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A848DFE" w14:textId="4E795BF4" w:rsidR="00E82B03" w:rsidRDefault="00ED0420" w:rsidP="00725977">
      <w:pPr>
        <w:pStyle w:val="Title"/>
      </w:pPr>
      <w:r>
        <w:t>G</w:t>
      </w:r>
      <w:r w:rsidR="001012F1">
        <w:t>rand Unified File Index (GUFI)</w:t>
      </w:r>
    </w:p>
    <w:p w14:paraId="3B5551C8" w14:textId="58A02BBF" w:rsidR="00DF4D24" w:rsidRPr="00DF4D24" w:rsidRDefault="00B42141" w:rsidP="00DF4D24">
      <w:r>
        <w:t>05/2026</w:t>
      </w:r>
    </w:p>
    <w:p w14:paraId="093A562B" w14:textId="481099B9" w:rsidR="00E16407" w:rsidRDefault="00E16407" w:rsidP="00DA518B"/>
    <w:sdt>
      <w:sdtPr>
        <w:rPr>
          <w:rFonts w:ascii="Times New Roman" w:eastAsia="Times New Roman" w:hAnsi="Times New Roman" w:cs="Times New Roman"/>
          <w:b w:val="0"/>
          <w:bCs w:val="0"/>
          <w:color w:val="auto"/>
          <w:sz w:val="24"/>
          <w:szCs w:val="24"/>
        </w:rPr>
        <w:id w:val="1809055854"/>
        <w:docPartObj>
          <w:docPartGallery w:val="Table of Contents"/>
          <w:docPartUnique/>
        </w:docPartObj>
      </w:sdtPr>
      <w:sdtEndPr>
        <w:rPr>
          <w:noProof/>
        </w:rPr>
      </w:sdtEndPr>
      <w:sdtContent>
        <w:p w14:paraId="60A2DDBC" w14:textId="3E17E64A" w:rsidR="005B00B8" w:rsidRDefault="005B00B8">
          <w:pPr>
            <w:pStyle w:val="TOCHeading"/>
          </w:pPr>
          <w:r>
            <w:t>Table of Contents</w:t>
          </w:r>
        </w:p>
        <w:p w14:paraId="62F84B22" w14:textId="10805A96" w:rsidR="005B6366" w:rsidRDefault="005B00B8">
          <w:pPr>
            <w:pStyle w:val="TOC2"/>
            <w:tabs>
              <w:tab w:val="right" w:leader="dot" w:pos="9630"/>
            </w:tabs>
            <w:rPr>
              <w:rFonts w:eastAsiaTheme="minorEastAsia" w:cstheme="minorBidi"/>
              <w:b w:val="0"/>
              <w:bCs w:val="0"/>
              <w:noProof/>
              <w:kern w:val="2"/>
              <w:sz w:val="24"/>
              <w:szCs w:val="24"/>
              <w14:ligatures w14:val="standardContextual"/>
            </w:rPr>
          </w:pPr>
          <w:r>
            <w:rPr>
              <w:b w:val="0"/>
              <w:bCs w:val="0"/>
            </w:rPr>
            <w:fldChar w:fldCharType="begin"/>
          </w:r>
          <w:r>
            <w:instrText xml:space="preserve"> TOC \o "1-3" \h \z \u </w:instrText>
          </w:r>
          <w:r>
            <w:rPr>
              <w:b w:val="0"/>
              <w:bCs w:val="0"/>
            </w:rPr>
            <w:fldChar w:fldCharType="separate"/>
          </w:r>
          <w:hyperlink w:anchor="_Toc233306125" w:history="1">
            <w:r w:rsidR="005B6366" w:rsidRPr="00024710">
              <w:rPr>
                <w:rStyle w:val="Hyperlink"/>
                <w:noProof/>
              </w:rPr>
              <w:t>License Info</w:t>
            </w:r>
            <w:r w:rsidR="005B6366">
              <w:rPr>
                <w:noProof/>
                <w:webHidden/>
              </w:rPr>
              <w:tab/>
            </w:r>
            <w:r w:rsidR="005B6366">
              <w:rPr>
                <w:noProof/>
                <w:webHidden/>
              </w:rPr>
              <w:fldChar w:fldCharType="begin"/>
            </w:r>
            <w:r w:rsidR="005B6366">
              <w:rPr>
                <w:noProof/>
                <w:webHidden/>
              </w:rPr>
              <w:instrText xml:space="preserve"> PAGEREF _Toc233306125 \h </w:instrText>
            </w:r>
            <w:r w:rsidR="005B6366">
              <w:rPr>
                <w:noProof/>
                <w:webHidden/>
              </w:rPr>
            </w:r>
            <w:r w:rsidR="005B6366">
              <w:rPr>
                <w:noProof/>
                <w:webHidden/>
              </w:rPr>
              <w:fldChar w:fldCharType="separate"/>
            </w:r>
            <w:r w:rsidR="005B6366">
              <w:rPr>
                <w:noProof/>
                <w:webHidden/>
              </w:rPr>
              <w:t>4</w:t>
            </w:r>
            <w:r w:rsidR="005B6366">
              <w:rPr>
                <w:noProof/>
                <w:webHidden/>
              </w:rPr>
              <w:fldChar w:fldCharType="end"/>
            </w:r>
          </w:hyperlink>
        </w:p>
        <w:p w14:paraId="6A6753F4" w14:textId="0EABEA14" w:rsidR="005B6366" w:rsidRDefault="005B6366">
          <w:pPr>
            <w:pStyle w:val="TOC1"/>
            <w:tabs>
              <w:tab w:val="right" w:leader="dot" w:pos="9630"/>
            </w:tabs>
            <w:rPr>
              <w:rFonts w:eastAsiaTheme="minorEastAsia" w:cstheme="minorBidi"/>
              <w:b w:val="0"/>
              <w:bCs w:val="0"/>
              <w:i w:val="0"/>
              <w:iCs w:val="0"/>
              <w:noProof/>
              <w:kern w:val="2"/>
              <w14:ligatures w14:val="standardContextual"/>
            </w:rPr>
          </w:pPr>
          <w:hyperlink w:anchor="_Toc233306126" w:history="1">
            <w:r w:rsidRPr="00024710">
              <w:rPr>
                <w:rStyle w:val="Hyperlink"/>
                <w:noProof/>
              </w:rPr>
              <w:t>Background</w:t>
            </w:r>
            <w:r>
              <w:rPr>
                <w:noProof/>
                <w:webHidden/>
              </w:rPr>
              <w:tab/>
            </w:r>
            <w:r>
              <w:rPr>
                <w:noProof/>
                <w:webHidden/>
              </w:rPr>
              <w:fldChar w:fldCharType="begin"/>
            </w:r>
            <w:r>
              <w:rPr>
                <w:noProof/>
                <w:webHidden/>
              </w:rPr>
              <w:instrText xml:space="preserve"> PAGEREF _Toc233306126 \h </w:instrText>
            </w:r>
            <w:r>
              <w:rPr>
                <w:noProof/>
                <w:webHidden/>
              </w:rPr>
            </w:r>
            <w:r>
              <w:rPr>
                <w:noProof/>
                <w:webHidden/>
              </w:rPr>
              <w:fldChar w:fldCharType="separate"/>
            </w:r>
            <w:r>
              <w:rPr>
                <w:noProof/>
                <w:webHidden/>
              </w:rPr>
              <w:t>6</w:t>
            </w:r>
            <w:r>
              <w:rPr>
                <w:noProof/>
                <w:webHidden/>
              </w:rPr>
              <w:fldChar w:fldCharType="end"/>
            </w:r>
          </w:hyperlink>
        </w:p>
        <w:p w14:paraId="190CBA78" w14:textId="49E07BE3" w:rsidR="005B6366" w:rsidRDefault="005B6366">
          <w:pPr>
            <w:pStyle w:val="TOC2"/>
            <w:tabs>
              <w:tab w:val="right" w:leader="dot" w:pos="9630"/>
            </w:tabs>
            <w:rPr>
              <w:rFonts w:eastAsiaTheme="minorEastAsia" w:cstheme="minorBidi"/>
              <w:b w:val="0"/>
              <w:bCs w:val="0"/>
              <w:noProof/>
              <w:kern w:val="2"/>
              <w:sz w:val="24"/>
              <w:szCs w:val="24"/>
              <w14:ligatures w14:val="standardContextual"/>
            </w:rPr>
          </w:pPr>
          <w:hyperlink w:anchor="_Toc233306127" w:history="1">
            <w:r w:rsidRPr="00024710">
              <w:rPr>
                <w:rStyle w:val="Hyperlink"/>
                <w:noProof/>
              </w:rPr>
              <w:t>General</w:t>
            </w:r>
            <w:r>
              <w:rPr>
                <w:noProof/>
                <w:webHidden/>
              </w:rPr>
              <w:tab/>
            </w:r>
            <w:r>
              <w:rPr>
                <w:noProof/>
                <w:webHidden/>
              </w:rPr>
              <w:fldChar w:fldCharType="begin"/>
            </w:r>
            <w:r>
              <w:rPr>
                <w:noProof/>
                <w:webHidden/>
              </w:rPr>
              <w:instrText xml:space="preserve"> PAGEREF _Toc233306127 \h </w:instrText>
            </w:r>
            <w:r>
              <w:rPr>
                <w:noProof/>
                <w:webHidden/>
              </w:rPr>
            </w:r>
            <w:r>
              <w:rPr>
                <w:noProof/>
                <w:webHidden/>
              </w:rPr>
              <w:fldChar w:fldCharType="separate"/>
            </w:r>
            <w:r>
              <w:rPr>
                <w:noProof/>
                <w:webHidden/>
              </w:rPr>
              <w:t>6</w:t>
            </w:r>
            <w:r>
              <w:rPr>
                <w:noProof/>
                <w:webHidden/>
              </w:rPr>
              <w:fldChar w:fldCharType="end"/>
            </w:r>
          </w:hyperlink>
        </w:p>
        <w:p w14:paraId="185A469E" w14:textId="70D23EA0" w:rsidR="005B6366" w:rsidRDefault="005B6366">
          <w:pPr>
            <w:pStyle w:val="TOC2"/>
            <w:tabs>
              <w:tab w:val="right" w:leader="dot" w:pos="9630"/>
            </w:tabs>
            <w:rPr>
              <w:rFonts w:eastAsiaTheme="minorEastAsia" w:cstheme="minorBidi"/>
              <w:b w:val="0"/>
              <w:bCs w:val="0"/>
              <w:noProof/>
              <w:kern w:val="2"/>
              <w:sz w:val="24"/>
              <w:szCs w:val="24"/>
              <w14:ligatures w14:val="standardContextual"/>
            </w:rPr>
          </w:pPr>
          <w:hyperlink w:anchor="_Toc233306128" w:history="1">
            <w:r w:rsidRPr="00024710">
              <w:rPr>
                <w:rStyle w:val="Hyperlink"/>
                <w:noProof/>
              </w:rPr>
              <w:t>GUFI Requirements</w:t>
            </w:r>
            <w:r>
              <w:rPr>
                <w:noProof/>
                <w:webHidden/>
              </w:rPr>
              <w:tab/>
            </w:r>
            <w:r>
              <w:rPr>
                <w:noProof/>
                <w:webHidden/>
              </w:rPr>
              <w:fldChar w:fldCharType="begin"/>
            </w:r>
            <w:r>
              <w:rPr>
                <w:noProof/>
                <w:webHidden/>
              </w:rPr>
              <w:instrText xml:space="preserve"> PAGEREF _Toc233306128 \h </w:instrText>
            </w:r>
            <w:r>
              <w:rPr>
                <w:noProof/>
                <w:webHidden/>
              </w:rPr>
            </w:r>
            <w:r>
              <w:rPr>
                <w:noProof/>
                <w:webHidden/>
              </w:rPr>
              <w:fldChar w:fldCharType="separate"/>
            </w:r>
            <w:r>
              <w:rPr>
                <w:noProof/>
                <w:webHidden/>
              </w:rPr>
              <w:t>7</w:t>
            </w:r>
            <w:r>
              <w:rPr>
                <w:noProof/>
                <w:webHidden/>
              </w:rPr>
              <w:fldChar w:fldCharType="end"/>
            </w:r>
          </w:hyperlink>
        </w:p>
        <w:p w14:paraId="5A53D7A4" w14:textId="03772886" w:rsidR="005B6366" w:rsidRDefault="005B6366">
          <w:pPr>
            <w:pStyle w:val="TOC2"/>
            <w:tabs>
              <w:tab w:val="right" w:leader="dot" w:pos="9630"/>
            </w:tabs>
            <w:rPr>
              <w:rFonts w:eastAsiaTheme="minorEastAsia" w:cstheme="minorBidi"/>
              <w:b w:val="0"/>
              <w:bCs w:val="0"/>
              <w:noProof/>
              <w:kern w:val="2"/>
              <w:sz w:val="24"/>
              <w:szCs w:val="24"/>
              <w14:ligatures w14:val="standardContextual"/>
            </w:rPr>
          </w:pPr>
          <w:hyperlink w:anchor="_Toc233306129" w:history="1">
            <w:r w:rsidRPr="00024710">
              <w:rPr>
                <w:rStyle w:val="Hyperlink"/>
                <w:rFonts w:ascii="Times New Roman" w:hAnsi="Times New Roman"/>
                <w:noProof/>
              </w:rPr>
              <w:t>Gufi Design Tradeoffs</w:t>
            </w:r>
            <w:r>
              <w:rPr>
                <w:noProof/>
                <w:webHidden/>
              </w:rPr>
              <w:tab/>
            </w:r>
            <w:r>
              <w:rPr>
                <w:noProof/>
                <w:webHidden/>
              </w:rPr>
              <w:fldChar w:fldCharType="begin"/>
            </w:r>
            <w:r>
              <w:rPr>
                <w:noProof/>
                <w:webHidden/>
              </w:rPr>
              <w:instrText xml:space="preserve"> PAGEREF _Toc233306129 \h </w:instrText>
            </w:r>
            <w:r>
              <w:rPr>
                <w:noProof/>
                <w:webHidden/>
              </w:rPr>
            </w:r>
            <w:r>
              <w:rPr>
                <w:noProof/>
                <w:webHidden/>
              </w:rPr>
              <w:fldChar w:fldCharType="separate"/>
            </w:r>
            <w:r>
              <w:rPr>
                <w:noProof/>
                <w:webHidden/>
              </w:rPr>
              <w:t>8</w:t>
            </w:r>
            <w:r>
              <w:rPr>
                <w:noProof/>
                <w:webHidden/>
              </w:rPr>
              <w:fldChar w:fldCharType="end"/>
            </w:r>
          </w:hyperlink>
        </w:p>
        <w:p w14:paraId="5D8489EA" w14:textId="5EF826B9" w:rsidR="005B6366" w:rsidRDefault="005B6366">
          <w:pPr>
            <w:pStyle w:val="TOC2"/>
            <w:tabs>
              <w:tab w:val="right" w:leader="dot" w:pos="9630"/>
            </w:tabs>
            <w:rPr>
              <w:rFonts w:eastAsiaTheme="minorEastAsia" w:cstheme="minorBidi"/>
              <w:b w:val="0"/>
              <w:bCs w:val="0"/>
              <w:noProof/>
              <w:kern w:val="2"/>
              <w:sz w:val="24"/>
              <w:szCs w:val="24"/>
              <w14:ligatures w14:val="standardContextual"/>
            </w:rPr>
          </w:pPr>
          <w:hyperlink w:anchor="_Toc233306130" w:history="1">
            <w:r w:rsidRPr="00024710">
              <w:rPr>
                <w:rStyle w:val="Hyperlink"/>
                <w:rFonts w:ascii="Times New Roman" w:hAnsi="Times New Roman"/>
                <w:noProof/>
              </w:rPr>
              <w:t>How Does GUFI Work</w:t>
            </w:r>
            <w:r>
              <w:rPr>
                <w:noProof/>
                <w:webHidden/>
              </w:rPr>
              <w:tab/>
            </w:r>
            <w:r>
              <w:rPr>
                <w:noProof/>
                <w:webHidden/>
              </w:rPr>
              <w:fldChar w:fldCharType="begin"/>
            </w:r>
            <w:r>
              <w:rPr>
                <w:noProof/>
                <w:webHidden/>
              </w:rPr>
              <w:instrText xml:space="preserve"> PAGEREF _Toc233306130 \h </w:instrText>
            </w:r>
            <w:r>
              <w:rPr>
                <w:noProof/>
                <w:webHidden/>
              </w:rPr>
            </w:r>
            <w:r>
              <w:rPr>
                <w:noProof/>
                <w:webHidden/>
              </w:rPr>
              <w:fldChar w:fldCharType="separate"/>
            </w:r>
            <w:r>
              <w:rPr>
                <w:noProof/>
                <w:webHidden/>
              </w:rPr>
              <w:t>10</w:t>
            </w:r>
            <w:r>
              <w:rPr>
                <w:noProof/>
                <w:webHidden/>
              </w:rPr>
              <w:fldChar w:fldCharType="end"/>
            </w:r>
          </w:hyperlink>
        </w:p>
        <w:p w14:paraId="40ABBFF5" w14:textId="2241C454" w:rsidR="005B6366" w:rsidRDefault="005B6366">
          <w:pPr>
            <w:pStyle w:val="TOC3"/>
            <w:tabs>
              <w:tab w:val="right" w:leader="dot" w:pos="9630"/>
            </w:tabs>
            <w:rPr>
              <w:rFonts w:eastAsiaTheme="minorEastAsia" w:cstheme="minorBidi"/>
              <w:noProof/>
              <w:kern w:val="2"/>
              <w:sz w:val="24"/>
              <w:szCs w:val="24"/>
              <w14:ligatures w14:val="standardContextual"/>
            </w:rPr>
          </w:pPr>
          <w:hyperlink w:anchor="_Toc233306131" w:history="1">
            <w:r w:rsidRPr="00024710">
              <w:rPr>
                <w:rStyle w:val="Hyperlink"/>
                <w:noProof/>
              </w:rPr>
              <w:t>General</w:t>
            </w:r>
            <w:r>
              <w:rPr>
                <w:noProof/>
                <w:webHidden/>
              </w:rPr>
              <w:tab/>
            </w:r>
            <w:r>
              <w:rPr>
                <w:noProof/>
                <w:webHidden/>
              </w:rPr>
              <w:fldChar w:fldCharType="begin"/>
            </w:r>
            <w:r>
              <w:rPr>
                <w:noProof/>
                <w:webHidden/>
              </w:rPr>
              <w:instrText xml:space="preserve"> PAGEREF _Toc233306131 \h </w:instrText>
            </w:r>
            <w:r>
              <w:rPr>
                <w:noProof/>
                <w:webHidden/>
              </w:rPr>
            </w:r>
            <w:r>
              <w:rPr>
                <w:noProof/>
                <w:webHidden/>
              </w:rPr>
              <w:fldChar w:fldCharType="separate"/>
            </w:r>
            <w:r>
              <w:rPr>
                <w:noProof/>
                <w:webHidden/>
              </w:rPr>
              <w:t>10</w:t>
            </w:r>
            <w:r>
              <w:rPr>
                <w:noProof/>
                <w:webHidden/>
              </w:rPr>
              <w:fldChar w:fldCharType="end"/>
            </w:r>
          </w:hyperlink>
        </w:p>
        <w:p w14:paraId="17EFEDB4" w14:textId="66B9E679" w:rsidR="005B6366" w:rsidRDefault="005B6366">
          <w:pPr>
            <w:pStyle w:val="TOC3"/>
            <w:tabs>
              <w:tab w:val="right" w:leader="dot" w:pos="9630"/>
            </w:tabs>
            <w:rPr>
              <w:rFonts w:eastAsiaTheme="minorEastAsia" w:cstheme="minorBidi"/>
              <w:noProof/>
              <w:kern w:val="2"/>
              <w:sz w:val="24"/>
              <w:szCs w:val="24"/>
              <w14:ligatures w14:val="standardContextual"/>
            </w:rPr>
          </w:pPr>
          <w:hyperlink w:anchor="_Toc233306132" w:history="1">
            <w:r w:rsidRPr="00024710">
              <w:rPr>
                <w:rStyle w:val="Hyperlink"/>
                <w:rFonts w:ascii="Times New Roman" w:hAnsi="Times New Roman"/>
                <w:noProof/>
              </w:rPr>
              <w:t>Extraction</w:t>
            </w:r>
            <w:r>
              <w:rPr>
                <w:noProof/>
                <w:webHidden/>
              </w:rPr>
              <w:tab/>
            </w:r>
            <w:r>
              <w:rPr>
                <w:noProof/>
                <w:webHidden/>
              </w:rPr>
              <w:fldChar w:fldCharType="begin"/>
            </w:r>
            <w:r>
              <w:rPr>
                <w:noProof/>
                <w:webHidden/>
              </w:rPr>
              <w:instrText xml:space="preserve"> PAGEREF _Toc233306132 \h </w:instrText>
            </w:r>
            <w:r>
              <w:rPr>
                <w:noProof/>
                <w:webHidden/>
              </w:rPr>
            </w:r>
            <w:r>
              <w:rPr>
                <w:noProof/>
                <w:webHidden/>
              </w:rPr>
              <w:fldChar w:fldCharType="separate"/>
            </w:r>
            <w:r>
              <w:rPr>
                <w:noProof/>
                <w:webHidden/>
              </w:rPr>
              <w:t>11</w:t>
            </w:r>
            <w:r>
              <w:rPr>
                <w:noProof/>
                <w:webHidden/>
              </w:rPr>
              <w:fldChar w:fldCharType="end"/>
            </w:r>
          </w:hyperlink>
        </w:p>
        <w:p w14:paraId="6A7EC1BE" w14:textId="13717ABF" w:rsidR="005B6366" w:rsidRDefault="005B6366">
          <w:pPr>
            <w:pStyle w:val="TOC3"/>
            <w:tabs>
              <w:tab w:val="right" w:leader="dot" w:pos="9630"/>
            </w:tabs>
            <w:rPr>
              <w:rFonts w:eastAsiaTheme="minorEastAsia" w:cstheme="minorBidi"/>
              <w:noProof/>
              <w:kern w:val="2"/>
              <w:sz w:val="24"/>
              <w:szCs w:val="24"/>
              <w14:ligatures w14:val="standardContextual"/>
            </w:rPr>
          </w:pPr>
          <w:hyperlink w:anchor="_Toc233306133" w:history="1">
            <w:r w:rsidRPr="00024710">
              <w:rPr>
                <w:rStyle w:val="Hyperlink"/>
                <w:rFonts w:ascii="Times New Roman" w:hAnsi="Times New Roman"/>
                <w:noProof/>
              </w:rPr>
              <w:t>Query</w:t>
            </w:r>
            <w:r>
              <w:rPr>
                <w:noProof/>
                <w:webHidden/>
              </w:rPr>
              <w:tab/>
            </w:r>
            <w:r>
              <w:rPr>
                <w:noProof/>
                <w:webHidden/>
              </w:rPr>
              <w:fldChar w:fldCharType="begin"/>
            </w:r>
            <w:r>
              <w:rPr>
                <w:noProof/>
                <w:webHidden/>
              </w:rPr>
              <w:instrText xml:space="preserve"> PAGEREF _Toc233306133 \h </w:instrText>
            </w:r>
            <w:r>
              <w:rPr>
                <w:noProof/>
                <w:webHidden/>
              </w:rPr>
            </w:r>
            <w:r>
              <w:rPr>
                <w:noProof/>
                <w:webHidden/>
              </w:rPr>
              <w:fldChar w:fldCharType="separate"/>
            </w:r>
            <w:r>
              <w:rPr>
                <w:noProof/>
                <w:webHidden/>
              </w:rPr>
              <w:t>12</w:t>
            </w:r>
            <w:r>
              <w:rPr>
                <w:noProof/>
                <w:webHidden/>
              </w:rPr>
              <w:fldChar w:fldCharType="end"/>
            </w:r>
          </w:hyperlink>
        </w:p>
        <w:p w14:paraId="1BDB8E70" w14:textId="2B11D4C5" w:rsidR="005B6366" w:rsidRDefault="005B6366">
          <w:pPr>
            <w:pStyle w:val="TOC3"/>
            <w:tabs>
              <w:tab w:val="right" w:leader="dot" w:pos="9630"/>
            </w:tabs>
            <w:rPr>
              <w:rFonts w:eastAsiaTheme="minorEastAsia" w:cstheme="minorBidi"/>
              <w:noProof/>
              <w:kern w:val="2"/>
              <w:sz w:val="24"/>
              <w:szCs w:val="24"/>
              <w14:ligatures w14:val="standardContextual"/>
            </w:rPr>
          </w:pPr>
          <w:hyperlink w:anchor="_Toc233306134" w:history="1">
            <w:r w:rsidRPr="00024710">
              <w:rPr>
                <w:rStyle w:val="Hyperlink"/>
                <w:rFonts w:ascii="Times New Roman" w:hAnsi="Times New Roman"/>
                <w:noProof/>
              </w:rPr>
              <w:t>GUFI makes all these databases/sources look like one Database</w:t>
            </w:r>
            <w:r>
              <w:rPr>
                <w:noProof/>
                <w:webHidden/>
              </w:rPr>
              <w:tab/>
            </w:r>
            <w:r>
              <w:rPr>
                <w:noProof/>
                <w:webHidden/>
              </w:rPr>
              <w:fldChar w:fldCharType="begin"/>
            </w:r>
            <w:r>
              <w:rPr>
                <w:noProof/>
                <w:webHidden/>
              </w:rPr>
              <w:instrText xml:space="preserve"> PAGEREF _Toc233306134 \h </w:instrText>
            </w:r>
            <w:r>
              <w:rPr>
                <w:noProof/>
                <w:webHidden/>
              </w:rPr>
            </w:r>
            <w:r>
              <w:rPr>
                <w:noProof/>
                <w:webHidden/>
              </w:rPr>
              <w:fldChar w:fldCharType="separate"/>
            </w:r>
            <w:r>
              <w:rPr>
                <w:noProof/>
                <w:webHidden/>
              </w:rPr>
              <w:t>13</w:t>
            </w:r>
            <w:r>
              <w:rPr>
                <w:noProof/>
                <w:webHidden/>
              </w:rPr>
              <w:fldChar w:fldCharType="end"/>
            </w:r>
          </w:hyperlink>
        </w:p>
        <w:p w14:paraId="50F40E31" w14:textId="69D9618E" w:rsidR="005B6366" w:rsidRDefault="005B6366">
          <w:pPr>
            <w:pStyle w:val="TOC2"/>
            <w:tabs>
              <w:tab w:val="right" w:leader="dot" w:pos="9630"/>
            </w:tabs>
            <w:rPr>
              <w:rFonts w:eastAsiaTheme="minorEastAsia" w:cstheme="minorBidi"/>
              <w:b w:val="0"/>
              <w:bCs w:val="0"/>
              <w:noProof/>
              <w:kern w:val="2"/>
              <w:sz w:val="24"/>
              <w:szCs w:val="24"/>
              <w14:ligatures w14:val="standardContextual"/>
            </w:rPr>
          </w:pPr>
          <w:hyperlink w:anchor="_Toc233306135" w:history="1">
            <w:r w:rsidRPr="00024710">
              <w:rPr>
                <w:rStyle w:val="Hyperlink"/>
                <w:rFonts w:ascii="Times New Roman" w:hAnsi="Times New Roman"/>
                <w:noProof/>
              </w:rPr>
              <w:t>GUFI Basic Security Model</w:t>
            </w:r>
            <w:r>
              <w:rPr>
                <w:noProof/>
                <w:webHidden/>
              </w:rPr>
              <w:tab/>
            </w:r>
            <w:r>
              <w:rPr>
                <w:noProof/>
                <w:webHidden/>
              </w:rPr>
              <w:fldChar w:fldCharType="begin"/>
            </w:r>
            <w:r>
              <w:rPr>
                <w:noProof/>
                <w:webHidden/>
              </w:rPr>
              <w:instrText xml:space="preserve"> PAGEREF _Toc233306135 \h </w:instrText>
            </w:r>
            <w:r>
              <w:rPr>
                <w:noProof/>
                <w:webHidden/>
              </w:rPr>
            </w:r>
            <w:r>
              <w:rPr>
                <w:noProof/>
                <w:webHidden/>
              </w:rPr>
              <w:fldChar w:fldCharType="separate"/>
            </w:r>
            <w:r>
              <w:rPr>
                <w:noProof/>
                <w:webHidden/>
              </w:rPr>
              <w:t>14</w:t>
            </w:r>
            <w:r>
              <w:rPr>
                <w:noProof/>
                <w:webHidden/>
              </w:rPr>
              <w:fldChar w:fldCharType="end"/>
            </w:r>
          </w:hyperlink>
        </w:p>
        <w:p w14:paraId="3DD14DC9" w14:textId="01F4E7C5" w:rsidR="005B6366" w:rsidRDefault="005B6366">
          <w:pPr>
            <w:pStyle w:val="TOC2"/>
            <w:tabs>
              <w:tab w:val="right" w:leader="dot" w:pos="9630"/>
            </w:tabs>
            <w:rPr>
              <w:rFonts w:eastAsiaTheme="minorEastAsia" w:cstheme="minorBidi"/>
              <w:b w:val="0"/>
              <w:bCs w:val="0"/>
              <w:noProof/>
              <w:kern w:val="2"/>
              <w:sz w:val="24"/>
              <w:szCs w:val="24"/>
              <w14:ligatures w14:val="standardContextual"/>
            </w:rPr>
          </w:pPr>
          <w:hyperlink w:anchor="_Toc233306136" w:history="1">
            <w:r w:rsidRPr="00024710">
              <w:rPr>
                <w:rStyle w:val="Hyperlink"/>
                <w:rFonts w:ascii="Times New Roman" w:hAnsi="Times New Roman"/>
                <w:noProof/>
              </w:rPr>
              <w:t>GUFI Index Composability/Decomposability</w:t>
            </w:r>
            <w:r>
              <w:rPr>
                <w:noProof/>
                <w:webHidden/>
              </w:rPr>
              <w:tab/>
            </w:r>
            <w:r>
              <w:rPr>
                <w:noProof/>
                <w:webHidden/>
              </w:rPr>
              <w:fldChar w:fldCharType="begin"/>
            </w:r>
            <w:r>
              <w:rPr>
                <w:noProof/>
                <w:webHidden/>
              </w:rPr>
              <w:instrText xml:space="preserve"> PAGEREF _Toc233306136 \h </w:instrText>
            </w:r>
            <w:r>
              <w:rPr>
                <w:noProof/>
                <w:webHidden/>
              </w:rPr>
            </w:r>
            <w:r>
              <w:rPr>
                <w:noProof/>
                <w:webHidden/>
              </w:rPr>
              <w:fldChar w:fldCharType="separate"/>
            </w:r>
            <w:r>
              <w:rPr>
                <w:noProof/>
                <w:webHidden/>
              </w:rPr>
              <w:t>15</w:t>
            </w:r>
            <w:r>
              <w:rPr>
                <w:noProof/>
                <w:webHidden/>
              </w:rPr>
              <w:fldChar w:fldCharType="end"/>
            </w:r>
          </w:hyperlink>
        </w:p>
        <w:p w14:paraId="21A1E5A6" w14:textId="6DBE1688" w:rsidR="005B6366" w:rsidRDefault="005B6366">
          <w:pPr>
            <w:pStyle w:val="TOC1"/>
            <w:tabs>
              <w:tab w:val="right" w:leader="dot" w:pos="9630"/>
            </w:tabs>
            <w:rPr>
              <w:rFonts w:eastAsiaTheme="minorEastAsia" w:cstheme="minorBidi"/>
              <w:b w:val="0"/>
              <w:bCs w:val="0"/>
              <w:i w:val="0"/>
              <w:iCs w:val="0"/>
              <w:noProof/>
              <w:kern w:val="2"/>
              <w14:ligatures w14:val="standardContextual"/>
            </w:rPr>
          </w:pPr>
          <w:hyperlink w:anchor="_Toc233306137" w:history="1">
            <w:r w:rsidRPr="00024710">
              <w:rPr>
                <w:rStyle w:val="Hyperlink"/>
                <w:noProof/>
              </w:rPr>
              <w:t>Structure Reference</w:t>
            </w:r>
            <w:r>
              <w:rPr>
                <w:noProof/>
                <w:webHidden/>
              </w:rPr>
              <w:tab/>
            </w:r>
            <w:r>
              <w:rPr>
                <w:noProof/>
                <w:webHidden/>
              </w:rPr>
              <w:fldChar w:fldCharType="begin"/>
            </w:r>
            <w:r>
              <w:rPr>
                <w:noProof/>
                <w:webHidden/>
              </w:rPr>
              <w:instrText xml:space="preserve"> PAGEREF _Toc233306137 \h </w:instrText>
            </w:r>
            <w:r>
              <w:rPr>
                <w:noProof/>
                <w:webHidden/>
              </w:rPr>
            </w:r>
            <w:r>
              <w:rPr>
                <w:noProof/>
                <w:webHidden/>
              </w:rPr>
              <w:fldChar w:fldCharType="separate"/>
            </w:r>
            <w:r>
              <w:rPr>
                <w:noProof/>
                <w:webHidden/>
              </w:rPr>
              <w:t>16</w:t>
            </w:r>
            <w:r>
              <w:rPr>
                <w:noProof/>
                <w:webHidden/>
              </w:rPr>
              <w:fldChar w:fldCharType="end"/>
            </w:r>
          </w:hyperlink>
        </w:p>
        <w:p w14:paraId="5AF3CBAC" w14:textId="52EBAF14" w:rsidR="005B6366" w:rsidRDefault="005B6366">
          <w:pPr>
            <w:pStyle w:val="TOC1"/>
            <w:tabs>
              <w:tab w:val="right" w:leader="dot" w:pos="9630"/>
            </w:tabs>
            <w:rPr>
              <w:rFonts w:eastAsiaTheme="minorEastAsia" w:cstheme="minorBidi"/>
              <w:b w:val="0"/>
              <w:bCs w:val="0"/>
              <w:i w:val="0"/>
              <w:iCs w:val="0"/>
              <w:noProof/>
              <w:kern w:val="2"/>
              <w14:ligatures w14:val="standardContextual"/>
            </w:rPr>
          </w:pPr>
          <w:hyperlink w:anchor="_Toc233306138" w:history="1">
            <w:r w:rsidRPr="00024710">
              <w:rPr>
                <w:rStyle w:val="Hyperlink"/>
                <w:noProof/>
              </w:rPr>
              <w:t>GUFI Development Location</w:t>
            </w:r>
            <w:r>
              <w:rPr>
                <w:noProof/>
                <w:webHidden/>
              </w:rPr>
              <w:tab/>
            </w:r>
            <w:r>
              <w:rPr>
                <w:noProof/>
                <w:webHidden/>
              </w:rPr>
              <w:fldChar w:fldCharType="begin"/>
            </w:r>
            <w:r>
              <w:rPr>
                <w:noProof/>
                <w:webHidden/>
              </w:rPr>
              <w:instrText xml:space="preserve"> PAGEREF _Toc233306138 \h </w:instrText>
            </w:r>
            <w:r>
              <w:rPr>
                <w:noProof/>
                <w:webHidden/>
              </w:rPr>
            </w:r>
            <w:r>
              <w:rPr>
                <w:noProof/>
                <w:webHidden/>
              </w:rPr>
              <w:fldChar w:fldCharType="separate"/>
            </w:r>
            <w:r>
              <w:rPr>
                <w:noProof/>
                <w:webHidden/>
              </w:rPr>
              <w:t>17</w:t>
            </w:r>
            <w:r>
              <w:rPr>
                <w:noProof/>
                <w:webHidden/>
              </w:rPr>
              <w:fldChar w:fldCharType="end"/>
            </w:r>
          </w:hyperlink>
        </w:p>
        <w:p w14:paraId="55D9726E" w14:textId="7861A14B" w:rsidR="005B6366" w:rsidRDefault="005B6366">
          <w:pPr>
            <w:pStyle w:val="TOC2"/>
            <w:tabs>
              <w:tab w:val="right" w:leader="dot" w:pos="9630"/>
            </w:tabs>
            <w:rPr>
              <w:rFonts w:eastAsiaTheme="minorEastAsia" w:cstheme="minorBidi"/>
              <w:b w:val="0"/>
              <w:bCs w:val="0"/>
              <w:noProof/>
              <w:kern w:val="2"/>
              <w:sz w:val="24"/>
              <w:szCs w:val="24"/>
              <w14:ligatures w14:val="standardContextual"/>
            </w:rPr>
          </w:pPr>
          <w:hyperlink w:anchor="_Toc233306139" w:history="1">
            <w:r w:rsidRPr="00024710">
              <w:rPr>
                <w:rStyle w:val="Hyperlink"/>
                <w:rFonts w:ascii="Times New Roman" w:hAnsi="Times New Roman"/>
                <w:noProof/>
              </w:rPr>
              <w:t>Contribution location</w:t>
            </w:r>
            <w:r>
              <w:rPr>
                <w:noProof/>
                <w:webHidden/>
              </w:rPr>
              <w:tab/>
            </w:r>
            <w:r>
              <w:rPr>
                <w:noProof/>
                <w:webHidden/>
              </w:rPr>
              <w:fldChar w:fldCharType="begin"/>
            </w:r>
            <w:r>
              <w:rPr>
                <w:noProof/>
                <w:webHidden/>
              </w:rPr>
              <w:instrText xml:space="preserve"> PAGEREF _Toc233306139 \h </w:instrText>
            </w:r>
            <w:r>
              <w:rPr>
                <w:noProof/>
                <w:webHidden/>
              </w:rPr>
            </w:r>
            <w:r>
              <w:rPr>
                <w:noProof/>
                <w:webHidden/>
              </w:rPr>
              <w:fldChar w:fldCharType="separate"/>
            </w:r>
            <w:r>
              <w:rPr>
                <w:noProof/>
                <w:webHidden/>
              </w:rPr>
              <w:t>17</w:t>
            </w:r>
            <w:r>
              <w:rPr>
                <w:noProof/>
                <w:webHidden/>
              </w:rPr>
              <w:fldChar w:fldCharType="end"/>
            </w:r>
          </w:hyperlink>
        </w:p>
        <w:p w14:paraId="1207C3D9" w14:textId="42EC060C" w:rsidR="005B6366" w:rsidRDefault="005B6366">
          <w:pPr>
            <w:pStyle w:val="TOC1"/>
            <w:tabs>
              <w:tab w:val="right" w:leader="dot" w:pos="9630"/>
            </w:tabs>
            <w:rPr>
              <w:rFonts w:eastAsiaTheme="minorEastAsia" w:cstheme="minorBidi"/>
              <w:b w:val="0"/>
              <w:bCs w:val="0"/>
              <w:i w:val="0"/>
              <w:iCs w:val="0"/>
              <w:noProof/>
              <w:kern w:val="2"/>
              <w14:ligatures w14:val="standardContextual"/>
            </w:rPr>
          </w:pPr>
          <w:hyperlink w:anchor="_Toc233306140" w:history="1">
            <w:r w:rsidRPr="00024710">
              <w:rPr>
                <w:rStyle w:val="Hyperlink"/>
                <w:noProof/>
              </w:rPr>
              <w:t>GUFI Building</w:t>
            </w:r>
            <w:r>
              <w:rPr>
                <w:noProof/>
                <w:webHidden/>
              </w:rPr>
              <w:tab/>
            </w:r>
            <w:r>
              <w:rPr>
                <w:noProof/>
                <w:webHidden/>
              </w:rPr>
              <w:fldChar w:fldCharType="begin"/>
            </w:r>
            <w:r>
              <w:rPr>
                <w:noProof/>
                <w:webHidden/>
              </w:rPr>
              <w:instrText xml:space="preserve"> PAGEREF _Toc233306140 \h </w:instrText>
            </w:r>
            <w:r>
              <w:rPr>
                <w:noProof/>
                <w:webHidden/>
              </w:rPr>
            </w:r>
            <w:r>
              <w:rPr>
                <w:noProof/>
                <w:webHidden/>
              </w:rPr>
              <w:fldChar w:fldCharType="separate"/>
            </w:r>
            <w:r>
              <w:rPr>
                <w:noProof/>
                <w:webHidden/>
              </w:rPr>
              <w:t>18</w:t>
            </w:r>
            <w:r>
              <w:rPr>
                <w:noProof/>
                <w:webHidden/>
              </w:rPr>
              <w:fldChar w:fldCharType="end"/>
            </w:r>
          </w:hyperlink>
        </w:p>
        <w:p w14:paraId="4EF12629" w14:textId="5EB8BD81" w:rsidR="005B6366" w:rsidRDefault="005B6366">
          <w:pPr>
            <w:pStyle w:val="TOC2"/>
            <w:tabs>
              <w:tab w:val="right" w:leader="dot" w:pos="9630"/>
            </w:tabs>
            <w:rPr>
              <w:rFonts w:eastAsiaTheme="minorEastAsia" w:cstheme="minorBidi"/>
              <w:b w:val="0"/>
              <w:bCs w:val="0"/>
              <w:noProof/>
              <w:kern w:val="2"/>
              <w:sz w:val="24"/>
              <w:szCs w:val="24"/>
              <w14:ligatures w14:val="standardContextual"/>
            </w:rPr>
          </w:pPr>
          <w:hyperlink w:anchor="_Toc233306141" w:history="1">
            <w:r w:rsidRPr="00024710">
              <w:rPr>
                <w:rStyle w:val="Hyperlink"/>
                <w:noProof/>
                <w:w w:val="115"/>
              </w:rPr>
              <w:t>System</w:t>
            </w:r>
            <w:r w:rsidRPr="00024710">
              <w:rPr>
                <w:rStyle w:val="Hyperlink"/>
                <w:noProof/>
                <w:spacing w:val="20"/>
                <w:w w:val="115"/>
              </w:rPr>
              <w:t xml:space="preserve"> </w:t>
            </w:r>
            <w:r w:rsidRPr="00024710">
              <w:rPr>
                <w:rStyle w:val="Hyperlink"/>
                <w:noProof/>
                <w:spacing w:val="-2"/>
                <w:w w:val="115"/>
              </w:rPr>
              <w:t>Tools</w:t>
            </w:r>
            <w:r>
              <w:rPr>
                <w:noProof/>
                <w:webHidden/>
              </w:rPr>
              <w:tab/>
            </w:r>
            <w:r>
              <w:rPr>
                <w:noProof/>
                <w:webHidden/>
              </w:rPr>
              <w:fldChar w:fldCharType="begin"/>
            </w:r>
            <w:r>
              <w:rPr>
                <w:noProof/>
                <w:webHidden/>
              </w:rPr>
              <w:instrText xml:space="preserve"> PAGEREF _Toc233306141 \h </w:instrText>
            </w:r>
            <w:r>
              <w:rPr>
                <w:noProof/>
                <w:webHidden/>
              </w:rPr>
            </w:r>
            <w:r>
              <w:rPr>
                <w:noProof/>
                <w:webHidden/>
              </w:rPr>
              <w:fldChar w:fldCharType="separate"/>
            </w:r>
            <w:r>
              <w:rPr>
                <w:noProof/>
                <w:webHidden/>
              </w:rPr>
              <w:t>19</w:t>
            </w:r>
            <w:r>
              <w:rPr>
                <w:noProof/>
                <w:webHidden/>
              </w:rPr>
              <w:fldChar w:fldCharType="end"/>
            </w:r>
          </w:hyperlink>
        </w:p>
        <w:p w14:paraId="1451D3EE" w14:textId="0413911E" w:rsidR="005B6366" w:rsidRDefault="005B6366">
          <w:pPr>
            <w:pStyle w:val="TOC2"/>
            <w:tabs>
              <w:tab w:val="right" w:leader="dot" w:pos="9630"/>
            </w:tabs>
            <w:rPr>
              <w:rFonts w:eastAsiaTheme="minorEastAsia" w:cstheme="minorBidi"/>
              <w:b w:val="0"/>
              <w:bCs w:val="0"/>
              <w:noProof/>
              <w:kern w:val="2"/>
              <w:sz w:val="24"/>
              <w:szCs w:val="24"/>
              <w14:ligatures w14:val="standardContextual"/>
            </w:rPr>
          </w:pPr>
          <w:hyperlink w:anchor="_Toc233306142" w:history="1">
            <w:r w:rsidRPr="00024710">
              <w:rPr>
                <w:rStyle w:val="Hyperlink"/>
                <w:noProof/>
                <w:spacing w:val="-2"/>
                <w:w w:val="110"/>
              </w:rPr>
              <w:t>Libraries</w:t>
            </w:r>
            <w:r>
              <w:rPr>
                <w:noProof/>
                <w:webHidden/>
              </w:rPr>
              <w:tab/>
            </w:r>
            <w:r>
              <w:rPr>
                <w:noProof/>
                <w:webHidden/>
              </w:rPr>
              <w:fldChar w:fldCharType="begin"/>
            </w:r>
            <w:r>
              <w:rPr>
                <w:noProof/>
                <w:webHidden/>
              </w:rPr>
              <w:instrText xml:space="preserve"> PAGEREF _Toc233306142 \h </w:instrText>
            </w:r>
            <w:r>
              <w:rPr>
                <w:noProof/>
                <w:webHidden/>
              </w:rPr>
            </w:r>
            <w:r>
              <w:rPr>
                <w:noProof/>
                <w:webHidden/>
              </w:rPr>
              <w:fldChar w:fldCharType="separate"/>
            </w:r>
            <w:r>
              <w:rPr>
                <w:noProof/>
                <w:webHidden/>
              </w:rPr>
              <w:t>19</w:t>
            </w:r>
            <w:r>
              <w:rPr>
                <w:noProof/>
                <w:webHidden/>
              </w:rPr>
              <w:fldChar w:fldCharType="end"/>
            </w:r>
          </w:hyperlink>
        </w:p>
        <w:p w14:paraId="223C0D8E" w14:textId="4FCED2F7" w:rsidR="005B6366" w:rsidRDefault="005B6366">
          <w:pPr>
            <w:pStyle w:val="TOC2"/>
            <w:tabs>
              <w:tab w:val="right" w:leader="dot" w:pos="9630"/>
            </w:tabs>
            <w:rPr>
              <w:rFonts w:eastAsiaTheme="minorEastAsia" w:cstheme="minorBidi"/>
              <w:b w:val="0"/>
              <w:bCs w:val="0"/>
              <w:noProof/>
              <w:kern w:val="2"/>
              <w:sz w:val="24"/>
              <w:szCs w:val="24"/>
              <w14:ligatures w14:val="standardContextual"/>
            </w:rPr>
          </w:pPr>
          <w:hyperlink w:anchor="_Toc233306143" w:history="1">
            <w:r w:rsidRPr="00024710">
              <w:rPr>
                <w:rStyle w:val="Hyperlink"/>
                <w:noProof/>
                <w:spacing w:val="-2"/>
                <w:w w:val="115"/>
              </w:rPr>
              <w:t>Packages</w:t>
            </w:r>
            <w:r w:rsidRPr="00024710">
              <w:rPr>
                <w:rStyle w:val="Hyperlink"/>
                <w:noProof/>
                <w:spacing w:val="-3"/>
                <w:w w:val="115"/>
              </w:rPr>
              <w:t xml:space="preserve"> </w:t>
            </w:r>
            <w:r w:rsidRPr="00024710">
              <w:rPr>
                <w:rStyle w:val="Hyperlink"/>
                <w:noProof/>
                <w:spacing w:val="-2"/>
                <w:w w:val="115"/>
              </w:rPr>
              <w:t>provided by</w:t>
            </w:r>
            <w:r w:rsidRPr="00024710">
              <w:rPr>
                <w:rStyle w:val="Hyperlink"/>
                <w:noProof/>
                <w:spacing w:val="-3"/>
                <w:w w:val="115"/>
              </w:rPr>
              <w:t xml:space="preserve"> </w:t>
            </w:r>
            <w:r w:rsidRPr="00024710">
              <w:rPr>
                <w:rStyle w:val="Hyperlink"/>
                <w:noProof/>
                <w:spacing w:val="-4"/>
                <w:w w:val="115"/>
              </w:rPr>
              <w:t>GUFI</w:t>
            </w:r>
            <w:r>
              <w:rPr>
                <w:noProof/>
                <w:webHidden/>
              </w:rPr>
              <w:tab/>
            </w:r>
            <w:r>
              <w:rPr>
                <w:noProof/>
                <w:webHidden/>
              </w:rPr>
              <w:fldChar w:fldCharType="begin"/>
            </w:r>
            <w:r>
              <w:rPr>
                <w:noProof/>
                <w:webHidden/>
              </w:rPr>
              <w:instrText xml:space="preserve"> PAGEREF _Toc233306143 \h </w:instrText>
            </w:r>
            <w:r>
              <w:rPr>
                <w:noProof/>
                <w:webHidden/>
              </w:rPr>
            </w:r>
            <w:r>
              <w:rPr>
                <w:noProof/>
                <w:webHidden/>
              </w:rPr>
              <w:fldChar w:fldCharType="separate"/>
            </w:r>
            <w:r>
              <w:rPr>
                <w:noProof/>
                <w:webHidden/>
              </w:rPr>
              <w:t>20</w:t>
            </w:r>
            <w:r>
              <w:rPr>
                <w:noProof/>
                <w:webHidden/>
              </w:rPr>
              <w:fldChar w:fldCharType="end"/>
            </w:r>
          </w:hyperlink>
        </w:p>
        <w:p w14:paraId="74E0CDFC" w14:textId="6A1C2D7D" w:rsidR="005B6366" w:rsidRDefault="005B6366">
          <w:pPr>
            <w:pStyle w:val="TOC1"/>
            <w:tabs>
              <w:tab w:val="right" w:leader="dot" w:pos="9630"/>
            </w:tabs>
            <w:rPr>
              <w:rFonts w:eastAsiaTheme="minorEastAsia" w:cstheme="minorBidi"/>
              <w:b w:val="0"/>
              <w:bCs w:val="0"/>
              <w:i w:val="0"/>
              <w:iCs w:val="0"/>
              <w:noProof/>
              <w:kern w:val="2"/>
              <w14:ligatures w14:val="standardContextual"/>
            </w:rPr>
          </w:pPr>
          <w:hyperlink w:anchor="_Toc233306144" w:history="1">
            <w:r w:rsidRPr="00024710">
              <w:rPr>
                <w:rStyle w:val="Hyperlink"/>
                <w:noProof/>
                <w:spacing w:val="-2"/>
                <w:w w:val="115"/>
              </w:rPr>
              <w:t>Build</w:t>
            </w:r>
            <w:r>
              <w:rPr>
                <w:noProof/>
                <w:webHidden/>
              </w:rPr>
              <w:tab/>
            </w:r>
            <w:r>
              <w:rPr>
                <w:noProof/>
                <w:webHidden/>
              </w:rPr>
              <w:fldChar w:fldCharType="begin"/>
            </w:r>
            <w:r>
              <w:rPr>
                <w:noProof/>
                <w:webHidden/>
              </w:rPr>
              <w:instrText xml:space="preserve"> PAGEREF _Toc233306144 \h </w:instrText>
            </w:r>
            <w:r>
              <w:rPr>
                <w:noProof/>
                <w:webHidden/>
              </w:rPr>
            </w:r>
            <w:r>
              <w:rPr>
                <w:noProof/>
                <w:webHidden/>
              </w:rPr>
              <w:fldChar w:fldCharType="separate"/>
            </w:r>
            <w:r>
              <w:rPr>
                <w:noProof/>
                <w:webHidden/>
              </w:rPr>
              <w:t>21</w:t>
            </w:r>
            <w:r>
              <w:rPr>
                <w:noProof/>
                <w:webHidden/>
              </w:rPr>
              <w:fldChar w:fldCharType="end"/>
            </w:r>
          </w:hyperlink>
        </w:p>
        <w:p w14:paraId="6F4B2EBC" w14:textId="568FD8B7" w:rsidR="005B6366" w:rsidRDefault="005B6366">
          <w:pPr>
            <w:pStyle w:val="TOC2"/>
            <w:tabs>
              <w:tab w:val="right" w:leader="dot" w:pos="9630"/>
            </w:tabs>
            <w:rPr>
              <w:rFonts w:eastAsiaTheme="minorEastAsia" w:cstheme="minorBidi"/>
              <w:b w:val="0"/>
              <w:bCs w:val="0"/>
              <w:noProof/>
              <w:kern w:val="2"/>
              <w:sz w:val="24"/>
              <w:szCs w:val="24"/>
              <w14:ligatures w14:val="standardContextual"/>
            </w:rPr>
          </w:pPr>
          <w:hyperlink w:anchor="_Toc233306145" w:history="1">
            <w:r w:rsidRPr="00024710">
              <w:rPr>
                <w:rStyle w:val="Hyperlink"/>
                <w:noProof/>
                <w:w w:val="110"/>
              </w:rPr>
              <w:t>Environment</w:t>
            </w:r>
            <w:r w:rsidRPr="00024710">
              <w:rPr>
                <w:rStyle w:val="Hyperlink"/>
                <w:noProof/>
                <w:spacing w:val="45"/>
                <w:w w:val="110"/>
              </w:rPr>
              <w:t xml:space="preserve"> </w:t>
            </w:r>
            <w:r w:rsidRPr="00024710">
              <w:rPr>
                <w:rStyle w:val="Hyperlink"/>
                <w:noProof/>
                <w:spacing w:val="-2"/>
                <w:w w:val="110"/>
              </w:rPr>
              <w:t>Variables</w:t>
            </w:r>
            <w:r>
              <w:rPr>
                <w:noProof/>
                <w:webHidden/>
              </w:rPr>
              <w:tab/>
            </w:r>
            <w:r>
              <w:rPr>
                <w:noProof/>
                <w:webHidden/>
              </w:rPr>
              <w:fldChar w:fldCharType="begin"/>
            </w:r>
            <w:r>
              <w:rPr>
                <w:noProof/>
                <w:webHidden/>
              </w:rPr>
              <w:instrText xml:space="preserve"> PAGEREF _Toc233306145 \h </w:instrText>
            </w:r>
            <w:r>
              <w:rPr>
                <w:noProof/>
                <w:webHidden/>
              </w:rPr>
            </w:r>
            <w:r>
              <w:rPr>
                <w:noProof/>
                <w:webHidden/>
              </w:rPr>
              <w:fldChar w:fldCharType="separate"/>
            </w:r>
            <w:r>
              <w:rPr>
                <w:noProof/>
                <w:webHidden/>
              </w:rPr>
              <w:t>21</w:t>
            </w:r>
            <w:r>
              <w:rPr>
                <w:noProof/>
                <w:webHidden/>
              </w:rPr>
              <w:fldChar w:fldCharType="end"/>
            </w:r>
          </w:hyperlink>
        </w:p>
        <w:p w14:paraId="324CDB9B" w14:textId="438FEC95" w:rsidR="005B6366" w:rsidRDefault="005B6366">
          <w:pPr>
            <w:pStyle w:val="TOC2"/>
            <w:tabs>
              <w:tab w:val="right" w:leader="dot" w:pos="9630"/>
            </w:tabs>
            <w:rPr>
              <w:rFonts w:eastAsiaTheme="minorEastAsia" w:cstheme="minorBidi"/>
              <w:b w:val="0"/>
              <w:bCs w:val="0"/>
              <w:noProof/>
              <w:kern w:val="2"/>
              <w:sz w:val="24"/>
              <w:szCs w:val="24"/>
              <w14:ligatures w14:val="standardContextual"/>
            </w:rPr>
          </w:pPr>
          <w:hyperlink w:anchor="_Toc233306146" w:history="1">
            <w:r w:rsidRPr="00024710">
              <w:rPr>
                <w:rStyle w:val="Hyperlink"/>
                <w:noProof/>
                <w:w w:val="110"/>
              </w:rPr>
              <w:t>CMake</w:t>
            </w:r>
            <w:r w:rsidRPr="00024710">
              <w:rPr>
                <w:rStyle w:val="Hyperlink"/>
                <w:noProof/>
                <w:spacing w:val="20"/>
                <w:w w:val="110"/>
              </w:rPr>
              <w:t xml:space="preserve"> </w:t>
            </w:r>
            <w:r w:rsidRPr="00024710">
              <w:rPr>
                <w:rStyle w:val="Hyperlink"/>
                <w:noProof/>
                <w:spacing w:val="-4"/>
                <w:w w:val="110"/>
              </w:rPr>
              <w:t>Flags</w:t>
            </w:r>
            <w:r>
              <w:rPr>
                <w:noProof/>
                <w:webHidden/>
              </w:rPr>
              <w:tab/>
            </w:r>
            <w:r>
              <w:rPr>
                <w:noProof/>
                <w:webHidden/>
              </w:rPr>
              <w:fldChar w:fldCharType="begin"/>
            </w:r>
            <w:r>
              <w:rPr>
                <w:noProof/>
                <w:webHidden/>
              </w:rPr>
              <w:instrText xml:space="preserve"> PAGEREF _Toc233306146 \h </w:instrText>
            </w:r>
            <w:r>
              <w:rPr>
                <w:noProof/>
                <w:webHidden/>
              </w:rPr>
            </w:r>
            <w:r>
              <w:rPr>
                <w:noProof/>
                <w:webHidden/>
              </w:rPr>
              <w:fldChar w:fldCharType="separate"/>
            </w:r>
            <w:r>
              <w:rPr>
                <w:noProof/>
                <w:webHidden/>
              </w:rPr>
              <w:t>22</w:t>
            </w:r>
            <w:r>
              <w:rPr>
                <w:noProof/>
                <w:webHidden/>
              </w:rPr>
              <w:fldChar w:fldCharType="end"/>
            </w:r>
          </w:hyperlink>
        </w:p>
        <w:p w14:paraId="4991A625" w14:textId="123111C4" w:rsidR="005B6366" w:rsidRDefault="005B6366">
          <w:pPr>
            <w:pStyle w:val="TOC1"/>
            <w:tabs>
              <w:tab w:val="right" w:leader="dot" w:pos="9630"/>
            </w:tabs>
            <w:rPr>
              <w:rFonts w:eastAsiaTheme="minorEastAsia" w:cstheme="minorBidi"/>
              <w:b w:val="0"/>
              <w:bCs w:val="0"/>
              <w:i w:val="0"/>
              <w:iCs w:val="0"/>
              <w:noProof/>
              <w:kern w:val="2"/>
              <w14:ligatures w14:val="standardContextual"/>
            </w:rPr>
          </w:pPr>
          <w:hyperlink w:anchor="_Toc233306147" w:history="1">
            <w:r w:rsidRPr="00024710">
              <w:rPr>
                <w:rStyle w:val="Hyperlink"/>
                <w:noProof/>
                <w:spacing w:val="-2"/>
                <w:w w:val="115"/>
              </w:rPr>
              <w:t>Install</w:t>
            </w:r>
            <w:r>
              <w:rPr>
                <w:noProof/>
                <w:webHidden/>
              </w:rPr>
              <w:tab/>
            </w:r>
            <w:r>
              <w:rPr>
                <w:noProof/>
                <w:webHidden/>
              </w:rPr>
              <w:fldChar w:fldCharType="begin"/>
            </w:r>
            <w:r>
              <w:rPr>
                <w:noProof/>
                <w:webHidden/>
              </w:rPr>
              <w:instrText xml:space="preserve"> PAGEREF _Toc233306147 \h </w:instrText>
            </w:r>
            <w:r>
              <w:rPr>
                <w:noProof/>
                <w:webHidden/>
              </w:rPr>
            </w:r>
            <w:r>
              <w:rPr>
                <w:noProof/>
                <w:webHidden/>
              </w:rPr>
              <w:fldChar w:fldCharType="separate"/>
            </w:r>
            <w:r>
              <w:rPr>
                <w:noProof/>
                <w:webHidden/>
              </w:rPr>
              <w:t>24</w:t>
            </w:r>
            <w:r>
              <w:rPr>
                <w:noProof/>
                <w:webHidden/>
              </w:rPr>
              <w:fldChar w:fldCharType="end"/>
            </w:r>
          </w:hyperlink>
        </w:p>
        <w:p w14:paraId="739FB54D" w14:textId="6C36E4F6" w:rsidR="005B6366" w:rsidRDefault="005B6366">
          <w:pPr>
            <w:pStyle w:val="TOC2"/>
            <w:tabs>
              <w:tab w:val="right" w:leader="dot" w:pos="9630"/>
            </w:tabs>
            <w:rPr>
              <w:rFonts w:eastAsiaTheme="minorEastAsia" w:cstheme="minorBidi"/>
              <w:b w:val="0"/>
              <w:bCs w:val="0"/>
              <w:noProof/>
              <w:kern w:val="2"/>
              <w:sz w:val="24"/>
              <w:szCs w:val="24"/>
              <w14:ligatures w14:val="standardContextual"/>
            </w:rPr>
          </w:pPr>
          <w:hyperlink w:anchor="_Toc233306148" w:history="1">
            <w:r w:rsidRPr="00024710">
              <w:rPr>
                <w:rStyle w:val="Hyperlink"/>
                <w:noProof/>
                <w:spacing w:val="-4"/>
                <w:w w:val="110"/>
              </w:rPr>
              <w:t>make</w:t>
            </w:r>
            <w:r>
              <w:rPr>
                <w:noProof/>
                <w:webHidden/>
              </w:rPr>
              <w:tab/>
            </w:r>
            <w:r>
              <w:rPr>
                <w:noProof/>
                <w:webHidden/>
              </w:rPr>
              <w:fldChar w:fldCharType="begin"/>
            </w:r>
            <w:r>
              <w:rPr>
                <w:noProof/>
                <w:webHidden/>
              </w:rPr>
              <w:instrText xml:space="preserve"> PAGEREF _Toc233306148 \h </w:instrText>
            </w:r>
            <w:r>
              <w:rPr>
                <w:noProof/>
                <w:webHidden/>
              </w:rPr>
            </w:r>
            <w:r>
              <w:rPr>
                <w:noProof/>
                <w:webHidden/>
              </w:rPr>
              <w:fldChar w:fldCharType="separate"/>
            </w:r>
            <w:r>
              <w:rPr>
                <w:noProof/>
                <w:webHidden/>
              </w:rPr>
              <w:t>24</w:t>
            </w:r>
            <w:r>
              <w:rPr>
                <w:noProof/>
                <w:webHidden/>
              </w:rPr>
              <w:fldChar w:fldCharType="end"/>
            </w:r>
          </w:hyperlink>
        </w:p>
        <w:p w14:paraId="50FB3F56" w14:textId="7C6400D1" w:rsidR="005B6366" w:rsidRDefault="005B6366">
          <w:pPr>
            <w:pStyle w:val="TOC2"/>
            <w:tabs>
              <w:tab w:val="right" w:leader="dot" w:pos="9630"/>
            </w:tabs>
            <w:rPr>
              <w:rFonts w:eastAsiaTheme="minorEastAsia" w:cstheme="minorBidi"/>
              <w:b w:val="0"/>
              <w:bCs w:val="0"/>
              <w:noProof/>
              <w:kern w:val="2"/>
              <w:sz w:val="24"/>
              <w:szCs w:val="24"/>
              <w14:ligatures w14:val="standardContextual"/>
            </w:rPr>
          </w:pPr>
          <w:hyperlink w:anchor="_Toc233306149" w:history="1">
            <w:r w:rsidRPr="00024710">
              <w:rPr>
                <w:rStyle w:val="Hyperlink"/>
                <w:noProof/>
                <w:spacing w:val="-4"/>
                <w:w w:val="115"/>
              </w:rPr>
              <w:t>RPMs</w:t>
            </w:r>
            <w:r>
              <w:rPr>
                <w:noProof/>
                <w:webHidden/>
              </w:rPr>
              <w:tab/>
            </w:r>
            <w:r>
              <w:rPr>
                <w:noProof/>
                <w:webHidden/>
              </w:rPr>
              <w:fldChar w:fldCharType="begin"/>
            </w:r>
            <w:r>
              <w:rPr>
                <w:noProof/>
                <w:webHidden/>
              </w:rPr>
              <w:instrText xml:space="preserve"> PAGEREF _Toc233306149 \h </w:instrText>
            </w:r>
            <w:r>
              <w:rPr>
                <w:noProof/>
                <w:webHidden/>
              </w:rPr>
            </w:r>
            <w:r>
              <w:rPr>
                <w:noProof/>
                <w:webHidden/>
              </w:rPr>
              <w:fldChar w:fldCharType="separate"/>
            </w:r>
            <w:r>
              <w:rPr>
                <w:noProof/>
                <w:webHidden/>
              </w:rPr>
              <w:t>24</w:t>
            </w:r>
            <w:r>
              <w:rPr>
                <w:noProof/>
                <w:webHidden/>
              </w:rPr>
              <w:fldChar w:fldCharType="end"/>
            </w:r>
          </w:hyperlink>
        </w:p>
        <w:p w14:paraId="51B9A387" w14:textId="0D06ABB9" w:rsidR="005B6366" w:rsidRDefault="005B6366">
          <w:pPr>
            <w:pStyle w:val="TOC1"/>
            <w:tabs>
              <w:tab w:val="right" w:leader="dot" w:pos="9630"/>
            </w:tabs>
            <w:rPr>
              <w:rFonts w:eastAsiaTheme="minorEastAsia" w:cstheme="minorBidi"/>
              <w:b w:val="0"/>
              <w:bCs w:val="0"/>
              <w:i w:val="0"/>
              <w:iCs w:val="0"/>
              <w:noProof/>
              <w:kern w:val="2"/>
              <w14:ligatures w14:val="standardContextual"/>
            </w:rPr>
          </w:pPr>
          <w:hyperlink w:anchor="_Toc233306150" w:history="1">
            <w:r w:rsidRPr="00024710">
              <w:rPr>
                <w:rStyle w:val="Hyperlink"/>
                <w:noProof/>
                <w:w w:val="115"/>
              </w:rPr>
              <w:t>Database</w:t>
            </w:r>
            <w:r w:rsidRPr="00024710">
              <w:rPr>
                <w:rStyle w:val="Hyperlink"/>
                <w:noProof/>
                <w:spacing w:val="48"/>
                <w:w w:val="115"/>
              </w:rPr>
              <w:t xml:space="preserve"> </w:t>
            </w:r>
            <w:r w:rsidRPr="00024710">
              <w:rPr>
                <w:rStyle w:val="Hyperlink"/>
                <w:noProof/>
                <w:spacing w:val="-2"/>
                <w:w w:val="115"/>
              </w:rPr>
              <w:t>Schema</w:t>
            </w:r>
            <w:r>
              <w:rPr>
                <w:noProof/>
                <w:webHidden/>
              </w:rPr>
              <w:tab/>
            </w:r>
            <w:r>
              <w:rPr>
                <w:noProof/>
                <w:webHidden/>
              </w:rPr>
              <w:fldChar w:fldCharType="begin"/>
            </w:r>
            <w:r>
              <w:rPr>
                <w:noProof/>
                <w:webHidden/>
              </w:rPr>
              <w:instrText xml:space="preserve"> PAGEREF _Toc233306150 \h </w:instrText>
            </w:r>
            <w:r>
              <w:rPr>
                <w:noProof/>
                <w:webHidden/>
              </w:rPr>
            </w:r>
            <w:r>
              <w:rPr>
                <w:noProof/>
                <w:webHidden/>
              </w:rPr>
              <w:fldChar w:fldCharType="separate"/>
            </w:r>
            <w:r>
              <w:rPr>
                <w:noProof/>
                <w:webHidden/>
              </w:rPr>
              <w:t>25</w:t>
            </w:r>
            <w:r>
              <w:rPr>
                <w:noProof/>
                <w:webHidden/>
              </w:rPr>
              <w:fldChar w:fldCharType="end"/>
            </w:r>
          </w:hyperlink>
        </w:p>
        <w:p w14:paraId="59C3515A" w14:textId="36845149" w:rsidR="005B6366" w:rsidRDefault="005B6366">
          <w:pPr>
            <w:pStyle w:val="TOC2"/>
            <w:tabs>
              <w:tab w:val="right" w:leader="dot" w:pos="9630"/>
            </w:tabs>
            <w:rPr>
              <w:rFonts w:eastAsiaTheme="minorEastAsia" w:cstheme="minorBidi"/>
              <w:b w:val="0"/>
              <w:bCs w:val="0"/>
              <w:noProof/>
              <w:kern w:val="2"/>
              <w:sz w:val="24"/>
              <w:szCs w:val="24"/>
              <w14:ligatures w14:val="standardContextual"/>
            </w:rPr>
          </w:pPr>
          <w:hyperlink w:anchor="_Toc233306151" w:history="1">
            <w:r w:rsidRPr="00024710">
              <w:rPr>
                <w:rStyle w:val="Hyperlink"/>
                <w:rFonts w:ascii="Times New Roman" w:hAnsi="Times New Roman"/>
                <w:noProof/>
              </w:rPr>
              <w:t>Tables/Schema</w:t>
            </w:r>
            <w:r>
              <w:rPr>
                <w:noProof/>
                <w:webHidden/>
              </w:rPr>
              <w:tab/>
            </w:r>
            <w:r>
              <w:rPr>
                <w:noProof/>
                <w:webHidden/>
              </w:rPr>
              <w:fldChar w:fldCharType="begin"/>
            </w:r>
            <w:r>
              <w:rPr>
                <w:noProof/>
                <w:webHidden/>
              </w:rPr>
              <w:instrText xml:space="preserve"> PAGEREF _Toc233306151 \h </w:instrText>
            </w:r>
            <w:r>
              <w:rPr>
                <w:noProof/>
                <w:webHidden/>
              </w:rPr>
            </w:r>
            <w:r>
              <w:rPr>
                <w:noProof/>
                <w:webHidden/>
              </w:rPr>
              <w:fldChar w:fldCharType="separate"/>
            </w:r>
            <w:r>
              <w:rPr>
                <w:noProof/>
                <w:webHidden/>
              </w:rPr>
              <w:t>25</w:t>
            </w:r>
            <w:r>
              <w:rPr>
                <w:noProof/>
                <w:webHidden/>
              </w:rPr>
              <w:fldChar w:fldCharType="end"/>
            </w:r>
          </w:hyperlink>
        </w:p>
        <w:p w14:paraId="3514C555" w14:textId="68E42526" w:rsidR="005B6366" w:rsidRDefault="005B6366">
          <w:pPr>
            <w:pStyle w:val="TOC3"/>
            <w:tabs>
              <w:tab w:val="right" w:leader="dot" w:pos="9630"/>
            </w:tabs>
            <w:rPr>
              <w:rFonts w:eastAsiaTheme="minorEastAsia" w:cstheme="minorBidi"/>
              <w:noProof/>
              <w:kern w:val="2"/>
              <w:sz w:val="24"/>
              <w:szCs w:val="24"/>
              <w14:ligatures w14:val="standardContextual"/>
            </w:rPr>
          </w:pPr>
          <w:hyperlink w:anchor="_Toc233306152" w:history="1">
            <w:r w:rsidRPr="00024710">
              <w:rPr>
                <w:rStyle w:val="Hyperlink"/>
                <w:noProof/>
                <w:spacing w:val="-2"/>
                <w:w w:val="95"/>
              </w:rPr>
              <w:t>pentries</w:t>
            </w:r>
            <w:r>
              <w:rPr>
                <w:noProof/>
                <w:webHidden/>
              </w:rPr>
              <w:tab/>
            </w:r>
            <w:r>
              <w:rPr>
                <w:noProof/>
                <w:webHidden/>
              </w:rPr>
              <w:fldChar w:fldCharType="begin"/>
            </w:r>
            <w:r>
              <w:rPr>
                <w:noProof/>
                <w:webHidden/>
              </w:rPr>
              <w:instrText xml:space="preserve"> PAGEREF _Toc233306152 \h </w:instrText>
            </w:r>
            <w:r>
              <w:rPr>
                <w:noProof/>
                <w:webHidden/>
              </w:rPr>
            </w:r>
            <w:r>
              <w:rPr>
                <w:noProof/>
                <w:webHidden/>
              </w:rPr>
              <w:fldChar w:fldCharType="separate"/>
            </w:r>
            <w:r>
              <w:rPr>
                <w:noProof/>
                <w:webHidden/>
              </w:rPr>
              <w:t>30</w:t>
            </w:r>
            <w:r>
              <w:rPr>
                <w:noProof/>
                <w:webHidden/>
              </w:rPr>
              <w:fldChar w:fldCharType="end"/>
            </w:r>
          </w:hyperlink>
        </w:p>
        <w:p w14:paraId="78E32D56" w14:textId="1C3A3AF6" w:rsidR="005B6366" w:rsidRDefault="005B6366">
          <w:pPr>
            <w:pStyle w:val="TOC3"/>
            <w:tabs>
              <w:tab w:val="right" w:leader="dot" w:pos="9630"/>
            </w:tabs>
            <w:rPr>
              <w:rFonts w:eastAsiaTheme="minorEastAsia" w:cstheme="minorBidi"/>
              <w:noProof/>
              <w:kern w:val="2"/>
              <w:sz w:val="24"/>
              <w:szCs w:val="24"/>
              <w14:ligatures w14:val="standardContextual"/>
            </w:rPr>
          </w:pPr>
          <w:hyperlink w:anchor="_Toc233306153" w:history="1">
            <w:r w:rsidRPr="00024710">
              <w:rPr>
                <w:rStyle w:val="Hyperlink"/>
                <w:noProof/>
                <w:spacing w:val="-2"/>
                <w:w w:val="95"/>
              </w:rPr>
              <w:t>vrsummary</w:t>
            </w:r>
            <w:r>
              <w:rPr>
                <w:noProof/>
                <w:webHidden/>
              </w:rPr>
              <w:tab/>
            </w:r>
            <w:r>
              <w:rPr>
                <w:noProof/>
                <w:webHidden/>
              </w:rPr>
              <w:fldChar w:fldCharType="begin"/>
            </w:r>
            <w:r>
              <w:rPr>
                <w:noProof/>
                <w:webHidden/>
              </w:rPr>
              <w:instrText xml:space="preserve"> PAGEREF _Toc233306153 \h </w:instrText>
            </w:r>
            <w:r>
              <w:rPr>
                <w:noProof/>
                <w:webHidden/>
              </w:rPr>
            </w:r>
            <w:r>
              <w:rPr>
                <w:noProof/>
                <w:webHidden/>
              </w:rPr>
              <w:fldChar w:fldCharType="separate"/>
            </w:r>
            <w:r>
              <w:rPr>
                <w:noProof/>
                <w:webHidden/>
              </w:rPr>
              <w:t>30</w:t>
            </w:r>
            <w:r>
              <w:rPr>
                <w:noProof/>
                <w:webHidden/>
              </w:rPr>
              <w:fldChar w:fldCharType="end"/>
            </w:r>
          </w:hyperlink>
        </w:p>
        <w:p w14:paraId="3E4F25D1" w14:textId="479601EC" w:rsidR="005B6366" w:rsidRDefault="005B6366">
          <w:pPr>
            <w:pStyle w:val="TOC3"/>
            <w:tabs>
              <w:tab w:val="right" w:leader="dot" w:pos="9630"/>
            </w:tabs>
            <w:rPr>
              <w:rFonts w:eastAsiaTheme="minorEastAsia" w:cstheme="minorBidi"/>
              <w:noProof/>
              <w:kern w:val="2"/>
              <w:sz w:val="24"/>
              <w:szCs w:val="24"/>
              <w14:ligatures w14:val="standardContextual"/>
            </w:rPr>
          </w:pPr>
          <w:hyperlink w:anchor="_Toc233306154" w:history="1">
            <w:r w:rsidRPr="00024710">
              <w:rPr>
                <w:rStyle w:val="Hyperlink"/>
                <w:noProof/>
                <w:spacing w:val="-2"/>
                <w:w w:val="95"/>
              </w:rPr>
              <w:t>vrentries</w:t>
            </w:r>
            <w:r>
              <w:rPr>
                <w:noProof/>
                <w:webHidden/>
              </w:rPr>
              <w:tab/>
            </w:r>
            <w:r>
              <w:rPr>
                <w:noProof/>
                <w:webHidden/>
              </w:rPr>
              <w:fldChar w:fldCharType="begin"/>
            </w:r>
            <w:r>
              <w:rPr>
                <w:noProof/>
                <w:webHidden/>
              </w:rPr>
              <w:instrText xml:space="preserve"> PAGEREF _Toc233306154 \h </w:instrText>
            </w:r>
            <w:r>
              <w:rPr>
                <w:noProof/>
                <w:webHidden/>
              </w:rPr>
            </w:r>
            <w:r>
              <w:rPr>
                <w:noProof/>
                <w:webHidden/>
              </w:rPr>
              <w:fldChar w:fldCharType="separate"/>
            </w:r>
            <w:r>
              <w:rPr>
                <w:noProof/>
                <w:webHidden/>
              </w:rPr>
              <w:t>30</w:t>
            </w:r>
            <w:r>
              <w:rPr>
                <w:noProof/>
                <w:webHidden/>
              </w:rPr>
              <w:fldChar w:fldCharType="end"/>
            </w:r>
          </w:hyperlink>
        </w:p>
        <w:p w14:paraId="7D6A9A37" w14:textId="53EAA458" w:rsidR="005B6366" w:rsidRDefault="005B6366">
          <w:pPr>
            <w:pStyle w:val="TOC3"/>
            <w:tabs>
              <w:tab w:val="right" w:leader="dot" w:pos="9630"/>
            </w:tabs>
            <w:rPr>
              <w:rFonts w:eastAsiaTheme="minorEastAsia" w:cstheme="minorBidi"/>
              <w:noProof/>
              <w:kern w:val="2"/>
              <w:sz w:val="24"/>
              <w:szCs w:val="24"/>
              <w14:ligatures w14:val="standardContextual"/>
            </w:rPr>
          </w:pPr>
          <w:hyperlink w:anchor="_Toc233306155" w:history="1">
            <w:r w:rsidRPr="00024710">
              <w:rPr>
                <w:rStyle w:val="Hyperlink"/>
                <w:noProof/>
                <w:spacing w:val="-2"/>
                <w:w w:val="95"/>
              </w:rPr>
              <w:t>vrpentries</w:t>
            </w:r>
            <w:r>
              <w:rPr>
                <w:noProof/>
                <w:webHidden/>
              </w:rPr>
              <w:tab/>
            </w:r>
            <w:r>
              <w:rPr>
                <w:noProof/>
                <w:webHidden/>
              </w:rPr>
              <w:fldChar w:fldCharType="begin"/>
            </w:r>
            <w:r>
              <w:rPr>
                <w:noProof/>
                <w:webHidden/>
              </w:rPr>
              <w:instrText xml:space="preserve"> PAGEREF _Toc233306155 \h </w:instrText>
            </w:r>
            <w:r>
              <w:rPr>
                <w:noProof/>
                <w:webHidden/>
              </w:rPr>
            </w:r>
            <w:r>
              <w:rPr>
                <w:noProof/>
                <w:webHidden/>
              </w:rPr>
              <w:fldChar w:fldCharType="separate"/>
            </w:r>
            <w:r>
              <w:rPr>
                <w:noProof/>
                <w:webHidden/>
              </w:rPr>
              <w:t>30</w:t>
            </w:r>
            <w:r>
              <w:rPr>
                <w:noProof/>
                <w:webHidden/>
              </w:rPr>
              <w:fldChar w:fldCharType="end"/>
            </w:r>
          </w:hyperlink>
        </w:p>
        <w:p w14:paraId="7DAB2145" w14:textId="4A8DE826" w:rsidR="005B6366" w:rsidRDefault="005B6366">
          <w:pPr>
            <w:pStyle w:val="TOC3"/>
            <w:tabs>
              <w:tab w:val="right" w:leader="dot" w:pos="9630"/>
            </w:tabs>
            <w:rPr>
              <w:rFonts w:eastAsiaTheme="minorEastAsia" w:cstheme="minorBidi"/>
              <w:noProof/>
              <w:kern w:val="2"/>
              <w:sz w:val="24"/>
              <w:szCs w:val="24"/>
              <w14:ligatures w14:val="standardContextual"/>
            </w:rPr>
          </w:pPr>
          <w:hyperlink w:anchor="_Toc233306156" w:history="1">
            <w:r w:rsidRPr="00024710">
              <w:rPr>
                <w:rStyle w:val="Hyperlink"/>
                <w:noProof/>
                <w:spacing w:val="-2"/>
                <w:w w:val="95"/>
              </w:rPr>
              <w:t>treesummary</w:t>
            </w:r>
            <w:r>
              <w:rPr>
                <w:noProof/>
                <w:webHidden/>
              </w:rPr>
              <w:tab/>
            </w:r>
            <w:r>
              <w:rPr>
                <w:noProof/>
                <w:webHidden/>
              </w:rPr>
              <w:fldChar w:fldCharType="begin"/>
            </w:r>
            <w:r>
              <w:rPr>
                <w:noProof/>
                <w:webHidden/>
              </w:rPr>
              <w:instrText xml:space="preserve"> PAGEREF _Toc233306156 \h </w:instrText>
            </w:r>
            <w:r>
              <w:rPr>
                <w:noProof/>
                <w:webHidden/>
              </w:rPr>
            </w:r>
            <w:r>
              <w:rPr>
                <w:noProof/>
                <w:webHidden/>
              </w:rPr>
              <w:fldChar w:fldCharType="separate"/>
            </w:r>
            <w:r>
              <w:rPr>
                <w:noProof/>
                <w:webHidden/>
              </w:rPr>
              <w:t>31</w:t>
            </w:r>
            <w:r>
              <w:rPr>
                <w:noProof/>
                <w:webHidden/>
              </w:rPr>
              <w:fldChar w:fldCharType="end"/>
            </w:r>
          </w:hyperlink>
        </w:p>
        <w:p w14:paraId="2928467C" w14:textId="166DFBAB" w:rsidR="005B6366" w:rsidRDefault="005B6366">
          <w:pPr>
            <w:pStyle w:val="TOC3"/>
            <w:tabs>
              <w:tab w:val="right" w:leader="dot" w:pos="9630"/>
            </w:tabs>
            <w:rPr>
              <w:rFonts w:eastAsiaTheme="minorEastAsia" w:cstheme="minorBidi"/>
              <w:noProof/>
              <w:kern w:val="2"/>
              <w:sz w:val="24"/>
              <w:szCs w:val="24"/>
              <w14:ligatures w14:val="standardContextual"/>
            </w:rPr>
          </w:pPr>
          <w:hyperlink w:anchor="_Toc233306157" w:history="1">
            <w:r w:rsidRPr="00024710">
              <w:rPr>
                <w:rStyle w:val="Hyperlink"/>
                <w:noProof/>
                <w:spacing w:val="-2"/>
                <w:w w:val="95"/>
              </w:rPr>
              <w:t>vsummarydir</w:t>
            </w:r>
            <w:r>
              <w:rPr>
                <w:noProof/>
                <w:webHidden/>
              </w:rPr>
              <w:tab/>
            </w:r>
            <w:r>
              <w:rPr>
                <w:noProof/>
                <w:webHidden/>
              </w:rPr>
              <w:fldChar w:fldCharType="begin"/>
            </w:r>
            <w:r>
              <w:rPr>
                <w:noProof/>
                <w:webHidden/>
              </w:rPr>
              <w:instrText xml:space="preserve"> PAGEREF _Toc233306157 \h </w:instrText>
            </w:r>
            <w:r>
              <w:rPr>
                <w:noProof/>
                <w:webHidden/>
              </w:rPr>
            </w:r>
            <w:r>
              <w:rPr>
                <w:noProof/>
                <w:webHidden/>
              </w:rPr>
              <w:fldChar w:fldCharType="separate"/>
            </w:r>
            <w:r>
              <w:rPr>
                <w:noProof/>
                <w:webHidden/>
              </w:rPr>
              <w:t>31</w:t>
            </w:r>
            <w:r>
              <w:rPr>
                <w:noProof/>
                <w:webHidden/>
              </w:rPr>
              <w:fldChar w:fldCharType="end"/>
            </w:r>
          </w:hyperlink>
        </w:p>
        <w:p w14:paraId="0924C49D" w14:textId="3EF657A1" w:rsidR="005B6366" w:rsidRDefault="005B6366">
          <w:pPr>
            <w:pStyle w:val="TOC3"/>
            <w:tabs>
              <w:tab w:val="right" w:leader="dot" w:pos="9630"/>
            </w:tabs>
            <w:rPr>
              <w:rFonts w:eastAsiaTheme="minorEastAsia" w:cstheme="minorBidi"/>
              <w:noProof/>
              <w:kern w:val="2"/>
              <w:sz w:val="24"/>
              <w:szCs w:val="24"/>
              <w14:ligatures w14:val="standardContextual"/>
            </w:rPr>
          </w:pPr>
          <w:hyperlink w:anchor="_Toc233306158" w:history="1">
            <w:r w:rsidRPr="00024710">
              <w:rPr>
                <w:rStyle w:val="Hyperlink"/>
                <w:noProof/>
                <w:spacing w:val="-2"/>
                <w:w w:val="95"/>
              </w:rPr>
              <w:t>vsummaryuser</w:t>
            </w:r>
            <w:r>
              <w:rPr>
                <w:noProof/>
                <w:webHidden/>
              </w:rPr>
              <w:tab/>
            </w:r>
            <w:r>
              <w:rPr>
                <w:noProof/>
                <w:webHidden/>
              </w:rPr>
              <w:fldChar w:fldCharType="begin"/>
            </w:r>
            <w:r>
              <w:rPr>
                <w:noProof/>
                <w:webHidden/>
              </w:rPr>
              <w:instrText xml:space="preserve"> PAGEREF _Toc233306158 \h </w:instrText>
            </w:r>
            <w:r>
              <w:rPr>
                <w:noProof/>
                <w:webHidden/>
              </w:rPr>
            </w:r>
            <w:r>
              <w:rPr>
                <w:noProof/>
                <w:webHidden/>
              </w:rPr>
              <w:fldChar w:fldCharType="separate"/>
            </w:r>
            <w:r>
              <w:rPr>
                <w:noProof/>
                <w:webHidden/>
              </w:rPr>
              <w:t>31</w:t>
            </w:r>
            <w:r>
              <w:rPr>
                <w:noProof/>
                <w:webHidden/>
              </w:rPr>
              <w:fldChar w:fldCharType="end"/>
            </w:r>
          </w:hyperlink>
        </w:p>
        <w:p w14:paraId="62976C09" w14:textId="2B9FC54F" w:rsidR="005B6366" w:rsidRDefault="005B6366">
          <w:pPr>
            <w:pStyle w:val="TOC3"/>
            <w:tabs>
              <w:tab w:val="right" w:leader="dot" w:pos="9630"/>
            </w:tabs>
            <w:rPr>
              <w:rFonts w:eastAsiaTheme="minorEastAsia" w:cstheme="minorBidi"/>
              <w:noProof/>
              <w:kern w:val="2"/>
              <w:sz w:val="24"/>
              <w:szCs w:val="24"/>
              <w14:ligatures w14:val="standardContextual"/>
            </w:rPr>
          </w:pPr>
          <w:hyperlink w:anchor="_Toc233306159" w:history="1">
            <w:r w:rsidRPr="00024710">
              <w:rPr>
                <w:rStyle w:val="Hyperlink"/>
                <w:noProof/>
                <w:spacing w:val="-2"/>
                <w:w w:val="95"/>
              </w:rPr>
              <w:t>vsummarygroup</w:t>
            </w:r>
            <w:r>
              <w:rPr>
                <w:noProof/>
                <w:webHidden/>
              </w:rPr>
              <w:tab/>
            </w:r>
            <w:r>
              <w:rPr>
                <w:noProof/>
                <w:webHidden/>
              </w:rPr>
              <w:fldChar w:fldCharType="begin"/>
            </w:r>
            <w:r>
              <w:rPr>
                <w:noProof/>
                <w:webHidden/>
              </w:rPr>
              <w:instrText xml:space="preserve"> PAGEREF _Toc233306159 \h </w:instrText>
            </w:r>
            <w:r>
              <w:rPr>
                <w:noProof/>
                <w:webHidden/>
              </w:rPr>
            </w:r>
            <w:r>
              <w:rPr>
                <w:noProof/>
                <w:webHidden/>
              </w:rPr>
              <w:fldChar w:fldCharType="separate"/>
            </w:r>
            <w:r>
              <w:rPr>
                <w:noProof/>
                <w:webHidden/>
              </w:rPr>
              <w:t>31</w:t>
            </w:r>
            <w:r>
              <w:rPr>
                <w:noProof/>
                <w:webHidden/>
              </w:rPr>
              <w:fldChar w:fldCharType="end"/>
            </w:r>
          </w:hyperlink>
        </w:p>
        <w:p w14:paraId="66188D87" w14:textId="4BC32C53" w:rsidR="005B6366" w:rsidRDefault="005B6366">
          <w:pPr>
            <w:pStyle w:val="TOC3"/>
            <w:tabs>
              <w:tab w:val="right" w:leader="dot" w:pos="9630"/>
            </w:tabs>
            <w:rPr>
              <w:rFonts w:eastAsiaTheme="minorEastAsia" w:cstheme="minorBidi"/>
              <w:noProof/>
              <w:kern w:val="2"/>
              <w:sz w:val="24"/>
              <w:szCs w:val="24"/>
              <w14:ligatures w14:val="standardContextual"/>
            </w:rPr>
          </w:pPr>
          <w:hyperlink w:anchor="_Toc233306160" w:history="1">
            <w:r w:rsidRPr="00024710">
              <w:rPr>
                <w:rStyle w:val="Hyperlink"/>
                <w:noProof/>
                <w:spacing w:val="-2"/>
                <w:w w:val="95"/>
              </w:rPr>
              <w:t>vtsummarydir</w:t>
            </w:r>
            <w:r>
              <w:rPr>
                <w:noProof/>
                <w:webHidden/>
              </w:rPr>
              <w:tab/>
            </w:r>
            <w:r>
              <w:rPr>
                <w:noProof/>
                <w:webHidden/>
              </w:rPr>
              <w:fldChar w:fldCharType="begin"/>
            </w:r>
            <w:r>
              <w:rPr>
                <w:noProof/>
                <w:webHidden/>
              </w:rPr>
              <w:instrText xml:space="preserve"> PAGEREF _Toc233306160 \h </w:instrText>
            </w:r>
            <w:r>
              <w:rPr>
                <w:noProof/>
                <w:webHidden/>
              </w:rPr>
            </w:r>
            <w:r>
              <w:rPr>
                <w:noProof/>
                <w:webHidden/>
              </w:rPr>
              <w:fldChar w:fldCharType="separate"/>
            </w:r>
            <w:r>
              <w:rPr>
                <w:noProof/>
                <w:webHidden/>
              </w:rPr>
              <w:t>31</w:t>
            </w:r>
            <w:r>
              <w:rPr>
                <w:noProof/>
                <w:webHidden/>
              </w:rPr>
              <w:fldChar w:fldCharType="end"/>
            </w:r>
          </w:hyperlink>
        </w:p>
        <w:p w14:paraId="56FA6256" w14:textId="1B3FBAF7" w:rsidR="005B6366" w:rsidRDefault="005B6366">
          <w:pPr>
            <w:pStyle w:val="TOC3"/>
            <w:tabs>
              <w:tab w:val="right" w:leader="dot" w:pos="9630"/>
            </w:tabs>
            <w:rPr>
              <w:rFonts w:eastAsiaTheme="minorEastAsia" w:cstheme="minorBidi"/>
              <w:noProof/>
              <w:kern w:val="2"/>
              <w:sz w:val="24"/>
              <w:szCs w:val="24"/>
              <w14:ligatures w14:val="standardContextual"/>
            </w:rPr>
          </w:pPr>
          <w:hyperlink w:anchor="_Toc233306161" w:history="1">
            <w:r w:rsidRPr="00024710">
              <w:rPr>
                <w:rStyle w:val="Hyperlink"/>
                <w:noProof/>
                <w:spacing w:val="-2"/>
                <w:w w:val="95"/>
              </w:rPr>
              <w:t>vtsummaryuser</w:t>
            </w:r>
            <w:r>
              <w:rPr>
                <w:noProof/>
                <w:webHidden/>
              </w:rPr>
              <w:tab/>
            </w:r>
            <w:r>
              <w:rPr>
                <w:noProof/>
                <w:webHidden/>
              </w:rPr>
              <w:fldChar w:fldCharType="begin"/>
            </w:r>
            <w:r>
              <w:rPr>
                <w:noProof/>
                <w:webHidden/>
              </w:rPr>
              <w:instrText xml:space="preserve"> PAGEREF _Toc233306161 \h </w:instrText>
            </w:r>
            <w:r>
              <w:rPr>
                <w:noProof/>
                <w:webHidden/>
              </w:rPr>
            </w:r>
            <w:r>
              <w:rPr>
                <w:noProof/>
                <w:webHidden/>
              </w:rPr>
              <w:fldChar w:fldCharType="separate"/>
            </w:r>
            <w:r>
              <w:rPr>
                <w:noProof/>
                <w:webHidden/>
              </w:rPr>
              <w:t>31</w:t>
            </w:r>
            <w:r>
              <w:rPr>
                <w:noProof/>
                <w:webHidden/>
              </w:rPr>
              <w:fldChar w:fldCharType="end"/>
            </w:r>
          </w:hyperlink>
        </w:p>
        <w:p w14:paraId="5E9B6577" w14:textId="18639CFE" w:rsidR="005B6366" w:rsidRDefault="005B6366">
          <w:pPr>
            <w:pStyle w:val="TOC3"/>
            <w:tabs>
              <w:tab w:val="right" w:leader="dot" w:pos="9630"/>
            </w:tabs>
            <w:rPr>
              <w:rFonts w:eastAsiaTheme="minorEastAsia" w:cstheme="minorBidi"/>
              <w:noProof/>
              <w:kern w:val="2"/>
              <w:sz w:val="24"/>
              <w:szCs w:val="24"/>
              <w14:ligatures w14:val="standardContextual"/>
            </w:rPr>
          </w:pPr>
          <w:hyperlink w:anchor="_Toc233306162" w:history="1">
            <w:r w:rsidRPr="00024710">
              <w:rPr>
                <w:rStyle w:val="Hyperlink"/>
                <w:noProof/>
                <w:spacing w:val="-2"/>
                <w:w w:val="95"/>
              </w:rPr>
              <w:t>vtsummarygroup</w:t>
            </w:r>
            <w:r>
              <w:rPr>
                <w:noProof/>
                <w:webHidden/>
              </w:rPr>
              <w:tab/>
            </w:r>
            <w:r>
              <w:rPr>
                <w:noProof/>
                <w:webHidden/>
              </w:rPr>
              <w:fldChar w:fldCharType="begin"/>
            </w:r>
            <w:r>
              <w:rPr>
                <w:noProof/>
                <w:webHidden/>
              </w:rPr>
              <w:instrText xml:space="preserve"> PAGEREF _Toc233306162 \h </w:instrText>
            </w:r>
            <w:r>
              <w:rPr>
                <w:noProof/>
                <w:webHidden/>
              </w:rPr>
            </w:r>
            <w:r>
              <w:rPr>
                <w:noProof/>
                <w:webHidden/>
              </w:rPr>
              <w:fldChar w:fldCharType="separate"/>
            </w:r>
            <w:r>
              <w:rPr>
                <w:noProof/>
                <w:webHidden/>
              </w:rPr>
              <w:t>31</w:t>
            </w:r>
            <w:r>
              <w:rPr>
                <w:noProof/>
                <w:webHidden/>
              </w:rPr>
              <w:fldChar w:fldCharType="end"/>
            </w:r>
          </w:hyperlink>
        </w:p>
        <w:p w14:paraId="0A907979" w14:textId="1BCB14F5" w:rsidR="005B6366" w:rsidRDefault="005B6366">
          <w:pPr>
            <w:pStyle w:val="TOC3"/>
            <w:tabs>
              <w:tab w:val="right" w:leader="dot" w:pos="9630"/>
            </w:tabs>
            <w:rPr>
              <w:rFonts w:eastAsiaTheme="minorEastAsia" w:cstheme="minorBidi"/>
              <w:noProof/>
              <w:kern w:val="2"/>
              <w:sz w:val="24"/>
              <w:szCs w:val="24"/>
              <w14:ligatures w14:val="standardContextual"/>
            </w:rPr>
          </w:pPr>
          <w:hyperlink w:anchor="_Toc233306163" w:history="1">
            <w:r w:rsidRPr="00024710">
              <w:rPr>
                <w:rStyle w:val="Hyperlink"/>
                <w:noProof/>
                <w:spacing w:val="-2"/>
                <w:w w:val="95"/>
              </w:rPr>
              <w:t>Xattrs views</w:t>
            </w:r>
            <w:r>
              <w:rPr>
                <w:noProof/>
                <w:webHidden/>
              </w:rPr>
              <w:tab/>
            </w:r>
            <w:r>
              <w:rPr>
                <w:noProof/>
                <w:webHidden/>
              </w:rPr>
              <w:fldChar w:fldCharType="begin"/>
            </w:r>
            <w:r>
              <w:rPr>
                <w:noProof/>
                <w:webHidden/>
              </w:rPr>
              <w:instrText xml:space="preserve"> PAGEREF _Toc233306163 \h </w:instrText>
            </w:r>
            <w:r>
              <w:rPr>
                <w:noProof/>
                <w:webHidden/>
              </w:rPr>
            </w:r>
            <w:r>
              <w:rPr>
                <w:noProof/>
                <w:webHidden/>
              </w:rPr>
              <w:fldChar w:fldCharType="separate"/>
            </w:r>
            <w:r>
              <w:rPr>
                <w:noProof/>
                <w:webHidden/>
              </w:rPr>
              <w:t>31</w:t>
            </w:r>
            <w:r>
              <w:rPr>
                <w:noProof/>
                <w:webHidden/>
              </w:rPr>
              <w:fldChar w:fldCharType="end"/>
            </w:r>
          </w:hyperlink>
        </w:p>
        <w:p w14:paraId="6390D85E" w14:textId="7EEB6C01" w:rsidR="005B6366" w:rsidRDefault="005B6366">
          <w:pPr>
            <w:pStyle w:val="TOC3"/>
            <w:tabs>
              <w:tab w:val="right" w:leader="dot" w:pos="9630"/>
            </w:tabs>
            <w:rPr>
              <w:rFonts w:eastAsiaTheme="minorEastAsia" w:cstheme="minorBidi"/>
              <w:noProof/>
              <w:kern w:val="2"/>
              <w:sz w:val="24"/>
              <w:szCs w:val="24"/>
              <w14:ligatures w14:val="standardContextual"/>
            </w:rPr>
          </w:pPr>
          <w:hyperlink w:anchor="_Toc233306164" w:history="1">
            <w:r w:rsidRPr="00024710">
              <w:rPr>
                <w:rStyle w:val="Hyperlink"/>
                <w:noProof/>
                <w:spacing w:val="-2"/>
                <w:w w:val="95"/>
              </w:rPr>
              <w:t>External Database views</w:t>
            </w:r>
            <w:r>
              <w:rPr>
                <w:noProof/>
                <w:webHidden/>
              </w:rPr>
              <w:tab/>
            </w:r>
            <w:r>
              <w:rPr>
                <w:noProof/>
                <w:webHidden/>
              </w:rPr>
              <w:fldChar w:fldCharType="begin"/>
            </w:r>
            <w:r>
              <w:rPr>
                <w:noProof/>
                <w:webHidden/>
              </w:rPr>
              <w:instrText xml:space="preserve"> PAGEREF _Toc233306164 \h </w:instrText>
            </w:r>
            <w:r>
              <w:rPr>
                <w:noProof/>
                <w:webHidden/>
              </w:rPr>
            </w:r>
            <w:r>
              <w:rPr>
                <w:noProof/>
                <w:webHidden/>
              </w:rPr>
              <w:fldChar w:fldCharType="separate"/>
            </w:r>
            <w:r>
              <w:rPr>
                <w:noProof/>
                <w:webHidden/>
              </w:rPr>
              <w:t>32</w:t>
            </w:r>
            <w:r>
              <w:rPr>
                <w:noProof/>
                <w:webHidden/>
              </w:rPr>
              <w:fldChar w:fldCharType="end"/>
            </w:r>
          </w:hyperlink>
        </w:p>
        <w:p w14:paraId="46C97DF1" w14:textId="6E65CC4C" w:rsidR="005B6366" w:rsidRDefault="005B6366">
          <w:pPr>
            <w:pStyle w:val="TOC1"/>
            <w:tabs>
              <w:tab w:val="right" w:leader="dot" w:pos="9630"/>
            </w:tabs>
            <w:rPr>
              <w:rFonts w:eastAsiaTheme="minorEastAsia" w:cstheme="minorBidi"/>
              <w:b w:val="0"/>
              <w:bCs w:val="0"/>
              <w:i w:val="0"/>
              <w:iCs w:val="0"/>
              <w:noProof/>
              <w:kern w:val="2"/>
              <w14:ligatures w14:val="standardContextual"/>
            </w:rPr>
          </w:pPr>
          <w:hyperlink w:anchor="_Toc233306165" w:history="1">
            <w:r w:rsidRPr="00024710">
              <w:rPr>
                <w:rStyle w:val="Hyperlink"/>
                <w:noProof/>
                <w:spacing w:val="-2"/>
                <w:w w:val="115"/>
              </w:rPr>
              <w:t>Indexing</w:t>
            </w:r>
            <w:r>
              <w:rPr>
                <w:noProof/>
                <w:webHidden/>
              </w:rPr>
              <w:tab/>
            </w:r>
            <w:r>
              <w:rPr>
                <w:noProof/>
                <w:webHidden/>
              </w:rPr>
              <w:fldChar w:fldCharType="begin"/>
            </w:r>
            <w:r>
              <w:rPr>
                <w:noProof/>
                <w:webHidden/>
              </w:rPr>
              <w:instrText xml:space="preserve"> PAGEREF _Toc233306165 \h </w:instrText>
            </w:r>
            <w:r>
              <w:rPr>
                <w:noProof/>
                <w:webHidden/>
              </w:rPr>
            </w:r>
            <w:r>
              <w:rPr>
                <w:noProof/>
                <w:webHidden/>
              </w:rPr>
              <w:fldChar w:fldCharType="separate"/>
            </w:r>
            <w:r>
              <w:rPr>
                <w:noProof/>
                <w:webHidden/>
              </w:rPr>
              <w:t>33</w:t>
            </w:r>
            <w:r>
              <w:rPr>
                <w:noProof/>
                <w:webHidden/>
              </w:rPr>
              <w:fldChar w:fldCharType="end"/>
            </w:r>
          </w:hyperlink>
        </w:p>
        <w:p w14:paraId="3AF160B1" w14:textId="18382349" w:rsidR="005B6366" w:rsidRDefault="005B6366">
          <w:pPr>
            <w:pStyle w:val="TOC2"/>
            <w:tabs>
              <w:tab w:val="right" w:leader="dot" w:pos="9630"/>
            </w:tabs>
            <w:rPr>
              <w:rFonts w:eastAsiaTheme="minorEastAsia" w:cstheme="minorBidi"/>
              <w:b w:val="0"/>
              <w:bCs w:val="0"/>
              <w:noProof/>
              <w:kern w:val="2"/>
              <w:sz w:val="24"/>
              <w:szCs w:val="24"/>
              <w14:ligatures w14:val="standardContextual"/>
            </w:rPr>
          </w:pPr>
          <w:hyperlink w:anchor="_Toc233306166" w:history="1">
            <w:r w:rsidRPr="00024710">
              <w:rPr>
                <w:rStyle w:val="Hyperlink"/>
                <w:noProof/>
                <w:w w:val="115"/>
              </w:rPr>
              <w:t>Directly</w:t>
            </w:r>
            <w:r w:rsidRPr="00024710">
              <w:rPr>
                <w:rStyle w:val="Hyperlink"/>
                <w:noProof/>
                <w:spacing w:val="8"/>
                <w:w w:val="115"/>
              </w:rPr>
              <w:t xml:space="preserve"> </w:t>
            </w:r>
            <w:r w:rsidRPr="00024710">
              <w:rPr>
                <w:rStyle w:val="Hyperlink"/>
                <w:noProof/>
                <w:w w:val="115"/>
              </w:rPr>
              <w:t>Indexing</w:t>
            </w:r>
            <w:r w:rsidRPr="00024710">
              <w:rPr>
                <w:rStyle w:val="Hyperlink"/>
                <w:noProof/>
                <w:spacing w:val="8"/>
                <w:w w:val="115"/>
              </w:rPr>
              <w:t xml:space="preserve"> </w:t>
            </w:r>
            <w:r w:rsidRPr="00024710">
              <w:rPr>
                <w:rStyle w:val="Hyperlink"/>
                <w:noProof/>
                <w:w w:val="115"/>
              </w:rPr>
              <w:t>a</w:t>
            </w:r>
            <w:r w:rsidRPr="00024710">
              <w:rPr>
                <w:rStyle w:val="Hyperlink"/>
                <w:noProof/>
                <w:spacing w:val="8"/>
                <w:w w:val="115"/>
              </w:rPr>
              <w:t xml:space="preserve"> </w:t>
            </w:r>
            <w:r w:rsidRPr="00024710">
              <w:rPr>
                <w:rStyle w:val="Hyperlink"/>
                <w:noProof/>
                <w:spacing w:val="-2"/>
                <w:w w:val="115"/>
              </w:rPr>
              <w:t>Filesystem</w:t>
            </w:r>
            <w:r>
              <w:rPr>
                <w:noProof/>
                <w:webHidden/>
              </w:rPr>
              <w:tab/>
            </w:r>
            <w:r>
              <w:rPr>
                <w:noProof/>
                <w:webHidden/>
              </w:rPr>
              <w:fldChar w:fldCharType="begin"/>
            </w:r>
            <w:r>
              <w:rPr>
                <w:noProof/>
                <w:webHidden/>
              </w:rPr>
              <w:instrText xml:space="preserve"> PAGEREF _Toc233306166 \h </w:instrText>
            </w:r>
            <w:r>
              <w:rPr>
                <w:noProof/>
                <w:webHidden/>
              </w:rPr>
            </w:r>
            <w:r>
              <w:rPr>
                <w:noProof/>
                <w:webHidden/>
              </w:rPr>
              <w:fldChar w:fldCharType="separate"/>
            </w:r>
            <w:r>
              <w:rPr>
                <w:noProof/>
                <w:webHidden/>
              </w:rPr>
              <w:t>33</w:t>
            </w:r>
            <w:r>
              <w:rPr>
                <w:noProof/>
                <w:webHidden/>
              </w:rPr>
              <w:fldChar w:fldCharType="end"/>
            </w:r>
          </w:hyperlink>
        </w:p>
        <w:p w14:paraId="59172D7B" w14:textId="087853B7" w:rsidR="005B6366" w:rsidRDefault="005B6366">
          <w:pPr>
            <w:pStyle w:val="TOC2"/>
            <w:tabs>
              <w:tab w:val="right" w:leader="dot" w:pos="9630"/>
            </w:tabs>
            <w:rPr>
              <w:rFonts w:eastAsiaTheme="minorEastAsia" w:cstheme="minorBidi"/>
              <w:b w:val="0"/>
              <w:bCs w:val="0"/>
              <w:noProof/>
              <w:kern w:val="2"/>
              <w:sz w:val="24"/>
              <w:szCs w:val="24"/>
              <w14:ligatures w14:val="standardContextual"/>
            </w:rPr>
          </w:pPr>
          <w:hyperlink w:anchor="_Toc233306167" w:history="1">
            <w:r w:rsidRPr="00024710">
              <w:rPr>
                <w:rStyle w:val="Hyperlink"/>
                <w:noProof/>
                <w:w w:val="115"/>
              </w:rPr>
              <w:t>Indirectly</w:t>
            </w:r>
            <w:r w:rsidRPr="00024710">
              <w:rPr>
                <w:rStyle w:val="Hyperlink"/>
                <w:noProof/>
                <w:spacing w:val="1"/>
                <w:w w:val="115"/>
              </w:rPr>
              <w:t xml:space="preserve"> </w:t>
            </w:r>
            <w:r w:rsidRPr="00024710">
              <w:rPr>
                <w:rStyle w:val="Hyperlink"/>
                <w:noProof/>
                <w:w w:val="115"/>
              </w:rPr>
              <w:t>Indexing</w:t>
            </w:r>
            <w:r w:rsidRPr="00024710">
              <w:rPr>
                <w:rStyle w:val="Hyperlink"/>
                <w:noProof/>
                <w:spacing w:val="1"/>
                <w:w w:val="115"/>
              </w:rPr>
              <w:t xml:space="preserve"> </w:t>
            </w:r>
            <w:r w:rsidRPr="00024710">
              <w:rPr>
                <w:rStyle w:val="Hyperlink"/>
                <w:noProof/>
                <w:w w:val="115"/>
              </w:rPr>
              <w:t>a</w:t>
            </w:r>
            <w:r w:rsidRPr="00024710">
              <w:rPr>
                <w:rStyle w:val="Hyperlink"/>
                <w:noProof/>
                <w:spacing w:val="2"/>
                <w:w w:val="115"/>
              </w:rPr>
              <w:t xml:space="preserve"> </w:t>
            </w:r>
            <w:r w:rsidRPr="00024710">
              <w:rPr>
                <w:rStyle w:val="Hyperlink"/>
                <w:noProof/>
                <w:spacing w:val="-2"/>
                <w:w w:val="115"/>
              </w:rPr>
              <w:t>Filesystem</w:t>
            </w:r>
            <w:r>
              <w:rPr>
                <w:noProof/>
                <w:webHidden/>
              </w:rPr>
              <w:tab/>
            </w:r>
            <w:r>
              <w:rPr>
                <w:noProof/>
                <w:webHidden/>
              </w:rPr>
              <w:fldChar w:fldCharType="begin"/>
            </w:r>
            <w:r>
              <w:rPr>
                <w:noProof/>
                <w:webHidden/>
              </w:rPr>
              <w:instrText xml:space="preserve"> PAGEREF _Toc233306167 \h </w:instrText>
            </w:r>
            <w:r>
              <w:rPr>
                <w:noProof/>
                <w:webHidden/>
              </w:rPr>
            </w:r>
            <w:r>
              <w:rPr>
                <w:noProof/>
                <w:webHidden/>
              </w:rPr>
              <w:fldChar w:fldCharType="separate"/>
            </w:r>
            <w:r>
              <w:rPr>
                <w:noProof/>
                <w:webHidden/>
              </w:rPr>
              <w:t>35</w:t>
            </w:r>
            <w:r>
              <w:rPr>
                <w:noProof/>
                <w:webHidden/>
              </w:rPr>
              <w:fldChar w:fldCharType="end"/>
            </w:r>
          </w:hyperlink>
        </w:p>
        <w:p w14:paraId="6938B6F3" w14:textId="590D34EC" w:rsidR="005B6366" w:rsidRDefault="005B6366">
          <w:pPr>
            <w:pStyle w:val="TOC2"/>
            <w:tabs>
              <w:tab w:val="right" w:leader="dot" w:pos="9630"/>
            </w:tabs>
            <w:rPr>
              <w:rFonts w:eastAsiaTheme="minorEastAsia" w:cstheme="minorBidi"/>
              <w:b w:val="0"/>
              <w:bCs w:val="0"/>
              <w:noProof/>
              <w:kern w:val="2"/>
              <w:sz w:val="24"/>
              <w:szCs w:val="24"/>
              <w14:ligatures w14:val="standardContextual"/>
            </w:rPr>
          </w:pPr>
          <w:hyperlink w:anchor="_Toc233306168" w:history="1">
            <w:r w:rsidRPr="00024710">
              <w:rPr>
                <w:rStyle w:val="Hyperlink"/>
                <w:noProof/>
                <w:w w:val="115"/>
              </w:rPr>
              <w:t>Extended</w:t>
            </w:r>
            <w:r w:rsidRPr="00024710">
              <w:rPr>
                <w:rStyle w:val="Hyperlink"/>
                <w:noProof/>
                <w:spacing w:val="10"/>
                <w:w w:val="115"/>
              </w:rPr>
              <w:t xml:space="preserve"> </w:t>
            </w:r>
            <w:r w:rsidRPr="00024710">
              <w:rPr>
                <w:rStyle w:val="Hyperlink"/>
                <w:noProof/>
                <w:spacing w:val="-2"/>
                <w:w w:val="115"/>
              </w:rPr>
              <w:t>Attributes</w:t>
            </w:r>
            <w:r>
              <w:rPr>
                <w:noProof/>
                <w:webHidden/>
              </w:rPr>
              <w:tab/>
            </w:r>
            <w:r>
              <w:rPr>
                <w:noProof/>
                <w:webHidden/>
              </w:rPr>
              <w:fldChar w:fldCharType="begin"/>
            </w:r>
            <w:r>
              <w:rPr>
                <w:noProof/>
                <w:webHidden/>
              </w:rPr>
              <w:instrText xml:space="preserve"> PAGEREF _Toc233306168 \h </w:instrText>
            </w:r>
            <w:r>
              <w:rPr>
                <w:noProof/>
                <w:webHidden/>
              </w:rPr>
            </w:r>
            <w:r>
              <w:rPr>
                <w:noProof/>
                <w:webHidden/>
              </w:rPr>
              <w:fldChar w:fldCharType="separate"/>
            </w:r>
            <w:r>
              <w:rPr>
                <w:noProof/>
                <w:webHidden/>
              </w:rPr>
              <w:t>38</w:t>
            </w:r>
            <w:r>
              <w:rPr>
                <w:noProof/>
                <w:webHidden/>
              </w:rPr>
              <w:fldChar w:fldCharType="end"/>
            </w:r>
          </w:hyperlink>
        </w:p>
        <w:p w14:paraId="3FCF7E5D" w14:textId="1A4ACB4F" w:rsidR="005B6366" w:rsidRDefault="005B6366">
          <w:pPr>
            <w:pStyle w:val="TOC2"/>
            <w:tabs>
              <w:tab w:val="right" w:leader="dot" w:pos="9630"/>
            </w:tabs>
            <w:rPr>
              <w:rFonts w:eastAsiaTheme="minorEastAsia" w:cstheme="minorBidi"/>
              <w:b w:val="0"/>
              <w:bCs w:val="0"/>
              <w:noProof/>
              <w:kern w:val="2"/>
              <w:sz w:val="24"/>
              <w:szCs w:val="24"/>
              <w14:ligatures w14:val="standardContextual"/>
            </w:rPr>
          </w:pPr>
          <w:hyperlink w:anchor="_Toc233306169" w:history="1">
            <w:r w:rsidRPr="00024710">
              <w:rPr>
                <w:rStyle w:val="Hyperlink"/>
                <w:noProof/>
                <w:w w:val="115"/>
              </w:rPr>
              <w:t>External</w:t>
            </w:r>
            <w:r w:rsidRPr="00024710">
              <w:rPr>
                <w:rStyle w:val="Hyperlink"/>
                <w:noProof/>
                <w:spacing w:val="2"/>
                <w:w w:val="115"/>
              </w:rPr>
              <w:t xml:space="preserve"> </w:t>
            </w:r>
            <w:r w:rsidRPr="00024710">
              <w:rPr>
                <w:rStyle w:val="Hyperlink"/>
                <w:noProof/>
                <w:spacing w:val="-2"/>
                <w:w w:val="115"/>
              </w:rPr>
              <w:t>Databases</w:t>
            </w:r>
            <w:r>
              <w:rPr>
                <w:noProof/>
                <w:webHidden/>
              </w:rPr>
              <w:tab/>
            </w:r>
            <w:r>
              <w:rPr>
                <w:noProof/>
                <w:webHidden/>
              </w:rPr>
              <w:fldChar w:fldCharType="begin"/>
            </w:r>
            <w:r>
              <w:rPr>
                <w:noProof/>
                <w:webHidden/>
              </w:rPr>
              <w:instrText xml:space="preserve"> PAGEREF _Toc233306169 \h </w:instrText>
            </w:r>
            <w:r>
              <w:rPr>
                <w:noProof/>
                <w:webHidden/>
              </w:rPr>
            </w:r>
            <w:r>
              <w:rPr>
                <w:noProof/>
                <w:webHidden/>
              </w:rPr>
              <w:fldChar w:fldCharType="separate"/>
            </w:r>
            <w:r>
              <w:rPr>
                <w:noProof/>
                <w:webHidden/>
              </w:rPr>
              <w:t>39</w:t>
            </w:r>
            <w:r>
              <w:rPr>
                <w:noProof/>
                <w:webHidden/>
              </w:rPr>
              <w:fldChar w:fldCharType="end"/>
            </w:r>
          </w:hyperlink>
        </w:p>
        <w:p w14:paraId="162F99D1" w14:textId="6CF1C866" w:rsidR="005B6366" w:rsidRDefault="005B6366">
          <w:pPr>
            <w:pStyle w:val="TOC2"/>
            <w:tabs>
              <w:tab w:val="right" w:leader="dot" w:pos="9630"/>
            </w:tabs>
            <w:rPr>
              <w:rFonts w:eastAsiaTheme="minorEastAsia" w:cstheme="minorBidi"/>
              <w:b w:val="0"/>
              <w:bCs w:val="0"/>
              <w:noProof/>
              <w:kern w:val="2"/>
              <w:sz w:val="24"/>
              <w:szCs w:val="24"/>
              <w14:ligatures w14:val="standardContextual"/>
            </w:rPr>
          </w:pPr>
          <w:hyperlink w:anchor="_Toc233306170" w:history="1">
            <w:r w:rsidRPr="00024710">
              <w:rPr>
                <w:rStyle w:val="Hyperlink"/>
                <w:noProof/>
                <w:spacing w:val="-2"/>
                <w:w w:val="110"/>
              </w:rPr>
              <w:t>Location for External Databases</w:t>
            </w:r>
            <w:r>
              <w:rPr>
                <w:noProof/>
                <w:webHidden/>
              </w:rPr>
              <w:tab/>
            </w:r>
            <w:r>
              <w:rPr>
                <w:noProof/>
                <w:webHidden/>
              </w:rPr>
              <w:fldChar w:fldCharType="begin"/>
            </w:r>
            <w:r>
              <w:rPr>
                <w:noProof/>
                <w:webHidden/>
              </w:rPr>
              <w:instrText xml:space="preserve"> PAGEREF _Toc233306170 \h </w:instrText>
            </w:r>
            <w:r>
              <w:rPr>
                <w:noProof/>
                <w:webHidden/>
              </w:rPr>
            </w:r>
            <w:r>
              <w:rPr>
                <w:noProof/>
                <w:webHidden/>
              </w:rPr>
              <w:fldChar w:fldCharType="separate"/>
            </w:r>
            <w:r>
              <w:rPr>
                <w:noProof/>
                <w:webHidden/>
              </w:rPr>
              <w:t>41</w:t>
            </w:r>
            <w:r>
              <w:rPr>
                <w:noProof/>
                <w:webHidden/>
              </w:rPr>
              <w:fldChar w:fldCharType="end"/>
            </w:r>
          </w:hyperlink>
        </w:p>
        <w:p w14:paraId="3B2CAD36" w14:textId="6946E76E" w:rsidR="005B6366" w:rsidRDefault="005B6366">
          <w:pPr>
            <w:pStyle w:val="TOC1"/>
            <w:tabs>
              <w:tab w:val="right" w:leader="dot" w:pos="9630"/>
            </w:tabs>
            <w:rPr>
              <w:rFonts w:eastAsiaTheme="minorEastAsia" w:cstheme="minorBidi"/>
              <w:b w:val="0"/>
              <w:bCs w:val="0"/>
              <w:i w:val="0"/>
              <w:iCs w:val="0"/>
              <w:noProof/>
              <w:kern w:val="2"/>
              <w14:ligatures w14:val="standardContextual"/>
            </w:rPr>
          </w:pPr>
          <w:hyperlink w:anchor="_Toc233306171" w:history="1">
            <w:r w:rsidRPr="00024710">
              <w:rPr>
                <w:rStyle w:val="Hyperlink"/>
                <w:noProof/>
                <w:w w:val="115"/>
              </w:rPr>
              <w:t>Post-</w:t>
            </w:r>
            <w:r w:rsidRPr="00024710">
              <w:rPr>
                <w:rStyle w:val="Hyperlink"/>
                <w:noProof/>
                <w:spacing w:val="-2"/>
                <w:w w:val="115"/>
              </w:rPr>
              <w:t>Indexing</w:t>
            </w:r>
            <w:r>
              <w:rPr>
                <w:noProof/>
                <w:webHidden/>
              </w:rPr>
              <w:tab/>
            </w:r>
            <w:r>
              <w:rPr>
                <w:noProof/>
                <w:webHidden/>
              </w:rPr>
              <w:fldChar w:fldCharType="begin"/>
            </w:r>
            <w:r>
              <w:rPr>
                <w:noProof/>
                <w:webHidden/>
              </w:rPr>
              <w:instrText xml:space="preserve"> PAGEREF _Toc233306171 \h </w:instrText>
            </w:r>
            <w:r>
              <w:rPr>
                <w:noProof/>
                <w:webHidden/>
              </w:rPr>
            </w:r>
            <w:r>
              <w:rPr>
                <w:noProof/>
                <w:webHidden/>
              </w:rPr>
              <w:fldChar w:fldCharType="separate"/>
            </w:r>
            <w:r>
              <w:rPr>
                <w:noProof/>
                <w:webHidden/>
              </w:rPr>
              <w:t>42</w:t>
            </w:r>
            <w:r>
              <w:rPr>
                <w:noProof/>
                <w:webHidden/>
              </w:rPr>
              <w:fldChar w:fldCharType="end"/>
            </w:r>
          </w:hyperlink>
        </w:p>
        <w:p w14:paraId="3BFDB2A1" w14:textId="2F30EA63" w:rsidR="005B6366" w:rsidRDefault="005B6366">
          <w:pPr>
            <w:pStyle w:val="TOC2"/>
            <w:tabs>
              <w:tab w:val="right" w:leader="dot" w:pos="9630"/>
            </w:tabs>
            <w:rPr>
              <w:rFonts w:eastAsiaTheme="minorEastAsia" w:cstheme="minorBidi"/>
              <w:b w:val="0"/>
              <w:bCs w:val="0"/>
              <w:noProof/>
              <w:kern w:val="2"/>
              <w:sz w:val="24"/>
              <w:szCs w:val="24"/>
              <w14:ligatures w14:val="standardContextual"/>
            </w:rPr>
          </w:pPr>
          <w:hyperlink w:anchor="_Toc233306172" w:history="1">
            <w:r w:rsidRPr="00024710">
              <w:rPr>
                <w:rStyle w:val="Hyperlink"/>
                <w:noProof/>
                <w:spacing w:val="-2"/>
                <w:w w:val="110"/>
              </w:rPr>
              <w:t>Rollup</w:t>
            </w:r>
            <w:r>
              <w:rPr>
                <w:noProof/>
                <w:webHidden/>
              </w:rPr>
              <w:tab/>
            </w:r>
            <w:r>
              <w:rPr>
                <w:noProof/>
                <w:webHidden/>
              </w:rPr>
              <w:fldChar w:fldCharType="begin"/>
            </w:r>
            <w:r>
              <w:rPr>
                <w:noProof/>
                <w:webHidden/>
              </w:rPr>
              <w:instrText xml:space="preserve"> PAGEREF _Toc233306172 \h </w:instrText>
            </w:r>
            <w:r>
              <w:rPr>
                <w:noProof/>
                <w:webHidden/>
              </w:rPr>
            </w:r>
            <w:r>
              <w:rPr>
                <w:noProof/>
                <w:webHidden/>
              </w:rPr>
              <w:fldChar w:fldCharType="separate"/>
            </w:r>
            <w:r>
              <w:rPr>
                <w:noProof/>
                <w:webHidden/>
              </w:rPr>
              <w:t>42</w:t>
            </w:r>
            <w:r>
              <w:rPr>
                <w:noProof/>
                <w:webHidden/>
              </w:rPr>
              <w:fldChar w:fldCharType="end"/>
            </w:r>
          </w:hyperlink>
        </w:p>
        <w:p w14:paraId="0EBAA54E" w14:textId="50891B91" w:rsidR="005B6366" w:rsidRDefault="005B6366">
          <w:pPr>
            <w:pStyle w:val="TOC2"/>
            <w:tabs>
              <w:tab w:val="right" w:leader="dot" w:pos="9630"/>
            </w:tabs>
            <w:rPr>
              <w:rFonts w:eastAsiaTheme="minorEastAsia" w:cstheme="minorBidi"/>
              <w:b w:val="0"/>
              <w:bCs w:val="0"/>
              <w:noProof/>
              <w:kern w:val="2"/>
              <w:sz w:val="24"/>
              <w:szCs w:val="24"/>
              <w14:ligatures w14:val="standardContextual"/>
            </w:rPr>
          </w:pPr>
          <w:hyperlink w:anchor="_Toc233306173" w:history="1">
            <w:r w:rsidRPr="00024710">
              <w:rPr>
                <w:rStyle w:val="Hyperlink"/>
                <w:noProof/>
                <w:spacing w:val="-2"/>
                <w:w w:val="110"/>
              </w:rPr>
              <w:t>Tree summaries</w:t>
            </w:r>
            <w:r>
              <w:rPr>
                <w:noProof/>
                <w:webHidden/>
              </w:rPr>
              <w:tab/>
            </w:r>
            <w:r>
              <w:rPr>
                <w:noProof/>
                <w:webHidden/>
              </w:rPr>
              <w:fldChar w:fldCharType="begin"/>
            </w:r>
            <w:r>
              <w:rPr>
                <w:noProof/>
                <w:webHidden/>
              </w:rPr>
              <w:instrText xml:space="preserve"> PAGEREF _Toc233306173 \h </w:instrText>
            </w:r>
            <w:r>
              <w:rPr>
                <w:noProof/>
                <w:webHidden/>
              </w:rPr>
            </w:r>
            <w:r>
              <w:rPr>
                <w:noProof/>
                <w:webHidden/>
              </w:rPr>
              <w:fldChar w:fldCharType="separate"/>
            </w:r>
            <w:r>
              <w:rPr>
                <w:noProof/>
                <w:webHidden/>
              </w:rPr>
              <w:t>49</w:t>
            </w:r>
            <w:r>
              <w:rPr>
                <w:noProof/>
                <w:webHidden/>
              </w:rPr>
              <w:fldChar w:fldCharType="end"/>
            </w:r>
          </w:hyperlink>
        </w:p>
        <w:p w14:paraId="29645A82" w14:textId="34686EAB" w:rsidR="005B6366" w:rsidRDefault="005B6366">
          <w:pPr>
            <w:pStyle w:val="TOC1"/>
            <w:tabs>
              <w:tab w:val="right" w:leader="dot" w:pos="9630"/>
            </w:tabs>
            <w:rPr>
              <w:rFonts w:eastAsiaTheme="minorEastAsia" w:cstheme="minorBidi"/>
              <w:b w:val="0"/>
              <w:bCs w:val="0"/>
              <w:i w:val="0"/>
              <w:iCs w:val="0"/>
              <w:noProof/>
              <w:kern w:val="2"/>
              <w14:ligatures w14:val="standardContextual"/>
            </w:rPr>
          </w:pPr>
          <w:hyperlink w:anchor="_Toc233306174" w:history="1">
            <w:r w:rsidRPr="00024710">
              <w:rPr>
                <w:rStyle w:val="Hyperlink"/>
                <w:noProof/>
                <w:spacing w:val="-2"/>
                <w:w w:val="115"/>
              </w:rPr>
              <w:t>Querying</w:t>
            </w:r>
            <w:r>
              <w:rPr>
                <w:noProof/>
                <w:webHidden/>
              </w:rPr>
              <w:tab/>
            </w:r>
            <w:r>
              <w:rPr>
                <w:noProof/>
                <w:webHidden/>
              </w:rPr>
              <w:fldChar w:fldCharType="begin"/>
            </w:r>
            <w:r>
              <w:rPr>
                <w:noProof/>
                <w:webHidden/>
              </w:rPr>
              <w:instrText xml:space="preserve"> PAGEREF _Toc233306174 \h </w:instrText>
            </w:r>
            <w:r>
              <w:rPr>
                <w:noProof/>
                <w:webHidden/>
              </w:rPr>
            </w:r>
            <w:r>
              <w:rPr>
                <w:noProof/>
                <w:webHidden/>
              </w:rPr>
              <w:fldChar w:fldCharType="separate"/>
            </w:r>
            <w:r>
              <w:rPr>
                <w:noProof/>
                <w:webHidden/>
              </w:rPr>
              <w:t>51</w:t>
            </w:r>
            <w:r>
              <w:rPr>
                <w:noProof/>
                <w:webHidden/>
              </w:rPr>
              <w:fldChar w:fldCharType="end"/>
            </w:r>
          </w:hyperlink>
        </w:p>
        <w:p w14:paraId="09F0F769" w14:textId="7F72C0BE" w:rsidR="005B6366" w:rsidRDefault="005B6366">
          <w:pPr>
            <w:pStyle w:val="TOC3"/>
            <w:tabs>
              <w:tab w:val="right" w:leader="dot" w:pos="9630"/>
            </w:tabs>
            <w:rPr>
              <w:rFonts w:eastAsiaTheme="minorEastAsia" w:cstheme="minorBidi"/>
              <w:noProof/>
              <w:kern w:val="2"/>
              <w:sz w:val="24"/>
              <w:szCs w:val="24"/>
              <w14:ligatures w14:val="standardContextual"/>
            </w:rPr>
          </w:pPr>
          <w:hyperlink w:anchor="_Toc233306175" w:history="1">
            <w:r w:rsidRPr="00024710">
              <w:rPr>
                <w:rStyle w:val="Hyperlink"/>
                <w:noProof/>
                <w:w w:val="85"/>
              </w:rPr>
              <w:t>gufi</w:t>
            </w:r>
            <w:r w:rsidRPr="00024710">
              <w:rPr>
                <w:rStyle w:val="Hyperlink"/>
                <w:noProof/>
                <w:spacing w:val="-35"/>
                <w:w w:val="85"/>
              </w:rPr>
              <w:t xml:space="preserve"> </w:t>
            </w:r>
            <w:r w:rsidRPr="00024710">
              <w:rPr>
                <w:rStyle w:val="Hyperlink"/>
                <w:noProof/>
                <w:spacing w:val="-2"/>
                <w:w w:val="95"/>
              </w:rPr>
              <w:t>query</w:t>
            </w:r>
            <w:r>
              <w:rPr>
                <w:noProof/>
                <w:webHidden/>
              </w:rPr>
              <w:tab/>
            </w:r>
            <w:r>
              <w:rPr>
                <w:noProof/>
                <w:webHidden/>
              </w:rPr>
              <w:fldChar w:fldCharType="begin"/>
            </w:r>
            <w:r>
              <w:rPr>
                <w:noProof/>
                <w:webHidden/>
              </w:rPr>
              <w:instrText xml:space="preserve"> PAGEREF _Toc233306175 \h </w:instrText>
            </w:r>
            <w:r>
              <w:rPr>
                <w:noProof/>
                <w:webHidden/>
              </w:rPr>
            </w:r>
            <w:r>
              <w:rPr>
                <w:noProof/>
                <w:webHidden/>
              </w:rPr>
              <w:fldChar w:fldCharType="separate"/>
            </w:r>
            <w:r>
              <w:rPr>
                <w:noProof/>
                <w:webHidden/>
              </w:rPr>
              <w:t>51</w:t>
            </w:r>
            <w:r>
              <w:rPr>
                <w:noProof/>
                <w:webHidden/>
              </w:rPr>
              <w:fldChar w:fldCharType="end"/>
            </w:r>
          </w:hyperlink>
        </w:p>
        <w:p w14:paraId="7C5023E0" w14:textId="2976BD82" w:rsidR="005B6366" w:rsidRDefault="005B6366">
          <w:pPr>
            <w:pStyle w:val="TOC3"/>
            <w:tabs>
              <w:tab w:val="right" w:leader="dot" w:pos="9630"/>
            </w:tabs>
            <w:rPr>
              <w:rFonts w:eastAsiaTheme="minorEastAsia" w:cstheme="minorBidi"/>
              <w:noProof/>
              <w:kern w:val="2"/>
              <w:sz w:val="24"/>
              <w:szCs w:val="24"/>
              <w14:ligatures w14:val="standardContextual"/>
            </w:rPr>
          </w:pPr>
          <w:hyperlink w:anchor="_Toc233306176" w:history="1">
            <w:r w:rsidRPr="00024710">
              <w:rPr>
                <w:rStyle w:val="Hyperlink"/>
                <w:noProof/>
                <w:w w:val="85"/>
              </w:rPr>
              <w:t>gufi</w:t>
            </w:r>
            <w:r w:rsidRPr="00024710">
              <w:rPr>
                <w:rStyle w:val="Hyperlink"/>
                <w:noProof/>
                <w:spacing w:val="-35"/>
                <w:w w:val="85"/>
              </w:rPr>
              <w:t xml:space="preserve"> </w:t>
            </w:r>
            <w:r w:rsidRPr="00024710">
              <w:rPr>
                <w:rStyle w:val="Hyperlink"/>
                <w:noProof/>
                <w:spacing w:val="-2"/>
                <w:w w:val="95"/>
              </w:rPr>
              <w:t>sqlite3</w:t>
            </w:r>
            <w:r>
              <w:rPr>
                <w:noProof/>
                <w:webHidden/>
              </w:rPr>
              <w:tab/>
            </w:r>
            <w:r>
              <w:rPr>
                <w:noProof/>
                <w:webHidden/>
              </w:rPr>
              <w:fldChar w:fldCharType="begin"/>
            </w:r>
            <w:r>
              <w:rPr>
                <w:noProof/>
                <w:webHidden/>
              </w:rPr>
              <w:instrText xml:space="preserve"> PAGEREF _Toc233306176 \h </w:instrText>
            </w:r>
            <w:r>
              <w:rPr>
                <w:noProof/>
                <w:webHidden/>
              </w:rPr>
            </w:r>
            <w:r>
              <w:rPr>
                <w:noProof/>
                <w:webHidden/>
              </w:rPr>
              <w:fldChar w:fldCharType="separate"/>
            </w:r>
            <w:r>
              <w:rPr>
                <w:noProof/>
                <w:webHidden/>
              </w:rPr>
              <w:t>62</w:t>
            </w:r>
            <w:r>
              <w:rPr>
                <w:noProof/>
                <w:webHidden/>
              </w:rPr>
              <w:fldChar w:fldCharType="end"/>
            </w:r>
          </w:hyperlink>
        </w:p>
        <w:p w14:paraId="297D3313" w14:textId="7C9A2A92" w:rsidR="005B6366" w:rsidRDefault="005B6366">
          <w:pPr>
            <w:pStyle w:val="TOC2"/>
            <w:tabs>
              <w:tab w:val="right" w:leader="dot" w:pos="9630"/>
            </w:tabs>
            <w:rPr>
              <w:rFonts w:eastAsiaTheme="minorEastAsia" w:cstheme="minorBidi"/>
              <w:b w:val="0"/>
              <w:bCs w:val="0"/>
              <w:noProof/>
              <w:kern w:val="2"/>
              <w:sz w:val="24"/>
              <w:szCs w:val="24"/>
              <w14:ligatures w14:val="standardContextual"/>
            </w:rPr>
          </w:pPr>
          <w:hyperlink w:anchor="_Toc233306177" w:history="1">
            <w:r w:rsidRPr="00024710">
              <w:rPr>
                <w:rStyle w:val="Hyperlink"/>
                <w:noProof/>
                <w:w w:val="110"/>
              </w:rPr>
              <w:t>SQLite</w:t>
            </w:r>
            <w:r w:rsidRPr="00024710">
              <w:rPr>
                <w:rStyle w:val="Hyperlink"/>
                <w:noProof/>
                <w:spacing w:val="30"/>
                <w:w w:val="110"/>
              </w:rPr>
              <w:t xml:space="preserve"> </w:t>
            </w:r>
            <w:r w:rsidRPr="00024710">
              <w:rPr>
                <w:rStyle w:val="Hyperlink"/>
                <w:noProof/>
                <w:spacing w:val="-2"/>
                <w:w w:val="110"/>
              </w:rPr>
              <w:t>Functions</w:t>
            </w:r>
            <w:r>
              <w:rPr>
                <w:noProof/>
                <w:webHidden/>
              </w:rPr>
              <w:tab/>
            </w:r>
            <w:r>
              <w:rPr>
                <w:noProof/>
                <w:webHidden/>
              </w:rPr>
              <w:fldChar w:fldCharType="begin"/>
            </w:r>
            <w:r>
              <w:rPr>
                <w:noProof/>
                <w:webHidden/>
              </w:rPr>
              <w:instrText xml:space="preserve"> PAGEREF _Toc233306177 \h </w:instrText>
            </w:r>
            <w:r>
              <w:rPr>
                <w:noProof/>
                <w:webHidden/>
              </w:rPr>
            </w:r>
            <w:r>
              <w:rPr>
                <w:noProof/>
                <w:webHidden/>
              </w:rPr>
              <w:fldChar w:fldCharType="separate"/>
            </w:r>
            <w:r>
              <w:rPr>
                <w:noProof/>
                <w:webHidden/>
              </w:rPr>
              <w:t>64</w:t>
            </w:r>
            <w:r>
              <w:rPr>
                <w:noProof/>
                <w:webHidden/>
              </w:rPr>
              <w:fldChar w:fldCharType="end"/>
            </w:r>
          </w:hyperlink>
        </w:p>
        <w:p w14:paraId="431D2C8E" w14:textId="1DC22F77" w:rsidR="005B6366" w:rsidRDefault="005B6366">
          <w:pPr>
            <w:pStyle w:val="TOC2"/>
            <w:tabs>
              <w:tab w:val="right" w:leader="dot" w:pos="9630"/>
            </w:tabs>
            <w:rPr>
              <w:rFonts w:eastAsiaTheme="minorEastAsia" w:cstheme="minorBidi"/>
              <w:b w:val="0"/>
              <w:bCs w:val="0"/>
              <w:noProof/>
              <w:kern w:val="2"/>
              <w:sz w:val="24"/>
              <w:szCs w:val="24"/>
              <w14:ligatures w14:val="standardContextual"/>
            </w:rPr>
          </w:pPr>
          <w:hyperlink w:anchor="_Toc233306178" w:history="1">
            <w:r w:rsidRPr="00024710">
              <w:rPr>
                <w:rStyle w:val="Hyperlink"/>
                <w:noProof/>
                <w:w w:val="110"/>
              </w:rPr>
              <w:t>GUFI/SQLite</w:t>
            </w:r>
            <w:r w:rsidRPr="00024710">
              <w:rPr>
                <w:rStyle w:val="Hyperlink"/>
                <w:noProof/>
                <w:spacing w:val="30"/>
                <w:w w:val="110"/>
              </w:rPr>
              <w:t xml:space="preserve"> Plugin </w:t>
            </w:r>
            <w:r w:rsidRPr="00024710">
              <w:rPr>
                <w:rStyle w:val="Hyperlink"/>
                <w:noProof/>
                <w:spacing w:val="-2"/>
                <w:w w:val="110"/>
              </w:rPr>
              <w:t>Functions</w:t>
            </w:r>
            <w:r>
              <w:rPr>
                <w:noProof/>
                <w:webHidden/>
              </w:rPr>
              <w:tab/>
            </w:r>
            <w:r>
              <w:rPr>
                <w:noProof/>
                <w:webHidden/>
              </w:rPr>
              <w:fldChar w:fldCharType="begin"/>
            </w:r>
            <w:r>
              <w:rPr>
                <w:noProof/>
                <w:webHidden/>
              </w:rPr>
              <w:instrText xml:space="preserve"> PAGEREF _Toc233306178 \h </w:instrText>
            </w:r>
            <w:r>
              <w:rPr>
                <w:noProof/>
                <w:webHidden/>
              </w:rPr>
            </w:r>
            <w:r>
              <w:rPr>
                <w:noProof/>
                <w:webHidden/>
              </w:rPr>
              <w:fldChar w:fldCharType="separate"/>
            </w:r>
            <w:r>
              <w:rPr>
                <w:noProof/>
                <w:webHidden/>
              </w:rPr>
              <w:t>67</w:t>
            </w:r>
            <w:r>
              <w:rPr>
                <w:noProof/>
                <w:webHidden/>
              </w:rPr>
              <w:fldChar w:fldCharType="end"/>
            </w:r>
          </w:hyperlink>
        </w:p>
        <w:p w14:paraId="51431675" w14:textId="4BFA7980" w:rsidR="005B6366" w:rsidRDefault="005B6366">
          <w:pPr>
            <w:pStyle w:val="TOC3"/>
            <w:tabs>
              <w:tab w:val="right" w:leader="dot" w:pos="9630"/>
            </w:tabs>
            <w:rPr>
              <w:rFonts w:eastAsiaTheme="minorEastAsia" w:cstheme="minorBidi"/>
              <w:noProof/>
              <w:kern w:val="2"/>
              <w:sz w:val="24"/>
              <w:szCs w:val="24"/>
              <w14:ligatures w14:val="standardContextual"/>
            </w:rPr>
          </w:pPr>
          <w:hyperlink w:anchor="_Toc233306179" w:history="1">
            <w:r w:rsidRPr="00024710">
              <w:rPr>
                <w:rStyle w:val="Hyperlink"/>
                <w:noProof/>
                <w:w w:val="85"/>
              </w:rPr>
              <w:t>gufi</w:t>
            </w:r>
            <w:r w:rsidRPr="00024710">
              <w:rPr>
                <w:rStyle w:val="Hyperlink"/>
                <w:noProof/>
                <w:spacing w:val="-35"/>
                <w:w w:val="85"/>
              </w:rPr>
              <w:t xml:space="preserve"> </w:t>
            </w:r>
            <w:r w:rsidRPr="00024710">
              <w:rPr>
                <w:rStyle w:val="Hyperlink"/>
                <w:noProof/>
                <w:w w:val="85"/>
              </w:rPr>
              <w:t>stat</w:t>
            </w:r>
            <w:r w:rsidRPr="00024710">
              <w:rPr>
                <w:rStyle w:val="Hyperlink"/>
                <w:noProof/>
                <w:spacing w:val="-34"/>
                <w:w w:val="85"/>
              </w:rPr>
              <w:t xml:space="preserve"> </w:t>
            </w:r>
            <w:r w:rsidRPr="00024710">
              <w:rPr>
                <w:rStyle w:val="Hyperlink"/>
                <w:noProof/>
                <w:spacing w:val="-5"/>
                <w:w w:val="85"/>
              </w:rPr>
              <w:t>bin</w:t>
            </w:r>
            <w:r>
              <w:rPr>
                <w:noProof/>
                <w:webHidden/>
              </w:rPr>
              <w:tab/>
            </w:r>
            <w:r>
              <w:rPr>
                <w:noProof/>
                <w:webHidden/>
              </w:rPr>
              <w:fldChar w:fldCharType="begin"/>
            </w:r>
            <w:r>
              <w:rPr>
                <w:noProof/>
                <w:webHidden/>
              </w:rPr>
              <w:instrText xml:space="preserve"> PAGEREF _Toc233306179 \h </w:instrText>
            </w:r>
            <w:r>
              <w:rPr>
                <w:noProof/>
                <w:webHidden/>
              </w:rPr>
            </w:r>
            <w:r>
              <w:rPr>
                <w:noProof/>
                <w:webHidden/>
              </w:rPr>
              <w:fldChar w:fldCharType="separate"/>
            </w:r>
            <w:r>
              <w:rPr>
                <w:noProof/>
                <w:webHidden/>
              </w:rPr>
              <w:t>67</w:t>
            </w:r>
            <w:r>
              <w:rPr>
                <w:noProof/>
                <w:webHidden/>
              </w:rPr>
              <w:fldChar w:fldCharType="end"/>
            </w:r>
          </w:hyperlink>
        </w:p>
        <w:p w14:paraId="15C15C4D" w14:textId="0EEDFB2C" w:rsidR="005B6366" w:rsidRDefault="005B6366">
          <w:pPr>
            <w:pStyle w:val="TOC1"/>
            <w:tabs>
              <w:tab w:val="right" w:leader="dot" w:pos="9630"/>
            </w:tabs>
            <w:rPr>
              <w:rFonts w:eastAsiaTheme="minorEastAsia" w:cstheme="minorBidi"/>
              <w:b w:val="0"/>
              <w:bCs w:val="0"/>
              <w:i w:val="0"/>
              <w:iCs w:val="0"/>
              <w:noProof/>
              <w:kern w:val="2"/>
              <w14:ligatures w14:val="standardContextual"/>
            </w:rPr>
          </w:pPr>
          <w:hyperlink w:anchor="_Toc233306180" w:history="1">
            <w:r w:rsidRPr="00024710">
              <w:rPr>
                <w:rStyle w:val="Hyperlink"/>
                <w:noProof/>
                <w:w w:val="120"/>
              </w:rPr>
              <w:t>Parallel and Multi-site/Cloud Object Indexing (Work in Progress)</w:t>
            </w:r>
            <w:r>
              <w:rPr>
                <w:noProof/>
                <w:webHidden/>
              </w:rPr>
              <w:tab/>
            </w:r>
            <w:r>
              <w:rPr>
                <w:noProof/>
                <w:webHidden/>
              </w:rPr>
              <w:fldChar w:fldCharType="begin"/>
            </w:r>
            <w:r>
              <w:rPr>
                <w:noProof/>
                <w:webHidden/>
              </w:rPr>
              <w:instrText xml:space="preserve"> PAGEREF _Toc233306180 \h </w:instrText>
            </w:r>
            <w:r>
              <w:rPr>
                <w:noProof/>
                <w:webHidden/>
              </w:rPr>
            </w:r>
            <w:r>
              <w:rPr>
                <w:noProof/>
                <w:webHidden/>
              </w:rPr>
              <w:fldChar w:fldCharType="separate"/>
            </w:r>
            <w:r>
              <w:rPr>
                <w:noProof/>
                <w:webHidden/>
              </w:rPr>
              <w:t>68</w:t>
            </w:r>
            <w:r>
              <w:rPr>
                <w:noProof/>
                <w:webHidden/>
              </w:rPr>
              <w:fldChar w:fldCharType="end"/>
            </w:r>
          </w:hyperlink>
        </w:p>
        <w:p w14:paraId="35FEA8A0" w14:textId="7E6EB268" w:rsidR="005B6366" w:rsidRDefault="005B6366">
          <w:pPr>
            <w:pStyle w:val="TOC1"/>
            <w:tabs>
              <w:tab w:val="right" w:leader="dot" w:pos="9630"/>
            </w:tabs>
            <w:rPr>
              <w:rFonts w:eastAsiaTheme="minorEastAsia" w:cstheme="minorBidi"/>
              <w:b w:val="0"/>
              <w:bCs w:val="0"/>
              <w:i w:val="0"/>
              <w:iCs w:val="0"/>
              <w:noProof/>
              <w:kern w:val="2"/>
              <w14:ligatures w14:val="standardContextual"/>
            </w:rPr>
          </w:pPr>
          <w:hyperlink w:anchor="_Toc233306181" w:history="1">
            <w:r w:rsidRPr="00024710">
              <w:rPr>
                <w:rStyle w:val="Hyperlink"/>
                <w:noProof/>
                <w:w w:val="120"/>
              </w:rPr>
              <w:t>Utility</w:t>
            </w:r>
            <w:r w:rsidRPr="00024710">
              <w:rPr>
                <w:rStyle w:val="Hyperlink"/>
                <w:noProof/>
                <w:spacing w:val="34"/>
                <w:w w:val="120"/>
              </w:rPr>
              <w:t xml:space="preserve"> </w:t>
            </w:r>
            <w:r w:rsidRPr="00024710">
              <w:rPr>
                <w:rStyle w:val="Hyperlink"/>
                <w:noProof/>
                <w:spacing w:val="-2"/>
                <w:w w:val="120"/>
              </w:rPr>
              <w:t>Tools</w:t>
            </w:r>
            <w:r>
              <w:rPr>
                <w:noProof/>
                <w:webHidden/>
              </w:rPr>
              <w:tab/>
            </w:r>
            <w:r>
              <w:rPr>
                <w:noProof/>
                <w:webHidden/>
              </w:rPr>
              <w:fldChar w:fldCharType="begin"/>
            </w:r>
            <w:r>
              <w:rPr>
                <w:noProof/>
                <w:webHidden/>
              </w:rPr>
              <w:instrText xml:space="preserve"> PAGEREF _Toc233306181 \h </w:instrText>
            </w:r>
            <w:r>
              <w:rPr>
                <w:noProof/>
                <w:webHidden/>
              </w:rPr>
            </w:r>
            <w:r>
              <w:rPr>
                <w:noProof/>
                <w:webHidden/>
              </w:rPr>
              <w:fldChar w:fldCharType="separate"/>
            </w:r>
            <w:r>
              <w:rPr>
                <w:noProof/>
                <w:webHidden/>
              </w:rPr>
              <w:t>68</w:t>
            </w:r>
            <w:r>
              <w:rPr>
                <w:noProof/>
                <w:webHidden/>
              </w:rPr>
              <w:fldChar w:fldCharType="end"/>
            </w:r>
          </w:hyperlink>
        </w:p>
        <w:p w14:paraId="0597D3E0" w14:textId="7E57201B" w:rsidR="005B6366" w:rsidRDefault="005B6366">
          <w:pPr>
            <w:pStyle w:val="TOC2"/>
            <w:tabs>
              <w:tab w:val="right" w:leader="dot" w:pos="9630"/>
            </w:tabs>
            <w:rPr>
              <w:rFonts w:eastAsiaTheme="minorEastAsia" w:cstheme="minorBidi"/>
              <w:b w:val="0"/>
              <w:bCs w:val="0"/>
              <w:noProof/>
              <w:kern w:val="2"/>
              <w:sz w:val="24"/>
              <w:szCs w:val="24"/>
              <w14:ligatures w14:val="standardContextual"/>
            </w:rPr>
          </w:pPr>
          <w:hyperlink w:anchor="_Toc233306182" w:history="1">
            <w:r w:rsidRPr="00024710">
              <w:rPr>
                <w:rStyle w:val="Hyperlink"/>
                <w:noProof/>
                <w:w w:val="110"/>
              </w:rPr>
              <w:t>Source</w:t>
            </w:r>
            <w:r w:rsidRPr="00024710">
              <w:rPr>
                <w:rStyle w:val="Hyperlink"/>
                <w:noProof/>
                <w:spacing w:val="21"/>
                <w:w w:val="110"/>
              </w:rPr>
              <w:t xml:space="preserve"> </w:t>
            </w:r>
            <w:r w:rsidRPr="00024710">
              <w:rPr>
                <w:rStyle w:val="Hyperlink"/>
                <w:noProof/>
                <w:w w:val="110"/>
              </w:rPr>
              <w:t>Tree</w:t>
            </w:r>
            <w:r w:rsidRPr="00024710">
              <w:rPr>
                <w:rStyle w:val="Hyperlink"/>
                <w:noProof/>
                <w:spacing w:val="21"/>
                <w:w w:val="110"/>
              </w:rPr>
              <w:t xml:space="preserve"> </w:t>
            </w:r>
            <w:r w:rsidRPr="00024710">
              <w:rPr>
                <w:rStyle w:val="Hyperlink"/>
                <w:noProof/>
                <w:spacing w:val="-2"/>
                <w:w w:val="110"/>
              </w:rPr>
              <w:t>Reconstruction</w:t>
            </w:r>
            <w:r>
              <w:rPr>
                <w:noProof/>
                <w:webHidden/>
              </w:rPr>
              <w:tab/>
            </w:r>
            <w:r>
              <w:rPr>
                <w:noProof/>
                <w:webHidden/>
              </w:rPr>
              <w:fldChar w:fldCharType="begin"/>
            </w:r>
            <w:r>
              <w:rPr>
                <w:noProof/>
                <w:webHidden/>
              </w:rPr>
              <w:instrText xml:space="preserve"> PAGEREF _Toc233306182 \h </w:instrText>
            </w:r>
            <w:r>
              <w:rPr>
                <w:noProof/>
                <w:webHidden/>
              </w:rPr>
            </w:r>
            <w:r>
              <w:rPr>
                <w:noProof/>
                <w:webHidden/>
              </w:rPr>
              <w:fldChar w:fldCharType="separate"/>
            </w:r>
            <w:r>
              <w:rPr>
                <w:noProof/>
                <w:webHidden/>
              </w:rPr>
              <w:t>68</w:t>
            </w:r>
            <w:r>
              <w:rPr>
                <w:noProof/>
                <w:webHidden/>
              </w:rPr>
              <w:fldChar w:fldCharType="end"/>
            </w:r>
          </w:hyperlink>
        </w:p>
        <w:p w14:paraId="2CA7F25F" w14:textId="5A6E1F19" w:rsidR="005B6366" w:rsidRDefault="005B6366">
          <w:pPr>
            <w:pStyle w:val="TOC1"/>
            <w:tabs>
              <w:tab w:val="right" w:leader="dot" w:pos="9630"/>
            </w:tabs>
            <w:rPr>
              <w:rFonts w:eastAsiaTheme="minorEastAsia" w:cstheme="minorBidi"/>
              <w:b w:val="0"/>
              <w:bCs w:val="0"/>
              <w:i w:val="0"/>
              <w:iCs w:val="0"/>
              <w:noProof/>
              <w:kern w:val="2"/>
              <w14:ligatures w14:val="standardContextual"/>
            </w:rPr>
          </w:pPr>
          <w:hyperlink w:anchor="_Toc233306183" w:history="1">
            <w:r w:rsidRPr="00024710">
              <w:rPr>
                <w:rStyle w:val="Hyperlink"/>
                <w:noProof/>
                <w:spacing w:val="-2"/>
                <w:w w:val="120"/>
              </w:rPr>
              <w:t>Deployment</w:t>
            </w:r>
            <w:r>
              <w:rPr>
                <w:noProof/>
                <w:webHidden/>
              </w:rPr>
              <w:tab/>
            </w:r>
            <w:r>
              <w:rPr>
                <w:noProof/>
                <w:webHidden/>
              </w:rPr>
              <w:fldChar w:fldCharType="begin"/>
            </w:r>
            <w:r>
              <w:rPr>
                <w:noProof/>
                <w:webHidden/>
              </w:rPr>
              <w:instrText xml:space="preserve"> PAGEREF _Toc233306183 \h </w:instrText>
            </w:r>
            <w:r>
              <w:rPr>
                <w:noProof/>
                <w:webHidden/>
              </w:rPr>
            </w:r>
            <w:r>
              <w:rPr>
                <w:noProof/>
                <w:webHidden/>
              </w:rPr>
              <w:fldChar w:fldCharType="separate"/>
            </w:r>
            <w:r>
              <w:rPr>
                <w:noProof/>
                <w:webHidden/>
              </w:rPr>
              <w:t>71</w:t>
            </w:r>
            <w:r>
              <w:rPr>
                <w:noProof/>
                <w:webHidden/>
              </w:rPr>
              <w:fldChar w:fldCharType="end"/>
            </w:r>
          </w:hyperlink>
        </w:p>
        <w:p w14:paraId="4209F09E" w14:textId="56E6E9F9" w:rsidR="005B6366" w:rsidRDefault="005B6366">
          <w:pPr>
            <w:pStyle w:val="TOC2"/>
            <w:tabs>
              <w:tab w:val="right" w:leader="dot" w:pos="9630"/>
            </w:tabs>
            <w:rPr>
              <w:rFonts w:eastAsiaTheme="minorEastAsia" w:cstheme="minorBidi"/>
              <w:b w:val="0"/>
              <w:bCs w:val="0"/>
              <w:noProof/>
              <w:kern w:val="2"/>
              <w:sz w:val="24"/>
              <w:szCs w:val="24"/>
              <w14:ligatures w14:val="standardContextual"/>
            </w:rPr>
          </w:pPr>
          <w:hyperlink w:anchor="_Toc233306184" w:history="1">
            <w:r w:rsidRPr="00024710">
              <w:rPr>
                <w:rStyle w:val="Hyperlink"/>
                <w:noProof/>
              </w:rPr>
              <w:t>User and Index Setup</w:t>
            </w:r>
            <w:r>
              <w:rPr>
                <w:noProof/>
                <w:webHidden/>
              </w:rPr>
              <w:tab/>
            </w:r>
            <w:r>
              <w:rPr>
                <w:noProof/>
                <w:webHidden/>
              </w:rPr>
              <w:fldChar w:fldCharType="begin"/>
            </w:r>
            <w:r>
              <w:rPr>
                <w:noProof/>
                <w:webHidden/>
              </w:rPr>
              <w:instrText xml:space="preserve"> PAGEREF _Toc233306184 \h </w:instrText>
            </w:r>
            <w:r>
              <w:rPr>
                <w:noProof/>
                <w:webHidden/>
              </w:rPr>
            </w:r>
            <w:r>
              <w:rPr>
                <w:noProof/>
                <w:webHidden/>
              </w:rPr>
              <w:fldChar w:fldCharType="separate"/>
            </w:r>
            <w:r>
              <w:rPr>
                <w:noProof/>
                <w:webHidden/>
              </w:rPr>
              <w:t>71</w:t>
            </w:r>
            <w:r>
              <w:rPr>
                <w:noProof/>
                <w:webHidden/>
              </w:rPr>
              <w:fldChar w:fldCharType="end"/>
            </w:r>
          </w:hyperlink>
        </w:p>
        <w:p w14:paraId="1260A987" w14:textId="7AF6673E" w:rsidR="005B6366" w:rsidRDefault="005B6366">
          <w:pPr>
            <w:pStyle w:val="TOC2"/>
            <w:tabs>
              <w:tab w:val="right" w:leader="dot" w:pos="9630"/>
            </w:tabs>
            <w:rPr>
              <w:rFonts w:eastAsiaTheme="minorEastAsia" w:cstheme="minorBidi"/>
              <w:b w:val="0"/>
              <w:bCs w:val="0"/>
              <w:noProof/>
              <w:kern w:val="2"/>
              <w:sz w:val="24"/>
              <w:szCs w:val="24"/>
              <w14:ligatures w14:val="standardContextual"/>
            </w:rPr>
          </w:pPr>
          <w:hyperlink w:anchor="_Toc233306185" w:history="1">
            <w:r w:rsidRPr="00024710">
              <w:rPr>
                <w:rStyle w:val="Hyperlink"/>
                <w:noProof/>
                <w:spacing w:val="-4"/>
                <w:w w:val="115"/>
              </w:rPr>
              <w:t>RPMs</w:t>
            </w:r>
            <w:r>
              <w:rPr>
                <w:noProof/>
                <w:webHidden/>
              </w:rPr>
              <w:tab/>
            </w:r>
            <w:r>
              <w:rPr>
                <w:noProof/>
                <w:webHidden/>
              </w:rPr>
              <w:fldChar w:fldCharType="begin"/>
            </w:r>
            <w:r>
              <w:rPr>
                <w:noProof/>
                <w:webHidden/>
              </w:rPr>
              <w:instrText xml:space="preserve"> PAGEREF _Toc233306185 \h </w:instrText>
            </w:r>
            <w:r>
              <w:rPr>
                <w:noProof/>
                <w:webHidden/>
              </w:rPr>
            </w:r>
            <w:r>
              <w:rPr>
                <w:noProof/>
                <w:webHidden/>
              </w:rPr>
              <w:fldChar w:fldCharType="separate"/>
            </w:r>
            <w:r>
              <w:rPr>
                <w:noProof/>
                <w:webHidden/>
              </w:rPr>
              <w:t>71</w:t>
            </w:r>
            <w:r>
              <w:rPr>
                <w:noProof/>
                <w:webHidden/>
              </w:rPr>
              <w:fldChar w:fldCharType="end"/>
            </w:r>
          </w:hyperlink>
        </w:p>
        <w:p w14:paraId="21546880" w14:textId="107D29C9" w:rsidR="005B6366" w:rsidRDefault="005B6366">
          <w:pPr>
            <w:pStyle w:val="TOC3"/>
            <w:tabs>
              <w:tab w:val="right" w:leader="dot" w:pos="9630"/>
            </w:tabs>
            <w:rPr>
              <w:rFonts w:eastAsiaTheme="minorEastAsia" w:cstheme="minorBidi"/>
              <w:noProof/>
              <w:kern w:val="2"/>
              <w:sz w:val="24"/>
              <w:szCs w:val="24"/>
              <w14:ligatures w14:val="standardContextual"/>
            </w:rPr>
          </w:pPr>
          <w:hyperlink w:anchor="_Toc233306186" w:history="1">
            <w:r w:rsidRPr="00024710">
              <w:rPr>
                <w:rStyle w:val="Hyperlink"/>
                <w:noProof/>
              </w:rPr>
              <w:t>Wrapper Scripts</w:t>
            </w:r>
            <w:r>
              <w:rPr>
                <w:noProof/>
                <w:webHidden/>
              </w:rPr>
              <w:tab/>
            </w:r>
            <w:r>
              <w:rPr>
                <w:noProof/>
                <w:webHidden/>
              </w:rPr>
              <w:fldChar w:fldCharType="begin"/>
            </w:r>
            <w:r>
              <w:rPr>
                <w:noProof/>
                <w:webHidden/>
              </w:rPr>
              <w:instrText xml:space="preserve"> PAGEREF _Toc233306186 \h </w:instrText>
            </w:r>
            <w:r>
              <w:rPr>
                <w:noProof/>
                <w:webHidden/>
              </w:rPr>
            </w:r>
            <w:r>
              <w:rPr>
                <w:noProof/>
                <w:webHidden/>
              </w:rPr>
              <w:fldChar w:fldCharType="separate"/>
            </w:r>
            <w:r>
              <w:rPr>
                <w:noProof/>
                <w:webHidden/>
              </w:rPr>
              <w:t>71</w:t>
            </w:r>
            <w:r>
              <w:rPr>
                <w:noProof/>
                <w:webHidden/>
              </w:rPr>
              <w:fldChar w:fldCharType="end"/>
            </w:r>
          </w:hyperlink>
        </w:p>
        <w:p w14:paraId="3E39C2C7" w14:textId="45DA2F82" w:rsidR="005B6366" w:rsidRDefault="005B6366">
          <w:pPr>
            <w:pStyle w:val="TOC2"/>
            <w:tabs>
              <w:tab w:val="right" w:leader="dot" w:pos="9630"/>
            </w:tabs>
            <w:rPr>
              <w:rFonts w:eastAsiaTheme="minorEastAsia" w:cstheme="minorBidi"/>
              <w:b w:val="0"/>
              <w:bCs w:val="0"/>
              <w:noProof/>
              <w:kern w:val="2"/>
              <w:sz w:val="24"/>
              <w:szCs w:val="24"/>
              <w14:ligatures w14:val="standardContextual"/>
            </w:rPr>
          </w:pPr>
          <w:hyperlink w:anchor="_Toc233306187" w:history="1">
            <w:r w:rsidRPr="00024710">
              <w:rPr>
                <w:rStyle w:val="Hyperlink"/>
                <w:noProof/>
              </w:rPr>
              <w:t>GUFI_find</w:t>
            </w:r>
            <w:r>
              <w:rPr>
                <w:noProof/>
                <w:webHidden/>
              </w:rPr>
              <w:tab/>
            </w:r>
            <w:r>
              <w:rPr>
                <w:noProof/>
                <w:webHidden/>
              </w:rPr>
              <w:fldChar w:fldCharType="begin"/>
            </w:r>
            <w:r>
              <w:rPr>
                <w:noProof/>
                <w:webHidden/>
              </w:rPr>
              <w:instrText xml:space="preserve"> PAGEREF _Toc233306187 \h </w:instrText>
            </w:r>
            <w:r>
              <w:rPr>
                <w:noProof/>
                <w:webHidden/>
              </w:rPr>
            </w:r>
            <w:r>
              <w:rPr>
                <w:noProof/>
                <w:webHidden/>
              </w:rPr>
              <w:fldChar w:fldCharType="separate"/>
            </w:r>
            <w:r>
              <w:rPr>
                <w:noProof/>
                <w:webHidden/>
              </w:rPr>
              <w:t>72</w:t>
            </w:r>
            <w:r>
              <w:rPr>
                <w:noProof/>
                <w:webHidden/>
              </w:rPr>
              <w:fldChar w:fldCharType="end"/>
            </w:r>
          </w:hyperlink>
        </w:p>
        <w:p w14:paraId="48F222AF" w14:textId="3E09E165" w:rsidR="005B6366" w:rsidRDefault="005B6366">
          <w:pPr>
            <w:pStyle w:val="TOC3"/>
            <w:tabs>
              <w:tab w:val="right" w:leader="dot" w:pos="9630"/>
            </w:tabs>
            <w:rPr>
              <w:rFonts w:eastAsiaTheme="minorEastAsia" w:cstheme="minorBidi"/>
              <w:noProof/>
              <w:kern w:val="2"/>
              <w:sz w:val="24"/>
              <w:szCs w:val="24"/>
              <w14:ligatures w14:val="standardContextual"/>
            </w:rPr>
          </w:pPr>
          <w:hyperlink w:anchor="_Toc233306188" w:history="1">
            <w:r w:rsidRPr="00024710">
              <w:rPr>
                <w:rStyle w:val="Hyperlink"/>
                <w:noProof/>
              </w:rPr>
              <w:t>GUFI_ls</w:t>
            </w:r>
            <w:r>
              <w:rPr>
                <w:noProof/>
                <w:webHidden/>
              </w:rPr>
              <w:tab/>
            </w:r>
            <w:r>
              <w:rPr>
                <w:noProof/>
                <w:webHidden/>
              </w:rPr>
              <w:fldChar w:fldCharType="begin"/>
            </w:r>
            <w:r>
              <w:rPr>
                <w:noProof/>
                <w:webHidden/>
              </w:rPr>
              <w:instrText xml:space="preserve"> PAGEREF _Toc233306188 \h </w:instrText>
            </w:r>
            <w:r>
              <w:rPr>
                <w:noProof/>
                <w:webHidden/>
              </w:rPr>
            </w:r>
            <w:r>
              <w:rPr>
                <w:noProof/>
                <w:webHidden/>
              </w:rPr>
              <w:fldChar w:fldCharType="separate"/>
            </w:r>
            <w:r>
              <w:rPr>
                <w:noProof/>
                <w:webHidden/>
              </w:rPr>
              <w:t>72</w:t>
            </w:r>
            <w:r>
              <w:rPr>
                <w:noProof/>
                <w:webHidden/>
              </w:rPr>
              <w:fldChar w:fldCharType="end"/>
            </w:r>
          </w:hyperlink>
        </w:p>
        <w:p w14:paraId="0C297DFA" w14:textId="7AD1D0BD" w:rsidR="005B6366" w:rsidRDefault="005B6366">
          <w:pPr>
            <w:pStyle w:val="TOC3"/>
            <w:tabs>
              <w:tab w:val="right" w:leader="dot" w:pos="9630"/>
            </w:tabs>
            <w:rPr>
              <w:rFonts w:eastAsiaTheme="minorEastAsia" w:cstheme="minorBidi"/>
              <w:noProof/>
              <w:kern w:val="2"/>
              <w:sz w:val="24"/>
              <w:szCs w:val="24"/>
              <w14:ligatures w14:val="standardContextual"/>
            </w:rPr>
          </w:pPr>
          <w:hyperlink w:anchor="_Toc233306189" w:history="1">
            <w:r w:rsidRPr="00024710">
              <w:rPr>
                <w:rStyle w:val="Hyperlink"/>
                <w:noProof/>
              </w:rPr>
              <w:t>GUFI_stats</w:t>
            </w:r>
            <w:r>
              <w:rPr>
                <w:noProof/>
                <w:webHidden/>
              </w:rPr>
              <w:tab/>
            </w:r>
            <w:r>
              <w:rPr>
                <w:noProof/>
                <w:webHidden/>
              </w:rPr>
              <w:fldChar w:fldCharType="begin"/>
            </w:r>
            <w:r>
              <w:rPr>
                <w:noProof/>
                <w:webHidden/>
              </w:rPr>
              <w:instrText xml:space="preserve"> PAGEREF _Toc233306189 \h </w:instrText>
            </w:r>
            <w:r>
              <w:rPr>
                <w:noProof/>
                <w:webHidden/>
              </w:rPr>
            </w:r>
            <w:r>
              <w:rPr>
                <w:noProof/>
                <w:webHidden/>
              </w:rPr>
              <w:fldChar w:fldCharType="separate"/>
            </w:r>
            <w:r>
              <w:rPr>
                <w:noProof/>
                <w:webHidden/>
              </w:rPr>
              <w:t>72</w:t>
            </w:r>
            <w:r>
              <w:rPr>
                <w:noProof/>
                <w:webHidden/>
              </w:rPr>
              <w:fldChar w:fldCharType="end"/>
            </w:r>
          </w:hyperlink>
        </w:p>
        <w:p w14:paraId="2ED2909A" w14:textId="21BA1DAC" w:rsidR="005B6366" w:rsidRDefault="005B6366">
          <w:pPr>
            <w:pStyle w:val="TOC3"/>
            <w:tabs>
              <w:tab w:val="right" w:leader="dot" w:pos="9630"/>
            </w:tabs>
            <w:rPr>
              <w:rFonts w:eastAsiaTheme="minorEastAsia" w:cstheme="minorBidi"/>
              <w:noProof/>
              <w:kern w:val="2"/>
              <w:sz w:val="24"/>
              <w:szCs w:val="24"/>
              <w14:ligatures w14:val="standardContextual"/>
            </w:rPr>
          </w:pPr>
          <w:hyperlink w:anchor="_Toc233306190" w:history="1">
            <w:r w:rsidRPr="00024710">
              <w:rPr>
                <w:rStyle w:val="Hyperlink"/>
                <w:noProof/>
              </w:rPr>
              <w:t>GUFI_du</w:t>
            </w:r>
            <w:r>
              <w:rPr>
                <w:noProof/>
                <w:webHidden/>
              </w:rPr>
              <w:tab/>
            </w:r>
            <w:r>
              <w:rPr>
                <w:noProof/>
                <w:webHidden/>
              </w:rPr>
              <w:fldChar w:fldCharType="begin"/>
            </w:r>
            <w:r>
              <w:rPr>
                <w:noProof/>
                <w:webHidden/>
              </w:rPr>
              <w:instrText xml:space="preserve"> PAGEREF _Toc233306190 \h </w:instrText>
            </w:r>
            <w:r>
              <w:rPr>
                <w:noProof/>
                <w:webHidden/>
              </w:rPr>
            </w:r>
            <w:r>
              <w:rPr>
                <w:noProof/>
                <w:webHidden/>
              </w:rPr>
              <w:fldChar w:fldCharType="separate"/>
            </w:r>
            <w:r>
              <w:rPr>
                <w:noProof/>
                <w:webHidden/>
              </w:rPr>
              <w:t>72</w:t>
            </w:r>
            <w:r>
              <w:rPr>
                <w:noProof/>
                <w:webHidden/>
              </w:rPr>
              <w:fldChar w:fldCharType="end"/>
            </w:r>
          </w:hyperlink>
        </w:p>
        <w:p w14:paraId="5F0220EF" w14:textId="382C152E" w:rsidR="005B6366" w:rsidRDefault="005B6366">
          <w:pPr>
            <w:pStyle w:val="TOC2"/>
            <w:tabs>
              <w:tab w:val="right" w:leader="dot" w:pos="9630"/>
            </w:tabs>
            <w:rPr>
              <w:rFonts w:eastAsiaTheme="minorEastAsia" w:cstheme="minorBidi"/>
              <w:b w:val="0"/>
              <w:bCs w:val="0"/>
              <w:noProof/>
              <w:kern w:val="2"/>
              <w:sz w:val="24"/>
              <w:szCs w:val="24"/>
              <w14:ligatures w14:val="standardContextual"/>
            </w:rPr>
          </w:pPr>
          <w:hyperlink w:anchor="_Toc233306191" w:history="1">
            <w:r w:rsidRPr="00024710">
              <w:rPr>
                <w:rStyle w:val="Hyperlink"/>
                <w:noProof/>
                <w:w w:val="115"/>
              </w:rPr>
              <w:t>Runtime</w:t>
            </w:r>
            <w:r w:rsidRPr="00024710">
              <w:rPr>
                <w:rStyle w:val="Hyperlink"/>
                <w:noProof/>
                <w:spacing w:val="7"/>
                <w:w w:val="115"/>
              </w:rPr>
              <w:t xml:space="preserve"> </w:t>
            </w:r>
            <w:r w:rsidRPr="00024710">
              <w:rPr>
                <w:rStyle w:val="Hyperlink"/>
                <w:noProof/>
                <w:spacing w:val="-2"/>
                <w:w w:val="115"/>
              </w:rPr>
              <w:t>Configuration</w:t>
            </w:r>
            <w:r>
              <w:rPr>
                <w:noProof/>
                <w:webHidden/>
              </w:rPr>
              <w:tab/>
            </w:r>
            <w:r>
              <w:rPr>
                <w:noProof/>
                <w:webHidden/>
              </w:rPr>
              <w:fldChar w:fldCharType="begin"/>
            </w:r>
            <w:r>
              <w:rPr>
                <w:noProof/>
                <w:webHidden/>
              </w:rPr>
              <w:instrText xml:space="preserve"> PAGEREF _Toc233306191 \h </w:instrText>
            </w:r>
            <w:r>
              <w:rPr>
                <w:noProof/>
                <w:webHidden/>
              </w:rPr>
            </w:r>
            <w:r>
              <w:rPr>
                <w:noProof/>
                <w:webHidden/>
              </w:rPr>
              <w:fldChar w:fldCharType="separate"/>
            </w:r>
            <w:r>
              <w:rPr>
                <w:noProof/>
                <w:webHidden/>
              </w:rPr>
              <w:t>72</w:t>
            </w:r>
            <w:r>
              <w:rPr>
                <w:noProof/>
                <w:webHidden/>
              </w:rPr>
              <w:fldChar w:fldCharType="end"/>
            </w:r>
          </w:hyperlink>
        </w:p>
        <w:p w14:paraId="6FB66B7B" w14:textId="3020FB96" w:rsidR="005B6366" w:rsidRDefault="005B6366">
          <w:pPr>
            <w:pStyle w:val="TOC3"/>
            <w:tabs>
              <w:tab w:val="right" w:leader="dot" w:pos="9630"/>
            </w:tabs>
            <w:rPr>
              <w:rFonts w:eastAsiaTheme="minorEastAsia" w:cstheme="minorBidi"/>
              <w:noProof/>
              <w:kern w:val="2"/>
              <w:sz w:val="24"/>
              <w:szCs w:val="24"/>
              <w14:ligatures w14:val="standardContextual"/>
            </w:rPr>
          </w:pPr>
          <w:hyperlink w:anchor="_Toc233306192" w:history="1">
            <w:r w:rsidRPr="00024710">
              <w:rPr>
                <w:rStyle w:val="Hyperlink"/>
                <w:noProof/>
              </w:rPr>
              <w:t>Colocating the Server and Client</w:t>
            </w:r>
            <w:r>
              <w:rPr>
                <w:noProof/>
                <w:webHidden/>
              </w:rPr>
              <w:tab/>
            </w:r>
            <w:r>
              <w:rPr>
                <w:noProof/>
                <w:webHidden/>
              </w:rPr>
              <w:fldChar w:fldCharType="begin"/>
            </w:r>
            <w:r>
              <w:rPr>
                <w:noProof/>
                <w:webHidden/>
              </w:rPr>
              <w:instrText xml:space="preserve"> PAGEREF _Toc233306192 \h </w:instrText>
            </w:r>
            <w:r>
              <w:rPr>
                <w:noProof/>
                <w:webHidden/>
              </w:rPr>
            </w:r>
            <w:r>
              <w:rPr>
                <w:noProof/>
                <w:webHidden/>
              </w:rPr>
              <w:fldChar w:fldCharType="separate"/>
            </w:r>
            <w:r>
              <w:rPr>
                <w:noProof/>
                <w:webHidden/>
              </w:rPr>
              <w:t>73</w:t>
            </w:r>
            <w:r>
              <w:rPr>
                <w:noProof/>
                <w:webHidden/>
              </w:rPr>
              <w:fldChar w:fldCharType="end"/>
            </w:r>
          </w:hyperlink>
        </w:p>
        <w:p w14:paraId="444634C9" w14:textId="1BF7786F" w:rsidR="005B6366" w:rsidRDefault="005B6366">
          <w:pPr>
            <w:pStyle w:val="TOC2"/>
            <w:tabs>
              <w:tab w:val="right" w:leader="dot" w:pos="9630"/>
            </w:tabs>
            <w:rPr>
              <w:rFonts w:eastAsiaTheme="minorEastAsia" w:cstheme="minorBidi"/>
              <w:b w:val="0"/>
              <w:bCs w:val="0"/>
              <w:noProof/>
              <w:kern w:val="2"/>
              <w:sz w:val="24"/>
              <w:szCs w:val="24"/>
              <w14:ligatures w14:val="standardContextual"/>
            </w:rPr>
          </w:pPr>
          <w:hyperlink w:anchor="_Toc233306193" w:history="1">
            <w:r w:rsidRPr="00024710">
              <w:rPr>
                <w:rStyle w:val="Hyperlink"/>
                <w:noProof/>
                <w:spacing w:val="-5"/>
                <w:w w:val="110"/>
              </w:rPr>
              <w:t>SSH</w:t>
            </w:r>
            <w:r>
              <w:rPr>
                <w:noProof/>
                <w:webHidden/>
              </w:rPr>
              <w:tab/>
            </w:r>
            <w:r>
              <w:rPr>
                <w:noProof/>
                <w:webHidden/>
              </w:rPr>
              <w:fldChar w:fldCharType="begin"/>
            </w:r>
            <w:r>
              <w:rPr>
                <w:noProof/>
                <w:webHidden/>
              </w:rPr>
              <w:instrText xml:space="preserve"> PAGEREF _Toc233306193 \h </w:instrText>
            </w:r>
            <w:r>
              <w:rPr>
                <w:noProof/>
                <w:webHidden/>
              </w:rPr>
            </w:r>
            <w:r>
              <w:rPr>
                <w:noProof/>
                <w:webHidden/>
              </w:rPr>
              <w:fldChar w:fldCharType="separate"/>
            </w:r>
            <w:r>
              <w:rPr>
                <w:noProof/>
                <w:webHidden/>
              </w:rPr>
              <w:t>73</w:t>
            </w:r>
            <w:r>
              <w:rPr>
                <w:noProof/>
                <w:webHidden/>
              </w:rPr>
              <w:fldChar w:fldCharType="end"/>
            </w:r>
          </w:hyperlink>
        </w:p>
        <w:p w14:paraId="5463DA76" w14:textId="043376A9" w:rsidR="005B6366" w:rsidRDefault="005B6366">
          <w:pPr>
            <w:pStyle w:val="TOC3"/>
            <w:tabs>
              <w:tab w:val="right" w:leader="dot" w:pos="9630"/>
            </w:tabs>
            <w:rPr>
              <w:rFonts w:eastAsiaTheme="minorEastAsia" w:cstheme="minorBidi"/>
              <w:noProof/>
              <w:kern w:val="2"/>
              <w:sz w:val="24"/>
              <w:szCs w:val="24"/>
              <w14:ligatures w14:val="standardContextual"/>
            </w:rPr>
          </w:pPr>
          <w:hyperlink w:anchor="_Toc233306194" w:history="1">
            <w:r w:rsidRPr="00024710">
              <w:rPr>
                <w:rStyle w:val="Hyperlink"/>
                <w:noProof/>
              </w:rPr>
              <w:t>Authentication</w:t>
            </w:r>
            <w:r>
              <w:rPr>
                <w:noProof/>
                <w:webHidden/>
              </w:rPr>
              <w:tab/>
            </w:r>
            <w:r>
              <w:rPr>
                <w:noProof/>
                <w:webHidden/>
              </w:rPr>
              <w:fldChar w:fldCharType="begin"/>
            </w:r>
            <w:r>
              <w:rPr>
                <w:noProof/>
                <w:webHidden/>
              </w:rPr>
              <w:instrText xml:space="preserve"> PAGEREF _Toc233306194 \h </w:instrText>
            </w:r>
            <w:r>
              <w:rPr>
                <w:noProof/>
                <w:webHidden/>
              </w:rPr>
            </w:r>
            <w:r>
              <w:rPr>
                <w:noProof/>
                <w:webHidden/>
              </w:rPr>
              <w:fldChar w:fldCharType="separate"/>
            </w:r>
            <w:r>
              <w:rPr>
                <w:noProof/>
                <w:webHidden/>
              </w:rPr>
              <w:t>73</w:t>
            </w:r>
            <w:r>
              <w:rPr>
                <w:noProof/>
                <w:webHidden/>
              </w:rPr>
              <w:fldChar w:fldCharType="end"/>
            </w:r>
          </w:hyperlink>
        </w:p>
        <w:p w14:paraId="15C0B9BC" w14:textId="719BCE5A" w:rsidR="005B6366" w:rsidRDefault="005B6366">
          <w:pPr>
            <w:pStyle w:val="TOC3"/>
            <w:tabs>
              <w:tab w:val="right" w:leader="dot" w:pos="9630"/>
            </w:tabs>
            <w:rPr>
              <w:rFonts w:eastAsiaTheme="minorEastAsia" w:cstheme="minorBidi"/>
              <w:noProof/>
              <w:kern w:val="2"/>
              <w:sz w:val="24"/>
              <w:szCs w:val="24"/>
              <w14:ligatures w14:val="standardContextual"/>
            </w:rPr>
          </w:pPr>
          <w:hyperlink w:anchor="_Toc233306195" w:history="1">
            <w:r w:rsidRPr="00024710">
              <w:rPr>
                <w:rStyle w:val="Hyperlink"/>
                <w:noProof/>
                <w:w w:val="85"/>
              </w:rPr>
              <w:t>gufi_</w:t>
            </w:r>
            <w:r w:rsidRPr="00024710">
              <w:rPr>
                <w:rStyle w:val="Hyperlink"/>
                <w:noProof/>
                <w:spacing w:val="-35"/>
                <w:w w:val="85"/>
              </w:rPr>
              <w:t xml:space="preserve"> </w:t>
            </w:r>
            <w:r w:rsidRPr="00024710">
              <w:rPr>
                <w:rStyle w:val="Hyperlink"/>
                <w:noProof/>
                <w:spacing w:val="-4"/>
                <w:w w:val="90"/>
              </w:rPr>
              <w:t>jail</w:t>
            </w:r>
            <w:r>
              <w:rPr>
                <w:noProof/>
                <w:webHidden/>
              </w:rPr>
              <w:tab/>
            </w:r>
            <w:r>
              <w:rPr>
                <w:noProof/>
                <w:webHidden/>
              </w:rPr>
              <w:fldChar w:fldCharType="begin"/>
            </w:r>
            <w:r>
              <w:rPr>
                <w:noProof/>
                <w:webHidden/>
              </w:rPr>
              <w:instrText xml:space="preserve"> PAGEREF _Toc233306195 \h </w:instrText>
            </w:r>
            <w:r>
              <w:rPr>
                <w:noProof/>
                <w:webHidden/>
              </w:rPr>
            </w:r>
            <w:r>
              <w:rPr>
                <w:noProof/>
                <w:webHidden/>
              </w:rPr>
              <w:fldChar w:fldCharType="separate"/>
            </w:r>
            <w:r>
              <w:rPr>
                <w:noProof/>
                <w:webHidden/>
              </w:rPr>
              <w:t>73</w:t>
            </w:r>
            <w:r>
              <w:rPr>
                <w:noProof/>
                <w:webHidden/>
              </w:rPr>
              <w:fldChar w:fldCharType="end"/>
            </w:r>
          </w:hyperlink>
        </w:p>
        <w:p w14:paraId="1DA2251C" w14:textId="4EF18FAE" w:rsidR="005B6366" w:rsidRDefault="005B6366">
          <w:pPr>
            <w:pStyle w:val="TOC1"/>
            <w:tabs>
              <w:tab w:val="right" w:leader="dot" w:pos="9630"/>
            </w:tabs>
            <w:rPr>
              <w:rFonts w:eastAsiaTheme="minorEastAsia" w:cstheme="minorBidi"/>
              <w:b w:val="0"/>
              <w:bCs w:val="0"/>
              <w:i w:val="0"/>
              <w:iCs w:val="0"/>
              <w:noProof/>
              <w:kern w:val="2"/>
              <w14:ligatures w14:val="standardContextual"/>
            </w:rPr>
          </w:pPr>
          <w:hyperlink w:anchor="_Toc233306196" w:history="1">
            <w:r w:rsidRPr="00024710">
              <w:rPr>
                <w:rStyle w:val="Hyperlink"/>
                <w:noProof/>
              </w:rPr>
              <w:t>Extensibility</w:t>
            </w:r>
            <w:r>
              <w:rPr>
                <w:noProof/>
                <w:webHidden/>
              </w:rPr>
              <w:tab/>
            </w:r>
            <w:r>
              <w:rPr>
                <w:noProof/>
                <w:webHidden/>
              </w:rPr>
              <w:fldChar w:fldCharType="begin"/>
            </w:r>
            <w:r>
              <w:rPr>
                <w:noProof/>
                <w:webHidden/>
              </w:rPr>
              <w:instrText xml:space="preserve"> PAGEREF _Toc233306196 \h </w:instrText>
            </w:r>
            <w:r>
              <w:rPr>
                <w:noProof/>
                <w:webHidden/>
              </w:rPr>
            </w:r>
            <w:r>
              <w:rPr>
                <w:noProof/>
                <w:webHidden/>
              </w:rPr>
              <w:fldChar w:fldCharType="separate"/>
            </w:r>
            <w:r>
              <w:rPr>
                <w:noProof/>
                <w:webHidden/>
              </w:rPr>
              <w:t>73</w:t>
            </w:r>
            <w:r>
              <w:rPr>
                <w:noProof/>
                <w:webHidden/>
              </w:rPr>
              <w:fldChar w:fldCharType="end"/>
            </w:r>
          </w:hyperlink>
        </w:p>
        <w:p w14:paraId="70766568" w14:textId="438BC520" w:rsidR="005B6366" w:rsidRDefault="005B6366">
          <w:pPr>
            <w:pStyle w:val="TOC1"/>
            <w:tabs>
              <w:tab w:val="right" w:leader="dot" w:pos="9630"/>
            </w:tabs>
            <w:rPr>
              <w:rFonts w:eastAsiaTheme="minorEastAsia" w:cstheme="minorBidi"/>
              <w:b w:val="0"/>
              <w:bCs w:val="0"/>
              <w:i w:val="0"/>
              <w:iCs w:val="0"/>
              <w:noProof/>
              <w:kern w:val="2"/>
              <w14:ligatures w14:val="standardContextual"/>
            </w:rPr>
          </w:pPr>
          <w:hyperlink w:anchor="_Toc233306197" w:history="1">
            <w:r w:rsidRPr="00024710">
              <w:rPr>
                <w:rStyle w:val="Hyperlink"/>
                <w:noProof/>
              </w:rPr>
              <w:t>GUFI query deeper look</w:t>
            </w:r>
            <w:r>
              <w:rPr>
                <w:noProof/>
                <w:webHidden/>
              </w:rPr>
              <w:tab/>
            </w:r>
            <w:r>
              <w:rPr>
                <w:noProof/>
                <w:webHidden/>
              </w:rPr>
              <w:fldChar w:fldCharType="begin"/>
            </w:r>
            <w:r>
              <w:rPr>
                <w:noProof/>
                <w:webHidden/>
              </w:rPr>
              <w:instrText xml:space="preserve"> PAGEREF _Toc233306197 \h </w:instrText>
            </w:r>
            <w:r>
              <w:rPr>
                <w:noProof/>
                <w:webHidden/>
              </w:rPr>
            </w:r>
            <w:r>
              <w:rPr>
                <w:noProof/>
                <w:webHidden/>
              </w:rPr>
              <w:fldChar w:fldCharType="separate"/>
            </w:r>
            <w:r>
              <w:rPr>
                <w:noProof/>
                <w:webHidden/>
              </w:rPr>
              <w:t>74</w:t>
            </w:r>
            <w:r>
              <w:rPr>
                <w:noProof/>
                <w:webHidden/>
              </w:rPr>
              <w:fldChar w:fldCharType="end"/>
            </w:r>
          </w:hyperlink>
        </w:p>
        <w:p w14:paraId="091D3681" w14:textId="426B0DF5" w:rsidR="005B6366" w:rsidRDefault="005B6366">
          <w:pPr>
            <w:pStyle w:val="TOC2"/>
            <w:tabs>
              <w:tab w:val="right" w:leader="dot" w:pos="9630"/>
            </w:tabs>
            <w:rPr>
              <w:rFonts w:eastAsiaTheme="minorEastAsia" w:cstheme="minorBidi"/>
              <w:b w:val="0"/>
              <w:bCs w:val="0"/>
              <w:noProof/>
              <w:kern w:val="2"/>
              <w:sz w:val="24"/>
              <w:szCs w:val="24"/>
              <w14:ligatures w14:val="standardContextual"/>
            </w:rPr>
          </w:pPr>
          <w:hyperlink w:anchor="_Toc233306198" w:history="1">
            <w:r w:rsidRPr="00024710">
              <w:rPr>
                <w:rStyle w:val="Hyperlink"/>
                <w:noProof/>
              </w:rPr>
              <w:t>Basic Query</w:t>
            </w:r>
            <w:r>
              <w:rPr>
                <w:noProof/>
                <w:webHidden/>
              </w:rPr>
              <w:tab/>
            </w:r>
            <w:r>
              <w:rPr>
                <w:noProof/>
                <w:webHidden/>
              </w:rPr>
              <w:fldChar w:fldCharType="begin"/>
            </w:r>
            <w:r>
              <w:rPr>
                <w:noProof/>
                <w:webHidden/>
              </w:rPr>
              <w:instrText xml:space="preserve"> PAGEREF _Toc233306198 \h </w:instrText>
            </w:r>
            <w:r>
              <w:rPr>
                <w:noProof/>
                <w:webHidden/>
              </w:rPr>
            </w:r>
            <w:r>
              <w:rPr>
                <w:noProof/>
                <w:webHidden/>
              </w:rPr>
              <w:fldChar w:fldCharType="separate"/>
            </w:r>
            <w:r>
              <w:rPr>
                <w:noProof/>
                <w:webHidden/>
              </w:rPr>
              <w:t>75</w:t>
            </w:r>
            <w:r>
              <w:rPr>
                <w:noProof/>
                <w:webHidden/>
              </w:rPr>
              <w:fldChar w:fldCharType="end"/>
            </w:r>
          </w:hyperlink>
        </w:p>
        <w:p w14:paraId="40C09FBF" w14:textId="366055BB" w:rsidR="005B6366" w:rsidRDefault="005B6366">
          <w:pPr>
            <w:pStyle w:val="TOC2"/>
            <w:tabs>
              <w:tab w:val="right" w:leader="dot" w:pos="9630"/>
            </w:tabs>
            <w:rPr>
              <w:rFonts w:eastAsiaTheme="minorEastAsia" w:cstheme="minorBidi"/>
              <w:b w:val="0"/>
              <w:bCs w:val="0"/>
              <w:noProof/>
              <w:kern w:val="2"/>
              <w:sz w:val="24"/>
              <w:szCs w:val="24"/>
              <w14:ligatures w14:val="standardContextual"/>
            </w:rPr>
          </w:pPr>
          <w:hyperlink w:anchor="_Toc233306199" w:history="1">
            <w:r w:rsidRPr="00024710">
              <w:rPr>
                <w:rStyle w:val="Hyperlink"/>
                <w:noProof/>
              </w:rPr>
              <w:t>Advanced SQL queries</w:t>
            </w:r>
            <w:r>
              <w:rPr>
                <w:noProof/>
                <w:webHidden/>
              </w:rPr>
              <w:tab/>
            </w:r>
            <w:r>
              <w:rPr>
                <w:noProof/>
                <w:webHidden/>
              </w:rPr>
              <w:fldChar w:fldCharType="begin"/>
            </w:r>
            <w:r>
              <w:rPr>
                <w:noProof/>
                <w:webHidden/>
              </w:rPr>
              <w:instrText xml:space="preserve"> PAGEREF _Toc233306199 \h </w:instrText>
            </w:r>
            <w:r>
              <w:rPr>
                <w:noProof/>
                <w:webHidden/>
              </w:rPr>
            </w:r>
            <w:r>
              <w:rPr>
                <w:noProof/>
                <w:webHidden/>
              </w:rPr>
              <w:fldChar w:fldCharType="separate"/>
            </w:r>
            <w:r>
              <w:rPr>
                <w:noProof/>
                <w:webHidden/>
              </w:rPr>
              <w:t>79</w:t>
            </w:r>
            <w:r>
              <w:rPr>
                <w:noProof/>
                <w:webHidden/>
              </w:rPr>
              <w:fldChar w:fldCharType="end"/>
            </w:r>
          </w:hyperlink>
        </w:p>
        <w:p w14:paraId="38BD34A9" w14:textId="45D779B9" w:rsidR="005B6366" w:rsidRDefault="005B6366">
          <w:pPr>
            <w:pStyle w:val="TOC2"/>
            <w:tabs>
              <w:tab w:val="right" w:leader="dot" w:pos="9630"/>
            </w:tabs>
            <w:rPr>
              <w:rFonts w:eastAsiaTheme="minorEastAsia" w:cstheme="minorBidi"/>
              <w:b w:val="0"/>
              <w:bCs w:val="0"/>
              <w:noProof/>
              <w:kern w:val="2"/>
              <w:sz w:val="24"/>
              <w:szCs w:val="24"/>
              <w14:ligatures w14:val="standardContextual"/>
            </w:rPr>
          </w:pPr>
          <w:hyperlink w:anchor="_Toc233306200" w:history="1">
            <w:r w:rsidRPr="00024710">
              <w:rPr>
                <w:rStyle w:val="Hyperlink"/>
                <w:noProof/>
              </w:rPr>
              <w:t>Compound Queries</w:t>
            </w:r>
            <w:r>
              <w:rPr>
                <w:noProof/>
                <w:webHidden/>
              </w:rPr>
              <w:tab/>
            </w:r>
            <w:r>
              <w:rPr>
                <w:noProof/>
                <w:webHidden/>
              </w:rPr>
              <w:fldChar w:fldCharType="begin"/>
            </w:r>
            <w:r>
              <w:rPr>
                <w:noProof/>
                <w:webHidden/>
              </w:rPr>
              <w:instrText xml:space="preserve"> PAGEREF _Toc233306200 \h </w:instrText>
            </w:r>
            <w:r>
              <w:rPr>
                <w:noProof/>
                <w:webHidden/>
              </w:rPr>
            </w:r>
            <w:r>
              <w:rPr>
                <w:noProof/>
                <w:webHidden/>
              </w:rPr>
              <w:fldChar w:fldCharType="separate"/>
            </w:r>
            <w:r>
              <w:rPr>
                <w:noProof/>
                <w:webHidden/>
              </w:rPr>
              <w:t>82</w:t>
            </w:r>
            <w:r>
              <w:rPr>
                <w:noProof/>
                <w:webHidden/>
              </w:rPr>
              <w:fldChar w:fldCharType="end"/>
            </w:r>
          </w:hyperlink>
        </w:p>
        <w:p w14:paraId="4D99FBCE" w14:textId="2EC8158D" w:rsidR="005B6366" w:rsidRDefault="005B6366">
          <w:pPr>
            <w:pStyle w:val="TOC2"/>
            <w:tabs>
              <w:tab w:val="right" w:leader="dot" w:pos="9630"/>
            </w:tabs>
            <w:rPr>
              <w:rFonts w:eastAsiaTheme="minorEastAsia" w:cstheme="minorBidi"/>
              <w:b w:val="0"/>
              <w:bCs w:val="0"/>
              <w:noProof/>
              <w:kern w:val="2"/>
              <w:sz w:val="24"/>
              <w:szCs w:val="24"/>
              <w14:ligatures w14:val="standardContextual"/>
            </w:rPr>
          </w:pPr>
          <w:hyperlink w:anchor="_Toc233306201" w:history="1">
            <w:r w:rsidRPr="00024710">
              <w:rPr>
                <w:rStyle w:val="Hyperlink"/>
                <w:noProof/>
              </w:rPr>
              <w:t>Nearest Neighbor style (highly optimized) query for vector similarity/AI</w:t>
            </w:r>
            <w:r>
              <w:rPr>
                <w:noProof/>
                <w:webHidden/>
              </w:rPr>
              <w:tab/>
            </w:r>
            <w:r>
              <w:rPr>
                <w:noProof/>
                <w:webHidden/>
              </w:rPr>
              <w:fldChar w:fldCharType="begin"/>
            </w:r>
            <w:r>
              <w:rPr>
                <w:noProof/>
                <w:webHidden/>
              </w:rPr>
              <w:instrText xml:space="preserve"> PAGEREF _Toc233306201 \h </w:instrText>
            </w:r>
            <w:r>
              <w:rPr>
                <w:noProof/>
                <w:webHidden/>
              </w:rPr>
            </w:r>
            <w:r>
              <w:rPr>
                <w:noProof/>
                <w:webHidden/>
              </w:rPr>
              <w:fldChar w:fldCharType="separate"/>
            </w:r>
            <w:r>
              <w:rPr>
                <w:noProof/>
                <w:webHidden/>
              </w:rPr>
              <w:t>88</w:t>
            </w:r>
            <w:r>
              <w:rPr>
                <w:noProof/>
                <w:webHidden/>
              </w:rPr>
              <w:fldChar w:fldCharType="end"/>
            </w:r>
          </w:hyperlink>
        </w:p>
        <w:p w14:paraId="275DE175" w14:textId="1E90AB81" w:rsidR="005B6366" w:rsidRDefault="005B6366">
          <w:pPr>
            <w:pStyle w:val="TOC2"/>
            <w:tabs>
              <w:tab w:val="right" w:leader="dot" w:pos="9630"/>
            </w:tabs>
            <w:rPr>
              <w:rFonts w:eastAsiaTheme="minorEastAsia" w:cstheme="minorBidi"/>
              <w:b w:val="0"/>
              <w:bCs w:val="0"/>
              <w:noProof/>
              <w:kern w:val="2"/>
              <w:sz w:val="24"/>
              <w:szCs w:val="24"/>
              <w14:ligatures w14:val="standardContextual"/>
            </w:rPr>
          </w:pPr>
          <w:hyperlink w:anchor="_Toc233306202" w:history="1">
            <w:r w:rsidRPr="00024710">
              <w:rPr>
                <w:rStyle w:val="Hyperlink"/>
                <w:noProof/>
              </w:rPr>
              <w:t>Example of using full text search</w:t>
            </w:r>
            <w:r>
              <w:rPr>
                <w:noProof/>
                <w:webHidden/>
              </w:rPr>
              <w:tab/>
            </w:r>
            <w:r>
              <w:rPr>
                <w:noProof/>
                <w:webHidden/>
              </w:rPr>
              <w:fldChar w:fldCharType="begin"/>
            </w:r>
            <w:r>
              <w:rPr>
                <w:noProof/>
                <w:webHidden/>
              </w:rPr>
              <w:instrText xml:space="preserve"> PAGEREF _Toc233306202 \h </w:instrText>
            </w:r>
            <w:r>
              <w:rPr>
                <w:noProof/>
                <w:webHidden/>
              </w:rPr>
            </w:r>
            <w:r>
              <w:rPr>
                <w:noProof/>
                <w:webHidden/>
              </w:rPr>
              <w:fldChar w:fldCharType="separate"/>
            </w:r>
            <w:r>
              <w:rPr>
                <w:noProof/>
                <w:webHidden/>
              </w:rPr>
              <w:t>95</w:t>
            </w:r>
            <w:r>
              <w:rPr>
                <w:noProof/>
                <w:webHidden/>
              </w:rPr>
              <w:fldChar w:fldCharType="end"/>
            </w:r>
          </w:hyperlink>
        </w:p>
        <w:p w14:paraId="579F1441" w14:textId="1D7C5B58" w:rsidR="005B6366" w:rsidRDefault="005B6366">
          <w:pPr>
            <w:pStyle w:val="TOC2"/>
            <w:tabs>
              <w:tab w:val="right" w:leader="dot" w:pos="9630"/>
            </w:tabs>
            <w:rPr>
              <w:rFonts w:eastAsiaTheme="minorEastAsia" w:cstheme="minorBidi"/>
              <w:b w:val="0"/>
              <w:bCs w:val="0"/>
              <w:noProof/>
              <w:kern w:val="2"/>
              <w:sz w:val="24"/>
              <w:szCs w:val="24"/>
              <w14:ligatures w14:val="standardContextual"/>
            </w:rPr>
          </w:pPr>
          <w:hyperlink w:anchor="_Toc233306203" w:history="1">
            <w:r w:rsidRPr="00024710">
              <w:rPr>
                <w:rStyle w:val="Hyperlink"/>
                <w:noProof/>
              </w:rPr>
              <w:t>Useful examples of queries for storage administrators</w:t>
            </w:r>
            <w:r>
              <w:rPr>
                <w:noProof/>
                <w:webHidden/>
              </w:rPr>
              <w:tab/>
            </w:r>
            <w:r>
              <w:rPr>
                <w:noProof/>
                <w:webHidden/>
              </w:rPr>
              <w:fldChar w:fldCharType="begin"/>
            </w:r>
            <w:r>
              <w:rPr>
                <w:noProof/>
                <w:webHidden/>
              </w:rPr>
              <w:instrText xml:space="preserve"> PAGEREF _Toc233306203 \h </w:instrText>
            </w:r>
            <w:r>
              <w:rPr>
                <w:noProof/>
                <w:webHidden/>
              </w:rPr>
            </w:r>
            <w:r>
              <w:rPr>
                <w:noProof/>
                <w:webHidden/>
              </w:rPr>
              <w:fldChar w:fldCharType="separate"/>
            </w:r>
            <w:r>
              <w:rPr>
                <w:noProof/>
                <w:webHidden/>
              </w:rPr>
              <w:t>96</w:t>
            </w:r>
            <w:r>
              <w:rPr>
                <w:noProof/>
                <w:webHidden/>
              </w:rPr>
              <w:fldChar w:fldCharType="end"/>
            </w:r>
          </w:hyperlink>
        </w:p>
        <w:p w14:paraId="0CD8D7C9" w14:textId="27E6FB9F" w:rsidR="005B6366" w:rsidRDefault="005B6366">
          <w:pPr>
            <w:pStyle w:val="TOC1"/>
            <w:tabs>
              <w:tab w:val="right" w:leader="dot" w:pos="9630"/>
            </w:tabs>
            <w:rPr>
              <w:rFonts w:eastAsiaTheme="minorEastAsia" w:cstheme="minorBidi"/>
              <w:b w:val="0"/>
              <w:bCs w:val="0"/>
              <w:i w:val="0"/>
              <w:iCs w:val="0"/>
              <w:noProof/>
              <w:kern w:val="2"/>
              <w14:ligatures w14:val="standardContextual"/>
            </w:rPr>
          </w:pPr>
          <w:hyperlink w:anchor="_Toc233306204" w:history="1">
            <w:r w:rsidRPr="00024710">
              <w:rPr>
                <w:rStyle w:val="Hyperlink"/>
                <w:noProof/>
              </w:rPr>
              <w:t>GUFI virtual tables and connectivity into Python, R, Ruby, analytics, and AI ecosystems</w:t>
            </w:r>
            <w:r>
              <w:rPr>
                <w:noProof/>
                <w:webHidden/>
              </w:rPr>
              <w:tab/>
            </w:r>
            <w:r>
              <w:rPr>
                <w:noProof/>
                <w:webHidden/>
              </w:rPr>
              <w:fldChar w:fldCharType="begin"/>
            </w:r>
            <w:r>
              <w:rPr>
                <w:noProof/>
                <w:webHidden/>
              </w:rPr>
              <w:instrText xml:space="preserve"> PAGEREF _Toc233306204 \h </w:instrText>
            </w:r>
            <w:r>
              <w:rPr>
                <w:noProof/>
                <w:webHidden/>
              </w:rPr>
            </w:r>
            <w:r>
              <w:rPr>
                <w:noProof/>
                <w:webHidden/>
              </w:rPr>
              <w:fldChar w:fldCharType="separate"/>
            </w:r>
            <w:r>
              <w:rPr>
                <w:noProof/>
                <w:webHidden/>
              </w:rPr>
              <w:t>98</w:t>
            </w:r>
            <w:r>
              <w:rPr>
                <w:noProof/>
                <w:webHidden/>
              </w:rPr>
              <w:fldChar w:fldCharType="end"/>
            </w:r>
          </w:hyperlink>
        </w:p>
        <w:p w14:paraId="75DAE925" w14:textId="04F5097D" w:rsidR="005B6366" w:rsidRDefault="005B6366">
          <w:pPr>
            <w:pStyle w:val="TOC2"/>
            <w:tabs>
              <w:tab w:val="right" w:leader="dot" w:pos="9630"/>
            </w:tabs>
            <w:rPr>
              <w:rFonts w:eastAsiaTheme="minorEastAsia" w:cstheme="minorBidi"/>
              <w:b w:val="0"/>
              <w:bCs w:val="0"/>
              <w:noProof/>
              <w:kern w:val="2"/>
              <w:sz w:val="24"/>
              <w:szCs w:val="24"/>
              <w14:ligatures w14:val="standardContextual"/>
            </w:rPr>
          </w:pPr>
          <w:hyperlink w:anchor="_Toc233306205" w:history="1">
            <w:r w:rsidRPr="00024710">
              <w:rPr>
                <w:rStyle w:val="Hyperlink"/>
                <w:noProof/>
              </w:rPr>
              <w:t>GUFI used in R</w:t>
            </w:r>
            <w:r>
              <w:rPr>
                <w:noProof/>
                <w:webHidden/>
              </w:rPr>
              <w:tab/>
            </w:r>
            <w:r>
              <w:rPr>
                <w:noProof/>
                <w:webHidden/>
              </w:rPr>
              <w:fldChar w:fldCharType="begin"/>
            </w:r>
            <w:r>
              <w:rPr>
                <w:noProof/>
                <w:webHidden/>
              </w:rPr>
              <w:instrText xml:space="preserve"> PAGEREF _Toc233306205 \h </w:instrText>
            </w:r>
            <w:r>
              <w:rPr>
                <w:noProof/>
                <w:webHidden/>
              </w:rPr>
            </w:r>
            <w:r>
              <w:rPr>
                <w:noProof/>
                <w:webHidden/>
              </w:rPr>
              <w:fldChar w:fldCharType="separate"/>
            </w:r>
            <w:r>
              <w:rPr>
                <w:noProof/>
                <w:webHidden/>
              </w:rPr>
              <w:t>104</w:t>
            </w:r>
            <w:r>
              <w:rPr>
                <w:noProof/>
                <w:webHidden/>
              </w:rPr>
              <w:fldChar w:fldCharType="end"/>
            </w:r>
          </w:hyperlink>
        </w:p>
        <w:p w14:paraId="6A2F3A4F" w14:textId="253B8304" w:rsidR="005B6366" w:rsidRDefault="005B6366">
          <w:pPr>
            <w:pStyle w:val="TOC2"/>
            <w:tabs>
              <w:tab w:val="right" w:leader="dot" w:pos="9630"/>
            </w:tabs>
            <w:rPr>
              <w:rFonts w:eastAsiaTheme="minorEastAsia" w:cstheme="minorBidi"/>
              <w:b w:val="0"/>
              <w:bCs w:val="0"/>
              <w:noProof/>
              <w:kern w:val="2"/>
              <w:sz w:val="24"/>
              <w:szCs w:val="24"/>
              <w14:ligatures w14:val="standardContextual"/>
            </w:rPr>
          </w:pPr>
          <w:hyperlink w:anchor="_Toc233306206" w:history="1">
            <w:r w:rsidRPr="00024710">
              <w:rPr>
                <w:rStyle w:val="Hyperlink"/>
                <w:noProof/>
              </w:rPr>
              <w:t>GUFI used in Ruby</w:t>
            </w:r>
            <w:r>
              <w:rPr>
                <w:noProof/>
                <w:webHidden/>
              </w:rPr>
              <w:tab/>
            </w:r>
            <w:r>
              <w:rPr>
                <w:noProof/>
                <w:webHidden/>
              </w:rPr>
              <w:fldChar w:fldCharType="begin"/>
            </w:r>
            <w:r>
              <w:rPr>
                <w:noProof/>
                <w:webHidden/>
              </w:rPr>
              <w:instrText xml:space="preserve"> PAGEREF _Toc233306206 \h </w:instrText>
            </w:r>
            <w:r>
              <w:rPr>
                <w:noProof/>
                <w:webHidden/>
              </w:rPr>
            </w:r>
            <w:r>
              <w:rPr>
                <w:noProof/>
                <w:webHidden/>
              </w:rPr>
              <w:fldChar w:fldCharType="separate"/>
            </w:r>
            <w:r>
              <w:rPr>
                <w:noProof/>
                <w:webHidden/>
              </w:rPr>
              <w:t>104</w:t>
            </w:r>
            <w:r>
              <w:rPr>
                <w:noProof/>
                <w:webHidden/>
              </w:rPr>
              <w:fldChar w:fldCharType="end"/>
            </w:r>
          </w:hyperlink>
        </w:p>
        <w:p w14:paraId="30DCCAEE" w14:textId="52675FFE" w:rsidR="005B6366" w:rsidRDefault="005B6366">
          <w:pPr>
            <w:pStyle w:val="TOC2"/>
            <w:tabs>
              <w:tab w:val="right" w:leader="dot" w:pos="9630"/>
            </w:tabs>
            <w:rPr>
              <w:rFonts w:eastAsiaTheme="minorEastAsia" w:cstheme="minorBidi"/>
              <w:b w:val="0"/>
              <w:bCs w:val="0"/>
              <w:noProof/>
              <w:kern w:val="2"/>
              <w:sz w:val="24"/>
              <w:szCs w:val="24"/>
              <w14:ligatures w14:val="standardContextual"/>
            </w:rPr>
          </w:pPr>
          <w:hyperlink w:anchor="_Toc233306207" w:history="1">
            <w:r w:rsidRPr="00024710">
              <w:rPr>
                <w:rStyle w:val="Hyperlink"/>
                <w:noProof/>
              </w:rPr>
              <w:t>GUFI distributed processing</w:t>
            </w:r>
            <w:r>
              <w:rPr>
                <w:noProof/>
                <w:webHidden/>
              </w:rPr>
              <w:tab/>
            </w:r>
            <w:r>
              <w:rPr>
                <w:noProof/>
                <w:webHidden/>
              </w:rPr>
              <w:fldChar w:fldCharType="begin"/>
            </w:r>
            <w:r>
              <w:rPr>
                <w:noProof/>
                <w:webHidden/>
              </w:rPr>
              <w:instrText xml:space="preserve"> PAGEREF _Toc233306207 \h </w:instrText>
            </w:r>
            <w:r>
              <w:rPr>
                <w:noProof/>
                <w:webHidden/>
              </w:rPr>
            </w:r>
            <w:r>
              <w:rPr>
                <w:noProof/>
                <w:webHidden/>
              </w:rPr>
              <w:fldChar w:fldCharType="separate"/>
            </w:r>
            <w:r>
              <w:rPr>
                <w:noProof/>
                <w:webHidden/>
              </w:rPr>
              <w:t>105</w:t>
            </w:r>
            <w:r>
              <w:rPr>
                <w:noProof/>
                <w:webHidden/>
              </w:rPr>
              <w:fldChar w:fldCharType="end"/>
            </w:r>
          </w:hyperlink>
        </w:p>
        <w:p w14:paraId="2161EB53" w14:textId="711CFD41" w:rsidR="005B6366" w:rsidRDefault="005B6366">
          <w:pPr>
            <w:pStyle w:val="TOC2"/>
            <w:tabs>
              <w:tab w:val="right" w:leader="dot" w:pos="9630"/>
            </w:tabs>
            <w:rPr>
              <w:rFonts w:eastAsiaTheme="minorEastAsia" w:cstheme="minorBidi"/>
              <w:b w:val="0"/>
              <w:bCs w:val="0"/>
              <w:noProof/>
              <w:kern w:val="2"/>
              <w:sz w:val="24"/>
              <w:szCs w:val="24"/>
              <w14:ligatures w14:val="standardContextual"/>
            </w:rPr>
          </w:pPr>
          <w:hyperlink w:anchor="_Toc233306208" w:history="1">
            <w:r w:rsidRPr="00024710">
              <w:rPr>
                <w:rStyle w:val="Hyperlink"/>
                <w:noProof/>
              </w:rPr>
              <w:t>GUFI parallel processing</w:t>
            </w:r>
            <w:r>
              <w:rPr>
                <w:noProof/>
                <w:webHidden/>
              </w:rPr>
              <w:tab/>
            </w:r>
            <w:r>
              <w:rPr>
                <w:noProof/>
                <w:webHidden/>
              </w:rPr>
              <w:fldChar w:fldCharType="begin"/>
            </w:r>
            <w:r>
              <w:rPr>
                <w:noProof/>
                <w:webHidden/>
              </w:rPr>
              <w:instrText xml:space="preserve"> PAGEREF _Toc233306208 \h </w:instrText>
            </w:r>
            <w:r>
              <w:rPr>
                <w:noProof/>
                <w:webHidden/>
              </w:rPr>
            </w:r>
            <w:r>
              <w:rPr>
                <w:noProof/>
                <w:webHidden/>
              </w:rPr>
              <w:fldChar w:fldCharType="separate"/>
            </w:r>
            <w:r>
              <w:rPr>
                <w:noProof/>
                <w:webHidden/>
              </w:rPr>
              <w:t>107</w:t>
            </w:r>
            <w:r>
              <w:rPr>
                <w:noProof/>
                <w:webHidden/>
              </w:rPr>
              <w:fldChar w:fldCharType="end"/>
            </w:r>
          </w:hyperlink>
        </w:p>
        <w:p w14:paraId="448D80FB" w14:textId="4C4D6E91" w:rsidR="005B6366" w:rsidRDefault="005B6366">
          <w:pPr>
            <w:pStyle w:val="TOC2"/>
            <w:tabs>
              <w:tab w:val="right" w:leader="dot" w:pos="9630"/>
            </w:tabs>
            <w:rPr>
              <w:rFonts w:eastAsiaTheme="minorEastAsia" w:cstheme="minorBidi"/>
              <w:b w:val="0"/>
              <w:bCs w:val="0"/>
              <w:noProof/>
              <w:kern w:val="2"/>
              <w:sz w:val="24"/>
              <w:szCs w:val="24"/>
              <w14:ligatures w14:val="standardContextual"/>
            </w:rPr>
          </w:pPr>
          <w:hyperlink w:anchor="_Toc233306209" w:history="1">
            <w:r w:rsidRPr="00024710">
              <w:rPr>
                <w:rStyle w:val="Hyperlink"/>
                <w:noProof/>
              </w:rPr>
              <w:t>run_vt - Enabling any command local or remote to appear as a local sqlite table</w:t>
            </w:r>
            <w:r>
              <w:rPr>
                <w:noProof/>
                <w:webHidden/>
              </w:rPr>
              <w:tab/>
            </w:r>
            <w:r>
              <w:rPr>
                <w:noProof/>
                <w:webHidden/>
              </w:rPr>
              <w:fldChar w:fldCharType="begin"/>
            </w:r>
            <w:r>
              <w:rPr>
                <w:noProof/>
                <w:webHidden/>
              </w:rPr>
              <w:instrText xml:space="preserve"> PAGEREF _Toc233306209 \h </w:instrText>
            </w:r>
            <w:r>
              <w:rPr>
                <w:noProof/>
                <w:webHidden/>
              </w:rPr>
            </w:r>
            <w:r>
              <w:rPr>
                <w:noProof/>
                <w:webHidden/>
              </w:rPr>
              <w:fldChar w:fldCharType="separate"/>
            </w:r>
            <w:r>
              <w:rPr>
                <w:noProof/>
                <w:webHidden/>
              </w:rPr>
              <w:t>108</w:t>
            </w:r>
            <w:r>
              <w:rPr>
                <w:noProof/>
                <w:webHidden/>
              </w:rPr>
              <w:fldChar w:fldCharType="end"/>
            </w:r>
          </w:hyperlink>
        </w:p>
        <w:p w14:paraId="0399EF02" w14:textId="4110C2D3" w:rsidR="005B6366" w:rsidRDefault="005B6366">
          <w:pPr>
            <w:pStyle w:val="TOC1"/>
            <w:tabs>
              <w:tab w:val="right" w:leader="dot" w:pos="9630"/>
            </w:tabs>
            <w:rPr>
              <w:rFonts w:eastAsiaTheme="minorEastAsia" w:cstheme="minorBidi"/>
              <w:b w:val="0"/>
              <w:bCs w:val="0"/>
              <w:i w:val="0"/>
              <w:iCs w:val="0"/>
              <w:noProof/>
              <w:kern w:val="2"/>
              <w14:ligatures w14:val="standardContextual"/>
            </w:rPr>
          </w:pPr>
          <w:hyperlink w:anchor="_Toc233306210" w:history="1">
            <w:r w:rsidRPr="00024710">
              <w:rPr>
                <w:rStyle w:val="Hyperlink"/>
                <w:noProof/>
              </w:rPr>
              <w:t>GUFI experimental commands (experimental)</w:t>
            </w:r>
            <w:r>
              <w:rPr>
                <w:noProof/>
                <w:webHidden/>
              </w:rPr>
              <w:tab/>
            </w:r>
            <w:r>
              <w:rPr>
                <w:noProof/>
                <w:webHidden/>
              </w:rPr>
              <w:fldChar w:fldCharType="begin"/>
            </w:r>
            <w:r>
              <w:rPr>
                <w:noProof/>
                <w:webHidden/>
              </w:rPr>
              <w:instrText xml:space="preserve"> PAGEREF _Toc233306210 \h </w:instrText>
            </w:r>
            <w:r>
              <w:rPr>
                <w:noProof/>
                <w:webHidden/>
              </w:rPr>
            </w:r>
            <w:r>
              <w:rPr>
                <w:noProof/>
                <w:webHidden/>
              </w:rPr>
              <w:fldChar w:fldCharType="separate"/>
            </w:r>
            <w:r>
              <w:rPr>
                <w:noProof/>
                <w:webHidden/>
              </w:rPr>
              <w:t>109</w:t>
            </w:r>
            <w:r>
              <w:rPr>
                <w:noProof/>
                <w:webHidden/>
              </w:rPr>
              <w:fldChar w:fldCharType="end"/>
            </w:r>
          </w:hyperlink>
        </w:p>
        <w:p w14:paraId="4372E0B1" w14:textId="494868A0" w:rsidR="005B6366" w:rsidRDefault="005B6366">
          <w:pPr>
            <w:pStyle w:val="TOC2"/>
            <w:tabs>
              <w:tab w:val="right" w:leader="dot" w:pos="9630"/>
            </w:tabs>
            <w:rPr>
              <w:rFonts w:eastAsiaTheme="minorEastAsia" w:cstheme="minorBidi"/>
              <w:b w:val="0"/>
              <w:bCs w:val="0"/>
              <w:noProof/>
              <w:kern w:val="2"/>
              <w:sz w:val="24"/>
              <w:szCs w:val="24"/>
              <w14:ligatures w14:val="standardContextual"/>
            </w:rPr>
          </w:pPr>
          <w:hyperlink w:anchor="_Toc233306211" w:history="1">
            <w:r w:rsidRPr="00024710">
              <w:rPr>
                <w:rStyle w:val="Hyperlink"/>
                <w:noProof/>
              </w:rPr>
              <w:t>Source Storage System Specific Commands</w:t>
            </w:r>
            <w:r>
              <w:rPr>
                <w:noProof/>
                <w:webHidden/>
              </w:rPr>
              <w:tab/>
            </w:r>
            <w:r>
              <w:rPr>
                <w:noProof/>
                <w:webHidden/>
              </w:rPr>
              <w:fldChar w:fldCharType="begin"/>
            </w:r>
            <w:r>
              <w:rPr>
                <w:noProof/>
                <w:webHidden/>
              </w:rPr>
              <w:instrText xml:space="preserve"> PAGEREF _Toc233306211 \h </w:instrText>
            </w:r>
            <w:r>
              <w:rPr>
                <w:noProof/>
                <w:webHidden/>
              </w:rPr>
            </w:r>
            <w:r>
              <w:rPr>
                <w:noProof/>
                <w:webHidden/>
              </w:rPr>
              <w:fldChar w:fldCharType="separate"/>
            </w:r>
            <w:r>
              <w:rPr>
                <w:noProof/>
                <w:webHidden/>
              </w:rPr>
              <w:t>109</w:t>
            </w:r>
            <w:r>
              <w:rPr>
                <w:noProof/>
                <w:webHidden/>
              </w:rPr>
              <w:fldChar w:fldCharType="end"/>
            </w:r>
          </w:hyperlink>
        </w:p>
        <w:p w14:paraId="2922AC49" w14:textId="03C2D8B6" w:rsidR="005B6366" w:rsidRDefault="005B6366">
          <w:pPr>
            <w:pStyle w:val="TOC3"/>
            <w:tabs>
              <w:tab w:val="right" w:leader="dot" w:pos="9630"/>
            </w:tabs>
            <w:rPr>
              <w:rFonts w:eastAsiaTheme="minorEastAsia" w:cstheme="minorBidi"/>
              <w:noProof/>
              <w:kern w:val="2"/>
              <w:sz w:val="24"/>
              <w:szCs w:val="24"/>
              <w14:ligatures w14:val="standardContextual"/>
            </w:rPr>
          </w:pPr>
          <w:hyperlink w:anchor="_Toc233306212" w:history="1">
            <w:r w:rsidRPr="00024710">
              <w:rPr>
                <w:rStyle w:val="Hyperlink"/>
                <w:noProof/>
              </w:rPr>
              <w:t>Bfmi (not recently maintained)</w:t>
            </w:r>
            <w:r>
              <w:rPr>
                <w:noProof/>
                <w:webHidden/>
              </w:rPr>
              <w:tab/>
            </w:r>
            <w:r>
              <w:rPr>
                <w:noProof/>
                <w:webHidden/>
              </w:rPr>
              <w:fldChar w:fldCharType="begin"/>
            </w:r>
            <w:r>
              <w:rPr>
                <w:noProof/>
                <w:webHidden/>
              </w:rPr>
              <w:instrText xml:space="preserve"> PAGEREF _Toc233306212 \h </w:instrText>
            </w:r>
            <w:r>
              <w:rPr>
                <w:noProof/>
                <w:webHidden/>
              </w:rPr>
            </w:r>
            <w:r>
              <w:rPr>
                <w:noProof/>
                <w:webHidden/>
              </w:rPr>
              <w:fldChar w:fldCharType="separate"/>
            </w:r>
            <w:r>
              <w:rPr>
                <w:noProof/>
                <w:webHidden/>
              </w:rPr>
              <w:t>109</w:t>
            </w:r>
            <w:r>
              <w:rPr>
                <w:noProof/>
                <w:webHidden/>
              </w:rPr>
              <w:fldChar w:fldCharType="end"/>
            </w:r>
          </w:hyperlink>
        </w:p>
        <w:p w14:paraId="32383906" w14:textId="5C3DEF76" w:rsidR="005B6366" w:rsidRDefault="005B6366">
          <w:pPr>
            <w:pStyle w:val="TOC3"/>
            <w:tabs>
              <w:tab w:val="right" w:leader="dot" w:pos="9630"/>
            </w:tabs>
            <w:rPr>
              <w:rFonts w:eastAsiaTheme="minorEastAsia" w:cstheme="minorBidi"/>
              <w:noProof/>
              <w:kern w:val="2"/>
              <w:sz w:val="24"/>
              <w:szCs w:val="24"/>
              <w14:ligatures w14:val="standardContextual"/>
            </w:rPr>
          </w:pPr>
          <w:hyperlink w:anchor="_Toc233306213" w:history="1">
            <w:r w:rsidRPr="00024710">
              <w:rPr>
                <w:rStyle w:val="Hyperlink"/>
                <w:noProof/>
              </w:rPr>
              <w:t>Source Storage System Specific Commands/Scripts</w:t>
            </w:r>
            <w:r>
              <w:rPr>
                <w:noProof/>
                <w:webHidden/>
              </w:rPr>
              <w:tab/>
            </w:r>
            <w:r>
              <w:rPr>
                <w:noProof/>
                <w:webHidden/>
              </w:rPr>
              <w:fldChar w:fldCharType="begin"/>
            </w:r>
            <w:r>
              <w:rPr>
                <w:noProof/>
                <w:webHidden/>
              </w:rPr>
              <w:instrText xml:space="preserve"> PAGEREF _Toc233306213 \h </w:instrText>
            </w:r>
            <w:r>
              <w:rPr>
                <w:noProof/>
                <w:webHidden/>
              </w:rPr>
            </w:r>
            <w:r>
              <w:rPr>
                <w:noProof/>
                <w:webHidden/>
              </w:rPr>
              <w:fldChar w:fldCharType="separate"/>
            </w:r>
            <w:r>
              <w:rPr>
                <w:noProof/>
                <w:webHidden/>
              </w:rPr>
              <w:t>110</w:t>
            </w:r>
            <w:r>
              <w:rPr>
                <w:noProof/>
                <w:webHidden/>
              </w:rPr>
              <w:fldChar w:fldCharType="end"/>
            </w:r>
          </w:hyperlink>
        </w:p>
        <w:p w14:paraId="31F0601D" w14:textId="74270490" w:rsidR="005B6366" w:rsidRDefault="005B6366">
          <w:pPr>
            <w:pStyle w:val="TOC2"/>
            <w:tabs>
              <w:tab w:val="right" w:leader="dot" w:pos="9630"/>
            </w:tabs>
            <w:rPr>
              <w:rFonts w:eastAsiaTheme="minorEastAsia" w:cstheme="minorBidi"/>
              <w:b w:val="0"/>
              <w:bCs w:val="0"/>
              <w:noProof/>
              <w:kern w:val="2"/>
              <w:sz w:val="24"/>
              <w:szCs w:val="24"/>
              <w14:ligatures w14:val="standardContextual"/>
            </w:rPr>
          </w:pPr>
          <w:hyperlink w:anchor="_Toc233306214" w:history="1">
            <w:r w:rsidRPr="00024710">
              <w:rPr>
                <w:rStyle w:val="Hyperlink"/>
                <w:noProof/>
              </w:rPr>
              <w:t>Bfresultfuse</w:t>
            </w:r>
            <w:r>
              <w:rPr>
                <w:noProof/>
                <w:webHidden/>
              </w:rPr>
              <w:tab/>
            </w:r>
            <w:r>
              <w:rPr>
                <w:noProof/>
                <w:webHidden/>
              </w:rPr>
              <w:fldChar w:fldCharType="begin"/>
            </w:r>
            <w:r>
              <w:rPr>
                <w:noProof/>
                <w:webHidden/>
              </w:rPr>
              <w:instrText xml:space="preserve"> PAGEREF _Toc233306214 \h </w:instrText>
            </w:r>
            <w:r>
              <w:rPr>
                <w:noProof/>
                <w:webHidden/>
              </w:rPr>
            </w:r>
            <w:r>
              <w:rPr>
                <w:noProof/>
                <w:webHidden/>
              </w:rPr>
              <w:fldChar w:fldCharType="separate"/>
            </w:r>
            <w:r>
              <w:rPr>
                <w:noProof/>
                <w:webHidden/>
              </w:rPr>
              <w:t>110</w:t>
            </w:r>
            <w:r>
              <w:rPr>
                <w:noProof/>
                <w:webHidden/>
              </w:rPr>
              <w:fldChar w:fldCharType="end"/>
            </w:r>
          </w:hyperlink>
        </w:p>
        <w:p w14:paraId="6DA41691" w14:textId="11F167BA" w:rsidR="005B6366" w:rsidRDefault="005B6366">
          <w:pPr>
            <w:pStyle w:val="TOC2"/>
            <w:tabs>
              <w:tab w:val="right" w:leader="dot" w:pos="9630"/>
            </w:tabs>
            <w:rPr>
              <w:rFonts w:eastAsiaTheme="minorEastAsia" w:cstheme="minorBidi"/>
              <w:b w:val="0"/>
              <w:bCs w:val="0"/>
              <w:noProof/>
              <w:kern w:val="2"/>
              <w:sz w:val="24"/>
              <w:szCs w:val="24"/>
              <w14:ligatures w14:val="standardContextual"/>
            </w:rPr>
          </w:pPr>
          <w:hyperlink w:anchor="_Toc233306215" w:history="1">
            <w:r w:rsidRPr="00024710">
              <w:rPr>
                <w:rStyle w:val="Hyperlink"/>
                <w:noProof/>
              </w:rPr>
              <w:t>bffuse</w:t>
            </w:r>
            <w:r>
              <w:rPr>
                <w:noProof/>
                <w:webHidden/>
              </w:rPr>
              <w:tab/>
            </w:r>
            <w:r>
              <w:rPr>
                <w:noProof/>
                <w:webHidden/>
              </w:rPr>
              <w:fldChar w:fldCharType="begin"/>
            </w:r>
            <w:r>
              <w:rPr>
                <w:noProof/>
                <w:webHidden/>
              </w:rPr>
              <w:instrText xml:space="preserve"> PAGEREF _Toc233306215 \h </w:instrText>
            </w:r>
            <w:r>
              <w:rPr>
                <w:noProof/>
                <w:webHidden/>
              </w:rPr>
            </w:r>
            <w:r>
              <w:rPr>
                <w:noProof/>
                <w:webHidden/>
              </w:rPr>
              <w:fldChar w:fldCharType="separate"/>
            </w:r>
            <w:r>
              <w:rPr>
                <w:noProof/>
                <w:webHidden/>
              </w:rPr>
              <w:t>113</w:t>
            </w:r>
            <w:r>
              <w:rPr>
                <w:noProof/>
                <w:webHidden/>
              </w:rPr>
              <w:fldChar w:fldCharType="end"/>
            </w:r>
          </w:hyperlink>
        </w:p>
        <w:p w14:paraId="4B02B74E" w14:textId="25C5D475" w:rsidR="005B6366" w:rsidRDefault="005B6366">
          <w:pPr>
            <w:pStyle w:val="TOC1"/>
            <w:tabs>
              <w:tab w:val="right" w:leader="dot" w:pos="9630"/>
            </w:tabs>
            <w:rPr>
              <w:rFonts w:eastAsiaTheme="minorEastAsia" w:cstheme="minorBidi"/>
              <w:b w:val="0"/>
              <w:bCs w:val="0"/>
              <w:i w:val="0"/>
              <w:iCs w:val="0"/>
              <w:noProof/>
              <w:kern w:val="2"/>
              <w14:ligatures w14:val="standardContextual"/>
            </w:rPr>
          </w:pPr>
          <w:hyperlink w:anchor="_Toc233306216" w:history="1">
            <w:r w:rsidRPr="00024710">
              <w:rPr>
                <w:rStyle w:val="Hyperlink"/>
                <w:noProof/>
              </w:rPr>
              <w:t>Special and Incremental loading/updating</w:t>
            </w:r>
            <w:r>
              <w:rPr>
                <w:noProof/>
                <w:webHidden/>
              </w:rPr>
              <w:tab/>
            </w:r>
            <w:r>
              <w:rPr>
                <w:noProof/>
                <w:webHidden/>
              </w:rPr>
              <w:fldChar w:fldCharType="begin"/>
            </w:r>
            <w:r>
              <w:rPr>
                <w:noProof/>
                <w:webHidden/>
              </w:rPr>
              <w:instrText xml:space="preserve"> PAGEREF _Toc233306216 \h </w:instrText>
            </w:r>
            <w:r>
              <w:rPr>
                <w:noProof/>
                <w:webHidden/>
              </w:rPr>
            </w:r>
            <w:r>
              <w:rPr>
                <w:noProof/>
                <w:webHidden/>
              </w:rPr>
              <w:fldChar w:fldCharType="separate"/>
            </w:r>
            <w:r>
              <w:rPr>
                <w:noProof/>
                <w:webHidden/>
              </w:rPr>
              <w:t>115</w:t>
            </w:r>
            <w:r>
              <w:rPr>
                <w:noProof/>
                <w:webHidden/>
              </w:rPr>
              <w:fldChar w:fldCharType="end"/>
            </w:r>
          </w:hyperlink>
        </w:p>
        <w:p w14:paraId="423F0420" w14:textId="576AA7F4" w:rsidR="005B6366" w:rsidRDefault="005B6366">
          <w:pPr>
            <w:pStyle w:val="TOC2"/>
            <w:tabs>
              <w:tab w:val="right" w:leader="dot" w:pos="9630"/>
            </w:tabs>
            <w:rPr>
              <w:rFonts w:eastAsiaTheme="minorEastAsia" w:cstheme="minorBidi"/>
              <w:b w:val="0"/>
              <w:bCs w:val="0"/>
              <w:noProof/>
              <w:kern w:val="2"/>
              <w:sz w:val="24"/>
              <w:szCs w:val="24"/>
              <w14:ligatures w14:val="standardContextual"/>
            </w:rPr>
          </w:pPr>
          <w:hyperlink w:anchor="_Toc233306217" w:history="1">
            <w:r w:rsidRPr="00024710">
              <w:rPr>
                <w:rStyle w:val="Hyperlink"/>
                <w:noProof/>
              </w:rPr>
              <w:t>Background</w:t>
            </w:r>
            <w:r>
              <w:rPr>
                <w:noProof/>
                <w:webHidden/>
              </w:rPr>
              <w:tab/>
            </w:r>
            <w:r>
              <w:rPr>
                <w:noProof/>
                <w:webHidden/>
              </w:rPr>
              <w:fldChar w:fldCharType="begin"/>
            </w:r>
            <w:r>
              <w:rPr>
                <w:noProof/>
                <w:webHidden/>
              </w:rPr>
              <w:instrText xml:space="preserve"> PAGEREF _Toc233306217 \h </w:instrText>
            </w:r>
            <w:r>
              <w:rPr>
                <w:noProof/>
                <w:webHidden/>
              </w:rPr>
            </w:r>
            <w:r>
              <w:rPr>
                <w:noProof/>
                <w:webHidden/>
              </w:rPr>
              <w:fldChar w:fldCharType="separate"/>
            </w:r>
            <w:r>
              <w:rPr>
                <w:noProof/>
                <w:webHidden/>
              </w:rPr>
              <w:t>115</w:t>
            </w:r>
            <w:r>
              <w:rPr>
                <w:noProof/>
                <w:webHidden/>
              </w:rPr>
              <w:fldChar w:fldCharType="end"/>
            </w:r>
          </w:hyperlink>
        </w:p>
        <w:p w14:paraId="068E22D5" w14:textId="4BE51533" w:rsidR="005B6366" w:rsidRDefault="005B6366">
          <w:pPr>
            <w:pStyle w:val="TOC2"/>
            <w:tabs>
              <w:tab w:val="right" w:leader="dot" w:pos="9630"/>
            </w:tabs>
            <w:rPr>
              <w:rFonts w:eastAsiaTheme="minorEastAsia" w:cstheme="minorBidi"/>
              <w:b w:val="0"/>
              <w:bCs w:val="0"/>
              <w:noProof/>
              <w:kern w:val="2"/>
              <w:sz w:val="24"/>
              <w:szCs w:val="24"/>
              <w14:ligatures w14:val="standardContextual"/>
            </w:rPr>
          </w:pPr>
          <w:hyperlink w:anchor="_Toc233306218" w:history="1">
            <w:r w:rsidRPr="00024710">
              <w:rPr>
                <w:rStyle w:val="Hyperlink"/>
                <w:noProof/>
              </w:rPr>
              <w:t>Incremental Background</w:t>
            </w:r>
            <w:r>
              <w:rPr>
                <w:noProof/>
                <w:webHidden/>
              </w:rPr>
              <w:tab/>
            </w:r>
            <w:r>
              <w:rPr>
                <w:noProof/>
                <w:webHidden/>
              </w:rPr>
              <w:fldChar w:fldCharType="begin"/>
            </w:r>
            <w:r>
              <w:rPr>
                <w:noProof/>
                <w:webHidden/>
              </w:rPr>
              <w:instrText xml:space="preserve"> PAGEREF _Toc233306218 \h </w:instrText>
            </w:r>
            <w:r>
              <w:rPr>
                <w:noProof/>
                <w:webHidden/>
              </w:rPr>
            </w:r>
            <w:r>
              <w:rPr>
                <w:noProof/>
                <w:webHidden/>
              </w:rPr>
              <w:fldChar w:fldCharType="separate"/>
            </w:r>
            <w:r>
              <w:rPr>
                <w:noProof/>
                <w:webHidden/>
              </w:rPr>
              <w:t>116</w:t>
            </w:r>
            <w:r>
              <w:rPr>
                <w:noProof/>
                <w:webHidden/>
              </w:rPr>
              <w:fldChar w:fldCharType="end"/>
            </w:r>
          </w:hyperlink>
        </w:p>
        <w:p w14:paraId="15DB0BBD" w14:textId="5DFE3210" w:rsidR="005B6366" w:rsidRDefault="005B6366">
          <w:pPr>
            <w:pStyle w:val="TOC3"/>
            <w:tabs>
              <w:tab w:val="right" w:leader="dot" w:pos="9630"/>
            </w:tabs>
            <w:rPr>
              <w:rFonts w:eastAsiaTheme="minorEastAsia" w:cstheme="minorBidi"/>
              <w:noProof/>
              <w:kern w:val="2"/>
              <w:sz w:val="24"/>
              <w:szCs w:val="24"/>
              <w14:ligatures w14:val="standardContextual"/>
            </w:rPr>
          </w:pPr>
          <w:hyperlink w:anchor="_Toc233306219" w:history="1">
            <w:r w:rsidRPr="00024710">
              <w:rPr>
                <w:rStyle w:val="Hyperlink"/>
                <w:noProof/>
              </w:rPr>
              <w:t>Simple full ordered change log replay (not implemented but parts exist)</w:t>
            </w:r>
            <w:r>
              <w:rPr>
                <w:noProof/>
                <w:webHidden/>
              </w:rPr>
              <w:tab/>
            </w:r>
            <w:r>
              <w:rPr>
                <w:noProof/>
                <w:webHidden/>
              </w:rPr>
              <w:fldChar w:fldCharType="begin"/>
            </w:r>
            <w:r>
              <w:rPr>
                <w:noProof/>
                <w:webHidden/>
              </w:rPr>
              <w:instrText xml:space="preserve"> PAGEREF _Toc233306219 \h </w:instrText>
            </w:r>
            <w:r>
              <w:rPr>
                <w:noProof/>
                <w:webHidden/>
              </w:rPr>
            </w:r>
            <w:r>
              <w:rPr>
                <w:noProof/>
                <w:webHidden/>
              </w:rPr>
              <w:fldChar w:fldCharType="separate"/>
            </w:r>
            <w:r>
              <w:rPr>
                <w:noProof/>
                <w:webHidden/>
              </w:rPr>
              <w:t>116</w:t>
            </w:r>
            <w:r>
              <w:rPr>
                <w:noProof/>
                <w:webHidden/>
              </w:rPr>
              <w:fldChar w:fldCharType="end"/>
            </w:r>
          </w:hyperlink>
        </w:p>
        <w:p w14:paraId="0F5E1AA5" w14:textId="788EBD14" w:rsidR="005B6366" w:rsidRDefault="005B6366">
          <w:pPr>
            <w:pStyle w:val="TOC3"/>
            <w:tabs>
              <w:tab w:val="right" w:leader="dot" w:pos="9630"/>
            </w:tabs>
            <w:rPr>
              <w:rFonts w:eastAsiaTheme="minorEastAsia" w:cstheme="minorBidi"/>
              <w:noProof/>
              <w:kern w:val="2"/>
              <w:sz w:val="24"/>
              <w:szCs w:val="24"/>
              <w14:ligatures w14:val="standardContextual"/>
            </w:rPr>
          </w:pPr>
          <w:hyperlink w:anchor="_Toc233306220" w:history="1">
            <w:r w:rsidRPr="00024710">
              <w:rPr>
                <w:rStyle w:val="Hyperlink"/>
                <w:noProof/>
              </w:rPr>
              <w:t>Partial change logs, unordered change logs, or no change logs</w:t>
            </w:r>
            <w:r>
              <w:rPr>
                <w:noProof/>
                <w:webHidden/>
              </w:rPr>
              <w:tab/>
            </w:r>
            <w:r>
              <w:rPr>
                <w:noProof/>
                <w:webHidden/>
              </w:rPr>
              <w:fldChar w:fldCharType="begin"/>
            </w:r>
            <w:r>
              <w:rPr>
                <w:noProof/>
                <w:webHidden/>
              </w:rPr>
              <w:instrText xml:space="preserve"> PAGEREF _Toc233306220 \h </w:instrText>
            </w:r>
            <w:r>
              <w:rPr>
                <w:noProof/>
                <w:webHidden/>
              </w:rPr>
            </w:r>
            <w:r>
              <w:rPr>
                <w:noProof/>
                <w:webHidden/>
              </w:rPr>
              <w:fldChar w:fldCharType="separate"/>
            </w:r>
            <w:r>
              <w:rPr>
                <w:noProof/>
                <w:webHidden/>
              </w:rPr>
              <w:t>117</w:t>
            </w:r>
            <w:r>
              <w:rPr>
                <w:noProof/>
                <w:webHidden/>
              </w:rPr>
              <w:fldChar w:fldCharType="end"/>
            </w:r>
          </w:hyperlink>
        </w:p>
        <w:p w14:paraId="2830DC46" w14:textId="5B166457" w:rsidR="005B6366" w:rsidRDefault="005B6366">
          <w:pPr>
            <w:pStyle w:val="TOC2"/>
            <w:tabs>
              <w:tab w:val="right" w:leader="dot" w:pos="9630"/>
            </w:tabs>
            <w:rPr>
              <w:rFonts w:eastAsiaTheme="minorEastAsia" w:cstheme="minorBidi"/>
              <w:b w:val="0"/>
              <w:bCs w:val="0"/>
              <w:noProof/>
              <w:kern w:val="2"/>
              <w:sz w:val="24"/>
              <w:szCs w:val="24"/>
              <w14:ligatures w14:val="standardContextual"/>
            </w:rPr>
          </w:pPr>
          <w:hyperlink w:anchor="_Toc233306221" w:history="1">
            <w:r w:rsidRPr="00024710">
              <w:rPr>
                <w:rStyle w:val="Hyperlink"/>
                <w:noProof/>
              </w:rPr>
              <w:t>The GUFI general incremental method</w:t>
            </w:r>
            <w:r>
              <w:rPr>
                <w:noProof/>
                <w:webHidden/>
              </w:rPr>
              <w:tab/>
            </w:r>
            <w:r>
              <w:rPr>
                <w:noProof/>
                <w:webHidden/>
              </w:rPr>
              <w:fldChar w:fldCharType="begin"/>
            </w:r>
            <w:r>
              <w:rPr>
                <w:noProof/>
                <w:webHidden/>
              </w:rPr>
              <w:instrText xml:space="preserve"> PAGEREF _Toc233306221 \h </w:instrText>
            </w:r>
            <w:r>
              <w:rPr>
                <w:noProof/>
                <w:webHidden/>
              </w:rPr>
            </w:r>
            <w:r>
              <w:rPr>
                <w:noProof/>
                <w:webHidden/>
              </w:rPr>
              <w:fldChar w:fldCharType="separate"/>
            </w:r>
            <w:r>
              <w:rPr>
                <w:noProof/>
                <w:webHidden/>
              </w:rPr>
              <w:t>117</w:t>
            </w:r>
            <w:r>
              <w:rPr>
                <w:noProof/>
                <w:webHidden/>
              </w:rPr>
              <w:fldChar w:fldCharType="end"/>
            </w:r>
          </w:hyperlink>
        </w:p>
        <w:p w14:paraId="757F22F9" w14:textId="77405850" w:rsidR="005B6366" w:rsidRDefault="005B6366">
          <w:pPr>
            <w:pStyle w:val="TOC2"/>
            <w:tabs>
              <w:tab w:val="right" w:leader="dot" w:pos="9630"/>
            </w:tabs>
            <w:rPr>
              <w:rFonts w:eastAsiaTheme="minorEastAsia" w:cstheme="minorBidi"/>
              <w:b w:val="0"/>
              <w:bCs w:val="0"/>
              <w:noProof/>
              <w:kern w:val="2"/>
              <w:sz w:val="24"/>
              <w:szCs w:val="24"/>
              <w14:ligatures w14:val="standardContextual"/>
            </w:rPr>
          </w:pPr>
          <w:hyperlink w:anchor="_Toc233306222" w:history="1">
            <w:r>
              <w:rPr>
                <w:noProof/>
                <w:webHidden/>
              </w:rPr>
              <w:tab/>
            </w:r>
            <w:r>
              <w:rPr>
                <w:noProof/>
                <w:webHidden/>
              </w:rPr>
              <w:fldChar w:fldCharType="begin"/>
            </w:r>
            <w:r>
              <w:rPr>
                <w:noProof/>
                <w:webHidden/>
              </w:rPr>
              <w:instrText xml:space="preserve"> PAGEREF _Toc233306222 \h </w:instrText>
            </w:r>
            <w:r>
              <w:rPr>
                <w:noProof/>
                <w:webHidden/>
              </w:rPr>
            </w:r>
            <w:r>
              <w:rPr>
                <w:noProof/>
                <w:webHidden/>
              </w:rPr>
              <w:fldChar w:fldCharType="separate"/>
            </w:r>
            <w:r>
              <w:rPr>
                <w:noProof/>
                <w:webHidden/>
              </w:rPr>
              <w:t>120</w:t>
            </w:r>
            <w:r>
              <w:rPr>
                <w:noProof/>
                <w:webHidden/>
              </w:rPr>
              <w:fldChar w:fldCharType="end"/>
            </w:r>
          </w:hyperlink>
        </w:p>
        <w:p w14:paraId="296D977B" w14:textId="6F229251" w:rsidR="005B6366" w:rsidRDefault="005B6366">
          <w:pPr>
            <w:pStyle w:val="TOC2"/>
            <w:tabs>
              <w:tab w:val="right" w:leader="dot" w:pos="9630"/>
            </w:tabs>
            <w:rPr>
              <w:rFonts w:eastAsiaTheme="minorEastAsia" w:cstheme="minorBidi"/>
              <w:b w:val="0"/>
              <w:bCs w:val="0"/>
              <w:noProof/>
              <w:kern w:val="2"/>
              <w:sz w:val="24"/>
              <w:szCs w:val="24"/>
              <w14:ligatures w14:val="standardContextual"/>
            </w:rPr>
          </w:pPr>
          <w:hyperlink w:anchor="_Toc233306223" w:history="1">
            <w:r>
              <w:rPr>
                <w:noProof/>
                <w:webHidden/>
              </w:rPr>
              <w:tab/>
            </w:r>
            <w:r>
              <w:rPr>
                <w:noProof/>
                <w:webHidden/>
              </w:rPr>
              <w:fldChar w:fldCharType="begin"/>
            </w:r>
            <w:r>
              <w:rPr>
                <w:noProof/>
                <w:webHidden/>
              </w:rPr>
              <w:instrText xml:space="preserve"> PAGEREF _Toc233306223 \h </w:instrText>
            </w:r>
            <w:r>
              <w:rPr>
                <w:noProof/>
                <w:webHidden/>
              </w:rPr>
            </w:r>
            <w:r>
              <w:rPr>
                <w:noProof/>
                <w:webHidden/>
              </w:rPr>
              <w:fldChar w:fldCharType="separate"/>
            </w:r>
            <w:r>
              <w:rPr>
                <w:noProof/>
                <w:webHidden/>
              </w:rPr>
              <w:t>120</w:t>
            </w:r>
            <w:r>
              <w:rPr>
                <w:noProof/>
                <w:webHidden/>
              </w:rPr>
              <w:fldChar w:fldCharType="end"/>
            </w:r>
          </w:hyperlink>
        </w:p>
        <w:p w14:paraId="6C59083F" w14:textId="64504C45" w:rsidR="005B6366" w:rsidRDefault="005B6366">
          <w:pPr>
            <w:pStyle w:val="TOC2"/>
            <w:tabs>
              <w:tab w:val="right" w:leader="dot" w:pos="9630"/>
            </w:tabs>
            <w:rPr>
              <w:rFonts w:eastAsiaTheme="minorEastAsia" w:cstheme="minorBidi"/>
              <w:b w:val="0"/>
              <w:bCs w:val="0"/>
              <w:noProof/>
              <w:kern w:val="2"/>
              <w:sz w:val="24"/>
              <w:szCs w:val="24"/>
              <w14:ligatures w14:val="standardContextual"/>
            </w:rPr>
          </w:pPr>
          <w:hyperlink w:anchor="_Toc233306224" w:history="1">
            <w:r>
              <w:rPr>
                <w:noProof/>
                <w:webHidden/>
              </w:rPr>
              <w:tab/>
            </w:r>
            <w:r>
              <w:rPr>
                <w:noProof/>
                <w:webHidden/>
              </w:rPr>
              <w:fldChar w:fldCharType="begin"/>
            </w:r>
            <w:r>
              <w:rPr>
                <w:noProof/>
                <w:webHidden/>
              </w:rPr>
              <w:instrText xml:space="preserve"> PAGEREF _Toc233306224 \h </w:instrText>
            </w:r>
            <w:r>
              <w:rPr>
                <w:noProof/>
                <w:webHidden/>
              </w:rPr>
            </w:r>
            <w:r>
              <w:rPr>
                <w:noProof/>
                <w:webHidden/>
              </w:rPr>
              <w:fldChar w:fldCharType="separate"/>
            </w:r>
            <w:r>
              <w:rPr>
                <w:noProof/>
                <w:webHidden/>
              </w:rPr>
              <w:t>123</w:t>
            </w:r>
            <w:r>
              <w:rPr>
                <w:noProof/>
                <w:webHidden/>
              </w:rPr>
              <w:fldChar w:fldCharType="end"/>
            </w:r>
          </w:hyperlink>
        </w:p>
        <w:p w14:paraId="2E9E4C6D" w14:textId="230ED004" w:rsidR="005B6366" w:rsidRDefault="005B6366">
          <w:pPr>
            <w:pStyle w:val="TOC2"/>
            <w:tabs>
              <w:tab w:val="right" w:leader="dot" w:pos="9630"/>
            </w:tabs>
            <w:rPr>
              <w:rFonts w:eastAsiaTheme="minorEastAsia" w:cstheme="minorBidi"/>
              <w:b w:val="0"/>
              <w:bCs w:val="0"/>
              <w:noProof/>
              <w:kern w:val="2"/>
              <w:sz w:val="24"/>
              <w:szCs w:val="24"/>
              <w14:ligatures w14:val="standardContextual"/>
            </w:rPr>
          </w:pPr>
          <w:hyperlink w:anchor="_Toc233306225" w:history="1">
            <w:r>
              <w:rPr>
                <w:noProof/>
                <w:webHidden/>
              </w:rPr>
              <w:tab/>
            </w:r>
            <w:r>
              <w:rPr>
                <w:noProof/>
                <w:webHidden/>
              </w:rPr>
              <w:fldChar w:fldCharType="begin"/>
            </w:r>
            <w:r>
              <w:rPr>
                <w:noProof/>
                <w:webHidden/>
              </w:rPr>
              <w:instrText xml:space="preserve"> PAGEREF _Toc233306225 \h </w:instrText>
            </w:r>
            <w:r>
              <w:rPr>
                <w:noProof/>
                <w:webHidden/>
              </w:rPr>
            </w:r>
            <w:r>
              <w:rPr>
                <w:noProof/>
                <w:webHidden/>
              </w:rPr>
              <w:fldChar w:fldCharType="separate"/>
            </w:r>
            <w:r>
              <w:rPr>
                <w:noProof/>
                <w:webHidden/>
              </w:rPr>
              <w:t>124</w:t>
            </w:r>
            <w:r>
              <w:rPr>
                <w:noProof/>
                <w:webHidden/>
              </w:rPr>
              <w:fldChar w:fldCharType="end"/>
            </w:r>
          </w:hyperlink>
        </w:p>
        <w:p w14:paraId="09E6CEE3" w14:textId="10AC0F0C" w:rsidR="005B6366" w:rsidRDefault="005B6366">
          <w:pPr>
            <w:pStyle w:val="TOC2"/>
            <w:tabs>
              <w:tab w:val="right" w:leader="dot" w:pos="9630"/>
            </w:tabs>
            <w:rPr>
              <w:rFonts w:eastAsiaTheme="minorEastAsia" w:cstheme="minorBidi"/>
              <w:b w:val="0"/>
              <w:bCs w:val="0"/>
              <w:noProof/>
              <w:kern w:val="2"/>
              <w:sz w:val="24"/>
              <w:szCs w:val="24"/>
              <w14:ligatures w14:val="standardContextual"/>
            </w:rPr>
          </w:pPr>
          <w:hyperlink w:anchor="_Toc233306226" w:history="1">
            <w:r>
              <w:rPr>
                <w:noProof/>
                <w:webHidden/>
              </w:rPr>
              <w:tab/>
            </w:r>
            <w:r>
              <w:rPr>
                <w:noProof/>
                <w:webHidden/>
              </w:rPr>
              <w:fldChar w:fldCharType="begin"/>
            </w:r>
            <w:r>
              <w:rPr>
                <w:noProof/>
                <w:webHidden/>
              </w:rPr>
              <w:instrText xml:space="preserve"> PAGEREF _Toc233306226 \h </w:instrText>
            </w:r>
            <w:r>
              <w:rPr>
                <w:noProof/>
                <w:webHidden/>
              </w:rPr>
            </w:r>
            <w:r>
              <w:rPr>
                <w:noProof/>
                <w:webHidden/>
              </w:rPr>
              <w:fldChar w:fldCharType="separate"/>
            </w:r>
            <w:r>
              <w:rPr>
                <w:noProof/>
                <w:webHidden/>
              </w:rPr>
              <w:t>125</w:t>
            </w:r>
            <w:r>
              <w:rPr>
                <w:noProof/>
                <w:webHidden/>
              </w:rPr>
              <w:fldChar w:fldCharType="end"/>
            </w:r>
          </w:hyperlink>
        </w:p>
        <w:p w14:paraId="769B9368" w14:textId="66504395" w:rsidR="005B6366" w:rsidRDefault="005B6366">
          <w:pPr>
            <w:pStyle w:val="TOC2"/>
            <w:tabs>
              <w:tab w:val="right" w:leader="dot" w:pos="9630"/>
            </w:tabs>
            <w:rPr>
              <w:rFonts w:eastAsiaTheme="minorEastAsia" w:cstheme="minorBidi"/>
              <w:b w:val="0"/>
              <w:bCs w:val="0"/>
              <w:noProof/>
              <w:kern w:val="2"/>
              <w:sz w:val="24"/>
              <w:szCs w:val="24"/>
              <w14:ligatures w14:val="standardContextual"/>
            </w:rPr>
          </w:pPr>
          <w:hyperlink w:anchor="_Toc233306227" w:history="1">
            <w:r w:rsidRPr="00024710">
              <w:rPr>
                <w:rStyle w:val="Hyperlink"/>
                <w:noProof/>
              </w:rPr>
              <w:t>gufi_incremental_update utility</w:t>
            </w:r>
            <w:r>
              <w:rPr>
                <w:noProof/>
                <w:webHidden/>
              </w:rPr>
              <w:tab/>
            </w:r>
            <w:r>
              <w:rPr>
                <w:noProof/>
                <w:webHidden/>
              </w:rPr>
              <w:fldChar w:fldCharType="begin"/>
            </w:r>
            <w:r>
              <w:rPr>
                <w:noProof/>
                <w:webHidden/>
              </w:rPr>
              <w:instrText xml:space="preserve"> PAGEREF _Toc233306227 \h </w:instrText>
            </w:r>
            <w:r>
              <w:rPr>
                <w:noProof/>
                <w:webHidden/>
              </w:rPr>
            </w:r>
            <w:r>
              <w:rPr>
                <w:noProof/>
                <w:webHidden/>
              </w:rPr>
              <w:fldChar w:fldCharType="separate"/>
            </w:r>
            <w:r>
              <w:rPr>
                <w:noProof/>
                <w:webHidden/>
              </w:rPr>
              <w:t>125</w:t>
            </w:r>
            <w:r>
              <w:rPr>
                <w:noProof/>
                <w:webHidden/>
              </w:rPr>
              <w:fldChar w:fldCharType="end"/>
            </w:r>
          </w:hyperlink>
        </w:p>
        <w:p w14:paraId="4972FEC8" w14:textId="47DFF931" w:rsidR="005B6366" w:rsidRDefault="005B6366">
          <w:pPr>
            <w:pStyle w:val="TOC2"/>
            <w:tabs>
              <w:tab w:val="right" w:leader="dot" w:pos="9630"/>
            </w:tabs>
            <w:rPr>
              <w:rFonts w:eastAsiaTheme="minorEastAsia" w:cstheme="minorBidi"/>
              <w:b w:val="0"/>
              <w:bCs w:val="0"/>
              <w:noProof/>
              <w:kern w:val="2"/>
              <w:sz w:val="24"/>
              <w:szCs w:val="24"/>
              <w14:ligatures w14:val="standardContextual"/>
            </w:rPr>
          </w:pPr>
          <w:hyperlink w:anchor="_Toc233306228" w:history="1">
            <w:r w:rsidRPr="00024710">
              <w:rPr>
                <w:rStyle w:val="Hyperlink"/>
                <w:noProof/>
              </w:rPr>
              <w:t>Concepts for providing suspect lists for storage systems</w:t>
            </w:r>
            <w:r>
              <w:rPr>
                <w:noProof/>
                <w:webHidden/>
              </w:rPr>
              <w:tab/>
            </w:r>
            <w:r>
              <w:rPr>
                <w:noProof/>
                <w:webHidden/>
              </w:rPr>
              <w:fldChar w:fldCharType="begin"/>
            </w:r>
            <w:r>
              <w:rPr>
                <w:noProof/>
                <w:webHidden/>
              </w:rPr>
              <w:instrText xml:space="preserve"> PAGEREF _Toc233306228 \h </w:instrText>
            </w:r>
            <w:r>
              <w:rPr>
                <w:noProof/>
                <w:webHidden/>
              </w:rPr>
            </w:r>
            <w:r>
              <w:rPr>
                <w:noProof/>
                <w:webHidden/>
              </w:rPr>
              <w:fldChar w:fldCharType="separate"/>
            </w:r>
            <w:r>
              <w:rPr>
                <w:noProof/>
                <w:webHidden/>
              </w:rPr>
              <w:t>126</w:t>
            </w:r>
            <w:r>
              <w:rPr>
                <w:noProof/>
                <w:webHidden/>
              </w:rPr>
              <w:fldChar w:fldCharType="end"/>
            </w:r>
          </w:hyperlink>
        </w:p>
        <w:p w14:paraId="5BA51E30" w14:textId="7F76CA02" w:rsidR="005B6366" w:rsidRDefault="005B6366">
          <w:pPr>
            <w:pStyle w:val="TOC3"/>
            <w:tabs>
              <w:tab w:val="right" w:leader="dot" w:pos="9630"/>
            </w:tabs>
            <w:rPr>
              <w:rFonts w:eastAsiaTheme="minorEastAsia" w:cstheme="minorBidi"/>
              <w:noProof/>
              <w:kern w:val="2"/>
              <w:sz w:val="24"/>
              <w:szCs w:val="24"/>
              <w14:ligatures w14:val="standardContextual"/>
            </w:rPr>
          </w:pPr>
          <w:hyperlink w:anchor="_Toc233306229" w:history="1">
            <w:r w:rsidRPr="00024710">
              <w:rPr>
                <w:rStyle w:val="Hyperlink"/>
                <w:noProof/>
              </w:rPr>
              <w:t>ZFS</w:t>
            </w:r>
            <w:r>
              <w:rPr>
                <w:noProof/>
                <w:webHidden/>
              </w:rPr>
              <w:tab/>
            </w:r>
            <w:r>
              <w:rPr>
                <w:noProof/>
                <w:webHidden/>
              </w:rPr>
              <w:fldChar w:fldCharType="begin"/>
            </w:r>
            <w:r>
              <w:rPr>
                <w:noProof/>
                <w:webHidden/>
              </w:rPr>
              <w:instrText xml:space="preserve"> PAGEREF _Toc233306229 \h </w:instrText>
            </w:r>
            <w:r>
              <w:rPr>
                <w:noProof/>
                <w:webHidden/>
              </w:rPr>
            </w:r>
            <w:r>
              <w:rPr>
                <w:noProof/>
                <w:webHidden/>
              </w:rPr>
              <w:fldChar w:fldCharType="separate"/>
            </w:r>
            <w:r>
              <w:rPr>
                <w:noProof/>
                <w:webHidden/>
              </w:rPr>
              <w:t>126</w:t>
            </w:r>
            <w:r>
              <w:rPr>
                <w:noProof/>
                <w:webHidden/>
              </w:rPr>
              <w:fldChar w:fldCharType="end"/>
            </w:r>
          </w:hyperlink>
        </w:p>
        <w:p w14:paraId="688407FA" w14:textId="65187930" w:rsidR="005B6366" w:rsidRDefault="005B6366">
          <w:pPr>
            <w:pStyle w:val="TOC3"/>
            <w:tabs>
              <w:tab w:val="right" w:leader="dot" w:pos="9630"/>
            </w:tabs>
            <w:rPr>
              <w:rFonts w:eastAsiaTheme="minorEastAsia" w:cstheme="minorBidi"/>
              <w:noProof/>
              <w:kern w:val="2"/>
              <w:sz w:val="24"/>
              <w:szCs w:val="24"/>
              <w14:ligatures w14:val="standardContextual"/>
            </w:rPr>
          </w:pPr>
          <w:hyperlink w:anchor="_Toc233306230" w:history="1">
            <w:r w:rsidRPr="00024710">
              <w:rPr>
                <w:rStyle w:val="Hyperlink"/>
                <w:noProof/>
              </w:rPr>
              <w:t>EXT2</w:t>
            </w:r>
            <w:r>
              <w:rPr>
                <w:noProof/>
                <w:webHidden/>
              </w:rPr>
              <w:tab/>
            </w:r>
            <w:r>
              <w:rPr>
                <w:noProof/>
                <w:webHidden/>
              </w:rPr>
              <w:fldChar w:fldCharType="begin"/>
            </w:r>
            <w:r>
              <w:rPr>
                <w:noProof/>
                <w:webHidden/>
              </w:rPr>
              <w:instrText xml:space="preserve"> PAGEREF _Toc233306230 \h </w:instrText>
            </w:r>
            <w:r>
              <w:rPr>
                <w:noProof/>
                <w:webHidden/>
              </w:rPr>
            </w:r>
            <w:r>
              <w:rPr>
                <w:noProof/>
                <w:webHidden/>
              </w:rPr>
              <w:fldChar w:fldCharType="separate"/>
            </w:r>
            <w:r>
              <w:rPr>
                <w:noProof/>
                <w:webHidden/>
              </w:rPr>
              <w:t>126</w:t>
            </w:r>
            <w:r>
              <w:rPr>
                <w:noProof/>
                <w:webHidden/>
              </w:rPr>
              <w:fldChar w:fldCharType="end"/>
            </w:r>
          </w:hyperlink>
        </w:p>
        <w:p w14:paraId="2C32FB48" w14:textId="29221531" w:rsidR="005B6366" w:rsidRDefault="005B6366">
          <w:pPr>
            <w:pStyle w:val="TOC3"/>
            <w:tabs>
              <w:tab w:val="right" w:leader="dot" w:pos="9630"/>
            </w:tabs>
            <w:rPr>
              <w:rFonts w:eastAsiaTheme="minorEastAsia" w:cstheme="minorBidi"/>
              <w:noProof/>
              <w:kern w:val="2"/>
              <w:sz w:val="24"/>
              <w:szCs w:val="24"/>
              <w14:ligatures w14:val="standardContextual"/>
            </w:rPr>
          </w:pPr>
          <w:hyperlink w:anchor="_Toc233306231" w:history="1">
            <w:r w:rsidRPr="00024710">
              <w:rPr>
                <w:rStyle w:val="Hyperlink"/>
                <w:noProof/>
              </w:rPr>
              <w:t>EXT3</w:t>
            </w:r>
            <w:r>
              <w:rPr>
                <w:noProof/>
                <w:webHidden/>
              </w:rPr>
              <w:tab/>
            </w:r>
            <w:r>
              <w:rPr>
                <w:noProof/>
                <w:webHidden/>
              </w:rPr>
              <w:fldChar w:fldCharType="begin"/>
            </w:r>
            <w:r>
              <w:rPr>
                <w:noProof/>
                <w:webHidden/>
              </w:rPr>
              <w:instrText xml:space="preserve"> PAGEREF _Toc233306231 \h </w:instrText>
            </w:r>
            <w:r>
              <w:rPr>
                <w:noProof/>
                <w:webHidden/>
              </w:rPr>
            </w:r>
            <w:r>
              <w:rPr>
                <w:noProof/>
                <w:webHidden/>
              </w:rPr>
              <w:fldChar w:fldCharType="separate"/>
            </w:r>
            <w:r>
              <w:rPr>
                <w:noProof/>
                <w:webHidden/>
              </w:rPr>
              <w:t>126</w:t>
            </w:r>
            <w:r>
              <w:rPr>
                <w:noProof/>
                <w:webHidden/>
              </w:rPr>
              <w:fldChar w:fldCharType="end"/>
            </w:r>
          </w:hyperlink>
        </w:p>
        <w:p w14:paraId="3ADEBD7E" w14:textId="0EBA49A3" w:rsidR="005B6366" w:rsidRDefault="005B6366">
          <w:pPr>
            <w:pStyle w:val="TOC3"/>
            <w:tabs>
              <w:tab w:val="right" w:leader="dot" w:pos="9630"/>
            </w:tabs>
            <w:rPr>
              <w:rFonts w:eastAsiaTheme="minorEastAsia" w:cstheme="minorBidi"/>
              <w:noProof/>
              <w:kern w:val="2"/>
              <w:sz w:val="24"/>
              <w:szCs w:val="24"/>
              <w14:ligatures w14:val="standardContextual"/>
            </w:rPr>
          </w:pPr>
          <w:hyperlink w:anchor="_Toc233306232" w:history="1">
            <w:r w:rsidRPr="00024710">
              <w:rPr>
                <w:rStyle w:val="Hyperlink"/>
                <w:noProof/>
              </w:rPr>
              <w:t>EXT2/3</w:t>
            </w:r>
            <w:r>
              <w:rPr>
                <w:noProof/>
                <w:webHidden/>
              </w:rPr>
              <w:tab/>
            </w:r>
            <w:r>
              <w:rPr>
                <w:noProof/>
                <w:webHidden/>
              </w:rPr>
              <w:fldChar w:fldCharType="begin"/>
            </w:r>
            <w:r>
              <w:rPr>
                <w:noProof/>
                <w:webHidden/>
              </w:rPr>
              <w:instrText xml:space="preserve"> PAGEREF _Toc233306232 \h </w:instrText>
            </w:r>
            <w:r>
              <w:rPr>
                <w:noProof/>
                <w:webHidden/>
              </w:rPr>
            </w:r>
            <w:r>
              <w:rPr>
                <w:noProof/>
                <w:webHidden/>
              </w:rPr>
              <w:fldChar w:fldCharType="separate"/>
            </w:r>
            <w:r>
              <w:rPr>
                <w:noProof/>
                <w:webHidden/>
              </w:rPr>
              <w:t>127</w:t>
            </w:r>
            <w:r>
              <w:rPr>
                <w:noProof/>
                <w:webHidden/>
              </w:rPr>
              <w:fldChar w:fldCharType="end"/>
            </w:r>
          </w:hyperlink>
        </w:p>
        <w:p w14:paraId="0E18576E" w14:textId="08FC8F71" w:rsidR="005B6366" w:rsidRDefault="005B6366">
          <w:pPr>
            <w:pStyle w:val="TOC3"/>
            <w:tabs>
              <w:tab w:val="right" w:leader="dot" w:pos="9630"/>
            </w:tabs>
            <w:rPr>
              <w:rFonts w:eastAsiaTheme="minorEastAsia" w:cstheme="minorBidi"/>
              <w:noProof/>
              <w:kern w:val="2"/>
              <w:sz w:val="24"/>
              <w:szCs w:val="24"/>
              <w14:ligatures w14:val="standardContextual"/>
            </w:rPr>
          </w:pPr>
          <w:hyperlink w:anchor="_Toc233306233" w:history="1">
            <w:r w:rsidRPr="00024710">
              <w:rPr>
                <w:rStyle w:val="Hyperlink"/>
                <w:noProof/>
              </w:rPr>
              <w:t>EXT4</w:t>
            </w:r>
            <w:r>
              <w:rPr>
                <w:noProof/>
                <w:webHidden/>
              </w:rPr>
              <w:tab/>
            </w:r>
            <w:r>
              <w:rPr>
                <w:noProof/>
                <w:webHidden/>
              </w:rPr>
              <w:fldChar w:fldCharType="begin"/>
            </w:r>
            <w:r>
              <w:rPr>
                <w:noProof/>
                <w:webHidden/>
              </w:rPr>
              <w:instrText xml:space="preserve"> PAGEREF _Toc233306233 \h </w:instrText>
            </w:r>
            <w:r>
              <w:rPr>
                <w:noProof/>
                <w:webHidden/>
              </w:rPr>
            </w:r>
            <w:r>
              <w:rPr>
                <w:noProof/>
                <w:webHidden/>
              </w:rPr>
              <w:fldChar w:fldCharType="separate"/>
            </w:r>
            <w:r>
              <w:rPr>
                <w:noProof/>
                <w:webHidden/>
              </w:rPr>
              <w:t>127</w:t>
            </w:r>
            <w:r>
              <w:rPr>
                <w:noProof/>
                <w:webHidden/>
              </w:rPr>
              <w:fldChar w:fldCharType="end"/>
            </w:r>
          </w:hyperlink>
        </w:p>
        <w:p w14:paraId="56DEC378" w14:textId="11E115EC" w:rsidR="005B6366" w:rsidRDefault="005B6366">
          <w:pPr>
            <w:pStyle w:val="TOC3"/>
            <w:tabs>
              <w:tab w:val="right" w:leader="dot" w:pos="9630"/>
            </w:tabs>
            <w:rPr>
              <w:rFonts w:eastAsiaTheme="minorEastAsia" w:cstheme="minorBidi"/>
              <w:noProof/>
              <w:kern w:val="2"/>
              <w:sz w:val="24"/>
              <w:szCs w:val="24"/>
              <w14:ligatures w14:val="standardContextual"/>
            </w:rPr>
          </w:pPr>
          <w:hyperlink w:anchor="_Toc233306234" w:history="1">
            <w:r w:rsidRPr="00024710">
              <w:rPr>
                <w:rStyle w:val="Hyperlink"/>
                <w:noProof/>
              </w:rPr>
              <w:t>XFS</w:t>
            </w:r>
            <w:r>
              <w:rPr>
                <w:noProof/>
                <w:webHidden/>
              </w:rPr>
              <w:tab/>
            </w:r>
            <w:r>
              <w:rPr>
                <w:noProof/>
                <w:webHidden/>
              </w:rPr>
              <w:fldChar w:fldCharType="begin"/>
            </w:r>
            <w:r>
              <w:rPr>
                <w:noProof/>
                <w:webHidden/>
              </w:rPr>
              <w:instrText xml:space="preserve"> PAGEREF _Toc233306234 \h </w:instrText>
            </w:r>
            <w:r>
              <w:rPr>
                <w:noProof/>
                <w:webHidden/>
              </w:rPr>
            </w:r>
            <w:r>
              <w:rPr>
                <w:noProof/>
                <w:webHidden/>
              </w:rPr>
              <w:fldChar w:fldCharType="separate"/>
            </w:r>
            <w:r>
              <w:rPr>
                <w:noProof/>
                <w:webHidden/>
              </w:rPr>
              <w:t>127</w:t>
            </w:r>
            <w:r>
              <w:rPr>
                <w:noProof/>
                <w:webHidden/>
              </w:rPr>
              <w:fldChar w:fldCharType="end"/>
            </w:r>
          </w:hyperlink>
        </w:p>
        <w:p w14:paraId="3AFDA863" w14:textId="0093448D" w:rsidR="005B6366" w:rsidRDefault="005B6366">
          <w:pPr>
            <w:pStyle w:val="TOC3"/>
            <w:tabs>
              <w:tab w:val="right" w:leader="dot" w:pos="9630"/>
            </w:tabs>
            <w:rPr>
              <w:rFonts w:eastAsiaTheme="minorEastAsia" w:cstheme="minorBidi"/>
              <w:noProof/>
              <w:kern w:val="2"/>
              <w:sz w:val="24"/>
              <w:szCs w:val="24"/>
              <w14:ligatures w14:val="standardContextual"/>
            </w:rPr>
          </w:pPr>
          <w:hyperlink w:anchor="_Toc233306235" w:history="1">
            <w:r w:rsidRPr="00024710">
              <w:rPr>
                <w:rStyle w:val="Hyperlink"/>
                <w:noProof/>
              </w:rPr>
              <w:t>Lustre</w:t>
            </w:r>
            <w:r>
              <w:rPr>
                <w:noProof/>
                <w:webHidden/>
              </w:rPr>
              <w:tab/>
            </w:r>
            <w:r>
              <w:rPr>
                <w:noProof/>
                <w:webHidden/>
              </w:rPr>
              <w:fldChar w:fldCharType="begin"/>
            </w:r>
            <w:r>
              <w:rPr>
                <w:noProof/>
                <w:webHidden/>
              </w:rPr>
              <w:instrText xml:space="preserve"> PAGEREF _Toc233306235 \h </w:instrText>
            </w:r>
            <w:r>
              <w:rPr>
                <w:noProof/>
                <w:webHidden/>
              </w:rPr>
            </w:r>
            <w:r>
              <w:rPr>
                <w:noProof/>
                <w:webHidden/>
              </w:rPr>
              <w:fldChar w:fldCharType="separate"/>
            </w:r>
            <w:r>
              <w:rPr>
                <w:noProof/>
                <w:webHidden/>
              </w:rPr>
              <w:t>127</w:t>
            </w:r>
            <w:r>
              <w:rPr>
                <w:noProof/>
                <w:webHidden/>
              </w:rPr>
              <w:fldChar w:fldCharType="end"/>
            </w:r>
          </w:hyperlink>
        </w:p>
        <w:p w14:paraId="3031B6FB" w14:textId="6342B4C4" w:rsidR="005B6366" w:rsidRDefault="005B6366">
          <w:pPr>
            <w:pStyle w:val="TOC3"/>
            <w:tabs>
              <w:tab w:val="right" w:leader="dot" w:pos="9630"/>
            </w:tabs>
            <w:rPr>
              <w:rFonts w:eastAsiaTheme="minorEastAsia" w:cstheme="minorBidi"/>
              <w:noProof/>
              <w:kern w:val="2"/>
              <w:sz w:val="24"/>
              <w:szCs w:val="24"/>
              <w14:ligatures w14:val="standardContextual"/>
            </w:rPr>
          </w:pPr>
          <w:hyperlink w:anchor="_Toc233306236" w:history="1">
            <w:r w:rsidRPr="00024710">
              <w:rPr>
                <w:rStyle w:val="Hyperlink"/>
                <w:noProof/>
              </w:rPr>
              <w:t>IBM Scale</w:t>
            </w:r>
            <w:r>
              <w:rPr>
                <w:noProof/>
                <w:webHidden/>
              </w:rPr>
              <w:tab/>
            </w:r>
            <w:r>
              <w:rPr>
                <w:noProof/>
                <w:webHidden/>
              </w:rPr>
              <w:fldChar w:fldCharType="begin"/>
            </w:r>
            <w:r>
              <w:rPr>
                <w:noProof/>
                <w:webHidden/>
              </w:rPr>
              <w:instrText xml:space="preserve"> PAGEREF _Toc233306236 \h </w:instrText>
            </w:r>
            <w:r>
              <w:rPr>
                <w:noProof/>
                <w:webHidden/>
              </w:rPr>
            </w:r>
            <w:r>
              <w:rPr>
                <w:noProof/>
                <w:webHidden/>
              </w:rPr>
              <w:fldChar w:fldCharType="separate"/>
            </w:r>
            <w:r>
              <w:rPr>
                <w:noProof/>
                <w:webHidden/>
              </w:rPr>
              <w:t>127</w:t>
            </w:r>
            <w:r>
              <w:rPr>
                <w:noProof/>
                <w:webHidden/>
              </w:rPr>
              <w:fldChar w:fldCharType="end"/>
            </w:r>
          </w:hyperlink>
        </w:p>
        <w:p w14:paraId="7E458CED" w14:textId="3A9CA3F5" w:rsidR="005B6366" w:rsidRDefault="005B6366">
          <w:pPr>
            <w:pStyle w:val="TOC2"/>
            <w:tabs>
              <w:tab w:val="right" w:leader="dot" w:pos="9630"/>
            </w:tabs>
            <w:rPr>
              <w:rFonts w:eastAsiaTheme="minorEastAsia" w:cstheme="minorBidi"/>
              <w:b w:val="0"/>
              <w:bCs w:val="0"/>
              <w:noProof/>
              <w:kern w:val="2"/>
              <w:sz w:val="24"/>
              <w:szCs w:val="24"/>
              <w14:ligatures w14:val="standardContextual"/>
            </w:rPr>
          </w:pPr>
          <w:hyperlink w:anchor="_Toc233306237" w:history="1">
            <w:r w:rsidRPr="00024710">
              <w:rPr>
                <w:rStyle w:val="Hyperlink"/>
                <w:noProof/>
              </w:rPr>
              <w:t>Producing full GUFI index from Scale ILM features (experimental)</w:t>
            </w:r>
            <w:r>
              <w:rPr>
                <w:noProof/>
                <w:webHidden/>
              </w:rPr>
              <w:tab/>
            </w:r>
            <w:r>
              <w:rPr>
                <w:noProof/>
                <w:webHidden/>
              </w:rPr>
              <w:fldChar w:fldCharType="begin"/>
            </w:r>
            <w:r>
              <w:rPr>
                <w:noProof/>
                <w:webHidden/>
              </w:rPr>
              <w:instrText xml:space="preserve"> PAGEREF _Toc233306237 \h </w:instrText>
            </w:r>
            <w:r>
              <w:rPr>
                <w:noProof/>
                <w:webHidden/>
              </w:rPr>
            </w:r>
            <w:r>
              <w:rPr>
                <w:noProof/>
                <w:webHidden/>
              </w:rPr>
              <w:fldChar w:fldCharType="separate"/>
            </w:r>
            <w:r>
              <w:rPr>
                <w:noProof/>
                <w:webHidden/>
              </w:rPr>
              <w:t>127</w:t>
            </w:r>
            <w:r>
              <w:rPr>
                <w:noProof/>
                <w:webHidden/>
              </w:rPr>
              <w:fldChar w:fldCharType="end"/>
            </w:r>
          </w:hyperlink>
        </w:p>
        <w:p w14:paraId="4D3C66D1" w14:textId="1EB071D5" w:rsidR="005B6366" w:rsidRDefault="005B6366">
          <w:pPr>
            <w:pStyle w:val="TOC3"/>
            <w:tabs>
              <w:tab w:val="right" w:leader="dot" w:pos="9630"/>
            </w:tabs>
            <w:rPr>
              <w:rFonts w:eastAsiaTheme="minorEastAsia" w:cstheme="minorBidi"/>
              <w:noProof/>
              <w:kern w:val="2"/>
              <w:sz w:val="24"/>
              <w:szCs w:val="24"/>
              <w14:ligatures w14:val="standardContextual"/>
            </w:rPr>
          </w:pPr>
          <w:hyperlink w:anchor="_Toc233306238" w:history="1">
            <w:r w:rsidRPr="00024710">
              <w:rPr>
                <w:rStyle w:val="Hyperlink"/>
                <w:noProof/>
              </w:rPr>
              <w:t>TSM backup</w:t>
            </w:r>
            <w:r>
              <w:rPr>
                <w:noProof/>
                <w:webHidden/>
              </w:rPr>
              <w:tab/>
            </w:r>
            <w:r>
              <w:rPr>
                <w:noProof/>
                <w:webHidden/>
              </w:rPr>
              <w:fldChar w:fldCharType="begin"/>
            </w:r>
            <w:r>
              <w:rPr>
                <w:noProof/>
                <w:webHidden/>
              </w:rPr>
              <w:instrText xml:space="preserve"> PAGEREF _Toc233306238 \h </w:instrText>
            </w:r>
            <w:r>
              <w:rPr>
                <w:noProof/>
                <w:webHidden/>
              </w:rPr>
            </w:r>
            <w:r>
              <w:rPr>
                <w:noProof/>
                <w:webHidden/>
              </w:rPr>
              <w:fldChar w:fldCharType="separate"/>
            </w:r>
            <w:r>
              <w:rPr>
                <w:noProof/>
                <w:webHidden/>
              </w:rPr>
              <w:t>128</w:t>
            </w:r>
            <w:r>
              <w:rPr>
                <w:noProof/>
                <w:webHidden/>
              </w:rPr>
              <w:fldChar w:fldCharType="end"/>
            </w:r>
          </w:hyperlink>
        </w:p>
        <w:p w14:paraId="21415065" w14:textId="4642716B" w:rsidR="005B6366" w:rsidRDefault="005B6366">
          <w:pPr>
            <w:pStyle w:val="TOC2"/>
            <w:tabs>
              <w:tab w:val="right" w:leader="dot" w:pos="9630"/>
            </w:tabs>
            <w:rPr>
              <w:rFonts w:eastAsiaTheme="minorEastAsia" w:cstheme="minorBidi"/>
              <w:b w:val="0"/>
              <w:bCs w:val="0"/>
              <w:noProof/>
              <w:kern w:val="2"/>
              <w:sz w:val="24"/>
              <w:szCs w:val="24"/>
              <w14:ligatures w14:val="standardContextual"/>
            </w:rPr>
          </w:pPr>
          <w:hyperlink w:anchor="_Toc233306239" w:history="1">
            <w:r w:rsidRPr="00024710">
              <w:rPr>
                <w:rStyle w:val="Hyperlink"/>
                <w:noProof/>
              </w:rPr>
              <w:t>HPSStoGUFI</w:t>
            </w:r>
            <w:r>
              <w:rPr>
                <w:noProof/>
                <w:webHidden/>
              </w:rPr>
              <w:tab/>
            </w:r>
            <w:r>
              <w:rPr>
                <w:noProof/>
                <w:webHidden/>
              </w:rPr>
              <w:fldChar w:fldCharType="begin"/>
            </w:r>
            <w:r>
              <w:rPr>
                <w:noProof/>
                <w:webHidden/>
              </w:rPr>
              <w:instrText xml:space="preserve"> PAGEREF _Toc233306239 \h </w:instrText>
            </w:r>
            <w:r>
              <w:rPr>
                <w:noProof/>
                <w:webHidden/>
              </w:rPr>
            </w:r>
            <w:r>
              <w:rPr>
                <w:noProof/>
                <w:webHidden/>
              </w:rPr>
              <w:fldChar w:fldCharType="separate"/>
            </w:r>
            <w:r>
              <w:rPr>
                <w:noProof/>
                <w:webHidden/>
              </w:rPr>
              <w:t>130</w:t>
            </w:r>
            <w:r>
              <w:rPr>
                <w:noProof/>
                <w:webHidden/>
              </w:rPr>
              <w:fldChar w:fldCharType="end"/>
            </w:r>
          </w:hyperlink>
        </w:p>
        <w:p w14:paraId="61B5FED1" w14:textId="44EC693D" w:rsidR="005B6366" w:rsidRDefault="005B6366">
          <w:pPr>
            <w:pStyle w:val="TOC1"/>
            <w:tabs>
              <w:tab w:val="right" w:leader="dot" w:pos="9630"/>
            </w:tabs>
            <w:rPr>
              <w:rFonts w:eastAsiaTheme="minorEastAsia" w:cstheme="minorBidi"/>
              <w:b w:val="0"/>
              <w:bCs w:val="0"/>
              <w:i w:val="0"/>
              <w:iCs w:val="0"/>
              <w:noProof/>
              <w:kern w:val="2"/>
              <w14:ligatures w14:val="standardContextual"/>
            </w:rPr>
          </w:pPr>
          <w:hyperlink w:anchor="_Toc233306240" w:history="1">
            <w:r w:rsidRPr="00024710">
              <w:rPr>
                <w:rStyle w:val="Hyperlink"/>
                <w:noProof/>
              </w:rPr>
              <w:t>ToDo</w:t>
            </w:r>
            <w:r>
              <w:rPr>
                <w:noProof/>
                <w:webHidden/>
              </w:rPr>
              <w:tab/>
            </w:r>
            <w:r>
              <w:rPr>
                <w:noProof/>
                <w:webHidden/>
              </w:rPr>
              <w:fldChar w:fldCharType="begin"/>
            </w:r>
            <w:r>
              <w:rPr>
                <w:noProof/>
                <w:webHidden/>
              </w:rPr>
              <w:instrText xml:space="preserve"> PAGEREF _Toc233306240 \h </w:instrText>
            </w:r>
            <w:r>
              <w:rPr>
                <w:noProof/>
                <w:webHidden/>
              </w:rPr>
            </w:r>
            <w:r>
              <w:rPr>
                <w:noProof/>
                <w:webHidden/>
              </w:rPr>
              <w:fldChar w:fldCharType="separate"/>
            </w:r>
            <w:r>
              <w:rPr>
                <w:noProof/>
                <w:webHidden/>
              </w:rPr>
              <w:t>142</w:t>
            </w:r>
            <w:r>
              <w:rPr>
                <w:noProof/>
                <w:webHidden/>
              </w:rPr>
              <w:fldChar w:fldCharType="end"/>
            </w:r>
          </w:hyperlink>
        </w:p>
        <w:p w14:paraId="21308BD6" w14:textId="1DFD86BF" w:rsidR="0002700A" w:rsidRDefault="005B00B8" w:rsidP="00EB3793">
          <w:r>
            <w:rPr>
              <w:b/>
              <w:bCs/>
              <w:noProof/>
            </w:rPr>
            <w:fldChar w:fldCharType="end"/>
          </w:r>
        </w:p>
      </w:sdtContent>
    </w:sdt>
    <w:p w14:paraId="1AD77ADC" w14:textId="262CD693" w:rsidR="005B6DEE" w:rsidRPr="005E320E" w:rsidRDefault="005B6DEE" w:rsidP="005B6DEE">
      <w:pPr>
        <w:pStyle w:val="Heading2"/>
      </w:pPr>
      <w:bookmarkStart w:id="0" w:name="_Toc233306125"/>
      <w:r w:rsidRPr="005E320E">
        <w:t>License Info</w:t>
      </w:r>
      <w:bookmarkEnd w:id="0"/>
    </w:p>
    <w:p w14:paraId="57910125" w14:textId="77777777" w:rsidR="005B6DEE" w:rsidRPr="005E320E" w:rsidRDefault="005B6DEE" w:rsidP="00C63DFA">
      <w:pPr>
        <w:numPr>
          <w:ilvl w:val="0"/>
          <w:numId w:val="4"/>
        </w:numPr>
        <w:tabs>
          <w:tab w:val="left" w:pos="1550"/>
        </w:tabs>
        <w:rPr>
          <w:color w:val="000000" w:themeColor="text1"/>
          <w:sz w:val="18"/>
          <w:szCs w:val="18"/>
        </w:rPr>
      </w:pPr>
      <w:r w:rsidRPr="003578DF">
        <w:rPr>
          <w:color w:val="000000" w:themeColor="text1"/>
          <w:sz w:val="20"/>
          <w:szCs w:val="20"/>
        </w:rPr>
        <w:t xml:space="preserve"># </w:t>
      </w:r>
      <w:r w:rsidRPr="005E320E">
        <w:rPr>
          <w:color w:val="000000" w:themeColor="text1"/>
          <w:sz w:val="18"/>
          <w:szCs w:val="18"/>
        </w:rPr>
        <w:t>This file is part of GUFI, which is part of MarFS, which is released</w:t>
      </w:r>
    </w:p>
    <w:p w14:paraId="70E5BD42" w14:textId="77777777" w:rsidR="005B6DEE" w:rsidRPr="005E320E" w:rsidRDefault="005B6DEE" w:rsidP="00C63DFA">
      <w:pPr>
        <w:numPr>
          <w:ilvl w:val="0"/>
          <w:numId w:val="4"/>
        </w:numPr>
        <w:tabs>
          <w:tab w:val="left" w:pos="1550"/>
        </w:tabs>
        <w:rPr>
          <w:color w:val="000000" w:themeColor="text1"/>
          <w:sz w:val="18"/>
          <w:szCs w:val="18"/>
        </w:rPr>
      </w:pPr>
      <w:r w:rsidRPr="005E320E">
        <w:rPr>
          <w:color w:val="000000" w:themeColor="text1"/>
          <w:sz w:val="18"/>
          <w:szCs w:val="18"/>
        </w:rPr>
        <w:t># under the BSD license.</w:t>
      </w:r>
    </w:p>
    <w:p w14:paraId="389A7E7E" w14:textId="77777777" w:rsidR="005B6DEE" w:rsidRPr="005E320E" w:rsidRDefault="005B6DEE" w:rsidP="00C63DFA">
      <w:pPr>
        <w:numPr>
          <w:ilvl w:val="0"/>
          <w:numId w:val="4"/>
        </w:numPr>
        <w:tabs>
          <w:tab w:val="left" w:pos="1550"/>
        </w:tabs>
        <w:rPr>
          <w:color w:val="000000" w:themeColor="text1"/>
          <w:sz w:val="18"/>
          <w:szCs w:val="18"/>
        </w:rPr>
      </w:pPr>
      <w:r w:rsidRPr="005E320E">
        <w:rPr>
          <w:color w:val="000000" w:themeColor="text1"/>
          <w:sz w:val="18"/>
          <w:szCs w:val="18"/>
        </w:rPr>
        <w:t xml:space="preserve"># </w:t>
      </w:r>
    </w:p>
    <w:p w14:paraId="19F388CF" w14:textId="77777777" w:rsidR="005B6DEE" w:rsidRPr="005E320E" w:rsidRDefault="005B6DEE" w:rsidP="00C63DFA">
      <w:pPr>
        <w:numPr>
          <w:ilvl w:val="0"/>
          <w:numId w:val="4"/>
        </w:numPr>
        <w:tabs>
          <w:tab w:val="left" w:pos="1550"/>
        </w:tabs>
        <w:rPr>
          <w:color w:val="000000" w:themeColor="text1"/>
          <w:sz w:val="18"/>
          <w:szCs w:val="18"/>
        </w:rPr>
      </w:pPr>
      <w:r w:rsidRPr="005E320E">
        <w:rPr>
          <w:color w:val="000000" w:themeColor="text1"/>
          <w:sz w:val="18"/>
          <w:szCs w:val="18"/>
        </w:rPr>
        <w:t xml:space="preserve"># </w:t>
      </w:r>
    </w:p>
    <w:p w14:paraId="2ED4294B" w14:textId="77777777" w:rsidR="005B6DEE" w:rsidRPr="005E320E" w:rsidRDefault="005B6DEE" w:rsidP="00C63DFA">
      <w:pPr>
        <w:numPr>
          <w:ilvl w:val="0"/>
          <w:numId w:val="4"/>
        </w:numPr>
        <w:tabs>
          <w:tab w:val="left" w:pos="1550"/>
        </w:tabs>
        <w:rPr>
          <w:color w:val="000000" w:themeColor="text1"/>
          <w:sz w:val="18"/>
          <w:szCs w:val="18"/>
        </w:rPr>
      </w:pPr>
      <w:r w:rsidRPr="005E320E">
        <w:rPr>
          <w:color w:val="000000" w:themeColor="text1"/>
          <w:sz w:val="18"/>
          <w:szCs w:val="18"/>
        </w:rPr>
        <w:t># Copyright (c) 2017, Los Alamos National Security (LANS), LLC</w:t>
      </w:r>
    </w:p>
    <w:p w14:paraId="1C40EFA6" w14:textId="77777777" w:rsidR="005B6DEE" w:rsidRPr="005E320E" w:rsidRDefault="005B6DEE" w:rsidP="00C63DFA">
      <w:pPr>
        <w:numPr>
          <w:ilvl w:val="0"/>
          <w:numId w:val="4"/>
        </w:numPr>
        <w:tabs>
          <w:tab w:val="left" w:pos="1550"/>
        </w:tabs>
        <w:rPr>
          <w:color w:val="000000" w:themeColor="text1"/>
          <w:sz w:val="18"/>
          <w:szCs w:val="18"/>
        </w:rPr>
      </w:pPr>
      <w:r w:rsidRPr="005E320E">
        <w:rPr>
          <w:color w:val="000000" w:themeColor="text1"/>
          <w:sz w:val="18"/>
          <w:szCs w:val="18"/>
        </w:rPr>
        <w:t># All rights reserved.</w:t>
      </w:r>
    </w:p>
    <w:p w14:paraId="02367F23" w14:textId="77777777" w:rsidR="005B6DEE" w:rsidRPr="005E320E" w:rsidRDefault="005B6DEE" w:rsidP="00C63DFA">
      <w:pPr>
        <w:numPr>
          <w:ilvl w:val="0"/>
          <w:numId w:val="4"/>
        </w:numPr>
        <w:tabs>
          <w:tab w:val="left" w:pos="1550"/>
        </w:tabs>
        <w:rPr>
          <w:color w:val="000000" w:themeColor="text1"/>
          <w:sz w:val="18"/>
          <w:szCs w:val="18"/>
        </w:rPr>
      </w:pPr>
      <w:r w:rsidRPr="005E320E">
        <w:rPr>
          <w:color w:val="000000" w:themeColor="text1"/>
          <w:sz w:val="18"/>
          <w:szCs w:val="18"/>
        </w:rPr>
        <w:t xml:space="preserve"># </w:t>
      </w:r>
    </w:p>
    <w:p w14:paraId="7FB80E4B" w14:textId="77777777" w:rsidR="005B6DEE" w:rsidRPr="005E320E" w:rsidRDefault="005B6DEE" w:rsidP="00C63DFA">
      <w:pPr>
        <w:numPr>
          <w:ilvl w:val="0"/>
          <w:numId w:val="4"/>
        </w:numPr>
        <w:tabs>
          <w:tab w:val="left" w:pos="1550"/>
        </w:tabs>
        <w:rPr>
          <w:color w:val="000000" w:themeColor="text1"/>
          <w:sz w:val="18"/>
          <w:szCs w:val="18"/>
        </w:rPr>
      </w:pPr>
      <w:r w:rsidRPr="005E320E">
        <w:rPr>
          <w:color w:val="000000" w:themeColor="text1"/>
          <w:sz w:val="18"/>
          <w:szCs w:val="18"/>
        </w:rPr>
        <w:t># Redistribution and use in source and binary forms, with or without modification,</w:t>
      </w:r>
    </w:p>
    <w:p w14:paraId="5309565F" w14:textId="77777777" w:rsidR="005B6DEE" w:rsidRPr="005E320E" w:rsidRDefault="005B6DEE" w:rsidP="00C63DFA">
      <w:pPr>
        <w:numPr>
          <w:ilvl w:val="0"/>
          <w:numId w:val="4"/>
        </w:numPr>
        <w:tabs>
          <w:tab w:val="left" w:pos="1550"/>
        </w:tabs>
        <w:rPr>
          <w:color w:val="000000" w:themeColor="text1"/>
          <w:sz w:val="18"/>
          <w:szCs w:val="18"/>
        </w:rPr>
      </w:pPr>
      <w:r w:rsidRPr="005E320E">
        <w:rPr>
          <w:color w:val="000000" w:themeColor="text1"/>
          <w:sz w:val="18"/>
          <w:szCs w:val="18"/>
        </w:rPr>
        <w:t># are permitted provided that the following conditions are met:</w:t>
      </w:r>
    </w:p>
    <w:p w14:paraId="28436656" w14:textId="77777777" w:rsidR="005B6DEE" w:rsidRPr="005E320E" w:rsidRDefault="005B6DEE" w:rsidP="00C63DFA">
      <w:pPr>
        <w:numPr>
          <w:ilvl w:val="0"/>
          <w:numId w:val="4"/>
        </w:numPr>
        <w:tabs>
          <w:tab w:val="left" w:pos="1550"/>
        </w:tabs>
        <w:rPr>
          <w:color w:val="000000" w:themeColor="text1"/>
          <w:sz w:val="18"/>
          <w:szCs w:val="18"/>
        </w:rPr>
      </w:pPr>
      <w:r w:rsidRPr="005E320E">
        <w:rPr>
          <w:color w:val="000000" w:themeColor="text1"/>
          <w:sz w:val="18"/>
          <w:szCs w:val="18"/>
        </w:rPr>
        <w:t xml:space="preserve"># </w:t>
      </w:r>
    </w:p>
    <w:p w14:paraId="3CB9B354" w14:textId="77777777" w:rsidR="005B6DEE" w:rsidRPr="005E320E" w:rsidRDefault="005B6DEE" w:rsidP="00C63DFA">
      <w:pPr>
        <w:numPr>
          <w:ilvl w:val="0"/>
          <w:numId w:val="4"/>
        </w:numPr>
        <w:tabs>
          <w:tab w:val="left" w:pos="1550"/>
        </w:tabs>
        <w:rPr>
          <w:color w:val="000000" w:themeColor="text1"/>
          <w:sz w:val="18"/>
          <w:szCs w:val="18"/>
        </w:rPr>
      </w:pPr>
      <w:r w:rsidRPr="005E320E">
        <w:rPr>
          <w:color w:val="000000" w:themeColor="text1"/>
          <w:sz w:val="18"/>
          <w:szCs w:val="18"/>
        </w:rPr>
        <w:t># 1. Redistributions of source code must retain the above copyright notice, this</w:t>
      </w:r>
    </w:p>
    <w:p w14:paraId="3B217F4C" w14:textId="77777777" w:rsidR="005B6DEE" w:rsidRPr="005E320E" w:rsidRDefault="005B6DEE" w:rsidP="00C63DFA">
      <w:pPr>
        <w:numPr>
          <w:ilvl w:val="0"/>
          <w:numId w:val="4"/>
        </w:numPr>
        <w:tabs>
          <w:tab w:val="left" w:pos="1550"/>
        </w:tabs>
        <w:rPr>
          <w:color w:val="000000" w:themeColor="text1"/>
          <w:sz w:val="18"/>
          <w:szCs w:val="18"/>
        </w:rPr>
      </w:pPr>
      <w:r w:rsidRPr="005E320E">
        <w:rPr>
          <w:color w:val="000000" w:themeColor="text1"/>
          <w:sz w:val="18"/>
          <w:szCs w:val="18"/>
        </w:rPr>
        <w:t># list of conditions and the following disclaimer.</w:t>
      </w:r>
    </w:p>
    <w:p w14:paraId="0F1D6206" w14:textId="77777777" w:rsidR="005B6DEE" w:rsidRPr="005E320E" w:rsidRDefault="005B6DEE" w:rsidP="00C63DFA">
      <w:pPr>
        <w:numPr>
          <w:ilvl w:val="0"/>
          <w:numId w:val="4"/>
        </w:numPr>
        <w:tabs>
          <w:tab w:val="left" w:pos="1550"/>
        </w:tabs>
        <w:rPr>
          <w:color w:val="000000" w:themeColor="text1"/>
          <w:sz w:val="18"/>
          <w:szCs w:val="18"/>
        </w:rPr>
      </w:pPr>
      <w:r w:rsidRPr="005E320E">
        <w:rPr>
          <w:color w:val="000000" w:themeColor="text1"/>
          <w:sz w:val="18"/>
          <w:szCs w:val="18"/>
        </w:rPr>
        <w:t xml:space="preserve"># </w:t>
      </w:r>
    </w:p>
    <w:p w14:paraId="75464ABB" w14:textId="77777777" w:rsidR="005B6DEE" w:rsidRPr="005E320E" w:rsidRDefault="005B6DEE" w:rsidP="00C63DFA">
      <w:pPr>
        <w:numPr>
          <w:ilvl w:val="0"/>
          <w:numId w:val="4"/>
        </w:numPr>
        <w:tabs>
          <w:tab w:val="left" w:pos="1550"/>
        </w:tabs>
        <w:rPr>
          <w:color w:val="000000" w:themeColor="text1"/>
          <w:sz w:val="18"/>
          <w:szCs w:val="18"/>
        </w:rPr>
      </w:pPr>
      <w:r w:rsidRPr="005E320E">
        <w:rPr>
          <w:color w:val="000000" w:themeColor="text1"/>
          <w:sz w:val="18"/>
          <w:szCs w:val="18"/>
        </w:rPr>
        <w:t># 2. Redistributions in binary form must reproduce the above copyright notice,</w:t>
      </w:r>
    </w:p>
    <w:p w14:paraId="24ADDDDF" w14:textId="77777777" w:rsidR="005B6DEE" w:rsidRPr="005E320E" w:rsidRDefault="005B6DEE" w:rsidP="00C63DFA">
      <w:pPr>
        <w:numPr>
          <w:ilvl w:val="0"/>
          <w:numId w:val="4"/>
        </w:numPr>
        <w:tabs>
          <w:tab w:val="left" w:pos="1550"/>
        </w:tabs>
        <w:rPr>
          <w:color w:val="000000" w:themeColor="text1"/>
          <w:sz w:val="18"/>
          <w:szCs w:val="18"/>
        </w:rPr>
      </w:pPr>
      <w:r w:rsidRPr="005E320E">
        <w:rPr>
          <w:color w:val="000000" w:themeColor="text1"/>
          <w:sz w:val="18"/>
          <w:szCs w:val="18"/>
        </w:rPr>
        <w:lastRenderedPageBreak/>
        <w:t xml:space="preserve"># </w:t>
      </w:r>
      <w:proofErr w:type="gramStart"/>
      <w:r w:rsidRPr="005E320E">
        <w:rPr>
          <w:color w:val="000000" w:themeColor="text1"/>
          <w:sz w:val="18"/>
          <w:szCs w:val="18"/>
        </w:rPr>
        <w:t>this</w:t>
      </w:r>
      <w:proofErr w:type="gramEnd"/>
      <w:r w:rsidRPr="005E320E">
        <w:rPr>
          <w:color w:val="000000" w:themeColor="text1"/>
          <w:sz w:val="18"/>
          <w:szCs w:val="18"/>
        </w:rPr>
        <w:t xml:space="preserve"> list of conditions and the following disclaimer in the documentation and/or</w:t>
      </w:r>
    </w:p>
    <w:p w14:paraId="3D258A1B" w14:textId="77777777" w:rsidR="005B6DEE" w:rsidRPr="005E320E" w:rsidRDefault="005B6DEE" w:rsidP="00C63DFA">
      <w:pPr>
        <w:numPr>
          <w:ilvl w:val="0"/>
          <w:numId w:val="4"/>
        </w:numPr>
        <w:tabs>
          <w:tab w:val="left" w:pos="1550"/>
        </w:tabs>
        <w:rPr>
          <w:color w:val="000000" w:themeColor="text1"/>
          <w:sz w:val="18"/>
          <w:szCs w:val="18"/>
        </w:rPr>
      </w:pPr>
      <w:r w:rsidRPr="005E320E">
        <w:rPr>
          <w:color w:val="000000" w:themeColor="text1"/>
          <w:sz w:val="18"/>
          <w:szCs w:val="18"/>
        </w:rPr>
        <w:t># other materials provided with the distribution.</w:t>
      </w:r>
    </w:p>
    <w:p w14:paraId="642FFC55" w14:textId="77777777" w:rsidR="005B6DEE" w:rsidRPr="005E320E" w:rsidRDefault="005B6DEE" w:rsidP="00C63DFA">
      <w:pPr>
        <w:numPr>
          <w:ilvl w:val="0"/>
          <w:numId w:val="4"/>
        </w:numPr>
        <w:tabs>
          <w:tab w:val="left" w:pos="1550"/>
        </w:tabs>
        <w:rPr>
          <w:color w:val="000000" w:themeColor="text1"/>
          <w:sz w:val="18"/>
          <w:szCs w:val="18"/>
        </w:rPr>
      </w:pPr>
      <w:r w:rsidRPr="005E320E">
        <w:rPr>
          <w:color w:val="000000" w:themeColor="text1"/>
          <w:sz w:val="18"/>
          <w:szCs w:val="18"/>
        </w:rPr>
        <w:t xml:space="preserve"># </w:t>
      </w:r>
    </w:p>
    <w:p w14:paraId="1FF03082" w14:textId="77777777" w:rsidR="005B6DEE" w:rsidRPr="005E320E" w:rsidRDefault="005B6DEE" w:rsidP="00C63DFA">
      <w:pPr>
        <w:numPr>
          <w:ilvl w:val="0"/>
          <w:numId w:val="4"/>
        </w:numPr>
        <w:tabs>
          <w:tab w:val="left" w:pos="1550"/>
        </w:tabs>
        <w:rPr>
          <w:color w:val="000000" w:themeColor="text1"/>
          <w:sz w:val="18"/>
          <w:szCs w:val="18"/>
        </w:rPr>
      </w:pPr>
      <w:r w:rsidRPr="005E320E">
        <w:rPr>
          <w:color w:val="000000" w:themeColor="text1"/>
          <w:sz w:val="18"/>
          <w:szCs w:val="18"/>
        </w:rPr>
        <w:t># 3. Neither the name of the copyright holder nor the names of its contributors</w:t>
      </w:r>
    </w:p>
    <w:p w14:paraId="5C81A6B8" w14:textId="77777777" w:rsidR="005B6DEE" w:rsidRPr="005E320E" w:rsidRDefault="005B6DEE" w:rsidP="00C63DFA">
      <w:pPr>
        <w:numPr>
          <w:ilvl w:val="0"/>
          <w:numId w:val="4"/>
        </w:numPr>
        <w:tabs>
          <w:tab w:val="left" w:pos="1550"/>
        </w:tabs>
        <w:rPr>
          <w:color w:val="000000" w:themeColor="text1"/>
          <w:sz w:val="18"/>
          <w:szCs w:val="18"/>
        </w:rPr>
      </w:pPr>
      <w:r w:rsidRPr="005E320E">
        <w:rPr>
          <w:color w:val="000000" w:themeColor="text1"/>
          <w:sz w:val="18"/>
          <w:szCs w:val="18"/>
        </w:rPr>
        <w:t># may be used to endorse or promote products derived from this software without</w:t>
      </w:r>
    </w:p>
    <w:p w14:paraId="74E5C339" w14:textId="77777777" w:rsidR="005B6DEE" w:rsidRPr="005E320E" w:rsidRDefault="005B6DEE" w:rsidP="00C63DFA">
      <w:pPr>
        <w:numPr>
          <w:ilvl w:val="0"/>
          <w:numId w:val="4"/>
        </w:numPr>
        <w:tabs>
          <w:tab w:val="left" w:pos="1550"/>
        </w:tabs>
        <w:rPr>
          <w:color w:val="000000" w:themeColor="text1"/>
          <w:sz w:val="18"/>
          <w:szCs w:val="18"/>
        </w:rPr>
      </w:pPr>
      <w:r w:rsidRPr="005E320E">
        <w:rPr>
          <w:color w:val="000000" w:themeColor="text1"/>
          <w:sz w:val="18"/>
          <w:szCs w:val="18"/>
        </w:rPr>
        <w:t># specific prior written permission.</w:t>
      </w:r>
    </w:p>
    <w:p w14:paraId="2D7F4E81" w14:textId="77777777" w:rsidR="005B6DEE" w:rsidRPr="005E320E" w:rsidRDefault="005B6DEE" w:rsidP="00C63DFA">
      <w:pPr>
        <w:numPr>
          <w:ilvl w:val="0"/>
          <w:numId w:val="4"/>
        </w:numPr>
        <w:tabs>
          <w:tab w:val="left" w:pos="1550"/>
        </w:tabs>
        <w:rPr>
          <w:color w:val="000000" w:themeColor="text1"/>
          <w:sz w:val="18"/>
          <w:szCs w:val="18"/>
        </w:rPr>
      </w:pPr>
      <w:r w:rsidRPr="005E320E">
        <w:rPr>
          <w:color w:val="000000" w:themeColor="text1"/>
          <w:sz w:val="18"/>
          <w:szCs w:val="18"/>
        </w:rPr>
        <w:t xml:space="preserve"># </w:t>
      </w:r>
    </w:p>
    <w:p w14:paraId="07F37AD1" w14:textId="77777777" w:rsidR="005B6DEE" w:rsidRPr="005E320E" w:rsidRDefault="005B6DEE" w:rsidP="00C63DFA">
      <w:pPr>
        <w:numPr>
          <w:ilvl w:val="0"/>
          <w:numId w:val="4"/>
        </w:numPr>
        <w:tabs>
          <w:tab w:val="left" w:pos="1550"/>
        </w:tabs>
        <w:rPr>
          <w:color w:val="000000" w:themeColor="text1"/>
          <w:sz w:val="18"/>
          <w:szCs w:val="18"/>
        </w:rPr>
      </w:pPr>
      <w:r w:rsidRPr="005E320E">
        <w:rPr>
          <w:color w:val="000000" w:themeColor="text1"/>
          <w:sz w:val="18"/>
          <w:szCs w:val="18"/>
        </w:rPr>
        <w:t># THIS SOFTWARE IS PROVIDED BY THE COPYRIGHT HOLDERS AND CONTRIBUTORS "AS IS" AND</w:t>
      </w:r>
    </w:p>
    <w:p w14:paraId="22BB5023" w14:textId="77777777" w:rsidR="005B6DEE" w:rsidRPr="005E320E" w:rsidRDefault="005B6DEE" w:rsidP="00C63DFA">
      <w:pPr>
        <w:numPr>
          <w:ilvl w:val="0"/>
          <w:numId w:val="4"/>
        </w:numPr>
        <w:tabs>
          <w:tab w:val="left" w:pos="1550"/>
        </w:tabs>
        <w:rPr>
          <w:color w:val="000000" w:themeColor="text1"/>
          <w:sz w:val="18"/>
          <w:szCs w:val="18"/>
        </w:rPr>
      </w:pPr>
      <w:r w:rsidRPr="005E320E">
        <w:rPr>
          <w:color w:val="000000" w:themeColor="text1"/>
          <w:sz w:val="18"/>
          <w:szCs w:val="18"/>
        </w:rPr>
        <w:t># ANY EXPRESS OR IMPLIED WARRANTIES, INCLUDING, BUT NOT LIMITED TO, THE IMPLIED</w:t>
      </w:r>
    </w:p>
    <w:p w14:paraId="06FE08A3" w14:textId="77777777" w:rsidR="005B6DEE" w:rsidRPr="005E320E" w:rsidRDefault="005B6DEE" w:rsidP="00C63DFA">
      <w:pPr>
        <w:numPr>
          <w:ilvl w:val="0"/>
          <w:numId w:val="4"/>
        </w:numPr>
        <w:tabs>
          <w:tab w:val="left" w:pos="1550"/>
        </w:tabs>
        <w:rPr>
          <w:color w:val="000000" w:themeColor="text1"/>
          <w:sz w:val="18"/>
          <w:szCs w:val="18"/>
        </w:rPr>
      </w:pPr>
      <w:r w:rsidRPr="005E320E">
        <w:rPr>
          <w:color w:val="000000" w:themeColor="text1"/>
          <w:sz w:val="18"/>
          <w:szCs w:val="18"/>
        </w:rPr>
        <w:t># WARRANTIES OF MERCHANTABILITY AND FITNESS FOR A PARTICULAR PURPOSE ARE DISCLAIMED.</w:t>
      </w:r>
    </w:p>
    <w:p w14:paraId="5A9E1859" w14:textId="77777777" w:rsidR="005B6DEE" w:rsidRPr="005E320E" w:rsidRDefault="005B6DEE" w:rsidP="00C63DFA">
      <w:pPr>
        <w:numPr>
          <w:ilvl w:val="0"/>
          <w:numId w:val="4"/>
        </w:numPr>
        <w:tabs>
          <w:tab w:val="left" w:pos="1550"/>
        </w:tabs>
        <w:rPr>
          <w:color w:val="000000" w:themeColor="text1"/>
          <w:sz w:val="18"/>
          <w:szCs w:val="18"/>
        </w:rPr>
      </w:pPr>
      <w:r w:rsidRPr="005E320E">
        <w:rPr>
          <w:color w:val="000000" w:themeColor="text1"/>
          <w:sz w:val="18"/>
          <w:szCs w:val="18"/>
        </w:rPr>
        <w:t># IN NO EVENT SHALL THE COPYRIGHT HOLDER OR CONTRIBUTORS BE LIABLE FOR ANY DIRECT,</w:t>
      </w:r>
    </w:p>
    <w:p w14:paraId="7E1904F1" w14:textId="77777777" w:rsidR="005B6DEE" w:rsidRPr="005E320E" w:rsidRDefault="005B6DEE" w:rsidP="00C63DFA">
      <w:pPr>
        <w:numPr>
          <w:ilvl w:val="0"/>
          <w:numId w:val="4"/>
        </w:numPr>
        <w:tabs>
          <w:tab w:val="left" w:pos="1550"/>
        </w:tabs>
        <w:rPr>
          <w:color w:val="000000" w:themeColor="text1"/>
          <w:sz w:val="18"/>
          <w:szCs w:val="18"/>
        </w:rPr>
      </w:pPr>
      <w:r w:rsidRPr="005E320E">
        <w:rPr>
          <w:color w:val="000000" w:themeColor="text1"/>
          <w:sz w:val="18"/>
          <w:szCs w:val="18"/>
        </w:rPr>
        <w:t># INDIRECT, INCIDENTAL, SPECIAL, EXEMPLARY, OR CONSEQUENTIAL DAMAGES (INCLUDING,</w:t>
      </w:r>
    </w:p>
    <w:p w14:paraId="20DF7FFF" w14:textId="77777777" w:rsidR="005B6DEE" w:rsidRPr="005E320E" w:rsidRDefault="005B6DEE" w:rsidP="00C63DFA">
      <w:pPr>
        <w:numPr>
          <w:ilvl w:val="0"/>
          <w:numId w:val="4"/>
        </w:numPr>
        <w:tabs>
          <w:tab w:val="left" w:pos="1550"/>
        </w:tabs>
        <w:rPr>
          <w:color w:val="000000" w:themeColor="text1"/>
          <w:sz w:val="18"/>
          <w:szCs w:val="18"/>
        </w:rPr>
      </w:pPr>
      <w:r w:rsidRPr="005E320E">
        <w:rPr>
          <w:color w:val="000000" w:themeColor="text1"/>
          <w:sz w:val="18"/>
          <w:szCs w:val="18"/>
        </w:rPr>
        <w:t># BUT NOT LIMITED TO, PROCUREMENT OF SUBSTITUTE GOODS OR SERVICES; LOSS OF USE,</w:t>
      </w:r>
    </w:p>
    <w:p w14:paraId="393E2970" w14:textId="77777777" w:rsidR="005B6DEE" w:rsidRPr="005E320E" w:rsidRDefault="005B6DEE" w:rsidP="00C63DFA">
      <w:pPr>
        <w:numPr>
          <w:ilvl w:val="0"/>
          <w:numId w:val="4"/>
        </w:numPr>
        <w:tabs>
          <w:tab w:val="left" w:pos="1550"/>
        </w:tabs>
        <w:rPr>
          <w:color w:val="000000" w:themeColor="text1"/>
          <w:sz w:val="18"/>
          <w:szCs w:val="18"/>
        </w:rPr>
      </w:pPr>
      <w:r w:rsidRPr="005E320E">
        <w:rPr>
          <w:color w:val="000000" w:themeColor="text1"/>
          <w:sz w:val="18"/>
          <w:szCs w:val="18"/>
        </w:rPr>
        <w:t># DATA, OR PROFITS; OR BUSINESS INTERRUPTION) HOWEVER CAUSED AND ON ANY THEORY OF</w:t>
      </w:r>
    </w:p>
    <w:p w14:paraId="20C87253" w14:textId="77777777" w:rsidR="005B6DEE" w:rsidRPr="005E320E" w:rsidRDefault="005B6DEE" w:rsidP="00C63DFA">
      <w:pPr>
        <w:numPr>
          <w:ilvl w:val="0"/>
          <w:numId w:val="4"/>
        </w:numPr>
        <w:tabs>
          <w:tab w:val="left" w:pos="1550"/>
        </w:tabs>
        <w:rPr>
          <w:color w:val="000000" w:themeColor="text1"/>
          <w:sz w:val="18"/>
          <w:szCs w:val="18"/>
        </w:rPr>
      </w:pPr>
      <w:r w:rsidRPr="005E320E">
        <w:rPr>
          <w:color w:val="000000" w:themeColor="text1"/>
          <w:sz w:val="18"/>
          <w:szCs w:val="18"/>
        </w:rPr>
        <w:t># LIABILITY, WHETHER IN CONTRACT, STRICT LIABILITY, OR TORT (INCLUDING NEGLIGENCE</w:t>
      </w:r>
    </w:p>
    <w:p w14:paraId="44D69C50" w14:textId="77777777" w:rsidR="005B6DEE" w:rsidRPr="005E320E" w:rsidRDefault="005B6DEE" w:rsidP="00C63DFA">
      <w:pPr>
        <w:numPr>
          <w:ilvl w:val="0"/>
          <w:numId w:val="4"/>
        </w:numPr>
        <w:tabs>
          <w:tab w:val="left" w:pos="1550"/>
        </w:tabs>
        <w:rPr>
          <w:color w:val="000000" w:themeColor="text1"/>
          <w:sz w:val="18"/>
          <w:szCs w:val="18"/>
        </w:rPr>
      </w:pPr>
      <w:r w:rsidRPr="005E320E">
        <w:rPr>
          <w:color w:val="000000" w:themeColor="text1"/>
          <w:sz w:val="18"/>
          <w:szCs w:val="18"/>
        </w:rPr>
        <w:t># OR OTHERWISE) ARISING IN ANY WAY OUT OF THE USE OF THIS SOFTWARE, EVEN IF</w:t>
      </w:r>
    </w:p>
    <w:p w14:paraId="783791CF" w14:textId="77777777" w:rsidR="005B6DEE" w:rsidRPr="005E320E" w:rsidRDefault="005B6DEE" w:rsidP="00C63DFA">
      <w:pPr>
        <w:numPr>
          <w:ilvl w:val="0"/>
          <w:numId w:val="4"/>
        </w:numPr>
        <w:tabs>
          <w:tab w:val="left" w:pos="1550"/>
        </w:tabs>
        <w:rPr>
          <w:color w:val="000000" w:themeColor="text1"/>
          <w:sz w:val="18"/>
          <w:szCs w:val="18"/>
        </w:rPr>
      </w:pPr>
      <w:r w:rsidRPr="005E320E">
        <w:rPr>
          <w:color w:val="000000" w:themeColor="text1"/>
          <w:sz w:val="18"/>
          <w:szCs w:val="18"/>
        </w:rPr>
        <w:t># ADVISED OF THE POSSIBILITY OF SUCH DAMAGE.</w:t>
      </w:r>
    </w:p>
    <w:p w14:paraId="06E1AFDC" w14:textId="77777777" w:rsidR="005B6DEE" w:rsidRPr="005E320E" w:rsidRDefault="005B6DEE" w:rsidP="00C63DFA">
      <w:pPr>
        <w:numPr>
          <w:ilvl w:val="0"/>
          <w:numId w:val="4"/>
        </w:numPr>
        <w:tabs>
          <w:tab w:val="left" w:pos="1550"/>
        </w:tabs>
        <w:rPr>
          <w:color w:val="000000" w:themeColor="text1"/>
          <w:sz w:val="18"/>
          <w:szCs w:val="18"/>
        </w:rPr>
      </w:pPr>
      <w:r w:rsidRPr="005E320E">
        <w:rPr>
          <w:color w:val="000000" w:themeColor="text1"/>
          <w:sz w:val="18"/>
          <w:szCs w:val="18"/>
        </w:rPr>
        <w:t xml:space="preserve"># </w:t>
      </w:r>
    </w:p>
    <w:p w14:paraId="1B242F90" w14:textId="77777777" w:rsidR="005B6DEE" w:rsidRPr="005E320E" w:rsidRDefault="005B6DEE" w:rsidP="00C63DFA">
      <w:pPr>
        <w:numPr>
          <w:ilvl w:val="0"/>
          <w:numId w:val="4"/>
        </w:numPr>
        <w:tabs>
          <w:tab w:val="left" w:pos="1550"/>
        </w:tabs>
        <w:rPr>
          <w:color w:val="000000" w:themeColor="text1"/>
          <w:sz w:val="18"/>
          <w:szCs w:val="18"/>
        </w:rPr>
      </w:pPr>
      <w:r w:rsidRPr="005E320E">
        <w:rPr>
          <w:color w:val="000000" w:themeColor="text1"/>
          <w:sz w:val="18"/>
          <w:szCs w:val="18"/>
        </w:rPr>
        <w:t xml:space="preserve"># </w:t>
      </w:r>
    </w:p>
    <w:p w14:paraId="56417A55" w14:textId="77777777" w:rsidR="005B6DEE" w:rsidRPr="005E320E" w:rsidRDefault="005B6DEE" w:rsidP="00C63DFA">
      <w:pPr>
        <w:numPr>
          <w:ilvl w:val="0"/>
          <w:numId w:val="4"/>
        </w:numPr>
        <w:tabs>
          <w:tab w:val="left" w:pos="1550"/>
        </w:tabs>
        <w:rPr>
          <w:color w:val="000000" w:themeColor="text1"/>
          <w:sz w:val="18"/>
          <w:szCs w:val="18"/>
        </w:rPr>
      </w:pPr>
      <w:r w:rsidRPr="005E320E">
        <w:rPr>
          <w:color w:val="000000" w:themeColor="text1"/>
          <w:sz w:val="18"/>
          <w:szCs w:val="18"/>
        </w:rPr>
        <w:t># From Los Alamos National Security, LLC:</w:t>
      </w:r>
    </w:p>
    <w:p w14:paraId="28FEF29C" w14:textId="77777777" w:rsidR="005B6DEE" w:rsidRPr="005E320E" w:rsidRDefault="005B6DEE" w:rsidP="00C63DFA">
      <w:pPr>
        <w:numPr>
          <w:ilvl w:val="0"/>
          <w:numId w:val="4"/>
        </w:numPr>
        <w:tabs>
          <w:tab w:val="left" w:pos="1550"/>
        </w:tabs>
        <w:rPr>
          <w:color w:val="000000" w:themeColor="text1"/>
          <w:sz w:val="18"/>
          <w:szCs w:val="18"/>
        </w:rPr>
      </w:pPr>
      <w:r w:rsidRPr="005E320E">
        <w:rPr>
          <w:color w:val="000000" w:themeColor="text1"/>
          <w:sz w:val="18"/>
          <w:szCs w:val="18"/>
        </w:rPr>
        <w:t># LA-CC-15-039</w:t>
      </w:r>
    </w:p>
    <w:p w14:paraId="57AE1B72" w14:textId="77777777" w:rsidR="005B6DEE" w:rsidRPr="005E320E" w:rsidRDefault="005B6DEE" w:rsidP="00C63DFA">
      <w:pPr>
        <w:numPr>
          <w:ilvl w:val="0"/>
          <w:numId w:val="4"/>
        </w:numPr>
        <w:tabs>
          <w:tab w:val="left" w:pos="1550"/>
        </w:tabs>
        <w:rPr>
          <w:color w:val="000000" w:themeColor="text1"/>
          <w:sz w:val="18"/>
          <w:szCs w:val="18"/>
        </w:rPr>
      </w:pPr>
      <w:r w:rsidRPr="005E320E">
        <w:rPr>
          <w:color w:val="000000" w:themeColor="text1"/>
          <w:sz w:val="18"/>
          <w:szCs w:val="18"/>
        </w:rPr>
        <w:t xml:space="preserve"># </w:t>
      </w:r>
    </w:p>
    <w:p w14:paraId="4D5FB6E9" w14:textId="77777777" w:rsidR="005B6DEE" w:rsidRPr="005E320E" w:rsidRDefault="005B6DEE" w:rsidP="00C63DFA">
      <w:pPr>
        <w:numPr>
          <w:ilvl w:val="0"/>
          <w:numId w:val="4"/>
        </w:numPr>
        <w:tabs>
          <w:tab w:val="left" w:pos="1550"/>
        </w:tabs>
        <w:rPr>
          <w:color w:val="000000" w:themeColor="text1"/>
          <w:sz w:val="18"/>
          <w:szCs w:val="18"/>
        </w:rPr>
      </w:pPr>
      <w:r w:rsidRPr="005E320E">
        <w:rPr>
          <w:color w:val="000000" w:themeColor="text1"/>
          <w:sz w:val="18"/>
          <w:szCs w:val="18"/>
        </w:rPr>
        <w:t># Copyright (c) 2017, Los Alamos National Security, LLC All rights reserved.</w:t>
      </w:r>
    </w:p>
    <w:p w14:paraId="6BF8E1F5" w14:textId="77777777" w:rsidR="005B6DEE" w:rsidRPr="005E320E" w:rsidRDefault="005B6DEE" w:rsidP="00C63DFA">
      <w:pPr>
        <w:numPr>
          <w:ilvl w:val="0"/>
          <w:numId w:val="4"/>
        </w:numPr>
        <w:tabs>
          <w:tab w:val="left" w:pos="1550"/>
        </w:tabs>
        <w:rPr>
          <w:color w:val="000000" w:themeColor="text1"/>
          <w:sz w:val="18"/>
          <w:szCs w:val="18"/>
        </w:rPr>
      </w:pPr>
      <w:r w:rsidRPr="005E320E">
        <w:rPr>
          <w:color w:val="000000" w:themeColor="text1"/>
          <w:sz w:val="18"/>
          <w:szCs w:val="18"/>
        </w:rPr>
        <w:t># Copyright 2017. Los Alamos National Security, LLC. This software was produced</w:t>
      </w:r>
    </w:p>
    <w:p w14:paraId="460161A0" w14:textId="77777777" w:rsidR="005B6DEE" w:rsidRPr="005E320E" w:rsidRDefault="005B6DEE" w:rsidP="00C63DFA">
      <w:pPr>
        <w:numPr>
          <w:ilvl w:val="0"/>
          <w:numId w:val="4"/>
        </w:numPr>
        <w:tabs>
          <w:tab w:val="left" w:pos="1550"/>
        </w:tabs>
        <w:rPr>
          <w:color w:val="000000" w:themeColor="text1"/>
          <w:sz w:val="18"/>
          <w:szCs w:val="18"/>
        </w:rPr>
      </w:pPr>
      <w:r w:rsidRPr="005E320E">
        <w:rPr>
          <w:color w:val="000000" w:themeColor="text1"/>
          <w:sz w:val="18"/>
          <w:szCs w:val="18"/>
        </w:rPr>
        <w:t># under U.S. Government contract DE-AC52-06NA25396 for Los Alamos National</w:t>
      </w:r>
    </w:p>
    <w:p w14:paraId="3E0B0713" w14:textId="77777777" w:rsidR="005B6DEE" w:rsidRPr="005E320E" w:rsidRDefault="005B6DEE" w:rsidP="00C63DFA">
      <w:pPr>
        <w:numPr>
          <w:ilvl w:val="0"/>
          <w:numId w:val="4"/>
        </w:numPr>
        <w:tabs>
          <w:tab w:val="left" w:pos="1550"/>
        </w:tabs>
        <w:rPr>
          <w:color w:val="000000" w:themeColor="text1"/>
          <w:sz w:val="18"/>
          <w:szCs w:val="18"/>
        </w:rPr>
      </w:pPr>
      <w:r w:rsidRPr="005E320E">
        <w:rPr>
          <w:color w:val="000000" w:themeColor="text1"/>
          <w:sz w:val="18"/>
          <w:szCs w:val="18"/>
        </w:rPr>
        <w:t># Laboratory (LANL), which is operated by Los Alamos National Security, LLC for</w:t>
      </w:r>
    </w:p>
    <w:p w14:paraId="481B3679" w14:textId="77777777" w:rsidR="005B6DEE" w:rsidRPr="005E320E" w:rsidRDefault="005B6DEE" w:rsidP="00C63DFA">
      <w:pPr>
        <w:numPr>
          <w:ilvl w:val="0"/>
          <w:numId w:val="4"/>
        </w:numPr>
        <w:tabs>
          <w:tab w:val="left" w:pos="1550"/>
        </w:tabs>
        <w:rPr>
          <w:color w:val="000000" w:themeColor="text1"/>
          <w:sz w:val="18"/>
          <w:szCs w:val="18"/>
        </w:rPr>
      </w:pPr>
      <w:r w:rsidRPr="005E320E">
        <w:rPr>
          <w:color w:val="000000" w:themeColor="text1"/>
          <w:sz w:val="18"/>
          <w:szCs w:val="18"/>
        </w:rPr>
        <w:t xml:space="preserve"># </w:t>
      </w:r>
      <w:proofErr w:type="gramStart"/>
      <w:r w:rsidRPr="005E320E">
        <w:rPr>
          <w:color w:val="000000" w:themeColor="text1"/>
          <w:sz w:val="18"/>
          <w:szCs w:val="18"/>
        </w:rPr>
        <w:t>the</w:t>
      </w:r>
      <w:proofErr w:type="gramEnd"/>
      <w:r w:rsidRPr="005E320E">
        <w:rPr>
          <w:color w:val="000000" w:themeColor="text1"/>
          <w:sz w:val="18"/>
          <w:szCs w:val="18"/>
        </w:rPr>
        <w:t xml:space="preserve"> U.S. Department of Energy. The U.S. Government has rights to use,</w:t>
      </w:r>
    </w:p>
    <w:p w14:paraId="5705A03D" w14:textId="77777777" w:rsidR="005B6DEE" w:rsidRPr="005E320E" w:rsidRDefault="005B6DEE" w:rsidP="00C63DFA">
      <w:pPr>
        <w:numPr>
          <w:ilvl w:val="0"/>
          <w:numId w:val="4"/>
        </w:numPr>
        <w:tabs>
          <w:tab w:val="left" w:pos="1550"/>
        </w:tabs>
        <w:rPr>
          <w:color w:val="000000" w:themeColor="text1"/>
          <w:sz w:val="18"/>
          <w:szCs w:val="18"/>
        </w:rPr>
      </w:pPr>
      <w:r w:rsidRPr="005E320E">
        <w:rPr>
          <w:color w:val="000000" w:themeColor="text1"/>
          <w:sz w:val="18"/>
          <w:szCs w:val="18"/>
        </w:rPr>
        <w:t xml:space="preserve"># </w:t>
      </w:r>
      <w:proofErr w:type="gramStart"/>
      <w:r w:rsidRPr="005E320E">
        <w:rPr>
          <w:color w:val="000000" w:themeColor="text1"/>
          <w:sz w:val="18"/>
          <w:szCs w:val="18"/>
        </w:rPr>
        <w:t>reproduce, and</w:t>
      </w:r>
      <w:proofErr w:type="gramEnd"/>
      <w:r w:rsidRPr="005E320E">
        <w:rPr>
          <w:color w:val="000000" w:themeColor="text1"/>
          <w:sz w:val="18"/>
          <w:szCs w:val="18"/>
        </w:rPr>
        <w:t xml:space="preserve"> distribute this software.  NEITHER THE GOVERNMENT NOR LOS</w:t>
      </w:r>
    </w:p>
    <w:p w14:paraId="0DE12DAA" w14:textId="77777777" w:rsidR="005B6DEE" w:rsidRPr="005E320E" w:rsidRDefault="005B6DEE" w:rsidP="00C63DFA">
      <w:pPr>
        <w:numPr>
          <w:ilvl w:val="0"/>
          <w:numId w:val="4"/>
        </w:numPr>
        <w:tabs>
          <w:tab w:val="left" w:pos="1550"/>
        </w:tabs>
        <w:rPr>
          <w:color w:val="000000" w:themeColor="text1"/>
          <w:sz w:val="18"/>
          <w:szCs w:val="18"/>
        </w:rPr>
      </w:pPr>
      <w:r w:rsidRPr="005E320E">
        <w:rPr>
          <w:color w:val="000000" w:themeColor="text1"/>
          <w:sz w:val="18"/>
          <w:szCs w:val="18"/>
        </w:rPr>
        <w:t># ALAMOS NATIONAL SECURITY, LLC MAKES ANY WARRANTY, EXPRESS OR IMPLIED, OR</w:t>
      </w:r>
    </w:p>
    <w:p w14:paraId="12A17CA5" w14:textId="77777777" w:rsidR="005B6DEE" w:rsidRPr="005E320E" w:rsidRDefault="005B6DEE" w:rsidP="00C63DFA">
      <w:pPr>
        <w:numPr>
          <w:ilvl w:val="0"/>
          <w:numId w:val="4"/>
        </w:numPr>
        <w:tabs>
          <w:tab w:val="left" w:pos="1550"/>
        </w:tabs>
        <w:rPr>
          <w:color w:val="000000" w:themeColor="text1"/>
          <w:sz w:val="18"/>
          <w:szCs w:val="18"/>
        </w:rPr>
      </w:pPr>
      <w:r w:rsidRPr="005E320E">
        <w:rPr>
          <w:color w:val="000000" w:themeColor="text1"/>
          <w:sz w:val="18"/>
          <w:szCs w:val="18"/>
        </w:rPr>
        <w:t># ASSUMES ANY LIABILITY FOR THE USE OF THIS SOFTWARE.  If software is</w:t>
      </w:r>
    </w:p>
    <w:p w14:paraId="58378E05" w14:textId="77777777" w:rsidR="005B6DEE" w:rsidRPr="005E320E" w:rsidRDefault="005B6DEE" w:rsidP="00C63DFA">
      <w:pPr>
        <w:numPr>
          <w:ilvl w:val="0"/>
          <w:numId w:val="4"/>
        </w:numPr>
        <w:tabs>
          <w:tab w:val="left" w:pos="1550"/>
        </w:tabs>
        <w:rPr>
          <w:color w:val="000000" w:themeColor="text1"/>
          <w:sz w:val="18"/>
          <w:szCs w:val="18"/>
        </w:rPr>
      </w:pPr>
      <w:r w:rsidRPr="005E320E">
        <w:rPr>
          <w:color w:val="000000" w:themeColor="text1"/>
          <w:sz w:val="18"/>
          <w:szCs w:val="18"/>
        </w:rPr>
        <w:t># modified to produce derivative works, such modified software should be</w:t>
      </w:r>
    </w:p>
    <w:p w14:paraId="66504BFA" w14:textId="77777777" w:rsidR="005B6DEE" w:rsidRPr="005E320E" w:rsidRDefault="005B6DEE" w:rsidP="00C63DFA">
      <w:pPr>
        <w:numPr>
          <w:ilvl w:val="0"/>
          <w:numId w:val="4"/>
        </w:numPr>
        <w:tabs>
          <w:tab w:val="left" w:pos="1550"/>
        </w:tabs>
        <w:rPr>
          <w:color w:val="000000" w:themeColor="text1"/>
          <w:sz w:val="18"/>
          <w:szCs w:val="18"/>
        </w:rPr>
      </w:pPr>
      <w:r w:rsidRPr="005E320E">
        <w:rPr>
          <w:color w:val="000000" w:themeColor="text1"/>
          <w:sz w:val="18"/>
          <w:szCs w:val="18"/>
        </w:rPr>
        <w:t># clearly marked, so as not to confuse it with the version available from</w:t>
      </w:r>
    </w:p>
    <w:p w14:paraId="317FA0D2" w14:textId="77777777" w:rsidR="005B6DEE" w:rsidRPr="005E320E" w:rsidRDefault="005B6DEE" w:rsidP="00C63DFA">
      <w:pPr>
        <w:numPr>
          <w:ilvl w:val="0"/>
          <w:numId w:val="4"/>
        </w:numPr>
        <w:tabs>
          <w:tab w:val="left" w:pos="1550"/>
        </w:tabs>
        <w:rPr>
          <w:color w:val="000000" w:themeColor="text1"/>
          <w:sz w:val="18"/>
          <w:szCs w:val="18"/>
        </w:rPr>
      </w:pPr>
      <w:r w:rsidRPr="005E320E">
        <w:rPr>
          <w:color w:val="000000" w:themeColor="text1"/>
          <w:sz w:val="18"/>
          <w:szCs w:val="18"/>
        </w:rPr>
        <w:t># LANL.</w:t>
      </w:r>
    </w:p>
    <w:p w14:paraId="08495A74" w14:textId="77777777" w:rsidR="005B6DEE" w:rsidRPr="005E320E" w:rsidRDefault="005B6DEE" w:rsidP="00C63DFA">
      <w:pPr>
        <w:numPr>
          <w:ilvl w:val="0"/>
          <w:numId w:val="4"/>
        </w:numPr>
        <w:tabs>
          <w:tab w:val="left" w:pos="1550"/>
        </w:tabs>
        <w:rPr>
          <w:color w:val="000000" w:themeColor="text1"/>
          <w:sz w:val="18"/>
          <w:szCs w:val="18"/>
        </w:rPr>
      </w:pPr>
      <w:r w:rsidRPr="005E320E">
        <w:rPr>
          <w:color w:val="000000" w:themeColor="text1"/>
          <w:sz w:val="18"/>
          <w:szCs w:val="18"/>
        </w:rPr>
        <w:t xml:space="preserve"># </w:t>
      </w:r>
    </w:p>
    <w:p w14:paraId="011FD688" w14:textId="77777777" w:rsidR="005B6DEE" w:rsidRPr="005E320E" w:rsidRDefault="005B6DEE" w:rsidP="00C63DFA">
      <w:pPr>
        <w:numPr>
          <w:ilvl w:val="0"/>
          <w:numId w:val="4"/>
        </w:numPr>
        <w:tabs>
          <w:tab w:val="left" w:pos="1550"/>
        </w:tabs>
        <w:rPr>
          <w:color w:val="000000" w:themeColor="text1"/>
          <w:sz w:val="18"/>
          <w:szCs w:val="18"/>
        </w:rPr>
      </w:pPr>
      <w:r w:rsidRPr="005E320E">
        <w:rPr>
          <w:color w:val="000000" w:themeColor="text1"/>
          <w:sz w:val="18"/>
          <w:szCs w:val="18"/>
        </w:rPr>
        <w:t># THIS SOFTWARE IS PROVIDED BY LOS ALAMOS NATIONAL SECURITY, LLC AND CONTRIBUTORS</w:t>
      </w:r>
    </w:p>
    <w:p w14:paraId="3D75D056" w14:textId="77777777" w:rsidR="005B6DEE" w:rsidRPr="005E320E" w:rsidRDefault="005B6DEE" w:rsidP="00C63DFA">
      <w:pPr>
        <w:numPr>
          <w:ilvl w:val="0"/>
          <w:numId w:val="4"/>
        </w:numPr>
        <w:tabs>
          <w:tab w:val="left" w:pos="1550"/>
        </w:tabs>
        <w:rPr>
          <w:color w:val="000000" w:themeColor="text1"/>
          <w:sz w:val="18"/>
          <w:szCs w:val="18"/>
        </w:rPr>
      </w:pPr>
      <w:r w:rsidRPr="005E320E">
        <w:rPr>
          <w:color w:val="000000" w:themeColor="text1"/>
          <w:sz w:val="18"/>
          <w:szCs w:val="18"/>
        </w:rPr>
        <w:t># "AS IS" AND ANY EXPRESS OR IMPLIED WARRANTIES, INCLUDING, BUT NOT LIMITED TO,</w:t>
      </w:r>
    </w:p>
    <w:p w14:paraId="6BC63E2B" w14:textId="77777777" w:rsidR="005B6DEE" w:rsidRPr="005E320E" w:rsidRDefault="005B6DEE" w:rsidP="00C63DFA">
      <w:pPr>
        <w:numPr>
          <w:ilvl w:val="0"/>
          <w:numId w:val="4"/>
        </w:numPr>
        <w:tabs>
          <w:tab w:val="left" w:pos="1550"/>
        </w:tabs>
        <w:rPr>
          <w:color w:val="000000" w:themeColor="text1"/>
          <w:sz w:val="18"/>
          <w:szCs w:val="18"/>
        </w:rPr>
      </w:pPr>
      <w:r w:rsidRPr="005E320E">
        <w:rPr>
          <w:color w:val="000000" w:themeColor="text1"/>
          <w:sz w:val="18"/>
          <w:szCs w:val="18"/>
        </w:rPr>
        <w:t># THE IMPLIED WARRANTIES OF MERCHANTABILITY AND FITNESS FOR A PARTICULAR PURPOSE</w:t>
      </w:r>
    </w:p>
    <w:p w14:paraId="2F4BF581" w14:textId="77777777" w:rsidR="005B6DEE" w:rsidRPr="005E320E" w:rsidRDefault="005B6DEE" w:rsidP="00C63DFA">
      <w:pPr>
        <w:numPr>
          <w:ilvl w:val="0"/>
          <w:numId w:val="4"/>
        </w:numPr>
        <w:tabs>
          <w:tab w:val="left" w:pos="1550"/>
        </w:tabs>
        <w:rPr>
          <w:color w:val="000000" w:themeColor="text1"/>
          <w:sz w:val="18"/>
          <w:szCs w:val="18"/>
        </w:rPr>
      </w:pPr>
      <w:r w:rsidRPr="005E320E">
        <w:rPr>
          <w:color w:val="000000" w:themeColor="text1"/>
          <w:sz w:val="18"/>
          <w:szCs w:val="18"/>
        </w:rPr>
        <w:t># ARE DISCLAIMED. IN NO EVENT SHALL LOS ALAMOS NATIONAL SECURITY, LLC OR</w:t>
      </w:r>
    </w:p>
    <w:p w14:paraId="10160F56" w14:textId="77777777" w:rsidR="005B6DEE" w:rsidRPr="005E320E" w:rsidRDefault="005B6DEE" w:rsidP="00C63DFA">
      <w:pPr>
        <w:numPr>
          <w:ilvl w:val="0"/>
          <w:numId w:val="4"/>
        </w:numPr>
        <w:tabs>
          <w:tab w:val="left" w:pos="1550"/>
        </w:tabs>
        <w:rPr>
          <w:color w:val="000000" w:themeColor="text1"/>
          <w:sz w:val="18"/>
          <w:szCs w:val="18"/>
        </w:rPr>
      </w:pPr>
      <w:r w:rsidRPr="005E320E">
        <w:rPr>
          <w:color w:val="000000" w:themeColor="text1"/>
          <w:sz w:val="18"/>
          <w:szCs w:val="18"/>
        </w:rPr>
        <w:t># CONTRIBUTORS BE LIABLE FOR ANY DIRECT, INDIRECT, INCIDENTAL, SPECIAL,</w:t>
      </w:r>
    </w:p>
    <w:p w14:paraId="395715EF" w14:textId="77777777" w:rsidR="005B6DEE" w:rsidRPr="005E320E" w:rsidRDefault="005B6DEE" w:rsidP="00C63DFA">
      <w:pPr>
        <w:numPr>
          <w:ilvl w:val="0"/>
          <w:numId w:val="4"/>
        </w:numPr>
        <w:tabs>
          <w:tab w:val="left" w:pos="1550"/>
        </w:tabs>
        <w:rPr>
          <w:color w:val="000000" w:themeColor="text1"/>
          <w:sz w:val="18"/>
          <w:szCs w:val="18"/>
        </w:rPr>
      </w:pPr>
      <w:r w:rsidRPr="005E320E">
        <w:rPr>
          <w:color w:val="000000" w:themeColor="text1"/>
          <w:sz w:val="18"/>
          <w:szCs w:val="18"/>
        </w:rPr>
        <w:t># EXEMPLARY, OR CONSEQUENTIAL DAMAGES (INCLUDING, BUT NOT LIMITED TO, PROCUREMENT</w:t>
      </w:r>
    </w:p>
    <w:p w14:paraId="5CF1346F" w14:textId="77777777" w:rsidR="005B6DEE" w:rsidRPr="005E320E" w:rsidRDefault="005B6DEE" w:rsidP="00C63DFA">
      <w:pPr>
        <w:numPr>
          <w:ilvl w:val="0"/>
          <w:numId w:val="4"/>
        </w:numPr>
        <w:tabs>
          <w:tab w:val="left" w:pos="1550"/>
        </w:tabs>
        <w:rPr>
          <w:color w:val="000000" w:themeColor="text1"/>
          <w:sz w:val="18"/>
          <w:szCs w:val="18"/>
        </w:rPr>
      </w:pPr>
      <w:r w:rsidRPr="005E320E">
        <w:rPr>
          <w:color w:val="000000" w:themeColor="text1"/>
          <w:sz w:val="18"/>
          <w:szCs w:val="18"/>
        </w:rPr>
        <w:t># OF SUBSTITUTE GOODS OR SERVICES; LOSS OF USE, DATA, OR PROFITS; OR BUSINESS</w:t>
      </w:r>
    </w:p>
    <w:p w14:paraId="2C757286" w14:textId="77777777" w:rsidR="005B6DEE" w:rsidRPr="005E320E" w:rsidRDefault="005B6DEE" w:rsidP="00C63DFA">
      <w:pPr>
        <w:numPr>
          <w:ilvl w:val="0"/>
          <w:numId w:val="4"/>
        </w:numPr>
        <w:tabs>
          <w:tab w:val="left" w:pos="1550"/>
        </w:tabs>
        <w:rPr>
          <w:color w:val="000000" w:themeColor="text1"/>
          <w:sz w:val="18"/>
          <w:szCs w:val="18"/>
        </w:rPr>
      </w:pPr>
      <w:r w:rsidRPr="005E320E">
        <w:rPr>
          <w:color w:val="000000" w:themeColor="text1"/>
          <w:sz w:val="18"/>
          <w:szCs w:val="18"/>
        </w:rPr>
        <w:t># INTERRUPTION) HOWEVER CAUSED AND ON ANY THEORY OF LIABILITY, WHETHER IN</w:t>
      </w:r>
    </w:p>
    <w:p w14:paraId="30B73D3F" w14:textId="77777777" w:rsidR="005B6DEE" w:rsidRPr="005E320E" w:rsidRDefault="005B6DEE" w:rsidP="00C63DFA">
      <w:pPr>
        <w:numPr>
          <w:ilvl w:val="0"/>
          <w:numId w:val="4"/>
        </w:numPr>
        <w:tabs>
          <w:tab w:val="left" w:pos="1550"/>
        </w:tabs>
        <w:rPr>
          <w:color w:val="000000" w:themeColor="text1"/>
          <w:sz w:val="18"/>
          <w:szCs w:val="18"/>
        </w:rPr>
      </w:pPr>
      <w:r w:rsidRPr="005E320E">
        <w:rPr>
          <w:color w:val="000000" w:themeColor="text1"/>
          <w:sz w:val="18"/>
          <w:szCs w:val="18"/>
        </w:rPr>
        <w:t># CONTRACT, STRICT LIABILITY, OR TORT (INCLUDING NEGLIGENCE OR OTHERWISE) ARISING</w:t>
      </w:r>
    </w:p>
    <w:p w14:paraId="00B56711" w14:textId="77777777" w:rsidR="005B6DEE" w:rsidRPr="005E320E" w:rsidRDefault="005B6DEE" w:rsidP="00C63DFA">
      <w:pPr>
        <w:numPr>
          <w:ilvl w:val="0"/>
          <w:numId w:val="4"/>
        </w:numPr>
        <w:tabs>
          <w:tab w:val="left" w:pos="1550"/>
        </w:tabs>
        <w:rPr>
          <w:color w:val="000000" w:themeColor="text1"/>
          <w:sz w:val="18"/>
          <w:szCs w:val="18"/>
        </w:rPr>
      </w:pPr>
      <w:r w:rsidRPr="005E320E">
        <w:rPr>
          <w:color w:val="000000" w:themeColor="text1"/>
          <w:sz w:val="18"/>
          <w:szCs w:val="18"/>
        </w:rPr>
        <w:t># IN ANY WAY OUT OF THE USE OF THIS SOFTWARE, EVEN IF ADVISED OF THE POSSIBILITY</w:t>
      </w:r>
    </w:p>
    <w:p w14:paraId="4A3FAE19" w14:textId="77777777" w:rsidR="005B6DEE" w:rsidRPr="005E320E" w:rsidRDefault="005B6DEE" w:rsidP="00C63DFA">
      <w:pPr>
        <w:numPr>
          <w:ilvl w:val="0"/>
          <w:numId w:val="4"/>
        </w:numPr>
        <w:tabs>
          <w:tab w:val="left" w:pos="1550"/>
        </w:tabs>
        <w:rPr>
          <w:color w:val="000000" w:themeColor="text1"/>
          <w:sz w:val="18"/>
          <w:szCs w:val="18"/>
        </w:rPr>
      </w:pPr>
      <w:r w:rsidRPr="005E320E">
        <w:rPr>
          <w:color w:val="000000" w:themeColor="text1"/>
          <w:sz w:val="18"/>
          <w:szCs w:val="18"/>
        </w:rPr>
        <w:t># OF SUCH DAMAGE.</w:t>
      </w:r>
    </w:p>
    <w:p w14:paraId="0806D465" w14:textId="77777777" w:rsidR="005B6DEE" w:rsidRPr="003578DF" w:rsidRDefault="005B6DEE" w:rsidP="005B6DEE">
      <w:pPr>
        <w:rPr>
          <w:sz w:val="20"/>
          <w:szCs w:val="20"/>
        </w:rPr>
      </w:pPr>
    </w:p>
    <w:p w14:paraId="52E0D7E2" w14:textId="77777777" w:rsidR="000F4C20" w:rsidRDefault="000F4C20" w:rsidP="00DA518B"/>
    <w:p w14:paraId="51A257D1" w14:textId="5D272D11" w:rsidR="000830C4" w:rsidRPr="004C6B7B" w:rsidRDefault="00D87928" w:rsidP="00725977">
      <w:pPr>
        <w:pStyle w:val="Heading1"/>
        <w:rPr>
          <w:color w:val="000000" w:themeColor="text1"/>
          <w:sz w:val="36"/>
          <w:szCs w:val="36"/>
        </w:rPr>
      </w:pPr>
      <w:bookmarkStart w:id="1" w:name="_Toc233306126"/>
      <w:r w:rsidRPr="004C6B7B">
        <w:rPr>
          <w:color w:val="000000" w:themeColor="text1"/>
          <w:sz w:val="36"/>
          <w:szCs w:val="36"/>
        </w:rPr>
        <w:lastRenderedPageBreak/>
        <w:t>Background</w:t>
      </w:r>
      <w:bookmarkEnd w:id="1"/>
    </w:p>
    <w:p w14:paraId="15FE946B" w14:textId="01E3041F" w:rsidR="00120457" w:rsidRPr="004C6B7B" w:rsidRDefault="002B6DD7" w:rsidP="00D87928">
      <w:pPr>
        <w:pStyle w:val="Heading2"/>
        <w:rPr>
          <w:color w:val="000000" w:themeColor="text1"/>
        </w:rPr>
      </w:pPr>
      <w:bookmarkStart w:id="2" w:name="_Toc233306127"/>
      <w:r w:rsidRPr="004C6B7B">
        <w:rPr>
          <w:color w:val="000000" w:themeColor="text1"/>
        </w:rPr>
        <w:t>General</w:t>
      </w:r>
      <w:bookmarkEnd w:id="2"/>
    </w:p>
    <w:p w14:paraId="58088E85" w14:textId="545316CF" w:rsidR="00813ECD" w:rsidRPr="004C6B7B" w:rsidRDefault="00813ECD" w:rsidP="00D11019">
      <w:pPr>
        <w:rPr>
          <w:color w:val="000000" w:themeColor="text1"/>
        </w:rPr>
      </w:pPr>
      <w:r w:rsidRPr="004C6B7B">
        <w:rPr>
          <w:color w:val="000000" w:themeColor="text1"/>
        </w:rPr>
        <w:t xml:space="preserve">We live in a time of massive data generation. </w:t>
      </w:r>
      <w:r w:rsidR="005D1F3F" w:rsidRPr="004C6B7B">
        <w:rPr>
          <w:color w:val="000000" w:themeColor="text1"/>
        </w:rPr>
        <w:t>Never</w:t>
      </w:r>
      <w:r w:rsidRPr="004C6B7B">
        <w:rPr>
          <w:color w:val="000000" w:themeColor="text1"/>
        </w:rPr>
        <w:t xml:space="preserve"> have we been tasked with storing, sorting, </w:t>
      </w:r>
      <w:r w:rsidR="005D1F3F">
        <w:rPr>
          <w:color w:val="000000" w:themeColor="text1"/>
        </w:rPr>
        <w:t xml:space="preserve">extracting metadata, indexing, protecting, </w:t>
      </w:r>
      <w:r w:rsidRPr="004C6B7B">
        <w:rPr>
          <w:color w:val="000000" w:themeColor="text1"/>
        </w:rPr>
        <w:t xml:space="preserve">and organizing </w:t>
      </w:r>
      <w:r w:rsidR="003C0C4B" w:rsidRPr="004C6B7B">
        <w:rPr>
          <w:color w:val="000000" w:themeColor="text1"/>
        </w:rPr>
        <w:t xml:space="preserve">so much </w:t>
      </w:r>
      <w:r w:rsidRPr="004C6B7B">
        <w:rPr>
          <w:color w:val="000000" w:themeColor="text1"/>
        </w:rPr>
        <w:t xml:space="preserve">critical information </w:t>
      </w:r>
      <w:r w:rsidR="003C0C4B" w:rsidRPr="004C6B7B">
        <w:rPr>
          <w:color w:val="000000" w:themeColor="text1"/>
        </w:rPr>
        <w:t>at such a vast scale.  This has created major challenges for</w:t>
      </w:r>
      <w:r w:rsidR="005D1F3F">
        <w:rPr>
          <w:color w:val="000000" w:themeColor="text1"/>
        </w:rPr>
        <w:t xml:space="preserve"> large</w:t>
      </w:r>
      <w:r w:rsidR="003C0C4B" w:rsidRPr="004C6B7B">
        <w:rPr>
          <w:color w:val="000000" w:themeColor="text1"/>
        </w:rPr>
        <w:t>-scale</w:t>
      </w:r>
      <w:r w:rsidRPr="004C6B7B">
        <w:rPr>
          <w:color w:val="000000" w:themeColor="text1"/>
        </w:rPr>
        <w:t xml:space="preserve"> data centers</w:t>
      </w:r>
      <w:r w:rsidR="003C0C4B" w:rsidRPr="004C6B7B">
        <w:rPr>
          <w:color w:val="000000" w:themeColor="text1"/>
        </w:rPr>
        <w:t>, where</w:t>
      </w:r>
      <w:r w:rsidRPr="004C6B7B">
        <w:rPr>
          <w:color w:val="000000" w:themeColor="text1"/>
        </w:rPr>
        <w:t xml:space="preserve"> data is </w:t>
      </w:r>
      <w:r w:rsidR="00FE76A1" w:rsidRPr="004C6B7B">
        <w:rPr>
          <w:color w:val="000000" w:themeColor="text1"/>
        </w:rPr>
        <w:t>growing</w:t>
      </w:r>
      <w:r w:rsidRPr="004C6B7B">
        <w:rPr>
          <w:color w:val="000000" w:themeColor="text1"/>
        </w:rPr>
        <w:t xml:space="preserve"> more rapidly than </w:t>
      </w:r>
      <w:r w:rsidR="003C0C4B" w:rsidRPr="004C6B7B">
        <w:rPr>
          <w:color w:val="000000" w:themeColor="text1"/>
        </w:rPr>
        <w:t xml:space="preserve">the capabilities of the </w:t>
      </w:r>
      <w:r w:rsidR="005D1F3F">
        <w:rPr>
          <w:color w:val="000000" w:themeColor="text1"/>
        </w:rPr>
        <w:t>storage</w:t>
      </w:r>
      <w:r w:rsidR="003C0C4B" w:rsidRPr="004C6B7B">
        <w:rPr>
          <w:color w:val="000000" w:themeColor="text1"/>
        </w:rPr>
        <w:t xml:space="preserve">-systems that house </w:t>
      </w:r>
      <w:r w:rsidR="00213495" w:rsidRPr="004C6B7B">
        <w:rPr>
          <w:color w:val="000000" w:themeColor="text1"/>
        </w:rPr>
        <w:t>that</w:t>
      </w:r>
      <w:r w:rsidR="003C0C4B" w:rsidRPr="004C6B7B">
        <w:rPr>
          <w:color w:val="000000" w:themeColor="text1"/>
        </w:rPr>
        <w:t xml:space="preserve"> data</w:t>
      </w:r>
      <w:r w:rsidRPr="004C6B7B">
        <w:rPr>
          <w:color w:val="000000" w:themeColor="text1"/>
        </w:rPr>
        <w:t xml:space="preserve">. Our data </w:t>
      </w:r>
      <w:r w:rsidR="003C0C4B" w:rsidRPr="004C6B7B">
        <w:rPr>
          <w:color w:val="000000" w:themeColor="text1"/>
        </w:rPr>
        <w:t>is useless, if</w:t>
      </w:r>
      <w:r w:rsidRPr="004C6B7B">
        <w:rPr>
          <w:color w:val="000000" w:themeColor="text1"/>
        </w:rPr>
        <w:t xml:space="preserve"> we can’t </w:t>
      </w:r>
      <w:r w:rsidR="005D1F3F">
        <w:rPr>
          <w:color w:val="000000" w:themeColor="text1"/>
        </w:rPr>
        <w:t xml:space="preserve">find what we are looking </w:t>
      </w:r>
      <w:r w:rsidRPr="004C6B7B">
        <w:rPr>
          <w:color w:val="000000" w:themeColor="text1"/>
        </w:rPr>
        <w:t>efficiently</w:t>
      </w:r>
      <w:r w:rsidR="005D1F3F">
        <w:rPr>
          <w:color w:val="000000" w:themeColor="text1"/>
        </w:rPr>
        <w:t>.  Q</w:t>
      </w:r>
      <w:r w:rsidR="003C0C4B" w:rsidRPr="004C6B7B">
        <w:rPr>
          <w:color w:val="000000" w:themeColor="text1"/>
        </w:rPr>
        <w:t xml:space="preserve">ueries can have </w:t>
      </w:r>
      <w:r w:rsidR="00213495" w:rsidRPr="004C6B7B">
        <w:rPr>
          <w:color w:val="000000" w:themeColor="text1"/>
        </w:rPr>
        <w:t xml:space="preserve">a </w:t>
      </w:r>
      <w:r w:rsidR="003C0C4B" w:rsidRPr="004C6B7B">
        <w:rPr>
          <w:color w:val="000000" w:themeColor="text1"/>
        </w:rPr>
        <w:t>devastating impact on the performance of ongoing computations</w:t>
      </w:r>
      <w:r w:rsidR="00D11019" w:rsidRPr="004C6B7B">
        <w:rPr>
          <w:color w:val="000000" w:themeColor="text1"/>
        </w:rPr>
        <w:t>/operations</w:t>
      </w:r>
      <w:r w:rsidR="003C0C4B" w:rsidRPr="004C6B7B">
        <w:rPr>
          <w:color w:val="000000" w:themeColor="text1"/>
        </w:rPr>
        <w:t xml:space="preserve">, which must themselves have unimpeded </w:t>
      </w:r>
      <w:r w:rsidR="00D11019" w:rsidRPr="004C6B7B">
        <w:rPr>
          <w:color w:val="000000" w:themeColor="text1"/>
        </w:rPr>
        <w:t>storage</w:t>
      </w:r>
      <w:r w:rsidR="005D1F3F">
        <w:rPr>
          <w:color w:val="000000" w:themeColor="text1"/>
        </w:rPr>
        <w:t>-</w:t>
      </w:r>
      <w:r w:rsidR="003C0C4B" w:rsidRPr="004C6B7B">
        <w:rPr>
          <w:color w:val="000000" w:themeColor="text1"/>
        </w:rPr>
        <w:t>system access to avoid wasting computational resources.  Furthermore, security requires that results of queries must be constrained to include only data that a given user</w:t>
      </w:r>
      <w:r w:rsidR="005D1F3F">
        <w:rPr>
          <w:color w:val="000000" w:themeColor="text1"/>
        </w:rPr>
        <w:t xml:space="preserve"> or artificial intelligence entity</w:t>
      </w:r>
      <w:r w:rsidR="003C0C4B" w:rsidRPr="004C6B7B">
        <w:rPr>
          <w:color w:val="000000" w:themeColor="text1"/>
        </w:rPr>
        <w:t xml:space="preserve"> is allowed to see</w:t>
      </w:r>
      <w:r w:rsidR="00213495" w:rsidRPr="004C6B7B">
        <w:rPr>
          <w:color w:val="000000" w:themeColor="text1"/>
        </w:rPr>
        <w:t>, including even the filenames</w:t>
      </w:r>
      <w:r w:rsidRPr="004C6B7B">
        <w:rPr>
          <w:color w:val="000000" w:themeColor="text1"/>
        </w:rPr>
        <w:t>.</w:t>
      </w:r>
      <w:r w:rsidR="00D11019" w:rsidRPr="004C6B7B">
        <w:rPr>
          <w:color w:val="000000" w:themeColor="text1"/>
        </w:rPr>
        <w:t xml:space="preserve"> </w:t>
      </w:r>
      <w:r w:rsidR="005D1F3F">
        <w:rPr>
          <w:color w:val="000000" w:themeColor="text1"/>
        </w:rPr>
        <w:t xml:space="preserve"> AI has the potential to be an incredibly force multiplier for science/defense, but one of its main tenants is aggregation of lots of information, which in a need-to-know world makes for issues.  Leveraging something like AI while containing its aggregation scope </w:t>
      </w:r>
      <w:r w:rsidR="002E1A41">
        <w:rPr>
          <w:color w:val="000000" w:themeColor="text1"/>
        </w:rPr>
        <w:t xml:space="preserve">is a difficult problem in a highly shared but need-to-know controlled environment. </w:t>
      </w:r>
      <w:r w:rsidR="00D11019" w:rsidRPr="004C6B7B">
        <w:rPr>
          <w:color w:val="000000" w:themeColor="text1"/>
        </w:rPr>
        <w:t xml:space="preserve"> It is also useful to consider the differences in types of queries done by users versus by systems/data management professionals</w:t>
      </w:r>
      <w:r w:rsidR="005D1F3F">
        <w:rPr>
          <w:color w:val="000000" w:themeColor="text1"/>
        </w:rPr>
        <w:t xml:space="preserve"> for a variety of tasks</w:t>
      </w:r>
      <w:r w:rsidR="00D11019" w:rsidRPr="004C6B7B">
        <w:rPr>
          <w:color w:val="000000" w:themeColor="text1"/>
        </w:rPr>
        <w:t xml:space="preserve"> and try to accommodate </w:t>
      </w:r>
      <w:r w:rsidR="005D1F3F">
        <w:rPr>
          <w:color w:val="000000" w:themeColor="text1"/>
        </w:rPr>
        <w:t>all</w:t>
      </w:r>
      <w:r w:rsidR="00D11019" w:rsidRPr="004C6B7B">
        <w:rPr>
          <w:color w:val="000000" w:themeColor="text1"/>
        </w:rPr>
        <w:t xml:space="preserve"> areas in a comprehensive indexing capability.</w:t>
      </w:r>
    </w:p>
    <w:p w14:paraId="5053EC90" w14:textId="77777777" w:rsidR="00237409" w:rsidRDefault="00237409" w:rsidP="00D11019">
      <w:pPr>
        <w:rPr>
          <w:color w:val="000000" w:themeColor="text1"/>
        </w:rPr>
      </w:pPr>
    </w:p>
    <w:p w14:paraId="73AB31CB" w14:textId="344F301C" w:rsidR="002E1A41" w:rsidRDefault="00237409" w:rsidP="00D11019">
      <w:pPr>
        <w:rPr>
          <w:color w:val="000000" w:themeColor="text1"/>
        </w:rPr>
      </w:pPr>
      <w:r>
        <w:rPr>
          <w:color w:val="000000" w:themeColor="text1"/>
        </w:rPr>
        <w:t>St</w:t>
      </w:r>
      <w:r w:rsidR="002E1A41">
        <w:rPr>
          <w:color w:val="000000" w:themeColor="text1"/>
        </w:rPr>
        <w:t>orage systems have need-to-know access technologies such as POSIX permissions used in basically all file systems, access control lists</w:t>
      </w:r>
      <w:r w:rsidR="00282AB7">
        <w:rPr>
          <w:color w:val="000000" w:themeColor="text1"/>
        </w:rPr>
        <w:t xml:space="preserve"> (</w:t>
      </w:r>
      <w:proofErr w:type="gramStart"/>
      <w:r w:rsidR="00282AB7">
        <w:rPr>
          <w:color w:val="000000" w:themeColor="text1"/>
        </w:rPr>
        <w:t>ACL)</w:t>
      </w:r>
      <w:r w:rsidR="002E1A41">
        <w:rPr>
          <w:color w:val="000000" w:themeColor="text1"/>
        </w:rPr>
        <w:t xml:space="preserve">  used</w:t>
      </w:r>
      <w:proofErr w:type="gramEnd"/>
      <w:r w:rsidR="002E1A41">
        <w:rPr>
          <w:color w:val="000000" w:themeColor="text1"/>
        </w:rPr>
        <w:t xml:space="preserve"> in file systems and object systems like in the cloud, Multi-Level-Security (MLS) systems which use labeling and compartmented/policy driven access control. </w:t>
      </w:r>
      <w:r>
        <w:rPr>
          <w:color w:val="000000" w:themeColor="text1"/>
        </w:rPr>
        <w:t xml:space="preserve"> The problem </w:t>
      </w:r>
      <w:proofErr w:type="gramStart"/>
      <w:r>
        <w:rPr>
          <w:color w:val="000000" w:themeColor="text1"/>
        </w:rPr>
        <w:t>is,</w:t>
      </w:r>
      <w:proofErr w:type="gramEnd"/>
      <w:r>
        <w:rPr>
          <w:color w:val="000000" w:themeColor="text1"/>
        </w:rPr>
        <w:t xml:space="preserve"> storage-systems are typically not good at </w:t>
      </w:r>
      <w:proofErr w:type="gramStart"/>
      <w:r>
        <w:rPr>
          <w:color w:val="000000" w:themeColor="text1"/>
        </w:rPr>
        <w:t>metadata oriented</w:t>
      </w:r>
      <w:proofErr w:type="gramEnd"/>
      <w:r>
        <w:rPr>
          <w:color w:val="000000" w:themeColor="text1"/>
        </w:rPr>
        <w:t xml:space="preserve"> queries over the file/object name space or over metadata extracted from the files/objects.  </w:t>
      </w:r>
      <w:proofErr w:type="gramStart"/>
      <w:r>
        <w:rPr>
          <w:color w:val="000000" w:themeColor="text1"/>
        </w:rPr>
        <w:t>In order to</w:t>
      </w:r>
      <w:proofErr w:type="gramEnd"/>
      <w:r>
        <w:rPr>
          <w:color w:val="000000" w:themeColor="text1"/>
        </w:rPr>
        <w:t xml:space="preserve"> find what you are looking for and to leverage things like AI, one needs to be able to easily find and leverage extracted metadata.  What’s worse, each storage-system, which emphasizes a different strength for the storage aspect of the solution, often different tools for metadata handling.  There are a few tools in industry that help with metadata indexing and query but essentially none specialize in honoring user-oriented security, most are tools meant for system administrators to </w:t>
      </w:r>
      <w:proofErr w:type="gramStart"/>
      <w:r>
        <w:rPr>
          <w:color w:val="000000" w:themeColor="text1"/>
        </w:rPr>
        <w:t>use</w:t>
      </w:r>
      <w:proofErr w:type="gramEnd"/>
      <w:r>
        <w:rPr>
          <w:color w:val="000000" w:themeColor="text1"/>
        </w:rPr>
        <w:t xml:space="preserve"> and user access is something of an afterthought.</w:t>
      </w:r>
    </w:p>
    <w:p w14:paraId="55D47FE3" w14:textId="77777777" w:rsidR="00237409" w:rsidRDefault="00237409" w:rsidP="00D11019">
      <w:pPr>
        <w:rPr>
          <w:color w:val="000000" w:themeColor="text1"/>
        </w:rPr>
      </w:pPr>
    </w:p>
    <w:p w14:paraId="76181101" w14:textId="772B0130" w:rsidR="00D11019" w:rsidRPr="004C6B7B" w:rsidRDefault="00813ECD" w:rsidP="00D11019">
      <w:pPr>
        <w:rPr>
          <w:color w:val="000000" w:themeColor="text1"/>
        </w:rPr>
      </w:pPr>
      <w:r w:rsidRPr="004C6B7B">
        <w:rPr>
          <w:color w:val="000000" w:themeColor="text1"/>
        </w:rPr>
        <w:t xml:space="preserve">The Grand Unified File Index (GUFI) </w:t>
      </w:r>
      <w:r w:rsidR="002E1A41">
        <w:rPr>
          <w:color w:val="000000" w:themeColor="text1"/>
        </w:rPr>
        <w:t xml:space="preserve">is a solution to finding and utilizing </w:t>
      </w:r>
      <w:r w:rsidR="00237409">
        <w:rPr>
          <w:color w:val="000000" w:themeColor="text1"/>
        </w:rPr>
        <w:t xml:space="preserve">extracted metadata that honors access control of the source information and as users change their need-to-know the access is adjusted the same as the source information. GUFI </w:t>
      </w:r>
      <w:r w:rsidRPr="004C6B7B">
        <w:rPr>
          <w:color w:val="000000" w:themeColor="text1"/>
        </w:rPr>
        <w:t xml:space="preserve">is </w:t>
      </w:r>
      <w:r w:rsidR="00213495" w:rsidRPr="004C6B7B">
        <w:rPr>
          <w:color w:val="000000" w:themeColor="text1"/>
        </w:rPr>
        <w:t xml:space="preserve">an index that holds </w:t>
      </w:r>
      <w:r w:rsidR="00237409">
        <w:rPr>
          <w:color w:val="000000" w:themeColor="text1"/>
        </w:rPr>
        <w:t>storage</w:t>
      </w:r>
      <w:r w:rsidR="00213495" w:rsidRPr="004C6B7B">
        <w:rPr>
          <w:color w:val="000000" w:themeColor="text1"/>
        </w:rPr>
        <w:t xml:space="preserve">-system metadata (i.e. filenames, access and creation dates, file attributes, </w:t>
      </w:r>
      <w:r w:rsidR="00D11019" w:rsidRPr="004C6B7B">
        <w:rPr>
          <w:color w:val="000000" w:themeColor="text1"/>
        </w:rPr>
        <w:t xml:space="preserve">extended attributes, </w:t>
      </w:r>
      <w:r w:rsidR="00213495" w:rsidRPr="004C6B7B">
        <w:rPr>
          <w:color w:val="000000" w:themeColor="text1"/>
        </w:rPr>
        <w:t>etc.)</w:t>
      </w:r>
      <w:r w:rsidR="00237409">
        <w:rPr>
          <w:color w:val="000000" w:themeColor="text1"/>
        </w:rPr>
        <w:t xml:space="preserve"> and extracted metadata from those files like text and other attributes, </w:t>
      </w:r>
      <w:r w:rsidR="00213495" w:rsidRPr="004C6B7B">
        <w:rPr>
          <w:color w:val="000000" w:themeColor="text1"/>
        </w:rPr>
        <w:t>pulled from huge file</w:t>
      </w:r>
      <w:r w:rsidR="00725977" w:rsidRPr="004C6B7B">
        <w:rPr>
          <w:color w:val="000000" w:themeColor="text1"/>
        </w:rPr>
        <w:t>/data storage</w:t>
      </w:r>
      <w:r w:rsidR="00213495" w:rsidRPr="004C6B7B">
        <w:rPr>
          <w:color w:val="000000" w:themeColor="text1"/>
        </w:rPr>
        <w:t>-systems</w:t>
      </w:r>
      <w:r w:rsidR="00D11019" w:rsidRPr="004C6B7B">
        <w:rPr>
          <w:color w:val="000000" w:themeColor="text1"/>
        </w:rPr>
        <w:t xml:space="preserve"> using full and incremental index update</w:t>
      </w:r>
      <w:r w:rsidR="00237409">
        <w:rPr>
          <w:color w:val="000000" w:themeColor="text1"/>
        </w:rPr>
        <w:t xml:space="preserve"> GUFI allows for</w:t>
      </w:r>
      <w:r w:rsidR="00213495" w:rsidRPr="004C6B7B">
        <w:rPr>
          <w:color w:val="000000" w:themeColor="text1"/>
        </w:rPr>
        <w:t xml:space="preserve"> rapid searches that don’t </w:t>
      </w:r>
      <w:r w:rsidR="00D11019" w:rsidRPr="004C6B7B">
        <w:rPr>
          <w:color w:val="000000" w:themeColor="text1"/>
        </w:rPr>
        <w:t xml:space="preserve">have to </w:t>
      </w:r>
      <w:r w:rsidR="00213495" w:rsidRPr="004C6B7B">
        <w:rPr>
          <w:color w:val="000000" w:themeColor="text1"/>
        </w:rPr>
        <w:t>impact the file-systems themselves</w:t>
      </w:r>
      <w:r w:rsidR="00D11019" w:rsidRPr="004C6B7B">
        <w:rPr>
          <w:color w:val="000000" w:themeColor="text1"/>
        </w:rPr>
        <w:t>, supporting both users and system/data managers</w:t>
      </w:r>
      <w:r w:rsidR="00213495" w:rsidRPr="004C6B7B">
        <w:rPr>
          <w:color w:val="000000" w:themeColor="text1"/>
        </w:rPr>
        <w:t xml:space="preserve">.  GUFI is </w:t>
      </w:r>
      <w:r w:rsidRPr="004C6B7B">
        <w:rPr>
          <w:color w:val="000000" w:themeColor="text1"/>
        </w:rPr>
        <w:t xml:space="preserve">a </w:t>
      </w:r>
      <w:r w:rsidR="00725977" w:rsidRPr="004C6B7B">
        <w:rPr>
          <w:color w:val="000000" w:themeColor="text1"/>
        </w:rPr>
        <w:t xml:space="preserve">very fast </w:t>
      </w:r>
      <w:r w:rsidRPr="004C6B7B">
        <w:rPr>
          <w:color w:val="000000" w:themeColor="text1"/>
        </w:rPr>
        <w:t xml:space="preserve">software solution that offers speed and security, while </w:t>
      </w:r>
      <w:r w:rsidR="003C0C4B" w:rsidRPr="004C6B7B">
        <w:rPr>
          <w:color w:val="000000" w:themeColor="text1"/>
        </w:rPr>
        <w:t xml:space="preserve">minimizing impact on </w:t>
      </w:r>
      <w:r w:rsidRPr="004C6B7B">
        <w:rPr>
          <w:color w:val="000000" w:themeColor="text1"/>
        </w:rPr>
        <w:t xml:space="preserve">supercomputing </w:t>
      </w:r>
      <w:r w:rsidR="00237409">
        <w:rPr>
          <w:color w:val="000000" w:themeColor="text1"/>
        </w:rPr>
        <w:t xml:space="preserve">and source storage-system </w:t>
      </w:r>
      <w:r w:rsidRPr="004C6B7B">
        <w:rPr>
          <w:color w:val="000000" w:themeColor="text1"/>
        </w:rPr>
        <w:t>resources.</w:t>
      </w:r>
      <w:r w:rsidR="00725977" w:rsidRPr="004C6B7B">
        <w:rPr>
          <w:color w:val="000000" w:themeColor="text1"/>
        </w:rPr>
        <w:t xml:space="preserve"> </w:t>
      </w:r>
    </w:p>
    <w:p w14:paraId="7090908C" w14:textId="75064AC2" w:rsidR="00D87928" w:rsidRPr="004C6B7B" w:rsidRDefault="00D87928" w:rsidP="00D11019">
      <w:pPr>
        <w:rPr>
          <w:color w:val="000000" w:themeColor="text1"/>
        </w:rPr>
      </w:pPr>
    </w:p>
    <w:p w14:paraId="0D6EF714" w14:textId="4AC71DA0" w:rsidR="00D87928" w:rsidRPr="004C6B7B" w:rsidRDefault="00D87928" w:rsidP="00D11019">
      <w:pPr>
        <w:rPr>
          <w:color w:val="000000" w:themeColor="text1"/>
        </w:rPr>
      </w:pPr>
      <w:r w:rsidRPr="004C6B7B">
        <w:rPr>
          <w:color w:val="000000" w:themeColor="text1"/>
        </w:rPr>
        <w:t>GUFI can be applied to a variety of fil</w:t>
      </w:r>
      <w:r w:rsidR="00AC0765">
        <w:rPr>
          <w:color w:val="000000" w:themeColor="text1"/>
        </w:rPr>
        <w:t>e</w:t>
      </w:r>
      <w:r w:rsidR="00237409">
        <w:rPr>
          <w:color w:val="000000" w:themeColor="text1"/>
        </w:rPr>
        <w:t>, object,</w:t>
      </w:r>
      <w:r w:rsidRPr="004C6B7B">
        <w:rPr>
          <w:color w:val="000000" w:themeColor="text1"/>
        </w:rPr>
        <w:t xml:space="preserve"> and archive systems (tape archives, </w:t>
      </w:r>
      <w:r w:rsidR="004A7589">
        <w:rPr>
          <w:color w:val="000000" w:themeColor="text1"/>
        </w:rPr>
        <w:t xml:space="preserve">and </w:t>
      </w:r>
      <w:proofErr w:type="gramStart"/>
      <w:r w:rsidR="004A7589">
        <w:rPr>
          <w:color w:val="000000" w:themeColor="text1"/>
        </w:rPr>
        <w:t>f</w:t>
      </w:r>
      <w:r w:rsidRPr="004C6B7B">
        <w:rPr>
          <w:color w:val="000000" w:themeColor="text1"/>
        </w:rPr>
        <w:t>ile-system</w:t>
      </w:r>
      <w:proofErr w:type="gramEnd"/>
      <w:r w:rsidR="004A7589">
        <w:rPr>
          <w:color w:val="000000" w:themeColor="text1"/>
        </w:rPr>
        <w:t xml:space="preserve">, object systems, </w:t>
      </w:r>
      <w:r w:rsidRPr="004C6B7B">
        <w:rPr>
          <w:color w:val="000000" w:themeColor="text1"/>
        </w:rPr>
        <w:t xml:space="preserve">and others), making it a ubiquitous solution for indexing that supports arbitrary queries and unifying information from all the places where a </w:t>
      </w:r>
      <w:r w:rsidR="004A7589">
        <w:rPr>
          <w:color w:val="000000" w:themeColor="text1"/>
        </w:rPr>
        <w:t>stored information</w:t>
      </w:r>
      <w:r w:rsidRPr="004C6B7B">
        <w:rPr>
          <w:color w:val="000000" w:themeColor="text1"/>
        </w:rPr>
        <w:t xml:space="preserve"> might reside.</w:t>
      </w:r>
      <w:r w:rsidR="004A7589">
        <w:rPr>
          <w:color w:val="000000" w:themeColor="text1"/>
        </w:rPr>
        <w:t xml:space="preserve">  Further, GUFI can dynamically query other information from things like databases, key value stores, etc. acting as the user.  </w:t>
      </w:r>
      <w:r w:rsidRPr="004C6B7B">
        <w:rPr>
          <w:color w:val="000000" w:themeColor="text1"/>
        </w:rPr>
        <w:t xml:space="preserve"> </w:t>
      </w:r>
      <w:r w:rsidR="004A7589">
        <w:rPr>
          <w:color w:val="000000" w:themeColor="text1"/>
        </w:rPr>
        <w:t>GUFI is</w:t>
      </w:r>
      <w:r w:rsidRPr="004C6B7B">
        <w:rPr>
          <w:color w:val="000000" w:themeColor="text1"/>
        </w:rPr>
        <w:t xml:space="preserve"> a one-stop shop for </w:t>
      </w:r>
      <w:r w:rsidR="004A7589">
        <w:rPr>
          <w:color w:val="000000" w:themeColor="text1"/>
        </w:rPr>
        <w:t>access</w:t>
      </w:r>
      <w:r w:rsidR="00AC0765">
        <w:rPr>
          <w:color w:val="000000" w:themeColor="text1"/>
        </w:rPr>
        <w:t>-</w:t>
      </w:r>
      <w:r w:rsidR="004A7589">
        <w:rPr>
          <w:color w:val="000000" w:themeColor="text1"/>
        </w:rPr>
        <w:t>controlled query and consumption of metadata from all your holdings.  GUFI</w:t>
      </w:r>
      <w:r w:rsidRPr="004C6B7B">
        <w:rPr>
          <w:color w:val="000000" w:themeColor="text1"/>
        </w:rPr>
        <w:t xml:space="preserve"> allows the users</w:t>
      </w:r>
      <w:r w:rsidR="004A7589">
        <w:rPr>
          <w:color w:val="000000" w:themeColor="text1"/>
        </w:rPr>
        <w:t>, artificial intelligent systems/agents,</w:t>
      </w:r>
      <w:r w:rsidRPr="004C6B7B">
        <w:rPr>
          <w:color w:val="000000" w:themeColor="text1"/>
        </w:rPr>
        <w:t xml:space="preserve"> and system administrators </w:t>
      </w:r>
      <w:r w:rsidR="004A7589">
        <w:rPr>
          <w:color w:val="000000" w:themeColor="text1"/>
        </w:rPr>
        <w:t>t</w:t>
      </w:r>
      <w:r w:rsidRPr="004C6B7B">
        <w:rPr>
          <w:color w:val="000000" w:themeColor="text1"/>
        </w:rPr>
        <w:t>o focus on doing the actual work for which these queries are just prerequisites.</w:t>
      </w:r>
    </w:p>
    <w:p w14:paraId="73CBA933" w14:textId="672705E8" w:rsidR="00D11019" w:rsidRPr="004C6B7B" w:rsidRDefault="00D11019" w:rsidP="00725977">
      <w:pPr>
        <w:ind w:firstLine="360"/>
        <w:rPr>
          <w:color w:val="000000" w:themeColor="text1"/>
        </w:rPr>
      </w:pPr>
    </w:p>
    <w:p w14:paraId="5F1A8333" w14:textId="1C4A38BC" w:rsidR="00D11019" w:rsidRPr="004C6B7B" w:rsidRDefault="00D11019" w:rsidP="002B6DD7">
      <w:pPr>
        <w:pStyle w:val="Heading2"/>
        <w:rPr>
          <w:color w:val="000000" w:themeColor="text1"/>
        </w:rPr>
      </w:pPr>
      <w:bookmarkStart w:id="3" w:name="_Toc233306128"/>
      <w:r w:rsidRPr="004C6B7B">
        <w:rPr>
          <w:color w:val="000000" w:themeColor="text1"/>
        </w:rPr>
        <w:t>GUFI Requirements</w:t>
      </w:r>
      <w:bookmarkEnd w:id="3"/>
    </w:p>
    <w:p w14:paraId="0E5DE936" w14:textId="43E20916" w:rsidR="005B4900" w:rsidRPr="004C6B7B" w:rsidRDefault="005B4900" w:rsidP="002B6DD7">
      <w:pPr>
        <w:rPr>
          <w:color w:val="000000" w:themeColor="text1"/>
        </w:rPr>
      </w:pPr>
    </w:p>
    <w:p w14:paraId="51835AF2" w14:textId="401E009A" w:rsidR="002B6DD7" w:rsidRPr="004C6B7B" w:rsidRDefault="002B6DD7" w:rsidP="002B6DD7">
      <w:pPr>
        <w:rPr>
          <w:color w:val="000000" w:themeColor="text1"/>
        </w:rPr>
      </w:pPr>
      <w:r w:rsidRPr="004C6B7B">
        <w:rPr>
          <w:color w:val="000000" w:themeColor="text1"/>
        </w:rPr>
        <w:t>The following requirements were all considered in the design choices made in producing this capability:</w:t>
      </w:r>
    </w:p>
    <w:p w14:paraId="5A09E3AB" w14:textId="77777777" w:rsidR="002B6DD7" w:rsidRPr="004C6B7B" w:rsidRDefault="002B6DD7" w:rsidP="002B6DD7">
      <w:pPr>
        <w:rPr>
          <w:color w:val="000000" w:themeColor="text1"/>
        </w:rPr>
      </w:pPr>
    </w:p>
    <w:p w14:paraId="582B790C" w14:textId="14FD9E0F" w:rsidR="0096417B" w:rsidRDefault="00725977" w:rsidP="00C63DFA">
      <w:pPr>
        <w:numPr>
          <w:ilvl w:val="0"/>
          <w:numId w:val="4"/>
        </w:numPr>
        <w:tabs>
          <w:tab w:val="left" w:pos="1550"/>
        </w:tabs>
        <w:rPr>
          <w:color w:val="000000" w:themeColor="text1"/>
        </w:rPr>
      </w:pPr>
      <w:r w:rsidRPr="004C6B7B">
        <w:rPr>
          <w:color w:val="000000" w:themeColor="text1"/>
        </w:rPr>
        <w:t>Unified index over</w:t>
      </w:r>
      <w:r w:rsidR="005B4900" w:rsidRPr="004C6B7B">
        <w:rPr>
          <w:color w:val="000000" w:themeColor="text1"/>
        </w:rPr>
        <w:t xml:space="preserve"> multiple </w:t>
      </w:r>
      <w:r w:rsidR="00005949" w:rsidRPr="004C6B7B">
        <w:rPr>
          <w:color w:val="000000" w:themeColor="text1"/>
        </w:rPr>
        <w:t xml:space="preserve">heterogeneous </w:t>
      </w:r>
      <w:r w:rsidR="005B4900" w:rsidRPr="004C6B7B">
        <w:rPr>
          <w:color w:val="000000" w:themeColor="text1"/>
        </w:rPr>
        <w:t xml:space="preserve">storage systems including </w:t>
      </w:r>
      <w:r w:rsidR="009E2CA7">
        <w:rPr>
          <w:color w:val="000000" w:themeColor="text1"/>
        </w:rPr>
        <w:t xml:space="preserve">shared storage </w:t>
      </w:r>
      <w:proofErr w:type="gramStart"/>
      <w:r w:rsidR="009E2CA7">
        <w:rPr>
          <w:color w:val="000000" w:themeColor="text1"/>
        </w:rPr>
        <w:t xml:space="preserve">like </w:t>
      </w:r>
      <w:r w:rsidRPr="004C6B7B">
        <w:rPr>
          <w:color w:val="000000" w:themeColor="text1"/>
        </w:rPr>
        <w:t xml:space="preserve"> home</w:t>
      </w:r>
      <w:proofErr w:type="gramEnd"/>
      <w:r w:rsidR="009E2CA7">
        <w:rPr>
          <w:color w:val="000000" w:themeColor="text1"/>
        </w:rPr>
        <w:t xml:space="preserve"> and </w:t>
      </w:r>
      <w:r w:rsidRPr="004C6B7B">
        <w:rPr>
          <w:color w:val="000000" w:themeColor="text1"/>
        </w:rPr>
        <w:t>project</w:t>
      </w:r>
      <w:r w:rsidR="009E2CA7">
        <w:rPr>
          <w:color w:val="000000" w:themeColor="text1"/>
        </w:rPr>
        <w:t xml:space="preserve"> space, </w:t>
      </w:r>
      <w:r w:rsidRPr="004C6B7B">
        <w:rPr>
          <w:color w:val="000000" w:themeColor="text1"/>
        </w:rPr>
        <w:t>scratch</w:t>
      </w:r>
      <w:r w:rsidR="009E2CA7">
        <w:rPr>
          <w:color w:val="000000" w:themeColor="text1"/>
        </w:rPr>
        <w:t xml:space="preserve"> for the very hot tier</w:t>
      </w:r>
      <w:r w:rsidRPr="004C6B7B">
        <w:rPr>
          <w:color w:val="000000" w:themeColor="text1"/>
        </w:rPr>
        <w:t xml:space="preserve">, </w:t>
      </w:r>
      <w:r w:rsidR="009E2CA7">
        <w:rPr>
          <w:color w:val="000000" w:themeColor="text1"/>
        </w:rPr>
        <w:t>warm tier like LANL’s campaign store/MarFS</w:t>
      </w:r>
      <w:r w:rsidRPr="004C6B7B">
        <w:rPr>
          <w:color w:val="000000" w:themeColor="text1"/>
        </w:rPr>
        <w:t xml:space="preserve">, </w:t>
      </w:r>
      <w:r w:rsidR="004A7589">
        <w:rPr>
          <w:color w:val="000000" w:themeColor="text1"/>
        </w:rPr>
        <w:t xml:space="preserve">Object Systems, </w:t>
      </w:r>
      <w:r w:rsidRPr="004C6B7B">
        <w:rPr>
          <w:color w:val="000000" w:themeColor="text1"/>
        </w:rPr>
        <w:t xml:space="preserve">and </w:t>
      </w:r>
      <w:r w:rsidR="004A7589">
        <w:rPr>
          <w:color w:val="000000" w:themeColor="text1"/>
        </w:rPr>
        <w:t>A</w:t>
      </w:r>
      <w:r w:rsidRPr="004C6B7B">
        <w:rPr>
          <w:color w:val="000000" w:themeColor="text1"/>
        </w:rPr>
        <w:t>rchive</w:t>
      </w:r>
      <w:r w:rsidR="009E2CA7">
        <w:rPr>
          <w:color w:val="000000" w:themeColor="text1"/>
        </w:rPr>
        <w:t>s.</w:t>
      </w:r>
    </w:p>
    <w:p w14:paraId="462581AB" w14:textId="3F039A2F" w:rsidR="004A7589" w:rsidRPr="004C6B7B" w:rsidRDefault="004A7589" w:rsidP="00C63DFA">
      <w:pPr>
        <w:numPr>
          <w:ilvl w:val="0"/>
          <w:numId w:val="4"/>
        </w:numPr>
        <w:tabs>
          <w:tab w:val="left" w:pos="1550"/>
        </w:tabs>
        <w:rPr>
          <w:color w:val="000000" w:themeColor="text1"/>
        </w:rPr>
      </w:pPr>
      <w:r>
        <w:rPr>
          <w:color w:val="000000" w:themeColor="text1"/>
        </w:rPr>
        <w:t>Enable dynamic access to other non-storage-system information</w:t>
      </w:r>
    </w:p>
    <w:p w14:paraId="5DC33632" w14:textId="4E4ABD04" w:rsidR="0096417B" w:rsidRPr="004C6B7B" w:rsidRDefault="0096417B" w:rsidP="00C63DFA">
      <w:pPr>
        <w:numPr>
          <w:ilvl w:val="0"/>
          <w:numId w:val="4"/>
        </w:numPr>
        <w:tabs>
          <w:tab w:val="left" w:pos="1550"/>
        </w:tabs>
        <w:rPr>
          <w:color w:val="000000" w:themeColor="text1"/>
        </w:rPr>
      </w:pPr>
      <w:r w:rsidRPr="004C6B7B">
        <w:rPr>
          <w:color w:val="000000" w:themeColor="text1"/>
        </w:rPr>
        <w:t>Obey and support full POSIX tree attributes, permissions, hierarchy representation</w:t>
      </w:r>
      <w:r w:rsidR="004A7589">
        <w:rPr>
          <w:color w:val="000000" w:themeColor="text1"/>
        </w:rPr>
        <w:t xml:space="preserve"> as well as access control lists and compartmented multi-level access control security </w:t>
      </w:r>
      <w:r w:rsidRPr="004C6B7B">
        <w:rPr>
          <w:color w:val="000000" w:themeColor="text1"/>
        </w:rPr>
        <w:t>etc.</w:t>
      </w:r>
    </w:p>
    <w:p w14:paraId="51D86BD4" w14:textId="03A026FA" w:rsidR="00005949" w:rsidRPr="004C6B7B" w:rsidRDefault="009E2CA7" w:rsidP="00C63DFA">
      <w:pPr>
        <w:numPr>
          <w:ilvl w:val="0"/>
          <w:numId w:val="4"/>
        </w:numPr>
        <w:tabs>
          <w:tab w:val="left" w:pos="1550"/>
        </w:tabs>
        <w:rPr>
          <w:color w:val="000000" w:themeColor="text1"/>
        </w:rPr>
      </w:pPr>
      <w:r>
        <w:rPr>
          <w:color w:val="000000" w:themeColor="text1"/>
        </w:rPr>
        <w:t>Stores/indexes metadata from derived from source folders</w:t>
      </w:r>
      <w:r w:rsidR="004A7589">
        <w:rPr>
          <w:color w:val="000000" w:themeColor="text1"/>
        </w:rPr>
        <w:t>, buckets,</w:t>
      </w:r>
      <w:r>
        <w:rPr>
          <w:color w:val="000000" w:themeColor="text1"/>
        </w:rPr>
        <w:t xml:space="preserve"> and files</w:t>
      </w:r>
    </w:p>
    <w:p w14:paraId="575D6F44" w14:textId="10411A0D" w:rsidR="00725977" w:rsidRPr="004C6B7B" w:rsidRDefault="00725977" w:rsidP="00C63DFA">
      <w:pPr>
        <w:numPr>
          <w:ilvl w:val="0"/>
          <w:numId w:val="4"/>
        </w:numPr>
        <w:tabs>
          <w:tab w:val="left" w:pos="1550"/>
        </w:tabs>
        <w:rPr>
          <w:color w:val="000000" w:themeColor="text1"/>
        </w:rPr>
      </w:pPr>
      <w:r w:rsidRPr="004C6B7B">
        <w:rPr>
          <w:color w:val="000000" w:themeColor="text1"/>
        </w:rPr>
        <w:t>Shared index for users and admins</w:t>
      </w:r>
      <w:r w:rsidR="009E2CA7">
        <w:rPr>
          <w:color w:val="000000" w:themeColor="text1"/>
        </w:rPr>
        <w:t>, users can only see metadata derived from files/folders/</w:t>
      </w:r>
      <w:r w:rsidR="004A7589">
        <w:rPr>
          <w:color w:val="000000" w:themeColor="text1"/>
        </w:rPr>
        <w:t>buckets/</w:t>
      </w:r>
      <w:r w:rsidR="009E2CA7">
        <w:rPr>
          <w:color w:val="000000" w:themeColor="text1"/>
        </w:rPr>
        <w:t>trees they could read from the source files/folders/trees</w:t>
      </w:r>
    </w:p>
    <w:p w14:paraId="36825BBF" w14:textId="3D361F97" w:rsidR="00725977" w:rsidRPr="004C6B7B" w:rsidRDefault="00725977" w:rsidP="00C63DFA">
      <w:pPr>
        <w:numPr>
          <w:ilvl w:val="0"/>
          <w:numId w:val="4"/>
        </w:numPr>
        <w:tabs>
          <w:tab w:val="left" w:pos="1550"/>
        </w:tabs>
        <w:rPr>
          <w:color w:val="000000" w:themeColor="text1"/>
        </w:rPr>
      </w:pPr>
      <w:r w:rsidRPr="004C6B7B">
        <w:rPr>
          <w:color w:val="000000" w:themeColor="text1"/>
        </w:rPr>
        <w:t>Parallel search capabilities that are very fast (minutes for billions of files/dirs)</w:t>
      </w:r>
      <w:r w:rsidR="004A7589">
        <w:rPr>
          <w:color w:val="000000" w:themeColor="text1"/>
        </w:rPr>
        <w:t xml:space="preserve"> including parallelism both threads and cross node</w:t>
      </w:r>
    </w:p>
    <w:p w14:paraId="07A30EB2" w14:textId="5F4B0509" w:rsidR="0096417B" w:rsidRDefault="0096417B" w:rsidP="00C63DFA">
      <w:pPr>
        <w:numPr>
          <w:ilvl w:val="0"/>
          <w:numId w:val="4"/>
        </w:numPr>
        <w:tabs>
          <w:tab w:val="left" w:pos="1550"/>
        </w:tabs>
        <w:rPr>
          <w:color w:val="000000" w:themeColor="text1"/>
        </w:rPr>
      </w:pPr>
      <w:r w:rsidRPr="004C6B7B">
        <w:rPr>
          <w:color w:val="000000" w:themeColor="text1"/>
        </w:rPr>
        <w:t>Parallel metadata extraction with both full and incremental updating of the index, make the updating of this index as painless as possible</w:t>
      </w:r>
    </w:p>
    <w:p w14:paraId="607CA7DA" w14:textId="4EFAA5B2" w:rsidR="004A7589" w:rsidRPr="004C6B7B" w:rsidRDefault="004A7589" w:rsidP="00C63DFA">
      <w:pPr>
        <w:numPr>
          <w:ilvl w:val="0"/>
          <w:numId w:val="4"/>
        </w:numPr>
        <w:tabs>
          <w:tab w:val="left" w:pos="1550"/>
        </w:tabs>
        <w:rPr>
          <w:color w:val="000000" w:themeColor="text1"/>
        </w:rPr>
      </w:pPr>
      <w:r>
        <w:rPr>
          <w:color w:val="000000" w:themeColor="text1"/>
        </w:rPr>
        <w:t xml:space="preserve">The index should be highly composable/decomposable to allow multi-site and multi-storage-system indexing.  This includes </w:t>
      </w:r>
      <w:proofErr w:type="gramStart"/>
      <w:r>
        <w:rPr>
          <w:color w:val="000000" w:themeColor="text1"/>
        </w:rPr>
        <w:t>sub setting</w:t>
      </w:r>
      <w:proofErr w:type="gramEnd"/>
      <w:r>
        <w:rPr>
          <w:color w:val="000000" w:themeColor="text1"/>
        </w:rPr>
        <w:t xml:space="preserve"> and aggregating parts of the index, all while honoring user access controls.</w:t>
      </w:r>
    </w:p>
    <w:p w14:paraId="5C0D03CF" w14:textId="4901E606" w:rsidR="0096417B" w:rsidRPr="004C6B7B" w:rsidRDefault="0096417B" w:rsidP="00C63DFA">
      <w:pPr>
        <w:numPr>
          <w:ilvl w:val="0"/>
          <w:numId w:val="4"/>
        </w:numPr>
        <w:tabs>
          <w:tab w:val="left" w:pos="1550"/>
        </w:tabs>
        <w:rPr>
          <w:color w:val="000000" w:themeColor="text1"/>
        </w:rPr>
      </w:pPr>
      <w:r w:rsidRPr="004C6B7B">
        <w:rPr>
          <w:color w:val="000000" w:themeColor="text1"/>
        </w:rPr>
        <w:t>Index can live in a separate space or within the source file/storage systems themselves</w:t>
      </w:r>
    </w:p>
    <w:p w14:paraId="0C5AB0A3" w14:textId="23F65B79" w:rsidR="00725977" w:rsidRPr="004A7589" w:rsidRDefault="00725977" w:rsidP="00C63DFA">
      <w:pPr>
        <w:numPr>
          <w:ilvl w:val="0"/>
          <w:numId w:val="4"/>
        </w:numPr>
        <w:tabs>
          <w:tab w:val="left" w:pos="1550"/>
        </w:tabs>
        <w:rPr>
          <w:color w:val="000000" w:themeColor="text1"/>
        </w:rPr>
      </w:pPr>
      <w:r w:rsidRPr="004C6B7B">
        <w:rPr>
          <w:color w:val="000000" w:themeColor="text1"/>
        </w:rPr>
        <w:t>Can appear as mounted file system where you get a virtual image of your file metadata based on query input</w:t>
      </w:r>
      <w:r w:rsidR="005B4900" w:rsidRPr="004C6B7B">
        <w:rPr>
          <w:color w:val="000000" w:themeColor="text1"/>
        </w:rPr>
        <w:t xml:space="preserve"> </w:t>
      </w:r>
      <w:proofErr w:type="gramStart"/>
      <w:r w:rsidR="005B4900" w:rsidRPr="004C6B7B">
        <w:rPr>
          <w:color w:val="000000" w:themeColor="text1"/>
        </w:rPr>
        <w:t>and also</w:t>
      </w:r>
      <w:proofErr w:type="gramEnd"/>
      <w:r w:rsidR="005B4900" w:rsidRPr="004C6B7B">
        <w:rPr>
          <w:color w:val="000000" w:themeColor="text1"/>
        </w:rPr>
        <w:t xml:space="preserve"> a pre-run query can also appear as a mounted file system</w:t>
      </w:r>
    </w:p>
    <w:p w14:paraId="206ECF18" w14:textId="0B695A1E" w:rsidR="00005949" w:rsidRPr="004C6B7B" w:rsidRDefault="00005949" w:rsidP="00C63DFA">
      <w:pPr>
        <w:numPr>
          <w:ilvl w:val="0"/>
          <w:numId w:val="4"/>
        </w:numPr>
        <w:tabs>
          <w:tab w:val="left" w:pos="1550"/>
        </w:tabs>
        <w:rPr>
          <w:color w:val="000000" w:themeColor="text1"/>
        </w:rPr>
      </w:pPr>
      <w:r w:rsidRPr="004C6B7B">
        <w:rPr>
          <w:color w:val="000000" w:themeColor="text1"/>
        </w:rPr>
        <w:t>Provide a way to work in a pure POSIX environment requiring only a POSIX interface to storage systems for full and incremental metadata extraction</w:t>
      </w:r>
      <w:r w:rsidR="004F3EC7">
        <w:rPr>
          <w:color w:val="000000" w:themeColor="text1"/>
        </w:rPr>
        <w:t xml:space="preserve"> in addition to other non-POSIX techniques.</w:t>
      </w:r>
    </w:p>
    <w:p w14:paraId="1D7B5B6B" w14:textId="15F6F9ED" w:rsidR="00005949" w:rsidRPr="004C6B7B" w:rsidRDefault="00005949" w:rsidP="00C63DFA">
      <w:pPr>
        <w:numPr>
          <w:ilvl w:val="0"/>
          <w:numId w:val="4"/>
        </w:numPr>
        <w:tabs>
          <w:tab w:val="left" w:pos="1550"/>
        </w:tabs>
        <w:rPr>
          <w:color w:val="000000" w:themeColor="text1"/>
        </w:rPr>
      </w:pPr>
      <w:r w:rsidRPr="004C6B7B">
        <w:rPr>
          <w:color w:val="000000" w:themeColor="text1"/>
        </w:rPr>
        <w:t xml:space="preserve">Exploit special interfaces </w:t>
      </w:r>
      <w:r w:rsidR="0096417B" w:rsidRPr="004C6B7B">
        <w:rPr>
          <w:color w:val="000000" w:themeColor="text1"/>
        </w:rPr>
        <w:t xml:space="preserve">from source file/storages systems </w:t>
      </w:r>
      <w:r w:rsidRPr="004C6B7B">
        <w:rPr>
          <w:color w:val="000000" w:themeColor="text1"/>
        </w:rPr>
        <w:t>provided by some storage systems for mass metadata manipulation/extraction</w:t>
      </w:r>
      <w:r w:rsidR="0096417B" w:rsidRPr="004C6B7B">
        <w:rPr>
          <w:color w:val="000000" w:themeColor="text1"/>
        </w:rPr>
        <w:t xml:space="preserve"> like GPFS ILM</w:t>
      </w:r>
      <w:r w:rsidR="009E2CA7">
        <w:rPr>
          <w:color w:val="000000" w:themeColor="text1"/>
        </w:rPr>
        <w:t>, Lustre activity logs, extraction from Robinhood SQL, Extraction from HPSS DB2, etc.</w:t>
      </w:r>
    </w:p>
    <w:p w14:paraId="6E2C191F" w14:textId="639949E5" w:rsidR="0096417B" w:rsidRPr="004C6B7B" w:rsidRDefault="0096417B" w:rsidP="00C63DFA">
      <w:pPr>
        <w:numPr>
          <w:ilvl w:val="0"/>
          <w:numId w:val="4"/>
        </w:numPr>
        <w:tabs>
          <w:tab w:val="left" w:pos="1550"/>
        </w:tabs>
        <w:rPr>
          <w:color w:val="000000" w:themeColor="text1"/>
        </w:rPr>
      </w:pPr>
      <w:r w:rsidRPr="004C6B7B">
        <w:rPr>
          <w:color w:val="000000" w:themeColor="text1"/>
        </w:rPr>
        <w:lastRenderedPageBreak/>
        <w:t>Be open</w:t>
      </w:r>
      <w:r w:rsidR="004F3EC7">
        <w:rPr>
          <w:color w:val="000000" w:themeColor="text1"/>
        </w:rPr>
        <w:t>-</w:t>
      </w:r>
      <w:r w:rsidRPr="004C6B7B">
        <w:rPr>
          <w:color w:val="000000" w:themeColor="text1"/>
        </w:rPr>
        <w:t xml:space="preserve">source software and leverage other </w:t>
      </w:r>
      <w:proofErr w:type="gramStart"/>
      <w:r w:rsidRPr="004C6B7B">
        <w:rPr>
          <w:color w:val="000000" w:themeColor="text1"/>
        </w:rPr>
        <w:t>open source</w:t>
      </w:r>
      <w:proofErr w:type="gramEnd"/>
      <w:r w:rsidRPr="004C6B7B">
        <w:rPr>
          <w:color w:val="000000" w:themeColor="text1"/>
        </w:rPr>
        <w:t xml:space="preserve"> software and/or open interfaces</w:t>
      </w:r>
    </w:p>
    <w:p w14:paraId="0A458887" w14:textId="58A1B998" w:rsidR="0096417B" w:rsidRPr="004C6B7B" w:rsidRDefault="0096417B" w:rsidP="00C63DFA">
      <w:pPr>
        <w:numPr>
          <w:ilvl w:val="0"/>
          <w:numId w:val="4"/>
        </w:numPr>
        <w:tabs>
          <w:tab w:val="left" w:pos="1550"/>
        </w:tabs>
        <w:rPr>
          <w:color w:val="000000" w:themeColor="text1"/>
        </w:rPr>
      </w:pPr>
      <w:r w:rsidRPr="004C6B7B">
        <w:rPr>
          <w:color w:val="000000" w:themeColor="text1"/>
        </w:rPr>
        <w:t>Very transparent and simple so one can easily understand/enhance/administrate</w:t>
      </w:r>
      <w:r w:rsidR="00D11019" w:rsidRPr="004C6B7B">
        <w:rPr>
          <w:color w:val="000000" w:themeColor="text1"/>
        </w:rPr>
        <w:t xml:space="preserve"> with simple to understand formats.  Avoid black box anything.</w:t>
      </w:r>
    </w:p>
    <w:p w14:paraId="4F59DCA7" w14:textId="5D66B9A2" w:rsidR="00D11019" w:rsidRPr="004C6B7B" w:rsidRDefault="00D11019" w:rsidP="00C63DFA">
      <w:pPr>
        <w:numPr>
          <w:ilvl w:val="0"/>
          <w:numId w:val="4"/>
        </w:numPr>
        <w:tabs>
          <w:tab w:val="left" w:pos="1550"/>
        </w:tabs>
        <w:rPr>
          <w:color w:val="000000" w:themeColor="text1"/>
        </w:rPr>
      </w:pPr>
      <w:r w:rsidRPr="004C6B7B">
        <w:rPr>
          <w:color w:val="000000" w:themeColor="text1"/>
        </w:rPr>
        <w:t>Extensible capabilities, especially in the query area, for example enable outputs from query to be consumable by humans or other programs and ability to connect in external data sources into query results.  Ability to store both base POSIX information and potentially source storage system unique metadata per entry.</w:t>
      </w:r>
      <w:r w:rsidR="004F3EC7">
        <w:rPr>
          <w:color w:val="000000" w:themeColor="text1"/>
        </w:rPr>
        <w:t xml:space="preserve">  Ensure connectivity with the Apache analytics ecosystem and emerging standards like Model Context Protocol (MCP) for AI consumption.  Additionally, enable additional indexing and search types as they emerge, like full text search on extracted text and vector similarity over text or other extracted metadata, all while obeying user access control.</w:t>
      </w:r>
    </w:p>
    <w:p w14:paraId="06628571" w14:textId="647D2A37" w:rsidR="002E471E" w:rsidRPr="004C6B7B" w:rsidRDefault="002E471E" w:rsidP="00C63DFA">
      <w:pPr>
        <w:numPr>
          <w:ilvl w:val="0"/>
          <w:numId w:val="4"/>
        </w:numPr>
        <w:tabs>
          <w:tab w:val="left" w:pos="1550"/>
        </w:tabs>
        <w:rPr>
          <w:color w:val="000000" w:themeColor="text1"/>
        </w:rPr>
      </w:pPr>
      <w:r w:rsidRPr="004C6B7B">
        <w:rPr>
          <w:color w:val="000000" w:themeColor="text1"/>
        </w:rPr>
        <w:t>The intent is to provide a</w:t>
      </w:r>
      <w:r w:rsidR="009E2CA7">
        <w:rPr>
          <w:color w:val="000000" w:themeColor="text1"/>
        </w:rPr>
        <w:t xml:space="preserve"> periodically</w:t>
      </w:r>
      <w:r w:rsidRPr="004C6B7B">
        <w:rPr>
          <w:color w:val="000000" w:themeColor="text1"/>
        </w:rPr>
        <w:t xml:space="preserve"> consistent index (doesn’t have to be a perfect snapshot or continuously keeping up with source file/storage systems</w:t>
      </w:r>
      <w:r w:rsidR="009E2CA7">
        <w:rPr>
          <w:color w:val="000000" w:themeColor="text1"/>
        </w:rPr>
        <w:t>).</w:t>
      </w:r>
    </w:p>
    <w:p w14:paraId="2CC6E693" w14:textId="3C0C8011" w:rsidR="002E471E" w:rsidRPr="004C6B7B" w:rsidRDefault="002E471E" w:rsidP="00C63DFA">
      <w:pPr>
        <w:numPr>
          <w:ilvl w:val="0"/>
          <w:numId w:val="4"/>
        </w:numPr>
        <w:tabs>
          <w:tab w:val="left" w:pos="1550"/>
        </w:tabs>
        <w:rPr>
          <w:color w:val="000000" w:themeColor="text1"/>
        </w:rPr>
      </w:pPr>
      <w:r w:rsidRPr="004C6B7B">
        <w:rPr>
          <w:color w:val="000000" w:themeColor="text1"/>
        </w:rPr>
        <w:t>The intent is not to produce a policy management system for users or admins but of course it could provide the index usable for policy management function.</w:t>
      </w:r>
    </w:p>
    <w:p w14:paraId="06E8071F" w14:textId="77777777" w:rsidR="00005949" w:rsidRPr="004C6B7B" w:rsidRDefault="00106C28" w:rsidP="00C63DFA">
      <w:pPr>
        <w:pStyle w:val="ListParagraph"/>
        <w:numPr>
          <w:ilvl w:val="0"/>
          <w:numId w:val="4"/>
        </w:numPr>
        <w:tabs>
          <w:tab w:val="left" w:pos="1550"/>
        </w:tabs>
        <w:rPr>
          <w:color w:val="000000" w:themeColor="text1"/>
        </w:rPr>
      </w:pPr>
      <w:r w:rsidRPr="004C6B7B">
        <w:rPr>
          <w:color w:val="000000" w:themeColor="text1"/>
        </w:rPr>
        <w:t>Keep the code base small by l</w:t>
      </w:r>
      <w:r w:rsidR="00725977" w:rsidRPr="004C6B7B">
        <w:rPr>
          <w:color w:val="000000" w:themeColor="text1"/>
        </w:rPr>
        <w:t>everag</w:t>
      </w:r>
      <w:r w:rsidRPr="004C6B7B">
        <w:rPr>
          <w:color w:val="000000" w:themeColor="text1"/>
        </w:rPr>
        <w:t>ing</w:t>
      </w:r>
      <w:r w:rsidR="00725977" w:rsidRPr="004C6B7B">
        <w:rPr>
          <w:color w:val="000000" w:themeColor="text1"/>
        </w:rPr>
        <w:t xml:space="preserve"> existing tech</w:t>
      </w:r>
      <w:r w:rsidR="005B4900" w:rsidRPr="004C6B7B">
        <w:rPr>
          <w:color w:val="000000" w:themeColor="text1"/>
        </w:rPr>
        <w:t>nology</w:t>
      </w:r>
      <w:r w:rsidR="00725977" w:rsidRPr="004C6B7B">
        <w:rPr>
          <w:color w:val="000000" w:themeColor="text1"/>
        </w:rPr>
        <w:t xml:space="preserve"> as much as possible both h</w:t>
      </w:r>
      <w:r w:rsidR="005B4900" w:rsidRPr="004C6B7B">
        <w:rPr>
          <w:color w:val="000000" w:themeColor="text1"/>
        </w:rPr>
        <w:t xml:space="preserve">ardware </w:t>
      </w:r>
      <w:r w:rsidR="00725977" w:rsidRPr="004C6B7B">
        <w:rPr>
          <w:color w:val="000000" w:themeColor="text1"/>
        </w:rPr>
        <w:t>and software</w:t>
      </w:r>
      <w:r w:rsidR="005B4900" w:rsidRPr="004C6B7B">
        <w:rPr>
          <w:color w:val="000000" w:themeColor="text1"/>
        </w:rPr>
        <w:t xml:space="preserve"> including</w:t>
      </w:r>
      <w:r w:rsidR="00725977" w:rsidRPr="004C6B7B">
        <w:rPr>
          <w:color w:val="000000" w:themeColor="text1"/>
        </w:rPr>
        <w:t xml:space="preserve">:  </w:t>
      </w:r>
    </w:p>
    <w:p w14:paraId="77EF8388" w14:textId="3ED0FFCC" w:rsidR="00005949" w:rsidRPr="004C6B7B" w:rsidRDefault="00725977" w:rsidP="00C63DFA">
      <w:pPr>
        <w:pStyle w:val="ListParagraph"/>
        <w:numPr>
          <w:ilvl w:val="1"/>
          <w:numId w:val="4"/>
        </w:numPr>
        <w:tabs>
          <w:tab w:val="left" w:pos="1550"/>
        </w:tabs>
        <w:rPr>
          <w:color w:val="000000" w:themeColor="text1"/>
        </w:rPr>
      </w:pPr>
      <w:r w:rsidRPr="004C6B7B">
        <w:rPr>
          <w:color w:val="000000" w:themeColor="text1"/>
        </w:rPr>
        <w:t>flash</w:t>
      </w:r>
      <w:r w:rsidR="005B4900" w:rsidRPr="004C6B7B">
        <w:rPr>
          <w:color w:val="000000" w:themeColor="text1"/>
        </w:rPr>
        <w:t xml:space="preserve"> storage</w:t>
      </w:r>
      <w:r w:rsidR="00005949" w:rsidRPr="004C6B7B">
        <w:rPr>
          <w:color w:val="000000" w:themeColor="text1"/>
        </w:rPr>
        <w:t>: Assume the index would be small enough to fit in flash storage or even perhaps memory with a few hundred bytes of index per entry.  Assume metadata mount per directory will typically be a few kilobytes so parallel access ends up looking like multi-kilobyte random reads which is well suited to flash devices which can provide millions of read IOPS.</w:t>
      </w:r>
    </w:p>
    <w:p w14:paraId="27B6FBAD" w14:textId="588B72E7" w:rsidR="00005949" w:rsidRPr="004C6B7B" w:rsidRDefault="005B4900" w:rsidP="00C63DFA">
      <w:pPr>
        <w:pStyle w:val="ListParagraph"/>
        <w:numPr>
          <w:ilvl w:val="1"/>
          <w:numId w:val="4"/>
        </w:numPr>
        <w:tabs>
          <w:tab w:val="left" w:pos="1550"/>
        </w:tabs>
        <w:rPr>
          <w:color w:val="000000" w:themeColor="text1"/>
        </w:rPr>
      </w:pPr>
      <w:r w:rsidRPr="004C6B7B">
        <w:rPr>
          <w:color w:val="000000" w:themeColor="text1"/>
        </w:rPr>
        <w:t>both process</w:t>
      </w:r>
      <w:r w:rsidR="004F3EC7">
        <w:rPr>
          <w:color w:val="000000" w:themeColor="text1"/>
        </w:rPr>
        <w:t xml:space="preserve">/multi-machine </w:t>
      </w:r>
      <w:r w:rsidRPr="004C6B7B">
        <w:rPr>
          <w:color w:val="000000" w:themeColor="text1"/>
        </w:rPr>
        <w:t>and thread parallelism</w:t>
      </w:r>
      <w:r w:rsidR="00005949" w:rsidRPr="004C6B7B">
        <w:rPr>
          <w:color w:val="000000" w:themeColor="text1"/>
        </w:rPr>
        <w:t xml:space="preserve">: </w:t>
      </w:r>
      <w:r w:rsidR="0096417B" w:rsidRPr="004C6B7B">
        <w:rPr>
          <w:color w:val="000000" w:themeColor="text1"/>
        </w:rPr>
        <w:t>where possible enable both types of parallelism for speed and efficiency</w:t>
      </w:r>
    </w:p>
    <w:p w14:paraId="442B17A7" w14:textId="30F9312E" w:rsidR="00005949" w:rsidRPr="004C6B7B" w:rsidRDefault="006E1C94" w:rsidP="00C63DFA">
      <w:pPr>
        <w:pStyle w:val="ListParagraph"/>
        <w:numPr>
          <w:ilvl w:val="1"/>
          <w:numId w:val="4"/>
        </w:numPr>
        <w:tabs>
          <w:tab w:val="left" w:pos="1550"/>
        </w:tabs>
        <w:rPr>
          <w:color w:val="000000" w:themeColor="text1"/>
        </w:rPr>
      </w:pPr>
      <w:r w:rsidRPr="004C6B7B">
        <w:rPr>
          <w:color w:val="000000" w:themeColor="text1"/>
        </w:rPr>
        <w:t>A standard and powerful</w:t>
      </w:r>
      <w:r w:rsidR="005B4900" w:rsidRPr="004C6B7B">
        <w:rPr>
          <w:color w:val="000000" w:themeColor="text1"/>
        </w:rPr>
        <w:t xml:space="preserve"> basis for search</w:t>
      </w:r>
      <w:r w:rsidR="0096417B" w:rsidRPr="004C6B7B">
        <w:rPr>
          <w:color w:val="000000" w:themeColor="text1"/>
        </w:rPr>
        <w:t xml:space="preserve">: enable the exploitation of the power and stability </w:t>
      </w:r>
      <w:r w:rsidRPr="004C6B7B">
        <w:rPr>
          <w:color w:val="000000" w:themeColor="text1"/>
        </w:rPr>
        <w:t>of an existing</w:t>
      </w:r>
      <w:r w:rsidR="0096417B" w:rsidRPr="004C6B7B">
        <w:rPr>
          <w:color w:val="000000" w:themeColor="text1"/>
        </w:rPr>
        <w:t xml:space="preserve"> </w:t>
      </w:r>
      <w:r w:rsidRPr="004C6B7B">
        <w:rPr>
          <w:color w:val="000000" w:themeColor="text1"/>
        </w:rPr>
        <w:t>b</w:t>
      </w:r>
      <w:r w:rsidR="0096417B" w:rsidRPr="004C6B7B">
        <w:rPr>
          <w:color w:val="000000" w:themeColor="text1"/>
        </w:rPr>
        <w:t xml:space="preserve">asis for search even if the interface to the user </w:t>
      </w:r>
      <w:r w:rsidRPr="004C6B7B">
        <w:rPr>
          <w:color w:val="000000" w:themeColor="text1"/>
        </w:rPr>
        <w:t xml:space="preserve">doesn’t </w:t>
      </w:r>
      <w:r w:rsidR="00E22C00" w:rsidRPr="004C6B7B">
        <w:rPr>
          <w:color w:val="000000" w:themeColor="text1"/>
        </w:rPr>
        <w:t>export that interface (like SQL or other)</w:t>
      </w:r>
    </w:p>
    <w:p w14:paraId="16F85022" w14:textId="72283A04" w:rsidR="00005949" w:rsidRPr="004C6B7B" w:rsidRDefault="00725977" w:rsidP="00C63DFA">
      <w:pPr>
        <w:pStyle w:val="ListParagraph"/>
        <w:numPr>
          <w:ilvl w:val="1"/>
          <w:numId w:val="4"/>
        </w:numPr>
        <w:tabs>
          <w:tab w:val="left" w:pos="1550"/>
        </w:tabs>
        <w:rPr>
          <w:color w:val="000000" w:themeColor="text1"/>
        </w:rPr>
      </w:pPr>
      <w:r w:rsidRPr="004C6B7B">
        <w:rPr>
          <w:color w:val="000000" w:themeColor="text1"/>
        </w:rPr>
        <w:t>commercial d</w:t>
      </w:r>
      <w:r w:rsidR="005B4900" w:rsidRPr="004C6B7B">
        <w:rPr>
          <w:color w:val="000000" w:themeColor="text1"/>
        </w:rPr>
        <w:t xml:space="preserve">atabase </w:t>
      </w:r>
      <w:r w:rsidRPr="004C6B7B">
        <w:rPr>
          <w:color w:val="000000" w:themeColor="text1"/>
        </w:rPr>
        <w:t>tech</w:t>
      </w:r>
      <w:r w:rsidR="005B4900" w:rsidRPr="004C6B7B">
        <w:rPr>
          <w:color w:val="000000" w:themeColor="text1"/>
        </w:rPr>
        <w:t>nology</w:t>
      </w:r>
      <w:r w:rsidR="0096417B" w:rsidRPr="004C6B7B">
        <w:rPr>
          <w:color w:val="000000" w:themeColor="text1"/>
        </w:rPr>
        <w:t>: no need to invent our own underlying indexing/database technology given the abundance of solutions available</w:t>
      </w:r>
    </w:p>
    <w:p w14:paraId="22057798" w14:textId="07C5658C" w:rsidR="00005949" w:rsidRPr="004C6B7B" w:rsidRDefault="00725977" w:rsidP="00C63DFA">
      <w:pPr>
        <w:pStyle w:val="ListParagraph"/>
        <w:numPr>
          <w:ilvl w:val="1"/>
          <w:numId w:val="4"/>
        </w:numPr>
        <w:tabs>
          <w:tab w:val="left" w:pos="1550"/>
        </w:tabs>
        <w:rPr>
          <w:color w:val="000000" w:themeColor="text1"/>
        </w:rPr>
      </w:pPr>
      <w:r w:rsidRPr="004C6B7B">
        <w:rPr>
          <w:color w:val="000000" w:themeColor="text1"/>
        </w:rPr>
        <w:t>commercial file system tec</w:t>
      </w:r>
      <w:r w:rsidR="005B4900" w:rsidRPr="004C6B7B">
        <w:rPr>
          <w:color w:val="000000" w:themeColor="text1"/>
        </w:rPr>
        <w:t>hnology</w:t>
      </w:r>
      <w:r w:rsidR="0096417B" w:rsidRPr="004C6B7B">
        <w:rPr>
          <w:color w:val="000000" w:themeColor="text1"/>
        </w:rPr>
        <w:t>: leverage commercial file system technology and its strengths including extremely fast traversal and access control which is probably of the most optimized code in the world</w:t>
      </w:r>
    </w:p>
    <w:p w14:paraId="29A62249" w14:textId="4EFA95F9" w:rsidR="00005949" w:rsidRPr="004C6B7B" w:rsidRDefault="00725977" w:rsidP="00C63DFA">
      <w:pPr>
        <w:pStyle w:val="ListParagraph"/>
        <w:numPr>
          <w:ilvl w:val="1"/>
          <w:numId w:val="4"/>
        </w:numPr>
        <w:tabs>
          <w:tab w:val="left" w:pos="1550"/>
        </w:tabs>
        <w:rPr>
          <w:color w:val="000000" w:themeColor="text1"/>
        </w:rPr>
      </w:pPr>
      <w:proofErr w:type="gramStart"/>
      <w:r w:rsidRPr="004C6B7B">
        <w:rPr>
          <w:color w:val="000000" w:themeColor="text1"/>
        </w:rPr>
        <w:t>open source</w:t>
      </w:r>
      <w:proofErr w:type="gramEnd"/>
      <w:r w:rsidR="005B4900" w:rsidRPr="004C6B7B">
        <w:rPr>
          <w:color w:val="000000" w:themeColor="text1"/>
        </w:rPr>
        <w:t xml:space="preserve"> software</w:t>
      </w:r>
      <w:r w:rsidR="0096417B" w:rsidRPr="004C6B7B">
        <w:rPr>
          <w:color w:val="000000" w:themeColor="text1"/>
        </w:rPr>
        <w:t>: leverage open interfaces/software where possible</w:t>
      </w:r>
    </w:p>
    <w:p w14:paraId="0E372274" w14:textId="6B86112D" w:rsidR="00725977" w:rsidRPr="004C6B7B" w:rsidRDefault="00725977" w:rsidP="00C63DFA">
      <w:pPr>
        <w:pStyle w:val="ListParagraph"/>
        <w:numPr>
          <w:ilvl w:val="1"/>
          <w:numId w:val="4"/>
        </w:numPr>
        <w:tabs>
          <w:tab w:val="left" w:pos="1550"/>
        </w:tabs>
        <w:rPr>
          <w:color w:val="000000" w:themeColor="text1"/>
        </w:rPr>
      </w:pPr>
      <w:r w:rsidRPr="004C6B7B">
        <w:rPr>
          <w:color w:val="000000" w:themeColor="text1"/>
        </w:rPr>
        <w:t>agnostic to leveraged parts where possible</w:t>
      </w:r>
      <w:r w:rsidR="0096417B" w:rsidRPr="004C6B7B">
        <w:rPr>
          <w:color w:val="000000" w:themeColor="text1"/>
        </w:rPr>
        <w:t>: if depending on external function where possible enable use of more than one provider of that external function</w:t>
      </w:r>
    </w:p>
    <w:p w14:paraId="74316952" w14:textId="5BB12867" w:rsidR="00725977" w:rsidRPr="004C6B7B" w:rsidRDefault="005B4900" w:rsidP="00C63DFA">
      <w:pPr>
        <w:numPr>
          <w:ilvl w:val="1"/>
          <w:numId w:val="4"/>
        </w:numPr>
        <w:tabs>
          <w:tab w:val="left" w:pos="1550"/>
        </w:tabs>
        <w:rPr>
          <w:color w:val="000000" w:themeColor="text1"/>
        </w:rPr>
      </w:pPr>
      <w:r w:rsidRPr="004C6B7B">
        <w:rPr>
          <w:color w:val="000000" w:themeColor="text1"/>
        </w:rPr>
        <w:t>Very transparent and s</w:t>
      </w:r>
      <w:r w:rsidR="00725977" w:rsidRPr="004C6B7B">
        <w:rPr>
          <w:color w:val="000000" w:themeColor="text1"/>
        </w:rPr>
        <w:t xml:space="preserve">imple </w:t>
      </w:r>
      <w:r w:rsidRPr="004C6B7B">
        <w:rPr>
          <w:color w:val="000000" w:themeColor="text1"/>
        </w:rPr>
        <w:t xml:space="preserve">so one </w:t>
      </w:r>
      <w:r w:rsidR="00725977" w:rsidRPr="004C6B7B">
        <w:rPr>
          <w:color w:val="000000" w:themeColor="text1"/>
        </w:rPr>
        <w:t>can easily understand/enhance</w:t>
      </w:r>
      <w:r w:rsidRPr="004C6B7B">
        <w:rPr>
          <w:color w:val="000000" w:themeColor="text1"/>
        </w:rPr>
        <w:t>/administrate.</w:t>
      </w:r>
    </w:p>
    <w:p w14:paraId="1B91A7C9" w14:textId="5C8CD364" w:rsidR="00725977" w:rsidRPr="004C6B7B" w:rsidRDefault="00725977" w:rsidP="00813ECD">
      <w:pPr>
        <w:ind w:firstLine="360"/>
        <w:rPr>
          <w:color w:val="000000" w:themeColor="text1"/>
        </w:rPr>
      </w:pPr>
    </w:p>
    <w:p w14:paraId="2904217D" w14:textId="0E3BEAC1" w:rsidR="005B4900" w:rsidRPr="004C6B7B" w:rsidRDefault="005B4900" w:rsidP="002B6DD7">
      <w:pPr>
        <w:pStyle w:val="Heading2"/>
        <w:rPr>
          <w:rFonts w:ascii="Times New Roman" w:eastAsiaTheme="minorEastAsia" w:hAnsi="Times New Roman" w:cs="Times New Roman"/>
          <w:color w:val="000000" w:themeColor="text1"/>
          <w:sz w:val="24"/>
          <w:szCs w:val="24"/>
        </w:rPr>
      </w:pPr>
      <w:bookmarkStart w:id="4" w:name="_Toc233306129"/>
      <w:r w:rsidRPr="004C6B7B">
        <w:rPr>
          <w:rFonts w:ascii="Times New Roman" w:eastAsiaTheme="minorEastAsia" w:hAnsi="Times New Roman" w:cs="Times New Roman"/>
          <w:color w:val="000000" w:themeColor="text1"/>
          <w:sz w:val="24"/>
          <w:szCs w:val="24"/>
        </w:rPr>
        <w:t xml:space="preserve">Gufi </w:t>
      </w:r>
      <w:r w:rsidR="001807C1">
        <w:rPr>
          <w:rFonts w:ascii="Times New Roman" w:eastAsiaTheme="minorEastAsia" w:hAnsi="Times New Roman" w:cs="Times New Roman"/>
          <w:color w:val="000000" w:themeColor="text1"/>
          <w:sz w:val="24"/>
          <w:szCs w:val="24"/>
        </w:rPr>
        <w:t>D</w:t>
      </w:r>
      <w:r w:rsidRPr="004C6B7B">
        <w:rPr>
          <w:rFonts w:ascii="Times New Roman" w:eastAsiaTheme="minorEastAsia" w:hAnsi="Times New Roman" w:cs="Times New Roman"/>
          <w:color w:val="000000" w:themeColor="text1"/>
          <w:sz w:val="24"/>
          <w:szCs w:val="24"/>
        </w:rPr>
        <w:t xml:space="preserve">esign </w:t>
      </w:r>
      <w:r w:rsidR="001807C1">
        <w:rPr>
          <w:rFonts w:ascii="Times New Roman" w:eastAsiaTheme="minorEastAsia" w:hAnsi="Times New Roman" w:cs="Times New Roman"/>
          <w:color w:val="000000" w:themeColor="text1"/>
          <w:sz w:val="24"/>
          <w:szCs w:val="24"/>
        </w:rPr>
        <w:t>T</w:t>
      </w:r>
      <w:r w:rsidR="00D11019" w:rsidRPr="004C6B7B">
        <w:rPr>
          <w:rFonts w:ascii="Times New Roman" w:eastAsiaTheme="minorEastAsia" w:hAnsi="Times New Roman" w:cs="Times New Roman"/>
          <w:color w:val="000000" w:themeColor="text1"/>
          <w:sz w:val="24"/>
          <w:szCs w:val="24"/>
        </w:rPr>
        <w:t>radeoffs</w:t>
      </w:r>
      <w:bookmarkEnd w:id="4"/>
    </w:p>
    <w:p w14:paraId="54D05849" w14:textId="48700903" w:rsidR="002B6DD7" w:rsidRPr="004C6B7B" w:rsidRDefault="002B6DD7" w:rsidP="005B4900">
      <w:pPr>
        <w:tabs>
          <w:tab w:val="left" w:pos="1550"/>
        </w:tabs>
        <w:rPr>
          <w:color w:val="000000" w:themeColor="text1"/>
        </w:rPr>
      </w:pPr>
    </w:p>
    <w:p w14:paraId="0D169587" w14:textId="16D1520D" w:rsidR="002B6DD7" w:rsidRPr="004C6B7B" w:rsidRDefault="002B6DD7" w:rsidP="005B4900">
      <w:pPr>
        <w:tabs>
          <w:tab w:val="left" w:pos="1550"/>
        </w:tabs>
        <w:rPr>
          <w:color w:val="000000" w:themeColor="text1"/>
        </w:rPr>
      </w:pPr>
      <w:r w:rsidRPr="004C6B7B">
        <w:rPr>
          <w:color w:val="000000" w:themeColor="text1"/>
        </w:rPr>
        <w:t>The following items were considerations in the choices made to produce a GUFI capability:</w:t>
      </w:r>
    </w:p>
    <w:p w14:paraId="77458DA4" w14:textId="77777777" w:rsidR="002B6DD7" w:rsidRPr="004C6B7B" w:rsidRDefault="002B6DD7" w:rsidP="005B4900">
      <w:pPr>
        <w:tabs>
          <w:tab w:val="left" w:pos="1550"/>
        </w:tabs>
        <w:rPr>
          <w:color w:val="000000" w:themeColor="text1"/>
        </w:rPr>
      </w:pPr>
    </w:p>
    <w:p w14:paraId="1E857C73" w14:textId="6B565E7F" w:rsidR="005B4900" w:rsidRPr="004C6B7B" w:rsidRDefault="005B4900" w:rsidP="00C63DFA">
      <w:pPr>
        <w:numPr>
          <w:ilvl w:val="0"/>
          <w:numId w:val="5"/>
        </w:numPr>
        <w:tabs>
          <w:tab w:val="left" w:pos="1550"/>
        </w:tabs>
        <w:rPr>
          <w:color w:val="000000" w:themeColor="text1"/>
        </w:rPr>
      </w:pPr>
      <w:r w:rsidRPr="004C6B7B">
        <w:rPr>
          <w:color w:val="000000" w:themeColor="text1"/>
        </w:rPr>
        <w:t>Why not just flatten the entire</w:t>
      </w:r>
      <w:r w:rsidR="00505DAB" w:rsidRPr="004C6B7B">
        <w:rPr>
          <w:color w:val="000000" w:themeColor="text1"/>
        </w:rPr>
        <w:t xml:space="preserve"> metadata entry</w:t>
      </w:r>
      <w:r w:rsidRPr="004C6B7B">
        <w:rPr>
          <w:color w:val="000000" w:themeColor="text1"/>
        </w:rPr>
        <w:t xml:space="preserve"> space and shard it and index some fields</w:t>
      </w:r>
      <w:r w:rsidR="00505DAB" w:rsidRPr="004C6B7B">
        <w:rPr>
          <w:color w:val="000000" w:themeColor="text1"/>
        </w:rPr>
        <w:t xml:space="preserve"> which enables extremely simple scaling for queries</w:t>
      </w:r>
      <w:r w:rsidR="009E2CA7">
        <w:rPr>
          <w:color w:val="000000" w:themeColor="text1"/>
        </w:rPr>
        <w:t>, this is what is done in most commercial file index products.</w:t>
      </w:r>
    </w:p>
    <w:p w14:paraId="0203F88F" w14:textId="2087B41E" w:rsidR="005B4900" w:rsidRPr="004C6B7B" w:rsidRDefault="00505DAB" w:rsidP="00C63DFA">
      <w:pPr>
        <w:numPr>
          <w:ilvl w:val="1"/>
          <w:numId w:val="5"/>
        </w:numPr>
        <w:tabs>
          <w:tab w:val="left" w:pos="1550"/>
        </w:tabs>
        <w:rPr>
          <w:color w:val="000000" w:themeColor="text1"/>
        </w:rPr>
      </w:pPr>
      <w:r w:rsidRPr="004C6B7B">
        <w:rPr>
          <w:color w:val="000000" w:themeColor="text1"/>
        </w:rPr>
        <w:t>E</w:t>
      </w:r>
      <w:r w:rsidR="005B4900" w:rsidRPr="004C6B7B">
        <w:rPr>
          <w:color w:val="000000" w:themeColor="text1"/>
        </w:rPr>
        <w:t>vents like rename</w:t>
      </w:r>
      <w:r w:rsidRPr="004C6B7B">
        <w:rPr>
          <w:color w:val="000000" w:themeColor="text1"/>
        </w:rPr>
        <w:t xml:space="preserve"> (mv /top/b2 /top/b1</w:t>
      </w:r>
      <w:proofErr w:type="gramStart"/>
      <w:r w:rsidRPr="004C6B7B">
        <w:rPr>
          <w:color w:val="000000" w:themeColor="text1"/>
        </w:rPr>
        <w:t xml:space="preserve">) </w:t>
      </w:r>
      <w:r w:rsidR="005B4900" w:rsidRPr="004C6B7B">
        <w:rPr>
          <w:color w:val="000000" w:themeColor="text1"/>
        </w:rPr>
        <w:t xml:space="preserve"> high</w:t>
      </w:r>
      <w:proofErr w:type="gramEnd"/>
      <w:r w:rsidR="005B4900" w:rsidRPr="004C6B7B">
        <w:rPr>
          <w:color w:val="000000" w:themeColor="text1"/>
        </w:rPr>
        <w:t xml:space="preserve"> in the </w:t>
      </w:r>
      <w:r w:rsidRPr="004C6B7B">
        <w:rPr>
          <w:color w:val="000000" w:themeColor="text1"/>
        </w:rPr>
        <w:t xml:space="preserve">source </w:t>
      </w:r>
      <w:r w:rsidR="005B4900" w:rsidRPr="004C6B7B">
        <w:rPr>
          <w:color w:val="000000" w:themeColor="text1"/>
        </w:rPr>
        <w:t xml:space="preserve">tree </w:t>
      </w:r>
      <w:r w:rsidRPr="004C6B7B">
        <w:rPr>
          <w:color w:val="000000" w:themeColor="text1"/>
        </w:rPr>
        <w:t>causes potentially billions of records to be updated/replaced</w:t>
      </w:r>
    </w:p>
    <w:p w14:paraId="6D6342F0" w14:textId="0C4D3267" w:rsidR="005B4900" w:rsidRPr="004C6B7B" w:rsidRDefault="00505DAB" w:rsidP="00C63DFA">
      <w:pPr>
        <w:numPr>
          <w:ilvl w:val="1"/>
          <w:numId w:val="5"/>
        </w:numPr>
        <w:tabs>
          <w:tab w:val="left" w:pos="1550"/>
        </w:tabs>
        <w:rPr>
          <w:color w:val="000000" w:themeColor="text1"/>
        </w:rPr>
      </w:pPr>
      <w:r w:rsidRPr="004C6B7B">
        <w:rPr>
          <w:color w:val="000000" w:themeColor="text1"/>
        </w:rPr>
        <w:t>We d</w:t>
      </w:r>
      <w:r w:rsidR="005B4900" w:rsidRPr="004C6B7B">
        <w:rPr>
          <w:color w:val="000000" w:themeColor="text1"/>
        </w:rPr>
        <w:t xml:space="preserve">esire a single </w:t>
      </w:r>
      <w:r w:rsidRPr="004C6B7B">
        <w:rPr>
          <w:color w:val="000000" w:themeColor="text1"/>
        </w:rPr>
        <w:t>parallel</w:t>
      </w:r>
      <w:r w:rsidR="005B4900" w:rsidRPr="004C6B7B">
        <w:rPr>
          <w:color w:val="000000" w:themeColor="text1"/>
        </w:rPr>
        <w:t xml:space="preserve"> index</w:t>
      </w:r>
      <w:r w:rsidRPr="004C6B7B">
        <w:rPr>
          <w:color w:val="000000" w:themeColor="text1"/>
        </w:rPr>
        <w:t xml:space="preserve"> capability</w:t>
      </w:r>
      <w:r w:rsidR="005B4900" w:rsidRPr="004C6B7B">
        <w:rPr>
          <w:color w:val="000000" w:themeColor="text1"/>
        </w:rPr>
        <w:t xml:space="preserve"> used by users and admins which requires POSIX sharing security </w:t>
      </w:r>
      <w:r w:rsidR="00167122">
        <w:rPr>
          <w:color w:val="000000" w:themeColor="text1"/>
        </w:rPr>
        <w:t xml:space="preserve">(and other methods like access control lists) </w:t>
      </w:r>
      <w:r w:rsidR="005B4900" w:rsidRPr="004C6B7B">
        <w:rPr>
          <w:color w:val="000000" w:themeColor="text1"/>
        </w:rPr>
        <w:t>to be enforced which is complicated by the inheritance that directory read/execute has on the tree below</w:t>
      </w:r>
      <w:r w:rsidRPr="004C6B7B">
        <w:rPr>
          <w:color w:val="000000" w:themeColor="text1"/>
        </w:rPr>
        <w:t xml:space="preserve"> which is one of the powerful concepts of POSIX</w:t>
      </w:r>
      <w:r w:rsidR="005B4900" w:rsidRPr="004C6B7B">
        <w:rPr>
          <w:color w:val="000000" w:themeColor="text1"/>
        </w:rPr>
        <w:t xml:space="preserve">.  </w:t>
      </w:r>
      <w:r w:rsidRPr="004C6B7B">
        <w:rPr>
          <w:color w:val="000000" w:themeColor="text1"/>
        </w:rPr>
        <w:t>This security capability is h</w:t>
      </w:r>
      <w:r w:rsidR="005B4900" w:rsidRPr="004C6B7B">
        <w:rPr>
          <w:color w:val="000000" w:themeColor="text1"/>
        </w:rPr>
        <w:t>ard to implement in a flat space due to the tree inheritance feature.</w:t>
      </w:r>
    </w:p>
    <w:p w14:paraId="2DFE3525" w14:textId="6F5106A2" w:rsidR="00505DAB" w:rsidRPr="004C6B7B" w:rsidRDefault="00505DAB" w:rsidP="00C63DFA">
      <w:pPr>
        <w:numPr>
          <w:ilvl w:val="1"/>
          <w:numId w:val="5"/>
        </w:numPr>
        <w:tabs>
          <w:tab w:val="left" w:pos="1550"/>
        </w:tabs>
        <w:rPr>
          <w:color w:val="000000" w:themeColor="text1"/>
        </w:rPr>
      </w:pPr>
      <w:r w:rsidRPr="004C6B7B">
        <w:rPr>
          <w:color w:val="000000" w:themeColor="text1"/>
        </w:rPr>
        <w:t>A single user can see only very little of the overall metadata space</w:t>
      </w:r>
      <w:r w:rsidR="002E471E" w:rsidRPr="004C6B7B">
        <w:rPr>
          <w:color w:val="000000" w:themeColor="text1"/>
        </w:rPr>
        <w:t>, simple flat sharding requires looking at a lot of records that a tree/</w:t>
      </w:r>
      <w:proofErr w:type="gramStart"/>
      <w:r w:rsidR="002E471E" w:rsidRPr="004C6B7B">
        <w:rPr>
          <w:color w:val="000000" w:themeColor="text1"/>
        </w:rPr>
        <w:t>graph based</w:t>
      </w:r>
      <w:proofErr w:type="gramEnd"/>
      <w:r w:rsidR="002E471E" w:rsidRPr="004C6B7B">
        <w:rPr>
          <w:color w:val="000000" w:themeColor="text1"/>
        </w:rPr>
        <w:t xml:space="preserve"> approach would eliminate.</w:t>
      </w:r>
    </w:p>
    <w:p w14:paraId="1278682B" w14:textId="09ED18F3" w:rsidR="002E471E" w:rsidRPr="004C6B7B" w:rsidRDefault="002E471E" w:rsidP="00C63DFA">
      <w:pPr>
        <w:numPr>
          <w:ilvl w:val="1"/>
          <w:numId w:val="5"/>
        </w:numPr>
        <w:tabs>
          <w:tab w:val="left" w:pos="1550"/>
        </w:tabs>
        <w:rPr>
          <w:color w:val="000000" w:themeColor="text1"/>
        </w:rPr>
      </w:pPr>
      <w:r w:rsidRPr="004C6B7B">
        <w:rPr>
          <w:color w:val="000000" w:themeColor="text1"/>
        </w:rPr>
        <w:t>Sharding is however important to enable parallelism, just simple flat sharding appears to be problematic.</w:t>
      </w:r>
    </w:p>
    <w:p w14:paraId="140BEBDA" w14:textId="77777777" w:rsidR="005B4900" w:rsidRPr="004C6B7B" w:rsidRDefault="005B4900" w:rsidP="00C63DFA">
      <w:pPr>
        <w:numPr>
          <w:ilvl w:val="0"/>
          <w:numId w:val="5"/>
        </w:numPr>
        <w:tabs>
          <w:tab w:val="left" w:pos="1550"/>
        </w:tabs>
        <w:rPr>
          <w:color w:val="000000" w:themeColor="text1"/>
        </w:rPr>
      </w:pPr>
      <w:r w:rsidRPr="004C6B7B">
        <w:rPr>
          <w:color w:val="000000" w:themeColor="text1"/>
        </w:rPr>
        <w:t>Leverage things that work very well, ways to reduce the number of records needed to be looked at/updated, etc.</w:t>
      </w:r>
    </w:p>
    <w:p w14:paraId="2863BB93" w14:textId="7DDCC9BB" w:rsidR="005B4900" w:rsidRPr="004C6B7B" w:rsidRDefault="002E471E" w:rsidP="00C63DFA">
      <w:pPr>
        <w:numPr>
          <w:ilvl w:val="1"/>
          <w:numId w:val="5"/>
        </w:numPr>
        <w:tabs>
          <w:tab w:val="left" w:pos="1550"/>
        </w:tabs>
        <w:rPr>
          <w:color w:val="000000" w:themeColor="text1"/>
        </w:rPr>
      </w:pPr>
      <w:r w:rsidRPr="004C6B7B">
        <w:rPr>
          <w:color w:val="000000" w:themeColor="text1"/>
        </w:rPr>
        <w:t>Just buy</w:t>
      </w:r>
      <w:r w:rsidR="005B4900" w:rsidRPr="004C6B7B">
        <w:rPr>
          <w:color w:val="000000" w:themeColor="text1"/>
        </w:rPr>
        <w:t xml:space="preserve"> product if it exists and if </w:t>
      </w:r>
      <w:proofErr w:type="gramStart"/>
      <w:r w:rsidR="005B4900" w:rsidRPr="004C6B7B">
        <w:rPr>
          <w:color w:val="000000" w:themeColor="text1"/>
        </w:rPr>
        <w:t>possible</w:t>
      </w:r>
      <w:proofErr w:type="gramEnd"/>
      <w:r w:rsidR="005B4900" w:rsidRPr="004C6B7B">
        <w:rPr>
          <w:color w:val="000000" w:themeColor="text1"/>
        </w:rPr>
        <w:t xml:space="preserve"> without lock in etc. that does much of what we want</w:t>
      </w:r>
      <w:r w:rsidRPr="004C6B7B">
        <w:rPr>
          <w:color w:val="000000" w:themeColor="text1"/>
        </w:rPr>
        <w:t xml:space="preserve">.  We were unsuccessful in finding the product to buy.  </w:t>
      </w:r>
    </w:p>
    <w:p w14:paraId="151FC4C8" w14:textId="77777777" w:rsidR="005B4900" w:rsidRPr="004C6B7B" w:rsidRDefault="005B4900" w:rsidP="00C63DFA">
      <w:pPr>
        <w:numPr>
          <w:ilvl w:val="1"/>
          <w:numId w:val="5"/>
        </w:numPr>
        <w:tabs>
          <w:tab w:val="left" w:pos="1550"/>
        </w:tabs>
        <w:rPr>
          <w:color w:val="000000" w:themeColor="text1"/>
        </w:rPr>
      </w:pPr>
      <w:r w:rsidRPr="004C6B7B">
        <w:rPr>
          <w:color w:val="000000" w:themeColor="text1"/>
        </w:rPr>
        <w:t xml:space="preserve">The POSIX tree </w:t>
      </w:r>
      <w:proofErr w:type="gramStart"/>
      <w:r w:rsidRPr="004C6B7B">
        <w:rPr>
          <w:color w:val="000000" w:themeColor="text1"/>
        </w:rPr>
        <w:t>walk</w:t>
      </w:r>
      <w:proofErr w:type="gramEnd"/>
      <w:r w:rsidRPr="004C6B7B">
        <w:rPr>
          <w:color w:val="000000" w:themeColor="text1"/>
        </w:rPr>
        <w:t xml:space="preserve"> (directories only (readdir+) mechanism </w:t>
      </w:r>
      <w:r w:rsidRPr="004C6B7B">
        <w:rPr>
          <w:color w:val="000000" w:themeColor="text1"/>
          <w:cs/>
          <w:lang w:bidi="mr-IN"/>
        </w:rPr>
        <w:t>–</w:t>
      </w:r>
      <w:r w:rsidRPr="004C6B7B">
        <w:rPr>
          <w:color w:val="000000" w:themeColor="text1"/>
        </w:rPr>
        <w:t xml:space="preserve"> optimized to the extreme, speed, enables breadth parallel fan out, and enforces shared security, enables renames at very low cost</w:t>
      </w:r>
    </w:p>
    <w:p w14:paraId="7ECCDFFB" w14:textId="13FB64B1" w:rsidR="005B4900" w:rsidRPr="004C6B7B" w:rsidRDefault="005B4900" w:rsidP="00C63DFA">
      <w:pPr>
        <w:numPr>
          <w:ilvl w:val="1"/>
          <w:numId w:val="5"/>
        </w:numPr>
        <w:tabs>
          <w:tab w:val="left" w:pos="1550"/>
        </w:tabs>
        <w:rPr>
          <w:color w:val="000000" w:themeColor="text1"/>
        </w:rPr>
      </w:pPr>
      <w:r w:rsidRPr="004C6B7B">
        <w:rPr>
          <w:color w:val="000000" w:themeColor="text1"/>
        </w:rPr>
        <w:t>Breadth first search parallelizes extremely well especially for threading mechanism</w:t>
      </w:r>
      <w:r w:rsidR="00E22C00" w:rsidRPr="004C6B7B">
        <w:rPr>
          <w:color w:val="000000" w:themeColor="text1"/>
        </w:rPr>
        <w:t>s and especially wide namespaces enable rapid parallization which is common in supercomputing sites like ours</w:t>
      </w:r>
    </w:p>
    <w:p w14:paraId="2CFACDCA" w14:textId="4397266F" w:rsidR="005B4900" w:rsidRPr="004C6B7B" w:rsidRDefault="00E22C00" w:rsidP="00C63DFA">
      <w:pPr>
        <w:numPr>
          <w:ilvl w:val="1"/>
          <w:numId w:val="5"/>
        </w:numPr>
        <w:tabs>
          <w:tab w:val="left" w:pos="1550"/>
        </w:tabs>
        <w:rPr>
          <w:color w:val="000000" w:themeColor="text1"/>
        </w:rPr>
      </w:pPr>
      <w:r w:rsidRPr="004C6B7B">
        <w:rPr>
          <w:color w:val="000000" w:themeColor="text1"/>
        </w:rPr>
        <w:t>SQL is extremely powerful and very stable but monolithic commercial SQL database systems are often expensive and require special knowledge to run however u</w:t>
      </w:r>
      <w:r w:rsidR="005B4900" w:rsidRPr="004C6B7B">
        <w:rPr>
          <w:color w:val="000000" w:themeColor="text1"/>
        </w:rPr>
        <w:t xml:space="preserve">ser </w:t>
      </w:r>
      <w:r w:rsidRPr="004C6B7B">
        <w:rPr>
          <w:color w:val="000000" w:themeColor="text1"/>
        </w:rPr>
        <w:t>s</w:t>
      </w:r>
      <w:r w:rsidR="005B4900" w:rsidRPr="004C6B7B">
        <w:rPr>
          <w:color w:val="000000" w:themeColor="text1"/>
        </w:rPr>
        <w:t>pace/</w:t>
      </w:r>
      <w:r w:rsidRPr="004C6B7B">
        <w:rPr>
          <w:color w:val="000000" w:themeColor="text1"/>
        </w:rPr>
        <w:t>e</w:t>
      </w:r>
      <w:r w:rsidR="005B4900" w:rsidRPr="004C6B7B">
        <w:rPr>
          <w:color w:val="000000" w:themeColor="text1"/>
        </w:rPr>
        <w:t xml:space="preserve">mbedded </w:t>
      </w:r>
      <w:r w:rsidRPr="004C6B7B">
        <w:rPr>
          <w:color w:val="000000" w:themeColor="text1"/>
        </w:rPr>
        <w:t>SQL databases</w:t>
      </w:r>
      <w:r w:rsidR="005B4900" w:rsidRPr="004C6B7B">
        <w:rPr>
          <w:color w:val="000000" w:themeColor="text1"/>
        </w:rPr>
        <w:t xml:space="preserve"> work very well </w:t>
      </w:r>
      <w:proofErr w:type="gramStart"/>
      <w:r w:rsidR="005B4900" w:rsidRPr="004C6B7B">
        <w:rPr>
          <w:color w:val="000000" w:themeColor="text1"/>
        </w:rPr>
        <w:t>as long as</w:t>
      </w:r>
      <w:proofErr w:type="gramEnd"/>
      <w:r w:rsidR="005B4900" w:rsidRPr="004C6B7B">
        <w:rPr>
          <w:color w:val="000000" w:themeColor="text1"/>
        </w:rPr>
        <w:t xml:space="preserve"> </w:t>
      </w:r>
      <w:r w:rsidRPr="004C6B7B">
        <w:rPr>
          <w:color w:val="000000" w:themeColor="text1"/>
        </w:rPr>
        <w:t xml:space="preserve">individual database files are not </w:t>
      </w:r>
      <w:proofErr w:type="gramStart"/>
      <w:r w:rsidRPr="004C6B7B">
        <w:rPr>
          <w:color w:val="000000" w:themeColor="text1"/>
        </w:rPr>
        <w:t xml:space="preserve">enormous </w:t>
      </w:r>
      <w:r w:rsidR="005B4900" w:rsidRPr="004C6B7B">
        <w:rPr>
          <w:color w:val="000000" w:themeColor="text1"/>
        </w:rPr>
        <w:t xml:space="preserve"> </w:t>
      </w:r>
      <w:r w:rsidRPr="004C6B7B">
        <w:rPr>
          <w:color w:val="000000" w:themeColor="text1"/>
        </w:rPr>
        <w:t>(</w:t>
      </w:r>
      <w:proofErr w:type="gramEnd"/>
      <w:r w:rsidR="005B4900" w:rsidRPr="004C6B7B">
        <w:rPr>
          <w:color w:val="000000" w:themeColor="text1"/>
        </w:rPr>
        <w:t>&lt; TB</w:t>
      </w:r>
      <w:r w:rsidRPr="004C6B7B">
        <w:rPr>
          <w:color w:val="000000" w:themeColor="text1"/>
        </w:rPr>
        <w:t>)</w:t>
      </w:r>
      <w:r w:rsidR="005B4900" w:rsidRPr="004C6B7B">
        <w:rPr>
          <w:color w:val="000000" w:themeColor="text1"/>
        </w:rPr>
        <w:t xml:space="preserve"> and </w:t>
      </w:r>
      <w:r w:rsidRPr="004C6B7B">
        <w:rPr>
          <w:color w:val="000000" w:themeColor="text1"/>
        </w:rPr>
        <w:t>the application doesn’t require a lot of joins.  SQLite3 is used heavily in the smart phone business so it is becoming quite ubiquitous.  Embedded databases work in POSIX file systems appearing as just files so can obey POSIX security/access control trivially.</w:t>
      </w:r>
      <w:r w:rsidR="002800D0" w:rsidRPr="004C6B7B">
        <w:rPr>
          <w:color w:val="000000" w:themeColor="text1"/>
        </w:rPr>
        <w:t xml:space="preserve">  SQLite3 is open source, has enormous support, is very fast for this use case, is extensible and allows for connecting to other data sources and outputting about any type of output.</w:t>
      </w:r>
    </w:p>
    <w:p w14:paraId="2CB58BDC" w14:textId="2F9CF62F" w:rsidR="005B4900" w:rsidRPr="004C6B7B" w:rsidRDefault="005B4900" w:rsidP="00C63DFA">
      <w:pPr>
        <w:numPr>
          <w:ilvl w:val="1"/>
          <w:numId w:val="5"/>
        </w:numPr>
        <w:tabs>
          <w:tab w:val="left" w:pos="1550"/>
        </w:tabs>
        <w:rPr>
          <w:color w:val="000000" w:themeColor="text1"/>
        </w:rPr>
      </w:pPr>
      <w:r w:rsidRPr="004C6B7B">
        <w:rPr>
          <w:color w:val="000000" w:themeColor="text1"/>
        </w:rPr>
        <w:t>Flash devices can sustain extremely high IOPs where IOPs are in small numbers of</w:t>
      </w:r>
      <w:r w:rsidR="00E22C00" w:rsidRPr="004C6B7B">
        <w:rPr>
          <w:color w:val="000000" w:themeColor="text1"/>
        </w:rPr>
        <w:t xml:space="preserve"> kilobytes or larger.</w:t>
      </w:r>
    </w:p>
    <w:p w14:paraId="4BC349B8" w14:textId="165CA078" w:rsidR="005B4900" w:rsidRPr="004C6B7B" w:rsidRDefault="005B4900" w:rsidP="00C63DFA">
      <w:pPr>
        <w:numPr>
          <w:ilvl w:val="1"/>
          <w:numId w:val="5"/>
        </w:numPr>
        <w:tabs>
          <w:tab w:val="left" w:pos="1550"/>
        </w:tabs>
        <w:rPr>
          <w:color w:val="000000" w:themeColor="text1"/>
        </w:rPr>
      </w:pPr>
      <w:r w:rsidRPr="004C6B7B">
        <w:rPr>
          <w:color w:val="000000" w:themeColor="text1"/>
        </w:rPr>
        <w:t>Trees are a natural structure for rolling up representative data</w:t>
      </w:r>
      <w:r w:rsidR="00E22C00" w:rsidRPr="004C6B7B">
        <w:rPr>
          <w:color w:val="000000" w:themeColor="text1"/>
        </w:rPr>
        <w:t>, so you get indexing function almost for free.</w:t>
      </w:r>
    </w:p>
    <w:p w14:paraId="1D1CF74F" w14:textId="5949CBEA" w:rsidR="002800D0" w:rsidRPr="004C6B7B" w:rsidRDefault="00E22C00" w:rsidP="00C63DFA">
      <w:pPr>
        <w:numPr>
          <w:ilvl w:val="1"/>
          <w:numId w:val="5"/>
        </w:numPr>
        <w:tabs>
          <w:tab w:val="left" w:pos="1550"/>
        </w:tabs>
        <w:rPr>
          <w:color w:val="000000" w:themeColor="text1"/>
        </w:rPr>
      </w:pPr>
      <w:r w:rsidRPr="004C6B7B">
        <w:rPr>
          <w:color w:val="000000" w:themeColor="text1"/>
        </w:rPr>
        <w:lastRenderedPageBreak/>
        <w:t xml:space="preserve">If you consider just the directories (which provide the shape of the tree) in most </w:t>
      </w:r>
      <w:proofErr w:type="gramStart"/>
      <w:r w:rsidRPr="004C6B7B">
        <w:rPr>
          <w:color w:val="000000" w:themeColor="text1"/>
        </w:rPr>
        <w:t>large deployed</w:t>
      </w:r>
      <w:proofErr w:type="gramEnd"/>
      <w:r w:rsidRPr="004C6B7B">
        <w:rPr>
          <w:color w:val="000000" w:themeColor="text1"/>
        </w:rPr>
        <w:t xml:space="preserve"> file/storage systems, there is</w:t>
      </w:r>
      <w:r w:rsidR="005B4900" w:rsidRPr="004C6B7B">
        <w:rPr>
          <w:color w:val="000000" w:themeColor="text1"/>
        </w:rPr>
        <w:t xml:space="preserve"> a natural</w:t>
      </w:r>
      <w:r w:rsidRPr="004C6B7B">
        <w:rPr>
          <w:color w:val="000000" w:themeColor="text1"/>
        </w:rPr>
        <w:t xml:space="preserve"> collection of metadata entries (in a single directory) of 20-1000s of entries (files/links) giving a nice way to shard (by directory) which</w:t>
      </w:r>
      <w:r w:rsidR="002800D0" w:rsidRPr="004C6B7B">
        <w:rPr>
          <w:color w:val="000000" w:themeColor="text1"/>
        </w:rPr>
        <w:t xml:space="preserve"> enables parallelism while still honoring POSIX security.  In many POSIX file systems, t</w:t>
      </w:r>
      <w:r w:rsidR="005B4900" w:rsidRPr="004C6B7B">
        <w:rPr>
          <w:color w:val="000000" w:themeColor="text1"/>
        </w:rPr>
        <w:t>he more files in a single directory</w:t>
      </w:r>
      <w:r w:rsidR="002800D0" w:rsidRPr="004C6B7B">
        <w:rPr>
          <w:color w:val="000000" w:themeColor="text1"/>
        </w:rPr>
        <w:t xml:space="preserve"> the worse the performance, but with an embedded file system file with few to no joins, the more entries in that flat file the better as that represents a serial read.</w:t>
      </w:r>
    </w:p>
    <w:p w14:paraId="5DF5CAA3" w14:textId="59675F7E" w:rsidR="002800D0" w:rsidRPr="004C6B7B" w:rsidRDefault="002800D0" w:rsidP="00C63DFA">
      <w:pPr>
        <w:numPr>
          <w:ilvl w:val="1"/>
          <w:numId w:val="5"/>
        </w:numPr>
        <w:tabs>
          <w:tab w:val="left" w:pos="1550"/>
        </w:tabs>
        <w:rPr>
          <w:color w:val="000000" w:themeColor="text1"/>
        </w:rPr>
      </w:pPr>
      <w:r w:rsidRPr="004C6B7B">
        <w:rPr>
          <w:color w:val="000000" w:themeColor="text1"/>
        </w:rPr>
        <w:t>Embedding database files into a POSIX tree allow</w:t>
      </w:r>
      <w:r w:rsidR="00986A5D">
        <w:rPr>
          <w:color w:val="000000" w:themeColor="text1"/>
        </w:rPr>
        <w:t>s</w:t>
      </w:r>
      <w:r w:rsidRPr="004C6B7B">
        <w:rPr>
          <w:color w:val="000000" w:themeColor="text1"/>
        </w:rPr>
        <w:t xml:space="preserve"> for replicating the source file/storage system metadata entirely to enable an isolated performance domain or placing the index into the source storage/file system itself.  This approach also enables lots of choices for the underlying file system to store the index in and provides trivial ways to </w:t>
      </w:r>
      <w:r w:rsidR="00986A5D">
        <w:rPr>
          <w:color w:val="000000" w:themeColor="text1"/>
        </w:rPr>
        <w:t>decompose/compose/</w:t>
      </w:r>
      <w:r w:rsidRPr="004C6B7B">
        <w:rPr>
          <w:color w:val="000000" w:themeColor="text1"/>
        </w:rPr>
        <w:t>backup/copy/replicate the index.  This approach is trivial to understand and is completely transparent.</w:t>
      </w:r>
      <w:r w:rsidR="00000F03" w:rsidRPr="004C6B7B">
        <w:rPr>
          <w:color w:val="000000" w:themeColor="text1"/>
        </w:rPr>
        <w:t xml:space="preserve">  It also enables the ability for query output to appear as a POSIX file system </w:t>
      </w:r>
      <w:proofErr w:type="gramStart"/>
      <w:r w:rsidR="00000F03" w:rsidRPr="004C6B7B">
        <w:rPr>
          <w:color w:val="000000" w:themeColor="text1"/>
        </w:rPr>
        <w:t>pretty trivially</w:t>
      </w:r>
      <w:proofErr w:type="gramEnd"/>
      <w:r w:rsidR="00000F03" w:rsidRPr="004C6B7B">
        <w:rPr>
          <w:color w:val="000000" w:themeColor="text1"/>
        </w:rPr>
        <w:t xml:space="preserve"> as well.</w:t>
      </w:r>
    </w:p>
    <w:p w14:paraId="219695F8" w14:textId="57D7C0DC" w:rsidR="005B4900" w:rsidRPr="004C6B7B" w:rsidRDefault="005B4900" w:rsidP="002B6DD7">
      <w:pPr>
        <w:rPr>
          <w:color w:val="000000" w:themeColor="text1"/>
        </w:rPr>
      </w:pPr>
    </w:p>
    <w:p w14:paraId="0B0E97AF" w14:textId="06F06540" w:rsidR="002B6DD7" w:rsidRPr="004C6B7B" w:rsidRDefault="002B6DD7" w:rsidP="002B6DD7">
      <w:pPr>
        <w:pStyle w:val="Heading2"/>
        <w:rPr>
          <w:rFonts w:ascii="Times New Roman" w:eastAsiaTheme="minorEastAsia" w:hAnsi="Times New Roman" w:cs="Times New Roman"/>
          <w:color w:val="000000" w:themeColor="text1"/>
          <w:sz w:val="24"/>
          <w:szCs w:val="24"/>
        </w:rPr>
      </w:pPr>
      <w:bookmarkStart w:id="5" w:name="_Toc233306130"/>
      <w:r w:rsidRPr="004C6B7B">
        <w:rPr>
          <w:rFonts w:ascii="Times New Roman" w:eastAsiaTheme="minorEastAsia" w:hAnsi="Times New Roman" w:cs="Times New Roman"/>
          <w:color w:val="000000" w:themeColor="text1"/>
          <w:sz w:val="24"/>
          <w:szCs w:val="24"/>
        </w:rPr>
        <w:t xml:space="preserve">How </w:t>
      </w:r>
      <w:r w:rsidR="001807C1">
        <w:rPr>
          <w:rFonts w:ascii="Times New Roman" w:eastAsiaTheme="minorEastAsia" w:hAnsi="Times New Roman" w:cs="Times New Roman"/>
          <w:color w:val="000000" w:themeColor="text1"/>
          <w:sz w:val="24"/>
          <w:szCs w:val="24"/>
        </w:rPr>
        <w:t>D</w:t>
      </w:r>
      <w:r w:rsidRPr="004C6B7B">
        <w:rPr>
          <w:rFonts w:ascii="Times New Roman" w:eastAsiaTheme="minorEastAsia" w:hAnsi="Times New Roman" w:cs="Times New Roman"/>
          <w:color w:val="000000" w:themeColor="text1"/>
          <w:sz w:val="24"/>
          <w:szCs w:val="24"/>
        </w:rPr>
        <w:t xml:space="preserve">oes GUFI </w:t>
      </w:r>
      <w:r w:rsidR="001807C1">
        <w:rPr>
          <w:rFonts w:ascii="Times New Roman" w:eastAsiaTheme="minorEastAsia" w:hAnsi="Times New Roman" w:cs="Times New Roman"/>
          <w:color w:val="000000" w:themeColor="text1"/>
          <w:sz w:val="24"/>
          <w:szCs w:val="24"/>
        </w:rPr>
        <w:t>W</w:t>
      </w:r>
      <w:r w:rsidRPr="004C6B7B">
        <w:rPr>
          <w:rFonts w:ascii="Times New Roman" w:eastAsiaTheme="minorEastAsia" w:hAnsi="Times New Roman" w:cs="Times New Roman"/>
          <w:color w:val="000000" w:themeColor="text1"/>
          <w:sz w:val="24"/>
          <w:szCs w:val="24"/>
        </w:rPr>
        <w:t>ork</w:t>
      </w:r>
      <w:bookmarkEnd w:id="5"/>
    </w:p>
    <w:p w14:paraId="47F55738" w14:textId="5B60A872" w:rsidR="00120457" w:rsidRPr="004C6B7B" w:rsidRDefault="00120457" w:rsidP="00DA518B">
      <w:pPr>
        <w:rPr>
          <w:color w:val="000000" w:themeColor="text1"/>
        </w:rPr>
      </w:pPr>
    </w:p>
    <w:p w14:paraId="262AFC5A" w14:textId="28257532" w:rsidR="00784975" w:rsidRPr="004C6B7B" w:rsidRDefault="00784975" w:rsidP="00784975">
      <w:pPr>
        <w:pStyle w:val="Heading3"/>
        <w:rPr>
          <w:color w:val="000000" w:themeColor="text1"/>
        </w:rPr>
      </w:pPr>
      <w:bookmarkStart w:id="6" w:name="_Toc233306131"/>
      <w:r w:rsidRPr="004C6B7B">
        <w:rPr>
          <w:color w:val="000000" w:themeColor="text1"/>
        </w:rPr>
        <w:t>General</w:t>
      </w:r>
      <w:bookmarkEnd w:id="6"/>
    </w:p>
    <w:p w14:paraId="6A6D9825" w14:textId="77777777" w:rsidR="00784975" w:rsidRPr="004C6B7B" w:rsidRDefault="00784975" w:rsidP="00DA518B">
      <w:pPr>
        <w:rPr>
          <w:color w:val="000000" w:themeColor="text1"/>
        </w:rPr>
      </w:pPr>
    </w:p>
    <w:p w14:paraId="641A18DD" w14:textId="49D3F3B2" w:rsidR="003C0C4B" w:rsidRDefault="003C0C4B" w:rsidP="002B6DD7">
      <w:pPr>
        <w:rPr>
          <w:color w:val="000000" w:themeColor="text1"/>
        </w:rPr>
      </w:pPr>
      <w:r w:rsidRPr="004C6B7B">
        <w:rPr>
          <w:color w:val="000000" w:themeColor="text1"/>
        </w:rPr>
        <w:t xml:space="preserve">Most </w:t>
      </w:r>
      <w:r w:rsidR="00C717C4" w:rsidRPr="004C6B7B">
        <w:rPr>
          <w:color w:val="000000" w:themeColor="text1"/>
        </w:rPr>
        <w:t>file</w:t>
      </w:r>
      <w:r w:rsidR="00C82644">
        <w:rPr>
          <w:color w:val="000000" w:themeColor="text1"/>
        </w:rPr>
        <w:t>/stor</w:t>
      </w:r>
      <w:r w:rsidR="00AC0765">
        <w:rPr>
          <w:color w:val="000000" w:themeColor="text1"/>
        </w:rPr>
        <w:t>a</w:t>
      </w:r>
      <w:r w:rsidR="00C82644">
        <w:rPr>
          <w:color w:val="000000" w:themeColor="text1"/>
        </w:rPr>
        <w:t>ge</w:t>
      </w:r>
      <w:r w:rsidR="00C717C4" w:rsidRPr="004C6B7B">
        <w:rPr>
          <w:color w:val="000000" w:themeColor="text1"/>
        </w:rPr>
        <w:t>-system</w:t>
      </w:r>
      <w:r w:rsidRPr="004C6B7B">
        <w:rPr>
          <w:color w:val="000000" w:themeColor="text1"/>
        </w:rPr>
        <w:t>s employ the concept of a “tree” of directories containing sub-directories, containing sub-sub-directories, etc.</w:t>
      </w:r>
      <w:r w:rsidR="00C82644">
        <w:rPr>
          <w:color w:val="000000" w:themeColor="text1"/>
        </w:rPr>
        <w:t xml:space="preserve">  Even with storage systems that are not inherently tree based, users still implement folder like organizations. </w:t>
      </w:r>
      <w:r w:rsidRPr="004C6B7B">
        <w:rPr>
          <w:color w:val="000000" w:themeColor="text1"/>
        </w:rPr>
        <w:t xml:space="preserve">GUFI partitions </w:t>
      </w:r>
      <w:r w:rsidR="00C82644">
        <w:rPr>
          <w:color w:val="000000" w:themeColor="text1"/>
        </w:rPr>
        <w:t>storage</w:t>
      </w:r>
      <w:r w:rsidR="00C717C4" w:rsidRPr="004C6B7B">
        <w:rPr>
          <w:color w:val="000000" w:themeColor="text1"/>
        </w:rPr>
        <w:t>-system</w:t>
      </w:r>
      <w:r w:rsidRPr="004C6B7B">
        <w:rPr>
          <w:color w:val="000000" w:themeColor="text1"/>
        </w:rPr>
        <w:t xml:space="preserve"> metadata</w:t>
      </w:r>
      <w:r w:rsidR="00C82644">
        <w:rPr>
          <w:color w:val="000000" w:themeColor="text1"/>
        </w:rPr>
        <w:t xml:space="preserve"> and metadata extracted from files/folders</w:t>
      </w:r>
      <w:r w:rsidRPr="004C6B7B">
        <w:rPr>
          <w:color w:val="000000" w:themeColor="text1"/>
        </w:rPr>
        <w:t xml:space="preserve"> into many small databases, kept in a directory-tree having the same structure and access-controls</w:t>
      </w:r>
      <w:r w:rsidR="00C82644">
        <w:rPr>
          <w:color w:val="000000" w:themeColor="text1"/>
        </w:rPr>
        <w:t xml:space="preserve"> (POSIX/</w:t>
      </w:r>
      <w:r w:rsidR="00282AB7">
        <w:rPr>
          <w:color w:val="000000" w:themeColor="text1"/>
        </w:rPr>
        <w:t>ACL</w:t>
      </w:r>
      <w:r w:rsidR="00C82644">
        <w:rPr>
          <w:color w:val="000000" w:themeColor="text1"/>
        </w:rPr>
        <w:t>/MLS/etc.)</w:t>
      </w:r>
      <w:r w:rsidRPr="004C6B7B">
        <w:rPr>
          <w:color w:val="000000" w:themeColor="text1"/>
        </w:rPr>
        <w:t xml:space="preserve"> as that of the original </w:t>
      </w:r>
      <w:r w:rsidR="00C82644">
        <w:rPr>
          <w:color w:val="000000" w:themeColor="text1"/>
        </w:rPr>
        <w:t>storage</w:t>
      </w:r>
      <w:r w:rsidRPr="004C6B7B">
        <w:rPr>
          <w:color w:val="000000" w:themeColor="text1"/>
        </w:rPr>
        <w:t>-system</w:t>
      </w:r>
      <w:r w:rsidR="002B6DD7" w:rsidRPr="004C6B7B">
        <w:rPr>
          <w:color w:val="000000" w:themeColor="text1"/>
        </w:rPr>
        <w:t xml:space="preserve"> or in the source </w:t>
      </w:r>
      <w:r w:rsidR="00C82644">
        <w:rPr>
          <w:color w:val="000000" w:themeColor="text1"/>
        </w:rPr>
        <w:t xml:space="preserve">storage </w:t>
      </w:r>
      <w:r w:rsidR="002B6DD7" w:rsidRPr="004C6B7B">
        <w:rPr>
          <w:color w:val="000000" w:themeColor="text1"/>
        </w:rPr>
        <w:t>sy</w:t>
      </w:r>
      <w:r w:rsidR="00CE0E4F">
        <w:rPr>
          <w:color w:val="000000" w:themeColor="text1"/>
        </w:rPr>
        <w:t>s</w:t>
      </w:r>
      <w:r w:rsidR="002B6DD7" w:rsidRPr="004C6B7B">
        <w:rPr>
          <w:color w:val="000000" w:themeColor="text1"/>
        </w:rPr>
        <w:t>tem itself</w:t>
      </w:r>
      <w:r w:rsidRPr="004C6B7B">
        <w:rPr>
          <w:color w:val="000000" w:themeColor="text1"/>
        </w:rPr>
        <w:t>.  Each folder</w:t>
      </w:r>
      <w:r w:rsidR="00C82644">
        <w:rPr>
          <w:color w:val="000000" w:themeColor="text1"/>
        </w:rPr>
        <w:t>/bucket</w:t>
      </w:r>
      <w:r w:rsidRPr="004C6B7B">
        <w:rPr>
          <w:color w:val="000000" w:themeColor="text1"/>
        </w:rPr>
        <w:t xml:space="preserve"> in the </w:t>
      </w:r>
      <w:r w:rsidR="00C82644">
        <w:rPr>
          <w:color w:val="000000" w:themeColor="text1"/>
        </w:rPr>
        <w:t>source storage</w:t>
      </w:r>
      <w:r w:rsidRPr="004C6B7B">
        <w:rPr>
          <w:color w:val="000000" w:themeColor="text1"/>
        </w:rPr>
        <w:t xml:space="preserve">-system directory-tree has a matching folder in the GUFI directory-tree, with the same access permissions.  </w:t>
      </w:r>
      <w:r w:rsidR="002B6DD7" w:rsidRPr="004C6B7B">
        <w:rPr>
          <w:color w:val="000000" w:themeColor="text1"/>
        </w:rPr>
        <w:t>Due to the ability to do breadth first traversal of trees, t</w:t>
      </w:r>
      <w:r w:rsidRPr="004C6B7B">
        <w:rPr>
          <w:color w:val="000000" w:themeColor="text1"/>
        </w:rPr>
        <w:t>his allows for fast parallel searches across the GUFI databases</w:t>
      </w:r>
      <w:r w:rsidR="002B6DD7" w:rsidRPr="004C6B7B">
        <w:rPr>
          <w:color w:val="000000" w:themeColor="text1"/>
        </w:rPr>
        <w:t xml:space="preserve"> (one per </w:t>
      </w:r>
      <w:r w:rsidR="00C82644">
        <w:rPr>
          <w:color w:val="000000" w:themeColor="text1"/>
        </w:rPr>
        <w:t>folder</w:t>
      </w:r>
      <w:r w:rsidR="002B6DD7" w:rsidRPr="004C6B7B">
        <w:rPr>
          <w:color w:val="000000" w:themeColor="text1"/>
        </w:rPr>
        <w:t>)</w:t>
      </w:r>
      <w:r w:rsidRPr="004C6B7B">
        <w:rPr>
          <w:color w:val="000000" w:themeColor="text1"/>
        </w:rPr>
        <w:t>.  Furthermore, be</w:t>
      </w:r>
      <w:r w:rsidR="00C717C4" w:rsidRPr="004C6B7B">
        <w:rPr>
          <w:color w:val="000000" w:themeColor="text1"/>
        </w:rPr>
        <w:t>cause the directory access-controls are re</w:t>
      </w:r>
      <w:r w:rsidRPr="004C6B7B">
        <w:rPr>
          <w:color w:val="000000" w:themeColor="text1"/>
        </w:rPr>
        <w:t xml:space="preserve">plicated from the original </w:t>
      </w:r>
      <w:r w:rsidR="00C82644">
        <w:rPr>
          <w:color w:val="000000" w:themeColor="text1"/>
        </w:rPr>
        <w:t>storage</w:t>
      </w:r>
      <w:r w:rsidRPr="004C6B7B">
        <w:rPr>
          <w:color w:val="000000" w:themeColor="text1"/>
        </w:rPr>
        <w:t xml:space="preserve">-system, regular users can be permitted to conduct their own searches, because they will simply not have access to the GUFI DBs that live in folders </w:t>
      </w:r>
      <w:r w:rsidR="00C717C4" w:rsidRPr="004C6B7B">
        <w:rPr>
          <w:color w:val="000000" w:themeColor="text1"/>
        </w:rPr>
        <w:t>they can’t</w:t>
      </w:r>
      <w:r w:rsidRPr="004C6B7B">
        <w:rPr>
          <w:color w:val="000000" w:themeColor="text1"/>
        </w:rPr>
        <w:t xml:space="preserve"> access.</w:t>
      </w:r>
      <w:r w:rsidR="002B6DD7" w:rsidRPr="004C6B7B">
        <w:rPr>
          <w:color w:val="000000" w:themeColor="text1"/>
        </w:rPr>
        <w:t xml:space="preserve">  This mimics POSIX security/access control exactly</w:t>
      </w:r>
      <w:r w:rsidR="00C82644">
        <w:rPr>
          <w:color w:val="000000" w:themeColor="text1"/>
        </w:rPr>
        <w:t xml:space="preserve"> and with access control lists mimics cloud object access control as well.</w:t>
      </w:r>
    </w:p>
    <w:p w14:paraId="2408EC14" w14:textId="77777777" w:rsidR="00C82644" w:rsidRDefault="00C82644" w:rsidP="002B6DD7">
      <w:pPr>
        <w:rPr>
          <w:color w:val="000000" w:themeColor="text1"/>
        </w:rPr>
      </w:pPr>
    </w:p>
    <w:p w14:paraId="76897FC0" w14:textId="0284881E" w:rsidR="00C82644" w:rsidRPr="004C6B7B" w:rsidRDefault="00C82644" w:rsidP="002B6DD7">
      <w:pPr>
        <w:rPr>
          <w:color w:val="000000" w:themeColor="text1"/>
        </w:rPr>
      </w:pPr>
      <w:r w:rsidRPr="004C6B7B">
        <w:rPr>
          <w:color w:val="000000" w:themeColor="text1"/>
        </w:rPr>
        <w:t>On March 22, 2018, GUFI was released to the public via GitHub as open-source software.</w:t>
      </w:r>
    </w:p>
    <w:p w14:paraId="09CFE181" w14:textId="77777777" w:rsidR="002B6DD7" w:rsidRPr="004C6B7B" w:rsidRDefault="002B6DD7" w:rsidP="002B6DD7">
      <w:pPr>
        <w:rPr>
          <w:color w:val="000000" w:themeColor="text1"/>
        </w:rPr>
      </w:pPr>
    </w:p>
    <w:p w14:paraId="1F2B2D00" w14:textId="447F10F5" w:rsidR="00BA54BF" w:rsidRPr="004C6B7B" w:rsidRDefault="00C82644" w:rsidP="002B6DD7">
      <w:pPr>
        <w:rPr>
          <w:color w:val="000000" w:themeColor="text1"/>
        </w:rPr>
      </w:pPr>
      <w:r w:rsidRPr="004C6B7B">
        <w:rPr>
          <w:noProof/>
          <w:color w:val="000000" w:themeColor="text1"/>
        </w:rPr>
        <w:lastRenderedPageBreak/>
        <mc:AlternateContent>
          <mc:Choice Requires="wps">
            <w:drawing>
              <wp:anchor distT="0" distB="0" distL="114300" distR="114300" simplePos="0" relativeHeight="251659264" behindDoc="0" locked="0" layoutInCell="1" allowOverlap="1" wp14:anchorId="35462ED1" wp14:editId="6E141224">
                <wp:simplePos x="0" y="0"/>
                <wp:positionH relativeFrom="column">
                  <wp:posOffset>2527789</wp:posOffset>
                </wp:positionH>
                <wp:positionV relativeFrom="paragraph">
                  <wp:posOffset>688288</wp:posOffset>
                </wp:positionV>
                <wp:extent cx="2298700" cy="635"/>
                <wp:effectExtent l="0" t="0" r="0" b="0"/>
                <wp:wrapTopAndBottom/>
                <wp:docPr id="1" name="Text Box 1"/>
                <wp:cNvGraphicFramePr/>
                <a:graphic xmlns:a="http://schemas.openxmlformats.org/drawingml/2006/main">
                  <a:graphicData uri="http://schemas.microsoft.com/office/word/2010/wordprocessingShape">
                    <wps:wsp>
                      <wps:cNvSpPr txBox="1"/>
                      <wps:spPr>
                        <a:xfrm>
                          <a:off x="0" y="0"/>
                          <a:ext cx="2298700" cy="635"/>
                        </a:xfrm>
                        <a:prstGeom prst="rect">
                          <a:avLst/>
                        </a:prstGeom>
                        <a:solidFill>
                          <a:prstClr val="white"/>
                        </a:solidFill>
                        <a:ln>
                          <a:noFill/>
                        </a:ln>
                      </wps:spPr>
                      <wps:txbx>
                        <w:txbxContent>
                          <w:p w14:paraId="6F418ECF" w14:textId="71130FE7" w:rsidR="00925525" w:rsidRPr="002B6DD7" w:rsidRDefault="00925525" w:rsidP="002B6DD7">
                            <w:pPr>
                              <w:pStyle w:val="Caption"/>
                            </w:pPr>
                            <w:r w:rsidRPr="002B6DD7">
                              <w:t xml:space="preserve">Figure </w:t>
                            </w:r>
                            <w:fldSimple w:instr=" SEQ Figure \* ARABIC ">
                              <w:r w:rsidRPr="002B6DD7">
                                <w:t>1</w:t>
                              </w:r>
                            </w:fldSimple>
                            <w:r w:rsidRPr="002B6DD7">
                              <w:t xml:space="preserve"> (1) Metadata is extracted from a file-system into GUFI. (2) Users and system administrators can then run queries against GUFI.</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type w14:anchorId="35462ED1" id="_x0000_t202" coordsize="21600,21600" o:spt="202" path="m,l,21600r21600,l21600,xe">
                <v:stroke joinstyle="miter"/>
                <v:path gradientshapeok="t" o:connecttype="rect"/>
              </v:shapetype>
              <v:shape id="Text Box 1" o:spid="_x0000_s1026" type="#_x0000_t202" style="position:absolute;margin-left:199.05pt;margin-top:54.2pt;width:181pt;height:.05pt;z-index:251659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" stroked="f">
                <v:textbox style="mso-fit-shape-to-text:t" inset="0,0,0,0">
                  <w:txbxContent>
                    <w:p w14:paraId="6F418ECF" w14:textId="71130FE7" w:rsidR="00925525" w:rsidRPr="002B6DD7" w:rsidRDefault="00925525" w:rsidP="002B6DD7">
                      <w:pPr>
                        <w:pStyle w:val="Caption"/>
                      </w:pPr>
                      <w:r w:rsidRPr="002B6DD7">
                        <w:t xml:space="preserve">Figure </w:t>
                      </w:r>
                      <w:fldSimple w:instr=" SEQ Figure \* ARABIC ">
                        <w:r w:rsidRPr="002B6DD7">
                          <w:t>1</w:t>
                        </w:r>
                      </w:fldSimple>
                      <w:r w:rsidRPr="002B6DD7">
                        <w:t xml:space="preserve"> (1) Metadata is extracted from a </w:t>
                      </w:r>
                      <w:proofErr w:type="gramStart"/>
                      <w:r w:rsidRPr="002B6DD7">
                        <w:t>file-system</w:t>
                      </w:r>
                      <w:proofErr w:type="gramEnd"/>
                      <w:r w:rsidRPr="002B6DD7">
                        <w:t xml:space="preserve"> into GUFI. (2) Users and system administrators can then run queries against GUFI.</w:t>
                      </w:r>
                    </w:p>
                  </w:txbxContent>
                </v:textbox>
                <w10:wrap type="topAndBottom"/>
              </v:shape>
            </w:pict>
          </mc:Fallback>
        </mc:AlternateContent>
      </w:r>
      <w:r w:rsidRPr="004C6B7B">
        <w:rPr>
          <w:noProof/>
          <w:color w:val="000000" w:themeColor="text1"/>
        </w:rPr>
        <w:drawing>
          <wp:anchor distT="0" distB="0" distL="114300" distR="114300" simplePos="0" relativeHeight="251953152" behindDoc="1" locked="0" layoutInCell="1" allowOverlap="1" wp14:anchorId="782BE2BC" wp14:editId="6F30EC96">
            <wp:simplePos x="0" y="0"/>
            <wp:positionH relativeFrom="column">
              <wp:posOffset>1929</wp:posOffset>
            </wp:positionH>
            <wp:positionV relativeFrom="paragraph">
              <wp:posOffset>6381</wp:posOffset>
            </wp:positionV>
            <wp:extent cx="2408420" cy="2536107"/>
            <wp:effectExtent l="0" t="0" r="5080" b="0"/>
            <wp:wrapTight wrapText="bothSides">
              <wp:wrapPolygon edited="0">
                <wp:start x="114" y="1082"/>
                <wp:lineTo x="0" y="1731"/>
                <wp:lineTo x="0" y="12225"/>
                <wp:lineTo x="684" y="13415"/>
                <wp:lineTo x="0" y="13956"/>
                <wp:lineTo x="0" y="14497"/>
                <wp:lineTo x="1481" y="15147"/>
                <wp:lineTo x="1481" y="15579"/>
                <wp:lineTo x="4785" y="17094"/>
                <wp:lineTo x="4671" y="18609"/>
                <wp:lineTo x="5354" y="20340"/>
                <wp:lineTo x="6038" y="20881"/>
                <wp:lineTo x="6152" y="21097"/>
                <wp:lineTo x="7177" y="21097"/>
                <wp:lineTo x="7291" y="20881"/>
                <wp:lineTo x="8203" y="20340"/>
                <wp:lineTo x="8886" y="19150"/>
                <wp:lineTo x="8886" y="18392"/>
                <wp:lineTo x="8544" y="17851"/>
                <wp:lineTo x="7633" y="16878"/>
                <wp:lineTo x="10595" y="13415"/>
                <wp:lineTo x="15835" y="13415"/>
                <wp:lineTo x="21532" y="12550"/>
                <wp:lineTo x="21532" y="2921"/>
                <wp:lineTo x="21304" y="1082"/>
                <wp:lineTo x="114" y="1082"/>
              </wp:wrapPolygon>
            </wp:wrapTight>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figure1_v03.pdf"/>
                    <pic:cNvPicPr/>
                  </pic:nvPicPr>
                  <pic:blipFill>
                    <a:blip r:embed="rId8"/>
                    <a:stretch>
                      <a:fillRect/>
                    </a:stretch>
                  </pic:blipFill>
                  <pic:spPr>
                    <a:xfrm>
                      <a:off x="0" y="0"/>
                      <a:ext cx="2408420" cy="2536107"/>
                    </a:xfrm>
                    <a:prstGeom prst="rect">
                      <a:avLst/>
                    </a:prstGeom>
                  </pic:spPr>
                </pic:pic>
              </a:graphicData>
            </a:graphic>
            <wp14:sizeRelH relativeFrom="page">
              <wp14:pctWidth>0</wp14:pctWidth>
            </wp14:sizeRelH>
            <wp14:sizeRelV relativeFrom="page">
              <wp14:pctHeight>0</wp14:pctHeight>
            </wp14:sizeRelV>
          </wp:anchor>
        </w:drawing>
      </w:r>
      <w:r w:rsidR="00BA54BF" w:rsidRPr="004C6B7B">
        <w:rPr>
          <w:color w:val="000000" w:themeColor="text1"/>
        </w:rPr>
        <w:t xml:space="preserve">The </w:t>
      </w:r>
      <w:r w:rsidR="003908A7" w:rsidRPr="004C6B7B">
        <w:rPr>
          <w:color w:val="000000" w:themeColor="text1"/>
        </w:rPr>
        <w:t xml:space="preserve">use of </w:t>
      </w:r>
      <w:r w:rsidR="00BA54BF" w:rsidRPr="004C6B7B">
        <w:rPr>
          <w:color w:val="000000" w:themeColor="text1"/>
        </w:rPr>
        <w:t xml:space="preserve">GUFI </w:t>
      </w:r>
      <w:r w:rsidR="003908A7" w:rsidRPr="004C6B7B">
        <w:rPr>
          <w:color w:val="000000" w:themeColor="text1"/>
        </w:rPr>
        <w:t>has two different phases</w:t>
      </w:r>
      <w:r w:rsidR="00BA54BF" w:rsidRPr="004C6B7B">
        <w:rPr>
          <w:color w:val="000000" w:themeColor="text1"/>
        </w:rPr>
        <w:t xml:space="preserve">: (1) extraction and (2) query. </w:t>
      </w:r>
      <w:r w:rsidR="003908A7" w:rsidRPr="004C6B7B">
        <w:rPr>
          <w:color w:val="000000" w:themeColor="text1"/>
        </w:rPr>
        <w:t>In other words</w:t>
      </w:r>
      <w:r w:rsidR="00BA54BF" w:rsidRPr="004C6B7B">
        <w:rPr>
          <w:color w:val="000000" w:themeColor="text1"/>
        </w:rPr>
        <w:t>, critical information is extracted for users to query (see Figure 1).</w:t>
      </w:r>
    </w:p>
    <w:p w14:paraId="7766785B" w14:textId="33DD1BC5" w:rsidR="00422301" w:rsidRPr="004C6B7B" w:rsidRDefault="00422301" w:rsidP="00BA54BF">
      <w:pPr>
        <w:ind w:firstLine="720"/>
        <w:rPr>
          <w:color w:val="000000" w:themeColor="text1"/>
        </w:rPr>
      </w:pPr>
    </w:p>
    <w:p w14:paraId="690B9126" w14:textId="3D9ACE51" w:rsidR="00422301" w:rsidRPr="004C6B7B" w:rsidRDefault="00422301" w:rsidP="00F71837">
      <w:pPr>
        <w:ind w:firstLine="720"/>
        <w:rPr>
          <w:color w:val="000000" w:themeColor="text1"/>
        </w:rPr>
      </w:pPr>
    </w:p>
    <w:p w14:paraId="6072357F" w14:textId="77777777" w:rsidR="00C82644" w:rsidRDefault="00C82644" w:rsidP="00784975">
      <w:pPr>
        <w:rPr>
          <w:color w:val="000000" w:themeColor="text1"/>
        </w:rPr>
      </w:pPr>
    </w:p>
    <w:p w14:paraId="4BEA6997" w14:textId="77777777" w:rsidR="00C82644" w:rsidRDefault="00C82644" w:rsidP="00784975">
      <w:pPr>
        <w:rPr>
          <w:color w:val="000000" w:themeColor="text1"/>
        </w:rPr>
      </w:pPr>
    </w:p>
    <w:p w14:paraId="3B2013B3" w14:textId="77777777" w:rsidR="00C82644" w:rsidRDefault="00C82644" w:rsidP="00784975">
      <w:pPr>
        <w:rPr>
          <w:color w:val="000000" w:themeColor="text1"/>
        </w:rPr>
      </w:pPr>
    </w:p>
    <w:p w14:paraId="05AFE143" w14:textId="77777777" w:rsidR="00C82644" w:rsidRDefault="00C82644" w:rsidP="005F5D02">
      <w:pPr>
        <w:pStyle w:val="Heading3"/>
        <w:rPr>
          <w:rFonts w:ascii="Times New Roman" w:eastAsiaTheme="minorEastAsia" w:hAnsi="Times New Roman" w:cs="Times New Roman"/>
          <w:color w:val="000000" w:themeColor="text1"/>
        </w:rPr>
      </w:pPr>
    </w:p>
    <w:p w14:paraId="60904B3B" w14:textId="1ED8FEB3" w:rsidR="005F5D02" w:rsidRPr="004C6B7B" w:rsidRDefault="00BA54BF" w:rsidP="005F5D02">
      <w:pPr>
        <w:pStyle w:val="Heading3"/>
        <w:rPr>
          <w:rFonts w:ascii="Times New Roman" w:eastAsiaTheme="minorEastAsia" w:hAnsi="Times New Roman" w:cs="Times New Roman"/>
          <w:color w:val="000000" w:themeColor="text1"/>
        </w:rPr>
      </w:pPr>
      <w:bookmarkStart w:id="7" w:name="_Toc233306132"/>
      <w:r w:rsidRPr="004C6B7B">
        <w:rPr>
          <w:rFonts w:ascii="Times New Roman" w:eastAsiaTheme="minorEastAsia" w:hAnsi="Times New Roman" w:cs="Times New Roman"/>
          <w:color w:val="000000" w:themeColor="text1"/>
        </w:rPr>
        <w:t>Extraction</w:t>
      </w:r>
      <w:bookmarkEnd w:id="7"/>
    </w:p>
    <w:p w14:paraId="78475AD5" w14:textId="77777777" w:rsidR="005F5D02" w:rsidRPr="004C6B7B" w:rsidRDefault="005F5D02" w:rsidP="002B6DD7">
      <w:pPr>
        <w:rPr>
          <w:color w:val="000000" w:themeColor="text1"/>
        </w:rPr>
      </w:pPr>
    </w:p>
    <w:p w14:paraId="566A0CD9" w14:textId="2F5AC74B" w:rsidR="00BA54BF" w:rsidRPr="004C6B7B" w:rsidRDefault="005F5D02" w:rsidP="002B6DD7">
      <w:pPr>
        <w:rPr>
          <w:color w:val="000000" w:themeColor="text1"/>
        </w:rPr>
      </w:pPr>
      <w:r w:rsidRPr="004C6B7B">
        <w:rPr>
          <w:color w:val="000000" w:themeColor="text1"/>
        </w:rPr>
        <w:t>I</w:t>
      </w:r>
      <w:r w:rsidR="00BA54BF" w:rsidRPr="004C6B7B">
        <w:rPr>
          <w:color w:val="000000" w:themeColor="text1"/>
        </w:rPr>
        <w:t xml:space="preserve">n this step, GUFI scans </w:t>
      </w:r>
      <w:r w:rsidR="003C0C4B" w:rsidRPr="004C6B7B">
        <w:rPr>
          <w:color w:val="000000" w:themeColor="text1"/>
        </w:rPr>
        <w:t xml:space="preserve">an </w:t>
      </w:r>
      <w:r w:rsidR="00BA54BF" w:rsidRPr="004C6B7B">
        <w:rPr>
          <w:color w:val="000000" w:themeColor="text1"/>
        </w:rPr>
        <w:t>entire</w:t>
      </w:r>
      <w:r w:rsidR="002B6DD7" w:rsidRPr="004C6B7B">
        <w:rPr>
          <w:color w:val="000000" w:themeColor="text1"/>
        </w:rPr>
        <w:t xml:space="preserve"> (full or incremental) source large </w:t>
      </w:r>
      <w:r w:rsidR="00BA54BF" w:rsidRPr="004C6B7B">
        <w:rPr>
          <w:color w:val="000000" w:themeColor="text1"/>
        </w:rPr>
        <w:t xml:space="preserve">scale </w:t>
      </w:r>
      <w:r w:rsidR="00282AB7">
        <w:rPr>
          <w:color w:val="000000" w:themeColor="text1"/>
        </w:rPr>
        <w:t>source storage</w:t>
      </w:r>
      <w:r w:rsidR="00C717C4" w:rsidRPr="004C6B7B">
        <w:rPr>
          <w:color w:val="000000" w:themeColor="text1"/>
        </w:rPr>
        <w:t>-system</w:t>
      </w:r>
      <w:r w:rsidR="00BA54BF" w:rsidRPr="004C6B7B">
        <w:rPr>
          <w:color w:val="000000" w:themeColor="text1"/>
        </w:rPr>
        <w:t xml:space="preserve"> and generates a </w:t>
      </w:r>
      <w:r w:rsidR="00CA6B6F" w:rsidRPr="004C6B7B">
        <w:rPr>
          <w:color w:val="000000" w:themeColor="text1"/>
        </w:rPr>
        <w:t xml:space="preserve">corresponding </w:t>
      </w:r>
      <w:r w:rsidR="00BA54BF" w:rsidRPr="004C6B7B">
        <w:rPr>
          <w:color w:val="000000" w:themeColor="text1"/>
        </w:rPr>
        <w:t>tree of directories</w:t>
      </w:r>
      <w:r w:rsidR="00CA6B6F" w:rsidRPr="004C6B7B">
        <w:rPr>
          <w:color w:val="000000" w:themeColor="text1"/>
        </w:rPr>
        <w:t xml:space="preserve"> containing compact databases</w:t>
      </w:r>
      <w:r w:rsidR="003C0C4B" w:rsidRPr="004C6B7B">
        <w:rPr>
          <w:color w:val="000000" w:themeColor="text1"/>
        </w:rPr>
        <w:t xml:space="preserve"> (DB)</w:t>
      </w:r>
      <w:r w:rsidR="002B6DD7" w:rsidRPr="004C6B7B">
        <w:rPr>
          <w:color w:val="000000" w:themeColor="text1"/>
        </w:rPr>
        <w:t xml:space="preserve"> in a separate tree or within the source tree</w:t>
      </w:r>
      <w:r w:rsidR="00BA54BF" w:rsidRPr="004C6B7B">
        <w:rPr>
          <w:color w:val="000000" w:themeColor="text1"/>
        </w:rPr>
        <w:t>. Th</w:t>
      </w:r>
      <w:r w:rsidR="00CA6B6F" w:rsidRPr="004C6B7B">
        <w:rPr>
          <w:color w:val="000000" w:themeColor="text1"/>
        </w:rPr>
        <w:t>is</w:t>
      </w:r>
      <w:r w:rsidR="00BA54BF" w:rsidRPr="004C6B7B">
        <w:rPr>
          <w:color w:val="000000" w:themeColor="text1"/>
        </w:rPr>
        <w:t xml:space="preserve"> “GUFI tree” is a replica in organization and security </w:t>
      </w:r>
      <w:r w:rsidR="00CA6B6F" w:rsidRPr="004C6B7B">
        <w:rPr>
          <w:color w:val="000000" w:themeColor="text1"/>
        </w:rPr>
        <w:t xml:space="preserve">of </w:t>
      </w:r>
      <w:r w:rsidR="00BA54BF" w:rsidRPr="004C6B7B">
        <w:rPr>
          <w:color w:val="000000" w:themeColor="text1"/>
        </w:rPr>
        <w:t xml:space="preserve">the </w:t>
      </w:r>
      <w:r w:rsidR="003C0C4B" w:rsidRPr="004C6B7B">
        <w:rPr>
          <w:color w:val="000000" w:themeColor="text1"/>
        </w:rPr>
        <w:t xml:space="preserve">directories in the </w:t>
      </w:r>
      <w:r w:rsidR="00BA54BF" w:rsidRPr="004C6B7B">
        <w:rPr>
          <w:color w:val="000000" w:themeColor="text1"/>
        </w:rPr>
        <w:t xml:space="preserve">original </w:t>
      </w:r>
      <w:r w:rsidR="00282AB7">
        <w:rPr>
          <w:color w:val="000000" w:themeColor="text1"/>
        </w:rPr>
        <w:t>storage</w:t>
      </w:r>
      <w:r w:rsidR="00C717C4" w:rsidRPr="004C6B7B">
        <w:rPr>
          <w:color w:val="000000" w:themeColor="text1"/>
        </w:rPr>
        <w:t>-system</w:t>
      </w:r>
      <w:r w:rsidR="00282AB7">
        <w:rPr>
          <w:color w:val="000000" w:themeColor="text1"/>
        </w:rPr>
        <w:t xml:space="preserve"> (POSIX, </w:t>
      </w:r>
      <w:proofErr w:type="gramStart"/>
      <w:r w:rsidR="00282AB7">
        <w:rPr>
          <w:color w:val="000000" w:themeColor="text1"/>
        </w:rPr>
        <w:t>ACL</w:t>
      </w:r>
      <w:r w:rsidR="00BA54BF" w:rsidRPr="004C6B7B">
        <w:rPr>
          <w:color w:val="000000" w:themeColor="text1"/>
        </w:rPr>
        <w:t>,</w:t>
      </w:r>
      <w:r w:rsidR="00282AB7">
        <w:rPr>
          <w:color w:val="000000" w:themeColor="text1"/>
        </w:rPr>
        <w:t>MLS</w:t>
      </w:r>
      <w:proofErr w:type="gramEnd"/>
      <w:r w:rsidR="00282AB7">
        <w:rPr>
          <w:color w:val="000000" w:themeColor="text1"/>
        </w:rPr>
        <w:t>)</w:t>
      </w:r>
      <w:r w:rsidR="00CA6B6F" w:rsidRPr="004C6B7B">
        <w:rPr>
          <w:color w:val="000000" w:themeColor="text1"/>
        </w:rPr>
        <w:t xml:space="preserve"> </w:t>
      </w:r>
      <w:r w:rsidR="003C0C4B" w:rsidRPr="004C6B7B">
        <w:rPr>
          <w:color w:val="000000" w:themeColor="text1"/>
        </w:rPr>
        <w:t xml:space="preserve">but instead of files, each directory in the GUFI-tree contains </w:t>
      </w:r>
      <w:r w:rsidR="002B6DD7" w:rsidRPr="004C6B7B">
        <w:rPr>
          <w:color w:val="000000" w:themeColor="text1"/>
        </w:rPr>
        <w:t>a single</w:t>
      </w:r>
      <w:r w:rsidR="003C0C4B" w:rsidRPr="004C6B7B">
        <w:rPr>
          <w:color w:val="000000" w:themeColor="text1"/>
        </w:rPr>
        <w:t xml:space="preserve"> database</w:t>
      </w:r>
      <w:r w:rsidR="00BA54BF" w:rsidRPr="004C6B7B">
        <w:rPr>
          <w:color w:val="000000" w:themeColor="text1"/>
        </w:rPr>
        <w:t>.</w:t>
      </w:r>
      <w:r w:rsidR="003C0C4B" w:rsidRPr="004C6B7B">
        <w:rPr>
          <w:color w:val="000000" w:themeColor="text1"/>
        </w:rPr>
        <w:t xml:space="preserve">  The databases in each GUFI directory hold the metadata for files </w:t>
      </w:r>
      <w:r w:rsidR="00282AB7">
        <w:rPr>
          <w:color w:val="000000" w:themeColor="text1"/>
        </w:rPr>
        <w:t xml:space="preserve">and soft links </w:t>
      </w:r>
      <w:r w:rsidR="003C0C4B" w:rsidRPr="004C6B7B">
        <w:rPr>
          <w:color w:val="000000" w:themeColor="text1"/>
        </w:rPr>
        <w:t xml:space="preserve">in the corresponding directory of the original </w:t>
      </w:r>
      <w:r w:rsidR="00AC0765">
        <w:rPr>
          <w:color w:val="000000" w:themeColor="text1"/>
        </w:rPr>
        <w:t>storage</w:t>
      </w:r>
      <w:r w:rsidR="003C0C4B" w:rsidRPr="004C6B7B">
        <w:rPr>
          <w:color w:val="000000" w:themeColor="text1"/>
        </w:rPr>
        <w:t>-system</w:t>
      </w:r>
      <w:r w:rsidR="002B6DD7" w:rsidRPr="004C6B7B">
        <w:rPr>
          <w:color w:val="000000" w:themeColor="text1"/>
        </w:rPr>
        <w:t xml:space="preserve"> as well as summary information for that directory and optionally summary information for the entire tree below that dire</w:t>
      </w:r>
      <w:r w:rsidR="00CE0E4F">
        <w:rPr>
          <w:color w:val="000000" w:themeColor="text1"/>
        </w:rPr>
        <w:t>c</w:t>
      </w:r>
      <w:r w:rsidR="002B6DD7" w:rsidRPr="004C6B7B">
        <w:rPr>
          <w:color w:val="000000" w:themeColor="text1"/>
        </w:rPr>
        <w:t>tory</w:t>
      </w:r>
      <w:r w:rsidR="003C0C4B" w:rsidRPr="004C6B7B">
        <w:rPr>
          <w:color w:val="000000" w:themeColor="text1"/>
        </w:rPr>
        <w:t>.</w:t>
      </w:r>
      <w:r w:rsidR="00EC493B" w:rsidRPr="004C6B7B">
        <w:rPr>
          <w:color w:val="000000" w:themeColor="text1"/>
        </w:rPr>
        <w:t xml:space="preserve">  Thus, it is easy for system administrators </w:t>
      </w:r>
      <w:r w:rsidR="002B6DD7" w:rsidRPr="004C6B7B">
        <w:rPr>
          <w:color w:val="000000" w:themeColor="text1"/>
        </w:rPr>
        <w:t xml:space="preserve">and users </w:t>
      </w:r>
      <w:r w:rsidR="00EC493B" w:rsidRPr="004C6B7B">
        <w:rPr>
          <w:color w:val="000000" w:themeColor="text1"/>
        </w:rPr>
        <w:t>to understand the structure of GUFI</w:t>
      </w:r>
      <w:r w:rsidR="002B6DD7" w:rsidRPr="004C6B7B">
        <w:rPr>
          <w:color w:val="000000" w:themeColor="text1"/>
        </w:rPr>
        <w:t>.</w:t>
      </w:r>
    </w:p>
    <w:p w14:paraId="2845FECA" w14:textId="77777777" w:rsidR="005F5D02" w:rsidRPr="004C6B7B" w:rsidRDefault="005F5D02" w:rsidP="005F5D02">
      <w:pPr>
        <w:rPr>
          <w:color w:val="000000" w:themeColor="text1"/>
        </w:rPr>
      </w:pPr>
    </w:p>
    <w:p w14:paraId="127E7C92" w14:textId="77777777" w:rsidR="005F5D02" w:rsidRPr="004C6B7B" w:rsidRDefault="00C717C4" w:rsidP="005F5D02">
      <w:pPr>
        <w:rPr>
          <w:color w:val="000000" w:themeColor="text1"/>
        </w:rPr>
      </w:pPr>
      <w:r w:rsidRPr="004C6B7B">
        <w:rPr>
          <w:color w:val="000000" w:themeColor="text1"/>
        </w:rPr>
        <w:t xml:space="preserve">The structure and function of the three </w:t>
      </w:r>
      <w:r w:rsidR="005F5D02" w:rsidRPr="004C6B7B">
        <w:rPr>
          <w:color w:val="000000" w:themeColor="text1"/>
        </w:rPr>
        <w:t xml:space="preserve">types of sql record holding tables in </w:t>
      </w:r>
      <w:proofErr w:type="gramStart"/>
      <w:r w:rsidR="005F5D02" w:rsidRPr="004C6B7B">
        <w:rPr>
          <w:color w:val="000000" w:themeColor="text1"/>
        </w:rPr>
        <w:t xml:space="preserve">each </w:t>
      </w:r>
      <w:r w:rsidRPr="004C6B7B">
        <w:rPr>
          <w:color w:val="000000" w:themeColor="text1"/>
        </w:rPr>
        <w:t xml:space="preserve"> GUFI</w:t>
      </w:r>
      <w:proofErr w:type="gramEnd"/>
      <w:r w:rsidRPr="004C6B7B">
        <w:rPr>
          <w:color w:val="000000" w:themeColor="text1"/>
        </w:rPr>
        <w:t xml:space="preserve"> database are described below.</w:t>
      </w:r>
    </w:p>
    <w:p w14:paraId="710A5AFE" w14:textId="2AED8D06" w:rsidR="00BA54BF" w:rsidRPr="004C6B7B" w:rsidRDefault="00BA54BF" w:rsidP="00C63DFA">
      <w:pPr>
        <w:pStyle w:val="ListParagraph"/>
        <w:numPr>
          <w:ilvl w:val="0"/>
          <w:numId w:val="6"/>
        </w:numPr>
        <w:rPr>
          <w:color w:val="000000" w:themeColor="text1"/>
        </w:rPr>
      </w:pPr>
      <w:r w:rsidRPr="004C6B7B">
        <w:rPr>
          <w:color w:val="000000" w:themeColor="text1"/>
        </w:rPr>
        <w:t xml:space="preserve">The entries </w:t>
      </w:r>
      <w:r w:rsidR="005F5D02" w:rsidRPr="004C6B7B">
        <w:rPr>
          <w:color w:val="000000" w:themeColor="text1"/>
        </w:rPr>
        <w:t>table</w:t>
      </w:r>
      <w:r w:rsidRPr="004C6B7B">
        <w:rPr>
          <w:color w:val="000000" w:themeColor="text1"/>
        </w:rPr>
        <w:t xml:space="preserve"> houses extracted metadata for </w:t>
      </w:r>
      <w:r w:rsidR="00C717C4" w:rsidRPr="004C6B7B">
        <w:rPr>
          <w:color w:val="000000" w:themeColor="text1"/>
        </w:rPr>
        <w:t>files</w:t>
      </w:r>
      <w:r w:rsidR="005F5D02" w:rsidRPr="004C6B7B">
        <w:rPr>
          <w:color w:val="000000" w:themeColor="text1"/>
        </w:rPr>
        <w:t xml:space="preserve"> and links</w:t>
      </w:r>
      <w:r w:rsidR="00C717C4" w:rsidRPr="004C6B7B">
        <w:rPr>
          <w:color w:val="000000" w:themeColor="text1"/>
        </w:rPr>
        <w:t xml:space="preserve"> within </w:t>
      </w:r>
      <w:r w:rsidRPr="004C6B7B">
        <w:rPr>
          <w:color w:val="000000" w:themeColor="text1"/>
        </w:rPr>
        <w:t xml:space="preserve">the </w:t>
      </w:r>
      <w:r w:rsidR="00C717C4" w:rsidRPr="004C6B7B">
        <w:rPr>
          <w:color w:val="000000" w:themeColor="text1"/>
        </w:rPr>
        <w:t xml:space="preserve">corresponding </w:t>
      </w:r>
      <w:r w:rsidRPr="004C6B7B">
        <w:rPr>
          <w:color w:val="000000" w:themeColor="text1"/>
        </w:rPr>
        <w:t>directory</w:t>
      </w:r>
      <w:r w:rsidR="00C717C4" w:rsidRPr="004C6B7B">
        <w:rPr>
          <w:color w:val="000000" w:themeColor="text1"/>
        </w:rPr>
        <w:t>.  Database rows capture</w:t>
      </w:r>
      <w:r w:rsidRPr="004C6B7B">
        <w:rPr>
          <w:color w:val="000000" w:themeColor="text1"/>
        </w:rPr>
        <w:t xml:space="preserve"> file name, size, inode (primary key), These are vital facts </w:t>
      </w:r>
      <w:r w:rsidR="005F5D02" w:rsidRPr="004C6B7B">
        <w:rPr>
          <w:color w:val="000000" w:themeColor="text1"/>
        </w:rPr>
        <w:t xml:space="preserve">(attributes and extended attributes) </w:t>
      </w:r>
      <w:r w:rsidRPr="004C6B7B">
        <w:rPr>
          <w:color w:val="000000" w:themeColor="text1"/>
        </w:rPr>
        <w:t>about files without the heft of the actual files.</w:t>
      </w:r>
    </w:p>
    <w:p w14:paraId="3551C925" w14:textId="16428D41" w:rsidR="00BA54BF" w:rsidRPr="004C6B7B" w:rsidRDefault="00BA54BF" w:rsidP="00C63DFA">
      <w:pPr>
        <w:pStyle w:val="ListParagraph"/>
        <w:numPr>
          <w:ilvl w:val="0"/>
          <w:numId w:val="6"/>
        </w:numPr>
        <w:rPr>
          <w:color w:val="000000" w:themeColor="text1"/>
        </w:rPr>
      </w:pPr>
      <w:r w:rsidRPr="004C6B7B">
        <w:rPr>
          <w:color w:val="000000" w:themeColor="text1"/>
        </w:rPr>
        <w:t>The</w:t>
      </w:r>
      <w:r w:rsidR="005F5D02" w:rsidRPr="004C6B7B">
        <w:rPr>
          <w:color w:val="000000" w:themeColor="text1"/>
        </w:rPr>
        <w:t xml:space="preserve"> directory</w:t>
      </w:r>
      <w:r w:rsidRPr="004C6B7B">
        <w:rPr>
          <w:color w:val="000000" w:themeColor="text1"/>
        </w:rPr>
        <w:t xml:space="preserve"> summary </w:t>
      </w:r>
      <w:r w:rsidR="005F5D02" w:rsidRPr="004C6B7B">
        <w:rPr>
          <w:color w:val="000000" w:themeColor="text1"/>
        </w:rPr>
        <w:t>table</w:t>
      </w:r>
      <w:r w:rsidRPr="004C6B7B">
        <w:rPr>
          <w:color w:val="000000" w:themeColor="text1"/>
        </w:rPr>
        <w:t xml:space="preserve"> houses extracted information about everything within </w:t>
      </w:r>
      <w:r w:rsidR="00C717C4" w:rsidRPr="004C6B7B">
        <w:rPr>
          <w:color w:val="000000" w:themeColor="text1"/>
        </w:rPr>
        <w:t>the corresponding</w:t>
      </w:r>
      <w:r w:rsidRPr="004C6B7B">
        <w:rPr>
          <w:color w:val="000000" w:themeColor="text1"/>
        </w:rPr>
        <w:t xml:space="preserve"> directory. It is a summary of that directory, including information about minimum file size, maximum file size, the number of files, and more. </w:t>
      </w:r>
    </w:p>
    <w:p w14:paraId="3432DDA9" w14:textId="77777777" w:rsidR="000C6F4C" w:rsidRPr="004C6B7B" w:rsidRDefault="00BA54BF" w:rsidP="00C63DFA">
      <w:pPr>
        <w:pStyle w:val="ListParagraph"/>
        <w:numPr>
          <w:ilvl w:val="0"/>
          <w:numId w:val="6"/>
        </w:numPr>
        <w:rPr>
          <w:color w:val="000000" w:themeColor="text1"/>
        </w:rPr>
      </w:pPr>
      <w:r w:rsidRPr="004C6B7B">
        <w:rPr>
          <w:color w:val="000000" w:themeColor="text1"/>
        </w:rPr>
        <w:t xml:space="preserve">The </w:t>
      </w:r>
      <w:r w:rsidR="00C717C4" w:rsidRPr="004C6B7B">
        <w:rPr>
          <w:color w:val="000000" w:themeColor="text1"/>
        </w:rPr>
        <w:t xml:space="preserve">(optional) </w:t>
      </w:r>
      <w:r w:rsidRPr="004C6B7B">
        <w:rPr>
          <w:color w:val="000000" w:themeColor="text1"/>
        </w:rPr>
        <w:t xml:space="preserve">tree summary </w:t>
      </w:r>
      <w:r w:rsidR="005F5D02" w:rsidRPr="004C6B7B">
        <w:rPr>
          <w:color w:val="000000" w:themeColor="text1"/>
        </w:rPr>
        <w:t>table</w:t>
      </w:r>
      <w:r w:rsidRPr="004C6B7B">
        <w:rPr>
          <w:color w:val="000000" w:themeColor="text1"/>
        </w:rPr>
        <w:t xml:space="preserve"> houses extracted</w:t>
      </w:r>
      <w:r w:rsidR="005F5D02" w:rsidRPr="004C6B7B">
        <w:rPr>
          <w:color w:val="000000" w:themeColor="text1"/>
        </w:rPr>
        <w:t xml:space="preserve"> summary</w:t>
      </w:r>
      <w:r w:rsidRPr="004C6B7B">
        <w:rPr>
          <w:color w:val="000000" w:themeColor="text1"/>
        </w:rPr>
        <w:t xml:space="preserve"> </w:t>
      </w:r>
      <w:r w:rsidR="005F5D02" w:rsidRPr="004C6B7B">
        <w:rPr>
          <w:color w:val="000000" w:themeColor="text1"/>
        </w:rPr>
        <w:t xml:space="preserve">of all summary </w:t>
      </w:r>
      <w:r w:rsidRPr="004C6B7B">
        <w:rPr>
          <w:color w:val="000000" w:themeColor="text1"/>
        </w:rPr>
        <w:t xml:space="preserve">information </w:t>
      </w:r>
      <w:r w:rsidR="005F5D02" w:rsidRPr="004C6B7B">
        <w:rPr>
          <w:color w:val="000000" w:themeColor="text1"/>
        </w:rPr>
        <w:t xml:space="preserve">for all directories that live under the current directory.  </w:t>
      </w:r>
      <w:r w:rsidRPr="004C6B7B">
        <w:rPr>
          <w:color w:val="000000" w:themeColor="text1"/>
        </w:rPr>
        <w:t xml:space="preserve">Like the </w:t>
      </w:r>
    </w:p>
    <w:p w14:paraId="1D9E687C" w14:textId="17E0FA46" w:rsidR="00BA54BF" w:rsidRPr="004C6B7B" w:rsidRDefault="005F5D02" w:rsidP="000C6F4C">
      <w:pPr>
        <w:pStyle w:val="ListParagraph"/>
        <w:rPr>
          <w:color w:val="000000" w:themeColor="text1"/>
        </w:rPr>
      </w:pPr>
      <w:r w:rsidRPr="004C6B7B">
        <w:rPr>
          <w:i/>
          <w:color w:val="000000" w:themeColor="text1"/>
        </w:rPr>
        <w:t xml:space="preserve">directory </w:t>
      </w:r>
      <w:r w:rsidR="00BA54BF" w:rsidRPr="004C6B7B">
        <w:rPr>
          <w:i/>
          <w:color w:val="000000" w:themeColor="text1"/>
        </w:rPr>
        <w:t>summary</w:t>
      </w:r>
      <w:r w:rsidR="00BA54BF" w:rsidRPr="004C6B7B">
        <w:rPr>
          <w:color w:val="000000" w:themeColor="text1"/>
        </w:rPr>
        <w:t xml:space="preserve"> database, the </w:t>
      </w:r>
      <w:r w:rsidR="00BA54BF" w:rsidRPr="004C6B7B">
        <w:rPr>
          <w:i/>
          <w:color w:val="000000" w:themeColor="text1"/>
        </w:rPr>
        <w:t>tree summary</w:t>
      </w:r>
      <w:r w:rsidR="00BA54BF" w:rsidRPr="004C6B7B">
        <w:rPr>
          <w:color w:val="000000" w:themeColor="text1"/>
        </w:rPr>
        <w:t xml:space="preserve"> database provides a summary</w:t>
      </w:r>
      <w:r w:rsidR="00C717C4" w:rsidRPr="004C6B7B">
        <w:rPr>
          <w:color w:val="000000" w:themeColor="text1"/>
        </w:rPr>
        <w:t>, but r</w:t>
      </w:r>
      <w:r w:rsidR="00BA54BF" w:rsidRPr="004C6B7B">
        <w:rPr>
          <w:color w:val="000000" w:themeColor="text1"/>
        </w:rPr>
        <w:t xml:space="preserve">ather than summarizing a directory, it summarizes </w:t>
      </w:r>
      <w:r w:rsidR="00C717C4" w:rsidRPr="004C6B7B">
        <w:rPr>
          <w:color w:val="000000" w:themeColor="text1"/>
        </w:rPr>
        <w:t xml:space="preserve">everything in and below the directory in which the </w:t>
      </w:r>
      <w:r w:rsidR="00C717C4" w:rsidRPr="004C6B7B">
        <w:rPr>
          <w:i/>
          <w:color w:val="000000" w:themeColor="text1"/>
        </w:rPr>
        <w:t>tree summary</w:t>
      </w:r>
      <w:r w:rsidRPr="004C6B7B">
        <w:rPr>
          <w:color w:val="000000" w:themeColor="text1"/>
        </w:rPr>
        <w:t xml:space="preserve"> table</w:t>
      </w:r>
      <w:r w:rsidR="00C717C4" w:rsidRPr="004C6B7B">
        <w:rPr>
          <w:color w:val="000000" w:themeColor="text1"/>
        </w:rPr>
        <w:t xml:space="preserve"> is found</w:t>
      </w:r>
      <w:r w:rsidR="00BA54BF" w:rsidRPr="004C6B7B">
        <w:rPr>
          <w:color w:val="000000" w:themeColor="text1"/>
        </w:rPr>
        <w:t xml:space="preserve">. This is an optional </w:t>
      </w:r>
      <w:r w:rsidRPr="004C6B7B">
        <w:rPr>
          <w:color w:val="000000" w:themeColor="text1"/>
        </w:rPr>
        <w:t xml:space="preserve">table </w:t>
      </w:r>
      <w:r w:rsidR="00BA54BF" w:rsidRPr="004C6B7B">
        <w:rPr>
          <w:color w:val="000000" w:themeColor="text1"/>
        </w:rPr>
        <w:t>intended for further optimization of user queries, when necessary.</w:t>
      </w:r>
    </w:p>
    <w:p w14:paraId="03C6FD96" w14:textId="03FB1313" w:rsidR="000C6F4C" w:rsidRPr="004C6B7B" w:rsidRDefault="000C6F4C" w:rsidP="000C6F4C">
      <w:pPr>
        <w:pStyle w:val="ListParagraph"/>
        <w:ind w:left="0"/>
        <w:rPr>
          <w:color w:val="000000" w:themeColor="text1"/>
        </w:rPr>
      </w:pPr>
    </w:p>
    <w:p w14:paraId="5217807D" w14:textId="6AECE549" w:rsidR="000C6F4C" w:rsidRPr="004C6B7B" w:rsidRDefault="00AC0765" w:rsidP="000C6F4C">
      <w:pPr>
        <w:pStyle w:val="ListParagraph"/>
        <w:ind w:left="0"/>
        <w:rPr>
          <w:color w:val="000000" w:themeColor="text1"/>
        </w:rPr>
      </w:pPr>
      <w:r>
        <w:rPr>
          <w:color w:val="000000" w:themeColor="text1"/>
        </w:rPr>
        <w:t>E</w:t>
      </w:r>
      <w:r w:rsidR="000C6F4C" w:rsidRPr="004C6B7B">
        <w:rPr>
          <w:color w:val="000000" w:themeColor="text1"/>
        </w:rPr>
        <w:t xml:space="preserve">ach database has </w:t>
      </w:r>
      <w:proofErr w:type="gramStart"/>
      <w:r w:rsidR="000C6F4C" w:rsidRPr="004C6B7B">
        <w:rPr>
          <w:color w:val="000000" w:themeColor="text1"/>
        </w:rPr>
        <w:t>a number of</w:t>
      </w:r>
      <w:proofErr w:type="gramEnd"/>
      <w:r w:rsidR="000C6F4C" w:rsidRPr="004C6B7B">
        <w:rPr>
          <w:color w:val="000000" w:themeColor="text1"/>
        </w:rPr>
        <w:t xml:space="preserve"> useful views to make querying easier.</w:t>
      </w:r>
    </w:p>
    <w:p w14:paraId="7725BF78" w14:textId="659F85A4" w:rsidR="000C6F4C" w:rsidRPr="004C6B7B" w:rsidRDefault="000C6F4C" w:rsidP="00C63DFA">
      <w:pPr>
        <w:pStyle w:val="ListParagraph"/>
        <w:numPr>
          <w:ilvl w:val="0"/>
          <w:numId w:val="7"/>
        </w:numPr>
        <w:rPr>
          <w:color w:val="000000" w:themeColor="text1"/>
        </w:rPr>
      </w:pPr>
      <w:r w:rsidRPr="004C6B7B">
        <w:rPr>
          <w:color w:val="000000" w:themeColor="text1"/>
        </w:rPr>
        <w:t xml:space="preserve">The </w:t>
      </w:r>
      <w:r w:rsidRPr="004C6B7B">
        <w:rPr>
          <w:i/>
          <w:color w:val="000000" w:themeColor="text1"/>
        </w:rPr>
        <w:t>pentries</w:t>
      </w:r>
      <w:r w:rsidRPr="004C6B7B">
        <w:rPr>
          <w:color w:val="000000" w:themeColor="text1"/>
        </w:rPr>
        <w:t xml:space="preserve"> view pr</w:t>
      </w:r>
      <w:r w:rsidR="00CE0E4F">
        <w:rPr>
          <w:color w:val="000000" w:themeColor="text1"/>
        </w:rPr>
        <w:t>o</w:t>
      </w:r>
      <w:r w:rsidRPr="004C6B7B">
        <w:rPr>
          <w:color w:val="000000" w:themeColor="text1"/>
        </w:rPr>
        <w:t>vides parent inode as a query-able variable to the entries table.  The reason this exists is that parent inodes are not stored because that would</w:t>
      </w:r>
      <w:r w:rsidR="00CE0E4F">
        <w:rPr>
          <w:color w:val="000000" w:themeColor="text1"/>
        </w:rPr>
        <w:t xml:space="preserve"> make</w:t>
      </w:r>
      <w:r w:rsidRPr="004C6B7B">
        <w:rPr>
          <w:color w:val="000000" w:themeColor="text1"/>
        </w:rPr>
        <w:t xml:space="preserve"> updating the index for moves of directories/files difficult, so parent inode is calculated/looked up so that parent inodes are never stored with child records.</w:t>
      </w:r>
    </w:p>
    <w:p w14:paraId="2CFAB405" w14:textId="07CB32B1" w:rsidR="000C6F4C" w:rsidRPr="004C6B7B" w:rsidRDefault="000C6F4C" w:rsidP="00C63DFA">
      <w:pPr>
        <w:pStyle w:val="ListParagraph"/>
        <w:numPr>
          <w:ilvl w:val="0"/>
          <w:numId w:val="7"/>
        </w:numPr>
        <w:rPr>
          <w:color w:val="000000" w:themeColor="text1"/>
        </w:rPr>
      </w:pPr>
      <w:r w:rsidRPr="004C6B7B">
        <w:rPr>
          <w:color w:val="000000" w:themeColor="text1"/>
        </w:rPr>
        <w:t xml:space="preserve">The </w:t>
      </w:r>
      <w:r w:rsidRPr="004C6B7B">
        <w:rPr>
          <w:i/>
          <w:color w:val="000000" w:themeColor="text1"/>
        </w:rPr>
        <w:t>vsummarydir</w:t>
      </w:r>
      <w:r w:rsidRPr="004C6B7B">
        <w:rPr>
          <w:color w:val="000000" w:themeColor="text1"/>
        </w:rPr>
        <w:t xml:space="preserve"> view provides access to the entire directory summary and not a partial directory summary (say by user or group).</w:t>
      </w:r>
    </w:p>
    <w:p w14:paraId="28D8F86A" w14:textId="7E97FE32" w:rsidR="000C6F4C" w:rsidRPr="004C6B7B" w:rsidRDefault="000C6F4C" w:rsidP="00C63DFA">
      <w:pPr>
        <w:pStyle w:val="ListParagraph"/>
        <w:numPr>
          <w:ilvl w:val="0"/>
          <w:numId w:val="7"/>
        </w:numPr>
        <w:rPr>
          <w:color w:val="000000" w:themeColor="text1"/>
        </w:rPr>
      </w:pPr>
      <w:r w:rsidRPr="004C6B7B">
        <w:rPr>
          <w:color w:val="000000" w:themeColor="text1"/>
        </w:rPr>
        <w:t xml:space="preserve">The </w:t>
      </w:r>
      <w:r w:rsidRPr="004C6B7B">
        <w:rPr>
          <w:i/>
          <w:color w:val="000000" w:themeColor="text1"/>
        </w:rPr>
        <w:t xml:space="preserve">vsummaryuser </w:t>
      </w:r>
      <w:r w:rsidRPr="004C6B7B">
        <w:rPr>
          <w:color w:val="000000" w:themeColor="text1"/>
        </w:rPr>
        <w:t xml:space="preserve">view provides access to the directory summary for each user (if this summary has been populated (not by default but easily populatable via a query) </w:t>
      </w:r>
    </w:p>
    <w:p w14:paraId="6761025C" w14:textId="44C659F2" w:rsidR="000C6F4C" w:rsidRPr="004C6B7B" w:rsidRDefault="000C6F4C" w:rsidP="00C63DFA">
      <w:pPr>
        <w:pStyle w:val="ListParagraph"/>
        <w:numPr>
          <w:ilvl w:val="0"/>
          <w:numId w:val="7"/>
        </w:numPr>
        <w:rPr>
          <w:color w:val="000000" w:themeColor="text1"/>
        </w:rPr>
      </w:pPr>
      <w:r w:rsidRPr="004C6B7B">
        <w:rPr>
          <w:color w:val="000000" w:themeColor="text1"/>
        </w:rPr>
        <w:t xml:space="preserve">The </w:t>
      </w:r>
      <w:r w:rsidRPr="004C6B7B">
        <w:rPr>
          <w:i/>
          <w:color w:val="000000" w:themeColor="text1"/>
        </w:rPr>
        <w:t>vtsummarygroup</w:t>
      </w:r>
      <w:r w:rsidRPr="004C6B7B">
        <w:rPr>
          <w:color w:val="000000" w:themeColor="text1"/>
        </w:rPr>
        <w:t xml:space="preserve"> view provides access to the directory summary for each group (if this summary has been populated (not by default but easily populatable via a query) </w:t>
      </w:r>
    </w:p>
    <w:p w14:paraId="553F3FFE" w14:textId="5F3DD779" w:rsidR="000C6F4C" w:rsidRPr="004C6B7B" w:rsidRDefault="000C6F4C" w:rsidP="00C63DFA">
      <w:pPr>
        <w:pStyle w:val="ListParagraph"/>
        <w:numPr>
          <w:ilvl w:val="0"/>
          <w:numId w:val="7"/>
        </w:numPr>
        <w:rPr>
          <w:color w:val="000000" w:themeColor="text1"/>
        </w:rPr>
      </w:pPr>
      <w:r w:rsidRPr="004C6B7B">
        <w:rPr>
          <w:color w:val="000000" w:themeColor="text1"/>
        </w:rPr>
        <w:t xml:space="preserve">The </w:t>
      </w:r>
      <w:r w:rsidRPr="004C6B7B">
        <w:rPr>
          <w:i/>
          <w:color w:val="000000" w:themeColor="text1"/>
        </w:rPr>
        <w:t>vtsummarydir</w:t>
      </w:r>
      <w:r w:rsidRPr="004C6B7B">
        <w:rPr>
          <w:color w:val="000000" w:themeColor="text1"/>
        </w:rPr>
        <w:t xml:space="preserve"> view provides access to the entire tree directory summary and not a partial directory summary (say by user or group).</w:t>
      </w:r>
    </w:p>
    <w:p w14:paraId="7686E456" w14:textId="7905696D" w:rsidR="000C6F4C" w:rsidRPr="004C6B7B" w:rsidRDefault="000C6F4C" w:rsidP="00C63DFA">
      <w:pPr>
        <w:pStyle w:val="ListParagraph"/>
        <w:numPr>
          <w:ilvl w:val="0"/>
          <w:numId w:val="7"/>
        </w:numPr>
        <w:rPr>
          <w:color w:val="000000" w:themeColor="text1"/>
        </w:rPr>
      </w:pPr>
      <w:r w:rsidRPr="004C6B7B">
        <w:rPr>
          <w:color w:val="000000" w:themeColor="text1"/>
        </w:rPr>
        <w:t xml:space="preserve">The </w:t>
      </w:r>
      <w:r w:rsidRPr="004C6B7B">
        <w:rPr>
          <w:i/>
          <w:color w:val="000000" w:themeColor="text1"/>
        </w:rPr>
        <w:t xml:space="preserve">vtsummaryuser </w:t>
      </w:r>
      <w:r w:rsidRPr="004C6B7B">
        <w:rPr>
          <w:color w:val="000000" w:themeColor="text1"/>
        </w:rPr>
        <w:t xml:space="preserve">view provides access to the tree directory summary for each user (if this summary has been populated (not by default but easily populatable via a query) </w:t>
      </w:r>
    </w:p>
    <w:p w14:paraId="2FF2BB1E" w14:textId="6AA85E83" w:rsidR="000C6F4C" w:rsidRDefault="000C6F4C" w:rsidP="00C63DFA">
      <w:pPr>
        <w:pStyle w:val="ListParagraph"/>
        <w:numPr>
          <w:ilvl w:val="0"/>
          <w:numId w:val="7"/>
        </w:numPr>
        <w:rPr>
          <w:color w:val="000000" w:themeColor="text1"/>
        </w:rPr>
      </w:pPr>
      <w:r w:rsidRPr="004C6B7B">
        <w:rPr>
          <w:color w:val="000000" w:themeColor="text1"/>
        </w:rPr>
        <w:t xml:space="preserve">The </w:t>
      </w:r>
      <w:r w:rsidRPr="004C6B7B">
        <w:rPr>
          <w:i/>
          <w:color w:val="000000" w:themeColor="text1"/>
        </w:rPr>
        <w:t>vtsummarygroup</w:t>
      </w:r>
      <w:r w:rsidRPr="004C6B7B">
        <w:rPr>
          <w:color w:val="000000" w:themeColor="text1"/>
        </w:rPr>
        <w:t xml:space="preserve"> view provides access to the tree directory summary for each group (if this summary has been populated (not by default but easily populatable via a query) </w:t>
      </w:r>
    </w:p>
    <w:p w14:paraId="7DD71F6F" w14:textId="33369441" w:rsidR="00282AB7" w:rsidRDefault="00282AB7" w:rsidP="00C63DFA">
      <w:pPr>
        <w:pStyle w:val="ListParagraph"/>
        <w:numPr>
          <w:ilvl w:val="0"/>
          <w:numId w:val="7"/>
        </w:numPr>
        <w:rPr>
          <w:color w:val="000000" w:themeColor="text1"/>
        </w:rPr>
      </w:pPr>
      <w:r>
        <w:rPr>
          <w:color w:val="000000" w:themeColor="text1"/>
        </w:rPr>
        <w:t>The vrpentries is a rollup safe view of the pentries view (rollups to be covered later)</w:t>
      </w:r>
    </w:p>
    <w:p w14:paraId="35747582" w14:textId="104B9B43" w:rsidR="00282AB7" w:rsidRPr="004C6B7B" w:rsidRDefault="00282AB7" w:rsidP="00C63DFA">
      <w:pPr>
        <w:pStyle w:val="ListParagraph"/>
        <w:numPr>
          <w:ilvl w:val="0"/>
          <w:numId w:val="7"/>
        </w:numPr>
        <w:rPr>
          <w:color w:val="000000" w:themeColor="text1"/>
        </w:rPr>
      </w:pPr>
      <w:r>
        <w:rPr>
          <w:color w:val="000000" w:themeColor="text1"/>
        </w:rPr>
        <w:t>The vrsummary is a rollup save view of the vsummarydir view (rollups to be covered later)</w:t>
      </w:r>
    </w:p>
    <w:p w14:paraId="451F2D38" w14:textId="77777777" w:rsidR="00A17143" w:rsidRPr="004C6B7B" w:rsidRDefault="00A17143" w:rsidP="00A1714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rPr>
      </w:pPr>
    </w:p>
    <w:p w14:paraId="611B20EE" w14:textId="24CC9DDC" w:rsidR="00BA54BF" w:rsidRPr="004C6B7B" w:rsidRDefault="005F5D02" w:rsidP="005F5D02">
      <w:pPr>
        <w:rPr>
          <w:color w:val="000000" w:themeColor="text1"/>
        </w:rPr>
      </w:pPr>
      <w:r w:rsidRPr="004C6B7B">
        <w:rPr>
          <w:color w:val="000000" w:themeColor="text1"/>
        </w:rPr>
        <w:t>Again, t</w:t>
      </w:r>
      <w:r w:rsidR="00BA54BF" w:rsidRPr="004C6B7B">
        <w:rPr>
          <w:color w:val="000000" w:themeColor="text1"/>
        </w:rPr>
        <w:t>he GUFI</w:t>
      </w:r>
      <w:r w:rsidR="00C717C4" w:rsidRPr="004C6B7B">
        <w:rPr>
          <w:color w:val="000000" w:themeColor="text1"/>
        </w:rPr>
        <w:t>-</w:t>
      </w:r>
      <w:r w:rsidR="00BA54BF" w:rsidRPr="004C6B7B">
        <w:rPr>
          <w:color w:val="000000" w:themeColor="text1"/>
        </w:rPr>
        <w:t xml:space="preserve">tree </w:t>
      </w:r>
      <w:r w:rsidR="00C717C4" w:rsidRPr="004C6B7B">
        <w:rPr>
          <w:color w:val="000000" w:themeColor="text1"/>
        </w:rPr>
        <w:t xml:space="preserve">replicates </w:t>
      </w:r>
      <w:r w:rsidR="00BA54BF" w:rsidRPr="004C6B7B">
        <w:rPr>
          <w:color w:val="000000" w:themeColor="text1"/>
        </w:rPr>
        <w:t xml:space="preserve">the same </w:t>
      </w:r>
      <w:r w:rsidR="00CA6B6F" w:rsidRPr="004C6B7B">
        <w:rPr>
          <w:color w:val="000000" w:themeColor="text1"/>
        </w:rPr>
        <w:t xml:space="preserve">standardized </w:t>
      </w:r>
      <w:r w:rsidR="00BA54BF" w:rsidRPr="004C6B7B">
        <w:rPr>
          <w:color w:val="000000" w:themeColor="text1"/>
        </w:rPr>
        <w:t xml:space="preserve">POSIX access-control settings </w:t>
      </w:r>
      <w:r w:rsidR="00C717C4" w:rsidRPr="004C6B7B">
        <w:rPr>
          <w:color w:val="000000" w:themeColor="text1"/>
        </w:rPr>
        <w:t xml:space="preserve">of </w:t>
      </w:r>
      <w:r w:rsidR="00BA54BF" w:rsidRPr="004C6B7B">
        <w:rPr>
          <w:color w:val="000000" w:themeColor="text1"/>
        </w:rPr>
        <w:t xml:space="preserve">the original </w:t>
      </w:r>
      <w:r w:rsidR="00282AB7">
        <w:rPr>
          <w:color w:val="000000" w:themeColor="text1"/>
        </w:rPr>
        <w:t>storage</w:t>
      </w:r>
      <w:r w:rsidR="00C717C4" w:rsidRPr="004C6B7B">
        <w:rPr>
          <w:color w:val="000000" w:themeColor="text1"/>
        </w:rPr>
        <w:t>-system tree</w:t>
      </w:r>
      <w:r w:rsidR="00BA54BF" w:rsidRPr="004C6B7B">
        <w:rPr>
          <w:color w:val="000000" w:themeColor="text1"/>
        </w:rPr>
        <w:t xml:space="preserve">. </w:t>
      </w:r>
      <w:r w:rsidR="00C717C4" w:rsidRPr="004C6B7B">
        <w:rPr>
          <w:color w:val="000000" w:themeColor="text1"/>
        </w:rPr>
        <w:t xml:space="preserve">Thus, a well-tested security is provided “for free” by the </w:t>
      </w:r>
      <w:r w:rsidR="005B6A9C">
        <w:rPr>
          <w:color w:val="000000" w:themeColor="text1"/>
        </w:rPr>
        <w:t>storage</w:t>
      </w:r>
      <w:r w:rsidR="00C717C4" w:rsidRPr="004C6B7B">
        <w:rPr>
          <w:color w:val="000000" w:themeColor="text1"/>
        </w:rPr>
        <w:t xml:space="preserve">-system in which the GUFI-tree is created.  </w:t>
      </w:r>
      <w:r w:rsidR="00483DD8" w:rsidRPr="004C6B7B">
        <w:rPr>
          <w:color w:val="000000" w:themeColor="text1"/>
        </w:rPr>
        <w:t xml:space="preserve">This safety is a key feature of GUFI. </w:t>
      </w:r>
      <w:r w:rsidR="00C717C4" w:rsidRPr="004C6B7B">
        <w:rPr>
          <w:color w:val="000000" w:themeColor="text1"/>
        </w:rPr>
        <w:t>If</w:t>
      </w:r>
      <w:r w:rsidR="00483DD8" w:rsidRPr="004C6B7B">
        <w:rPr>
          <w:color w:val="000000" w:themeColor="text1"/>
        </w:rPr>
        <w:t xml:space="preserve"> the user does not have access to a folder in the original </w:t>
      </w:r>
      <w:r w:rsidR="00282AB7">
        <w:rPr>
          <w:color w:val="000000" w:themeColor="text1"/>
        </w:rPr>
        <w:t>storage</w:t>
      </w:r>
      <w:r w:rsidR="00C717C4" w:rsidRPr="004C6B7B">
        <w:rPr>
          <w:color w:val="000000" w:themeColor="text1"/>
        </w:rPr>
        <w:t>-system</w:t>
      </w:r>
      <w:r w:rsidR="00483DD8" w:rsidRPr="004C6B7B">
        <w:rPr>
          <w:color w:val="000000" w:themeColor="text1"/>
        </w:rPr>
        <w:t>, they will not have access to the corresponding GUFI folder and databases in the GUFI system.</w:t>
      </w:r>
      <w:r w:rsidR="004B59BC" w:rsidRPr="004C6B7B">
        <w:rPr>
          <w:color w:val="000000" w:themeColor="text1"/>
        </w:rPr>
        <w:t xml:space="preserve"> </w:t>
      </w:r>
      <w:r w:rsidR="00282AB7">
        <w:rPr>
          <w:color w:val="000000" w:themeColor="text1"/>
        </w:rPr>
        <w:t>Further, if the user doesn’t have folder access and read access for a file, the user does not have access to extracted metadata from that file.</w:t>
      </w:r>
      <w:r w:rsidR="00C717C4" w:rsidRPr="004C6B7B">
        <w:rPr>
          <w:color w:val="000000" w:themeColor="text1"/>
        </w:rPr>
        <w:t xml:space="preserve">  Queries that span the GUFI-tree in parallel will simply not enter directories that are off limits</w:t>
      </w:r>
      <w:r w:rsidR="00282AB7">
        <w:rPr>
          <w:color w:val="000000" w:themeColor="text1"/>
        </w:rPr>
        <w:t xml:space="preserve"> and won</w:t>
      </w:r>
      <w:r w:rsidR="005B6A9C">
        <w:rPr>
          <w:color w:val="000000" w:themeColor="text1"/>
        </w:rPr>
        <w:t>’</w:t>
      </w:r>
      <w:r w:rsidR="00282AB7">
        <w:rPr>
          <w:color w:val="000000" w:themeColor="text1"/>
        </w:rPr>
        <w:t>t see extracted metadata for files the user can</w:t>
      </w:r>
      <w:r w:rsidR="005B6A9C">
        <w:rPr>
          <w:color w:val="000000" w:themeColor="text1"/>
        </w:rPr>
        <w:t>’</w:t>
      </w:r>
      <w:r w:rsidR="00282AB7">
        <w:rPr>
          <w:color w:val="000000" w:themeColor="text1"/>
        </w:rPr>
        <w:t>t read.</w:t>
      </w:r>
    </w:p>
    <w:p w14:paraId="78442B54" w14:textId="6A3F3ABC" w:rsidR="007B3754" w:rsidRPr="004C6B7B" w:rsidRDefault="007B3754" w:rsidP="005F5D02">
      <w:pPr>
        <w:rPr>
          <w:color w:val="000000" w:themeColor="text1"/>
        </w:rPr>
      </w:pPr>
    </w:p>
    <w:p w14:paraId="2D89163A" w14:textId="09AB7069" w:rsidR="00BB675E" w:rsidRPr="004C6B7B" w:rsidRDefault="007B3754" w:rsidP="005F5D02">
      <w:pPr>
        <w:rPr>
          <w:color w:val="000000" w:themeColor="text1"/>
        </w:rPr>
      </w:pPr>
      <w:r w:rsidRPr="004C6B7B">
        <w:rPr>
          <w:color w:val="000000" w:themeColor="text1"/>
        </w:rPr>
        <w:t>There is a standard POSIX extraction mechanism one can use to extract full and incremental updates to a GUFI from source file system</w:t>
      </w:r>
      <w:r w:rsidR="00BB675E" w:rsidRPr="004C6B7B">
        <w:rPr>
          <w:color w:val="000000" w:themeColor="text1"/>
        </w:rPr>
        <w:t>s.</w:t>
      </w:r>
      <w:r w:rsidR="001B4478" w:rsidRPr="004C6B7B">
        <w:rPr>
          <w:color w:val="000000" w:themeColor="text1"/>
        </w:rPr>
        <w:t xml:space="preserve">  We area also developing </w:t>
      </w:r>
      <w:r w:rsidR="00B8140A" w:rsidRPr="004C6B7B">
        <w:rPr>
          <w:color w:val="000000" w:themeColor="text1"/>
        </w:rPr>
        <w:t>exploitations of faster metadata extraction mechanisms that are storage system specific like using GPFS ILM features for full and incremental metadata extraction.  We are also working to provide a similar capability for Lustre and HPSS.</w:t>
      </w:r>
    </w:p>
    <w:p w14:paraId="56339894" w14:textId="77777777" w:rsidR="00B63599" w:rsidRPr="004C6B7B" w:rsidRDefault="00B63599" w:rsidP="00980B15">
      <w:pPr>
        <w:ind w:firstLine="360"/>
        <w:rPr>
          <w:b/>
          <w:color w:val="000000" w:themeColor="text1"/>
        </w:rPr>
      </w:pPr>
    </w:p>
    <w:p w14:paraId="64BA7659" w14:textId="17870278" w:rsidR="005F5D02" w:rsidRPr="004C6B7B" w:rsidRDefault="00BA54BF" w:rsidP="005F5D02">
      <w:pPr>
        <w:pStyle w:val="Heading3"/>
        <w:rPr>
          <w:rFonts w:ascii="Times New Roman" w:eastAsiaTheme="minorEastAsia" w:hAnsi="Times New Roman" w:cs="Times New Roman"/>
          <w:color w:val="000000" w:themeColor="text1"/>
        </w:rPr>
      </w:pPr>
      <w:bookmarkStart w:id="8" w:name="_Toc233306133"/>
      <w:r w:rsidRPr="004C6B7B">
        <w:rPr>
          <w:rFonts w:ascii="Times New Roman" w:eastAsiaTheme="minorEastAsia" w:hAnsi="Times New Roman" w:cs="Times New Roman"/>
          <w:color w:val="000000" w:themeColor="text1"/>
        </w:rPr>
        <w:t>Query</w:t>
      </w:r>
      <w:bookmarkEnd w:id="8"/>
      <w:r w:rsidRPr="004C6B7B">
        <w:rPr>
          <w:rFonts w:ascii="Times New Roman" w:eastAsiaTheme="minorEastAsia" w:hAnsi="Times New Roman" w:cs="Times New Roman"/>
          <w:color w:val="000000" w:themeColor="text1"/>
        </w:rPr>
        <w:t xml:space="preserve"> </w:t>
      </w:r>
    </w:p>
    <w:p w14:paraId="215812DB" w14:textId="77777777" w:rsidR="005F5D02" w:rsidRPr="004C6B7B" w:rsidRDefault="005F5D02" w:rsidP="005F5D02">
      <w:pPr>
        <w:rPr>
          <w:color w:val="000000" w:themeColor="text1"/>
        </w:rPr>
      </w:pPr>
    </w:p>
    <w:p w14:paraId="68CB3A07" w14:textId="336725B5" w:rsidR="00BA54BF" w:rsidRPr="004C6B7B" w:rsidRDefault="00BA54BF" w:rsidP="005F5D02">
      <w:pPr>
        <w:rPr>
          <w:color w:val="000000" w:themeColor="text1"/>
        </w:rPr>
      </w:pPr>
      <w:r w:rsidRPr="004C6B7B">
        <w:rPr>
          <w:color w:val="000000" w:themeColor="text1"/>
        </w:rPr>
        <w:lastRenderedPageBreak/>
        <w:t xml:space="preserve">Once </w:t>
      </w:r>
      <w:r w:rsidR="00C717C4" w:rsidRPr="004C6B7B">
        <w:rPr>
          <w:color w:val="000000" w:themeColor="text1"/>
        </w:rPr>
        <w:t>constructed</w:t>
      </w:r>
      <w:r w:rsidR="0037116D" w:rsidRPr="004C6B7B">
        <w:rPr>
          <w:color w:val="000000" w:themeColor="text1"/>
        </w:rPr>
        <w:t>/updated</w:t>
      </w:r>
      <w:r w:rsidRPr="004C6B7B">
        <w:rPr>
          <w:color w:val="000000" w:themeColor="text1"/>
        </w:rPr>
        <w:t xml:space="preserve">, the GUFI tree can be queried </w:t>
      </w:r>
      <w:r w:rsidR="005F5D02" w:rsidRPr="004C6B7B">
        <w:rPr>
          <w:color w:val="000000" w:themeColor="text1"/>
        </w:rPr>
        <w:t>in a very parallel and efficient way</w:t>
      </w:r>
      <w:r w:rsidRPr="004C6B7B">
        <w:rPr>
          <w:color w:val="000000" w:themeColor="text1"/>
        </w:rPr>
        <w:t xml:space="preserve">. </w:t>
      </w:r>
      <w:r w:rsidR="00C717C4" w:rsidRPr="004C6B7B">
        <w:rPr>
          <w:color w:val="000000" w:themeColor="text1"/>
        </w:rPr>
        <w:t xml:space="preserve"> Queries can be performed in parallel across the databases in the tree, during a parallel </w:t>
      </w:r>
      <w:r w:rsidR="005F5D02" w:rsidRPr="004C6B7B">
        <w:rPr>
          <w:color w:val="000000" w:themeColor="text1"/>
        </w:rPr>
        <w:t xml:space="preserve">(breadth first) </w:t>
      </w:r>
      <w:r w:rsidR="00C717C4" w:rsidRPr="004C6B7B">
        <w:rPr>
          <w:color w:val="000000" w:themeColor="text1"/>
        </w:rPr>
        <w:t xml:space="preserve">“walk” of the GUFI tree.  </w:t>
      </w:r>
      <w:r w:rsidR="005F5D02" w:rsidRPr="004C6B7B">
        <w:rPr>
          <w:color w:val="000000" w:themeColor="text1"/>
        </w:rPr>
        <w:t>Users/admins can query billions of files in a very efficient way.</w:t>
      </w:r>
    </w:p>
    <w:p w14:paraId="33EE0B05" w14:textId="77777777" w:rsidR="005F5D02" w:rsidRPr="004C6B7B" w:rsidRDefault="005F5D02" w:rsidP="005F5D02">
      <w:pPr>
        <w:rPr>
          <w:color w:val="000000" w:themeColor="text1"/>
        </w:rPr>
      </w:pPr>
    </w:p>
    <w:p w14:paraId="38DED2BD" w14:textId="388EB662" w:rsidR="00D1108F" w:rsidRPr="004C6B7B" w:rsidRDefault="00D1108F" w:rsidP="005F5D02">
      <w:pPr>
        <w:rPr>
          <w:color w:val="000000" w:themeColor="text1"/>
        </w:rPr>
      </w:pPr>
      <w:r w:rsidRPr="004C6B7B">
        <w:rPr>
          <w:color w:val="000000" w:themeColor="text1"/>
        </w:rPr>
        <w:t>Using SQL to query the GUFI databases</w:t>
      </w:r>
      <w:r w:rsidR="001B7EC1" w:rsidRPr="004C6B7B">
        <w:rPr>
          <w:color w:val="000000" w:themeColor="text1"/>
        </w:rPr>
        <w:t>/tables</w:t>
      </w:r>
      <w:r w:rsidRPr="004C6B7B">
        <w:rPr>
          <w:color w:val="000000" w:themeColor="text1"/>
        </w:rPr>
        <w:t>, the user has great control</w:t>
      </w:r>
      <w:r w:rsidR="008223D8" w:rsidRPr="004C6B7B">
        <w:rPr>
          <w:color w:val="000000" w:themeColor="text1"/>
        </w:rPr>
        <w:t xml:space="preserve"> over the details and operation</w:t>
      </w:r>
      <w:r w:rsidR="00C717C4" w:rsidRPr="004C6B7B">
        <w:rPr>
          <w:color w:val="000000" w:themeColor="text1"/>
        </w:rPr>
        <w:t xml:space="preserve"> of their query</w:t>
      </w:r>
      <w:r w:rsidRPr="004C6B7B">
        <w:rPr>
          <w:color w:val="000000" w:themeColor="text1"/>
        </w:rPr>
        <w:t>.</w:t>
      </w:r>
      <w:r w:rsidR="008223D8" w:rsidRPr="004C6B7B">
        <w:rPr>
          <w:color w:val="000000" w:themeColor="text1"/>
        </w:rPr>
        <w:t xml:space="preserve"> The user can configure the number of parallel </w:t>
      </w:r>
      <w:r w:rsidR="005F5D02" w:rsidRPr="004C6B7B">
        <w:rPr>
          <w:color w:val="000000" w:themeColor="text1"/>
        </w:rPr>
        <w:t xml:space="preserve">processes and </w:t>
      </w:r>
      <w:proofErr w:type="gramStart"/>
      <w:r w:rsidR="008223D8" w:rsidRPr="004C6B7B">
        <w:rPr>
          <w:color w:val="000000" w:themeColor="text1"/>
        </w:rPr>
        <w:t>threads</w:t>
      </w:r>
      <w:r w:rsidR="00C717C4" w:rsidRPr="004C6B7B">
        <w:rPr>
          <w:color w:val="000000" w:themeColor="text1"/>
        </w:rPr>
        <w:t>,</w:t>
      </w:r>
      <w:r w:rsidR="008223D8" w:rsidRPr="004C6B7B">
        <w:rPr>
          <w:color w:val="000000" w:themeColor="text1"/>
        </w:rPr>
        <w:t xml:space="preserve"> and</w:t>
      </w:r>
      <w:proofErr w:type="gramEnd"/>
      <w:r w:rsidR="008223D8" w:rsidRPr="004C6B7B">
        <w:rPr>
          <w:color w:val="000000" w:themeColor="text1"/>
        </w:rPr>
        <w:t xml:space="preserve"> apply SQL that is specific to </w:t>
      </w:r>
      <w:r w:rsidR="00C717C4" w:rsidRPr="004C6B7B">
        <w:rPr>
          <w:color w:val="000000" w:themeColor="text1"/>
        </w:rPr>
        <w:t>each of the three GUFI</w:t>
      </w:r>
      <w:r w:rsidR="008223D8" w:rsidRPr="004C6B7B">
        <w:rPr>
          <w:color w:val="000000" w:themeColor="text1"/>
        </w:rPr>
        <w:t xml:space="preserve"> </w:t>
      </w:r>
      <w:r w:rsidR="005F5D02" w:rsidRPr="004C6B7B">
        <w:rPr>
          <w:color w:val="000000" w:themeColor="text1"/>
        </w:rPr>
        <w:t xml:space="preserve">record holding tables </w:t>
      </w:r>
      <w:r w:rsidR="001B7EC1" w:rsidRPr="004C6B7B">
        <w:rPr>
          <w:color w:val="000000" w:themeColor="text1"/>
        </w:rPr>
        <w:t>or useful views described above</w:t>
      </w:r>
      <w:r w:rsidR="008223D8" w:rsidRPr="004C6B7B">
        <w:rPr>
          <w:color w:val="000000" w:themeColor="text1"/>
        </w:rPr>
        <w:t>.</w:t>
      </w:r>
      <w:r w:rsidR="00B63599" w:rsidRPr="004C6B7B">
        <w:rPr>
          <w:color w:val="000000" w:themeColor="text1"/>
        </w:rPr>
        <w:t xml:space="preserve"> A suite of complex, custom user queries that are specialized to their in</w:t>
      </w:r>
      <w:r w:rsidR="00D57A91" w:rsidRPr="004C6B7B">
        <w:rPr>
          <w:color w:val="000000" w:themeColor="text1"/>
        </w:rPr>
        <w:t>dividual needs becomes possible, such as building temporary intermediate tables, and composing multiple subqueries together.</w:t>
      </w:r>
      <w:r w:rsidR="00B63599" w:rsidRPr="004C6B7B">
        <w:rPr>
          <w:color w:val="000000" w:themeColor="text1"/>
        </w:rPr>
        <w:t xml:space="preserve"> </w:t>
      </w:r>
    </w:p>
    <w:p w14:paraId="578047AE" w14:textId="21B62906" w:rsidR="001B7EC1" w:rsidRPr="004C6B7B" w:rsidRDefault="001B7EC1" w:rsidP="001B7EC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rPr>
      </w:pPr>
      <w:r w:rsidRPr="004C6B7B">
        <w:rPr>
          <w:color w:val="000000" w:themeColor="text1"/>
        </w:rPr>
        <w:t xml:space="preserve">In addition to query of the tables/views described above, </w:t>
      </w:r>
      <w:r w:rsidR="00142125">
        <w:rPr>
          <w:color w:val="000000" w:themeColor="text1"/>
        </w:rPr>
        <w:t>many useful</w:t>
      </w:r>
      <w:r w:rsidRPr="004C6B7B">
        <w:rPr>
          <w:color w:val="000000" w:themeColor="text1"/>
        </w:rPr>
        <w:t xml:space="preserve"> functions are also provided which are additions to normal SQLite3 functions (like date formatting etc.)</w:t>
      </w:r>
      <w:r w:rsidR="00142125">
        <w:rPr>
          <w:color w:val="000000" w:themeColor="text1"/>
        </w:rPr>
        <w:t>. (functions to be covered later)</w:t>
      </w:r>
    </w:p>
    <w:p w14:paraId="745E7095" w14:textId="77777777" w:rsidR="005F5D02" w:rsidRPr="004C6B7B" w:rsidRDefault="005F5D02" w:rsidP="005F5D02">
      <w:pPr>
        <w:rPr>
          <w:color w:val="000000" w:themeColor="text1"/>
        </w:rPr>
      </w:pPr>
    </w:p>
    <w:p w14:paraId="47D1C7FF" w14:textId="6E4E8279" w:rsidR="007F1936" w:rsidRPr="004C6B7B" w:rsidRDefault="007F1936" w:rsidP="005F5D02">
      <w:pPr>
        <w:rPr>
          <w:color w:val="000000" w:themeColor="text1"/>
        </w:rPr>
      </w:pPr>
      <w:r w:rsidRPr="004C6B7B">
        <w:rPr>
          <w:color w:val="000000" w:themeColor="text1"/>
        </w:rPr>
        <w:t xml:space="preserve">GUFI queries the databases in parallel, </w:t>
      </w:r>
      <w:r w:rsidR="001B7EC1" w:rsidRPr="004C6B7B">
        <w:rPr>
          <w:color w:val="000000" w:themeColor="text1"/>
        </w:rPr>
        <w:t>via breath first walk threads and even via parallel processes pointed at different parts of the overall GUFI tree</w:t>
      </w:r>
      <w:r w:rsidRPr="004C6B7B">
        <w:rPr>
          <w:color w:val="000000" w:themeColor="text1"/>
        </w:rPr>
        <w:t>. T</w:t>
      </w:r>
      <w:r w:rsidR="00593BA6" w:rsidRPr="004C6B7B">
        <w:rPr>
          <w:color w:val="000000" w:themeColor="text1"/>
        </w:rPr>
        <w:t xml:space="preserve">hese results can be accumulated or placed in an </w:t>
      </w:r>
      <w:r w:rsidR="001B7EC1" w:rsidRPr="004C6B7B">
        <w:rPr>
          <w:color w:val="000000" w:themeColor="text1"/>
        </w:rPr>
        <w:t>output</w:t>
      </w:r>
      <w:r w:rsidR="00593BA6" w:rsidRPr="004C6B7B">
        <w:rPr>
          <w:color w:val="000000" w:themeColor="text1"/>
        </w:rPr>
        <w:t xml:space="preserve"> database and further queried, depending on the requirements of the user.</w:t>
      </w:r>
      <w:r w:rsidR="00B63599" w:rsidRPr="004C6B7B">
        <w:rPr>
          <w:color w:val="000000" w:themeColor="text1"/>
        </w:rPr>
        <w:t xml:space="preserve"> The ability to generate new monolithic databases supports subsequent </w:t>
      </w:r>
      <w:r w:rsidR="00C717C4" w:rsidRPr="004C6B7B">
        <w:rPr>
          <w:color w:val="000000" w:themeColor="text1"/>
        </w:rPr>
        <w:t xml:space="preserve">simpler </w:t>
      </w:r>
      <w:r w:rsidR="00B63599" w:rsidRPr="004C6B7B">
        <w:rPr>
          <w:color w:val="000000" w:themeColor="text1"/>
        </w:rPr>
        <w:t>queries SQL</w:t>
      </w:r>
      <w:r w:rsidR="001B7EC1" w:rsidRPr="004C6B7B">
        <w:rPr>
          <w:color w:val="000000" w:themeColor="text1"/>
        </w:rPr>
        <w:t xml:space="preserve"> for enabling grouping/ordering etc.</w:t>
      </w:r>
    </w:p>
    <w:p w14:paraId="1379CCE2" w14:textId="77777777" w:rsidR="001B7EC1" w:rsidRPr="004C6B7B" w:rsidRDefault="001B7EC1" w:rsidP="005F5D02">
      <w:pPr>
        <w:rPr>
          <w:color w:val="000000" w:themeColor="text1"/>
        </w:rPr>
      </w:pPr>
    </w:p>
    <w:p w14:paraId="09278124" w14:textId="4D7856B0" w:rsidR="001323A9" w:rsidRPr="004C6B7B" w:rsidRDefault="00570755" w:rsidP="007B3754">
      <w:pPr>
        <w:rPr>
          <w:color w:val="000000" w:themeColor="text1"/>
        </w:rPr>
      </w:pPr>
      <w:r w:rsidRPr="004C6B7B">
        <w:rPr>
          <w:color w:val="000000" w:themeColor="text1"/>
        </w:rPr>
        <w:t>Sophisticated</w:t>
      </w:r>
      <w:r w:rsidR="006C76CD" w:rsidRPr="004C6B7B">
        <w:rPr>
          <w:color w:val="000000" w:themeColor="text1"/>
        </w:rPr>
        <w:t xml:space="preserve"> </w:t>
      </w:r>
      <w:r w:rsidRPr="004C6B7B">
        <w:rPr>
          <w:color w:val="000000" w:themeColor="text1"/>
        </w:rPr>
        <w:t>yet</w:t>
      </w:r>
      <w:r w:rsidR="006C76CD" w:rsidRPr="004C6B7B">
        <w:rPr>
          <w:color w:val="000000" w:themeColor="text1"/>
        </w:rPr>
        <w:t xml:space="preserve"> </w:t>
      </w:r>
      <w:r w:rsidRPr="004C6B7B">
        <w:rPr>
          <w:color w:val="000000" w:themeColor="text1"/>
        </w:rPr>
        <w:t xml:space="preserve">efficient </w:t>
      </w:r>
      <w:r w:rsidR="00E42E3B" w:rsidRPr="004C6B7B">
        <w:rPr>
          <w:color w:val="000000" w:themeColor="text1"/>
        </w:rPr>
        <w:t xml:space="preserve">custom </w:t>
      </w:r>
      <w:r w:rsidRPr="004C6B7B">
        <w:rPr>
          <w:color w:val="000000" w:themeColor="text1"/>
        </w:rPr>
        <w:t xml:space="preserve">queries can be easily constructed </w:t>
      </w:r>
      <w:r w:rsidR="00E42E3B" w:rsidRPr="004C6B7B">
        <w:rPr>
          <w:color w:val="000000" w:themeColor="text1"/>
        </w:rPr>
        <w:t>to</w:t>
      </w:r>
      <w:r w:rsidRPr="004C6B7B">
        <w:rPr>
          <w:color w:val="000000" w:themeColor="text1"/>
        </w:rPr>
        <w:t xml:space="preserve"> exploit </w:t>
      </w:r>
      <w:r w:rsidR="007B3754" w:rsidRPr="004C6B7B">
        <w:rPr>
          <w:color w:val="000000" w:themeColor="text1"/>
        </w:rPr>
        <w:t>the output result database mode</w:t>
      </w:r>
      <w:r w:rsidRPr="004C6B7B">
        <w:rPr>
          <w:color w:val="000000" w:themeColor="text1"/>
        </w:rPr>
        <w:t xml:space="preserve"> of operation, </w:t>
      </w:r>
      <w:r w:rsidR="007B3754" w:rsidRPr="004C6B7B">
        <w:rPr>
          <w:color w:val="000000" w:themeColor="text1"/>
        </w:rPr>
        <w:t xml:space="preserve">enabling </w:t>
      </w:r>
      <w:r w:rsidR="009A1DC4" w:rsidRPr="004C6B7B">
        <w:rPr>
          <w:color w:val="000000" w:themeColor="text1"/>
        </w:rPr>
        <w:t xml:space="preserve">SQL </w:t>
      </w:r>
      <w:r w:rsidRPr="004C6B7B">
        <w:rPr>
          <w:rFonts w:ascii="Courier" w:hAnsi="Courier"/>
          <w:color w:val="000000" w:themeColor="text1"/>
        </w:rPr>
        <w:t>join</w:t>
      </w:r>
      <w:r w:rsidRPr="004C6B7B">
        <w:rPr>
          <w:color w:val="000000" w:themeColor="text1"/>
        </w:rPr>
        <w:t xml:space="preserve"> </w:t>
      </w:r>
      <w:r w:rsidR="009A1DC4" w:rsidRPr="004C6B7B">
        <w:rPr>
          <w:color w:val="000000" w:themeColor="text1"/>
        </w:rPr>
        <w:t>operations between results</w:t>
      </w:r>
      <w:r w:rsidR="006C76CD" w:rsidRPr="004C6B7B">
        <w:rPr>
          <w:color w:val="000000" w:themeColor="text1"/>
        </w:rPr>
        <w:t xml:space="preserve"> </w:t>
      </w:r>
      <w:r w:rsidR="009A1DC4" w:rsidRPr="004C6B7B">
        <w:rPr>
          <w:color w:val="000000" w:themeColor="text1"/>
        </w:rPr>
        <w:t>tables from previous queries</w:t>
      </w:r>
      <w:r w:rsidR="00C717C4" w:rsidRPr="004C6B7B">
        <w:rPr>
          <w:color w:val="000000" w:themeColor="text1"/>
        </w:rPr>
        <w:t>, though t</w:t>
      </w:r>
      <w:r w:rsidR="00CE034F" w:rsidRPr="004C6B7B">
        <w:rPr>
          <w:color w:val="000000" w:themeColor="text1"/>
        </w:rPr>
        <w:t xml:space="preserve">his is </w:t>
      </w:r>
      <w:r w:rsidR="00C717C4" w:rsidRPr="004C6B7B">
        <w:rPr>
          <w:color w:val="000000" w:themeColor="text1"/>
        </w:rPr>
        <w:t xml:space="preserve">just </w:t>
      </w:r>
      <w:r w:rsidR="00CE034F" w:rsidRPr="004C6B7B">
        <w:rPr>
          <w:color w:val="000000" w:themeColor="text1"/>
        </w:rPr>
        <w:t xml:space="preserve">an option, not a </w:t>
      </w:r>
      <w:r w:rsidR="00C717C4" w:rsidRPr="004C6B7B">
        <w:rPr>
          <w:color w:val="000000" w:themeColor="text1"/>
        </w:rPr>
        <w:t>requirement</w:t>
      </w:r>
      <w:r w:rsidR="00CE034F" w:rsidRPr="004C6B7B">
        <w:rPr>
          <w:color w:val="000000" w:themeColor="text1"/>
        </w:rPr>
        <w:t>.</w:t>
      </w:r>
      <w:r w:rsidR="007B3754" w:rsidRPr="004C6B7B">
        <w:rPr>
          <w:color w:val="000000" w:themeColor="text1"/>
        </w:rPr>
        <w:t xml:space="preserve">  The result output database concept is a very powerful one.</w:t>
      </w:r>
    </w:p>
    <w:p w14:paraId="1CA27621" w14:textId="0A3E6987" w:rsidR="007B3754" w:rsidRPr="004C6B7B" w:rsidRDefault="007B3754" w:rsidP="007B3754">
      <w:pPr>
        <w:rPr>
          <w:color w:val="000000" w:themeColor="text1"/>
        </w:rPr>
      </w:pPr>
    </w:p>
    <w:p w14:paraId="51B6A70B" w14:textId="1A854CB8" w:rsidR="007B3754" w:rsidRDefault="007B3754" w:rsidP="007B3754">
      <w:pPr>
        <w:rPr>
          <w:color w:val="000000" w:themeColor="text1"/>
        </w:rPr>
      </w:pPr>
      <w:r w:rsidRPr="004C6B7B">
        <w:rPr>
          <w:color w:val="000000" w:themeColor="text1"/>
        </w:rPr>
        <w:t>Additionally, it is possible to provide a query and start a fuse daemon over all or some part of a GUFI tree and have the query run dynamically as metadata commands are run inside that fuse mounted file system and also a query can produce an output results database and a fuse daemon can be started that uses that output results database so that standard metadata commands can be run against the results.  The commands</w:t>
      </w:r>
      <w:r w:rsidR="00315388">
        <w:rPr>
          <w:color w:val="000000" w:themeColor="text1"/>
        </w:rPr>
        <w:t xml:space="preserve"> supported on the fuse and fuse over results options</w:t>
      </w:r>
      <w:r w:rsidRPr="004C6B7B">
        <w:rPr>
          <w:color w:val="000000" w:themeColor="text1"/>
        </w:rPr>
        <w:t xml:space="preserve"> </w:t>
      </w:r>
      <w:proofErr w:type="gramStart"/>
      <w:r w:rsidRPr="004C6B7B">
        <w:rPr>
          <w:color w:val="000000" w:themeColor="text1"/>
        </w:rPr>
        <w:t>have to</w:t>
      </w:r>
      <w:proofErr w:type="gramEnd"/>
      <w:r w:rsidRPr="004C6B7B">
        <w:rPr>
          <w:color w:val="000000" w:themeColor="text1"/>
        </w:rPr>
        <w:t xml:space="preserve"> be metadata only </w:t>
      </w:r>
      <w:r w:rsidR="00315388">
        <w:rPr>
          <w:color w:val="000000" w:themeColor="text1"/>
        </w:rPr>
        <w:t xml:space="preserve">commands </w:t>
      </w:r>
      <w:r w:rsidRPr="004C6B7B">
        <w:rPr>
          <w:color w:val="000000" w:themeColor="text1"/>
        </w:rPr>
        <w:t>like ls, find, stat, xattr -l, etc.</w:t>
      </w:r>
    </w:p>
    <w:p w14:paraId="64A96107" w14:textId="77777777" w:rsidR="00315388" w:rsidRDefault="00315388" w:rsidP="007B3754">
      <w:pPr>
        <w:rPr>
          <w:color w:val="000000" w:themeColor="text1"/>
        </w:rPr>
      </w:pPr>
    </w:p>
    <w:p w14:paraId="7BF6C240" w14:textId="3EE8C3FB" w:rsidR="005B6A9C" w:rsidRPr="004C6B7B" w:rsidRDefault="005B6A9C" w:rsidP="005B6A9C">
      <w:pPr>
        <w:pStyle w:val="Heading3"/>
        <w:rPr>
          <w:rFonts w:ascii="Times New Roman" w:eastAsiaTheme="minorEastAsia" w:hAnsi="Times New Roman" w:cs="Times New Roman"/>
          <w:color w:val="000000" w:themeColor="text1"/>
        </w:rPr>
      </w:pPr>
      <w:bookmarkStart w:id="9" w:name="_Toc233306134"/>
      <w:r>
        <w:rPr>
          <w:rFonts w:ascii="Times New Roman" w:eastAsiaTheme="minorEastAsia" w:hAnsi="Times New Roman" w:cs="Times New Roman"/>
          <w:color w:val="000000" w:themeColor="text1"/>
        </w:rPr>
        <w:t>GUFI makes all these databases/sources look like one Database</w:t>
      </w:r>
      <w:bookmarkEnd w:id="9"/>
    </w:p>
    <w:p w14:paraId="44870B75" w14:textId="77777777" w:rsidR="005B6A9C" w:rsidRPr="004C6B7B" w:rsidRDefault="005B6A9C" w:rsidP="005B6A9C">
      <w:pPr>
        <w:rPr>
          <w:color w:val="000000" w:themeColor="text1"/>
        </w:rPr>
      </w:pPr>
    </w:p>
    <w:p w14:paraId="4C693A84" w14:textId="6A952A23" w:rsidR="005B6A9C" w:rsidRDefault="005B6A9C" w:rsidP="005B6A9C">
      <w:pPr>
        <w:rPr>
          <w:color w:val="000000" w:themeColor="text1"/>
        </w:rPr>
      </w:pPr>
      <w:r>
        <w:rPr>
          <w:color w:val="000000" w:themeColor="text1"/>
        </w:rPr>
        <w:t>Beyond providing an easy way to connect to, need-to-know enforcing, way to access metadata about vast heterogeneous data holdings, because of the way GUFI is deployed as large trees of smaller databases/indices, GUFI must take on the all-important job of making all those smaller databases/sources look like one database or even one database table.  T</w:t>
      </w:r>
      <w:r w:rsidR="00451F9D">
        <w:rPr>
          <w:color w:val="000000" w:themeColor="text1"/>
        </w:rPr>
        <w:t>his approach is</w:t>
      </w:r>
      <w:r>
        <w:rPr>
          <w:color w:val="000000" w:themeColor="text1"/>
        </w:rPr>
        <w:t xml:space="preserve"> only way it is reasonable to </w:t>
      </w:r>
      <w:r w:rsidR="00451F9D">
        <w:rPr>
          <w:color w:val="000000" w:themeColor="text1"/>
        </w:rPr>
        <w:t xml:space="preserve">use/connect to/reason about this index and it’s the only way we can leverage all the </w:t>
      </w:r>
      <w:r w:rsidR="00451F9D">
        <w:rPr>
          <w:color w:val="000000" w:themeColor="text1"/>
        </w:rPr>
        <w:lastRenderedPageBreak/>
        <w:t>free work the Apache analytics ecosystem and to fit seamlessly into future facing interfaces like the Model Context Protocol now becoming popular in AI for agents.</w:t>
      </w:r>
    </w:p>
    <w:p w14:paraId="73FD373C" w14:textId="77777777" w:rsidR="00315388" w:rsidRPr="004C6B7B" w:rsidRDefault="00315388" w:rsidP="007B3754">
      <w:pPr>
        <w:rPr>
          <w:color w:val="000000" w:themeColor="text1"/>
        </w:rPr>
      </w:pPr>
    </w:p>
    <w:p w14:paraId="470E6E41" w14:textId="69BD1907" w:rsidR="00315388" w:rsidRPr="004C6B7B" w:rsidRDefault="00315388" w:rsidP="00315388">
      <w:pPr>
        <w:pStyle w:val="Heading2"/>
        <w:rPr>
          <w:rFonts w:ascii="Times New Roman" w:eastAsiaTheme="minorEastAsia" w:hAnsi="Times New Roman" w:cs="Times New Roman"/>
          <w:color w:val="000000" w:themeColor="text1"/>
          <w:sz w:val="24"/>
          <w:szCs w:val="24"/>
        </w:rPr>
      </w:pPr>
      <w:bookmarkStart w:id="10" w:name="_Toc233306135"/>
      <w:r>
        <w:rPr>
          <w:rFonts w:ascii="Times New Roman" w:eastAsiaTheme="minorEastAsia" w:hAnsi="Times New Roman" w:cs="Times New Roman"/>
          <w:color w:val="000000" w:themeColor="text1"/>
          <w:sz w:val="24"/>
          <w:szCs w:val="24"/>
        </w:rPr>
        <w:t>GUFI Basic Security Model</w:t>
      </w:r>
      <w:bookmarkEnd w:id="10"/>
      <w:r>
        <w:rPr>
          <w:rFonts w:ascii="Times New Roman" w:eastAsiaTheme="minorEastAsia" w:hAnsi="Times New Roman" w:cs="Times New Roman"/>
          <w:color w:val="000000" w:themeColor="text1"/>
          <w:sz w:val="24"/>
          <w:szCs w:val="24"/>
        </w:rPr>
        <w:t xml:space="preserve"> </w:t>
      </w:r>
    </w:p>
    <w:p w14:paraId="68E6EF7C" w14:textId="77777777" w:rsidR="00315388" w:rsidRPr="004C6B7B" w:rsidRDefault="00315388" w:rsidP="00315388">
      <w:pPr>
        <w:rPr>
          <w:color w:val="000000" w:themeColor="text1"/>
        </w:rPr>
      </w:pPr>
    </w:p>
    <w:p w14:paraId="36B79D25" w14:textId="1B9CBA25" w:rsidR="00315388" w:rsidRPr="0087732F" w:rsidRDefault="00315388" w:rsidP="00315388">
      <w:pPr>
        <w:rPr>
          <w:rFonts w:ascii="Aptos" w:hAnsi="Aptos"/>
          <w:color w:val="000000"/>
          <w:sz w:val="27"/>
          <w:szCs w:val="27"/>
        </w:rPr>
      </w:pPr>
      <w:r w:rsidRPr="0087732F">
        <w:rPr>
          <w:rFonts w:ascii="Aptos" w:hAnsi="Aptos"/>
          <w:color w:val="000000"/>
          <w:sz w:val="22"/>
          <w:szCs w:val="22"/>
        </w:rPr>
        <w:t xml:space="preserve">All the </w:t>
      </w:r>
      <w:r>
        <w:rPr>
          <w:rFonts w:ascii="Aptos" w:hAnsi="Aptos"/>
          <w:color w:val="000000"/>
          <w:sz w:val="22"/>
          <w:szCs w:val="22"/>
        </w:rPr>
        <w:t xml:space="preserve">GUFI </w:t>
      </w:r>
      <w:r w:rsidRPr="0087732F">
        <w:rPr>
          <w:rFonts w:ascii="Aptos" w:hAnsi="Aptos"/>
          <w:color w:val="000000"/>
          <w:sz w:val="22"/>
          <w:szCs w:val="22"/>
        </w:rPr>
        <w:t>tools, indexer, query, etc. run as a user.</w:t>
      </w:r>
    </w:p>
    <w:p w14:paraId="3D14728D" w14:textId="66DB81D3" w:rsidR="00315388" w:rsidRPr="0087732F" w:rsidRDefault="00315388" w:rsidP="00315388">
      <w:pPr>
        <w:rPr>
          <w:rFonts w:ascii="Aptos" w:hAnsi="Aptos"/>
          <w:color w:val="000000"/>
          <w:sz w:val="27"/>
          <w:szCs w:val="27"/>
        </w:rPr>
      </w:pPr>
      <w:r w:rsidRPr="0087732F">
        <w:rPr>
          <w:rFonts w:ascii="Aptos" w:hAnsi="Aptos"/>
          <w:color w:val="000000"/>
          <w:sz w:val="22"/>
          <w:szCs w:val="22"/>
        </w:rPr>
        <w:t xml:space="preserve">If a user wanted to run the indexer program(s), it will work, it </w:t>
      </w:r>
      <w:proofErr w:type="gramStart"/>
      <w:r w:rsidRPr="0087732F">
        <w:rPr>
          <w:rFonts w:ascii="Aptos" w:hAnsi="Aptos"/>
          <w:color w:val="000000"/>
          <w:sz w:val="22"/>
          <w:szCs w:val="22"/>
        </w:rPr>
        <w:t>will</w:t>
      </w:r>
      <w:proofErr w:type="gramEnd"/>
      <w:r w:rsidRPr="0087732F">
        <w:rPr>
          <w:rFonts w:ascii="Aptos" w:hAnsi="Aptos"/>
          <w:color w:val="000000"/>
          <w:sz w:val="22"/>
          <w:szCs w:val="22"/>
        </w:rPr>
        <w:t xml:space="preserve"> create a tree of only what you point it at and put the index where you tell it as long as you have access to both the top of the tree/subtree you point at and where you are putting the index tree.  That index will contain only directories (directory info (file names,</w:t>
      </w:r>
      <w:r>
        <w:rPr>
          <w:rFonts w:ascii="Aptos" w:hAnsi="Aptos"/>
          <w:color w:val="000000"/>
          <w:sz w:val="22"/>
          <w:szCs w:val="22"/>
        </w:rPr>
        <w:t xml:space="preserve"> </w:t>
      </w:r>
      <w:r w:rsidRPr="0087732F">
        <w:rPr>
          <w:rFonts w:ascii="Aptos" w:hAnsi="Aptos"/>
          <w:color w:val="000000"/>
          <w:sz w:val="22"/>
          <w:szCs w:val="22"/>
        </w:rPr>
        <w:t>stat info</w:t>
      </w:r>
      <w:r>
        <w:rPr>
          <w:rFonts w:ascii="Aptos" w:hAnsi="Aptos"/>
          <w:color w:val="000000"/>
          <w:sz w:val="22"/>
          <w:szCs w:val="22"/>
        </w:rPr>
        <w:t>rmation</w:t>
      </w:r>
      <w:r w:rsidRPr="0087732F">
        <w:rPr>
          <w:rFonts w:ascii="Aptos" w:hAnsi="Aptos"/>
          <w:color w:val="000000"/>
          <w:sz w:val="22"/>
          <w:szCs w:val="22"/>
        </w:rPr>
        <w:t>,</w:t>
      </w:r>
      <w:r>
        <w:rPr>
          <w:rFonts w:ascii="Aptos" w:hAnsi="Aptos"/>
          <w:color w:val="000000"/>
          <w:sz w:val="22"/>
          <w:szCs w:val="22"/>
        </w:rPr>
        <w:t xml:space="preserve"> </w:t>
      </w:r>
      <w:r w:rsidRPr="0087732F">
        <w:rPr>
          <w:rFonts w:ascii="Aptos" w:hAnsi="Aptos"/>
          <w:color w:val="000000"/>
          <w:sz w:val="22"/>
          <w:szCs w:val="22"/>
        </w:rPr>
        <w:t>etc.)) for the directories you could get into in the source tree, so you have be able to traverse into a directory at stat the directory content (a combo of read/execute bits on the directory and the directories above (for traverse into).  </w:t>
      </w:r>
    </w:p>
    <w:p w14:paraId="547B6A75" w14:textId="747367B6" w:rsidR="00315388" w:rsidRPr="0087732F" w:rsidRDefault="00315388" w:rsidP="00315388">
      <w:pPr>
        <w:rPr>
          <w:rFonts w:ascii="Aptos" w:hAnsi="Aptos"/>
          <w:color w:val="000000"/>
          <w:sz w:val="27"/>
          <w:szCs w:val="27"/>
        </w:rPr>
      </w:pPr>
      <w:r w:rsidRPr="0087732F">
        <w:rPr>
          <w:rFonts w:ascii="Aptos" w:hAnsi="Aptos"/>
          <w:color w:val="000000"/>
          <w:sz w:val="22"/>
          <w:szCs w:val="22"/>
        </w:rPr>
        <w:t>Th</w:t>
      </w:r>
      <w:r>
        <w:rPr>
          <w:rFonts w:ascii="Aptos" w:hAnsi="Aptos"/>
          <w:color w:val="000000"/>
          <w:sz w:val="22"/>
          <w:szCs w:val="22"/>
        </w:rPr>
        <w:t>i</w:t>
      </w:r>
      <w:r w:rsidRPr="0087732F">
        <w:rPr>
          <w:rFonts w:ascii="Aptos" w:hAnsi="Aptos"/>
          <w:color w:val="000000"/>
          <w:sz w:val="22"/>
          <w:szCs w:val="22"/>
        </w:rPr>
        <w:t xml:space="preserve">s works for a user for both what the user can directly see (user owns it or everyone can see it) but it also works for the group the user is in and for all the groups the user can see.  </w:t>
      </w:r>
      <w:proofErr w:type="gramStart"/>
      <w:r w:rsidRPr="0087732F">
        <w:rPr>
          <w:rFonts w:ascii="Aptos" w:hAnsi="Aptos"/>
          <w:color w:val="000000"/>
          <w:sz w:val="22"/>
          <w:szCs w:val="22"/>
        </w:rPr>
        <w:t>So</w:t>
      </w:r>
      <w:proofErr w:type="gramEnd"/>
      <w:r w:rsidRPr="0087732F">
        <w:rPr>
          <w:rFonts w:ascii="Aptos" w:hAnsi="Aptos"/>
          <w:color w:val="000000"/>
          <w:sz w:val="22"/>
          <w:szCs w:val="22"/>
        </w:rPr>
        <w:t xml:space="preserve"> users can have their own </w:t>
      </w:r>
      <w:r>
        <w:rPr>
          <w:rFonts w:ascii="Aptos" w:hAnsi="Aptos"/>
          <w:color w:val="000000"/>
          <w:sz w:val="22"/>
          <w:szCs w:val="22"/>
        </w:rPr>
        <w:t xml:space="preserve">GUFI </w:t>
      </w:r>
      <w:r w:rsidR="00657BD5" w:rsidRPr="0087732F">
        <w:rPr>
          <w:rFonts w:ascii="Aptos" w:hAnsi="Aptos"/>
          <w:color w:val="000000"/>
          <w:sz w:val="22"/>
          <w:szCs w:val="22"/>
        </w:rPr>
        <w:t>ind</w:t>
      </w:r>
      <w:r w:rsidR="00657BD5">
        <w:rPr>
          <w:rFonts w:ascii="Aptos" w:hAnsi="Aptos"/>
          <w:color w:val="000000"/>
          <w:sz w:val="22"/>
          <w:szCs w:val="22"/>
        </w:rPr>
        <w:t>ic</w:t>
      </w:r>
      <w:r w:rsidR="00657BD5" w:rsidRPr="0087732F">
        <w:rPr>
          <w:rFonts w:ascii="Aptos" w:hAnsi="Aptos"/>
          <w:color w:val="000000"/>
          <w:sz w:val="22"/>
          <w:szCs w:val="22"/>
        </w:rPr>
        <w:t>es,</w:t>
      </w:r>
      <w:r w:rsidRPr="0087732F">
        <w:rPr>
          <w:rFonts w:ascii="Aptos" w:hAnsi="Aptos"/>
          <w:color w:val="000000"/>
          <w:sz w:val="22"/>
          <w:szCs w:val="22"/>
        </w:rPr>
        <w:t xml:space="preserve"> and the query will run over that index tree.</w:t>
      </w:r>
    </w:p>
    <w:p w14:paraId="1DAFDF2D" w14:textId="77777777" w:rsidR="00315388" w:rsidRPr="0087732F" w:rsidRDefault="00315388" w:rsidP="00315388">
      <w:pPr>
        <w:rPr>
          <w:rFonts w:ascii="Aptos" w:hAnsi="Aptos"/>
          <w:color w:val="000000"/>
          <w:sz w:val="27"/>
          <w:szCs w:val="27"/>
        </w:rPr>
      </w:pPr>
      <w:r w:rsidRPr="0087732F">
        <w:rPr>
          <w:rFonts w:ascii="Aptos" w:hAnsi="Aptos"/>
          <w:color w:val="000000"/>
          <w:sz w:val="22"/>
          <w:szCs w:val="22"/>
        </w:rPr>
        <w:t> </w:t>
      </w:r>
    </w:p>
    <w:p w14:paraId="0D22F1EF" w14:textId="1327F595" w:rsidR="00315388" w:rsidRPr="0087732F" w:rsidRDefault="00315388" w:rsidP="00315388">
      <w:pPr>
        <w:rPr>
          <w:rFonts w:ascii="Aptos" w:hAnsi="Aptos"/>
          <w:color w:val="000000"/>
          <w:sz w:val="27"/>
          <w:szCs w:val="27"/>
        </w:rPr>
      </w:pPr>
      <w:r w:rsidRPr="0087732F">
        <w:rPr>
          <w:rFonts w:ascii="Aptos" w:hAnsi="Aptos"/>
          <w:color w:val="000000"/>
          <w:sz w:val="22"/>
          <w:szCs w:val="22"/>
        </w:rPr>
        <w:t xml:space="preserve">For a group or set of groups, if that group(s) wanted to have a </w:t>
      </w:r>
      <w:r>
        <w:rPr>
          <w:rFonts w:ascii="Aptos" w:hAnsi="Aptos"/>
          <w:color w:val="000000"/>
          <w:sz w:val="22"/>
          <w:szCs w:val="22"/>
        </w:rPr>
        <w:t>GUFI</w:t>
      </w:r>
      <w:r w:rsidRPr="0087732F">
        <w:rPr>
          <w:rFonts w:ascii="Aptos" w:hAnsi="Aptos"/>
          <w:color w:val="000000"/>
          <w:sz w:val="22"/>
          <w:szCs w:val="22"/>
        </w:rPr>
        <w:t xml:space="preserve"> index, a user that is in that group(s) could run the indexing tool and then everyone could query that is in the group(s), if you put the index tree in a place they can see.  </w:t>
      </w:r>
      <w:r w:rsidR="00657BD5">
        <w:rPr>
          <w:rFonts w:ascii="Aptos" w:hAnsi="Aptos"/>
          <w:color w:val="000000"/>
          <w:sz w:val="22"/>
          <w:szCs w:val="22"/>
        </w:rPr>
        <w:t>R</w:t>
      </w:r>
      <w:r w:rsidRPr="0087732F">
        <w:rPr>
          <w:rFonts w:ascii="Aptos" w:hAnsi="Aptos"/>
          <w:color w:val="000000"/>
          <w:sz w:val="22"/>
          <w:szCs w:val="22"/>
        </w:rPr>
        <w:t>oot is not required unless you are making an index across a file system where root is the only one that has access to it all.</w:t>
      </w:r>
    </w:p>
    <w:p w14:paraId="10A80A2F" w14:textId="77777777" w:rsidR="00315388" w:rsidRPr="0087732F" w:rsidRDefault="00315388" w:rsidP="00315388">
      <w:pPr>
        <w:rPr>
          <w:rFonts w:ascii="Aptos" w:hAnsi="Aptos"/>
          <w:color w:val="000000"/>
          <w:sz w:val="27"/>
          <w:szCs w:val="27"/>
        </w:rPr>
      </w:pPr>
      <w:r w:rsidRPr="0087732F">
        <w:rPr>
          <w:rFonts w:ascii="Aptos" w:hAnsi="Aptos"/>
          <w:color w:val="000000"/>
          <w:sz w:val="22"/>
          <w:szCs w:val="22"/>
        </w:rPr>
        <w:t> </w:t>
      </w:r>
    </w:p>
    <w:p w14:paraId="7BE1AFB7" w14:textId="2D39F247" w:rsidR="00315388" w:rsidRPr="0087732F" w:rsidRDefault="00315388" w:rsidP="00315388">
      <w:pPr>
        <w:rPr>
          <w:rFonts w:ascii="Aptos" w:hAnsi="Aptos"/>
          <w:color w:val="000000"/>
          <w:sz w:val="27"/>
          <w:szCs w:val="27"/>
        </w:rPr>
      </w:pPr>
      <w:r>
        <w:rPr>
          <w:rFonts w:ascii="Aptos" w:hAnsi="Aptos"/>
          <w:color w:val="000000"/>
          <w:sz w:val="22"/>
          <w:szCs w:val="22"/>
        </w:rPr>
        <w:t>R</w:t>
      </w:r>
      <w:r w:rsidRPr="0087732F">
        <w:rPr>
          <w:rFonts w:ascii="Aptos" w:hAnsi="Aptos"/>
          <w:color w:val="000000"/>
          <w:sz w:val="22"/>
          <w:szCs w:val="22"/>
        </w:rPr>
        <w:t xml:space="preserve">emember </w:t>
      </w:r>
      <w:r>
        <w:rPr>
          <w:rFonts w:ascii="Aptos" w:hAnsi="Aptos"/>
          <w:color w:val="000000"/>
          <w:sz w:val="22"/>
          <w:szCs w:val="22"/>
        </w:rPr>
        <w:t>GUFI</w:t>
      </w:r>
      <w:r w:rsidRPr="0087732F">
        <w:rPr>
          <w:rFonts w:ascii="Aptos" w:hAnsi="Aptos"/>
          <w:color w:val="000000"/>
          <w:sz w:val="22"/>
          <w:szCs w:val="22"/>
        </w:rPr>
        <w:t xml:space="preserve"> index is just a file system, so if you put that index on a labeled file system and use it from an </w:t>
      </w:r>
      <w:r w:rsidR="00657BD5">
        <w:rPr>
          <w:rFonts w:ascii="Aptos" w:hAnsi="Aptos"/>
          <w:color w:val="000000"/>
          <w:sz w:val="22"/>
          <w:szCs w:val="22"/>
        </w:rPr>
        <w:t>MLS</w:t>
      </w:r>
      <w:r w:rsidRPr="0087732F">
        <w:rPr>
          <w:rFonts w:ascii="Aptos" w:hAnsi="Aptos"/>
          <w:color w:val="000000"/>
          <w:sz w:val="22"/>
          <w:szCs w:val="22"/>
        </w:rPr>
        <w:t xml:space="preserve"> setup, it will just obey that security model</w:t>
      </w:r>
      <w:r w:rsidR="00657BD5">
        <w:rPr>
          <w:rFonts w:ascii="Aptos" w:hAnsi="Aptos"/>
          <w:color w:val="000000"/>
          <w:sz w:val="22"/>
          <w:szCs w:val="22"/>
        </w:rPr>
        <w:t xml:space="preserve">.  </w:t>
      </w:r>
      <w:r w:rsidRPr="0087732F">
        <w:rPr>
          <w:rFonts w:ascii="Aptos" w:hAnsi="Aptos"/>
          <w:color w:val="000000"/>
          <w:sz w:val="22"/>
          <w:szCs w:val="22"/>
        </w:rPr>
        <w:t xml:space="preserve">Same goes for using </w:t>
      </w:r>
      <w:r w:rsidR="00657BD5">
        <w:rPr>
          <w:rFonts w:ascii="Aptos" w:hAnsi="Aptos"/>
          <w:color w:val="000000"/>
          <w:sz w:val="22"/>
          <w:szCs w:val="22"/>
        </w:rPr>
        <w:t>ACLs</w:t>
      </w:r>
      <w:r w:rsidRPr="0087732F">
        <w:rPr>
          <w:rFonts w:ascii="Aptos" w:hAnsi="Aptos"/>
          <w:color w:val="000000"/>
          <w:sz w:val="22"/>
          <w:szCs w:val="22"/>
        </w:rPr>
        <w:t xml:space="preserve">, if the index you put your index on can use access control lists than you can protect the index information that way.  If you were going to index cloud object buckets, they use </w:t>
      </w:r>
      <w:r w:rsidR="00657BD5">
        <w:rPr>
          <w:rFonts w:ascii="Aptos" w:hAnsi="Aptos"/>
          <w:color w:val="000000"/>
          <w:sz w:val="22"/>
          <w:szCs w:val="22"/>
        </w:rPr>
        <w:t>ACLs</w:t>
      </w:r>
      <w:r w:rsidRPr="0087732F">
        <w:rPr>
          <w:rFonts w:ascii="Aptos" w:hAnsi="Aptos"/>
          <w:color w:val="000000"/>
          <w:sz w:val="22"/>
          <w:szCs w:val="22"/>
        </w:rPr>
        <w:t xml:space="preserve"> to give access to the bucket, so it wouldn’t be hard to whip up a way to index a bucket, put that into a directory in a </w:t>
      </w:r>
      <w:r w:rsidR="00657BD5">
        <w:rPr>
          <w:rFonts w:ascii="Aptos" w:hAnsi="Aptos"/>
          <w:color w:val="000000"/>
          <w:sz w:val="22"/>
          <w:szCs w:val="22"/>
        </w:rPr>
        <w:t>GUFI</w:t>
      </w:r>
      <w:r w:rsidRPr="0087732F">
        <w:rPr>
          <w:rFonts w:ascii="Aptos" w:hAnsi="Aptos"/>
          <w:color w:val="000000"/>
          <w:sz w:val="22"/>
          <w:szCs w:val="22"/>
        </w:rPr>
        <w:t xml:space="preserve"> tree on a file system that supports </w:t>
      </w:r>
      <w:r w:rsidR="00657BD5">
        <w:rPr>
          <w:rFonts w:ascii="Aptos" w:hAnsi="Aptos"/>
          <w:color w:val="000000"/>
          <w:sz w:val="22"/>
          <w:szCs w:val="22"/>
        </w:rPr>
        <w:t>ACLs</w:t>
      </w:r>
      <w:r w:rsidRPr="0087732F">
        <w:rPr>
          <w:rFonts w:ascii="Aptos" w:hAnsi="Aptos"/>
          <w:color w:val="000000"/>
          <w:sz w:val="22"/>
          <w:szCs w:val="22"/>
        </w:rPr>
        <w:t xml:space="preserve"> and you would just mimic the </w:t>
      </w:r>
      <w:r w:rsidR="00657BD5">
        <w:rPr>
          <w:rFonts w:ascii="Aptos" w:hAnsi="Aptos"/>
          <w:color w:val="000000"/>
          <w:sz w:val="22"/>
          <w:szCs w:val="22"/>
        </w:rPr>
        <w:t>ACL</w:t>
      </w:r>
      <w:r w:rsidRPr="0087732F">
        <w:rPr>
          <w:rFonts w:ascii="Aptos" w:hAnsi="Aptos"/>
          <w:color w:val="000000"/>
          <w:sz w:val="22"/>
          <w:szCs w:val="22"/>
        </w:rPr>
        <w:t xml:space="preserve"> of the cloud bucket and graft that into an index tree however you want.</w:t>
      </w:r>
    </w:p>
    <w:p w14:paraId="390B803B" w14:textId="4256FDB8" w:rsidR="00315388" w:rsidRPr="0087732F" w:rsidRDefault="00315388" w:rsidP="00315388">
      <w:pPr>
        <w:rPr>
          <w:rFonts w:ascii="Aptos" w:hAnsi="Aptos"/>
          <w:color w:val="000000"/>
          <w:sz w:val="27"/>
          <w:szCs w:val="27"/>
        </w:rPr>
      </w:pPr>
      <w:r w:rsidRPr="0087732F">
        <w:rPr>
          <w:rFonts w:ascii="Aptos" w:hAnsi="Aptos"/>
          <w:color w:val="000000"/>
          <w:sz w:val="22"/>
          <w:szCs w:val="22"/>
        </w:rPr>
        <w:t>   </w:t>
      </w:r>
    </w:p>
    <w:p w14:paraId="09432E6E" w14:textId="5A4078FB" w:rsidR="00315388" w:rsidRPr="0087732F" w:rsidRDefault="00315388" w:rsidP="00315388">
      <w:pPr>
        <w:rPr>
          <w:rFonts w:ascii="Aptos" w:hAnsi="Aptos"/>
          <w:color w:val="000000"/>
          <w:sz w:val="27"/>
          <w:szCs w:val="27"/>
        </w:rPr>
      </w:pPr>
      <w:r w:rsidRPr="0087732F">
        <w:rPr>
          <w:rFonts w:ascii="Aptos" w:hAnsi="Aptos"/>
          <w:color w:val="000000"/>
          <w:sz w:val="22"/>
          <w:szCs w:val="22"/>
        </w:rPr>
        <w:t>Of course</w:t>
      </w:r>
      <w:r w:rsidR="00824C6B">
        <w:rPr>
          <w:rFonts w:ascii="Aptos" w:hAnsi="Aptos"/>
          <w:color w:val="000000"/>
          <w:sz w:val="22"/>
          <w:szCs w:val="22"/>
        </w:rPr>
        <w:t>,</w:t>
      </w:r>
      <w:r w:rsidRPr="0087732F">
        <w:rPr>
          <w:rFonts w:ascii="Aptos" w:hAnsi="Aptos"/>
          <w:color w:val="000000"/>
          <w:sz w:val="22"/>
          <w:szCs w:val="22"/>
        </w:rPr>
        <w:t xml:space="preserve"> it</w:t>
      </w:r>
      <w:r w:rsidR="00824C6B">
        <w:rPr>
          <w:rFonts w:ascii="Aptos" w:hAnsi="Aptos"/>
          <w:color w:val="000000"/>
          <w:sz w:val="22"/>
          <w:szCs w:val="22"/>
        </w:rPr>
        <w:t>’</w:t>
      </w:r>
      <w:r w:rsidRPr="0087732F">
        <w:rPr>
          <w:rFonts w:ascii="Aptos" w:hAnsi="Aptos"/>
          <w:color w:val="000000"/>
          <w:sz w:val="22"/>
          <w:szCs w:val="22"/>
        </w:rPr>
        <w:t xml:space="preserve">s up to use to secure </w:t>
      </w:r>
      <w:r w:rsidR="00824C6B">
        <w:rPr>
          <w:rFonts w:ascii="Aptos" w:hAnsi="Aptos"/>
          <w:color w:val="000000"/>
          <w:sz w:val="22"/>
          <w:szCs w:val="22"/>
        </w:rPr>
        <w:t>destination</w:t>
      </w:r>
      <w:r w:rsidRPr="0087732F">
        <w:rPr>
          <w:rFonts w:ascii="Aptos" w:hAnsi="Aptos"/>
          <w:color w:val="000000"/>
          <w:sz w:val="22"/>
          <w:szCs w:val="22"/>
        </w:rPr>
        <w:t xml:space="preserve"> index tree however you want.  For the base </w:t>
      </w:r>
      <w:r w:rsidR="00824C6B">
        <w:rPr>
          <w:rFonts w:ascii="Aptos" w:hAnsi="Aptos"/>
          <w:color w:val="000000"/>
          <w:sz w:val="22"/>
          <w:szCs w:val="22"/>
        </w:rPr>
        <w:t>GUFI</w:t>
      </w:r>
      <w:r w:rsidRPr="0087732F">
        <w:rPr>
          <w:rFonts w:ascii="Aptos" w:hAnsi="Aptos"/>
          <w:color w:val="000000"/>
          <w:sz w:val="22"/>
          <w:szCs w:val="22"/>
        </w:rPr>
        <w:t xml:space="preserve"> info (directories,</w:t>
      </w:r>
      <w:r w:rsidR="00824C6B">
        <w:rPr>
          <w:rFonts w:ascii="Aptos" w:hAnsi="Aptos"/>
          <w:color w:val="000000"/>
          <w:sz w:val="22"/>
          <w:szCs w:val="22"/>
        </w:rPr>
        <w:t xml:space="preserve"> </w:t>
      </w:r>
      <w:r w:rsidRPr="0087732F">
        <w:rPr>
          <w:rFonts w:ascii="Aptos" w:hAnsi="Aptos"/>
          <w:color w:val="000000"/>
          <w:sz w:val="22"/>
          <w:szCs w:val="22"/>
        </w:rPr>
        <w:t>files,</w:t>
      </w:r>
      <w:r w:rsidR="00824C6B">
        <w:rPr>
          <w:rFonts w:ascii="Aptos" w:hAnsi="Aptos"/>
          <w:color w:val="000000"/>
          <w:sz w:val="22"/>
          <w:szCs w:val="22"/>
        </w:rPr>
        <w:t xml:space="preserve"> </w:t>
      </w:r>
      <w:r w:rsidRPr="0087732F">
        <w:rPr>
          <w:rFonts w:ascii="Aptos" w:hAnsi="Aptos"/>
          <w:color w:val="000000"/>
          <w:sz w:val="22"/>
          <w:szCs w:val="22"/>
        </w:rPr>
        <w:t>stat info</w:t>
      </w:r>
      <w:r w:rsidR="00824C6B">
        <w:rPr>
          <w:rFonts w:ascii="Aptos" w:hAnsi="Aptos"/>
          <w:color w:val="000000"/>
          <w:sz w:val="22"/>
          <w:szCs w:val="22"/>
        </w:rPr>
        <w:t>rmation</w:t>
      </w:r>
      <w:r w:rsidRPr="0087732F">
        <w:rPr>
          <w:rFonts w:ascii="Aptos" w:hAnsi="Aptos"/>
          <w:color w:val="000000"/>
          <w:sz w:val="22"/>
          <w:szCs w:val="22"/>
        </w:rPr>
        <w:t>, etc.) it</w:t>
      </w:r>
      <w:r w:rsidR="00824C6B">
        <w:rPr>
          <w:rFonts w:ascii="Aptos" w:hAnsi="Aptos"/>
          <w:color w:val="000000"/>
          <w:sz w:val="22"/>
          <w:szCs w:val="22"/>
        </w:rPr>
        <w:t>’</w:t>
      </w:r>
      <w:r w:rsidRPr="0087732F">
        <w:rPr>
          <w:rFonts w:ascii="Aptos" w:hAnsi="Aptos"/>
          <w:color w:val="000000"/>
          <w:sz w:val="22"/>
          <w:szCs w:val="22"/>
        </w:rPr>
        <w:t>s just info</w:t>
      </w:r>
      <w:r w:rsidR="00824C6B">
        <w:rPr>
          <w:rFonts w:ascii="Aptos" w:hAnsi="Aptos"/>
          <w:color w:val="000000"/>
          <w:sz w:val="22"/>
          <w:szCs w:val="22"/>
        </w:rPr>
        <w:t>rmation</w:t>
      </w:r>
      <w:r w:rsidRPr="0087732F">
        <w:rPr>
          <w:rFonts w:ascii="Aptos" w:hAnsi="Aptos"/>
          <w:color w:val="000000"/>
          <w:sz w:val="22"/>
          <w:szCs w:val="22"/>
        </w:rPr>
        <w:t xml:space="preserve"> that is protected by directory permissions – the file permissions don’t matter at all.  If you use extended attributes or external databases that contain metadata pulled from the contents of the file (like text extraction or something), that information in the source tree is protected by both traversal and the file permissions (you must have read on the file).  G</w:t>
      </w:r>
      <w:r w:rsidR="00973B59">
        <w:rPr>
          <w:rFonts w:ascii="Aptos" w:hAnsi="Aptos"/>
          <w:color w:val="000000"/>
          <w:sz w:val="22"/>
          <w:szCs w:val="22"/>
        </w:rPr>
        <w:t xml:space="preserve">UFI </w:t>
      </w:r>
      <w:r w:rsidRPr="0087732F">
        <w:rPr>
          <w:rFonts w:ascii="Aptos" w:hAnsi="Aptos"/>
          <w:color w:val="000000"/>
          <w:sz w:val="22"/>
          <w:szCs w:val="22"/>
        </w:rPr>
        <w:t xml:space="preserve">handles this situation for xattrs and external databases by doing permissions permutation database files.  It makes a database file for each permission permutation </w:t>
      </w:r>
      <w:proofErr w:type="gramStart"/>
      <w:r w:rsidRPr="0087732F">
        <w:rPr>
          <w:rFonts w:ascii="Aptos" w:hAnsi="Aptos"/>
          <w:color w:val="000000"/>
          <w:sz w:val="22"/>
          <w:szCs w:val="22"/>
        </w:rPr>
        <w:t xml:space="preserve">( </w:t>
      </w:r>
      <w:r w:rsidR="00973B59">
        <w:rPr>
          <w:rFonts w:ascii="Aptos" w:hAnsi="Aptos"/>
          <w:color w:val="000000"/>
          <w:sz w:val="22"/>
          <w:szCs w:val="22"/>
        </w:rPr>
        <w:t>u</w:t>
      </w:r>
      <w:proofErr w:type="gramEnd"/>
      <w:r w:rsidRPr="0087732F">
        <w:rPr>
          <w:rFonts w:ascii="Aptos" w:hAnsi="Aptos"/>
          <w:color w:val="000000"/>
          <w:sz w:val="22"/>
          <w:szCs w:val="22"/>
        </w:rPr>
        <w:t xml:space="preserve">+r (may be multiples </w:t>
      </w:r>
      <w:r w:rsidR="00973B59">
        <w:rPr>
          <w:rFonts w:ascii="Aptos" w:hAnsi="Aptos"/>
          <w:color w:val="000000"/>
          <w:sz w:val="22"/>
          <w:szCs w:val="22"/>
        </w:rPr>
        <w:t>g</w:t>
      </w:r>
      <w:r w:rsidRPr="0087732F">
        <w:rPr>
          <w:rFonts w:ascii="Aptos" w:hAnsi="Aptos"/>
          <w:color w:val="000000"/>
          <w:sz w:val="22"/>
          <w:szCs w:val="22"/>
        </w:rPr>
        <w:t>+r (may be multip</w:t>
      </w:r>
      <w:r w:rsidR="00973B59">
        <w:rPr>
          <w:rFonts w:ascii="Aptos" w:hAnsi="Aptos"/>
          <w:color w:val="000000"/>
          <w:sz w:val="22"/>
          <w:szCs w:val="22"/>
        </w:rPr>
        <w:t>l</w:t>
      </w:r>
      <w:r w:rsidRPr="0087732F">
        <w:rPr>
          <w:rFonts w:ascii="Aptos" w:hAnsi="Aptos"/>
          <w:color w:val="000000"/>
          <w:sz w:val="22"/>
          <w:szCs w:val="22"/>
        </w:rPr>
        <w:t xml:space="preserve">es) </w:t>
      </w:r>
      <w:r w:rsidR="00973B59">
        <w:rPr>
          <w:rFonts w:ascii="Aptos" w:hAnsi="Aptos"/>
          <w:color w:val="000000"/>
          <w:sz w:val="22"/>
          <w:szCs w:val="22"/>
        </w:rPr>
        <w:t>p</w:t>
      </w:r>
      <w:r w:rsidRPr="0087732F">
        <w:rPr>
          <w:rFonts w:ascii="Aptos" w:hAnsi="Aptos"/>
          <w:color w:val="000000"/>
          <w:sz w:val="22"/>
          <w:szCs w:val="22"/>
        </w:rPr>
        <w:t>+r). It sets the permission on the db file equal to that permission permutation.  Then when you run a query, it tries to attach all those permission permutation db files (</w:t>
      </w:r>
      <w:r w:rsidR="00973B59">
        <w:rPr>
          <w:rFonts w:ascii="Aptos" w:hAnsi="Aptos"/>
          <w:color w:val="000000"/>
          <w:sz w:val="22"/>
          <w:szCs w:val="22"/>
        </w:rPr>
        <w:t>S</w:t>
      </w:r>
      <w:r w:rsidRPr="0087732F">
        <w:rPr>
          <w:rFonts w:ascii="Aptos" w:hAnsi="Aptos"/>
          <w:color w:val="000000"/>
          <w:sz w:val="22"/>
          <w:szCs w:val="22"/>
        </w:rPr>
        <w:t>qlite lets you attach other db’s to an open instance). It will then concat</w:t>
      </w:r>
      <w:r w:rsidR="00973B59">
        <w:rPr>
          <w:rFonts w:ascii="Aptos" w:hAnsi="Aptos"/>
          <w:color w:val="000000"/>
          <w:sz w:val="22"/>
          <w:szCs w:val="22"/>
        </w:rPr>
        <w:t>enate</w:t>
      </w:r>
      <w:r w:rsidRPr="0087732F">
        <w:rPr>
          <w:rFonts w:ascii="Aptos" w:hAnsi="Aptos"/>
          <w:color w:val="000000"/>
          <w:sz w:val="22"/>
          <w:szCs w:val="22"/>
        </w:rPr>
        <w:t xml:space="preserve"> the </w:t>
      </w:r>
      <w:proofErr w:type="gramStart"/>
      <w:r w:rsidRPr="0087732F">
        <w:rPr>
          <w:rFonts w:ascii="Aptos" w:hAnsi="Aptos"/>
          <w:color w:val="000000"/>
          <w:sz w:val="22"/>
          <w:szCs w:val="22"/>
        </w:rPr>
        <w:t>tables  from</w:t>
      </w:r>
      <w:proofErr w:type="gramEnd"/>
      <w:r w:rsidRPr="0087732F">
        <w:rPr>
          <w:rFonts w:ascii="Aptos" w:hAnsi="Aptos"/>
          <w:color w:val="000000"/>
          <w:sz w:val="22"/>
          <w:szCs w:val="22"/>
        </w:rPr>
        <w:t xml:space="preserve"> all the files into a single </w:t>
      </w:r>
      <w:proofErr w:type="gramStart"/>
      <w:r w:rsidRPr="0087732F">
        <w:rPr>
          <w:rFonts w:ascii="Aptos" w:hAnsi="Aptos"/>
          <w:color w:val="000000"/>
          <w:sz w:val="22"/>
          <w:szCs w:val="22"/>
        </w:rPr>
        <w:t>table</w:t>
      </w:r>
      <w:proofErr w:type="gramEnd"/>
      <w:r w:rsidRPr="0087732F">
        <w:rPr>
          <w:rFonts w:ascii="Aptos" w:hAnsi="Aptos"/>
          <w:color w:val="000000"/>
          <w:sz w:val="22"/>
          <w:szCs w:val="22"/>
        </w:rPr>
        <w:t xml:space="preserve"> so you think it</w:t>
      </w:r>
      <w:r w:rsidR="00973B59">
        <w:rPr>
          <w:rFonts w:ascii="Aptos" w:hAnsi="Aptos"/>
          <w:color w:val="000000"/>
          <w:sz w:val="22"/>
          <w:szCs w:val="22"/>
        </w:rPr>
        <w:t>’</w:t>
      </w:r>
      <w:r w:rsidRPr="0087732F">
        <w:rPr>
          <w:rFonts w:ascii="Aptos" w:hAnsi="Aptos"/>
          <w:color w:val="000000"/>
          <w:sz w:val="22"/>
          <w:szCs w:val="22"/>
        </w:rPr>
        <w:t>s just one table but it</w:t>
      </w:r>
      <w:r w:rsidR="00973B59">
        <w:rPr>
          <w:rFonts w:ascii="Aptos" w:hAnsi="Aptos"/>
          <w:color w:val="000000"/>
          <w:sz w:val="22"/>
          <w:szCs w:val="22"/>
        </w:rPr>
        <w:t>’</w:t>
      </w:r>
      <w:r w:rsidRPr="0087732F">
        <w:rPr>
          <w:rFonts w:ascii="Aptos" w:hAnsi="Aptos"/>
          <w:color w:val="000000"/>
          <w:sz w:val="22"/>
          <w:szCs w:val="22"/>
        </w:rPr>
        <w:t>s really many possibly – it doesn’t move any data until you read it).  Because the permissions permu</w:t>
      </w:r>
      <w:r w:rsidR="00973B59">
        <w:rPr>
          <w:rFonts w:ascii="Aptos" w:hAnsi="Aptos"/>
          <w:color w:val="000000"/>
          <w:sz w:val="22"/>
          <w:szCs w:val="22"/>
        </w:rPr>
        <w:t>t</w:t>
      </w:r>
      <w:r w:rsidRPr="0087732F">
        <w:rPr>
          <w:rFonts w:ascii="Aptos" w:hAnsi="Aptos"/>
          <w:color w:val="000000"/>
          <w:sz w:val="22"/>
          <w:szCs w:val="22"/>
        </w:rPr>
        <w:t xml:space="preserve">ation database files are set to a single </w:t>
      </w:r>
      <w:r w:rsidRPr="0087732F">
        <w:rPr>
          <w:rFonts w:ascii="Aptos" w:hAnsi="Aptos"/>
          <w:color w:val="000000"/>
          <w:sz w:val="22"/>
          <w:szCs w:val="22"/>
        </w:rPr>
        <w:lastRenderedPageBreak/>
        <w:t>permissions permutation, you may be able to see some of the information and may not see other parts, only if you could read the source file.  The attach succeeds if you can access it and if you don’t it fails.  So</w:t>
      </w:r>
      <w:r w:rsidR="00973B59">
        <w:rPr>
          <w:rFonts w:ascii="Aptos" w:hAnsi="Aptos"/>
          <w:color w:val="000000"/>
          <w:sz w:val="22"/>
          <w:szCs w:val="22"/>
        </w:rPr>
        <w:t xml:space="preserve">, </w:t>
      </w:r>
      <w:r w:rsidRPr="0087732F">
        <w:rPr>
          <w:rFonts w:ascii="Aptos" w:hAnsi="Aptos"/>
          <w:color w:val="000000"/>
          <w:sz w:val="22"/>
          <w:szCs w:val="22"/>
        </w:rPr>
        <w:t>we are protecting extracted information from the source file the same way the source file is protected (from a read point of view).  </w:t>
      </w:r>
    </w:p>
    <w:p w14:paraId="7158E103" w14:textId="77777777" w:rsidR="00315388" w:rsidRPr="0087732F" w:rsidRDefault="00315388" w:rsidP="00315388">
      <w:pPr>
        <w:rPr>
          <w:rFonts w:ascii="Aptos" w:hAnsi="Aptos"/>
          <w:color w:val="000000"/>
          <w:sz w:val="27"/>
          <w:szCs w:val="27"/>
        </w:rPr>
      </w:pPr>
      <w:r w:rsidRPr="0087732F">
        <w:rPr>
          <w:rFonts w:ascii="Aptos" w:hAnsi="Aptos"/>
          <w:color w:val="000000"/>
          <w:sz w:val="22"/>
          <w:szCs w:val="22"/>
        </w:rPr>
        <w:t> </w:t>
      </w:r>
    </w:p>
    <w:p w14:paraId="79BD32FD" w14:textId="3EF340C7" w:rsidR="00315388" w:rsidRDefault="00315388" w:rsidP="00315388">
      <w:pPr>
        <w:rPr>
          <w:rFonts w:ascii="Aptos" w:hAnsi="Aptos"/>
          <w:color w:val="000000"/>
          <w:sz w:val="22"/>
          <w:szCs w:val="22"/>
        </w:rPr>
      </w:pPr>
      <w:r w:rsidRPr="0087732F">
        <w:rPr>
          <w:rFonts w:ascii="Aptos" w:hAnsi="Aptos"/>
          <w:color w:val="000000"/>
          <w:sz w:val="22"/>
          <w:szCs w:val="22"/>
        </w:rPr>
        <w:t xml:space="preserve">All of this will work for a user or root, but if you are a </w:t>
      </w:r>
      <w:proofErr w:type="gramStart"/>
      <w:r w:rsidRPr="0087732F">
        <w:rPr>
          <w:rFonts w:ascii="Aptos" w:hAnsi="Aptos"/>
          <w:color w:val="000000"/>
          <w:sz w:val="22"/>
          <w:szCs w:val="22"/>
        </w:rPr>
        <w:t>user</w:t>
      </w:r>
      <w:proofErr w:type="gramEnd"/>
      <w:r w:rsidRPr="0087732F">
        <w:rPr>
          <w:rFonts w:ascii="Aptos" w:hAnsi="Aptos"/>
          <w:color w:val="000000"/>
          <w:sz w:val="22"/>
          <w:szCs w:val="22"/>
        </w:rPr>
        <w:t xml:space="preserve"> it</w:t>
      </w:r>
      <w:r w:rsidR="00973B59">
        <w:rPr>
          <w:rFonts w:ascii="Aptos" w:hAnsi="Aptos"/>
          <w:color w:val="000000"/>
          <w:sz w:val="22"/>
          <w:szCs w:val="22"/>
        </w:rPr>
        <w:t>’</w:t>
      </w:r>
      <w:r w:rsidRPr="0087732F">
        <w:rPr>
          <w:rFonts w:ascii="Aptos" w:hAnsi="Aptos"/>
          <w:color w:val="000000"/>
          <w:sz w:val="22"/>
          <w:szCs w:val="22"/>
        </w:rPr>
        <w:t>s all caveated by – it only indexes and queries what you could or can see.  Root can see it all and a user can see what that user owns or any groups that user is in with appropriate traversal and file permissions etc.</w:t>
      </w:r>
    </w:p>
    <w:p w14:paraId="6A59FA56" w14:textId="77777777" w:rsidR="00315388" w:rsidRDefault="00315388" w:rsidP="00315388">
      <w:pPr>
        <w:rPr>
          <w:rFonts w:ascii="Aptos" w:hAnsi="Aptos"/>
          <w:color w:val="000000"/>
          <w:sz w:val="22"/>
          <w:szCs w:val="22"/>
        </w:rPr>
      </w:pPr>
    </w:p>
    <w:p w14:paraId="18E59AC6" w14:textId="681E9855" w:rsidR="00315388" w:rsidRDefault="00315388" w:rsidP="00315388">
      <w:pPr>
        <w:rPr>
          <w:rFonts w:ascii="Aptos" w:hAnsi="Aptos"/>
          <w:color w:val="000000"/>
          <w:sz w:val="22"/>
          <w:szCs w:val="22"/>
        </w:rPr>
      </w:pPr>
      <w:r>
        <w:rPr>
          <w:rFonts w:ascii="Aptos" w:hAnsi="Aptos"/>
          <w:color w:val="000000"/>
          <w:sz w:val="22"/>
          <w:szCs w:val="22"/>
        </w:rPr>
        <w:t>You might wonder about merging info from SMB/</w:t>
      </w:r>
      <w:proofErr w:type="gramStart"/>
      <w:r>
        <w:rPr>
          <w:rFonts w:ascii="Aptos" w:hAnsi="Aptos"/>
          <w:color w:val="000000"/>
          <w:sz w:val="22"/>
          <w:szCs w:val="22"/>
        </w:rPr>
        <w:t>windows  shares</w:t>
      </w:r>
      <w:proofErr w:type="gramEnd"/>
      <w:r>
        <w:rPr>
          <w:rFonts w:ascii="Aptos" w:hAnsi="Aptos"/>
          <w:color w:val="000000"/>
          <w:sz w:val="22"/>
          <w:szCs w:val="22"/>
        </w:rPr>
        <w:t xml:space="preserve">.  Since </w:t>
      </w:r>
      <w:r w:rsidR="00973B59">
        <w:rPr>
          <w:rFonts w:ascii="Aptos" w:hAnsi="Aptos"/>
          <w:color w:val="000000"/>
          <w:sz w:val="22"/>
          <w:szCs w:val="22"/>
        </w:rPr>
        <w:t>NFS</w:t>
      </w:r>
      <w:r>
        <w:rPr>
          <w:rFonts w:ascii="Aptos" w:hAnsi="Aptos"/>
          <w:color w:val="000000"/>
          <w:sz w:val="22"/>
          <w:szCs w:val="22"/>
        </w:rPr>
        <w:t>4/PNFS support common security model with inheritance, it</w:t>
      </w:r>
      <w:r w:rsidR="00973B59">
        <w:rPr>
          <w:rFonts w:ascii="Aptos" w:hAnsi="Aptos"/>
          <w:color w:val="000000"/>
          <w:sz w:val="22"/>
          <w:szCs w:val="22"/>
        </w:rPr>
        <w:t>’</w:t>
      </w:r>
      <w:r>
        <w:rPr>
          <w:rFonts w:ascii="Aptos" w:hAnsi="Aptos"/>
          <w:color w:val="000000"/>
          <w:sz w:val="22"/>
          <w:szCs w:val="22"/>
        </w:rPr>
        <w:t xml:space="preserve">s possible to index windows shares with </w:t>
      </w:r>
      <w:r w:rsidR="00973B59">
        <w:rPr>
          <w:rFonts w:ascii="Aptos" w:hAnsi="Aptos"/>
          <w:color w:val="000000"/>
          <w:sz w:val="22"/>
          <w:szCs w:val="22"/>
        </w:rPr>
        <w:t xml:space="preserve">GUFI </w:t>
      </w:r>
      <w:r>
        <w:rPr>
          <w:rFonts w:ascii="Aptos" w:hAnsi="Aptos"/>
          <w:color w:val="000000"/>
          <w:sz w:val="22"/>
          <w:szCs w:val="22"/>
        </w:rPr>
        <w:t xml:space="preserve">a </w:t>
      </w:r>
      <w:r w:rsidR="00973B59">
        <w:rPr>
          <w:rFonts w:ascii="Aptos" w:hAnsi="Aptos"/>
          <w:color w:val="000000"/>
          <w:sz w:val="22"/>
          <w:szCs w:val="22"/>
        </w:rPr>
        <w:t>LINUX</w:t>
      </w:r>
      <w:r>
        <w:rPr>
          <w:rFonts w:ascii="Aptos" w:hAnsi="Aptos"/>
          <w:color w:val="000000"/>
          <w:sz w:val="22"/>
          <w:szCs w:val="22"/>
        </w:rPr>
        <w:t xml:space="preserve"> or likely with Cygwin/wsl/msys2</w:t>
      </w:r>
      <w:r w:rsidR="00973B59">
        <w:rPr>
          <w:rFonts w:ascii="Aptos" w:hAnsi="Aptos"/>
          <w:color w:val="000000"/>
          <w:sz w:val="22"/>
          <w:szCs w:val="22"/>
        </w:rPr>
        <w:t xml:space="preserve"> support</w:t>
      </w:r>
      <w:r>
        <w:rPr>
          <w:rFonts w:ascii="Aptos" w:hAnsi="Aptos"/>
          <w:color w:val="000000"/>
          <w:sz w:val="22"/>
          <w:szCs w:val="22"/>
        </w:rPr>
        <w:t xml:space="preserve">, although this has not been tested.  Since </w:t>
      </w:r>
      <w:r w:rsidR="00973B59">
        <w:rPr>
          <w:rFonts w:ascii="Aptos" w:hAnsi="Aptos"/>
          <w:color w:val="000000"/>
          <w:sz w:val="22"/>
          <w:szCs w:val="22"/>
        </w:rPr>
        <w:t>LINUX</w:t>
      </w:r>
      <w:r>
        <w:rPr>
          <w:rFonts w:ascii="Aptos" w:hAnsi="Aptos"/>
          <w:color w:val="000000"/>
          <w:sz w:val="22"/>
          <w:szCs w:val="22"/>
        </w:rPr>
        <w:t xml:space="preserve"> can mount windows shares, indexing from </w:t>
      </w:r>
      <w:r w:rsidR="00973B59">
        <w:rPr>
          <w:rFonts w:ascii="Aptos" w:hAnsi="Aptos"/>
          <w:color w:val="000000"/>
          <w:sz w:val="22"/>
          <w:szCs w:val="22"/>
        </w:rPr>
        <w:t>LINUX</w:t>
      </w:r>
      <w:r>
        <w:rPr>
          <w:rFonts w:ascii="Aptos" w:hAnsi="Aptos"/>
          <w:color w:val="000000"/>
          <w:sz w:val="22"/>
          <w:szCs w:val="22"/>
        </w:rPr>
        <w:t xml:space="preserve"> and providing web or the many other access methods </w:t>
      </w:r>
      <w:r w:rsidR="00973B59">
        <w:rPr>
          <w:rFonts w:ascii="Aptos" w:hAnsi="Aptos"/>
          <w:color w:val="000000"/>
          <w:sz w:val="22"/>
          <w:szCs w:val="22"/>
        </w:rPr>
        <w:t>GUFI</w:t>
      </w:r>
      <w:r>
        <w:rPr>
          <w:rFonts w:ascii="Aptos" w:hAnsi="Aptos"/>
          <w:color w:val="000000"/>
          <w:sz w:val="22"/>
          <w:szCs w:val="22"/>
        </w:rPr>
        <w:t xml:space="preserve"> has, works fine.  G</w:t>
      </w:r>
      <w:r w:rsidR="00973B59">
        <w:rPr>
          <w:rFonts w:ascii="Aptos" w:hAnsi="Aptos"/>
          <w:color w:val="000000"/>
          <w:sz w:val="22"/>
          <w:szCs w:val="22"/>
        </w:rPr>
        <w:t>UFI</w:t>
      </w:r>
      <w:r>
        <w:rPr>
          <w:rFonts w:ascii="Aptos" w:hAnsi="Aptos"/>
          <w:color w:val="000000"/>
          <w:sz w:val="22"/>
          <w:szCs w:val="22"/>
        </w:rPr>
        <w:t xml:space="preserve"> does build and run on Mac</w:t>
      </w:r>
      <w:r w:rsidR="00973B59">
        <w:rPr>
          <w:rFonts w:ascii="Aptos" w:hAnsi="Aptos"/>
          <w:color w:val="000000"/>
          <w:sz w:val="22"/>
          <w:szCs w:val="22"/>
        </w:rPr>
        <w:t>OS</w:t>
      </w:r>
      <w:r>
        <w:rPr>
          <w:rFonts w:ascii="Aptos" w:hAnsi="Aptos"/>
          <w:color w:val="000000"/>
          <w:sz w:val="22"/>
          <w:szCs w:val="22"/>
        </w:rPr>
        <w:t xml:space="preserve"> natively and can mount win shares and index them.</w:t>
      </w:r>
    </w:p>
    <w:p w14:paraId="3B6F5620" w14:textId="77777777" w:rsidR="00315388" w:rsidRDefault="00315388" w:rsidP="00315388">
      <w:pPr>
        <w:rPr>
          <w:rFonts w:ascii="Aptos" w:hAnsi="Aptos"/>
          <w:color w:val="000000"/>
          <w:sz w:val="22"/>
          <w:szCs w:val="22"/>
        </w:rPr>
      </w:pPr>
    </w:p>
    <w:p w14:paraId="3947EC4E" w14:textId="75E08109" w:rsidR="00315388" w:rsidRDefault="00315388" w:rsidP="00315388">
      <w:pPr>
        <w:rPr>
          <w:rFonts w:ascii="Aptos" w:hAnsi="Aptos"/>
          <w:color w:val="000000"/>
          <w:sz w:val="22"/>
          <w:szCs w:val="22"/>
        </w:rPr>
      </w:pPr>
      <w:r>
        <w:rPr>
          <w:rFonts w:ascii="Aptos" w:hAnsi="Aptos"/>
          <w:color w:val="000000"/>
          <w:sz w:val="22"/>
          <w:szCs w:val="22"/>
        </w:rPr>
        <w:t>Since</w:t>
      </w:r>
      <w:r w:rsidR="00973B59">
        <w:rPr>
          <w:rFonts w:ascii="Aptos" w:hAnsi="Aptos"/>
          <w:color w:val="000000"/>
          <w:sz w:val="22"/>
          <w:szCs w:val="22"/>
        </w:rPr>
        <w:t xml:space="preserve"> the GUFI </w:t>
      </w:r>
      <w:r>
        <w:rPr>
          <w:rFonts w:ascii="Aptos" w:hAnsi="Aptos"/>
          <w:color w:val="000000"/>
          <w:sz w:val="22"/>
          <w:szCs w:val="22"/>
        </w:rPr>
        <w:t xml:space="preserve">query runs as the user, using the features of </w:t>
      </w:r>
      <w:r w:rsidR="00973B59">
        <w:rPr>
          <w:rFonts w:ascii="Aptos" w:hAnsi="Aptos"/>
          <w:color w:val="000000"/>
          <w:sz w:val="22"/>
          <w:szCs w:val="22"/>
        </w:rPr>
        <w:t xml:space="preserve">GUFI </w:t>
      </w:r>
      <w:r>
        <w:rPr>
          <w:rFonts w:ascii="Aptos" w:hAnsi="Aptos"/>
          <w:color w:val="000000"/>
          <w:sz w:val="22"/>
          <w:szCs w:val="22"/>
        </w:rPr>
        <w:t xml:space="preserve">that allow </w:t>
      </w:r>
      <w:r w:rsidR="00973B59">
        <w:rPr>
          <w:rFonts w:ascii="Aptos" w:hAnsi="Aptos"/>
          <w:color w:val="000000"/>
          <w:sz w:val="22"/>
          <w:szCs w:val="22"/>
        </w:rPr>
        <w:t>the query</w:t>
      </w:r>
      <w:r>
        <w:rPr>
          <w:rFonts w:ascii="Aptos" w:hAnsi="Aptos"/>
          <w:color w:val="000000"/>
          <w:sz w:val="22"/>
          <w:szCs w:val="22"/>
        </w:rPr>
        <w:t xml:space="preserve"> to access data outside of</w:t>
      </w:r>
      <w:r w:rsidR="00973B59">
        <w:rPr>
          <w:rFonts w:ascii="Aptos" w:hAnsi="Aptos"/>
          <w:color w:val="000000"/>
          <w:sz w:val="22"/>
          <w:szCs w:val="22"/>
        </w:rPr>
        <w:t xml:space="preserve"> GUFI</w:t>
      </w:r>
      <w:r>
        <w:rPr>
          <w:rFonts w:ascii="Aptos" w:hAnsi="Aptos"/>
          <w:color w:val="000000"/>
          <w:sz w:val="22"/>
          <w:szCs w:val="22"/>
        </w:rPr>
        <w:t xml:space="preserve"> index tables, such as </w:t>
      </w:r>
      <w:proofErr w:type="gramStart"/>
      <w:r>
        <w:rPr>
          <w:rFonts w:ascii="Aptos" w:hAnsi="Aptos"/>
          <w:color w:val="000000"/>
          <w:sz w:val="22"/>
          <w:szCs w:val="22"/>
        </w:rPr>
        <w:t>intop(</w:t>
      </w:r>
      <w:proofErr w:type="gramEnd"/>
      <w:r>
        <w:rPr>
          <w:rFonts w:ascii="Aptos" w:hAnsi="Aptos"/>
          <w:color w:val="000000"/>
          <w:sz w:val="22"/>
          <w:szCs w:val="22"/>
        </w:rPr>
        <w:t xml:space="preserve">), </w:t>
      </w:r>
      <w:proofErr w:type="gramStart"/>
      <w:r>
        <w:rPr>
          <w:rFonts w:ascii="Aptos" w:hAnsi="Aptos"/>
          <w:color w:val="000000"/>
          <w:sz w:val="22"/>
          <w:szCs w:val="22"/>
        </w:rPr>
        <w:t>strop(</w:t>
      </w:r>
      <w:proofErr w:type="gramEnd"/>
      <w:r>
        <w:rPr>
          <w:rFonts w:ascii="Aptos" w:hAnsi="Aptos"/>
          <w:color w:val="000000"/>
          <w:sz w:val="22"/>
          <w:szCs w:val="22"/>
        </w:rPr>
        <w:t xml:space="preserve">), </w:t>
      </w:r>
      <w:proofErr w:type="gramStart"/>
      <w:r>
        <w:rPr>
          <w:rFonts w:ascii="Aptos" w:hAnsi="Aptos"/>
          <w:color w:val="000000"/>
          <w:sz w:val="22"/>
          <w:szCs w:val="22"/>
        </w:rPr>
        <w:t>blobop(</w:t>
      </w:r>
      <w:proofErr w:type="gramEnd"/>
      <w:r>
        <w:rPr>
          <w:rFonts w:ascii="Aptos" w:hAnsi="Aptos"/>
          <w:color w:val="000000"/>
          <w:sz w:val="22"/>
          <w:szCs w:val="22"/>
        </w:rPr>
        <w:t>), and virtual gufi tables</w:t>
      </w:r>
      <w:r w:rsidR="00973B59">
        <w:rPr>
          <w:rFonts w:ascii="Aptos" w:hAnsi="Aptos"/>
          <w:color w:val="000000"/>
          <w:sz w:val="22"/>
          <w:szCs w:val="22"/>
        </w:rPr>
        <w:t xml:space="preserve"> (all these to be discussed later)</w:t>
      </w:r>
      <w:r>
        <w:rPr>
          <w:rFonts w:ascii="Aptos" w:hAnsi="Aptos"/>
          <w:color w:val="000000"/>
          <w:sz w:val="22"/>
          <w:szCs w:val="22"/>
        </w:rPr>
        <w:t xml:space="preserve">, all those things can run </w:t>
      </w:r>
      <w:r w:rsidR="00973B59">
        <w:rPr>
          <w:rFonts w:ascii="Aptos" w:hAnsi="Aptos"/>
          <w:color w:val="000000"/>
          <w:sz w:val="22"/>
          <w:szCs w:val="22"/>
        </w:rPr>
        <w:t>LINUX</w:t>
      </w:r>
      <w:r>
        <w:rPr>
          <w:rFonts w:ascii="Aptos" w:hAnsi="Aptos"/>
          <w:color w:val="000000"/>
          <w:sz w:val="22"/>
          <w:szCs w:val="22"/>
        </w:rPr>
        <w:t>/</w:t>
      </w:r>
      <w:r w:rsidR="00973B59">
        <w:rPr>
          <w:rFonts w:ascii="Aptos" w:hAnsi="Aptos"/>
          <w:color w:val="000000"/>
          <w:sz w:val="22"/>
          <w:szCs w:val="22"/>
        </w:rPr>
        <w:t>M</w:t>
      </w:r>
      <w:r>
        <w:rPr>
          <w:rFonts w:ascii="Aptos" w:hAnsi="Aptos"/>
          <w:color w:val="000000"/>
          <w:sz w:val="22"/>
          <w:szCs w:val="22"/>
        </w:rPr>
        <w:t>ac</w:t>
      </w:r>
      <w:r w:rsidR="00973B59">
        <w:rPr>
          <w:rFonts w:ascii="Aptos" w:hAnsi="Aptos"/>
          <w:color w:val="000000"/>
          <w:sz w:val="22"/>
          <w:szCs w:val="22"/>
        </w:rPr>
        <w:t>OS</w:t>
      </w:r>
      <w:r>
        <w:rPr>
          <w:rFonts w:ascii="Aptos" w:hAnsi="Aptos"/>
          <w:color w:val="000000"/>
          <w:sz w:val="22"/>
          <w:szCs w:val="22"/>
        </w:rPr>
        <w:t xml:space="preserve">/Cygwin commands from within </w:t>
      </w:r>
      <w:r w:rsidR="00973B59">
        <w:rPr>
          <w:rFonts w:ascii="Aptos" w:hAnsi="Aptos"/>
          <w:color w:val="000000"/>
          <w:sz w:val="22"/>
          <w:szCs w:val="22"/>
        </w:rPr>
        <w:t>the GUFI q</w:t>
      </w:r>
      <w:r>
        <w:rPr>
          <w:rFonts w:ascii="Aptos" w:hAnsi="Aptos"/>
          <w:color w:val="000000"/>
          <w:sz w:val="22"/>
          <w:szCs w:val="22"/>
        </w:rPr>
        <w:t xml:space="preserve">uery.  This enables </w:t>
      </w:r>
      <w:r w:rsidR="00973B59">
        <w:rPr>
          <w:rFonts w:ascii="Aptos" w:hAnsi="Aptos"/>
          <w:color w:val="000000"/>
          <w:sz w:val="22"/>
          <w:szCs w:val="22"/>
        </w:rPr>
        <w:t xml:space="preserve">the GUFI </w:t>
      </w:r>
      <w:r>
        <w:rPr>
          <w:rFonts w:ascii="Aptos" w:hAnsi="Aptos"/>
          <w:color w:val="000000"/>
          <w:sz w:val="22"/>
          <w:szCs w:val="22"/>
        </w:rPr>
        <w:t>query to pull in information from non</w:t>
      </w:r>
      <w:r w:rsidR="00973B59">
        <w:rPr>
          <w:rFonts w:ascii="Aptos" w:hAnsi="Aptos"/>
          <w:color w:val="000000"/>
          <w:sz w:val="22"/>
          <w:szCs w:val="22"/>
        </w:rPr>
        <w:t xml:space="preserve">-GUFI </w:t>
      </w:r>
      <w:r>
        <w:rPr>
          <w:rFonts w:ascii="Aptos" w:hAnsi="Aptos"/>
          <w:color w:val="000000"/>
          <w:sz w:val="22"/>
          <w:szCs w:val="22"/>
        </w:rPr>
        <w:t xml:space="preserve">sources as well as even modify files.  In all cases, the user can do only what the user can do.  For this reason, allowing users write access to </w:t>
      </w:r>
      <w:r w:rsidR="00973B59">
        <w:rPr>
          <w:rFonts w:ascii="Aptos" w:hAnsi="Aptos"/>
          <w:color w:val="000000"/>
          <w:sz w:val="22"/>
          <w:szCs w:val="22"/>
        </w:rPr>
        <w:t xml:space="preserve">GUFI </w:t>
      </w:r>
      <w:r>
        <w:rPr>
          <w:rFonts w:ascii="Aptos" w:hAnsi="Aptos"/>
          <w:color w:val="000000"/>
          <w:sz w:val="22"/>
          <w:szCs w:val="22"/>
        </w:rPr>
        <w:t xml:space="preserve">indexes should be considered before doing so.  </w:t>
      </w:r>
    </w:p>
    <w:p w14:paraId="17414EA5" w14:textId="77777777" w:rsidR="00315388" w:rsidRDefault="00315388" w:rsidP="00315388">
      <w:pPr>
        <w:rPr>
          <w:rFonts w:ascii="Aptos" w:hAnsi="Aptos"/>
          <w:color w:val="000000"/>
          <w:sz w:val="22"/>
          <w:szCs w:val="22"/>
        </w:rPr>
      </w:pPr>
    </w:p>
    <w:p w14:paraId="3F72CF68" w14:textId="4EB0E942" w:rsidR="00315388" w:rsidRDefault="00315388" w:rsidP="00315388">
      <w:pPr>
        <w:rPr>
          <w:rFonts w:ascii="Aptos" w:hAnsi="Aptos"/>
          <w:color w:val="000000"/>
          <w:sz w:val="22"/>
          <w:szCs w:val="22"/>
        </w:rPr>
      </w:pPr>
      <w:r>
        <w:rPr>
          <w:rFonts w:ascii="Aptos" w:hAnsi="Aptos"/>
          <w:color w:val="000000"/>
          <w:sz w:val="22"/>
          <w:szCs w:val="22"/>
        </w:rPr>
        <w:t xml:space="preserve">Since </w:t>
      </w:r>
      <w:r w:rsidR="00973B59">
        <w:rPr>
          <w:rFonts w:ascii="Aptos" w:hAnsi="Aptos"/>
          <w:color w:val="000000"/>
          <w:sz w:val="22"/>
          <w:szCs w:val="22"/>
        </w:rPr>
        <w:t xml:space="preserve">the GUFI </w:t>
      </w:r>
      <w:r>
        <w:rPr>
          <w:rFonts w:ascii="Aptos" w:hAnsi="Aptos"/>
          <w:color w:val="000000"/>
          <w:sz w:val="22"/>
          <w:szCs w:val="22"/>
        </w:rPr>
        <w:t xml:space="preserve">query can get information via commands embedded in queries and virtual tables and since external databases could live in other trees than the index tree, there should be no good reason to all users to have write access to the </w:t>
      </w:r>
      <w:r w:rsidR="00973B59">
        <w:rPr>
          <w:rFonts w:ascii="Aptos" w:hAnsi="Aptos"/>
          <w:color w:val="000000"/>
          <w:sz w:val="22"/>
          <w:szCs w:val="22"/>
        </w:rPr>
        <w:t>GUFI</w:t>
      </w:r>
      <w:r>
        <w:rPr>
          <w:rFonts w:ascii="Aptos" w:hAnsi="Aptos"/>
          <w:color w:val="000000"/>
          <w:sz w:val="22"/>
          <w:szCs w:val="22"/>
        </w:rPr>
        <w:t xml:space="preserve"> index tree unless of course this is exactly what you want to enable.</w:t>
      </w:r>
    </w:p>
    <w:p w14:paraId="12B7BB52" w14:textId="77777777" w:rsidR="00451F9D" w:rsidRPr="0087732F" w:rsidRDefault="00451F9D" w:rsidP="00315388">
      <w:pPr>
        <w:rPr>
          <w:rFonts w:ascii="Aptos" w:hAnsi="Aptos"/>
          <w:color w:val="000000"/>
          <w:sz w:val="27"/>
          <w:szCs w:val="27"/>
        </w:rPr>
      </w:pPr>
    </w:p>
    <w:p w14:paraId="6DFC812A" w14:textId="77777777" w:rsidR="00EB3793" w:rsidRDefault="00EB3793" w:rsidP="00657BD5">
      <w:pPr>
        <w:pStyle w:val="Heading2"/>
        <w:rPr>
          <w:rFonts w:ascii="Times New Roman" w:eastAsiaTheme="minorEastAsia" w:hAnsi="Times New Roman" w:cs="Times New Roman"/>
          <w:color w:val="000000" w:themeColor="text1"/>
          <w:sz w:val="24"/>
          <w:szCs w:val="24"/>
        </w:rPr>
      </w:pPr>
    </w:p>
    <w:p w14:paraId="6F8FB9E3" w14:textId="54842E99" w:rsidR="00657BD5" w:rsidRPr="004C6B7B" w:rsidRDefault="00657BD5" w:rsidP="00657BD5">
      <w:pPr>
        <w:pStyle w:val="Heading2"/>
        <w:rPr>
          <w:rFonts w:ascii="Times New Roman" w:eastAsiaTheme="minorEastAsia" w:hAnsi="Times New Roman" w:cs="Times New Roman"/>
          <w:color w:val="000000" w:themeColor="text1"/>
          <w:sz w:val="24"/>
          <w:szCs w:val="24"/>
        </w:rPr>
      </w:pPr>
      <w:bookmarkStart w:id="11" w:name="_Toc233306136"/>
      <w:r>
        <w:rPr>
          <w:rFonts w:ascii="Times New Roman" w:eastAsiaTheme="minorEastAsia" w:hAnsi="Times New Roman" w:cs="Times New Roman"/>
          <w:color w:val="000000" w:themeColor="text1"/>
          <w:sz w:val="24"/>
          <w:szCs w:val="24"/>
        </w:rPr>
        <w:t>GUFI Index Composability/Decomposability</w:t>
      </w:r>
      <w:bookmarkEnd w:id="11"/>
      <w:r>
        <w:rPr>
          <w:rFonts w:ascii="Times New Roman" w:eastAsiaTheme="minorEastAsia" w:hAnsi="Times New Roman" w:cs="Times New Roman"/>
          <w:color w:val="000000" w:themeColor="text1"/>
          <w:sz w:val="24"/>
          <w:szCs w:val="24"/>
        </w:rPr>
        <w:t xml:space="preserve"> </w:t>
      </w:r>
    </w:p>
    <w:p w14:paraId="77DB1985" w14:textId="77777777" w:rsidR="00657BD5" w:rsidRPr="004C6B7B" w:rsidRDefault="00657BD5" w:rsidP="00657BD5">
      <w:pPr>
        <w:rPr>
          <w:color w:val="000000" w:themeColor="text1"/>
        </w:rPr>
      </w:pPr>
    </w:p>
    <w:p w14:paraId="77946CD2" w14:textId="1AB03574" w:rsidR="00657BD5" w:rsidRPr="0087732F" w:rsidRDefault="00657BD5" w:rsidP="00657BD5">
      <w:pPr>
        <w:rPr>
          <w:rFonts w:ascii="Aptos" w:hAnsi="Aptos"/>
          <w:color w:val="000000"/>
          <w:sz w:val="27"/>
          <w:szCs w:val="27"/>
        </w:rPr>
      </w:pPr>
      <w:r w:rsidRPr="0087732F">
        <w:rPr>
          <w:rFonts w:ascii="Aptos" w:hAnsi="Aptos"/>
          <w:color w:val="000000"/>
          <w:sz w:val="22"/>
          <w:szCs w:val="22"/>
        </w:rPr>
        <w:t xml:space="preserve">Because the index is tree in a file system, it just behaves like that.  Also, if you want to graft various indexes together, say you want to index your workstation and you want to index the shared files you have access too </w:t>
      </w:r>
      <w:proofErr w:type="gramStart"/>
      <w:r w:rsidRPr="0087732F">
        <w:rPr>
          <w:rFonts w:ascii="Aptos" w:hAnsi="Aptos"/>
          <w:color w:val="000000"/>
          <w:sz w:val="22"/>
          <w:szCs w:val="22"/>
        </w:rPr>
        <w:t>on  an</w:t>
      </w:r>
      <w:proofErr w:type="gramEnd"/>
      <w:r w:rsidRPr="0087732F">
        <w:rPr>
          <w:rFonts w:ascii="Aptos" w:hAnsi="Aptos"/>
          <w:color w:val="000000"/>
          <w:sz w:val="22"/>
          <w:szCs w:val="22"/>
        </w:rPr>
        <w:t xml:space="preserve"> </w:t>
      </w:r>
      <w:r>
        <w:rPr>
          <w:rFonts w:ascii="Aptos" w:hAnsi="Aptos"/>
          <w:color w:val="000000"/>
          <w:sz w:val="22"/>
          <w:szCs w:val="22"/>
        </w:rPr>
        <w:t>NFS</w:t>
      </w:r>
      <w:r w:rsidRPr="0087732F">
        <w:rPr>
          <w:rFonts w:ascii="Aptos" w:hAnsi="Aptos"/>
          <w:color w:val="000000"/>
          <w:sz w:val="22"/>
          <w:szCs w:val="22"/>
        </w:rPr>
        <w:t xml:space="preserve"> server or something.  you could make an index for your workstation and you could make an index for the</w:t>
      </w:r>
      <w:r>
        <w:rPr>
          <w:rFonts w:ascii="Aptos" w:hAnsi="Aptos"/>
          <w:color w:val="000000"/>
          <w:sz w:val="22"/>
          <w:szCs w:val="22"/>
        </w:rPr>
        <w:t xml:space="preserve"> NFS</w:t>
      </w:r>
      <w:r w:rsidRPr="0087732F">
        <w:rPr>
          <w:rFonts w:ascii="Aptos" w:hAnsi="Aptos"/>
          <w:color w:val="000000"/>
          <w:sz w:val="22"/>
          <w:szCs w:val="22"/>
        </w:rPr>
        <w:t xml:space="preserve"> </w:t>
      </w:r>
      <w:r w:rsidR="00973B59">
        <w:rPr>
          <w:rFonts w:ascii="Aptos" w:hAnsi="Aptos"/>
          <w:color w:val="000000"/>
          <w:sz w:val="22"/>
          <w:szCs w:val="22"/>
        </w:rPr>
        <w:t xml:space="preserve">data </w:t>
      </w:r>
      <w:r w:rsidRPr="0087732F">
        <w:rPr>
          <w:rFonts w:ascii="Aptos" w:hAnsi="Aptos"/>
          <w:color w:val="000000"/>
          <w:sz w:val="22"/>
          <w:szCs w:val="22"/>
        </w:rPr>
        <w:t xml:space="preserve">you can see and you just graft those together however you want like make a /home/me/search dir and put your workstation index in /home/me/search/workstationindex and put </w:t>
      </w:r>
      <w:proofErr w:type="gramStart"/>
      <w:r w:rsidRPr="0087732F">
        <w:rPr>
          <w:rFonts w:ascii="Aptos" w:hAnsi="Aptos"/>
          <w:color w:val="000000"/>
          <w:sz w:val="22"/>
          <w:szCs w:val="22"/>
        </w:rPr>
        <w:t>the your</w:t>
      </w:r>
      <w:proofErr w:type="gramEnd"/>
      <w:r w:rsidRPr="0087732F">
        <w:rPr>
          <w:rFonts w:ascii="Aptos" w:hAnsi="Aptos"/>
          <w:color w:val="000000"/>
          <w:sz w:val="22"/>
          <w:szCs w:val="22"/>
        </w:rPr>
        <w:t xml:space="preserve"> </w:t>
      </w:r>
      <w:r>
        <w:rPr>
          <w:rFonts w:ascii="Aptos" w:hAnsi="Aptos"/>
          <w:color w:val="000000"/>
          <w:sz w:val="22"/>
          <w:szCs w:val="22"/>
        </w:rPr>
        <w:t>NFS</w:t>
      </w:r>
      <w:r w:rsidRPr="0087732F">
        <w:rPr>
          <w:rFonts w:ascii="Aptos" w:hAnsi="Aptos"/>
          <w:color w:val="000000"/>
          <w:sz w:val="22"/>
          <w:szCs w:val="22"/>
        </w:rPr>
        <w:t xml:space="preserve"> index in /home/me/search/nfsindex.  You can tar these things up as they are just trees and files and take them with you, give them to people, whatever you want.  Ultimately it will just obey the file system permissions of the index (which in most cases you want to match the source but there are times where that might not be true).   </w:t>
      </w:r>
    </w:p>
    <w:p w14:paraId="2FB65118" w14:textId="77777777" w:rsidR="00BA0FB5" w:rsidRDefault="00BA0FB5" w:rsidP="00DA518B">
      <w:pPr>
        <w:pStyle w:val="questionA"/>
        <w:tabs>
          <w:tab w:val="clear" w:pos="440"/>
        </w:tabs>
        <w:spacing w:line="240" w:lineRule="auto"/>
        <w:ind w:left="360" w:hanging="360"/>
        <w:rPr>
          <w:rFonts w:ascii="Times New Roman" w:hAnsi="Times New Roman"/>
          <w:i w:val="0"/>
          <w:color w:val="000000" w:themeColor="text1"/>
        </w:rPr>
      </w:pPr>
    </w:p>
    <w:p w14:paraId="1ED21DBB" w14:textId="47AF2E0C" w:rsidR="00657BD5" w:rsidRPr="00915123" w:rsidRDefault="00657BD5" w:rsidP="00915123">
      <w:pPr>
        <w:rPr>
          <w:rFonts w:ascii="Aptos" w:hAnsi="Aptos"/>
          <w:color w:val="000000"/>
          <w:sz w:val="27"/>
          <w:szCs w:val="27"/>
        </w:rPr>
      </w:pPr>
      <w:r w:rsidRPr="0087732F">
        <w:rPr>
          <w:rFonts w:ascii="Aptos" w:hAnsi="Aptos"/>
          <w:color w:val="000000"/>
          <w:sz w:val="22"/>
          <w:szCs w:val="22"/>
        </w:rPr>
        <w:lastRenderedPageBreak/>
        <w:t>This is all enabled by the fact that we do not (other than tree summaries and rollups which can be trivially dropped and recreated) put anyt</w:t>
      </w:r>
      <w:r w:rsidR="00915123">
        <w:rPr>
          <w:rFonts w:ascii="Aptos" w:hAnsi="Aptos"/>
          <w:color w:val="000000"/>
          <w:sz w:val="22"/>
          <w:szCs w:val="22"/>
        </w:rPr>
        <w:t>h</w:t>
      </w:r>
      <w:r w:rsidRPr="0087732F">
        <w:rPr>
          <w:rFonts w:ascii="Aptos" w:hAnsi="Aptos"/>
          <w:color w:val="000000"/>
          <w:sz w:val="22"/>
          <w:szCs w:val="22"/>
        </w:rPr>
        <w:t>ing into a single directory’s db tables that mentions the tree shape (parents or children).  Normally if you do a readdir of a directory you get all its files and its child directories.  Not in G</w:t>
      </w:r>
      <w:r w:rsidR="00915123">
        <w:rPr>
          <w:rFonts w:ascii="Aptos" w:hAnsi="Aptos"/>
          <w:color w:val="000000"/>
          <w:sz w:val="22"/>
          <w:szCs w:val="22"/>
        </w:rPr>
        <w:t>UFI</w:t>
      </w:r>
      <w:r w:rsidRPr="0087732F">
        <w:rPr>
          <w:rFonts w:ascii="Aptos" w:hAnsi="Aptos"/>
          <w:color w:val="000000"/>
          <w:sz w:val="22"/>
          <w:szCs w:val="22"/>
        </w:rPr>
        <w:t xml:space="preserve">, the child directories (subdirs) in that directory are derived from readdir of the directory the index is in and NOT from looking up things in the db.db tables.  This makes gufi indexes </w:t>
      </w:r>
      <w:r w:rsidR="00915123">
        <w:rPr>
          <w:rFonts w:ascii="Aptos" w:hAnsi="Aptos"/>
          <w:color w:val="000000"/>
          <w:sz w:val="22"/>
          <w:szCs w:val="22"/>
        </w:rPr>
        <w:t xml:space="preserve">composable and </w:t>
      </w:r>
      <w:r w:rsidRPr="0087732F">
        <w:rPr>
          <w:rFonts w:ascii="Aptos" w:hAnsi="Aptos"/>
          <w:color w:val="000000"/>
          <w:sz w:val="22"/>
          <w:szCs w:val="22"/>
        </w:rPr>
        <w:t xml:space="preserve">decomposable.  </w:t>
      </w:r>
      <w:proofErr w:type="gramStart"/>
      <w:r w:rsidRPr="0087732F">
        <w:rPr>
          <w:rFonts w:ascii="Aptos" w:hAnsi="Aptos"/>
          <w:color w:val="000000"/>
          <w:sz w:val="22"/>
          <w:szCs w:val="22"/>
        </w:rPr>
        <w:t>So</w:t>
      </w:r>
      <w:proofErr w:type="gramEnd"/>
      <w:r w:rsidRPr="0087732F">
        <w:rPr>
          <w:rFonts w:ascii="Aptos" w:hAnsi="Aptos"/>
          <w:color w:val="000000"/>
          <w:sz w:val="22"/>
          <w:szCs w:val="22"/>
        </w:rPr>
        <w:t xml:space="preserve"> in the</w:t>
      </w:r>
      <w:r w:rsidR="00915123">
        <w:rPr>
          <w:rFonts w:ascii="Aptos" w:hAnsi="Aptos"/>
          <w:color w:val="000000"/>
          <w:sz w:val="22"/>
          <w:szCs w:val="22"/>
        </w:rPr>
        <w:t xml:space="preserve"> GUFI</w:t>
      </w:r>
      <w:r w:rsidRPr="0087732F">
        <w:rPr>
          <w:rFonts w:ascii="Aptos" w:hAnsi="Aptos"/>
          <w:color w:val="000000"/>
          <w:sz w:val="22"/>
          <w:szCs w:val="22"/>
        </w:rPr>
        <w:t xml:space="preserve"> fuse if you do an </w:t>
      </w:r>
      <w:r w:rsidR="00915123">
        <w:rPr>
          <w:rFonts w:ascii="Aptos" w:hAnsi="Aptos"/>
          <w:color w:val="000000"/>
          <w:sz w:val="22"/>
          <w:szCs w:val="22"/>
        </w:rPr>
        <w:t>“</w:t>
      </w:r>
      <w:r w:rsidRPr="0087732F">
        <w:rPr>
          <w:rFonts w:ascii="Aptos" w:hAnsi="Aptos"/>
          <w:color w:val="000000"/>
          <w:sz w:val="22"/>
          <w:szCs w:val="22"/>
        </w:rPr>
        <w:t>ls</w:t>
      </w:r>
      <w:r w:rsidR="00915123">
        <w:rPr>
          <w:rFonts w:ascii="Aptos" w:hAnsi="Aptos"/>
          <w:color w:val="000000"/>
          <w:sz w:val="22"/>
          <w:szCs w:val="22"/>
        </w:rPr>
        <w:t>” command</w:t>
      </w:r>
      <w:r w:rsidRPr="0087732F">
        <w:rPr>
          <w:rFonts w:ascii="Aptos" w:hAnsi="Aptos"/>
          <w:color w:val="000000"/>
          <w:sz w:val="22"/>
          <w:szCs w:val="22"/>
        </w:rPr>
        <w:t>, it translated into a readir and the readdir in the fuse first does a readdir in that index directory and gets all the children and hands you those as subdir names and then it does a select name from the entries table (which contains all the files and other artifacts like simlinks and fifos and</w:t>
      </w:r>
      <w:proofErr w:type="gramStart"/>
      <w:r w:rsidRPr="0087732F">
        <w:rPr>
          <w:rFonts w:ascii="Aptos" w:hAnsi="Aptos"/>
          <w:color w:val="000000"/>
          <w:sz w:val="22"/>
          <w:szCs w:val="22"/>
        </w:rPr>
        <w:t xml:space="preserve"> ..</w:t>
      </w:r>
      <w:proofErr w:type="gramEnd"/>
      <w:r w:rsidRPr="0087732F">
        <w:rPr>
          <w:rFonts w:ascii="Aptos" w:hAnsi="Aptos"/>
          <w:color w:val="000000"/>
          <w:sz w:val="22"/>
          <w:szCs w:val="22"/>
        </w:rPr>
        <w:t>)</w:t>
      </w:r>
      <w:r w:rsidR="00915123">
        <w:rPr>
          <w:rFonts w:ascii="Aptos" w:hAnsi="Aptos"/>
          <w:color w:val="000000"/>
          <w:sz w:val="27"/>
          <w:szCs w:val="27"/>
        </w:rPr>
        <w:t>.</w:t>
      </w:r>
    </w:p>
    <w:p w14:paraId="6B184455" w14:textId="77777777" w:rsidR="00F2193F" w:rsidRDefault="00F2193F" w:rsidP="00F2193F">
      <w:pPr>
        <w:pStyle w:val="Heading1"/>
        <w:rPr>
          <w:color w:val="000000" w:themeColor="text1"/>
          <w:sz w:val="36"/>
          <w:szCs w:val="36"/>
        </w:rPr>
      </w:pPr>
    </w:p>
    <w:p w14:paraId="7EA8479A" w14:textId="77777777" w:rsidR="00F2193F" w:rsidRDefault="00F2193F" w:rsidP="00F2193F">
      <w:pPr>
        <w:pStyle w:val="Heading1"/>
        <w:rPr>
          <w:color w:val="000000" w:themeColor="text1"/>
          <w:sz w:val="36"/>
          <w:szCs w:val="36"/>
        </w:rPr>
      </w:pPr>
    </w:p>
    <w:p w14:paraId="07B5C4B6" w14:textId="77777777" w:rsidR="00EB3793" w:rsidRDefault="00EB3793" w:rsidP="00F2193F">
      <w:pPr>
        <w:pStyle w:val="Heading1"/>
        <w:rPr>
          <w:color w:val="000000" w:themeColor="text1"/>
          <w:sz w:val="36"/>
          <w:szCs w:val="36"/>
        </w:rPr>
      </w:pPr>
    </w:p>
    <w:p w14:paraId="62467AAF" w14:textId="77777777" w:rsidR="00EB3793" w:rsidRDefault="00EB3793" w:rsidP="00F2193F">
      <w:pPr>
        <w:pStyle w:val="Heading1"/>
        <w:rPr>
          <w:color w:val="000000" w:themeColor="text1"/>
          <w:sz w:val="36"/>
          <w:szCs w:val="36"/>
        </w:rPr>
      </w:pPr>
    </w:p>
    <w:p w14:paraId="7E3791C7" w14:textId="77777777" w:rsidR="00EB3793" w:rsidRDefault="00EB3793" w:rsidP="00F2193F">
      <w:pPr>
        <w:pStyle w:val="Heading1"/>
        <w:rPr>
          <w:color w:val="000000" w:themeColor="text1"/>
          <w:sz w:val="36"/>
          <w:szCs w:val="36"/>
        </w:rPr>
      </w:pPr>
    </w:p>
    <w:p w14:paraId="22D0052A" w14:textId="77777777" w:rsidR="00EB3793" w:rsidRDefault="00EB3793" w:rsidP="00F2193F">
      <w:pPr>
        <w:pStyle w:val="Heading1"/>
        <w:rPr>
          <w:color w:val="000000" w:themeColor="text1"/>
          <w:sz w:val="36"/>
          <w:szCs w:val="36"/>
        </w:rPr>
      </w:pPr>
    </w:p>
    <w:p w14:paraId="670A4DFE" w14:textId="77777777" w:rsidR="00EB3793" w:rsidRDefault="00EB3793" w:rsidP="00F2193F">
      <w:pPr>
        <w:pStyle w:val="Heading1"/>
        <w:rPr>
          <w:color w:val="000000" w:themeColor="text1"/>
          <w:sz w:val="36"/>
          <w:szCs w:val="36"/>
        </w:rPr>
      </w:pPr>
    </w:p>
    <w:p w14:paraId="70BAB0B0" w14:textId="2162D176" w:rsidR="00517581" w:rsidRPr="00F2193F" w:rsidRDefault="00230B84" w:rsidP="00F2193F">
      <w:pPr>
        <w:pStyle w:val="Heading1"/>
        <w:rPr>
          <w:color w:val="000000" w:themeColor="text1"/>
          <w:sz w:val="36"/>
          <w:szCs w:val="36"/>
        </w:rPr>
      </w:pPr>
      <w:bookmarkStart w:id="12" w:name="_Toc233306137"/>
      <w:r w:rsidRPr="004C6B7B">
        <w:rPr>
          <w:color w:val="000000" w:themeColor="text1"/>
          <w:sz w:val="36"/>
          <w:szCs w:val="36"/>
        </w:rPr>
        <w:t>Structure Reference</w:t>
      </w:r>
      <w:bookmarkEnd w:id="12"/>
    </w:p>
    <w:p w14:paraId="7F89A576" w14:textId="3DA16E25" w:rsidR="00230B84" w:rsidRPr="004C6B7B" w:rsidRDefault="00230B84" w:rsidP="00DA518B">
      <w:pPr>
        <w:pStyle w:val="answertext"/>
        <w:spacing w:line="240" w:lineRule="auto"/>
        <w:ind w:firstLine="0"/>
        <w:rPr>
          <w:rFonts w:ascii="Times New Roman" w:eastAsiaTheme="minorEastAsia" w:hAnsi="Times New Roman"/>
          <w:color w:val="000000" w:themeColor="text1"/>
          <w:szCs w:val="24"/>
        </w:rPr>
      </w:pPr>
      <w:r w:rsidRPr="004C6B7B">
        <w:rPr>
          <w:rFonts w:ascii="Times New Roman" w:eastAsiaTheme="minorEastAsia" w:hAnsi="Times New Roman"/>
          <w:color w:val="000000" w:themeColor="text1"/>
          <w:szCs w:val="24"/>
        </w:rPr>
        <w:t>As has been described above, the structure of the GUFI tree looks like the diagram in Figure 2 below.</w:t>
      </w:r>
    </w:p>
    <w:p w14:paraId="70B98766" w14:textId="2C557731" w:rsidR="005D4A67" w:rsidRPr="004C6B7B" w:rsidRDefault="00230B84" w:rsidP="008003F5">
      <w:pPr>
        <w:pStyle w:val="answertext"/>
        <w:spacing w:line="240" w:lineRule="auto"/>
        <w:rPr>
          <w:rFonts w:ascii="Times New Roman" w:eastAsiaTheme="minorEastAsia" w:hAnsi="Times New Roman"/>
          <w:color w:val="000000" w:themeColor="text1"/>
          <w:szCs w:val="24"/>
        </w:rPr>
      </w:pPr>
      <w:r w:rsidRPr="004C6B7B">
        <w:rPr>
          <w:rFonts w:ascii="Times New Roman" w:eastAsiaTheme="minorEastAsia" w:hAnsi="Times New Roman"/>
          <w:noProof/>
          <w:color w:val="000000" w:themeColor="text1"/>
          <w:szCs w:val="24"/>
        </w:rPr>
        <w:lastRenderedPageBreak/>
        <mc:AlternateContent>
          <mc:Choice Requires="wps">
            <w:drawing>
              <wp:anchor distT="0" distB="0" distL="114300" distR="114300" simplePos="0" relativeHeight="251661312" behindDoc="0" locked="0" layoutInCell="1" allowOverlap="1" wp14:anchorId="19F0FF99" wp14:editId="20B10D05">
                <wp:simplePos x="0" y="0"/>
                <wp:positionH relativeFrom="column">
                  <wp:posOffset>0</wp:posOffset>
                </wp:positionH>
                <wp:positionV relativeFrom="paragraph">
                  <wp:posOffset>3180715</wp:posOffset>
                </wp:positionV>
                <wp:extent cx="4892040" cy="635"/>
                <wp:effectExtent l="0" t="0" r="0" b="0"/>
                <wp:wrapTopAndBottom/>
                <wp:docPr id="22" name="Text Box 22"/>
                <wp:cNvGraphicFramePr/>
                <a:graphic xmlns:a="http://schemas.openxmlformats.org/drawingml/2006/main">
                  <a:graphicData uri="http://schemas.microsoft.com/office/word/2010/wordprocessingShape">
                    <wps:wsp>
                      <wps:cNvSpPr txBox="1"/>
                      <wps:spPr>
                        <a:xfrm>
                          <a:off x="0" y="0"/>
                          <a:ext cx="4892040" cy="635"/>
                        </a:xfrm>
                        <a:prstGeom prst="rect">
                          <a:avLst/>
                        </a:prstGeom>
                        <a:solidFill>
                          <a:prstClr val="white"/>
                        </a:solidFill>
                        <a:ln>
                          <a:noFill/>
                        </a:ln>
                      </wps:spPr>
                      <wps:txbx>
                        <w:txbxContent>
                          <w:p w14:paraId="3A2A48D0" w14:textId="243A7095" w:rsidR="00925525" w:rsidRPr="002B6DD7" w:rsidRDefault="00925525" w:rsidP="00230B84">
                            <w:pPr>
                              <w:pStyle w:val="Caption"/>
                            </w:pPr>
                            <w:r w:rsidRPr="002B6DD7">
                              <w:t xml:space="preserve">Figure </w:t>
                            </w:r>
                            <w:r>
                              <w:t>2</w:t>
                            </w:r>
                            <w:r w:rsidRPr="002B6DD7">
                              <w:t xml:space="preserve"> </w:t>
                            </w:r>
                            <w:r>
                              <w:t>GUFI Overall Structure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9F0FF99" id="Text Box 22" o:spid="_x0000_s1027" type="#_x0000_t202" style="position:absolute;left:0;text-align:left;margin-left:0;margin-top:250.45pt;width:385.2pt;height:.05pt;z-index:251661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" stroked="f">
                <v:textbox style="mso-fit-shape-to-text:t" inset="0,0,0,0">
                  <w:txbxContent>
                    <w:p w14:paraId="3A2A48D0" w14:textId="243A7095" w:rsidR="00925525" w:rsidRPr="002B6DD7" w:rsidRDefault="00925525" w:rsidP="00230B84">
                      <w:pPr>
                        <w:pStyle w:val="Caption"/>
                      </w:pPr>
                      <w:r w:rsidRPr="002B6DD7">
                        <w:t xml:space="preserve">Figure </w:t>
                      </w:r>
                      <w:r>
                        <w:t>2</w:t>
                      </w:r>
                      <w:r w:rsidRPr="002B6DD7">
                        <w:t xml:space="preserve"> </w:t>
                      </w:r>
                      <w:r>
                        <w:t>GUFI Overall Structure</w:t>
                      </w:r>
                    </w:p>
                  </w:txbxContent>
                </v:textbox>
                <w10:wrap type="topAndBottom"/>
              </v:shape>
            </w:pict>
          </mc:Fallback>
        </mc:AlternateContent>
      </w:r>
      <w:r w:rsidRPr="004C6B7B">
        <w:rPr>
          <w:rFonts w:ascii="Times New Roman" w:eastAsiaTheme="minorEastAsia" w:hAnsi="Times New Roman"/>
          <w:noProof/>
          <w:color w:val="000000" w:themeColor="text1"/>
          <w:szCs w:val="24"/>
        </w:rPr>
        <w:drawing>
          <wp:inline distT="0" distB="0" distL="0" distR="0" wp14:anchorId="2B3123D2" wp14:editId="4EE6F0C3">
            <wp:extent cx="5486400" cy="308737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Screen Shot 2018-12-09 at 10.48.25 AM.png"/>
                    <pic:cNvPicPr/>
                  </pic:nvPicPr>
                  <pic:blipFill>
                    <a:blip r:embed="rId9"/>
                    <a:stretch>
                      <a:fillRect/>
                    </a:stretch>
                  </pic:blipFill>
                  <pic:spPr>
                    <a:xfrm>
                      <a:off x="0" y="0"/>
                      <a:ext cx="5486400" cy="3087370"/>
                    </a:xfrm>
                    <a:prstGeom prst="rect">
                      <a:avLst/>
                    </a:prstGeom>
                  </pic:spPr>
                </pic:pic>
              </a:graphicData>
            </a:graphic>
          </wp:inline>
        </w:drawing>
      </w:r>
    </w:p>
    <w:p w14:paraId="5766F978" w14:textId="568793D1" w:rsidR="000D4E9B" w:rsidRPr="004C6B7B" w:rsidRDefault="00230B84" w:rsidP="00230B84">
      <w:pPr>
        <w:pStyle w:val="answertext"/>
        <w:spacing w:line="240" w:lineRule="auto"/>
        <w:ind w:firstLine="0"/>
        <w:rPr>
          <w:rFonts w:ascii="Times New Roman" w:eastAsiaTheme="minorEastAsia" w:hAnsi="Times New Roman"/>
          <w:color w:val="000000" w:themeColor="text1"/>
          <w:szCs w:val="24"/>
        </w:rPr>
      </w:pPr>
      <w:r w:rsidRPr="004C6B7B">
        <w:rPr>
          <w:rFonts w:ascii="Times New Roman" w:eastAsiaTheme="minorEastAsia" w:hAnsi="Times New Roman"/>
          <w:color w:val="000000" w:themeColor="text1"/>
          <w:szCs w:val="24"/>
        </w:rPr>
        <w:t>The fo</w:t>
      </w:r>
      <w:r w:rsidR="00517581" w:rsidRPr="004C6B7B">
        <w:rPr>
          <w:rFonts w:ascii="Times New Roman" w:eastAsiaTheme="minorEastAsia" w:hAnsi="Times New Roman"/>
          <w:color w:val="000000" w:themeColor="text1"/>
          <w:szCs w:val="24"/>
        </w:rPr>
        <w:t>llo</w:t>
      </w:r>
      <w:r w:rsidRPr="004C6B7B">
        <w:rPr>
          <w:rFonts w:ascii="Times New Roman" w:eastAsiaTheme="minorEastAsia" w:hAnsi="Times New Roman"/>
          <w:color w:val="000000" w:themeColor="text1"/>
          <w:szCs w:val="24"/>
        </w:rPr>
        <w:t xml:space="preserve">wing diagram </w:t>
      </w:r>
      <w:r w:rsidR="00517581" w:rsidRPr="004C6B7B">
        <w:rPr>
          <w:rFonts w:ascii="Times New Roman" w:eastAsiaTheme="minorEastAsia" w:hAnsi="Times New Roman"/>
          <w:color w:val="000000" w:themeColor="text1"/>
          <w:szCs w:val="24"/>
        </w:rPr>
        <w:t>depicts how a source file/storage system metadata is extracted into a GUFI tree where file/link metadata is placed into a per directory GUFI database in Figure 3.</w:t>
      </w:r>
    </w:p>
    <w:p w14:paraId="2650DD61" w14:textId="41F1F7E9" w:rsidR="00230B84" w:rsidRPr="004C6B7B" w:rsidRDefault="00230B84" w:rsidP="00230B84">
      <w:pPr>
        <w:pStyle w:val="answertext"/>
        <w:spacing w:line="240" w:lineRule="auto"/>
        <w:ind w:firstLine="0"/>
        <w:rPr>
          <w:rFonts w:ascii="Times New Roman" w:eastAsiaTheme="minorEastAsia" w:hAnsi="Times New Roman"/>
          <w:color w:val="000000" w:themeColor="text1"/>
          <w:szCs w:val="24"/>
        </w:rPr>
      </w:pPr>
    </w:p>
    <w:p w14:paraId="5EFD723D" w14:textId="2BD17DF3" w:rsidR="00230B84" w:rsidRPr="004C6B7B" w:rsidRDefault="00517581" w:rsidP="00230B84">
      <w:pPr>
        <w:pStyle w:val="answertext"/>
        <w:spacing w:line="240" w:lineRule="auto"/>
        <w:ind w:firstLine="0"/>
        <w:rPr>
          <w:rFonts w:ascii="Times New Roman" w:eastAsiaTheme="minorEastAsia" w:hAnsi="Times New Roman"/>
          <w:color w:val="000000" w:themeColor="text1"/>
          <w:szCs w:val="24"/>
        </w:rPr>
      </w:pPr>
      <w:r w:rsidRPr="004C6B7B">
        <w:rPr>
          <w:rFonts w:ascii="Times New Roman" w:eastAsiaTheme="minorEastAsia" w:hAnsi="Times New Roman"/>
          <w:noProof/>
          <w:color w:val="000000" w:themeColor="text1"/>
          <w:szCs w:val="24"/>
        </w:rPr>
        <mc:AlternateContent>
          <mc:Choice Requires="wps">
            <w:drawing>
              <wp:anchor distT="0" distB="0" distL="114300" distR="114300" simplePos="0" relativeHeight="251663360" behindDoc="0" locked="0" layoutInCell="1" allowOverlap="1" wp14:anchorId="3C807741" wp14:editId="45662F8A">
                <wp:simplePos x="0" y="0"/>
                <wp:positionH relativeFrom="column">
                  <wp:posOffset>2540</wp:posOffset>
                </wp:positionH>
                <wp:positionV relativeFrom="paragraph">
                  <wp:posOffset>1238250</wp:posOffset>
                </wp:positionV>
                <wp:extent cx="4892040" cy="635"/>
                <wp:effectExtent l="0" t="0" r="0" b="0"/>
                <wp:wrapTopAndBottom/>
                <wp:docPr id="27" name="Text Box 27"/>
                <wp:cNvGraphicFramePr/>
                <a:graphic xmlns:a="http://schemas.openxmlformats.org/drawingml/2006/main">
                  <a:graphicData uri="http://schemas.microsoft.com/office/word/2010/wordprocessingShape">
                    <wps:wsp>
                      <wps:cNvSpPr txBox="1"/>
                      <wps:spPr>
                        <a:xfrm>
                          <a:off x="0" y="0"/>
                          <a:ext cx="4892040" cy="635"/>
                        </a:xfrm>
                        <a:prstGeom prst="rect">
                          <a:avLst/>
                        </a:prstGeom>
                        <a:solidFill>
                          <a:prstClr val="white"/>
                        </a:solidFill>
                        <a:ln>
                          <a:noFill/>
                        </a:ln>
                      </wps:spPr>
                      <wps:txbx>
                        <w:txbxContent>
                          <w:p w14:paraId="7E745B23" w14:textId="2064B04F" w:rsidR="00925525" w:rsidRPr="002B6DD7" w:rsidRDefault="00925525" w:rsidP="00230B84">
                            <w:pPr>
                              <w:pStyle w:val="Caption"/>
                            </w:pPr>
                            <w:r w:rsidRPr="002B6DD7">
                              <w:t xml:space="preserve">Figure </w:t>
                            </w:r>
                            <w:r>
                              <w:t>3 Mapping of source file system into GUFI tree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C807741" id="Text Box 27" o:spid="_x0000_s1028" type="#_x0000_t202" style="position:absolute;margin-left:.2pt;margin-top:97.5pt;width:385.2pt;height:.05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" stroked="f">
                <v:textbox style="mso-fit-shape-to-text:t" inset="0,0,0,0">
                  <w:txbxContent>
                    <w:p w14:paraId="7E745B23" w14:textId="2064B04F" w:rsidR="00925525" w:rsidRPr="002B6DD7" w:rsidRDefault="00925525" w:rsidP="00230B84">
                      <w:pPr>
                        <w:pStyle w:val="Caption"/>
                      </w:pPr>
                      <w:r w:rsidRPr="002B6DD7">
                        <w:t xml:space="preserve">Figure </w:t>
                      </w:r>
                      <w:r>
                        <w:t>3 Mapping of source file system into GUFI tree</w:t>
                      </w:r>
                    </w:p>
                  </w:txbxContent>
                </v:textbox>
                <w10:wrap type="topAndBottom"/>
              </v:shape>
            </w:pict>
          </mc:Fallback>
        </mc:AlternateContent>
      </w:r>
      <w:r w:rsidR="00230B84" w:rsidRPr="004C6B7B">
        <w:rPr>
          <w:rFonts w:ascii="Times New Roman" w:eastAsiaTheme="minorEastAsia" w:hAnsi="Times New Roman"/>
          <w:noProof/>
          <w:color w:val="000000" w:themeColor="text1"/>
          <w:szCs w:val="24"/>
        </w:rPr>
        <w:drawing>
          <wp:inline distT="0" distB="0" distL="0" distR="0" wp14:anchorId="4262515E" wp14:editId="58013C8F">
            <wp:extent cx="4311805" cy="1232158"/>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Screen Shot 2018-12-09 at 10.55.19 AM.png"/>
                    <pic:cNvPicPr/>
                  </pic:nvPicPr>
                  <pic:blipFill>
                    <a:blip r:embed="rId10"/>
                    <a:stretch>
                      <a:fillRect/>
                    </a:stretch>
                  </pic:blipFill>
                  <pic:spPr>
                    <a:xfrm>
                      <a:off x="0" y="0"/>
                      <a:ext cx="4318574" cy="1234092"/>
                    </a:xfrm>
                    <a:prstGeom prst="rect">
                      <a:avLst/>
                    </a:prstGeom>
                  </pic:spPr>
                </pic:pic>
              </a:graphicData>
            </a:graphic>
          </wp:inline>
        </w:drawing>
      </w:r>
    </w:p>
    <w:p w14:paraId="06990533" w14:textId="77777777" w:rsidR="000A785A" w:rsidRPr="004C6B7B" w:rsidRDefault="000A785A" w:rsidP="00230B84">
      <w:pPr>
        <w:pStyle w:val="answertext"/>
        <w:spacing w:line="240" w:lineRule="auto"/>
        <w:ind w:firstLine="0"/>
        <w:rPr>
          <w:rFonts w:ascii="Times New Roman" w:eastAsiaTheme="minorEastAsia" w:hAnsi="Times New Roman"/>
          <w:color w:val="000000" w:themeColor="text1"/>
          <w:szCs w:val="24"/>
        </w:rPr>
      </w:pPr>
    </w:p>
    <w:p w14:paraId="606BFDB0" w14:textId="243EA351" w:rsidR="000A64D7" w:rsidRPr="004C6B7B" w:rsidRDefault="000A64D7" w:rsidP="000A64D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themeColor="text1"/>
          <w:sz w:val="22"/>
          <w:szCs w:val="22"/>
        </w:rPr>
      </w:pPr>
      <w:r w:rsidRPr="004C6B7B">
        <w:rPr>
          <w:rFonts w:ascii="Menlo" w:hAnsi="Menlo" w:cs="Menlo"/>
          <w:color w:val="000000" w:themeColor="text1"/>
          <w:sz w:val="22"/>
          <w:szCs w:val="22"/>
        </w:rPr>
        <w:t xml:space="preserve">            </w:t>
      </w:r>
    </w:p>
    <w:p w14:paraId="1B424ECB" w14:textId="18CFF2F0" w:rsidR="007E737C" w:rsidRPr="004C6B7B" w:rsidRDefault="007E737C" w:rsidP="007E737C">
      <w:pPr>
        <w:pStyle w:val="Heading1"/>
        <w:rPr>
          <w:color w:val="000000" w:themeColor="text1"/>
          <w:sz w:val="36"/>
          <w:szCs w:val="36"/>
        </w:rPr>
      </w:pPr>
      <w:bookmarkStart w:id="13" w:name="_Toc233306138"/>
      <w:r w:rsidRPr="004C6B7B">
        <w:rPr>
          <w:color w:val="000000" w:themeColor="text1"/>
          <w:sz w:val="36"/>
          <w:szCs w:val="36"/>
        </w:rPr>
        <w:t>GUFI Development Location</w:t>
      </w:r>
      <w:bookmarkEnd w:id="13"/>
    </w:p>
    <w:p w14:paraId="59D578BE" w14:textId="77777777" w:rsidR="007E737C" w:rsidRPr="004C6B7B" w:rsidRDefault="007E737C" w:rsidP="007E737C">
      <w:pPr>
        <w:pStyle w:val="answertext"/>
        <w:spacing w:line="240" w:lineRule="auto"/>
        <w:ind w:firstLine="0"/>
        <w:rPr>
          <w:rFonts w:ascii="Times New Roman" w:eastAsiaTheme="minorEastAsia" w:hAnsi="Times New Roman"/>
          <w:color w:val="000000" w:themeColor="text1"/>
          <w:szCs w:val="24"/>
        </w:rPr>
      </w:pPr>
    </w:p>
    <w:p w14:paraId="6D85F74C" w14:textId="6F202098" w:rsidR="007E737C" w:rsidRPr="004C6B7B" w:rsidRDefault="007E737C" w:rsidP="007E737C">
      <w:pPr>
        <w:pStyle w:val="Heading2"/>
        <w:rPr>
          <w:rFonts w:ascii="Times New Roman" w:eastAsiaTheme="minorEastAsia" w:hAnsi="Times New Roman" w:cs="Times New Roman"/>
          <w:color w:val="000000" w:themeColor="text1"/>
          <w:sz w:val="24"/>
          <w:szCs w:val="24"/>
        </w:rPr>
      </w:pPr>
      <w:bookmarkStart w:id="14" w:name="_Toc233306139"/>
      <w:r w:rsidRPr="004C6B7B">
        <w:rPr>
          <w:rFonts w:ascii="Times New Roman" w:eastAsiaTheme="minorEastAsia" w:hAnsi="Times New Roman" w:cs="Times New Roman"/>
          <w:color w:val="000000" w:themeColor="text1"/>
          <w:sz w:val="24"/>
          <w:szCs w:val="24"/>
        </w:rPr>
        <w:t>Contribution location</w:t>
      </w:r>
      <w:bookmarkEnd w:id="14"/>
    </w:p>
    <w:p w14:paraId="423EA86D" w14:textId="77777777" w:rsidR="007E737C" w:rsidRPr="004C6B7B" w:rsidRDefault="007E737C" w:rsidP="007E737C">
      <w:pPr>
        <w:rPr>
          <w:color w:val="000000" w:themeColor="text1"/>
        </w:rPr>
      </w:pPr>
    </w:p>
    <w:p w14:paraId="272A8B7F" w14:textId="10EC9A19" w:rsidR="007E737C" w:rsidRPr="004C6B7B" w:rsidRDefault="007E737C" w:rsidP="007E737C">
      <w:pPr>
        <w:pStyle w:val="PlainText"/>
        <w:rPr>
          <w:rFonts w:ascii="Times New Roman" w:eastAsiaTheme="minorEastAsia" w:hAnsi="Times New Roman" w:cs="Times New Roman"/>
          <w:color w:val="000000" w:themeColor="text1"/>
          <w:sz w:val="24"/>
          <w:szCs w:val="24"/>
        </w:rPr>
      </w:pPr>
      <w:r w:rsidRPr="004C6B7B">
        <w:rPr>
          <w:rFonts w:ascii="Times New Roman" w:eastAsiaTheme="minorEastAsia" w:hAnsi="Times New Roman" w:cs="Times New Roman"/>
          <w:color w:val="000000" w:themeColor="text1"/>
          <w:sz w:val="24"/>
          <w:szCs w:val="24"/>
        </w:rPr>
        <w:t>Initial development was done at LANL via an internal git-hosting service.  As of rev 0.1.0, we are moving GUFI to github.  We invite anyone to feature-requests, etc, through github:</w:t>
      </w:r>
    </w:p>
    <w:p w14:paraId="26363DB0" w14:textId="77777777" w:rsidR="007E737C" w:rsidRPr="004C6B7B" w:rsidRDefault="007E737C" w:rsidP="007E737C">
      <w:pPr>
        <w:pStyle w:val="PlainText"/>
        <w:rPr>
          <w:rFonts w:ascii="Times New Roman" w:eastAsiaTheme="minorEastAsia" w:hAnsi="Times New Roman" w:cs="Times New Roman"/>
          <w:color w:val="000000" w:themeColor="text1"/>
          <w:sz w:val="24"/>
          <w:szCs w:val="24"/>
        </w:rPr>
      </w:pPr>
    </w:p>
    <w:p w14:paraId="09E94569" w14:textId="77777777" w:rsidR="007E737C" w:rsidRPr="004C6B7B" w:rsidRDefault="007E737C" w:rsidP="007E737C">
      <w:pPr>
        <w:pStyle w:val="PlainText"/>
        <w:rPr>
          <w:rFonts w:ascii="Times New Roman" w:eastAsiaTheme="minorEastAsia" w:hAnsi="Times New Roman" w:cs="Times New Roman"/>
          <w:color w:val="000000" w:themeColor="text1"/>
          <w:sz w:val="24"/>
          <w:szCs w:val="24"/>
        </w:rPr>
      </w:pPr>
      <w:r w:rsidRPr="004C6B7B">
        <w:rPr>
          <w:rFonts w:ascii="Times New Roman" w:eastAsiaTheme="minorEastAsia" w:hAnsi="Times New Roman" w:cs="Times New Roman"/>
          <w:color w:val="000000" w:themeColor="text1"/>
          <w:sz w:val="24"/>
          <w:szCs w:val="24"/>
        </w:rPr>
        <w:t xml:space="preserve">    https://github.com/mar-file-system/GUFI</w:t>
      </w:r>
    </w:p>
    <w:p w14:paraId="551870A9" w14:textId="77777777" w:rsidR="007E737C" w:rsidRPr="004C6B7B" w:rsidRDefault="007E737C" w:rsidP="007E737C">
      <w:pPr>
        <w:pStyle w:val="PlainText"/>
        <w:rPr>
          <w:rFonts w:ascii="Times New Roman" w:eastAsiaTheme="minorEastAsia" w:hAnsi="Times New Roman" w:cs="Times New Roman"/>
          <w:color w:val="000000" w:themeColor="text1"/>
          <w:sz w:val="24"/>
          <w:szCs w:val="24"/>
        </w:rPr>
      </w:pPr>
    </w:p>
    <w:p w14:paraId="0E11D201" w14:textId="7E5B9194" w:rsidR="007E737C" w:rsidRPr="004C6B7B" w:rsidRDefault="007E737C" w:rsidP="007E737C">
      <w:pPr>
        <w:pStyle w:val="PlainText"/>
        <w:rPr>
          <w:rFonts w:ascii="Times New Roman" w:eastAsiaTheme="minorEastAsia" w:hAnsi="Times New Roman" w:cs="Times New Roman"/>
          <w:color w:val="000000" w:themeColor="text1"/>
          <w:sz w:val="24"/>
          <w:szCs w:val="24"/>
        </w:rPr>
      </w:pPr>
      <w:r w:rsidRPr="004C6B7B">
        <w:rPr>
          <w:rFonts w:ascii="Times New Roman" w:eastAsiaTheme="minorEastAsia" w:hAnsi="Times New Roman" w:cs="Times New Roman"/>
          <w:color w:val="000000" w:themeColor="text1"/>
          <w:sz w:val="24"/>
          <w:szCs w:val="24"/>
        </w:rPr>
        <w:t>We will attempt to respond to requests, but we can't make promises about the level of resources that will be dedicated to GUFI maintenance.</w:t>
      </w:r>
    </w:p>
    <w:p w14:paraId="5CB23B84" w14:textId="77777777" w:rsidR="007E737C" w:rsidRPr="004C6B7B" w:rsidRDefault="007E737C" w:rsidP="007E737C">
      <w:pPr>
        <w:pStyle w:val="PlainText"/>
        <w:rPr>
          <w:rFonts w:ascii="Times New Roman" w:eastAsiaTheme="minorEastAsia" w:hAnsi="Times New Roman" w:cs="Times New Roman"/>
          <w:color w:val="000000" w:themeColor="text1"/>
          <w:sz w:val="24"/>
          <w:szCs w:val="24"/>
        </w:rPr>
      </w:pPr>
    </w:p>
    <w:p w14:paraId="3CA217E9" w14:textId="77777777" w:rsidR="007E737C" w:rsidRPr="004C6B7B" w:rsidRDefault="007E737C" w:rsidP="007E737C">
      <w:pPr>
        <w:pStyle w:val="PlainText"/>
        <w:rPr>
          <w:rFonts w:ascii="Times New Roman" w:eastAsiaTheme="minorEastAsia" w:hAnsi="Times New Roman" w:cs="Times New Roman"/>
          <w:color w:val="000000" w:themeColor="text1"/>
          <w:sz w:val="24"/>
          <w:szCs w:val="24"/>
        </w:rPr>
      </w:pPr>
      <w:r w:rsidRPr="004C6B7B">
        <w:rPr>
          <w:rFonts w:ascii="Times New Roman" w:eastAsiaTheme="minorEastAsia" w:hAnsi="Times New Roman" w:cs="Times New Roman"/>
          <w:color w:val="000000" w:themeColor="text1"/>
          <w:sz w:val="24"/>
          <w:szCs w:val="24"/>
        </w:rPr>
        <w:t>All bug-reports, issues, requests, etc, should go through github.</w:t>
      </w:r>
    </w:p>
    <w:p w14:paraId="317C2122" w14:textId="77777777" w:rsidR="007E737C" w:rsidRPr="004C6B7B" w:rsidRDefault="007E737C" w:rsidP="007E737C">
      <w:pPr>
        <w:pStyle w:val="PlainText"/>
        <w:rPr>
          <w:rFonts w:ascii="Times New Roman" w:eastAsiaTheme="minorEastAsia" w:hAnsi="Times New Roman" w:cs="Times New Roman"/>
          <w:color w:val="000000" w:themeColor="text1"/>
          <w:sz w:val="24"/>
          <w:szCs w:val="24"/>
        </w:rPr>
      </w:pPr>
      <w:r w:rsidRPr="004C6B7B">
        <w:rPr>
          <w:rFonts w:ascii="Times New Roman" w:eastAsiaTheme="minorEastAsia" w:hAnsi="Times New Roman" w:cs="Times New Roman"/>
          <w:color w:val="000000" w:themeColor="text1"/>
          <w:sz w:val="24"/>
          <w:szCs w:val="24"/>
        </w:rPr>
        <w:t>For other conversation about GUFI (and MarFS), there is:</w:t>
      </w:r>
    </w:p>
    <w:p w14:paraId="020FE6E1" w14:textId="77777777" w:rsidR="007E737C" w:rsidRPr="004C6B7B" w:rsidRDefault="007E737C" w:rsidP="007E737C">
      <w:pPr>
        <w:pStyle w:val="PlainText"/>
        <w:rPr>
          <w:rFonts w:ascii="Times New Roman" w:eastAsiaTheme="minorEastAsia" w:hAnsi="Times New Roman" w:cs="Times New Roman"/>
          <w:color w:val="000000" w:themeColor="text1"/>
          <w:sz w:val="24"/>
          <w:szCs w:val="24"/>
        </w:rPr>
      </w:pPr>
    </w:p>
    <w:p w14:paraId="3718EAD4" w14:textId="77777777" w:rsidR="007E737C" w:rsidRPr="004C6B7B" w:rsidRDefault="007E737C" w:rsidP="007E737C">
      <w:pPr>
        <w:pStyle w:val="PlainText"/>
        <w:rPr>
          <w:rFonts w:ascii="Times New Roman" w:eastAsiaTheme="minorEastAsia" w:hAnsi="Times New Roman" w:cs="Times New Roman"/>
          <w:color w:val="000000" w:themeColor="text1"/>
          <w:sz w:val="24"/>
          <w:szCs w:val="24"/>
        </w:rPr>
      </w:pPr>
      <w:r w:rsidRPr="004C6B7B">
        <w:rPr>
          <w:rFonts w:ascii="Times New Roman" w:eastAsiaTheme="minorEastAsia" w:hAnsi="Times New Roman" w:cs="Times New Roman"/>
          <w:color w:val="000000" w:themeColor="text1"/>
          <w:sz w:val="24"/>
          <w:szCs w:val="24"/>
        </w:rPr>
        <w:t xml:space="preserve">    marfs-on-github@lanl.gov</w:t>
      </w:r>
    </w:p>
    <w:p w14:paraId="51F59D7C" w14:textId="77777777" w:rsidR="007E737C" w:rsidRPr="004C6B7B" w:rsidRDefault="007E737C" w:rsidP="007E737C">
      <w:pPr>
        <w:pStyle w:val="PlainText"/>
        <w:rPr>
          <w:rFonts w:ascii="Times New Roman" w:eastAsiaTheme="minorEastAsia" w:hAnsi="Times New Roman" w:cs="Times New Roman"/>
          <w:color w:val="000000" w:themeColor="text1"/>
          <w:sz w:val="24"/>
          <w:szCs w:val="24"/>
        </w:rPr>
      </w:pPr>
    </w:p>
    <w:p w14:paraId="56A7800D" w14:textId="77777777" w:rsidR="007E737C" w:rsidRPr="004C6B7B" w:rsidRDefault="007E737C" w:rsidP="007E737C">
      <w:pPr>
        <w:pStyle w:val="PlainText"/>
        <w:rPr>
          <w:rFonts w:ascii="Times New Roman" w:eastAsiaTheme="minorEastAsia" w:hAnsi="Times New Roman" w:cs="Times New Roman"/>
          <w:color w:val="000000" w:themeColor="text1"/>
          <w:sz w:val="24"/>
          <w:szCs w:val="24"/>
        </w:rPr>
      </w:pPr>
      <w:r w:rsidRPr="004C6B7B">
        <w:rPr>
          <w:rFonts w:ascii="Times New Roman" w:eastAsiaTheme="minorEastAsia" w:hAnsi="Times New Roman" w:cs="Times New Roman"/>
          <w:color w:val="000000" w:themeColor="text1"/>
          <w:sz w:val="24"/>
          <w:szCs w:val="24"/>
        </w:rPr>
        <w:t>See other components of MarFS at:</w:t>
      </w:r>
    </w:p>
    <w:p w14:paraId="72E8630A" w14:textId="77777777" w:rsidR="007E737C" w:rsidRPr="004C6B7B" w:rsidRDefault="007E737C" w:rsidP="007E737C">
      <w:pPr>
        <w:pStyle w:val="PlainText"/>
        <w:rPr>
          <w:rFonts w:ascii="Times New Roman" w:eastAsiaTheme="minorEastAsia" w:hAnsi="Times New Roman" w:cs="Times New Roman"/>
          <w:color w:val="000000" w:themeColor="text1"/>
          <w:sz w:val="24"/>
          <w:szCs w:val="24"/>
        </w:rPr>
      </w:pPr>
    </w:p>
    <w:p w14:paraId="582C5B2F" w14:textId="77777777" w:rsidR="007E737C" w:rsidRPr="004C6B7B" w:rsidRDefault="007E737C" w:rsidP="007E737C">
      <w:pPr>
        <w:pStyle w:val="PlainText"/>
        <w:rPr>
          <w:rFonts w:ascii="Times New Roman" w:eastAsiaTheme="minorEastAsia" w:hAnsi="Times New Roman" w:cs="Times New Roman"/>
          <w:color w:val="000000" w:themeColor="text1"/>
          <w:sz w:val="24"/>
          <w:szCs w:val="24"/>
        </w:rPr>
      </w:pPr>
      <w:r w:rsidRPr="004C6B7B">
        <w:rPr>
          <w:rFonts w:ascii="Times New Roman" w:eastAsiaTheme="minorEastAsia" w:hAnsi="Times New Roman" w:cs="Times New Roman"/>
          <w:color w:val="000000" w:themeColor="text1"/>
          <w:sz w:val="24"/>
          <w:szCs w:val="24"/>
        </w:rPr>
        <w:t xml:space="preserve">    https://github.com/mar-file-system.</w:t>
      </w:r>
    </w:p>
    <w:p w14:paraId="48AAF6FC" w14:textId="77777777" w:rsidR="007E737C" w:rsidRPr="004C6B7B" w:rsidRDefault="007E737C" w:rsidP="007E737C">
      <w:pPr>
        <w:pStyle w:val="PlainText"/>
        <w:rPr>
          <w:rFonts w:ascii="Times New Roman" w:eastAsiaTheme="minorEastAsia" w:hAnsi="Times New Roman" w:cs="Times New Roman"/>
          <w:color w:val="000000" w:themeColor="text1"/>
          <w:sz w:val="24"/>
          <w:szCs w:val="24"/>
        </w:rPr>
      </w:pPr>
    </w:p>
    <w:p w14:paraId="03355EF1" w14:textId="77777777" w:rsidR="00EB3793" w:rsidRDefault="00EB3793" w:rsidP="00560EE8">
      <w:pPr>
        <w:pStyle w:val="Heading1"/>
        <w:rPr>
          <w:color w:val="000000" w:themeColor="text1"/>
          <w:sz w:val="36"/>
          <w:szCs w:val="36"/>
        </w:rPr>
      </w:pPr>
    </w:p>
    <w:p w14:paraId="455C58E7" w14:textId="77777777" w:rsidR="00EB3793" w:rsidRDefault="00EB3793" w:rsidP="00560EE8">
      <w:pPr>
        <w:pStyle w:val="Heading1"/>
        <w:rPr>
          <w:color w:val="000000" w:themeColor="text1"/>
          <w:sz w:val="36"/>
          <w:szCs w:val="36"/>
        </w:rPr>
      </w:pPr>
    </w:p>
    <w:p w14:paraId="765464D2" w14:textId="3187E4AC" w:rsidR="00524BE9" w:rsidRPr="00560EE8" w:rsidRDefault="007E737C" w:rsidP="00560EE8">
      <w:pPr>
        <w:pStyle w:val="Heading1"/>
        <w:rPr>
          <w:rFonts w:ascii="Times New Roman" w:eastAsiaTheme="minorEastAsia" w:hAnsi="Times New Roman"/>
          <w:color w:val="000000" w:themeColor="text1"/>
          <w:sz w:val="24"/>
          <w:szCs w:val="24"/>
        </w:rPr>
        <w:sectPr w:rsidR="00524BE9" w:rsidRPr="00560EE8" w:rsidSect="005B00B8">
          <w:headerReference w:type="even" r:id="rId11"/>
          <w:headerReference w:type="default" r:id="rId12"/>
          <w:footerReference w:type="even" r:id="rId13"/>
          <w:footerReference w:type="default" r:id="rId14"/>
          <w:headerReference w:type="first" r:id="rId15"/>
          <w:footerReference w:type="first" r:id="rId16"/>
          <w:pgSz w:w="12240" w:h="15840"/>
          <w:pgMar w:top="1820" w:right="880" w:bottom="2862" w:left="1720" w:header="0" w:footer="1737" w:gutter="0"/>
          <w:cols w:space="720"/>
          <w:titlePg/>
        </w:sectPr>
      </w:pPr>
      <w:bookmarkStart w:id="15" w:name="_Toc233306140"/>
      <w:r w:rsidRPr="004C6B7B">
        <w:rPr>
          <w:color w:val="000000" w:themeColor="text1"/>
          <w:sz w:val="36"/>
          <w:szCs w:val="36"/>
        </w:rPr>
        <w:t>GUFI Buildin</w:t>
      </w:r>
      <w:r w:rsidR="00560EE8">
        <w:rPr>
          <w:color w:val="000000" w:themeColor="text1"/>
          <w:sz w:val="36"/>
          <w:szCs w:val="36"/>
        </w:rPr>
        <w:t>g</w:t>
      </w:r>
      <w:bookmarkEnd w:id="15"/>
    </w:p>
    <w:p w14:paraId="7E9E7A6E" w14:textId="0FD68EAD" w:rsidR="00524BE9" w:rsidRDefault="00524BE9" w:rsidP="00560EE8">
      <w:pPr>
        <w:pStyle w:val="BodyText"/>
        <w:spacing w:line="254" w:lineRule="auto"/>
        <w:ind w:right="418"/>
      </w:pPr>
      <w:bookmarkStart w:id="16" w:name="License"/>
      <w:bookmarkStart w:id="17" w:name="_bookmark0"/>
      <w:bookmarkStart w:id="18" w:name="_bookmark2"/>
      <w:bookmarkEnd w:id="16"/>
      <w:bookmarkEnd w:id="17"/>
      <w:bookmarkEnd w:id="18"/>
      <w:r>
        <w:rPr>
          <w:spacing w:val="-2"/>
          <w:w w:val="115"/>
        </w:rPr>
        <w:lastRenderedPageBreak/>
        <w:t>Dependencies</w:t>
      </w:r>
    </w:p>
    <w:p w14:paraId="20CBBD4F" w14:textId="77777777" w:rsidR="00524BE9" w:rsidRDefault="00524BE9">
      <w:pPr>
        <w:pStyle w:val="BodyText"/>
        <w:spacing w:before="189" w:line="249" w:lineRule="auto"/>
        <w:ind w:left="955" w:right="1806"/>
        <w:jc w:val="both"/>
      </w:pPr>
      <w:proofErr w:type="gramStart"/>
      <w:r>
        <w:rPr>
          <w:w w:val="105"/>
        </w:rPr>
        <w:t>A number of</w:t>
      </w:r>
      <w:proofErr w:type="gramEnd"/>
      <w:r>
        <w:rPr>
          <w:w w:val="105"/>
        </w:rPr>
        <w:t xml:space="preserve"> dependencies that should be installed before attempting to build GUFI. There are also many optional dependencies that can enable optional </w:t>
      </w:r>
      <w:r>
        <w:rPr>
          <w:spacing w:val="-2"/>
          <w:w w:val="105"/>
        </w:rPr>
        <w:t>features.</w:t>
      </w:r>
    </w:p>
    <w:p w14:paraId="432A3B91" w14:textId="77777777" w:rsidR="00524BE9" w:rsidRDefault="00524BE9">
      <w:pPr>
        <w:pStyle w:val="BodyText"/>
        <w:spacing w:before="51"/>
      </w:pPr>
    </w:p>
    <w:p w14:paraId="463C0889" w14:textId="77777777" w:rsidR="00524BE9" w:rsidRDefault="00524BE9" w:rsidP="00B466CF">
      <w:pPr>
        <w:pStyle w:val="Heading2"/>
        <w:keepNext w:val="0"/>
        <w:keepLines w:val="0"/>
        <w:widowControl w:val="0"/>
        <w:tabs>
          <w:tab w:val="left" w:pos="1567"/>
        </w:tabs>
        <w:autoSpaceDE w:val="0"/>
        <w:autoSpaceDN w:val="0"/>
        <w:spacing w:before="0"/>
        <w:ind w:left="1567"/>
      </w:pPr>
      <w:bookmarkStart w:id="19" w:name="System_Tools"/>
      <w:bookmarkStart w:id="20" w:name="_bookmark3"/>
      <w:bookmarkStart w:id="21" w:name="_Toc233306141"/>
      <w:bookmarkEnd w:id="19"/>
      <w:bookmarkEnd w:id="20"/>
      <w:r>
        <w:rPr>
          <w:w w:val="115"/>
        </w:rPr>
        <w:t>System</w:t>
      </w:r>
      <w:r>
        <w:rPr>
          <w:spacing w:val="20"/>
          <w:w w:val="115"/>
        </w:rPr>
        <w:t xml:space="preserve"> </w:t>
      </w:r>
      <w:r>
        <w:rPr>
          <w:spacing w:val="-2"/>
          <w:w w:val="115"/>
        </w:rPr>
        <w:t>Tools</w:t>
      </w:r>
      <w:bookmarkEnd w:id="21"/>
    </w:p>
    <w:p w14:paraId="082047F7" w14:textId="77777777" w:rsidR="00524BE9" w:rsidRDefault="00524BE9">
      <w:pPr>
        <w:pStyle w:val="BodyText"/>
        <w:spacing w:before="5"/>
        <w:rPr>
          <w:b/>
          <w:sz w:val="12"/>
        </w:rPr>
      </w:pPr>
    </w:p>
    <w:tbl>
      <w:tblPr>
        <w:tblW w:w="0" w:type="auto"/>
        <w:tblInd w:w="9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002"/>
        <w:gridCol w:w="1125"/>
        <w:gridCol w:w="3740"/>
      </w:tblGrid>
      <w:tr w:rsidR="00524BE9" w14:paraId="4FFBA8F0" w14:textId="77777777">
        <w:trPr>
          <w:trHeight w:val="237"/>
        </w:trPr>
        <w:tc>
          <w:tcPr>
            <w:tcW w:w="2002" w:type="dxa"/>
          </w:tcPr>
          <w:p w14:paraId="59757A30" w14:textId="77777777" w:rsidR="00524BE9" w:rsidRDefault="00524BE9">
            <w:pPr>
              <w:pStyle w:val="TableParagraph"/>
              <w:rPr>
                <w:sz w:val="20"/>
              </w:rPr>
            </w:pPr>
            <w:r>
              <w:rPr>
                <w:spacing w:val="-2"/>
                <w:w w:val="110"/>
                <w:sz w:val="20"/>
              </w:rPr>
              <w:t>Package/Executable</w:t>
            </w:r>
          </w:p>
        </w:tc>
        <w:tc>
          <w:tcPr>
            <w:tcW w:w="1125" w:type="dxa"/>
          </w:tcPr>
          <w:p w14:paraId="0ADD6AC4" w14:textId="77777777" w:rsidR="00524BE9" w:rsidRDefault="00524BE9">
            <w:pPr>
              <w:pStyle w:val="TableParagraph"/>
              <w:ind w:left="7" w:right="1"/>
              <w:jc w:val="center"/>
              <w:rPr>
                <w:sz w:val="20"/>
              </w:rPr>
            </w:pPr>
            <w:r>
              <w:rPr>
                <w:spacing w:val="-2"/>
                <w:w w:val="105"/>
                <w:sz w:val="20"/>
              </w:rPr>
              <w:t>Required?</w:t>
            </w:r>
          </w:p>
        </w:tc>
        <w:tc>
          <w:tcPr>
            <w:tcW w:w="3740" w:type="dxa"/>
          </w:tcPr>
          <w:p w14:paraId="6B55A72F" w14:textId="77777777" w:rsidR="00524BE9" w:rsidRDefault="00524BE9">
            <w:pPr>
              <w:pStyle w:val="TableParagraph"/>
              <w:rPr>
                <w:sz w:val="20"/>
              </w:rPr>
            </w:pPr>
            <w:r>
              <w:rPr>
                <w:spacing w:val="-2"/>
                <w:w w:val="110"/>
                <w:sz w:val="20"/>
              </w:rPr>
              <w:t>Comments</w:t>
            </w:r>
          </w:p>
        </w:tc>
      </w:tr>
      <w:tr w:rsidR="00524BE9" w14:paraId="2F014030" w14:textId="77777777">
        <w:trPr>
          <w:trHeight w:val="237"/>
        </w:trPr>
        <w:tc>
          <w:tcPr>
            <w:tcW w:w="2002" w:type="dxa"/>
          </w:tcPr>
          <w:p w14:paraId="048CEA90" w14:textId="77777777" w:rsidR="00524BE9" w:rsidRDefault="00524BE9">
            <w:pPr>
              <w:pStyle w:val="TableParagraph"/>
              <w:rPr>
                <w:sz w:val="20"/>
              </w:rPr>
            </w:pPr>
            <w:r>
              <w:rPr>
                <w:spacing w:val="-2"/>
                <w:w w:val="110"/>
                <w:sz w:val="20"/>
              </w:rPr>
              <w:t>autotools</w:t>
            </w:r>
          </w:p>
        </w:tc>
        <w:tc>
          <w:tcPr>
            <w:tcW w:w="1125" w:type="dxa"/>
          </w:tcPr>
          <w:p w14:paraId="2D0F54F4" w14:textId="77777777" w:rsidR="00524BE9" w:rsidRDefault="00524BE9">
            <w:pPr>
              <w:pStyle w:val="TableParagraph"/>
              <w:ind w:left="7"/>
              <w:jc w:val="center"/>
              <w:rPr>
                <w:sz w:val="20"/>
              </w:rPr>
            </w:pPr>
            <w:r>
              <w:rPr>
                <w:spacing w:val="-5"/>
                <w:sz w:val="20"/>
              </w:rPr>
              <w:t>Yes</w:t>
            </w:r>
          </w:p>
        </w:tc>
        <w:tc>
          <w:tcPr>
            <w:tcW w:w="3740" w:type="dxa"/>
          </w:tcPr>
          <w:p w14:paraId="403AE8C9" w14:textId="77777777" w:rsidR="00524BE9" w:rsidRDefault="00524BE9">
            <w:pPr>
              <w:pStyle w:val="TableParagraph"/>
              <w:rPr>
                <w:sz w:val="20"/>
              </w:rPr>
            </w:pPr>
            <w:r>
              <w:rPr>
                <w:w w:val="105"/>
                <w:sz w:val="20"/>
              </w:rPr>
              <w:t>Some</w:t>
            </w:r>
            <w:r>
              <w:rPr>
                <w:spacing w:val="8"/>
                <w:w w:val="105"/>
                <w:sz w:val="20"/>
              </w:rPr>
              <w:t xml:space="preserve"> </w:t>
            </w:r>
            <w:r>
              <w:rPr>
                <w:w w:val="105"/>
                <w:sz w:val="20"/>
              </w:rPr>
              <w:t>bundled</w:t>
            </w:r>
            <w:r>
              <w:rPr>
                <w:spacing w:val="8"/>
                <w:w w:val="105"/>
                <w:sz w:val="20"/>
              </w:rPr>
              <w:t xml:space="preserve"> </w:t>
            </w:r>
            <w:r>
              <w:rPr>
                <w:w w:val="105"/>
                <w:sz w:val="20"/>
              </w:rPr>
              <w:t>packages</w:t>
            </w:r>
            <w:r>
              <w:rPr>
                <w:spacing w:val="9"/>
                <w:w w:val="105"/>
                <w:sz w:val="20"/>
              </w:rPr>
              <w:t xml:space="preserve"> </w:t>
            </w:r>
            <w:r>
              <w:rPr>
                <w:w w:val="105"/>
                <w:sz w:val="20"/>
              </w:rPr>
              <w:t>use</w:t>
            </w:r>
            <w:r>
              <w:rPr>
                <w:spacing w:val="8"/>
                <w:w w:val="105"/>
                <w:sz w:val="20"/>
              </w:rPr>
              <w:t xml:space="preserve"> </w:t>
            </w:r>
            <w:r>
              <w:rPr>
                <w:spacing w:val="-2"/>
                <w:w w:val="105"/>
                <w:sz w:val="20"/>
              </w:rPr>
              <w:t>autotools</w:t>
            </w:r>
          </w:p>
        </w:tc>
      </w:tr>
      <w:tr w:rsidR="00524BE9" w14:paraId="6F4B340F" w14:textId="77777777">
        <w:trPr>
          <w:trHeight w:val="237"/>
        </w:trPr>
        <w:tc>
          <w:tcPr>
            <w:tcW w:w="2002" w:type="dxa"/>
          </w:tcPr>
          <w:p w14:paraId="5E082AC2" w14:textId="77777777" w:rsidR="00524BE9" w:rsidRDefault="00524BE9">
            <w:pPr>
              <w:pStyle w:val="TableParagraph"/>
              <w:rPr>
                <w:sz w:val="20"/>
              </w:rPr>
            </w:pPr>
            <w:r>
              <w:rPr>
                <w:w w:val="105"/>
                <w:sz w:val="20"/>
              </w:rPr>
              <w:t>C</w:t>
            </w:r>
            <w:r>
              <w:rPr>
                <w:spacing w:val="16"/>
                <w:w w:val="105"/>
                <w:sz w:val="20"/>
              </w:rPr>
              <w:t xml:space="preserve"> </w:t>
            </w:r>
            <w:r>
              <w:rPr>
                <w:spacing w:val="-2"/>
                <w:w w:val="105"/>
                <w:sz w:val="20"/>
              </w:rPr>
              <w:t>Compiler</w:t>
            </w:r>
          </w:p>
        </w:tc>
        <w:tc>
          <w:tcPr>
            <w:tcW w:w="1125" w:type="dxa"/>
          </w:tcPr>
          <w:p w14:paraId="7A5D2C97" w14:textId="77777777" w:rsidR="00524BE9" w:rsidRDefault="00524BE9">
            <w:pPr>
              <w:pStyle w:val="TableParagraph"/>
              <w:ind w:left="7"/>
              <w:jc w:val="center"/>
              <w:rPr>
                <w:sz w:val="20"/>
              </w:rPr>
            </w:pPr>
            <w:r>
              <w:rPr>
                <w:spacing w:val="-5"/>
                <w:sz w:val="20"/>
              </w:rPr>
              <w:t>Yes</w:t>
            </w:r>
          </w:p>
        </w:tc>
        <w:tc>
          <w:tcPr>
            <w:tcW w:w="3740" w:type="dxa"/>
          </w:tcPr>
          <w:p w14:paraId="3BF4FC94" w14:textId="77777777" w:rsidR="004232A5" w:rsidRPr="004232A5" w:rsidRDefault="004232A5" w:rsidP="004232A5">
            <w:pPr>
              <w:pStyle w:val="TableParagraph"/>
              <w:rPr>
                <w:w w:val="105"/>
                <w:sz w:val="20"/>
              </w:rPr>
            </w:pPr>
            <w:r w:rsidRPr="004232A5">
              <w:rPr>
                <w:w w:val="105"/>
                <w:sz w:val="20"/>
              </w:rPr>
              <w:t>C11 support (</w:t>
            </w:r>
            <w:proofErr w:type="gramStart"/>
            <w:r w:rsidRPr="004232A5">
              <w:rPr>
                <w:w w:val="105"/>
                <w:sz w:val="20"/>
              </w:rPr>
              <w:t>actually only</w:t>
            </w:r>
            <w:proofErr w:type="gramEnd"/>
            <w:r w:rsidRPr="004232A5">
              <w:rPr>
                <w:w w:val="105"/>
                <w:sz w:val="20"/>
              </w:rPr>
              <w:t xml:space="preserve"> need C99</w:t>
            </w:r>
          </w:p>
          <w:p w14:paraId="408A9F72" w14:textId="77777777" w:rsidR="004232A5" w:rsidRPr="004232A5" w:rsidRDefault="004232A5" w:rsidP="004232A5">
            <w:pPr>
              <w:pStyle w:val="TableParagraph"/>
              <w:rPr>
                <w:w w:val="105"/>
                <w:sz w:val="20"/>
              </w:rPr>
            </w:pPr>
            <w:r w:rsidRPr="004232A5">
              <w:rPr>
                <w:w w:val="105"/>
                <w:sz w:val="20"/>
              </w:rPr>
              <w:t xml:space="preserve">but AI packages require C11, so </w:t>
            </w:r>
            <w:proofErr w:type="gramStart"/>
            <w:r w:rsidRPr="004232A5">
              <w:rPr>
                <w:w w:val="105"/>
                <w:sz w:val="20"/>
              </w:rPr>
              <w:t>all of</w:t>
            </w:r>
            <w:proofErr w:type="gramEnd"/>
          </w:p>
          <w:p w14:paraId="21139E8D" w14:textId="77777777" w:rsidR="004232A5" w:rsidRPr="004232A5" w:rsidRDefault="004232A5" w:rsidP="004232A5">
            <w:pPr>
              <w:pStyle w:val="TableParagraph"/>
              <w:rPr>
                <w:w w:val="105"/>
                <w:sz w:val="20"/>
              </w:rPr>
            </w:pPr>
            <w:r w:rsidRPr="004232A5">
              <w:rPr>
                <w:w w:val="105"/>
                <w:sz w:val="20"/>
              </w:rPr>
              <w:t xml:space="preserve">GUFI now requires C11 </w:t>
            </w:r>
            <w:proofErr w:type="gramStart"/>
            <w:r w:rsidRPr="004232A5">
              <w:rPr>
                <w:w w:val="105"/>
                <w:sz w:val="20"/>
              </w:rPr>
              <w:t>whether or not</w:t>
            </w:r>
            <w:proofErr w:type="gramEnd"/>
          </w:p>
          <w:p w14:paraId="63848E12" w14:textId="08B63B4D" w:rsidR="00524BE9" w:rsidRDefault="004232A5" w:rsidP="004232A5">
            <w:pPr>
              <w:pStyle w:val="TableParagraph"/>
              <w:rPr>
                <w:sz w:val="20"/>
              </w:rPr>
            </w:pPr>
            <w:r w:rsidRPr="004232A5">
              <w:rPr>
                <w:w w:val="105"/>
                <w:sz w:val="20"/>
              </w:rPr>
              <w:t>AI packages are built)</w:t>
            </w:r>
          </w:p>
        </w:tc>
      </w:tr>
      <w:tr w:rsidR="00524BE9" w14:paraId="505DB2BA" w14:textId="77777777">
        <w:trPr>
          <w:trHeight w:val="476"/>
        </w:trPr>
        <w:tc>
          <w:tcPr>
            <w:tcW w:w="2002" w:type="dxa"/>
          </w:tcPr>
          <w:p w14:paraId="33191664" w14:textId="77777777" w:rsidR="00524BE9" w:rsidRDefault="00524BE9">
            <w:pPr>
              <w:pStyle w:val="TableParagraph"/>
              <w:rPr>
                <w:sz w:val="20"/>
              </w:rPr>
            </w:pPr>
            <w:r>
              <w:rPr>
                <w:w w:val="115"/>
                <w:sz w:val="20"/>
              </w:rPr>
              <w:t>C++</w:t>
            </w:r>
            <w:r>
              <w:rPr>
                <w:spacing w:val="47"/>
                <w:w w:val="115"/>
                <w:sz w:val="20"/>
              </w:rPr>
              <w:t xml:space="preserve"> </w:t>
            </w:r>
            <w:r>
              <w:rPr>
                <w:spacing w:val="-2"/>
                <w:w w:val="115"/>
                <w:sz w:val="20"/>
              </w:rPr>
              <w:t>Compiler</w:t>
            </w:r>
          </w:p>
        </w:tc>
        <w:tc>
          <w:tcPr>
            <w:tcW w:w="1125" w:type="dxa"/>
          </w:tcPr>
          <w:p w14:paraId="647CC63B" w14:textId="77777777" w:rsidR="00524BE9" w:rsidRDefault="00524BE9">
            <w:pPr>
              <w:pStyle w:val="TableParagraph"/>
              <w:ind w:left="7"/>
              <w:jc w:val="center"/>
              <w:rPr>
                <w:sz w:val="20"/>
              </w:rPr>
            </w:pPr>
            <w:r>
              <w:rPr>
                <w:spacing w:val="-5"/>
                <w:sz w:val="20"/>
              </w:rPr>
              <w:t>No</w:t>
            </w:r>
          </w:p>
        </w:tc>
        <w:tc>
          <w:tcPr>
            <w:tcW w:w="3740" w:type="dxa"/>
          </w:tcPr>
          <w:p w14:paraId="21CD9F5A" w14:textId="77777777" w:rsidR="00524BE9" w:rsidRDefault="00524BE9">
            <w:pPr>
              <w:pStyle w:val="TableParagraph"/>
              <w:rPr>
                <w:sz w:val="20"/>
              </w:rPr>
            </w:pPr>
            <w:r>
              <w:rPr>
                <w:w w:val="110"/>
                <w:sz w:val="20"/>
              </w:rPr>
              <w:t>C++11</w:t>
            </w:r>
            <w:r>
              <w:rPr>
                <w:spacing w:val="32"/>
                <w:w w:val="110"/>
                <w:sz w:val="20"/>
              </w:rPr>
              <w:t xml:space="preserve"> </w:t>
            </w:r>
            <w:r>
              <w:rPr>
                <w:w w:val="110"/>
                <w:sz w:val="20"/>
              </w:rPr>
              <w:t>support</w:t>
            </w:r>
            <w:r>
              <w:rPr>
                <w:spacing w:val="34"/>
                <w:w w:val="110"/>
                <w:sz w:val="20"/>
              </w:rPr>
              <w:t xml:space="preserve"> </w:t>
            </w:r>
            <w:r>
              <w:rPr>
                <w:w w:val="110"/>
                <w:sz w:val="20"/>
              </w:rPr>
              <w:t>-</w:t>
            </w:r>
            <w:r>
              <w:rPr>
                <w:spacing w:val="33"/>
                <w:w w:val="110"/>
                <w:sz w:val="20"/>
              </w:rPr>
              <w:t xml:space="preserve"> </w:t>
            </w:r>
            <w:r>
              <w:rPr>
                <w:w w:val="110"/>
                <w:sz w:val="20"/>
              </w:rPr>
              <w:t>g++</w:t>
            </w:r>
            <w:r>
              <w:rPr>
                <w:spacing w:val="33"/>
                <w:w w:val="110"/>
                <w:sz w:val="20"/>
              </w:rPr>
              <w:t xml:space="preserve"> </w:t>
            </w:r>
            <w:r>
              <w:rPr>
                <w:w w:val="110"/>
                <w:sz w:val="20"/>
              </w:rPr>
              <w:t>4.9.3,</w:t>
            </w:r>
            <w:r>
              <w:rPr>
                <w:spacing w:val="37"/>
                <w:w w:val="110"/>
                <w:sz w:val="20"/>
              </w:rPr>
              <w:t xml:space="preserve"> </w:t>
            </w:r>
            <w:r>
              <w:rPr>
                <w:spacing w:val="-2"/>
                <w:w w:val="110"/>
                <w:sz w:val="20"/>
              </w:rPr>
              <w:t>clang++-</w:t>
            </w:r>
          </w:p>
          <w:p w14:paraId="6866F1F8" w14:textId="77777777" w:rsidR="00524BE9" w:rsidRDefault="00524BE9">
            <w:pPr>
              <w:pStyle w:val="TableParagraph"/>
              <w:spacing w:before="9" w:line="240" w:lineRule="auto"/>
              <w:rPr>
                <w:sz w:val="20"/>
              </w:rPr>
            </w:pPr>
            <w:r>
              <w:rPr>
                <w:w w:val="105"/>
                <w:sz w:val="20"/>
              </w:rPr>
              <w:t>3.9,</w:t>
            </w:r>
            <w:r>
              <w:rPr>
                <w:spacing w:val="10"/>
                <w:w w:val="105"/>
                <w:sz w:val="20"/>
              </w:rPr>
              <w:t xml:space="preserve"> </w:t>
            </w:r>
            <w:r>
              <w:rPr>
                <w:w w:val="105"/>
                <w:sz w:val="20"/>
              </w:rPr>
              <w:t>or</w:t>
            </w:r>
            <w:r>
              <w:rPr>
                <w:spacing w:val="11"/>
                <w:w w:val="105"/>
                <w:sz w:val="20"/>
              </w:rPr>
              <w:t xml:space="preserve"> </w:t>
            </w:r>
            <w:r>
              <w:rPr>
                <w:spacing w:val="-4"/>
                <w:w w:val="105"/>
                <w:sz w:val="20"/>
              </w:rPr>
              <w:t>newer</w:t>
            </w:r>
          </w:p>
        </w:tc>
      </w:tr>
      <w:tr w:rsidR="00524BE9" w14:paraId="0CC3363D" w14:textId="77777777">
        <w:trPr>
          <w:trHeight w:val="237"/>
        </w:trPr>
        <w:tc>
          <w:tcPr>
            <w:tcW w:w="2002" w:type="dxa"/>
          </w:tcPr>
          <w:p w14:paraId="359E582C" w14:textId="77777777" w:rsidR="00524BE9" w:rsidRDefault="00524BE9">
            <w:pPr>
              <w:pStyle w:val="TableParagraph"/>
              <w:rPr>
                <w:sz w:val="20"/>
              </w:rPr>
            </w:pPr>
            <w:r>
              <w:rPr>
                <w:spacing w:val="-2"/>
                <w:w w:val="105"/>
                <w:sz w:val="20"/>
              </w:rPr>
              <w:t>CMake</w:t>
            </w:r>
          </w:p>
        </w:tc>
        <w:tc>
          <w:tcPr>
            <w:tcW w:w="1125" w:type="dxa"/>
          </w:tcPr>
          <w:p w14:paraId="16A95838" w14:textId="77777777" w:rsidR="00524BE9" w:rsidRDefault="00524BE9">
            <w:pPr>
              <w:pStyle w:val="TableParagraph"/>
              <w:ind w:left="7"/>
              <w:jc w:val="center"/>
              <w:rPr>
                <w:sz w:val="20"/>
              </w:rPr>
            </w:pPr>
            <w:r>
              <w:rPr>
                <w:spacing w:val="-5"/>
                <w:sz w:val="20"/>
              </w:rPr>
              <w:t>Yes</w:t>
            </w:r>
          </w:p>
        </w:tc>
        <w:tc>
          <w:tcPr>
            <w:tcW w:w="3740" w:type="dxa"/>
          </w:tcPr>
          <w:p w14:paraId="79AA13B6" w14:textId="7337F61D" w:rsidR="00524BE9" w:rsidRDefault="00524BE9">
            <w:pPr>
              <w:pStyle w:val="TableParagraph"/>
              <w:rPr>
                <w:sz w:val="20"/>
              </w:rPr>
            </w:pPr>
            <w:r>
              <w:rPr>
                <w:w w:val="105"/>
                <w:sz w:val="20"/>
              </w:rPr>
              <w:t>Version</w:t>
            </w:r>
            <w:r>
              <w:rPr>
                <w:spacing w:val="2"/>
                <w:w w:val="105"/>
                <w:sz w:val="20"/>
              </w:rPr>
              <w:t xml:space="preserve"> </w:t>
            </w:r>
            <w:r>
              <w:rPr>
                <w:w w:val="105"/>
                <w:sz w:val="20"/>
              </w:rPr>
              <w:t>3.1</w:t>
            </w:r>
            <w:r w:rsidR="003F5D67">
              <w:rPr>
                <w:w w:val="105"/>
                <w:sz w:val="20"/>
              </w:rPr>
              <w:t>9</w:t>
            </w:r>
            <w:r>
              <w:rPr>
                <w:spacing w:val="2"/>
                <w:w w:val="105"/>
                <w:sz w:val="20"/>
              </w:rPr>
              <w:t xml:space="preserve"> </w:t>
            </w:r>
            <w:r>
              <w:rPr>
                <w:w w:val="105"/>
                <w:sz w:val="20"/>
              </w:rPr>
              <w:t>or</w:t>
            </w:r>
            <w:r>
              <w:rPr>
                <w:spacing w:val="3"/>
                <w:w w:val="105"/>
                <w:sz w:val="20"/>
              </w:rPr>
              <w:t xml:space="preserve"> </w:t>
            </w:r>
            <w:r>
              <w:rPr>
                <w:spacing w:val="-2"/>
                <w:w w:val="105"/>
                <w:sz w:val="20"/>
              </w:rPr>
              <w:t>higher</w:t>
            </w:r>
          </w:p>
        </w:tc>
      </w:tr>
      <w:tr w:rsidR="00755A3A" w14:paraId="38C4BA7C" w14:textId="77777777">
        <w:trPr>
          <w:trHeight w:val="237"/>
        </w:trPr>
        <w:tc>
          <w:tcPr>
            <w:tcW w:w="2002" w:type="dxa"/>
          </w:tcPr>
          <w:p w14:paraId="05870455" w14:textId="38F5B6B9" w:rsidR="00755A3A" w:rsidRPr="00755A3A" w:rsidRDefault="00755A3A">
            <w:pPr>
              <w:pStyle w:val="TableParagraph"/>
              <w:rPr>
                <w:spacing w:val="-4"/>
                <w:w w:val="105"/>
                <w:sz w:val="20"/>
                <w:szCs w:val="20"/>
              </w:rPr>
            </w:pPr>
            <w:r w:rsidRPr="00755A3A">
              <w:rPr>
                <w:spacing w:val="-4"/>
                <w:w w:val="105"/>
                <w:sz w:val="20"/>
                <w:szCs w:val="20"/>
              </w:rPr>
              <w:t>column</w:t>
            </w:r>
          </w:p>
        </w:tc>
        <w:tc>
          <w:tcPr>
            <w:tcW w:w="1125" w:type="dxa"/>
          </w:tcPr>
          <w:p w14:paraId="27BDEFE5" w14:textId="593E1084" w:rsidR="00755A3A" w:rsidRPr="00755A3A" w:rsidRDefault="00755A3A">
            <w:pPr>
              <w:pStyle w:val="TableParagraph"/>
              <w:ind w:left="7"/>
              <w:jc w:val="center"/>
              <w:rPr>
                <w:spacing w:val="-5"/>
                <w:sz w:val="20"/>
                <w:szCs w:val="20"/>
              </w:rPr>
            </w:pPr>
            <w:r w:rsidRPr="00755A3A">
              <w:rPr>
                <w:spacing w:val="-5"/>
                <w:sz w:val="20"/>
                <w:szCs w:val="20"/>
              </w:rPr>
              <w:t>Yes</w:t>
            </w:r>
          </w:p>
        </w:tc>
        <w:tc>
          <w:tcPr>
            <w:tcW w:w="3740" w:type="dxa"/>
          </w:tcPr>
          <w:p w14:paraId="3CA8F4D1" w14:textId="77777777" w:rsidR="00755A3A" w:rsidRPr="00755A3A" w:rsidRDefault="00755A3A">
            <w:pPr>
              <w:pStyle w:val="TableParagraph"/>
              <w:spacing w:line="240" w:lineRule="auto"/>
              <w:ind w:left="0"/>
              <w:rPr>
                <w:sz w:val="20"/>
                <w:szCs w:val="20"/>
              </w:rPr>
            </w:pPr>
          </w:p>
        </w:tc>
      </w:tr>
      <w:tr w:rsidR="00755A3A" w14:paraId="26866D03" w14:textId="77777777">
        <w:trPr>
          <w:trHeight w:val="237"/>
        </w:trPr>
        <w:tc>
          <w:tcPr>
            <w:tcW w:w="2002" w:type="dxa"/>
          </w:tcPr>
          <w:p w14:paraId="0DD79BFF" w14:textId="20608C0D" w:rsidR="00755A3A" w:rsidRPr="00755A3A" w:rsidRDefault="00755A3A">
            <w:pPr>
              <w:pStyle w:val="TableParagraph"/>
              <w:rPr>
                <w:spacing w:val="-4"/>
                <w:w w:val="105"/>
                <w:sz w:val="20"/>
                <w:szCs w:val="20"/>
              </w:rPr>
            </w:pPr>
            <w:r w:rsidRPr="00755A3A">
              <w:rPr>
                <w:spacing w:val="-4"/>
                <w:w w:val="105"/>
                <w:sz w:val="20"/>
                <w:szCs w:val="20"/>
              </w:rPr>
              <w:t>diff</w:t>
            </w:r>
          </w:p>
        </w:tc>
        <w:tc>
          <w:tcPr>
            <w:tcW w:w="1125" w:type="dxa"/>
          </w:tcPr>
          <w:p w14:paraId="238848A0" w14:textId="2744C63F" w:rsidR="00755A3A" w:rsidRPr="00755A3A" w:rsidRDefault="00755A3A">
            <w:pPr>
              <w:pStyle w:val="TableParagraph"/>
              <w:ind w:left="7"/>
              <w:jc w:val="center"/>
              <w:rPr>
                <w:spacing w:val="-5"/>
                <w:sz w:val="20"/>
                <w:szCs w:val="20"/>
              </w:rPr>
            </w:pPr>
            <w:r w:rsidRPr="00755A3A">
              <w:rPr>
                <w:spacing w:val="-5"/>
                <w:sz w:val="20"/>
                <w:szCs w:val="20"/>
              </w:rPr>
              <w:t>Yes</w:t>
            </w:r>
          </w:p>
        </w:tc>
        <w:tc>
          <w:tcPr>
            <w:tcW w:w="3740" w:type="dxa"/>
          </w:tcPr>
          <w:p w14:paraId="3E56E470" w14:textId="77777777" w:rsidR="00755A3A" w:rsidRPr="00755A3A" w:rsidRDefault="00755A3A">
            <w:pPr>
              <w:pStyle w:val="TableParagraph"/>
              <w:spacing w:line="240" w:lineRule="auto"/>
              <w:ind w:left="0"/>
              <w:rPr>
                <w:sz w:val="20"/>
                <w:szCs w:val="20"/>
              </w:rPr>
            </w:pPr>
          </w:p>
        </w:tc>
      </w:tr>
      <w:tr w:rsidR="00755A3A" w14:paraId="5B3A6EDB" w14:textId="77777777">
        <w:trPr>
          <w:trHeight w:val="237"/>
        </w:trPr>
        <w:tc>
          <w:tcPr>
            <w:tcW w:w="2002" w:type="dxa"/>
          </w:tcPr>
          <w:p w14:paraId="46407292" w14:textId="17CC1DFD" w:rsidR="00755A3A" w:rsidRPr="00755A3A" w:rsidRDefault="00755A3A">
            <w:pPr>
              <w:pStyle w:val="TableParagraph"/>
              <w:rPr>
                <w:spacing w:val="-4"/>
                <w:w w:val="105"/>
                <w:sz w:val="20"/>
                <w:szCs w:val="20"/>
              </w:rPr>
            </w:pPr>
            <w:r w:rsidRPr="00755A3A">
              <w:rPr>
                <w:spacing w:val="-4"/>
                <w:w w:val="105"/>
                <w:sz w:val="20"/>
                <w:szCs w:val="20"/>
              </w:rPr>
              <w:t>find</w:t>
            </w:r>
          </w:p>
        </w:tc>
        <w:tc>
          <w:tcPr>
            <w:tcW w:w="1125" w:type="dxa"/>
          </w:tcPr>
          <w:p w14:paraId="31781B10" w14:textId="299F4C43" w:rsidR="00755A3A" w:rsidRPr="00755A3A" w:rsidRDefault="00755A3A">
            <w:pPr>
              <w:pStyle w:val="TableParagraph"/>
              <w:ind w:left="7"/>
              <w:jc w:val="center"/>
              <w:rPr>
                <w:spacing w:val="-5"/>
                <w:sz w:val="20"/>
                <w:szCs w:val="20"/>
              </w:rPr>
            </w:pPr>
            <w:r w:rsidRPr="00755A3A">
              <w:rPr>
                <w:spacing w:val="-5"/>
                <w:sz w:val="20"/>
                <w:szCs w:val="20"/>
              </w:rPr>
              <w:t>Yes</w:t>
            </w:r>
          </w:p>
        </w:tc>
        <w:tc>
          <w:tcPr>
            <w:tcW w:w="3740" w:type="dxa"/>
          </w:tcPr>
          <w:p w14:paraId="67B30E5A" w14:textId="77777777" w:rsidR="00755A3A" w:rsidRPr="00755A3A" w:rsidRDefault="00755A3A">
            <w:pPr>
              <w:pStyle w:val="TableParagraph"/>
              <w:spacing w:line="240" w:lineRule="auto"/>
              <w:ind w:left="0"/>
              <w:rPr>
                <w:sz w:val="20"/>
                <w:szCs w:val="20"/>
              </w:rPr>
            </w:pPr>
          </w:p>
        </w:tc>
      </w:tr>
      <w:tr w:rsidR="00755A3A" w14:paraId="3EE1102A" w14:textId="77777777">
        <w:trPr>
          <w:trHeight w:val="237"/>
        </w:trPr>
        <w:tc>
          <w:tcPr>
            <w:tcW w:w="2002" w:type="dxa"/>
          </w:tcPr>
          <w:p w14:paraId="2A48B6FD" w14:textId="74AC0E44" w:rsidR="00755A3A" w:rsidRPr="00755A3A" w:rsidRDefault="00755A3A">
            <w:pPr>
              <w:pStyle w:val="TableParagraph"/>
              <w:rPr>
                <w:spacing w:val="-4"/>
                <w:w w:val="105"/>
                <w:sz w:val="20"/>
                <w:szCs w:val="20"/>
              </w:rPr>
            </w:pPr>
            <w:r w:rsidRPr="00755A3A">
              <w:rPr>
                <w:spacing w:val="-4"/>
                <w:w w:val="105"/>
                <w:sz w:val="20"/>
                <w:szCs w:val="20"/>
              </w:rPr>
              <w:t>getfattr</w:t>
            </w:r>
          </w:p>
        </w:tc>
        <w:tc>
          <w:tcPr>
            <w:tcW w:w="1125" w:type="dxa"/>
          </w:tcPr>
          <w:p w14:paraId="42A0D2FD" w14:textId="77777777" w:rsidR="00755A3A" w:rsidRPr="00755A3A" w:rsidRDefault="00755A3A">
            <w:pPr>
              <w:pStyle w:val="TableParagraph"/>
              <w:ind w:left="7"/>
              <w:jc w:val="center"/>
              <w:rPr>
                <w:spacing w:val="-5"/>
                <w:sz w:val="20"/>
                <w:szCs w:val="20"/>
              </w:rPr>
            </w:pPr>
          </w:p>
        </w:tc>
        <w:tc>
          <w:tcPr>
            <w:tcW w:w="3740" w:type="dxa"/>
          </w:tcPr>
          <w:p w14:paraId="3DD9CC54" w14:textId="4882538F" w:rsidR="00755A3A" w:rsidRPr="00755A3A" w:rsidRDefault="00755A3A">
            <w:pPr>
              <w:pStyle w:val="TableParagraph"/>
              <w:spacing w:line="240" w:lineRule="auto"/>
              <w:ind w:left="0"/>
              <w:rPr>
                <w:sz w:val="20"/>
                <w:szCs w:val="20"/>
              </w:rPr>
            </w:pPr>
            <w:r w:rsidRPr="00755A3A">
              <w:rPr>
                <w:sz w:val="20"/>
                <w:szCs w:val="20"/>
              </w:rPr>
              <w:t>attr package</w:t>
            </w:r>
          </w:p>
          <w:p w14:paraId="2ECB0DE7" w14:textId="69118ACA" w:rsidR="00755A3A" w:rsidRPr="00755A3A" w:rsidRDefault="00755A3A">
            <w:pPr>
              <w:pStyle w:val="TableParagraph"/>
              <w:spacing w:line="240" w:lineRule="auto"/>
              <w:ind w:left="0"/>
              <w:rPr>
                <w:sz w:val="20"/>
                <w:szCs w:val="20"/>
              </w:rPr>
            </w:pPr>
            <w:r w:rsidRPr="00755A3A">
              <w:rPr>
                <w:rFonts w:ascii="Courier New" w:hAnsi="Courier New" w:cs="Courier New"/>
                <w:sz w:val="20"/>
                <w:szCs w:val="20"/>
              </w:rPr>
              <w:t>xattr -w</w:t>
            </w:r>
            <w:r w:rsidRPr="00755A3A">
              <w:rPr>
                <w:sz w:val="20"/>
                <w:szCs w:val="20"/>
              </w:rPr>
              <w:t xml:space="preserve"> on OSX</w:t>
            </w:r>
          </w:p>
        </w:tc>
      </w:tr>
      <w:tr w:rsidR="00223487" w14:paraId="175E247A" w14:textId="77777777">
        <w:trPr>
          <w:trHeight w:val="237"/>
        </w:trPr>
        <w:tc>
          <w:tcPr>
            <w:tcW w:w="2002" w:type="dxa"/>
          </w:tcPr>
          <w:p w14:paraId="4F9D77D6" w14:textId="23C42952" w:rsidR="00223487" w:rsidRPr="00755A3A" w:rsidRDefault="00223487" w:rsidP="00223487">
            <w:pPr>
              <w:pStyle w:val="TableParagraph"/>
              <w:rPr>
                <w:spacing w:val="-4"/>
                <w:w w:val="105"/>
                <w:sz w:val="20"/>
                <w:szCs w:val="20"/>
              </w:rPr>
            </w:pPr>
            <w:r>
              <w:rPr>
                <w:spacing w:val="-5"/>
                <w:w w:val="110"/>
                <w:sz w:val="20"/>
              </w:rPr>
              <w:t>git</w:t>
            </w:r>
          </w:p>
        </w:tc>
        <w:tc>
          <w:tcPr>
            <w:tcW w:w="1125" w:type="dxa"/>
          </w:tcPr>
          <w:p w14:paraId="670B2DB3" w14:textId="3771F260" w:rsidR="00223487" w:rsidRPr="00755A3A" w:rsidRDefault="00223487" w:rsidP="00223487">
            <w:pPr>
              <w:pStyle w:val="TableParagraph"/>
              <w:ind w:left="7"/>
              <w:jc w:val="center"/>
              <w:rPr>
                <w:spacing w:val="-5"/>
                <w:sz w:val="20"/>
                <w:szCs w:val="20"/>
              </w:rPr>
            </w:pPr>
            <w:r>
              <w:rPr>
                <w:spacing w:val="-5"/>
                <w:sz w:val="20"/>
              </w:rPr>
              <w:t>No</w:t>
            </w:r>
          </w:p>
        </w:tc>
        <w:tc>
          <w:tcPr>
            <w:tcW w:w="3740" w:type="dxa"/>
          </w:tcPr>
          <w:p w14:paraId="296C2EF5" w14:textId="77777777" w:rsidR="00223487" w:rsidRPr="00210246" w:rsidRDefault="00223487" w:rsidP="00223487">
            <w:pPr>
              <w:pStyle w:val="TableParagraph"/>
              <w:rPr>
                <w:w w:val="105"/>
                <w:sz w:val="20"/>
              </w:rPr>
            </w:pPr>
            <w:r w:rsidRPr="00210246">
              <w:rPr>
                <w:w w:val="105"/>
                <w:sz w:val="20"/>
              </w:rPr>
              <w:t>Only needed if configuring with</w:t>
            </w:r>
          </w:p>
          <w:p w14:paraId="32E50784" w14:textId="36523DED" w:rsidR="00223487" w:rsidRPr="00755A3A" w:rsidRDefault="00223487" w:rsidP="00223487">
            <w:pPr>
              <w:pStyle w:val="TableParagraph"/>
              <w:spacing w:line="240" w:lineRule="auto"/>
              <w:ind w:left="0"/>
              <w:rPr>
                <w:sz w:val="20"/>
                <w:szCs w:val="20"/>
              </w:rPr>
            </w:pPr>
            <w:r w:rsidRPr="00210246">
              <w:rPr>
                <w:rFonts w:ascii="Courier New" w:hAnsi="Courier New" w:cs="Courier New"/>
                <w:w w:val="105"/>
                <w:sz w:val="20"/>
              </w:rPr>
              <w:t>DEP AI=On</w:t>
            </w:r>
          </w:p>
        </w:tc>
      </w:tr>
      <w:tr w:rsidR="00223487" w14:paraId="3F5F2B78" w14:textId="77777777">
        <w:trPr>
          <w:trHeight w:val="237"/>
        </w:trPr>
        <w:tc>
          <w:tcPr>
            <w:tcW w:w="2002" w:type="dxa"/>
          </w:tcPr>
          <w:p w14:paraId="11AA27C7" w14:textId="063CF023" w:rsidR="00223487" w:rsidRPr="00755A3A" w:rsidRDefault="00223487" w:rsidP="00223487">
            <w:pPr>
              <w:pStyle w:val="TableParagraph"/>
              <w:rPr>
                <w:spacing w:val="-4"/>
                <w:w w:val="105"/>
                <w:sz w:val="20"/>
                <w:szCs w:val="20"/>
              </w:rPr>
            </w:pPr>
            <w:r>
              <w:rPr>
                <w:spacing w:val="-4"/>
                <w:w w:val="105"/>
                <w:sz w:val="20"/>
                <w:szCs w:val="20"/>
              </w:rPr>
              <w:t>grep</w:t>
            </w:r>
          </w:p>
        </w:tc>
        <w:tc>
          <w:tcPr>
            <w:tcW w:w="1125" w:type="dxa"/>
          </w:tcPr>
          <w:p w14:paraId="47C4AD66" w14:textId="5243436D" w:rsidR="00223487" w:rsidRPr="00755A3A" w:rsidRDefault="00223487" w:rsidP="00223487">
            <w:pPr>
              <w:pStyle w:val="TableParagraph"/>
              <w:ind w:left="7"/>
              <w:jc w:val="center"/>
              <w:rPr>
                <w:spacing w:val="-5"/>
                <w:sz w:val="20"/>
                <w:szCs w:val="20"/>
              </w:rPr>
            </w:pPr>
            <w:r>
              <w:rPr>
                <w:spacing w:val="-5"/>
                <w:sz w:val="20"/>
                <w:szCs w:val="20"/>
              </w:rPr>
              <w:t>Yes</w:t>
            </w:r>
          </w:p>
        </w:tc>
        <w:tc>
          <w:tcPr>
            <w:tcW w:w="3740" w:type="dxa"/>
          </w:tcPr>
          <w:p w14:paraId="5F3CED0E" w14:textId="77777777" w:rsidR="00223487" w:rsidRPr="00755A3A" w:rsidRDefault="00223487" w:rsidP="00223487">
            <w:pPr>
              <w:pStyle w:val="TableParagraph"/>
              <w:spacing w:line="240" w:lineRule="auto"/>
              <w:ind w:left="0"/>
              <w:rPr>
                <w:sz w:val="20"/>
                <w:szCs w:val="20"/>
              </w:rPr>
            </w:pPr>
          </w:p>
        </w:tc>
      </w:tr>
      <w:tr w:rsidR="00223487" w14:paraId="17563393" w14:textId="77777777">
        <w:trPr>
          <w:trHeight w:val="237"/>
        </w:trPr>
        <w:tc>
          <w:tcPr>
            <w:tcW w:w="2002" w:type="dxa"/>
          </w:tcPr>
          <w:p w14:paraId="04A99A6D" w14:textId="0487F85C" w:rsidR="00223487" w:rsidRDefault="00223487" w:rsidP="00223487">
            <w:pPr>
              <w:pStyle w:val="TableParagraph"/>
              <w:rPr>
                <w:spacing w:val="-4"/>
                <w:w w:val="105"/>
                <w:sz w:val="20"/>
              </w:rPr>
            </w:pPr>
            <w:r>
              <w:rPr>
                <w:spacing w:val="-2"/>
                <w:w w:val="105"/>
                <w:sz w:val="20"/>
              </w:rPr>
              <w:t>ImageMagick</w:t>
            </w:r>
          </w:p>
        </w:tc>
        <w:tc>
          <w:tcPr>
            <w:tcW w:w="1125" w:type="dxa"/>
          </w:tcPr>
          <w:p w14:paraId="799607A8" w14:textId="6F4F9F16" w:rsidR="00223487" w:rsidRDefault="00223487" w:rsidP="00223487">
            <w:pPr>
              <w:pStyle w:val="TableParagraph"/>
              <w:ind w:left="7"/>
              <w:jc w:val="center"/>
              <w:rPr>
                <w:spacing w:val="-5"/>
                <w:sz w:val="20"/>
              </w:rPr>
            </w:pPr>
            <w:r>
              <w:rPr>
                <w:spacing w:val="-5"/>
                <w:sz w:val="20"/>
              </w:rPr>
              <w:t>No</w:t>
            </w:r>
          </w:p>
        </w:tc>
        <w:tc>
          <w:tcPr>
            <w:tcW w:w="3740" w:type="dxa"/>
          </w:tcPr>
          <w:p w14:paraId="0BB0C3DA" w14:textId="5C970722" w:rsidR="00223487" w:rsidRDefault="00223487" w:rsidP="00223487">
            <w:pPr>
              <w:pStyle w:val="TableParagraph"/>
              <w:spacing w:line="240" w:lineRule="auto"/>
              <w:ind w:left="0"/>
              <w:rPr>
                <w:sz w:val="16"/>
              </w:rPr>
            </w:pPr>
            <w:r>
              <w:rPr>
                <w:spacing w:val="-8"/>
                <w:w w:val="110"/>
                <w:sz w:val="20"/>
              </w:rPr>
              <w:t>Only</w:t>
            </w:r>
            <w:r>
              <w:rPr>
                <w:spacing w:val="-3"/>
                <w:sz w:val="20"/>
              </w:rPr>
              <w:t xml:space="preserve"> </w:t>
            </w:r>
            <w:r>
              <w:rPr>
                <w:spacing w:val="-8"/>
                <w:w w:val="110"/>
                <w:sz w:val="20"/>
              </w:rPr>
              <w:t>needed</w:t>
            </w:r>
            <w:r>
              <w:rPr>
                <w:spacing w:val="-1"/>
                <w:sz w:val="20"/>
              </w:rPr>
              <w:t xml:space="preserve"> </w:t>
            </w:r>
            <w:r>
              <w:rPr>
                <w:spacing w:val="-8"/>
                <w:w w:val="110"/>
                <w:sz w:val="20"/>
              </w:rPr>
              <w:t>if</w:t>
            </w:r>
            <w:r>
              <w:rPr>
                <w:spacing w:val="-1"/>
                <w:sz w:val="20"/>
              </w:rPr>
              <w:t xml:space="preserve"> </w:t>
            </w:r>
            <w:r>
              <w:rPr>
                <w:spacing w:val="-8"/>
                <w:w w:val="110"/>
                <w:sz w:val="20"/>
              </w:rPr>
              <w:t>building</w:t>
            </w:r>
            <w:r>
              <w:rPr>
                <w:sz w:val="20"/>
              </w:rPr>
              <w:t xml:space="preserve"> </w:t>
            </w:r>
            <w:r>
              <w:rPr>
                <w:spacing w:val="-8"/>
                <w:w w:val="110"/>
                <w:sz w:val="20"/>
              </w:rPr>
              <w:t>L</w:t>
            </w:r>
            <w:r>
              <w:rPr>
                <w:spacing w:val="-8"/>
                <w:w w:val="110"/>
                <w:position w:val="4"/>
                <w:sz w:val="14"/>
              </w:rPr>
              <w:t>A</w:t>
            </w:r>
            <w:r>
              <w:rPr>
                <w:spacing w:val="-8"/>
                <w:w w:val="110"/>
                <w:sz w:val="20"/>
              </w:rPr>
              <w:t>T</w:t>
            </w:r>
            <w:r>
              <w:rPr>
                <w:spacing w:val="-8"/>
                <w:w w:val="110"/>
                <w:position w:val="-3"/>
                <w:sz w:val="20"/>
              </w:rPr>
              <w:t>E</w:t>
            </w:r>
            <w:r>
              <w:rPr>
                <w:spacing w:val="-8"/>
                <w:w w:val="110"/>
                <w:sz w:val="20"/>
              </w:rPr>
              <w:t xml:space="preserve">X </w:t>
            </w:r>
            <w:r>
              <w:rPr>
                <w:spacing w:val="-2"/>
                <w:w w:val="110"/>
                <w:sz w:val="20"/>
              </w:rPr>
              <w:t>Documentation</w:t>
            </w:r>
          </w:p>
        </w:tc>
      </w:tr>
      <w:tr w:rsidR="00223487" w14:paraId="4F36C5CA" w14:textId="77777777">
        <w:trPr>
          <w:trHeight w:val="237"/>
        </w:trPr>
        <w:tc>
          <w:tcPr>
            <w:tcW w:w="2002" w:type="dxa"/>
          </w:tcPr>
          <w:p w14:paraId="61055CC7" w14:textId="28F992C6" w:rsidR="00223487" w:rsidRDefault="00223487" w:rsidP="00223487">
            <w:pPr>
              <w:pStyle w:val="TableParagraph"/>
              <w:rPr>
                <w:spacing w:val="-4"/>
                <w:w w:val="105"/>
                <w:sz w:val="20"/>
              </w:rPr>
            </w:pPr>
            <w:r>
              <w:rPr>
                <w:spacing w:val="-2"/>
                <w:w w:val="110"/>
                <w:sz w:val="20"/>
              </w:rPr>
              <w:t>L</w:t>
            </w:r>
            <w:r>
              <w:rPr>
                <w:spacing w:val="-2"/>
                <w:w w:val="110"/>
                <w:position w:val="4"/>
                <w:sz w:val="14"/>
              </w:rPr>
              <w:t>A</w:t>
            </w:r>
            <w:r>
              <w:rPr>
                <w:spacing w:val="-2"/>
                <w:w w:val="110"/>
                <w:sz w:val="20"/>
              </w:rPr>
              <w:t>T</w:t>
            </w:r>
            <w:r>
              <w:rPr>
                <w:spacing w:val="-2"/>
                <w:w w:val="110"/>
                <w:position w:val="-3"/>
                <w:sz w:val="20"/>
              </w:rPr>
              <w:t>E</w:t>
            </w:r>
            <w:r>
              <w:rPr>
                <w:spacing w:val="-2"/>
                <w:w w:val="110"/>
                <w:sz w:val="20"/>
              </w:rPr>
              <w:t>X</w:t>
            </w:r>
          </w:p>
        </w:tc>
        <w:tc>
          <w:tcPr>
            <w:tcW w:w="1125" w:type="dxa"/>
          </w:tcPr>
          <w:p w14:paraId="25C517FC" w14:textId="09806D3B" w:rsidR="00223487" w:rsidRDefault="00223487" w:rsidP="00223487">
            <w:pPr>
              <w:pStyle w:val="TableParagraph"/>
              <w:ind w:left="7"/>
              <w:jc w:val="center"/>
              <w:rPr>
                <w:spacing w:val="-5"/>
                <w:sz w:val="20"/>
              </w:rPr>
            </w:pPr>
            <w:r>
              <w:rPr>
                <w:spacing w:val="-5"/>
                <w:sz w:val="20"/>
              </w:rPr>
              <w:t>No</w:t>
            </w:r>
          </w:p>
        </w:tc>
        <w:tc>
          <w:tcPr>
            <w:tcW w:w="3740" w:type="dxa"/>
          </w:tcPr>
          <w:p w14:paraId="1535E249" w14:textId="1EEB25DC" w:rsidR="00223487" w:rsidRDefault="00223487" w:rsidP="00223487">
            <w:pPr>
              <w:pStyle w:val="TableParagraph"/>
              <w:spacing w:line="240" w:lineRule="auto"/>
              <w:ind w:left="0"/>
              <w:rPr>
                <w:sz w:val="16"/>
              </w:rPr>
            </w:pPr>
            <w:r>
              <w:rPr>
                <w:spacing w:val="-8"/>
                <w:w w:val="110"/>
                <w:sz w:val="20"/>
              </w:rPr>
              <w:t>Only</w:t>
            </w:r>
            <w:r>
              <w:rPr>
                <w:spacing w:val="-3"/>
                <w:sz w:val="20"/>
              </w:rPr>
              <w:t xml:space="preserve"> </w:t>
            </w:r>
            <w:r>
              <w:rPr>
                <w:spacing w:val="-8"/>
                <w:w w:val="110"/>
                <w:sz w:val="20"/>
              </w:rPr>
              <w:t>needed</w:t>
            </w:r>
            <w:r>
              <w:rPr>
                <w:spacing w:val="-1"/>
                <w:sz w:val="20"/>
              </w:rPr>
              <w:t xml:space="preserve"> </w:t>
            </w:r>
            <w:r>
              <w:rPr>
                <w:spacing w:val="-8"/>
                <w:w w:val="110"/>
                <w:sz w:val="20"/>
              </w:rPr>
              <w:t>if</w:t>
            </w:r>
            <w:r>
              <w:rPr>
                <w:spacing w:val="-1"/>
                <w:sz w:val="20"/>
              </w:rPr>
              <w:t xml:space="preserve"> </w:t>
            </w:r>
            <w:r>
              <w:rPr>
                <w:spacing w:val="-8"/>
                <w:w w:val="110"/>
                <w:sz w:val="20"/>
              </w:rPr>
              <w:t>building</w:t>
            </w:r>
            <w:r>
              <w:rPr>
                <w:sz w:val="20"/>
              </w:rPr>
              <w:t xml:space="preserve"> </w:t>
            </w:r>
            <w:r>
              <w:rPr>
                <w:spacing w:val="-8"/>
                <w:w w:val="110"/>
                <w:sz w:val="20"/>
              </w:rPr>
              <w:t>L</w:t>
            </w:r>
            <w:r>
              <w:rPr>
                <w:spacing w:val="-8"/>
                <w:w w:val="110"/>
                <w:position w:val="4"/>
                <w:sz w:val="14"/>
              </w:rPr>
              <w:t>A</w:t>
            </w:r>
            <w:r>
              <w:rPr>
                <w:spacing w:val="-8"/>
                <w:w w:val="110"/>
                <w:sz w:val="20"/>
              </w:rPr>
              <w:t>T</w:t>
            </w:r>
            <w:r>
              <w:rPr>
                <w:spacing w:val="-8"/>
                <w:w w:val="110"/>
                <w:position w:val="-3"/>
                <w:sz w:val="20"/>
              </w:rPr>
              <w:t>E</w:t>
            </w:r>
            <w:r>
              <w:rPr>
                <w:spacing w:val="-8"/>
                <w:w w:val="110"/>
                <w:sz w:val="20"/>
              </w:rPr>
              <w:t xml:space="preserve">X </w:t>
            </w:r>
            <w:r>
              <w:rPr>
                <w:spacing w:val="-2"/>
                <w:w w:val="110"/>
                <w:sz w:val="20"/>
              </w:rPr>
              <w:t>Documentation</w:t>
            </w:r>
          </w:p>
        </w:tc>
      </w:tr>
      <w:tr w:rsidR="00223487" w14:paraId="2AEC698E" w14:textId="77777777">
        <w:trPr>
          <w:trHeight w:val="237"/>
        </w:trPr>
        <w:tc>
          <w:tcPr>
            <w:tcW w:w="2002" w:type="dxa"/>
          </w:tcPr>
          <w:p w14:paraId="38048512" w14:textId="77777777" w:rsidR="00223487" w:rsidRDefault="00223487" w:rsidP="00223487">
            <w:pPr>
              <w:pStyle w:val="TableParagraph"/>
              <w:rPr>
                <w:sz w:val="20"/>
              </w:rPr>
            </w:pPr>
            <w:r>
              <w:rPr>
                <w:spacing w:val="-4"/>
                <w:w w:val="105"/>
                <w:sz w:val="20"/>
              </w:rPr>
              <w:t>Make</w:t>
            </w:r>
          </w:p>
        </w:tc>
        <w:tc>
          <w:tcPr>
            <w:tcW w:w="1125" w:type="dxa"/>
          </w:tcPr>
          <w:p w14:paraId="2071E53F" w14:textId="77777777" w:rsidR="00223487" w:rsidRDefault="00223487" w:rsidP="00223487">
            <w:pPr>
              <w:pStyle w:val="TableParagraph"/>
              <w:ind w:left="7"/>
              <w:jc w:val="center"/>
              <w:rPr>
                <w:sz w:val="20"/>
              </w:rPr>
            </w:pPr>
            <w:r>
              <w:rPr>
                <w:spacing w:val="-5"/>
                <w:sz w:val="20"/>
              </w:rPr>
              <w:t>Yes</w:t>
            </w:r>
          </w:p>
        </w:tc>
        <w:tc>
          <w:tcPr>
            <w:tcW w:w="3740" w:type="dxa"/>
          </w:tcPr>
          <w:p w14:paraId="4C747655" w14:textId="77777777" w:rsidR="00223487" w:rsidRDefault="00223487" w:rsidP="00223487">
            <w:pPr>
              <w:pStyle w:val="TableParagraph"/>
              <w:spacing w:line="240" w:lineRule="auto"/>
              <w:ind w:left="0"/>
              <w:rPr>
                <w:sz w:val="16"/>
              </w:rPr>
            </w:pPr>
          </w:p>
        </w:tc>
      </w:tr>
      <w:tr w:rsidR="00223487" w14:paraId="25B846F0" w14:textId="77777777">
        <w:trPr>
          <w:trHeight w:val="237"/>
        </w:trPr>
        <w:tc>
          <w:tcPr>
            <w:tcW w:w="2002" w:type="dxa"/>
          </w:tcPr>
          <w:p w14:paraId="4A9A3BC9" w14:textId="77777777" w:rsidR="00223487" w:rsidRDefault="00223487" w:rsidP="00223487">
            <w:pPr>
              <w:pStyle w:val="TableParagraph"/>
              <w:rPr>
                <w:sz w:val="20"/>
              </w:rPr>
            </w:pPr>
            <w:r>
              <w:rPr>
                <w:spacing w:val="-2"/>
                <w:w w:val="110"/>
                <w:sz w:val="20"/>
              </w:rPr>
              <w:t>Python</w:t>
            </w:r>
          </w:p>
        </w:tc>
        <w:tc>
          <w:tcPr>
            <w:tcW w:w="1125" w:type="dxa"/>
          </w:tcPr>
          <w:p w14:paraId="19F467A3" w14:textId="77777777" w:rsidR="00223487" w:rsidRDefault="00223487" w:rsidP="00223487">
            <w:pPr>
              <w:pStyle w:val="TableParagraph"/>
              <w:ind w:left="7"/>
              <w:jc w:val="center"/>
              <w:rPr>
                <w:sz w:val="20"/>
              </w:rPr>
            </w:pPr>
            <w:r>
              <w:rPr>
                <w:spacing w:val="-5"/>
                <w:sz w:val="20"/>
              </w:rPr>
              <w:t>Yes</w:t>
            </w:r>
          </w:p>
        </w:tc>
        <w:tc>
          <w:tcPr>
            <w:tcW w:w="3740" w:type="dxa"/>
          </w:tcPr>
          <w:p w14:paraId="503894FB" w14:textId="6E7D8123" w:rsidR="00223487" w:rsidRDefault="00223487" w:rsidP="00223487">
            <w:pPr>
              <w:pStyle w:val="TableParagraph"/>
              <w:rPr>
                <w:sz w:val="20"/>
              </w:rPr>
            </w:pPr>
            <w:r>
              <w:rPr>
                <w:w w:val="110"/>
                <w:sz w:val="20"/>
              </w:rPr>
              <w:t>Python</w:t>
            </w:r>
            <w:r>
              <w:rPr>
                <w:spacing w:val="9"/>
                <w:w w:val="110"/>
                <w:sz w:val="20"/>
              </w:rPr>
              <w:t xml:space="preserve"> </w:t>
            </w:r>
            <w:r>
              <w:rPr>
                <w:spacing w:val="-10"/>
                <w:w w:val="110"/>
                <w:sz w:val="20"/>
              </w:rPr>
              <w:t>3+</w:t>
            </w:r>
          </w:p>
        </w:tc>
      </w:tr>
      <w:tr w:rsidR="00223487" w14:paraId="2FDA8FAF" w14:textId="77777777">
        <w:trPr>
          <w:trHeight w:val="476"/>
        </w:trPr>
        <w:tc>
          <w:tcPr>
            <w:tcW w:w="2002" w:type="dxa"/>
          </w:tcPr>
          <w:p w14:paraId="2986324A" w14:textId="77777777" w:rsidR="00223487" w:rsidRDefault="00223487" w:rsidP="00223487">
            <w:pPr>
              <w:pStyle w:val="TableParagraph"/>
              <w:rPr>
                <w:sz w:val="20"/>
              </w:rPr>
            </w:pPr>
            <w:r>
              <w:rPr>
                <w:spacing w:val="-5"/>
                <w:w w:val="110"/>
                <w:sz w:val="20"/>
              </w:rPr>
              <w:t>pip</w:t>
            </w:r>
          </w:p>
        </w:tc>
        <w:tc>
          <w:tcPr>
            <w:tcW w:w="1125" w:type="dxa"/>
          </w:tcPr>
          <w:p w14:paraId="1C441734" w14:textId="77777777" w:rsidR="00223487" w:rsidRDefault="00223487" w:rsidP="00223487">
            <w:pPr>
              <w:pStyle w:val="TableParagraph"/>
              <w:ind w:left="7"/>
              <w:jc w:val="center"/>
              <w:rPr>
                <w:sz w:val="20"/>
              </w:rPr>
            </w:pPr>
            <w:r>
              <w:rPr>
                <w:spacing w:val="-5"/>
                <w:sz w:val="20"/>
              </w:rPr>
              <w:t>No</w:t>
            </w:r>
          </w:p>
        </w:tc>
        <w:tc>
          <w:tcPr>
            <w:tcW w:w="3740" w:type="dxa"/>
          </w:tcPr>
          <w:p w14:paraId="1D21AC45" w14:textId="1D9879C7" w:rsidR="00223487" w:rsidRDefault="00223487" w:rsidP="00E461C4">
            <w:pPr>
              <w:pStyle w:val="TableParagraph"/>
              <w:rPr>
                <w:sz w:val="20"/>
              </w:rPr>
            </w:pPr>
            <w:r>
              <w:rPr>
                <w:w w:val="105"/>
                <w:sz w:val="20"/>
              </w:rPr>
              <w:t>Used</w:t>
            </w:r>
            <w:r>
              <w:rPr>
                <w:spacing w:val="19"/>
                <w:w w:val="105"/>
                <w:sz w:val="20"/>
              </w:rPr>
              <w:t xml:space="preserve"> </w:t>
            </w:r>
            <w:r>
              <w:rPr>
                <w:w w:val="105"/>
                <w:sz w:val="20"/>
              </w:rPr>
              <w:t>for</w:t>
            </w:r>
            <w:r>
              <w:rPr>
                <w:spacing w:val="20"/>
                <w:w w:val="105"/>
                <w:sz w:val="20"/>
              </w:rPr>
              <w:t xml:space="preserve"> </w:t>
            </w:r>
            <w:r>
              <w:rPr>
                <w:w w:val="105"/>
                <w:sz w:val="20"/>
              </w:rPr>
              <w:t>installing</w:t>
            </w:r>
            <w:r>
              <w:rPr>
                <w:spacing w:val="20"/>
                <w:w w:val="105"/>
                <w:sz w:val="20"/>
              </w:rPr>
              <w:t xml:space="preserve"> </w:t>
            </w:r>
            <w:r>
              <w:rPr>
                <w:w w:val="105"/>
                <w:sz w:val="20"/>
              </w:rPr>
              <w:t>and</w:t>
            </w:r>
            <w:r>
              <w:rPr>
                <w:spacing w:val="20"/>
                <w:w w:val="105"/>
                <w:sz w:val="20"/>
              </w:rPr>
              <w:t xml:space="preserve"> </w:t>
            </w:r>
            <w:r>
              <w:rPr>
                <w:w w:val="105"/>
                <w:sz w:val="20"/>
              </w:rPr>
              <w:t>client</w:t>
            </w:r>
            <w:r>
              <w:rPr>
                <w:spacing w:val="20"/>
                <w:w w:val="105"/>
                <w:sz w:val="20"/>
              </w:rPr>
              <w:t xml:space="preserve"> </w:t>
            </w:r>
            <w:r>
              <w:rPr>
                <w:spacing w:val="-2"/>
                <w:w w:val="105"/>
                <w:sz w:val="20"/>
              </w:rPr>
              <w:t>dependen</w:t>
            </w:r>
            <w:r>
              <w:rPr>
                <w:spacing w:val="-4"/>
                <w:sz w:val="20"/>
              </w:rPr>
              <w:t>cies</w:t>
            </w:r>
          </w:p>
        </w:tc>
      </w:tr>
      <w:tr w:rsidR="00223487" w14:paraId="2CB75E38" w14:textId="77777777">
        <w:trPr>
          <w:trHeight w:val="237"/>
        </w:trPr>
        <w:tc>
          <w:tcPr>
            <w:tcW w:w="2002" w:type="dxa"/>
          </w:tcPr>
          <w:p w14:paraId="343191BC" w14:textId="77777777" w:rsidR="00223487" w:rsidRDefault="00223487" w:rsidP="00223487">
            <w:pPr>
              <w:pStyle w:val="TableParagraph"/>
              <w:rPr>
                <w:sz w:val="20"/>
              </w:rPr>
            </w:pPr>
            <w:r>
              <w:rPr>
                <w:spacing w:val="-2"/>
                <w:w w:val="110"/>
                <w:sz w:val="20"/>
              </w:rPr>
              <w:t>patch</w:t>
            </w:r>
          </w:p>
        </w:tc>
        <w:tc>
          <w:tcPr>
            <w:tcW w:w="1125" w:type="dxa"/>
          </w:tcPr>
          <w:p w14:paraId="6CB09A8F" w14:textId="77777777" w:rsidR="00223487" w:rsidRDefault="00223487" w:rsidP="00223487">
            <w:pPr>
              <w:pStyle w:val="TableParagraph"/>
              <w:ind w:left="7"/>
              <w:jc w:val="center"/>
              <w:rPr>
                <w:sz w:val="20"/>
              </w:rPr>
            </w:pPr>
            <w:r>
              <w:rPr>
                <w:spacing w:val="-5"/>
                <w:sz w:val="20"/>
              </w:rPr>
              <w:t>Yes</w:t>
            </w:r>
          </w:p>
        </w:tc>
        <w:tc>
          <w:tcPr>
            <w:tcW w:w="3740" w:type="dxa"/>
          </w:tcPr>
          <w:p w14:paraId="4E2641CE" w14:textId="77777777" w:rsidR="00223487" w:rsidRDefault="00223487" w:rsidP="00223487">
            <w:pPr>
              <w:pStyle w:val="TableParagraph"/>
              <w:spacing w:line="240" w:lineRule="auto"/>
              <w:ind w:left="0"/>
              <w:rPr>
                <w:sz w:val="16"/>
              </w:rPr>
            </w:pPr>
          </w:p>
        </w:tc>
      </w:tr>
      <w:tr w:rsidR="00223487" w14:paraId="1D39C401" w14:textId="77777777">
        <w:trPr>
          <w:trHeight w:val="237"/>
        </w:trPr>
        <w:tc>
          <w:tcPr>
            <w:tcW w:w="2002" w:type="dxa"/>
          </w:tcPr>
          <w:p w14:paraId="11A650C8" w14:textId="77777777" w:rsidR="00223487" w:rsidRDefault="00223487" w:rsidP="00223487">
            <w:pPr>
              <w:pStyle w:val="TableParagraph"/>
              <w:rPr>
                <w:sz w:val="20"/>
              </w:rPr>
            </w:pPr>
            <w:r>
              <w:rPr>
                <w:sz w:val="20"/>
              </w:rPr>
              <w:t>pkg-</w:t>
            </w:r>
            <w:r>
              <w:rPr>
                <w:spacing w:val="-2"/>
                <w:sz w:val="20"/>
              </w:rPr>
              <w:t>config</w:t>
            </w:r>
          </w:p>
        </w:tc>
        <w:tc>
          <w:tcPr>
            <w:tcW w:w="1125" w:type="dxa"/>
          </w:tcPr>
          <w:p w14:paraId="3475B23E" w14:textId="77777777" w:rsidR="00223487" w:rsidRDefault="00223487" w:rsidP="00223487">
            <w:pPr>
              <w:pStyle w:val="TableParagraph"/>
              <w:ind w:left="7"/>
              <w:jc w:val="center"/>
              <w:rPr>
                <w:sz w:val="20"/>
              </w:rPr>
            </w:pPr>
            <w:r>
              <w:rPr>
                <w:spacing w:val="-5"/>
                <w:sz w:val="20"/>
              </w:rPr>
              <w:t>Yes</w:t>
            </w:r>
          </w:p>
        </w:tc>
        <w:tc>
          <w:tcPr>
            <w:tcW w:w="3740" w:type="dxa"/>
          </w:tcPr>
          <w:p w14:paraId="2243C719" w14:textId="77777777" w:rsidR="00223487" w:rsidRDefault="00223487" w:rsidP="00223487">
            <w:pPr>
              <w:pStyle w:val="TableParagraph"/>
              <w:spacing w:line="240" w:lineRule="auto"/>
              <w:ind w:left="0"/>
              <w:rPr>
                <w:sz w:val="16"/>
              </w:rPr>
            </w:pPr>
          </w:p>
        </w:tc>
      </w:tr>
      <w:tr w:rsidR="00223487" w14:paraId="5324F32D" w14:textId="77777777">
        <w:trPr>
          <w:trHeight w:val="237"/>
        </w:trPr>
        <w:tc>
          <w:tcPr>
            <w:tcW w:w="2002" w:type="dxa"/>
          </w:tcPr>
          <w:p w14:paraId="4C211D80" w14:textId="77777777" w:rsidR="00223487" w:rsidRDefault="00223487" w:rsidP="00223487">
            <w:pPr>
              <w:pStyle w:val="TableParagraph"/>
              <w:rPr>
                <w:sz w:val="20"/>
              </w:rPr>
            </w:pPr>
            <w:r>
              <w:rPr>
                <w:spacing w:val="-2"/>
                <w:w w:val="110"/>
                <w:sz w:val="20"/>
              </w:rPr>
              <w:t>realpath</w:t>
            </w:r>
          </w:p>
        </w:tc>
        <w:tc>
          <w:tcPr>
            <w:tcW w:w="1125" w:type="dxa"/>
          </w:tcPr>
          <w:p w14:paraId="2D7587C0" w14:textId="77777777" w:rsidR="00223487" w:rsidRDefault="00223487" w:rsidP="00223487">
            <w:pPr>
              <w:pStyle w:val="TableParagraph"/>
              <w:ind w:left="7"/>
              <w:jc w:val="center"/>
              <w:rPr>
                <w:sz w:val="20"/>
              </w:rPr>
            </w:pPr>
            <w:r>
              <w:rPr>
                <w:spacing w:val="-5"/>
                <w:sz w:val="20"/>
              </w:rPr>
              <w:t>Yes</w:t>
            </w:r>
          </w:p>
        </w:tc>
        <w:tc>
          <w:tcPr>
            <w:tcW w:w="3740" w:type="dxa"/>
          </w:tcPr>
          <w:p w14:paraId="10E598D6" w14:textId="77777777" w:rsidR="00223487" w:rsidRDefault="00223487" w:rsidP="00223487">
            <w:pPr>
              <w:pStyle w:val="TableParagraph"/>
              <w:spacing w:line="240" w:lineRule="auto"/>
              <w:ind w:left="0"/>
              <w:rPr>
                <w:sz w:val="16"/>
              </w:rPr>
            </w:pPr>
          </w:p>
        </w:tc>
      </w:tr>
      <w:tr w:rsidR="00223487" w14:paraId="6E37D5F8" w14:textId="77777777">
        <w:trPr>
          <w:trHeight w:val="237"/>
        </w:trPr>
        <w:tc>
          <w:tcPr>
            <w:tcW w:w="2002" w:type="dxa"/>
          </w:tcPr>
          <w:p w14:paraId="4B91F058" w14:textId="77777777" w:rsidR="00223487" w:rsidRDefault="00223487" w:rsidP="00223487">
            <w:pPr>
              <w:pStyle w:val="TableParagraph"/>
              <w:rPr>
                <w:sz w:val="20"/>
              </w:rPr>
            </w:pPr>
            <w:r>
              <w:rPr>
                <w:spacing w:val="-2"/>
                <w:w w:val="110"/>
                <w:sz w:val="20"/>
              </w:rPr>
              <w:t>rpmbuild</w:t>
            </w:r>
          </w:p>
        </w:tc>
        <w:tc>
          <w:tcPr>
            <w:tcW w:w="1125" w:type="dxa"/>
          </w:tcPr>
          <w:p w14:paraId="38BE487F" w14:textId="77777777" w:rsidR="00223487" w:rsidRDefault="00223487" w:rsidP="00223487">
            <w:pPr>
              <w:pStyle w:val="TableParagraph"/>
              <w:ind w:left="7"/>
              <w:jc w:val="center"/>
              <w:rPr>
                <w:sz w:val="20"/>
              </w:rPr>
            </w:pPr>
            <w:r>
              <w:rPr>
                <w:spacing w:val="-5"/>
                <w:sz w:val="20"/>
              </w:rPr>
              <w:t>No</w:t>
            </w:r>
          </w:p>
        </w:tc>
        <w:tc>
          <w:tcPr>
            <w:tcW w:w="3740" w:type="dxa"/>
          </w:tcPr>
          <w:p w14:paraId="76EFF285" w14:textId="77777777" w:rsidR="00223487" w:rsidRDefault="00223487" w:rsidP="00223487">
            <w:pPr>
              <w:pStyle w:val="TableParagraph"/>
              <w:rPr>
                <w:sz w:val="20"/>
              </w:rPr>
            </w:pPr>
            <w:r>
              <w:rPr>
                <w:w w:val="105"/>
                <w:sz w:val="20"/>
              </w:rPr>
              <w:t>Only</w:t>
            </w:r>
            <w:r>
              <w:rPr>
                <w:spacing w:val="12"/>
                <w:w w:val="105"/>
                <w:sz w:val="20"/>
              </w:rPr>
              <w:t xml:space="preserve"> </w:t>
            </w:r>
            <w:r>
              <w:rPr>
                <w:w w:val="105"/>
                <w:sz w:val="20"/>
              </w:rPr>
              <w:t>needed</w:t>
            </w:r>
            <w:r>
              <w:rPr>
                <w:spacing w:val="13"/>
                <w:w w:val="105"/>
                <w:sz w:val="20"/>
              </w:rPr>
              <w:t xml:space="preserve"> </w:t>
            </w:r>
            <w:r>
              <w:rPr>
                <w:w w:val="105"/>
                <w:sz w:val="20"/>
              </w:rPr>
              <w:t>if</w:t>
            </w:r>
            <w:r>
              <w:rPr>
                <w:spacing w:val="13"/>
                <w:w w:val="105"/>
                <w:sz w:val="20"/>
              </w:rPr>
              <w:t xml:space="preserve"> </w:t>
            </w:r>
            <w:r>
              <w:rPr>
                <w:w w:val="105"/>
                <w:sz w:val="20"/>
              </w:rPr>
              <w:t>building</w:t>
            </w:r>
            <w:r>
              <w:rPr>
                <w:spacing w:val="13"/>
                <w:w w:val="105"/>
                <w:sz w:val="20"/>
              </w:rPr>
              <w:t xml:space="preserve"> </w:t>
            </w:r>
            <w:r>
              <w:rPr>
                <w:spacing w:val="-4"/>
                <w:w w:val="105"/>
                <w:sz w:val="20"/>
              </w:rPr>
              <w:t>RPMs</w:t>
            </w:r>
          </w:p>
        </w:tc>
      </w:tr>
      <w:tr w:rsidR="00223487" w14:paraId="46AFE048" w14:textId="77777777">
        <w:trPr>
          <w:trHeight w:val="476"/>
        </w:trPr>
        <w:tc>
          <w:tcPr>
            <w:tcW w:w="2002" w:type="dxa"/>
          </w:tcPr>
          <w:p w14:paraId="6FB53E83" w14:textId="69C154D6" w:rsidR="00223487" w:rsidRDefault="00223487" w:rsidP="00223487">
            <w:pPr>
              <w:pStyle w:val="TableParagraph"/>
              <w:rPr>
                <w:spacing w:val="-2"/>
                <w:w w:val="115"/>
                <w:sz w:val="20"/>
              </w:rPr>
            </w:pPr>
            <w:r>
              <w:rPr>
                <w:spacing w:val="-2"/>
                <w:w w:val="115"/>
                <w:sz w:val="20"/>
              </w:rPr>
              <w:t>sed</w:t>
            </w:r>
          </w:p>
        </w:tc>
        <w:tc>
          <w:tcPr>
            <w:tcW w:w="1125" w:type="dxa"/>
          </w:tcPr>
          <w:p w14:paraId="172C1B5B" w14:textId="1A0F2778" w:rsidR="00223487" w:rsidRDefault="00223487" w:rsidP="00223487">
            <w:pPr>
              <w:pStyle w:val="TableParagraph"/>
              <w:ind w:left="7"/>
              <w:jc w:val="center"/>
              <w:rPr>
                <w:spacing w:val="-5"/>
                <w:sz w:val="20"/>
              </w:rPr>
            </w:pPr>
            <w:r>
              <w:rPr>
                <w:spacing w:val="-5"/>
                <w:sz w:val="20"/>
              </w:rPr>
              <w:t>Yes</w:t>
            </w:r>
          </w:p>
        </w:tc>
        <w:tc>
          <w:tcPr>
            <w:tcW w:w="3740" w:type="dxa"/>
          </w:tcPr>
          <w:p w14:paraId="12223DF7" w14:textId="77777777" w:rsidR="00223487" w:rsidRDefault="00223487" w:rsidP="00223487">
            <w:pPr>
              <w:pStyle w:val="TableParagraph"/>
              <w:rPr>
                <w:w w:val="115"/>
                <w:sz w:val="20"/>
              </w:rPr>
            </w:pPr>
          </w:p>
        </w:tc>
      </w:tr>
      <w:tr w:rsidR="00223487" w14:paraId="3415C2C7" w14:textId="77777777">
        <w:trPr>
          <w:trHeight w:val="476"/>
        </w:trPr>
        <w:tc>
          <w:tcPr>
            <w:tcW w:w="2002" w:type="dxa"/>
          </w:tcPr>
          <w:p w14:paraId="6F187C75" w14:textId="77777777" w:rsidR="00223487" w:rsidRDefault="00223487" w:rsidP="00223487">
            <w:pPr>
              <w:pStyle w:val="TableParagraph"/>
              <w:rPr>
                <w:sz w:val="20"/>
              </w:rPr>
            </w:pPr>
            <w:r>
              <w:rPr>
                <w:spacing w:val="-2"/>
                <w:w w:val="115"/>
                <w:sz w:val="20"/>
              </w:rPr>
              <w:t>setfattr</w:t>
            </w:r>
          </w:p>
        </w:tc>
        <w:tc>
          <w:tcPr>
            <w:tcW w:w="1125" w:type="dxa"/>
          </w:tcPr>
          <w:p w14:paraId="196B8DF7" w14:textId="77777777" w:rsidR="00223487" w:rsidRDefault="00223487" w:rsidP="00223487">
            <w:pPr>
              <w:pStyle w:val="TableParagraph"/>
              <w:ind w:left="7"/>
              <w:jc w:val="center"/>
              <w:rPr>
                <w:sz w:val="20"/>
              </w:rPr>
            </w:pPr>
            <w:r>
              <w:rPr>
                <w:spacing w:val="-5"/>
                <w:sz w:val="20"/>
              </w:rPr>
              <w:t>Yes</w:t>
            </w:r>
          </w:p>
        </w:tc>
        <w:tc>
          <w:tcPr>
            <w:tcW w:w="3740" w:type="dxa"/>
          </w:tcPr>
          <w:p w14:paraId="4E320124" w14:textId="77777777" w:rsidR="00223487" w:rsidRDefault="00223487" w:rsidP="00223487">
            <w:pPr>
              <w:pStyle w:val="TableParagraph"/>
              <w:rPr>
                <w:sz w:val="20"/>
              </w:rPr>
            </w:pPr>
            <w:r>
              <w:rPr>
                <w:w w:val="115"/>
                <w:sz w:val="20"/>
              </w:rPr>
              <w:t>attr</w:t>
            </w:r>
            <w:r>
              <w:rPr>
                <w:spacing w:val="32"/>
                <w:w w:val="115"/>
                <w:sz w:val="20"/>
              </w:rPr>
              <w:t xml:space="preserve"> </w:t>
            </w:r>
            <w:r>
              <w:rPr>
                <w:spacing w:val="-2"/>
                <w:w w:val="115"/>
                <w:sz w:val="20"/>
              </w:rPr>
              <w:t>package</w:t>
            </w:r>
          </w:p>
          <w:p w14:paraId="6F6295B2" w14:textId="77777777" w:rsidR="00223487" w:rsidRDefault="00223487" w:rsidP="00223487">
            <w:pPr>
              <w:pStyle w:val="TableParagraph"/>
              <w:spacing w:before="9" w:line="237" w:lineRule="exact"/>
              <w:rPr>
                <w:sz w:val="20"/>
              </w:rPr>
            </w:pPr>
            <w:r>
              <w:rPr>
                <w:rFonts w:ascii="Courier New"/>
                <w:w w:val="90"/>
                <w:sz w:val="20"/>
              </w:rPr>
              <w:t>xattr</w:t>
            </w:r>
            <w:r>
              <w:rPr>
                <w:rFonts w:ascii="Courier New"/>
                <w:spacing w:val="-2"/>
                <w:w w:val="90"/>
                <w:sz w:val="20"/>
              </w:rPr>
              <w:t xml:space="preserve"> </w:t>
            </w:r>
            <w:r>
              <w:rPr>
                <w:rFonts w:ascii="Courier New"/>
                <w:w w:val="90"/>
                <w:sz w:val="20"/>
              </w:rPr>
              <w:t>-w</w:t>
            </w:r>
            <w:r>
              <w:rPr>
                <w:rFonts w:ascii="Courier New"/>
                <w:spacing w:val="-41"/>
                <w:w w:val="90"/>
                <w:sz w:val="20"/>
              </w:rPr>
              <w:t xml:space="preserve"> </w:t>
            </w:r>
            <w:r>
              <w:rPr>
                <w:w w:val="90"/>
                <w:sz w:val="20"/>
              </w:rPr>
              <w:t>on</w:t>
            </w:r>
            <w:r>
              <w:rPr>
                <w:spacing w:val="17"/>
                <w:sz w:val="20"/>
              </w:rPr>
              <w:t xml:space="preserve"> </w:t>
            </w:r>
            <w:r>
              <w:rPr>
                <w:spacing w:val="-5"/>
                <w:w w:val="90"/>
                <w:sz w:val="20"/>
              </w:rPr>
              <w:t>OSX</w:t>
            </w:r>
          </w:p>
        </w:tc>
      </w:tr>
      <w:tr w:rsidR="00223487" w14:paraId="15058089" w14:textId="77777777">
        <w:trPr>
          <w:trHeight w:val="237"/>
        </w:trPr>
        <w:tc>
          <w:tcPr>
            <w:tcW w:w="2002" w:type="dxa"/>
          </w:tcPr>
          <w:p w14:paraId="41DE2289" w14:textId="77777777" w:rsidR="00223487" w:rsidRDefault="00223487" w:rsidP="00223487">
            <w:pPr>
              <w:pStyle w:val="TableParagraph"/>
              <w:rPr>
                <w:sz w:val="20"/>
              </w:rPr>
            </w:pPr>
            <w:r>
              <w:rPr>
                <w:spacing w:val="-2"/>
                <w:w w:val="115"/>
                <w:sz w:val="20"/>
              </w:rPr>
              <w:t>truncate</w:t>
            </w:r>
          </w:p>
        </w:tc>
        <w:tc>
          <w:tcPr>
            <w:tcW w:w="1125" w:type="dxa"/>
          </w:tcPr>
          <w:p w14:paraId="01DFBE3C" w14:textId="77777777" w:rsidR="00223487" w:rsidRDefault="00223487" w:rsidP="00223487">
            <w:pPr>
              <w:pStyle w:val="TableParagraph"/>
              <w:ind w:left="7"/>
              <w:jc w:val="center"/>
              <w:rPr>
                <w:sz w:val="20"/>
              </w:rPr>
            </w:pPr>
            <w:r>
              <w:rPr>
                <w:spacing w:val="-5"/>
                <w:sz w:val="20"/>
              </w:rPr>
              <w:t>Yes</w:t>
            </w:r>
          </w:p>
        </w:tc>
        <w:tc>
          <w:tcPr>
            <w:tcW w:w="3740" w:type="dxa"/>
          </w:tcPr>
          <w:p w14:paraId="7F91BCD0" w14:textId="77777777" w:rsidR="00223487" w:rsidRDefault="00223487" w:rsidP="00223487">
            <w:pPr>
              <w:pStyle w:val="TableParagraph"/>
              <w:rPr>
                <w:sz w:val="20"/>
              </w:rPr>
            </w:pPr>
            <w:r>
              <w:rPr>
                <w:w w:val="105"/>
                <w:sz w:val="20"/>
              </w:rPr>
              <w:t>The</w:t>
            </w:r>
            <w:r>
              <w:rPr>
                <w:spacing w:val="22"/>
                <w:w w:val="105"/>
                <w:sz w:val="20"/>
              </w:rPr>
              <w:t xml:space="preserve"> </w:t>
            </w:r>
            <w:r>
              <w:rPr>
                <w:w w:val="105"/>
                <w:sz w:val="20"/>
              </w:rPr>
              <w:t>-s</w:t>
            </w:r>
            <w:r>
              <w:rPr>
                <w:spacing w:val="22"/>
                <w:w w:val="105"/>
                <w:sz w:val="20"/>
              </w:rPr>
              <w:t xml:space="preserve"> </w:t>
            </w:r>
            <w:r>
              <w:rPr>
                <w:w w:val="105"/>
                <w:sz w:val="20"/>
              </w:rPr>
              <w:t>option</w:t>
            </w:r>
            <w:r>
              <w:rPr>
                <w:spacing w:val="23"/>
                <w:w w:val="105"/>
                <w:sz w:val="20"/>
              </w:rPr>
              <w:t xml:space="preserve"> </w:t>
            </w:r>
            <w:r>
              <w:rPr>
                <w:w w:val="105"/>
                <w:sz w:val="20"/>
              </w:rPr>
              <w:t>must</w:t>
            </w:r>
            <w:r>
              <w:rPr>
                <w:spacing w:val="22"/>
                <w:w w:val="105"/>
                <w:sz w:val="20"/>
              </w:rPr>
              <w:t xml:space="preserve"> </w:t>
            </w:r>
            <w:r>
              <w:rPr>
                <w:w w:val="105"/>
                <w:sz w:val="20"/>
              </w:rPr>
              <w:t>be</w:t>
            </w:r>
            <w:r>
              <w:rPr>
                <w:spacing w:val="23"/>
                <w:w w:val="105"/>
                <w:sz w:val="20"/>
              </w:rPr>
              <w:t xml:space="preserve"> </w:t>
            </w:r>
            <w:r>
              <w:rPr>
                <w:spacing w:val="-2"/>
                <w:w w:val="105"/>
                <w:sz w:val="20"/>
              </w:rPr>
              <w:t>available</w:t>
            </w:r>
          </w:p>
        </w:tc>
      </w:tr>
      <w:tr w:rsidR="00223487" w14:paraId="30353E02" w14:textId="77777777">
        <w:trPr>
          <w:trHeight w:val="237"/>
        </w:trPr>
        <w:tc>
          <w:tcPr>
            <w:tcW w:w="2002" w:type="dxa"/>
          </w:tcPr>
          <w:p w14:paraId="0F20D3AD" w14:textId="77777777" w:rsidR="00223487" w:rsidRDefault="00223487" w:rsidP="00223487">
            <w:pPr>
              <w:pStyle w:val="TableParagraph"/>
              <w:rPr>
                <w:sz w:val="20"/>
              </w:rPr>
            </w:pPr>
            <w:r>
              <w:rPr>
                <w:spacing w:val="-2"/>
                <w:w w:val="105"/>
                <w:sz w:val="20"/>
              </w:rPr>
              <w:t>uname</w:t>
            </w:r>
          </w:p>
        </w:tc>
        <w:tc>
          <w:tcPr>
            <w:tcW w:w="1125" w:type="dxa"/>
          </w:tcPr>
          <w:p w14:paraId="79654765" w14:textId="77777777" w:rsidR="00223487" w:rsidRDefault="00223487" w:rsidP="00223487">
            <w:pPr>
              <w:pStyle w:val="TableParagraph"/>
              <w:ind w:left="7"/>
              <w:jc w:val="center"/>
              <w:rPr>
                <w:sz w:val="20"/>
              </w:rPr>
            </w:pPr>
            <w:r>
              <w:rPr>
                <w:spacing w:val="-5"/>
                <w:sz w:val="20"/>
              </w:rPr>
              <w:t>No</w:t>
            </w:r>
          </w:p>
        </w:tc>
        <w:tc>
          <w:tcPr>
            <w:tcW w:w="3740" w:type="dxa"/>
          </w:tcPr>
          <w:p w14:paraId="3D70ECB2" w14:textId="77777777" w:rsidR="00223487" w:rsidRDefault="00223487" w:rsidP="00223487">
            <w:pPr>
              <w:pStyle w:val="TableParagraph"/>
              <w:rPr>
                <w:sz w:val="20"/>
              </w:rPr>
            </w:pPr>
            <w:r>
              <w:rPr>
                <w:w w:val="105"/>
                <w:sz w:val="20"/>
              </w:rPr>
              <w:t>Only</w:t>
            </w:r>
            <w:r>
              <w:rPr>
                <w:spacing w:val="12"/>
                <w:w w:val="105"/>
                <w:sz w:val="20"/>
              </w:rPr>
              <w:t xml:space="preserve"> </w:t>
            </w:r>
            <w:r>
              <w:rPr>
                <w:w w:val="105"/>
                <w:sz w:val="20"/>
              </w:rPr>
              <w:t>needed</w:t>
            </w:r>
            <w:r>
              <w:rPr>
                <w:spacing w:val="13"/>
                <w:w w:val="105"/>
                <w:sz w:val="20"/>
              </w:rPr>
              <w:t xml:space="preserve"> </w:t>
            </w:r>
            <w:r>
              <w:rPr>
                <w:w w:val="105"/>
                <w:sz w:val="20"/>
              </w:rPr>
              <w:t>if</w:t>
            </w:r>
            <w:r>
              <w:rPr>
                <w:spacing w:val="13"/>
                <w:w w:val="105"/>
                <w:sz w:val="20"/>
              </w:rPr>
              <w:t xml:space="preserve"> </w:t>
            </w:r>
            <w:r>
              <w:rPr>
                <w:w w:val="105"/>
                <w:sz w:val="20"/>
              </w:rPr>
              <w:t>building</w:t>
            </w:r>
            <w:r>
              <w:rPr>
                <w:spacing w:val="13"/>
                <w:w w:val="105"/>
                <w:sz w:val="20"/>
              </w:rPr>
              <w:t xml:space="preserve"> </w:t>
            </w:r>
            <w:r>
              <w:rPr>
                <w:spacing w:val="-4"/>
                <w:w w:val="105"/>
                <w:sz w:val="20"/>
              </w:rPr>
              <w:t>RPMs</w:t>
            </w:r>
          </w:p>
        </w:tc>
      </w:tr>
    </w:tbl>
    <w:p w14:paraId="0598A84C" w14:textId="77777777" w:rsidR="00524BE9" w:rsidRDefault="00524BE9" w:rsidP="005A1BE1">
      <w:pPr>
        <w:pStyle w:val="Heading2"/>
        <w:keepNext w:val="0"/>
        <w:keepLines w:val="0"/>
        <w:widowControl w:val="0"/>
        <w:tabs>
          <w:tab w:val="left" w:pos="1567"/>
        </w:tabs>
        <w:autoSpaceDE w:val="0"/>
        <w:autoSpaceDN w:val="0"/>
        <w:spacing w:before="240"/>
        <w:ind w:left="1567"/>
      </w:pPr>
      <w:bookmarkStart w:id="22" w:name="Libraries"/>
      <w:bookmarkStart w:id="23" w:name="_bookmark4"/>
      <w:bookmarkStart w:id="24" w:name="_Toc233306142"/>
      <w:bookmarkEnd w:id="22"/>
      <w:bookmarkEnd w:id="23"/>
      <w:r>
        <w:rPr>
          <w:spacing w:val="-2"/>
          <w:w w:val="110"/>
        </w:rPr>
        <w:t>Libraries</w:t>
      </w:r>
      <w:bookmarkEnd w:id="24"/>
    </w:p>
    <w:p w14:paraId="4C7D2FB8" w14:textId="77777777" w:rsidR="00524BE9" w:rsidRDefault="00524BE9">
      <w:pPr>
        <w:pStyle w:val="BodyText"/>
        <w:spacing w:before="5"/>
        <w:rPr>
          <w:b/>
          <w:sz w:val="8"/>
        </w:rPr>
      </w:pPr>
    </w:p>
    <w:tbl>
      <w:tblPr>
        <w:tblW w:w="0" w:type="auto"/>
        <w:tblInd w:w="9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155"/>
        <w:gridCol w:w="1125"/>
        <w:gridCol w:w="4587"/>
      </w:tblGrid>
      <w:tr w:rsidR="00524BE9" w14:paraId="273A2D73" w14:textId="77777777">
        <w:trPr>
          <w:trHeight w:val="237"/>
        </w:trPr>
        <w:tc>
          <w:tcPr>
            <w:tcW w:w="1155" w:type="dxa"/>
          </w:tcPr>
          <w:p w14:paraId="799C83F3" w14:textId="77777777" w:rsidR="00524BE9" w:rsidRDefault="00524BE9">
            <w:pPr>
              <w:pStyle w:val="TableParagraph"/>
              <w:rPr>
                <w:sz w:val="20"/>
              </w:rPr>
            </w:pPr>
            <w:r>
              <w:rPr>
                <w:spacing w:val="-4"/>
                <w:w w:val="105"/>
                <w:sz w:val="20"/>
              </w:rPr>
              <w:t>Name</w:t>
            </w:r>
          </w:p>
        </w:tc>
        <w:tc>
          <w:tcPr>
            <w:tcW w:w="1125" w:type="dxa"/>
          </w:tcPr>
          <w:p w14:paraId="047F06E1" w14:textId="77777777" w:rsidR="00524BE9" w:rsidRDefault="00524BE9">
            <w:pPr>
              <w:pStyle w:val="TableParagraph"/>
              <w:ind w:left="7" w:right="1"/>
              <w:jc w:val="center"/>
              <w:rPr>
                <w:sz w:val="20"/>
              </w:rPr>
            </w:pPr>
            <w:r>
              <w:rPr>
                <w:spacing w:val="-2"/>
                <w:w w:val="105"/>
                <w:sz w:val="20"/>
              </w:rPr>
              <w:t>Required?</w:t>
            </w:r>
          </w:p>
        </w:tc>
        <w:tc>
          <w:tcPr>
            <w:tcW w:w="4587" w:type="dxa"/>
          </w:tcPr>
          <w:p w14:paraId="1837941F" w14:textId="77777777" w:rsidR="00524BE9" w:rsidRDefault="00524BE9">
            <w:pPr>
              <w:pStyle w:val="TableParagraph"/>
              <w:rPr>
                <w:sz w:val="20"/>
              </w:rPr>
            </w:pPr>
            <w:r>
              <w:rPr>
                <w:spacing w:val="-2"/>
                <w:w w:val="110"/>
                <w:sz w:val="20"/>
              </w:rPr>
              <w:t>Comments</w:t>
            </w:r>
          </w:p>
        </w:tc>
      </w:tr>
      <w:tr w:rsidR="00524BE9" w14:paraId="7C916B48" w14:textId="77777777">
        <w:trPr>
          <w:trHeight w:val="237"/>
        </w:trPr>
        <w:tc>
          <w:tcPr>
            <w:tcW w:w="1155" w:type="dxa"/>
          </w:tcPr>
          <w:p w14:paraId="7DEE537D" w14:textId="77777777" w:rsidR="00524BE9" w:rsidRDefault="00524BE9">
            <w:pPr>
              <w:pStyle w:val="TableParagraph"/>
              <w:rPr>
                <w:sz w:val="20"/>
              </w:rPr>
            </w:pPr>
            <w:r>
              <w:rPr>
                <w:spacing w:val="-2"/>
                <w:w w:val="120"/>
                <w:sz w:val="20"/>
              </w:rPr>
              <w:t>xattr</w:t>
            </w:r>
          </w:p>
        </w:tc>
        <w:tc>
          <w:tcPr>
            <w:tcW w:w="1125" w:type="dxa"/>
          </w:tcPr>
          <w:p w14:paraId="3B05E3E3" w14:textId="77777777" w:rsidR="00524BE9" w:rsidRDefault="00524BE9">
            <w:pPr>
              <w:pStyle w:val="TableParagraph"/>
              <w:ind w:left="7"/>
              <w:jc w:val="center"/>
              <w:rPr>
                <w:sz w:val="20"/>
              </w:rPr>
            </w:pPr>
            <w:r>
              <w:rPr>
                <w:spacing w:val="-5"/>
                <w:sz w:val="20"/>
              </w:rPr>
              <w:t>Yes</w:t>
            </w:r>
          </w:p>
        </w:tc>
        <w:tc>
          <w:tcPr>
            <w:tcW w:w="4587" w:type="dxa"/>
          </w:tcPr>
          <w:p w14:paraId="6C045082" w14:textId="77777777" w:rsidR="00524BE9" w:rsidRDefault="00524BE9">
            <w:pPr>
              <w:pStyle w:val="TableParagraph"/>
              <w:spacing w:line="240" w:lineRule="auto"/>
              <w:ind w:left="0"/>
              <w:rPr>
                <w:sz w:val="16"/>
              </w:rPr>
            </w:pPr>
          </w:p>
        </w:tc>
      </w:tr>
      <w:tr w:rsidR="00524BE9" w14:paraId="29C0C60B" w14:textId="77777777">
        <w:trPr>
          <w:trHeight w:val="237"/>
        </w:trPr>
        <w:tc>
          <w:tcPr>
            <w:tcW w:w="1155" w:type="dxa"/>
          </w:tcPr>
          <w:p w14:paraId="71CDA41C" w14:textId="77777777" w:rsidR="00524BE9" w:rsidRDefault="00524BE9">
            <w:pPr>
              <w:pStyle w:val="TableParagraph"/>
              <w:rPr>
                <w:sz w:val="20"/>
              </w:rPr>
            </w:pPr>
            <w:r>
              <w:rPr>
                <w:spacing w:val="-4"/>
                <w:w w:val="105"/>
                <w:sz w:val="20"/>
              </w:rPr>
              <w:t>pcre</w:t>
            </w:r>
          </w:p>
        </w:tc>
        <w:tc>
          <w:tcPr>
            <w:tcW w:w="1125" w:type="dxa"/>
          </w:tcPr>
          <w:p w14:paraId="791DC938" w14:textId="77777777" w:rsidR="00524BE9" w:rsidRDefault="00524BE9">
            <w:pPr>
              <w:pStyle w:val="TableParagraph"/>
              <w:ind w:left="7"/>
              <w:jc w:val="center"/>
              <w:rPr>
                <w:sz w:val="20"/>
              </w:rPr>
            </w:pPr>
            <w:r>
              <w:rPr>
                <w:spacing w:val="-5"/>
                <w:sz w:val="20"/>
              </w:rPr>
              <w:t>Yes</w:t>
            </w:r>
          </w:p>
        </w:tc>
        <w:tc>
          <w:tcPr>
            <w:tcW w:w="4587" w:type="dxa"/>
          </w:tcPr>
          <w:p w14:paraId="06BD5DB6" w14:textId="77777777" w:rsidR="00524BE9" w:rsidRDefault="00524BE9">
            <w:pPr>
              <w:pStyle w:val="TableParagraph"/>
              <w:spacing w:line="217" w:lineRule="exact"/>
              <w:rPr>
                <w:rFonts w:ascii="Courier New"/>
                <w:sz w:val="20"/>
              </w:rPr>
            </w:pPr>
            <w:r>
              <w:rPr>
                <w:sz w:val="20"/>
              </w:rPr>
              <w:t>Version</w:t>
            </w:r>
            <w:r>
              <w:rPr>
                <w:spacing w:val="28"/>
                <w:sz w:val="20"/>
              </w:rPr>
              <w:t xml:space="preserve"> </w:t>
            </w:r>
            <w:r>
              <w:rPr>
                <w:sz w:val="20"/>
              </w:rPr>
              <w:t>2</w:t>
            </w:r>
            <w:r>
              <w:rPr>
                <w:spacing w:val="28"/>
                <w:sz w:val="20"/>
              </w:rPr>
              <w:t xml:space="preserve"> </w:t>
            </w:r>
            <w:r>
              <w:rPr>
                <w:sz w:val="20"/>
              </w:rPr>
              <w:t>compiled</w:t>
            </w:r>
            <w:r>
              <w:rPr>
                <w:spacing w:val="28"/>
                <w:sz w:val="20"/>
              </w:rPr>
              <w:t xml:space="preserve"> </w:t>
            </w:r>
            <w:r>
              <w:rPr>
                <w:sz w:val="20"/>
              </w:rPr>
              <w:t>with</w:t>
            </w:r>
            <w:r>
              <w:rPr>
                <w:spacing w:val="28"/>
                <w:sz w:val="20"/>
              </w:rPr>
              <w:t xml:space="preserve"> </w:t>
            </w:r>
            <w:r>
              <w:rPr>
                <w:rFonts w:ascii="Courier New"/>
                <w:sz w:val="20"/>
              </w:rPr>
              <w:t>-</w:t>
            </w:r>
            <w:r>
              <w:rPr>
                <w:rFonts w:ascii="Courier New"/>
                <w:spacing w:val="-4"/>
                <w:sz w:val="20"/>
              </w:rPr>
              <w:t>fPIC</w:t>
            </w:r>
          </w:p>
        </w:tc>
      </w:tr>
      <w:tr w:rsidR="00524BE9" w14:paraId="7167C16B" w14:textId="77777777">
        <w:trPr>
          <w:trHeight w:val="476"/>
        </w:trPr>
        <w:tc>
          <w:tcPr>
            <w:tcW w:w="1155" w:type="dxa"/>
          </w:tcPr>
          <w:p w14:paraId="637A4CF1" w14:textId="77777777" w:rsidR="00524BE9" w:rsidRDefault="00524BE9">
            <w:pPr>
              <w:pStyle w:val="TableParagraph"/>
              <w:rPr>
                <w:sz w:val="20"/>
              </w:rPr>
            </w:pPr>
            <w:r>
              <w:rPr>
                <w:spacing w:val="-4"/>
                <w:sz w:val="20"/>
              </w:rPr>
              <w:lastRenderedPageBreak/>
              <w:t>fuse</w:t>
            </w:r>
          </w:p>
        </w:tc>
        <w:tc>
          <w:tcPr>
            <w:tcW w:w="1125" w:type="dxa"/>
          </w:tcPr>
          <w:p w14:paraId="65E69530" w14:textId="77777777" w:rsidR="00524BE9" w:rsidRDefault="00524BE9">
            <w:pPr>
              <w:pStyle w:val="TableParagraph"/>
              <w:ind w:left="7"/>
              <w:jc w:val="center"/>
              <w:rPr>
                <w:sz w:val="20"/>
              </w:rPr>
            </w:pPr>
            <w:r>
              <w:rPr>
                <w:spacing w:val="-5"/>
                <w:sz w:val="20"/>
              </w:rPr>
              <w:t>No</w:t>
            </w:r>
          </w:p>
        </w:tc>
        <w:tc>
          <w:tcPr>
            <w:tcW w:w="4587" w:type="dxa"/>
          </w:tcPr>
          <w:p w14:paraId="59F631E5" w14:textId="77777777" w:rsidR="00524BE9" w:rsidRDefault="00524BE9">
            <w:pPr>
              <w:pStyle w:val="TableParagraph"/>
              <w:rPr>
                <w:sz w:val="20"/>
              </w:rPr>
            </w:pPr>
            <w:r>
              <w:rPr>
                <w:w w:val="110"/>
                <w:sz w:val="20"/>
              </w:rPr>
              <w:t>Called osxfuse</w:t>
            </w:r>
            <w:r>
              <w:rPr>
                <w:spacing w:val="1"/>
                <w:w w:val="110"/>
                <w:sz w:val="20"/>
              </w:rPr>
              <w:t xml:space="preserve"> </w:t>
            </w:r>
            <w:r>
              <w:rPr>
                <w:w w:val="110"/>
                <w:sz w:val="20"/>
              </w:rPr>
              <w:t>on OSX.</w:t>
            </w:r>
            <w:r>
              <w:rPr>
                <w:spacing w:val="1"/>
                <w:w w:val="110"/>
                <w:sz w:val="20"/>
              </w:rPr>
              <w:t xml:space="preserve"> </w:t>
            </w:r>
            <w:r>
              <w:rPr>
                <w:w w:val="110"/>
                <w:sz w:val="20"/>
              </w:rPr>
              <w:t>Not</w:t>
            </w:r>
            <w:r>
              <w:rPr>
                <w:spacing w:val="1"/>
                <w:w w:val="110"/>
                <w:sz w:val="20"/>
              </w:rPr>
              <w:t xml:space="preserve"> </w:t>
            </w:r>
            <w:r>
              <w:rPr>
                <w:w w:val="110"/>
                <w:sz w:val="20"/>
              </w:rPr>
              <w:t>updating to</w:t>
            </w:r>
            <w:r>
              <w:rPr>
                <w:spacing w:val="1"/>
                <w:w w:val="110"/>
                <w:sz w:val="20"/>
              </w:rPr>
              <w:t xml:space="preserve"> </w:t>
            </w:r>
            <w:r>
              <w:rPr>
                <w:spacing w:val="-2"/>
                <w:w w:val="110"/>
                <w:sz w:val="20"/>
              </w:rPr>
              <w:t>macfuse</w:t>
            </w:r>
          </w:p>
          <w:p w14:paraId="54E507C4" w14:textId="77777777" w:rsidR="00524BE9" w:rsidRDefault="00524BE9">
            <w:pPr>
              <w:pStyle w:val="TableParagraph"/>
              <w:spacing w:before="9" w:line="240" w:lineRule="auto"/>
              <w:rPr>
                <w:sz w:val="20"/>
              </w:rPr>
            </w:pPr>
            <w:r>
              <w:rPr>
                <w:w w:val="105"/>
                <w:sz w:val="20"/>
              </w:rPr>
              <w:t>for</w:t>
            </w:r>
            <w:r>
              <w:rPr>
                <w:spacing w:val="6"/>
                <w:w w:val="105"/>
                <w:sz w:val="20"/>
              </w:rPr>
              <w:t xml:space="preserve"> </w:t>
            </w:r>
            <w:proofErr w:type="gramStart"/>
            <w:r>
              <w:rPr>
                <w:w w:val="105"/>
                <w:sz w:val="20"/>
              </w:rPr>
              <w:t>now</w:t>
            </w:r>
            <w:proofErr w:type="gramEnd"/>
            <w:r>
              <w:rPr>
                <w:spacing w:val="6"/>
                <w:w w:val="105"/>
                <w:sz w:val="20"/>
              </w:rPr>
              <w:t xml:space="preserve"> </w:t>
            </w:r>
            <w:r>
              <w:rPr>
                <w:w w:val="105"/>
                <w:sz w:val="20"/>
              </w:rPr>
              <w:t>because</w:t>
            </w:r>
            <w:r>
              <w:rPr>
                <w:spacing w:val="6"/>
                <w:w w:val="105"/>
                <w:sz w:val="20"/>
              </w:rPr>
              <w:t xml:space="preserve"> </w:t>
            </w:r>
            <w:r>
              <w:rPr>
                <w:w w:val="105"/>
                <w:sz w:val="20"/>
              </w:rPr>
              <w:t>pkg-config</w:t>
            </w:r>
            <w:r>
              <w:rPr>
                <w:spacing w:val="6"/>
                <w:w w:val="105"/>
                <w:sz w:val="20"/>
              </w:rPr>
              <w:t xml:space="preserve"> </w:t>
            </w:r>
            <w:r>
              <w:rPr>
                <w:w w:val="105"/>
                <w:sz w:val="20"/>
              </w:rPr>
              <w:t>can’t</w:t>
            </w:r>
            <w:r>
              <w:rPr>
                <w:spacing w:val="6"/>
                <w:w w:val="105"/>
                <w:sz w:val="20"/>
              </w:rPr>
              <w:t xml:space="preserve"> </w:t>
            </w:r>
            <w:r>
              <w:rPr>
                <w:w w:val="105"/>
                <w:sz w:val="20"/>
              </w:rPr>
              <w:t>seem</w:t>
            </w:r>
            <w:r>
              <w:rPr>
                <w:spacing w:val="6"/>
                <w:w w:val="105"/>
                <w:sz w:val="20"/>
              </w:rPr>
              <w:t xml:space="preserve"> </w:t>
            </w:r>
            <w:r>
              <w:rPr>
                <w:w w:val="105"/>
                <w:sz w:val="20"/>
              </w:rPr>
              <w:t>to</w:t>
            </w:r>
            <w:r>
              <w:rPr>
                <w:spacing w:val="6"/>
                <w:w w:val="105"/>
                <w:sz w:val="20"/>
              </w:rPr>
              <w:t xml:space="preserve"> </w:t>
            </w:r>
            <w:r>
              <w:rPr>
                <w:w w:val="105"/>
                <w:sz w:val="20"/>
              </w:rPr>
              <w:t>find</w:t>
            </w:r>
            <w:r>
              <w:rPr>
                <w:spacing w:val="7"/>
                <w:w w:val="105"/>
                <w:sz w:val="20"/>
              </w:rPr>
              <w:t xml:space="preserve"> </w:t>
            </w:r>
            <w:r>
              <w:rPr>
                <w:spacing w:val="-5"/>
                <w:w w:val="105"/>
                <w:sz w:val="20"/>
              </w:rPr>
              <w:t>it.</w:t>
            </w:r>
          </w:p>
        </w:tc>
      </w:tr>
      <w:tr w:rsidR="00524BE9" w14:paraId="0B14C0A8" w14:textId="77777777">
        <w:trPr>
          <w:trHeight w:val="237"/>
        </w:trPr>
        <w:tc>
          <w:tcPr>
            <w:tcW w:w="1155" w:type="dxa"/>
          </w:tcPr>
          <w:p w14:paraId="34741032" w14:textId="77777777" w:rsidR="00524BE9" w:rsidRDefault="00524BE9">
            <w:pPr>
              <w:pStyle w:val="TableParagraph"/>
              <w:rPr>
                <w:sz w:val="20"/>
              </w:rPr>
            </w:pPr>
            <w:r>
              <w:rPr>
                <w:spacing w:val="-5"/>
                <w:w w:val="105"/>
                <w:sz w:val="20"/>
              </w:rPr>
              <w:t>db2</w:t>
            </w:r>
          </w:p>
        </w:tc>
        <w:tc>
          <w:tcPr>
            <w:tcW w:w="1125" w:type="dxa"/>
          </w:tcPr>
          <w:p w14:paraId="639E1E69" w14:textId="77777777" w:rsidR="00524BE9" w:rsidRDefault="00524BE9">
            <w:pPr>
              <w:pStyle w:val="TableParagraph"/>
              <w:ind w:left="7"/>
              <w:jc w:val="center"/>
              <w:rPr>
                <w:sz w:val="20"/>
              </w:rPr>
            </w:pPr>
            <w:r>
              <w:rPr>
                <w:spacing w:val="-5"/>
                <w:sz w:val="20"/>
              </w:rPr>
              <w:t>No</w:t>
            </w:r>
          </w:p>
        </w:tc>
        <w:tc>
          <w:tcPr>
            <w:tcW w:w="4587" w:type="dxa"/>
          </w:tcPr>
          <w:p w14:paraId="44019097" w14:textId="77777777" w:rsidR="00524BE9" w:rsidRDefault="00524BE9">
            <w:pPr>
              <w:pStyle w:val="TableParagraph"/>
              <w:spacing w:line="240" w:lineRule="auto"/>
              <w:ind w:left="0"/>
              <w:rPr>
                <w:sz w:val="16"/>
              </w:rPr>
            </w:pPr>
          </w:p>
        </w:tc>
      </w:tr>
      <w:tr w:rsidR="00524BE9" w14:paraId="70EAAC92" w14:textId="77777777">
        <w:trPr>
          <w:trHeight w:val="237"/>
        </w:trPr>
        <w:tc>
          <w:tcPr>
            <w:tcW w:w="1155" w:type="dxa"/>
          </w:tcPr>
          <w:p w14:paraId="362FB1AB" w14:textId="77777777" w:rsidR="00524BE9" w:rsidRDefault="00524BE9">
            <w:pPr>
              <w:pStyle w:val="TableParagraph"/>
              <w:rPr>
                <w:sz w:val="20"/>
              </w:rPr>
            </w:pPr>
            <w:r>
              <w:rPr>
                <w:spacing w:val="-4"/>
                <w:sz w:val="20"/>
              </w:rPr>
              <w:t>gpfs</w:t>
            </w:r>
          </w:p>
        </w:tc>
        <w:tc>
          <w:tcPr>
            <w:tcW w:w="1125" w:type="dxa"/>
          </w:tcPr>
          <w:p w14:paraId="5EBFAF48" w14:textId="77777777" w:rsidR="00524BE9" w:rsidRDefault="00524BE9">
            <w:pPr>
              <w:pStyle w:val="TableParagraph"/>
              <w:ind w:left="7"/>
              <w:jc w:val="center"/>
              <w:rPr>
                <w:sz w:val="20"/>
              </w:rPr>
            </w:pPr>
            <w:r>
              <w:rPr>
                <w:spacing w:val="-5"/>
                <w:sz w:val="20"/>
              </w:rPr>
              <w:t>No</w:t>
            </w:r>
          </w:p>
        </w:tc>
        <w:tc>
          <w:tcPr>
            <w:tcW w:w="4587" w:type="dxa"/>
          </w:tcPr>
          <w:p w14:paraId="7AB445E7" w14:textId="77777777" w:rsidR="00524BE9" w:rsidRDefault="00524BE9">
            <w:pPr>
              <w:pStyle w:val="TableParagraph"/>
              <w:spacing w:line="240" w:lineRule="auto"/>
              <w:ind w:left="0"/>
              <w:rPr>
                <w:sz w:val="16"/>
              </w:rPr>
            </w:pPr>
          </w:p>
        </w:tc>
      </w:tr>
      <w:tr w:rsidR="00524BE9" w14:paraId="08956987" w14:textId="77777777">
        <w:trPr>
          <w:trHeight w:val="237"/>
        </w:trPr>
        <w:tc>
          <w:tcPr>
            <w:tcW w:w="1155" w:type="dxa"/>
          </w:tcPr>
          <w:p w14:paraId="09B43781" w14:textId="77777777" w:rsidR="00524BE9" w:rsidRDefault="00524BE9">
            <w:pPr>
              <w:pStyle w:val="TableParagraph"/>
              <w:rPr>
                <w:sz w:val="20"/>
              </w:rPr>
            </w:pPr>
            <w:r>
              <w:rPr>
                <w:spacing w:val="-4"/>
                <w:w w:val="105"/>
                <w:sz w:val="20"/>
              </w:rPr>
              <w:t>zlib</w:t>
            </w:r>
          </w:p>
        </w:tc>
        <w:tc>
          <w:tcPr>
            <w:tcW w:w="1125" w:type="dxa"/>
          </w:tcPr>
          <w:p w14:paraId="61C1FEFE" w14:textId="77777777" w:rsidR="00524BE9" w:rsidRDefault="00524BE9">
            <w:pPr>
              <w:pStyle w:val="TableParagraph"/>
              <w:ind w:left="7"/>
              <w:jc w:val="center"/>
              <w:rPr>
                <w:sz w:val="20"/>
              </w:rPr>
            </w:pPr>
            <w:r>
              <w:rPr>
                <w:spacing w:val="-5"/>
                <w:sz w:val="20"/>
              </w:rPr>
              <w:t>No</w:t>
            </w:r>
          </w:p>
        </w:tc>
        <w:tc>
          <w:tcPr>
            <w:tcW w:w="4587" w:type="dxa"/>
          </w:tcPr>
          <w:p w14:paraId="6A6039C7" w14:textId="77777777" w:rsidR="00524BE9" w:rsidRDefault="00524BE9">
            <w:pPr>
              <w:pStyle w:val="TableParagraph"/>
              <w:spacing w:line="240" w:lineRule="auto"/>
              <w:ind w:left="0"/>
              <w:rPr>
                <w:sz w:val="16"/>
              </w:rPr>
            </w:pPr>
          </w:p>
        </w:tc>
      </w:tr>
    </w:tbl>
    <w:p w14:paraId="3FC12541" w14:textId="77777777" w:rsidR="00F37BDE" w:rsidRDefault="00F37BDE" w:rsidP="009C3EF6">
      <w:pPr>
        <w:pStyle w:val="Heading2"/>
        <w:keepNext w:val="0"/>
        <w:keepLines w:val="0"/>
        <w:widowControl w:val="0"/>
        <w:tabs>
          <w:tab w:val="left" w:pos="1567"/>
        </w:tabs>
        <w:autoSpaceDE w:val="0"/>
        <w:autoSpaceDN w:val="0"/>
        <w:spacing w:before="0"/>
        <w:rPr>
          <w:spacing w:val="-2"/>
          <w:w w:val="115"/>
        </w:rPr>
      </w:pPr>
      <w:bookmarkStart w:id="25" w:name="Packages_provided_by_GUFI"/>
      <w:bookmarkStart w:id="26" w:name="_bookmark5"/>
      <w:bookmarkEnd w:id="25"/>
      <w:bookmarkEnd w:id="26"/>
    </w:p>
    <w:p w14:paraId="07FB82C9" w14:textId="0C5BFB37" w:rsidR="00524BE9" w:rsidRDefault="00524BE9" w:rsidP="009C3EF6">
      <w:pPr>
        <w:pStyle w:val="Heading2"/>
        <w:keepNext w:val="0"/>
        <w:keepLines w:val="0"/>
        <w:widowControl w:val="0"/>
        <w:tabs>
          <w:tab w:val="left" w:pos="1567"/>
        </w:tabs>
        <w:autoSpaceDE w:val="0"/>
        <w:autoSpaceDN w:val="0"/>
        <w:spacing w:before="0"/>
        <w:rPr>
          <w:spacing w:val="-4"/>
          <w:w w:val="115"/>
        </w:rPr>
      </w:pPr>
      <w:bookmarkStart w:id="27" w:name="_Toc233306143"/>
      <w:r>
        <w:rPr>
          <w:spacing w:val="-2"/>
          <w:w w:val="115"/>
        </w:rPr>
        <w:t>Packages</w:t>
      </w:r>
      <w:r>
        <w:rPr>
          <w:spacing w:val="-3"/>
          <w:w w:val="115"/>
        </w:rPr>
        <w:t xml:space="preserve"> </w:t>
      </w:r>
      <w:r>
        <w:rPr>
          <w:spacing w:val="-2"/>
          <w:w w:val="115"/>
        </w:rPr>
        <w:t>provided by</w:t>
      </w:r>
      <w:r>
        <w:rPr>
          <w:spacing w:val="-3"/>
          <w:w w:val="115"/>
        </w:rPr>
        <w:t xml:space="preserve"> </w:t>
      </w:r>
      <w:r>
        <w:rPr>
          <w:spacing w:val="-4"/>
          <w:w w:val="115"/>
        </w:rPr>
        <w:t>GUFI</w:t>
      </w:r>
      <w:bookmarkEnd w:id="27"/>
    </w:p>
    <w:p w14:paraId="58E08C9C" w14:textId="77777777" w:rsidR="00B466CF" w:rsidRDefault="00B466CF" w:rsidP="00B466CF"/>
    <w:p w14:paraId="4A46FEAC" w14:textId="77777777" w:rsidR="00B466CF" w:rsidRDefault="00B466CF" w:rsidP="00B466CF">
      <w:pPr>
        <w:pStyle w:val="BodyText"/>
        <w:spacing w:before="194" w:line="232" w:lineRule="auto"/>
        <w:ind w:left="955" w:right="1068"/>
      </w:pPr>
      <w:r>
        <w:rPr>
          <w:spacing w:val="-6"/>
        </w:rPr>
        <w:t xml:space="preserve">The source code for GUFI can be found at </w:t>
      </w:r>
      <w:hyperlink r:id="rId17">
        <w:r>
          <w:rPr>
            <w:rFonts w:ascii="Courier New"/>
            <w:color w:val="0000FF"/>
            <w:spacing w:val="-6"/>
          </w:rPr>
          <w:t>https://github.com/mar-file-</w:t>
        </w:r>
      </w:hyperlink>
      <w:r>
        <w:rPr>
          <w:rFonts w:ascii="Courier New"/>
          <w:color w:val="0000FF"/>
          <w:spacing w:val="-6"/>
        </w:rPr>
        <w:t xml:space="preserve">system/ </w:t>
      </w:r>
      <w:hyperlink r:id="rId18">
        <w:r>
          <w:rPr>
            <w:rFonts w:ascii="Courier New"/>
            <w:color w:val="0000FF"/>
            <w:spacing w:val="-2"/>
          </w:rPr>
          <w:t>GUFI</w:t>
        </w:r>
      </w:hyperlink>
      <w:r>
        <w:rPr>
          <w:spacing w:val="-2"/>
        </w:rPr>
        <w:t>.</w:t>
      </w:r>
    </w:p>
    <w:p w14:paraId="5C97E55D" w14:textId="77777777" w:rsidR="00B466CF" w:rsidRPr="00B466CF" w:rsidRDefault="00B466CF" w:rsidP="00B466CF"/>
    <w:p w14:paraId="56D51F00" w14:textId="77777777" w:rsidR="00524BE9" w:rsidRDefault="00524BE9">
      <w:pPr>
        <w:pStyle w:val="BodyText"/>
        <w:spacing w:before="129" w:after="27"/>
        <w:ind w:left="955"/>
      </w:pPr>
      <w:r>
        <w:rPr>
          <w:w w:val="110"/>
        </w:rPr>
        <w:t>Several</w:t>
      </w:r>
      <w:r>
        <w:rPr>
          <w:spacing w:val="-4"/>
          <w:w w:val="110"/>
        </w:rPr>
        <w:t xml:space="preserve"> </w:t>
      </w:r>
      <w:r>
        <w:rPr>
          <w:w w:val="110"/>
        </w:rPr>
        <w:t>packages</w:t>
      </w:r>
      <w:r>
        <w:rPr>
          <w:spacing w:val="-3"/>
          <w:w w:val="110"/>
        </w:rPr>
        <w:t xml:space="preserve"> </w:t>
      </w:r>
      <w:r>
        <w:rPr>
          <w:w w:val="110"/>
        </w:rPr>
        <w:t>are</w:t>
      </w:r>
      <w:r>
        <w:rPr>
          <w:spacing w:val="-3"/>
          <w:w w:val="110"/>
        </w:rPr>
        <w:t xml:space="preserve"> </w:t>
      </w:r>
      <w:r>
        <w:rPr>
          <w:w w:val="110"/>
        </w:rPr>
        <w:t>provided/downloaded,</w:t>
      </w:r>
      <w:r>
        <w:rPr>
          <w:spacing w:val="-1"/>
          <w:w w:val="110"/>
        </w:rPr>
        <w:t xml:space="preserve"> </w:t>
      </w:r>
      <w:r>
        <w:rPr>
          <w:w w:val="110"/>
        </w:rPr>
        <w:t>built,</w:t>
      </w:r>
      <w:r>
        <w:rPr>
          <w:spacing w:val="-2"/>
          <w:w w:val="110"/>
        </w:rPr>
        <w:t xml:space="preserve"> </w:t>
      </w:r>
      <w:r>
        <w:rPr>
          <w:w w:val="110"/>
        </w:rPr>
        <w:t>and</w:t>
      </w:r>
      <w:r>
        <w:rPr>
          <w:spacing w:val="-3"/>
          <w:w w:val="110"/>
        </w:rPr>
        <w:t xml:space="preserve"> </w:t>
      </w:r>
      <w:r>
        <w:rPr>
          <w:w w:val="110"/>
        </w:rPr>
        <w:t>installed</w:t>
      </w:r>
      <w:r>
        <w:rPr>
          <w:spacing w:val="-3"/>
          <w:w w:val="110"/>
        </w:rPr>
        <w:t xml:space="preserve"> </w:t>
      </w:r>
      <w:r>
        <w:rPr>
          <w:spacing w:val="-2"/>
          <w:w w:val="110"/>
        </w:rPr>
        <w:t>automatically:</w:t>
      </w:r>
    </w:p>
    <w:tbl>
      <w:tblPr>
        <w:tblW w:w="0" w:type="auto"/>
        <w:tblInd w:w="9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245"/>
        <w:gridCol w:w="5621"/>
      </w:tblGrid>
      <w:tr w:rsidR="00524BE9" w14:paraId="69681429" w14:textId="77777777">
        <w:trPr>
          <w:trHeight w:val="237"/>
        </w:trPr>
        <w:tc>
          <w:tcPr>
            <w:tcW w:w="1245" w:type="dxa"/>
          </w:tcPr>
          <w:p w14:paraId="491335DD" w14:textId="77777777" w:rsidR="00524BE9" w:rsidRDefault="00524BE9">
            <w:pPr>
              <w:pStyle w:val="TableParagraph"/>
              <w:rPr>
                <w:sz w:val="20"/>
              </w:rPr>
            </w:pPr>
            <w:r>
              <w:rPr>
                <w:spacing w:val="-4"/>
                <w:w w:val="105"/>
                <w:sz w:val="20"/>
              </w:rPr>
              <w:t>Name</w:t>
            </w:r>
          </w:p>
        </w:tc>
        <w:tc>
          <w:tcPr>
            <w:tcW w:w="5621" w:type="dxa"/>
          </w:tcPr>
          <w:p w14:paraId="01064A96" w14:textId="77777777" w:rsidR="00524BE9" w:rsidRDefault="00524BE9">
            <w:pPr>
              <w:pStyle w:val="TableParagraph"/>
              <w:rPr>
                <w:sz w:val="20"/>
              </w:rPr>
            </w:pPr>
            <w:r>
              <w:rPr>
                <w:spacing w:val="-2"/>
                <w:w w:val="110"/>
                <w:sz w:val="20"/>
              </w:rPr>
              <w:t>Comments</w:t>
            </w:r>
          </w:p>
        </w:tc>
      </w:tr>
      <w:tr w:rsidR="00524BE9" w14:paraId="3580A303" w14:textId="77777777">
        <w:trPr>
          <w:trHeight w:val="237"/>
        </w:trPr>
        <w:tc>
          <w:tcPr>
            <w:tcW w:w="1245" w:type="dxa"/>
          </w:tcPr>
          <w:p w14:paraId="58DA6786" w14:textId="77777777" w:rsidR="00524BE9" w:rsidRDefault="00524BE9">
            <w:pPr>
              <w:pStyle w:val="TableParagraph"/>
              <w:rPr>
                <w:sz w:val="20"/>
              </w:rPr>
            </w:pPr>
            <w:r>
              <w:rPr>
                <w:spacing w:val="-2"/>
                <w:w w:val="105"/>
                <w:sz w:val="20"/>
              </w:rPr>
              <w:t>GoogleTest</w:t>
            </w:r>
          </w:p>
        </w:tc>
        <w:tc>
          <w:tcPr>
            <w:tcW w:w="5621" w:type="dxa"/>
          </w:tcPr>
          <w:p w14:paraId="4DC263EF" w14:textId="77777777" w:rsidR="00524BE9" w:rsidRDefault="00524BE9">
            <w:pPr>
              <w:pStyle w:val="TableParagraph"/>
              <w:spacing w:line="217" w:lineRule="exact"/>
              <w:rPr>
                <w:rFonts w:ascii="Courier New"/>
                <w:sz w:val="20"/>
              </w:rPr>
            </w:pPr>
            <w:hyperlink r:id="rId19">
              <w:r>
                <w:rPr>
                  <w:rFonts w:ascii="Courier New"/>
                  <w:color w:val="0000FF"/>
                  <w:spacing w:val="-2"/>
                  <w:w w:val="90"/>
                  <w:sz w:val="20"/>
                </w:rPr>
                <w:t>https://github.com/google/googletest</w:t>
              </w:r>
            </w:hyperlink>
          </w:p>
        </w:tc>
      </w:tr>
      <w:tr w:rsidR="00524BE9" w14:paraId="5278D792" w14:textId="77777777">
        <w:trPr>
          <w:trHeight w:val="237"/>
        </w:trPr>
        <w:tc>
          <w:tcPr>
            <w:tcW w:w="1245" w:type="dxa"/>
          </w:tcPr>
          <w:p w14:paraId="22FA861B" w14:textId="77777777" w:rsidR="00524BE9" w:rsidRDefault="00524BE9">
            <w:pPr>
              <w:pStyle w:val="TableParagraph"/>
              <w:rPr>
                <w:sz w:val="20"/>
              </w:rPr>
            </w:pPr>
            <w:r>
              <w:rPr>
                <w:spacing w:val="-2"/>
                <w:w w:val="105"/>
                <w:sz w:val="20"/>
              </w:rPr>
              <w:t>jemalloc</w:t>
            </w:r>
          </w:p>
        </w:tc>
        <w:tc>
          <w:tcPr>
            <w:tcW w:w="5621" w:type="dxa"/>
          </w:tcPr>
          <w:p w14:paraId="7FF76F61" w14:textId="77777777" w:rsidR="00524BE9" w:rsidRDefault="00524BE9">
            <w:pPr>
              <w:pStyle w:val="TableParagraph"/>
              <w:spacing w:line="217" w:lineRule="exact"/>
              <w:rPr>
                <w:rFonts w:ascii="Courier New"/>
                <w:sz w:val="20"/>
              </w:rPr>
            </w:pPr>
            <w:hyperlink r:id="rId20">
              <w:r>
                <w:rPr>
                  <w:rFonts w:ascii="Courier New"/>
                  <w:color w:val="0000FF"/>
                  <w:spacing w:val="-2"/>
                  <w:w w:val="90"/>
                  <w:sz w:val="20"/>
                </w:rPr>
                <w:t>https://github.com/jemalloc/jemalloc</w:t>
              </w:r>
            </w:hyperlink>
          </w:p>
        </w:tc>
      </w:tr>
      <w:tr w:rsidR="00524BE9" w14:paraId="457B1A6E" w14:textId="77777777">
        <w:trPr>
          <w:trHeight w:val="476"/>
        </w:trPr>
        <w:tc>
          <w:tcPr>
            <w:tcW w:w="1245" w:type="dxa"/>
          </w:tcPr>
          <w:p w14:paraId="00F2D522" w14:textId="77777777" w:rsidR="00524BE9" w:rsidRDefault="00524BE9">
            <w:pPr>
              <w:pStyle w:val="TableParagraph"/>
              <w:rPr>
                <w:sz w:val="20"/>
              </w:rPr>
            </w:pPr>
            <w:r>
              <w:rPr>
                <w:spacing w:val="-2"/>
                <w:w w:val="105"/>
                <w:sz w:val="20"/>
              </w:rPr>
              <w:t>sqlite3</w:t>
            </w:r>
          </w:p>
        </w:tc>
        <w:tc>
          <w:tcPr>
            <w:tcW w:w="5621" w:type="dxa"/>
          </w:tcPr>
          <w:p w14:paraId="7EE72BB3" w14:textId="77777777" w:rsidR="00524BE9" w:rsidRDefault="00524BE9">
            <w:pPr>
              <w:pStyle w:val="TableParagraph"/>
              <w:spacing w:line="223" w:lineRule="exact"/>
              <w:rPr>
                <w:rFonts w:ascii="Courier New"/>
                <w:sz w:val="20"/>
              </w:rPr>
            </w:pPr>
            <w:hyperlink r:id="rId21">
              <w:r>
                <w:rPr>
                  <w:rFonts w:ascii="Courier New"/>
                  <w:color w:val="0000FF"/>
                  <w:spacing w:val="-2"/>
                  <w:w w:val="90"/>
                  <w:sz w:val="20"/>
                </w:rPr>
                <w:t>https://www.sqlite.org/index.html</w:t>
              </w:r>
            </w:hyperlink>
          </w:p>
          <w:p w14:paraId="5BF2E1D2" w14:textId="77777777" w:rsidR="00524BE9" w:rsidRDefault="00524BE9">
            <w:pPr>
              <w:pStyle w:val="TableParagraph"/>
              <w:spacing w:line="226" w:lineRule="exact"/>
              <w:rPr>
                <w:spacing w:val="-2"/>
                <w:w w:val="105"/>
                <w:sz w:val="20"/>
              </w:rPr>
            </w:pPr>
            <w:r>
              <w:rPr>
                <w:w w:val="105"/>
                <w:sz w:val="20"/>
              </w:rPr>
              <w:t>patched</w:t>
            </w:r>
            <w:r>
              <w:rPr>
                <w:spacing w:val="58"/>
                <w:w w:val="105"/>
                <w:sz w:val="20"/>
              </w:rPr>
              <w:t xml:space="preserve"> </w:t>
            </w:r>
            <w:r>
              <w:rPr>
                <w:w w:val="105"/>
                <w:sz w:val="20"/>
              </w:rPr>
              <w:t>sqlite-autoconf-</w:t>
            </w:r>
            <w:r>
              <w:rPr>
                <w:spacing w:val="-2"/>
                <w:w w:val="105"/>
                <w:sz w:val="20"/>
              </w:rPr>
              <w:t>3430100.tar.gz</w:t>
            </w:r>
          </w:p>
          <w:p w14:paraId="058474A2" w14:textId="3F3BA651" w:rsidR="0014231B" w:rsidRDefault="0014231B">
            <w:pPr>
              <w:pStyle w:val="TableParagraph"/>
              <w:spacing w:line="226" w:lineRule="exact"/>
              <w:rPr>
                <w:sz w:val="20"/>
              </w:rPr>
            </w:pPr>
            <w:r>
              <w:rPr>
                <w:spacing w:val="-2"/>
                <w:w w:val="105"/>
                <w:sz w:val="20"/>
              </w:rPr>
              <w:t>configured with the FTS5 extension enabled (</w:t>
            </w:r>
            <w:r w:rsidRPr="00FA1D45">
              <w:t>https://www.sqlite.org/fts5.html</w:t>
            </w:r>
            <w:r>
              <w:rPr>
                <w:spacing w:val="-2"/>
                <w:w w:val="105"/>
                <w:sz w:val="20"/>
              </w:rPr>
              <w:t>)</w:t>
            </w:r>
          </w:p>
        </w:tc>
      </w:tr>
      <w:tr w:rsidR="00524BE9" w14:paraId="5EE01E16" w14:textId="77777777">
        <w:trPr>
          <w:trHeight w:val="476"/>
        </w:trPr>
        <w:tc>
          <w:tcPr>
            <w:tcW w:w="1245" w:type="dxa"/>
          </w:tcPr>
          <w:p w14:paraId="1EB1D4EA" w14:textId="77777777" w:rsidR="00524BE9" w:rsidRDefault="00524BE9">
            <w:pPr>
              <w:pStyle w:val="TableParagraph"/>
              <w:rPr>
                <w:sz w:val="20"/>
              </w:rPr>
            </w:pPr>
            <w:r>
              <w:rPr>
                <w:w w:val="105"/>
                <w:sz w:val="20"/>
              </w:rPr>
              <w:t>sqlite3-</w:t>
            </w:r>
            <w:r>
              <w:rPr>
                <w:spacing w:val="-4"/>
                <w:w w:val="105"/>
                <w:sz w:val="20"/>
              </w:rPr>
              <w:t>pcre</w:t>
            </w:r>
          </w:p>
        </w:tc>
        <w:tc>
          <w:tcPr>
            <w:tcW w:w="5621" w:type="dxa"/>
          </w:tcPr>
          <w:p w14:paraId="2741DE84" w14:textId="77777777" w:rsidR="00524BE9" w:rsidRDefault="00524BE9">
            <w:pPr>
              <w:pStyle w:val="TableParagraph"/>
              <w:spacing w:line="240" w:lineRule="auto"/>
              <w:rPr>
                <w:rFonts w:ascii="Courier New"/>
                <w:sz w:val="20"/>
              </w:rPr>
            </w:pPr>
            <w:hyperlink r:id="rId22">
              <w:r>
                <w:rPr>
                  <w:rFonts w:ascii="Courier New"/>
                  <w:color w:val="0000FF"/>
                  <w:w w:val="85"/>
                  <w:sz w:val="20"/>
                </w:rPr>
                <w:t>https://github.com/mar-file-system/sqlite3-</w:t>
              </w:r>
              <w:r>
                <w:rPr>
                  <w:rFonts w:ascii="Courier New"/>
                  <w:color w:val="0000FF"/>
                  <w:spacing w:val="-2"/>
                  <w:w w:val="85"/>
                  <w:sz w:val="20"/>
                </w:rPr>
                <w:t>pcre/</w:t>
              </w:r>
            </w:hyperlink>
          </w:p>
          <w:p w14:paraId="250228B3" w14:textId="77777777" w:rsidR="00524BE9" w:rsidRDefault="00524BE9">
            <w:pPr>
              <w:pStyle w:val="TableParagraph"/>
              <w:spacing w:before="12" w:line="217" w:lineRule="exact"/>
              <w:rPr>
                <w:rFonts w:ascii="Courier New"/>
                <w:sz w:val="20"/>
              </w:rPr>
            </w:pPr>
            <w:hyperlink r:id="rId23">
              <w:r>
                <w:rPr>
                  <w:rFonts w:ascii="Courier New"/>
                  <w:color w:val="0000FF"/>
                  <w:spacing w:val="-2"/>
                  <w:w w:val="95"/>
                  <w:sz w:val="20"/>
                </w:rPr>
                <w:t>tree/pcre2</w:t>
              </w:r>
            </w:hyperlink>
          </w:p>
        </w:tc>
      </w:tr>
      <w:tr w:rsidR="00FA1D45" w14:paraId="3B9578EF" w14:textId="77777777">
        <w:trPr>
          <w:trHeight w:val="476"/>
        </w:trPr>
        <w:tc>
          <w:tcPr>
            <w:tcW w:w="1245" w:type="dxa"/>
          </w:tcPr>
          <w:p w14:paraId="6EFE5ABF" w14:textId="1B2AF06D" w:rsidR="00FA1D45" w:rsidRDefault="00FA1D45">
            <w:pPr>
              <w:pStyle w:val="TableParagraph"/>
              <w:rPr>
                <w:w w:val="105"/>
                <w:sz w:val="20"/>
              </w:rPr>
            </w:pPr>
            <w:r>
              <w:rPr>
                <w:w w:val="105"/>
                <w:sz w:val="20"/>
              </w:rPr>
              <w:t>sqlite3 lembed</w:t>
            </w:r>
          </w:p>
        </w:tc>
        <w:tc>
          <w:tcPr>
            <w:tcW w:w="5621" w:type="dxa"/>
          </w:tcPr>
          <w:p w14:paraId="2EEC5569" w14:textId="262E8F0A" w:rsidR="00FA1D45" w:rsidRDefault="00FA1D45">
            <w:pPr>
              <w:pStyle w:val="TableParagraph"/>
              <w:spacing w:line="240" w:lineRule="auto"/>
            </w:pPr>
            <w:r w:rsidRPr="00FA1D45">
              <w:t>https://github.com/asg017/sqlite-lembed</w:t>
            </w:r>
          </w:p>
        </w:tc>
      </w:tr>
      <w:tr w:rsidR="00FA1D45" w14:paraId="154A0919" w14:textId="77777777">
        <w:trPr>
          <w:trHeight w:val="476"/>
        </w:trPr>
        <w:tc>
          <w:tcPr>
            <w:tcW w:w="1245" w:type="dxa"/>
          </w:tcPr>
          <w:p w14:paraId="4F3AEFD2" w14:textId="6A214E85" w:rsidR="00FA1D45" w:rsidRDefault="00FA1D45">
            <w:pPr>
              <w:pStyle w:val="TableParagraph"/>
              <w:rPr>
                <w:w w:val="105"/>
                <w:sz w:val="20"/>
              </w:rPr>
            </w:pPr>
            <w:r>
              <w:rPr>
                <w:w w:val="105"/>
                <w:sz w:val="20"/>
              </w:rPr>
              <w:t>sqlite3 vec0</w:t>
            </w:r>
          </w:p>
        </w:tc>
        <w:tc>
          <w:tcPr>
            <w:tcW w:w="5621" w:type="dxa"/>
          </w:tcPr>
          <w:p w14:paraId="230F194B" w14:textId="6817A975" w:rsidR="00FA1D45" w:rsidRDefault="00FA1D45">
            <w:pPr>
              <w:pStyle w:val="TableParagraph"/>
              <w:spacing w:line="240" w:lineRule="auto"/>
            </w:pPr>
            <w:r w:rsidRPr="00FA1D45">
              <w:t>https://github.com/asg017/sqlite-vec</w:t>
            </w:r>
          </w:p>
        </w:tc>
      </w:tr>
    </w:tbl>
    <w:p w14:paraId="2D347AF9" w14:textId="77777777" w:rsidR="00524BE9" w:rsidRDefault="00524BE9">
      <w:pPr>
        <w:spacing w:line="232" w:lineRule="auto"/>
        <w:sectPr w:rsidR="00524BE9" w:rsidSect="005B00B8">
          <w:pgSz w:w="12240" w:h="15840"/>
          <w:pgMar w:top="1820" w:right="880" w:bottom="1920" w:left="1720" w:header="0" w:footer="1737" w:gutter="0"/>
          <w:cols w:space="720"/>
        </w:sectPr>
      </w:pPr>
      <w:bookmarkStart w:id="28" w:name="Download"/>
      <w:bookmarkStart w:id="29" w:name="_bookmark6"/>
      <w:bookmarkEnd w:id="28"/>
      <w:bookmarkEnd w:id="29"/>
    </w:p>
    <w:p w14:paraId="2D07ACFF" w14:textId="77777777" w:rsidR="00524BE9" w:rsidRDefault="00524BE9" w:rsidP="00B466CF">
      <w:pPr>
        <w:pStyle w:val="Heading1"/>
        <w:keepNext w:val="0"/>
        <w:tabs>
          <w:tab w:val="clear" w:pos="2700"/>
          <w:tab w:val="clear" w:pos="5310"/>
          <w:tab w:val="clear" w:pos="7740"/>
          <w:tab w:val="clear" w:pos="9540"/>
          <w:tab w:val="left" w:pos="1439"/>
        </w:tabs>
        <w:autoSpaceDE w:val="0"/>
        <w:autoSpaceDN w:val="0"/>
        <w:spacing w:before="1"/>
      </w:pPr>
      <w:bookmarkStart w:id="30" w:name="Build"/>
      <w:bookmarkStart w:id="31" w:name="_bookmark7"/>
      <w:bookmarkStart w:id="32" w:name="_Toc233306144"/>
      <w:bookmarkEnd w:id="30"/>
      <w:bookmarkEnd w:id="31"/>
      <w:r>
        <w:rPr>
          <w:spacing w:val="-2"/>
          <w:w w:val="115"/>
        </w:rPr>
        <w:lastRenderedPageBreak/>
        <w:t>Build</w:t>
      </w:r>
      <w:bookmarkEnd w:id="32"/>
    </w:p>
    <w:p w14:paraId="1A847181" w14:textId="4BB976C5" w:rsidR="00524BE9" w:rsidRDefault="00524BE9">
      <w:pPr>
        <w:pStyle w:val="BodyText"/>
        <w:spacing w:before="189" w:line="249" w:lineRule="auto"/>
        <w:ind w:left="955" w:right="1616"/>
      </w:pPr>
      <w:r>
        <w:rPr>
          <w:w w:val="105"/>
        </w:rPr>
        <w:t>GUFI</w:t>
      </w:r>
      <w:r>
        <w:rPr>
          <w:spacing w:val="-3"/>
          <w:w w:val="105"/>
        </w:rPr>
        <w:t xml:space="preserve"> </w:t>
      </w:r>
      <w:r>
        <w:rPr>
          <w:w w:val="105"/>
        </w:rPr>
        <w:t>uses</w:t>
      </w:r>
      <w:r>
        <w:rPr>
          <w:spacing w:val="-3"/>
          <w:w w:val="105"/>
        </w:rPr>
        <w:t xml:space="preserve"> </w:t>
      </w:r>
      <w:r>
        <w:rPr>
          <w:w w:val="105"/>
        </w:rPr>
        <w:t>CMake</w:t>
      </w:r>
      <w:r>
        <w:rPr>
          <w:spacing w:val="-3"/>
          <w:w w:val="105"/>
        </w:rPr>
        <w:t xml:space="preserve"> </w:t>
      </w:r>
      <w:r>
        <w:rPr>
          <w:w w:val="105"/>
        </w:rPr>
        <w:t>to</w:t>
      </w:r>
      <w:r>
        <w:rPr>
          <w:spacing w:val="-3"/>
          <w:w w:val="105"/>
        </w:rPr>
        <w:t xml:space="preserve"> </w:t>
      </w:r>
      <w:r>
        <w:rPr>
          <w:w w:val="105"/>
        </w:rPr>
        <w:t>generate</w:t>
      </w:r>
      <w:r>
        <w:rPr>
          <w:spacing w:val="-3"/>
          <w:w w:val="105"/>
        </w:rPr>
        <w:t xml:space="preserve"> </w:t>
      </w:r>
      <w:r>
        <w:rPr>
          <w:w w:val="105"/>
        </w:rPr>
        <w:t>Makefiles.</w:t>
      </w:r>
      <w:r>
        <w:rPr>
          <w:spacing w:val="28"/>
          <w:w w:val="105"/>
        </w:rPr>
        <w:t xml:space="preserve"> </w:t>
      </w:r>
      <w:r>
        <w:rPr>
          <w:w w:val="105"/>
        </w:rPr>
        <w:t>CMake</w:t>
      </w:r>
      <w:r>
        <w:rPr>
          <w:spacing w:val="-3"/>
          <w:w w:val="105"/>
        </w:rPr>
        <w:t xml:space="preserve"> </w:t>
      </w:r>
      <w:r>
        <w:rPr>
          <w:w w:val="105"/>
        </w:rPr>
        <w:t>3.1</w:t>
      </w:r>
      <w:r w:rsidR="00767A6C">
        <w:rPr>
          <w:w w:val="105"/>
        </w:rPr>
        <w:t>9</w:t>
      </w:r>
      <w:r>
        <w:rPr>
          <w:spacing w:val="-3"/>
          <w:w w:val="105"/>
        </w:rPr>
        <w:t xml:space="preserve"> </w:t>
      </w:r>
      <w:r>
        <w:rPr>
          <w:w w:val="105"/>
        </w:rPr>
        <w:t>or</w:t>
      </w:r>
      <w:r>
        <w:rPr>
          <w:spacing w:val="-3"/>
          <w:w w:val="105"/>
        </w:rPr>
        <w:t xml:space="preserve"> </w:t>
      </w:r>
      <w:r>
        <w:rPr>
          <w:w w:val="105"/>
        </w:rPr>
        <w:t>higher</w:t>
      </w:r>
      <w:r>
        <w:rPr>
          <w:spacing w:val="-3"/>
          <w:w w:val="105"/>
        </w:rPr>
        <w:t xml:space="preserve"> </w:t>
      </w:r>
      <w:r>
        <w:rPr>
          <w:w w:val="105"/>
        </w:rPr>
        <w:t>is</w:t>
      </w:r>
      <w:r>
        <w:rPr>
          <w:spacing w:val="-3"/>
          <w:w w:val="105"/>
        </w:rPr>
        <w:t xml:space="preserve"> </w:t>
      </w:r>
      <w:r>
        <w:rPr>
          <w:w w:val="105"/>
        </w:rPr>
        <w:t>required.</w:t>
      </w:r>
      <w:r>
        <w:rPr>
          <w:spacing w:val="28"/>
          <w:w w:val="105"/>
        </w:rPr>
        <w:t xml:space="preserve"> </w:t>
      </w:r>
      <w:r>
        <w:rPr>
          <w:w w:val="105"/>
        </w:rPr>
        <w:t>From the root directory of the GUFI source, run:</w:t>
      </w:r>
    </w:p>
    <w:p w14:paraId="6603248C" w14:textId="77777777" w:rsidR="00524BE9" w:rsidRDefault="00524BE9">
      <w:pPr>
        <w:pStyle w:val="BodyText"/>
        <w:spacing w:before="179" w:line="254" w:lineRule="auto"/>
        <w:ind w:left="955" w:right="7344"/>
        <w:rPr>
          <w:rFonts w:ascii="Courier New"/>
        </w:rPr>
      </w:pPr>
      <w:r>
        <w:rPr>
          <w:rFonts w:ascii="Courier New"/>
          <w:spacing w:val="-4"/>
          <w:w w:val="90"/>
        </w:rPr>
        <w:t>mkdir</w:t>
      </w:r>
      <w:r>
        <w:rPr>
          <w:rFonts w:ascii="Courier New"/>
          <w:spacing w:val="-16"/>
          <w:w w:val="90"/>
        </w:rPr>
        <w:t xml:space="preserve"> </w:t>
      </w:r>
      <w:r>
        <w:rPr>
          <w:rFonts w:ascii="Courier New"/>
          <w:spacing w:val="-4"/>
          <w:w w:val="90"/>
        </w:rPr>
        <w:t xml:space="preserve">build </w:t>
      </w:r>
      <w:r>
        <w:rPr>
          <w:rFonts w:ascii="Courier New"/>
          <w:w w:val="95"/>
        </w:rPr>
        <w:t>cd build</w:t>
      </w:r>
    </w:p>
    <w:p w14:paraId="219E0207" w14:textId="77777777" w:rsidR="00524BE9" w:rsidRDefault="00524BE9">
      <w:pPr>
        <w:pStyle w:val="BodyText"/>
        <w:spacing w:line="254" w:lineRule="auto"/>
        <w:ind w:left="955" w:right="6428"/>
        <w:rPr>
          <w:rFonts w:ascii="Courier New"/>
        </w:rPr>
      </w:pPr>
      <w:r>
        <w:rPr>
          <w:rFonts w:ascii="Courier New"/>
          <w:w w:val="85"/>
        </w:rPr>
        <w:t>cmake</w:t>
      </w:r>
      <w:proofErr w:type="gramStart"/>
      <w:r>
        <w:rPr>
          <w:rFonts w:ascii="Courier New"/>
          <w:w w:val="85"/>
        </w:rPr>
        <w:t xml:space="preserve"> ..</w:t>
      </w:r>
      <w:proofErr w:type="gramEnd"/>
      <w:r>
        <w:rPr>
          <w:rFonts w:ascii="Courier New"/>
          <w:w w:val="85"/>
        </w:rPr>
        <w:t xml:space="preserve"> [options] </w:t>
      </w:r>
      <w:r>
        <w:rPr>
          <w:rFonts w:ascii="Courier New"/>
          <w:spacing w:val="-4"/>
          <w:w w:val="95"/>
        </w:rPr>
        <w:t>make</w:t>
      </w:r>
    </w:p>
    <w:p w14:paraId="45C080FD" w14:textId="77777777" w:rsidR="00524BE9" w:rsidRDefault="00524BE9">
      <w:pPr>
        <w:pStyle w:val="BodyText"/>
        <w:spacing w:before="135" w:line="243" w:lineRule="exact"/>
        <w:ind w:left="1254"/>
        <w:rPr>
          <w:rFonts w:ascii="Courier New"/>
        </w:rPr>
      </w:pPr>
      <w:r>
        <w:rPr>
          <w:noProof/>
        </w:rPr>
        <mc:AlternateContent>
          <mc:Choice Requires="wps">
            <w:drawing>
              <wp:anchor distT="0" distB="0" distL="0" distR="0" simplePos="0" relativeHeight="251727872" behindDoc="1" locked="0" layoutInCell="1" allowOverlap="1" wp14:anchorId="701E2757" wp14:editId="4FD818EF">
                <wp:simplePos x="0" y="0"/>
                <wp:positionH relativeFrom="page">
                  <wp:posOffset>4865751</wp:posOffset>
                </wp:positionH>
                <wp:positionV relativeFrom="paragraph">
                  <wp:posOffset>202076</wp:posOffset>
                </wp:positionV>
                <wp:extent cx="40005" cy="1270"/>
                <wp:effectExtent l="0" t="0" r="0" b="0"/>
                <wp:wrapNone/>
                <wp:docPr id="19" name="Graphic 1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0005" cy="1270"/>
                        </a:xfrm>
                        <a:custGeom>
                          <a:avLst/>
                          <a:gdLst/>
                          <a:ahLst/>
                          <a:cxnLst/>
                          <a:rect l="l" t="t" r="r" b="b"/>
                          <a:pathLst>
                            <a:path w="40005">
                              <a:moveTo>
                                <a:pt x="0" y="0"/>
                              </a:moveTo>
                              <a:lnTo>
                                <a:pt x="39852"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14F0A9B4" id="Graphic 19" o:spid="_x0000_s1026" style="position:absolute;margin-left:383.15pt;margin-top:15.9pt;width:3.15pt;height:.1pt;z-index:-251588608;visibility:visible;mso-wrap-style:square;mso-wrap-distance-left:0;mso-wrap-distance-top:0;mso-wrap-distance-right:0;mso-wrap-distance-bottom:0;mso-position-horizontal:absolute;mso-position-horizontal-relative:page;mso-position-vertical:absolute;mso-position-vertical-relative:text;v-text-anchor:top" coordsize="4000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" path="m,l39852,e" filled="f" strokeweight=".14039mm">
                <v:path arrowok="t"/>
                <w10:wrap anchorx="page"/>
              </v:shape>
            </w:pict>
          </mc:Fallback>
        </mc:AlternateContent>
      </w:r>
      <w:r>
        <w:rPr>
          <w:noProof/>
        </w:rPr>
        <mc:AlternateContent>
          <mc:Choice Requires="wps">
            <w:drawing>
              <wp:anchor distT="0" distB="0" distL="0" distR="0" simplePos="0" relativeHeight="251728896" behindDoc="1" locked="0" layoutInCell="1" allowOverlap="1" wp14:anchorId="30416B0E" wp14:editId="58B4D6F2">
                <wp:simplePos x="0" y="0"/>
                <wp:positionH relativeFrom="page">
                  <wp:posOffset>5245696</wp:posOffset>
                </wp:positionH>
                <wp:positionV relativeFrom="paragraph">
                  <wp:posOffset>202076</wp:posOffset>
                </wp:positionV>
                <wp:extent cx="40005" cy="1270"/>
                <wp:effectExtent l="0" t="0" r="0" b="0"/>
                <wp:wrapNone/>
                <wp:docPr id="20" name="Graphic 2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0005" cy="1270"/>
                        </a:xfrm>
                        <a:custGeom>
                          <a:avLst/>
                          <a:gdLst/>
                          <a:ahLst/>
                          <a:cxnLst/>
                          <a:rect l="l" t="t" r="r" b="b"/>
                          <a:pathLst>
                            <a:path w="40005">
                              <a:moveTo>
                                <a:pt x="0" y="0"/>
                              </a:moveTo>
                              <a:lnTo>
                                <a:pt x="39852"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316C3214" id="Graphic 20" o:spid="_x0000_s1026" style="position:absolute;margin-left:413.05pt;margin-top:15.9pt;width:3.15pt;height:.1pt;z-index:-251587584;visibility:visible;mso-wrap-style:square;mso-wrap-distance-left:0;mso-wrap-distance-top:0;mso-wrap-distance-right:0;mso-wrap-distance-bottom:0;mso-position-horizontal:absolute;mso-position-horizontal-relative:page;mso-position-vertical:absolute;mso-position-vertical-relative:text;v-text-anchor:top" coordsize="4000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" path="m,l39852,e" filled="f" strokeweight=".14039mm">
                <v:path arrowok="t"/>
                <w10:wrap anchorx="page"/>
              </v:shape>
            </w:pict>
          </mc:Fallback>
        </mc:AlternateContent>
      </w:r>
      <w:r>
        <w:t>The</w:t>
      </w:r>
      <w:r>
        <w:rPr>
          <w:spacing w:val="-5"/>
        </w:rPr>
        <w:t xml:space="preserve"> </w:t>
      </w:r>
      <w:r>
        <w:t>recommended</w:t>
      </w:r>
      <w:r>
        <w:rPr>
          <w:spacing w:val="-4"/>
        </w:rPr>
        <w:t xml:space="preserve"> </w:t>
      </w:r>
      <w:r>
        <w:t>options</w:t>
      </w:r>
      <w:r>
        <w:rPr>
          <w:spacing w:val="-5"/>
        </w:rPr>
        <w:t xml:space="preserve"> </w:t>
      </w:r>
      <w:r>
        <w:t>for</w:t>
      </w:r>
      <w:r>
        <w:rPr>
          <w:spacing w:val="-4"/>
        </w:rPr>
        <w:t xml:space="preserve"> </w:t>
      </w:r>
      <w:r>
        <w:t>deployment</w:t>
      </w:r>
      <w:r>
        <w:rPr>
          <w:spacing w:val="-4"/>
        </w:rPr>
        <w:t xml:space="preserve"> </w:t>
      </w:r>
      <w:r>
        <w:t>are</w:t>
      </w:r>
      <w:r>
        <w:rPr>
          <w:spacing w:val="-5"/>
        </w:rPr>
        <w:t xml:space="preserve"> </w:t>
      </w:r>
      <w:r>
        <w:rPr>
          <w:rFonts w:ascii="Courier New"/>
        </w:rPr>
        <w:t>-DCMAKE</w:t>
      </w:r>
      <w:r>
        <w:rPr>
          <w:rFonts w:ascii="Courier New"/>
          <w:spacing w:val="-42"/>
        </w:rPr>
        <w:t xml:space="preserve"> </w:t>
      </w:r>
      <w:r>
        <w:rPr>
          <w:rFonts w:ascii="Courier New"/>
        </w:rPr>
        <w:t>BUILD</w:t>
      </w:r>
      <w:r>
        <w:rPr>
          <w:rFonts w:ascii="Courier New"/>
          <w:spacing w:val="-42"/>
        </w:rPr>
        <w:t xml:space="preserve"> </w:t>
      </w:r>
      <w:r>
        <w:rPr>
          <w:rFonts w:ascii="Courier New"/>
          <w:spacing w:val="-2"/>
        </w:rPr>
        <w:t>TYPE=Release</w:t>
      </w:r>
    </w:p>
    <w:p w14:paraId="05213777" w14:textId="77777777" w:rsidR="00524BE9" w:rsidRDefault="00524BE9">
      <w:pPr>
        <w:pStyle w:val="BodyText"/>
        <w:spacing w:line="243" w:lineRule="exact"/>
        <w:ind w:left="955"/>
      </w:pPr>
      <w:r>
        <w:rPr>
          <w:rFonts w:ascii="Courier New"/>
          <w:w w:val="85"/>
        </w:rPr>
        <w:t>-</w:t>
      </w:r>
      <w:r>
        <w:rPr>
          <w:rFonts w:ascii="Courier New"/>
          <w:spacing w:val="-2"/>
        </w:rPr>
        <w:t>DCLIENT=On</w:t>
      </w:r>
      <w:r>
        <w:rPr>
          <w:spacing w:val="-2"/>
        </w:rPr>
        <w:t>.</w:t>
      </w:r>
    </w:p>
    <w:p w14:paraId="665983A1" w14:textId="77777777" w:rsidR="00524BE9" w:rsidRDefault="00524BE9">
      <w:pPr>
        <w:pStyle w:val="BodyText"/>
        <w:spacing w:before="1"/>
      </w:pPr>
    </w:p>
    <w:p w14:paraId="60E90C85" w14:textId="77777777" w:rsidR="00275FE8" w:rsidRPr="00275FE8" w:rsidRDefault="00275FE8" w:rsidP="00275FE8">
      <w:pPr>
        <w:pStyle w:val="BodyText"/>
        <w:spacing w:before="1" w:line="249" w:lineRule="auto"/>
        <w:ind w:left="955" w:right="1616"/>
      </w:pPr>
      <w:r w:rsidRPr="00275FE8">
        <w:t>The list below shows the environments where GUFI is known to have built,</w:t>
      </w:r>
    </w:p>
    <w:p w14:paraId="67922FFE" w14:textId="77777777" w:rsidR="00275FE8" w:rsidRPr="00275FE8" w:rsidRDefault="00275FE8" w:rsidP="00275FE8">
      <w:pPr>
        <w:pStyle w:val="BodyText"/>
        <w:spacing w:before="1" w:line="249" w:lineRule="auto"/>
        <w:ind w:left="955" w:right="1616"/>
      </w:pPr>
      <w:r w:rsidRPr="00275FE8">
        <w:t>run, and passed tests at some point. The environments labeled with a plus (+)</w:t>
      </w:r>
    </w:p>
    <w:p w14:paraId="6E480FC4" w14:textId="77777777" w:rsidR="00275FE8" w:rsidRPr="00275FE8" w:rsidRDefault="00275FE8" w:rsidP="00275FE8">
      <w:pPr>
        <w:pStyle w:val="BodyText"/>
        <w:spacing w:before="1" w:line="249" w:lineRule="auto"/>
        <w:ind w:left="955" w:right="1616"/>
      </w:pPr>
      <w:r w:rsidRPr="00275FE8">
        <w:t>are currently being used on Github Actions. The environments labeled with</w:t>
      </w:r>
    </w:p>
    <w:p w14:paraId="5910E19E" w14:textId="3444E147" w:rsidR="00275FE8" w:rsidRDefault="00275FE8" w:rsidP="00275FE8">
      <w:pPr>
        <w:pStyle w:val="BodyText"/>
        <w:spacing w:before="1" w:line="249" w:lineRule="auto"/>
        <w:ind w:left="955" w:right="1616"/>
      </w:pPr>
      <w:r w:rsidRPr="00275FE8">
        <w:t>minus (-) are no longer used on GitHub Actions and might no longer work</w:t>
      </w:r>
      <w:r w:rsidR="00C06A35">
        <w:t>.</w:t>
      </w:r>
    </w:p>
    <w:p w14:paraId="5D91D301" w14:textId="632D39D7" w:rsidR="00275FE8" w:rsidRPr="00275FE8" w:rsidRDefault="00275FE8" w:rsidP="00275FE8">
      <w:pPr>
        <w:pStyle w:val="BodyText"/>
        <w:spacing w:before="1" w:line="249" w:lineRule="auto"/>
        <w:ind w:left="955" w:right="1616"/>
      </w:pPr>
      <w:r w:rsidRPr="00275FE8">
        <w:t>.</w:t>
      </w:r>
    </w:p>
    <w:p w14:paraId="3E58B07E" w14:textId="0584DC8D" w:rsidR="00275FE8" w:rsidRDefault="00275FE8" w:rsidP="00C63DFA">
      <w:pPr>
        <w:pStyle w:val="BodyText"/>
        <w:numPr>
          <w:ilvl w:val="0"/>
          <w:numId w:val="27"/>
        </w:numPr>
        <w:spacing w:before="1" w:line="249" w:lineRule="auto"/>
        <w:ind w:right="1616"/>
      </w:pPr>
      <w:r w:rsidRPr="00275FE8">
        <w:t>Linux</w:t>
      </w:r>
    </w:p>
    <w:p w14:paraId="6B77B786" w14:textId="2B76E25B" w:rsidR="00275FE8" w:rsidRPr="00275FE8" w:rsidRDefault="00275FE8" w:rsidP="00C63DFA">
      <w:pPr>
        <w:pStyle w:val="BodyText"/>
        <w:numPr>
          <w:ilvl w:val="0"/>
          <w:numId w:val="18"/>
        </w:numPr>
        <w:spacing w:before="1" w:line="249" w:lineRule="auto"/>
        <w:ind w:left="1800" w:right="1616"/>
      </w:pPr>
      <w:r w:rsidRPr="00275FE8">
        <w:t>Alpine Linux Edge</w:t>
      </w:r>
    </w:p>
    <w:p w14:paraId="6AC88324" w14:textId="79C69D37" w:rsidR="00275FE8" w:rsidRPr="00275FE8" w:rsidRDefault="00275FE8" w:rsidP="00C63DFA">
      <w:pPr>
        <w:pStyle w:val="BodyText"/>
        <w:numPr>
          <w:ilvl w:val="0"/>
          <w:numId w:val="19"/>
        </w:numPr>
        <w:spacing w:before="1" w:line="249" w:lineRule="auto"/>
        <w:ind w:left="1800" w:right="1616"/>
      </w:pPr>
      <w:r w:rsidRPr="00275FE8">
        <w:t>CentOS 7</w:t>
      </w:r>
    </w:p>
    <w:p w14:paraId="295BF8D6" w14:textId="6A56F9BD" w:rsidR="00275FE8" w:rsidRPr="00275FE8" w:rsidRDefault="00275FE8" w:rsidP="00C63DFA">
      <w:pPr>
        <w:pStyle w:val="BodyText"/>
        <w:numPr>
          <w:ilvl w:val="0"/>
          <w:numId w:val="20"/>
        </w:numPr>
        <w:spacing w:before="1" w:line="249" w:lineRule="auto"/>
        <w:ind w:left="1800" w:right="1616"/>
      </w:pPr>
      <w:r w:rsidRPr="00275FE8">
        <w:t>CentOS 8</w:t>
      </w:r>
    </w:p>
    <w:p w14:paraId="4865EDDA" w14:textId="4BA01FE9" w:rsidR="00275FE8" w:rsidRPr="00275FE8" w:rsidRDefault="00275FE8" w:rsidP="00C63DFA">
      <w:pPr>
        <w:pStyle w:val="BodyText"/>
        <w:numPr>
          <w:ilvl w:val="0"/>
          <w:numId w:val="21"/>
        </w:numPr>
        <w:spacing w:before="1" w:line="249" w:lineRule="auto"/>
        <w:ind w:left="1800" w:right="1616"/>
      </w:pPr>
      <w:r w:rsidRPr="00275FE8">
        <w:t>OpenSUSE 12.3</w:t>
      </w:r>
    </w:p>
    <w:p w14:paraId="0962A24F" w14:textId="58F515B8" w:rsidR="00275FE8" w:rsidRPr="00275FE8" w:rsidRDefault="00275FE8" w:rsidP="00C63DFA">
      <w:pPr>
        <w:pStyle w:val="BodyText"/>
        <w:numPr>
          <w:ilvl w:val="0"/>
          <w:numId w:val="21"/>
        </w:numPr>
        <w:spacing w:before="1" w:line="249" w:lineRule="auto"/>
        <w:ind w:left="1800" w:right="1616"/>
      </w:pPr>
      <w:r w:rsidRPr="00275FE8">
        <w:t>Ubuntu 16.04 (Xenial)</w:t>
      </w:r>
    </w:p>
    <w:p w14:paraId="27F96992" w14:textId="4D4F1925" w:rsidR="00275FE8" w:rsidRPr="00275FE8" w:rsidRDefault="00275FE8" w:rsidP="00C63DFA">
      <w:pPr>
        <w:pStyle w:val="BodyText"/>
        <w:numPr>
          <w:ilvl w:val="0"/>
          <w:numId w:val="21"/>
        </w:numPr>
        <w:spacing w:before="1" w:line="249" w:lineRule="auto"/>
        <w:ind w:left="1800" w:right="1616"/>
      </w:pPr>
      <w:r w:rsidRPr="00275FE8">
        <w:t>Ubuntu 18.04 (Bionic)</w:t>
      </w:r>
    </w:p>
    <w:p w14:paraId="2653DAB6" w14:textId="6E849075" w:rsidR="00275FE8" w:rsidRPr="00275FE8" w:rsidRDefault="00275FE8" w:rsidP="00C63DFA">
      <w:pPr>
        <w:pStyle w:val="BodyText"/>
        <w:numPr>
          <w:ilvl w:val="0"/>
          <w:numId w:val="21"/>
        </w:numPr>
        <w:spacing w:before="1" w:line="249" w:lineRule="auto"/>
        <w:ind w:left="1800" w:right="1616"/>
      </w:pPr>
      <w:r w:rsidRPr="00275FE8">
        <w:t>Ubuntu 20.04 (Focal)</w:t>
      </w:r>
    </w:p>
    <w:p w14:paraId="79FA3555" w14:textId="19623DAF" w:rsidR="00275FE8" w:rsidRPr="00275FE8" w:rsidRDefault="00275FE8" w:rsidP="00C63DFA">
      <w:pPr>
        <w:pStyle w:val="BodyText"/>
        <w:numPr>
          <w:ilvl w:val="0"/>
          <w:numId w:val="22"/>
        </w:numPr>
        <w:spacing w:before="1" w:line="249" w:lineRule="auto"/>
        <w:ind w:left="1800" w:right="1616"/>
      </w:pPr>
      <w:r w:rsidRPr="00275FE8">
        <w:t>Ubuntu 22.04 (Jammy)</w:t>
      </w:r>
    </w:p>
    <w:p w14:paraId="0EDCE715" w14:textId="0465113B" w:rsidR="00275FE8" w:rsidRPr="00275FE8" w:rsidRDefault="00275FE8" w:rsidP="00C63DFA">
      <w:pPr>
        <w:pStyle w:val="BodyText"/>
        <w:numPr>
          <w:ilvl w:val="0"/>
          <w:numId w:val="22"/>
        </w:numPr>
        <w:spacing w:before="1" w:line="249" w:lineRule="auto"/>
        <w:ind w:left="1800" w:right="1616"/>
      </w:pPr>
      <w:r w:rsidRPr="00275FE8">
        <w:t>Ubuntu 24.04 (Noble)</w:t>
      </w:r>
    </w:p>
    <w:p w14:paraId="4B99C501" w14:textId="59F5A8C1" w:rsidR="00275FE8" w:rsidRPr="00275FE8" w:rsidRDefault="00275FE8" w:rsidP="00C63DFA">
      <w:pPr>
        <w:pStyle w:val="BodyText"/>
        <w:numPr>
          <w:ilvl w:val="0"/>
          <w:numId w:val="22"/>
        </w:numPr>
        <w:spacing w:before="1" w:line="249" w:lineRule="auto"/>
        <w:ind w:left="1800" w:right="1616"/>
      </w:pPr>
      <w:r w:rsidRPr="00275FE8">
        <w:t>Rocky Linux 8</w:t>
      </w:r>
    </w:p>
    <w:p w14:paraId="65278FED" w14:textId="3452A8ED" w:rsidR="00275FE8" w:rsidRPr="00275FE8" w:rsidRDefault="00275FE8" w:rsidP="00C63DFA">
      <w:pPr>
        <w:pStyle w:val="BodyText"/>
        <w:numPr>
          <w:ilvl w:val="0"/>
          <w:numId w:val="22"/>
        </w:numPr>
        <w:spacing w:before="1" w:line="249" w:lineRule="auto"/>
        <w:ind w:left="1800" w:right="1616"/>
      </w:pPr>
      <w:r w:rsidRPr="00275FE8">
        <w:t>Rocky Linux 9</w:t>
      </w:r>
    </w:p>
    <w:p w14:paraId="39C96BC3" w14:textId="25F615F0" w:rsidR="00275FE8" w:rsidRPr="00275FE8" w:rsidRDefault="00275FE8" w:rsidP="00C63DFA">
      <w:pPr>
        <w:pStyle w:val="BodyText"/>
        <w:numPr>
          <w:ilvl w:val="0"/>
          <w:numId w:val="28"/>
        </w:numPr>
        <w:spacing w:before="1" w:line="249" w:lineRule="auto"/>
        <w:ind w:right="1616"/>
      </w:pPr>
      <w:r w:rsidRPr="00275FE8">
        <w:t>macOS</w:t>
      </w:r>
    </w:p>
    <w:p w14:paraId="7F37EA8F" w14:textId="6EA6C78C" w:rsidR="00275FE8" w:rsidRPr="00275FE8" w:rsidRDefault="00275FE8" w:rsidP="00C63DFA">
      <w:pPr>
        <w:pStyle w:val="BodyText"/>
        <w:numPr>
          <w:ilvl w:val="0"/>
          <w:numId w:val="23"/>
        </w:numPr>
        <w:spacing w:before="1" w:line="249" w:lineRule="auto"/>
        <w:ind w:right="1616"/>
      </w:pPr>
      <w:r w:rsidRPr="00275FE8">
        <w:t>10.13 (High Sierra)</w:t>
      </w:r>
    </w:p>
    <w:p w14:paraId="1F2E5E2C" w14:textId="0F422732" w:rsidR="00275FE8" w:rsidRPr="00275FE8" w:rsidRDefault="00275FE8" w:rsidP="00C63DFA">
      <w:pPr>
        <w:pStyle w:val="BodyText"/>
        <w:numPr>
          <w:ilvl w:val="0"/>
          <w:numId w:val="23"/>
        </w:numPr>
        <w:spacing w:before="1" w:line="249" w:lineRule="auto"/>
        <w:ind w:right="1616"/>
      </w:pPr>
      <w:r w:rsidRPr="00275FE8">
        <w:t>11 (Big Sur)</w:t>
      </w:r>
    </w:p>
    <w:p w14:paraId="50DF78F4" w14:textId="77E65AD7" w:rsidR="00275FE8" w:rsidRPr="00275FE8" w:rsidRDefault="00275FE8" w:rsidP="00C63DFA">
      <w:pPr>
        <w:pStyle w:val="BodyText"/>
        <w:numPr>
          <w:ilvl w:val="0"/>
          <w:numId w:val="23"/>
        </w:numPr>
        <w:spacing w:before="1" w:line="249" w:lineRule="auto"/>
        <w:ind w:right="1616"/>
      </w:pPr>
      <w:r w:rsidRPr="00275FE8">
        <w:t>12 (Monterey)</w:t>
      </w:r>
    </w:p>
    <w:p w14:paraId="2830009C" w14:textId="5B37D45A" w:rsidR="00275FE8" w:rsidRPr="00275FE8" w:rsidRDefault="00275FE8" w:rsidP="00C63DFA">
      <w:pPr>
        <w:pStyle w:val="BodyText"/>
        <w:numPr>
          <w:ilvl w:val="0"/>
          <w:numId w:val="23"/>
        </w:numPr>
        <w:spacing w:before="1" w:line="249" w:lineRule="auto"/>
        <w:ind w:right="1616"/>
      </w:pPr>
      <w:r w:rsidRPr="00275FE8">
        <w:t>13 (Ventura)</w:t>
      </w:r>
    </w:p>
    <w:p w14:paraId="54941D96" w14:textId="038EBC5E" w:rsidR="00275FE8" w:rsidRPr="00275FE8" w:rsidRDefault="00275FE8" w:rsidP="00C63DFA">
      <w:pPr>
        <w:pStyle w:val="BodyText"/>
        <w:numPr>
          <w:ilvl w:val="0"/>
          <w:numId w:val="24"/>
        </w:numPr>
        <w:spacing w:before="1" w:line="249" w:lineRule="auto"/>
        <w:ind w:left="1800" w:right="1616"/>
      </w:pPr>
      <w:r w:rsidRPr="00275FE8">
        <w:t>14 (Sonoma)</w:t>
      </w:r>
    </w:p>
    <w:p w14:paraId="513FF72E" w14:textId="5FA734DF" w:rsidR="00275FE8" w:rsidRPr="00275FE8" w:rsidRDefault="00275FE8" w:rsidP="00C63DFA">
      <w:pPr>
        <w:pStyle w:val="BodyText"/>
        <w:numPr>
          <w:ilvl w:val="0"/>
          <w:numId w:val="17"/>
        </w:numPr>
        <w:spacing w:before="1" w:line="249" w:lineRule="auto"/>
        <w:ind w:left="1800" w:right="1616"/>
      </w:pPr>
      <w:r w:rsidRPr="00275FE8">
        <w:t>15 (Sequoia)</w:t>
      </w:r>
    </w:p>
    <w:p w14:paraId="1DFA8AF0" w14:textId="48800C8E" w:rsidR="00275FE8" w:rsidRPr="00275FE8" w:rsidRDefault="00275FE8" w:rsidP="00C63DFA">
      <w:pPr>
        <w:pStyle w:val="BodyText"/>
        <w:numPr>
          <w:ilvl w:val="0"/>
          <w:numId w:val="25"/>
        </w:numPr>
        <w:spacing w:before="1" w:line="249" w:lineRule="auto"/>
        <w:ind w:right="1616"/>
      </w:pPr>
      <w:r w:rsidRPr="00275FE8">
        <w:t>Windows</w:t>
      </w:r>
    </w:p>
    <w:p w14:paraId="2FB0C9E4" w14:textId="22FEB522" w:rsidR="00275FE8" w:rsidRPr="00275FE8" w:rsidRDefault="00275FE8" w:rsidP="00C63DFA">
      <w:pPr>
        <w:pStyle w:val="BodyText"/>
        <w:numPr>
          <w:ilvl w:val="0"/>
          <w:numId w:val="17"/>
        </w:numPr>
        <w:spacing w:before="1" w:line="249" w:lineRule="auto"/>
        <w:ind w:left="1800" w:right="1616"/>
      </w:pPr>
      <w:r w:rsidRPr="00275FE8">
        <w:t>cygwin</w:t>
      </w:r>
    </w:p>
    <w:p w14:paraId="2C3E0C37" w14:textId="07DA706B" w:rsidR="00275FE8" w:rsidRPr="00275FE8" w:rsidRDefault="00275FE8" w:rsidP="00C63DFA">
      <w:pPr>
        <w:pStyle w:val="BodyText"/>
        <w:numPr>
          <w:ilvl w:val="1"/>
          <w:numId w:val="26"/>
        </w:numPr>
        <w:spacing w:before="1" w:line="249" w:lineRule="auto"/>
        <w:ind w:left="1980" w:right="1616"/>
      </w:pPr>
      <w:r w:rsidRPr="00275FE8">
        <w:t>GCC (not MinGW)</w:t>
      </w:r>
    </w:p>
    <w:p w14:paraId="131BA88F" w14:textId="621765AD" w:rsidR="00524BE9" w:rsidRDefault="00275FE8" w:rsidP="00C63DFA">
      <w:pPr>
        <w:pStyle w:val="BodyText"/>
        <w:numPr>
          <w:ilvl w:val="1"/>
          <w:numId w:val="26"/>
        </w:numPr>
        <w:spacing w:before="1" w:line="249" w:lineRule="auto"/>
        <w:ind w:left="1980" w:right="1616"/>
      </w:pPr>
      <w:r w:rsidRPr="00275FE8">
        <w:t>jemalloc turned off</w:t>
      </w:r>
    </w:p>
    <w:p w14:paraId="271E2D19" w14:textId="77777777" w:rsidR="00524BE9" w:rsidRDefault="00524BE9">
      <w:pPr>
        <w:pStyle w:val="BodyText"/>
        <w:spacing w:before="50"/>
      </w:pPr>
    </w:p>
    <w:p w14:paraId="4BB4E5EF" w14:textId="77777777" w:rsidR="00524BE9" w:rsidRDefault="00524BE9" w:rsidP="00B466CF">
      <w:pPr>
        <w:pStyle w:val="Heading2"/>
        <w:keepNext w:val="0"/>
        <w:keepLines w:val="0"/>
        <w:widowControl w:val="0"/>
        <w:tabs>
          <w:tab w:val="left" w:pos="1567"/>
        </w:tabs>
        <w:autoSpaceDE w:val="0"/>
        <w:autoSpaceDN w:val="0"/>
        <w:spacing w:before="0"/>
        <w:ind w:left="1567"/>
      </w:pPr>
      <w:bookmarkStart w:id="33" w:name="Environment_Variables"/>
      <w:bookmarkStart w:id="34" w:name="_bookmark8"/>
      <w:bookmarkStart w:id="35" w:name="_Toc233306145"/>
      <w:bookmarkEnd w:id="33"/>
      <w:bookmarkEnd w:id="34"/>
      <w:r>
        <w:rPr>
          <w:w w:val="110"/>
        </w:rPr>
        <w:t>Environment</w:t>
      </w:r>
      <w:r>
        <w:rPr>
          <w:spacing w:val="45"/>
          <w:w w:val="110"/>
        </w:rPr>
        <w:t xml:space="preserve"> </w:t>
      </w:r>
      <w:r>
        <w:rPr>
          <w:spacing w:val="-2"/>
          <w:w w:val="110"/>
        </w:rPr>
        <w:t>Variables</w:t>
      </w:r>
      <w:bookmarkEnd w:id="35"/>
    </w:p>
    <w:p w14:paraId="75E5D118" w14:textId="77777777" w:rsidR="00524BE9" w:rsidRDefault="00524BE9">
      <w:pPr>
        <w:pStyle w:val="BodyText"/>
        <w:spacing w:before="86"/>
        <w:rPr>
          <w:b/>
        </w:rPr>
      </w:pPr>
    </w:p>
    <w:tbl>
      <w:tblPr>
        <w:tblW w:w="0" w:type="auto"/>
        <w:tblInd w:w="9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189"/>
        <w:gridCol w:w="7053"/>
      </w:tblGrid>
      <w:tr w:rsidR="00524BE9" w14:paraId="6B600933" w14:textId="77777777">
        <w:trPr>
          <w:trHeight w:val="237"/>
        </w:trPr>
        <w:tc>
          <w:tcPr>
            <w:tcW w:w="1189" w:type="dxa"/>
          </w:tcPr>
          <w:p w14:paraId="0C938CAB" w14:textId="77777777" w:rsidR="00524BE9" w:rsidRDefault="00524BE9">
            <w:pPr>
              <w:pStyle w:val="TableParagraph"/>
              <w:rPr>
                <w:sz w:val="20"/>
              </w:rPr>
            </w:pPr>
            <w:r>
              <w:rPr>
                <w:spacing w:val="-2"/>
                <w:w w:val="110"/>
                <w:sz w:val="20"/>
              </w:rPr>
              <w:t>Setting</w:t>
            </w:r>
          </w:p>
        </w:tc>
        <w:tc>
          <w:tcPr>
            <w:tcW w:w="7053" w:type="dxa"/>
          </w:tcPr>
          <w:p w14:paraId="138834D8" w14:textId="77777777" w:rsidR="00524BE9" w:rsidRDefault="00524BE9">
            <w:pPr>
              <w:pStyle w:val="TableParagraph"/>
              <w:rPr>
                <w:sz w:val="20"/>
              </w:rPr>
            </w:pPr>
            <w:r>
              <w:rPr>
                <w:spacing w:val="-2"/>
                <w:w w:val="105"/>
                <w:sz w:val="20"/>
              </w:rPr>
              <w:t>Description</w:t>
            </w:r>
          </w:p>
        </w:tc>
      </w:tr>
      <w:tr w:rsidR="00524BE9" w14:paraId="45477D4F" w14:textId="77777777">
        <w:trPr>
          <w:trHeight w:val="237"/>
        </w:trPr>
        <w:tc>
          <w:tcPr>
            <w:tcW w:w="1189" w:type="dxa"/>
          </w:tcPr>
          <w:p w14:paraId="5E4DD559" w14:textId="77777777" w:rsidR="00524BE9" w:rsidRDefault="00524BE9">
            <w:pPr>
              <w:pStyle w:val="TableParagraph"/>
              <w:spacing w:line="217" w:lineRule="exact"/>
              <w:rPr>
                <w:rFonts w:ascii="Courier New"/>
                <w:sz w:val="20"/>
              </w:rPr>
            </w:pPr>
            <w:r>
              <w:rPr>
                <w:rFonts w:ascii="Courier New"/>
                <w:spacing w:val="-2"/>
                <w:w w:val="95"/>
                <w:sz w:val="20"/>
              </w:rPr>
              <w:t>CXX=false</w:t>
            </w:r>
          </w:p>
        </w:tc>
        <w:tc>
          <w:tcPr>
            <w:tcW w:w="7053" w:type="dxa"/>
          </w:tcPr>
          <w:p w14:paraId="6AFE9FDB" w14:textId="77777777" w:rsidR="00524BE9" w:rsidRDefault="00524BE9">
            <w:pPr>
              <w:pStyle w:val="TableParagraph"/>
              <w:rPr>
                <w:sz w:val="20"/>
              </w:rPr>
            </w:pPr>
            <w:r>
              <w:rPr>
                <w:w w:val="110"/>
                <w:sz w:val="20"/>
              </w:rPr>
              <w:t>Disable</w:t>
            </w:r>
            <w:r>
              <w:rPr>
                <w:spacing w:val="3"/>
                <w:w w:val="110"/>
                <w:sz w:val="20"/>
              </w:rPr>
              <w:t xml:space="preserve"> </w:t>
            </w:r>
            <w:r>
              <w:rPr>
                <w:w w:val="110"/>
                <w:sz w:val="20"/>
              </w:rPr>
              <w:t>building</w:t>
            </w:r>
            <w:r>
              <w:rPr>
                <w:spacing w:val="4"/>
                <w:w w:val="110"/>
                <w:sz w:val="20"/>
              </w:rPr>
              <w:t xml:space="preserve"> </w:t>
            </w:r>
            <w:r>
              <w:rPr>
                <w:w w:val="110"/>
                <w:sz w:val="20"/>
              </w:rPr>
              <w:t>of</w:t>
            </w:r>
            <w:r>
              <w:rPr>
                <w:spacing w:val="4"/>
                <w:w w:val="110"/>
                <w:sz w:val="20"/>
              </w:rPr>
              <w:t xml:space="preserve"> </w:t>
            </w:r>
            <w:r>
              <w:rPr>
                <w:w w:val="110"/>
                <w:sz w:val="20"/>
              </w:rPr>
              <w:t>C++</w:t>
            </w:r>
            <w:r>
              <w:rPr>
                <w:spacing w:val="3"/>
                <w:w w:val="110"/>
                <w:sz w:val="20"/>
              </w:rPr>
              <w:t xml:space="preserve"> </w:t>
            </w:r>
            <w:r>
              <w:rPr>
                <w:spacing w:val="-4"/>
                <w:w w:val="110"/>
                <w:sz w:val="20"/>
              </w:rPr>
              <w:t>code</w:t>
            </w:r>
          </w:p>
        </w:tc>
      </w:tr>
    </w:tbl>
    <w:p w14:paraId="629F16FD" w14:textId="77777777" w:rsidR="00524BE9" w:rsidRDefault="00524BE9">
      <w:pPr>
        <w:pStyle w:val="BodyText"/>
        <w:rPr>
          <w:b/>
          <w:sz w:val="24"/>
        </w:rPr>
      </w:pPr>
    </w:p>
    <w:p w14:paraId="0C41D935" w14:textId="77777777" w:rsidR="00524BE9" w:rsidRDefault="00524BE9">
      <w:pPr>
        <w:pStyle w:val="BodyText"/>
        <w:spacing w:before="18"/>
        <w:rPr>
          <w:b/>
          <w:sz w:val="24"/>
        </w:rPr>
      </w:pPr>
    </w:p>
    <w:p w14:paraId="55366BF1" w14:textId="77777777" w:rsidR="00524BE9" w:rsidRDefault="00524BE9" w:rsidP="00B466CF">
      <w:pPr>
        <w:pStyle w:val="Heading2"/>
        <w:keepNext w:val="0"/>
        <w:keepLines w:val="0"/>
        <w:widowControl w:val="0"/>
        <w:tabs>
          <w:tab w:val="left" w:pos="1567"/>
        </w:tabs>
        <w:autoSpaceDE w:val="0"/>
        <w:autoSpaceDN w:val="0"/>
        <w:spacing w:before="1"/>
        <w:ind w:left="1567"/>
      </w:pPr>
      <w:bookmarkStart w:id="36" w:name="CMake_Flags"/>
      <w:bookmarkStart w:id="37" w:name="_bookmark9"/>
      <w:bookmarkStart w:id="38" w:name="_Toc233306146"/>
      <w:bookmarkEnd w:id="36"/>
      <w:bookmarkEnd w:id="37"/>
      <w:r>
        <w:rPr>
          <w:w w:val="110"/>
        </w:rPr>
        <w:lastRenderedPageBreak/>
        <w:t>CMake</w:t>
      </w:r>
      <w:r>
        <w:rPr>
          <w:spacing w:val="20"/>
          <w:w w:val="110"/>
        </w:rPr>
        <w:t xml:space="preserve"> </w:t>
      </w:r>
      <w:r>
        <w:rPr>
          <w:spacing w:val="-4"/>
          <w:w w:val="110"/>
        </w:rPr>
        <w:t>Flags</w:t>
      </w:r>
      <w:bookmarkEnd w:id="38"/>
    </w:p>
    <w:p w14:paraId="23D7E467" w14:textId="77777777" w:rsidR="00524BE9" w:rsidRDefault="00524BE9" w:rsidP="00B466CF">
      <w:pPr>
        <w:pStyle w:val="Heading4"/>
        <w:keepNext w:val="0"/>
        <w:keepLines w:val="0"/>
        <w:widowControl w:val="0"/>
        <w:tabs>
          <w:tab w:val="left" w:pos="1655"/>
        </w:tabs>
        <w:autoSpaceDE w:val="0"/>
        <w:autoSpaceDN w:val="0"/>
        <w:spacing w:before="129"/>
        <w:ind w:left="1655"/>
      </w:pPr>
      <w:bookmarkStart w:id="39" w:name="General"/>
      <w:bookmarkStart w:id="40" w:name="_bookmark10"/>
      <w:bookmarkEnd w:id="39"/>
      <w:bookmarkEnd w:id="40"/>
      <w:r>
        <w:rPr>
          <w:spacing w:val="-2"/>
          <w:w w:val="115"/>
        </w:rPr>
        <w:t>General</w:t>
      </w:r>
    </w:p>
    <w:p w14:paraId="2C6213D1" w14:textId="77777777" w:rsidR="00524BE9" w:rsidRDefault="00524BE9">
      <w:pPr>
        <w:pStyle w:val="BodyText"/>
        <w:spacing w:before="94"/>
        <w:rPr>
          <w:b/>
        </w:rPr>
      </w:pPr>
    </w:p>
    <w:tbl>
      <w:tblPr>
        <w:tblW w:w="0" w:type="auto"/>
        <w:tblInd w:w="9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3013"/>
        <w:gridCol w:w="5228"/>
      </w:tblGrid>
      <w:tr w:rsidR="00524BE9" w14:paraId="70C9E457" w14:textId="77777777">
        <w:trPr>
          <w:trHeight w:val="237"/>
        </w:trPr>
        <w:tc>
          <w:tcPr>
            <w:tcW w:w="3013" w:type="dxa"/>
          </w:tcPr>
          <w:p w14:paraId="499F0EF1" w14:textId="77777777" w:rsidR="00524BE9" w:rsidRDefault="00524BE9">
            <w:pPr>
              <w:pStyle w:val="TableParagraph"/>
              <w:spacing w:line="217" w:lineRule="exact"/>
              <w:rPr>
                <w:rFonts w:ascii="Courier New"/>
                <w:sz w:val="20"/>
              </w:rPr>
            </w:pPr>
            <w:r>
              <w:rPr>
                <w:rFonts w:ascii="Courier New"/>
                <w:w w:val="85"/>
                <w:sz w:val="20"/>
              </w:rPr>
              <w:t>-</w:t>
            </w:r>
            <w:r>
              <w:rPr>
                <w:rFonts w:ascii="Courier New"/>
                <w:spacing w:val="-2"/>
                <w:w w:val="95"/>
                <w:sz w:val="20"/>
              </w:rPr>
              <w:t>D&lt;VAR&gt;=&lt;VALUE&gt;</w:t>
            </w:r>
          </w:p>
        </w:tc>
        <w:tc>
          <w:tcPr>
            <w:tcW w:w="5228" w:type="dxa"/>
          </w:tcPr>
          <w:p w14:paraId="760D2178" w14:textId="77777777" w:rsidR="00524BE9" w:rsidRDefault="00524BE9">
            <w:pPr>
              <w:pStyle w:val="TableParagraph"/>
              <w:rPr>
                <w:sz w:val="20"/>
              </w:rPr>
            </w:pPr>
            <w:r>
              <w:rPr>
                <w:spacing w:val="-2"/>
                <w:w w:val="105"/>
                <w:sz w:val="20"/>
              </w:rPr>
              <w:t>Description</w:t>
            </w:r>
          </w:p>
        </w:tc>
      </w:tr>
      <w:tr w:rsidR="00524BE9" w14:paraId="7043D019" w14:textId="77777777">
        <w:trPr>
          <w:trHeight w:val="237"/>
        </w:trPr>
        <w:tc>
          <w:tcPr>
            <w:tcW w:w="3013" w:type="dxa"/>
          </w:tcPr>
          <w:p w14:paraId="0C49BF17" w14:textId="77777777" w:rsidR="00524BE9" w:rsidRDefault="00524BE9">
            <w:pPr>
              <w:pStyle w:val="TableParagraph"/>
              <w:spacing w:line="217" w:lineRule="exact"/>
              <w:rPr>
                <w:rFonts w:ascii="Courier New"/>
                <w:sz w:val="20"/>
              </w:rPr>
            </w:pPr>
            <w:r>
              <w:rPr>
                <w:noProof/>
              </w:rPr>
              <mc:AlternateContent>
                <mc:Choice Requires="wpg">
                  <w:drawing>
                    <wp:anchor distT="0" distB="0" distL="0" distR="0" simplePos="0" relativeHeight="251729920" behindDoc="1" locked="0" layoutInCell="1" allowOverlap="1" wp14:anchorId="2CA6DA1B" wp14:editId="180A0FA2">
                      <wp:simplePos x="0" y="0"/>
                      <wp:positionH relativeFrom="column">
                        <wp:posOffset>418541</wp:posOffset>
                      </wp:positionH>
                      <wp:positionV relativeFrom="paragraph">
                        <wp:posOffset>100584</wp:posOffset>
                      </wp:positionV>
                      <wp:extent cx="40005" cy="5080"/>
                      <wp:effectExtent l="0" t="0" r="0" b="0"/>
                      <wp:wrapNone/>
                      <wp:docPr id="1742717171" name="Group 174271717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0005" cy="5080"/>
                                <a:chOff x="0" y="0"/>
                                <a:chExt cx="40005" cy="5080"/>
                              </a:xfrm>
                            </wpg:grpSpPr>
                            <wps:wsp>
                              <wps:cNvPr id="239022824" name="Graphic 22"/>
                              <wps:cNvSpPr/>
                              <wps:spPr>
                                <a:xfrm>
                                  <a:off x="0" y="2527"/>
                                  <a:ext cx="40005" cy="1270"/>
                                </a:xfrm>
                                <a:custGeom>
                                  <a:avLst/>
                                  <a:gdLst/>
                                  <a:ahLst/>
                                  <a:cxnLst/>
                                  <a:rect l="l" t="t" r="r" b="b"/>
                                  <a:pathLst>
                                    <a:path w="40005">
                                      <a:moveTo>
                                        <a:pt x="0" y="0"/>
                                      </a:moveTo>
                                      <a:lnTo>
                                        <a:pt x="39852" y="0"/>
                                      </a:lnTo>
                                    </a:path>
                                  </a:pathLst>
                                </a:custGeom>
                                <a:ln w="5054">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12AB7E9E" id="Group 1742717171" o:spid="_x0000_s1026" style="position:absolute;margin-left:32.95pt;margin-top:7.9pt;width:3.15pt;height:.4pt;z-index:-251586560;mso-wrap-distance-left:0;mso-wrap-distance-right:0" coordsize="40005,50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">
                      <v:shape id="Graphic 22" o:spid="_x0000_s1027" style="position:absolute;top:2527;width:40005;height:1270;visibility:visible;mso-wrap-style:square;v-text-anchor:top" coordsize="400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" path="m,l39852,e" filled="f" strokeweight=".14039mm">
                        <v:path arrowok="t"/>
                      </v:shape>
                    </v:group>
                  </w:pict>
                </mc:Fallback>
              </mc:AlternateContent>
            </w:r>
            <w:r>
              <w:rPr>
                <w:noProof/>
              </w:rPr>
              <mc:AlternateContent>
                <mc:Choice Requires="wpg">
                  <w:drawing>
                    <wp:anchor distT="0" distB="0" distL="0" distR="0" simplePos="0" relativeHeight="251730944" behindDoc="1" locked="0" layoutInCell="1" allowOverlap="1" wp14:anchorId="55067AD0" wp14:editId="74A269E8">
                      <wp:simplePos x="0" y="0"/>
                      <wp:positionH relativeFrom="column">
                        <wp:posOffset>931341</wp:posOffset>
                      </wp:positionH>
                      <wp:positionV relativeFrom="paragraph">
                        <wp:posOffset>100584</wp:posOffset>
                      </wp:positionV>
                      <wp:extent cx="40005" cy="5080"/>
                      <wp:effectExtent l="0" t="0" r="0" b="0"/>
                      <wp:wrapNone/>
                      <wp:docPr id="1154993117" name="Group 115499311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0005" cy="5080"/>
                                <a:chOff x="0" y="0"/>
                                <a:chExt cx="40005" cy="5080"/>
                              </a:xfrm>
                            </wpg:grpSpPr>
                            <wps:wsp>
                              <wps:cNvPr id="462451311" name="Graphic 24"/>
                              <wps:cNvSpPr/>
                              <wps:spPr>
                                <a:xfrm>
                                  <a:off x="0" y="2527"/>
                                  <a:ext cx="40005" cy="1270"/>
                                </a:xfrm>
                                <a:custGeom>
                                  <a:avLst/>
                                  <a:gdLst/>
                                  <a:ahLst/>
                                  <a:cxnLst/>
                                  <a:rect l="l" t="t" r="r" b="b"/>
                                  <a:pathLst>
                                    <a:path w="40005">
                                      <a:moveTo>
                                        <a:pt x="0" y="0"/>
                                      </a:moveTo>
                                      <a:lnTo>
                                        <a:pt x="39852" y="0"/>
                                      </a:lnTo>
                                    </a:path>
                                  </a:pathLst>
                                </a:custGeom>
                                <a:ln w="5054">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48E98074" id="Group 1154993117" o:spid="_x0000_s1026" style="position:absolute;margin-left:73.35pt;margin-top:7.9pt;width:3.15pt;height:.4pt;z-index:-251585536;mso-wrap-distance-left:0;mso-wrap-distance-right:0" coordsize="40005,50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">
                      <v:shape id="Graphic 24" o:spid="_x0000_s1027" style="position:absolute;top:2527;width:40005;height:1270;visibility:visible;mso-wrap-style:square;v-text-anchor:top" coordsize="400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" path="m,l39852,e" filled="f" strokeweight=".14039mm">
                        <v:path arrowok="t"/>
                      </v:shape>
                    </v:group>
                  </w:pict>
                </mc:Fallback>
              </mc:AlternateContent>
            </w:r>
            <w:r>
              <w:rPr>
                <w:rFonts w:ascii="Courier New"/>
                <w:w w:val="85"/>
                <w:sz w:val="20"/>
              </w:rPr>
              <w:t>CMAKE</w:t>
            </w:r>
            <w:r>
              <w:rPr>
                <w:rFonts w:ascii="Courier New"/>
                <w:spacing w:val="-13"/>
                <w:w w:val="85"/>
                <w:sz w:val="20"/>
              </w:rPr>
              <w:t xml:space="preserve"> </w:t>
            </w:r>
            <w:r>
              <w:rPr>
                <w:rFonts w:ascii="Courier New"/>
                <w:w w:val="85"/>
                <w:sz w:val="20"/>
              </w:rPr>
              <w:t>INSTALL</w:t>
            </w:r>
            <w:r>
              <w:rPr>
                <w:rFonts w:ascii="Courier New"/>
                <w:spacing w:val="-13"/>
                <w:w w:val="85"/>
                <w:sz w:val="20"/>
              </w:rPr>
              <w:t xml:space="preserve"> </w:t>
            </w:r>
            <w:r>
              <w:rPr>
                <w:rFonts w:ascii="Courier New"/>
                <w:spacing w:val="-2"/>
                <w:w w:val="85"/>
                <w:sz w:val="20"/>
              </w:rPr>
              <w:t>PREFIX=&lt;PATH&gt;</w:t>
            </w:r>
          </w:p>
        </w:tc>
        <w:tc>
          <w:tcPr>
            <w:tcW w:w="5228" w:type="dxa"/>
          </w:tcPr>
          <w:p w14:paraId="043494F9" w14:textId="77777777" w:rsidR="00524BE9" w:rsidRDefault="00524BE9">
            <w:pPr>
              <w:pStyle w:val="TableParagraph"/>
              <w:spacing w:line="217" w:lineRule="exact"/>
              <w:rPr>
                <w:rFonts w:ascii="Courier New"/>
                <w:sz w:val="20"/>
              </w:rPr>
            </w:pPr>
            <w:r>
              <w:rPr>
                <w:sz w:val="20"/>
              </w:rPr>
              <w:t>Install</w:t>
            </w:r>
            <w:r>
              <w:rPr>
                <w:spacing w:val="21"/>
                <w:sz w:val="20"/>
              </w:rPr>
              <w:t xml:space="preserve"> </w:t>
            </w:r>
            <w:r>
              <w:rPr>
                <w:sz w:val="20"/>
              </w:rPr>
              <w:t>to</w:t>
            </w:r>
            <w:r>
              <w:rPr>
                <w:spacing w:val="21"/>
                <w:sz w:val="20"/>
              </w:rPr>
              <w:t xml:space="preserve"> </w:t>
            </w:r>
            <w:r>
              <w:rPr>
                <w:sz w:val="20"/>
              </w:rPr>
              <w:t>a</w:t>
            </w:r>
            <w:r>
              <w:rPr>
                <w:spacing w:val="22"/>
                <w:sz w:val="20"/>
              </w:rPr>
              <w:t xml:space="preserve"> </w:t>
            </w:r>
            <w:r>
              <w:rPr>
                <w:sz w:val="20"/>
              </w:rPr>
              <w:t>custom</w:t>
            </w:r>
            <w:r>
              <w:rPr>
                <w:spacing w:val="21"/>
                <w:sz w:val="20"/>
              </w:rPr>
              <w:t xml:space="preserve"> </w:t>
            </w:r>
            <w:r>
              <w:rPr>
                <w:sz w:val="20"/>
              </w:rPr>
              <w:t>directory</w:t>
            </w:r>
            <w:r>
              <w:rPr>
                <w:spacing w:val="22"/>
                <w:sz w:val="20"/>
              </w:rPr>
              <w:t xml:space="preserve"> </w:t>
            </w:r>
            <w:r>
              <w:rPr>
                <w:sz w:val="20"/>
              </w:rPr>
              <w:t>when</w:t>
            </w:r>
            <w:r>
              <w:rPr>
                <w:spacing w:val="21"/>
                <w:sz w:val="20"/>
              </w:rPr>
              <w:t xml:space="preserve"> </w:t>
            </w:r>
            <w:r>
              <w:rPr>
                <w:sz w:val="20"/>
              </w:rPr>
              <w:t>running</w:t>
            </w:r>
            <w:r>
              <w:rPr>
                <w:spacing w:val="25"/>
                <w:sz w:val="20"/>
              </w:rPr>
              <w:t xml:space="preserve"> </w:t>
            </w:r>
            <w:r>
              <w:rPr>
                <w:rFonts w:ascii="Courier New"/>
                <w:sz w:val="20"/>
              </w:rPr>
              <w:t>make</w:t>
            </w:r>
            <w:r>
              <w:rPr>
                <w:rFonts w:ascii="Courier New"/>
                <w:spacing w:val="22"/>
                <w:sz w:val="20"/>
              </w:rPr>
              <w:t xml:space="preserve"> </w:t>
            </w:r>
            <w:r>
              <w:rPr>
                <w:rFonts w:ascii="Courier New"/>
                <w:spacing w:val="-2"/>
                <w:sz w:val="20"/>
              </w:rPr>
              <w:t>install</w:t>
            </w:r>
          </w:p>
        </w:tc>
      </w:tr>
      <w:tr w:rsidR="00524BE9" w14:paraId="6130E150" w14:textId="77777777">
        <w:trPr>
          <w:trHeight w:val="237"/>
        </w:trPr>
        <w:tc>
          <w:tcPr>
            <w:tcW w:w="3013" w:type="dxa"/>
          </w:tcPr>
          <w:p w14:paraId="74933F66" w14:textId="77777777" w:rsidR="00524BE9" w:rsidRDefault="00524BE9">
            <w:pPr>
              <w:pStyle w:val="TableParagraph"/>
              <w:spacing w:line="217" w:lineRule="exact"/>
              <w:rPr>
                <w:rFonts w:ascii="Courier New"/>
                <w:sz w:val="20"/>
              </w:rPr>
            </w:pPr>
            <w:r>
              <w:rPr>
                <w:noProof/>
              </w:rPr>
              <mc:AlternateContent>
                <mc:Choice Requires="wpg">
                  <w:drawing>
                    <wp:anchor distT="0" distB="0" distL="0" distR="0" simplePos="0" relativeHeight="251731968" behindDoc="1" locked="0" layoutInCell="1" allowOverlap="1" wp14:anchorId="15C5DC26" wp14:editId="629B62D0">
                      <wp:simplePos x="0" y="0"/>
                      <wp:positionH relativeFrom="column">
                        <wp:posOffset>418541</wp:posOffset>
                      </wp:positionH>
                      <wp:positionV relativeFrom="paragraph">
                        <wp:posOffset>100571</wp:posOffset>
                      </wp:positionV>
                      <wp:extent cx="40005" cy="5080"/>
                      <wp:effectExtent l="0" t="0" r="0" b="0"/>
                      <wp:wrapNone/>
                      <wp:docPr id="1733179531" name="Group 173317953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0005" cy="5080"/>
                                <a:chOff x="0" y="0"/>
                                <a:chExt cx="40005" cy="5080"/>
                              </a:xfrm>
                            </wpg:grpSpPr>
                            <wps:wsp>
                              <wps:cNvPr id="2121689098" name="Graphic 26"/>
                              <wps:cNvSpPr/>
                              <wps:spPr>
                                <a:xfrm>
                                  <a:off x="0" y="2527"/>
                                  <a:ext cx="40005" cy="1270"/>
                                </a:xfrm>
                                <a:custGeom>
                                  <a:avLst/>
                                  <a:gdLst/>
                                  <a:ahLst/>
                                  <a:cxnLst/>
                                  <a:rect l="l" t="t" r="r" b="b"/>
                                  <a:pathLst>
                                    <a:path w="40005">
                                      <a:moveTo>
                                        <a:pt x="0" y="0"/>
                                      </a:moveTo>
                                      <a:lnTo>
                                        <a:pt x="39852" y="0"/>
                                      </a:lnTo>
                                    </a:path>
                                  </a:pathLst>
                                </a:custGeom>
                                <a:ln w="5054">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54723296" id="Group 1733179531" o:spid="_x0000_s1026" style="position:absolute;margin-left:32.95pt;margin-top:7.9pt;width:3.15pt;height:.4pt;z-index:-251584512;mso-wrap-distance-left:0;mso-wrap-distance-right:0" coordsize="40005,50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">
                      <v:shape id="Graphic 26" o:spid="_x0000_s1027" style="position:absolute;top:2527;width:40005;height:1270;visibility:visible;mso-wrap-style:square;v-text-anchor:top" coordsize="400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" path="m,l39852,e" filled="f" strokeweight=".14039mm">
                        <v:path arrowok="t"/>
                      </v:shape>
                    </v:group>
                  </w:pict>
                </mc:Fallback>
              </mc:AlternateContent>
            </w:r>
            <w:r>
              <w:rPr>
                <w:noProof/>
              </w:rPr>
              <mc:AlternateContent>
                <mc:Choice Requires="wpg">
                  <w:drawing>
                    <wp:anchor distT="0" distB="0" distL="0" distR="0" simplePos="0" relativeHeight="251732992" behindDoc="1" locked="0" layoutInCell="1" allowOverlap="1" wp14:anchorId="7E2AAA90" wp14:editId="45DE50D2">
                      <wp:simplePos x="0" y="0"/>
                      <wp:positionH relativeFrom="column">
                        <wp:posOffset>798487</wp:posOffset>
                      </wp:positionH>
                      <wp:positionV relativeFrom="paragraph">
                        <wp:posOffset>100571</wp:posOffset>
                      </wp:positionV>
                      <wp:extent cx="40005" cy="5080"/>
                      <wp:effectExtent l="0" t="0" r="0" b="0"/>
                      <wp:wrapNone/>
                      <wp:docPr id="2045467604" name="Group 204546760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0005" cy="5080"/>
                                <a:chOff x="0" y="0"/>
                                <a:chExt cx="40005" cy="5080"/>
                              </a:xfrm>
                            </wpg:grpSpPr>
                            <wps:wsp>
                              <wps:cNvPr id="1633567707" name="Graphic 28"/>
                              <wps:cNvSpPr/>
                              <wps:spPr>
                                <a:xfrm>
                                  <a:off x="0" y="2527"/>
                                  <a:ext cx="40005" cy="1270"/>
                                </a:xfrm>
                                <a:custGeom>
                                  <a:avLst/>
                                  <a:gdLst/>
                                  <a:ahLst/>
                                  <a:cxnLst/>
                                  <a:rect l="l" t="t" r="r" b="b"/>
                                  <a:pathLst>
                                    <a:path w="40005">
                                      <a:moveTo>
                                        <a:pt x="0" y="0"/>
                                      </a:moveTo>
                                      <a:lnTo>
                                        <a:pt x="39852" y="0"/>
                                      </a:lnTo>
                                    </a:path>
                                  </a:pathLst>
                                </a:custGeom>
                                <a:ln w="5054">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4E38578E" id="Group 2045467604" o:spid="_x0000_s1026" style="position:absolute;margin-left:62.85pt;margin-top:7.9pt;width:3.15pt;height:.4pt;z-index:-251583488;mso-wrap-distance-left:0;mso-wrap-distance-right:0" coordsize="40005,50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">
                      <v:shape id="Graphic 28" o:spid="_x0000_s1027" style="position:absolute;top:2527;width:40005;height:1270;visibility:visible;mso-wrap-style:square;v-text-anchor:top" coordsize="400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" path="m,l39852,e" filled="f" strokeweight=".14039mm">
                        <v:path arrowok="t"/>
                      </v:shape>
                    </v:group>
                  </w:pict>
                </mc:Fallback>
              </mc:AlternateContent>
            </w:r>
            <w:r>
              <w:rPr>
                <w:rFonts w:ascii="Courier New"/>
                <w:w w:val="85"/>
                <w:sz w:val="20"/>
              </w:rPr>
              <w:t>CMAKE</w:t>
            </w:r>
            <w:r>
              <w:rPr>
                <w:rFonts w:ascii="Courier New"/>
                <w:spacing w:val="-15"/>
                <w:w w:val="85"/>
                <w:sz w:val="20"/>
              </w:rPr>
              <w:t xml:space="preserve"> </w:t>
            </w:r>
            <w:r>
              <w:rPr>
                <w:rFonts w:ascii="Courier New"/>
                <w:w w:val="85"/>
                <w:sz w:val="20"/>
              </w:rPr>
              <w:t>BUILD</w:t>
            </w:r>
            <w:r>
              <w:rPr>
                <w:rFonts w:ascii="Courier New"/>
                <w:spacing w:val="-15"/>
                <w:w w:val="85"/>
                <w:sz w:val="20"/>
              </w:rPr>
              <w:t xml:space="preserve"> </w:t>
            </w:r>
            <w:r>
              <w:rPr>
                <w:rFonts w:ascii="Courier New"/>
                <w:spacing w:val="-2"/>
                <w:w w:val="85"/>
                <w:sz w:val="20"/>
              </w:rPr>
              <w:t>TYPE=Debug</w:t>
            </w:r>
          </w:p>
        </w:tc>
        <w:tc>
          <w:tcPr>
            <w:tcW w:w="5228" w:type="dxa"/>
          </w:tcPr>
          <w:p w14:paraId="4FF410AF" w14:textId="77777777" w:rsidR="00524BE9" w:rsidRDefault="00524BE9">
            <w:pPr>
              <w:pStyle w:val="TableParagraph"/>
              <w:rPr>
                <w:sz w:val="20"/>
              </w:rPr>
            </w:pPr>
            <w:r>
              <w:rPr>
                <w:w w:val="105"/>
                <w:sz w:val="20"/>
              </w:rPr>
              <w:t>Build</w:t>
            </w:r>
            <w:r>
              <w:rPr>
                <w:spacing w:val="19"/>
                <w:w w:val="105"/>
                <w:sz w:val="20"/>
              </w:rPr>
              <w:t xml:space="preserve"> </w:t>
            </w:r>
            <w:r>
              <w:rPr>
                <w:w w:val="105"/>
                <w:sz w:val="20"/>
              </w:rPr>
              <w:t>with</w:t>
            </w:r>
            <w:r>
              <w:rPr>
                <w:spacing w:val="20"/>
                <w:w w:val="105"/>
                <w:sz w:val="20"/>
              </w:rPr>
              <w:t xml:space="preserve"> </w:t>
            </w:r>
            <w:r>
              <w:rPr>
                <w:w w:val="105"/>
                <w:sz w:val="20"/>
              </w:rPr>
              <w:t>warnings</w:t>
            </w:r>
            <w:r>
              <w:rPr>
                <w:spacing w:val="20"/>
                <w:w w:val="105"/>
                <w:sz w:val="20"/>
              </w:rPr>
              <w:t xml:space="preserve"> </w:t>
            </w:r>
            <w:r>
              <w:rPr>
                <w:w w:val="105"/>
                <w:sz w:val="20"/>
              </w:rPr>
              <w:t>and</w:t>
            </w:r>
            <w:r>
              <w:rPr>
                <w:spacing w:val="19"/>
                <w:w w:val="105"/>
                <w:sz w:val="20"/>
              </w:rPr>
              <w:t xml:space="preserve"> </w:t>
            </w:r>
            <w:r>
              <w:rPr>
                <w:w w:val="105"/>
                <w:sz w:val="20"/>
              </w:rPr>
              <w:t>debugging</w:t>
            </w:r>
            <w:r>
              <w:rPr>
                <w:spacing w:val="20"/>
                <w:w w:val="105"/>
                <w:sz w:val="20"/>
              </w:rPr>
              <w:t xml:space="preserve"> </w:t>
            </w:r>
            <w:r>
              <w:rPr>
                <w:w w:val="105"/>
                <w:sz w:val="20"/>
              </w:rPr>
              <w:t>symbols</w:t>
            </w:r>
            <w:r>
              <w:rPr>
                <w:spacing w:val="20"/>
                <w:w w:val="105"/>
                <w:sz w:val="20"/>
              </w:rPr>
              <w:t xml:space="preserve"> </w:t>
            </w:r>
            <w:r>
              <w:rPr>
                <w:w w:val="105"/>
                <w:sz w:val="20"/>
              </w:rPr>
              <w:t>turned</w:t>
            </w:r>
            <w:r>
              <w:rPr>
                <w:spacing w:val="20"/>
                <w:w w:val="105"/>
                <w:sz w:val="20"/>
              </w:rPr>
              <w:t xml:space="preserve"> </w:t>
            </w:r>
            <w:r>
              <w:rPr>
                <w:spacing w:val="-7"/>
                <w:w w:val="105"/>
                <w:sz w:val="20"/>
              </w:rPr>
              <w:t>on</w:t>
            </w:r>
          </w:p>
        </w:tc>
      </w:tr>
    </w:tbl>
    <w:p w14:paraId="7D660FE7" w14:textId="37CE894B" w:rsidR="00524BE9" w:rsidRDefault="00C2400B" w:rsidP="00B466CF">
      <w:pPr>
        <w:pStyle w:val="Heading4"/>
        <w:keepNext w:val="0"/>
        <w:keepLines w:val="0"/>
        <w:widowControl w:val="0"/>
        <w:tabs>
          <w:tab w:val="left" w:pos="1655"/>
        </w:tabs>
        <w:autoSpaceDE w:val="0"/>
        <w:autoSpaceDN w:val="0"/>
        <w:spacing w:before="0"/>
        <w:ind w:left="1655"/>
      </w:pPr>
      <w:r>
        <w:rPr>
          <w:spacing w:val="-2"/>
          <w:w w:val="115"/>
        </w:rPr>
        <w:t>D</w:t>
      </w:r>
      <w:r w:rsidR="00524BE9">
        <w:rPr>
          <w:spacing w:val="-2"/>
          <w:w w:val="115"/>
        </w:rPr>
        <w:t>ependencies</w:t>
      </w:r>
    </w:p>
    <w:p w14:paraId="4F7D04D5" w14:textId="77777777" w:rsidR="00524BE9" w:rsidRDefault="00524BE9">
      <w:pPr>
        <w:pStyle w:val="BodyText"/>
        <w:spacing w:before="153" w:after="1"/>
        <w:rPr>
          <w:b/>
        </w:rPr>
      </w:pPr>
    </w:p>
    <w:tbl>
      <w:tblPr>
        <w:tblW w:w="0" w:type="auto"/>
        <w:tblInd w:w="9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3402"/>
        <w:gridCol w:w="4839"/>
      </w:tblGrid>
      <w:tr w:rsidR="00524BE9" w14:paraId="7AEED1D7" w14:textId="77777777">
        <w:trPr>
          <w:trHeight w:val="237"/>
        </w:trPr>
        <w:tc>
          <w:tcPr>
            <w:tcW w:w="3402" w:type="dxa"/>
          </w:tcPr>
          <w:p w14:paraId="0A2F3939" w14:textId="77777777" w:rsidR="00524BE9" w:rsidRDefault="00524BE9">
            <w:pPr>
              <w:pStyle w:val="TableParagraph"/>
              <w:spacing w:line="217" w:lineRule="exact"/>
              <w:rPr>
                <w:rFonts w:ascii="Courier New"/>
                <w:sz w:val="20"/>
              </w:rPr>
            </w:pPr>
            <w:r>
              <w:rPr>
                <w:rFonts w:ascii="Courier New"/>
                <w:w w:val="85"/>
                <w:sz w:val="20"/>
              </w:rPr>
              <w:t>-</w:t>
            </w:r>
            <w:r>
              <w:rPr>
                <w:rFonts w:ascii="Courier New"/>
                <w:spacing w:val="-2"/>
                <w:w w:val="95"/>
                <w:sz w:val="20"/>
              </w:rPr>
              <w:t>D&lt;VAR&gt;=&lt;VALUE&gt;</w:t>
            </w:r>
          </w:p>
        </w:tc>
        <w:tc>
          <w:tcPr>
            <w:tcW w:w="4839" w:type="dxa"/>
          </w:tcPr>
          <w:p w14:paraId="50B2EB04" w14:textId="77777777" w:rsidR="00524BE9" w:rsidRDefault="00524BE9">
            <w:pPr>
              <w:pStyle w:val="TableParagraph"/>
              <w:rPr>
                <w:sz w:val="20"/>
              </w:rPr>
            </w:pPr>
            <w:r>
              <w:rPr>
                <w:spacing w:val="-2"/>
                <w:w w:val="105"/>
                <w:sz w:val="20"/>
              </w:rPr>
              <w:t>Description</w:t>
            </w:r>
          </w:p>
        </w:tc>
      </w:tr>
      <w:tr w:rsidR="00524BE9" w14:paraId="63051EB6" w14:textId="77777777">
        <w:trPr>
          <w:trHeight w:val="715"/>
        </w:trPr>
        <w:tc>
          <w:tcPr>
            <w:tcW w:w="3402" w:type="dxa"/>
          </w:tcPr>
          <w:p w14:paraId="36F519B2" w14:textId="77777777" w:rsidR="00524BE9" w:rsidRDefault="00524BE9">
            <w:pPr>
              <w:pStyle w:val="TableParagraph"/>
              <w:spacing w:line="240" w:lineRule="auto"/>
              <w:rPr>
                <w:rFonts w:ascii="Courier New"/>
                <w:sz w:val="20"/>
              </w:rPr>
            </w:pPr>
            <w:r>
              <w:rPr>
                <w:noProof/>
              </w:rPr>
              <mc:AlternateContent>
                <mc:Choice Requires="wpg">
                  <w:drawing>
                    <wp:anchor distT="0" distB="0" distL="0" distR="0" simplePos="0" relativeHeight="251734016" behindDoc="1" locked="0" layoutInCell="1" allowOverlap="1" wp14:anchorId="7CCF6186" wp14:editId="3ADD5EB2">
                      <wp:simplePos x="0" y="0"/>
                      <wp:positionH relativeFrom="column">
                        <wp:posOffset>285686</wp:posOffset>
                      </wp:positionH>
                      <wp:positionV relativeFrom="paragraph">
                        <wp:posOffset>100675</wp:posOffset>
                      </wp:positionV>
                      <wp:extent cx="40005" cy="5080"/>
                      <wp:effectExtent l="0" t="0" r="0" b="0"/>
                      <wp:wrapNone/>
                      <wp:docPr id="29" name="Group 2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0005" cy="5080"/>
                                <a:chOff x="0" y="0"/>
                                <a:chExt cx="40005" cy="5080"/>
                              </a:xfrm>
                            </wpg:grpSpPr>
                            <wps:wsp>
                              <wps:cNvPr id="30" name="Graphic 30"/>
                              <wps:cNvSpPr/>
                              <wps:spPr>
                                <a:xfrm>
                                  <a:off x="0" y="2527"/>
                                  <a:ext cx="40005" cy="1270"/>
                                </a:xfrm>
                                <a:custGeom>
                                  <a:avLst/>
                                  <a:gdLst/>
                                  <a:ahLst/>
                                  <a:cxnLst/>
                                  <a:rect l="l" t="t" r="r" b="b"/>
                                  <a:pathLst>
                                    <a:path w="40005">
                                      <a:moveTo>
                                        <a:pt x="0" y="0"/>
                                      </a:moveTo>
                                      <a:lnTo>
                                        <a:pt x="39852" y="0"/>
                                      </a:lnTo>
                                    </a:path>
                                  </a:pathLst>
                                </a:custGeom>
                                <a:ln w="5054">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3FBCF8B6" id="Group 29" o:spid="_x0000_s1026" style="position:absolute;margin-left:22.5pt;margin-top:7.95pt;width:3.15pt;height:.4pt;z-index:-251582464;mso-wrap-distance-left:0;mso-wrap-distance-right:0" coordsize="40005,50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">
                      <v:shape id="Graphic 30" o:spid="_x0000_s1027" style="position:absolute;top:2527;width:40005;height:1270;visibility:visible;mso-wrap-style:square;v-text-anchor:top" coordsize="400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" path="m,l39852,e" filled="f" strokeweight=".14039mm">
                        <v:path arrowok="t"/>
                      </v:shape>
                    </v:group>
                  </w:pict>
                </mc:Fallback>
              </mc:AlternateContent>
            </w:r>
            <w:r>
              <w:rPr>
                <w:noProof/>
              </w:rPr>
              <mc:AlternateContent>
                <mc:Choice Requires="wpg">
                  <w:drawing>
                    <wp:anchor distT="0" distB="0" distL="0" distR="0" simplePos="0" relativeHeight="251735040" behindDoc="1" locked="0" layoutInCell="1" allowOverlap="1" wp14:anchorId="5986A6A8" wp14:editId="1DB46CA0">
                      <wp:simplePos x="0" y="0"/>
                      <wp:positionH relativeFrom="column">
                        <wp:posOffset>864920</wp:posOffset>
                      </wp:positionH>
                      <wp:positionV relativeFrom="paragraph">
                        <wp:posOffset>100675</wp:posOffset>
                      </wp:positionV>
                      <wp:extent cx="40005" cy="5080"/>
                      <wp:effectExtent l="0" t="0" r="0" b="0"/>
                      <wp:wrapNone/>
                      <wp:docPr id="31" name="Group 3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0005" cy="5080"/>
                                <a:chOff x="0" y="0"/>
                                <a:chExt cx="40005" cy="5080"/>
                              </a:xfrm>
                            </wpg:grpSpPr>
                            <wps:wsp>
                              <wps:cNvPr id="32" name="Graphic 32"/>
                              <wps:cNvSpPr/>
                              <wps:spPr>
                                <a:xfrm>
                                  <a:off x="0" y="2527"/>
                                  <a:ext cx="40005" cy="1270"/>
                                </a:xfrm>
                                <a:custGeom>
                                  <a:avLst/>
                                  <a:gdLst/>
                                  <a:ahLst/>
                                  <a:cxnLst/>
                                  <a:rect l="l" t="t" r="r" b="b"/>
                                  <a:pathLst>
                                    <a:path w="40005">
                                      <a:moveTo>
                                        <a:pt x="0" y="0"/>
                                      </a:moveTo>
                                      <a:lnTo>
                                        <a:pt x="39852" y="0"/>
                                      </a:lnTo>
                                    </a:path>
                                  </a:pathLst>
                                </a:custGeom>
                                <a:ln w="5054">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1AF1F1F9" id="Group 31" o:spid="_x0000_s1026" style="position:absolute;margin-left:68.1pt;margin-top:7.95pt;width:3.15pt;height:.4pt;z-index:-251581440;mso-wrap-distance-left:0;mso-wrap-distance-right:0" coordsize="40005,50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">
                      <v:shape id="Graphic 32" o:spid="_x0000_s1027" style="position:absolute;top:2527;width:40005;height:1270;visibility:visible;mso-wrap-style:square;v-text-anchor:top" coordsize="400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" path="m,l39852,e" filled="f" strokeweight=".14039mm">
                        <v:path arrowok="t"/>
                      </v:shape>
                    </v:group>
                  </w:pict>
                </mc:Fallback>
              </mc:AlternateContent>
            </w:r>
            <w:r>
              <w:rPr>
                <w:rFonts w:ascii="Courier New"/>
                <w:w w:val="85"/>
                <w:sz w:val="20"/>
              </w:rPr>
              <w:t>DEP</w:t>
            </w:r>
            <w:r>
              <w:rPr>
                <w:rFonts w:ascii="Courier New"/>
                <w:spacing w:val="-14"/>
                <w:w w:val="85"/>
                <w:sz w:val="20"/>
              </w:rPr>
              <w:t xml:space="preserve"> </w:t>
            </w:r>
            <w:r>
              <w:rPr>
                <w:rFonts w:ascii="Courier New"/>
                <w:w w:val="85"/>
                <w:sz w:val="20"/>
              </w:rPr>
              <w:t>DOWNLOAD</w:t>
            </w:r>
            <w:r>
              <w:rPr>
                <w:rFonts w:ascii="Courier New"/>
                <w:spacing w:val="-14"/>
                <w:w w:val="85"/>
                <w:sz w:val="20"/>
              </w:rPr>
              <w:t xml:space="preserve"> </w:t>
            </w:r>
            <w:r>
              <w:rPr>
                <w:rFonts w:ascii="Courier New"/>
                <w:spacing w:val="-2"/>
                <w:w w:val="85"/>
                <w:sz w:val="20"/>
              </w:rPr>
              <w:t>PREFIX=&lt;PATH&gt;</w:t>
            </w:r>
          </w:p>
        </w:tc>
        <w:tc>
          <w:tcPr>
            <w:tcW w:w="4839" w:type="dxa"/>
          </w:tcPr>
          <w:p w14:paraId="15290DDA" w14:textId="55062015" w:rsidR="00524BE9" w:rsidRDefault="00524BE9" w:rsidP="007E30A6">
            <w:pPr>
              <w:pStyle w:val="TableParagraph"/>
              <w:tabs>
                <w:tab w:val="left" w:pos="3821"/>
              </w:tabs>
              <w:rPr>
                <w:sz w:val="20"/>
              </w:rPr>
            </w:pPr>
            <w:r>
              <w:rPr>
                <w:w w:val="105"/>
                <w:sz w:val="20"/>
              </w:rPr>
              <w:t>Location</w:t>
            </w:r>
            <w:r>
              <w:rPr>
                <w:spacing w:val="55"/>
                <w:w w:val="105"/>
                <w:sz w:val="20"/>
              </w:rPr>
              <w:t xml:space="preserve"> </w:t>
            </w:r>
            <w:r>
              <w:rPr>
                <w:w w:val="105"/>
                <w:sz w:val="20"/>
              </w:rPr>
              <w:t>of</w:t>
            </w:r>
            <w:r>
              <w:rPr>
                <w:spacing w:val="55"/>
                <w:w w:val="105"/>
                <w:sz w:val="20"/>
              </w:rPr>
              <w:t xml:space="preserve"> </w:t>
            </w:r>
            <w:r>
              <w:rPr>
                <w:w w:val="105"/>
                <w:sz w:val="20"/>
              </w:rPr>
              <w:t>downloaded</w:t>
            </w:r>
            <w:r>
              <w:rPr>
                <w:spacing w:val="56"/>
                <w:w w:val="105"/>
                <w:sz w:val="20"/>
              </w:rPr>
              <w:t xml:space="preserve"> </w:t>
            </w:r>
            <w:r>
              <w:rPr>
                <w:spacing w:val="-2"/>
                <w:w w:val="105"/>
                <w:sz w:val="20"/>
              </w:rPr>
              <w:t>dependencies.</w:t>
            </w:r>
            <w:r>
              <w:rPr>
                <w:sz w:val="20"/>
              </w:rPr>
              <w:tab/>
            </w:r>
            <w:r>
              <w:rPr>
                <w:w w:val="105"/>
                <w:sz w:val="20"/>
              </w:rPr>
              <w:t>If</w:t>
            </w:r>
            <w:r>
              <w:rPr>
                <w:spacing w:val="64"/>
                <w:w w:val="105"/>
                <w:sz w:val="20"/>
              </w:rPr>
              <w:t xml:space="preserve"> </w:t>
            </w:r>
            <w:r>
              <w:rPr>
                <w:w w:val="105"/>
                <w:sz w:val="20"/>
              </w:rPr>
              <w:t>the</w:t>
            </w:r>
            <w:r>
              <w:rPr>
                <w:spacing w:val="64"/>
                <w:w w:val="105"/>
                <w:sz w:val="20"/>
              </w:rPr>
              <w:t xml:space="preserve"> </w:t>
            </w:r>
            <w:r>
              <w:rPr>
                <w:spacing w:val="-5"/>
                <w:w w:val="105"/>
                <w:sz w:val="20"/>
              </w:rPr>
              <w:t>ex</w:t>
            </w:r>
            <w:r>
              <w:rPr>
                <w:w w:val="105"/>
                <w:sz w:val="20"/>
              </w:rPr>
              <w:t>pected files are found, they will not be downloaded.</w:t>
            </w:r>
            <w:r>
              <w:rPr>
                <w:spacing w:val="40"/>
                <w:w w:val="105"/>
                <w:sz w:val="20"/>
              </w:rPr>
              <w:t xml:space="preserve"> </w:t>
            </w:r>
            <w:r>
              <w:rPr>
                <w:w w:val="105"/>
                <w:sz w:val="20"/>
              </w:rPr>
              <w:t>The</w:t>
            </w:r>
            <w:r>
              <w:rPr>
                <w:spacing w:val="19"/>
                <w:w w:val="105"/>
                <w:sz w:val="20"/>
              </w:rPr>
              <w:t xml:space="preserve"> </w:t>
            </w:r>
            <w:r>
              <w:rPr>
                <w:w w:val="105"/>
                <w:sz w:val="20"/>
              </w:rPr>
              <w:t>default</w:t>
            </w:r>
            <w:r>
              <w:rPr>
                <w:spacing w:val="19"/>
                <w:w w:val="105"/>
                <w:sz w:val="20"/>
              </w:rPr>
              <w:t xml:space="preserve"> </w:t>
            </w:r>
            <w:r>
              <w:rPr>
                <w:w w:val="105"/>
                <w:sz w:val="20"/>
              </w:rPr>
              <w:t>path</w:t>
            </w:r>
            <w:r>
              <w:rPr>
                <w:spacing w:val="19"/>
                <w:w w:val="105"/>
                <w:sz w:val="20"/>
              </w:rPr>
              <w:t xml:space="preserve"> </w:t>
            </w:r>
            <w:r>
              <w:rPr>
                <w:w w:val="105"/>
                <w:sz w:val="20"/>
              </w:rPr>
              <w:t>points</w:t>
            </w:r>
            <w:r>
              <w:rPr>
                <w:spacing w:val="20"/>
                <w:w w:val="105"/>
                <w:sz w:val="20"/>
              </w:rPr>
              <w:t xml:space="preserve"> </w:t>
            </w:r>
            <w:r>
              <w:rPr>
                <w:w w:val="105"/>
                <w:sz w:val="20"/>
              </w:rPr>
              <w:t>to</w:t>
            </w:r>
            <w:r>
              <w:rPr>
                <w:spacing w:val="19"/>
                <w:w w:val="105"/>
                <w:sz w:val="20"/>
              </w:rPr>
              <w:t xml:space="preserve"> </w:t>
            </w:r>
            <w:r>
              <w:rPr>
                <w:w w:val="105"/>
                <w:sz w:val="20"/>
              </w:rPr>
              <w:t>the</w:t>
            </w:r>
            <w:r>
              <w:rPr>
                <w:spacing w:val="19"/>
                <w:w w:val="105"/>
                <w:sz w:val="20"/>
              </w:rPr>
              <w:t xml:space="preserve"> </w:t>
            </w:r>
            <w:r>
              <w:rPr>
                <w:w w:val="105"/>
                <w:sz w:val="20"/>
              </w:rPr>
              <w:t>bundled</w:t>
            </w:r>
            <w:r>
              <w:rPr>
                <w:spacing w:val="20"/>
                <w:w w:val="105"/>
                <w:sz w:val="20"/>
              </w:rPr>
              <w:t xml:space="preserve"> </w:t>
            </w:r>
            <w:r>
              <w:rPr>
                <w:spacing w:val="-2"/>
                <w:w w:val="105"/>
                <w:sz w:val="20"/>
              </w:rPr>
              <w:t>dependencies.</w:t>
            </w:r>
          </w:p>
        </w:tc>
      </w:tr>
      <w:tr w:rsidR="00524BE9" w14:paraId="5E91EACE" w14:textId="77777777">
        <w:trPr>
          <w:trHeight w:val="476"/>
        </w:trPr>
        <w:tc>
          <w:tcPr>
            <w:tcW w:w="3402" w:type="dxa"/>
          </w:tcPr>
          <w:p w14:paraId="56782700" w14:textId="77777777" w:rsidR="00524BE9" w:rsidRDefault="00524BE9">
            <w:pPr>
              <w:pStyle w:val="TableParagraph"/>
              <w:spacing w:line="240" w:lineRule="auto"/>
              <w:rPr>
                <w:rFonts w:ascii="Courier New"/>
                <w:sz w:val="20"/>
              </w:rPr>
            </w:pPr>
            <w:r>
              <w:rPr>
                <w:noProof/>
              </w:rPr>
              <mc:AlternateContent>
                <mc:Choice Requires="wpg">
                  <w:drawing>
                    <wp:anchor distT="0" distB="0" distL="0" distR="0" simplePos="0" relativeHeight="251736064" behindDoc="1" locked="0" layoutInCell="1" allowOverlap="1" wp14:anchorId="2DB7F7B0" wp14:editId="05A5F24F">
                      <wp:simplePos x="0" y="0"/>
                      <wp:positionH relativeFrom="column">
                        <wp:posOffset>285686</wp:posOffset>
                      </wp:positionH>
                      <wp:positionV relativeFrom="paragraph">
                        <wp:posOffset>100675</wp:posOffset>
                      </wp:positionV>
                      <wp:extent cx="40005" cy="5080"/>
                      <wp:effectExtent l="0" t="0" r="0" b="0"/>
                      <wp:wrapNone/>
                      <wp:docPr id="33" name="Group 3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0005" cy="5080"/>
                                <a:chOff x="0" y="0"/>
                                <a:chExt cx="40005" cy="5080"/>
                              </a:xfrm>
                            </wpg:grpSpPr>
                            <wps:wsp>
                              <wps:cNvPr id="34" name="Graphic 34"/>
                              <wps:cNvSpPr/>
                              <wps:spPr>
                                <a:xfrm>
                                  <a:off x="0" y="2527"/>
                                  <a:ext cx="40005" cy="1270"/>
                                </a:xfrm>
                                <a:custGeom>
                                  <a:avLst/>
                                  <a:gdLst/>
                                  <a:ahLst/>
                                  <a:cxnLst/>
                                  <a:rect l="l" t="t" r="r" b="b"/>
                                  <a:pathLst>
                                    <a:path w="40005">
                                      <a:moveTo>
                                        <a:pt x="0" y="0"/>
                                      </a:moveTo>
                                      <a:lnTo>
                                        <a:pt x="39852" y="0"/>
                                      </a:lnTo>
                                    </a:path>
                                  </a:pathLst>
                                </a:custGeom>
                                <a:ln w="5054">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3AB80C1B" id="Group 33" o:spid="_x0000_s1026" style="position:absolute;margin-left:22.5pt;margin-top:7.95pt;width:3.15pt;height:.4pt;z-index:-251580416;mso-wrap-distance-left:0;mso-wrap-distance-right:0" coordsize="40005,50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">
                      <v:shape id="Graphic 34" o:spid="_x0000_s1027" style="position:absolute;top:2527;width:40005;height:1270;visibility:visible;mso-wrap-style:square;v-text-anchor:top" coordsize="400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" path="m,l39852,e" filled="f" strokeweight=".14039mm">
                        <v:path arrowok="t"/>
                      </v:shape>
                    </v:group>
                  </w:pict>
                </mc:Fallback>
              </mc:AlternateContent>
            </w:r>
            <w:r>
              <w:rPr>
                <w:noProof/>
              </w:rPr>
              <mc:AlternateContent>
                <mc:Choice Requires="wpg">
                  <w:drawing>
                    <wp:anchor distT="0" distB="0" distL="0" distR="0" simplePos="0" relativeHeight="251737088" behindDoc="1" locked="0" layoutInCell="1" allowOverlap="1" wp14:anchorId="4A4D6C3B" wp14:editId="173E01BB">
                      <wp:simplePos x="0" y="0"/>
                      <wp:positionH relativeFrom="column">
                        <wp:posOffset>665645</wp:posOffset>
                      </wp:positionH>
                      <wp:positionV relativeFrom="paragraph">
                        <wp:posOffset>100675</wp:posOffset>
                      </wp:positionV>
                      <wp:extent cx="40005" cy="5080"/>
                      <wp:effectExtent l="0" t="0" r="0" b="0"/>
                      <wp:wrapNone/>
                      <wp:docPr id="35" name="Group 3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0005" cy="5080"/>
                                <a:chOff x="0" y="0"/>
                                <a:chExt cx="40005" cy="5080"/>
                              </a:xfrm>
                            </wpg:grpSpPr>
                            <wps:wsp>
                              <wps:cNvPr id="36" name="Graphic 36"/>
                              <wps:cNvSpPr/>
                              <wps:spPr>
                                <a:xfrm>
                                  <a:off x="0" y="2527"/>
                                  <a:ext cx="40005" cy="1270"/>
                                </a:xfrm>
                                <a:custGeom>
                                  <a:avLst/>
                                  <a:gdLst/>
                                  <a:ahLst/>
                                  <a:cxnLst/>
                                  <a:rect l="l" t="t" r="r" b="b"/>
                                  <a:pathLst>
                                    <a:path w="40005">
                                      <a:moveTo>
                                        <a:pt x="0" y="0"/>
                                      </a:moveTo>
                                      <a:lnTo>
                                        <a:pt x="39852" y="0"/>
                                      </a:lnTo>
                                    </a:path>
                                  </a:pathLst>
                                </a:custGeom>
                                <a:ln w="5054">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63581B07" id="Group 35" o:spid="_x0000_s1026" style="position:absolute;margin-left:52.4pt;margin-top:7.95pt;width:3.15pt;height:.4pt;z-index:-251579392;mso-wrap-distance-left:0;mso-wrap-distance-right:0" coordsize="40005,50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">
                      <v:shape id="Graphic 36" o:spid="_x0000_s1027" style="position:absolute;top:2527;width:40005;height:1270;visibility:visible;mso-wrap-style:square;v-text-anchor:top" coordsize="400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" path="m,l39852,e" filled="f" strokeweight=".14039mm">
                        <v:path arrowok="t"/>
                      </v:shape>
                    </v:group>
                  </w:pict>
                </mc:Fallback>
              </mc:AlternateContent>
            </w:r>
            <w:r>
              <w:rPr>
                <w:noProof/>
              </w:rPr>
              <mc:AlternateContent>
                <mc:Choice Requires="wpg">
                  <w:drawing>
                    <wp:anchor distT="0" distB="0" distL="0" distR="0" simplePos="0" relativeHeight="251738112" behindDoc="1" locked="0" layoutInCell="1" allowOverlap="1" wp14:anchorId="40D524CC" wp14:editId="4BF172FC">
                      <wp:simplePos x="0" y="0"/>
                      <wp:positionH relativeFrom="column">
                        <wp:posOffset>912736</wp:posOffset>
                      </wp:positionH>
                      <wp:positionV relativeFrom="paragraph">
                        <wp:posOffset>100675</wp:posOffset>
                      </wp:positionV>
                      <wp:extent cx="40005" cy="5080"/>
                      <wp:effectExtent l="0" t="0" r="0" b="0"/>
                      <wp:wrapNone/>
                      <wp:docPr id="37" name="Group 3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0005" cy="5080"/>
                                <a:chOff x="0" y="0"/>
                                <a:chExt cx="40005" cy="5080"/>
                              </a:xfrm>
                            </wpg:grpSpPr>
                            <wps:wsp>
                              <wps:cNvPr id="38" name="Graphic 38"/>
                              <wps:cNvSpPr/>
                              <wps:spPr>
                                <a:xfrm>
                                  <a:off x="0" y="2527"/>
                                  <a:ext cx="40005" cy="1270"/>
                                </a:xfrm>
                                <a:custGeom>
                                  <a:avLst/>
                                  <a:gdLst/>
                                  <a:ahLst/>
                                  <a:cxnLst/>
                                  <a:rect l="l" t="t" r="r" b="b"/>
                                  <a:pathLst>
                                    <a:path w="40005">
                                      <a:moveTo>
                                        <a:pt x="0" y="0"/>
                                      </a:moveTo>
                                      <a:lnTo>
                                        <a:pt x="39852" y="0"/>
                                      </a:lnTo>
                                    </a:path>
                                  </a:pathLst>
                                </a:custGeom>
                                <a:ln w="5054">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196CDA2E" id="Group 37" o:spid="_x0000_s1026" style="position:absolute;margin-left:71.85pt;margin-top:7.95pt;width:3.15pt;height:.4pt;z-index:-251578368;mso-wrap-distance-left:0;mso-wrap-distance-right:0" coordsize="40005,50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">
                      <v:shape id="Graphic 38" o:spid="_x0000_s1027" style="position:absolute;top:2527;width:40005;height:1270;visibility:visible;mso-wrap-style:square;v-text-anchor:top" coordsize="400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" path="m,l39852,e" filled="f" strokeweight=".14039mm">
                        <v:path arrowok="t"/>
                      </v:shape>
                    </v:group>
                  </w:pict>
                </mc:Fallback>
              </mc:AlternateContent>
            </w:r>
            <w:r>
              <w:rPr>
                <w:rFonts w:ascii="Courier New"/>
                <w:w w:val="85"/>
                <w:sz w:val="20"/>
              </w:rPr>
              <w:t>DEP</w:t>
            </w:r>
            <w:r>
              <w:rPr>
                <w:rFonts w:ascii="Courier New"/>
                <w:spacing w:val="-19"/>
                <w:w w:val="85"/>
                <w:sz w:val="20"/>
              </w:rPr>
              <w:t xml:space="preserve"> </w:t>
            </w:r>
            <w:r>
              <w:rPr>
                <w:rFonts w:ascii="Courier New"/>
                <w:w w:val="85"/>
                <w:sz w:val="20"/>
              </w:rPr>
              <w:t>BUILD</w:t>
            </w:r>
            <w:r>
              <w:rPr>
                <w:rFonts w:ascii="Courier New"/>
                <w:spacing w:val="-18"/>
                <w:w w:val="85"/>
                <w:sz w:val="20"/>
              </w:rPr>
              <w:t xml:space="preserve"> </w:t>
            </w:r>
            <w:r>
              <w:rPr>
                <w:rFonts w:ascii="Courier New"/>
                <w:w w:val="85"/>
                <w:sz w:val="20"/>
              </w:rPr>
              <w:t>DIR</w:t>
            </w:r>
            <w:r>
              <w:rPr>
                <w:rFonts w:ascii="Courier New"/>
                <w:spacing w:val="-18"/>
                <w:w w:val="85"/>
                <w:sz w:val="20"/>
              </w:rPr>
              <w:t xml:space="preserve"> </w:t>
            </w:r>
            <w:r>
              <w:rPr>
                <w:rFonts w:ascii="Courier New"/>
                <w:spacing w:val="-2"/>
                <w:w w:val="85"/>
                <w:sz w:val="20"/>
              </w:rPr>
              <w:t>PREFIX=&lt;PATH&gt;</w:t>
            </w:r>
          </w:p>
        </w:tc>
        <w:tc>
          <w:tcPr>
            <w:tcW w:w="4839" w:type="dxa"/>
          </w:tcPr>
          <w:p w14:paraId="5A7D00A4" w14:textId="77777777" w:rsidR="00524BE9" w:rsidRDefault="00524BE9">
            <w:pPr>
              <w:pStyle w:val="TableParagraph"/>
              <w:rPr>
                <w:sz w:val="20"/>
              </w:rPr>
            </w:pPr>
            <w:r>
              <w:rPr>
                <w:w w:val="105"/>
                <w:sz w:val="20"/>
              </w:rPr>
              <w:t>Location</w:t>
            </w:r>
            <w:r>
              <w:rPr>
                <w:spacing w:val="20"/>
                <w:w w:val="105"/>
                <w:sz w:val="20"/>
              </w:rPr>
              <w:t xml:space="preserve"> </w:t>
            </w:r>
            <w:r>
              <w:rPr>
                <w:w w:val="105"/>
                <w:sz w:val="20"/>
              </w:rPr>
              <w:t>to</w:t>
            </w:r>
            <w:r>
              <w:rPr>
                <w:spacing w:val="21"/>
                <w:w w:val="105"/>
                <w:sz w:val="20"/>
              </w:rPr>
              <w:t xml:space="preserve"> </w:t>
            </w:r>
            <w:r>
              <w:rPr>
                <w:w w:val="105"/>
                <w:sz w:val="20"/>
              </w:rPr>
              <w:t>build</w:t>
            </w:r>
            <w:r>
              <w:rPr>
                <w:spacing w:val="21"/>
                <w:w w:val="105"/>
                <w:sz w:val="20"/>
              </w:rPr>
              <w:t xml:space="preserve"> </w:t>
            </w:r>
            <w:r>
              <w:rPr>
                <w:w w:val="105"/>
                <w:sz w:val="20"/>
              </w:rPr>
              <w:t>dependencies.</w:t>
            </w:r>
            <w:r>
              <w:rPr>
                <w:spacing w:val="45"/>
                <w:w w:val="105"/>
                <w:sz w:val="20"/>
              </w:rPr>
              <w:t xml:space="preserve"> </w:t>
            </w:r>
            <w:r>
              <w:rPr>
                <w:w w:val="105"/>
                <w:sz w:val="20"/>
              </w:rPr>
              <w:t>Defaults</w:t>
            </w:r>
            <w:r>
              <w:rPr>
                <w:spacing w:val="20"/>
                <w:w w:val="105"/>
                <w:sz w:val="20"/>
              </w:rPr>
              <w:t xml:space="preserve"> </w:t>
            </w:r>
            <w:r>
              <w:rPr>
                <w:spacing w:val="-5"/>
                <w:w w:val="105"/>
                <w:sz w:val="20"/>
              </w:rPr>
              <w:t>to</w:t>
            </w:r>
          </w:p>
          <w:p w14:paraId="088E8506" w14:textId="38BE0B8F" w:rsidR="00524BE9" w:rsidRDefault="00524BE9">
            <w:pPr>
              <w:pStyle w:val="TableParagraph"/>
              <w:spacing w:before="9" w:line="240" w:lineRule="auto"/>
              <w:rPr>
                <w:sz w:val="20"/>
              </w:rPr>
            </w:pPr>
            <w:r w:rsidRPr="001F4D99">
              <w:rPr>
                <w:rFonts w:ascii="Courier New" w:hAnsi="Courier New" w:cs="Courier New"/>
                <w:noProof/>
              </w:rPr>
              <mc:AlternateContent>
                <mc:Choice Requires="wpg">
                  <w:drawing>
                    <wp:anchor distT="0" distB="0" distL="0" distR="0" simplePos="0" relativeHeight="251739136" behindDoc="1" locked="0" layoutInCell="1" allowOverlap="1" wp14:anchorId="08D51554" wp14:editId="719FDA94">
                      <wp:simplePos x="0" y="0"/>
                      <wp:positionH relativeFrom="column">
                        <wp:posOffset>699325</wp:posOffset>
                      </wp:positionH>
                      <wp:positionV relativeFrom="paragraph">
                        <wp:posOffset>119226</wp:posOffset>
                      </wp:positionV>
                      <wp:extent cx="38100" cy="5080"/>
                      <wp:effectExtent l="0" t="0" r="0" b="0"/>
                      <wp:wrapNone/>
                      <wp:docPr id="39" name="Group 3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8100" cy="5080"/>
                                <a:chOff x="0" y="0"/>
                                <a:chExt cx="38100" cy="5080"/>
                              </a:xfrm>
                            </wpg:grpSpPr>
                            <wps:wsp>
                              <wps:cNvPr id="40" name="Graphic 40"/>
                              <wps:cNvSpPr/>
                              <wps:spPr>
                                <a:xfrm>
                                  <a:off x="0" y="2527"/>
                                  <a:ext cx="38100" cy="1270"/>
                                </a:xfrm>
                                <a:custGeom>
                                  <a:avLst/>
                                  <a:gdLst/>
                                  <a:ahLst/>
                                  <a:cxnLst/>
                                  <a:rect l="l" t="t" r="r" b="b"/>
                                  <a:pathLst>
                                    <a:path w="38100">
                                      <a:moveTo>
                                        <a:pt x="0" y="0"/>
                                      </a:moveTo>
                                      <a:lnTo>
                                        <a:pt x="37960" y="0"/>
                                      </a:lnTo>
                                    </a:path>
                                  </a:pathLst>
                                </a:custGeom>
                                <a:ln w="5054">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7C1CE7CD" id="Group 39" o:spid="_x0000_s1026" style="position:absolute;margin-left:55.05pt;margin-top:9.4pt;width:3pt;height:.4pt;z-index:-251577344;mso-wrap-distance-left:0;mso-wrap-distance-right:0" coordsize="38100,50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">
                      <v:shape id="Graphic 40" o:spid="_x0000_s1027" style="position:absolute;top:2527;width:38100;height:1270;visibility:visible;mso-wrap-style:square;v-text-anchor:top" coordsize="381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" path="m,l37960,e" filled="f" strokeweight=".14039mm">
                        <v:path arrowok="t"/>
                      </v:shape>
                    </v:group>
                  </w:pict>
                </mc:Fallback>
              </mc:AlternateContent>
            </w:r>
            <w:r w:rsidRPr="001F4D99">
              <w:rPr>
                <w:rFonts w:ascii="Courier New" w:hAnsi="Courier New" w:cs="Courier New"/>
                <w:noProof/>
              </w:rPr>
              <mc:AlternateContent>
                <mc:Choice Requires="wpg">
                  <w:drawing>
                    <wp:anchor distT="0" distB="0" distL="0" distR="0" simplePos="0" relativeHeight="251740160" behindDoc="1" locked="0" layoutInCell="1" allowOverlap="1" wp14:anchorId="1C916045" wp14:editId="1026FE54">
                      <wp:simplePos x="0" y="0"/>
                      <wp:positionH relativeFrom="column">
                        <wp:posOffset>1247457</wp:posOffset>
                      </wp:positionH>
                      <wp:positionV relativeFrom="paragraph">
                        <wp:posOffset>119226</wp:posOffset>
                      </wp:positionV>
                      <wp:extent cx="38100" cy="5080"/>
                      <wp:effectExtent l="0" t="0" r="0" b="0"/>
                      <wp:wrapNone/>
                      <wp:docPr id="41" name="Group 4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8100" cy="5080"/>
                                <a:chOff x="0" y="0"/>
                                <a:chExt cx="38100" cy="5080"/>
                              </a:xfrm>
                            </wpg:grpSpPr>
                            <wps:wsp>
                              <wps:cNvPr id="42" name="Graphic 42"/>
                              <wps:cNvSpPr/>
                              <wps:spPr>
                                <a:xfrm>
                                  <a:off x="0" y="2527"/>
                                  <a:ext cx="38100" cy="1270"/>
                                </a:xfrm>
                                <a:custGeom>
                                  <a:avLst/>
                                  <a:gdLst/>
                                  <a:ahLst/>
                                  <a:cxnLst/>
                                  <a:rect l="l" t="t" r="r" b="b"/>
                                  <a:pathLst>
                                    <a:path w="38100">
                                      <a:moveTo>
                                        <a:pt x="0" y="0"/>
                                      </a:moveTo>
                                      <a:lnTo>
                                        <a:pt x="37960" y="0"/>
                                      </a:lnTo>
                                    </a:path>
                                  </a:pathLst>
                                </a:custGeom>
                                <a:ln w="5054">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3DA02476" id="Group 41" o:spid="_x0000_s1026" style="position:absolute;margin-left:98.2pt;margin-top:9.4pt;width:3pt;height:.4pt;z-index:-251576320;mso-wrap-distance-left:0;mso-wrap-distance-right:0" coordsize="38100,50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">
                      <v:shape id="Graphic 42" o:spid="_x0000_s1027" style="position:absolute;top:2527;width:38100;height:1270;visibility:visible;mso-wrap-style:square;v-text-anchor:top" coordsize="381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" path="m,l37960,e" filled="f" strokeweight=".14039mm">
                        <v:path arrowok="t"/>
                      </v:shape>
                    </v:group>
                  </w:pict>
                </mc:Fallback>
              </mc:AlternateContent>
            </w:r>
            <w:r w:rsidRPr="001F4D99">
              <w:rPr>
                <w:rFonts w:ascii="Courier New" w:hAnsi="Courier New" w:cs="Courier New"/>
                <w:w w:val="105"/>
                <w:sz w:val="20"/>
              </w:rPr>
              <w:t>${CMAKE</w:t>
            </w:r>
            <w:r w:rsidR="007A3414" w:rsidRPr="001F4D99">
              <w:rPr>
                <w:rFonts w:ascii="Courier New" w:hAnsi="Courier New" w:cs="Courier New"/>
                <w:spacing w:val="-5"/>
                <w:w w:val="105"/>
                <w:sz w:val="20"/>
              </w:rPr>
              <w:t>_</w:t>
            </w:r>
            <w:r w:rsidRPr="001F4D99">
              <w:rPr>
                <w:rFonts w:ascii="Courier New" w:hAnsi="Courier New" w:cs="Courier New"/>
                <w:w w:val="105"/>
                <w:sz w:val="20"/>
              </w:rPr>
              <w:t>BINARY</w:t>
            </w:r>
            <w:r w:rsidR="007A3414" w:rsidRPr="001F4D99">
              <w:rPr>
                <w:rFonts w:ascii="Courier New" w:hAnsi="Courier New" w:cs="Courier New"/>
                <w:spacing w:val="-5"/>
                <w:w w:val="105"/>
                <w:sz w:val="20"/>
              </w:rPr>
              <w:t>_</w:t>
            </w:r>
            <w:r w:rsidRPr="001F4D99">
              <w:rPr>
                <w:rFonts w:ascii="Courier New" w:hAnsi="Courier New" w:cs="Courier New"/>
                <w:spacing w:val="-2"/>
                <w:w w:val="105"/>
                <w:sz w:val="20"/>
              </w:rPr>
              <w:t>DIR}</w:t>
            </w:r>
            <w:r w:rsidRPr="003D28EB">
              <w:rPr>
                <w:spacing w:val="-2"/>
                <w:w w:val="105"/>
                <w:sz w:val="20"/>
              </w:rPr>
              <w:t>/</w:t>
            </w:r>
            <w:r>
              <w:rPr>
                <w:spacing w:val="-2"/>
                <w:w w:val="105"/>
                <w:sz w:val="20"/>
              </w:rPr>
              <w:t>builds</w:t>
            </w:r>
          </w:p>
        </w:tc>
      </w:tr>
      <w:tr w:rsidR="00524BE9" w14:paraId="01202899" w14:textId="77777777">
        <w:trPr>
          <w:trHeight w:val="1432"/>
        </w:trPr>
        <w:tc>
          <w:tcPr>
            <w:tcW w:w="3402" w:type="dxa"/>
          </w:tcPr>
          <w:p w14:paraId="1EE9C072" w14:textId="77777777" w:rsidR="00524BE9" w:rsidRDefault="00524BE9">
            <w:pPr>
              <w:pStyle w:val="TableParagraph"/>
              <w:spacing w:line="240" w:lineRule="auto"/>
              <w:rPr>
                <w:rFonts w:ascii="Courier New"/>
                <w:sz w:val="20"/>
              </w:rPr>
            </w:pPr>
            <w:r>
              <w:rPr>
                <w:noProof/>
              </w:rPr>
              <mc:AlternateContent>
                <mc:Choice Requires="wpg">
                  <w:drawing>
                    <wp:anchor distT="0" distB="0" distL="0" distR="0" simplePos="0" relativeHeight="251741184" behindDoc="1" locked="0" layoutInCell="1" allowOverlap="1" wp14:anchorId="42F78607" wp14:editId="2CDD8626">
                      <wp:simplePos x="0" y="0"/>
                      <wp:positionH relativeFrom="column">
                        <wp:posOffset>285686</wp:posOffset>
                      </wp:positionH>
                      <wp:positionV relativeFrom="paragraph">
                        <wp:posOffset>100675</wp:posOffset>
                      </wp:positionV>
                      <wp:extent cx="40005" cy="5080"/>
                      <wp:effectExtent l="0" t="0" r="0" b="0"/>
                      <wp:wrapNone/>
                      <wp:docPr id="43" name="Group 4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0005" cy="5080"/>
                                <a:chOff x="0" y="0"/>
                                <a:chExt cx="40005" cy="5080"/>
                              </a:xfrm>
                            </wpg:grpSpPr>
                            <wps:wsp>
                              <wps:cNvPr id="44" name="Graphic 44"/>
                              <wps:cNvSpPr/>
                              <wps:spPr>
                                <a:xfrm>
                                  <a:off x="0" y="2527"/>
                                  <a:ext cx="40005" cy="1270"/>
                                </a:xfrm>
                                <a:custGeom>
                                  <a:avLst/>
                                  <a:gdLst/>
                                  <a:ahLst/>
                                  <a:cxnLst/>
                                  <a:rect l="l" t="t" r="r" b="b"/>
                                  <a:pathLst>
                                    <a:path w="40005">
                                      <a:moveTo>
                                        <a:pt x="0" y="0"/>
                                      </a:moveTo>
                                      <a:lnTo>
                                        <a:pt x="39852" y="0"/>
                                      </a:lnTo>
                                    </a:path>
                                  </a:pathLst>
                                </a:custGeom>
                                <a:ln w="5054">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11D39AEE" id="Group 43" o:spid="_x0000_s1026" style="position:absolute;margin-left:22.5pt;margin-top:7.95pt;width:3.15pt;height:.4pt;z-index:-251575296;mso-wrap-distance-left:0;mso-wrap-distance-right:0" coordsize="40005,50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">
                      <v:shape id="Graphic 44" o:spid="_x0000_s1027" style="position:absolute;top:2527;width:40005;height:1270;visibility:visible;mso-wrap-style:square;v-text-anchor:top" coordsize="400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" path="m,l39852,e" filled="f" strokeweight=".14039mm">
                        <v:path arrowok="t"/>
                      </v:shape>
                    </v:group>
                  </w:pict>
                </mc:Fallback>
              </mc:AlternateContent>
            </w:r>
            <w:r>
              <w:rPr>
                <w:noProof/>
              </w:rPr>
              <mc:AlternateContent>
                <mc:Choice Requires="wpg">
                  <w:drawing>
                    <wp:anchor distT="0" distB="0" distL="0" distR="0" simplePos="0" relativeHeight="251742208" behindDoc="1" locked="0" layoutInCell="1" allowOverlap="1" wp14:anchorId="49701DD8" wp14:editId="6D35D097">
                      <wp:simplePos x="0" y="0"/>
                      <wp:positionH relativeFrom="column">
                        <wp:posOffset>798487</wp:posOffset>
                      </wp:positionH>
                      <wp:positionV relativeFrom="paragraph">
                        <wp:posOffset>100675</wp:posOffset>
                      </wp:positionV>
                      <wp:extent cx="40005" cy="5080"/>
                      <wp:effectExtent l="0" t="0" r="0" b="0"/>
                      <wp:wrapNone/>
                      <wp:docPr id="45" name="Group 4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0005" cy="5080"/>
                                <a:chOff x="0" y="0"/>
                                <a:chExt cx="40005" cy="5080"/>
                              </a:xfrm>
                            </wpg:grpSpPr>
                            <wps:wsp>
                              <wps:cNvPr id="46" name="Graphic 46"/>
                              <wps:cNvSpPr/>
                              <wps:spPr>
                                <a:xfrm>
                                  <a:off x="0" y="2527"/>
                                  <a:ext cx="40005" cy="1270"/>
                                </a:xfrm>
                                <a:custGeom>
                                  <a:avLst/>
                                  <a:gdLst/>
                                  <a:ahLst/>
                                  <a:cxnLst/>
                                  <a:rect l="l" t="t" r="r" b="b"/>
                                  <a:pathLst>
                                    <a:path w="40005">
                                      <a:moveTo>
                                        <a:pt x="0" y="0"/>
                                      </a:moveTo>
                                      <a:lnTo>
                                        <a:pt x="39852" y="0"/>
                                      </a:lnTo>
                                    </a:path>
                                  </a:pathLst>
                                </a:custGeom>
                                <a:ln w="5054">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3D969EB9" id="Group 45" o:spid="_x0000_s1026" style="position:absolute;margin-left:62.85pt;margin-top:7.95pt;width:3.15pt;height:.4pt;z-index:-251574272;mso-wrap-distance-left:0;mso-wrap-distance-right:0" coordsize="40005,50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">
                      <v:shape id="Graphic 46" o:spid="_x0000_s1027" style="position:absolute;top:2527;width:40005;height:1270;visibility:visible;mso-wrap-style:square;v-text-anchor:top" coordsize="400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" path="m,l39852,e" filled="f" strokeweight=".14039mm">
                        <v:path arrowok="t"/>
                      </v:shape>
                    </v:group>
                  </w:pict>
                </mc:Fallback>
              </mc:AlternateContent>
            </w:r>
            <w:r>
              <w:rPr>
                <w:rFonts w:ascii="Courier New"/>
                <w:w w:val="85"/>
                <w:sz w:val="20"/>
              </w:rPr>
              <w:t>DEP</w:t>
            </w:r>
            <w:r>
              <w:rPr>
                <w:rFonts w:ascii="Courier New"/>
                <w:spacing w:val="-15"/>
                <w:w w:val="85"/>
                <w:sz w:val="20"/>
              </w:rPr>
              <w:t xml:space="preserve"> </w:t>
            </w:r>
            <w:r>
              <w:rPr>
                <w:rFonts w:ascii="Courier New"/>
                <w:w w:val="85"/>
                <w:sz w:val="20"/>
              </w:rPr>
              <w:t>INSTALL</w:t>
            </w:r>
            <w:r>
              <w:rPr>
                <w:rFonts w:ascii="Courier New"/>
                <w:spacing w:val="-15"/>
                <w:w w:val="85"/>
                <w:sz w:val="20"/>
              </w:rPr>
              <w:t xml:space="preserve"> </w:t>
            </w:r>
            <w:r>
              <w:rPr>
                <w:rFonts w:ascii="Courier New"/>
                <w:spacing w:val="-2"/>
                <w:w w:val="85"/>
                <w:sz w:val="20"/>
              </w:rPr>
              <w:t>PREFIX=&lt;PATH&gt;</w:t>
            </w:r>
          </w:p>
        </w:tc>
        <w:tc>
          <w:tcPr>
            <w:tcW w:w="4839" w:type="dxa"/>
          </w:tcPr>
          <w:p w14:paraId="0888A691" w14:textId="77777777" w:rsidR="00524BE9" w:rsidRDefault="00524BE9">
            <w:pPr>
              <w:pStyle w:val="TableParagraph"/>
              <w:jc w:val="both"/>
              <w:rPr>
                <w:sz w:val="20"/>
              </w:rPr>
            </w:pPr>
            <w:r>
              <w:rPr>
                <w:w w:val="110"/>
                <w:sz w:val="20"/>
              </w:rPr>
              <w:t>Location</w:t>
            </w:r>
            <w:r>
              <w:rPr>
                <w:spacing w:val="37"/>
                <w:w w:val="110"/>
                <w:sz w:val="20"/>
              </w:rPr>
              <w:t xml:space="preserve"> </w:t>
            </w:r>
            <w:r>
              <w:rPr>
                <w:w w:val="110"/>
                <w:sz w:val="20"/>
              </w:rPr>
              <w:t>to</w:t>
            </w:r>
            <w:r>
              <w:rPr>
                <w:spacing w:val="38"/>
                <w:w w:val="110"/>
                <w:sz w:val="20"/>
              </w:rPr>
              <w:t xml:space="preserve"> </w:t>
            </w:r>
            <w:r>
              <w:rPr>
                <w:w w:val="110"/>
                <w:sz w:val="20"/>
              </w:rPr>
              <w:t>install</w:t>
            </w:r>
            <w:r>
              <w:rPr>
                <w:spacing w:val="37"/>
                <w:w w:val="110"/>
                <w:sz w:val="20"/>
              </w:rPr>
              <w:t xml:space="preserve"> </w:t>
            </w:r>
            <w:r>
              <w:rPr>
                <w:w w:val="110"/>
                <w:sz w:val="20"/>
              </w:rPr>
              <w:t>the</w:t>
            </w:r>
            <w:r>
              <w:rPr>
                <w:spacing w:val="38"/>
                <w:w w:val="110"/>
                <w:sz w:val="20"/>
              </w:rPr>
              <w:t xml:space="preserve"> </w:t>
            </w:r>
            <w:r>
              <w:rPr>
                <w:w w:val="110"/>
                <w:sz w:val="20"/>
              </w:rPr>
              <w:t>dependencies.</w:t>
            </w:r>
            <w:r>
              <w:rPr>
                <w:spacing w:val="36"/>
                <w:w w:val="110"/>
                <w:sz w:val="20"/>
              </w:rPr>
              <w:t xml:space="preserve">  </w:t>
            </w:r>
            <w:r>
              <w:rPr>
                <w:w w:val="110"/>
                <w:sz w:val="20"/>
              </w:rPr>
              <w:t>Defaults</w:t>
            </w:r>
            <w:r>
              <w:rPr>
                <w:spacing w:val="38"/>
                <w:w w:val="110"/>
                <w:sz w:val="20"/>
              </w:rPr>
              <w:t xml:space="preserve"> </w:t>
            </w:r>
            <w:r>
              <w:rPr>
                <w:spacing w:val="-5"/>
                <w:w w:val="110"/>
                <w:sz w:val="20"/>
              </w:rPr>
              <w:t>to</w:t>
            </w:r>
          </w:p>
          <w:p w14:paraId="7D6AB149" w14:textId="7DAF17D4" w:rsidR="00524BE9" w:rsidRDefault="00524BE9">
            <w:pPr>
              <w:pStyle w:val="TableParagraph"/>
              <w:spacing w:before="3" w:line="240" w:lineRule="exact"/>
              <w:ind w:right="111"/>
              <w:jc w:val="both"/>
              <w:rPr>
                <w:sz w:val="20"/>
              </w:rPr>
            </w:pPr>
            <w:r w:rsidRPr="001F4D99">
              <w:rPr>
                <w:rFonts w:ascii="Courier New" w:hAnsi="Courier New" w:cs="Courier New"/>
                <w:noProof/>
              </w:rPr>
              <mc:AlternateContent>
                <mc:Choice Requires="wpg">
                  <w:drawing>
                    <wp:anchor distT="0" distB="0" distL="0" distR="0" simplePos="0" relativeHeight="251743232" behindDoc="1" locked="0" layoutInCell="1" allowOverlap="1" wp14:anchorId="44902AFD" wp14:editId="69CE0898">
                      <wp:simplePos x="0" y="0"/>
                      <wp:positionH relativeFrom="column">
                        <wp:posOffset>699325</wp:posOffset>
                      </wp:positionH>
                      <wp:positionV relativeFrom="paragraph">
                        <wp:posOffset>119316</wp:posOffset>
                      </wp:positionV>
                      <wp:extent cx="38100" cy="5080"/>
                      <wp:effectExtent l="0" t="0" r="0" b="0"/>
                      <wp:wrapNone/>
                      <wp:docPr id="47" name="Group 4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8100" cy="5080"/>
                                <a:chOff x="0" y="0"/>
                                <a:chExt cx="38100" cy="5080"/>
                              </a:xfrm>
                            </wpg:grpSpPr>
                            <wps:wsp>
                              <wps:cNvPr id="48" name="Graphic 48"/>
                              <wps:cNvSpPr/>
                              <wps:spPr>
                                <a:xfrm>
                                  <a:off x="0" y="2527"/>
                                  <a:ext cx="38100" cy="1270"/>
                                </a:xfrm>
                                <a:custGeom>
                                  <a:avLst/>
                                  <a:gdLst/>
                                  <a:ahLst/>
                                  <a:cxnLst/>
                                  <a:rect l="l" t="t" r="r" b="b"/>
                                  <a:pathLst>
                                    <a:path w="38100">
                                      <a:moveTo>
                                        <a:pt x="0" y="0"/>
                                      </a:moveTo>
                                      <a:lnTo>
                                        <a:pt x="37960" y="0"/>
                                      </a:lnTo>
                                    </a:path>
                                  </a:pathLst>
                                </a:custGeom>
                                <a:ln w="5054">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284E03F5" id="Group 47" o:spid="_x0000_s1026" style="position:absolute;margin-left:55.05pt;margin-top:9.4pt;width:3pt;height:.4pt;z-index:-251573248;mso-wrap-distance-left:0;mso-wrap-distance-right:0" coordsize="38100,50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">
                      <v:shape id="Graphic 48" o:spid="_x0000_s1027" style="position:absolute;top:2527;width:38100;height:1270;visibility:visible;mso-wrap-style:square;v-text-anchor:top" coordsize="381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" path="m,l37960,e" filled="f" strokeweight=".14039mm">
                        <v:path arrowok="t"/>
                      </v:shape>
                    </v:group>
                  </w:pict>
                </mc:Fallback>
              </mc:AlternateContent>
            </w:r>
            <w:r w:rsidRPr="001F4D99">
              <w:rPr>
                <w:rFonts w:ascii="Courier New" w:hAnsi="Courier New" w:cs="Courier New"/>
                <w:noProof/>
              </w:rPr>
              <mc:AlternateContent>
                <mc:Choice Requires="wpg">
                  <w:drawing>
                    <wp:anchor distT="0" distB="0" distL="0" distR="0" simplePos="0" relativeHeight="251744256" behindDoc="1" locked="0" layoutInCell="1" allowOverlap="1" wp14:anchorId="202CA382" wp14:editId="6B898877">
                      <wp:simplePos x="0" y="0"/>
                      <wp:positionH relativeFrom="column">
                        <wp:posOffset>1247457</wp:posOffset>
                      </wp:positionH>
                      <wp:positionV relativeFrom="paragraph">
                        <wp:posOffset>119316</wp:posOffset>
                      </wp:positionV>
                      <wp:extent cx="38100" cy="5080"/>
                      <wp:effectExtent l="0" t="0" r="0" b="0"/>
                      <wp:wrapNone/>
                      <wp:docPr id="49" name="Group 4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8100" cy="5080"/>
                                <a:chOff x="0" y="0"/>
                                <a:chExt cx="38100" cy="5080"/>
                              </a:xfrm>
                            </wpg:grpSpPr>
                            <wps:wsp>
                              <wps:cNvPr id="50" name="Graphic 50"/>
                              <wps:cNvSpPr/>
                              <wps:spPr>
                                <a:xfrm>
                                  <a:off x="0" y="2527"/>
                                  <a:ext cx="38100" cy="1270"/>
                                </a:xfrm>
                                <a:custGeom>
                                  <a:avLst/>
                                  <a:gdLst/>
                                  <a:ahLst/>
                                  <a:cxnLst/>
                                  <a:rect l="l" t="t" r="r" b="b"/>
                                  <a:pathLst>
                                    <a:path w="38100">
                                      <a:moveTo>
                                        <a:pt x="0" y="0"/>
                                      </a:moveTo>
                                      <a:lnTo>
                                        <a:pt x="37960" y="0"/>
                                      </a:lnTo>
                                    </a:path>
                                  </a:pathLst>
                                </a:custGeom>
                                <a:ln w="5054">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27D8696B" id="Group 49" o:spid="_x0000_s1026" style="position:absolute;margin-left:98.2pt;margin-top:9.4pt;width:3pt;height:.4pt;z-index:-251572224;mso-wrap-distance-left:0;mso-wrap-distance-right:0" coordsize="38100,50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">
                      <v:shape id="Graphic 50" o:spid="_x0000_s1027" style="position:absolute;top:2527;width:38100;height:1270;visibility:visible;mso-wrap-style:square;v-text-anchor:top" coordsize="381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" path="m,l37960,e" filled="f" strokeweight=".14039mm">
                        <v:path arrowok="t"/>
                      </v:shape>
                    </v:group>
                  </w:pict>
                </mc:Fallback>
              </mc:AlternateContent>
            </w:r>
            <w:r w:rsidRPr="001F4D99">
              <w:rPr>
                <w:rFonts w:ascii="Courier New" w:hAnsi="Courier New" w:cs="Courier New"/>
                <w:noProof/>
              </w:rPr>
              <mc:AlternateContent>
                <mc:Choice Requires="wpg">
                  <w:drawing>
                    <wp:anchor distT="0" distB="0" distL="0" distR="0" simplePos="0" relativeHeight="251745280" behindDoc="1" locked="0" layoutInCell="1" allowOverlap="1" wp14:anchorId="1645400F" wp14:editId="79B73877">
                      <wp:simplePos x="0" y="0"/>
                      <wp:positionH relativeFrom="column">
                        <wp:posOffset>2074379</wp:posOffset>
                      </wp:positionH>
                      <wp:positionV relativeFrom="paragraph">
                        <wp:posOffset>271145</wp:posOffset>
                      </wp:positionV>
                      <wp:extent cx="38100" cy="5080"/>
                      <wp:effectExtent l="0" t="0" r="0" b="0"/>
                      <wp:wrapNone/>
                      <wp:docPr id="51" name="Group 5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8100" cy="5080"/>
                                <a:chOff x="0" y="0"/>
                                <a:chExt cx="38100" cy="5080"/>
                              </a:xfrm>
                            </wpg:grpSpPr>
                            <wps:wsp>
                              <wps:cNvPr id="52" name="Graphic 52"/>
                              <wps:cNvSpPr/>
                              <wps:spPr>
                                <a:xfrm>
                                  <a:off x="0" y="2527"/>
                                  <a:ext cx="38100" cy="1270"/>
                                </a:xfrm>
                                <a:custGeom>
                                  <a:avLst/>
                                  <a:gdLst/>
                                  <a:ahLst/>
                                  <a:cxnLst/>
                                  <a:rect l="l" t="t" r="r" b="b"/>
                                  <a:pathLst>
                                    <a:path w="38100">
                                      <a:moveTo>
                                        <a:pt x="0" y="0"/>
                                      </a:moveTo>
                                      <a:lnTo>
                                        <a:pt x="37960" y="0"/>
                                      </a:lnTo>
                                    </a:path>
                                  </a:pathLst>
                                </a:custGeom>
                                <a:ln w="5054">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198FB518" id="Group 51" o:spid="_x0000_s1026" style="position:absolute;margin-left:163.35pt;margin-top:21.35pt;width:3pt;height:.4pt;z-index:-251571200;mso-wrap-distance-left:0;mso-wrap-distance-right:0" coordsize="38100,50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">
                      <v:shape id="Graphic 52" o:spid="_x0000_s1027" style="position:absolute;top:2527;width:38100;height:1270;visibility:visible;mso-wrap-style:square;v-text-anchor:top" coordsize="381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" path="m,l37960,e" filled="f" strokeweight=".14039mm">
                        <v:path arrowok="t"/>
                      </v:shape>
                    </v:group>
                  </w:pict>
                </mc:Fallback>
              </mc:AlternateContent>
            </w:r>
            <w:r w:rsidRPr="001F4D99">
              <w:rPr>
                <w:rFonts w:ascii="Courier New" w:hAnsi="Courier New" w:cs="Courier New"/>
                <w:noProof/>
              </w:rPr>
              <mc:AlternateContent>
                <mc:Choice Requires="wpg">
                  <w:drawing>
                    <wp:anchor distT="0" distB="0" distL="0" distR="0" simplePos="0" relativeHeight="251746304" behindDoc="1" locked="0" layoutInCell="1" allowOverlap="1" wp14:anchorId="04FE3634" wp14:editId="27721DDE">
                      <wp:simplePos x="0" y="0"/>
                      <wp:positionH relativeFrom="column">
                        <wp:posOffset>2622511</wp:posOffset>
                      </wp:positionH>
                      <wp:positionV relativeFrom="paragraph">
                        <wp:posOffset>271145</wp:posOffset>
                      </wp:positionV>
                      <wp:extent cx="38100" cy="5080"/>
                      <wp:effectExtent l="0" t="0" r="0" b="0"/>
                      <wp:wrapNone/>
                      <wp:docPr id="53" name="Group 5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8100" cy="5080"/>
                                <a:chOff x="0" y="0"/>
                                <a:chExt cx="38100" cy="5080"/>
                              </a:xfrm>
                            </wpg:grpSpPr>
                            <wps:wsp>
                              <wps:cNvPr id="54" name="Graphic 54"/>
                              <wps:cNvSpPr/>
                              <wps:spPr>
                                <a:xfrm>
                                  <a:off x="0" y="2527"/>
                                  <a:ext cx="38100" cy="1270"/>
                                </a:xfrm>
                                <a:custGeom>
                                  <a:avLst/>
                                  <a:gdLst/>
                                  <a:ahLst/>
                                  <a:cxnLst/>
                                  <a:rect l="l" t="t" r="r" b="b"/>
                                  <a:pathLst>
                                    <a:path w="38100">
                                      <a:moveTo>
                                        <a:pt x="0" y="0"/>
                                      </a:moveTo>
                                      <a:lnTo>
                                        <a:pt x="37960" y="0"/>
                                      </a:lnTo>
                                    </a:path>
                                  </a:pathLst>
                                </a:custGeom>
                                <a:ln w="5054">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2F82F1B0" id="Group 53" o:spid="_x0000_s1026" style="position:absolute;margin-left:206.5pt;margin-top:21.35pt;width:3pt;height:.4pt;z-index:-251570176;mso-wrap-distance-left:0;mso-wrap-distance-right:0" coordsize="38100,50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">
                      <v:shape id="Graphic 54" o:spid="_x0000_s1027" style="position:absolute;top:2527;width:38100;height:1270;visibility:visible;mso-wrap-style:square;v-text-anchor:top" coordsize="381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" path="m,l37960,e" filled="f" strokeweight=".14039mm">
                        <v:path arrowok="t"/>
                      </v:shape>
                    </v:group>
                  </w:pict>
                </mc:Fallback>
              </mc:AlternateContent>
            </w:r>
            <w:r w:rsidRPr="001F4D99">
              <w:rPr>
                <w:rFonts w:ascii="Courier New" w:hAnsi="Courier New" w:cs="Courier New"/>
                <w:noProof/>
              </w:rPr>
              <mc:AlternateContent>
                <mc:Choice Requires="wpg">
                  <w:drawing>
                    <wp:anchor distT="0" distB="0" distL="0" distR="0" simplePos="0" relativeHeight="251747328" behindDoc="1" locked="0" layoutInCell="1" allowOverlap="1" wp14:anchorId="5FF0913B" wp14:editId="2B007E7E">
                      <wp:simplePos x="0" y="0"/>
                      <wp:positionH relativeFrom="column">
                        <wp:posOffset>1952256</wp:posOffset>
                      </wp:positionH>
                      <wp:positionV relativeFrom="paragraph">
                        <wp:posOffset>574801</wp:posOffset>
                      </wp:positionV>
                      <wp:extent cx="38100" cy="5080"/>
                      <wp:effectExtent l="0" t="0" r="0" b="0"/>
                      <wp:wrapNone/>
                      <wp:docPr id="55" name="Group 5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8100" cy="5080"/>
                                <a:chOff x="0" y="0"/>
                                <a:chExt cx="38100" cy="5080"/>
                              </a:xfrm>
                            </wpg:grpSpPr>
                            <wps:wsp>
                              <wps:cNvPr id="56" name="Graphic 56"/>
                              <wps:cNvSpPr/>
                              <wps:spPr>
                                <a:xfrm>
                                  <a:off x="0" y="2527"/>
                                  <a:ext cx="38100" cy="1270"/>
                                </a:xfrm>
                                <a:custGeom>
                                  <a:avLst/>
                                  <a:gdLst/>
                                  <a:ahLst/>
                                  <a:cxnLst/>
                                  <a:rect l="l" t="t" r="r" b="b"/>
                                  <a:pathLst>
                                    <a:path w="38100">
                                      <a:moveTo>
                                        <a:pt x="0" y="0"/>
                                      </a:moveTo>
                                      <a:lnTo>
                                        <a:pt x="37960" y="0"/>
                                      </a:lnTo>
                                    </a:path>
                                  </a:pathLst>
                                </a:custGeom>
                                <a:ln w="5054">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62A9E28C" id="Group 55" o:spid="_x0000_s1026" style="position:absolute;margin-left:153.7pt;margin-top:45.25pt;width:3pt;height:.4pt;z-index:-251569152;mso-wrap-distance-left:0;mso-wrap-distance-right:0" coordsize="38100,50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">
                      <v:shape id="Graphic 56" o:spid="_x0000_s1027" style="position:absolute;top:2527;width:38100;height:1270;visibility:visible;mso-wrap-style:square;v-text-anchor:top" coordsize="381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" path="m,l37960,e" filled="f" strokeweight=".14039mm">
                        <v:path arrowok="t"/>
                      </v:shape>
                    </v:group>
                  </w:pict>
                </mc:Fallback>
              </mc:AlternateContent>
            </w:r>
            <w:r w:rsidRPr="001F4D99">
              <w:rPr>
                <w:rFonts w:ascii="Courier New" w:hAnsi="Courier New" w:cs="Courier New"/>
                <w:noProof/>
              </w:rPr>
              <mc:AlternateContent>
                <mc:Choice Requires="wpg">
                  <w:drawing>
                    <wp:anchor distT="0" distB="0" distL="0" distR="0" simplePos="0" relativeHeight="251748352" behindDoc="1" locked="0" layoutInCell="1" allowOverlap="1" wp14:anchorId="4D017D7E" wp14:editId="4D381CD2">
                      <wp:simplePos x="0" y="0"/>
                      <wp:positionH relativeFrom="column">
                        <wp:posOffset>2500401</wp:posOffset>
                      </wp:positionH>
                      <wp:positionV relativeFrom="paragraph">
                        <wp:posOffset>574801</wp:posOffset>
                      </wp:positionV>
                      <wp:extent cx="38100" cy="5080"/>
                      <wp:effectExtent l="0" t="0" r="0" b="0"/>
                      <wp:wrapNone/>
                      <wp:docPr id="57" name="Group 5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8100" cy="5080"/>
                                <a:chOff x="0" y="0"/>
                                <a:chExt cx="38100" cy="5080"/>
                              </a:xfrm>
                            </wpg:grpSpPr>
                            <wps:wsp>
                              <wps:cNvPr id="58" name="Graphic 58"/>
                              <wps:cNvSpPr/>
                              <wps:spPr>
                                <a:xfrm>
                                  <a:off x="0" y="2527"/>
                                  <a:ext cx="38100" cy="1270"/>
                                </a:xfrm>
                                <a:custGeom>
                                  <a:avLst/>
                                  <a:gdLst/>
                                  <a:ahLst/>
                                  <a:cxnLst/>
                                  <a:rect l="l" t="t" r="r" b="b"/>
                                  <a:pathLst>
                                    <a:path w="38100">
                                      <a:moveTo>
                                        <a:pt x="0" y="0"/>
                                      </a:moveTo>
                                      <a:lnTo>
                                        <a:pt x="37960" y="0"/>
                                      </a:lnTo>
                                    </a:path>
                                  </a:pathLst>
                                </a:custGeom>
                                <a:ln w="5054">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4093E6F2" id="Group 57" o:spid="_x0000_s1026" style="position:absolute;margin-left:196.9pt;margin-top:45.25pt;width:3pt;height:.4pt;z-index:-251568128;mso-wrap-distance-left:0;mso-wrap-distance-right:0" coordsize="38100,50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">
                      <v:shape id="Graphic 58" o:spid="_x0000_s1027" style="position:absolute;top:2527;width:38100;height:1270;visibility:visible;mso-wrap-style:square;v-text-anchor:top" coordsize="381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" path="m,l37960,e" filled="f" strokeweight=".14039mm">
                        <v:path arrowok="t"/>
                      </v:shape>
                    </v:group>
                  </w:pict>
                </mc:Fallback>
              </mc:AlternateContent>
            </w:r>
            <w:r w:rsidRPr="001F4D99">
              <w:rPr>
                <w:rFonts w:ascii="Courier New" w:hAnsi="Courier New" w:cs="Courier New"/>
                <w:w w:val="105"/>
                <w:sz w:val="20"/>
              </w:rPr>
              <w:t>${CMAKE</w:t>
            </w:r>
            <w:r w:rsidR="007A3414" w:rsidRPr="001F4D99">
              <w:rPr>
                <w:rFonts w:ascii="Courier New" w:hAnsi="Courier New" w:cs="Courier New"/>
                <w:w w:val="105"/>
                <w:sz w:val="20"/>
              </w:rPr>
              <w:t>_</w:t>
            </w:r>
            <w:r w:rsidRPr="001F4D99">
              <w:rPr>
                <w:rFonts w:ascii="Courier New" w:hAnsi="Courier New" w:cs="Courier New"/>
                <w:w w:val="105"/>
                <w:sz w:val="20"/>
              </w:rPr>
              <w:t>BINAR</w:t>
            </w:r>
            <w:r w:rsidR="007A3414" w:rsidRPr="001F4D99">
              <w:rPr>
                <w:rFonts w:ascii="Courier New" w:hAnsi="Courier New" w:cs="Courier New"/>
                <w:w w:val="105"/>
                <w:sz w:val="20"/>
              </w:rPr>
              <w:t>Y_</w:t>
            </w:r>
            <w:r w:rsidRPr="001F4D99">
              <w:rPr>
                <w:rFonts w:ascii="Courier New" w:hAnsi="Courier New" w:cs="Courier New"/>
                <w:w w:val="105"/>
                <w:sz w:val="20"/>
              </w:rPr>
              <w:t>DIR}</w:t>
            </w:r>
            <w:r w:rsidRPr="00EC1E02">
              <w:rPr>
                <w:w w:val="105"/>
                <w:sz w:val="20"/>
              </w:rPr>
              <w:t>/</w:t>
            </w:r>
            <w:r>
              <w:rPr>
                <w:w w:val="105"/>
                <w:sz w:val="20"/>
              </w:rPr>
              <w:t>deps.</w:t>
            </w:r>
            <w:r>
              <w:rPr>
                <w:spacing w:val="40"/>
                <w:w w:val="105"/>
                <w:sz w:val="20"/>
              </w:rPr>
              <w:t xml:space="preserve"> </w:t>
            </w:r>
            <w:r>
              <w:rPr>
                <w:w w:val="105"/>
                <w:sz w:val="20"/>
              </w:rPr>
              <w:t xml:space="preserve">If the dependencies are not installed in </w:t>
            </w:r>
            <w:r w:rsidRPr="001F4D99">
              <w:rPr>
                <w:rFonts w:ascii="Courier New" w:hAnsi="Courier New" w:cs="Courier New"/>
                <w:w w:val="105"/>
                <w:sz w:val="20"/>
              </w:rPr>
              <w:t>${CMAKE</w:t>
            </w:r>
            <w:r w:rsidR="007A3414" w:rsidRPr="001F4D99">
              <w:rPr>
                <w:rFonts w:ascii="Courier New" w:hAnsi="Courier New" w:cs="Courier New"/>
                <w:w w:val="105"/>
                <w:sz w:val="20"/>
              </w:rPr>
              <w:t>_</w:t>
            </w:r>
            <w:r w:rsidRPr="001F4D99">
              <w:rPr>
                <w:rFonts w:ascii="Courier New" w:hAnsi="Courier New" w:cs="Courier New"/>
                <w:w w:val="105"/>
                <w:sz w:val="20"/>
              </w:rPr>
              <w:t>BINARY</w:t>
            </w:r>
            <w:r w:rsidR="007A3414" w:rsidRPr="001F4D99">
              <w:rPr>
                <w:rFonts w:ascii="Courier New" w:hAnsi="Courier New" w:cs="Courier New"/>
                <w:w w:val="105"/>
                <w:sz w:val="20"/>
              </w:rPr>
              <w:t>_</w:t>
            </w:r>
            <w:r w:rsidRPr="001F4D99">
              <w:rPr>
                <w:rFonts w:ascii="Courier New" w:hAnsi="Courier New" w:cs="Courier New"/>
                <w:w w:val="105"/>
                <w:sz w:val="20"/>
              </w:rPr>
              <w:t>DIR}</w:t>
            </w:r>
            <w:r w:rsidRPr="00EC1E02">
              <w:rPr>
                <w:w w:val="105"/>
                <w:sz w:val="20"/>
              </w:rPr>
              <w:t>,</w:t>
            </w:r>
            <w:r>
              <w:rPr>
                <w:w w:val="105"/>
                <w:sz w:val="20"/>
              </w:rPr>
              <w:t xml:space="preserve"> they will not need to be redownloaded, rebuilt, or reinstalled</w:t>
            </w:r>
            <w:r>
              <w:rPr>
                <w:spacing w:val="40"/>
                <w:w w:val="105"/>
                <w:sz w:val="20"/>
              </w:rPr>
              <w:t xml:space="preserve"> </w:t>
            </w:r>
            <w:r>
              <w:rPr>
                <w:w w:val="105"/>
                <w:sz w:val="20"/>
              </w:rPr>
              <w:t>every</w:t>
            </w:r>
            <w:r w:rsidR="00AA643E">
              <w:rPr>
                <w:w w:val="105"/>
                <w:sz w:val="20"/>
              </w:rPr>
              <w:t xml:space="preserve"> </w:t>
            </w:r>
            <w:r>
              <w:rPr>
                <w:w w:val="105"/>
                <w:sz w:val="20"/>
              </w:rPr>
              <w:t>time</w:t>
            </w:r>
            <w:r>
              <w:rPr>
                <w:spacing w:val="40"/>
                <w:w w:val="105"/>
                <w:sz w:val="20"/>
              </w:rPr>
              <w:t xml:space="preserve"> </w:t>
            </w:r>
            <w:r w:rsidRPr="001F4D99">
              <w:rPr>
                <w:rFonts w:ascii="Courier New" w:hAnsi="Courier New" w:cs="Courier New"/>
                <w:w w:val="105"/>
                <w:sz w:val="20"/>
              </w:rPr>
              <w:t>${CMAKE</w:t>
            </w:r>
            <w:r w:rsidR="007A3414" w:rsidRPr="001F4D99">
              <w:rPr>
                <w:rFonts w:ascii="Courier New" w:hAnsi="Courier New" w:cs="Courier New"/>
                <w:w w:val="105"/>
                <w:sz w:val="20"/>
              </w:rPr>
              <w:t>_</w:t>
            </w:r>
            <w:r w:rsidRPr="001F4D99">
              <w:rPr>
                <w:rFonts w:ascii="Courier New" w:hAnsi="Courier New" w:cs="Courier New"/>
                <w:w w:val="105"/>
                <w:sz w:val="20"/>
              </w:rPr>
              <w:t>BINARY</w:t>
            </w:r>
            <w:r w:rsidR="007A3414" w:rsidRPr="001F4D99">
              <w:rPr>
                <w:rFonts w:ascii="Courier New" w:hAnsi="Courier New" w:cs="Courier New"/>
                <w:w w:val="105"/>
                <w:sz w:val="20"/>
              </w:rPr>
              <w:t>_</w:t>
            </w:r>
            <w:r w:rsidRPr="001F4D99">
              <w:rPr>
                <w:rFonts w:ascii="Courier New" w:hAnsi="Courier New" w:cs="Courier New"/>
                <w:w w:val="105"/>
                <w:sz w:val="20"/>
              </w:rPr>
              <w:t>DIR}</w:t>
            </w:r>
            <w:r w:rsidRPr="00EC1E02">
              <w:rPr>
                <w:rFonts w:ascii="Menlo"/>
                <w:iCs/>
                <w:spacing w:val="-28"/>
                <w:w w:val="105"/>
                <w:sz w:val="20"/>
              </w:rPr>
              <w:t xml:space="preserve"> </w:t>
            </w:r>
            <w:r>
              <w:rPr>
                <w:w w:val="105"/>
                <w:sz w:val="20"/>
              </w:rPr>
              <w:t xml:space="preserve">is </w:t>
            </w:r>
            <w:r>
              <w:rPr>
                <w:spacing w:val="-2"/>
                <w:w w:val="105"/>
                <w:sz w:val="20"/>
              </w:rPr>
              <w:t>deleted.</w:t>
            </w:r>
          </w:p>
        </w:tc>
      </w:tr>
      <w:tr w:rsidR="00524BE9" w14:paraId="63B81463" w14:textId="77777777">
        <w:trPr>
          <w:trHeight w:val="237"/>
        </w:trPr>
        <w:tc>
          <w:tcPr>
            <w:tcW w:w="3402" w:type="dxa"/>
          </w:tcPr>
          <w:p w14:paraId="49C2186C" w14:textId="77777777" w:rsidR="00524BE9" w:rsidRDefault="00524BE9">
            <w:pPr>
              <w:pStyle w:val="TableParagraph"/>
              <w:spacing w:line="217" w:lineRule="exact"/>
              <w:rPr>
                <w:rFonts w:ascii="Courier New"/>
                <w:sz w:val="20"/>
              </w:rPr>
            </w:pPr>
            <w:r>
              <w:rPr>
                <w:noProof/>
              </w:rPr>
              <mc:AlternateContent>
                <mc:Choice Requires="wpg">
                  <w:drawing>
                    <wp:anchor distT="0" distB="0" distL="0" distR="0" simplePos="0" relativeHeight="251749376" behindDoc="1" locked="0" layoutInCell="1" allowOverlap="1" wp14:anchorId="7CB67A27" wp14:editId="7F793083">
                      <wp:simplePos x="0" y="0"/>
                      <wp:positionH relativeFrom="column">
                        <wp:posOffset>285686</wp:posOffset>
                      </wp:positionH>
                      <wp:positionV relativeFrom="paragraph">
                        <wp:posOffset>100571</wp:posOffset>
                      </wp:positionV>
                      <wp:extent cx="40005" cy="5080"/>
                      <wp:effectExtent l="0" t="0" r="0" b="0"/>
                      <wp:wrapNone/>
                      <wp:docPr id="59" name="Group 5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0005" cy="5080"/>
                                <a:chOff x="0" y="0"/>
                                <a:chExt cx="40005" cy="5080"/>
                              </a:xfrm>
                            </wpg:grpSpPr>
                            <wps:wsp>
                              <wps:cNvPr id="60" name="Graphic 60"/>
                              <wps:cNvSpPr/>
                              <wps:spPr>
                                <a:xfrm>
                                  <a:off x="0" y="2527"/>
                                  <a:ext cx="40005" cy="1270"/>
                                </a:xfrm>
                                <a:custGeom>
                                  <a:avLst/>
                                  <a:gdLst/>
                                  <a:ahLst/>
                                  <a:cxnLst/>
                                  <a:rect l="l" t="t" r="r" b="b"/>
                                  <a:pathLst>
                                    <a:path w="40005">
                                      <a:moveTo>
                                        <a:pt x="0" y="0"/>
                                      </a:moveTo>
                                      <a:lnTo>
                                        <a:pt x="39852" y="0"/>
                                      </a:lnTo>
                                    </a:path>
                                  </a:pathLst>
                                </a:custGeom>
                                <a:ln w="5054">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4964E3D2" id="Group 59" o:spid="_x0000_s1026" style="position:absolute;margin-left:22.5pt;margin-top:7.9pt;width:3.15pt;height:.4pt;z-index:-251567104;mso-wrap-distance-left:0;mso-wrap-distance-right:0" coordsize="40005,50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">
                      <v:shape id="Graphic 60" o:spid="_x0000_s1027" style="position:absolute;top:2527;width:40005;height:1270;visibility:visible;mso-wrap-style:square;v-text-anchor:top" coordsize="400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" path="m,l39852,e" filled="f" strokeweight=".14039mm">
                        <v:path arrowok="t"/>
                      </v:shape>
                    </v:group>
                  </w:pict>
                </mc:Fallback>
              </mc:AlternateContent>
            </w:r>
            <w:r>
              <w:rPr>
                <w:noProof/>
              </w:rPr>
              <mc:AlternateContent>
                <mc:Choice Requires="wpg">
                  <w:drawing>
                    <wp:anchor distT="0" distB="0" distL="0" distR="0" simplePos="0" relativeHeight="251750400" behindDoc="1" locked="0" layoutInCell="1" allowOverlap="1" wp14:anchorId="674705A7" wp14:editId="2AB0BF72">
                      <wp:simplePos x="0" y="0"/>
                      <wp:positionH relativeFrom="column">
                        <wp:posOffset>665645</wp:posOffset>
                      </wp:positionH>
                      <wp:positionV relativeFrom="paragraph">
                        <wp:posOffset>100571</wp:posOffset>
                      </wp:positionV>
                      <wp:extent cx="40005" cy="5080"/>
                      <wp:effectExtent l="0" t="0" r="0" b="0"/>
                      <wp:wrapNone/>
                      <wp:docPr id="61" name="Group 6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0005" cy="5080"/>
                                <a:chOff x="0" y="0"/>
                                <a:chExt cx="40005" cy="5080"/>
                              </a:xfrm>
                            </wpg:grpSpPr>
                            <wps:wsp>
                              <wps:cNvPr id="62" name="Graphic 62"/>
                              <wps:cNvSpPr/>
                              <wps:spPr>
                                <a:xfrm>
                                  <a:off x="0" y="2527"/>
                                  <a:ext cx="40005" cy="1270"/>
                                </a:xfrm>
                                <a:custGeom>
                                  <a:avLst/>
                                  <a:gdLst/>
                                  <a:ahLst/>
                                  <a:cxnLst/>
                                  <a:rect l="l" t="t" r="r" b="b"/>
                                  <a:pathLst>
                                    <a:path w="40005">
                                      <a:moveTo>
                                        <a:pt x="0" y="0"/>
                                      </a:moveTo>
                                      <a:lnTo>
                                        <a:pt x="39852" y="0"/>
                                      </a:lnTo>
                                    </a:path>
                                  </a:pathLst>
                                </a:custGeom>
                                <a:ln w="5054">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5B2B4DA2" id="Group 61" o:spid="_x0000_s1026" style="position:absolute;margin-left:52.4pt;margin-top:7.9pt;width:3.15pt;height:.4pt;z-index:-251566080;mso-wrap-distance-left:0;mso-wrap-distance-right:0" coordsize="40005,50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">
                      <v:shape id="Graphic 62" o:spid="_x0000_s1027" style="position:absolute;top:2527;width:40005;height:1270;visibility:visible;mso-wrap-style:square;v-text-anchor:top" coordsize="400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" path="m,l39852,e" filled="f" strokeweight=".14039mm">
                        <v:path arrowok="t"/>
                      </v:shape>
                    </v:group>
                  </w:pict>
                </mc:Fallback>
              </mc:AlternateContent>
            </w:r>
            <w:r>
              <w:rPr>
                <w:noProof/>
              </w:rPr>
              <mc:AlternateContent>
                <mc:Choice Requires="wpg">
                  <w:drawing>
                    <wp:anchor distT="0" distB="0" distL="0" distR="0" simplePos="0" relativeHeight="251751424" behindDoc="1" locked="0" layoutInCell="1" allowOverlap="1" wp14:anchorId="59AD41D8" wp14:editId="66C3D59B">
                      <wp:simplePos x="0" y="0"/>
                      <wp:positionH relativeFrom="column">
                        <wp:posOffset>1178445</wp:posOffset>
                      </wp:positionH>
                      <wp:positionV relativeFrom="paragraph">
                        <wp:posOffset>100571</wp:posOffset>
                      </wp:positionV>
                      <wp:extent cx="40005" cy="5080"/>
                      <wp:effectExtent l="0" t="0" r="0" b="0"/>
                      <wp:wrapNone/>
                      <wp:docPr id="63" name="Group 6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0005" cy="5080"/>
                                <a:chOff x="0" y="0"/>
                                <a:chExt cx="40005" cy="5080"/>
                              </a:xfrm>
                            </wpg:grpSpPr>
                            <wps:wsp>
                              <wps:cNvPr id="64" name="Graphic 64"/>
                              <wps:cNvSpPr/>
                              <wps:spPr>
                                <a:xfrm>
                                  <a:off x="0" y="2527"/>
                                  <a:ext cx="40005" cy="1270"/>
                                </a:xfrm>
                                <a:custGeom>
                                  <a:avLst/>
                                  <a:gdLst/>
                                  <a:ahLst/>
                                  <a:cxnLst/>
                                  <a:rect l="l" t="t" r="r" b="b"/>
                                  <a:pathLst>
                                    <a:path w="40005">
                                      <a:moveTo>
                                        <a:pt x="0" y="0"/>
                                      </a:moveTo>
                                      <a:lnTo>
                                        <a:pt x="39852" y="0"/>
                                      </a:lnTo>
                                    </a:path>
                                  </a:pathLst>
                                </a:custGeom>
                                <a:ln w="5054">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3F7EB7C2" id="Group 63" o:spid="_x0000_s1026" style="position:absolute;margin-left:92.8pt;margin-top:7.9pt;width:3.15pt;height:.4pt;z-index:-251565056;mso-wrap-distance-left:0;mso-wrap-distance-right:0" coordsize="40005,50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">
                      <v:shape id="Graphic 64" o:spid="_x0000_s1027" style="position:absolute;top:2527;width:40005;height:1270;visibility:visible;mso-wrap-style:square;v-text-anchor:top" coordsize="400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" path="m,l39852,e" filled="f" strokeweight=".14039mm">
                        <v:path arrowok="t"/>
                      </v:shape>
                    </v:group>
                  </w:pict>
                </mc:Fallback>
              </mc:AlternateContent>
            </w:r>
            <w:r>
              <w:rPr>
                <w:rFonts w:ascii="Courier New"/>
                <w:w w:val="85"/>
                <w:sz w:val="20"/>
              </w:rPr>
              <w:t>DEP</w:t>
            </w:r>
            <w:r>
              <w:rPr>
                <w:rFonts w:ascii="Courier New"/>
                <w:spacing w:val="-15"/>
                <w:w w:val="85"/>
                <w:sz w:val="20"/>
              </w:rPr>
              <w:t xml:space="preserve"> </w:t>
            </w:r>
            <w:r>
              <w:rPr>
                <w:rFonts w:ascii="Courier New"/>
                <w:w w:val="85"/>
                <w:sz w:val="20"/>
              </w:rPr>
              <w:t>PATCH</w:t>
            </w:r>
            <w:r>
              <w:rPr>
                <w:rFonts w:ascii="Courier New"/>
                <w:spacing w:val="-15"/>
                <w:w w:val="85"/>
                <w:sz w:val="20"/>
              </w:rPr>
              <w:t xml:space="preserve"> </w:t>
            </w:r>
            <w:r>
              <w:rPr>
                <w:rFonts w:ascii="Courier New"/>
                <w:w w:val="85"/>
                <w:sz w:val="20"/>
              </w:rPr>
              <w:t>SQLITE3</w:t>
            </w:r>
            <w:r>
              <w:rPr>
                <w:rFonts w:ascii="Courier New"/>
                <w:spacing w:val="-15"/>
                <w:w w:val="85"/>
                <w:sz w:val="20"/>
              </w:rPr>
              <w:t xml:space="preserve"> </w:t>
            </w:r>
            <w:r>
              <w:rPr>
                <w:rFonts w:ascii="Courier New"/>
                <w:spacing w:val="-2"/>
                <w:w w:val="85"/>
                <w:sz w:val="20"/>
              </w:rPr>
              <w:t>OPEN=&lt;On|Off&gt;</w:t>
            </w:r>
          </w:p>
        </w:tc>
        <w:tc>
          <w:tcPr>
            <w:tcW w:w="4839" w:type="dxa"/>
          </w:tcPr>
          <w:p w14:paraId="362FD2D5" w14:textId="48438903" w:rsidR="00524BE9" w:rsidRDefault="00524BE9">
            <w:pPr>
              <w:pStyle w:val="TableParagraph"/>
              <w:rPr>
                <w:sz w:val="20"/>
              </w:rPr>
            </w:pPr>
            <w:r>
              <w:rPr>
                <w:w w:val="110"/>
                <w:sz w:val="20"/>
              </w:rPr>
              <w:t>Whether</w:t>
            </w:r>
            <w:r>
              <w:rPr>
                <w:spacing w:val="4"/>
                <w:w w:val="110"/>
                <w:sz w:val="20"/>
              </w:rPr>
              <w:t xml:space="preserve"> </w:t>
            </w:r>
            <w:r>
              <w:rPr>
                <w:w w:val="110"/>
                <w:sz w:val="20"/>
              </w:rPr>
              <w:t>or</w:t>
            </w:r>
            <w:r>
              <w:rPr>
                <w:spacing w:val="5"/>
                <w:w w:val="110"/>
                <w:sz w:val="20"/>
              </w:rPr>
              <w:t xml:space="preserve"> </w:t>
            </w:r>
            <w:r>
              <w:rPr>
                <w:w w:val="110"/>
                <w:sz w:val="20"/>
              </w:rPr>
              <w:t>not</w:t>
            </w:r>
            <w:r>
              <w:rPr>
                <w:spacing w:val="5"/>
                <w:w w:val="110"/>
                <w:sz w:val="20"/>
              </w:rPr>
              <w:t xml:space="preserve"> </w:t>
            </w:r>
            <w:r>
              <w:rPr>
                <w:w w:val="110"/>
                <w:sz w:val="20"/>
              </w:rPr>
              <w:t>to</w:t>
            </w:r>
            <w:r>
              <w:rPr>
                <w:spacing w:val="5"/>
                <w:w w:val="110"/>
                <w:sz w:val="20"/>
              </w:rPr>
              <w:t xml:space="preserve"> </w:t>
            </w:r>
            <w:r>
              <w:rPr>
                <w:w w:val="110"/>
                <w:sz w:val="20"/>
              </w:rPr>
              <w:t>patch</w:t>
            </w:r>
            <w:r>
              <w:rPr>
                <w:spacing w:val="5"/>
                <w:w w:val="110"/>
                <w:sz w:val="20"/>
              </w:rPr>
              <w:t xml:space="preserve"> </w:t>
            </w:r>
            <w:r>
              <w:rPr>
                <w:w w:val="110"/>
                <w:sz w:val="20"/>
              </w:rPr>
              <w:t>SQLite3</w:t>
            </w:r>
            <w:r>
              <w:rPr>
                <w:spacing w:val="5"/>
                <w:w w:val="110"/>
                <w:sz w:val="20"/>
              </w:rPr>
              <w:t xml:space="preserve"> </w:t>
            </w:r>
            <w:r>
              <w:rPr>
                <w:spacing w:val="-4"/>
                <w:w w:val="110"/>
                <w:sz w:val="20"/>
              </w:rPr>
              <w:t>open</w:t>
            </w:r>
            <w:r w:rsidR="009311F1">
              <w:rPr>
                <w:spacing w:val="-4"/>
                <w:w w:val="110"/>
                <w:sz w:val="20"/>
              </w:rPr>
              <w:t xml:space="preserve"> (default: Off)</w:t>
            </w:r>
          </w:p>
        </w:tc>
      </w:tr>
      <w:tr w:rsidR="00524BE9" w14:paraId="2362E5B0" w14:textId="77777777">
        <w:trPr>
          <w:trHeight w:val="237"/>
        </w:trPr>
        <w:tc>
          <w:tcPr>
            <w:tcW w:w="3402" w:type="dxa"/>
          </w:tcPr>
          <w:p w14:paraId="27F30018" w14:textId="77777777" w:rsidR="00524BE9" w:rsidRDefault="00524BE9">
            <w:pPr>
              <w:pStyle w:val="TableParagraph"/>
              <w:spacing w:line="217" w:lineRule="exact"/>
              <w:rPr>
                <w:rFonts w:ascii="Courier New"/>
                <w:sz w:val="20"/>
              </w:rPr>
            </w:pPr>
            <w:r>
              <w:rPr>
                <w:noProof/>
              </w:rPr>
              <mc:AlternateContent>
                <mc:Choice Requires="wpg">
                  <w:drawing>
                    <wp:anchor distT="0" distB="0" distL="0" distR="0" simplePos="0" relativeHeight="251752448" behindDoc="1" locked="0" layoutInCell="1" allowOverlap="1" wp14:anchorId="01E688DC" wp14:editId="041D0278">
                      <wp:simplePos x="0" y="0"/>
                      <wp:positionH relativeFrom="column">
                        <wp:posOffset>285686</wp:posOffset>
                      </wp:positionH>
                      <wp:positionV relativeFrom="paragraph">
                        <wp:posOffset>100584</wp:posOffset>
                      </wp:positionV>
                      <wp:extent cx="40005" cy="5080"/>
                      <wp:effectExtent l="0" t="0" r="0" b="0"/>
                      <wp:wrapNone/>
                      <wp:docPr id="65" name="Group 6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0005" cy="5080"/>
                                <a:chOff x="0" y="0"/>
                                <a:chExt cx="40005" cy="5080"/>
                              </a:xfrm>
                            </wpg:grpSpPr>
                            <wps:wsp>
                              <wps:cNvPr id="66" name="Graphic 66"/>
                              <wps:cNvSpPr/>
                              <wps:spPr>
                                <a:xfrm>
                                  <a:off x="0" y="2527"/>
                                  <a:ext cx="40005" cy="1270"/>
                                </a:xfrm>
                                <a:custGeom>
                                  <a:avLst/>
                                  <a:gdLst/>
                                  <a:ahLst/>
                                  <a:cxnLst/>
                                  <a:rect l="l" t="t" r="r" b="b"/>
                                  <a:pathLst>
                                    <a:path w="40005">
                                      <a:moveTo>
                                        <a:pt x="0" y="0"/>
                                      </a:moveTo>
                                      <a:lnTo>
                                        <a:pt x="39852" y="0"/>
                                      </a:lnTo>
                                    </a:path>
                                  </a:pathLst>
                                </a:custGeom>
                                <a:ln w="5054">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159C77DA" id="Group 65" o:spid="_x0000_s1026" style="position:absolute;margin-left:22.5pt;margin-top:7.9pt;width:3.15pt;height:.4pt;z-index:-251564032;mso-wrap-distance-left:0;mso-wrap-distance-right:0" coordsize="40005,50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">
                      <v:shape id="Graphic 66" o:spid="_x0000_s1027" style="position:absolute;top:2527;width:40005;height:1270;visibility:visible;mso-wrap-style:square;v-text-anchor:top" coordsize="400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" path="m,l39852,e" filled="f" strokeweight=".14039mm">
                        <v:path arrowok="t"/>
                      </v:shape>
                    </v:group>
                  </w:pict>
                </mc:Fallback>
              </mc:AlternateContent>
            </w:r>
            <w:r>
              <w:rPr>
                <w:noProof/>
              </w:rPr>
              <mc:AlternateContent>
                <mc:Choice Requires="wpg">
                  <w:drawing>
                    <wp:anchor distT="0" distB="0" distL="0" distR="0" simplePos="0" relativeHeight="251753472" behindDoc="1" locked="0" layoutInCell="1" allowOverlap="1" wp14:anchorId="67F45EF4" wp14:editId="24EBB1AC">
                      <wp:simplePos x="0" y="0"/>
                      <wp:positionH relativeFrom="column">
                        <wp:posOffset>532790</wp:posOffset>
                      </wp:positionH>
                      <wp:positionV relativeFrom="paragraph">
                        <wp:posOffset>100584</wp:posOffset>
                      </wp:positionV>
                      <wp:extent cx="40005" cy="5080"/>
                      <wp:effectExtent l="0" t="0" r="0" b="0"/>
                      <wp:wrapNone/>
                      <wp:docPr id="67" name="Group 6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0005" cy="5080"/>
                                <a:chOff x="0" y="0"/>
                                <a:chExt cx="40005" cy="5080"/>
                              </a:xfrm>
                            </wpg:grpSpPr>
                            <wps:wsp>
                              <wps:cNvPr id="68" name="Graphic 68"/>
                              <wps:cNvSpPr/>
                              <wps:spPr>
                                <a:xfrm>
                                  <a:off x="0" y="2527"/>
                                  <a:ext cx="40005" cy="1270"/>
                                </a:xfrm>
                                <a:custGeom>
                                  <a:avLst/>
                                  <a:gdLst/>
                                  <a:ahLst/>
                                  <a:cxnLst/>
                                  <a:rect l="l" t="t" r="r" b="b"/>
                                  <a:pathLst>
                                    <a:path w="40005">
                                      <a:moveTo>
                                        <a:pt x="0" y="0"/>
                                      </a:moveTo>
                                      <a:lnTo>
                                        <a:pt x="39852" y="0"/>
                                      </a:lnTo>
                                    </a:path>
                                  </a:pathLst>
                                </a:custGeom>
                                <a:ln w="5054">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7E34832F" id="Group 67" o:spid="_x0000_s1026" style="position:absolute;margin-left:41.95pt;margin-top:7.9pt;width:3.15pt;height:.4pt;z-index:-251563008;mso-wrap-distance-left:0;mso-wrap-distance-right:0" coordsize="40005,50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">
                      <v:shape id="Graphic 68" o:spid="_x0000_s1027" style="position:absolute;top:2527;width:40005;height:1270;visibility:visible;mso-wrap-style:square;v-text-anchor:top" coordsize="400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" path="m,l39852,e" filled="f" strokeweight=".14039mm">
                        <v:path arrowok="t"/>
                      </v:shape>
                    </v:group>
                  </w:pict>
                </mc:Fallback>
              </mc:AlternateContent>
            </w:r>
            <w:r>
              <w:rPr>
                <w:rFonts w:ascii="Courier New"/>
                <w:w w:val="85"/>
                <w:sz w:val="20"/>
              </w:rPr>
              <w:t>DEP</w:t>
            </w:r>
            <w:r>
              <w:rPr>
                <w:rFonts w:ascii="Courier New"/>
                <w:spacing w:val="-20"/>
                <w:w w:val="85"/>
                <w:sz w:val="20"/>
              </w:rPr>
              <w:t xml:space="preserve"> </w:t>
            </w:r>
            <w:r>
              <w:rPr>
                <w:rFonts w:ascii="Courier New"/>
                <w:w w:val="85"/>
                <w:sz w:val="20"/>
              </w:rPr>
              <w:t>USE</w:t>
            </w:r>
            <w:r>
              <w:rPr>
                <w:rFonts w:ascii="Courier New"/>
                <w:spacing w:val="-20"/>
                <w:w w:val="85"/>
                <w:sz w:val="20"/>
              </w:rPr>
              <w:t xml:space="preserve"> </w:t>
            </w:r>
            <w:r>
              <w:rPr>
                <w:rFonts w:ascii="Courier New"/>
                <w:spacing w:val="-2"/>
                <w:w w:val="85"/>
                <w:sz w:val="20"/>
              </w:rPr>
              <w:t>JEMALLOC=&lt;On|Off&gt;</w:t>
            </w:r>
          </w:p>
        </w:tc>
        <w:tc>
          <w:tcPr>
            <w:tcW w:w="4839" w:type="dxa"/>
          </w:tcPr>
          <w:p w14:paraId="3057624D" w14:textId="0481659A" w:rsidR="00524BE9" w:rsidRDefault="00524BE9">
            <w:pPr>
              <w:pStyle w:val="TableParagraph"/>
              <w:rPr>
                <w:sz w:val="20"/>
              </w:rPr>
            </w:pPr>
            <w:r>
              <w:rPr>
                <w:w w:val="110"/>
                <w:sz w:val="20"/>
              </w:rPr>
              <w:t>Whether</w:t>
            </w:r>
            <w:r>
              <w:rPr>
                <w:spacing w:val="6"/>
                <w:w w:val="110"/>
                <w:sz w:val="20"/>
              </w:rPr>
              <w:t xml:space="preserve"> </w:t>
            </w:r>
            <w:r>
              <w:rPr>
                <w:w w:val="110"/>
                <w:sz w:val="20"/>
              </w:rPr>
              <w:t>or</w:t>
            </w:r>
            <w:r>
              <w:rPr>
                <w:spacing w:val="7"/>
                <w:w w:val="110"/>
                <w:sz w:val="20"/>
              </w:rPr>
              <w:t xml:space="preserve"> </w:t>
            </w:r>
            <w:r>
              <w:rPr>
                <w:w w:val="110"/>
                <w:sz w:val="20"/>
              </w:rPr>
              <w:t>not</w:t>
            </w:r>
            <w:r>
              <w:rPr>
                <w:spacing w:val="7"/>
                <w:w w:val="110"/>
                <w:sz w:val="20"/>
              </w:rPr>
              <w:t xml:space="preserve"> </w:t>
            </w:r>
            <w:r>
              <w:rPr>
                <w:w w:val="110"/>
                <w:sz w:val="20"/>
              </w:rPr>
              <w:t>to</w:t>
            </w:r>
            <w:r>
              <w:rPr>
                <w:spacing w:val="7"/>
                <w:w w:val="110"/>
                <w:sz w:val="20"/>
              </w:rPr>
              <w:t xml:space="preserve"> </w:t>
            </w:r>
            <w:r>
              <w:rPr>
                <w:w w:val="110"/>
                <w:sz w:val="20"/>
              </w:rPr>
              <w:t>build</w:t>
            </w:r>
            <w:r>
              <w:rPr>
                <w:spacing w:val="7"/>
                <w:w w:val="110"/>
                <w:sz w:val="20"/>
              </w:rPr>
              <w:t xml:space="preserve"> </w:t>
            </w:r>
            <w:r>
              <w:rPr>
                <w:w w:val="110"/>
                <w:sz w:val="20"/>
              </w:rPr>
              <w:t>and</w:t>
            </w:r>
            <w:r>
              <w:rPr>
                <w:spacing w:val="7"/>
                <w:w w:val="110"/>
                <w:sz w:val="20"/>
              </w:rPr>
              <w:t xml:space="preserve"> </w:t>
            </w:r>
            <w:r>
              <w:rPr>
                <w:w w:val="110"/>
                <w:sz w:val="20"/>
              </w:rPr>
              <w:t>link</w:t>
            </w:r>
            <w:r>
              <w:rPr>
                <w:spacing w:val="7"/>
                <w:w w:val="110"/>
                <w:sz w:val="20"/>
              </w:rPr>
              <w:t xml:space="preserve"> </w:t>
            </w:r>
            <w:r>
              <w:rPr>
                <w:w w:val="110"/>
                <w:sz w:val="20"/>
              </w:rPr>
              <w:t>with</w:t>
            </w:r>
            <w:r>
              <w:rPr>
                <w:spacing w:val="7"/>
                <w:w w:val="110"/>
                <w:sz w:val="20"/>
              </w:rPr>
              <w:t xml:space="preserve"> </w:t>
            </w:r>
            <w:r>
              <w:rPr>
                <w:spacing w:val="-2"/>
                <w:w w:val="110"/>
                <w:sz w:val="20"/>
              </w:rPr>
              <w:t>jemalloc</w:t>
            </w:r>
            <w:r w:rsidR="009311F1">
              <w:rPr>
                <w:spacing w:val="-2"/>
                <w:w w:val="110"/>
                <w:sz w:val="20"/>
              </w:rPr>
              <w:t xml:space="preserve"> (default: On)</w:t>
            </w:r>
          </w:p>
        </w:tc>
      </w:tr>
    </w:tbl>
    <w:p w14:paraId="24124FE1" w14:textId="77777777" w:rsidR="00524BE9" w:rsidRDefault="00524BE9">
      <w:pPr>
        <w:pStyle w:val="BodyText"/>
        <w:spacing w:before="60"/>
        <w:rPr>
          <w:b/>
        </w:rPr>
      </w:pPr>
    </w:p>
    <w:p w14:paraId="6D8F3464" w14:textId="77777777" w:rsidR="00524BE9" w:rsidRDefault="00524BE9" w:rsidP="00B466CF">
      <w:pPr>
        <w:pStyle w:val="Heading4"/>
        <w:keepNext w:val="0"/>
        <w:keepLines w:val="0"/>
        <w:widowControl w:val="0"/>
        <w:tabs>
          <w:tab w:val="left" w:pos="1655"/>
        </w:tabs>
        <w:autoSpaceDE w:val="0"/>
        <w:autoSpaceDN w:val="0"/>
        <w:spacing w:before="0"/>
        <w:ind w:left="1655"/>
      </w:pPr>
      <w:bookmarkStart w:id="41" w:name="Debug"/>
      <w:bookmarkStart w:id="42" w:name="_bookmark12"/>
      <w:bookmarkEnd w:id="41"/>
      <w:bookmarkEnd w:id="42"/>
      <w:r>
        <w:rPr>
          <w:spacing w:val="-2"/>
          <w:w w:val="115"/>
        </w:rPr>
        <w:t>Debug</w:t>
      </w:r>
    </w:p>
    <w:p w14:paraId="29D9CF60" w14:textId="77777777" w:rsidR="00524BE9" w:rsidRDefault="00524BE9">
      <w:pPr>
        <w:pStyle w:val="BodyText"/>
        <w:spacing w:before="138"/>
        <w:ind w:left="955"/>
      </w:pPr>
      <w:r>
        <w:rPr>
          <w:noProof/>
        </w:rPr>
        <mc:AlternateContent>
          <mc:Choice Requires="wps">
            <w:drawing>
              <wp:anchor distT="0" distB="0" distL="0" distR="0" simplePos="0" relativeHeight="251754496" behindDoc="1" locked="0" layoutInCell="1" allowOverlap="1" wp14:anchorId="010BC910" wp14:editId="3C2D196B">
                <wp:simplePos x="0" y="0"/>
                <wp:positionH relativeFrom="page">
                  <wp:posOffset>2038959</wp:posOffset>
                </wp:positionH>
                <wp:positionV relativeFrom="paragraph">
                  <wp:posOffset>204012</wp:posOffset>
                </wp:positionV>
                <wp:extent cx="40005" cy="1270"/>
                <wp:effectExtent l="0" t="0" r="0" b="0"/>
                <wp:wrapNone/>
                <wp:docPr id="69" name="Graphic 6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0005" cy="1270"/>
                        </a:xfrm>
                        <a:custGeom>
                          <a:avLst/>
                          <a:gdLst/>
                          <a:ahLst/>
                          <a:cxnLst/>
                          <a:rect l="l" t="t" r="r" b="b"/>
                          <a:pathLst>
                            <a:path w="40005">
                              <a:moveTo>
                                <a:pt x="0" y="0"/>
                              </a:moveTo>
                              <a:lnTo>
                                <a:pt x="39852"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48ACD201" id="Graphic 69" o:spid="_x0000_s1026" style="position:absolute;margin-left:160.55pt;margin-top:16.05pt;width:3.15pt;height:.1pt;z-index:-251561984;visibility:visible;mso-wrap-style:square;mso-wrap-distance-left:0;mso-wrap-distance-top:0;mso-wrap-distance-right:0;mso-wrap-distance-bottom:0;mso-position-horizontal:absolute;mso-position-horizontal-relative:page;mso-position-vertical:absolute;mso-position-vertical-relative:text;v-text-anchor:top" coordsize="4000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" path="m,l39852,e" filled="f" strokeweight=".14039mm">
                <v:path arrowok="t"/>
                <w10:wrap anchorx="page"/>
              </v:shape>
            </w:pict>
          </mc:Fallback>
        </mc:AlternateContent>
      </w:r>
      <w:r>
        <w:rPr>
          <w:noProof/>
        </w:rPr>
        <mc:AlternateContent>
          <mc:Choice Requires="wps">
            <w:drawing>
              <wp:anchor distT="0" distB="0" distL="0" distR="0" simplePos="0" relativeHeight="251755520" behindDoc="1" locked="0" layoutInCell="1" allowOverlap="1" wp14:anchorId="2934F6F7" wp14:editId="6FF31F8B">
                <wp:simplePos x="0" y="0"/>
                <wp:positionH relativeFrom="page">
                  <wp:posOffset>2418905</wp:posOffset>
                </wp:positionH>
                <wp:positionV relativeFrom="paragraph">
                  <wp:posOffset>204012</wp:posOffset>
                </wp:positionV>
                <wp:extent cx="40005" cy="1270"/>
                <wp:effectExtent l="0" t="0" r="0" b="0"/>
                <wp:wrapNone/>
                <wp:docPr id="70" name="Graphic 7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0005" cy="1270"/>
                        </a:xfrm>
                        <a:custGeom>
                          <a:avLst/>
                          <a:gdLst/>
                          <a:ahLst/>
                          <a:cxnLst/>
                          <a:rect l="l" t="t" r="r" b="b"/>
                          <a:pathLst>
                            <a:path w="40005">
                              <a:moveTo>
                                <a:pt x="0" y="0"/>
                              </a:moveTo>
                              <a:lnTo>
                                <a:pt x="39852"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5E65D10E" id="Graphic 70" o:spid="_x0000_s1026" style="position:absolute;margin-left:190.45pt;margin-top:16.05pt;width:3.15pt;height:.1pt;z-index:-251560960;visibility:visible;mso-wrap-style:square;mso-wrap-distance-left:0;mso-wrap-distance-top:0;mso-wrap-distance-right:0;mso-wrap-distance-bottom:0;mso-position-horizontal:absolute;mso-position-horizontal-relative:page;mso-position-vertical:absolute;mso-position-vertical-relative:text;v-text-anchor:top" coordsize="4000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" path="m,l39852,e" filled="f" strokeweight=".14039mm">
                <v:path arrowok="t"/>
                <w10:wrap anchorx="page"/>
              </v:shape>
            </w:pict>
          </mc:Fallback>
        </mc:AlternateContent>
      </w:r>
      <w:r>
        <w:rPr>
          <w:rFonts w:ascii="Courier New"/>
        </w:rPr>
        <w:t>CMAKE</w:t>
      </w:r>
      <w:r>
        <w:rPr>
          <w:rFonts w:ascii="Courier New"/>
          <w:spacing w:val="-45"/>
        </w:rPr>
        <w:t xml:space="preserve"> </w:t>
      </w:r>
      <w:r>
        <w:rPr>
          <w:rFonts w:ascii="Courier New"/>
        </w:rPr>
        <w:t>BUILD</w:t>
      </w:r>
      <w:r>
        <w:rPr>
          <w:rFonts w:ascii="Courier New"/>
          <w:spacing w:val="-45"/>
        </w:rPr>
        <w:t xml:space="preserve"> </w:t>
      </w:r>
      <w:r>
        <w:rPr>
          <w:rFonts w:ascii="Courier New"/>
        </w:rPr>
        <w:t>TYPE</w:t>
      </w:r>
      <w:r>
        <w:rPr>
          <w:rFonts w:ascii="Courier New"/>
          <w:spacing w:val="-54"/>
        </w:rPr>
        <w:t xml:space="preserve"> </w:t>
      </w:r>
      <w:r>
        <w:t>must</w:t>
      </w:r>
      <w:r>
        <w:rPr>
          <w:spacing w:val="-8"/>
        </w:rPr>
        <w:t xml:space="preserve"> </w:t>
      </w:r>
      <w:r>
        <w:t>be</w:t>
      </w:r>
      <w:r>
        <w:rPr>
          <w:spacing w:val="-7"/>
        </w:rPr>
        <w:t xml:space="preserve"> </w:t>
      </w:r>
      <w:r>
        <w:t>set</w:t>
      </w:r>
      <w:r>
        <w:rPr>
          <w:spacing w:val="-7"/>
        </w:rPr>
        <w:t xml:space="preserve"> </w:t>
      </w:r>
      <w:r>
        <w:t>to</w:t>
      </w:r>
      <w:r>
        <w:rPr>
          <w:spacing w:val="-7"/>
        </w:rPr>
        <w:t xml:space="preserve"> </w:t>
      </w:r>
      <w:r>
        <w:rPr>
          <w:rFonts w:ascii="Courier New"/>
        </w:rPr>
        <w:t>Debug</w:t>
      </w:r>
      <w:r>
        <w:rPr>
          <w:rFonts w:ascii="Courier New"/>
          <w:spacing w:val="-54"/>
        </w:rPr>
        <w:t xml:space="preserve"> </w:t>
      </w:r>
      <w:r>
        <w:t>for</w:t>
      </w:r>
      <w:r>
        <w:rPr>
          <w:spacing w:val="3"/>
        </w:rPr>
        <w:t xml:space="preserve"> </w:t>
      </w:r>
      <w:r>
        <w:t>these</w:t>
      </w:r>
      <w:r>
        <w:rPr>
          <w:spacing w:val="5"/>
        </w:rPr>
        <w:t xml:space="preserve"> </w:t>
      </w:r>
      <w:r>
        <w:t>to</w:t>
      </w:r>
      <w:r>
        <w:rPr>
          <w:spacing w:val="4"/>
        </w:rPr>
        <w:t xml:space="preserve"> </w:t>
      </w:r>
      <w:r>
        <w:t>have</w:t>
      </w:r>
      <w:r>
        <w:rPr>
          <w:spacing w:val="5"/>
        </w:rPr>
        <w:t xml:space="preserve"> </w:t>
      </w:r>
      <w:r>
        <w:rPr>
          <w:spacing w:val="-2"/>
        </w:rPr>
        <w:t>effect.</w:t>
      </w:r>
    </w:p>
    <w:p w14:paraId="23F550B2" w14:textId="77777777" w:rsidR="00524BE9" w:rsidRDefault="00524BE9">
      <w:pPr>
        <w:pStyle w:val="BodyText"/>
        <w:spacing w:before="13" w:after="1"/>
      </w:pPr>
    </w:p>
    <w:tbl>
      <w:tblPr>
        <w:tblW w:w="0" w:type="auto"/>
        <w:tblInd w:w="9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816"/>
        <w:gridCol w:w="6425"/>
      </w:tblGrid>
      <w:tr w:rsidR="00524BE9" w14:paraId="1BAAAE3B" w14:textId="77777777">
        <w:trPr>
          <w:trHeight w:val="237"/>
        </w:trPr>
        <w:tc>
          <w:tcPr>
            <w:tcW w:w="1816" w:type="dxa"/>
          </w:tcPr>
          <w:p w14:paraId="152586B2" w14:textId="77777777" w:rsidR="00524BE9" w:rsidRDefault="00524BE9">
            <w:pPr>
              <w:pStyle w:val="TableParagraph"/>
              <w:spacing w:line="217" w:lineRule="exact"/>
              <w:ind w:left="8"/>
              <w:jc w:val="center"/>
              <w:rPr>
                <w:rFonts w:ascii="Courier New"/>
                <w:sz w:val="20"/>
              </w:rPr>
            </w:pPr>
            <w:r>
              <w:rPr>
                <w:rFonts w:ascii="Courier New"/>
                <w:w w:val="85"/>
                <w:sz w:val="20"/>
              </w:rPr>
              <w:t>-</w:t>
            </w:r>
            <w:r>
              <w:rPr>
                <w:rFonts w:ascii="Courier New"/>
                <w:spacing w:val="-2"/>
                <w:w w:val="95"/>
                <w:sz w:val="20"/>
              </w:rPr>
              <w:t>D&lt;VAR&gt;=&lt;VALUE&gt;</w:t>
            </w:r>
          </w:p>
        </w:tc>
        <w:tc>
          <w:tcPr>
            <w:tcW w:w="6425" w:type="dxa"/>
          </w:tcPr>
          <w:p w14:paraId="5BAD1FD2" w14:textId="77777777" w:rsidR="00524BE9" w:rsidRDefault="00524BE9">
            <w:pPr>
              <w:pStyle w:val="TableParagraph"/>
              <w:rPr>
                <w:sz w:val="20"/>
              </w:rPr>
            </w:pPr>
            <w:r>
              <w:rPr>
                <w:spacing w:val="-2"/>
                <w:w w:val="105"/>
                <w:sz w:val="20"/>
              </w:rPr>
              <w:t>Description</w:t>
            </w:r>
          </w:p>
        </w:tc>
      </w:tr>
      <w:tr w:rsidR="00524BE9" w14:paraId="6C13E12B" w14:textId="77777777">
        <w:trPr>
          <w:trHeight w:val="237"/>
        </w:trPr>
        <w:tc>
          <w:tcPr>
            <w:tcW w:w="1816" w:type="dxa"/>
          </w:tcPr>
          <w:p w14:paraId="7DEAD955" w14:textId="77777777" w:rsidR="00524BE9" w:rsidRDefault="00524BE9">
            <w:pPr>
              <w:pStyle w:val="TableParagraph"/>
              <w:spacing w:line="217" w:lineRule="exact"/>
              <w:ind w:left="8" w:right="102"/>
              <w:jc w:val="center"/>
              <w:rPr>
                <w:rFonts w:ascii="Courier New"/>
                <w:sz w:val="20"/>
              </w:rPr>
            </w:pPr>
            <w:r>
              <w:rPr>
                <w:rFonts w:ascii="Courier New"/>
                <w:spacing w:val="-2"/>
                <w:w w:val="95"/>
                <w:sz w:val="20"/>
              </w:rPr>
              <w:t>GPROF=&lt;On|Off&gt;</w:t>
            </w:r>
          </w:p>
        </w:tc>
        <w:tc>
          <w:tcPr>
            <w:tcW w:w="6425" w:type="dxa"/>
          </w:tcPr>
          <w:p w14:paraId="35A09228" w14:textId="64575187" w:rsidR="00524BE9" w:rsidRDefault="00524BE9">
            <w:pPr>
              <w:pStyle w:val="TableParagraph"/>
              <w:spacing w:line="217" w:lineRule="exact"/>
              <w:rPr>
                <w:sz w:val="20"/>
              </w:rPr>
            </w:pPr>
            <w:r>
              <w:rPr>
                <w:sz w:val="20"/>
              </w:rPr>
              <w:t>Compile</w:t>
            </w:r>
            <w:r>
              <w:rPr>
                <w:spacing w:val="26"/>
                <w:sz w:val="20"/>
              </w:rPr>
              <w:t xml:space="preserve"> </w:t>
            </w:r>
            <w:r>
              <w:rPr>
                <w:sz w:val="20"/>
              </w:rPr>
              <w:t>with</w:t>
            </w:r>
            <w:r>
              <w:rPr>
                <w:spacing w:val="26"/>
                <w:sz w:val="20"/>
              </w:rPr>
              <w:t xml:space="preserve"> </w:t>
            </w:r>
            <w:r>
              <w:rPr>
                <w:sz w:val="20"/>
              </w:rPr>
              <w:t>the</w:t>
            </w:r>
            <w:r>
              <w:rPr>
                <w:spacing w:val="26"/>
                <w:sz w:val="20"/>
              </w:rPr>
              <w:t xml:space="preserve"> </w:t>
            </w:r>
            <w:r>
              <w:rPr>
                <w:rFonts w:ascii="Courier New"/>
                <w:sz w:val="20"/>
              </w:rPr>
              <w:t>-pg</w:t>
            </w:r>
            <w:r>
              <w:rPr>
                <w:rFonts w:ascii="Courier New"/>
                <w:spacing w:val="-44"/>
                <w:sz w:val="20"/>
              </w:rPr>
              <w:t xml:space="preserve"> </w:t>
            </w:r>
            <w:r>
              <w:rPr>
                <w:spacing w:val="-2"/>
                <w:sz w:val="20"/>
              </w:rPr>
              <w:t>flag</w:t>
            </w:r>
            <w:r w:rsidR="00F134B2">
              <w:rPr>
                <w:spacing w:val="-2"/>
                <w:sz w:val="20"/>
              </w:rPr>
              <w:t xml:space="preserve"> (default: Off)</w:t>
            </w:r>
          </w:p>
        </w:tc>
      </w:tr>
      <w:tr w:rsidR="00524BE9" w14:paraId="4EF2DC36" w14:textId="77777777">
        <w:trPr>
          <w:trHeight w:val="237"/>
        </w:trPr>
        <w:tc>
          <w:tcPr>
            <w:tcW w:w="1816" w:type="dxa"/>
          </w:tcPr>
          <w:p w14:paraId="51B22A41" w14:textId="77777777" w:rsidR="00524BE9" w:rsidRDefault="00524BE9">
            <w:pPr>
              <w:pStyle w:val="TableParagraph"/>
              <w:spacing w:line="217" w:lineRule="exact"/>
              <w:ind w:left="8" w:right="207"/>
              <w:jc w:val="center"/>
              <w:rPr>
                <w:rFonts w:ascii="Courier New"/>
                <w:sz w:val="20"/>
              </w:rPr>
            </w:pPr>
            <w:r>
              <w:rPr>
                <w:rFonts w:ascii="Courier New"/>
                <w:spacing w:val="-2"/>
                <w:w w:val="95"/>
                <w:sz w:val="20"/>
              </w:rPr>
              <w:t>GCOV=&lt;On|Off&gt;</w:t>
            </w:r>
          </w:p>
        </w:tc>
        <w:tc>
          <w:tcPr>
            <w:tcW w:w="6425" w:type="dxa"/>
          </w:tcPr>
          <w:p w14:paraId="3B0BCE37" w14:textId="674EC812" w:rsidR="00524BE9" w:rsidRDefault="00524BE9">
            <w:pPr>
              <w:pStyle w:val="TableParagraph"/>
              <w:spacing w:line="217" w:lineRule="exact"/>
              <w:rPr>
                <w:sz w:val="20"/>
              </w:rPr>
            </w:pPr>
            <w:r>
              <w:rPr>
                <w:sz w:val="20"/>
              </w:rPr>
              <w:t>Compile</w:t>
            </w:r>
            <w:r>
              <w:rPr>
                <w:spacing w:val="-8"/>
                <w:sz w:val="20"/>
              </w:rPr>
              <w:t xml:space="preserve"> </w:t>
            </w:r>
            <w:r>
              <w:rPr>
                <w:sz w:val="20"/>
              </w:rPr>
              <w:t>with</w:t>
            </w:r>
            <w:r>
              <w:rPr>
                <w:spacing w:val="-7"/>
                <w:sz w:val="20"/>
              </w:rPr>
              <w:t xml:space="preserve"> </w:t>
            </w:r>
            <w:r>
              <w:rPr>
                <w:sz w:val="20"/>
              </w:rPr>
              <w:t>the</w:t>
            </w:r>
            <w:r>
              <w:rPr>
                <w:spacing w:val="-6"/>
                <w:sz w:val="20"/>
              </w:rPr>
              <w:t xml:space="preserve"> </w:t>
            </w:r>
            <w:r>
              <w:rPr>
                <w:rFonts w:ascii="Courier New"/>
                <w:sz w:val="20"/>
              </w:rPr>
              <w:t>--coverage</w:t>
            </w:r>
            <w:r>
              <w:rPr>
                <w:rFonts w:ascii="Courier New"/>
                <w:spacing w:val="-54"/>
                <w:sz w:val="20"/>
              </w:rPr>
              <w:t xml:space="preserve"> </w:t>
            </w:r>
            <w:r>
              <w:rPr>
                <w:spacing w:val="-2"/>
                <w:sz w:val="20"/>
              </w:rPr>
              <w:t>flag</w:t>
            </w:r>
            <w:r w:rsidR="00F134B2">
              <w:rPr>
                <w:spacing w:val="-2"/>
                <w:sz w:val="20"/>
              </w:rPr>
              <w:t xml:space="preserve"> (default: Off)</w:t>
            </w:r>
          </w:p>
        </w:tc>
      </w:tr>
    </w:tbl>
    <w:p w14:paraId="55F6E15A" w14:textId="77777777" w:rsidR="00524BE9" w:rsidRDefault="00524BE9">
      <w:pPr>
        <w:pStyle w:val="BodyText"/>
        <w:spacing w:before="99"/>
      </w:pPr>
    </w:p>
    <w:p w14:paraId="7B301C73" w14:textId="77777777" w:rsidR="00524BE9" w:rsidRDefault="00524BE9" w:rsidP="00B466CF">
      <w:pPr>
        <w:pStyle w:val="Heading4"/>
        <w:keepNext w:val="0"/>
        <w:keepLines w:val="0"/>
        <w:widowControl w:val="0"/>
        <w:tabs>
          <w:tab w:val="left" w:pos="1655"/>
        </w:tabs>
        <w:autoSpaceDE w:val="0"/>
        <w:autoSpaceDN w:val="0"/>
        <w:spacing w:before="0"/>
        <w:ind w:left="1655"/>
      </w:pPr>
      <w:bookmarkStart w:id="43" w:name="System_Paths"/>
      <w:bookmarkStart w:id="44" w:name="_bookmark13"/>
      <w:bookmarkEnd w:id="43"/>
      <w:bookmarkEnd w:id="44"/>
      <w:r>
        <w:rPr>
          <w:w w:val="120"/>
        </w:rPr>
        <w:t>System</w:t>
      </w:r>
      <w:r>
        <w:rPr>
          <w:spacing w:val="3"/>
          <w:w w:val="120"/>
        </w:rPr>
        <w:t xml:space="preserve"> </w:t>
      </w:r>
      <w:r>
        <w:rPr>
          <w:spacing w:val="-2"/>
          <w:w w:val="120"/>
        </w:rPr>
        <w:t>Paths</w:t>
      </w:r>
    </w:p>
    <w:p w14:paraId="7FC0510C" w14:textId="77777777" w:rsidR="00524BE9" w:rsidRDefault="00524BE9">
      <w:pPr>
        <w:pStyle w:val="BodyText"/>
        <w:spacing w:before="138" w:line="243" w:lineRule="exact"/>
        <w:ind w:left="955"/>
        <w:rPr>
          <w:rFonts w:ascii="Courier New"/>
        </w:rPr>
      </w:pPr>
      <w:r>
        <w:rPr>
          <w:noProof/>
        </w:rPr>
        <mc:AlternateContent>
          <mc:Choice Requires="wps">
            <w:drawing>
              <wp:anchor distT="0" distB="0" distL="0" distR="0" simplePos="0" relativeHeight="251756544" behindDoc="1" locked="0" layoutInCell="1" allowOverlap="1" wp14:anchorId="5D0E1214" wp14:editId="7FD86965">
                <wp:simplePos x="0" y="0"/>
                <wp:positionH relativeFrom="page">
                  <wp:posOffset>5068874</wp:posOffset>
                </wp:positionH>
                <wp:positionV relativeFrom="paragraph">
                  <wp:posOffset>203796</wp:posOffset>
                </wp:positionV>
                <wp:extent cx="40005" cy="1270"/>
                <wp:effectExtent l="0" t="0" r="0" b="0"/>
                <wp:wrapNone/>
                <wp:docPr id="71" name="Graphic 7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0005" cy="1270"/>
                        </a:xfrm>
                        <a:custGeom>
                          <a:avLst/>
                          <a:gdLst/>
                          <a:ahLst/>
                          <a:cxnLst/>
                          <a:rect l="l" t="t" r="r" b="b"/>
                          <a:pathLst>
                            <a:path w="40005">
                              <a:moveTo>
                                <a:pt x="0" y="0"/>
                              </a:moveTo>
                              <a:lnTo>
                                <a:pt x="39852"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42947094" id="Graphic 71" o:spid="_x0000_s1026" style="position:absolute;margin-left:399.1pt;margin-top:16.05pt;width:3.15pt;height:.1pt;z-index:-251559936;visibility:visible;mso-wrap-style:square;mso-wrap-distance-left:0;mso-wrap-distance-top:0;mso-wrap-distance-right:0;mso-wrap-distance-bottom:0;mso-position-horizontal:absolute;mso-position-horizontal-relative:page;mso-position-vertical:absolute;mso-position-vertical-relative:text;v-text-anchor:top" coordsize="4000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" path="m,l39852,e" filled="f" strokeweight=".14039mm">
                <v:path arrowok="t"/>
                <w10:wrap anchorx="page"/>
              </v:shape>
            </w:pict>
          </mc:Fallback>
        </mc:AlternateContent>
      </w:r>
      <w:r>
        <w:rPr>
          <w:noProof/>
        </w:rPr>
        <mc:AlternateContent>
          <mc:Choice Requires="wps">
            <w:drawing>
              <wp:anchor distT="0" distB="0" distL="0" distR="0" simplePos="0" relativeHeight="251757568" behindDoc="1" locked="0" layoutInCell="1" allowOverlap="1" wp14:anchorId="2C50499E" wp14:editId="1F250AE4">
                <wp:simplePos x="0" y="0"/>
                <wp:positionH relativeFrom="page">
                  <wp:posOffset>5581687</wp:posOffset>
                </wp:positionH>
                <wp:positionV relativeFrom="paragraph">
                  <wp:posOffset>203796</wp:posOffset>
                </wp:positionV>
                <wp:extent cx="40005" cy="1270"/>
                <wp:effectExtent l="0" t="0" r="0" b="0"/>
                <wp:wrapNone/>
                <wp:docPr id="72" name="Graphic 7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0005" cy="1270"/>
                        </a:xfrm>
                        <a:custGeom>
                          <a:avLst/>
                          <a:gdLst/>
                          <a:ahLst/>
                          <a:cxnLst/>
                          <a:rect l="l" t="t" r="r" b="b"/>
                          <a:pathLst>
                            <a:path w="40005">
                              <a:moveTo>
                                <a:pt x="0" y="0"/>
                              </a:moveTo>
                              <a:lnTo>
                                <a:pt x="39852"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2C0E3550" id="Graphic 72" o:spid="_x0000_s1026" style="position:absolute;margin-left:439.5pt;margin-top:16.05pt;width:3.15pt;height:.1pt;z-index:-251558912;visibility:visible;mso-wrap-style:square;mso-wrap-distance-left:0;mso-wrap-distance-top:0;mso-wrap-distance-right:0;mso-wrap-distance-bottom:0;mso-position-horizontal:absolute;mso-position-horizontal-relative:page;mso-position-vertical:absolute;mso-position-vertical-relative:text;v-text-anchor:top" coordsize="4000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" path="m,l39852,e" filled="f" strokeweight=".14039mm">
                <v:path arrowok="t"/>
                <w10:wrap anchorx="page"/>
              </v:shape>
            </w:pict>
          </mc:Fallback>
        </mc:AlternateContent>
      </w:r>
      <w:r>
        <w:t>Some</w:t>
      </w:r>
      <w:r>
        <w:rPr>
          <w:spacing w:val="-1"/>
        </w:rPr>
        <w:t xml:space="preserve"> </w:t>
      </w:r>
      <w:r>
        <w:t>files are installed into system paths that are not</w:t>
      </w:r>
      <w:r>
        <w:rPr>
          <w:spacing w:val="-1"/>
        </w:rPr>
        <w:t xml:space="preserve"> </w:t>
      </w:r>
      <w:r>
        <w:rPr>
          <w:sz w:val="19"/>
        </w:rPr>
        <w:t>$</w:t>
      </w:r>
      <w:r>
        <w:rPr>
          <w:rFonts w:ascii="Menlo"/>
          <w:i/>
        </w:rPr>
        <w:t>{</w:t>
      </w:r>
      <w:r>
        <w:rPr>
          <w:rFonts w:ascii="Courier New"/>
        </w:rPr>
        <w:t>CMAKE</w:t>
      </w:r>
      <w:r>
        <w:rPr>
          <w:rFonts w:ascii="Courier New"/>
          <w:spacing w:val="-34"/>
        </w:rPr>
        <w:t xml:space="preserve"> </w:t>
      </w:r>
      <w:r>
        <w:rPr>
          <w:rFonts w:ascii="Courier New"/>
        </w:rPr>
        <w:t>INSTALL</w:t>
      </w:r>
      <w:r>
        <w:rPr>
          <w:rFonts w:ascii="Courier New"/>
          <w:spacing w:val="-35"/>
        </w:rPr>
        <w:t xml:space="preserve"> </w:t>
      </w:r>
      <w:r>
        <w:rPr>
          <w:rFonts w:ascii="Courier New"/>
          <w:spacing w:val="-2"/>
        </w:rPr>
        <w:t>PREFIX</w:t>
      </w:r>
      <w:r>
        <w:rPr>
          <w:rFonts w:ascii="Menlo"/>
          <w:i/>
          <w:spacing w:val="-2"/>
        </w:rPr>
        <w:t>}</w:t>
      </w:r>
      <w:r>
        <w:rPr>
          <w:rFonts w:ascii="Courier New"/>
          <w:spacing w:val="-2"/>
        </w:rPr>
        <w:t>/bin</w:t>
      </w:r>
    </w:p>
    <w:p w14:paraId="0FF24182" w14:textId="77777777" w:rsidR="00524BE9" w:rsidRDefault="00524BE9">
      <w:pPr>
        <w:pStyle w:val="BodyText"/>
        <w:spacing w:line="243" w:lineRule="exact"/>
        <w:ind w:left="955"/>
      </w:pPr>
      <w:r>
        <w:rPr>
          <w:noProof/>
        </w:rPr>
        <mc:AlternateContent>
          <mc:Choice Requires="wps">
            <w:drawing>
              <wp:anchor distT="0" distB="0" distL="0" distR="0" simplePos="0" relativeHeight="251758592" behindDoc="1" locked="0" layoutInCell="1" allowOverlap="1" wp14:anchorId="6B1F9428" wp14:editId="3583BFBD">
                <wp:simplePos x="0" y="0"/>
                <wp:positionH relativeFrom="page">
                  <wp:posOffset>2323617</wp:posOffset>
                </wp:positionH>
                <wp:positionV relativeFrom="paragraph">
                  <wp:posOffset>113728</wp:posOffset>
                </wp:positionV>
                <wp:extent cx="40005" cy="1270"/>
                <wp:effectExtent l="0" t="0" r="0" b="0"/>
                <wp:wrapNone/>
                <wp:docPr id="73" name="Graphic 7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0005" cy="1270"/>
                        </a:xfrm>
                        <a:custGeom>
                          <a:avLst/>
                          <a:gdLst/>
                          <a:ahLst/>
                          <a:cxnLst/>
                          <a:rect l="l" t="t" r="r" b="b"/>
                          <a:pathLst>
                            <a:path w="40005">
                              <a:moveTo>
                                <a:pt x="0" y="0"/>
                              </a:moveTo>
                              <a:lnTo>
                                <a:pt x="39852"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3EC15756" id="Graphic 73" o:spid="_x0000_s1026" style="position:absolute;margin-left:182.95pt;margin-top:8.95pt;width:3.15pt;height:.1pt;z-index:-251557888;visibility:visible;mso-wrap-style:square;mso-wrap-distance-left:0;mso-wrap-distance-top:0;mso-wrap-distance-right:0;mso-wrap-distance-bottom:0;mso-position-horizontal:absolute;mso-position-horizontal-relative:page;mso-position-vertical:absolute;mso-position-vertical-relative:text;v-text-anchor:top" coordsize="4000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" path="m,l39852,e" filled="f" strokeweight=".14039mm">
                <v:path arrowok="t"/>
                <w10:wrap anchorx="page"/>
              </v:shape>
            </w:pict>
          </mc:Fallback>
        </mc:AlternateContent>
      </w:r>
      <w:r>
        <w:rPr>
          <w:noProof/>
        </w:rPr>
        <mc:AlternateContent>
          <mc:Choice Requires="wps">
            <w:drawing>
              <wp:anchor distT="0" distB="0" distL="0" distR="0" simplePos="0" relativeHeight="251759616" behindDoc="1" locked="0" layoutInCell="1" allowOverlap="1" wp14:anchorId="1A5F7D38" wp14:editId="5C5392BA">
                <wp:simplePos x="0" y="0"/>
                <wp:positionH relativeFrom="page">
                  <wp:posOffset>2836430</wp:posOffset>
                </wp:positionH>
                <wp:positionV relativeFrom="paragraph">
                  <wp:posOffset>113728</wp:posOffset>
                </wp:positionV>
                <wp:extent cx="40005" cy="1270"/>
                <wp:effectExtent l="0" t="0" r="0" b="0"/>
                <wp:wrapNone/>
                <wp:docPr id="74" name="Graphic 7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0005" cy="1270"/>
                        </a:xfrm>
                        <a:custGeom>
                          <a:avLst/>
                          <a:gdLst/>
                          <a:ahLst/>
                          <a:cxnLst/>
                          <a:rect l="l" t="t" r="r" b="b"/>
                          <a:pathLst>
                            <a:path w="40005">
                              <a:moveTo>
                                <a:pt x="0" y="0"/>
                              </a:moveTo>
                              <a:lnTo>
                                <a:pt x="39852"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27A449DA" id="Graphic 74" o:spid="_x0000_s1026" style="position:absolute;margin-left:223.35pt;margin-top:8.95pt;width:3.15pt;height:.1pt;z-index:-251556864;visibility:visible;mso-wrap-style:square;mso-wrap-distance-left:0;mso-wrap-distance-top:0;mso-wrap-distance-right:0;mso-wrap-distance-bottom:0;mso-position-horizontal:absolute;mso-position-horizontal-relative:page;mso-position-vertical:absolute;mso-position-vertical-relative:text;v-text-anchor:top" coordsize="4000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" path="m,l39852,e" filled="f" strokeweight=".14039mm">
                <v:path arrowok="t"/>
                <w10:wrap anchorx="page"/>
              </v:shape>
            </w:pict>
          </mc:Fallback>
        </mc:AlternateContent>
      </w:r>
      <w:r>
        <w:rPr>
          <w:w w:val="90"/>
        </w:rPr>
        <w:t>or</w:t>
      </w:r>
      <w:r>
        <w:rPr>
          <w:spacing w:val="8"/>
        </w:rPr>
        <w:t xml:space="preserve"> </w:t>
      </w:r>
      <w:r>
        <w:rPr>
          <w:w w:val="90"/>
          <w:sz w:val="19"/>
        </w:rPr>
        <w:t>$</w:t>
      </w:r>
      <w:r>
        <w:rPr>
          <w:rFonts w:ascii="Menlo"/>
          <w:i/>
          <w:w w:val="90"/>
        </w:rPr>
        <w:t>{</w:t>
      </w:r>
      <w:r>
        <w:rPr>
          <w:rFonts w:ascii="Courier New"/>
          <w:w w:val="90"/>
        </w:rPr>
        <w:t>CMAKE</w:t>
      </w:r>
      <w:r>
        <w:rPr>
          <w:rFonts w:ascii="Courier New"/>
          <w:spacing w:val="-33"/>
          <w:w w:val="90"/>
        </w:rPr>
        <w:t xml:space="preserve"> </w:t>
      </w:r>
      <w:r>
        <w:rPr>
          <w:rFonts w:ascii="Courier New"/>
          <w:w w:val="90"/>
        </w:rPr>
        <w:t>INSTALL</w:t>
      </w:r>
      <w:r>
        <w:rPr>
          <w:rFonts w:ascii="Courier New"/>
          <w:spacing w:val="-33"/>
          <w:w w:val="90"/>
        </w:rPr>
        <w:t xml:space="preserve"> </w:t>
      </w:r>
      <w:r>
        <w:rPr>
          <w:rFonts w:ascii="Courier New"/>
          <w:spacing w:val="-2"/>
          <w:w w:val="90"/>
        </w:rPr>
        <w:t>PREFIX</w:t>
      </w:r>
      <w:r>
        <w:rPr>
          <w:rFonts w:ascii="Menlo"/>
          <w:i/>
          <w:spacing w:val="-2"/>
          <w:w w:val="90"/>
        </w:rPr>
        <w:t>}</w:t>
      </w:r>
      <w:r>
        <w:rPr>
          <w:rFonts w:ascii="Courier New"/>
          <w:spacing w:val="-2"/>
          <w:w w:val="90"/>
        </w:rPr>
        <w:t>/lib</w:t>
      </w:r>
      <w:r>
        <w:rPr>
          <w:spacing w:val="-2"/>
          <w:w w:val="90"/>
        </w:rPr>
        <w:t>.</w:t>
      </w:r>
    </w:p>
    <w:p w14:paraId="5BC7CD59" w14:textId="77777777" w:rsidR="00524BE9" w:rsidRDefault="00524BE9">
      <w:pPr>
        <w:pStyle w:val="BodyText"/>
        <w:spacing w:before="19"/>
      </w:pPr>
    </w:p>
    <w:tbl>
      <w:tblPr>
        <w:tblW w:w="0" w:type="auto"/>
        <w:tblInd w:w="9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900"/>
        <w:gridCol w:w="5340"/>
      </w:tblGrid>
      <w:tr w:rsidR="00524BE9" w14:paraId="5623BA93" w14:textId="77777777" w:rsidTr="00F41174">
        <w:trPr>
          <w:trHeight w:val="237"/>
        </w:trPr>
        <w:tc>
          <w:tcPr>
            <w:tcW w:w="2900" w:type="dxa"/>
          </w:tcPr>
          <w:p w14:paraId="1B1DC738" w14:textId="77777777" w:rsidR="00524BE9" w:rsidRDefault="00524BE9">
            <w:pPr>
              <w:pStyle w:val="TableParagraph"/>
              <w:spacing w:line="217" w:lineRule="exact"/>
              <w:rPr>
                <w:rFonts w:ascii="Courier New"/>
                <w:sz w:val="20"/>
              </w:rPr>
            </w:pPr>
            <w:r>
              <w:rPr>
                <w:rFonts w:ascii="Courier New"/>
                <w:w w:val="85"/>
                <w:sz w:val="20"/>
              </w:rPr>
              <w:t>-</w:t>
            </w:r>
            <w:r>
              <w:rPr>
                <w:rFonts w:ascii="Courier New"/>
                <w:spacing w:val="-2"/>
                <w:w w:val="95"/>
                <w:sz w:val="20"/>
              </w:rPr>
              <w:t>D&lt;VAR&gt;=&lt;VALUE&gt;</w:t>
            </w:r>
          </w:p>
        </w:tc>
        <w:tc>
          <w:tcPr>
            <w:tcW w:w="5340" w:type="dxa"/>
          </w:tcPr>
          <w:p w14:paraId="60707ACB" w14:textId="77777777" w:rsidR="00524BE9" w:rsidRDefault="00524BE9">
            <w:pPr>
              <w:pStyle w:val="TableParagraph"/>
              <w:rPr>
                <w:sz w:val="20"/>
              </w:rPr>
            </w:pPr>
            <w:r>
              <w:rPr>
                <w:spacing w:val="-2"/>
                <w:w w:val="105"/>
                <w:sz w:val="20"/>
              </w:rPr>
              <w:t>Description</w:t>
            </w:r>
          </w:p>
        </w:tc>
      </w:tr>
      <w:tr w:rsidR="00524BE9" w14:paraId="3E85A7EB" w14:textId="77777777" w:rsidTr="00F41174">
        <w:trPr>
          <w:trHeight w:val="1193"/>
        </w:trPr>
        <w:tc>
          <w:tcPr>
            <w:tcW w:w="2900" w:type="dxa"/>
          </w:tcPr>
          <w:p w14:paraId="75CCD035" w14:textId="44B1FCC6" w:rsidR="007E30A6" w:rsidRPr="007E30A6" w:rsidRDefault="00524BE9" w:rsidP="007E30A6">
            <w:pPr>
              <w:rPr>
                <w:rFonts w:ascii="Courier New" w:hAnsi="Courier New" w:cs="Courier New"/>
                <w:noProof/>
                <w:sz w:val="20"/>
                <w:szCs w:val="20"/>
              </w:rPr>
            </w:pPr>
            <w:r w:rsidRPr="007E30A6">
              <w:rPr>
                <w:rFonts w:ascii="Courier New" w:hAnsi="Courier New" w:cs="Courier New"/>
                <w:noProof/>
                <w:sz w:val="20"/>
                <w:szCs w:val="20"/>
              </w:rPr>
              <mc:AlternateContent>
                <mc:Choice Requires="wpg">
                  <w:drawing>
                    <wp:anchor distT="0" distB="0" distL="0" distR="0" simplePos="0" relativeHeight="251760640" behindDoc="1" locked="0" layoutInCell="1" allowOverlap="1" wp14:anchorId="0D30CB0E" wp14:editId="23EA97A1">
                      <wp:simplePos x="0" y="0"/>
                      <wp:positionH relativeFrom="column">
                        <wp:posOffset>484962</wp:posOffset>
                      </wp:positionH>
                      <wp:positionV relativeFrom="paragraph">
                        <wp:posOffset>100675</wp:posOffset>
                      </wp:positionV>
                      <wp:extent cx="40005" cy="5080"/>
                      <wp:effectExtent l="0" t="0" r="0" b="0"/>
                      <wp:wrapNone/>
                      <wp:docPr id="75" name="Group 7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0005" cy="5080"/>
                                <a:chOff x="0" y="0"/>
                                <a:chExt cx="40005" cy="5080"/>
                              </a:xfrm>
                            </wpg:grpSpPr>
                            <wps:wsp>
                              <wps:cNvPr id="76" name="Graphic 76"/>
                              <wps:cNvSpPr/>
                              <wps:spPr>
                                <a:xfrm>
                                  <a:off x="0" y="2527"/>
                                  <a:ext cx="40005" cy="1270"/>
                                </a:xfrm>
                                <a:custGeom>
                                  <a:avLst/>
                                  <a:gdLst/>
                                  <a:ahLst/>
                                  <a:cxnLst/>
                                  <a:rect l="l" t="t" r="r" b="b"/>
                                  <a:pathLst>
                                    <a:path w="40005">
                                      <a:moveTo>
                                        <a:pt x="0" y="0"/>
                                      </a:moveTo>
                                      <a:lnTo>
                                        <a:pt x="39852" y="0"/>
                                      </a:lnTo>
                                    </a:path>
                                  </a:pathLst>
                                </a:custGeom>
                                <a:ln w="5054">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1D2B6342" id="Group 75" o:spid="_x0000_s1026" style="position:absolute;margin-left:38.2pt;margin-top:7.95pt;width:3.15pt;height:.4pt;z-index:-251555840;mso-wrap-distance-left:0;mso-wrap-distance-right:0" coordsize="40005,50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">
                      <v:shape id="Graphic 76" o:spid="_x0000_s1027" style="position:absolute;top:2527;width:40005;height:1270;visibility:visible;mso-wrap-style:square;v-text-anchor:top" coordsize="400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" path="m,l39852,e" filled="f" strokeweight=".14039mm">
                        <v:path arrowok="t"/>
                      </v:shape>
                    </v:group>
                  </w:pict>
                </mc:Fallback>
              </mc:AlternateContent>
            </w:r>
            <w:r w:rsidR="007E30A6" w:rsidRPr="007E30A6">
              <w:rPr>
                <w:rFonts w:ascii="Courier New" w:hAnsi="Courier New" w:cs="Courier New"/>
                <w:noProof/>
                <w:sz w:val="20"/>
                <w:szCs w:val="20"/>
              </w:rPr>
              <w:t xml:space="preserve">CONFIG </w:t>
            </w:r>
            <w:r w:rsidR="001111BA">
              <w:rPr>
                <w:rFonts w:ascii="Courier New" w:hAnsi="Courier New" w:cs="Courier New"/>
                <w:noProof/>
                <w:sz w:val="20"/>
                <w:szCs w:val="20"/>
              </w:rPr>
              <w:t>SERVER</w:t>
            </w:r>
            <w:r w:rsidR="007E30A6" w:rsidRPr="007E30A6">
              <w:rPr>
                <w:rFonts w:ascii="Courier New" w:hAnsi="Courier New" w:cs="Courier New"/>
                <w:noProof/>
                <w:sz w:val="20"/>
                <w:szCs w:val="20"/>
              </w:rPr>
              <w:t xml:space="preserve">=&lt;FILEPATH&gt; </w:t>
            </w:r>
          </w:p>
          <w:p w14:paraId="33B98AC5" w14:textId="76B667BA" w:rsidR="00524BE9" w:rsidRDefault="007E30A6" w:rsidP="007E30A6">
            <w:pPr>
              <w:pStyle w:val="TableParagraph"/>
              <w:spacing w:line="240" w:lineRule="auto"/>
              <w:ind w:left="0"/>
              <w:rPr>
                <w:rFonts w:ascii="Courier New"/>
                <w:sz w:val="20"/>
              </w:rPr>
            </w:pPr>
            <w:r w:rsidRPr="007E30A6">
              <w:rPr>
                <w:rFonts w:ascii="Courier New" w:hAnsi="Courier New" w:cs="Courier New"/>
                <w:noProof/>
                <w:sz w:val="20"/>
                <w:szCs w:val="20"/>
              </w:rPr>
              <w:t>CONFIG</w:t>
            </w:r>
            <w:r w:rsidR="00282EF7">
              <w:rPr>
                <w:rFonts w:ascii="Courier New" w:hAnsi="Courier New" w:cs="Courier New"/>
                <w:noProof/>
                <w:sz w:val="20"/>
                <w:szCs w:val="20"/>
              </w:rPr>
              <w:t>_</w:t>
            </w:r>
            <w:r w:rsidR="001111BA">
              <w:rPr>
                <w:rFonts w:ascii="Courier New" w:hAnsi="Courier New" w:cs="Courier New"/>
                <w:noProof/>
                <w:sz w:val="20"/>
                <w:szCs w:val="20"/>
              </w:rPr>
              <w:t>CLIENT</w:t>
            </w:r>
            <w:r w:rsidRPr="007E30A6">
              <w:rPr>
                <w:rFonts w:ascii="Courier New" w:hAnsi="Courier New" w:cs="Courier New"/>
                <w:noProof/>
                <w:sz w:val="20"/>
                <w:szCs w:val="20"/>
              </w:rPr>
              <w:t>=&lt;FILEPATH&gt;</w:t>
            </w:r>
          </w:p>
        </w:tc>
        <w:tc>
          <w:tcPr>
            <w:tcW w:w="5340" w:type="dxa"/>
          </w:tcPr>
          <w:p w14:paraId="211F9EB3" w14:textId="77777777" w:rsidR="007E30A6" w:rsidRDefault="007E30A6" w:rsidP="007E30A6">
            <w:pPr>
              <w:pStyle w:val="TableParagraph"/>
              <w:rPr>
                <w:w w:val="105"/>
                <w:sz w:val="20"/>
              </w:rPr>
            </w:pPr>
            <w:r w:rsidRPr="007E30A6">
              <w:rPr>
                <w:w w:val="105"/>
                <w:sz w:val="20"/>
              </w:rPr>
              <w:t>Path of configuration file used by scripts.</w:t>
            </w:r>
          </w:p>
          <w:p w14:paraId="6DAD88D7" w14:textId="77777777" w:rsidR="00AA4B3A" w:rsidRDefault="00AA4B3A" w:rsidP="007E30A6">
            <w:pPr>
              <w:pStyle w:val="TableParagraph"/>
              <w:rPr>
                <w:w w:val="105"/>
                <w:sz w:val="20"/>
              </w:rPr>
            </w:pPr>
          </w:p>
          <w:p w14:paraId="14CFC065" w14:textId="7D602D0F" w:rsidR="007E30A6" w:rsidRPr="007E30A6" w:rsidRDefault="007E30A6" w:rsidP="007E30A6">
            <w:pPr>
              <w:pStyle w:val="TableParagraph"/>
              <w:rPr>
                <w:w w:val="105"/>
                <w:sz w:val="20"/>
              </w:rPr>
            </w:pPr>
            <w:r w:rsidRPr="007E30A6">
              <w:rPr>
                <w:w w:val="105"/>
                <w:sz w:val="20"/>
              </w:rPr>
              <w:t>Two different paths are available in case the server and client</w:t>
            </w:r>
          </w:p>
          <w:p w14:paraId="0114AE4C" w14:textId="77777777" w:rsidR="007E30A6" w:rsidRPr="007E30A6" w:rsidRDefault="007E30A6" w:rsidP="007E30A6">
            <w:pPr>
              <w:pStyle w:val="TableParagraph"/>
              <w:rPr>
                <w:w w:val="105"/>
                <w:sz w:val="20"/>
              </w:rPr>
            </w:pPr>
            <w:r w:rsidRPr="007E30A6">
              <w:rPr>
                <w:w w:val="105"/>
                <w:sz w:val="20"/>
              </w:rPr>
              <w:t>deployments place their configuration files at different</w:t>
            </w:r>
          </w:p>
          <w:p w14:paraId="116F57A7" w14:textId="77777777" w:rsidR="007E30A6" w:rsidRDefault="007E30A6" w:rsidP="007E30A6">
            <w:pPr>
              <w:pStyle w:val="TableParagraph"/>
              <w:rPr>
                <w:w w:val="105"/>
                <w:sz w:val="20"/>
              </w:rPr>
            </w:pPr>
            <w:r w:rsidRPr="007E30A6">
              <w:rPr>
                <w:w w:val="105"/>
                <w:sz w:val="20"/>
              </w:rPr>
              <w:t>locations.</w:t>
            </w:r>
          </w:p>
          <w:p w14:paraId="60646C23" w14:textId="77777777" w:rsidR="00AA4B3A" w:rsidRPr="007E30A6" w:rsidRDefault="00AA4B3A" w:rsidP="007E30A6">
            <w:pPr>
              <w:pStyle w:val="TableParagraph"/>
              <w:rPr>
                <w:w w:val="105"/>
                <w:sz w:val="20"/>
              </w:rPr>
            </w:pPr>
          </w:p>
          <w:p w14:paraId="7782646D" w14:textId="77777777" w:rsidR="007E30A6" w:rsidRPr="007E30A6" w:rsidRDefault="007E30A6" w:rsidP="007E30A6">
            <w:pPr>
              <w:pStyle w:val="TableParagraph"/>
              <w:rPr>
                <w:w w:val="105"/>
                <w:sz w:val="20"/>
              </w:rPr>
            </w:pPr>
            <w:r w:rsidRPr="007E30A6">
              <w:rPr>
                <w:w w:val="105"/>
                <w:sz w:val="20"/>
              </w:rPr>
              <w:t xml:space="preserve">Both default to </w:t>
            </w:r>
            <w:r w:rsidRPr="007E30A6">
              <w:rPr>
                <w:rFonts w:ascii="Courier New" w:hAnsi="Courier New" w:cs="Courier New"/>
                <w:w w:val="105"/>
                <w:sz w:val="20"/>
              </w:rPr>
              <w:t>/etc/GUFI/config</w:t>
            </w:r>
            <w:r w:rsidRPr="007E30A6">
              <w:rPr>
                <w:w w:val="105"/>
                <w:sz w:val="20"/>
              </w:rPr>
              <w:t>.</w:t>
            </w:r>
          </w:p>
          <w:p w14:paraId="057655CF" w14:textId="4778A939" w:rsidR="007E30A6" w:rsidRDefault="007E30A6" w:rsidP="007E30A6">
            <w:pPr>
              <w:pStyle w:val="TableParagraph"/>
              <w:rPr>
                <w:w w:val="105"/>
                <w:sz w:val="20"/>
              </w:rPr>
            </w:pPr>
            <w:r w:rsidRPr="007E30A6">
              <w:rPr>
                <w:w w:val="105"/>
                <w:sz w:val="20"/>
              </w:rPr>
              <w:t xml:space="preserve">When </w:t>
            </w:r>
            <w:r w:rsidRPr="007E30A6">
              <w:rPr>
                <w:rFonts w:ascii="Courier New" w:hAnsi="Courier New" w:cs="Courier New"/>
                <w:w w:val="105"/>
                <w:sz w:val="20"/>
              </w:rPr>
              <w:t>CLIENT=Off</w:t>
            </w:r>
            <w:r w:rsidRPr="007E30A6">
              <w:rPr>
                <w:w w:val="105"/>
                <w:sz w:val="20"/>
              </w:rPr>
              <w:t xml:space="preserve">, </w:t>
            </w:r>
            <w:r w:rsidRPr="007E30A6">
              <w:rPr>
                <w:rFonts w:ascii="Courier New" w:hAnsi="Courier New" w:cs="Courier New"/>
                <w:w w:val="105"/>
                <w:sz w:val="20"/>
              </w:rPr>
              <w:t>CONFIG</w:t>
            </w:r>
            <w:r w:rsidR="0097749F">
              <w:rPr>
                <w:rFonts w:ascii="Courier New" w:hAnsi="Courier New" w:cs="Courier New"/>
                <w:w w:val="105"/>
                <w:sz w:val="20"/>
              </w:rPr>
              <w:t>_</w:t>
            </w:r>
            <w:r w:rsidRPr="007E30A6">
              <w:rPr>
                <w:rFonts w:ascii="Courier New" w:hAnsi="Courier New" w:cs="Courier New"/>
                <w:w w:val="105"/>
                <w:sz w:val="20"/>
              </w:rPr>
              <w:t>SERVER</w:t>
            </w:r>
            <w:r w:rsidRPr="007E30A6">
              <w:rPr>
                <w:w w:val="105"/>
                <w:sz w:val="20"/>
              </w:rPr>
              <w:t xml:space="preserve"> is used as the location of</w:t>
            </w:r>
            <w:r w:rsidR="00AA4B3A">
              <w:rPr>
                <w:w w:val="105"/>
                <w:sz w:val="20"/>
              </w:rPr>
              <w:t xml:space="preserve"> </w:t>
            </w:r>
            <w:r w:rsidRPr="007E30A6">
              <w:rPr>
                <w:w w:val="105"/>
                <w:sz w:val="20"/>
              </w:rPr>
              <w:t>the configuration file.</w:t>
            </w:r>
          </w:p>
          <w:p w14:paraId="65181755" w14:textId="77777777" w:rsidR="00AA4B3A" w:rsidRPr="007E30A6" w:rsidRDefault="00AA4B3A" w:rsidP="007E30A6">
            <w:pPr>
              <w:pStyle w:val="TableParagraph"/>
              <w:rPr>
                <w:w w:val="105"/>
                <w:sz w:val="20"/>
              </w:rPr>
            </w:pPr>
          </w:p>
          <w:p w14:paraId="27C6A4D7" w14:textId="77777777" w:rsidR="007E30A6" w:rsidRPr="007E30A6" w:rsidRDefault="007E30A6" w:rsidP="007E30A6">
            <w:pPr>
              <w:pStyle w:val="TableParagraph"/>
              <w:rPr>
                <w:w w:val="105"/>
                <w:sz w:val="20"/>
              </w:rPr>
            </w:pPr>
            <w:r w:rsidRPr="007E30A6">
              <w:rPr>
                <w:w w:val="105"/>
                <w:sz w:val="20"/>
              </w:rPr>
              <w:lastRenderedPageBreak/>
              <w:t>Note that many paths will conflict with the paths of other</w:t>
            </w:r>
          </w:p>
          <w:p w14:paraId="0AAEA041" w14:textId="77777777" w:rsidR="007E30A6" w:rsidRPr="007E30A6" w:rsidRDefault="007E30A6" w:rsidP="007E30A6">
            <w:pPr>
              <w:pStyle w:val="TableParagraph"/>
              <w:rPr>
                <w:w w:val="105"/>
                <w:sz w:val="20"/>
              </w:rPr>
            </w:pPr>
            <w:r w:rsidRPr="007E30A6">
              <w:rPr>
                <w:w w:val="105"/>
                <w:sz w:val="20"/>
              </w:rPr>
              <w:t>packages if installing GUFI via package. If installing GUFI</w:t>
            </w:r>
          </w:p>
          <w:p w14:paraId="7024600C" w14:textId="6846906A" w:rsidR="00524BE9" w:rsidRDefault="007E30A6" w:rsidP="007E30A6">
            <w:pPr>
              <w:pStyle w:val="TableParagraph"/>
              <w:spacing w:before="4" w:line="240" w:lineRule="exact"/>
              <w:rPr>
                <w:sz w:val="20"/>
              </w:rPr>
            </w:pPr>
            <w:r w:rsidRPr="007E30A6">
              <w:rPr>
                <w:w w:val="105"/>
                <w:sz w:val="20"/>
              </w:rPr>
              <w:t xml:space="preserve">with </w:t>
            </w:r>
            <w:r w:rsidRPr="00AA4B3A">
              <w:rPr>
                <w:rFonts w:ascii="Courier New" w:hAnsi="Courier New" w:cs="Courier New"/>
                <w:w w:val="105"/>
                <w:sz w:val="20"/>
              </w:rPr>
              <w:t>make install</w:t>
            </w:r>
            <w:r w:rsidRPr="007E30A6">
              <w:rPr>
                <w:w w:val="105"/>
                <w:sz w:val="20"/>
              </w:rPr>
              <w:t>, point to a convenient location.</w:t>
            </w:r>
          </w:p>
        </w:tc>
      </w:tr>
      <w:tr w:rsidR="00524BE9" w14:paraId="4195F95C" w14:textId="77777777" w:rsidTr="00F41174">
        <w:trPr>
          <w:trHeight w:val="715"/>
        </w:trPr>
        <w:tc>
          <w:tcPr>
            <w:tcW w:w="2900" w:type="dxa"/>
          </w:tcPr>
          <w:p w14:paraId="2887AA14" w14:textId="77777777" w:rsidR="00524BE9" w:rsidRDefault="00524BE9">
            <w:pPr>
              <w:pStyle w:val="TableParagraph"/>
              <w:spacing w:line="240" w:lineRule="auto"/>
              <w:rPr>
                <w:rFonts w:ascii="Courier New"/>
                <w:sz w:val="20"/>
              </w:rPr>
            </w:pPr>
            <w:r>
              <w:rPr>
                <w:noProof/>
              </w:rPr>
              <w:lastRenderedPageBreak/>
              <mc:AlternateContent>
                <mc:Choice Requires="wpg">
                  <w:drawing>
                    <wp:anchor distT="0" distB="0" distL="0" distR="0" simplePos="0" relativeHeight="251761664" behindDoc="1" locked="0" layoutInCell="1" allowOverlap="1" wp14:anchorId="79C7B029" wp14:editId="7CBE0954">
                      <wp:simplePos x="0" y="0"/>
                      <wp:positionH relativeFrom="column">
                        <wp:posOffset>352107</wp:posOffset>
                      </wp:positionH>
                      <wp:positionV relativeFrom="paragraph">
                        <wp:posOffset>100675</wp:posOffset>
                      </wp:positionV>
                      <wp:extent cx="40005" cy="5080"/>
                      <wp:effectExtent l="0" t="0" r="0" b="0"/>
                      <wp:wrapNone/>
                      <wp:docPr id="77" name="Group 7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0005" cy="5080"/>
                                <a:chOff x="0" y="0"/>
                                <a:chExt cx="40005" cy="5080"/>
                              </a:xfrm>
                            </wpg:grpSpPr>
                            <wps:wsp>
                              <wps:cNvPr id="78" name="Graphic 78"/>
                              <wps:cNvSpPr/>
                              <wps:spPr>
                                <a:xfrm>
                                  <a:off x="0" y="2527"/>
                                  <a:ext cx="40005" cy="1270"/>
                                </a:xfrm>
                                <a:custGeom>
                                  <a:avLst/>
                                  <a:gdLst/>
                                  <a:ahLst/>
                                  <a:cxnLst/>
                                  <a:rect l="l" t="t" r="r" b="b"/>
                                  <a:pathLst>
                                    <a:path w="40005">
                                      <a:moveTo>
                                        <a:pt x="0" y="0"/>
                                      </a:moveTo>
                                      <a:lnTo>
                                        <a:pt x="39852" y="0"/>
                                      </a:lnTo>
                                    </a:path>
                                  </a:pathLst>
                                </a:custGeom>
                                <a:ln w="5054">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2D5972EC" id="Group 77" o:spid="_x0000_s1026" style="position:absolute;margin-left:27.7pt;margin-top:7.95pt;width:3.15pt;height:.4pt;z-index:-251554816;mso-wrap-distance-left:0;mso-wrap-distance-right:0" coordsize="40005,50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">
                      <v:shape id="Graphic 78" o:spid="_x0000_s1027" style="position:absolute;top:2527;width:40005;height:1270;visibility:visible;mso-wrap-style:square;v-text-anchor:top" coordsize="400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" path="m,l39852,e" filled="f" strokeweight=".14039mm">
                        <v:path arrowok="t"/>
                      </v:shape>
                    </v:group>
                  </w:pict>
                </mc:Fallback>
              </mc:AlternateContent>
            </w:r>
            <w:r>
              <w:rPr>
                <w:rFonts w:ascii="Courier New"/>
                <w:w w:val="85"/>
                <w:sz w:val="20"/>
              </w:rPr>
              <w:t>BASH</w:t>
            </w:r>
            <w:r>
              <w:rPr>
                <w:rFonts w:ascii="Courier New"/>
                <w:spacing w:val="-18"/>
                <w:w w:val="85"/>
                <w:sz w:val="20"/>
              </w:rPr>
              <w:t xml:space="preserve"> </w:t>
            </w:r>
            <w:r>
              <w:rPr>
                <w:rFonts w:ascii="Courier New"/>
                <w:spacing w:val="-2"/>
                <w:w w:val="90"/>
                <w:sz w:val="20"/>
              </w:rPr>
              <w:t>COMPLETION=&lt;On|Off&gt;</w:t>
            </w:r>
          </w:p>
        </w:tc>
        <w:tc>
          <w:tcPr>
            <w:tcW w:w="5340" w:type="dxa"/>
          </w:tcPr>
          <w:p w14:paraId="77949495" w14:textId="77777777" w:rsidR="00524BE9" w:rsidRDefault="00524BE9">
            <w:pPr>
              <w:pStyle w:val="TableParagraph"/>
              <w:rPr>
                <w:sz w:val="20"/>
              </w:rPr>
            </w:pPr>
            <w:r>
              <w:rPr>
                <w:w w:val="110"/>
                <w:sz w:val="20"/>
              </w:rPr>
              <w:t>Whether</w:t>
            </w:r>
            <w:r>
              <w:rPr>
                <w:spacing w:val="3"/>
                <w:w w:val="110"/>
                <w:sz w:val="20"/>
              </w:rPr>
              <w:t xml:space="preserve"> </w:t>
            </w:r>
            <w:r>
              <w:rPr>
                <w:w w:val="110"/>
                <w:sz w:val="20"/>
              </w:rPr>
              <w:t>or</w:t>
            </w:r>
            <w:r>
              <w:rPr>
                <w:spacing w:val="3"/>
                <w:w w:val="110"/>
                <w:sz w:val="20"/>
              </w:rPr>
              <w:t xml:space="preserve"> </w:t>
            </w:r>
            <w:r>
              <w:rPr>
                <w:w w:val="110"/>
                <w:sz w:val="20"/>
              </w:rPr>
              <w:t>not</w:t>
            </w:r>
            <w:r>
              <w:rPr>
                <w:spacing w:val="3"/>
                <w:w w:val="110"/>
                <w:sz w:val="20"/>
              </w:rPr>
              <w:t xml:space="preserve"> </w:t>
            </w:r>
            <w:r>
              <w:rPr>
                <w:w w:val="110"/>
                <w:sz w:val="20"/>
              </w:rPr>
              <w:t>to</w:t>
            </w:r>
            <w:r>
              <w:rPr>
                <w:spacing w:val="3"/>
                <w:w w:val="110"/>
                <w:sz w:val="20"/>
              </w:rPr>
              <w:t xml:space="preserve"> </w:t>
            </w:r>
            <w:r>
              <w:rPr>
                <w:w w:val="110"/>
                <w:sz w:val="20"/>
              </w:rPr>
              <w:t>install</w:t>
            </w:r>
            <w:r>
              <w:rPr>
                <w:spacing w:val="3"/>
                <w:w w:val="110"/>
                <w:sz w:val="20"/>
              </w:rPr>
              <w:t xml:space="preserve"> </w:t>
            </w:r>
            <w:r>
              <w:rPr>
                <w:w w:val="110"/>
                <w:sz w:val="20"/>
              </w:rPr>
              <w:t>bash</w:t>
            </w:r>
            <w:r>
              <w:rPr>
                <w:spacing w:val="3"/>
                <w:w w:val="110"/>
                <w:sz w:val="20"/>
              </w:rPr>
              <w:t xml:space="preserve"> </w:t>
            </w:r>
            <w:r>
              <w:rPr>
                <w:w w:val="110"/>
                <w:sz w:val="20"/>
              </w:rPr>
              <w:t>completion</w:t>
            </w:r>
            <w:r>
              <w:rPr>
                <w:spacing w:val="3"/>
                <w:w w:val="110"/>
                <w:sz w:val="20"/>
              </w:rPr>
              <w:t xml:space="preserve"> </w:t>
            </w:r>
            <w:r>
              <w:rPr>
                <w:w w:val="110"/>
                <w:sz w:val="20"/>
              </w:rPr>
              <w:t>script</w:t>
            </w:r>
            <w:r>
              <w:rPr>
                <w:spacing w:val="3"/>
                <w:w w:val="110"/>
                <w:sz w:val="20"/>
              </w:rPr>
              <w:t xml:space="preserve"> </w:t>
            </w:r>
            <w:r>
              <w:rPr>
                <w:spacing w:val="-5"/>
                <w:w w:val="110"/>
                <w:sz w:val="20"/>
              </w:rPr>
              <w:t>to</w:t>
            </w:r>
          </w:p>
          <w:p w14:paraId="1A1517BC" w14:textId="3525E5ED" w:rsidR="00524BE9" w:rsidRDefault="00524BE9">
            <w:pPr>
              <w:pStyle w:val="TableParagraph"/>
              <w:spacing w:before="9" w:line="243" w:lineRule="exact"/>
              <w:rPr>
                <w:sz w:val="20"/>
              </w:rPr>
            </w:pPr>
            <w:r>
              <w:rPr>
                <w:rFonts w:ascii="Courier New"/>
                <w:w w:val="85"/>
                <w:sz w:val="20"/>
              </w:rPr>
              <w:t>/etc/bash</w:t>
            </w:r>
            <w:r>
              <w:rPr>
                <w:rFonts w:ascii="Courier New"/>
                <w:spacing w:val="-6"/>
                <w:w w:val="85"/>
                <w:sz w:val="20"/>
              </w:rPr>
              <w:t xml:space="preserve"> </w:t>
            </w:r>
            <w:r>
              <w:rPr>
                <w:rFonts w:ascii="Courier New"/>
                <w:spacing w:val="-2"/>
                <w:sz w:val="20"/>
              </w:rPr>
              <w:t>completion.d</w:t>
            </w:r>
            <w:r>
              <w:rPr>
                <w:spacing w:val="-2"/>
                <w:sz w:val="20"/>
              </w:rPr>
              <w:t>.</w:t>
            </w:r>
            <w:r w:rsidR="0021397C">
              <w:rPr>
                <w:spacing w:val="-2"/>
                <w:sz w:val="20"/>
              </w:rPr>
              <w:t xml:space="preserve"> (default: On)</w:t>
            </w:r>
            <w:r w:rsidR="00864C74">
              <w:rPr>
                <w:spacing w:val="-2"/>
                <w:sz w:val="20"/>
              </w:rPr>
              <w:t>.</w:t>
            </w:r>
          </w:p>
          <w:p w14:paraId="363C47A9" w14:textId="77777777" w:rsidR="00524BE9" w:rsidRDefault="00524BE9">
            <w:pPr>
              <w:pStyle w:val="TableParagraph"/>
              <w:spacing w:line="234" w:lineRule="exact"/>
              <w:rPr>
                <w:sz w:val="20"/>
              </w:rPr>
            </w:pPr>
            <w:r>
              <w:rPr>
                <w:noProof/>
              </w:rPr>
              <mc:AlternateContent>
                <mc:Choice Requires="wpg">
                  <w:drawing>
                    <wp:anchor distT="0" distB="0" distL="0" distR="0" simplePos="0" relativeHeight="251762688" behindDoc="1" locked="0" layoutInCell="1" allowOverlap="1" wp14:anchorId="2178E60F" wp14:editId="361EA1BF">
                      <wp:simplePos x="0" y="0"/>
                      <wp:positionH relativeFrom="column">
                        <wp:posOffset>684237</wp:posOffset>
                      </wp:positionH>
                      <wp:positionV relativeFrom="paragraph">
                        <wp:posOffset>-40766</wp:posOffset>
                      </wp:positionV>
                      <wp:extent cx="40005" cy="5080"/>
                      <wp:effectExtent l="0" t="0" r="0" b="0"/>
                      <wp:wrapNone/>
                      <wp:docPr id="79" name="Group 7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0005" cy="5080"/>
                                <a:chOff x="0" y="0"/>
                                <a:chExt cx="40005" cy="5080"/>
                              </a:xfrm>
                            </wpg:grpSpPr>
                            <wps:wsp>
                              <wps:cNvPr id="80" name="Graphic 80"/>
                              <wps:cNvSpPr/>
                              <wps:spPr>
                                <a:xfrm>
                                  <a:off x="0" y="2527"/>
                                  <a:ext cx="40005" cy="1270"/>
                                </a:xfrm>
                                <a:custGeom>
                                  <a:avLst/>
                                  <a:gdLst/>
                                  <a:ahLst/>
                                  <a:cxnLst/>
                                  <a:rect l="l" t="t" r="r" b="b"/>
                                  <a:pathLst>
                                    <a:path w="40005">
                                      <a:moveTo>
                                        <a:pt x="0" y="0"/>
                                      </a:moveTo>
                                      <a:lnTo>
                                        <a:pt x="39852" y="0"/>
                                      </a:lnTo>
                                    </a:path>
                                  </a:pathLst>
                                </a:custGeom>
                                <a:ln w="5054">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0A753967" id="Group 79" o:spid="_x0000_s1026" style="position:absolute;margin-left:53.9pt;margin-top:-3.2pt;width:3.15pt;height:.4pt;z-index:-251553792;mso-wrap-distance-left:0;mso-wrap-distance-right:0" coordsize="40005,50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">
                      <v:shape id="Graphic 80" o:spid="_x0000_s1027" style="position:absolute;top:2527;width:40005;height:1270;visibility:visible;mso-wrap-style:square;v-text-anchor:top" coordsize="400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" path="m,l39852,e" filled="f" strokeweight=".14039mm">
                        <v:path arrowok="t"/>
                      </v:shape>
                    </v:group>
                  </w:pict>
                </mc:Fallback>
              </mc:AlternateContent>
            </w:r>
            <w:r>
              <w:rPr>
                <w:sz w:val="20"/>
              </w:rPr>
              <w:t>Useful</w:t>
            </w:r>
            <w:r>
              <w:rPr>
                <w:spacing w:val="3"/>
                <w:sz w:val="20"/>
              </w:rPr>
              <w:t xml:space="preserve"> </w:t>
            </w:r>
            <w:r>
              <w:rPr>
                <w:sz w:val="20"/>
              </w:rPr>
              <w:t>when</w:t>
            </w:r>
            <w:r>
              <w:rPr>
                <w:spacing w:val="10"/>
                <w:sz w:val="20"/>
              </w:rPr>
              <w:t xml:space="preserve"> </w:t>
            </w:r>
            <w:r>
              <w:rPr>
                <w:sz w:val="20"/>
              </w:rPr>
              <w:t>running</w:t>
            </w:r>
            <w:r>
              <w:rPr>
                <w:spacing w:val="13"/>
                <w:sz w:val="20"/>
              </w:rPr>
              <w:t xml:space="preserve"> </w:t>
            </w:r>
            <w:r>
              <w:rPr>
                <w:rFonts w:ascii="Courier New"/>
                <w:sz w:val="20"/>
              </w:rPr>
              <w:t>make</w:t>
            </w:r>
            <w:r>
              <w:rPr>
                <w:rFonts w:ascii="Courier New"/>
                <w:spacing w:val="-26"/>
                <w:sz w:val="20"/>
              </w:rPr>
              <w:t xml:space="preserve"> </w:t>
            </w:r>
            <w:r>
              <w:rPr>
                <w:rFonts w:ascii="Courier New"/>
                <w:sz w:val="20"/>
              </w:rPr>
              <w:t>install</w:t>
            </w:r>
            <w:r>
              <w:rPr>
                <w:rFonts w:ascii="Courier New"/>
                <w:spacing w:val="-54"/>
                <w:sz w:val="20"/>
              </w:rPr>
              <w:t xml:space="preserve"> </w:t>
            </w:r>
            <w:r>
              <w:rPr>
                <w:sz w:val="20"/>
              </w:rPr>
              <w:t>without</w:t>
            </w:r>
            <w:r>
              <w:rPr>
                <w:spacing w:val="10"/>
                <w:sz w:val="20"/>
              </w:rPr>
              <w:t xml:space="preserve"> </w:t>
            </w:r>
            <w:r>
              <w:rPr>
                <w:spacing w:val="-2"/>
                <w:sz w:val="20"/>
              </w:rPr>
              <w:t>root.</w:t>
            </w:r>
          </w:p>
        </w:tc>
      </w:tr>
    </w:tbl>
    <w:p w14:paraId="63BCF457" w14:textId="3986ECD0" w:rsidR="00524BE9" w:rsidRDefault="008A0C75" w:rsidP="00B466CF">
      <w:pPr>
        <w:pStyle w:val="Heading4"/>
        <w:keepNext w:val="0"/>
        <w:keepLines w:val="0"/>
        <w:widowControl w:val="0"/>
        <w:tabs>
          <w:tab w:val="left" w:pos="1655"/>
        </w:tabs>
        <w:autoSpaceDE w:val="0"/>
        <w:autoSpaceDN w:val="0"/>
        <w:spacing w:before="0"/>
        <w:ind w:left="1655"/>
      </w:pPr>
      <w:bookmarkStart w:id="45" w:name="_bookmark14"/>
      <w:bookmarkEnd w:id="45"/>
      <w:r>
        <w:rPr>
          <w:spacing w:val="-2"/>
          <w:w w:val="120"/>
        </w:rPr>
        <w:t>Features</w:t>
      </w:r>
    </w:p>
    <w:p w14:paraId="62F6A7D0" w14:textId="77777777" w:rsidR="00524BE9" w:rsidRDefault="00524BE9">
      <w:pPr>
        <w:pStyle w:val="BodyText"/>
        <w:spacing w:before="114"/>
        <w:rPr>
          <w:b/>
        </w:rPr>
      </w:pPr>
    </w:p>
    <w:tbl>
      <w:tblPr>
        <w:tblW w:w="0" w:type="auto"/>
        <w:tblInd w:w="9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450"/>
        <w:gridCol w:w="5791"/>
      </w:tblGrid>
      <w:tr w:rsidR="00524BE9" w14:paraId="6A8C486B" w14:textId="77777777" w:rsidTr="00E42CB1">
        <w:trPr>
          <w:trHeight w:val="237"/>
        </w:trPr>
        <w:tc>
          <w:tcPr>
            <w:tcW w:w="2450" w:type="dxa"/>
          </w:tcPr>
          <w:p w14:paraId="2B90BA38" w14:textId="77777777" w:rsidR="00524BE9" w:rsidRDefault="00524BE9">
            <w:pPr>
              <w:pStyle w:val="TableParagraph"/>
              <w:spacing w:line="217" w:lineRule="exact"/>
              <w:ind w:left="8"/>
              <w:jc w:val="center"/>
              <w:rPr>
                <w:rFonts w:ascii="Courier New"/>
                <w:sz w:val="20"/>
              </w:rPr>
            </w:pPr>
            <w:r>
              <w:rPr>
                <w:rFonts w:ascii="Courier New"/>
                <w:w w:val="85"/>
                <w:sz w:val="20"/>
              </w:rPr>
              <w:t>-</w:t>
            </w:r>
            <w:r>
              <w:rPr>
                <w:rFonts w:ascii="Courier New"/>
                <w:spacing w:val="-2"/>
                <w:w w:val="95"/>
                <w:sz w:val="20"/>
              </w:rPr>
              <w:t>D&lt;VAR&gt;=&lt;VALUE&gt;</w:t>
            </w:r>
          </w:p>
        </w:tc>
        <w:tc>
          <w:tcPr>
            <w:tcW w:w="5791" w:type="dxa"/>
          </w:tcPr>
          <w:p w14:paraId="6A44C025" w14:textId="77777777" w:rsidR="00524BE9" w:rsidRDefault="00524BE9">
            <w:pPr>
              <w:pStyle w:val="TableParagraph"/>
              <w:rPr>
                <w:sz w:val="20"/>
              </w:rPr>
            </w:pPr>
            <w:r>
              <w:rPr>
                <w:spacing w:val="-2"/>
                <w:w w:val="105"/>
                <w:sz w:val="20"/>
              </w:rPr>
              <w:t>Description</w:t>
            </w:r>
          </w:p>
        </w:tc>
      </w:tr>
      <w:tr w:rsidR="00524BE9" w14:paraId="0D31251B" w14:textId="77777777" w:rsidTr="00E42CB1">
        <w:trPr>
          <w:trHeight w:val="237"/>
        </w:trPr>
        <w:tc>
          <w:tcPr>
            <w:tcW w:w="2450" w:type="dxa"/>
          </w:tcPr>
          <w:p w14:paraId="22C3302D" w14:textId="77777777" w:rsidR="00524BE9" w:rsidRDefault="00524BE9" w:rsidP="00E42CB1">
            <w:pPr>
              <w:pStyle w:val="TableParagraph"/>
              <w:spacing w:line="217" w:lineRule="exact"/>
              <w:ind w:left="8"/>
              <w:rPr>
                <w:rFonts w:ascii="Courier New"/>
                <w:sz w:val="20"/>
              </w:rPr>
            </w:pPr>
            <w:r>
              <w:rPr>
                <w:rFonts w:ascii="Courier New"/>
                <w:spacing w:val="-2"/>
                <w:w w:val="95"/>
                <w:sz w:val="20"/>
              </w:rPr>
              <w:t>CLIENT=&lt;On|Off&gt;</w:t>
            </w:r>
          </w:p>
        </w:tc>
        <w:tc>
          <w:tcPr>
            <w:tcW w:w="5791" w:type="dxa"/>
          </w:tcPr>
          <w:p w14:paraId="351BF921" w14:textId="20F5D468" w:rsidR="00524BE9" w:rsidRDefault="00524BE9">
            <w:pPr>
              <w:pStyle w:val="TableParagraph"/>
              <w:spacing w:line="217" w:lineRule="exact"/>
              <w:rPr>
                <w:sz w:val="20"/>
              </w:rPr>
            </w:pPr>
            <w:r>
              <w:rPr>
                <w:noProof/>
              </w:rPr>
              <mc:AlternateContent>
                <mc:Choice Requires="wpg">
                  <w:drawing>
                    <wp:anchor distT="0" distB="0" distL="0" distR="0" simplePos="0" relativeHeight="251763712" behindDoc="1" locked="0" layoutInCell="1" allowOverlap="1" wp14:anchorId="502FDD20" wp14:editId="5742EC11">
                      <wp:simplePos x="0" y="0"/>
                      <wp:positionH relativeFrom="column">
                        <wp:posOffset>1946668</wp:posOffset>
                      </wp:positionH>
                      <wp:positionV relativeFrom="paragraph">
                        <wp:posOffset>100584</wp:posOffset>
                      </wp:positionV>
                      <wp:extent cx="38100" cy="5080"/>
                      <wp:effectExtent l="0" t="0" r="0" b="0"/>
                      <wp:wrapNone/>
                      <wp:docPr id="81" name="Group 8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8100" cy="5080"/>
                                <a:chOff x="0" y="0"/>
                                <a:chExt cx="38100" cy="5080"/>
                              </a:xfrm>
                            </wpg:grpSpPr>
                            <wps:wsp>
                              <wps:cNvPr id="82" name="Graphic 82"/>
                              <wps:cNvSpPr/>
                              <wps:spPr>
                                <a:xfrm>
                                  <a:off x="0" y="2527"/>
                                  <a:ext cx="38100" cy="1270"/>
                                </a:xfrm>
                                <a:custGeom>
                                  <a:avLst/>
                                  <a:gdLst/>
                                  <a:ahLst/>
                                  <a:cxnLst/>
                                  <a:rect l="l" t="t" r="r" b="b"/>
                                  <a:pathLst>
                                    <a:path w="38100">
                                      <a:moveTo>
                                        <a:pt x="0" y="0"/>
                                      </a:moveTo>
                                      <a:lnTo>
                                        <a:pt x="37960" y="0"/>
                                      </a:lnTo>
                                    </a:path>
                                  </a:pathLst>
                                </a:custGeom>
                                <a:ln w="5054">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2F8E7CA9" id="Group 81" o:spid="_x0000_s1026" style="position:absolute;margin-left:153.3pt;margin-top:7.9pt;width:3pt;height:.4pt;z-index:-251552768;mso-wrap-distance-left:0;mso-wrap-distance-right:0" coordsize="38100,50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">
                      <v:shape id="Graphic 82" o:spid="_x0000_s1027" style="position:absolute;top:2527;width:38100;height:1270;visibility:visible;mso-wrap-style:square;v-text-anchor:top" coordsize="381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" path="m,l37960,e" filled="f" strokeweight=".14039mm">
                        <v:path arrowok="t"/>
                      </v:shape>
                    </v:group>
                  </w:pict>
                </mc:Fallback>
              </mc:AlternateContent>
            </w:r>
            <w:r>
              <w:rPr>
                <w:w w:val="105"/>
                <w:sz w:val="20"/>
              </w:rPr>
              <w:t>Whether</w:t>
            </w:r>
            <w:r>
              <w:rPr>
                <w:spacing w:val="-10"/>
                <w:w w:val="105"/>
                <w:sz w:val="20"/>
              </w:rPr>
              <w:t xml:space="preserve"> </w:t>
            </w:r>
            <w:r>
              <w:rPr>
                <w:w w:val="105"/>
                <w:sz w:val="20"/>
              </w:rPr>
              <w:t>or</w:t>
            </w:r>
            <w:r>
              <w:rPr>
                <w:spacing w:val="-10"/>
                <w:w w:val="105"/>
                <w:sz w:val="20"/>
              </w:rPr>
              <w:t xml:space="preserve"> </w:t>
            </w:r>
            <w:r>
              <w:rPr>
                <w:w w:val="105"/>
                <w:sz w:val="20"/>
              </w:rPr>
              <w:t>not</w:t>
            </w:r>
            <w:r>
              <w:rPr>
                <w:spacing w:val="-5"/>
                <w:w w:val="105"/>
                <w:sz w:val="20"/>
              </w:rPr>
              <w:t xml:space="preserve"> </w:t>
            </w:r>
            <w:r>
              <w:rPr>
                <w:w w:val="105"/>
                <w:sz w:val="20"/>
              </w:rPr>
              <w:t>to install</w:t>
            </w:r>
            <w:r>
              <w:rPr>
                <w:spacing w:val="1"/>
                <w:w w:val="105"/>
                <w:sz w:val="20"/>
              </w:rPr>
              <w:t xml:space="preserve"> </w:t>
            </w:r>
            <w:r>
              <w:rPr>
                <w:w w:val="105"/>
                <w:sz w:val="20"/>
              </w:rPr>
              <w:t>the gufi</w:t>
            </w:r>
            <w:r>
              <w:rPr>
                <w:spacing w:val="4"/>
                <w:w w:val="105"/>
                <w:sz w:val="20"/>
              </w:rPr>
              <w:t xml:space="preserve"> </w:t>
            </w:r>
            <w:r>
              <w:rPr>
                <w:w w:val="105"/>
                <w:sz w:val="20"/>
              </w:rPr>
              <w:t xml:space="preserve">client when </w:t>
            </w:r>
            <w:r>
              <w:rPr>
                <w:rFonts w:ascii="Courier New"/>
                <w:w w:val="105"/>
                <w:sz w:val="20"/>
              </w:rPr>
              <w:t>make</w:t>
            </w:r>
            <w:r>
              <w:rPr>
                <w:rFonts w:ascii="Courier New"/>
                <w:spacing w:val="-31"/>
                <w:w w:val="105"/>
                <w:sz w:val="20"/>
              </w:rPr>
              <w:t xml:space="preserve"> </w:t>
            </w:r>
            <w:r>
              <w:rPr>
                <w:rFonts w:ascii="Courier New"/>
                <w:w w:val="105"/>
                <w:sz w:val="20"/>
              </w:rPr>
              <w:t>install</w:t>
            </w:r>
            <w:r>
              <w:rPr>
                <w:rFonts w:ascii="Courier New"/>
                <w:spacing w:val="-60"/>
                <w:w w:val="105"/>
                <w:sz w:val="20"/>
              </w:rPr>
              <w:t xml:space="preserve"> </w:t>
            </w:r>
            <w:r>
              <w:rPr>
                <w:w w:val="105"/>
                <w:sz w:val="20"/>
              </w:rPr>
              <w:t xml:space="preserve">is </w:t>
            </w:r>
            <w:r>
              <w:rPr>
                <w:spacing w:val="-2"/>
                <w:w w:val="105"/>
                <w:sz w:val="20"/>
              </w:rPr>
              <w:t>called</w:t>
            </w:r>
            <w:r w:rsidR="00515DC2">
              <w:rPr>
                <w:spacing w:val="-2"/>
                <w:sz w:val="20"/>
              </w:rPr>
              <w:t xml:space="preserve"> (default: Off)</w:t>
            </w:r>
          </w:p>
        </w:tc>
      </w:tr>
      <w:tr w:rsidR="008A0C75" w:rsidRPr="008A0C75" w14:paraId="5339B0C1" w14:textId="77777777" w:rsidTr="00E42CB1">
        <w:trPr>
          <w:trHeight w:val="237"/>
        </w:trPr>
        <w:tc>
          <w:tcPr>
            <w:tcW w:w="2450" w:type="dxa"/>
          </w:tcPr>
          <w:p w14:paraId="348FDDFA" w14:textId="57DEFA6A" w:rsidR="008A0C75" w:rsidRDefault="008A0C75" w:rsidP="008A0C75">
            <w:pPr>
              <w:pStyle w:val="TableParagraph"/>
              <w:spacing w:line="217" w:lineRule="exact"/>
              <w:ind w:left="8"/>
              <w:rPr>
                <w:rFonts w:ascii="Courier New"/>
                <w:spacing w:val="-2"/>
                <w:w w:val="95"/>
                <w:sz w:val="20"/>
              </w:rPr>
            </w:pPr>
            <w:r w:rsidRPr="008A0C75">
              <w:rPr>
                <w:rFonts w:ascii="Courier New"/>
                <w:spacing w:val="-2"/>
                <w:w w:val="95"/>
                <w:sz w:val="20"/>
              </w:rPr>
              <w:t>QPTPOOL</w:t>
            </w:r>
            <w:r>
              <w:rPr>
                <w:rFonts w:ascii="Courier New"/>
                <w:spacing w:val="-2"/>
                <w:w w:val="95"/>
                <w:sz w:val="20"/>
              </w:rPr>
              <w:t>_S</w:t>
            </w:r>
            <w:r w:rsidRPr="008A0C75">
              <w:rPr>
                <w:rFonts w:ascii="Courier New"/>
                <w:spacing w:val="-2"/>
                <w:w w:val="95"/>
                <w:sz w:val="20"/>
              </w:rPr>
              <w:t>WAP=&lt;On|Off&gt;</w:t>
            </w:r>
          </w:p>
        </w:tc>
        <w:tc>
          <w:tcPr>
            <w:tcW w:w="5791" w:type="dxa"/>
          </w:tcPr>
          <w:p w14:paraId="1F2DE251" w14:textId="77777777" w:rsidR="008A0C75" w:rsidRPr="008A0C75" w:rsidRDefault="008A0C75" w:rsidP="008A0C75">
            <w:pPr>
              <w:pStyle w:val="TableParagraph"/>
              <w:spacing w:line="217" w:lineRule="exact"/>
              <w:rPr>
                <w:noProof/>
                <w:sz w:val="20"/>
                <w:szCs w:val="20"/>
              </w:rPr>
            </w:pPr>
            <w:r w:rsidRPr="008A0C75">
              <w:rPr>
                <w:noProof/>
                <w:sz w:val="20"/>
                <w:szCs w:val="20"/>
              </w:rPr>
              <w:t>Whether or not to build QueuePerThreadPool with work swapping</w:t>
            </w:r>
          </w:p>
          <w:p w14:paraId="0E439F0F" w14:textId="3E4FF493" w:rsidR="008A0C75" w:rsidRPr="008A0C75" w:rsidRDefault="008A0C75" w:rsidP="008A0C75">
            <w:pPr>
              <w:pStyle w:val="TableParagraph"/>
              <w:spacing w:line="217" w:lineRule="exact"/>
              <w:rPr>
                <w:noProof/>
                <w:sz w:val="20"/>
                <w:szCs w:val="20"/>
              </w:rPr>
            </w:pPr>
            <w:r w:rsidRPr="008A0C75">
              <w:rPr>
                <w:noProof/>
                <w:sz w:val="20"/>
                <w:szCs w:val="20"/>
              </w:rPr>
              <w:t>(default: On)</w:t>
            </w:r>
          </w:p>
        </w:tc>
      </w:tr>
    </w:tbl>
    <w:p w14:paraId="2D3934B8" w14:textId="77777777" w:rsidR="00524BE9" w:rsidRDefault="00524BE9">
      <w:pPr>
        <w:pStyle w:val="BodyText"/>
        <w:spacing w:before="228"/>
        <w:rPr>
          <w:b/>
        </w:rPr>
      </w:pPr>
    </w:p>
    <w:p w14:paraId="06A84140" w14:textId="77777777" w:rsidR="00524BE9" w:rsidRDefault="00524BE9" w:rsidP="00B466CF">
      <w:pPr>
        <w:pStyle w:val="Heading4"/>
        <w:keepNext w:val="0"/>
        <w:keepLines w:val="0"/>
        <w:widowControl w:val="0"/>
        <w:tabs>
          <w:tab w:val="left" w:pos="1655"/>
        </w:tabs>
        <w:autoSpaceDE w:val="0"/>
        <w:autoSpaceDN w:val="0"/>
        <w:spacing w:before="0"/>
        <w:ind w:left="1655"/>
      </w:pPr>
      <w:bookmarkStart w:id="46" w:name="Testing"/>
      <w:bookmarkStart w:id="47" w:name="_bookmark15"/>
      <w:bookmarkEnd w:id="46"/>
      <w:bookmarkEnd w:id="47"/>
      <w:r>
        <w:rPr>
          <w:spacing w:val="-2"/>
          <w:w w:val="115"/>
        </w:rPr>
        <w:t>Testing</w:t>
      </w:r>
    </w:p>
    <w:p w14:paraId="7FDBF5E2" w14:textId="77777777" w:rsidR="00524BE9" w:rsidRDefault="00524BE9">
      <w:pPr>
        <w:pStyle w:val="BodyText"/>
        <w:spacing w:before="153" w:after="1"/>
        <w:rPr>
          <w:b/>
        </w:rPr>
      </w:pPr>
    </w:p>
    <w:tbl>
      <w:tblPr>
        <w:tblW w:w="0" w:type="auto"/>
        <w:tblInd w:w="9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3260"/>
        <w:gridCol w:w="4981"/>
      </w:tblGrid>
      <w:tr w:rsidR="00524BE9" w14:paraId="482A286D" w14:textId="77777777" w:rsidTr="002B3839">
        <w:trPr>
          <w:trHeight w:val="237"/>
        </w:trPr>
        <w:tc>
          <w:tcPr>
            <w:tcW w:w="3260" w:type="dxa"/>
          </w:tcPr>
          <w:p w14:paraId="3474E3CD" w14:textId="77777777" w:rsidR="00524BE9" w:rsidRDefault="00524BE9">
            <w:pPr>
              <w:pStyle w:val="TableParagraph"/>
              <w:spacing w:line="217" w:lineRule="exact"/>
              <w:rPr>
                <w:rFonts w:ascii="Courier New"/>
                <w:sz w:val="20"/>
              </w:rPr>
            </w:pPr>
            <w:r>
              <w:rPr>
                <w:rFonts w:ascii="Courier New"/>
                <w:w w:val="85"/>
                <w:sz w:val="20"/>
              </w:rPr>
              <w:t>-</w:t>
            </w:r>
            <w:r>
              <w:rPr>
                <w:rFonts w:ascii="Courier New"/>
                <w:spacing w:val="-2"/>
                <w:w w:val="95"/>
                <w:sz w:val="20"/>
              </w:rPr>
              <w:t>D&lt;VAR&gt;=&lt;VALUE&gt;</w:t>
            </w:r>
          </w:p>
        </w:tc>
        <w:tc>
          <w:tcPr>
            <w:tcW w:w="4981" w:type="dxa"/>
          </w:tcPr>
          <w:p w14:paraId="0353FD54" w14:textId="77777777" w:rsidR="00524BE9" w:rsidRDefault="00524BE9">
            <w:pPr>
              <w:pStyle w:val="TableParagraph"/>
              <w:rPr>
                <w:sz w:val="20"/>
              </w:rPr>
            </w:pPr>
            <w:r>
              <w:rPr>
                <w:spacing w:val="-2"/>
                <w:w w:val="105"/>
                <w:sz w:val="20"/>
              </w:rPr>
              <w:t>Description</w:t>
            </w:r>
          </w:p>
        </w:tc>
      </w:tr>
      <w:tr w:rsidR="00BB0515" w14:paraId="40D5D211" w14:textId="77777777" w:rsidTr="002B3839">
        <w:trPr>
          <w:trHeight w:val="476"/>
        </w:trPr>
        <w:tc>
          <w:tcPr>
            <w:tcW w:w="3260" w:type="dxa"/>
          </w:tcPr>
          <w:p w14:paraId="035C574C" w14:textId="58229D41" w:rsidR="00BB0515" w:rsidRPr="00BB0515" w:rsidRDefault="00BB0515">
            <w:pPr>
              <w:pStyle w:val="TableParagraph"/>
              <w:spacing w:line="240" w:lineRule="auto"/>
              <w:rPr>
                <w:rFonts w:ascii="Courier New" w:hAnsi="Courier New" w:cs="Courier New"/>
                <w:noProof/>
                <w:sz w:val="20"/>
                <w:szCs w:val="20"/>
              </w:rPr>
            </w:pPr>
            <w:r w:rsidRPr="00BB0515">
              <w:rPr>
                <w:rFonts w:ascii="Courier New" w:hAnsi="Courier New" w:cs="Courier New"/>
                <w:noProof/>
                <w:sz w:val="20"/>
                <w:szCs w:val="20"/>
              </w:rPr>
              <w:t>ENABLE SUDO TESTS=&lt;On|Off&gt;</w:t>
            </w:r>
          </w:p>
        </w:tc>
        <w:tc>
          <w:tcPr>
            <w:tcW w:w="4981" w:type="dxa"/>
          </w:tcPr>
          <w:p w14:paraId="50F6617A" w14:textId="77777777" w:rsidR="00BB0515" w:rsidRPr="00BB0515" w:rsidRDefault="00BB0515" w:rsidP="00BB0515">
            <w:pPr>
              <w:pStyle w:val="TableParagraph"/>
              <w:rPr>
                <w:w w:val="110"/>
                <w:sz w:val="20"/>
              </w:rPr>
            </w:pPr>
            <w:r w:rsidRPr="00BB0515">
              <w:rPr>
                <w:w w:val="110"/>
                <w:sz w:val="20"/>
              </w:rPr>
              <w:t xml:space="preserve">Run tests that require </w:t>
            </w:r>
            <w:r w:rsidRPr="00BB0515">
              <w:rPr>
                <w:rFonts w:ascii="Courier New" w:hAnsi="Courier New" w:cs="Courier New"/>
                <w:w w:val="110"/>
                <w:sz w:val="20"/>
              </w:rPr>
              <w:t>sudo</w:t>
            </w:r>
            <w:r w:rsidRPr="00BB0515">
              <w:rPr>
                <w:w w:val="110"/>
                <w:sz w:val="20"/>
              </w:rPr>
              <w:t xml:space="preserve"> (default: Off)</w:t>
            </w:r>
          </w:p>
          <w:p w14:paraId="17065A4B" w14:textId="77777777" w:rsidR="00BB0515" w:rsidRPr="00BB0515" w:rsidRDefault="00BB0515" w:rsidP="00BB0515">
            <w:pPr>
              <w:pStyle w:val="TableParagraph"/>
              <w:rPr>
                <w:w w:val="110"/>
                <w:sz w:val="20"/>
              </w:rPr>
            </w:pPr>
            <w:r w:rsidRPr="00BB0515">
              <w:rPr>
                <w:w w:val="110"/>
                <w:sz w:val="20"/>
              </w:rPr>
              <w:t>Can also force enabling of tests in case CMake Policy</w:t>
            </w:r>
          </w:p>
          <w:p w14:paraId="088DBE9A" w14:textId="69C2A1F8" w:rsidR="00BB0515" w:rsidRDefault="00BB0515" w:rsidP="00BB0515">
            <w:pPr>
              <w:pStyle w:val="TableParagraph"/>
              <w:rPr>
                <w:w w:val="110"/>
                <w:sz w:val="20"/>
              </w:rPr>
            </w:pPr>
            <w:r w:rsidRPr="00BB0515">
              <w:rPr>
                <w:w w:val="110"/>
                <w:sz w:val="20"/>
              </w:rPr>
              <w:t>CMP0109 comes up</w:t>
            </w:r>
          </w:p>
        </w:tc>
      </w:tr>
      <w:tr w:rsidR="00524BE9" w14:paraId="4BE67F78" w14:textId="77777777" w:rsidTr="002B3839">
        <w:trPr>
          <w:trHeight w:val="476"/>
        </w:trPr>
        <w:tc>
          <w:tcPr>
            <w:tcW w:w="3260" w:type="dxa"/>
          </w:tcPr>
          <w:p w14:paraId="145DBE30" w14:textId="77777777" w:rsidR="00524BE9" w:rsidRDefault="00524BE9">
            <w:pPr>
              <w:pStyle w:val="TableParagraph"/>
              <w:spacing w:line="240" w:lineRule="auto"/>
              <w:rPr>
                <w:rFonts w:ascii="Courier New"/>
                <w:sz w:val="20"/>
              </w:rPr>
            </w:pPr>
            <w:r>
              <w:rPr>
                <w:noProof/>
              </w:rPr>
              <mc:AlternateContent>
                <mc:Choice Requires="wpg">
                  <w:drawing>
                    <wp:anchor distT="0" distB="0" distL="0" distR="0" simplePos="0" relativeHeight="251764736" behindDoc="1" locked="0" layoutInCell="1" allowOverlap="1" wp14:anchorId="3D67210B" wp14:editId="386B66CF">
                      <wp:simplePos x="0" y="0"/>
                      <wp:positionH relativeFrom="column">
                        <wp:posOffset>352107</wp:posOffset>
                      </wp:positionH>
                      <wp:positionV relativeFrom="paragraph">
                        <wp:posOffset>100675</wp:posOffset>
                      </wp:positionV>
                      <wp:extent cx="40005" cy="5080"/>
                      <wp:effectExtent l="0" t="0" r="0" b="0"/>
                      <wp:wrapNone/>
                      <wp:docPr id="83" name="Group 8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0005" cy="5080"/>
                                <a:chOff x="0" y="0"/>
                                <a:chExt cx="40005" cy="5080"/>
                              </a:xfrm>
                            </wpg:grpSpPr>
                            <wps:wsp>
                              <wps:cNvPr id="84" name="Graphic 84"/>
                              <wps:cNvSpPr/>
                              <wps:spPr>
                                <a:xfrm>
                                  <a:off x="0" y="2527"/>
                                  <a:ext cx="40005" cy="1270"/>
                                </a:xfrm>
                                <a:custGeom>
                                  <a:avLst/>
                                  <a:gdLst/>
                                  <a:ahLst/>
                                  <a:cxnLst/>
                                  <a:rect l="l" t="t" r="r" b="b"/>
                                  <a:pathLst>
                                    <a:path w="40005">
                                      <a:moveTo>
                                        <a:pt x="0" y="0"/>
                                      </a:moveTo>
                                      <a:lnTo>
                                        <a:pt x="39852" y="0"/>
                                      </a:lnTo>
                                    </a:path>
                                  </a:pathLst>
                                </a:custGeom>
                                <a:ln w="5054">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5B359204" id="Group 83" o:spid="_x0000_s1026" style="position:absolute;margin-left:27.7pt;margin-top:7.95pt;width:3.15pt;height:.4pt;z-index:-251551744;mso-wrap-distance-left:0;mso-wrap-distance-right:0" coordsize="40005,50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">
                      <v:shape id="Graphic 84" o:spid="_x0000_s1027" style="position:absolute;top:2527;width:40005;height:1270;visibility:visible;mso-wrap-style:square;v-text-anchor:top" coordsize="400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" path="m,l39852,e" filled="f" strokeweight=".14039mm">
                        <v:path arrowok="t"/>
                      </v:shape>
                    </v:group>
                  </w:pict>
                </mc:Fallback>
              </mc:AlternateContent>
            </w:r>
            <w:r>
              <w:rPr>
                <w:noProof/>
              </w:rPr>
              <mc:AlternateContent>
                <mc:Choice Requires="wpg">
                  <w:drawing>
                    <wp:anchor distT="0" distB="0" distL="0" distR="0" simplePos="0" relativeHeight="251765760" behindDoc="1" locked="0" layoutInCell="1" allowOverlap="1" wp14:anchorId="0B53D570" wp14:editId="2A2FF30B">
                      <wp:simplePos x="0" y="0"/>
                      <wp:positionH relativeFrom="column">
                        <wp:posOffset>864920</wp:posOffset>
                      </wp:positionH>
                      <wp:positionV relativeFrom="paragraph">
                        <wp:posOffset>100675</wp:posOffset>
                      </wp:positionV>
                      <wp:extent cx="40005" cy="5080"/>
                      <wp:effectExtent l="0" t="0" r="0" b="0"/>
                      <wp:wrapNone/>
                      <wp:docPr id="85" name="Group 8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0005" cy="5080"/>
                                <a:chOff x="0" y="0"/>
                                <a:chExt cx="40005" cy="5080"/>
                              </a:xfrm>
                            </wpg:grpSpPr>
                            <wps:wsp>
                              <wps:cNvPr id="86" name="Graphic 86"/>
                              <wps:cNvSpPr/>
                              <wps:spPr>
                                <a:xfrm>
                                  <a:off x="0" y="2527"/>
                                  <a:ext cx="40005" cy="1270"/>
                                </a:xfrm>
                                <a:custGeom>
                                  <a:avLst/>
                                  <a:gdLst/>
                                  <a:ahLst/>
                                  <a:cxnLst/>
                                  <a:rect l="l" t="t" r="r" b="b"/>
                                  <a:pathLst>
                                    <a:path w="40005">
                                      <a:moveTo>
                                        <a:pt x="0" y="0"/>
                                      </a:moveTo>
                                      <a:lnTo>
                                        <a:pt x="39852" y="0"/>
                                      </a:lnTo>
                                    </a:path>
                                  </a:pathLst>
                                </a:custGeom>
                                <a:ln w="5054">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15A124BD" id="Group 85" o:spid="_x0000_s1026" style="position:absolute;margin-left:68.1pt;margin-top:7.95pt;width:3.15pt;height:.4pt;z-index:-251550720;mso-wrap-distance-left:0;mso-wrap-distance-right:0" coordsize="40005,50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">
                      <v:shape id="Graphic 86" o:spid="_x0000_s1027" style="position:absolute;top:2527;width:40005;height:1270;visibility:visible;mso-wrap-style:square;v-text-anchor:top" coordsize="400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" path="m,l39852,e" filled="f" strokeweight=".14039mm">
                        <v:path arrowok="t"/>
                      </v:shape>
                    </v:group>
                  </w:pict>
                </mc:Fallback>
              </mc:AlternateContent>
            </w:r>
            <w:r>
              <w:rPr>
                <w:rFonts w:ascii="Courier New"/>
                <w:w w:val="85"/>
                <w:sz w:val="20"/>
              </w:rPr>
              <w:t>TEST</w:t>
            </w:r>
            <w:r>
              <w:rPr>
                <w:rFonts w:ascii="Courier New"/>
                <w:spacing w:val="-14"/>
                <w:w w:val="85"/>
                <w:sz w:val="20"/>
              </w:rPr>
              <w:t xml:space="preserve"> </w:t>
            </w:r>
            <w:r>
              <w:rPr>
                <w:rFonts w:ascii="Courier New"/>
                <w:w w:val="85"/>
                <w:sz w:val="20"/>
              </w:rPr>
              <w:t>WORKING</w:t>
            </w:r>
            <w:r>
              <w:rPr>
                <w:rFonts w:ascii="Courier New"/>
                <w:spacing w:val="-14"/>
                <w:w w:val="85"/>
                <w:sz w:val="20"/>
              </w:rPr>
              <w:t xml:space="preserve"> </w:t>
            </w:r>
            <w:r>
              <w:rPr>
                <w:rFonts w:ascii="Courier New"/>
                <w:spacing w:val="-2"/>
                <w:w w:val="85"/>
                <w:sz w:val="20"/>
              </w:rPr>
              <w:t>DIRECTORY=&lt;PATH&gt;</w:t>
            </w:r>
          </w:p>
        </w:tc>
        <w:tc>
          <w:tcPr>
            <w:tcW w:w="4981" w:type="dxa"/>
          </w:tcPr>
          <w:p w14:paraId="6B55E0B8" w14:textId="77777777" w:rsidR="00524BE9" w:rsidRDefault="00524BE9">
            <w:pPr>
              <w:pStyle w:val="TableParagraph"/>
              <w:rPr>
                <w:sz w:val="20"/>
              </w:rPr>
            </w:pPr>
            <w:r>
              <w:rPr>
                <w:w w:val="110"/>
                <w:sz w:val="20"/>
              </w:rPr>
              <w:t>Directory</w:t>
            </w:r>
            <w:r>
              <w:rPr>
                <w:spacing w:val="4"/>
                <w:w w:val="110"/>
                <w:sz w:val="20"/>
              </w:rPr>
              <w:t xml:space="preserve"> </w:t>
            </w:r>
            <w:r>
              <w:rPr>
                <w:w w:val="110"/>
                <w:sz w:val="20"/>
              </w:rPr>
              <w:t>to</w:t>
            </w:r>
            <w:r>
              <w:rPr>
                <w:spacing w:val="5"/>
                <w:w w:val="110"/>
                <w:sz w:val="20"/>
              </w:rPr>
              <w:t xml:space="preserve"> </w:t>
            </w:r>
            <w:r>
              <w:rPr>
                <w:w w:val="110"/>
                <w:sz w:val="20"/>
              </w:rPr>
              <w:t>run</w:t>
            </w:r>
            <w:r>
              <w:rPr>
                <w:spacing w:val="5"/>
                <w:w w:val="110"/>
                <w:sz w:val="20"/>
              </w:rPr>
              <w:t xml:space="preserve"> </w:t>
            </w:r>
            <w:r>
              <w:rPr>
                <w:w w:val="110"/>
                <w:sz w:val="20"/>
              </w:rPr>
              <w:t>tests</w:t>
            </w:r>
            <w:r>
              <w:rPr>
                <w:spacing w:val="5"/>
                <w:w w:val="110"/>
                <w:sz w:val="20"/>
              </w:rPr>
              <w:t xml:space="preserve"> </w:t>
            </w:r>
            <w:r>
              <w:rPr>
                <w:w w:val="110"/>
                <w:sz w:val="20"/>
              </w:rPr>
              <w:t>in.</w:t>
            </w:r>
            <w:r>
              <w:rPr>
                <w:spacing w:val="25"/>
                <w:w w:val="110"/>
                <w:sz w:val="20"/>
              </w:rPr>
              <w:t xml:space="preserve"> </w:t>
            </w:r>
            <w:r>
              <w:rPr>
                <w:w w:val="110"/>
                <w:sz w:val="20"/>
              </w:rPr>
              <w:t>Defaults</w:t>
            </w:r>
            <w:r>
              <w:rPr>
                <w:spacing w:val="4"/>
                <w:w w:val="110"/>
                <w:sz w:val="20"/>
              </w:rPr>
              <w:t xml:space="preserve"> </w:t>
            </w:r>
            <w:r>
              <w:rPr>
                <w:spacing w:val="-5"/>
                <w:w w:val="110"/>
                <w:sz w:val="20"/>
              </w:rPr>
              <w:t>to</w:t>
            </w:r>
          </w:p>
          <w:p w14:paraId="589AF644" w14:textId="77777777" w:rsidR="00524BE9" w:rsidRPr="001E2F7F" w:rsidRDefault="00524BE9">
            <w:pPr>
              <w:pStyle w:val="TableParagraph"/>
              <w:spacing w:before="10" w:line="236" w:lineRule="exact"/>
              <w:rPr>
                <w:rFonts w:ascii="Courier New"/>
                <w:sz w:val="20"/>
              </w:rPr>
            </w:pPr>
            <w:r w:rsidRPr="001E2F7F">
              <w:rPr>
                <w:noProof/>
              </w:rPr>
              <mc:AlternateContent>
                <mc:Choice Requires="wpg">
                  <w:drawing>
                    <wp:anchor distT="0" distB="0" distL="0" distR="0" simplePos="0" relativeHeight="251766784" behindDoc="1" locked="0" layoutInCell="1" allowOverlap="1" wp14:anchorId="0C8BC02C" wp14:editId="6857FCEC">
                      <wp:simplePos x="0" y="0"/>
                      <wp:positionH relativeFrom="column">
                        <wp:posOffset>548220</wp:posOffset>
                      </wp:positionH>
                      <wp:positionV relativeFrom="paragraph">
                        <wp:posOffset>119179</wp:posOffset>
                      </wp:positionV>
                      <wp:extent cx="40005" cy="5080"/>
                      <wp:effectExtent l="0" t="0" r="0" b="0"/>
                      <wp:wrapNone/>
                      <wp:docPr id="87" name="Group 8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0005" cy="5080"/>
                                <a:chOff x="0" y="0"/>
                                <a:chExt cx="40005" cy="5080"/>
                              </a:xfrm>
                            </wpg:grpSpPr>
                            <wps:wsp>
                              <wps:cNvPr id="88" name="Graphic 88"/>
                              <wps:cNvSpPr/>
                              <wps:spPr>
                                <a:xfrm>
                                  <a:off x="0" y="2527"/>
                                  <a:ext cx="40005" cy="1270"/>
                                </a:xfrm>
                                <a:custGeom>
                                  <a:avLst/>
                                  <a:gdLst/>
                                  <a:ahLst/>
                                  <a:cxnLst/>
                                  <a:rect l="l" t="t" r="r" b="b"/>
                                  <a:pathLst>
                                    <a:path w="40005">
                                      <a:moveTo>
                                        <a:pt x="0" y="0"/>
                                      </a:moveTo>
                                      <a:lnTo>
                                        <a:pt x="39852" y="0"/>
                                      </a:lnTo>
                                    </a:path>
                                  </a:pathLst>
                                </a:custGeom>
                                <a:ln w="5054">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3F60809A" id="Group 87" o:spid="_x0000_s1026" style="position:absolute;margin-left:43.15pt;margin-top:9.4pt;width:3.15pt;height:.4pt;z-index:-251549696;mso-wrap-distance-left:0;mso-wrap-distance-right:0" coordsize="40005,50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">
                      <v:shape id="Graphic 88" o:spid="_x0000_s1027" style="position:absolute;top:2527;width:40005;height:1270;visibility:visible;mso-wrap-style:square;v-text-anchor:top" coordsize="400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" path="m,l39852,e" filled="f" strokeweight=".14039mm">
                        <v:path arrowok="t"/>
                      </v:shape>
                    </v:group>
                  </w:pict>
                </mc:Fallback>
              </mc:AlternateContent>
            </w:r>
            <w:r w:rsidRPr="001E2F7F">
              <w:rPr>
                <w:noProof/>
              </w:rPr>
              <mc:AlternateContent>
                <mc:Choice Requires="wpg">
                  <w:drawing>
                    <wp:anchor distT="0" distB="0" distL="0" distR="0" simplePos="0" relativeHeight="251767808" behindDoc="1" locked="0" layoutInCell="1" allowOverlap="1" wp14:anchorId="128ED8A2" wp14:editId="0D196BBD">
                      <wp:simplePos x="0" y="0"/>
                      <wp:positionH relativeFrom="column">
                        <wp:posOffset>994600</wp:posOffset>
                      </wp:positionH>
                      <wp:positionV relativeFrom="paragraph">
                        <wp:posOffset>119179</wp:posOffset>
                      </wp:positionV>
                      <wp:extent cx="40005" cy="5080"/>
                      <wp:effectExtent l="0" t="0" r="0" b="0"/>
                      <wp:wrapNone/>
                      <wp:docPr id="89" name="Group 8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0005" cy="5080"/>
                                <a:chOff x="0" y="0"/>
                                <a:chExt cx="40005" cy="5080"/>
                              </a:xfrm>
                            </wpg:grpSpPr>
                            <wps:wsp>
                              <wps:cNvPr id="90" name="Graphic 90"/>
                              <wps:cNvSpPr/>
                              <wps:spPr>
                                <a:xfrm>
                                  <a:off x="0" y="2527"/>
                                  <a:ext cx="40005" cy="1270"/>
                                </a:xfrm>
                                <a:custGeom>
                                  <a:avLst/>
                                  <a:gdLst/>
                                  <a:ahLst/>
                                  <a:cxnLst/>
                                  <a:rect l="l" t="t" r="r" b="b"/>
                                  <a:pathLst>
                                    <a:path w="40005">
                                      <a:moveTo>
                                        <a:pt x="0" y="0"/>
                                      </a:moveTo>
                                      <a:lnTo>
                                        <a:pt x="39852" y="0"/>
                                      </a:lnTo>
                                    </a:path>
                                  </a:pathLst>
                                </a:custGeom>
                                <a:ln w="5054">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383A0E51" id="Group 89" o:spid="_x0000_s1026" style="position:absolute;margin-left:78.3pt;margin-top:9.4pt;width:3.15pt;height:.4pt;z-index:-251548672;mso-wrap-distance-left:0;mso-wrap-distance-right:0" coordsize="40005,50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">
                      <v:shape id="Graphic 90" o:spid="_x0000_s1027" style="position:absolute;top:2527;width:40005;height:1270;visibility:visible;mso-wrap-style:square;v-text-anchor:top" coordsize="400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" path="m,l39852,e" filled="f" strokeweight=".14039mm">
                        <v:path arrowok="t"/>
                      </v:shape>
                    </v:group>
                  </w:pict>
                </mc:Fallback>
              </mc:AlternateContent>
            </w:r>
            <w:r w:rsidRPr="001E2F7F">
              <w:rPr>
                <w:w w:val="85"/>
                <w:sz w:val="19"/>
              </w:rPr>
              <w:t>$</w:t>
            </w:r>
            <w:r w:rsidRPr="001E2F7F">
              <w:rPr>
                <w:rFonts w:ascii="Menlo"/>
                <w:w w:val="85"/>
                <w:sz w:val="20"/>
              </w:rPr>
              <w:t>{</w:t>
            </w:r>
            <w:r w:rsidRPr="001E2F7F">
              <w:rPr>
                <w:rFonts w:ascii="Courier New"/>
                <w:w w:val="85"/>
                <w:sz w:val="20"/>
              </w:rPr>
              <w:t>CMAKE</w:t>
            </w:r>
            <w:r w:rsidRPr="001E2F7F">
              <w:rPr>
                <w:rFonts w:ascii="Courier New"/>
                <w:spacing w:val="-4"/>
                <w:w w:val="85"/>
                <w:sz w:val="20"/>
              </w:rPr>
              <w:t xml:space="preserve"> </w:t>
            </w:r>
            <w:r w:rsidRPr="001E2F7F">
              <w:rPr>
                <w:rFonts w:ascii="Courier New"/>
                <w:w w:val="85"/>
                <w:sz w:val="20"/>
              </w:rPr>
              <w:t>BINARY</w:t>
            </w:r>
            <w:r w:rsidRPr="001E2F7F">
              <w:rPr>
                <w:rFonts w:ascii="Courier New"/>
                <w:spacing w:val="-4"/>
                <w:w w:val="85"/>
                <w:sz w:val="20"/>
              </w:rPr>
              <w:t xml:space="preserve"> </w:t>
            </w:r>
            <w:r w:rsidRPr="001E2F7F">
              <w:rPr>
                <w:rFonts w:ascii="Courier New"/>
                <w:spacing w:val="-2"/>
                <w:w w:val="85"/>
                <w:sz w:val="20"/>
              </w:rPr>
              <w:t>DIR</w:t>
            </w:r>
            <w:r w:rsidRPr="001E2F7F">
              <w:rPr>
                <w:rFonts w:ascii="Menlo"/>
                <w:spacing w:val="-2"/>
                <w:w w:val="85"/>
                <w:sz w:val="20"/>
              </w:rPr>
              <w:t>}</w:t>
            </w:r>
            <w:r w:rsidRPr="001E2F7F">
              <w:rPr>
                <w:rFonts w:ascii="Courier New"/>
                <w:spacing w:val="-2"/>
                <w:w w:val="85"/>
                <w:sz w:val="20"/>
              </w:rPr>
              <w:t>/test</w:t>
            </w:r>
          </w:p>
        </w:tc>
      </w:tr>
    </w:tbl>
    <w:p w14:paraId="64B50698" w14:textId="77777777" w:rsidR="00524BE9" w:rsidRDefault="00524BE9">
      <w:pPr>
        <w:pStyle w:val="BodyText"/>
        <w:spacing w:before="59"/>
        <w:rPr>
          <w:b/>
        </w:rPr>
      </w:pPr>
    </w:p>
    <w:p w14:paraId="504EEDB8" w14:textId="77777777" w:rsidR="00524BE9" w:rsidRDefault="00524BE9" w:rsidP="00B466CF">
      <w:pPr>
        <w:pStyle w:val="Heading4"/>
        <w:keepNext w:val="0"/>
        <w:keepLines w:val="0"/>
        <w:widowControl w:val="0"/>
        <w:tabs>
          <w:tab w:val="left" w:pos="1655"/>
        </w:tabs>
        <w:autoSpaceDE w:val="0"/>
        <w:autoSpaceDN w:val="0"/>
        <w:spacing w:before="0"/>
        <w:ind w:left="1655"/>
      </w:pPr>
      <w:bookmarkStart w:id="48" w:name="Docs"/>
      <w:bookmarkStart w:id="49" w:name="_bookmark16"/>
      <w:bookmarkEnd w:id="48"/>
      <w:bookmarkEnd w:id="49"/>
      <w:r>
        <w:rPr>
          <w:spacing w:val="-4"/>
          <w:w w:val="115"/>
        </w:rPr>
        <w:t>Docs</w:t>
      </w:r>
    </w:p>
    <w:p w14:paraId="7F02962A" w14:textId="77777777" w:rsidR="00524BE9" w:rsidRDefault="00524BE9">
      <w:pPr>
        <w:pStyle w:val="BodyText"/>
        <w:spacing w:before="114" w:after="1"/>
        <w:rPr>
          <w:b/>
        </w:rPr>
      </w:pPr>
    </w:p>
    <w:tbl>
      <w:tblPr>
        <w:tblW w:w="0" w:type="auto"/>
        <w:tblInd w:w="9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310"/>
        <w:gridCol w:w="5931"/>
      </w:tblGrid>
      <w:tr w:rsidR="00524BE9" w14:paraId="027C7CA1" w14:textId="77777777">
        <w:trPr>
          <w:trHeight w:val="237"/>
        </w:trPr>
        <w:tc>
          <w:tcPr>
            <w:tcW w:w="2310" w:type="dxa"/>
          </w:tcPr>
          <w:p w14:paraId="2147BFCC" w14:textId="77777777" w:rsidR="00524BE9" w:rsidRDefault="00524BE9">
            <w:pPr>
              <w:pStyle w:val="TableParagraph"/>
              <w:spacing w:line="217" w:lineRule="exact"/>
              <w:rPr>
                <w:rFonts w:ascii="Courier New"/>
                <w:sz w:val="20"/>
              </w:rPr>
            </w:pPr>
            <w:r>
              <w:rPr>
                <w:rFonts w:ascii="Courier New"/>
                <w:w w:val="85"/>
                <w:sz w:val="20"/>
              </w:rPr>
              <w:t>-</w:t>
            </w:r>
            <w:r>
              <w:rPr>
                <w:rFonts w:ascii="Courier New"/>
                <w:spacing w:val="-2"/>
                <w:w w:val="95"/>
                <w:sz w:val="20"/>
              </w:rPr>
              <w:t>D&lt;VAR&gt;=&lt;VALUE&gt;</w:t>
            </w:r>
          </w:p>
        </w:tc>
        <w:tc>
          <w:tcPr>
            <w:tcW w:w="5931" w:type="dxa"/>
          </w:tcPr>
          <w:p w14:paraId="5895B639" w14:textId="77777777" w:rsidR="00524BE9" w:rsidRDefault="00524BE9">
            <w:pPr>
              <w:pStyle w:val="TableParagraph"/>
              <w:rPr>
                <w:sz w:val="20"/>
              </w:rPr>
            </w:pPr>
            <w:r>
              <w:rPr>
                <w:spacing w:val="-2"/>
                <w:w w:val="105"/>
                <w:sz w:val="20"/>
              </w:rPr>
              <w:t>Description</w:t>
            </w:r>
          </w:p>
        </w:tc>
      </w:tr>
      <w:tr w:rsidR="00524BE9" w14:paraId="4D707F3E" w14:textId="77777777">
        <w:trPr>
          <w:trHeight w:val="237"/>
        </w:trPr>
        <w:tc>
          <w:tcPr>
            <w:tcW w:w="2310" w:type="dxa"/>
          </w:tcPr>
          <w:p w14:paraId="7CC5F0BF" w14:textId="77777777" w:rsidR="00524BE9" w:rsidRDefault="00524BE9">
            <w:pPr>
              <w:pStyle w:val="TableParagraph"/>
              <w:spacing w:line="217" w:lineRule="exact"/>
              <w:rPr>
                <w:rFonts w:ascii="Courier New"/>
                <w:sz w:val="20"/>
              </w:rPr>
            </w:pPr>
            <w:r>
              <w:rPr>
                <w:noProof/>
              </w:rPr>
              <mc:AlternateContent>
                <mc:Choice Requires="wpg">
                  <w:drawing>
                    <wp:anchor distT="0" distB="0" distL="0" distR="0" simplePos="0" relativeHeight="251777024" behindDoc="1" locked="0" layoutInCell="1" allowOverlap="1" wp14:anchorId="22F1F2A1" wp14:editId="36F5C2D6">
                      <wp:simplePos x="0" y="0"/>
                      <wp:positionH relativeFrom="column">
                        <wp:posOffset>418541</wp:posOffset>
                      </wp:positionH>
                      <wp:positionV relativeFrom="paragraph">
                        <wp:posOffset>100584</wp:posOffset>
                      </wp:positionV>
                      <wp:extent cx="40005" cy="5080"/>
                      <wp:effectExtent l="0" t="0" r="0" b="0"/>
                      <wp:wrapNone/>
                      <wp:docPr id="107" name="Group 10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0005" cy="5080"/>
                                <a:chOff x="0" y="0"/>
                                <a:chExt cx="40005" cy="5080"/>
                              </a:xfrm>
                            </wpg:grpSpPr>
                            <wps:wsp>
                              <wps:cNvPr id="108" name="Graphic 108"/>
                              <wps:cNvSpPr/>
                              <wps:spPr>
                                <a:xfrm>
                                  <a:off x="0" y="2527"/>
                                  <a:ext cx="40005" cy="1270"/>
                                </a:xfrm>
                                <a:custGeom>
                                  <a:avLst/>
                                  <a:gdLst/>
                                  <a:ahLst/>
                                  <a:cxnLst/>
                                  <a:rect l="l" t="t" r="r" b="b"/>
                                  <a:pathLst>
                                    <a:path w="40005">
                                      <a:moveTo>
                                        <a:pt x="0" y="0"/>
                                      </a:moveTo>
                                      <a:lnTo>
                                        <a:pt x="39852" y="0"/>
                                      </a:lnTo>
                                    </a:path>
                                  </a:pathLst>
                                </a:custGeom>
                                <a:ln w="5054">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55723C09" id="Group 107" o:spid="_x0000_s1026" style="position:absolute;margin-left:32.95pt;margin-top:7.9pt;width:3.15pt;height:.4pt;z-index:-251539456;mso-wrap-distance-left:0;mso-wrap-distance-right:0" coordsize="40005,50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">
                      <v:shape id="Graphic 108" o:spid="_x0000_s1027" style="position:absolute;top:2527;width:40005;height:1270;visibility:visible;mso-wrap-style:square;v-text-anchor:top" coordsize="400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" path="m,l39852,e" filled="f" strokeweight=".14039mm">
                        <v:path arrowok="t"/>
                      </v:shape>
                    </v:group>
                  </w:pict>
                </mc:Fallback>
              </mc:AlternateContent>
            </w:r>
            <w:r>
              <w:rPr>
                <w:rFonts w:ascii="Courier New"/>
                <w:w w:val="85"/>
                <w:sz w:val="20"/>
              </w:rPr>
              <w:t>LATEX</w:t>
            </w:r>
            <w:r>
              <w:rPr>
                <w:rFonts w:ascii="Courier New"/>
                <w:spacing w:val="-15"/>
                <w:w w:val="85"/>
                <w:sz w:val="20"/>
              </w:rPr>
              <w:t xml:space="preserve"> </w:t>
            </w:r>
            <w:r>
              <w:rPr>
                <w:rFonts w:ascii="Courier New"/>
                <w:spacing w:val="-2"/>
                <w:w w:val="90"/>
                <w:sz w:val="20"/>
              </w:rPr>
              <w:t>BUILD=&lt;On|Off&gt;</w:t>
            </w:r>
          </w:p>
        </w:tc>
        <w:tc>
          <w:tcPr>
            <w:tcW w:w="5931" w:type="dxa"/>
          </w:tcPr>
          <w:p w14:paraId="50B1BB6F" w14:textId="77777777" w:rsidR="00524BE9" w:rsidRDefault="00524BE9">
            <w:pPr>
              <w:pStyle w:val="TableParagraph"/>
              <w:spacing w:line="217" w:lineRule="exact"/>
              <w:rPr>
                <w:sz w:val="20"/>
              </w:rPr>
            </w:pPr>
            <w:r>
              <w:rPr>
                <w:spacing w:val="-2"/>
                <w:w w:val="110"/>
                <w:sz w:val="20"/>
              </w:rPr>
              <w:t>Whether</w:t>
            </w:r>
            <w:r>
              <w:rPr>
                <w:spacing w:val="-11"/>
                <w:w w:val="110"/>
                <w:sz w:val="20"/>
              </w:rPr>
              <w:t xml:space="preserve"> </w:t>
            </w:r>
            <w:r>
              <w:rPr>
                <w:spacing w:val="-2"/>
                <w:w w:val="110"/>
                <w:sz w:val="20"/>
              </w:rPr>
              <w:t>or</w:t>
            </w:r>
            <w:r>
              <w:rPr>
                <w:spacing w:val="-11"/>
                <w:w w:val="110"/>
                <w:sz w:val="20"/>
              </w:rPr>
              <w:t xml:space="preserve"> </w:t>
            </w:r>
            <w:r>
              <w:rPr>
                <w:spacing w:val="-2"/>
                <w:w w:val="110"/>
                <w:sz w:val="20"/>
              </w:rPr>
              <w:t>not</w:t>
            </w:r>
            <w:r>
              <w:rPr>
                <w:spacing w:val="-11"/>
                <w:w w:val="110"/>
                <w:sz w:val="20"/>
              </w:rPr>
              <w:t xml:space="preserve"> </w:t>
            </w:r>
            <w:r>
              <w:rPr>
                <w:spacing w:val="-2"/>
                <w:w w:val="110"/>
                <w:sz w:val="20"/>
              </w:rPr>
              <w:t>to</w:t>
            </w:r>
            <w:r>
              <w:rPr>
                <w:spacing w:val="-11"/>
                <w:w w:val="110"/>
                <w:sz w:val="20"/>
              </w:rPr>
              <w:t xml:space="preserve"> </w:t>
            </w:r>
            <w:r>
              <w:rPr>
                <w:spacing w:val="-2"/>
                <w:w w:val="110"/>
                <w:sz w:val="20"/>
              </w:rPr>
              <w:t>build</w:t>
            </w:r>
            <w:r>
              <w:rPr>
                <w:spacing w:val="-11"/>
                <w:w w:val="110"/>
                <w:sz w:val="20"/>
              </w:rPr>
              <w:t xml:space="preserve"> </w:t>
            </w:r>
            <w:r>
              <w:rPr>
                <w:spacing w:val="-2"/>
                <w:w w:val="110"/>
                <w:sz w:val="20"/>
              </w:rPr>
              <w:t>PDF</w:t>
            </w:r>
            <w:r>
              <w:rPr>
                <w:spacing w:val="-11"/>
                <w:w w:val="110"/>
                <w:sz w:val="20"/>
              </w:rPr>
              <w:t xml:space="preserve"> </w:t>
            </w:r>
            <w:r>
              <w:rPr>
                <w:spacing w:val="-2"/>
                <w:w w:val="110"/>
                <w:sz w:val="20"/>
              </w:rPr>
              <w:t>documentation</w:t>
            </w:r>
            <w:r>
              <w:rPr>
                <w:spacing w:val="-11"/>
                <w:w w:val="110"/>
                <w:sz w:val="20"/>
              </w:rPr>
              <w:t xml:space="preserve"> </w:t>
            </w:r>
            <w:r>
              <w:rPr>
                <w:spacing w:val="-2"/>
                <w:w w:val="110"/>
                <w:sz w:val="20"/>
              </w:rPr>
              <w:t>when</w:t>
            </w:r>
            <w:r>
              <w:rPr>
                <w:spacing w:val="-11"/>
                <w:w w:val="110"/>
                <w:sz w:val="20"/>
              </w:rPr>
              <w:t xml:space="preserve"> </w:t>
            </w:r>
            <w:r>
              <w:rPr>
                <w:spacing w:val="-2"/>
                <w:w w:val="110"/>
                <w:sz w:val="20"/>
              </w:rPr>
              <w:t>L</w:t>
            </w:r>
            <w:r>
              <w:rPr>
                <w:spacing w:val="-2"/>
                <w:w w:val="110"/>
                <w:position w:val="4"/>
                <w:sz w:val="14"/>
              </w:rPr>
              <w:t>A</w:t>
            </w:r>
            <w:r>
              <w:rPr>
                <w:spacing w:val="-2"/>
                <w:w w:val="110"/>
                <w:sz w:val="20"/>
              </w:rPr>
              <w:t>T</w:t>
            </w:r>
            <w:r>
              <w:rPr>
                <w:spacing w:val="-2"/>
                <w:w w:val="110"/>
                <w:position w:val="-3"/>
                <w:sz w:val="20"/>
              </w:rPr>
              <w:t>E</w:t>
            </w:r>
            <w:r>
              <w:rPr>
                <w:spacing w:val="-2"/>
                <w:w w:val="110"/>
                <w:sz w:val="20"/>
              </w:rPr>
              <w:t>Xis</w:t>
            </w:r>
            <w:r>
              <w:rPr>
                <w:spacing w:val="-11"/>
                <w:w w:val="110"/>
                <w:sz w:val="20"/>
              </w:rPr>
              <w:t xml:space="preserve"> </w:t>
            </w:r>
            <w:r>
              <w:rPr>
                <w:spacing w:val="-2"/>
                <w:w w:val="110"/>
                <w:sz w:val="20"/>
              </w:rPr>
              <w:t>found</w:t>
            </w:r>
          </w:p>
        </w:tc>
      </w:tr>
    </w:tbl>
    <w:p w14:paraId="6FCE5945" w14:textId="77777777" w:rsidR="00524BE9" w:rsidRDefault="00524BE9">
      <w:pPr>
        <w:spacing w:line="217" w:lineRule="exact"/>
        <w:rPr>
          <w:sz w:val="20"/>
        </w:rPr>
        <w:sectPr w:rsidR="00524BE9" w:rsidSect="005B00B8">
          <w:pgSz w:w="12240" w:h="15840"/>
          <w:pgMar w:top="1820" w:right="880" w:bottom="1920" w:left="1720" w:header="0" w:footer="1737" w:gutter="0"/>
          <w:cols w:space="720"/>
        </w:sectPr>
      </w:pPr>
    </w:p>
    <w:p w14:paraId="6C9A19D6" w14:textId="77777777" w:rsidR="00524BE9" w:rsidRDefault="00524BE9" w:rsidP="00B466CF">
      <w:pPr>
        <w:pStyle w:val="Heading1"/>
        <w:keepNext w:val="0"/>
        <w:tabs>
          <w:tab w:val="clear" w:pos="2700"/>
          <w:tab w:val="clear" w:pos="5310"/>
          <w:tab w:val="clear" w:pos="7740"/>
          <w:tab w:val="clear" w:pos="9540"/>
          <w:tab w:val="left" w:pos="1439"/>
        </w:tabs>
        <w:autoSpaceDE w:val="0"/>
        <w:autoSpaceDN w:val="0"/>
        <w:spacing w:before="1"/>
      </w:pPr>
      <w:bookmarkStart w:id="50" w:name="Install"/>
      <w:bookmarkStart w:id="51" w:name="_bookmark17"/>
      <w:bookmarkStart w:id="52" w:name="_Toc233306147"/>
      <w:bookmarkEnd w:id="50"/>
      <w:bookmarkEnd w:id="51"/>
      <w:r>
        <w:rPr>
          <w:spacing w:val="-2"/>
          <w:w w:val="115"/>
        </w:rPr>
        <w:lastRenderedPageBreak/>
        <w:t>Install</w:t>
      </w:r>
      <w:bookmarkEnd w:id="52"/>
    </w:p>
    <w:p w14:paraId="6EDE08BF" w14:textId="77777777" w:rsidR="00524BE9" w:rsidRDefault="00524BE9" w:rsidP="00B466CF">
      <w:pPr>
        <w:pStyle w:val="Heading2"/>
        <w:keepNext w:val="0"/>
        <w:keepLines w:val="0"/>
        <w:widowControl w:val="0"/>
        <w:tabs>
          <w:tab w:val="left" w:pos="1567"/>
        </w:tabs>
        <w:autoSpaceDE w:val="0"/>
        <w:autoSpaceDN w:val="0"/>
        <w:spacing w:before="191"/>
        <w:ind w:left="1567"/>
      </w:pPr>
      <w:bookmarkStart w:id="53" w:name="make"/>
      <w:bookmarkStart w:id="54" w:name="_bookmark18"/>
      <w:bookmarkStart w:id="55" w:name="_Toc233306148"/>
      <w:bookmarkEnd w:id="53"/>
      <w:bookmarkEnd w:id="54"/>
      <w:r>
        <w:rPr>
          <w:spacing w:val="-4"/>
          <w:w w:val="110"/>
        </w:rPr>
        <w:t>make</w:t>
      </w:r>
      <w:bookmarkEnd w:id="55"/>
    </w:p>
    <w:p w14:paraId="570277B4" w14:textId="77777777" w:rsidR="00524BE9" w:rsidRDefault="00524BE9">
      <w:pPr>
        <w:pStyle w:val="BodyText"/>
        <w:spacing w:before="134" w:line="232" w:lineRule="auto"/>
        <w:ind w:left="955" w:right="1808"/>
        <w:jc w:val="both"/>
      </w:pPr>
      <w:r>
        <w:t>To</w:t>
      </w:r>
      <w:r>
        <w:rPr>
          <w:spacing w:val="37"/>
        </w:rPr>
        <w:t xml:space="preserve"> </w:t>
      </w:r>
      <w:r>
        <w:t>install</w:t>
      </w:r>
      <w:r>
        <w:rPr>
          <w:spacing w:val="39"/>
        </w:rPr>
        <w:t xml:space="preserve"> </w:t>
      </w:r>
      <w:r>
        <w:t>GUFI</w:t>
      </w:r>
      <w:r>
        <w:rPr>
          <w:spacing w:val="38"/>
        </w:rPr>
        <w:t xml:space="preserve"> </w:t>
      </w:r>
      <w:r>
        <w:t>from</w:t>
      </w:r>
      <w:r>
        <w:rPr>
          <w:spacing w:val="39"/>
        </w:rPr>
        <w:t xml:space="preserve"> </w:t>
      </w:r>
      <w:r>
        <w:t>the</w:t>
      </w:r>
      <w:r>
        <w:rPr>
          <w:spacing w:val="39"/>
        </w:rPr>
        <w:t xml:space="preserve"> </w:t>
      </w:r>
      <w:r>
        <w:t>source</w:t>
      </w:r>
      <w:r>
        <w:rPr>
          <w:spacing w:val="38"/>
        </w:rPr>
        <w:t xml:space="preserve"> </w:t>
      </w:r>
      <w:r>
        <w:t>build,</w:t>
      </w:r>
      <w:r>
        <w:rPr>
          <w:spacing w:val="40"/>
        </w:rPr>
        <w:t xml:space="preserve"> </w:t>
      </w:r>
      <w:r>
        <w:t>run</w:t>
      </w:r>
      <w:r>
        <w:rPr>
          <w:spacing w:val="39"/>
        </w:rPr>
        <w:t xml:space="preserve"> </w:t>
      </w:r>
      <w:r>
        <w:rPr>
          <w:rFonts w:ascii="Courier New"/>
        </w:rPr>
        <w:t>[sudo]</w:t>
      </w:r>
      <w:r>
        <w:rPr>
          <w:rFonts w:ascii="Courier New"/>
          <w:spacing w:val="-18"/>
        </w:rPr>
        <w:t xml:space="preserve"> </w:t>
      </w:r>
      <w:r>
        <w:rPr>
          <w:rFonts w:ascii="Courier New"/>
        </w:rPr>
        <w:t>make</w:t>
      </w:r>
      <w:r>
        <w:rPr>
          <w:rFonts w:ascii="Courier New"/>
          <w:spacing w:val="-18"/>
        </w:rPr>
        <w:t xml:space="preserve"> </w:t>
      </w:r>
      <w:r>
        <w:rPr>
          <w:rFonts w:ascii="Courier New"/>
        </w:rPr>
        <w:t>install</w:t>
      </w:r>
      <w:r>
        <w:rPr>
          <w:rFonts w:ascii="Courier New"/>
          <w:spacing w:val="-30"/>
        </w:rPr>
        <w:t xml:space="preserve"> </w:t>
      </w:r>
      <w:r>
        <w:t>from</w:t>
      </w:r>
      <w:r>
        <w:rPr>
          <w:spacing w:val="38"/>
        </w:rPr>
        <w:t xml:space="preserve"> </w:t>
      </w:r>
      <w:r>
        <w:t>the build directory.</w:t>
      </w:r>
    </w:p>
    <w:p w14:paraId="14B71906" w14:textId="77777777" w:rsidR="00524BE9" w:rsidRDefault="00524BE9">
      <w:pPr>
        <w:pStyle w:val="BodyText"/>
        <w:spacing w:before="62"/>
      </w:pPr>
    </w:p>
    <w:p w14:paraId="4F47AC7B" w14:textId="77777777" w:rsidR="00524BE9" w:rsidRDefault="00524BE9" w:rsidP="00B466CF">
      <w:pPr>
        <w:pStyle w:val="Heading2"/>
        <w:keepNext w:val="0"/>
        <w:keepLines w:val="0"/>
        <w:widowControl w:val="0"/>
        <w:tabs>
          <w:tab w:val="left" w:pos="1567"/>
        </w:tabs>
        <w:autoSpaceDE w:val="0"/>
        <w:autoSpaceDN w:val="0"/>
        <w:spacing w:before="0"/>
        <w:ind w:left="1567"/>
      </w:pPr>
      <w:bookmarkStart w:id="56" w:name="_bookmark19"/>
      <w:bookmarkStart w:id="57" w:name="_Toc233306149"/>
      <w:bookmarkEnd w:id="56"/>
      <w:r>
        <w:rPr>
          <w:spacing w:val="-4"/>
          <w:w w:val="115"/>
        </w:rPr>
        <w:t>RPMs</w:t>
      </w:r>
      <w:bookmarkEnd w:id="57"/>
    </w:p>
    <w:p w14:paraId="0BB0D875" w14:textId="77777777" w:rsidR="00524BE9" w:rsidRDefault="00524BE9">
      <w:pPr>
        <w:pStyle w:val="BodyText"/>
        <w:spacing w:before="131" w:line="237" w:lineRule="auto"/>
        <w:ind w:left="955" w:right="1806"/>
        <w:jc w:val="both"/>
      </w:pPr>
      <w:r>
        <w:rPr>
          <w:rFonts w:ascii="Courier New"/>
        </w:rPr>
        <w:t>make</w:t>
      </w:r>
      <w:r>
        <w:rPr>
          <w:rFonts w:ascii="Courier New"/>
          <w:spacing w:val="-30"/>
        </w:rPr>
        <w:t xml:space="preserve"> </w:t>
      </w:r>
      <w:r>
        <w:rPr>
          <w:rFonts w:ascii="Courier New"/>
        </w:rPr>
        <w:t>package</w:t>
      </w:r>
      <w:r>
        <w:rPr>
          <w:rFonts w:ascii="Courier New"/>
          <w:spacing w:val="-30"/>
        </w:rPr>
        <w:t xml:space="preserve"> </w:t>
      </w:r>
      <w:r>
        <w:t>will</w:t>
      </w:r>
      <w:r>
        <w:rPr>
          <w:spacing w:val="-13"/>
        </w:rPr>
        <w:t xml:space="preserve"> </w:t>
      </w:r>
      <w:r>
        <w:t>be</w:t>
      </w:r>
      <w:r>
        <w:rPr>
          <w:spacing w:val="-12"/>
        </w:rPr>
        <w:t xml:space="preserve"> </w:t>
      </w:r>
      <w:r>
        <w:t>available</w:t>
      </w:r>
      <w:r>
        <w:rPr>
          <w:spacing w:val="-13"/>
        </w:rPr>
        <w:t xml:space="preserve"> </w:t>
      </w:r>
      <w:r>
        <w:t>for</w:t>
      </w:r>
      <w:r>
        <w:rPr>
          <w:spacing w:val="-9"/>
        </w:rPr>
        <w:t xml:space="preserve"> </w:t>
      </w:r>
      <w:r>
        <w:t>generating RPMs if</w:t>
      </w:r>
      <w:r>
        <w:rPr>
          <w:spacing w:val="19"/>
        </w:rPr>
        <w:t xml:space="preserve"> </w:t>
      </w:r>
      <w:r>
        <w:rPr>
          <w:rFonts w:ascii="Courier New"/>
        </w:rPr>
        <w:t>rpmbuild</w:t>
      </w:r>
      <w:r>
        <w:rPr>
          <w:rFonts w:ascii="Courier New"/>
          <w:spacing w:val="-30"/>
        </w:rPr>
        <w:t xml:space="preserve"> </w:t>
      </w:r>
      <w:r>
        <w:t xml:space="preserve">was found at </w:t>
      </w:r>
      <w:r>
        <w:rPr>
          <w:w w:val="105"/>
        </w:rPr>
        <w:t>configuration time.</w:t>
      </w:r>
      <w:r>
        <w:rPr>
          <w:spacing w:val="40"/>
          <w:w w:val="105"/>
        </w:rPr>
        <w:t xml:space="preserve"> </w:t>
      </w:r>
      <w:r>
        <w:rPr>
          <w:w w:val="105"/>
        </w:rPr>
        <w:t>By default, only the server RPM will be generated.</w:t>
      </w:r>
      <w:r>
        <w:rPr>
          <w:spacing w:val="40"/>
          <w:w w:val="105"/>
        </w:rPr>
        <w:t xml:space="preserve"> </w:t>
      </w:r>
      <w:proofErr w:type="gramStart"/>
      <w:r>
        <w:rPr>
          <w:w w:val="105"/>
        </w:rPr>
        <w:t>In order to</w:t>
      </w:r>
      <w:proofErr w:type="gramEnd"/>
      <w:r>
        <w:rPr>
          <w:spacing w:val="-14"/>
          <w:w w:val="105"/>
        </w:rPr>
        <w:t xml:space="preserve"> </w:t>
      </w:r>
      <w:r>
        <w:rPr>
          <w:w w:val="105"/>
        </w:rPr>
        <w:t>generate</w:t>
      </w:r>
      <w:r>
        <w:rPr>
          <w:spacing w:val="-6"/>
          <w:w w:val="105"/>
        </w:rPr>
        <w:t xml:space="preserve"> </w:t>
      </w:r>
      <w:r>
        <w:rPr>
          <w:w w:val="105"/>
        </w:rPr>
        <w:t xml:space="preserve">the client RPM (see Section </w:t>
      </w:r>
      <w:hyperlink w:anchor="_bookmark105" w:history="1">
        <w:r>
          <w:rPr>
            <w:w w:val="105"/>
          </w:rPr>
          <w:t>12</w:t>
        </w:r>
      </w:hyperlink>
      <w:r>
        <w:rPr>
          <w:w w:val="105"/>
        </w:rPr>
        <w:t xml:space="preserve">), the CMake flag </w:t>
      </w:r>
      <w:r>
        <w:rPr>
          <w:rFonts w:ascii="Courier New"/>
          <w:w w:val="105"/>
        </w:rPr>
        <w:t>-DCLIENT</w:t>
      </w:r>
      <w:r>
        <w:rPr>
          <w:rFonts w:ascii="Courier New"/>
          <w:spacing w:val="-32"/>
          <w:w w:val="105"/>
        </w:rPr>
        <w:t xml:space="preserve"> </w:t>
      </w:r>
      <w:r>
        <w:rPr>
          <w:w w:val="105"/>
        </w:rPr>
        <w:t xml:space="preserve">should be set to </w:t>
      </w:r>
      <w:r>
        <w:rPr>
          <w:rFonts w:ascii="Courier New"/>
          <w:w w:val="105"/>
        </w:rPr>
        <w:t>On</w:t>
      </w:r>
      <w:r>
        <w:rPr>
          <w:w w:val="105"/>
        </w:rPr>
        <w:t>.</w:t>
      </w:r>
    </w:p>
    <w:p w14:paraId="1A6CB7F4" w14:textId="77777777" w:rsidR="00524BE9" w:rsidRDefault="00524BE9">
      <w:pPr>
        <w:spacing w:line="237" w:lineRule="auto"/>
        <w:jc w:val="both"/>
        <w:sectPr w:rsidR="00524BE9" w:rsidSect="005B00B8">
          <w:pgSz w:w="12240" w:h="15840"/>
          <w:pgMar w:top="1820" w:right="880" w:bottom="1920" w:left="1720" w:header="0" w:footer="1737" w:gutter="0"/>
          <w:cols w:space="720"/>
        </w:sectPr>
      </w:pPr>
    </w:p>
    <w:p w14:paraId="59E71827" w14:textId="77777777" w:rsidR="00524BE9" w:rsidRDefault="00524BE9" w:rsidP="00B466CF">
      <w:pPr>
        <w:pStyle w:val="Heading1"/>
        <w:keepNext w:val="0"/>
        <w:tabs>
          <w:tab w:val="clear" w:pos="2700"/>
          <w:tab w:val="clear" w:pos="5310"/>
          <w:tab w:val="clear" w:pos="7740"/>
          <w:tab w:val="clear" w:pos="9540"/>
          <w:tab w:val="left" w:pos="1439"/>
        </w:tabs>
        <w:autoSpaceDE w:val="0"/>
        <w:autoSpaceDN w:val="0"/>
        <w:spacing w:before="1"/>
      </w:pPr>
      <w:bookmarkStart w:id="58" w:name="Database_Schema"/>
      <w:bookmarkStart w:id="59" w:name="_bookmark20"/>
      <w:bookmarkStart w:id="60" w:name="_Toc233306150"/>
      <w:bookmarkEnd w:id="58"/>
      <w:bookmarkEnd w:id="59"/>
      <w:r>
        <w:rPr>
          <w:w w:val="115"/>
        </w:rPr>
        <w:lastRenderedPageBreak/>
        <w:t>Database</w:t>
      </w:r>
      <w:r>
        <w:rPr>
          <w:spacing w:val="48"/>
          <w:w w:val="115"/>
        </w:rPr>
        <w:t xml:space="preserve"> </w:t>
      </w:r>
      <w:r>
        <w:rPr>
          <w:spacing w:val="-2"/>
          <w:w w:val="115"/>
        </w:rPr>
        <w:t>Schema</w:t>
      </w:r>
      <w:bookmarkEnd w:id="60"/>
    </w:p>
    <w:p w14:paraId="11967241" w14:textId="2C6BBAC9" w:rsidR="00524BE9" w:rsidRDefault="00524BE9">
      <w:pPr>
        <w:pStyle w:val="BodyText"/>
        <w:spacing w:before="189" w:line="249" w:lineRule="auto"/>
        <w:ind w:left="955" w:right="1807"/>
        <w:jc w:val="both"/>
        <w:rPr>
          <w:w w:val="110"/>
        </w:rPr>
      </w:pPr>
      <w:r>
        <w:rPr>
          <w:w w:val="110"/>
        </w:rPr>
        <w:t>GUFI</w:t>
      </w:r>
      <w:r>
        <w:rPr>
          <w:spacing w:val="-9"/>
          <w:w w:val="110"/>
        </w:rPr>
        <w:t xml:space="preserve"> </w:t>
      </w:r>
      <w:r>
        <w:rPr>
          <w:w w:val="110"/>
        </w:rPr>
        <w:t>stores</w:t>
      </w:r>
      <w:r>
        <w:rPr>
          <w:spacing w:val="-9"/>
          <w:w w:val="110"/>
        </w:rPr>
        <w:t xml:space="preserve"> </w:t>
      </w:r>
      <w:r>
        <w:rPr>
          <w:w w:val="110"/>
        </w:rPr>
        <w:t>extracted</w:t>
      </w:r>
      <w:r>
        <w:rPr>
          <w:spacing w:val="-10"/>
          <w:w w:val="110"/>
        </w:rPr>
        <w:t xml:space="preserve"> </w:t>
      </w:r>
      <w:r>
        <w:rPr>
          <w:w w:val="110"/>
        </w:rPr>
        <w:t>metadata</w:t>
      </w:r>
      <w:r>
        <w:rPr>
          <w:spacing w:val="-10"/>
          <w:w w:val="110"/>
        </w:rPr>
        <w:t xml:space="preserve"> </w:t>
      </w:r>
      <w:r>
        <w:rPr>
          <w:w w:val="110"/>
        </w:rPr>
        <w:t>in</w:t>
      </w:r>
      <w:r>
        <w:rPr>
          <w:spacing w:val="-9"/>
          <w:w w:val="110"/>
        </w:rPr>
        <w:t xml:space="preserve"> </w:t>
      </w:r>
      <w:r>
        <w:rPr>
          <w:w w:val="110"/>
        </w:rPr>
        <w:t>SQLite3</w:t>
      </w:r>
      <w:r>
        <w:rPr>
          <w:spacing w:val="-10"/>
          <w:w w:val="110"/>
        </w:rPr>
        <w:t xml:space="preserve"> </w:t>
      </w:r>
      <w:r>
        <w:rPr>
          <w:w w:val="110"/>
        </w:rPr>
        <w:t>database</w:t>
      </w:r>
      <w:r>
        <w:rPr>
          <w:spacing w:val="-10"/>
          <w:w w:val="110"/>
        </w:rPr>
        <w:t xml:space="preserve"> </w:t>
      </w:r>
      <w:r>
        <w:rPr>
          <w:w w:val="110"/>
        </w:rPr>
        <w:t>files.</w:t>
      </w:r>
      <w:r>
        <w:rPr>
          <w:spacing w:val="11"/>
          <w:w w:val="110"/>
        </w:rPr>
        <w:t xml:space="preserve"> </w:t>
      </w:r>
      <w:r>
        <w:rPr>
          <w:w w:val="110"/>
        </w:rPr>
        <w:t>Each</w:t>
      </w:r>
      <w:r>
        <w:rPr>
          <w:spacing w:val="-9"/>
          <w:w w:val="110"/>
        </w:rPr>
        <w:t xml:space="preserve"> </w:t>
      </w:r>
      <w:r>
        <w:rPr>
          <w:w w:val="110"/>
        </w:rPr>
        <w:t>directory</w:t>
      </w:r>
      <w:r>
        <w:rPr>
          <w:spacing w:val="-9"/>
          <w:w w:val="110"/>
        </w:rPr>
        <w:t xml:space="preserve"> </w:t>
      </w:r>
      <w:r>
        <w:rPr>
          <w:w w:val="110"/>
        </w:rPr>
        <w:t>con</w:t>
      </w:r>
      <w:r>
        <w:t>tains</w:t>
      </w:r>
      <w:r>
        <w:rPr>
          <w:spacing w:val="24"/>
        </w:rPr>
        <w:t xml:space="preserve"> </w:t>
      </w:r>
      <w:r>
        <w:t>a</w:t>
      </w:r>
      <w:r>
        <w:rPr>
          <w:spacing w:val="26"/>
        </w:rPr>
        <w:t xml:space="preserve"> </w:t>
      </w:r>
      <w:r>
        <w:t>database</w:t>
      </w:r>
      <w:r>
        <w:rPr>
          <w:spacing w:val="24"/>
        </w:rPr>
        <w:t xml:space="preserve"> </w:t>
      </w:r>
      <w:r>
        <w:t>file</w:t>
      </w:r>
      <w:r>
        <w:rPr>
          <w:spacing w:val="26"/>
        </w:rPr>
        <w:t xml:space="preserve"> </w:t>
      </w:r>
      <w:r>
        <w:t>named</w:t>
      </w:r>
      <w:r>
        <w:rPr>
          <w:spacing w:val="24"/>
        </w:rPr>
        <w:t xml:space="preserve"> </w:t>
      </w:r>
      <w:r>
        <w:t>db.db</w:t>
      </w:r>
      <w:r>
        <w:rPr>
          <w:spacing w:val="24"/>
        </w:rPr>
        <w:t xml:space="preserve"> </w:t>
      </w:r>
      <w:r>
        <w:t>that</w:t>
      </w:r>
      <w:r>
        <w:rPr>
          <w:spacing w:val="26"/>
        </w:rPr>
        <w:t xml:space="preserve"> </w:t>
      </w:r>
      <w:r>
        <w:t>contains</w:t>
      </w:r>
      <w:r>
        <w:rPr>
          <w:spacing w:val="24"/>
        </w:rPr>
        <w:t xml:space="preserve"> </w:t>
      </w:r>
      <w:r>
        <w:t>a</w:t>
      </w:r>
      <w:r>
        <w:rPr>
          <w:spacing w:val="26"/>
        </w:rPr>
        <w:t xml:space="preserve"> </w:t>
      </w:r>
      <w:r>
        <w:t>set</w:t>
      </w:r>
      <w:r>
        <w:rPr>
          <w:spacing w:val="26"/>
        </w:rPr>
        <w:t xml:space="preserve"> </w:t>
      </w:r>
      <w:r>
        <w:t>of</w:t>
      </w:r>
      <w:r>
        <w:rPr>
          <w:spacing w:val="24"/>
        </w:rPr>
        <w:t xml:space="preserve"> </w:t>
      </w:r>
      <w:r>
        <w:t>tables</w:t>
      </w:r>
      <w:r>
        <w:rPr>
          <w:spacing w:val="26"/>
        </w:rPr>
        <w:t xml:space="preserve"> </w:t>
      </w:r>
      <w:r>
        <w:t>and</w:t>
      </w:r>
      <w:r>
        <w:rPr>
          <w:spacing w:val="24"/>
        </w:rPr>
        <w:t xml:space="preserve"> </w:t>
      </w:r>
      <w:r>
        <w:t>views</w:t>
      </w:r>
      <w:r>
        <w:rPr>
          <w:spacing w:val="26"/>
        </w:rPr>
        <w:t xml:space="preserve"> </w:t>
      </w:r>
      <w:r>
        <w:t xml:space="preserve">designed </w:t>
      </w:r>
      <w:r>
        <w:rPr>
          <w:w w:val="110"/>
        </w:rPr>
        <w:t>to facilitate efficient querying of metadata.</w:t>
      </w:r>
    </w:p>
    <w:p w14:paraId="344FE54F" w14:textId="77777777" w:rsidR="009C3EF6" w:rsidRPr="004C6B7B" w:rsidRDefault="009C3EF6" w:rsidP="009C3EF6">
      <w:pPr>
        <w:pStyle w:val="Heading2"/>
        <w:rPr>
          <w:rFonts w:ascii="Times New Roman" w:eastAsiaTheme="minorEastAsia" w:hAnsi="Times New Roman" w:cs="Times New Roman"/>
          <w:color w:val="000000" w:themeColor="text1"/>
          <w:sz w:val="24"/>
          <w:szCs w:val="24"/>
        </w:rPr>
      </w:pPr>
      <w:bookmarkStart w:id="61" w:name="_Toc233306151"/>
      <w:r w:rsidRPr="004C6B7B">
        <w:rPr>
          <w:rFonts w:ascii="Times New Roman" w:eastAsiaTheme="minorEastAsia" w:hAnsi="Times New Roman" w:cs="Times New Roman"/>
          <w:color w:val="000000" w:themeColor="text1"/>
          <w:sz w:val="24"/>
          <w:szCs w:val="24"/>
        </w:rPr>
        <w:t>Tables/Schema</w:t>
      </w:r>
      <w:bookmarkEnd w:id="61"/>
    </w:p>
    <w:p w14:paraId="781CCECE" w14:textId="77777777" w:rsidR="009C3EF6" w:rsidRPr="004C6B7B" w:rsidRDefault="009C3EF6" w:rsidP="009C3EF6">
      <w:pPr>
        <w:pStyle w:val="answertext"/>
        <w:spacing w:line="240" w:lineRule="auto"/>
        <w:ind w:firstLine="0"/>
        <w:rPr>
          <w:rFonts w:ascii="Times New Roman" w:eastAsiaTheme="minorEastAsia" w:hAnsi="Times New Roman"/>
          <w:color w:val="000000" w:themeColor="text1"/>
          <w:szCs w:val="24"/>
        </w:rPr>
      </w:pPr>
    </w:p>
    <w:p w14:paraId="04369D24" w14:textId="77777777" w:rsidR="009C3EF6" w:rsidRPr="004C6B7B" w:rsidRDefault="009C3EF6" w:rsidP="009C3EF6">
      <w:pPr>
        <w:rPr>
          <w:color w:val="000000" w:themeColor="text1"/>
        </w:rPr>
      </w:pPr>
      <w:r w:rsidRPr="004C6B7B">
        <w:rPr>
          <w:color w:val="000000" w:themeColor="text1"/>
        </w:rPr>
        <w:t xml:space="preserve">The structure and function of the three types of sql record holding tables in </w:t>
      </w:r>
      <w:proofErr w:type="gramStart"/>
      <w:r w:rsidRPr="004C6B7B">
        <w:rPr>
          <w:color w:val="000000" w:themeColor="text1"/>
        </w:rPr>
        <w:t>each  GUFI</w:t>
      </w:r>
      <w:proofErr w:type="gramEnd"/>
      <w:r w:rsidRPr="004C6B7B">
        <w:rPr>
          <w:color w:val="000000" w:themeColor="text1"/>
        </w:rPr>
        <w:t xml:space="preserve"> database are described below.</w:t>
      </w:r>
    </w:p>
    <w:p w14:paraId="3E371B8F" w14:textId="77777777" w:rsidR="009C3EF6" w:rsidRPr="004C6B7B" w:rsidRDefault="009C3EF6" w:rsidP="00C63DFA">
      <w:pPr>
        <w:pStyle w:val="ListParagraph"/>
        <w:numPr>
          <w:ilvl w:val="0"/>
          <w:numId w:val="6"/>
        </w:numPr>
        <w:rPr>
          <w:color w:val="000000" w:themeColor="text1"/>
        </w:rPr>
      </w:pPr>
      <w:r w:rsidRPr="004C6B7B">
        <w:rPr>
          <w:color w:val="000000" w:themeColor="text1"/>
        </w:rPr>
        <w:t xml:space="preserve">The </w:t>
      </w:r>
      <w:r w:rsidRPr="004C6B7B">
        <w:rPr>
          <w:rStyle w:val="Heading4Char"/>
          <w:color w:val="000000" w:themeColor="text1"/>
        </w:rPr>
        <w:t>entries table</w:t>
      </w:r>
      <w:r w:rsidRPr="004C6B7B">
        <w:rPr>
          <w:color w:val="000000" w:themeColor="text1"/>
        </w:rPr>
        <w:t xml:space="preserve"> houses extracted metadata for files and links within the corresponding directory.  </w:t>
      </w:r>
    </w:p>
    <w:p w14:paraId="6329209A" w14:textId="283AC249" w:rsidR="009C3EF6" w:rsidRPr="004C6B7B" w:rsidRDefault="009C3EF6" w:rsidP="00C63DFA">
      <w:pPr>
        <w:pStyle w:val="ListParagraph"/>
        <w:numPr>
          <w:ilvl w:val="1"/>
          <w:numId w:val="6"/>
        </w:numPr>
        <w:rPr>
          <w:color w:val="000000" w:themeColor="text1"/>
        </w:rPr>
      </w:pPr>
      <w:r w:rsidRPr="004C6B7B">
        <w:rPr>
          <w:color w:val="000000" w:themeColor="text1"/>
        </w:rPr>
        <w:t xml:space="preserve">"CREATE TABLE </w:t>
      </w:r>
      <w:proofErr w:type="gramStart"/>
      <w:r w:rsidRPr="004C6B7B">
        <w:rPr>
          <w:color w:val="000000" w:themeColor="text1"/>
        </w:rPr>
        <w:t>entries(</w:t>
      </w:r>
      <w:proofErr w:type="gramEnd"/>
      <w:r w:rsidRPr="004C6B7B">
        <w:rPr>
          <w:color w:val="000000" w:themeColor="text1"/>
        </w:rPr>
        <w:t xml:space="preserve">name TEXT PRIMARY KEY, type TEXT, inode INT64, mode INT64, nlink INT64, uid INT64, gid INT64, size INT64, blksize INT64, blocks INT64, atime INT64, mtime INT64, ctime INT64, linkname </w:t>
      </w:r>
      <w:proofErr w:type="gramStart"/>
      <w:r w:rsidRPr="004C6B7B">
        <w:rPr>
          <w:color w:val="000000" w:themeColor="text1"/>
        </w:rPr>
        <w:t>TEXT,TEXT</w:t>
      </w:r>
      <w:proofErr w:type="gramEnd"/>
      <w:r w:rsidRPr="004C6B7B">
        <w:rPr>
          <w:color w:val="000000" w:themeColor="text1"/>
        </w:rPr>
        <w:t>, crtime INT64, ossint1 INT64, ossint2 INT64, ossint3 INT64, ossint4 INT64, osstext1 TEXT, osstext2 TEXT);";</w:t>
      </w:r>
    </w:p>
    <w:p w14:paraId="3BD4A41D" w14:textId="77777777" w:rsidR="009C3EF6" w:rsidRPr="004C6B7B" w:rsidRDefault="009C3EF6" w:rsidP="00C63DFA">
      <w:pPr>
        <w:pStyle w:val="ListParagraph"/>
        <w:numPr>
          <w:ilvl w:val="2"/>
          <w:numId w:val="6"/>
        </w:numPr>
        <w:rPr>
          <w:color w:val="000000" w:themeColor="text1"/>
        </w:rPr>
      </w:pPr>
      <w:r w:rsidRPr="004C6B7B">
        <w:rPr>
          <w:color w:val="000000" w:themeColor="text1"/>
        </w:rPr>
        <w:t>name TEXT character name of file or link</w:t>
      </w:r>
    </w:p>
    <w:p w14:paraId="67A8C326" w14:textId="77777777" w:rsidR="009C3EF6" w:rsidRPr="004C6B7B" w:rsidRDefault="009C3EF6" w:rsidP="00C63DFA">
      <w:pPr>
        <w:pStyle w:val="ListParagraph"/>
        <w:numPr>
          <w:ilvl w:val="2"/>
          <w:numId w:val="6"/>
        </w:numPr>
        <w:rPr>
          <w:color w:val="000000" w:themeColor="text1"/>
        </w:rPr>
      </w:pPr>
      <w:r w:rsidRPr="004C6B7B">
        <w:rPr>
          <w:color w:val="000000" w:themeColor="text1"/>
        </w:rPr>
        <w:t>type TEXT character d for file or link</w:t>
      </w:r>
    </w:p>
    <w:p w14:paraId="5053881B" w14:textId="77777777" w:rsidR="009C3EF6" w:rsidRPr="004C6B7B" w:rsidRDefault="009C3EF6" w:rsidP="00C63DFA">
      <w:pPr>
        <w:pStyle w:val="ListParagraph"/>
        <w:numPr>
          <w:ilvl w:val="2"/>
          <w:numId w:val="6"/>
        </w:numPr>
        <w:rPr>
          <w:color w:val="000000" w:themeColor="text1"/>
        </w:rPr>
      </w:pPr>
      <w:r w:rsidRPr="004C6B7B">
        <w:rPr>
          <w:color w:val="000000" w:themeColor="text1"/>
        </w:rPr>
        <w:t>inode INT64 inode number from source system integer</w:t>
      </w:r>
    </w:p>
    <w:p w14:paraId="2F9964F4" w14:textId="77777777" w:rsidR="009C3EF6" w:rsidRPr="004C6B7B" w:rsidRDefault="009C3EF6" w:rsidP="00C63DFA">
      <w:pPr>
        <w:pStyle w:val="ListParagraph"/>
        <w:numPr>
          <w:ilvl w:val="2"/>
          <w:numId w:val="6"/>
        </w:numPr>
        <w:rPr>
          <w:color w:val="000000" w:themeColor="text1"/>
        </w:rPr>
      </w:pPr>
      <w:r w:rsidRPr="004C6B7B">
        <w:rPr>
          <w:color w:val="000000" w:themeColor="text1"/>
        </w:rPr>
        <w:t>mode INT64 unix mode bits integer</w:t>
      </w:r>
    </w:p>
    <w:p w14:paraId="2AC2A2C2" w14:textId="77777777" w:rsidR="009C3EF6" w:rsidRPr="004C6B7B" w:rsidRDefault="009C3EF6" w:rsidP="00C63DFA">
      <w:pPr>
        <w:pStyle w:val="ListParagraph"/>
        <w:numPr>
          <w:ilvl w:val="2"/>
          <w:numId w:val="6"/>
        </w:numPr>
        <w:rPr>
          <w:color w:val="000000" w:themeColor="text1"/>
        </w:rPr>
      </w:pPr>
      <w:r w:rsidRPr="004C6B7B">
        <w:rPr>
          <w:color w:val="000000" w:themeColor="text1"/>
        </w:rPr>
        <w:t>nlink INT64 unix number of links integer</w:t>
      </w:r>
    </w:p>
    <w:p w14:paraId="07EAB636" w14:textId="77777777" w:rsidR="009C3EF6" w:rsidRPr="004C6B7B" w:rsidRDefault="009C3EF6" w:rsidP="00C63DFA">
      <w:pPr>
        <w:pStyle w:val="ListParagraph"/>
        <w:numPr>
          <w:ilvl w:val="2"/>
          <w:numId w:val="6"/>
        </w:numPr>
        <w:rPr>
          <w:color w:val="000000" w:themeColor="text1"/>
        </w:rPr>
      </w:pPr>
      <w:r w:rsidRPr="004C6B7B">
        <w:rPr>
          <w:color w:val="000000" w:themeColor="text1"/>
        </w:rPr>
        <w:t>uid INT64 unix uid integer</w:t>
      </w:r>
    </w:p>
    <w:p w14:paraId="525CDEE7" w14:textId="77777777" w:rsidR="009C3EF6" w:rsidRPr="004C6B7B" w:rsidRDefault="009C3EF6" w:rsidP="00C63DFA">
      <w:pPr>
        <w:pStyle w:val="ListParagraph"/>
        <w:numPr>
          <w:ilvl w:val="2"/>
          <w:numId w:val="6"/>
        </w:numPr>
        <w:rPr>
          <w:color w:val="000000" w:themeColor="text1"/>
        </w:rPr>
      </w:pPr>
      <w:r w:rsidRPr="004C6B7B">
        <w:rPr>
          <w:color w:val="000000" w:themeColor="text1"/>
        </w:rPr>
        <w:t>gid INT64 unix gid integer</w:t>
      </w:r>
    </w:p>
    <w:p w14:paraId="4FE020FA" w14:textId="77777777" w:rsidR="009C3EF6" w:rsidRPr="004C6B7B" w:rsidRDefault="009C3EF6" w:rsidP="00C63DFA">
      <w:pPr>
        <w:pStyle w:val="ListParagraph"/>
        <w:numPr>
          <w:ilvl w:val="2"/>
          <w:numId w:val="6"/>
        </w:numPr>
        <w:rPr>
          <w:color w:val="000000" w:themeColor="text1"/>
        </w:rPr>
      </w:pPr>
      <w:r w:rsidRPr="004C6B7B">
        <w:rPr>
          <w:color w:val="000000" w:themeColor="text1"/>
        </w:rPr>
        <w:t>size INT64 unix logical file size in bytes integer</w:t>
      </w:r>
    </w:p>
    <w:p w14:paraId="645E0796" w14:textId="77777777" w:rsidR="009C3EF6" w:rsidRPr="004C6B7B" w:rsidRDefault="009C3EF6" w:rsidP="00C63DFA">
      <w:pPr>
        <w:pStyle w:val="ListParagraph"/>
        <w:numPr>
          <w:ilvl w:val="2"/>
          <w:numId w:val="6"/>
        </w:numPr>
        <w:rPr>
          <w:color w:val="000000" w:themeColor="text1"/>
        </w:rPr>
      </w:pPr>
      <w:r w:rsidRPr="004C6B7B">
        <w:rPr>
          <w:color w:val="000000" w:themeColor="text1"/>
        </w:rPr>
        <w:t>blksize INT64 unix blksize for file integer</w:t>
      </w:r>
    </w:p>
    <w:p w14:paraId="0655ED7F" w14:textId="77777777" w:rsidR="009C3EF6" w:rsidRPr="004C6B7B" w:rsidRDefault="009C3EF6" w:rsidP="00C63DFA">
      <w:pPr>
        <w:pStyle w:val="ListParagraph"/>
        <w:numPr>
          <w:ilvl w:val="2"/>
          <w:numId w:val="6"/>
        </w:numPr>
        <w:rPr>
          <w:color w:val="000000" w:themeColor="text1"/>
        </w:rPr>
      </w:pPr>
      <w:r w:rsidRPr="004C6B7B">
        <w:rPr>
          <w:color w:val="000000" w:themeColor="text1"/>
        </w:rPr>
        <w:t>blocks INT64 unix number of blocks integer</w:t>
      </w:r>
    </w:p>
    <w:p w14:paraId="2984D91C" w14:textId="77777777" w:rsidR="009C3EF6" w:rsidRPr="004C6B7B" w:rsidRDefault="009C3EF6" w:rsidP="00C63DFA">
      <w:pPr>
        <w:pStyle w:val="ListParagraph"/>
        <w:numPr>
          <w:ilvl w:val="2"/>
          <w:numId w:val="6"/>
        </w:numPr>
        <w:rPr>
          <w:color w:val="000000" w:themeColor="text1"/>
        </w:rPr>
      </w:pPr>
      <w:r w:rsidRPr="004C6B7B">
        <w:rPr>
          <w:color w:val="000000" w:themeColor="text1"/>
        </w:rPr>
        <w:t>atime INT64 unix access time epoch integer</w:t>
      </w:r>
    </w:p>
    <w:p w14:paraId="6889D4F2" w14:textId="77777777" w:rsidR="009C3EF6" w:rsidRPr="004C6B7B" w:rsidRDefault="009C3EF6" w:rsidP="00C63DFA">
      <w:pPr>
        <w:pStyle w:val="ListParagraph"/>
        <w:numPr>
          <w:ilvl w:val="2"/>
          <w:numId w:val="6"/>
        </w:numPr>
        <w:rPr>
          <w:color w:val="000000" w:themeColor="text1"/>
        </w:rPr>
      </w:pPr>
      <w:r w:rsidRPr="004C6B7B">
        <w:rPr>
          <w:color w:val="000000" w:themeColor="text1"/>
        </w:rPr>
        <w:t>mtime INT64 unix modificaton time epoch integer</w:t>
      </w:r>
    </w:p>
    <w:p w14:paraId="0ABB3696" w14:textId="77777777" w:rsidR="009C3EF6" w:rsidRPr="004C6B7B" w:rsidRDefault="009C3EF6" w:rsidP="00C63DFA">
      <w:pPr>
        <w:pStyle w:val="ListParagraph"/>
        <w:numPr>
          <w:ilvl w:val="2"/>
          <w:numId w:val="6"/>
        </w:numPr>
        <w:rPr>
          <w:color w:val="000000" w:themeColor="text1"/>
        </w:rPr>
      </w:pPr>
      <w:r w:rsidRPr="004C6B7B">
        <w:rPr>
          <w:color w:val="000000" w:themeColor="text1"/>
        </w:rPr>
        <w:t>ctime INT64 unix change time epoch integer</w:t>
      </w:r>
    </w:p>
    <w:p w14:paraId="4B29D6D5" w14:textId="77777777" w:rsidR="009C3EF6" w:rsidRPr="004C6B7B" w:rsidRDefault="009C3EF6" w:rsidP="00C63DFA">
      <w:pPr>
        <w:pStyle w:val="ListParagraph"/>
        <w:numPr>
          <w:ilvl w:val="2"/>
          <w:numId w:val="6"/>
        </w:numPr>
        <w:rPr>
          <w:color w:val="000000" w:themeColor="text1"/>
        </w:rPr>
      </w:pPr>
      <w:r w:rsidRPr="004C6B7B">
        <w:rPr>
          <w:color w:val="000000" w:themeColor="text1"/>
        </w:rPr>
        <w:t>linkname TEXT unix string for link name character</w:t>
      </w:r>
    </w:p>
    <w:p w14:paraId="1F238804" w14:textId="21F32081" w:rsidR="009C3EF6" w:rsidRPr="004C6B7B" w:rsidRDefault="009C3EF6" w:rsidP="00C63DFA">
      <w:pPr>
        <w:pStyle w:val="ListParagraph"/>
        <w:numPr>
          <w:ilvl w:val="2"/>
          <w:numId w:val="6"/>
        </w:numPr>
        <w:rPr>
          <w:color w:val="000000" w:themeColor="text1"/>
        </w:rPr>
      </w:pPr>
      <w:r w:rsidRPr="004C6B7B">
        <w:rPr>
          <w:color w:val="000000" w:themeColor="text1"/>
        </w:rPr>
        <w:t>xattr</w:t>
      </w:r>
      <w:r w:rsidR="001646D3">
        <w:rPr>
          <w:color w:val="000000" w:themeColor="text1"/>
        </w:rPr>
        <w:t>_names</w:t>
      </w:r>
      <w:r w:rsidRPr="004C6B7B">
        <w:rPr>
          <w:color w:val="000000" w:themeColor="text1"/>
        </w:rPr>
        <w:t xml:space="preserve"> TEXT concatenation of all extended attributes character</w:t>
      </w:r>
    </w:p>
    <w:p w14:paraId="3125C4BD" w14:textId="77777777" w:rsidR="009C3EF6" w:rsidRPr="004C6B7B" w:rsidRDefault="009C3EF6" w:rsidP="00C63DFA">
      <w:pPr>
        <w:pStyle w:val="ListParagraph"/>
        <w:numPr>
          <w:ilvl w:val="2"/>
          <w:numId w:val="6"/>
        </w:numPr>
        <w:rPr>
          <w:color w:val="000000" w:themeColor="text1"/>
        </w:rPr>
      </w:pPr>
      <w:r w:rsidRPr="004C6B7B">
        <w:rPr>
          <w:color w:val="000000" w:themeColor="text1"/>
        </w:rPr>
        <w:t>crtime INT64 create time epoch integer (some file systems provide this)</w:t>
      </w:r>
    </w:p>
    <w:p w14:paraId="10F964D9" w14:textId="77777777" w:rsidR="009C3EF6" w:rsidRPr="004C6B7B" w:rsidRDefault="009C3EF6" w:rsidP="00C63DFA">
      <w:pPr>
        <w:pStyle w:val="ListParagraph"/>
        <w:numPr>
          <w:ilvl w:val="2"/>
          <w:numId w:val="6"/>
        </w:numPr>
        <w:rPr>
          <w:color w:val="000000" w:themeColor="text1"/>
        </w:rPr>
      </w:pPr>
      <w:r w:rsidRPr="004C6B7B">
        <w:rPr>
          <w:color w:val="000000" w:themeColor="text1"/>
        </w:rPr>
        <w:t>ossint1 INT64 storage system specific integer</w:t>
      </w:r>
    </w:p>
    <w:p w14:paraId="4A9E98AC" w14:textId="77777777" w:rsidR="009C3EF6" w:rsidRPr="004C6B7B" w:rsidRDefault="009C3EF6" w:rsidP="00C63DFA">
      <w:pPr>
        <w:pStyle w:val="ListParagraph"/>
        <w:numPr>
          <w:ilvl w:val="2"/>
          <w:numId w:val="6"/>
        </w:numPr>
        <w:rPr>
          <w:color w:val="000000" w:themeColor="text1"/>
        </w:rPr>
      </w:pPr>
      <w:r w:rsidRPr="004C6B7B">
        <w:rPr>
          <w:color w:val="000000" w:themeColor="text1"/>
        </w:rPr>
        <w:t>ossint2 INT64 storage system specific integer</w:t>
      </w:r>
    </w:p>
    <w:p w14:paraId="4153CF08" w14:textId="77777777" w:rsidR="009C3EF6" w:rsidRPr="004C6B7B" w:rsidRDefault="009C3EF6" w:rsidP="00C63DFA">
      <w:pPr>
        <w:pStyle w:val="ListParagraph"/>
        <w:numPr>
          <w:ilvl w:val="2"/>
          <w:numId w:val="6"/>
        </w:numPr>
        <w:rPr>
          <w:color w:val="000000" w:themeColor="text1"/>
        </w:rPr>
      </w:pPr>
      <w:r w:rsidRPr="004C6B7B">
        <w:rPr>
          <w:color w:val="000000" w:themeColor="text1"/>
        </w:rPr>
        <w:t>ossint3 INT64 storage system specific integer</w:t>
      </w:r>
    </w:p>
    <w:p w14:paraId="473A49DC" w14:textId="77777777" w:rsidR="009C3EF6" w:rsidRPr="004C6B7B" w:rsidRDefault="009C3EF6" w:rsidP="00C63DFA">
      <w:pPr>
        <w:pStyle w:val="ListParagraph"/>
        <w:numPr>
          <w:ilvl w:val="2"/>
          <w:numId w:val="6"/>
        </w:numPr>
        <w:rPr>
          <w:color w:val="000000" w:themeColor="text1"/>
        </w:rPr>
      </w:pPr>
      <w:r w:rsidRPr="004C6B7B">
        <w:rPr>
          <w:color w:val="000000" w:themeColor="text1"/>
        </w:rPr>
        <w:t>ossint4 INT64 storage system specific integer</w:t>
      </w:r>
    </w:p>
    <w:p w14:paraId="2230629A" w14:textId="77777777" w:rsidR="009C3EF6" w:rsidRPr="004C6B7B" w:rsidRDefault="009C3EF6" w:rsidP="00C63DFA">
      <w:pPr>
        <w:pStyle w:val="ListParagraph"/>
        <w:numPr>
          <w:ilvl w:val="2"/>
          <w:numId w:val="6"/>
        </w:numPr>
        <w:rPr>
          <w:color w:val="000000" w:themeColor="text1"/>
        </w:rPr>
      </w:pPr>
      <w:r w:rsidRPr="004C6B7B">
        <w:rPr>
          <w:color w:val="000000" w:themeColor="text1"/>
        </w:rPr>
        <w:t>osstext1 TEXT storage system specific string character</w:t>
      </w:r>
    </w:p>
    <w:p w14:paraId="35437414" w14:textId="77777777" w:rsidR="009C3EF6" w:rsidRPr="004C6B7B" w:rsidRDefault="009C3EF6" w:rsidP="00C63DFA">
      <w:pPr>
        <w:pStyle w:val="ListParagraph"/>
        <w:numPr>
          <w:ilvl w:val="2"/>
          <w:numId w:val="6"/>
        </w:numPr>
        <w:rPr>
          <w:color w:val="000000" w:themeColor="text1"/>
        </w:rPr>
      </w:pPr>
      <w:r w:rsidRPr="004C6B7B">
        <w:rPr>
          <w:color w:val="000000" w:themeColor="text1"/>
        </w:rPr>
        <w:t>osstext2 TEXT storage system specific string character</w:t>
      </w:r>
    </w:p>
    <w:p w14:paraId="77C8FDB3" w14:textId="77777777" w:rsidR="009C3EF6" w:rsidRPr="004C6B7B" w:rsidRDefault="009C3EF6" w:rsidP="00C63DFA">
      <w:pPr>
        <w:pStyle w:val="ListParagraph"/>
        <w:numPr>
          <w:ilvl w:val="0"/>
          <w:numId w:val="6"/>
        </w:numPr>
        <w:rPr>
          <w:color w:val="000000" w:themeColor="text1"/>
        </w:rPr>
      </w:pPr>
      <w:r w:rsidRPr="004C6B7B">
        <w:rPr>
          <w:color w:val="000000" w:themeColor="text1"/>
        </w:rPr>
        <w:t xml:space="preserve">The </w:t>
      </w:r>
      <w:r w:rsidRPr="004C6B7B">
        <w:rPr>
          <w:rStyle w:val="Heading4Char"/>
          <w:color w:val="000000" w:themeColor="text1"/>
        </w:rPr>
        <w:t>directory summary table</w:t>
      </w:r>
      <w:r w:rsidRPr="004C6B7B">
        <w:rPr>
          <w:color w:val="000000" w:themeColor="text1"/>
        </w:rPr>
        <w:t xml:space="preserve"> houses extracted information about everything within the corresponding directory. It is a summary of that directory, including information about minimum file size, maximum file size, the number of files, and more. </w:t>
      </w:r>
    </w:p>
    <w:p w14:paraId="74B9C571" w14:textId="1A02F8F8" w:rsidR="009C3EF6" w:rsidRPr="004C6B7B" w:rsidRDefault="009C3EF6" w:rsidP="00C63DFA">
      <w:pPr>
        <w:pStyle w:val="ListParagraph"/>
        <w:numPr>
          <w:ilvl w:val="1"/>
          <w:numId w:val="6"/>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rPr>
      </w:pPr>
      <w:r w:rsidRPr="004C6B7B">
        <w:rPr>
          <w:color w:val="000000" w:themeColor="text1"/>
        </w:rPr>
        <w:t xml:space="preserve">"CREATE TABLE summary(name TEXT PRIMARY KEY, type TEXT, inode INT64, mode INT64, nlink INT64, uid INT64, gid INT64, size INT64, blksize INT64, blocks INT64, atime INT64, mtime INT64, ctime INT64, linkname TEXT, </w:t>
      </w:r>
      <w:r w:rsidRPr="004C6B7B">
        <w:rPr>
          <w:color w:val="000000" w:themeColor="text1"/>
        </w:rPr>
        <w:lastRenderedPageBreak/>
        <w:t>xattr</w:t>
      </w:r>
      <w:r w:rsidR="001646D3">
        <w:rPr>
          <w:color w:val="000000" w:themeColor="text1"/>
        </w:rPr>
        <w:t>_names</w:t>
      </w:r>
      <w:r w:rsidRPr="004C6B7B">
        <w:rPr>
          <w:color w:val="000000" w:themeColor="text1"/>
        </w:rPr>
        <w:t xml:space="preserve"> TEXT, totfiles INT64, totlinks INT64, minuid INT64, maxuid INT64, mingid INT64, maxgid INT64, minsize INT64, maxsize INT64, totltk INT64, totmtk INT64, totltm INT64, totmtm INT64, totmtg INT64, totmtt INT64, totsize INT64, minctime INT64, maxctime INT64, minmtime INT64, maxmtime INT64, minatime INT64, maxatime INT64, minblocks INT64, maxblocks INT64, totxattr INT64,depth INT64, mincrtime INT64, maxcrtime INT64, minossint1 INT64, maxossint1 INT64, totossint1 INT64, minossint2 INT64, maxossint2 INT64, totossint2 INT64, minossint3 INT64, maxossint3 INT64, totossint3 INT64,minossint4 INT64, maxossint4 INT64, totossint4 INT64, rectype INT64, pinode INT64);";</w:t>
      </w:r>
    </w:p>
    <w:p w14:paraId="15D88534" w14:textId="77777777" w:rsidR="009C3EF6" w:rsidRPr="004C6B7B" w:rsidRDefault="009C3EF6" w:rsidP="00C63DFA">
      <w:pPr>
        <w:pStyle w:val="ListParagraph"/>
        <w:numPr>
          <w:ilvl w:val="3"/>
          <w:numId w:val="6"/>
        </w:numPr>
        <w:ind w:left="2520"/>
        <w:rPr>
          <w:color w:val="000000" w:themeColor="text1"/>
        </w:rPr>
      </w:pPr>
      <w:r w:rsidRPr="004C6B7B">
        <w:rPr>
          <w:color w:val="000000" w:themeColor="text1"/>
        </w:rPr>
        <w:t>name TEXT character name of directory</w:t>
      </w:r>
    </w:p>
    <w:p w14:paraId="2E7AC6D3" w14:textId="77777777" w:rsidR="009C3EF6" w:rsidRPr="004C6B7B" w:rsidRDefault="009C3EF6" w:rsidP="00C63DFA">
      <w:pPr>
        <w:pStyle w:val="ListParagraph"/>
        <w:numPr>
          <w:ilvl w:val="3"/>
          <w:numId w:val="6"/>
        </w:numPr>
        <w:ind w:left="2520"/>
        <w:rPr>
          <w:color w:val="000000" w:themeColor="text1"/>
        </w:rPr>
      </w:pPr>
      <w:r w:rsidRPr="004C6B7B">
        <w:rPr>
          <w:color w:val="000000" w:themeColor="text1"/>
        </w:rPr>
        <w:t>type TEXT character d for directory</w:t>
      </w:r>
    </w:p>
    <w:p w14:paraId="372A6990" w14:textId="77777777" w:rsidR="009C3EF6" w:rsidRPr="004C6B7B" w:rsidRDefault="009C3EF6" w:rsidP="00C63DFA">
      <w:pPr>
        <w:pStyle w:val="ListParagraph"/>
        <w:numPr>
          <w:ilvl w:val="3"/>
          <w:numId w:val="6"/>
        </w:numPr>
        <w:ind w:left="2520"/>
        <w:rPr>
          <w:color w:val="000000" w:themeColor="text1"/>
        </w:rPr>
      </w:pPr>
      <w:r w:rsidRPr="004C6B7B">
        <w:rPr>
          <w:color w:val="000000" w:themeColor="text1"/>
        </w:rPr>
        <w:t>inode INT64 inode number from source system integer</w:t>
      </w:r>
    </w:p>
    <w:p w14:paraId="71209C24" w14:textId="77777777" w:rsidR="009C3EF6" w:rsidRPr="004C6B7B" w:rsidRDefault="009C3EF6" w:rsidP="00C63DFA">
      <w:pPr>
        <w:pStyle w:val="ListParagraph"/>
        <w:numPr>
          <w:ilvl w:val="3"/>
          <w:numId w:val="6"/>
        </w:numPr>
        <w:ind w:left="2520"/>
        <w:rPr>
          <w:color w:val="000000" w:themeColor="text1"/>
        </w:rPr>
      </w:pPr>
      <w:r w:rsidRPr="004C6B7B">
        <w:rPr>
          <w:color w:val="000000" w:themeColor="text1"/>
        </w:rPr>
        <w:t>mode INT64 unix mode bits integer</w:t>
      </w:r>
    </w:p>
    <w:p w14:paraId="0B130153" w14:textId="77777777" w:rsidR="009C3EF6" w:rsidRPr="004C6B7B" w:rsidRDefault="009C3EF6" w:rsidP="00C63DFA">
      <w:pPr>
        <w:pStyle w:val="ListParagraph"/>
        <w:numPr>
          <w:ilvl w:val="3"/>
          <w:numId w:val="6"/>
        </w:numPr>
        <w:ind w:left="2520"/>
        <w:rPr>
          <w:color w:val="000000" w:themeColor="text1"/>
        </w:rPr>
      </w:pPr>
      <w:r w:rsidRPr="004C6B7B">
        <w:rPr>
          <w:color w:val="000000" w:themeColor="text1"/>
        </w:rPr>
        <w:t>nlink INT64 unix number of links integer</w:t>
      </w:r>
    </w:p>
    <w:p w14:paraId="7326845F" w14:textId="77777777" w:rsidR="009C3EF6" w:rsidRPr="004C6B7B" w:rsidRDefault="009C3EF6" w:rsidP="00C63DFA">
      <w:pPr>
        <w:pStyle w:val="ListParagraph"/>
        <w:numPr>
          <w:ilvl w:val="3"/>
          <w:numId w:val="6"/>
        </w:numPr>
        <w:ind w:left="2520"/>
        <w:rPr>
          <w:color w:val="000000" w:themeColor="text1"/>
        </w:rPr>
      </w:pPr>
      <w:r w:rsidRPr="004C6B7B">
        <w:rPr>
          <w:color w:val="000000" w:themeColor="text1"/>
        </w:rPr>
        <w:t>uid INT64 unix uid integer</w:t>
      </w:r>
    </w:p>
    <w:p w14:paraId="27B12BB2" w14:textId="77777777" w:rsidR="009C3EF6" w:rsidRPr="004C6B7B" w:rsidRDefault="009C3EF6" w:rsidP="00C63DFA">
      <w:pPr>
        <w:pStyle w:val="ListParagraph"/>
        <w:numPr>
          <w:ilvl w:val="3"/>
          <w:numId w:val="6"/>
        </w:numPr>
        <w:ind w:left="2520"/>
        <w:rPr>
          <w:color w:val="000000" w:themeColor="text1"/>
        </w:rPr>
      </w:pPr>
      <w:r w:rsidRPr="004C6B7B">
        <w:rPr>
          <w:color w:val="000000" w:themeColor="text1"/>
        </w:rPr>
        <w:t>gid INT64 unix gid integer</w:t>
      </w:r>
    </w:p>
    <w:p w14:paraId="52E616D1" w14:textId="77777777" w:rsidR="009C3EF6" w:rsidRPr="004C6B7B" w:rsidRDefault="009C3EF6" w:rsidP="00C63DFA">
      <w:pPr>
        <w:pStyle w:val="ListParagraph"/>
        <w:numPr>
          <w:ilvl w:val="3"/>
          <w:numId w:val="6"/>
        </w:numPr>
        <w:ind w:left="2520"/>
        <w:rPr>
          <w:color w:val="000000" w:themeColor="text1"/>
        </w:rPr>
      </w:pPr>
      <w:r w:rsidRPr="004C6B7B">
        <w:rPr>
          <w:color w:val="000000" w:themeColor="text1"/>
        </w:rPr>
        <w:t>size INT64 unix logical file size in bytes integer</w:t>
      </w:r>
    </w:p>
    <w:p w14:paraId="600630E2" w14:textId="77777777" w:rsidR="009C3EF6" w:rsidRPr="004C6B7B" w:rsidRDefault="009C3EF6" w:rsidP="00C63DFA">
      <w:pPr>
        <w:pStyle w:val="ListParagraph"/>
        <w:numPr>
          <w:ilvl w:val="3"/>
          <w:numId w:val="6"/>
        </w:numPr>
        <w:ind w:left="2520"/>
        <w:rPr>
          <w:color w:val="000000" w:themeColor="text1"/>
        </w:rPr>
      </w:pPr>
      <w:r w:rsidRPr="004C6B7B">
        <w:rPr>
          <w:color w:val="000000" w:themeColor="text1"/>
        </w:rPr>
        <w:t>blksize INT64 unix blksize for file integer</w:t>
      </w:r>
    </w:p>
    <w:p w14:paraId="688E2996" w14:textId="77777777" w:rsidR="009C3EF6" w:rsidRPr="004C6B7B" w:rsidRDefault="009C3EF6" w:rsidP="00C63DFA">
      <w:pPr>
        <w:pStyle w:val="ListParagraph"/>
        <w:numPr>
          <w:ilvl w:val="3"/>
          <w:numId w:val="6"/>
        </w:numPr>
        <w:ind w:left="2520"/>
        <w:rPr>
          <w:color w:val="000000" w:themeColor="text1"/>
        </w:rPr>
      </w:pPr>
      <w:r w:rsidRPr="004C6B7B">
        <w:rPr>
          <w:color w:val="000000" w:themeColor="text1"/>
        </w:rPr>
        <w:t>blocks INT64 unix number of blocks integer</w:t>
      </w:r>
    </w:p>
    <w:p w14:paraId="30DE5761" w14:textId="77777777" w:rsidR="009C3EF6" w:rsidRPr="004C6B7B" w:rsidRDefault="009C3EF6" w:rsidP="00C63DFA">
      <w:pPr>
        <w:pStyle w:val="ListParagraph"/>
        <w:numPr>
          <w:ilvl w:val="3"/>
          <w:numId w:val="6"/>
        </w:numPr>
        <w:ind w:left="2520"/>
        <w:rPr>
          <w:color w:val="000000" w:themeColor="text1"/>
        </w:rPr>
      </w:pPr>
      <w:r w:rsidRPr="004C6B7B">
        <w:rPr>
          <w:color w:val="000000" w:themeColor="text1"/>
        </w:rPr>
        <w:t>atime INT64 unix access time epoch integer</w:t>
      </w:r>
    </w:p>
    <w:p w14:paraId="5CCAEFB1" w14:textId="77777777" w:rsidR="009C3EF6" w:rsidRPr="004C6B7B" w:rsidRDefault="009C3EF6" w:rsidP="00C63DFA">
      <w:pPr>
        <w:pStyle w:val="ListParagraph"/>
        <w:numPr>
          <w:ilvl w:val="3"/>
          <w:numId w:val="6"/>
        </w:numPr>
        <w:ind w:left="2520"/>
        <w:rPr>
          <w:color w:val="000000" w:themeColor="text1"/>
        </w:rPr>
      </w:pPr>
      <w:r w:rsidRPr="004C6B7B">
        <w:rPr>
          <w:color w:val="000000" w:themeColor="text1"/>
        </w:rPr>
        <w:t>mtime INT64 unix modificaton time epoch integer</w:t>
      </w:r>
    </w:p>
    <w:p w14:paraId="705A2FC4" w14:textId="77777777" w:rsidR="009C3EF6" w:rsidRPr="004C6B7B" w:rsidRDefault="009C3EF6" w:rsidP="00C63DFA">
      <w:pPr>
        <w:pStyle w:val="ListParagraph"/>
        <w:numPr>
          <w:ilvl w:val="3"/>
          <w:numId w:val="6"/>
        </w:numPr>
        <w:ind w:left="2520"/>
        <w:rPr>
          <w:color w:val="000000" w:themeColor="text1"/>
        </w:rPr>
      </w:pPr>
      <w:r w:rsidRPr="004C6B7B">
        <w:rPr>
          <w:color w:val="000000" w:themeColor="text1"/>
        </w:rPr>
        <w:t>ctime INT64 unix change time epoch integer</w:t>
      </w:r>
    </w:p>
    <w:p w14:paraId="4EE76392" w14:textId="77777777" w:rsidR="009C3EF6" w:rsidRPr="004C6B7B" w:rsidRDefault="009C3EF6" w:rsidP="00C63DFA">
      <w:pPr>
        <w:pStyle w:val="ListParagraph"/>
        <w:numPr>
          <w:ilvl w:val="3"/>
          <w:numId w:val="6"/>
        </w:numPr>
        <w:ind w:left="2520"/>
        <w:rPr>
          <w:color w:val="000000" w:themeColor="text1"/>
        </w:rPr>
      </w:pPr>
      <w:r w:rsidRPr="004C6B7B">
        <w:rPr>
          <w:color w:val="000000" w:themeColor="text1"/>
        </w:rPr>
        <w:t>linkname TEXT unix string for link name character</w:t>
      </w:r>
    </w:p>
    <w:p w14:paraId="1DE3AB23" w14:textId="547EE16F" w:rsidR="009C3EF6" w:rsidRPr="004C6B7B" w:rsidRDefault="009C3EF6" w:rsidP="00C63DFA">
      <w:pPr>
        <w:pStyle w:val="ListParagraph"/>
        <w:numPr>
          <w:ilvl w:val="3"/>
          <w:numId w:val="6"/>
        </w:numPr>
        <w:ind w:left="2520"/>
        <w:rPr>
          <w:color w:val="000000" w:themeColor="text1"/>
        </w:rPr>
      </w:pPr>
      <w:r w:rsidRPr="004C6B7B">
        <w:rPr>
          <w:color w:val="000000" w:themeColor="text1"/>
        </w:rPr>
        <w:t>xattr</w:t>
      </w:r>
      <w:r w:rsidR="001646D3">
        <w:rPr>
          <w:color w:val="000000" w:themeColor="text1"/>
        </w:rPr>
        <w:t>_names</w:t>
      </w:r>
      <w:r w:rsidRPr="004C6B7B">
        <w:rPr>
          <w:color w:val="000000" w:themeColor="text1"/>
        </w:rPr>
        <w:t xml:space="preserve"> TEXT concatenation of all extended attributes character</w:t>
      </w:r>
    </w:p>
    <w:p w14:paraId="4229220D" w14:textId="77777777" w:rsidR="009C3EF6" w:rsidRPr="004C6B7B" w:rsidRDefault="009C3EF6" w:rsidP="00C63DFA">
      <w:pPr>
        <w:pStyle w:val="ListParagraph"/>
        <w:numPr>
          <w:ilvl w:val="3"/>
          <w:numId w:val="6"/>
        </w:numPr>
        <w:ind w:left="2520"/>
        <w:rPr>
          <w:color w:val="000000" w:themeColor="text1"/>
        </w:rPr>
      </w:pPr>
      <w:r w:rsidRPr="004C6B7B">
        <w:rPr>
          <w:color w:val="000000" w:themeColor="text1"/>
        </w:rPr>
        <w:t>totfiles INT64 number files</w:t>
      </w:r>
    </w:p>
    <w:p w14:paraId="3F0C1960" w14:textId="77777777" w:rsidR="009C3EF6" w:rsidRPr="004C6B7B" w:rsidRDefault="009C3EF6" w:rsidP="00C63DFA">
      <w:pPr>
        <w:pStyle w:val="ListParagraph"/>
        <w:numPr>
          <w:ilvl w:val="3"/>
          <w:numId w:val="6"/>
        </w:numPr>
        <w:ind w:left="2520"/>
        <w:rPr>
          <w:color w:val="000000" w:themeColor="text1"/>
        </w:rPr>
      </w:pPr>
      <w:r w:rsidRPr="004C6B7B">
        <w:rPr>
          <w:color w:val="000000" w:themeColor="text1"/>
        </w:rPr>
        <w:t>totlinks INT64 summed links</w:t>
      </w:r>
    </w:p>
    <w:p w14:paraId="4E364ABF" w14:textId="77777777" w:rsidR="009C3EF6" w:rsidRPr="004C6B7B" w:rsidRDefault="009C3EF6" w:rsidP="00C63DFA">
      <w:pPr>
        <w:pStyle w:val="ListParagraph"/>
        <w:numPr>
          <w:ilvl w:val="3"/>
          <w:numId w:val="6"/>
        </w:numPr>
        <w:ind w:left="2520"/>
        <w:rPr>
          <w:color w:val="000000" w:themeColor="text1"/>
        </w:rPr>
      </w:pPr>
      <w:r w:rsidRPr="004C6B7B">
        <w:rPr>
          <w:color w:val="000000" w:themeColor="text1"/>
        </w:rPr>
        <w:t>minuid INT64 min uid</w:t>
      </w:r>
    </w:p>
    <w:p w14:paraId="13DE572F" w14:textId="77777777" w:rsidR="009C3EF6" w:rsidRPr="004C6B7B" w:rsidRDefault="009C3EF6" w:rsidP="00C63DFA">
      <w:pPr>
        <w:pStyle w:val="ListParagraph"/>
        <w:numPr>
          <w:ilvl w:val="3"/>
          <w:numId w:val="6"/>
        </w:numPr>
        <w:ind w:left="2520"/>
        <w:rPr>
          <w:color w:val="000000" w:themeColor="text1"/>
        </w:rPr>
      </w:pPr>
      <w:r w:rsidRPr="004C6B7B">
        <w:rPr>
          <w:color w:val="000000" w:themeColor="text1"/>
        </w:rPr>
        <w:t>maxuid INT64 max uid</w:t>
      </w:r>
    </w:p>
    <w:p w14:paraId="53C358BA" w14:textId="77777777" w:rsidR="009C3EF6" w:rsidRPr="004C6B7B" w:rsidRDefault="009C3EF6" w:rsidP="00C63DFA">
      <w:pPr>
        <w:pStyle w:val="ListParagraph"/>
        <w:numPr>
          <w:ilvl w:val="3"/>
          <w:numId w:val="6"/>
        </w:numPr>
        <w:ind w:left="2520"/>
        <w:rPr>
          <w:color w:val="000000" w:themeColor="text1"/>
        </w:rPr>
      </w:pPr>
      <w:r w:rsidRPr="004C6B7B">
        <w:rPr>
          <w:color w:val="000000" w:themeColor="text1"/>
        </w:rPr>
        <w:t>mingid INT64 min gid</w:t>
      </w:r>
    </w:p>
    <w:p w14:paraId="082FA952" w14:textId="77777777" w:rsidR="009C3EF6" w:rsidRPr="004C6B7B" w:rsidRDefault="009C3EF6" w:rsidP="00C63DFA">
      <w:pPr>
        <w:pStyle w:val="ListParagraph"/>
        <w:numPr>
          <w:ilvl w:val="3"/>
          <w:numId w:val="6"/>
        </w:numPr>
        <w:ind w:left="2520"/>
        <w:rPr>
          <w:color w:val="000000" w:themeColor="text1"/>
        </w:rPr>
      </w:pPr>
      <w:r w:rsidRPr="004C6B7B">
        <w:rPr>
          <w:color w:val="000000" w:themeColor="text1"/>
        </w:rPr>
        <w:t>maxgid INT64 max gid</w:t>
      </w:r>
    </w:p>
    <w:p w14:paraId="277F68C9" w14:textId="77777777" w:rsidR="009C3EF6" w:rsidRPr="004C6B7B" w:rsidRDefault="009C3EF6" w:rsidP="00C63DFA">
      <w:pPr>
        <w:pStyle w:val="ListParagraph"/>
        <w:numPr>
          <w:ilvl w:val="3"/>
          <w:numId w:val="6"/>
        </w:numPr>
        <w:ind w:left="2520"/>
        <w:rPr>
          <w:color w:val="000000" w:themeColor="text1"/>
        </w:rPr>
      </w:pPr>
      <w:r w:rsidRPr="004C6B7B">
        <w:rPr>
          <w:color w:val="000000" w:themeColor="text1"/>
        </w:rPr>
        <w:t>minsize INT64 min size</w:t>
      </w:r>
    </w:p>
    <w:p w14:paraId="5DE3B11F" w14:textId="77777777" w:rsidR="009C3EF6" w:rsidRPr="004C6B7B" w:rsidRDefault="009C3EF6" w:rsidP="00C63DFA">
      <w:pPr>
        <w:pStyle w:val="ListParagraph"/>
        <w:numPr>
          <w:ilvl w:val="3"/>
          <w:numId w:val="6"/>
        </w:numPr>
        <w:ind w:left="2520"/>
        <w:rPr>
          <w:color w:val="000000" w:themeColor="text1"/>
        </w:rPr>
      </w:pPr>
      <w:r w:rsidRPr="004C6B7B">
        <w:rPr>
          <w:color w:val="000000" w:themeColor="text1"/>
        </w:rPr>
        <w:t>maxsize INT64 max size</w:t>
      </w:r>
    </w:p>
    <w:p w14:paraId="030EE4C2" w14:textId="77777777" w:rsidR="009C3EF6" w:rsidRPr="004C6B7B" w:rsidRDefault="009C3EF6" w:rsidP="00C63DFA">
      <w:pPr>
        <w:pStyle w:val="ListParagraph"/>
        <w:numPr>
          <w:ilvl w:val="3"/>
          <w:numId w:val="6"/>
        </w:numPr>
        <w:ind w:left="2520"/>
        <w:rPr>
          <w:color w:val="000000" w:themeColor="text1"/>
        </w:rPr>
      </w:pPr>
      <w:r w:rsidRPr="004C6B7B">
        <w:rPr>
          <w:color w:val="000000" w:themeColor="text1"/>
        </w:rPr>
        <w:t>totltk INT64 number &lt;= 1024</w:t>
      </w:r>
    </w:p>
    <w:p w14:paraId="6D6A8891" w14:textId="77777777" w:rsidR="009C3EF6" w:rsidRPr="004C6B7B" w:rsidRDefault="009C3EF6" w:rsidP="00C63DFA">
      <w:pPr>
        <w:pStyle w:val="ListParagraph"/>
        <w:numPr>
          <w:ilvl w:val="3"/>
          <w:numId w:val="6"/>
        </w:numPr>
        <w:ind w:left="2520"/>
        <w:rPr>
          <w:color w:val="000000" w:themeColor="text1"/>
        </w:rPr>
      </w:pPr>
      <w:r w:rsidRPr="004C6B7B">
        <w:rPr>
          <w:color w:val="000000" w:themeColor="text1"/>
        </w:rPr>
        <w:t>totmtk INT64 number &gt; 1024</w:t>
      </w:r>
    </w:p>
    <w:p w14:paraId="2B061552" w14:textId="77777777" w:rsidR="009C3EF6" w:rsidRPr="004C6B7B" w:rsidRDefault="009C3EF6" w:rsidP="00C63DFA">
      <w:pPr>
        <w:pStyle w:val="ListParagraph"/>
        <w:numPr>
          <w:ilvl w:val="3"/>
          <w:numId w:val="6"/>
        </w:numPr>
        <w:ind w:left="2520"/>
        <w:rPr>
          <w:color w:val="000000" w:themeColor="text1"/>
        </w:rPr>
      </w:pPr>
      <w:r w:rsidRPr="004C6B7B">
        <w:rPr>
          <w:color w:val="000000" w:themeColor="text1"/>
        </w:rPr>
        <w:t>totltm INT64 number &lt;= 1048576</w:t>
      </w:r>
    </w:p>
    <w:p w14:paraId="236CB1C0" w14:textId="77777777" w:rsidR="009C3EF6" w:rsidRPr="004C6B7B" w:rsidRDefault="009C3EF6" w:rsidP="00C63DFA">
      <w:pPr>
        <w:pStyle w:val="ListParagraph"/>
        <w:numPr>
          <w:ilvl w:val="3"/>
          <w:numId w:val="6"/>
        </w:numPr>
        <w:ind w:left="2520"/>
        <w:rPr>
          <w:color w:val="000000" w:themeColor="text1"/>
        </w:rPr>
      </w:pPr>
      <w:r w:rsidRPr="004C6B7B">
        <w:rPr>
          <w:color w:val="000000" w:themeColor="text1"/>
        </w:rPr>
        <w:t>totmtm INT64 number &gt; 1048576</w:t>
      </w:r>
    </w:p>
    <w:p w14:paraId="1BEBC6C1" w14:textId="77777777" w:rsidR="009C3EF6" w:rsidRPr="004C6B7B" w:rsidRDefault="009C3EF6" w:rsidP="00C63DFA">
      <w:pPr>
        <w:pStyle w:val="ListParagraph"/>
        <w:numPr>
          <w:ilvl w:val="3"/>
          <w:numId w:val="6"/>
        </w:numPr>
        <w:ind w:left="2520"/>
        <w:rPr>
          <w:color w:val="000000" w:themeColor="text1"/>
        </w:rPr>
      </w:pPr>
      <w:r w:rsidRPr="004C6B7B">
        <w:rPr>
          <w:color w:val="000000" w:themeColor="text1"/>
        </w:rPr>
        <w:t>totmtg INT64 number &lt;= 1073741824</w:t>
      </w:r>
    </w:p>
    <w:p w14:paraId="3F348FD6" w14:textId="77777777" w:rsidR="009C3EF6" w:rsidRPr="004C6B7B" w:rsidRDefault="009C3EF6" w:rsidP="00C63DFA">
      <w:pPr>
        <w:pStyle w:val="ListParagraph"/>
        <w:numPr>
          <w:ilvl w:val="3"/>
          <w:numId w:val="6"/>
        </w:numPr>
        <w:ind w:left="2520"/>
        <w:rPr>
          <w:color w:val="000000" w:themeColor="text1"/>
        </w:rPr>
      </w:pPr>
      <w:r w:rsidRPr="004C6B7B">
        <w:rPr>
          <w:color w:val="000000" w:themeColor="text1"/>
        </w:rPr>
        <w:t>totmtt INT64 number &gt; 1073741824</w:t>
      </w:r>
    </w:p>
    <w:p w14:paraId="5E7EE7A5" w14:textId="77777777" w:rsidR="009C3EF6" w:rsidRPr="004C6B7B" w:rsidRDefault="009C3EF6" w:rsidP="00C63DFA">
      <w:pPr>
        <w:pStyle w:val="ListParagraph"/>
        <w:numPr>
          <w:ilvl w:val="3"/>
          <w:numId w:val="6"/>
        </w:numPr>
        <w:ind w:left="2520"/>
        <w:rPr>
          <w:color w:val="000000" w:themeColor="text1"/>
        </w:rPr>
      </w:pPr>
      <w:r w:rsidRPr="004C6B7B">
        <w:rPr>
          <w:color w:val="000000" w:themeColor="text1"/>
        </w:rPr>
        <w:t>totsize INT64 summed size</w:t>
      </w:r>
    </w:p>
    <w:p w14:paraId="45899C27" w14:textId="77777777" w:rsidR="009C3EF6" w:rsidRPr="004C6B7B" w:rsidRDefault="009C3EF6" w:rsidP="00C63DFA">
      <w:pPr>
        <w:pStyle w:val="ListParagraph"/>
        <w:numPr>
          <w:ilvl w:val="3"/>
          <w:numId w:val="6"/>
        </w:numPr>
        <w:ind w:left="2520"/>
        <w:rPr>
          <w:color w:val="000000" w:themeColor="text1"/>
        </w:rPr>
      </w:pPr>
      <w:r w:rsidRPr="004C6B7B">
        <w:rPr>
          <w:color w:val="000000" w:themeColor="text1"/>
        </w:rPr>
        <w:t>minctime INT64 min ctime</w:t>
      </w:r>
    </w:p>
    <w:p w14:paraId="4B385DA2" w14:textId="77777777" w:rsidR="009C3EF6" w:rsidRPr="004C6B7B" w:rsidRDefault="009C3EF6" w:rsidP="00C63DFA">
      <w:pPr>
        <w:pStyle w:val="ListParagraph"/>
        <w:numPr>
          <w:ilvl w:val="3"/>
          <w:numId w:val="6"/>
        </w:numPr>
        <w:ind w:left="2520"/>
        <w:rPr>
          <w:color w:val="000000" w:themeColor="text1"/>
        </w:rPr>
      </w:pPr>
      <w:r w:rsidRPr="004C6B7B">
        <w:rPr>
          <w:color w:val="000000" w:themeColor="text1"/>
        </w:rPr>
        <w:t>maxctime INT64 max ctime</w:t>
      </w:r>
    </w:p>
    <w:p w14:paraId="4C6CE50B" w14:textId="77777777" w:rsidR="009C3EF6" w:rsidRPr="004C6B7B" w:rsidRDefault="009C3EF6" w:rsidP="00C63DFA">
      <w:pPr>
        <w:pStyle w:val="ListParagraph"/>
        <w:numPr>
          <w:ilvl w:val="3"/>
          <w:numId w:val="6"/>
        </w:numPr>
        <w:ind w:left="2520"/>
        <w:rPr>
          <w:color w:val="000000" w:themeColor="text1"/>
        </w:rPr>
      </w:pPr>
      <w:r w:rsidRPr="004C6B7B">
        <w:rPr>
          <w:color w:val="000000" w:themeColor="text1"/>
        </w:rPr>
        <w:lastRenderedPageBreak/>
        <w:t>minmtime INT64 min mtime</w:t>
      </w:r>
    </w:p>
    <w:p w14:paraId="089BC4FF" w14:textId="77777777" w:rsidR="009C3EF6" w:rsidRPr="004C6B7B" w:rsidRDefault="009C3EF6" w:rsidP="00C63DFA">
      <w:pPr>
        <w:pStyle w:val="ListParagraph"/>
        <w:numPr>
          <w:ilvl w:val="3"/>
          <w:numId w:val="6"/>
        </w:numPr>
        <w:ind w:left="2520"/>
        <w:rPr>
          <w:color w:val="000000" w:themeColor="text1"/>
        </w:rPr>
      </w:pPr>
      <w:r w:rsidRPr="004C6B7B">
        <w:rPr>
          <w:color w:val="000000" w:themeColor="text1"/>
        </w:rPr>
        <w:t>maxmtime INT64 max mtime</w:t>
      </w:r>
    </w:p>
    <w:p w14:paraId="5AE110A0" w14:textId="77777777" w:rsidR="009C3EF6" w:rsidRPr="004C6B7B" w:rsidRDefault="009C3EF6" w:rsidP="00C63DFA">
      <w:pPr>
        <w:pStyle w:val="ListParagraph"/>
        <w:numPr>
          <w:ilvl w:val="3"/>
          <w:numId w:val="6"/>
        </w:numPr>
        <w:ind w:left="2520"/>
        <w:rPr>
          <w:color w:val="000000" w:themeColor="text1"/>
        </w:rPr>
      </w:pPr>
      <w:r w:rsidRPr="004C6B7B">
        <w:rPr>
          <w:color w:val="000000" w:themeColor="text1"/>
        </w:rPr>
        <w:t>minatime INT64 min atime</w:t>
      </w:r>
    </w:p>
    <w:p w14:paraId="0747A77D" w14:textId="77777777" w:rsidR="009C3EF6" w:rsidRPr="004C6B7B" w:rsidRDefault="009C3EF6" w:rsidP="00C63DFA">
      <w:pPr>
        <w:pStyle w:val="ListParagraph"/>
        <w:numPr>
          <w:ilvl w:val="3"/>
          <w:numId w:val="6"/>
        </w:numPr>
        <w:ind w:left="2520"/>
        <w:rPr>
          <w:color w:val="000000" w:themeColor="text1"/>
        </w:rPr>
      </w:pPr>
      <w:r w:rsidRPr="004C6B7B">
        <w:rPr>
          <w:color w:val="000000" w:themeColor="text1"/>
        </w:rPr>
        <w:t>maxatime INT64 max atime</w:t>
      </w:r>
    </w:p>
    <w:p w14:paraId="62F12652" w14:textId="77777777" w:rsidR="009C3EF6" w:rsidRPr="004C6B7B" w:rsidRDefault="009C3EF6" w:rsidP="00C63DFA">
      <w:pPr>
        <w:pStyle w:val="ListParagraph"/>
        <w:numPr>
          <w:ilvl w:val="3"/>
          <w:numId w:val="6"/>
        </w:numPr>
        <w:ind w:left="2520"/>
        <w:rPr>
          <w:color w:val="000000" w:themeColor="text1"/>
        </w:rPr>
      </w:pPr>
      <w:r w:rsidRPr="004C6B7B">
        <w:rPr>
          <w:color w:val="000000" w:themeColor="text1"/>
        </w:rPr>
        <w:t>minblocks INT64 min blocks</w:t>
      </w:r>
    </w:p>
    <w:p w14:paraId="585815AB" w14:textId="77777777" w:rsidR="009C3EF6" w:rsidRPr="004C6B7B" w:rsidRDefault="009C3EF6" w:rsidP="00C63DFA">
      <w:pPr>
        <w:pStyle w:val="ListParagraph"/>
        <w:numPr>
          <w:ilvl w:val="3"/>
          <w:numId w:val="6"/>
        </w:numPr>
        <w:ind w:left="2520"/>
        <w:rPr>
          <w:color w:val="000000" w:themeColor="text1"/>
        </w:rPr>
      </w:pPr>
      <w:r w:rsidRPr="004C6B7B">
        <w:rPr>
          <w:color w:val="000000" w:themeColor="text1"/>
        </w:rPr>
        <w:t>maxblocks INT64 max blocks</w:t>
      </w:r>
    </w:p>
    <w:p w14:paraId="464420F4" w14:textId="77777777" w:rsidR="009C3EF6" w:rsidRPr="004C6B7B" w:rsidRDefault="009C3EF6" w:rsidP="00C63DFA">
      <w:pPr>
        <w:pStyle w:val="ListParagraph"/>
        <w:numPr>
          <w:ilvl w:val="3"/>
          <w:numId w:val="6"/>
        </w:numPr>
        <w:ind w:left="2520"/>
        <w:rPr>
          <w:color w:val="000000" w:themeColor="text1"/>
        </w:rPr>
      </w:pPr>
      <w:r w:rsidRPr="004C6B7B">
        <w:rPr>
          <w:color w:val="000000" w:themeColor="text1"/>
        </w:rPr>
        <w:t>totxattr INT64 number of files/links with xattrs present</w:t>
      </w:r>
    </w:p>
    <w:p w14:paraId="3EB116B2" w14:textId="77777777" w:rsidR="009C3EF6" w:rsidRPr="004C6B7B" w:rsidRDefault="009C3EF6" w:rsidP="00C63DFA">
      <w:pPr>
        <w:pStyle w:val="ListParagraph"/>
        <w:numPr>
          <w:ilvl w:val="3"/>
          <w:numId w:val="6"/>
        </w:numPr>
        <w:ind w:left="2520"/>
        <w:rPr>
          <w:color w:val="000000" w:themeColor="text1"/>
        </w:rPr>
      </w:pPr>
      <w:r w:rsidRPr="004C6B7B">
        <w:rPr>
          <w:color w:val="000000" w:themeColor="text1"/>
        </w:rPr>
        <w:t>depth INT64 dept (number of slashes in path)</w:t>
      </w:r>
    </w:p>
    <w:p w14:paraId="2AC06D47" w14:textId="77777777" w:rsidR="009C3EF6" w:rsidRPr="004C6B7B" w:rsidRDefault="009C3EF6" w:rsidP="00C63DFA">
      <w:pPr>
        <w:pStyle w:val="ListParagraph"/>
        <w:numPr>
          <w:ilvl w:val="3"/>
          <w:numId w:val="6"/>
        </w:numPr>
        <w:ind w:left="2520"/>
        <w:rPr>
          <w:color w:val="000000" w:themeColor="text1"/>
        </w:rPr>
      </w:pPr>
      <w:r w:rsidRPr="004C6B7B">
        <w:rPr>
          <w:color w:val="000000" w:themeColor="text1"/>
        </w:rPr>
        <w:t>mincrtime INT64 min create time</w:t>
      </w:r>
    </w:p>
    <w:p w14:paraId="332D02A1" w14:textId="77777777" w:rsidR="009C3EF6" w:rsidRPr="004C6B7B" w:rsidRDefault="009C3EF6" w:rsidP="00C63DFA">
      <w:pPr>
        <w:pStyle w:val="ListParagraph"/>
        <w:numPr>
          <w:ilvl w:val="3"/>
          <w:numId w:val="6"/>
        </w:numPr>
        <w:ind w:left="2520"/>
        <w:rPr>
          <w:color w:val="000000" w:themeColor="text1"/>
        </w:rPr>
      </w:pPr>
      <w:r w:rsidRPr="004C6B7B">
        <w:rPr>
          <w:color w:val="000000" w:themeColor="text1"/>
        </w:rPr>
        <w:t>maxcrtime INT64 max create time</w:t>
      </w:r>
    </w:p>
    <w:p w14:paraId="60CA990D" w14:textId="77777777" w:rsidR="009C3EF6" w:rsidRPr="004C6B7B" w:rsidRDefault="009C3EF6" w:rsidP="00C63DFA">
      <w:pPr>
        <w:pStyle w:val="ListParagraph"/>
        <w:numPr>
          <w:ilvl w:val="3"/>
          <w:numId w:val="6"/>
        </w:numPr>
        <w:ind w:left="2520"/>
        <w:rPr>
          <w:color w:val="000000" w:themeColor="text1"/>
        </w:rPr>
      </w:pPr>
      <w:r w:rsidRPr="004C6B7B">
        <w:rPr>
          <w:color w:val="000000" w:themeColor="text1"/>
        </w:rPr>
        <w:t>minossint1 INT64 min ossint1</w:t>
      </w:r>
    </w:p>
    <w:p w14:paraId="575E7B43" w14:textId="77777777" w:rsidR="009C3EF6" w:rsidRPr="004C6B7B" w:rsidRDefault="009C3EF6" w:rsidP="00C63DFA">
      <w:pPr>
        <w:pStyle w:val="ListParagraph"/>
        <w:numPr>
          <w:ilvl w:val="3"/>
          <w:numId w:val="6"/>
        </w:numPr>
        <w:ind w:left="2520"/>
        <w:rPr>
          <w:color w:val="000000" w:themeColor="text1"/>
        </w:rPr>
      </w:pPr>
      <w:r w:rsidRPr="004C6B7B">
        <w:rPr>
          <w:color w:val="000000" w:themeColor="text1"/>
        </w:rPr>
        <w:t>maxossint1 INT64 max ossint1</w:t>
      </w:r>
    </w:p>
    <w:p w14:paraId="5EAB96A0" w14:textId="77777777" w:rsidR="009C3EF6" w:rsidRPr="004C6B7B" w:rsidRDefault="009C3EF6" w:rsidP="00C63DFA">
      <w:pPr>
        <w:pStyle w:val="ListParagraph"/>
        <w:numPr>
          <w:ilvl w:val="3"/>
          <w:numId w:val="6"/>
        </w:numPr>
        <w:ind w:left="2520"/>
        <w:rPr>
          <w:color w:val="000000" w:themeColor="text1"/>
        </w:rPr>
      </w:pPr>
      <w:r w:rsidRPr="004C6B7B">
        <w:rPr>
          <w:color w:val="000000" w:themeColor="text1"/>
        </w:rPr>
        <w:t>totossint1 INT64 summed ossint1</w:t>
      </w:r>
    </w:p>
    <w:p w14:paraId="77BE576E" w14:textId="77777777" w:rsidR="009C3EF6" w:rsidRPr="004C6B7B" w:rsidRDefault="009C3EF6" w:rsidP="00C63DFA">
      <w:pPr>
        <w:pStyle w:val="ListParagraph"/>
        <w:numPr>
          <w:ilvl w:val="3"/>
          <w:numId w:val="6"/>
        </w:numPr>
        <w:ind w:left="2520"/>
        <w:rPr>
          <w:color w:val="000000" w:themeColor="text1"/>
        </w:rPr>
      </w:pPr>
      <w:r w:rsidRPr="004C6B7B">
        <w:rPr>
          <w:color w:val="000000" w:themeColor="text1"/>
        </w:rPr>
        <w:t>minossint2 INT64 min ossint2</w:t>
      </w:r>
    </w:p>
    <w:p w14:paraId="5C2D18F6" w14:textId="77777777" w:rsidR="009C3EF6" w:rsidRPr="004C6B7B" w:rsidRDefault="009C3EF6" w:rsidP="00C63DFA">
      <w:pPr>
        <w:pStyle w:val="ListParagraph"/>
        <w:numPr>
          <w:ilvl w:val="3"/>
          <w:numId w:val="6"/>
        </w:numPr>
        <w:ind w:left="2520"/>
        <w:rPr>
          <w:color w:val="000000" w:themeColor="text1"/>
        </w:rPr>
      </w:pPr>
      <w:r w:rsidRPr="004C6B7B">
        <w:rPr>
          <w:color w:val="000000" w:themeColor="text1"/>
        </w:rPr>
        <w:t>maxossint2 INT64 max ossint2</w:t>
      </w:r>
    </w:p>
    <w:p w14:paraId="492374E7" w14:textId="77777777" w:rsidR="009C3EF6" w:rsidRPr="004C6B7B" w:rsidRDefault="009C3EF6" w:rsidP="00C63DFA">
      <w:pPr>
        <w:pStyle w:val="ListParagraph"/>
        <w:numPr>
          <w:ilvl w:val="3"/>
          <w:numId w:val="6"/>
        </w:numPr>
        <w:ind w:left="2520"/>
        <w:rPr>
          <w:color w:val="000000" w:themeColor="text1"/>
        </w:rPr>
      </w:pPr>
      <w:r w:rsidRPr="004C6B7B">
        <w:rPr>
          <w:color w:val="000000" w:themeColor="text1"/>
        </w:rPr>
        <w:t>totossint2 INT64 summed ossint2</w:t>
      </w:r>
    </w:p>
    <w:p w14:paraId="70488C18" w14:textId="77777777" w:rsidR="009C3EF6" w:rsidRPr="004C6B7B" w:rsidRDefault="009C3EF6" w:rsidP="00C63DFA">
      <w:pPr>
        <w:pStyle w:val="ListParagraph"/>
        <w:numPr>
          <w:ilvl w:val="3"/>
          <w:numId w:val="6"/>
        </w:numPr>
        <w:ind w:left="2520"/>
        <w:rPr>
          <w:color w:val="000000" w:themeColor="text1"/>
        </w:rPr>
      </w:pPr>
      <w:r w:rsidRPr="004C6B7B">
        <w:rPr>
          <w:color w:val="000000" w:themeColor="text1"/>
        </w:rPr>
        <w:t>minossint3 INT64 min ossint3</w:t>
      </w:r>
    </w:p>
    <w:p w14:paraId="2A336E2E" w14:textId="77777777" w:rsidR="009C3EF6" w:rsidRPr="004C6B7B" w:rsidRDefault="009C3EF6" w:rsidP="00C63DFA">
      <w:pPr>
        <w:pStyle w:val="ListParagraph"/>
        <w:numPr>
          <w:ilvl w:val="3"/>
          <w:numId w:val="6"/>
        </w:numPr>
        <w:ind w:left="2520"/>
        <w:rPr>
          <w:color w:val="000000" w:themeColor="text1"/>
        </w:rPr>
      </w:pPr>
      <w:r w:rsidRPr="004C6B7B">
        <w:rPr>
          <w:color w:val="000000" w:themeColor="text1"/>
        </w:rPr>
        <w:t>maxossint3 INT64 max ossint3</w:t>
      </w:r>
    </w:p>
    <w:p w14:paraId="12169F20" w14:textId="77777777" w:rsidR="009C3EF6" w:rsidRPr="004C6B7B" w:rsidRDefault="009C3EF6" w:rsidP="00C63DFA">
      <w:pPr>
        <w:pStyle w:val="ListParagraph"/>
        <w:numPr>
          <w:ilvl w:val="3"/>
          <w:numId w:val="6"/>
        </w:numPr>
        <w:ind w:left="2520"/>
        <w:rPr>
          <w:color w:val="000000" w:themeColor="text1"/>
        </w:rPr>
      </w:pPr>
      <w:r w:rsidRPr="004C6B7B">
        <w:rPr>
          <w:color w:val="000000" w:themeColor="text1"/>
        </w:rPr>
        <w:t>totossint3 INT64 summed ossint3</w:t>
      </w:r>
    </w:p>
    <w:p w14:paraId="08E33BE3" w14:textId="77777777" w:rsidR="009C3EF6" w:rsidRPr="004C6B7B" w:rsidRDefault="009C3EF6" w:rsidP="00C63DFA">
      <w:pPr>
        <w:pStyle w:val="ListParagraph"/>
        <w:numPr>
          <w:ilvl w:val="3"/>
          <w:numId w:val="6"/>
        </w:numPr>
        <w:ind w:left="2520"/>
        <w:rPr>
          <w:color w:val="000000" w:themeColor="text1"/>
        </w:rPr>
      </w:pPr>
      <w:r w:rsidRPr="004C6B7B">
        <w:rPr>
          <w:color w:val="000000" w:themeColor="text1"/>
        </w:rPr>
        <w:t>minossint4 INT64 min ossint4</w:t>
      </w:r>
    </w:p>
    <w:p w14:paraId="107D1BDB" w14:textId="77777777" w:rsidR="009C3EF6" w:rsidRPr="004C6B7B" w:rsidRDefault="009C3EF6" w:rsidP="00C63DFA">
      <w:pPr>
        <w:pStyle w:val="ListParagraph"/>
        <w:numPr>
          <w:ilvl w:val="3"/>
          <w:numId w:val="6"/>
        </w:numPr>
        <w:ind w:left="2520"/>
        <w:rPr>
          <w:color w:val="000000" w:themeColor="text1"/>
        </w:rPr>
      </w:pPr>
      <w:r w:rsidRPr="004C6B7B">
        <w:rPr>
          <w:color w:val="000000" w:themeColor="text1"/>
        </w:rPr>
        <w:t>maxossint4 INT64 max ossint4</w:t>
      </w:r>
    </w:p>
    <w:p w14:paraId="2AA2505D" w14:textId="77777777" w:rsidR="009C3EF6" w:rsidRPr="004C6B7B" w:rsidRDefault="009C3EF6" w:rsidP="00C63DFA">
      <w:pPr>
        <w:pStyle w:val="ListParagraph"/>
        <w:numPr>
          <w:ilvl w:val="3"/>
          <w:numId w:val="6"/>
        </w:numPr>
        <w:ind w:left="2520"/>
        <w:rPr>
          <w:color w:val="000000" w:themeColor="text1"/>
        </w:rPr>
      </w:pPr>
      <w:r w:rsidRPr="004C6B7B">
        <w:rPr>
          <w:color w:val="000000" w:themeColor="text1"/>
        </w:rPr>
        <w:t>totossint4 INT64 summed ossint4</w:t>
      </w:r>
    </w:p>
    <w:p w14:paraId="2FF1D548" w14:textId="77777777" w:rsidR="009C3EF6" w:rsidRPr="004C6B7B" w:rsidRDefault="009C3EF6" w:rsidP="00C63DFA">
      <w:pPr>
        <w:pStyle w:val="ListParagraph"/>
        <w:numPr>
          <w:ilvl w:val="3"/>
          <w:numId w:val="6"/>
        </w:numPr>
        <w:ind w:left="2520"/>
        <w:rPr>
          <w:color w:val="000000" w:themeColor="text1"/>
        </w:rPr>
      </w:pPr>
      <w:r w:rsidRPr="004C6B7B">
        <w:rPr>
          <w:color w:val="000000" w:themeColor="text1"/>
        </w:rPr>
        <w:t>rectype INT64 0 for total for entire dir 1 for totals by user 2 for totals by group</w:t>
      </w:r>
    </w:p>
    <w:p w14:paraId="6B8FE84C" w14:textId="77777777" w:rsidR="009C3EF6" w:rsidRPr="004C6B7B" w:rsidRDefault="009C3EF6" w:rsidP="00C63DFA">
      <w:pPr>
        <w:pStyle w:val="ListParagraph"/>
        <w:numPr>
          <w:ilvl w:val="3"/>
          <w:numId w:val="6"/>
        </w:numPr>
        <w:ind w:left="2520"/>
        <w:rPr>
          <w:color w:val="000000" w:themeColor="text1"/>
        </w:rPr>
      </w:pPr>
      <w:r w:rsidRPr="004C6B7B">
        <w:rPr>
          <w:color w:val="000000" w:themeColor="text1"/>
        </w:rPr>
        <w:t>pinode INT64 parent directory inode</w:t>
      </w:r>
    </w:p>
    <w:p w14:paraId="0ACF8DD8" w14:textId="77777777" w:rsidR="009C3EF6" w:rsidRPr="004C6B7B" w:rsidRDefault="009C3EF6" w:rsidP="009C3EF6">
      <w:pPr>
        <w:rPr>
          <w:color w:val="000000" w:themeColor="text1"/>
        </w:rPr>
      </w:pPr>
    </w:p>
    <w:p w14:paraId="5781500A" w14:textId="77777777" w:rsidR="009C3EF6" w:rsidRPr="004C6B7B" w:rsidRDefault="009C3EF6" w:rsidP="00C63DFA">
      <w:pPr>
        <w:pStyle w:val="ListParagraph"/>
        <w:numPr>
          <w:ilvl w:val="0"/>
          <w:numId w:val="6"/>
        </w:numPr>
        <w:rPr>
          <w:color w:val="000000" w:themeColor="text1"/>
        </w:rPr>
      </w:pPr>
      <w:r w:rsidRPr="004C6B7B">
        <w:rPr>
          <w:color w:val="000000" w:themeColor="text1"/>
        </w:rPr>
        <w:t xml:space="preserve">The </w:t>
      </w:r>
      <w:r w:rsidRPr="004C6B7B">
        <w:rPr>
          <w:rStyle w:val="Heading4Char"/>
          <w:color w:val="000000" w:themeColor="text1"/>
        </w:rPr>
        <w:t>(optional) tree summary table</w:t>
      </w:r>
      <w:r w:rsidRPr="004C6B7B">
        <w:rPr>
          <w:color w:val="000000" w:themeColor="text1"/>
        </w:rPr>
        <w:t xml:space="preserve"> houses extracted summary of all summary information for all directories that live under the current directory.  Like the </w:t>
      </w:r>
    </w:p>
    <w:p w14:paraId="16E86ECB" w14:textId="77777777" w:rsidR="009C3EF6" w:rsidRPr="004C6B7B" w:rsidRDefault="009C3EF6" w:rsidP="009C3EF6">
      <w:pPr>
        <w:pStyle w:val="ListParagraph"/>
        <w:rPr>
          <w:color w:val="000000" w:themeColor="text1"/>
        </w:rPr>
      </w:pPr>
      <w:r w:rsidRPr="004C6B7B">
        <w:rPr>
          <w:i/>
          <w:color w:val="000000" w:themeColor="text1"/>
        </w:rPr>
        <w:t>directory summary</w:t>
      </w:r>
      <w:r w:rsidRPr="004C6B7B">
        <w:rPr>
          <w:color w:val="000000" w:themeColor="text1"/>
        </w:rPr>
        <w:t xml:space="preserve"> database, the </w:t>
      </w:r>
      <w:r w:rsidRPr="004C6B7B">
        <w:rPr>
          <w:i/>
          <w:color w:val="000000" w:themeColor="text1"/>
        </w:rPr>
        <w:t>tree summary</w:t>
      </w:r>
      <w:r w:rsidRPr="004C6B7B">
        <w:rPr>
          <w:color w:val="000000" w:themeColor="text1"/>
        </w:rPr>
        <w:t xml:space="preserve"> database provides a summary, but rather than summarizing a directory, it summarizes everything in and below the directory in which the </w:t>
      </w:r>
      <w:r w:rsidRPr="004C6B7B">
        <w:rPr>
          <w:i/>
          <w:color w:val="000000" w:themeColor="text1"/>
        </w:rPr>
        <w:t>tree summary</w:t>
      </w:r>
      <w:r w:rsidRPr="004C6B7B">
        <w:rPr>
          <w:color w:val="000000" w:themeColor="text1"/>
        </w:rPr>
        <w:t xml:space="preserve"> table is found. This is an optional table intended for further optimization of user queries, when necessary.</w:t>
      </w:r>
    </w:p>
    <w:p w14:paraId="6DEF2F72" w14:textId="77777777" w:rsidR="009C3EF6" w:rsidRPr="004C6B7B" w:rsidRDefault="009C3EF6" w:rsidP="00C63DFA">
      <w:pPr>
        <w:pStyle w:val="ListParagraph"/>
        <w:numPr>
          <w:ilvl w:val="1"/>
          <w:numId w:val="6"/>
        </w:numPr>
        <w:rPr>
          <w:color w:val="000000" w:themeColor="text1"/>
        </w:rPr>
      </w:pPr>
      <w:r w:rsidRPr="004C6B7B">
        <w:rPr>
          <w:color w:val="000000" w:themeColor="text1"/>
        </w:rPr>
        <w:t xml:space="preserve">"CREATE TABLE treesummary(totsubdirs INT64, maxsubdirfiles INT64, maxsubdirlinks INT64, maxsubdirsize INT64, totfiles INT64, totlinks INT64, minuid INT64, maxuid INT64, mingid INT64, maxgid INT64, minsize INT64, maxsize INT64, totltk INT64, totmtk INT64, totltm INT64, totmtm INT64, totmtg INT64, totmtt INT64, totsize INT64, minctime INT64, maxctime INT64, minmtime INT64, maxmtime INT64, minatime INT64, maxatime INT64, minblocks INT64, maxblocks INT64, totxattr INT64,depth INT64, mincrtime INT64, maxcrtime INT64, minossint1 INT64, maxossint1 INT64, totossint1 INT64, minossint2 INT64, maxossint2 INT64, totossint2 INT64, minossint3 INT64, maxossint3 INT64, </w:t>
      </w:r>
      <w:r w:rsidRPr="004C6B7B">
        <w:rPr>
          <w:color w:val="000000" w:themeColor="text1"/>
        </w:rPr>
        <w:lastRenderedPageBreak/>
        <w:t>totossint3 INT64, minossint4 INT64, maxossint4 INT64, totossint4 INT64,rectype INT64, uid INT64, gid INT64);";</w:t>
      </w:r>
    </w:p>
    <w:p w14:paraId="0BFC101E" w14:textId="77777777" w:rsidR="009C3EF6" w:rsidRPr="004C6B7B" w:rsidRDefault="009C3EF6" w:rsidP="00C63DFA">
      <w:pPr>
        <w:pStyle w:val="ListParagraph"/>
        <w:numPr>
          <w:ilvl w:val="3"/>
          <w:numId w:val="6"/>
        </w:numPr>
        <w:ind w:left="2520"/>
        <w:rPr>
          <w:color w:val="000000" w:themeColor="text1"/>
        </w:rPr>
      </w:pPr>
      <w:r w:rsidRPr="004C6B7B">
        <w:rPr>
          <w:color w:val="000000" w:themeColor="text1"/>
        </w:rPr>
        <w:t>totsubdirs INT64 number directories under this directory</w:t>
      </w:r>
    </w:p>
    <w:p w14:paraId="6003115C" w14:textId="77777777" w:rsidR="009C3EF6" w:rsidRPr="004C6B7B" w:rsidRDefault="009C3EF6" w:rsidP="00C63DFA">
      <w:pPr>
        <w:pStyle w:val="ListParagraph"/>
        <w:numPr>
          <w:ilvl w:val="3"/>
          <w:numId w:val="6"/>
        </w:numPr>
        <w:ind w:left="2520"/>
        <w:rPr>
          <w:color w:val="000000" w:themeColor="text1"/>
        </w:rPr>
      </w:pPr>
      <w:r w:rsidRPr="004C6B7B">
        <w:rPr>
          <w:color w:val="000000" w:themeColor="text1"/>
        </w:rPr>
        <w:t>maxsubdirfiles INT64 maximum number files in any subdir</w:t>
      </w:r>
    </w:p>
    <w:p w14:paraId="70BDD4AE" w14:textId="77777777" w:rsidR="009C3EF6" w:rsidRPr="004C6B7B" w:rsidRDefault="009C3EF6" w:rsidP="00C63DFA">
      <w:pPr>
        <w:pStyle w:val="ListParagraph"/>
        <w:numPr>
          <w:ilvl w:val="3"/>
          <w:numId w:val="6"/>
        </w:numPr>
        <w:ind w:left="2520"/>
        <w:rPr>
          <w:color w:val="000000" w:themeColor="text1"/>
        </w:rPr>
      </w:pPr>
      <w:r w:rsidRPr="004C6B7B">
        <w:rPr>
          <w:color w:val="000000" w:themeColor="text1"/>
        </w:rPr>
        <w:t>maxsubdirlinks INT64 maximum number of links in any subdir</w:t>
      </w:r>
    </w:p>
    <w:p w14:paraId="3D950462" w14:textId="77777777" w:rsidR="009C3EF6" w:rsidRPr="004C6B7B" w:rsidRDefault="009C3EF6" w:rsidP="00C63DFA">
      <w:pPr>
        <w:pStyle w:val="ListParagraph"/>
        <w:numPr>
          <w:ilvl w:val="3"/>
          <w:numId w:val="6"/>
        </w:numPr>
        <w:ind w:left="2520"/>
        <w:rPr>
          <w:color w:val="000000" w:themeColor="text1"/>
        </w:rPr>
      </w:pPr>
      <w:r w:rsidRPr="004C6B7B">
        <w:rPr>
          <w:color w:val="000000" w:themeColor="text1"/>
        </w:rPr>
        <w:t>maxsubdirsize INT64 maximum summed size in any subdir</w:t>
      </w:r>
    </w:p>
    <w:p w14:paraId="18D5F01B" w14:textId="77777777" w:rsidR="009C3EF6" w:rsidRPr="004C6B7B" w:rsidRDefault="009C3EF6" w:rsidP="00C63DFA">
      <w:pPr>
        <w:pStyle w:val="ListParagraph"/>
        <w:numPr>
          <w:ilvl w:val="3"/>
          <w:numId w:val="6"/>
        </w:numPr>
        <w:ind w:left="2520"/>
        <w:rPr>
          <w:color w:val="000000" w:themeColor="text1"/>
        </w:rPr>
      </w:pPr>
      <w:r w:rsidRPr="004C6B7B">
        <w:rPr>
          <w:color w:val="000000" w:themeColor="text1"/>
        </w:rPr>
        <w:t>totfiles INT64 number files</w:t>
      </w:r>
    </w:p>
    <w:p w14:paraId="626900BE" w14:textId="77777777" w:rsidR="009C3EF6" w:rsidRPr="004C6B7B" w:rsidRDefault="009C3EF6" w:rsidP="00C63DFA">
      <w:pPr>
        <w:pStyle w:val="ListParagraph"/>
        <w:numPr>
          <w:ilvl w:val="3"/>
          <w:numId w:val="6"/>
        </w:numPr>
        <w:ind w:left="2520"/>
        <w:rPr>
          <w:color w:val="000000" w:themeColor="text1"/>
        </w:rPr>
      </w:pPr>
      <w:r w:rsidRPr="004C6B7B">
        <w:rPr>
          <w:color w:val="000000" w:themeColor="text1"/>
        </w:rPr>
        <w:t>totlinks INT64 summed links</w:t>
      </w:r>
    </w:p>
    <w:p w14:paraId="714E570E" w14:textId="77777777" w:rsidR="009C3EF6" w:rsidRPr="004C6B7B" w:rsidRDefault="009C3EF6" w:rsidP="00C63DFA">
      <w:pPr>
        <w:pStyle w:val="ListParagraph"/>
        <w:numPr>
          <w:ilvl w:val="3"/>
          <w:numId w:val="6"/>
        </w:numPr>
        <w:ind w:left="2520"/>
        <w:rPr>
          <w:color w:val="000000" w:themeColor="text1"/>
        </w:rPr>
      </w:pPr>
      <w:r w:rsidRPr="004C6B7B">
        <w:rPr>
          <w:color w:val="000000" w:themeColor="text1"/>
        </w:rPr>
        <w:t>minuid INT64 min uid</w:t>
      </w:r>
    </w:p>
    <w:p w14:paraId="656EB2B6" w14:textId="77777777" w:rsidR="009C3EF6" w:rsidRPr="004C6B7B" w:rsidRDefault="009C3EF6" w:rsidP="00C63DFA">
      <w:pPr>
        <w:pStyle w:val="ListParagraph"/>
        <w:numPr>
          <w:ilvl w:val="3"/>
          <w:numId w:val="6"/>
        </w:numPr>
        <w:ind w:left="2520"/>
        <w:rPr>
          <w:color w:val="000000" w:themeColor="text1"/>
        </w:rPr>
      </w:pPr>
      <w:r w:rsidRPr="004C6B7B">
        <w:rPr>
          <w:color w:val="000000" w:themeColor="text1"/>
        </w:rPr>
        <w:t>maxuid INT64 max uid</w:t>
      </w:r>
    </w:p>
    <w:p w14:paraId="62CAEF45" w14:textId="77777777" w:rsidR="009C3EF6" w:rsidRPr="004C6B7B" w:rsidRDefault="009C3EF6" w:rsidP="00C63DFA">
      <w:pPr>
        <w:pStyle w:val="ListParagraph"/>
        <w:numPr>
          <w:ilvl w:val="3"/>
          <w:numId w:val="6"/>
        </w:numPr>
        <w:ind w:left="2520"/>
        <w:rPr>
          <w:color w:val="000000" w:themeColor="text1"/>
        </w:rPr>
      </w:pPr>
      <w:r w:rsidRPr="004C6B7B">
        <w:rPr>
          <w:color w:val="000000" w:themeColor="text1"/>
        </w:rPr>
        <w:t>mingid INT64 min gid</w:t>
      </w:r>
    </w:p>
    <w:p w14:paraId="1E4A0D46" w14:textId="77777777" w:rsidR="009C3EF6" w:rsidRPr="004C6B7B" w:rsidRDefault="009C3EF6" w:rsidP="00C63DFA">
      <w:pPr>
        <w:pStyle w:val="ListParagraph"/>
        <w:numPr>
          <w:ilvl w:val="3"/>
          <w:numId w:val="6"/>
        </w:numPr>
        <w:ind w:left="2520"/>
        <w:rPr>
          <w:color w:val="000000" w:themeColor="text1"/>
        </w:rPr>
      </w:pPr>
      <w:r w:rsidRPr="004C6B7B">
        <w:rPr>
          <w:color w:val="000000" w:themeColor="text1"/>
        </w:rPr>
        <w:t>maxgid INT64 max gid</w:t>
      </w:r>
    </w:p>
    <w:p w14:paraId="19EBFCCA" w14:textId="77777777" w:rsidR="009C3EF6" w:rsidRPr="004C6B7B" w:rsidRDefault="009C3EF6" w:rsidP="00C63DFA">
      <w:pPr>
        <w:pStyle w:val="ListParagraph"/>
        <w:numPr>
          <w:ilvl w:val="3"/>
          <w:numId w:val="6"/>
        </w:numPr>
        <w:ind w:left="2520"/>
        <w:rPr>
          <w:color w:val="000000" w:themeColor="text1"/>
        </w:rPr>
      </w:pPr>
      <w:r w:rsidRPr="004C6B7B">
        <w:rPr>
          <w:color w:val="000000" w:themeColor="text1"/>
        </w:rPr>
        <w:t>minsize INT64 min size</w:t>
      </w:r>
    </w:p>
    <w:p w14:paraId="0D4D9A5E" w14:textId="77777777" w:rsidR="009C3EF6" w:rsidRPr="004C6B7B" w:rsidRDefault="009C3EF6" w:rsidP="00C63DFA">
      <w:pPr>
        <w:pStyle w:val="ListParagraph"/>
        <w:numPr>
          <w:ilvl w:val="3"/>
          <w:numId w:val="6"/>
        </w:numPr>
        <w:ind w:left="2520"/>
        <w:rPr>
          <w:color w:val="000000" w:themeColor="text1"/>
        </w:rPr>
      </w:pPr>
      <w:r w:rsidRPr="004C6B7B">
        <w:rPr>
          <w:color w:val="000000" w:themeColor="text1"/>
        </w:rPr>
        <w:t>maxsize INT64 max size</w:t>
      </w:r>
    </w:p>
    <w:p w14:paraId="7527B879" w14:textId="77777777" w:rsidR="009C3EF6" w:rsidRPr="004C6B7B" w:rsidRDefault="009C3EF6" w:rsidP="00C63DFA">
      <w:pPr>
        <w:pStyle w:val="ListParagraph"/>
        <w:numPr>
          <w:ilvl w:val="3"/>
          <w:numId w:val="6"/>
        </w:numPr>
        <w:ind w:left="2520"/>
        <w:rPr>
          <w:color w:val="000000" w:themeColor="text1"/>
        </w:rPr>
      </w:pPr>
      <w:r w:rsidRPr="004C6B7B">
        <w:rPr>
          <w:color w:val="000000" w:themeColor="text1"/>
        </w:rPr>
        <w:t>totltk INT64 number &lt;= 1024</w:t>
      </w:r>
    </w:p>
    <w:p w14:paraId="0FDD003B" w14:textId="77777777" w:rsidR="009C3EF6" w:rsidRPr="004C6B7B" w:rsidRDefault="009C3EF6" w:rsidP="00C63DFA">
      <w:pPr>
        <w:pStyle w:val="ListParagraph"/>
        <w:numPr>
          <w:ilvl w:val="3"/>
          <w:numId w:val="6"/>
        </w:numPr>
        <w:ind w:left="2520"/>
        <w:rPr>
          <w:color w:val="000000" w:themeColor="text1"/>
        </w:rPr>
      </w:pPr>
      <w:r w:rsidRPr="004C6B7B">
        <w:rPr>
          <w:color w:val="000000" w:themeColor="text1"/>
        </w:rPr>
        <w:t>totmtk INT64 number &gt; 1024</w:t>
      </w:r>
    </w:p>
    <w:p w14:paraId="2C5E9E18" w14:textId="77777777" w:rsidR="009C3EF6" w:rsidRPr="004C6B7B" w:rsidRDefault="009C3EF6" w:rsidP="00C63DFA">
      <w:pPr>
        <w:pStyle w:val="ListParagraph"/>
        <w:numPr>
          <w:ilvl w:val="3"/>
          <w:numId w:val="6"/>
        </w:numPr>
        <w:ind w:left="2520"/>
        <w:rPr>
          <w:color w:val="000000" w:themeColor="text1"/>
        </w:rPr>
      </w:pPr>
      <w:r w:rsidRPr="004C6B7B">
        <w:rPr>
          <w:color w:val="000000" w:themeColor="text1"/>
        </w:rPr>
        <w:t>totltm INT64 number &lt;= 1048576</w:t>
      </w:r>
    </w:p>
    <w:p w14:paraId="44E3BD35" w14:textId="77777777" w:rsidR="009C3EF6" w:rsidRPr="004C6B7B" w:rsidRDefault="009C3EF6" w:rsidP="00C63DFA">
      <w:pPr>
        <w:pStyle w:val="ListParagraph"/>
        <w:numPr>
          <w:ilvl w:val="3"/>
          <w:numId w:val="6"/>
        </w:numPr>
        <w:ind w:left="2520"/>
        <w:rPr>
          <w:color w:val="000000" w:themeColor="text1"/>
        </w:rPr>
      </w:pPr>
      <w:r w:rsidRPr="004C6B7B">
        <w:rPr>
          <w:color w:val="000000" w:themeColor="text1"/>
        </w:rPr>
        <w:t>totmtm INT64 number &gt; 1048576</w:t>
      </w:r>
    </w:p>
    <w:p w14:paraId="6FDE86D3" w14:textId="77777777" w:rsidR="009C3EF6" w:rsidRPr="004C6B7B" w:rsidRDefault="009C3EF6" w:rsidP="00C63DFA">
      <w:pPr>
        <w:pStyle w:val="ListParagraph"/>
        <w:numPr>
          <w:ilvl w:val="3"/>
          <w:numId w:val="6"/>
        </w:numPr>
        <w:ind w:left="2520"/>
        <w:rPr>
          <w:color w:val="000000" w:themeColor="text1"/>
        </w:rPr>
      </w:pPr>
      <w:r w:rsidRPr="004C6B7B">
        <w:rPr>
          <w:color w:val="000000" w:themeColor="text1"/>
        </w:rPr>
        <w:t>totmtg INT64 number &lt;= 1073741824</w:t>
      </w:r>
    </w:p>
    <w:p w14:paraId="46E72E0F" w14:textId="77777777" w:rsidR="009C3EF6" w:rsidRPr="004C6B7B" w:rsidRDefault="009C3EF6" w:rsidP="00C63DFA">
      <w:pPr>
        <w:pStyle w:val="ListParagraph"/>
        <w:numPr>
          <w:ilvl w:val="3"/>
          <w:numId w:val="6"/>
        </w:numPr>
        <w:ind w:left="2520"/>
        <w:rPr>
          <w:color w:val="000000" w:themeColor="text1"/>
        </w:rPr>
      </w:pPr>
      <w:r w:rsidRPr="004C6B7B">
        <w:rPr>
          <w:color w:val="000000" w:themeColor="text1"/>
        </w:rPr>
        <w:t>totmtt INT64 number &gt; 1073741824</w:t>
      </w:r>
    </w:p>
    <w:p w14:paraId="2DDED463" w14:textId="77777777" w:rsidR="009C3EF6" w:rsidRPr="004C6B7B" w:rsidRDefault="009C3EF6" w:rsidP="00C63DFA">
      <w:pPr>
        <w:pStyle w:val="ListParagraph"/>
        <w:numPr>
          <w:ilvl w:val="3"/>
          <w:numId w:val="6"/>
        </w:numPr>
        <w:ind w:left="2520"/>
        <w:rPr>
          <w:color w:val="000000" w:themeColor="text1"/>
        </w:rPr>
      </w:pPr>
      <w:r w:rsidRPr="004C6B7B">
        <w:rPr>
          <w:color w:val="000000" w:themeColor="text1"/>
        </w:rPr>
        <w:t>totsize INT64 summed size</w:t>
      </w:r>
    </w:p>
    <w:p w14:paraId="588692C2" w14:textId="77777777" w:rsidR="009C3EF6" w:rsidRPr="004C6B7B" w:rsidRDefault="009C3EF6" w:rsidP="00C63DFA">
      <w:pPr>
        <w:pStyle w:val="ListParagraph"/>
        <w:numPr>
          <w:ilvl w:val="3"/>
          <w:numId w:val="6"/>
        </w:numPr>
        <w:ind w:left="2520"/>
        <w:rPr>
          <w:color w:val="000000" w:themeColor="text1"/>
        </w:rPr>
      </w:pPr>
      <w:r w:rsidRPr="004C6B7B">
        <w:rPr>
          <w:color w:val="000000" w:themeColor="text1"/>
        </w:rPr>
        <w:t>minctime INT64 min ctime</w:t>
      </w:r>
    </w:p>
    <w:p w14:paraId="3DB9108A" w14:textId="77777777" w:rsidR="009C3EF6" w:rsidRPr="004C6B7B" w:rsidRDefault="009C3EF6" w:rsidP="00C63DFA">
      <w:pPr>
        <w:pStyle w:val="ListParagraph"/>
        <w:numPr>
          <w:ilvl w:val="3"/>
          <w:numId w:val="6"/>
        </w:numPr>
        <w:ind w:left="2520"/>
        <w:rPr>
          <w:color w:val="000000" w:themeColor="text1"/>
        </w:rPr>
      </w:pPr>
      <w:r w:rsidRPr="004C6B7B">
        <w:rPr>
          <w:color w:val="000000" w:themeColor="text1"/>
        </w:rPr>
        <w:t>maxctime INT64 max ctime</w:t>
      </w:r>
    </w:p>
    <w:p w14:paraId="7FBC65D4" w14:textId="77777777" w:rsidR="009C3EF6" w:rsidRPr="004C6B7B" w:rsidRDefault="009C3EF6" w:rsidP="00C63DFA">
      <w:pPr>
        <w:pStyle w:val="ListParagraph"/>
        <w:numPr>
          <w:ilvl w:val="3"/>
          <w:numId w:val="6"/>
        </w:numPr>
        <w:ind w:left="2520"/>
        <w:rPr>
          <w:color w:val="000000" w:themeColor="text1"/>
        </w:rPr>
      </w:pPr>
      <w:r w:rsidRPr="004C6B7B">
        <w:rPr>
          <w:color w:val="000000" w:themeColor="text1"/>
        </w:rPr>
        <w:t>minmtime INT64 min mtime</w:t>
      </w:r>
    </w:p>
    <w:p w14:paraId="799B8533" w14:textId="77777777" w:rsidR="009C3EF6" w:rsidRPr="004C6B7B" w:rsidRDefault="009C3EF6" w:rsidP="00C63DFA">
      <w:pPr>
        <w:pStyle w:val="ListParagraph"/>
        <w:numPr>
          <w:ilvl w:val="3"/>
          <w:numId w:val="6"/>
        </w:numPr>
        <w:ind w:left="2520"/>
        <w:rPr>
          <w:color w:val="000000" w:themeColor="text1"/>
        </w:rPr>
      </w:pPr>
      <w:r w:rsidRPr="004C6B7B">
        <w:rPr>
          <w:color w:val="000000" w:themeColor="text1"/>
        </w:rPr>
        <w:t>maxmtime INT64 max mtime</w:t>
      </w:r>
    </w:p>
    <w:p w14:paraId="5E51FA39" w14:textId="77777777" w:rsidR="009C3EF6" w:rsidRPr="004C6B7B" w:rsidRDefault="009C3EF6" w:rsidP="00C63DFA">
      <w:pPr>
        <w:pStyle w:val="ListParagraph"/>
        <w:numPr>
          <w:ilvl w:val="3"/>
          <w:numId w:val="6"/>
        </w:numPr>
        <w:ind w:left="2520"/>
        <w:rPr>
          <w:color w:val="000000" w:themeColor="text1"/>
        </w:rPr>
      </w:pPr>
      <w:r w:rsidRPr="004C6B7B">
        <w:rPr>
          <w:color w:val="000000" w:themeColor="text1"/>
        </w:rPr>
        <w:t>minatime INT64 min atime</w:t>
      </w:r>
    </w:p>
    <w:p w14:paraId="09F950ED" w14:textId="77777777" w:rsidR="009C3EF6" w:rsidRPr="004C6B7B" w:rsidRDefault="009C3EF6" w:rsidP="00C63DFA">
      <w:pPr>
        <w:pStyle w:val="ListParagraph"/>
        <w:numPr>
          <w:ilvl w:val="3"/>
          <w:numId w:val="6"/>
        </w:numPr>
        <w:ind w:left="2520"/>
        <w:rPr>
          <w:color w:val="000000" w:themeColor="text1"/>
        </w:rPr>
      </w:pPr>
      <w:r w:rsidRPr="004C6B7B">
        <w:rPr>
          <w:color w:val="000000" w:themeColor="text1"/>
        </w:rPr>
        <w:t>maxatime INT64 max atime</w:t>
      </w:r>
    </w:p>
    <w:p w14:paraId="3CA23D02" w14:textId="77777777" w:rsidR="009C3EF6" w:rsidRPr="004C6B7B" w:rsidRDefault="009C3EF6" w:rsidP="00C63DFA">
      <w:pPr>
        <w:pStyle w:val="ListParagraph"/>
        <w:numPr>
          <w:ilvl w:val="3"/>
          <w:numId w:val="6"/>
        </w:numPr>
        <w:ind w:left="2520"/>
        <w:rPr>
          <w:color w:val="000000" w:themeColor="text1"/>
        </w:rPr>
      </w:pPr>
      <w:r w:rsidRPr="004C6B7B">
        <w:rPr>
          <w:color w:val="000000" w:themeColor="text1"/>
        </w:rPr>
        <w:t>minblocks INT64 min blocks</w:t>
      </w:r>
    </w:p>
    <w:p w14:paraId="370B564F" w14:textId="77777777" w:rsidR="009C3EF6" w:rsidRPr="004C6B7B" w:rsidRDefault="009C3EF6" w:rsidP="00C63DFA">
      <w:pPr>
        <w:pStyle w:val="ListParagraph"/>
        <w:numPr>
          <w:ilvl w:val="3"/>
          <w:numId w:val="6"/>
        </w:numPr>
        <w:ind w:left="2520"/>
        <w:rPr>
          <w:color w:val="000000" w:themeColor="text1"/>
        </w:rPr>
      </w:pPr>
      <w:r w:rsidRPr="004C6B7B">
        <w:rPr>
          <w:color w:val="000000" w:themeColor="text1"/>
        </w:rPr>
        <w:t>maxblocks INT64 max blocks</w:t>
      </w:r>
    </w:p>
    <w:p w14:paraId="48FAF3B5" w14:textId="77777777" w:rsidR="009C3EF6" w:rsidRPr="004C6B7B" w:rsidRDefault="009C3EF6" w:rsidP="00C63DFA">
      <w:pPr>
        <w:pStyle w:val="ListParagraph"/>
        <w:numPr>
          <w:ilvl w:val="3"/>
          <w:numId w:val="6"/>
        </w:numPr>
        <w:ind w:left="2520"/>
        <w:rPr>
          <w:color w:val="000000" w:themeColor="text1"/>
        </w:rPr>
      </w:pPr>
      <w:r w:rsidRPr="004C6B7B">
        <w:rPr>
          <w:color w:val="000000" w:themeColor="text1"/>
        </w:rPr>
        <w:t>totxattr INT64 number of files/links with xattrs present</w:t>
      </w:r>
    </w:p>
    <w:p w14:paraId="5E644CE1" w14:textId="77777777" w:rsidR="009C3EF6" w:rsidRPr="004C6B7B" w:rsidRDefault="009C3EF6" w:rsidP="00C63DFA">
      <w:pPr>
        <w:pStyle w:val="ListParagraph"/>
        <w:numPr>
          <w:ilvl w:val="3"/>
          <w:numId w:val="6"/>
        </w:numPr>
        <w:ind w:left="2520"/>
        <w:rPr>
          <w:color w:val="000000" w:themeColor="text1"/>
        </w:rPr>
      </w:pPr>
      <w:r w:rsidRPr="004C6B7B">
        <w:rPr>
          <w:color w:val="000000" w:themeColor="text1"/>
        </w:rPr>
        <w:t>depth INT64 dept (number of slashes in path)</w:t>
      </w:r>
    </w:p>
    <w:p w14:paraId="48E643AE" w14:textId="77777777" w:rsidR="009C3EF6" w:rsidRPr="004C6B7B" w:rsidRDefault="009C3EF6" w:rsidP="00C63DFA">
      <w:pPr>
        <w:pStyle w:val="ListParagraph"/>
        <w:numPr>
          <w:ilvl w:val="3"/>
          <w:numId w:val="6"/>
        </w:numPr>
        <w:ind w:left="2520"/>
        <w:rPr>
          <w:color w:val="000000" w:themeColor="text1"/>
        </w:rPr>
      </w:pPr>
      <w:r w:rsidRPr="004C6B7B">
        <w:rPr>
          <w:color w:val="000000" w:themeColor="text1"/>
        </w:rPr>
        <w:t>mincrtime INT64 min create time</w:t>
      </w:r>
    </w:p>
    <w:p w14:paraId="44BF5249" w14:textId="77777777" w:rsidR="009C3EF6" w:rsidRPr="004C6B7B" w:rsidRDefault="009C3EF6" w:rsidP="00C63DFA">
      <w:pPr>
        <w:pStyle w:val="ListParagraph"/>
        <w:numPr>
          <w:ilvl w:val="3"/>
          <w:numId w:val="6"/>
        </w:numPr>
        <w:ind w:left="2520"/>
        <w:rPr>
          <w:color w:val="000000" w:themeColor="text1"/>
        </w:rPr>
      </w:pPr>
      <w:r w:rsidRPr="004C6B7B">
        <w:rPr>
          <w:color w:val="000000" w:themeColor="text1"/>
        </w:rPr>
        <w:t>maxcrtime INT64 max create time</w:t>
      </w:r>
    </w:p>
    <w:p w14:paraId="7AC49FD2" w14:textId="77777777" w:rsidR="009C3EF6" w:rsidRPr="004C6B7B" w:rsidRDefault="009C3EF6" w:rsidP="00C63DFA">
      <w:pPr>
        <w:pStyle w:val="ListParagraph"/>
        <w:numPr>
          <w:ilvl w:val="3"/>
          <w:numId w:val="6"/>
        </w:numPr>
        <w:ind w:left="2520"/>
        <w:rPr>
          <w:color w:val="000000" w:themeColor="text1"/>
        </w:rPr>
      </w:pPr>
      <w:r w:rsidRPr="004C6B7B">
        <w:rPr>
          <w:color w:val="000000" w:themeColor="text1"/>
        </w:rPr>
        <w:t>minossint1 INT64 min ossint1</w:t>
      </w:r>
    </w:p>
    <w:p w14:paraId="64342B4E" w14:textId="77777777" w:rsidR="009C3EF6" w:rsidRPr="004C6B7B" w:rsidRDefault="009C3EF6" w:rsidP="00C63DFA">
      <w:pPr>
        <w:pStyle w:val="ListParagraph"/>
        <w:numPr>
          <w:ilvl w:val="3"/>
          <w:numId w:val="6"/>
        </w:numPr>
        <w:ind w:left="2520"/>
        <w:rPr>
          <w:color w:val="000000" w:themeColor="text1"/>
        </w:rPr>
      </w:pPr>
      <w:r w:rsidRPr="004C6B7B">
        <w:rPr>
          <w:color w:val="000000" w:themeColor="text1"/>
        </w:rPr>
        <w:t>maxossint1 INT64 max ossint1</w:t>
      </w:r>
    </w:p>
    <w:p w14:paraId="406E3E74" w14:textId="77777777" w:rsidR="009C3EF6" w:rsidRPr="004C6B7B" w:rsidRDefault="009C3EF6" w:rsidP="00C63DFA">
      <w:pPr>
        <w:pStyle w:val="ListParagraph"/>
        <w:numPr>
          <w:ilvl w:val="3"/>
          <w:numId w:val="6"/>
        </w:numPr>
        <w:ind w:left="2520"/>
        <w:rPr>
          <w:color w:val="000000" w:themeColor="text1"/>
        </w:rPr>
      </w:pPr>
      <w:r w:rsidRPr="004C6B7B">
        <w:rPr>
          <w:color w:val="000000" w:themeColor="text1"/>
        </w:rPr>
        <w:t>totossint1 INT64 summed ossint1</w:t>
      </w:r>
    </w:p>
    <w:p w14:paraId="605ED04A" w14:textId="77777777" w:rsidR="009C3EF6" w:rsidRPr="004C6B7B" w:rsidRDefault="009C3EF6" w:rsidP="00C63DFA">
      <w:pPr>
        <w:pStyle w:val="ListParagraph"/>
        <w:numPr>
          <w:ilvl w:val="3"/>
          <w:numId w:val="6"/>
        </w:numPr>
        <w:ind w:left="2520"/>
        <w:rPr>
          <w:color w:val="000000" w:themeColor="text1"/>
        </w:rPr>
      </w:pPr>
      <w:r w:rsidRPr="004C6B7B">
        <w:rPr>
          <w:color w:val="000000" w:themeColor="text1"/>
        </w:rPr>
        <w:t>minossint2 INT64 min ossint2</w:t>
      </w:r>
    </w:p>
    <w:p w14:paraId="30699328" w14:textId="77777777" w:rsidR="009C3EF6" w:rsidRPr="004C6B7B" w:rsidRDefault="009C3EF6" w:rsidP="00C63DFA">
      <w:pPr>
        <w:pStyle w:val="ListParagraph"/>
        <w:numPr>
          <w:ilvl w:val="3"/>
          <w:numId w:val="6"/>
        </w:numPr>
        <w:ind w:left="2520"/>
        <w:rPr>
          <w:color w:val="000000" w:themeColor="text1"/>
        </w:rPr>
      </w:pPr>
      <w:r w:rsidRPr="004C6B7B">
        <w:rPr>
          <w:color w:val="000000" w:themeColor="text1"/>
        </w:rPr>
        <w:t>maxossint2 INT64 max ossint2</w:t>
      </w:r>
    </w:p>
    <w:p w14:paraId="5D3F2B10" w14:textId="77777777" w:rsidR="009C3EF6" w:rsidRPr="004C6B7B" w:rsidRDefault="009C3EF6" w:rsidP="00C63DFA">
      <w:pPr>
        <w:pStyle w:val="ListParagraph"/>
        <w:numPr>
          <w:ilvl w:val="3"/>
          <w:numId w:val="6"/>
        </w:numPr>
        <w:ind w:left="2520"/>
        <w:rPr>
          <w:color w:val="000000" w:themeColor="text1"/>
        </w:rPr>
      </w:pPr>
      <w:r w:rsidRPr="004C6B7B">
        <w:rPr>
          <w:color w:val="000000" w:themeColor="text1"/>
        </w:rPr>
        <w:t>totossint2 INT64 summed ossint2</w:t>
      </w:r>
    </w:p>
    <w:p w14:paraId="5B63F43B" w14:textId="77777777" w:rsidR="009C3EF6" w:rsidRPr="004C6B7B" w:rsidRDefault="009C3EF6" w:rsidP="00C63DFA">
      <w:pPr>
        <w:pStyle w:val="ListParagraph"/>
        <w:numPr>
          <w:ilvl w:val="3"/>
          <w:numId w:val="6"/>
        </w:numPr>
        <w:ind w:left="2520"/>
        <w:rPr>
          <w:color w:val="000000" w:themeColor="text1"/>
        </w:rPr>
      </w:pPr>
      <w:r w:rsidRPr="004C6B7B">
        <w:rPr>
          <w:color w:val="000000" w:themeColor="text1"/>
        </w:rPr>
        <w:t>minossint3 INT64 min ossint3</w:t>
      </w:r>
    </w:p>
    <w:p w14:paraId="249D5919" w14:textId="77777777" w:rsidR="009C3EF6" w:rsidRPr="004C6B7B" w:rsidRDefault="009C3EF6" w:rsidP="00C63DFA">
      <w:pPr>
        <w:pStyle w:val="ListParagraph"/>
        <w:numPr>
          <w:ilvl w:val="3"/>
          <w:numId w:val="6"/>
        </w:numPr>
        <w:ind w:left="2520"/>
        <w:rPr>
          <w:color w:val="000000" w:themeColor="text1"/>
        </w:rPr>
      </w:pPr>
      <w:r w:rsidRPr="004C6B7B">
        <w:rPr>
          <w:color w:val="000000" w:themeColor="text1"/>
        </w:rPr>
        <w:t>maxossint3 INT64 max ossint3</w:t>
      </w:r>
    </w:p>
    <w:p w14:paraId="436FC982" w14:textId="77777777" w:rsidR="009C3EF6" w:rsidRPr="004C6B7B" w:rsidRDefault="009C3EF6" w:rsidP="00C63DFA">
      <w:pPr>
        <w:pStyle w:val="ListParagraph"/>
        <w:numPr>
          <w:ilvl w:val="3"/>
          <w:numId w:val="6"/>
        </w:numPr>
        <w:ind w:left="2520"/>
        <w:rPr>
          <w:color w:val="000000" w:themeColor="text1"/>
        </w:rPr>
      </w:pPr>
      <w:r w:rsidRPr="004C6B7B">
        <w:rPr>
          <w:color w:val="000000" w:themeColor="text1"/>
        </w:rPr>
        <w:lastRenderedPageBreak/>
        <w:t>totossint3 INT64 summed ossint3</w:t>
      </w:r>
    </w:p>
    <w:p w14:paraId="32924742" w14:textId="77777777" w:rsidR="009C3EF6" w:rsidRPr="004C6B7B" w:rsidRDefault="009C3EF6" w:rsidP="00C63DFA">
      <w:pPr>
        <w:pStyle w:val="ListParagraph"/>
        <w:numPr>
          <w:ilvl w:val="3"/>
          <w:numId w:val="6"/>
        </w:numPr>
        <w:ind w:left="2520"/>
        <w:rPr>
          <w:color w:val="000000" w:themeColor="text1"/>
        </w:rPr>
      </w:pPr>
      <w:r w:rsidRPr="004C6B7B">
        <w:rPr>
          <w:color w:val="000000" w:themeColor="text1"/>
        </w:rPr>
        <w:t>minossint4 INT64 min ossint4</w:t>
      </w:r>
    </w:p>
    <w:p w14:paraId="30C4904F" w14:textId="77777777" w:rsidR="009C3EF6" w:rsidRPr="004C6B7B" w:rsidRDefault="009C3EF6" w:rsidP="00C63DFA">
      <w:pPr>
        <w:pStyle w:val="ListParagraph"/>
        <w:numPr>
          <w:ilvl w:val="3"/>
          <w:numId w:val="6"/>
        </w:numPr>
        <w:ind w:left="2520"/>
        <w:rPr>
          <w:color w:val="000000" w:themeColor="text1"/>
        </w:rPr>
      </w:pPr>
      <w:r w:rsidRPr="004C6B7B">
        <w:rPr>
          <w:color w:val="000000" w:themeColor="text1"/>
        </w:rPr>
        <w:t>maxossint4 INT64 max ossint4</w:t>
      </w:r>
    </w:p>
    <w:p w14:paraId="7FE0FEA9" w14:textId="77777777" w:rsidR="009C3EF6" w:rsidRPr="004C6B7B" w:rsidRDefault="009C3EF6" w:rsidP="00C63DFA">
      <w:pPr>
        <w:pStyle w:val="ListParagraph"/>
        <w:numPr>
          <w:ilvl w:val="3"/>
          <w:numId w:val="6"/>
        </w:numPr>
        <w:ind w:left="2520"/>
        <w:rPr>
          <w:color w:val="000000" w:themeColor="text1"/>
        </w:rPr>
      </w:pPr>
      <w:r w:rsidRPr="004C6B7B">
        <w:rPr>
          <w:color w:val="000000" w:themeColor="text1"/>
        </w:rPr>
        <w:t>totossint4 INT64 summed ossint4</w:t>
      </w:r>
    </w:p>
    <w:p w14:paraId="7596A309" w14:textId="77777777" w:rsidR="009C3EF6" w:rsidRPr="004C6B7B" w:rsidRDefault="009C3EF6" w:rsidP="00C63DFA">
      <w:pPr>
        <w:pStyle w:val="ListParagraph"/>
        <w:numPr>
          <w:ilvl w:val="3"/>
          <w:numId w:val="6"/>
        </w:numPr>
        <w:ind w:left="2520"/>
        <w:rPr>
          <w:color w:val="000000" w:themeColor="text1"/>
        </w:rPr>
      </w:pPr>
      <w:r w:rsidRPr="004C6B7B">
        <w:rPr>
          <w:color w:val="000000" w:themeColor="text1"/>
        </w:rPr>
        <w:t>rectype INT64 0 for total for entire tree 1 for totals by user 2 for totals by group</w:t>
      </w:r>
    </w:p>
    <w:p w14:paraId="2EF98409" w14:textId="77777777" w:rsidR="009C3EF6" w:rsidRPr="004C6B7B" w:rsidRDefault="009C3EF6" w:rsidP="00C63DFA">
      <w:pPr>
        <w:pStyle w:val="ListParagraph"/>
        <w:numPr>
          <w:ilvl w:val="3"/>
          <w:numId w:val="6"/>
        </w:numPr>
        <w:ind w:left="2520"/>
        <w:rPr>
          <w:color w:val="000000" w:themeColor="text1"/>
        </w:rPr>
      </w:pPr>
      <w:r w:rsidRPr="004C6B7B">
        <w:rPr>
          <w:color w:val="000000" w:themeColor="text1"/>
        </w:rPr>
        <w:t>uid INT64 unix uid</w:t>
      </w:r>
    </w:p>
    <w:p w14:paraId="354B192C" w14:textId="77777777" w:rsidR="009C3EF6" w:rsidRPr="004C6B7B" w:rsidRDefault="009C3EF6" w:rsidP="00C63DFA">
      <w:pPr>
        <w:pStyle w:val="ListParagraph"/>
        <w:numPr>
          <w:ilvl w:val="3"/>
          <w:numId w:val="6"/>
        </w:numPr>
        <w:ind w:left="2520"/>
        <w:rPr>
          <w:color w:val="000000" w:themeColor="text1"/>
        </w:rPr>
      </w:pPr>
      <w:r w:rsidRPr="004C6B7B">
        <w:rPr>
          <w:color w:val="000000" w:themeColor="text1"/>
        </w:rPr>
        <w:t>gid INT64 unix gid</w:t>
      </w:r>
    </w:p>
    <w:p w14:paraId="1D1186E7" w14:textId="77777777" w:rsidR="009C3EF6" w:rsidRPr="004C6B7B" w:rsidRDefault="009C3EF6" w:rsidP="009C3EF6">
      <w:pPr>
        <w:pStyle w:val="ListParagraph"/>
        <w:ind w:left="0"/>
        <w:rPr>
          <w:color w:val="000000" w:themeColor="text1"/>
        </w:rPr>
      </w:pPr>
    </w:p>
    <w:p w14:paraId="2C6EDE38" w14:textId="77777777" w:rsidR="009C3EF6" w:rsidRDefault="009C3EF6" w:rsidP="009C3EF6">
      <w:pPr>
        <w:pStyle w:val="BodyText"/>
        <w:spacing w:before="189" w:line="249" w:lineRule="auto"/>
        <w:ind w:right="1807"/>
        <w:jc w:val="both"/>
      </w:pPr>
    </w:p>
    <w:p w14:paraId="53A9D22C" w14:textId="77777777" w:rsidR="00524BE9" w:rsidRDefault="00524BE9">
      <w:pPr>
        <w:pStyle w:val="BodyText"/>
        <w:spacing w:before="51"/>
      </w:pPr>
    </w:p>
    <w:p w14:paraId="4B2432EB" w14:textId="77777777" w:rsidR="00524BE9" w:rsidRDefault="00524BE9">
      <w:pPr>
        <w:pStyle w:val="BodyText"/>
        <w:spacing w:before="56"/>
      </w:pPr>
      <w:bookmarkStart w:id="62" w:name="entries"/>
      <w:bookmarkStart w:id="63" w:name="_bookmark21"/>
      <w:bookmarkEnd w:id="62"/>
      <w:bookmarkEnd w:id="63"/>
    </w:p>
    <w:p w14:paraId="46C25091" w14:textId="632D14AE" w:rsidR="00524BE9" w:rsidRPr="009C3EF6" w:rsidRDefault="00524BE9" w:rsidP="009C3EF6">
      <w:pPr>
        <w:widowControl w:val="0"/>
        <w:tabs>
          <w:tab w:val="left" w:pos="1567"/>
        </w:tabs>
        <w:autoSpaceDE w:val="0"/>
        <w:autoSpaceDN w:val="0"/>
        <w:rPr>
          <w:rFonts w:ascii="Courier New"/>
        </w:rPr>
      </w:pPr>
      <w:bookmarkStart w:id="64" w:name="Directory_summary"/>
      <w:bookmarkStart w:id="65" w:name="_bookmark22"/>
      <w:bookmarkEnd w:id="64"/>
      <w:bookmarkEnd w:id="65"/>
      <w:proofErr w:type="gramStart"/>
      <w:r w:rsidRPr="009C3EF6">
        <w:rPr>
          <w:b/>
          <w:spacing w:val="4"/>
        </w:rPr>
        <w:t>Directory</w:t>
      </w:r>
      <w:r w:rsidRPr="009C3EF6">
        <w:rPr>
          <w:b/>
          <w:spacing w:val="32"/>
        </w:rPr>
        <w:t xml:space="preserve">  </w:t>
      </w:r>
      <w:r w:rsidR="009C3EF6" w:rsidRPr="009C3EF6">
        <w:rPr>
          <w:rFonts w:ascii="Courier New"/>
          <w:spacing w:val="-2"/>
        </w:rPr>
        <w:t>Entries</w:t>
      </w:r>
      <w:proofErr w:type="gramEnd"/>
      <w:r w:rsidR="009C3EF6" w:rsidRPr="009C3EF6">
        <w:rPr>
          <w:rFonts w:ascii="Courier New"/>
          <w:spacing w:val="-2"/>
        </w:rPr>
        <w:t xml:space="preserve"> relationship</w:t>
      </w:r>
    </w:p>
    <w:p w14:paraId="2799936F" w14:textId="77777777" w:rsidR="00524BE9" w:rsidRDefault="00524BE9">
      <w:pPr>
        <w:pStyle w:val="BodyText"/>
        <w:spacing w:before="109"/>
        <w:ind w:left="955" w:right="1808"/>
        <w:jc w:val="both"/>
      </w:pPr>
      <w:r>
        <w:rPr>
          <w:w w:val="105"/>
        </w:rPr>
        <w:t xml:space="preserve">The directory </w:t>
      </w:r>
      <w:r>
        <w:rPr>
          <w:rFonts w:ascii="Courier New"/>
          <w:w w:val="105"/>
        </w:rPr>
        <w:t>summary</w:t>
      </w:r>
      <w:r>
        <w:rPr>
          <w:rFonts w:ascii="Courier New"/>
          <w:spacing w:val="-32"/>
          <w:w w:val="105"/>
        </w:rPr>
        <w:t xml:space="preserve"> </w:t>
      </w:r>
      <w:r>
        <w:rPr>
          <w:w w:val="105"/>
        </w:rPr>
        <w:t>table contains the metadata of the current directory. Additionally,</w:t>
      </w:r>
      <w:r>
        <w:rPr>
          <w:spacing w:val="-14"/>
          <w:w w:val="105"/>
        </w:rPr>
        <w:t xml:space="preserve"> </w:t>
      </w:r>
      <w:r>
        <w:rPr>
          <w:w w:val="105"/>
        </w:rPr>
        <w:t>it</w:t>
      </w:r>
      <w:r>
        <w:rPr>
          <w:spacing w:val="-13"/>
          <w:w w:val="105"/>
        </w:rPr>
        <w:t xml:space="preserve"> </w:t>
      </w:r>
      <w:r>
        <w:rPr>
          <w:w w:val="105"/>
        </w:rPr>
        <w:t xml:space="preserve">contains columns that summarizes the </w:t>
      </w:r>
      <w:r>
        <w:rPr>
          <w:rFonts w:ascii="Courier New"/>
          <w:w w:val="105"/>
        </w:rPr>
        <w:t>entries</w:t>
      </w:r>
      <w:r>
        <w:rPr>
          <w:rFonts w:ascii="Courier New"/>
          <w:spacing w:val="-32"/>
          <w:w w:val="105"/>
        </w:rPr>
        <w:t xml:space="preserve"> </w:t>
      </w:r>
      <w:r>
        <w:rPr>
          <w:w w:val="105"/>
        </w:rPr>
        <w:t xml:space="preserve">table located in the same database file, such as minimum and maximum file sizes, uids, and gids. These summary columns can be used to determine </w:t>
      </w:r>
      <w:proofErr w:type="gramStart"/>
      <w:r>
        <w:rPr>
          <w:w w:val="105"/>
        </w:rPr>
        <w:t>whether or not</w:t>
      </w:r>
      <w:proofErr w:type="gramEnd"/>
      <w:r>
        <w:rPr>
          <w:w w:val="105"/>
        </w:rPr>
        <w:t xml:space="preserve"> the </w:t>
      </w:r>
      <w:r>
        <w:rPr>
          <w:rFonts w:ascii="Courier New"/>
          <w:w w:val="105"/>
        </w:rPr>
        <w:t xml:space="preserve">entries </w:t>
      </w:r>
      <w:r>
        <w:rPr>
          <w:w w:val="105"/>
        </w:rPr>
        <w:t>table needs to be queried at all.</w:t>
      </w:r>
      <w:r>
        <w:rPr>
          <w:spacing w:val="40"/>
          <w:w w:val="105"/>
        </w:rPr>
        <w:t xml:space="preserve"> </w:t>
      </w:r>
      <w:r>
        <w:rPr>
          <w:w w:val="105"/>
        </w:rPr>
        <w:t>Note that the inode and pinode colums are</w:t>
      </w:r>
      <w:r>
        <w:rPr>
          <w:spacing w:val="80"/>
          <w:w w:val="105"/>
        </w:rPr>
        <w:t xml:space="preserve"> </w:t>
      </w:r>
      <w:r>
        <w:rPr>
          <w:w w:val="105"/>
        </w:rPr>
        <w:t>strings</w:t>
      </w:r>
      <w:r>
        <w:rPr>
          <w:spacing w:val="29"/>
          <w:w w:val="105"/>
        </w:rPr>
        <w:t xml:space="preserve"> </w:t>
      </w:r>
      <w:r>
        <w:rPr>
          <w:w w:val="105"/>
        </w:rPr>
        <w:t>and</w:t>
      </w:r>
      <w:r>
        <w:rPr>
          <w:spacing w:val="29"/>
          <w:w w:val="105"/>
        </w:rPr>
        <w:t xml:space="preserve"> </w:t>
      </w:r>
      <w:r>
        <w:rPr>
          <w:w w:val="105"/>
        </w:rPr>
        <w:t>not</w:t>
      </w:r>
      <w:r>
        <w:rPr>
          <w:spacing w:val="29"/>
          <w:w w:val="105"/>
        </w:rPr>
        <w:t xml:space="preserve"> </w:t>
      </w:r>
      <w:r>
        <w:rPr>
          <w:w w:val="105"/>
        </w:rPr>
        <w:t>integers</w:t>
      </w:r>
      <w:r>
        <w:rPr>
          <w:spacing w:val="29"/>
          <w:w w:val="105"/>
        </w:rPr>
        <w:t xml:space="preserve"> </w:t>
      </w:r>
      <w:r>
        <w:rPr>
          <w:w w:val="105"/>
        </w:rPr>
        <w:t>as</w:t>
      </w:r>
      <w:r>
        <w:rPr>
          <w:spacing w:val="29"/>
          <w:w w:val="105"/>
        </w:rPr>
        <w:t xml:space="preserve"> </w:t>
      </w:r>
      <w:r>
        <w:rPr>
          <w:w w:val="105"/>
        </w:rPr>
        <w:t>one</w:t>
      </w:r>
      <w:r>
        <w:rPr>
          <w:spacing w:val="29"/>
          <w:w w:val="105"/>
        </w:rPr>
        <w:t xml:space="preserve"> </w:t>
      </w:r>
      <w:r>
        <w:rPr>
          <w:w w:val="105"/>
        </w:rPr>
        <w:t>might</w:t>
      </w:r>
      <w:r>
        <w:rPr>
          <w:spacing w:val="29"/>
          <w:w w:val="105"/>
        </w:rPr>
        <w:t xml:space="preserve"> </w:t>
      </w:r>
      <w:r>
        <w:rPr>
          <w:w w:val="105"/>
        </w:rPr>
        <w:t>expect.</w:t>
      </w:r>
      <w:r>
        <w:rPr>
          <w:spacing w:val="40"/>
          <w:w w:val="105"/>
        </w:rPr>
        <w:t xml:space="preserve"> </w:t>
      </w:r>
      <w:proofErr w:type="gramStart"/>
      <w:r>
        <w:rPr>
          <w:w w:val="105"/>
        </w:rPr>
        <w:t>As</w:t>
      </w:r>
      <w:r>
        <w:rPr>
          <w:spacing w:val="29"/>
          <w:w w:val="105"/>
        </w:rPr>
        <w:t xml:space="preserve"> </w:t>
      </w:r>
      <w:r>
        <w:rPr>
          <w:w w:val="105"/>
        </w:rPr>
        <w:t>a</w:t>
      </w:r>
      <w:r>
        <w:rPr>
          <w:spacing w:val="29"/>
          <w:w w:val="105"/>
        </w:rPr>
        <w:t xml:space="preserve"> </w:t>
      </w:r>
      <w:r>
        <w:rPr>
          <w:w w:val="105"/>
        </w:rPr>
        <w:t>general</w:t>
      </w:r>
      <w:r>
        <w:rPr>
          <w:spacing w:val="29"/>
          <w:w w:val="105"/>
        </w:rPr>
        <w:t xml:space="preserve"> </w:t>
      </w:r>
      <w:r>
        <w:rPr>
          <w:w w:val="105"/>
        </w:rPr>
        <w:t>rule</w:t>
      </w:r>
      <w:proofErr w:type="gramEnd"/>
      <w:r>
        <w:rPr>
          <w:w w:val="105"/>
        </w:rPr>
        <w:t>,</w:t>
      </w:r>
      <w:r>
        <w:rPr>
          <w:spacing w:val="31"/>
          <w:w w:val="105"/>
        </w:rPr>
        <w:t xml:space="preserve"> </w:t>
      </w:r>
      <w:r>
        <w:rPr>
          <w:w w:val="105"/>
        </w:rPr>
        <w:t>do</w:t>
      </w:r>
      <w:r>
        <w:rPr>
          <w:spacing w:val="29"/>
          <w:w w:val="105"/>
        </w:rPr>
        <w:t xml:space="preserve"> </w:t>
      </w:r>
      <w:r>
        <w:rPr>
          <w:w w:val="105"/>
        </w:rPr>
        <w:t>not</w:t>
      </w:r>
      <w:r>
        <w:rPr>
          <w:spacing w:val="29"/>
          <w:w w:val="105"/>
        </w:rPr>
        <w:t xml:space="preserve"> </w:t>
      </w:r>
      <w:r>
        <w:rPr>
          <w:w w:val="105"/>
        </w:rPr>
        <w:t>query this table directly.</w:t>
      </w:r>
    </w:p>
    <w:p w14:paraId="49B9CB1C" w14:textId="77777777" w:rsidR="00524BE9" w:rsidRDefault="00524BE9">
      <w:pPr>
        <w:pStyle w:val="BodyText"/>
        <w:spacing w:before="8"/>
        <w:rPr>
          <w:sz w:val="18"/>
        </w:rPr>
      </w:pPr>
      <w:r>
        <w:rPr>
          <w:noProof/>
        </w:rPr>
        <w:drawing>
          <wp:anchor distT="0" distB="0" distL="0" distR="0" simplePos="0" relativeHeight="251935744" behindDoc="1" locked="0" layoutInCell="1" allowOverlap="1" wp14:anchorId="0D405600" wp14:editId="782FF1B3">
            <wp:simplePos x="0" y="0"/>
            <wp:positionH relativeFrom="page">
              <wp:posOffset>1698853</wp:posOffset>
            </wp:positionH>
            <wp:positionV relativeFrom="paragraph">
              <wp:posOffset>151836</wp:posOffset>
            </wp:positionV>
            <wp:extent cx="4364545" cy="2500312"/>
            <wp:effectExtent l="0" t="0" r="0" b="0"/>
            <wp:wrapTopAndBottom/>
            <wp:docPr id="109" name="Image 10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9" name="Image 109"/>
                    <pic:cNvPicPr/>
                  </pic:nvPicPr>
                  <pic:blipFill>
                    <a:blip r:embed="rId24" cstate="print"/>
                    <a:stretch>
                      <a:fillRect/>
                    </a:stretch>
                  </pic:blipFill>
                  <pic:spPr>
                    <a:xfrm>
                      <a:off x="0" y="0"/>
                      <a:ext cx="4364545" cy="2500312"/>
                    </a:xfrm>
                    <a:prstGeom prst="rect">
                      <a:avLst/>
                    </a:prstGeom>
                  </pic:spPr>
                </pic:pic>
              </a:graphicData>
            </a:graphic>
          </wp:anchor>
        </w:drawing>
      </w:r>
    </w:p>
    <w:p w14:paraId="77B1DD71" w14:textId="77777777" w:rsidR="00524BE9" w:rsidRDefault="00524BE9">
      <w:pPr>
        <w:pStyle w:val="BodyText"/>
        <w:spacing w:before="41"/>
      </w:pPr>
    </w:p>
    <w:p w14:paraId="7D8923F2" w14:textId="77777777" w:rsidR="00524BE9" w:rsidRDefault="00524BE9">
      <w:pPr>
        <w:pStyle w:val="BodyText"/>
        <w:ind w:left="3206"/>
      </w:pPr>
      <w:r>
        <w:rPr>
          <w:w w:val="105"/>
        </w:rPr>
        <w:t>Figure</w:t>
      </w:r>
      <w:r>
        <w:rPr>
          <w:spacing w:val="22"/>
          <w:w w:val="105"/>
        </w:rPr>
        <w:t xml:space="preserve"> </w:t>
      </w:r>
      <w:r>
        <w:rPr>
          <w:w w:val="105"/>
        </w:rPr>
        <w:t>2:</w:t>
      </w:r>
      <w:r>
        <w:rPr>
          <w:spacing w:val="48"/>
          <w:w w:val="105"/>
        </w:rPr>
        <w:t xml:space="preserve"> </w:t>
      </w:r>
      <w:r>
        <w:rPr>
          <w:w w:val="105"/>
        </w:rPr>
        <w:t>Database</w:t>
      </w:r>
      <w:r>
        <w:rPr>
          <w:spacing w:val="22"/>
          <w:w w:val="105"/>
        </w:rPr>
        <w:t xml:space="preserve"> </w:t>
      </w:r>
      <w:r>
        <w:rPr>
          <w:spacing w:val="-2"/>
          <w:w w:val="105"/>
        </w:rPr>
        <w:t>schema</w:t>
      </w:r>
    </w:p>
    <w:p w14:paraId="1134EA56" w14:textId="77777777" w:rsidR="00524BE9" w:rsidRDefault="00524BE9">
      <w:pPr>
        <w:sectPr w:rsidR="00524BE9" w:rsidSect="005B00B8">
          <w:pgSz w:w="12240" w:h="15840"/>
          <w:pgMar w:top="1820" w:right="880" w:bottom="1920" w:left="1720" w:header="0" w:footer="1737" w:gutter="0"/>
          <w:cols w:space="720"/>
        </w:sectPr>
      </w:pPr>
    </w:p>
    <w:p w14:paraId="360E9C9D" w14:textId="77777777" w:rsidR="00524BE9" w:rsidRDefault="00524BE9">
      <w:pPr>
        <w:pStyle w:val="BodyText"/>
        <w:rPr>
          <w:sz w:val="24"/>
        </w:rPr>
      </w:pPr>
    </w:p>
    <w:p w14:paraId="699B15CA" w14:textId="77777777" w:rsidR="00524BE9" w:rsidRDefault="00524BE9">
      <w:pPr>
        <w:pStyle w:val="BodyText"/>
        <w:spacing w:before="99"/>
        <w:rPr>
          <w:sz w:val="24"/>
        </w:rPr>
      </w:pPr>
    </w:p>
    <w:p w14:paraId="7D9FCFA7" w14:textId="77777777" w:rsidR="00524BE9" w:rsidRDefault="00524BE9" w:rsidP="007F48BE">
      <w:pPr>
        <w:pStyle w:val="Heading3"/>
        <w:keepNext w:val="0"/>
        <w:keepLines w:val="0"/>
        <w:widowControl w:val="0"/>
        <w:tabs>
          <w:tab w:val="left" w:pos="1567"/>
        </w:tabs>
        <w:autoSpaceDE w:val="0"/>
        <w:autoSpaceDN w:val="0"/>
        <w:spacing w:before="0"/>
        <w:ind w:left="1567"/>
      </w:pPr>
      <w:bookmarkStart w:id="66" w:name="pentries"/>
      <w:bookmarkStart w:id="67" w:name="_bookmark23"/>
      <w:bookmarkStart w:id="68" w:name="_Toc233306152"/>
      <w:bookmarkEnd w:id="66"/>
      <w:bookmarkEnd w:id="67"/>
      <w:r>
        <w:rPr>
          <w:spacing w:val="-2"/>
          <w:w w:val="95"/>
        </w:rPr>
        <w:t>pentries</w:t>
      </w:r>
      <w:bookmarkEnd w:id="68"/>
    </w:p>
    <w:p w14:paraId="76EE41BC" w14:textId="77777777" w:rsidR="00524BE9" w:rsidRDefault="00524BE9">
      <w:pPr>
        <w:pStyle w:val="BodyText"/>
        <w:spacing w:before="109"/>
        <w:ind w:left="955"/>
        <w:jc w:val="both"/>
      </w:pPr>
      <w:r>
        <w:t>The</w:t>
      </w:r>
      <w:r>
        <w:rPr>
          <w:spacing w:val="-1"/>
        </w:rPr>
        <w:t xml:space="preserve"> </w:t>
      </w:r>
      <w:r>
        <w:t>original</w:t>
      </w:r>
      <w:r>
        <w:rPr>
          <w:spacing w:val="8"/>
        </w:rPr>
        <w:t xml:space="preserve"> </w:t>
      </w:r>
      <w:r>
        <w:rPr>
          <w:rFonts w:ascii="Courier New"/>
        </w:rPr>
        <w:t>pentries</w:t>
      </w:r>
      <w:r>
        <w:rPr>
          <w:rFonts w:ascii="Courier New"/>
          <w:spacing w:val="-54"/>
        </w:rPr>
        <w:t xml:space="preserve"> </w:t>
      </w:r>
      <w:r>
        <w:t>view</w:t>
      </w:r>
      <w:r>
        <w:rPr>
          <w:spacing w:val="8"/>
        </w:rPr>
        <w:t xml:space="preserve"> </w:t>
      </w:r>
      <w:r>
        <w:t>was</w:t>
      </w:r>
      <w:r>
        <w:rPr>
          <w:spacing w:val="8"/>
        </w:rPr>
        <w:t xml:space="preserve"> </w:t>
      </w:r>
      <w:r>
        <w:t>defined</w:t>
      </w:r>
      <w:r>
        <w:rPr>
          <w:spacing w:val="8"/>
        </w:rPr>
        <w:t xml:space="preserve"> </w:t>
      </w:r>
      <w:r>
        <w:rPr>
          <w:spacing w:val="-5"/>
        </w:rPr>
        <w:t>as:</w:t>
      </w:r>
    </w:p>
    <w:p w14:paraId="2D5CC41B" w14:textId="77777777" w:rsidR="00524BE9" w:rsidRDefault="00524BE9">
      <w:pPr>
        <w:pStyle w:val="BodyText"/>
        <w:spacing w:before="26"/>
      </w:pPr>
    </w:p>
    <w:p w14:paraId="5ADC0E8F" w14:textId="77777777" w:rsidR="00524BE9" w:rsidRDefault="00524BE9">
      <w:pPr>
        <w:pStyle w:val="BodyText"/>
        <w:spacing w:before="1" w:line="232" w:lineRule="auto"/>
        <w:ind w:left="955" w:right="1569"/>
        <w:jc w:val="both"/>
      </w:pPr>
      <w:r>
        <w:rPr>
          <w:rFonts w:ascii="Courier New"/>
          <w:w w:val="85"/>
        </w:rPr>
        <w:t xml:space="preserve">SELECT </w:t>
      </w:r>
      <w:proofErr w:type="gramStart"/>
      <w:r>
        <w:rPr>
          <w:rFonts w:ascii="Courier New"/>
          <w:w w:val="85"/>
        </w:rPr>
        <w:t>entries.*</w:t>
      </w:r>
      <w:proofErr w:type="gramEnd"/>
      <w:r>
        <w:rPr>
          <w:rFonts w:ascii="Courier New"/>
          <w:w w:val="85"/>
        </w:rPr>
        <w:t xml:space="preserve">, </w:t>
      </w:r>
      <w:proofErr w:type="gramStart"/>
      <w:r>
        <w:rPr>
          <w:rFonts w:ascii="Courier New"/>
          <w:w w:val="85"/>
        </w:rPr>
        <w:t>summary.inode</w:t>
      </w:r>
      <w:proofErr w:type="gramEnd"/>
      <w:r>
        <w:rPr>
          <w:rFonts w:ascii="Courier New"/>
          <w:w w:val="85"/>
        </w:rPr>
        <w:t xml:space="preserve"> AS pinode, </w:t>
      </w:r>
      <w:proofErr w:type="gramStart"/>
      <w:r>
        <w:rPr>
          <w:rFonts w:ascii="Courier New"/>
          <w:w w:val="85"/>
        </w:rPr>
        <w:t>summary.pinode</w:t>
      </w:r>
      <w:proofErr w:type="gramEnd"/>
      <w:r>
        <w:rPr>
          <w:rFonts w:ascii="Courier New"/>
          <w:w w:val="85"/>
        </w:rPr>
        <w:t xml:space="preserve"> AS ppinode </w:t>
      </w:r>
      <w:r>
        <w:rPr>
          <w:rFonts w:ascii="Courier New"/>
          <w:w w:val="95"/>
        </w:rPr>
        <w:t>FROM</w:t>
      </w:r>
      <w:r>
        <w:rPr>
          <w:rFonts w:ascii="Courier New"/>
          <w:spacing w:val="-19"/>
          <w:w w:val="95"/>
        </w:rPr>
        <w:t xml:space="preserve"> </w:t>
      </w:r>
      <w:r>
        <w:rPr>
          <w:rFonts w:ascii="Courier New"/>
          <w:w w:val="95"/>
        </w:rPr>
        <w:t>entries,</w:t>
      </w:r>
      <w:r>
        <w:rPr>
          <w:rFonts w:ascii="Courier New"/>
          <w:spacing w:val="-19"/>
          <w:w w:val="95"/>
        </w:rPr>
        <w:t xml:space="preserve"> </w:t>
      </w:r>
      <w:r>
        <w:rPr>
          <w:rFonts w:ascii="Courier New"/>
          <w:w w:val="95"/>
        </w:rPr>
        <w:t>summary</w:t>
      </w:r>
      <w:r>
        <w:rPr>
          <w:w w:val="95"/>
        </w:rPr>
        <w:t>;</w:t>
      </w:r>
    </w:p>
    <w:p w14:paraId="47275A1E" w14:textId="77777777" w:rsidR="00524BE9" w:rsidRDefault="00524BE9">
      <w:pPr>
        <w:pStyle w:val="BodyText"/>
        <w:spacing w:before="2"/>
      </w:pPr>
    </w:p>
    <w:p w14:paraId="4BB90664" w14:textId="77777777" w:rsidR="00524BE9" w:rsidRDefault="00524BE9">
      <w:pPr>
        <w:pStyle w:val="BodyText"/>
        <w:spacing w:line="249" w:lineRule="auto"/>
        <w:ind w:left="955" w:right="1808"/>
        <w:jc w:val="both"/>
      </w:pPr>
      <w:r>
        <w:rPr>
          <w:w w:val="105"/>
        </w:rPr>
        <w:t xml:space="preserve">This was done </w:t>
      </w:r>
      <w:proofErr w:type="gramStart"/>
      <w:r>
        <w:rPr>
          <w:w w:val="105"/>
        </w:rPr>
        <w:t>in order to</w:t>
      </w:r>
      <w:proofErr w:type="gramEnd"/>
      <w:r>
        <w:rPr>
          <w:w w:val="105"/>
        </w:rPr>
        <w:t xml:space="preserve"> not store the parent inode of each entry, which would be the same for every entry.</w:t>
      </w:r>
    </w:p>
    <w:p w14:paraId="14370DD6" w14:textId="77777777" w:rsidR="00524BE9" w:rsidRDefault="00524BE9">
      <w:pPr>
        <w:pStyle w:val="BodyText"/>
        <w:spacing w:before="5" w:line="232" w:lineRule="auto"/>
        <w:ind w:left="955" w:right="1808" w:firstLine="298"/>
        <w:jc w:val="both"/>
      </w:pPr>
      <w:r>
        <w:t>Users</w:t>
      </w:r>
      <w:r>
        <w:rPr>
          <w:spacing w:val="-13"/>
        </w:rPr>
        <w:t xml:space="preserve"> </w:t>
      </w:r>
      <w:r>
        <w:t>should</w:t>
      </w:r>
      <w:r>
        <w:rPr>
          <w:spacing w:val="-12"/>
        </w:rPr>
        <w:t xml:space="preserve"> </w:t>
      </w:r>
      <w:r>
        <w:t>prefer</w:t>
      </w:r>
      <w:r>
        <w:rPr>
          <w:spacing w:val="-13"/>
        </w:rPr>
        <w:t xml:space="preserve"> </w:t>
      </w:r>
      <w:r>
        <w:t>query</w:t>
      </w:r>
      <w:r>
        <w:rPr>
          <w:spacing w:val="-12"/>
        </w:rPr>
        <w:t xml:space="preserve"> </w:t>
      </w:r>
      <w:r>
        <w:t>the</w:t>
      </w:r>
      <w:r>
        <w:rPr>
          <w:spacing w:val="-13"/>
        </w:rPr>
        <w:t xml:space="preserve"> </w:t>
      </w:r>
      <w:r>
        <w:rPr>
          <w:rFonts w:ascii="Courier New"/>
        </w:rPr>
        <w:t>pentries</w:t>
      </w:r>
      <w:r>
        <w:rPr>
          <w:rFonts w:ascii="Courier New"/>
          <w:spacing w:val="-30"/>
        </w:rPr>
        <w:t xml:space="preserve"> </w:t>
      </w:r>
      <w:r>
        <w:t>view</w:t>
      </w:r>
      <w:r>
        <w:rPr>
          <w:spacing w:val="-6"/>
        </w:rPr>
        <w:t xml:space="preserve"> </w:t>
      </w:r>
      <w:r>
        <w:t xml:space="preserve">over the </w:t>
      </w:r>
      <w:r>
        <w:rPr>
          <w:rFonts w:ascii="Courier New"/>
        </w:rPr>
        <w:t>entries</w:t>
      </w:r>
      <w:r>
        <w:rPr>
          <w:rFonts w:ascii="Courier New"/>
          <w:spacing w:val="-30"/>
        </w:rPr>
        <w:t xml:space="preserve"> </w:t>
      </w:r>
      <w:r>
        <w:t xml:space="preserve">table </w:t>
      </w:r>
      <w:proofErr w:type="gramStart"/>
      <w:r>
        <w:t xml:space="preserve">in order </w:t>
      </w:r>
      <w:r>
        <w:rPr>
          <w:w w:val="105"/>
        </w:rPr>
        <w:t>to</w:t>
      </w:r>
      <w:proofErr w:type="gramEnd"/>
      <w:r>
        <w:rPr>
          <w:spacing w:val="-14"/>
          <w:w w:val="105"/>
        </w:rPr>
        <w:t xml:space="preserve"> </w:t>
      </w:r>
      <w:r>
        <w:rPr>
          <w:w w:val="105"/>
        </w:rPr>
        <w:t>obtain</w:t>
      </w:r>
      <w:r>
        <w:rPr>
          <w:spacing w:val="-13"/>
          <w:w w:val="105"/>
        </w:rPr>
        <w:t xml:space="preserve"> </w:t>
      </w:r>
      <w:r>
        <w:rPr>
          <w:w w:val="105"/>
        </w:rPr>
        <w:t>complete</w:t>
      </w:r>
      <w:r>
        <w:rPr>
          <w:spacing w:val="-13"/>
          <w:w w:val="105"/>
        </w:rPr>
        <w:t xml:space="preserve"> </w:t>
      </w:r>
      <w:r>
        <w:rPr>
          <w:w w:val="105"/>
        </w:rPr>
        <w:t>sets</w:t>
      </w:r>
      <w:r>
        <w:rPr>
          <w:spacing w:val="-9"/>
          <w:w w:val="105"/>
        </w:rPr>
        <w:t xml:space="preserve"> </w:t>
      </w:r>
      <w:r>
        <w:rPr>
          <w:w w:val="105"/>
        </w:rPr>
        <w:t>of</w:t>
      </w:r>
      <w:r>
        <w:rPr>
          <w:spacing w:val="-1"/>
          <w:w w:val="105"/>
        </w:rPr>
        <w:t xml:space="preserve"> </w:t>
      </w:r>
      <w:r>
        <w:rPr>
          <w:w w:val="105"/>
        </w:rPr>
        <w:t>data</w:t>
      </w:r>
      <w:r>
        <w:rPr>
          <w:spacing w:val="-2"/>
          <w:w w:val="105"/>
        </w:rPr>
        <w:t xml:space="preserve"> </w:t>
      </w:r>
      <w:r>
        <w:rPr>
          <w:w w:val="105"/>
        </w:rPr>
        <w:t>to</w:t>
      </w:r>
      <w:r>
        <w:rPr>
          <w:spacing w:val="-2"/>
          <w:w w:val="105"/>
        </w:rPr>
        <w:t xml:space="preserve"> </w:t>
      </w:r>
      <w:r>
        <w:rPr>
          <w:w w:val="105"/>
        </w:rPr>
        <w:t>query</w:t>
      </w:r>
      <w:r>
        <w:rPr>
          <w:spacing w:val="-2"/>
          <w:w w:val="105"/>
        </w:rPr>
        <w:t xml:space="preserve"> </w:t>
      </w:r>
      <w:proofErr w:type="gramStart"/>
      <w:r>
        <w:rPr>
          <w:w w:val="105"/>
        </w:rPr>
        <w:t>on,</w:t>
      </w:r>
      <w:r>
        <w:rPr>
          <w:spacing w:val="-1"/>
          <w:w w:val="105"/>
        </w:rPr>
        <w:t xml:space="preserve"> </w:t>
      </w:r>
      <w:r>
        <w:rPr>
          <w:w w:val="105"/>
        </w:rPr>
        <w:t>and</w:t>
      </w:r>
      <w:proofErr w:type="gramEnd"/>
      <w:r>
        <w:rPr>
          <w:spacing w:val="-2"/>
          <w:w w:val="105"/>
        </w:rPr>
        <w:t xml:space="preserve"> </w:t>
      </w:r>
      <w:r>
        <w:rPr>
          <w:w w:val="105"/>
        </w:rPr>
        <w:t>should</w:t>
      </w:r>
      <w:r>
        <w:rPr>
          <w:spacing w:val="-2"/>
          <w:w w:val="105"/>
        </w:rPr>
        <w:t xml:space="preserve"> </w:t>
      </w:r>
      <w:r>
        <w:rPr>
          <w:w w:val="105"/>
        </w:rPr>
        <w:t>use</w:t>
      </w:r>
      <w:r>
        <w:rPr>
          <w:spacing w:val="-2"/>
          <w:w w:val="105"/>
        </w:rPr>
        <w:t xml:space="preserve"> </w:t>
      </w:r>
      <w:r>
        <w:rPr>
          <w:rFonts w:ascii="Courier New"/>
          <w:w w:val="105"/>
        </w:rPr>
        <w:t>pentries</w:t>
      </w:r>
      <w:r>
        <w:rPr>
          <w:rFonts w:ascii="Courier New"/>
          <w:spacing w:val="-32"/>
          <w:w w:val="105"/>
        </w:rPr>
        <w:t xml:space="preserve"> </w:t>
      </w:r>
      <w:r>
        <w:rPr>
          <w:w w:val="105"/>
        </w:rPr>
        <w:t>whenever paths are not required.</w:t>
      </w:r>
    </w:p>
    <w:p w14:paraId="1F1A869D" w14:textId="77777777" w:rsidR="00524BE9" w:rsidRDefault="00524BE9">
      <w:pPr>
        <w:pStyle w:val="BodyText"/>
        <w:spacing w:before="58"/>
      </w:pPr>
    </w:p>
    <w:p w14:paraId="57AAED88" w14:textId="6159B17D" w:rsidR="00524BE9" w:rsidRDefault="00524BE9" w:rsidP="007F48BE">
      <w:pPr>
        <w:pStyle w:val="ListParagraph"/>
        <w:widowControl w:val="0"/>
        <w:tabs>
          <w:tab w:val="left" w:pos="1655"/>
        </w:tabs>
        <w:autoSpaceDE w:val="0"/>
        <w:autoSpaceDN w:val="0"/>
        <w:ind w:left="1655"/>
        <w:contextualSpacing w:val="0"/>
        <w:rPr>
          <w:rFonts w:ascii="Courier New"/>
          <w:sz w:val="20"/>
        </w:rPr>
      </w:pPr>
      <w:r>
        <w:rPr>
          <w:noProof/>
        </w:rPr>
        <mc:AlternateContent>
          <mc:Choice Requires="wps">
            <w:drawing>
              <wp:anchor distT="0" distB="0" distL="0" distR="0" simplePos="0" relativeHeight="251778048" behindDoc="1" locked="0" layoutInCell="1" allowOverlap="1" wp14:anchorId="6258469A" wp14:editId="6F997568">
                <wp:simplePos x="0" y="0"/>
                <wp:positionH relativeFrom="page">
                  <wp:posOffset>2682824</wp:posOffset>
                </wp:positionH>
                <wp:positionV relativeFrom="paragraph">
                  <wp:posOffset>116392</wp:posOffset>
                </wp:positionV>
                <wp:extent cx="40005" cy="1270"/>
                <wp:effectExtent l="0" t="0" r="0" b="0"/>
                <wp:wrapNone/>
                <wp:docPr id="110" name="Graphic 11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0005" cy="1270"/>
                        </a:xfrm>
                        <a:custGeom>
                          <a:avLst/>
                          <a:gdLst/>
                          <a:ahLst/>
                          <a:cxnLst/>
                          <a:rect l="l" t="t" r="r" b="b"/>
                          <a:pathLst>
                            <a:path w="40005">
                              <a:moveTo>
                                <a:pt x="0" y="0"/>
                              </a:moveTo>
                              <a:lnTo>
                                <a:pt x="39852"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2D4D9BF3" id="Graphic 110" o:spid="_x0000_s1026" style="position:absolute;margin-left:211.25pt;margin-top:9.15pt;width:3.15pt;height:.1pt;z-index:-251538432;visibility:visible;mso-wrap-style:square;mso-wrap-distance-left:0;mso-wrap-distance-top:0;mso-wrap-distance-right:0;mso-wrap-distance-bottom:0;mso-position-horizontal:absolute;mso-position-horizontal-relative:page;mso-position-vertical:absolute;mso-position-vertical-relative:text;v-text-anchor:top" coordsize="4000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" path="m,l39852,e" filled="f" strokeweight=".14039mm">
                <v:path arrowok="t"/>
                <w10:wrap anchorx="page"/>
              </v:shape>
            </w:pict>
          </mc:Fallback>
        </mc:AlternateContent>
      </w:r>
      <w:bookmarkStart w:id="69" w:name="pentries_rollup"/>
      <w:bookmarkStart w:id="70" w:name="_bookmark24"/>
      <w:bookmarkEnd w:id="69"/>
      <w:bookmarkEnd w:id="70"/>
      <w:r>
        <w:rPr>
          <w:rFonts w:ascii="Courier New"/>
          <w:w w:val="85"/>
          <w:sz w:val="20"/>
        </w:rPr>
        <w:t>pentries</w:t>
      </w:r>
      <w:r>
        <w:rPr>
          <w:rFonts w:ascii="Courier New"/>
          <w:spacing w:val="-8"/>
          <w:w w:val="85"/>
          <w:sz w:val="20"/>
        </w:rPr>
        <w:t xml:space="preserve"> </w:t>
      </w:r>
      <w:r>
        <w:rPr>
          <w:rFonts w:ascii="Courier New"/>
          <w:spacing w:val="-2"/>
          <w:w w:val="95"/>
          <w:sz w:val="20"/>
        </w:rPr>
        <w:t>rollup</w:t>
      </w:r>
    </w:p>
    <w:p w14:paraId="5EAF016D" w14:textId="734A2953" w:rsidR="001C258C" w:rsidRDefault="001C258C">
      <w:pPr>
        <w:pStyle w:val="BodyText"/>
        <w:spacing w:before="126" w:line="232" w:lineRule="auto"/>
        <w:ind w:left="955" w:right="1808"/>
        <w:jc w:val="both"/>
        <w:rPr>
          <w:w w:val="105"/>
        </w:rPr>
      </w:pPr>
      <w:r>
        <w:rPr>
          <w:w w:val="105"/>
        </w:rPr>
        <w:t>(rollups will be covered later)</w:t>
      </w:r>
    </w:p>
    <w:p w14:paraId="53675299" w14:textId="48FAF5A8" w:rsidR="00524BE9" w:rsidRDefault="00524BE9">
      <w:pPr>
        <w:pStyle w:val="BodyText"/>
        <w:spacing w:before="126" w:line="232" w:lineRule="auto"/>
        <w:ind w:left="955" w:right="1808"/>
        <w:jc w:val="both"/>
      </w:pPr>
      <w:r>
        <w:rPr>
          <w:noProof/>
        </w:rPr>
        <mc:AlternateContent>
          <mc:Choice Requires="wps">
            <w:drawing>
              <wp:anchor distT="0" distB="0" distL="0" distR="0" simplePos="0" relativeHeight="251676672" behindDoc="0" locked="0" layoutInCell="1" allowOverlap="1" wp14:anchorId="6D3A1376" wp14:editId="6809794B">
                <wp:simplePos x="0" y="0"/>
                <wp:positionH relativeFrom="page">
                  <wp:posOffset>3972788</wp:posOffset>
                </wp:positionH>
                <wp:positionV relativeFrom="paragraph">
                  <wp:posOffset>345070</wp:posOffset>
                </wp:positionV>
                <wp:extent cx="40005" cy="1270"/>
                <wp:effectExtent l="0" t="0" r="0" b="0"/>
                <wp:wrapNone/>
                <wp:docPr id="111" name="Graphic 11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0005" cy="1270"/>
                        </a:xfrm>
                        <a:custGeom>
                          <a:avLst/>
                          <a:gdLst/>
                          <a:ahLst/>
                          <a:cxnLst/>
                          <a:rect l="l" t="t" r="r" b="b"/>
                          <a:pathLst>
                            <a:path w="40005">
                              <a:moveTo>
                                <a:pt x="0" y="0"/>
                              </a:moveTo>
                              <a:lnTo>
                                <a:pt x="39852"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0166418F" id="Graphic 111" o:spid="_x0000_s1026" style="position:absolute;margin-left:312.8pt;margin-top:27.15pt;width:3.15pt;height:.1pt;z-index:251676672;visibility:visible;mso-wrap-style:square;mso-wrap-distance-left:0;mso-wrap-distance-top:0;mso-wrap-distance-right:0;mso-wrap-distance-bottom:0;mso-position-horizontal:absolute;mso-position-horizontal-relative:page;mso-position-vertical:absolute;mso-position-vertical-relative:text;v-text-anchor:top" coordsize="4000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" path="m,l39852,e" filled="f" strokeweight=".14039mm">
                <v:path arrowok="t"/>
                <w10:wrap anchorx="page"/>
              </v:shape>
            </w:pict>
          </mc:Fallback>
        </mc:AlternateContent>
      </w:r>
      <w:proofErr w:type="gramStart"/>
      <w:r>
        <w:rPr>
          <w:w w:val="105"/>
        </w:rPr>
        <w:t>In</w:t>
      </w:r>
      <w:r>
        <w:rPr>
          <w:spacing w:val="-14"/>
          <w:w w:val="105"/>
        </w:rPr>
        <w:t xml:space="preserve"> </w:t>
      </w:r>
      <w:r>
        <w:rPr>
          <w:w w:val="105"/>
        </w:rPr>
        <w:t>order</w:t>
      </w:r>
      <w:r>
        <w:rPr>
          <w:spacing w:val="-13"/>
          <w:w w:val="105"/>
        </w:rPr>
        <w:t xml:space="preserve"> </w:t>
      </w:r>
      <w:r>
        <w:rPr>
          <w:w w:val="105"/>
        </w:rPr>
        <w:t>to</w:t>
      </w:r>
      <w:proofErr w:type="gramEnd"/>
      <w:r>
        <w:rPr>
          <w:spacing w:val="-13"/>
          <w:w w:val="105"/>
        </w:rPr>
        <w:t xml:space="preserve"> </w:t>
      </w:r>
      <w:r>
        <w:rPr>
          <w:w w:val="105"/>
        </w:rPr>
        <w:t>simplify</w:t>
      </w:r>
      <w:r>
        <w:rPr>
          <w:spacing w:val="-13"/>
          <w:w w:val="105"/>
        </w:rPr>
        <w:t xml:space="preserve"> </w:t>
      </w:r>
      <w:r>
        <w:rPr>
          <w:w w:val="105"/>
        </w:rPr>
        <w:t>rolling</w:t>
      </w:r>
      <w:r>
        <w:rPr>
          <w:spacing w:val="-13"/>
          <w:w w:val="105"/>
        </w:rPr>
        <w:t xml:space="preserve"> </w:t>
      </w:r>
      <w:r>
        <w:rPr>
          <w:w w:val="105"/>
        </w:rPr>
        <w:t>up</w:t>
      </w:r>
      <w:r>
        <w:rPr>
          <w:spacing w:val="-13"/>
          <w:w w:val="105"/>
        </w:rPr>
        <w:t xml:space="preserve"> </w:t>
      </w:r>
      <w:r>
        <w:rPr>
          <w:w w:val="105"/>
        </w:rPr>
        <w:t>indexes</w:t>
      </w:r>
      <w:r>
        <w:rPr>
          <w:spacing w:val="-13"/>
          <w:w w:val="105"/>
        </w:rPr>
        <w:t xml:space="preserve"> </w:t>
      </w:r>
      <w:r>
        <w:rPr>
          <w:w w:val="105"/>
        </w:rPr>
        <w:t>(see</w:t>
      </w:r>
      <w:r>
        <w:rPr>
          <w:spacing w:val="-13"/>
          <w:w w:val="105"/>
        </w:rPr>
        <w:t xml:space="preserve"> </w:t>
      </w:r>
      <w:r>
        <w:rPr>
          <w:w w:val="105"/>
        </w:rPr>
        <w:t>Section</w:t>
      </w:r>
      <w:r>
        <w:rPr>
          <w:spacing w:val="-9"/>
          <w:w w:val="105"/>
        </w:rPr>
        <w:t xml:space="preserve"> </w:t>
      </w:r>
      <w:hyperlink w:anchor="_bookmark56" w:history="1">
        <w:r>
          <w:rPr>
            <w:w w:val="105"/>
          </w:rPr>
          <w:t>9.1</w:t>
        </w:r>
      </w:hyperlink>
      <w:r>
        <w:rPr>
          <w:w w:val="105"/>
        </w:rPr>
        <w:t>),</w:t>
      </w:r>
      <w:r>
        <w:rPr>
          <w:spacing w:val="-7"/>
          <w:w w:val="105"/>
        </w:rPr>
        <w:t xml:space="preserve"> </w:t>
      </w:r>
      <w:r>
        <w:rPr>
          <w:w w:val="105"/>
        </w:rPr>
        <w:t>the</w:t>
      </w:r>
      <w:r>
        <w:rPr>
          <w:spacing w:val="-7"/>
          <w:w w:val="105"/>
        </w:rPr>
        <w:t xml:space="preserve"> </w:t>
      </w:r>
      <w:r>
        <w:rPr>
          <w:rFonts w:ascii="Courier New" w:hAnsi="Courier New"/>
          <w:w w:val="105"/>
        </w:rPr>
        <w:t>pentries</w:t>
      </w:r>
      <w:r>
        <w:rPr>
          <w:rFonts w:ascii="Courier New" w:hAnsi="Courier New"/>
          <w:spacing w:val="-32"/>
          <w:w w:val="105"/>
        </w:rPr>
        <w:t xml:space="preserve"> </w:t>
      </w:r>
      <w:r>
        <w:rPr>
          <w:w w:val="105"/>
        </w:rPr>
        <w:t>view</w:t>
      </w:r>
      <w:r>
        <w:rPr>
          <w:spacing w:val="-7"/>
          <w:w w:val="105"/>
        </w:rPr>
        <w:t xml:space="preserve"> </w:t>
      </w:r>
      <w:r>
        <w:rPr>
          <w:w w:val="105"/>
        </w:rPr>
        <w:t xml:space="preserve">was </w:t>
      </w:r>
      <w:r>
        <w:t>modified</w:t>
      </w:r>
      <w:r>
        <w:rPr>
          <w:spacing w:val="-13"/>
        </w:rPr>
        <w:t xml:space="preserve"> </w:t>
      </w:r>
      <w:r>
        <w:t>to</w:t>
      </w:r>
      <w:r>
        <w:rPr>
          <w:spacing w:val="-12"/>
        </w:rPr>
        <w:t xml:space="preserve"> </w:t>
      </w:r>
      <w:r>
        <w:t xml:space="preserve">also union with the </w:t>
      </w:r>
      <w:r>
        <w:rPr>
          <w:rFonts w:ascii="Courier New" w:hAnsi="Courier New"/>
        </w:rPr>
        <w:t>pentries</w:t>
      </w:r>
      <w:r>
        <w:rPr>
          <w:rFonts w:ascii="Courier New" w:hAnsi="Courier New"/>
          <w:spacing w:val="-30"/>
        </w:rPr>
        <w:t xml:space="preserve"> </w:t>
      </w:r>
      <w:r>
        <w:rPr>
          <w:rFonts w:ascii="Courier New" w:hAnsi="Courier New"/>
        </w:rPr>
        <w:t>rollup</w:t>
      </w:r>
      <w:r>
        <w:rPr>
          <w:rFonts w:ascii="Courier New" w:hAnsi="Courier New"/>
          <w:spacing w:val="-30"/>
        </w:rPr>
        <w:t xml:space="preserve"> </w:t>
      </w:r>
      <w:r>
        <w:t xml:space="preserve">table, which contains all child </w:t>
      </w:r>
      <w:r>
        <w:rPr>
          <w:rFonts w:ascii="Courier New" w:hAnsi="Courier New"/>
          <w:w w:val="105"/>
        </w:rPr>
        <w:t>pentries</w:t>
      </w:r>
      <w:r>
        <w:rPr>
          <w:rFonts w:ascii="Courier New" w:hAnsi="Courier New"/>
          <w:spacing w:val="-55"/>
          <w:w w:val="105"/>
        </w:rPr>
        <w:t xml:space="preserve"> </w:t>
      </w:r>
      <w:r>
        <w:rPr>
          <w:w w:val="105"/>
        </w:rPr>
        <w:t>views copied into the current directory’s database file.</w:t>
      </w:r>
    </w:p>
    <w:p w14:paraId="3DD88967" w14:textId="77777777" w:rsidR="00524BE9" w:rsidRDefault="00524BE9">
      <w:pPr>
        <w:pStyle w:val="BodyText"/>
        <w:spacing w:before="44"/>
      </w:pPr>
    </w:p>
    <w:p w14:paraId="371C1BBF" w14:textId="77777777" w:rsidR="00524BE9" w:rsidRDefault="00524BE9" w:rsidP="007F48BE">
      <w:pPr>
        <w:pStyle w:val="Heading3"/>
        <w:keepNext w:val="0"/>
        <w:keepLines w:val="0"/>
        <w:widowControl w:val="0"/>
        <w:tabs>
          <w:tab w:val="left" w:pos="1567"/>
        </w:tabs>
        <w:autoSpaceDE w:val="0"/>
        <w:autoSpaceDN w:val="0"/>
        <w:spacing w:before="0"/>
        <w:ind w:left="1567"/>
      </w:pPr>
      <w:bookmarkStart w:id="71" w:name="vrsummary"/>
      <w:bookmarkStart w:id="72" w:name="_bookmark25"/>
      <w:bookmarkStart w:id="73" w:name="_Toc233306153"/>
      <w:bookmarkEnd w:id="71"/>
      <w:bookmarkEnd w:id="72"/>
      <w:r>
        <w:rPr>
          <w:spacing w:val="-2"/>
          <w:w w:val="95"/>
        </w:rPr>
        <w:t>vrsummary</w:t>
      </w:r>
      <w:bookmarkEnd w:id="73"/>
    </w:p>
    <w:p w14:paraId="4C61345F" w14:textId="77777777" w:rsidR="00524BE9" w:rsidRDefault="00524BE9">
      <w:pPr>
        <w:pStyle w:val="BodyText"/>
        <w:spacing w:before="109"/>
        <w:ind w:left="955" w:right="1807"/>
        <w:jc w:val="both"/>
        <w:rPr>
          <w:w w:val="105"/>
        </w:rPr>
      </w:pPr>
      <w:r>
        <w:rPr>
          <w:w w:val="105"/>
        </w:rPr>
        <w:t>The</w:t>
      </w:r>
      <w:r>
        <w:rPr>
          <w:spacing w:val="-14"/>
          <w:w w:val="105"/>
        </w:rPr>
        <w:t xml:space="preserve"> </w:t>
      </w:r>
      <w:r>
        <w:rPr>
          <w:rFonts w:ascii="Courier New"/>
          <w:w w:val="105"/>
        </w:rPr>
        <w:t>vrsummary</w:t>
      </w:r>
      <w:r>
        <w:rPr>
          <w:rFonts w:ascii="Courier New"/>
          <w:spacing w:val="-31"/>
          <w:w w:val="105"/>
        </w:rPr>
        <w:t xml:space="preserve"> </w:t>
      </w:r>
      <w:r>
        <w:rPr>
          <w:w w:val="105"/>
        </w:rPr>
        <w:t>view</w:t>
      </w:r>
      <w:r>
        <w:rPr>
          <w:spacing w:val="-13"/>
          <w:w w:val="105"/>
        </w:rPr>
        <w:t xml:space="preserve"> </w:t>
      </w:r>
      <w:r>
        <w:rPr>
          <w:w w:val="105"/>
        </w:rPr>
        <w:t>is</w:t>
      </w:r>
      <w:r>
        <w:rPr>
          <w:spacing w:val="-13"/>
          <w:w w:val="105"/>
        </w:rPr>
        <w:t xml:space="preserve"> </w:t>
      </w:r>
      <w:r>
        <w:rPr>
          <w:w w:val="105"/>
        </w:rPr>
        <w:t>the</w:t>
      </w:r>
      <w:r>
        <w:rPr>
          <w:spacing w:val="-13"/>
          <w:w w:val="105"/>
        </w:rPr>
        <w:t xml:space="preserve"> </w:t>
      </w:r>
      <w:r>
        <w:rPr>
          <w:rFonts w:ascii="Courier New"/>
          <w:w w:val="105"/>
        </w:rPr>
        <w:t>summary</w:t>
      </w:r>
      <w:r>
        <w:rPr>
          <w:rFonts w:ascii="Courier New"/>
          <w:spacing w:val="-32"/>
          <w:w w:val="105"/>
        </w:rPr>
        <w:t xml:space="preserve"> </w:t>
      </w:r>
      <w:r>
        <w:rPr>
          <w:w w:val="105"/>
        </w:rPr>
        <w:t>table</w:t>
      </w:r>
      <w:r>
        <w:rPr>
          <w:spacing w:val="-13"/>
          <w:w w:val="105"/>
        </w:rPr>
        <w:t xml:space="preserve"> </w:t>
      </w:r>
      <w:r>
        <w:rPr>
          <w:w w:val="105"/>
        </w:rPr>
        <w:t>with</w:t>
      </w:r>
      <w:r>
        <w:rPr>
          <w:spacing w:val="-13"/>
          <w:w w:val="105"/>
        </w:rPr>
        <w:t xml:space="preserve"> </w:t>
      </w:r>
      <w:r>
        <w:rPr>
          <w:w w:val="105"/>
        </w:rPr>
        <w:t>a</w:t>
      </w:r>
      <w:r>
        <w:rPr>
          <w:spacing w:val="-13"/>
          <w:w w:val="105"/>
        </w:rPr>
        <w:t xml:space="preserve"> </w:t>
      </w:r>
      <w:r>
        <w:rPr>
          <w:w w:val="105"/>
        </w:rPr>
        <w:t>handful</w:t>
      </w:r>
      <w:r>
        <w:rPr>
          <w:spacing w:val="-14"/>
          <w:w w:val="105"/>
        </w:rPr>
        <w:t xml:space="preserve"> </w:t>
      </w:r>
      <w:r>
        <w:rPr>
          <w:w w:val="105"/>
        </w:rPr>
        <w:t>of</w:t>
      </w:r>
      <w:r>
        <w:rPr>
          <w:spacing w:val="-13"/>
          <w:w w:val="105"/>
        </w:rPr>
        <w:t xml:space="preserve"> </w:t>
      </w:r>
      <w:r>
        <w:rPr>
          <w:w w:val="105"/>
        </w:rPr>
        <w:t>columns</w:t>
      </w:r>
      <w:r>
        <w:rPr>
          <w:spacing w:val="-13"/>
          <w:w w:val="105"/>
        </w:rPr>
        <w:t xml:space="preserve"> </w:t>
      </w:r>
      <w:r>
        <w:rPr>
          <w:w w:val="105"/>
        </w:rPr>
        <w:t>repeated as aliases.</w:t>
      </w:r>
      <w:r>
        <w:rPr>
          <w:spacing w:val="40"/>
          <w:w w:val="105"/>
        </w:rPr>
        <w:t xml:space="preserve"> </w:t>
      </w:r>
      <w:r>
        <w:rPr>
          <w:w w:val="105"/>
        </w:rPr>
        <w:t xml:space="preserve">This was done so that the </w:t>
      </w:r>
      <w:r>
        <w:rPr>
          <w:rFonts w:ascii="Courier New"/>
          <w:w w:val="105"/>
        </w:rPr>
        <w:t>rpath</w:t>
      </w:r>
      <w:r>
        <w:rPr>
          <w:rFonts w:ascii="Courier New"/>
          <w:spacing w:val="-32"/>
          <w:w w:val="105"/>
        </w:rPr>
        <w:t xml:space="preserve"> </w:t>
      </w:r>
      <w:r>
        <w:rPr>
          <w:w w:val="105"/>
        </w:rPr>
        <w:t>SQL function can be called to generate</w:t>
      </w:r>
      <w:r>
        <w:rPr>
          <w:spacing w:val="31"/>
          <w:w w:val="105"/>
        </w:rPr>
        <w:t xml:space="preserve"> </w:t>
      </w:r>
      <w:r>
        <w:rPr>
          <w:w w:val="105"/>
        </w:rPr>
        <w:t>the</w:t>
      </w:r>
      <w:r>
        <w:rPr>
          <w:spacing w:val="31"/>
          <w:w w:val="105"/>
        </w:rPr>
        <w:t xml:space="preserve"> </w:t>
      </w:r>
      <w:r>
        <w:rPr>
          <w:w w:val="105"/>
        </w:rPr>
        <w:t>path</w:t>
      </w:r>
      <w:r>
        <w:rPr>
          <w:spacing w:val="31"/>
          <w:w w:val="105"/>
        </w:rPr>
        <w:t xml:space="preserve"> </w:t>
      </w:r>
      <w:r>
        <w:rPr>
          <w:w w:val="105"/>
        </w:rPr>
        <w:t>of</w:t>
      </w:r>
      <w:r>
        <w:rPr>
          <w:spacing w:val="31"/>
          <w:w w:val="105"/>
        </w:rPr>
        <w:t xml:space="preserve"> </w:t>
      </w:r>
      <w:r>
        <w:rPr>
          <w:w w:val="105"/>
        </w:rPr>
        <w:t>a</w:t>
      </w:r>
      <w:r>
        <w:rPr>
          <w:spacing w:val="31"/>
          <w:w w:val="105"/>
        </w:rPr>
        <w:t xml:space="preserve"> </w:t>
      </w:r>
      <w:r>
        <w:rPr>
          <w:w w:val="105"/>
        </w:rPr>
        <w:t>given</w:t>
      </w:r>
      <w:r>
        <w:rPr>
          <w:spacing w:val="31"/>
          <w:w w:val="105"/>
        </w:rPr>
        <w:t xml:space="preserve"> </w:t>
      </w:r>
      <w:r>
        <w:rPr>
          <w:w w:val="105"/>
        </w:rPr>
        <w:t>directory</w:t>
      </w:r>
      <w:r>
        <w:rPr>
          <w:spacing w:val="31"/>
          <w:w w:val="105"/>
        </w:rPr>
        <w:t xml:space="preserve"> </w:t>
      </w:r>
      <w:r>
        <w:rPr>
          <w:w w:val="105"/>
        </w:rPr>
        <w:t>with</w:t>
      </w:r>
      <w:r>
        <w:rPr>
          <w:spacing w:val="31"/>
          <w:w w:val="105"/>
        </w:rPr>
        <w:t xml:space="preserve"> </w:t>
      </w:r>
      <w:r>
        <w:rPr>
          <w:w w:val="105"/>
        </w:rPr>
        <w:t>the</w:t>
      </w:r>
      <w:r>
        <w:rPr>
          <w:spacing w:val="31"/>
          <w:w w:val="105"/>
        </w:rPr>
        <w:t xml:space="preserve"> </w:t>
      </w:r>
      <w:r>
        <w:rPr>
          <w:w w:val="105"/>
        </w:rPr>
        <w:t>same</w:t>
      </w:r>
      <w:r>
        <w:rPr>
          <w:spacing w:val="31"/>
          <w:w w:val="105"/>
        </w:rPr>
        <w:t xml:space="preserve"> </w:t>
      </w:r>
      <w:r>
        <w:rPr>
          <w:w w:val="105"/>
        </w:rPr>
        <w:t>view</w:t>
      </w:r>
      <w:r>
        <w:rPr>
          <w:spacing w:val="31"/>
          <w:w w:val="105"/>
        </w:rPr>
        <w:t xml:space="preserve"> </w:t>
      </w:r>
      <w:r>
        <w:rPr>
          <w:w w:val="105"/>
        </w:rPr>
        <w:t>and</w:t>
      </w:r>
      <w:r>
        <w:rPr>
          <w:spacing w:val="31"/>
          <w:w w:val="105"/>
        </w:rPr>
        <w:t xml:space="preserve"> </w:t>
      </w:r>
      <w:r>
        <w:rPr>
          <w:w w:val="105"/>
        </w:rPr>
        <w:t>query</w:t>
      </w:r>
      <w:r>
        <w:rPr>
          <w:spacing w:val="31"/>
          <w:w w:val="105"/>
        </w:rPr>
        <w:t xml:space="preserve"> </w:t>
      </w:r>
      <w:proofErr w:type="gramStart"/>
      <w:r>
        <w:rPr>
          <w:w w:val="105"/>
        </w:rPr>
        <w:t>whether or not</w:t>
      </w:r>
      <w:proofErr w:type="gramEnd"/>
      <w:r>
        <w:rPr>
          <w:w w:val="105"/>
        </w:rPr>
        <w:t xml:space="preserve"> the index has been rolled </w:t>
      </w:r>
      <w:proofErr w:type="gramStart"/>
      <w:r>
        <w:rPr>
          <w:w w:val="105"/>
        </w:rPr>
        <w:t>up, and</w:t>
      </w:r>
      <w:proofErr w:type="gramEnd"/>
      <w:r>
        <w:rPr>
          <w:w w:val="105"/>
        </w:rPr>
        <w:t xml:space="preserve"> thus should be preferred over querying the</w:t>
      </w:r>
      <w:r>
        <w:rPr>
          <w:spacing w:val="-14"/>
          <w:w w:val="105"/>
        </w:rPr>
        <w:t xml:space="preserve"> </w:t>
      </w:r>
      <w:r>
        <w:rPr>
          <w:rFonts w:ascii="Courier New"/>
          <w:w w:val="105"/>
        </w:rPr>
        <w:t>summary</w:t>
      </w:r>
      <w:r>
        <w:rPr>
          <w:rFonts w:ascii="Courier New"/>
          <w:spacing w:val="-31"/>
          <w:w w:val="105"/>
        </w:rPr>
        <w:t xml:space="preserve"> </w:t>
      </w:r>
      <w:r>
        <w:rPr>
          <w:w w:val="105"/>
        </w:rPr>
        <w:t>table.</w:t>
      </w:r>
      <w:r>
        <w:rPr>
          <w:spacing w:val="-13"/>
          <w:w w:val="105"/>
        </w:rPr>
        <w:t xml:space="preserve"> </w:t>
      </w:r>
      <w:r>
        <w:rPr>
          <w:w w:val="105"/>
        </w:rPr>
        <w:t>Using</w:t>
      </w:r>
      <w:r>
        <w:rPr>
          <w:spacing w:val="-6"/>
          <w:w w:val="105"/>
        </w:rPr>
        <w:t xml:space="preserve"> </w:t>
      </w:r>
      <w:r>
        <w:rPr>
          <w:w w:val="105"/>
        </w:rPr>
        <w:t xml:space="preserve">the </w:t>
      </w:r>
      <w:r>
        <w:rPr>
          <w:rFonts w:ascii="Courier New"/>
          <w:w w:val="105"/>
        </w:rPr>
        <w:t>summary</w:t>
      </w:r>
      <w:r>
        <w:rPr>
          <w:rFonts w:ascii="Courier New"/>
          <w:spacing w:val="-32"/>
          <w:w w:val="105"/>
        </w:rPr>
        <w:t xml:space="preserve"> </w:t>
      </w:r>
      <w:r>
        <w:rPr>
          <w:w w:val="105"/>
        </w:rPr>
        <w:t xml:space="preserve">table directly with a </w:t>
      </w:r>
      <w:proofErr w:type="gramStart"/>
      <w:r>
        <w:rPr>
          <w:w w:val="105"/>
        </w:rPr>
        <w:t>rolled up</w:t>
      </w:r>
      <w:proofErr w:type="gramEnd"/>
      <w:r>
        <w:rPr>
          <w:w w:val="105"/>
        </w:rPr>
        <w:t xml:space="preserve"> index is </w:t>
      </w:r>
      <w:proofErr w:type="gramStart"/>
      <w:r>
        <w:rPr>
          <w:w w:val="105"/>
        </w:rPr>
        <w:t>possible, but</w:t>
      </w:r>
      <w:proofErr w:type="gramEnd"/>
      <w:r>
        <w:rPr>
          <w:w w:val="105"/>
        </w:rPr>
        <w:t xml:space="preserve"> will complicate queries.</w:t>
      </w:r>
    </w:p>
    <w:p w14:paraId="143E2F6A" w14:textId="4E02C861" w:rsidR="001C258C" w:rsidRDefault="001C258C">
      <w:pPr>
        <w:pStyle w:val="BodyText"/>
        <w:spacing w:before="109"/>
        <w:ind w:left="955" w:right="1807"/>
        <w:jc w:val="both"/>
      </w:pPr>
      <w:r>
        <w:rPr>
          <w:w w:val="105"/>
        </w:rPr>
        <w:t>(rollups will be covered later)</w:t>
      </w:r>
    </w:p>
    <w:p w14:paraId="4822ED03" w14:textId="77777777" w:rsidR="00524BE9" w:rsidRDefault="00524BE9">
      <w:pPr>
        <w:pStyle w:val="BodyText"/>
        <w:spacing w:before="56"/>
      </w:pPr>
    </w:p>
    <w:p w14:paraId="7EEB7762" w14:textId="77777777" w:rsidR="00524BE9" w:rsidRDefault="00524BE9" w:rsidP="007F48BE">
      <w:pPr>
        <w:pStyle w:val="Heading3"/>
        <w:keepNext w:val="0"/>
        <w:keepLines w:val="0"/>
        <w:widowControl w:val="0"/>
        <w:tabs>
          <w:tab w:val="left" w:pos="1567"/>
        </w:tabs>
        <w:autoSpaceDE w:val="0"/>
        <w:autoSpaceDN w:val="0"/>
        <w:spacing w:before="0"/>
        <w:ind w:left="1567"/>
      </w:pPr>
      <w:bookmarkStart w:id="74" w:name="vrentries"/>
      <w:bookmarkStart w:id="75" w:name="_bookmark26"/>
      <w:bookmarkStart w:id="76" w:name="_Toc233306154"/>
      <w:bookmarkEnd w:id="74"/>
      <w:bookmarkEnd w:id="75"/>
      <w:r>
        <w:rPr>
          <w:spacing w:val="-2"/>
          <w:w w:val="95"/>
        </w:rPr>
        <w:t>vrentries</w:t>
      </w:r>
      <w:bookmarkEnd w:id="76"/>
    </w:p>
    <w:p w14:paraId="2A4FEF00" w14:textId="77777777" w:rsidR="00524BE9" w:rsidRDefault="00524BE9">
      <w:pPr>
        <w:pStyle w:val="BodyText"/>
        <w:spacing w:before="114" w:line="232" w:lineRule="auto"/>
        <w:ind w:left="955" w:right="1809"/>
        <w:jc w:val="both"/>
        <w:rPr>
          <w:w w:val="105"/>
        </w:rPr>
      </w:pPr>
      <w:r>
        <w:rPr>
          <w:w w:val="105"/>
        </w:rPr>
        <w:t>The</w:t>
      </w:r>
      <w:r>
        <w:rPr>
          <w:spacing w:val="-14"/>
          <w:w w:val="105"/>
        </w:rPr>
        <w:t xml:space="preserve"> </w:t>
      </w:r>
      <w:r>
        <w:rPr>
          <w:rFonts w:ascii="Courier New"/>
          <w:w w:val="105"/>
        </w:rPr>
        <w:t>vrentries</w:t>
      </w:r>
      <w:r>
        <w:rPr>
          <w:rFonts w:ascii="Courier New"/>
          <w:spacing w:val="-31"/>
          <w:w w:val="105"/>
        </w:rPr>
        <w:t xml:space="preserve"> </w:t>
      </w:r>
      <w:r>
        <w:rPr>
          <w:w w:val="105"/>
        </w:rPr>
        <w:t>view</w:t>
      </w:r>
      <w:r>
        <w:rPr>
          <w:spacing w:val="-13"/>
          <w:w w:val="105"/>
        </w:rPr>
        <w:t xml:space="preserve"> </w:t>
      </w:r>
      <w:r>
        <w:rPr>
          <w:w w:val="105"/>
        </w:rPr>
        <w:t>does</w:t>
      </w:r>
      <w:r>
        <w:rPr>
          <w:spacing w:val="-13"/>
          <w:w w:val="105"/>
        </w:rPr>
        <w:t xml:space="preserve"> </w:t>
      </w:r>
      <w:r>
        <w:rPr>
          <w:w w:val="105"/>
        </w:rPr>
        <w:t>not</w:t>
      </w:r>
      <w:r>
        <w:rPr>
          <w:spacing w:val="-13"/>
          <w:w w:val="105"/>
        </w:rPr>
        <w:t xml:space="preserve"> </w:t>
      </w:r>
      <w:r>
        <w:rPr>
          <w:w w:val="105"/>
        </w:rPr>
        <w:t>exist</w:t>
      </w:r>
      <w:r>
        <w:rPr>
          <w:spacing w:val="-14"/>
          <w:w w:val="105"/>
        </w:rPr>
        <w:t xml:space="preserve"> </w:t>
      </w:r>
      <w:r>
        <w:rPr>
          <w:w w:val="105"/>
        </w:rPr>
        <w:t>because</w:t>
      </w:r>
      <w:r>
        <w:rPr>
          <w:spacing w:val="-13"/>
          <w:w w:val="105"/>
        </w:rPr>
        <w:t xml:space="preserve"> </w:t>
      </w:r>
      <w:r>
        <w:rPr>
          <w:w w:val="105"/>
        </w:rPr>
        <w:t>it</w:t>
      </w:r>
      <w:r>
        <w:rPr>
          <w:spacing w:val="-13"/>
          <w:w w:val="105"/>
        </w:rPr>
        <w:t xml:space="preserve"> </w:t>
      </w:r>
      <w:r>
        <w:rPr>
          <w:w w:val="105"/>
        </w:rPr>
        <w:t>would</w:t>
      </w:r>
      <w:r>
        <w:rPr>
          <w:spacing w:val="-13"/>
          <w:w w:val="105"/>
        </w:rPr>
        <w:t xml:space="preserve"> </w:t>
      </w:r>
      <w:r>
        <w:rPr>
          <w:w w:val="105"/>
        </w:rPr>
        <w:t>be</w:t>
      </w:r>
      <w:r>
        <w:rPr>
          <w:spacing w:val="-13"/>
          <w:w w:val="105"/>
        </w:rPr>
        <w:t xml:space="preserve"> </w:t>
      </w:r>
      <w:r>
        <w:rPr>
          <w:w w:val="105"/>
        </w:rPr>
        <w:t>a</w:t>
      </w:r>
      <w:r>
        <w:rPr>
          <w:spacing w:val="-13"/>
          <w:w w:val="105"/>
        </w:rPr>
        <w:t xml:space="preserve"> </w:t>
      </w:r>
      <w:r>
        <w:rPr>
          <w:w w:val="105"/>
        </w:rPr>
        <w:t>misuse</w:t>
      </w:r>
      <w:r>
        <w:rPr>
          <w:spacing w:val="-13"/>
          <w:w w:val="105"/>
        </w:rPr>
        <w:t xml:space="preserve"> </w:t>
      </w:r>
      <w:r>
        <w:rPr>
          <w:w w:val="105"/>
        </w:rPr>
        <w:t>of</w:t>
      </w:r>
      <w:r>
        <w:rPr>
          <w:spacing w:val="-8"/>
          <w:w w:val="105"/>
        </w:rPr>
        <w:t xml:space="preserve"> </w:t>
      </w:r>
      <w:r>
        <w:rPr>
          <w:w w:val="105"/>
        </w:rPr>
        <w:t>the</w:t>
      </w:r>
      <w:r>
        <w:rPr>
          <w:spacing w:val="-9"/>
          <w:w w:val="105"/>
        </w:rPr>
        <w:t xml:space="preserve"> </w:t>
      </w:r>
      <w:r>
        <w:rPr>
          <w:w w:val="105"/>
        </w:rPr>
        <w:t xml:space="preserve">schema: the entries table itself is never rolled up, so querying a </w:t>
      </w:r>
      <w:r>
        <w:rPr>
          <w:rFonts w:ascii="Courier New"/>
          <w:w w:val="105"/>
        </w:rPr>
        <w:t>vr</w:t>
      </w:r>
      <w:r>
        <w:rPr>
          <w:rFonts w:ascii="Courier New"/>
          <w:spacing w:val="-32"/>
          <w:w w:val="105"/>
        </w:rPr>
        <w:t xml:space="preserve"> </w:t>
      </w:r>
      <w:r>
        <w:rPr>
          <w:w w:val="105"/>
        </w:rPr>
        <w:t>version of it would result in incorrect output.</w:t>
      </w:r>
    </w:p>
    <w:p w14:paraId="0D1B3274" w14:textId="65B62E30" w:rsidR="001C258C" w:rsidRDefault="001C258C">
      <w:pPr>
        <w:pStyle w:val="BodyText"/>
        <w:spacing w:before="114" w:line="232" w:lineRule="auto"/>
        <w:ind w:left="955" w:right="1809"/>
        <w:jc w:val="both"/>
      </w:pPr>
      <w:r>
        <w:rPr>
          <w:w w:val="105"/>
        </w:rPr>
        <w:t>(rollups will be covered later)</w:t>
      </w:r>
    </w:p>
    <w:p w14:paraId="5790AB57" w14:textId="77777777" w:rsidR="00524BE9" w:rsidRDefault="00524BE9">
      <w:pPr>
        <w:pStyle w:val="BodyText"/>
        <w:spacing w:before="61"/>
      </w:pPr>
    </w:p>
    <w:p w14:paraId="640A085D" w14:textId="77777777" w:rsidR="00524BE9" w:rsidRDefault="00524BE9" w:rsidP="007F48BE">
      <w:pPr>
        <w:pStyle w:val="Heading3"/>
        <w:keepNext w:val="0"/>
        <w:keepLines w:val="0"/>
        <w:widowControl w:val="0"/>
        <w:tabs>
          <w:tab w:val="left" w:pos="1567"/>
        </w:tabs>
        <w:autoSpaceDE w:val="0"/>
        <w:autoSpaceDN w:val="0"/>
        <w:spacing w:before="0"/>
        <w:ind w:left="1567"/>
      </w:pPr>
      <w:bookmarkStart w:id="77" w:name="vrpentries"/>
      <w:bookmarkStart w:id="78" w:name="_bookmark27"/>
      <w:bookmarkStart w:id="79" w:name="_Toc233306155"/>
      <w:bookmarkEnd w:id="77"/>
      <w:bookmarkEnd w:id="78"/>
      <w:r>
        <w:rPr>
          <w:spacing w:val="-2"/>
          <w:w w:val="95"/>
        </w:rPr>
        <w:t>vrpentries</w:t>
      </w:r>
      <w:bookmarkEnd w:id="79"/>
    </w:p>
    <w:p w14:paraId="6FEFB6DE" w14:textId="77777777" w:rsidR="00524BE9" w:rsidRDefault="00524BE9">
      <w:pPr>
        <w:pStyle w:val="BodyText"/>
        <w:spacing w:before="112" w:line="235" w:lineRule="auto"/>
        <w:ind w:left="955" w:right="1807"/>
        <w:jc w:val="both"/>
      </w:pPr>
      <w:r>
        <w:rPr>
          <w:spacing w:val="-2"/>
        </w:rPr>
        <w:t>The</w:t>
      </w:r>
      <w:r>
        <w:rPr>
          <w:spacing w:val="-11"/>
        </w:rPr>
        <w:t xml:space="preserve"> </w:t>
      </w:r>
      <w:r>
        <w:rPr>
          <w:rFonts w:ascii="Courier New"/>
          <w:spacing w:val="-2"/>
        </w:rPr>
        <w:t>vrpentries</w:t>
      </w:r>
      <w:r>
        <w:rPr>
          <w:rFonts w:ascii="Courier New"/>
          <w:spacing w:val="-28"/>
        </w:rPr>
        <w:t xml:space="preserve"> </w:t>
      </w:r>
      <w:r>
        <w:rPr>
          <w:spacing w:val="-2"/>
        </w:rPr>
        <w:t>view</w:t>
      </w:r>
      <w:r>
        <w:rPr>
          <w:spacing w:val="-10"/>
        </w:rPr>
        <w:t xml:space="preserve"> </w:t>
      </w:r>
      <w:r>
        <w:rPr>
          <w:spacing w:val="-2"/>
        </w:rPr>
        <w:t>is</w:t>
      </w:r>
      <w:r>
        <w:rPr>
          <w:spacing w:val="-11"/>
        </w:rPr>
        <w:t xml:space="preserve"> </w:t>
      </w:r>
      <w:r>
        <w:rPr>
          <w:spacing w:val="-2"/>
        </w:rPr>
        <w:t>the</w:t>
      </w:r>
      <w:r>
        <w:rPr>
          <w:spacing w:val="-10"/>
        </w:rPr>
        <w:t xml:space="preserve"> </w:t>
      </w:r>
      <w:r>
        <w:rPr>
          <w:rFonts w:ascii="Courier New"/>
          <w:spacing w:val="-2"/>
        </w:rPr>
        <w:t>pentries</w:t>
      </w:r>
      <w:r>
        <w:rPr>
          <w:rFonts w:ascii="Courier New"/>
          <w:spacing w:val="-28"/>
        </w:rPr>
        <w:t xml:space="preserve"> </w:t>
      </w:r>
      <w:r>
        <w:rPr>
          <w:spacing w:val="-2"/>
        </w:rPr>
        <w:t>view</w:t>
      </w:r>
      <w:r>
        <w:rPr>
          <w:spacing w:val="-11"/>
        </w:rPr>
        <w:t xml:space="preserve"> </w:t>
      </w:r>
      <w:r>
        <w:rPr>
          <w:spacing w:val="-2"/>
        </w:rPr>
        <w:t>with</w:t>
      </w:r>
      <w:r>
        <w:rPr>
          <w:spacing w:val="-10"/>
        </w:rPr>
        <w:t xml:space="preserve"> </w:t>
      </w:r>
      <w:r>
        <w:rPr>
          <w:spacing w:val="-2"/>
        </w:rPr>
        <w:t>a</w:t>
      </w:r>
      <w:r>
        <w:rPr>
          <w:spacing w:val="3"/>
        </w:rPr>
        <w:t xml:space="preserve"> </w:t>
      </w:r>
      <w:r>
        <w:rPr>
          <w:spacing w:val="-2"/>
        </w:rPr>
        <w:t>few</w:t>
      </w:r>
      <w:r>
        <w:rPr>
          <w:spacing w:val="9"/>
        </w:rPr>
        <w:t xml:space="preserve"> </w:t>
      </w:r>
      <w:r>
        <w:rPr>
          <w:rFonts w:ascii="Courier New"/>
          <w:spacing w:val="-2"/>
        </w:rPr>
        <w:t>summary</w:t>
      </w:r>
      <w:r>
        <w:rPr>
          <w:rFonts w:ascii="Courier New"/>
          <w:spacing w:val="-28"/>
        </w:rPr>
        <w:t xml:space="preserve"> </w:t>
      </w:r>
      <w:r>
        <w:rPr>
          <w:spacing w:val="-2"/>
        </w:rPr>
        <w:t>table</w:t>
      </w:r>
      <w:r>
        <w:rPr>
          <w:spacing w:val="6"/>
        </w:rPr>
        <w:t xml:space="preserve"> </w:t>
      </w:r>
      <w:r>
        <w:rPr>
          <w:spacing w:val="-2"/>
        </w:rPr>
        <w:t xml:space="preserve">columns </w:t>
      </w:r>
      <w:r>
        <w:rPr>
          <w:w w:val="105"/>
        </w:rPr>
        <w:t>aliased.</w:t>
      </w:r>
      <w:r>
        <w:rPr>
          <w:spacing w:val="24"/>
          <w:w w:val="105"/>
        </w:rPr>
        <w:t xml:space="preserve"> </w:t>
      </w:r>
      <w:r>
        <w:rPr>
          <w:w w:val="105"/>
        </w:rPr>
        <w:t xml:space="preserve">This allows for the </w:t>
      </w:r>
      <w:r>
        <w:rPr>
          <w:rFonts w:ascii="Courier New"/>
          <w:w w:val="105"/>
        </w:rPr>
        <w:t>rpath</w:t>
      </w:r>
      <w:r>
        <w:rPr>
          <w:rFonts w:ascii="Courier New"/>
          <w:spacing w:val="-32"/>
          <w:w w:val="105"/>
        </w:rPr>
        <w:t xml:space="preserve"> </w:t>
      </w:r>
      <w:r>
        <w:rPr>
          <w:w w:val="105"/>
        </w:rPr>
        <w:t xml:space="preserve">SQL function can be called to generate the path of a given directory with the same view and query </w:t>
      </w:r>
      <w:proofErr w:type="gramStart"/>
      <w:r>
        <w:rPr>
          <w:w w:val="105"/>
        </w:rPr>
        <w:t>whether or not</w:t>
      </w:r>
      <w:proofErr w:type="gramEnd"/>
      <w:r>
        <w:rPr>
          <w:w w:val="105"/>
        </w:rPr>
        <w:t xml:space="preserve"> the index has been rolled </w:t>
      </w:r>
      <w:proofErr w:type="gramStart"/>
      <w:r>
        <w:rPr>
          <w:w w:val="105"/>
        </w:rPr>
        <w:t>up, and</w:t>
      </w:r>
      <w:proofErr w:type="gramEnd"/>
      <w:r>
        <w:rPr>
          <w:w w:val="105"/>
        </w:rPr>
        <w:t xml:space="preserve"> thus should be preferred over querying </w:t>
      </w:r>
      <w:r>
        <w:rPr>
          <w:rFonts w:ascii="Courier New"/>
          <w:w w:val="105"/>
        </w:rPr>
        <w:t>entries</w:t>
      </w:r>
      <w:r>
        <w:rPr>
          <w:rFonts w:ascii="Courier New"/>
          <w:spacing w:val="-32"/>
          <w:w w:val="105"/>
        </w:rPr>
        <w:t xml:space="preserve"> </w:t>
      </w:r>
      <w:r>
        <w:rPr>
          <w:w w:val="105"/>
        </w:rPr>
        <w:t xml:space="preserve">and </w:t>
      </w:r>
      <w:r>
        <w:rPr>
          <w:rFonts w:ascii="Courier New"/>
        </w:rPr>
        <w:t>pentries</w:t>
      </w:r>
      <w:r>
        <w:t>.</w:t>
      </w:r>
      <w:r>
        <w:rPr>
          <w:spacing w:val="-13"/>
        </w:rPr>
        <w:t xml:space="preserve"> </w:t>
      </w:r>
      <w:r>
        <w:rPr>
          <w:rFonts w:ascii="Courier New"/>
        </w:rPr>
        <w:t>rpath</w:t>
      </w:r>
      <w:r>
        <w:rPr>
          <w:rFonts w:ascii="Courier New"/>
          <w:spacing w:val="-30"/>
        </w:rPr>
        <w:t xml:space="preserve"> </w:t>
      </w:r>
      <w:r>
        <w:t>with</w:t>
      </w:r>
      <w:r>
        <w:rPr>
          <w:spacing w:val="-12"/>
        </w:rPr>
        <w:t xml:space="preserve"> </w:t>
      </w:r>
      <w:r>
        <w:t>the</w:t>
      </w:r>
      <w:r>
        <w:rPr>
          <w:spacing w:val="-13"/>
        </w:rPr>
        <w:t xml:space="preserve"> </w:t>
      </w:r>
      <w:r>
        <w:rPr>
          <w:rFonts w:ascii="Courier New"/>
        </w:rPr>
        <w:t>vrpentries</w:t>
      </w:r>
      <w:r>
        <w:rPr>
          <w:rFonts w:ascii="Courier New"/>
          <w:spacing w:val="-30"/>
        </w:rPr>
        <w:t xml:space="preserve"> </w:t>
      </w:r>
      <w:r>
        <w:t>view</w:t>
      </w:r>
      <w:r>
        <w:rPr>
          <w:spacing w:val="-12"/>
        </w:rPr>
        <w:t xml:space="preserve"> </w:t>
      </w:r>
      <w:r>
        <w:t>is</w:t>
      </w:r>
      <w:r>
        <w:rPr>
          <w:spacing w:val="-2"/>
        </w:rPr>
        <w:t xml:space="preserve"> </w:t>
      </w:r>
      <w:r>
        <w:t xml:space="preserve">called with the same arguments </w:t>
      </w:r>
      <w:r>
        <w:rPr>
          <w:w w:val="105"/>
        </w:rPr>
        <w:t>that</w:t>
      </w:r>
      <w:r>
        <w:rPr>
          <w:spacing w:val="-14"/>
          <w:w w:val="105"/>
        </w:rPr>
        <w:t xml:space="preserve"> </w:t>
      </w:r>
      <w:r>
        <w:rPr>
          <w:w w:val="105"/>
        </w:rPr>
        <w:t>are</w:t>
      </w:r>
      <w:r>
        <w:rPr>
          <w:spacing w:val="-13"/>
          <w:w w:val="105"/>
        </w:rPr>
        <w:t xml:space="preserve"> </w:t>
      </w:r>
      <w:r>
        <w:rPr>
          <w:w w:val="105"/>
        </w:rPr>
        <w:t>used</w:t>
      </w:r>
      <w:r>
        <w:rPr>
          <w:spacing w:val="-13"/>
          <w:w w:val="105"/>
        </w:rPr>
        <w:t xml:space="preserve"> </w:t>
      </w:r>
      <w:r>
        <w:rPr>
          <w:w w:val="105"/>
        </w:rPr>
        <w:t>with</w:t>
      </w:r>
      <w:r>
        <w:rPr>
          <w:spacing w:val="-13"/>
          <w:w w:val="105"/>
        </w:rPr>
        <w:t xml:space="preserve"> </w:t>
      </w:r>
      <w:r>
        <w:rPr>
          <w:rFonts w:ascii="Courier New"/>
          <w:w w:val="105"/>
        </w:rPr>
        <w:t>vrsummary</w:t>
      </w:r>
      <w:r>
        <w:rPr>
          <w:w w:val="105"/>
        </w:rPr>
        <w:t>.</w:t>
      </w:r>
      <w:r>
        <w:rPr>
          <w:spacing w:val="-13"/>
          <w:w w:val="105"/>
        </w:rPr>
        <w:t xml:space="preserve"> </w:t>
      </w:r>
      <w:r>
        <w:rPr>
          <w:w w:val="105"/>
        </w:rPr>
        <w:t>Using</w:t>
      </w:r>
      <w:r>
        <w:rPr>
          <w:spacing w:val="-13"/>
          <w:w w:val="105"/>
        </w:rPr>
        <w:t xml:space="preserve"> </w:t>
      </w:r>
      <w:r>
        <w:rPr>
          <w:w w:val="105"/>
        </w:rPr>
        <w:t>the</w:t>
      </w:r>
      <w:r>
        <w:rPr>
          <w:spacing w:val="-12"/>
          <w:w w:val="105"/>
        </w:rPr>
        <w:t xml:space="preserve"> </w:t>
      </w:r>
      <w:r>
        <w:rPr>
          <w:rFonts w:ascii="Courier New"/>
          <w:w w:val="105"/>
        </w:rPr>
        <w:t>pentries</w:t>
      </w:r>
      <w:r>
        <w:rPr>
          <w:rFonts w:ascii="Courier New"/>
          <w:spacing w:val="-31"/>
          <w:w w:val="105"/>
        </w:rPr>
        <w:t xml:space="preserve"> </w:t>
      </w:r>
      <w:r>
        <w:rPr>
          <w:w w:val="105"/>
        </w:rPr>
        <w:t>view</w:t>
      </w:r>
      <w:r>
        <w:rPr>
          <w:spacing w:val="-8"/>
          <w:w w:val="105"/>
        </w:rPr>
        <w:t xml:space="preserve"> </w:t>
      </w:r>
      <w:r>
        <w:rPr>
          <w:w w:val="105"/>
        </w:rPr>
        <w:t>directly</w:t>
      </w:r>
      <w:r>
        <w:rPr>
          <w:spacing w:val="-9"/>
          <w:w w:val="105"/>
        </w:rPr>
        <w:t xml:space="preserve"> </w:t>
      </w:r>
      <w:r>
        <w:rPr>
          <w:w w:val="105"/>
        </w:rPr>
        <w:t>with</w:t>
      </w:r>
      <w:r>
        <w:rPr>
          <w:spacing w:val="-9"/>
          <w:w w:val="105"/>
        </w:rPr>
        <w:t xml:space="preserve"> </w:t>
      </w:r>
      <w:r>
        <w:rPr>
          <w:w w:val="105"/>
        </w:rPr>
        <w:t>a</w:t>
      </w:r>
      <w:r>
        <w:rPr>
          <w:spacing w:val="-9"/>
          <w:w w:val="105"/>
        </w:rPr>
        <w:t xml:space="preserve"> </w:t>
      </w:r>
      <w:proofErr w:type="gramStart"/>
      <w:r>
        <w:rPr>
          <w:w w:val="105"/>
        </w:rPr>
        <w:t>rolled up</w:t>
      </w:r>
      <w:proofErr w:type="gramEnd"/>
      <w:r>
        <w:rPr>
          <w:w w:val="105"/>
        </w:rPr>
        <w:t xml:space="preserve"> index is </w:t>
      </w:r>
      <w:proofErr w:type="gramStart"/>
      <w:r>
        <w:rPr>
          <w:w w:val="105"/>
        </w:rPr>
        <w:t>possible, but</w:t>
      </w:r>
      <w:proofErr w:type="gramEnd"/>
      <w:r>
        <w:rPr>
          <w:w w:val="105"/>
        </w:rPr>
        <w:t xml:space="preserve"> will complicate queries.</w:t>
      </w:r>
    </w:p>
    <w:p w14:paraId="1BF59074" w14:textId="77777777" w:rsidR="00524BE9" w:rsidRDefault="00524BE9">
      <w:pPr>
        <w:spacing w:line="235" w:lineRule="auto"/>
        <w:jc w:val="both"/>
      </w:pPr>
    </w:p>
    <w:p w14:paraId="5A474FBE" w14:textId="229F13AB" w:rsidR="001C258C" w:rsidRDefault="001C258C">
      <w:pPr>
        <w:spacing w:line="235" w:lineRule="auto"/>
        <w:jc w:val="both"/>
        <w:sectPr w:rsidR="001C258C" w:rsidSect="005B00B8">
          <w:pgSz w:w="12240" w:h="15840"/>
          <w:pgMar w:top="1820" w:right="880" w:bottom="1920" w:left="1720" w:header="0" w:footer="1737" w:gutter="0"/>
          <w:cols w:space="720"/>
        </w:sectPr>
      </w:pPr>
      <w:r>
        <w:tab/>
        <w:t>(rollups will be covered later)</w:t>
      </w:r>
    </w:p>
    <w:p w14:paraId="7CCB17D8" w14:textId="77777777" w:rsidR="00524BE9" w:rsidRDefault="00524BE9">
      <w:pPr>
        <w:pStyle w:val="BodyText"/>
        <w:rPr>
          <w:sz w:val="24"/>
        </w:rPr>
      </w:pPr>
    </w:p>
    <w:p w14:paraId="165EA1EC" w14:textId="77777777" w:rsidR="00524BE9" w:rsidRDefault="00524BE9">
      <w:pPr>
        <w:pStyle w:val="BodyText"/>
        <w:spacing w:before="99"/>
        <w:rPr>
          <w:sz w:val="24"/>
        </w:rPr>
      </w:pPr>
    </w:p>
    <w:p w14:paraId="47769627" w14:textId="77777777" w:rsidR="00524BE9" w:rsidRDefault="00524BE9" w:rsidP="007F48BE">
      <w:pPr>
        <w:pStyle w:val="Heading3"/>
        <w:keepNext w:val="0"/>
        <w:keepLines w:val="0"/>
        <w:widowControl w:val="0"/>
        <w:tabs>
          <w:tab w:val="left" w:pos="1567"/>
        </w:tabs>
        <w:autoSpaceDE w:val="0"/>
        <w:autoSpaceDN w:val="0"/>
        <w:spacing w:before="0"/>
        <w:ind w:left="1567"/>
      </w:pPr>
      <w:bookmarkStart w:id="80" w:name="treesummary"/>
      <w:bookmarkStart w:id="81" w:name="_bookmark28"/>
      <w:bookmarkStart w:id="82" w:name="_Toc233306156"/>
      <w:bookmarkEnd w:id="80"/>
      <w:bookmarkEnd w:id="81"/>
      <w:r>
        <w:rPr>
          <w:spacing w:val="-2"/>
          <w:w w:val="95"/>
        </w:rPr>
        <w:t>treesummary</w:t>
      </w:r>
      <w:bookmarkEnd w:id="82"/>
    </w:p>
    <w:p w14:paraId="2B6B3195" w14:textId="77777777" w:rsidR="00524BE9" w:rsidRDefault="00524BE9">
      <w:pPr>
        <w:pStyle w:val="BodyText"/>
        <w:spacing w:before="111" w:line="237" w:lineRule="auto"/>
        <w:ind w:left="955" w:right="1808"/>
        <w:jc w:val="both"/>
      </w:pPr>
      <w:proofErr w:type="gramStart"/>
      <w:r>
        <w:rPr>
          <w:w w:val="105"/>
        </w:rPr>
        <w:t>Similar to</w:t>
      </w:r>
      <w:proofErr w:type="gramEnd"/>
      <w:r>
        <w:rPr>
          <w:w w:val="105"/>
        </w:rPr>
        <w:t xml:space="preserve"> the directory </w:t>
      </w:r>
      <w:r>
        <w:rPr>
          <w:rFonts w:ascii="Courier New"/>
          <w:w w:val="105"/>
        </w:rPr>
        <w:t>summary</w:t>
      </w:r>
      <w:r>
        <w:rPr>
          <w:rFonts w:ascii="Courier New"/>
          <w:spacing w:val="-32"/>
          <w:w w:val="105"/>
        </w:rPr>
        <w:t xml:space="preserve"> </w:t>
      </w:r>
      <w:r>
        <w:rPr>
          <w:w w:val="105"/>
        </w:rPr>
        <w:t>table, GUFI also provides functionality to generate</w:t>
      </w:r>
      <w:r>
        <w:rPr>
          <w:spacing w:val="-14"/>
          <w:w w:val="105"/>
        </w:rPr>
        <w:t xml:space="preserve"> </w:t>
      </w:r>
      <w:r>
        <w:rPr>
          <w:rFonts w:ascii="Courier New"/>
          <w:w w:val="105"/>
        </w:rPr>
        <w:t>treesummary</w:t>
      </w:r>
      <w:r>
        <w:rPr>
          <w:rFonts w:ascii="Courier New"/>
          <w:spacing w:val="-31"/>
          <w:w w:val="105"/>
        </w:rPr>
        <w:t xml:space="preserve"> </w:t>
      </w:r>
      <w:r>
        <w:rPr>
          <w:w w:val="105"/>
        </w:rPr>
        <w:t>tables.</w:t>
      </w:r>
      <w:r>
        <w:rPr>
          <w:spacing w:val="40"/>
          <w:w w:val="105"/>
        </w:rPr>
        <w:t xml:space="preserve"> </w:t>
      </w:r>
      <w:r>
        <w:rPr>
          <w:w w:val="105"/>
        </w:rPr>
        <w:t>Instead of summarizing only the data found in the</w:t>
      </w:r>
      <w:r>
        <w:rPr>
          <w:spacing w:val="-14"/>
          <w:w w:val="105"/>
        </w:rPr>
        <w:t xml:space="preserve"> </w:t>
      </w:r>
      <w:r>
        <w:rPr>
          <w:w w:val="105"/>
        </w:rPr>
        <w:t>entries</w:t>
      </w:r>
      <w:r>
        <w:rPr>
          <w:spacing w:val="-13"/>
          <w:w w:val="105"/>
        </w:rPr>
        <w:t xml:space="preserve"> </w:t>
      </w:r>
      <w:r>
        <w:rPr>
          <w:w w:val="105"/>
        </w:rPr>
        <w:t>table</w:t>
      </w:r>
      <w:r>
        <w:rPr>
          <w:spacing w:val="-13"/>
          <w:w w:val="105"/>
        </w:rPr>
        <w:t xml:space="preserve"> </w:t>
      </w:r>
      <w:r>
        <w:rPr>
          <w:w w:val="105"/>
        </w:rPr>
        <w:t>of</w:t>
      </w:r>
      <w:r>
        <w:rPr>
          <w:spacing w:val="-13"/>
          <w:w w:val="105"/>
        </w:rPr>
        <w:t xml:space="preserve"> </w:t>
      </w:r>
      <w:r>
        <w:rPr>
          <w:w w:val="105"/>
        </w:rPr>
        <w:t>the</w:t>
      </w:r>
      <w:r>
        <w:rPr>
          <w:spacing w:val="-13"/>
          <w:w w:val="105"/>
        </w:rPr>
        <w:t xml:space="preserve"> </w:t>
      </w:r>
      <w:r>
        <w:rPr>
          <w:w w:val="105"/>
        </w:rPr>
        <w:t>current</w:t>
      </w:r>
      <w:r>
        <w:rPr>
          <w:spacing w:val="-13"/>
          <w:w w:val="105"/>
        </w:rPr>
        <w:t xml:space="preserve"> </w:t>
      </w:r>
      <w:r>
        <w:rPr>
          <w:w w:val="105"/>
        </w:rPr>
        <w:t>directory,</w:t>
      </w:r>
      <w:r>
        <w:rPr>
          <w:spacing w:val="-13"/>
          <w:w w:val="105"/>
        </w:rPr>
        <w:t xml:space="preserve"> </w:t>
      </w:r>
      <w:r>
        <w:rPr>
          <w:w w:val="105"/>
        </w:rPr>
        <w:t>the</w:t>
      </w:r>
      <w:r>
        <w:rPr>
          <w:spacing w:val="-13"/>
          <w:w w:val="105"/>
        </w:rPr>
        <w:t xml:space="preserve"> </w:t>
      </w:r>
      <w:r>
        <w:rPr>
          <w:rFonts w:ascii="Courier New"/>
          <w:w w:val="105"/>
        </w:rPr>
        <w:t>treesummary</w:t>
      </w:r>
      <w:r>
        <w:rPr>
          <w:rFonts w:ascii="Courier New"/>
          <w:spacing w:val="-32"/>
          <w:w w:val="105"/>
        </w:rPr>
        <w:t xml:space="preserve"> </w:t>
      </w:r>
      <w:r>
        <w:rPr>
          <w:w w:val="105"/>
        </w:rPr>
        <w:t>table</w:t>
      </w:r>
      <w:r>
        <w:rPr>
          <w:spacing w:val="-13"/>
          <w:w w:val="105"/>
        </w:rPr>
        <w:t xml:space="preserve"> </w:t>
      </w:r>
      <w:r>
        <w:rPr>
          <w:w w:val="105"/>
        </w:rPr>
        <w:t>summarizes</w:t>
      </w:r>
      <w:r>
        <w:rPr>
          <w:spacing w:val="-13"/>
          <w:w w:val="105"/>
        </w:rPr>
        <w:t xml:space="preserve"> </w:t>
      </w:r>
      <w:r>
        <w:rPr>
          <w:w w:val="105"/>
        </w:rPr>
        <w:t>the contents of the entire subtree, allowing for queries to completely skip processing entire subtrees.</w:t>
      </w:r>
      <w:r>
        <w:rPr>
          <w:spacing w:val="40"/>
          <w:w w:val="105"/>
        </w:rPr>
        <w:t xml:space="preserve"> </w:t>
      </w:r>
      <w:r>
        <w:rPr>
          <w:w w:val="105"/>
        </w:rPr>
        <w:t xml:space="preserve">See Section </w:t>
      </w:r>
      <w:hyperlink w:anchor="_bookmark67" w:history="1">
        <w:r>
          <w:rPr>
            <w:w w:val="105"/>
          </w:rPr>
          <w:t>9.2</w:t>
        </w:r>
      </w:hyperlink>
      <w:r>
        <w:rPr>
          <w:w w:val="105"/>
        </w:rPr>
        <w:t xml:space="preserve"> for details.</w:t>
      </w:r>
    </w:p>
    <w:p w14:paraId="4A59EBAF" w14:textId="77777777" w:rsidR="00524BE9" w:rsidRDefault="00524BE9">
      <w:pPr>
        <w:pStyle w:val="BodyText"/>
        <w:spacing w:before="56"/>
      </w:pPr>
    </w:p>
    <w:p w14:paraId="76B36825" w14:textId="77777777" w:rsidR="00524BE9" w:rsidRDefault="00524BE9" w:rsidP="007F48BE">
      <w:pPr>
        <w:pStyle w:val="Heading3"/>
        <w:keepNext w:val="0"/>
        <w:keepLines w:val="0"/>
        <w:widowControl w:val="0"/>
        <w:tabs>
          <w:tab w:val="left" w:pos="1567"/>
        </w:tabs>
        <w:autoSpaceDE w:val="0"/>
        <w:autoSpaceDN w:val="0"/>
        <w:spacing w:before="0"/>
        <w:ind w:left="1567"/>
      </w:pPr>
      <w:bookmarkStart w:id="83" w:name="vsummarydir"/>
      <w:bookmarkStart w:id="84" w:name="_bookmark29"/>
      <w:bookmarkStart w:id="85" w:name="_Toc233306157"/>
      <w:bookmarkEnd w:id="83"/>
      <w:bookmarkEnd w:id="84"/>
      <w:r>
        <w:rPr>
          <w:spacing w:val="-2"/>
          <w:w w:val="95"/>
        </w:rPr>
        <w:t>vsummarydir</w:t>
      </w:r>
      <w:bookmarkEnd w:id="85"/>
    </w:p>
    <w:p w14:paraId="5BAF4FE5" w14:textId="77777777" w:rsidR="00524BE9" w:rsidRDefault="00524BE9">
      <w:pPr>
        <w:pStyle w:val="BodyText"/>
        <w:spacing w:before="114" w:line="232" w:lineRule="auto"/>
        <w:ind w:left="955" w:right="1808"/>
        <w:jc w:val="both"/>
      </w:pPr>
      <w:r>
        <w:rPr>
          <w:spacing w:val="-2"/>
          <w:w w:val="105"/>
        </w:rPr>
        <w:t>The</w:t>
      </w:r>
      <w:r>
        <w:rPr>
          <w:spacing w:val="-12"/>
          <w:w w:val="105"/>
        </w:rPr>
        <w:t xml:space="preserve"> </w:t>
      </w:r>
      <w:r>
        <w:rPr>
          <w:rFonts w:ascii="Courier New"/>
          <w:spacing w:val="-2"/>
          <w:w w:val="105"/>
        </w:rPr>
        <w:t>vsummarydir</w:t>
      </w:r>
      <w:r>
        <w:rPr>
          <w:rFonts w:ascii="Courier New"/>
          <w:spacing w:val="-29"/>
          <w:w w:val="105"/>
        </w:rPr>
        <w:t xml:space="preserve"> </w:t>
      </w:r>
      <w:r>
        <w:rPr>
          <w:spacing w:val="-2"/>
          <w:w w:val="105"/>
        </w:rPr>
        <w:t>view</w:t>
      </w:r>
      <w:r>
        <w:rPr>
          <w:spacing w:val="-11"/>
          <w:w w:val="105"/>
        </w:rPr>
        <w:t xml:space="preserve"> </w:t>
      </w:r>
      <w:r>
        <w:rPr>
          <w:spacing w:val="-2"/>
          <w:w w:val="105"/>
        </w:rPr>
        <w:t>provides</w:t>
      </w:r>
      <w:r>
        <w:rPr>
          <w:spacing w:val="-11"/>
          <w:w w:val="105"/>
        </w:rPr>
        <w:t xml:space="preserve"> </w:t>
      </w:r>
      <w:r>
        <w:rPr>
          <w:spacing w:val="-2"/>
          <w:w w:val="105"/>
        </w:rPr>
        <w:t>access</w:t>
      </w:r>
      <w:r>
        <w:rPr>
          <w:spacing w:val="-11"/>
          <w:w w:val="105"/>
        </w:rPr>
        <w:t xml:space="preserve"> </w:t>
      </w:r>
      <w:r>
        <w:rPr>
          <w:spacing w:val="-2"/>
          <w:w w:val="105"/>
        </w:rPr>
        <w:t xml:space="preserve">to the entire directory summary and not </w:t>
      </w:r>
      <w:r>
        <w:rPr>
          <w:w w:val="105"/>
        </w:rPr>
        <w:t>a</w:t>
      </w:r>
      <w:r>
        <w:rPr>
          <w:spacing w:val="40"/>
          <w:w w:val="105"/>
        </w:rPr>
        <w:t xml:space="preserve"> </w:t>
      </w:r>
      <w:r>
        <w:rPr>
          <w:w w:val="105"/>
        </w:rPr>
        <w:t>partial</w:t>
      </w:r>
      <w:r>
        <w:rPr>
          <w:spacing w:val="40"/>
          <w:w w:val="105"/>
        </w:rPr>
        <w:t xml:space="preserve"> </w:t>
      </w:r>
      <w:r>
        <w:rPr>
          <w:w w:val="105"/>
        </w:rPr>
        <w:t>directory</w:t>
      </w:r>
      <w:r>
        <w:rPr>
          <w:spacing w:val="40"/>
          <w:w w:val="105"/>
        </w:rPr>
        <w:t xml:space="preserve"> </w:t>
      </w:r>
      <w:r>
        <w:rPr>
          <w:w w:val="105"/>
        </w:rPr>
        <w:t>summary</w:t>
      </w:r>
      <w:r>
        <w:rPr>
          <w:spacing w:val="40"/>
          <w:w w:val="105"/>
        </w:rPr>
        <w:t xml:space="preserve"> </w:t>
      </w:r>
      <w:r>
        <w:rPr>
          <w:w w:val="105"/>
        </w:rPr>
        <w:t>(say</w:t>
      </w:r>
      <w:r>
        <w:rPr>
          <w:spacing w:val="40"/>
          <w:w w:val="105"/>
        </w:rPr>
        <w:t xml:space="preserve"> </w:t>
      </w:r>
      <w:r>
        <w:rPr>
          <w:w w:val="105"/>
        </w:rPr>
        <w:t>by</w:t>
      </w:r>
      <w:r>
        <w:rPr>
          <w:spacing w:val="40"/>
          <w:w w:val="105"/>
        </w:rPr>
        <w:t xml:space="preserve"> </w:t>
      </w:r>
      <w:r>
        <w:rPr>
          <w:w w:val="105"/>
        </w:rPr>
        <w:t>user</w:t>
      </w:r>
      <w:r>
        <w:rPr>
          <w:spacing w:val="40"/>
          <w:w w:val="105"/>
        </w:rPr>
        <w:t xml:space="preserve"> </w:t>
      </w:r>
      <w:r>
        <w:rPr>
          <w:w w:val="105"/>
        </w:rPr>
        <w:t>or</w:t>
      </w:r>
      <w:r>
        <w:rPr>
          <w:spacing w:val="40"/>
          <w:w w:val="105"/>
        </w:rPr>
        <w:t xml:space="preserve"> </w:t>
      </w:r>
      <w:r>
        <w:rPr>
          <w:w w:val="105"/>
        </w:rPr>
        <w:t>group).</w:t>
      </w:r>
    </w:p>
    <w:p w14:paraId="6F98F927" w14:textId="77777777" w:rsidR="00524BE9" w:rsidRDefault="00524BE9">
      <w:pPr>
        <w:pStyle w:val="BodyText"/>
        <w:spacing w:before="61"/>
      </w:pPr>
    </w:p>
    <w:p w14:paraId="5A9B3BC3" w14:textId="77777777" w:rsidR="00524BE9" w:rsidRDefault="00524BE9" w:rsidP="007F48BE">
      <w:pPr>
        <w:pStyle w:val="Heading3"/>
        <w:keepNext w:val="0"/>
        <w:keepLines w:val="0"/>
        <w:widowControl w:val="0"/>
        <w:tabs>
          <w:tab w:val="left" w:pos="1567"/>
        </w:tabs>
        <w:autoSpaceDE w:val="0"/>
        <w:autoSpaceDN w:val="0"/>
        <w:spacing w:before="1"/>
        <w:ind w:left="1567"/>
      </w:pPr>
      <w:bookmarkStart w:id="86" w:name="vsummaryuser"/>
      <w:bookmarkStart w:id="87" w:name="_bookmark30"/>
      <w:bookmarkStart w:id="88" w:name="_Toc233306158"/>
      <w:bookmarkEnd w:id="86"/>
      <w:bookmarkEnd w:id="87"/>
      <w:r>
        <w:rPr>
          <w:spacing w:val="-2"/>
          <w:w w:val="95"/>
        </w:rPr>
        <w:t>vsummaryuser</w:t>
      </w:r>
      <w:bookmarkEnd w:id="88"/>
    </w:p>
    <w:p w14:paraId="10508594" w14:textId="77777777" w:rsidR="00524BE9" w:rsidRDefault="00524BE9">
      <w:pPr>
        <w:pStyle w:val="BodyText"/>
        <w:spacing w:before="109"/>
        <w:ind w:left="955" w:right="1807"/>
        <w:jc w:val="both"/>
      </w:pPr>
      <w:r>
        <w:t>The</w:t>
      </w:r>
      <w:r>
        <w:rPr>
          <w:spacing w:val="-13"/>
        </w:rPr>
        <w:t xml:space="preserve"> </w:t>
      </w:r>
      <w:r>
        <w:rPr>
          <w:rFonts w:ascii="Courier New"/>
        </w:rPr>
        <w:t>vsummaryuser</w:t>
      </w:r>
      <w:r>
        <w:rPr>
          <w:rFonts w:ascii="Courier New"/>
          <w:spacing w:val="-30"/>
        </w:rPr>
        <w:t xml:space="preserve"> </w:t>
      </w:r>
      <w:r>
        <w:t xml:space="preserve">view provides access to the directory summary for each user </w:t>
      </w:r>
      <w:r>
        <w:rPr>
          <w:w w:val="105"/>
        </w:rPr>
        <w:t>(if</w:t>
      </w:r>
      <w:r>
        <w:rPr>
          <w:spacing w:val="24"/>
          <w:w w:val="105"/>
        </w:rPr>
        <w:t xml:space="preserve"> </w:t>
      </w:r>
      <w:r>
        <w:rPr>
          <w:w w:val="105"/>
        </w:rPr>
        <w:t>this</w:t>
      </w:r>
      <w:r>
        <w:rPr>
          <w:spacing w:val="24"/>
          <w:w w:val="105"/>
        </w:rPr>
        <w:t xml:space="preserve"> </w:t>
      </w:r>
      <w:r>
        <w:rPr>
          <w:w w:val="105"/>
        </w:rPr>
        <w:t>summary</w:t>
      </w:r>
      <w:r>
        <w:rPr>
          <w:spacing w:val="24"/>
          <w:w w:val="105"/>
        </w:rPr>
        <w:t xml:space="preserve"> </w:t>
      </w:r>
      <w:r>
        <w:rPr>
          <w:w w:val="105"/>
        </w:rPr>
        <w:t>has</w:t>
      </w:r>
      <w:r>
        <w:rPr>
          <w:spacing w:val="24"/>
          <w:w w:val="105"/>
        </w:rPr>
        <w:t xml:space="preserve"> </w:t>
      </w:r>
      <w:r>
        <w:rPr>
          <w:w w:val="105"/>
        </w:rPr>
        <w:t>been</w:t>
      </w:r>
      <w:r>
        <w:rPr>
          <w:spacing w:val="24"/>
          <w:w w:val="105"/>
        </w:rPr>
        <w:t xml:space="preserve"> </w:t>
      </w:r>
      <w:r>
        <w:rPr>
          <w:w w:val="105"/>
        </w:rPr>
        <w:t>populated</w:t>
      </w:r>
      <w:r>
        <w:rPr>
          <w:spacing w:val="24"/>
          <w:w w:val="105"/>
        </w:rPr>
        <w:t xml:space="preserve"> </w:t>
      </w:r>
      <w:r>
        <w:rPr>
          <w:w w:val="105"/>
        </w:rPr>
        <w:t>(not</w:t>
      </w:r>
      <w:r>
        <w:rPr>
          <w:spacing w:val="24"/>
          <w:w w:val="105"/>
        </w:rPr>
        <w:t xml:space="preserve"> </w:t>
      </w:r>
      <w:r>
        <w:rPr>
          <w:w w:val="105"/>
        </w:rPr>
        <w:t>by</w:t>
      </w:r>
      <w:r>
        <w:rPr>
          <w:spacing w:val="24"/>
          <w:w w:val="105"/>
        </w:rPr>
        <w:t xml:space="preserve"> </w:t>
      </w:r>
      <w:r>
        <w:rPr>
          <w:w w:val="105"/>
        </w:rPr>
        <w:t>default</w:t>
      </w:r>
      <w:r>
        <w:rPr>
          <w:spacing w:val="24"/>
          <w:w w:val="105"/>
        </w:rPr>
        <w:t xml:space="preserve"> </w:t>
      </w:r>
      <w:r>
        <w:rPr>
          <w:w w:val="105"/>
        </w:rPr>
        <w:t>but</w:t>
      </w:r>
      <w:r>
        <w:rPr>
          <w:spacing w:val="24"/>
          <w:w w:val="105"/>
        </w:rPr>
        <w:t xml:space="preserve"> </w:t>
      </w:r>
      <w:r>
        <w:rPr>
          <w:w w:val="105"/>
        </w:rPr>
        <w:t>easily</w:t>
      </w:r>
      <w:r>
        <w:rPr>
          <w:spacing w:val="24"/>
          <w:w w:val="105"/>
        </w:rPr>
        <w:t xml:space="preserve"> </w:t>
      </w:r>
      <w:r>
        <w:rPr>
          <w:w w:val="105"/>
        </w:rPr>
        <w:t>populatable</w:t>
      </w:r>
      <w:r>
        <w:rPr>
          <w:spacing w:val="24"/>
          <w:w w:val="105"/>
        </w:rPr>
        <w:t xml:space="preserve"> </w:t>
      </w:r>
      <w:r>
        <w:rPr>
          <w:w w:val="105"/>
        </w:rPr>
        <w:t>via a query)).</w:t>
      </w:r>
    </w:p>
    <w:p w14:paraId="7C213B28" w14:textId="77777777" w:rsidR="00524BE9" w:rsidRDefault="00524BE9">
      <w:pPr>
        <w:pStyle w:val="BodyText"/>
        <w:spacing w:before="61"/>
      </w:pPr>
    </w:p>
    <w:p w14:paraId="21E756CF" w14:textId="77777777" w:rsidR="00524BE9" w:rsidRDefault="00524BE9" w:rsidP="007F48BE">
      <w:pPr>
        <w:pStyle w:val="Heading3"/>
        <w:keepNext w:val="0"/>
        <w:keepLines w:val="0"/>
        <w:widowControl w:val="0"/>
        <w:tabs>
          <w:tab w:val="left" w:pos="1702"/>
        </w:tabs>
        <w:autoSpaceDE w:val="0"/>
        <w:autoSpaceDN w:val="0"/>
        <w:spacing w:before="1"/>
        <w:ind w:left="1702"/>
      </w:pPr>
      <w:bookmarkStart w:id="89" w:name="vsummarygroup"/>
      <w:bookmarkStart w:id="90" w:name="_bookmark31"/>
      <w:bookmarkStart w:id="91" w:name="_Toc233306159"/>
      <w:bookmarkEnd w:id="89"/>
      <w:bookmarkEnd w:id="90"/>
      <w:r>
        <w:rPr>
          <w:spacing w:val="-2"/>
          <w:w w:val="95"/>
        </w:rPr>
        <w:t>vsummarygroup</w:t>
      </w:r>
      <w:bookmarkEnd w:id="91"/>
    </w:p>
    <w:p w14:paraId="42F9FE9E" w14:textId="77777777" w:rsidR="00524BE9" w:rsidRDefault="00524BE9">
      <w:pPr>
        <w:pStyle w:val="BodyText"/>
        <w:spacing w:before="109"/>
        <w:ind w:left="955" w:right="1806"/>
        <w:jc w:val="both"/>
      </w:pPr>
      <w:r>
        <w:rPr>
          <w:w w:val="105"/>
        </w:rPr>
        <w:t>The</w:t>
      </w:r>
      <w:r>
        <w:rPr>
          <w:spacing w:val="-14"/>
          <w:w w:val="105"/>
        </w:rPr>
        <w:t xml:space="preserve"> </w:t>
      </w:r>
      <w:r>
        <w:rPr>
          <w:rFonts w:ascii="Courier New"/>
          <w:w w:val="105"/>
        </w:rPr>
        <w:t>vsummarygroup</w:t>
      </w:r>
      <w:r>
        <w:rPr>
          <w:rFonts w:ascii="Courier New"/>
          <w:spacing w:val="-31"/>
          <w:w w:val="105"/>
        </w:rPr>
        <w:t xml:space="preserve"> </w:t>
      </w:r>
      <w:r>
        <w:rPr>
          <w:w w:val="105"/>
        </w:rPr>
        <w:t>view</w:t>
      </w:r>
      <w:r>
        <w:rPr>
          <w:spacing w:val="-1"/>
          <w:w w:val="105"/>
        </w:rPr>
        <w:t xml:space="preserve"> </w:t>
      </w:r>
      <w:r>
        <w:rPr>
          <w:w w:val="105"/>
        </w:rPr>
        <w:t>provides access to the directory summary for each group (if this summary row has been created (not by default but easily created</w:t>
      </w:r>
      <w:r>
        <w:rPr>
          <w:spacing w:val="80"/>
          <w:w w:val="105"/>
        </w:rPr>
        <w:t xml:space="preserve"> </w:t>
      </w:r>
      <w:r>
        <w:rPr>
          <w:w w:val="105"/>
        </w:rPr>
        <w:t>via a query)).</w:t>
      </w:r>
    </w:p>
    <w:p w14:paraId="0BA9CED1" w14:textId="77777777" w:rsidR="00524BE9" w:rsidRDefault="00524BE9">
      <w:pPr>
        <w:pStyle w:val="BodyText"/>
        <w:spacing w:before="61"/>
      </w:pPr>
    </w:p>
    <w:p w14:paraId="0C6FCC1F" w14:textId="77777777" w:rsidR="00524BE9" w:rsidRDefault="00524BE9" w:rsidP="007F48BE">
      <w:pPr>
        <w:pStyle w:val="Heading3"/>
        <w:keepNext w:val="0"/>
        <w:keepLines w:val="0"/>
        <w:widowControl w:val="0"/>
        <w:tabs>
          <w:tab w:val="left" w:pos="1702"/>
        </w:tabs>
        <w:autoSpaceDE w:val="0"/>
        <w:autoSpaceDN w:val="0"/>
        <w:spacing w:before="0"/>
        <w:ind w:left="1702"/>
      </w:pPr>
      <w:bookmarkStart w:id="92" w:name="vtsummarydir"/>
      <w:bookmarkStart w:id="93" w:name="_bookmark32"/>
      <w:bookmarkStart w:id="94" w:name="_Toc233306160"/>
      <w:bookmarkEnd w:id="92"/>
      <w:bookmarkEnd w:id="93"/>
      <w:r>
        <w:rPr>
          <w:spacing w:val="-2"/>
          <w:w w:val="95"/>
        </w:rPr>
        <w:t>vtsummarydir</w:t>
      </w:r>
      <w:bookmarkEnd w:id="94"/>
    </w:p>
    <w:p w14:paraId="37F66A79" w14:textId="77777777" w:rsidR="00524BE9" w:rsidRDefault="00524BE9">
      <w:pPr>
        <w:pStyle w:val="BodyText"/>
        <w:spacing w:before="109" w:line="249" w:lineRule="auto"/>
        <w:ind w:left="955" w:right="1808"/>
        <w:jc w:val="both"/>
      </w:pPr>
      <w:r>
        <w:rPr>
          <w:w w:val="110"/>
        </w:rPr>
        <w:t>The vtsummarydir view provides access to the entire tree directory summary and not a partial directory summary (say by user or group).</w:t>
      </w:r>
    </w:p>
    <w:p w14:paraId="035F7A0E" w14:textId="77777777" w:rsidR="00524BE9" w:rsidRDefault="00524BE9">
      <w:pPr>
        <w:pStyle w:val="BodyText"/>
        <w:spacing w:before="51"/>
      </w:pPr>
    </w:p>
    <w:p w14:paraId="00DA1340" w14:textId="77777777" w:rsidR="00524BE9" w:rsidRDefault="00524BE9" w:rsidP="007F48BE">
      <w:pPr>
        <w:pStyle w:val="Heading3"/>
        <w:keepNext w:val="0"/>
        <w:keepLines w:val="0"/>
        <w:widowControl w:val="0"/>
        <w:tabs>
          <w:tab w:val="left" w:pos="1702"/>
        </w:tabs>
        <w:autoSpaceDE w:val="0"/>
        <w:autoSpaceDN w:val="0"/>
        <w:spacing w:before="1"/>
        <w:ind w:left="1702"/>
      </w:pPr>
      <w:bookmarkStart w:id="95" w:name="vtsummaryuser"/>
      <w:bookmarkStart w:id="96" w:name="_bookmark33"/>
      <w:bookmarkStart w:id="97" w:name="_Toc233306161"/>
      <w:bookmarkEnd w:id="95"/>
      <w:bookmarkEnd w:id="96"/>
      <w:r>
        <w:rPr>
          <w:spacing w:val="-2"/>
          <w:w w:val="95"/>
        </w:rPr>
        <w:t>vtsummaryuser</w:t>
      </w:r>
      <w:bookmarkEnd w:id="97"/>
    </w:p>
    <w:p w14:paraId="49213F83" w14:textId="77777777" w:rsidR="00524BE9" w:rsidRDefault="00524BE9">
      <w:pPr>
        <w:pStyle w:val="BodyText"/>
        <w:spacing w:before="109"/>
        <w:ind w:left="955" w:right="1806"/>
        <w:jc w:val="both"/>
      </w:pPr>
      <w:r>
        <w:t>The</w:t>
      </w:r>
      <w:r>
        <w:rPr>
          <w:spacing w:val="-13"/>
        </w:rPr>
        <w:t xml:space="preserve"> </w:t>
      </w:r>
      <w:r>
        <w:rPr>
          <w:rFonts w:ascii="Courier New"/>
        </w:rPr>
        <w:t>vtsummaryuser</w:t>
      </w:r>
      <w:r>
        <w:rPr>
          <w:rFonts w:ascii="Courier New"/>
          <w:spacing w:val="-30"/>
        </w:rPr>
        <w:t xml:space="preserve"> </w:t>
      </w:r>
      <w:r>
        <w:t>view</w:t>
      </w:r>
      <w:r>
        <w:rPr>
          <w:spacing w:val="-10"/>
        </w:rPr>
        <w:t xml:space="preserve"> </w:t>
      </w:r>
      <w:r>
        <w:t xml:space="preserve">provides access to the tree directory summary for each </w:t>
      </w:r>
      <w:r>
        <w:rPr>
          <w:w w:val="105"/>
        </w:rPr>
        <w:t>user</w:t>
      </w:r>
      <w:r>
        <w:rPr>
          <w:spacing w:val="32"/>
          <w:w w:val="105"/>
        </w:rPr>
        <w:t xml:space="preserve"> </w:t>
      </w:r>
      <w:r>
        <w:rPr>
          <w:w w:val="105"/>
        </w:rPr>
        <w:t>(if</w:t>
      </w:r>
      <w:r>
        <w:rPr>
          <w:spacing w:val="32"/>
          <w:w w:val="105"/>
        </w:rPr>
        <w:t xml:space="preserve"> </w:t>
      </w:r>
      <w:r>
        <w:rPr>
          <w:w w:val="105"/>
        </w:rPr>
        <w:t>this</w:t>
      </w:r>
      <w:r>
        <w:rPr>
          <w:spacing w:val="32"/>
          <w:w w:val="105"/>
        </w:rPr>
        <w:t xml:space="preserve"> </w:t>
      </w:r>
      <w:r>
        <w:rPr>
          <w:w w:val="105"/>
        </w:rPr>
        <w:t>summary</w:t>
      </w:r>
      <w:r>
        <w:rPr>
          <w:spacing w:val="32"/>
          <w:w w:val="105"/>
        </w:rPr>
        <w:t xml:space="preserve"> </w:t>
      </w:r>
      <w:r>
        <w:rPr>
          <w:w w:val="105"/>
        </w:rPr>
        <w:t>row</w:t>
      </w:r>
      <w:r>
        <w:rPr>
          <w:spacing w:val="32"/>
          <w:w w:val="105"/>
        </w:rPr>
        <w:t xml:space="preserve"> </w:t>
      </w:r>
      <w:r>
        <w:rPr>
          <w:w w:val="105"/>
        </w:rPr>
        <w:t>has</w:t>
      </w:r>
      <w:r>
        <w:rPr>
          <w:spacing w:val="32"/>
          <w:w w:val="105"/>
        </w:rPr>
        <w:t xml:space="preserve"> </w:t>
      </w:r>
      <w:r>
        <w:rPr>
          <w:w w:val="105"/>
        </w:rPr>
        <w:t>been</w:t>
      </w:r>
      <w:r>
        <w:rPr>
          <w:spacing w:val="32"/>
          <w:w w:val="105"/>
        </w:rPr>
        <w:t xml:space="preserve"> </w:t>
      </w:r>
      <w:r>
        <w:rPr>
          <w:w w:val="105"/>
        </w:rPr>
        <w:t>created</w:t>
      </w:r>
      <w:r>
        <w:rPr>
          <w:spacing w:val="32"/>
          <w:w w:val="105"/>
        </w:rPr>
        <w:t xml:space="preserve"> </w:t>
      </w:r>
      <w:r>
        <w:rPr>
          <w:w w:val="105"/>
        </w:rPr>
        <w:t>(not</w:t>
      </w:r>
      <w:r>
        <w:rPr>
          <w:spacing w:val="32"/>
          <w:w w:val="105"/>
        </w:rPr>
        <w:t xml:space="preserve"> </w:t>
      </w:r>
      <w:r>
        <w:rPr>
          <w:w w:val="105"/>
        </w:rPr>
        <w:t>by</w:t>
      </w:r>
      <w:r>
        <w:rPr>
          <w:spacing w:val="32"/>
          <w:w w:val="105"/>
        </w:rPr>
        <w:t xml:space="preserve"> </w:t>
      </w:r>
      <w:r>
        <w:rPr>
          <w:w w:val="105"/>
        </w:rPr>
        <w:t>default</w:t>
      </w:r>
      <w:r>
        <w:rPr>
          <w:spacing w:val="32"/>
          <w:w w:val="105"/>
        </w:rPr>
        <w:t xml:space="preserve"> </w:t>
      </w:r>
      <w:r>
        <w:rPr>
          <w:w w:val="105"/>
        </w:rPr>
        <w:t>but</w:t>
      </w:r>
      <w:r>
        <w:rPr>
          <w:spacing w:val="32"/>
          <w:w w:val="105"/>
        </w:rPr>
        <w:t xml:space="preserve"> </w:t>
      </w:r>
      <w:r>
        <w:rPr>
          <w:w w:val="105"/>
        </w:rPr>
        <w:t>easily</w:t>
      </w:r>
      <w:r>
        <w:rPr>
          <w:spacing w:val="32"/>
          <w:w w:val="105"/>
        </w:rPr>
        <w:t xml:space="preserve"> </w:t>
      </w:r>
      <w:r>
        <w:rPr>
          <w:w w:val="105"/>
        </w:rPr>
        <w:t>created via a query)).</w:t>
      </w:r>
    </w:p>
    <w:p w14:paraId="1B8E6673" w14:textId="77777777" w:rsidR="00524BE9" w:rsidRDefault="00524BE9">
      <w:pPr>
        <w:pStyle w:val="BodyText"/>
        <w:spacing w:before="61"/>
      </w:pPr>
    </w:p>
    <w:p w14:paraId="40FD1142" w14:textId="77777777" w:rsidR="00524BE9" w:rsidRDefault="00524BE9" w:rsidP="007F48BE">
      <w:pPr>
        <w:pStyle w:val="Heading3"/>
        <w:keepNext w:val="0"/>
        <w:keepLines w:val="0"/>
        <w:widowControl w:val="0"/>
        <w:tabs>
          <w:tab w:val="left" w:pos="1702"/>
        </w:tabs>
        <w:autoSpaceDE w:val="0"/>
        <w:autoSpaceDN w:val="0"/>
        <w:spacing w:before="1"/>
        <w:ind w:left="1702"/>
      </w:pPr>
      <w:bookmarkStart w:id="98" w:name="vtsummarygroup"/>
      <w:bookmarkStart w:id="99" w:name="_bookmark34"/>
      <w:bookmarkStart w:id="100" w:name="_Toc233306162"/>
      <w:bookmarkEnd w:id="98"/>
      <w:bookmarkEnd w:id="99"/>
      <w:r>
        <w:rPr>
          <w:spacing w:val="-2"/>
          <w:w w:val="95"/>
        </w:rPr>
        <w:t>vtsummarygroup</w:t>
      </w:r>
      <w:bookmarkEnd w:id="100"/>
    </w:p>
    <w:p w14:paraId="478BF5C1" w14:textId="77777777" w:rsidR="00524BE9" w:rsidRDefault="00524BE9">
      <w:pPr>
        <w:pStyle w:val="BodyText"/>
        <w:spacing w:before="109"/>
        <w:ind w:left="955" w:right="1806"/>
        <w:jc w:val="both"/>
      </w:pPr>
      <w:r>
        <w:rPr>
          <w:w w:val="105"/>
        </w:rPr>
        <w:t>The</w:t>
      </w:r>
      <w:r>
        <w:rPr>
          <w:spacing w:val="-14"/>
          <w:w w:val="105"/>
        </w:rPr>
        <w:t xml:space="preserve"> </w:t>
      </w:r>
      <w:r>
        <w:rPr>
          <w:rFonts w:ascii="Courier New"/>
          <w:w w:val="105"/>
        </w:rPr>
        <w:t>vtsummarygroup</w:t>
      </w:r>
      <w:r>
        <w:rPr>
          <w:rFonts w:ascii="Courier New"/>
          <w:spacing w:val="-31"/>
          <w:w w:val="105"/>
        </w:rPr>
        <w:t xml:space="preserve"> </w:t>
      </w:r>
      <w:r>
        <w:rPr>
          <w:w w:val="105"/>
        </w:rPr>
        <w:t>view</w:t>
      </w:r>
      <w:r>
        <w:rPr>
          <w:spacing w:val="-13"/>
          <w:w w:val="105"/>
        </w:rPr>
        <w:t xml:space="preserve"> </w:t>
      </w:r>
      <w:r>
        <w:rPr>
          <w:w w:val="105"/>
        </w:rPr>
        <w:t>provides</w:t>
      </w:r>
      <w:r>
        <w:rPr>
          <w:spacing w:val="-2"/>
          <w:w w:val="105"/>
        </w:rPr>
        <w:t xml:space="preserve"> </w:t>
      </w:r>
      <w:r>
        <w:rPr>
          <w:w w:val="105"/>
        </w:rPr>
        <w:t>access to the tree directory summary for each group (if this summary has been populated (not by default but easily populatable via a query)).</w:t>
      </w:r>
    </w:p>
    <w:p w14:paraId="5F5FD2B7" w14:textId="77777777" w:rsidR="00524BE9" w:rsidRDefault="00524BE9">
      <w:pPr>
        <w:pStyle w:val="BodyText"/>
        <w:spacing w:before="61"/>
      </w:pPr>
    </w:p>
    <w:p w14:paraId="7A239C01" w14:textId="2352F666" w:rsidR="00524BE9" w:rsidRDefault="0026050D" w:rsidP="007F48BE">
      <w:pPr>
        <w:pStyle w:val="Heading3"/>
        <w:keepNext w:val="0"/>
        <w:keepLines w:val="0"/>
        <w:widowControl w:val="0"/>
        <w:tabs>
          <w:tab w:val="left" w:pos="1702"/>
        </w:tabs>
        <w:autoSpaceDE w:val="0"/>
        <w:autoSpaceDN w:val="0"/>
        <w:spacing w:before="0"/>
        <w:ind w:left="1702"/>
      </w:pPr>
      <w:bookmarkStart w:id="101" w:name="xattrs"/>
      <w:bookmarkStart w:id="102" w:name="_bookmark35"/>
      <w:bookmarkStart w:id="103" w:name="_Toc233306163"/>
      <w:bookmarkEnd w:id="101"/>
      <w:bookmarkEnd w:id="102"/>
      <w:r>
        <w:rPr>
          <w:spacing w:val="-2"/>
          <w:w w:val="95"/>
        </w:rPr>
        <w:t>X</w:t>
      </w:r>
      <w:r w:rsidR="00524BE9">
        <w:rPr>
          <w:spacing w:val="-2"/>
          <w:w w:val="95"/>
        </w:rPr>
        <w:t>attrs</w:t>
      </w:r>
      <w:r>
        <w:rPr>
          <w:spacing w:val="-2"/>
          <w:w w:val="95"/>
        </w:rPr>
        <w:t xml:space="preserve"> views</w:t>
      </w:r>
      <w:bookmarkEnd w:id="103"/>
    </w:p>
    <w:p w14:paraId="4324D749" w14:textId="77777777" w:rsidR="00524BE9" w:rsidRDefault="00524BE9">
      <w:pPr>
        <w:pStyle w:val="BodyText"/>
        <w:spacing w:before="109"/>
        <w:ind w:left="955" w:right="1808"/>
        <w:jc w:val="both"/>
      </w:pPr>
      <w:r>
        <w:rPr>
          <w:w w:val="105"/>
        </w:rPr>
        <w:t>With the addition of extended attributes support, several more tables and views were</w:t>
      </w:r>
      <w:r>
        <w:rPr>
          <w:spacing w:val="40"/>
          <w:w w:val="105"/>
        </w:rPr>
        <w:t xml:space="preserve"> </w:t>
      </w:r>
      <w:r>
        <w:rPr>
          <w:w w:val="105"/>
        </w:rPr>
        <w:t>added</w:t>
      </w:r>
      <w:r>
        <w:rPr>
          <w:spacing w:val="40"/>
          <w:w w:val="105"/>
        </w:rPr>
        <w:t xml:space="preserve"> </w:t>
      </w:r>
      <w:r>
        <w:rPr>
          <w:w w:val="105"/>
        </w:rPr>
        <w:t>into</w:t>
      </w:r>
      <w:r>
        <w:rPr>
          <w:spacing w:val="40"/>
          <w:w w:val="105"/>
        </w:rPr>
        <w:t xml:space="preserve"> </w:t>
      </w:r>
      <w:r>
        <w:rPr>
          <w:w w:val="105"/>
        </w:rPr>
        <w:t>db.db.</w:t>
      </w:r>
      <w:r>
        <w:rPr>
          <w:spacing w:val="80"/>
          <w:w w:val="105"/>
        </w:rPr>
        <w:t xml:space="preserve"> </w:t>
      </w:r>
      <w:r>
        <w:rPr>
          <w:w w:val="105"/>
        </w:rPr>
        <w:t>From</w:t>
      </w:r>
      <w:r>
        <w:rPr>
          <w:spacing w:val="40"/>
          <w:w w:val="105"/>
        </w:rPr>
        <w:t xml:space="preserve"> </w:t>
      </w:r>
      <w:r>
        <w:rPr>
          <w:w w:val="105"/>
        </w:rPr>
        <w:t>the</w:t>
      </w:r>
      <w:r>
        <w:rPr>
          <w:spacing w:val="40"/>
          <w:w w:val="105"/>
        </w:rPr>
        <w:t xml:space="preserve"> </w:t>
      </w:r>
      <w:r>
        <w:rPr>
          <w:w w:val="105"/>
        </w:rPr>
        <w:t>user’s</w:t>
      </w:r>
      <w:r>
        <w:rPr>
          <w:spacing w:val="40"/>
          <w:w w:val="105"/>
        </w:rPr>
        <w:t xml:space="preserve"> </w:t>
      </w:r>
      <w:r>
        <w:rPr>
          <w:w w:val="105"/>
        </w:rPr>
        <w:t>perspective,</w:t>
      </w:r>
      <w:r>
        <w:rPr>
          <w:spacing w:val="40"/>
          <w:w w:val="105"/>
        </w:rPr>
        <w:t xml:space="preserve"> </w:t>
      </w:r>
      <w:r>
        <w:rPr>
          <w:w w:val="105"/>
        </w:rPr>
        <w:t>the</w:t>
      </w:r>
      <w:r>
        <w:rPr>
          <w:spacing w:val="40"/>
          <w:w w:val="105"/>
        </w:rPr>
        <w:t xml:space="preserve"> </w:t>
      </w:r>
      <w:r>
        <w:rPr>
          <w:rFonts w:ascii="Courier New" w:hAnsi="Courier New"/>
          <w:w w:val="105"/>
        </w:rPr>
        <w:t>xattrs</w:t>
      </w:r>
      <w:r>
        <w:rPr>
          <w:rFonts w:ascii="Courier New" w:hAnsi="Courier New"/>
          <w:spacing w:val="-30"/>
          <w:w w:val="105"/>
        </w:rPr>
        <w:t xml:space="preserve"> </w:t>
      </w:r>
      <w:r>
        <w:rPr>
          <w:w w:val="105"/>
        </w:rPr>
        <w:t>view</w:t>
      </w:r>
      <w:r>
        <w:rPr>
          <w:spacing w:val="40"/>
          <w:w w:val="105"/>
        </w:rPr>
        <w:t xml:space="preserve"> </w:t>
      </w:r>
      <w:r>
        <w:rPr>
          <w:w w:val="105"/>
        </w:rPr>
        <w:t xml:space="preserve">has </w:t>
      </w:r>
      <w:r>
        <w:rPr>
          <w:spacing w:val="-2"/>
        </w:rPr>
        <w:t>been</w:t>
      </w:r>
      <w:r>
        <w:rPr>
          <w:spacing w:val="5"/>
        </w:rPr>
        <w:t xml:space="preserve"> </w:t>
      </w:r>
      <w:r>
        <w:rPr>
          <w:spacing w:val="-2"/>
        </w:rPr>
        <w:t>created</w:t>
      </w:r>
      <w:r>
        <w:rPr>
          <w:spacing w:val="6"/>
        </w:rPr>
        <w:t xml:space="preserve"> </w:t>
      </w:r>
      <w:r>
        <w:rPr>
          <w:spacing w:val="-2"/>
        </w:rPr>
        <w:t>and</w:t>
      </w:r>
      <w:r>
        <w:rPr>
          <w:spacing w:val="6"/>
        </w:rPr>
        <w:t xml:space="preserve"> </w:t>
      </w:r>
      <w:r>
        <w:rPr>
          <w:spacing w:val="-2"/>
        </w:rPr>
        <w:t>joined</w:t>
      </w:r>
      <w:r>
        <w:rPr>
          <w:spacing w:val="6"/>
        </w:rPr>
        <w:t xml:space="preserve"> </w:t>
      </w:r>
      <w:r>
        <w:rPr>
          <w:spacing w:val="-2"/>
        </w:rPr>
        <w:t>with</w:t>
      </w:r>
      <w:r>
        <w:rPr>
          <w:spacing w:val="5"/>
        </w:rPr>
        <w:t xml:space="preserve"> </w:t>
      </w:r>
      <w:r>
        <w:rPr>
          <w:rFonts w:ascii="Courier New" w:hAnsi="Courier New"/>
          <w:spacing w:val="-2"/>
        </w:rPr>
        <w:t>entries</w:t>
      </w:r>
      <w:r>
        <w:rPr>
          <w:spacing w:val="-2"/>
        </w:rPr>
        <w:t>,</w:t>
      </w:r>
      <w:r>
        <w:rPr>
          <w:spacing w:val="8"/>
        </w:rPr>
        <w:t xml:space="preserve"> </w:t>
      </w:r>
      <w:r>
        <w:rPr>
          <w:rFonts w:ascii="Courier New" w:hAnsi="Courier New"/>
          <w:spacing w:val="-2"/>
        </w:rPr>
        <w:t>pentries</w:t>
      </w:r>
      <w:r>
        <w:rPr>
          <w:spacing w:val="-2"/>
        </w:rPr>
        <w:t>,</w:t>
      </w:r>
      <w:r>
        <w:rPr>
          <w:spacing w:val="9"/>
        </w:rPr>
        <w:t xml:space="preserve"> </w:t>
      </w:r>
      <w:r>
        <w:rPr>
          <w:rFonts w:ascii="Courier New" w:hAnsi="Courier New"/>
          <w:spacing w:val="-2"/>
        </w:rPr>
        <w:t>summary</w:t>
      </w:r>
      <w:r>
        <w:rPr>
          <w:spacing w:val="-2"/>
        </w:rPr>
        <w:t>,</w:t>
      </w:r>
      <w:r>
        <w:rPr>
          <w:spacing w:val="8"/>
        </w:rPr>
        <w:t xml:space="preserve"> </w:t>
      </w:r>
      <w:r>
        <w:rPr>
          <w:rFonts w:ascii="Courier New" w:hAnsi="Courier New"/>
          <w:spacing w:val="-2"/>
        </w:rPr>
        <w:t>vrpentries</w:t>
      </w:r>
      <w:r>
        <w:rPr>
          <w:spacing w:val="-2"/>
        </w:rPr>
        <w:t>,</w:t>
      </w:r>
      <w:r>
        <w:rPr>
          <w:spacing w:val="8"/>
        </w:rPr>
        <w:t xml:space="preserve"> </w:t>
      </w:r>
      <w:r>
        <w:rPr>
          <w:spacing w:val="-5"/>
        </w:rPr>
        <w:t>and</w:t>
      </w:r>
    </w:p>
    <w:p w14:paraId="7763EE32" w14:textId="77777777" w:rsidR="00524BE9" w:rsidRDefault="00524BE9">
      <w:pPr>
        <w:jc w:val="both"/>
        <w:sectPr w:rsidR="00524BE9" w:rsidSect="005B00B8">
          <w:pgSz w:w="12240" w:h="15840"/>
          <w:pgMar w:top="1820" w:right="880" w:bottom="1920" w:left="1720" w:header="0" w:footer="1737" w:gutter="0"/>
          <w:cols w:space="720"/>
        </w:sectPr>
      </w:pPr>
    </w:p>
    <w:p w14:paraId="4FB5FCD5" w14:textId="77777777" w:rsidR="00524BE9" w:rsidRDefault="00524BE9">
      <w:pPr>
        <w:pStyle w:val="BodyText"/>
      </w:pPr>
    </w:p>
    <w:p w14:paraId="13B15D36" w14:textId="77777777" w:rsidR="00524BE9" w:rsidRDefault="00524BE9">
      <w:pPr>
        <w:pStyle w:val="BodyText"/>
      </w:pPr>
    </w:p>
    <w:p w14:paraId="16518E54" w14:textId="77777777" w:rsidR="00524BE9" w:rsidRDefault="00524BE9">
      <w:pPr>
        <w:pStyle w:val="BodyText"/>
        <w:spacing w:before="3"/>
      </w:pPr>
    </w:p>
    <w:p w14:paraId="51CDD859" w14:textId="77777777" w:rsidR="00524BE9" w:rsidRDefault="00524BE9">
      <w:pPr>
        <w:pStyle w:val="BodyText"/>
        <w:spacing w:line="232" w:lineRule="auto"/>
        <w:ind w:left="955" w:right="1808"/>
        <w:jc w:val="both"/>
      </w:pPr>
      <w:r>
        <w:rPr>
          <w:rFonts w:ascii="Courier New"/>
          <w:spacing w:val="-2"/>
        </w:rPr>
        <w:t>vrsummary</w:t>
      </w:r>
      <w:r>
        <w:rPr>
          <w:rFonts w:ascii="Courier New"/>
          <w:spacing w:val="-28"/>
        </w:rPr>
        <w:t xml:space="preserve"> </w:t>
      </w:r>
      <w:r>
        <w:rPr>
          <w:spacing w:val="-2"/>
        </w:rPr>
        <w:t>to</w:t>
      </w:r>
      <w:r>
        <w:rPr>
          <w:spacing w:val="-11"/>
        </w:rPr>
        <w:t xml:space="preserve"> </w:t>
      </w:r>
      <w:r>
        <w:rPr>
          <w:spacing w:val="-2"/>
        </w:rPr>
        <w:t>create</w:t>
      </w:r>
      <w:r>
        <w:rPr>
          <w:spacing w:val="-10"/>
        </w:rPr>
        <w:t xml:space="preserve"> </w:t>
      </w:r>
      <w:r>
        <w:rPr>
          <w:spacing w:val="-2"/>
        </w:rPr>
        <w:t>the</w:t>
      </w:r>
      <w:r>
        <w:rPr>
          <w:spacing w:val="-11"/>
        </w:rPr>
        <w:t xml:space="preserve"> </w:t>
      </w:r>
      <w:r>
        <w:rPr>
          <w:spacing w:val="-2"/>
        </w:rPr>
        <w:t>convenience</w:t>
      </w:r>
      <w:r>
        <w:rPr>
          <w:spacing w:val="-10"/>
        </w:rPr>
        <w:t xml:space="preserve"> </w:t>
      </w:r>
      <w:r>
        <w:rPr>
          <w:spacing w:val="-2"/>
        </w:rPr>
        <w:t>views</w:t>
      </w:r>
      <w:r>
        <w:rPr>
          <w:spacing w:val="-11"/>
        </w:rPr>
        <w:t xml:space="preserve"> </w:t>
      </w:r>
      <w:r>
        <w:rPr>
          <w:rFonts w:ascii="Courier New"/>
          <w:spacing w:val="-2"/>
        </w:rPr>
        <w:t>xentries</w:t>
      </w:r>
      <w:r>
        <w:rPr>
          <w:spacing w:val="-2"/>
        </w:rPr>
        <w:t>,</w:t>
      </w:r>
      <w:r>
        <w:t xml:space="preserve"> </w:t>
      </w:r>
      <w:r>
        <w:rPr>
          <w:rFonts w:ascii="Courier New"/>
          <w:spacing w:val="-2"/>
        </w:rPr>
        <w:t>xpentries</w:t>
      </w:r>
      <w:r>
        <w:rPr>
          <w:spacing w:val="-2"/>
        </w:rPr>
        <w:t xml:space="preserve">, </w:t>
      </w:r>
      <w:r>
        <w:rPr>
          <w:rFonts w:ascii="Courier New"/>
          <w:spacing w:val="-2"/>
        </w:rPr>
        <w:t>xsummary</w:t>
      </w:r>
      <w:r>
        <w:rPr>
          <w:spacing w:val="-2"/>
        </w:rPr>
        <w:t xml:space="preserve">, </w:t>
      </w:r>
      <w:r>
        <w:rPr>
          <w:rFonts w:ascii="Courier New"/>
          <w:w w:val="105"/>
        </w:rPr>
        <w:t>vrxpentries</w:t>
      </w:r>
      <w:r>
        <w:rPr>
          <w:w w:val="105"/>
        </w:rPr>
        <w:t>,</w:t>
      </w:r>
      <w:r>
        <w:rPr>
          <w:spacing w:val="-14"/>
          <w:w w:val="105"/>
        </w:rPr>
        <w:t xml:space="preserve"> </w:t>
      </w:r>
      <w:r>
        <w:rPr>
          <w:w w:val="105"/>
        </w:rPr>
        <w:t>and</w:t>
      </w:r>
      <w:r>
        <w:rPr>
          <w:spacing w:val="-13"/>
          <w:w w:val="105"/>
        </w:rPr>
        <w:t xml:space="preserve"> </w:t>
      </w:r>
      <w:r>
        <w:rPr>
          <w:rFonts w:ascii="Courier New"/>
          <w:w w:val="105"/>
        </w:rPr>
        <w:t>vrxsummary</w:t>
      </w:r>
      <w:r>
        <w:rPr>
          <w:w w:val="105"/>
        </w:rPr>
        <w:t>.</w:t>
      </w:r>
      <w:r>
        <w:rPr>
          <w:spacing w:val="-13"/>
          <w:w w:val="105"/>
        </w:rPr>
        <w:t xml:space="preserve"> </w:t>
      </w:r>
      <w:r>
        <w:rPr>
          <w:w w:val="105"/>
        </w:rPr>
        <w:t>These</w:t>
      </w:r>
      <w:r>
        <w:rPr>
          <w:spacing w:val="-13"/>
          <w:w w:val="105"/>
        </w:rPr>
        <w:t xml:space="preserve"> </w:t>
      </w:r>
      <w:r>
        <w:rPr>
          <w:w w:val="105"/>
        </w:rPr>
        <w:t>views</w:t>
      </w:r>
      <w:r>
        <w:rPr>
          <w:spacing w:val="-13"/>
          <w:w w:val="105"/>
        </w:rPr>
        <w:t xml:space="preserve"> </w:t>
      </w:r>
      <w:r>
        <w:rPr>
          <w:w w:val="105"/>
        </w:rPr>
        <w:t>are</w:t>
      </w:r>
      <w:r>
        <w:rPr>
          <w:spacing w:val="-13"/>
          <w:w w:val="105"/>
        </w:rPr>
        <w:t xml:space="preserve"> </w:t>
      </w:r>
      <w:r>
        <w:rPr>
          <w:w w:val="105"/>
        </w:rPr>
        <w:t>always</w:t>
      </w:r>
      <w:r>
        <w:rPr>
          <w:spacing w:val="-13"/>
          <w:w w:val="105"/>
        </w:rPr>
        <w:t xml:space="preserve"> </w:t>
      </w:r>
      <w:r>
        <w:rPr>
          <w:w w:val="105"/>
        </w:rPr>
        <w:t>available</w:t>
      </w:r>
      <w:r>
        <w:rPr>
          <w:spacing w:val="-13"/>
          <w:w w:val="105"/>
        </w:rPr>
        <w:t xml:space="preserve"> </w:t>
      </w:r>
      <w:proofErr w:type="gramStart"/>
      <w:r>
        <w:rPr>
          <w:w w:val="105"/>
        </w:rPr>
        <w:t>whether</w:t>
      </w:r>
      <w:r>
        <w:rPr>
          <w:spacing w:val="-14"/>
          <w:w w:val="105"/>
        </w:rPr>
        <w:t xml:space="preserve"> </w:t>
      </w:r>
      <w:r>
        <w:rPr>
          <w:w w:val="105"/>
        </w:rPr>
        <w:t>or not</w:t>
      </w:r>
      <w:proofErr w:type="gramEnd"/>
      <w:r>
        <w:rPr>
          <w:spacing w:val="46"/>
          <w:w w:val="105"/>
        </w:rPr>
        <w:t xml:space="preserve"> </w:t>
      </w:r>
      <w:r>
        <w:rPr>
          <w:w w:val="105"/>
        </w:rPr>
        <w:t>extended</w:t>
      </w:r>
      <w:r>
        <w:rPr>
          <w:spacing w:val="47"/>
          <w:w w:val="105"/>
        </w:rPr>
        <w:t xml:space="preserve"> </w:t>
      </w:r>
      <w:r>
        <w:rPr>
          <w:w w:val="105"/>
        </w:rPr>
        <w:t>attribute</w:t>
      </w:r>
      <w:r>
        <w:rPr>
          <w:spacing w:val="46"/>
          <w:w w:val="105"/>
        </w:rPr>
        <w:t xml:space="preserve"> </w:t>
      </w:r>
      <w:r>
        <w:rPr>
          <w:w w:val="105"/>
        </w:rPr>
        <w:t>processing</w:t>
      </w:r>
      <w:r>
        <w:rPr>
          <w:spacing w:val="47"/>
          <w:w w:val="105"/>
        </w:rPr>
        <w:t xml:space="preserve"> </w:t>
      </w:r>
      <w:r>
        <w:rPr>
          <w:w w:val="105"/>
        </w:rPr>
        <w:t>has</w:t>
      </w:r>
      <w:r>
        <w:rPr>
          <w:spacing w:val="46"/>
          <w:w w:val="105"/>
        </w:rPr>
        <w:t xml:space="preserve"> </w:t>
      </w:r>
      <w:r>
        <w:rPr>
          <w:w w:val="105"/>
        </w:rPr>
        <w:t>been</w:t>
      </w:r>
      <w:r>
        <w:rPr>
          <w:spacing w:val="47"/>
          <w:w w:val="105"/>
        </w:rPr>
        <w:t xml:space="preserve"> </w:t>
      </w:r>
      <w:r>
        <w:rPr>
          <w:w w:val="105"/>
        </w:rPr>
        <w:t>enabled.</w:t>
      </w:r>
      <w:r>
        <w:rPr>
          <w:spacing w:val="37"/>
          <w:w w:val="105"/>
        </w:rPr>
        <w:t xml:space="preserve">  </w:t>
      </w:r>
      <w:r>
        <w:rPr>
          <w:w w:val="105"/>
        </w:rPr>
        <w:t>See</w:t>
      </w:r>
      <w:r>
        <w:rPr>
          <w:spacing w:val="46"/>
          <w:w w:val="105"/>
        </w:rPr>
        <w:t xml:space="preserve"> </w:t>
      </w:r>
      <w:r>
        <w:rPr>
          <w:w w:val="105"/>
        </w:rPr>
        <w:t>Sections</w:t>
      </w:r>
      <w:r>
        <w:rPr>
          <w:spacing w:val="47"/>
          <w:w w:val="105"/>
        </w:rPr>
        <w:t xml:space="preserve"> </w:t>
      </w:r>
      <w:hyperlink w:anchor="_bookmark49" w:history="1">
        <w:r>
          <w:rPr>
            <w:w w:val="105"/>
          </w:rPr>
          <w:t>8.3.2</w:t>
        </w:r>
      </w:hyperlink>
      <w:r>
        <w:rPr>
          <w:spacing w:val="46"/>
          <w:w w:val="105"/>
        </w:rPr>
        <w:t xml:space="preserve"> </w:t>
      </w:r>
      <w:r>
        <w:rPr>
          <w:spacing w:val="-5"/>
          <w:w w:val="105"/>
        </w:rPr>
        <w:t>and</w:t>
      </w:r>
    </w:p>
    <w:p w14:paraId="60F1B223" w14:textId="77777777" w:rsidR="00524BE9" w:rsidRDefault="00524BE9">
      <w:pPr>
        <w:pStyle w:val="BodyText"/>
        <w:spacing w:before="15" w:line="232" w:lineRule="auto"/>
        <w:ind w:left="955" w:right="1808"/>
        <w:jc w:val="both"/>
      </w:pPr>
      <w:hyperlink w:anchor="_bookmark79" w:history="1">
        <w:r>
          <w:rPr>
            <w:w w:val="105"/>
          </w:rPr>
          <w:t>10.1.4</w:t>
        </w:r>
      </w:hyperlink>
      <w:r>
        <w:rPr>
          <w:spacing w:val="-14"/>
          <w:w w:val="105"/>
        </w:rPr>
        <w:t xml:space="preserve"> </w:t>
      </w:r>
      <w:r>
        <w:rPr>
          <w:w w:val="105"/>
        </w:rPr>
        <w:t>for</w:t>
      </w:r>
      <w:r>
        <w:rPr>
          <w:spacing w:val="-13"/>
          <w:w w:val="105"/>
        </w:rPr>
        <w:t xml:space="preserve"> </w:t>
      </w:r>
      <w:r>
        <w:rPr>
          <w:w w:val="105"/>
        </w:rPr>
        <w:t>details.</w:t>
      </w:r>
      <w:r>
        <w:rPr>
          <w:spacing w:val="-13"/>
          <w:w w:val="105"/>
        </w:rPr>
        <w:t xml:space="preserve"> </w:t>
      </w:r>
      <w:r>
        <w:rPr>
          <w:w w:val="105"/>
        </w:rPr>
        <w:t>Using</w:t>
      </w:r>
      <w:r>
        <w:rPr>
          <w:spacing w:val="-13"/>
          <w:w w:val="105"/>
        </w:rPr>
        <w:t xml:space="preserve"> </w:t>
      </w:r>
      <w:r>
        <w:rPr>
          <w:rFonts w:ascii="Courier New"/>
          <w:w w:val="105"/>
        </w:rPr>
        <w:t>vrxpentries</w:t>
      </w:r>
      <w:r>
        <w:rPr>
          <w:rFonts w:ascii="Courier New"/>
          <w:spacing w:val="-31"/>
          <w:w w:val="105"/>
        </w:rPr>
        <w:t xml:space="preserve"> </w:t>
      </w:r>
      <w:r>
        <w:rPr>
          <w:w w:val="105"/>
        </w:rPr>
        <w:t>and</w:t>
      </w:r>
      <w:r>
        <w:rPr>
          <w:spacing w:val="-11"/>
          <w:w w:val="105"/>
        </w:rPr>
        <w:t xml:space="preserve"> </w:t>
      </w:r>
      <w:r>
        <w:rPr>
          <w:rFonts w:ascii="Courier New"/>
          <w:w w:val="105"/>
        </w:rPr>
        <w:t>vrxsummary</w:t>
      </w:r>
      <w:r>
        <w:rPr>
          <w:rFonts w:ascii="Courier New"/>
          <w:spacing w:val="-31"/>
          <w:w w:val="105"/>
        </w:rPr>
        <w:t xml:space="preserve"> </w:t>
      </w:r>
      <w:r>
        <w:rPr>
          <w:w w:val="105"/>
        </w:rPr>
        <w:t>should</w:t>
      </w:r>
      <w:r>
        <w:rPr>
          <w:spacing w:val="-4"/>
          <w:w w:val="105"/>
        </w:rPr>
        <w:t xml:space="preserve"> </w:t>
      </w:r>
      <w:r>
        <w:rPr>
          <w:w w:val="105"/>
        </w:rPr>
        <w:t>be</w:t>
      </w:r>
      <w:r>
        <w:rPr>
          <w:spacing w:val="-4"/>
          <w:w w:val="105"/>
        </w:rPr>
        <w:t xml:space="preserve"> </w:t>
      </w:r>
      <w:r>
        <w:rPr>
          <w:w w:val="105"/>
        </w:rPr>
        <w:t>preferred over all previously mentioned views when paths are required.</w:t>
      </w:r>
    </w:p>
    <w:p w14:paraId="334BC075" w14:textId="77777777" w:rsidR="00524BE9" w:rsidRDefault="00524BE9">
      <w:pPr>
        <w:pStyle w:val="BodyText"/>
        <w:spacing w:before="61"/>
      </w:pPr>
    </w:p>
    <w:p w14:paraId="7C2316E0" w14:textId="678AAA15" w:rsidR="00524BE9" w:rsidRDefault="00C07E16" w:rsidP="00C07E16">
      <w:pPr>
        <w:pStyle w:val="Heading3"/>
        <w:keepNext w:val="0"/>
        <w:keepLines w:val="0"/>
        <w:widowControl w:val="0"/>
        <w:tabs>
          <w:tab w:val="left" w:pos="1702"/>
        </w:tabs>
        <w:autoSpaceDE w:val="0"/>
        <w:autoSpaceDN w:val="0"/>
        <w:spacing w:before="0"/>
        <w:ind w:left="1702"/>
      </w:pPr>
      <w:bookmarkStart w:id="104" w:name="_bookmark36"/>
      <w:bookmarkStart w:id="105" w:name="_Toc233306164"/>
      <w:bookmarkEnd w:id="104"/>
      <w:r>
        <w:rPr>
          <w:spacing w:val="-2"/>
          <w:w w:val="95"/>
        </w:rPr>
        <w:t>External Database views</w:t>
      </w:r>
      <w:bookmarkEnd w:id="105"/>
    </w:p>
    <w:p w14:paraId="61BA8B38" w14:textId="331D7D28" w:rsidR="0052122A" w:rsidRDefault="0052122A">
      <w:pPr>
        <w:pStyle w:val="BodyText"/>
        <w:spacing w:before="130"/>
        <w:ind w:left="955" w:right="1807"/>
        <w:jc w:val="both"/>
      </w:pPr>
      <w:r>
        <w:t>(external databases will be covered in more detail below)</w:t>
      </w:r>
    </w:p>
    <w:p w14:paraId="69318F6D" w14:textId="13ACA820" w:rsidR="00524BE9" w:rsidRDefault="00524BE9">
      <w:pPr>
        <w:pStyle w:val="BodyText"/>
        <w:spacing w:before="130"/>
        <w:ind w:left="955" w:right="1807"/>
        <w:jc w:val="both"/>
        <w:rPr>
          <w:rFonts w:ascii="Courier New"/>
        </w:rPr>
      </w:pPr>
      <w:r>
        <w:t>With</w:t>
      </w:r>
      <w:r>
        <w:rPr>
          <w:spacing w:val="80"/>
        </w:rPr>
        <w:t xml:space="preserve"> </w:t>
      </w:r>
      <w:r>
        <w:t>the</w:t>
      </w:r>
      <w:r>
        <w:rPr>
          <w:spacing w:val="80"/>
        </w:rPr>
        <w:t xml:space="preserve"> </w:t>
      </w:r>
      <w:r>
        <w:t>addition</w:t>
      </w:r>
      <w:r>
        <w:rPr>
          <w:spacing w:val="80"/>
        </w:rPr>
        <w:t xml:space="preserve"> </w:t>
      </w:r>
      <w:r>
        <w:t>of</w:t>
      </w:r>
      <w:r>
        <w:rPr>
          <w:spacing w:val="80"/>
        </w:rPr>
        <w:t xml:space="preserve"> </w:t>
      </w:r>
      <w:r>
        <w:t>external</w:t>
      </w:r>
      <w:r>
        <w:rPr>
          <w:spacing w:val="80"/>
        </w:rPr>
        <w:t xml:space="preserve"> </w:t>
      </w:r>
      <w:r>
        <w:t>(user)</w:t>
      </w:r>
      <w:r>
        <w:rPr>
          <w:spacing w:val="80"/>
        </w:rPr>
        <w:t xml:space="preserve"> </w:t>
      </w:r>
      <w:r>
        <w:t>database</w:t>
      </w:r>
      <w:r>
        <w:rPr>
          <w:spacing w:val="80"/>
        </w:rPr>
        <w:t xml:space="preserve"> </w:t>
      </w:r>
      <w:r>
        <w:t>support,</w:t>
      </w:r>
      <w:r>
        <w:rPr>
          <w:spacing w:val="80"/>
        </w:rPr>
        <w:t xml:space="preserve"> </w:t>
      </w:r>
      <w:r>
        <w:t>several</w:t>
      </w:r>
      <w:r>
        <w:rPr>
          <w:spacing w:val="80"/>
        </w:rPr>
        <w:t xml:space="preserve"> </w:t>
      </w:r>
      <w:r>
        <w:t>more</w:t>
      </w:r>
      <w:r>
        <w:rPr>
          <w:spacing w:val="80"/>
        </w:rPr>
        <w:t xml:space="preserve"> </w:t>
      </w:r>
      <w:r>
        <w:t>views were added into db.db.</w:t>
      </w:r>
      <w:r>
        <w:rPr>
          <w:spacing w:val="40"/>
        </w:rPr>
        <w:t xml:space="preserve"> </w:t>
      </w:r>
      <w:r>
        <w:t xml:space="preserve">External database </w:t>
      </w:r>
      <w:r w:rsidR="001C258C">
        <w:rPr>
          <w:rFonts w:ascii="Courier New"/>
        </w:rPr>
        <w:t xml:space="preserve">are </w:t>
      </w:r>
      <w:r>
        <w:t xml:space="preserve">variants of </w:t>
      </w:r>
      <w:r>
        <w:rPr>
          <w:rFonts w:ascii="Courier New"/>
        </w:rPr>
        <w:t>summary</w:t>
      </w:r>
      <w:r>
        <w:t xml:space="preserve">, </w:t>
      </w:r>
      <w:r>
        <w:rPr>
          <w:rFonts w:ascii="Courier New"/>
        </w:rPr>
        <w:t>pentries</w:t>
      </w:r>
      <w:r>
        <w:t xml:space="preserve">, </w:t>
      </w:r>
      <w:r>
        <w:rPr>
          <w:rFonts w:ascii="Courier New"/>
          <w:w w:val="90"/>
        </w:rPr>
        <w:t>xsummary</w:t>
      </w:r>
      <w:r>
        <w:rPr>
          <w:w w:val="90"/>
        </w:rPr>
        <w:t>,</w:t>
      </w:r>
      <w:r>
        <w:rPr>
          <w:spacing w:val="-2"/>
          <w:w w:val="90"/>
        </w:rPr>
        <w:t xml:space="preserve"> </w:t>
      </w:r>
      <w:r>
        <w:rPr>
          <w:rFonts w:ascii="Courier New"/>
          <w:w w:val="90"/>
        </w:rPr>
        <w:t>xpentries</w:t>
      </w:r>
      <w:r>
        <w:rPr>
          <w:w w:val="90"/>
        </w:rPr>
        <w:t>,</w:t>
      </w:r>
      <w:r>
        <w:rPr>
          <w:spacing w:val="-1"/>
          <w:w w:val="90"/>
        </w:rPr>
        <w:t xml:space="preserve"> </w:t>
      </w:r>
      <w:r>
        <w:rPr>
          <w:rFonts w:ascii="Courier New"/>
          <w:w w:val="90"/>
        </w:rPr>
        <w:t>vrsummary</w:t>
      </w:r>
      <w:r>
        <w:rPr>
          <w:w w:val="90"/>
        </w:rPr>
        <w:t>,</w:t>
      </w:r>
      <w:r>
        <w:rPr>
          <w:spacing w:val="-2"/>
          <w:w w:val="90"/>
        </w:rPr>
        <w:t xml:space="preserve"> </w:t>
      </w:r>
      <w:r>
        <w:rPr>
          <w:rFonts w:ascii="Courier New"/>
          <w:w w:val="90"/>
        </w:rPr>
        <w:t>vrxsummary</w:t>
      </w:r>
      <w:r>
        <w:rPr>
          <w:w w:val="90"/>
        </w:rPr>
        <w:t>,</w:t>
      </w:r>
      <w:r>
        <w:rPr>
          <w:spacing w:val="-1"/>
          <w:w w:val="90"/>
        </w:rPr>
        <w:t xml:space="preserve"> </w:t>
      </w:r>
      <w:r>
        <w:rPr>
          <w:rFonts w:ascii="Courier New"/>
          <w:w w:val="90"/>
        </w:rPr>
        <w:t>vrpentries</w:t>
      </w:r>
      <w:r>
        <w:rPr>
          <w:w w:val="90"/>
        </w:rPr>
        <w:t>,</w:t>
      </w:r>
      <w:r>
        <w:rPr>
          <w:spacing w:val="-3"/>
          <w:w w:val="90"/>
        </w:rPr>
        <w:t xml:space="preserve"> </w:t>
      </w:r>
      <w:r>
        <w:rPr>
          <w:w w:val="90"/>
        </w:rPr>
        <w:t>and</w:t>
      </w:r>
      <w:r>
        <w:rPr>
          <w:spacing w:val="-4"/>
          <w:w w:val="90"/>
        </w:rPr>
        <w:t xml:space="preserve"> </w:t>
      </w:r>
      <w:r>
        <w:rPr>
          <w:rFonts w:ascii="Courier New"/>
          <w:spacing w:val="-4"/>
          <w:w w:val="90"/>
        </w:rPr>
        <w:t>vrxpentries</w:t>
      </w:r>
    </w:p>
    <w:p w14:paraId="2BA0982B" w14:textId="44D2A5EB" w:rsidR="00524BE9" w:rsidRDefault="00524BE9" w:rsidP="00872071">
      <w:pPr>
        <w:pStyle w:val="BodyText"/>
        <w:spacing w:line="237" w:lineRule="auto"/>
        <w:ind w:left="955" w:right="1269"/>
        <w:sectPr w:rsidR="00524BE9" w:rsidSect="005B00B8">
          <w:pgSz w:w="12240" w:h="15840"/>
          <w:pgMar w:top="1820" w:right="880" w:bottom="1920" w:left="1720" w:header="0" w:footer="1737" w:gutter="0"/>
          <w:cols w:space="720"/>
        </w:sectPr>
      </w:pPr>
      <w:r>
        <w:rPr>
          <w:w w:val="90"/>
        </w:rPr>
        <w:t>were</w:t>
      </w:r>
      <w:r>
        <w:rPr>
          <w:spacing w:val="-8"/>
          <w:w w:val="90"/>
        </w:rPr>
        <w:t xml:space="preserve"> </w:t>
      </w:r>
      <w:r>
        <w:rPr>
          <w:w w:val="90"/>
        </w:rPr>
        <w:t>added:</w:t>
      </w:r>
      <w:r>
        <w:rPr>
          <w:spacing w:val="20"/>
        </w:rPr>
        <w:t xml:space="preserve"> </w:t>
      </w:r>
      <w:r>
        <w:rPr>
          <w:rFonts w:ascii="Courier New"/>
          <w:w w:val="90"/>
        </w:rPr>
        <w:t>esummary</w:t>
      </w:r>
      <w:r>
        <w:rPr>
          <w:w w:val="90"/>
        </w:rPr>
        <w:t>,</w:t>
      </w:r>
      <w:r>
        <w:rPr>
          <w:spacing w:val="-1"/>
          <w:w w:val="90"/>
        </w:rPr>
        <w:t xml:space="preserve"> </w:t>
      </w:r>
      <w:r>
        <w:rPr>
          <w:rFonts w:ascii="Courier New"/>
          <w:w w:val="90"/>
        </w:rPr>
        <w:t>epentries</w:t>
      </w:r>
      <w:r>
        <w:rPr>
          <w:w w:val="90"/>
        </w:rPr>
        <w:t>,</w:t>
      </w:r>
      <w:r>
        <w:rPr>
          <w:spacing w:val="-1"/>
          <w:w w:val="90"/>
        </w:rPr>
        <w:t xml:space="preserve"> </w:t>
      </w:r>
      <w:r>
        <w:rPr>
          <w:rFonts w:ascii="Courier New"/>
          <w:w w:val="90"/>
        </w:rPr>
        <w:t>esummary</w:t>
      </w:r>
      <w:r>
        <w:rPr>
          <w:w w:val="90"/>
        </w:rPr>
        <w:t>,</w:t>
      </w:r>
      <w:r>
        <w:rPr>
          <w:spacing w:val="-1"/>
          <w:w w:val="90"/>
        </w:rPr>
        <w:t xml:space="preserve"> </w:t>
      </w:r>
      <w:r>
        <w:rPr>
          <w:rFonts w:ascii="Courier New"/>
          <w:w w:val="90"/>
        </w:rPr>
        <w:t>epentries</w:t>
      </w:r>
      <w:r>
        <w:rPr>
          <w:rFonts w:ascii="Courier New"/>
          <w:spacing w:val="-64"/>
          <w:w w:val="90"/>
        </w:rPr>
        <w:t xml:space="preserve"> </w:t>
      </w:r>
      <w:r>
        <w:rPr>
          <w:rFonts w:ascii="Courier New"/>
          <w:w w:val="90"/>
        </w:rPr>
        <w:t>evrsummary</w:t>
      </w:r>
      <w:r>
        <w:rPr>
          <w:w w:val="90"/>
        </w:rPr>
        <w:t>,</w:t>
      </w:r>
      <w:r>
        <w:rPr>
          <w:spacing w:val="-1"/>
          <w:w w:val="90"/>
        </w:rPr>
        <w:t xml:space="preserve"> </w:t>
      </w:r>
      <w:r>
        <w:rPr>
          <w:rFonts w:ascii="Courier New"/>
          <w:w w:val="90"/>
        </w:rPr>
        <w:t>evrxsummary</w:t>
      </w:r>
      <w:r>
        <w:rPr>
          <w:w w:val="90"/>
        </w:rPr>
        <w:t xml:space="preserve">, </w:t>
      </w:r>
      <w:r>
        <w:rPr>
          <w:rFonts w:ascii="Courier New"/>
        </w:rPr>
        <w:t>evrpentries</w:t>
      </w:r>
      <w:r>
        <w:t xml:space="preserve">, </w:t>
      </w:r>
      <w:r>
        <w:rPr>
          <w:rFonts w:ascii="Courier New"/>
        </w:rPr>
        <w:t>evrxpentries</w:t>
      </w:r>
      <w:r>
        <w:t>.</w:t>
      </w:r>
      <w:r>
        <w:rPr>
          <w:spacing w:val="40"/>
        </w:rPr>
        <w:t xml:space="preserve"> </w:t>
      </w:r>
      <w:r>
        <w:t>These views should be joined with the external databases</w:t>
      </w:r>
      <w:r>
        <w:rPr>
          <w:spacing w:val="40"/>
        </w:rPr>
        <w:t xml:space="preserve"> </w:t>
      </w:r>
      <w:r>
        <w:t>that</w:t>
      </w:r>
      <w:r>
        <w:rPr>
          <w:spacing w:val="40"/>
        </w:rPr>
        <w:t xml:space="preserve"> </w:t>
      </w:r>
      <w:r>
        <w:t>were</w:t>
      </w:r>
      <w:r>
        <w:rPr>
          <w:spacing w:val="40"/>
        </w:rPr>
        <w:t xml:space="preserve"> </w:t>
      </w:r>
      <w:r>
        <w:t>attached.</w:t>
      </w:r>
      <w:r>
        <w:rPr>
          <w:spacing w:val="80"/>
          <w:w w:val="150"/>
        </w:rPr>
        <w:t xml:space="preserve"> </w:t>
      </w:r>
      <w:r>
        <w:t>Using</w:t>
      </w:r>
      <w:r>
        <w:rPr>
          <w:spacing w:val="40"/>
        </w:rPr>
        <w:t xml:space="preserve"> </w:t>
      </w:r>
      <w:r>
        <w:t>these</w:t>
      </w:r>
      <w:r>
        <w:rPr>
          <w:spacing w:val="40"/>
        </w:rPr>
        <w:t xml:space="preserve"> </w:t>
      </w:r>
      <w:r>
        <w:t>views</w:t>
      </w:r>
      <w:r>
        <w:rPr>
          <w:spacing w:val="40"/>
        </w:rPr>
        <w:t xml:space="preserve"> </w:t>
      </w:r>
      <w:r>
        <w:t>should</w:t>
      </w:r>
      <w:r>
        <w:rPr>
          <w:spacing w:val="40"/>
        </w:rPr>
        <w:t xml:space="preserve"> </w:t>
      </w:r>
      <w:r>
        <w:t>be</w:t>
      </w:r>
      <w:r>
        <w:rPr>
          <w:spacing w:val="40"/>
        </w:rPr>
        <w:t xml:space="preserve"> </w:t>
      </w:r>
      <w:r>
        <w:t>preferred</w:t>
      </w:r>
      <w:r>
        <w:rPr>
          <w:spacing w:val="40"/>
        </w:rPr>
        <w:t xml:space="preserve"> </w:t>
      </w:r>
      <w:r>
        <w:t>over</w:t>
      </w:r>
      <w:r>
        <w:rPr>
          <w:spacing w:val="40"/>
        </w:rPr>
        <w:t xml:space="preserve"> </w:t>
      </w:r>
      <w:r>
        <w:t>all</w:t>
      </w:r>
      <w:r>
        <w:rPr>
          <w:spacing w:val="80"/>
        </w:rPr>
        <w:t xml:space="preserve"> </w:t>
      </w:r>
      <w:r>
        <w:t>previously</w:t>
      </w:r>
      <w:r>
        <w:rPr>
          <w:spacing w:val="40"/>
        </w:rPr>
        <w:t xml:space="preserve"> </w:t>
      </w:r>
      <w:r>
        <w:t>mentioned</w:t>
      </w:r>
      <w:r>
        <w:rPr>
          <w:spacing w:val="40"/>
        </w:rPr>
        <w:t xml:space="preserve"> </w:t>
      </w:r>
      <w:r>
        <w:t>views</w:t>
      </w:r>
      <w:r>
        <w:rPr>
          <w:spacing w:val="40"/>
        </w:rPr>
        <w:t xml:space="preserve"> </w:t>
      </w:r>
      <w:r>
        <w:t>when</w:t>
      </w:r>
      <w:r>
        <w:rPr>
          <w:spacing w:val="40"/>
        </w:rPr>
        <w:t xml:space="preserve"> </w:t>
      </w:r>
      <w:r>
        <w:t>paths</w:t>
      </w:r>
      <w:r>
        <w:rPr>
          <w:spacing w:val="40"/>
        </w:rPr>
        <w:t xml:space="preserve"> </w:t>
      </w:r>
      <w:r>
        <w:t>are</w:t>
      </w:r>
      <w:r>
        <w:rPr>
          <w:spacing w:val="40"/>
        </w:rPr>
        <w:t xml:space="preserve"> </w:t>
      </w:r>
      <w:r>
        <w:t>required.</w:t>
      </w:r>
    </w:p>
    <w:p w14:paraId="4AFA72FA" w14:textId="77777777" w:rsidR="00524BE9" w:rsidRDefault="00524BE9">
      <w:pPr>
        <w:pStyle w:val="BodyText"/>
        <w:spacing w:before="291"/>
        <w:rPr>
          <w:sz w:val="28"/>
        </w:rPr>
      </w:pPr>
    </w:p>
    <w:p w14:paraId="0519B3FF" w14:textId="77777777" w:rsidR="00524BE9" w:rsidRDefault="00524BE9" w:rsidP="00F778A8">
      <w:pPr>
        <w:pStyle w:val="Heading1"/>
        <w:keepNext w:val="0"/>
        <w:tabs>
          <w:tab w:val="clear" w:pos="2700"/>
          <w:tab w:val="clear" w:pos="5310"/>
          <w:tab w:val="clear" w:pos="7740"/>
          <w:tab w:val="clear" w:pos="9540"/>
          <w:tab w:val="left" w:pos="1439"/>
        </w:tabs>
        <w:autoSpaceDE w:val="0"/>
        <w:autoSpaceDN w:val="0"/>
        <w:spacing w:before="1"/>
        <w:ind w:left="1439"/>
      </w:pPr>
      <w:bookmarkStart w:id="106" w:name="Indexing"/>
      <w:bookmarkStart w:id="107" w:name="_bookmark37"/>
      <w:bookmarkStart w:id="108" w:name="_Toc233306165"/>
      <w:bookmarkEnd w:id="106"/>
      <w:bookmarkEnd w:id="107"/>
      <w:r>
        <w:rPr>
          <w:spacing w:val="-2"/>
          <w:w w:val="115"/>
        </w:rPr>
        <w:t>Indexing</w:t>
      </w:r>
      <w:bookmarkEnd w:id="108"/>
    </w:p>
    <w:p w14:paraId="461AE294" w14:textId="269D9F2B" w:rsidR="00524BE9" w:rsidRDefault="00524BE9">
      <w:pPr>
        <w:pStyle w:val="BodyText"/>
        <w:spacing w:before="189"/>
        <w:ind w:left="955"/>
        <w:jc w:val="both"/>
      </w:pPr>
      <w:r>
        <w:rPr>
          <w:w w:val="105"/>
        </w:rPr>
        <w:t>The</w:t>
      </w:r>
      <w:r>
        <w:rPr>
          <w:spacing w:val="18"/>
          <w:w w:val="105"/>
        </w:rPr>
        <w:t xml:space="preserve"> </w:t>
      </w:r>
      <w:r>
        <w:rPr>
          <w:w w:val="105"/>
        </w:rPr>
        <w:t>first</w:t>
      </w:r>
      <w:r>
        <w:rPr>
          <w:spacing w:val="19"/>
          <w:w w:val="105"/>
        </w:rPr>
        <w:t xml:space="preserve"> </w:t>
      </w:r>
      <w:r>
        <w:rPr>
          <w:w w:val="105"/>
        </w:rPr>
        <w:t>step</w:t>
      </w:r>
      <w:r>
        <w:rPr>
          <w:spacing w:val="18"/>
          <w:w w:val="105"/>
        </w:rPr>
        <w:t xml:space="preserve"> </w:t>
      </w:r>
      <w:r>
        <w:rPr>
          <w:w w:val="105"/>
        </w:rPr>
        <w:t>to</w:t>
      </w:r>
      <w:r>
        <w:rPr>
          <w:spacing w:val="19"/>
          <w:w w:val="105"/>
        </w:rPr>
        <w:t xml:space="preserve"> </w:t>
      </w:r>
      <w:r>
        <w:rPr>
          <w:w w:val="105"/>
        </w:rPr>
        <w:t>using</w:t>
      </w:r>
      <w:r>
        <w:rPr>
          <w:spacing w:val="19"/>
          <w:w w:val="105"/>
        </w:rPr>
        <w:t xml:space="preserve"> </w:t>
      </w:r>
      <w:r>
        <w:rPr>
          <w:w w:val="105"/>
        </w:rPr>
        <w:t>GUFI</w:t>
      </w:r>
      <w:r>
        <w:rPr>
          <w:spacing w:val="18"/>
          <w:w w:val="105"/>
        </w:rPr>
        <w:t xml:space="preserve"> </w:t>
      </w:r>
      <w:r>
        <w:rPr>
          <w:w w:val="105"/>
        </w:rPr>
        <w:t>is</w:t>
      </w:r>
      <w:r>
        <w:rPr>
          <w:spacing w:val="19"/>
          <w:w w:val="105"/>
        </w:rPr>
        <w:t xml:space="preserve"> </w:t>
      </w:r>
      <w:r>
        <w:rPr>
          <w:w w:val="105"/>
        </w:rPr>
        <w:t>indexing</w:t>
      </w:r>
      <w:r>
        <w:rPr>
          <w:spacing w:val="19"/>
          <w:w w:val="105"/>
        </w:rPr>
        <w:t xml:space="preserve"> </w:t>
      </w:r>
      <w:r>
        <w:rPr>
          <w:w w:val="105"/>
        </w:rPr>
        <w:t>a</w:t>
      </w:r>
      <w:r>
        <w:rPr>
          <w:spacing w:val="18"/>
          <w:w w:val="105"/>
        </w:rPr>
        <w:t xml:space="preserve"> </w:t>
      </w:r>
      <w:r>
        <w:rPr>
          <w:w w:val="105"/>
        </w:rPr>
        <w:t>source</w:t>
      </w:r>
      <w:r>
        <w:rPr>
          <w:spacing w:val="19"/>
          <w:w w:val="105"/>
        </w:rPr>
        <w:t xml:space="preserve"> </w:t>
      </w:r>
      <w:r w:rsidR="00331480">
        <w:rPr>
          <w:spacing w:val="-2"/>
          <w:w w:val="105"/>
        </w:rPr>
        <w:t xml:space="preserve">storage </w:t>
      </w:r>
      <w:r>
        <w:rPr>
          <w:spacing w:val="-2"/>
          <w:w w:val="105"/>
        </w:rPr>
        <w:t>system.</w:t>
      </w:r>
    </w:p>
    <w:p w14:paraId="1073104D" w14:textId="7264DF79" w:rsidR="00524BE9" w:rsidRDefault="00524BE9">
      <w:pPr>
        <w:pStyle w:val="BodyText"/>
        <w:spacing w:before="9" w:line="249" w:lineRule="auto"/>
        <w:ind w:left="955" w:right="1807" w:firstLine="298"/>
        <w:jc w:val="both"/>
      </w:pPr>
      <w:r>
        <w:t xml:space="preserve">An index created by GUFI retains the shape of the source </w:t>
      </w:r>
      <w:r w:rsidR="00331480">
        <w:t xml:space="preserve">storage </w:t>
      </w:r>
      <w:r>
        <w:t>system:</w:t>
      </w:r>
      <w:r>
        <w:rPr>
          <w:spacing w:val="40"/>
        </w:rPr>
        <w:t xml:space="preserve"> </w:t>
      </w:r>
      <w:r>
        <w:t>direct</w:t>
      </w:r>
      <w:r w:rsidR="00331480">
        <w:t>o</w:t>
      </w:r>
      <w:r>
        <w:rPr>
          <w:w w:val="110"/>
        </w:rPr>
        <w:t>ries</w:t>
      </w:r>
      <w:r>
        <w:rPr>
          <w:spacing w:val="-14"/>
          <w:w w:val="110"/>
        </w:rPr>
        <w:t xml:space="preserve"> </w:t>
      </w:r>
      <w:r>
        <w:rPr>
          <w:w w:val="110"/>
        </w:rPr>
        <w:t>that</w:t>
      </w:r>
      <w:r>
        <w:rPr>
          <w:spacing w:val="-14"/>
          <w:w w:val="110"/>
        </w:rPr>
        <w:t xml:space="preserve"> </w:t>
      </w:r>
      <w:r>
        <w:rPr>
          <w:w w:val="110"/>
        </w:rPr>
        <w:t>exist</w:t>
      </w:r>
      <w:r>
        <w:rPr>
          <w:spacing w:val="-14"/>
          <w:w w:val="110"/>
        </w:rPr>
        <w:t xml:space="preserve"> </w:t>
      </w:r>
      <w:r>
        <w:rPr>
          <w:w w:val="110"/>
        </w:rPr>
        <w:t>in</w:t>
      </w:r>
      <w:r>
        <w:rPr>
          <w:spacing w:val="-13"/>
          <w:w w:val="110"/>
        </w:rPr>
        <w:t xml:space="preserve"> </w:t>
      </w:r>
      <w:r>
        <w:rPr>
          <w:w w:val="110"/>
        </w:rPr>
        <w:t>the</w:t>
      </w:r>
      <w:r>
        <w:rPr>
          <w:spacing w:val="-14"/>
          <w:w w:val="110"/>
        </w:rPr>
        <w:t xml:space="preserve"> </w:t>
      </w:r>
      <w:r>
        <w:rPr>
          <w:w w:val="110"/>
        </w:rPr>
        <w:t>source</w:t>
      </w:r>
      <w:r>
        <w:rPr>
          <w:spacing w:val="-14"/>
          <w:w w:val="110"/>
        </w:rPr>
        <w:t xml:space="preserve"> </w:t>
      </w:r>
      <w:r>
        <w:rPr>
          <w:w w:val="110"/>
        </w:rPr>
        <w:t>filesystem</w:t>
      </w:r>
      <w:r>
        <w:rPr>
          <w:spacing w:val="-14"/>
          <w:w w:val="110"/>
        </w:rPr>
        <w:t xml:space="preserve"> </w:t>
      </w:r>
      <w:r>
        <w:rPr>
          <w:w w:val="110"/>
        </w:rPr>
        <w:t>also</w:t>
      </w:r>
      <w:r>
        <w:rPr>
          <w:spacing w:val="-13"/>
          <w:w w:val="110"/>
        </w:rPr>
        <w:t xml:space="preserve"> </w:t>
      </w:r>
      <w:r>
        <w:rPr>
          <w:w w:val="110"/>
        </w:rPr>
        <w:t>exist</w:t>
      </w:r>
      <w:r>
        <w:rPr>
          <w:spacing w:val="-14"/>
          <w:w w:val="110"/>
        </w:rPr>
        <w:t xml:space="preserve"> </w:t>
      </w:r>
      <w:r>
        <w:rPr>
          <w:w w:val="110"/>
        </w:rPr>
        <w:t>in</w:t>
      </w:r>
      <w:r>
        <w:rPr>
          <w:spacing w:val="-14"/>
          <w:w w:val="110"/>
        </w:rPr>
        <w:t xml:space="preserve"> </w:t>
      </w:r>
      <w:r>
        <w:rPr>
          <w:w w:val="110"/>
        </w:rPr>
        <w:t>the</w:t>
      </w:r>
      <w:r>
        <w:rPr>
          <w:spacing w:val="-14"/>
          <w:w w:val="110"/>
        </w:rPr>
        <w:t xml:space="preserve"> </w:t>
      </w:r>
      <w:r>
        <w:rPr>
          <w:w w:val="110"/>
        </w:rPr>
        <w:t>index.</w:t>
      </w:r>
      <w:r>
        <w:rPr>
          <w:spacing w:val="-13"/>
          <w:w w:val="110"/>
        </w:rPr>
        <w:t xml:space="preserve"> </w:t>
      </w:r>
      <w:r>
        <w:rPr>
          <w:w w:val="110"/>
        </w:rPr>
        <w:t>If</w:t>
      </w:r>
      <w:r>
        <w:rPr>
          <w:spacing w:val="-14"/>
          <w:w w:val="110"/>
        </w:rPr>
        <w:t xml:space="preserve"> </w:t>
      </w:r>
      <w:r>
        <w:rPr>
          <w:w w:val="110"/>
        </w:rPr>
        <w:t>an</w:t>
      </w:r>
      <w:r>
        <w:rPr>
          <w:spacing w:val="-14"/>
          <w:w w:val="110"/>
        </w:rPr>
        <w:t xml:space="preserve"> </w:t>
      </w:r>
      <w:r>
        <w:rPr>
          <w:w w:val="110"/>
        </w:rPr>
        <w:t xml:space="preserve">administrator </w:t>
      </w:r>
      <w:r>
        <w:t>created the index,</w:t>
      </w:r>
      <w:r>
        <w:rPr>
          <w:spacing w:val="34"/>
        </w:rPr>
        <w:t xml:space="preserve"> </w:t>
      </w:r>
      <w:r>
        <w:t xml:space="preserve">the directories </w:t>
      </w:r>
      <w:proofErr w:type="gramStart"/>
      <w:r>
        <w:t>will</w:t>
      </w:r>
      <w:proofErr w:type="gramEnd"/>
      <w:r>
        <w:t xml:space="preserve"> also have the same access permissions,</w:t>
      </w:r>
      <w:r>
        <w:rPr>
          <w:spacing w:val="34"/>
        </w:rPr>
        <w:t xml:space="preserve"> </w:t>
      </w:r>
      <w:r>
        <w:t xml:space="preserve">uid, </w:t>
      </w:r>
      <w:r>
        <w:rPr>
          <w:w w:val="110"/>
        </w:rPr>
        <w:t>and gid.</w:t>
      </w:r>
    </w:p>
    <w:p w14:paraId="294506DB" w14:textId="77777777" w:rsidR="00524BE9" w:rsidRDefault="00524BE9">
      <w:pPr>
        <w:pStyle w:val="BodyText"/>
        <w:spacing w:line="249" w:lineRule="auto"/>
        <w:ind w:left="955" w:right="1807" w:firstLine="298"/>
        <w:jc w:val="both"/>
      </w:pPr>
      <w:r>
        <w:rPr>
          <w:w w:val="105"/>
        </w:rPr>
        <w:t>Indexes will not contain any of the files that the source filesystem contained. Instead, all metadata extracted from a single directory of the source filesystem will be placed into a single database file, called db.db, in the cooresponding directory in the index.</w:t>
      </w:r>
      <w:r>
        <w:rPr>
          <w:spacing w:val="40"/>
          <w:w w:val="105"/>
        </w:rPr>
        <w:t xml:space="preserve"> </w:t>
      </w:r>
      <w:r>
        <w:rPr>
          <w:w w:val="105"/>
        </w:rPr>
        <w:t>Each database file will be created with a fixed schema</w:t>
      </w:r>
      <w:r>
        <w:rPr>
          <w:spacing w:val="80"/>
          <w:w w:val="105"/>
        </w:rPr>
        <w:t xml:space="preserve"> </w:t>
      </w:r>
      <w:r>
        <w:rPr>
          <w:w w:val="105"/>
        </w:rPr>
        <w:t xml:space="preserve">that includes the tables listed in Sections </w:t>
      </w:r>
      <w:hyperlink w:anchor="_bookmark20" w:history="1">
        <w:r>
          <w:rPr>
            <w:w w:val="105"/>
          </w:rPr>
          <w:t>7</w:t>
        </w:r>
      </w:hyperlink>
      <w:r>
        <w:rPr>
          <w:w w:val="105"/>
        </w:rPr>
        <w:t xml:space="preserve"> and </w:t>
      </w:r>
      <w:hyperlink w:anchor="_bookmark49" w:history="1">
        <w:r>
          <w:rPr>
            <w:w w:val="105"/>
          </w:rPr>
          <w:t>8.3.2</w:t>
        </w:r>
      </w:hyperlink>
      <w:r>
        <w:rPr>
          <w:w w:val="105"/>
        </w:rPr>
        <w:t>.</w:t>
      </w:r>
      <w:r>
        <w:rPr>
          <w:spacing w:val="40"/>
          <w:w w:val="105"/>
        </w:rPr>
        <w:t xml:space="preserve"> </w:t>
      </w:r>
      <w:r>
        <w:rPr>
          <w:w w:val="105"/>
        </w:rPr>
        <w:t>Additional database files may</w:t>
      </w:r>
      <w:r>
        <w:rPr>
          <w:spacing w:val="40"/>
          <w:w w:val="105"/>
        </w:rPr>
        <w:t xml:space="preserve"> </w:t>
      </w:r>
      <w:r>
        <w:rPr>
          <w:w w:val="105"/>
        </w:rPr>
        <w:t>be</w:t>
      </w:r>
      <w:r>
        <w:rPr>
          <w:spacing w:val="40"/>
          <w:w w:val="105"/>
        </w:rPr>
        <w:t xml:space="preserve"> </w:t>
      </w:r>
      <w:r>
        <w:rPr>
          <w:w w:val="105"/>
        </w:rPr>
        <w:t>created</w:t>
      </w:r>
      <w:r>
        <w:rPr>
          <w:spacing w:val="40"/>
          <w:w w:val="105"/>
        </w:rPr>
        <w:t xml:space="preserve"> </w:t>
      </w:r>
      <w:r>
        <w:rPr>
          <w:w w:val="105"/>
        </w:rPr>
        <w:t>if</w:t>
      </w:r>
      <w:r>
        <w:rPr>
          <w:spacing w:val="40"/>
          <w:w w:val="105"/>
        </w:rPr>
        <w:t xml:space="preserve"> </w:t>
      </w:r>
      <w:r>
        <w:rPr>
          <w:w w:val="105"/>
        </w:rPr>
        <w:t>extended</w:t>
      </w:r>
      <w:r>
        <w:rPr>
          <w:spacing w:val="40"/>
          <w:w w:val="105"/>
        </w:rPr>
        <w:t xml:space="preserve"> </w:t>
      </w:r>
      <w:r>
        <w:rPr>
          <w:w w:val="105"/>
        </w:rPr>
        <w:t>attributes</w:t>
      </w:r>
      <w:r>
        <w:rPr>
          <w:spacing w:val="40"/>
          <w:w w:val="105"/>
        </w:rPr>
        <w:t xml:space="preserve"> </w:t>
      </w:r>
      <w:r>
        <w:rPr>
          <w:w w:val="105"/>
        </w:rPr>
        <w:t>are</w:t>
      </w:r>
      <w:r>
        <w:rPr>
          <w:spacing w:val="40"/>
          <w:w w:val="105"/>
        </w:rPr>
        <w:t xml:space="preserve"> </w:t>
      </w:r>
      <w:r>
        <w:rPr>
          <w:w w:val="105"/>
        </w:rPr>
        <w:t>extracted</w:t>
      </w:r>
      <w:r>
        <w:rPr>
          <w:spacing w:val="40"/>
          <w:w w:val="105"/>
        </w:rPr>
        <w:t xml:space="preserve"> </w:t>
      </w:r>
      <w:r>
        <w:rPr>
          <w:w w:val="105"/>
        </w:rPr>
        <w:t>(see</w:t>
      </w:r>
      <w:r>
        <w:rPr>
          <w:spacing w:val="40"/>
          <w:w w:val="105"/>
        </w:rPr>
        <w:t xml:space="preserve"> </w:t>
      </w:r>
      <w:r>
        <w:rPr>
          <w:w w:val="105"/>
        </w:rPr>
        <w:t>Section</w:t>
      </w:r>
      <w:r>
        <w:rPr>
          <w:spacing w:val="40"/>
          <w:w w:val="105"/>
        </w:rPr>
        <w:t xml:space="preserve"> </w:t>
      </w:r>
      <w:hyperlink w:anchor="_bookmark47" w:history="1">
        <w:r>
          <w:rPr>
            <w:w w:val="105"/>
          </w:rPr>
          <w:t>8.3</w:t>
        </w:r>
      </w:hyperlink>
      <w:r>
        <w:rPr>
          <w:w w:val="105"/>
        </w:rPr>
        <w:t>).</w:t>
      </w:r>
    </w:p>
    <w:p w14:paraId="5824D1D4" w14:textId="77777777" w:rsidR="00524BE9" w:rsidRDefault="00524BE9">
      <w:pPr>
        <w:pStyle w:val="BodyText"/>
        <w:spacing w:line="249" w:lineRule="auto"/>
        <w:ind w:left="955" w:right="1807" w:firstLine="298"/>
        <w:jc w:val="both"/>
      </w:pPr>
      <w:r>
        <w:rPr>
          <w:w w:val="105"/>
        </w:rPr>
        <w:t xml:space="preserve">Index processing (creation) occurs on a per-directory </w:t>
      </w:r>
      <w:proofErr w:type="gramStart"/>
      <w:r>
        <w:rPr>
          <w:w w:val="105"/>
        </w:rPr>
        <w:t>basis, and</w:t>
      </w:r>
      <w:proofErr w:type="gramEnd"/>
      <w:r>
        <w:rPr>
          <w:w w:val="105"/>
        </w:rPr>
        <w:t xml:space="preserve"> thus is highly </w:t>
      </w:r>
      <w:r>
        <w:rPr>
          <w:spacing w:val="-2"/>
          <w:w w:val="105"/>
        </w:rPr>
        <w:t>parallelizable.</w:t>
      </w:r>
    </w:p>
    <w:p w14:paraId="17929CCB" w14:textId="77777777" w:rsidR="00524BE9" w:rsidRDefault="00524BE9">
      <w:pPr>
        <w:pStyle w:val="BodyText"/>
        <w:spacing w:before="50"/>
      </w:pPr>
    </w:p>
    <w:p w14:paraId="6E95C500" w14:textId="77777777" w:rsidR="00524BE9" w:rsidRDefault="00524BE9" w:rsidP="00F778A8">
      <w:pPr>
        <w:pStyle w:val="Heading2"/>
        <w:keepNext w:val="0"/>
        <w:keepLines w:val="0"/>
        <w:widowControl w:val="0"/>
        <w:tabs>
          <w:tab w:val="left" w:pos="1567"/>
        </w:tabs>
        <w:autoSpaceDE w:val="0"/>
        <w:autoSpaceDN w:val="0"/>
        <w:spacing w:before="0"/>
        <w:ind w:left="1567"/>
      </w:pPr>
      <w:bookmarkStart w:id="109" w:name="Directly_Indexing_a_Filesystem"/>
      <w:bookmarkStart w:id="110" w:name="_bookmark38"/>
      <w:bookmarkStart w:id="111" w:name="_Toc233306166"/>
      <w:bookmarkEnd w:id="109"/>
      <w:bookmarkEnd w:id="110"/>
      <w:r>
        <w:rPr>
          <w:w w:val="115"/>
        </w:rPr>
        <w:t>Directly</w:t>
      </w:r>
      <w:r>
        <w:rPr>
          <w:spacing w:val="8"/>
          <w:w w:val="115"/>
        </w:rPr>
        <w:t xml:space="preserve"> </w:t>
      </w:r>
      <w:r>
        <w:rPr>
          <w:w w:val="115"/>
        </w:rPr>
        <w:t>Indexing</w:t>
      </w:r>
      <w:r>
        <w:rPr>
          <w:spacing w:val="8"/>
          <w:w w:val="115"/>
        </w:rPr>
        <w:t xml:space="preserve"> </w:t>
      </w:r>
      <w:r>
        <w:rPr>
          <w:w w:val="115"/>
        </w:rPr>
        <w:t>a</w:t>
      </w:r>
      <w:r>
        <w:rPr>
          <w:spacing w:val="8"/>
          <w:w w:val="115"/>
        </w:rPr>
        <w:t xml:space="preserve"> </w:t>
      </w:r>
      <w:r>
        <w:rPr>
          <w:spacing w:val="-2"/>
          <w:w w:val="115"/>
        </w:rPr>
        <w:t>Filesystem</w:t>
      </w:r>
      <w:bookmarkEnd w:id="111"/>
    </w:p>
    <w:p w14:paraId="02B3861E" w14:textId="77777777" w:rsidR="00524BE9" w:rsidRDefault="00524BE9" w:rsidP="00F778A8">
      <w:pPr>
        <w:pStyle w:val="ListParagraph"/>
        <w:widowControl w:val="0"/>
        <w:tabs>
          <w:tab w:val="left" w:pos="1655"/>
        </w:tabs>
        <w:autoSpaceDE w:val="0"/>
        <w:autoSpaceDN w:val="0"/>
        <w:spacing w:before="129"/>
        <w:ind w:left="1655"/>
        <w:contextualSpacing w:val="0"/>
        <w:rPr>
          <w:rFonts w:ascii="Courier New"/>
          <w:sz w:val="20"/>
        </w:rPr>
      </w:pPr>
      <w:r>
        <w:rPr>
          <w:noProof/>
        </w:rPr>
        <mc:AlternateContent>
          <mc:Choice Requires="wps">
            <w:drawing>
              <wp:anchor distT="0" distB="0" distL="0" distR="0" simplePos="0" relativeHeight="251779072" behindDoc="1" locked="0" layoutInCell="1" allowOverlap="1" wp14:anchorId="4E7F33F2" wp14:editId="00F8B4DE">
                <wp:simplePos x="0" y="0"/>
                <wp:positionH relativeFrom="page">
                  <wp:posOffset>2417127</wp:posOffset>
                </wp:positionH>
                <wp:positionV relativeFrom="paragraph">
                  <wp:posOffset>198425</wp:posOffset>
                </wp:positionV>
                <wp:extent cx="40005" cy="1270"/>
                <wp:effectExtent l="0" t="0" r="0" b="0"/>
                <wp:wrapNone/>
                <wp:docPr id="112" name="Graphic 11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0005" cy="1270"/>
                        </a:xfrm>
                        <a:custGeom>
                          <a:avLst/>
                          <a:gdLst/>
                          <a:ahLst/>
                          <a:cxnLst/>
                          <a:rect l="l" t="t" r="r" b="b"/>
                          <a:pathLst>
                            <a:path w="40005">
                              <a:moveTo>
                                <a:pt x="0" y="0"/>
                              </a:moveTo>
                              <a:lnTo>
                                <a:pt x="39852"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5A768AF1" id="Graphic 112" o:spid="_x0000_s1026" style="position:absolute;margin-left:190.3pt;margin-top:15.6pt;width:3.15pt;height:.1pt;z-index:-251537408;visibility:visible;mso-wrap-style:square;mso-wrap-distance-left:0;mso-wrap-distance-top:0;mso-wrap-distance-right:0;mso-wrap-distance-bottom:0;mso-position-horizontal:absolute;mso-position-horizontal-relative:page;mso-position-vertical:absolute;mso-position-vertical-relative:text;v-text-anchor:top" coordsize="4000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" path="m,l39852,e" filled="f" strokeweight=".14039mm">
                <v:path arrowok="t"/>
                <w10:wrap anchorx="page"/>
              </v:shape>
            </w:pict>
          </mc:Fallback>
        </mc:AlternateContent>
      </w:r>
      <w:bookmarkStart w:id="112" w:name="gufi_dir2index"/>
      <w:bookmarkStart w:id="113" w:name="_bookmark39"/>
      <w:bookmarkEnd w:id="112"/>
      <w:bookmarkEnd w:id="113"/>
      <w:r>
        <w:rPr>
          <w:rFonts w:ascii="Courier New"/>
          <w:w w:val="85"/>
          <w:sz w:val="20"/>
        </w:rPr>
        <w:t>gufi</w:t>
      </w:r>
      <w:r>
        <w:rPr>
          <w:rFonts w:ascii="Courier New"/>
          <w:spacing w:val="-18"/>
          <w:w w:val="85"/>
          <w:sz w:val="20"/>
        </w:rPr>
        <w:t xml:space="preserve"> </w:t>
      </w:r>
      <w:r>
        <w:rPr>
          <w:rFonts w:ascii="Courier New"/>
          <w:spacing w:val="-2"/>
          <w:w w:val="95"/>
          <w:sz w:val="20"/>
        </w:rPr>
        <w:t>dir2index</w:t>
      </w:r>
    </w:p>
    <w:p w14:paraId="3C2CDCC7" w14:textId="77777777" w:rsidR="00524BE9" w:rsidRDefault="00524BE9">
      <w:pPr>
        <w:pStyle w:val="BodyText"/>
        <w:spacing w:before="127" w:line="232" w:lineRule="auto"/>
        <w:ind w:left="955" w:right="1807"/>
        <w:jc w:val="both"/>
      </w:pPr>
      <w:r>
        <w:rPr>
          <w:noProof/>
        </w:rPr>
        <mc:AlternateContent>
          <mc:Choice Requires="wps">
            <w:drawing>
              <wp:anchor distT="0" distB="0" distL="0" distR="0" simplePos="0" relativeHeight="251780096" behindDoc="1" locked="0" layoutInCell="1" allowOverlap="1" wp14:anchorId="603F55FA" wp14:editId="78D253E6">
                <wp:simplePos x="0" y="0"/>
                <wp:positionH relativeFrom="page">
                  <wp:posOffset>1972525</wp:posOffset>
                </wp:positionH>
                <wp:positionV relativeFrom="paragraph">
                  <wp:posOffset>193347</wp:posOffset>
                </wp:positionV>
                <wp:extent cx="40005" cy="1270"/>
                <wp:effectExtent l="0" t="0" r="0" b="0"/>
                <wp:wrapNone/>
                <wp:docPr id="113" name="Graphic 11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0005" cy="1270"/>
                        </a:xfrm>
                        <a:custGeom>
                          <a:avLst/>
                          <a:gdLst/>
                          <a:ahLst/>
                          <a:cxnLst/>
                          <a:rect l="l" t="t" r="r" b="b"/>
                          <a:pathLst>
                            <a:path w="40005">
                              <a:moveTo>
                                <a:pt x="0" y="0"/>
                              </a:moveTo>
                              <a:lnTo>
                                <a:pt x="39852"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519B8E68" id="Graphic 113" o:spid="_x0000_s1026" style="position:absolute;margin-left:155.3pt;margin-top:15.2pt;width:3.15pt;height:.1pt;z-index:-251536384;visibility:visible;mso-wrap-style:square;mso-wrap-distance-left:0;mso-wrap-distance-top:0;mso-wrap-distance-right:0;mso-wrap-distance-bottom:0;mso-position-horizontal:absolute;mso-position-horizontal-relative:page;mso-position-vertical:absolute;mso-position-vertical-relative:text;v-text-anchor:top" coordsize="4000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" path="m,l39852,e" filled="f" strokeweight=".14039mm">
                <v:path arrowok="t"/>
                <w10:wrap anchorx="page"/>
              </v:shape>
            </w:pict>
          </mc:Fallback>
        </mc:AlternateContent>
      </w:r>
      <w:r>
        <w:rPr>
          <w:rFonts w:ascii="Courier New"/>
        </w:rPr>
        <w:t>gufi</w:t>
      </w:r>
      <w:r>
        <w:rPr>
          <w:rFonts w:ascii="Courier New"/>
          <w:spacing w:val="-30"/>
        </w:rPr>
        <w:t xml:space="preserve"> </w:t>
      </w:r>
      <w:r>
        <w:rPr>
          <w:rFonts w:ascii="Courier New"/>
        </w:rPr>
        <w:t>dir2index</w:t>
      </w:r>
      <w:r>
        <w:rPr>
          <w:rFonts w:ascii="Courier New"/>
          <w:spacing w:val="-30"/>
        </w:rPr>
        <w:t xml:space="preserve"> </w:t>
      </w:r>
      <w:r>
        <w:t>is</w:t>
      </w:r>
      <w:r>
        <w:rPr>
          <w:spacing w:val="-13"/>
        </w:rPr>
        <w:t xml:space="preserve"> </w:t>
      </w:r>
      <w:r>
        <w:t>used</w:t>
      </w:r>
      <w:r>
        <w:rPr>
          <w:spacing w:val="16"/>
        </w:rPr>
        <w:t xml:space="preserve"> </w:t>
      </w:r>
      <w:r>
        <w:t>to</w:t>
      </w:r>
      <w:r>
        <w:rPr>
          <w:spacing w:val="17"/>
        </w:rPr>
        <w:t xml:space="preserve"> </w:t>
      </w:r>
      <w:r>
        <w:t>directly</w:t>
      </w:r>
      <w:r>
        <w:rPr>
          <w:spacing w:val="17"/>
        </w:rPr>
        <w:t xml:space="preserve"> </w:t>
      </w:r>
      <w:r>
        <w:t>create</w:t>
      </w:r>
      <w:r>
        <w:rPr>
          <w:spacing w:val="19"/>
        </w:rPr>
        <w:t xml:space="preserve"> </w:t>
      </w:r>
      <w:r>
        <w:t>an</w:t>
      </w:r>
      <w:r>
        <w:rPr>
          <w:spacing w:val="17"/>
        </w:rPr>
        <w:t xml:space="preserve"> </w:t>
      </w:r>
      <w:r>
        <w:t>index</w:t>
      </w:r>
      <w:r>
        <w:rPr>
          <w:spacing w:val="19"/>
        </w:rPr>
        <w:t xml:space="preserve"> </w:t>
      </w:r>
      <w:r>
        <w:t>based</w:t>
      </w:r>
      <w:r>
        <w:rPr>
          <w:spacing w:val="17"/>
        </w:rPr>
        <w:t xml:space="preserve"> </w:t>
      </w:r>
      <w:proofErr w:type="gramStart"/>
      <w:r>
        <w:t>off</w:t>
      </w:r>
      <w:r>
        <w:rPr>
          <w:spacing w:val="19"/>
        </w:rPr>
        <w:t xml:space="preserve"> </w:t>
      </w:r>
      <w:r>
        <w:t>of</w:t>
      </w:r>
      <w:proofErr w:type="gramEnd"/>
      <w:r>
        <w:rPr>
          <w:spacing w:val="17"/>
        </w:rPr>
        <w:t xml:space="preserve"> </w:t>
      </w:r>
      <w:r>
        <w:t>the</w:t>
      </w:r>
      <w:r>
        <w:rPr>
          <w:spacing w:val="19"/>
        </w:rPr>
        <w:t xml:space="preserve"> </w:t>
      </w:r>
      <w:r>
        <w:t>contents</w:t>
      </w:r>
      <w:r>
        <w:rPr>
          <w:spacing w:val="19"/>
        </w:rPr>
        <w:t xml:space="preserve"> </w:t>
      </w:r>
      <w:r>
        <w:t>of a provided directory.</w:t>
      </w:r>
    </w:p>
    <w:p w14:paraId="201E9AC2" w14:textId="77777777" w:rsidR="00524BE9" w:rsidRDefault="00524BE9">
      <w:pPr>
        <w:pStyle w:val="BodyText"/>
        <w:tabs>
          <w:tab w:val="left" w:pos="3196"/>
        </w:tabs>
        <w:spacing w:before="216" w:after="29"/>
        <w:ind w:left="1299"/>
      </w:pPr>
      <w:r>
        <w:rPr>
          <w:noProof/>
        </w:rPr>
        <mc:AlternateContent>
          <mc:Choice Requires="wps">
            <w:drawing>
              <wp:anchor distT="0" distB="0" distL="0" distR="0" simplePos="0" relativeHeight="251781120" behindDoc="1" locked="0" layoutInCell="1" allowOverlap="1" wp14:anchorId="37E9A26E" wp14:editId="190923D0">
                <wp:simplePos x="0" y="0"/>
                <wp:positionH relativeFrom="page">
                  <wp:posOffset>3043821</wp:posOffset>
                </wp:positionH>
                <wp:positionV relativeFrom="paragraph">
                  <wp:posOffset>149520</wp:posOffset>
                </wp:positionV>
                <wp:extent cx="1270" cy="152400"/>
                <wp:effectExtent l="0" t="0" r="0" b="0"/>
                <wp:wrapNone/>
                <wp:docPr id="114" name="Graphic 11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70" cy="152400"/>
                        </a:xfrm>
                        <a:custGeom>
                          <a:avLst/>
                          <a:gdLst/>
                          <a:ahLst/>
                          <a:cxnLst/>
                          <a:rect l="l" t="t" r="r" b="b"/>
                          <a:pathLst>
                            <a:path h="152400">
                              <a:moveTo>
                                <a:pt x="0" y="151828"/>
                              </a:moveTo>
                              <a:lnTo>
                                <a:pt x="0"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1649F543" id="Graphic 114" o:spid="_x0000_s1026" style="position:absolute;margin-left:239.65pt;margin-top:11.75pt;width:.1pt;height:12pt;z-index:-251535360;visibility:visible;mso-wrap-style:square;mso-wrap-distance-left:0;mso-wrap-distance-top:0;mso-wrap-distance-right:0;mso-wrap-distance-bottom:0;mso-position-horizontal:absolute;mso-position-horizontal-relative:page;mso-position-vertical:absolute;mso-position-vertical-relative:text;v-text-anchor:top" coordsize="1270,152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" path="m,151828l,e" filled="f" strokeweight=".14039mm">
                <v:path arrowok="t"/>
                <w10:wrap anchorx="page"/>
              </v:shape>
            </w:pict>
          </mc:Fallback>
        </mc:AlternateContent>
      </w:r>
      <w:r>
        <w:rPr>
          <w:spacing w:val="-4"/>
          <w:w w:val="110"/>
        </w:rPr>
        <w:t>Flag</w:t>
      </w:r>
      <w:r>
        <w:tab/>
      </w:r>
      <w:r>
        <w:rPr>
          <w:spacing w:val="-2"/>
          <w:w w:val="110"/>
        </w:rPr>
        <w:t>Functionality</w:t>
      </w:r>
    </w:p>
    <w:tbl>
      <w:tblPr>
        <w:tblW w:w="0" w:type="auto"/>
        <w:tblInd w:w="118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894"/>
        <w:gridCol w:w="4532"/>
      </w:tblGrid>
      <w:tr w:rsidR="00524BE9" w14:paraId="0B86B7CC" w14:textId="77777777">
        <w:trPr>
          <w:trHeight w:val="237"/>
        </w:trPr>
        <w:tc>
          <w:tcPr>
            <w:tcW w:w="1894" w:type="dxa"/>
            <w:tcBorders>
              <w:left w:val="nil"/>
            </w:tcBorders>
          </w:tcPr>
          <w:p w14:paraId="5123D480" w14:textId="77777777" w:rsidR="00524BE9" w:rsidRDefault="00524BE9">
            <w:pPr>
              <w:pStyle w:val="TableParagraph"/>
              <w:ind w:left="119"/>
              <w:rPr>
                <w:sz w:val="20"/>
              </w:rPr>
            </w:pPr>
            <w:r>
              <w:rPr>
                <w:w w:val="105"/>
                <w:sz w:val="20"/>
              </w:rPr>
              <w:t>-</w:t>
            </w:r>
            <w:r>
              <w:rPr>
                <w:spacing w:val="-10"/>
                <w:w w:val="105"/>
                <w:sz w:val="20"/>
              </w:rPr>
              <w:t>h</w:t>
            </w:r>
          </w:p>
        </w:tc>
        <w:tc>
          <w:tcPr>
            <w:tcW w:w="4532" w:type="dxa"/>
            <w:tcBorders>
              <w:right w:val="nil"/>
            </w:tcBorders>
          </w:tcPr>
          <w:p w14:paraId="669C0C0A" w14:textId="77777777" w:rsidR="00524BE9" w:rsidRDefault="00524BE9">
            <w:pPr>
              <w:pStyle w:val="TableParagraph"/>
              <w:ind w:left="118"/>
              <w:rPr>
                <w:sz w:val="20"/>
              </w:rPr>
            </w:pPr>
            <w:r>
              <w:rPr>
                <w:w w:val="105"/>
                <w:sz w:val="20"/>
              </w:rPr>
              <w:t>help</w:t>
            </w:r>
            <w:r>
              <w:rPr>
                <w:spacing w:val="13"/>
                <w:w w:val="105"/>
                <w:sz w:val="20"/>
              </w:rPr>
              <w:t xml:space="preserve"> </w:t>
            </w:r>
            <w:r>
              <w:rPr>
                <w:spacing w:val="-2"/>
                <w:w w:val="105"/>
                <w:sz w:val="20"/>
              </w:rPr>
              <w:t>manual</w:t>
            </w:r>
          </w:p>
        </w:tc>
      </w:tr>
      <w:tr w:rsidR="00524BE9" w14:paraId="728E053F" w14:textId="77777777">
        <w:trPr>
          <w:trHeight w:val="237"/>
        </w:trPr>
        <w:tc>
          <w:tcPr>
            <w:tcW w:w="1894" w:type="dxa"/>
            <w:tcBorders>
              <w:left w:val="nil"/>
            </w:tcBorders>
          </w:tcPr>
          <w:p w14:paraId="4A45D09F" w14:textId="77777777" w:rsidR="00524BE9" w:rsidRDefault="00524BE9">
            <w:pPr>
              <w:pStyle w:val="TableParagraph"/>
              <w:ind w:left="119"/>
              <w:rPr>
                <w:sz w:val="20"/>
              </w:rPr>
            </w:pPr>
            <w:r>
              <w:rPr>
                <w:sz w:val="20"/>
              </w:rPr>
              <w:t>-</w:t>
            </w:r>
            <w:r>
              <w:rPr>
                <w:spacing w:val="-10"/>
                <w:sz w:val="20"/>
              </w:rPr>
              <w:t>H</w:t>
            </w:r>
          </w:p>
        </w:tc>
        <w:tc>
          <w:tcPr>
            <w:tcW w:w="4532" w:type="dxa"/>
            <w:tcBorders>
              <w:right w:val="nil"/>
            </w:tcBorders>
          </w:tcPr>
          <w:p w14:paraId="7361307C" w14:textId="77777777" w:rsidR="00524BE9" w:rsidRDefault="00524BE9">
            <w:pPr>
              <w:pStyle w:val="TableParagraph"/>
              <w:ind w:left="118"/>
              <w:rPr>
                <w:sz w:val="20"/>
              </w:rPr>
            </w:pPr>
            <w:r>
              <w:rPr>
                <w:w w:val="105"/>
                <w:sz w:val="20"/>
              </w:rPr>
              <w:t>Show</w:t>
            </w:r>
            <w:r>
              <w:rPr>
                <w:spacing w:val="14"/>
                <w:w w:val="105"/>
                <w:sz w:val="20"/>
              </w:rPr>
              <w:t xml:space="preserve"> </w:t>
            </w:r>
            <w:r>
              <w:rPr>
                <w:w w:val="105"/>
                <w:sz w:val="20"/>
              </w:rPr>
              <w:t>assigned</w:t>
            </w:r>
            <w:r>
              <w:rPr>
                <w:spacing w:val="14"/>
                <w:w w:val="105"/>
                <w:sz w:val="20"/>
              </w:rPr>
              <w:t xml:space="preserve"> </w:t>
            </w:r>
            <w:r>
              <w:rPr>
                <w:w w:val="105"/>
                <w:sz w:val="20"/>
              </w:rPr>
              <w:t>input</w:t>
            </w:r>
            <w:r>
              <w:rPr>
                <w:spacing w:val="14"/>
                <w:w w:val="105"/>
                <w:sz w:val="20"/>
              </w:rPr>
              <w:t xml:space="preserve"> </w:t>
            </w:r>
            <w:r>
              <w:rPr>
                <w:spacing w:val="-2"/>
                <w:w w:val="105"/>
                <w:sz w:val="20"/>
              </w:rPr>
              <w:t>values</w:t>
            </w:r>
          </w:p>
        </w:tc>
      </w:tr>
      <w:tr w:rsidR="00524BE9" w14:paraId="49169F9C" w14:textId="77777777">
        <w:trPr>
          <w:trHeight w:val="237"/>
        </w:trPr>
        <w:tc>
          <w:tcPr>
            <w:tcW w:w="1894" w:type="dxa"/>
            <w:tcBorders>
              <w:left w:val="nil"/>
            </w:tcBorders>
          </w:tcPr>
          <w:p w14:paraId="4D6C39FF" w14:textId="77777777" w:rsidR="00524BE9" w:rsidRDefault="00524BE9">
            <w:pPr>
              <w:pStyle w:val="TableParagraph"/>
              <w:ind w:left="119"/>
              <w:rPr>
                <w:rFonts w:ascii="Arial"/>
                <w:i/>
                <w:sz w:val="20"/>
              </w:rPr>
            </w:pPr>
            <w:r>
              <w:rPr>
                <w:noProof/>
              </w:rPr>
              <mc:AlternateContent>
                <mc:Choice Requires="wpg">
                  <w:drawing>
                    <wp:anchor distT="0" distB="0" distL="0" distR="0" simplePos="0" relativeHeight="251782144" behindDoc="1" locked="0" layoutInCell="1" allowOverlap="1" wp14:anchorId="0EAFB1D7" wp14:editId="05463F54">
                      <wp:simplePos x="0" y="0"/>
                      <wp:positionH relativeFrom="column">
                        <wp:posOffset>579069</wp:posOffset>
                      </wp:positionH>
                      <wp:positionV relativeFrom="paragraph">
                        <wp:posOffset>100584</wp:posOffset>
                      </wp:positionV>
                      <wp:extent cx="38100" cy="5080"/>
                      <wp:effectExtent l="0" t="0" r="0" b="0"/>
                      <wp:wrapNone/>
                      <wp:docPr id="115" name="Group 11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8100" cy="5080"/>
                                <a:chOff x="0" y="0"/>
                                <a:chExt cx="38100" cy="5080"/>
                              </a:xfrm>
                            </wpg:grpSpPr>
                            <wps:wsp>
                              <wps:cNvPr id="116" name="Graphic 116"/>
                              <wps:cNvSpPr/>
                              <wps:spPr>
                                <a:xfrm>
                                  <a:off x="0" y="2527"/>
                                  <a:ext cx="38100" cy="1270"/>
                                </a:xfrm>
                                <a:custGeom>
                                  <a:avLst/>
                                  <a:gdLst/>
                                  <a:ahLst/>
                                  <a:cxnLst/>
                                  <a:rect l="l" t="t" r="r" b="b"/>
                                  <a:pathLst>
                                    <a:path w="38100">
                                      <a:moveTo>
                                        <a:pt x="0" y="0"/>
                                      </a:moveTo>
                                      <a:lnTo>
                                        <a:pt x="37960" y="0"/>
                                      </a:lnTo>
                                    </a:path>
                                  </a:pathLst>
                                </a:custGeom>
                                <a:ln w="5054">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4C5DCA60" id="Group 115" o:spid="_x0000_s1026" style="position:absolute;margin-left:45.6pt;margin-top:7.9pt;width:3pt;height:.4pt;z-index:-251534336;mso-wrap-distance-left:0;mso-wrap-distance-right:0" coordsize="38100,50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">
                      <v:shape id="Graphic 116" o:spid="_x0000_s1027" style="position:absolute;top:2527;width:38100;height:1270;visibility:visible;mso-wrap-style:square;v-text-anchor:top" coordsize="381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" path="m,l37960,e" filled="f" strokeweight=".14039mm">
                        <v:path arrowok="t"/>
                      </v:shape>
                    </v:group>
                  </w:pict>
                </mc:Fallback>
              </mc:AlternateContent>
            </w:r>
            <w:r>
              <w:rPr>
                <w:w w:val="110"/>
                <w:sz w:val="20"/>
              </w:rPr>
              <w:t>-n</w:t>
            </w:r>
            <w:r>
              <w:rPr>
                <w:spacing w:val="14"/>
                <w:w w:val="110"/>
                <w:sz w:val="20"/>
              </w:rPr>
              <w:t xml:space="preserve"> </w:t>
            </w:r>
            <w:r>
              <w:rPr>
                <w:rFonts w:ascii="Arial"/>
                <w:i/>
                <w:w w:val="110"/>
                <w:sz w:val="20"/>
              </w:rPr>
              <w:t>&lt;</w:t>
            </w:r>
            <w:r>
              <w:rPr>
                <w:w w:val="110"/>
                <w:sz w:val="20"/>
              </w:rPr>
              <w:t>num</w:t>
            </w:r>
            <w:r>
              <w:rPr>
                <w:spacing w:val="20"/>
                <w:w w:val="110"/>
                <w:sz w:val="20"/>
              </w:rPr>
              <w:t xml:space="preserve"> </w:t>
            </w:r>
            <w:r>
              <w:rPr>
                <w:spacing w:val="-2"/>
                <w:w w:val="110"/>
                <w:sz w:val="20"/>
              </w:rPr>
              <w:t>threads</w:t>
            </w:r>
            <w:r>
              <w:rPr>
                <w:rFonts w:ascii="Arial"/>
                <w:i/>
                <w:spacing w:val="-2"/>
                <w:w w:val="110"/>
                <w:sz w:val="20"/>
              </w:rPr>
              <w:t>&gt;</w:t>
            </w:r>
          </w:p>
        </w:tc>
        <w:tc>
          <w:tcPr>
            <w:tcW w:w="4532" w:type="dxa"/>
            <w:tcBorders>
              <w:right w:val="nil"/>
            </w:tcBorders>
          </w:tcPr>
          <w:p w14:paraId="4BF9CC12" w14:textId="77777777" w:rsidR="00524BE9" w:rsidRDefault="00524BE9">
            <w:pPr>
              <w:pStyle w:val="TableParagraph"/>
              <w:ind w:left="118"/>
              <w:rPr>
                <w:sz w:val="20"/>
              </w:rPr>
            </w:pPr>
            <w:r>
              <w:rPr>
                <w:w w:val="110"/>
                <w:sz w:val="20"/>
              </w:rPr>
              <w:t>define</w:t>
            </w:r>
            <w:r>
              <w:rPr>
                <w:spacing w:val="-4"/>
                <w:w w:val="110"/>
                <w:sz w:val="20"/>
              </w:rPr>
              <w:t xml:space="preserve"> </w:t>
            </w:r>
            <w:r>
              <w:rPr>
                <w:w w:val="110"/>
                <w:sz w:val="20"/>
              </w:rPr>
              <w:t>number</w:t>
            </w:r>
            <w:r>
              <w:rPr>
                <w:spacing w:val="-4"/>
                <w:w w:val="110"/>
                <w:sz w:val="20"/>
              </w:rPr>
              <w:t xml:space="preserve"> </w:t>
            </w:r>
            <w:r>
              <w:rPr>
                <w:w w:val="110"/>
                <w:sz w:val="20"/>
              </w:rPr>
              <w:t>of</w:t>
            </w:r>
            <w:r>
              <w:rPr>
                <w:spacing w:val="-4"/>
                <w:w w:val="110"/>
                <w:sz w:val="20"/>
              </w:rPr>
              <w:t xml:space="preserve"> </w:t>
            </w:r>
            <w:r>
              <w:rPr>
                <w:w w:val="110"/>
                <w:sz w:val="20"/>
              </w:rPr>
              <w:t>threads</w:t>
            </w:r>
            <w:r>
              <w:rPr>
                <w:spacing w:val="-4"/>
                <w:w w:val="110"/>
                <w:sz w:val="20"/>
              </w:rPr>
              <w:t xml:space="preserve"> </w:t>
            </w:r>
            <w:r>
              <w:rPr>
                <w:w w:val="110"/>
                <w:sz w:val="20"/>
              </w:rPr>
              <w:t>to</w:t>
            </w:r>
            <w:r>
              <w:rPr>
                <w:spacing w:val="-4"/>
                <w:w w:val="110"/>
                <w:sz w:val="20"/>
              </w:rPr>
              <w:t xml:space="preserve"> </w:t>
            </w:r>
            <w:r>
              <w:rPr>
                <w:spacing w:val="-5"/>
                <w:w w:val="110"/>
                <w:sz w:val="20"/>
              </w:rPr>
              <w:t>use</w:t>
            </w:r>
          </w:p>
        </w:tc>
      </w:tr>
      <w:tr w:rsidR="00524BE9" w14:paraId="493CA5C5" w14:textId="77777777">
        <w:trPr>
          <w:trHeight w:val="237"/>
        </w:trPr>
        <w:tc>
          <w:tcPr>
            <w:tcW w:w="1894" w:type="dxa"/>
            <w:tcBorders>
              <w:left w:val="nil"/>
            </w:tcBorders>
          </w:tcPr>
          <w:p w14:paraId="03F6120C" w14:textId="77777777" w:rsidR="00524BE9" w:rsidRDefault="00524BE9">
            <w:pPr>
              <w:pStyle w:val="TableParagraph"/>
              <w:ind w:left="119"/>
              <w:rPr>
                <w:sz w:val="20"/>
              </w:rPr>
            </w:pPr>
            <w:r>
              <w:rPr>
                <w:sz w:val="20"/>
              </w:rPr>
              <w:t>-</w:t>
            </w:r>
            <w:r>
              <w:rPr>
                <w:spacing w:val="-10"/>
                <w:sz w:val="20"/>
              </w:rPr>
              <w:t>x</w:t>
            </w:r>
          </w:p>
        </w:tc>
        <w:tc>
          <w:tcPr>
            <w:tcW w:w="4532" w:type="dxa"/>
            <w:tcBorders>
              <w:right w:val="nil"/>
            </w:tcBorders>
          </w:tcPr>
          <w:p w14:paraId="7A5D83C3" w14:textId="77777777" w:rsidR="00331480" w:rsidRDefault="00524BE9" w:rsidP="00331480">
            <w:pPr>
              <w:pStyle w:val="TableParagraph"/>
              <w:ind w:left="118"/>
              <w:rPr>
                <w:spacing w:val="-4"/>
                <w:w w:val="105"/>
                <w:sz w:val="20"/>
              </w:rPr>
            </w:pPr>
            <w:r>
              <w:rPr>
                <w:w w:val="105"/>
                <w:sz w:val="20"/>
              </w:rPr>
              <w:t>pull</w:t>
            </w:r>
            <w:r>
              <w:rPr>
                <w:spacing w:val="14"/>
                <w:w w:val="105"/>
                <w:sz w:val="20"/>
              </w:rPr>
              <w:t xml:space="preserve"> </w:t>
            </w:r>
            <w:r>
              <w:rPr>
                <w:w w:val="105"/>
                <w:sz w:val="20"/>
              </w:rPr>
              <w:t>xattrs</w:t>
            </w:r>
            <w:r>
              <w:rPr>
                <w:spacing w:val="15"/>
                <w:w w:val="105"/>
                <w:sz w:val="20"/>
              </w:rPr>
              <w:t xml:space="preserve"> </w:t>
            </w:r>
            <w:r>
              <w:rPr>
                <w:w w:val="105"/>
                <w:sz w:val="20"/>
              </w:rPr>
              <w:t>from</w:t>
            </w:r>
            <w:r>
              <w:rPr>
                <w:spacing w:val="14"/>
                <w:w w:val="105"/>
                <w:sz w:val="20"/>
              </w:rPr>
              <w:t xml:space="preserve"> </w:t>
            </w:r>
            <w:r>
              <w:rPr>
                <w:w w:val="105"/>
                <w:sz w:val="20"/>
              </w:rPr>
              <w:t>source</w:t>
            </w:r>
            <w:r>
              <w:rPr>
                <w:spacing w:val="15"/>
                <w:w w:val="105"/>
                <w:sz w:val="20"/>
              </w:rPr>
              <w:t xml:space="preserve"> </w:t>
            </w:r>
            <w:r>
              <w:rPr>
                <w:w w:val="105"/>
                <w:sz w:val="20"/>
              </w:rPr>
              <w:t>file-sys</w:t>
            </w:r>
            <w:r>
              <w:rPr>
                <w:spacing w:val="14"/>
                <w:w w:val="105"/>
                <w:sz w:val="20"/>
              </w:rPr>
              <w:t xml:space="preserve"> </w:t>
            </w:r>
            <w:r>
              <w:rPr>
                <w:w w:val="105"/>
                <w:sz w:val="20"/>
              </w:rPr>
              <w:t>into</w:t>
            </w:r>
            <w:r>
              <w:rPr>
                <w:spacing w:val="15"/>
                <w:w w:val="105"/>
                <w:sz w:val="20"/>
              </w:rPr>
              <w:t xml:space="preserve"> </w:t>
            </w:r>
            <w:r>
              <w:rPr>
                <w:spacing w:val="-4"/>
                <w:w w:val="105"/>
                <w:sz w:val="20"/>
              </w:rPr>
              <w:t>GUFI</w:t>
            </w:r>
          </w:p>
          <w:p w14:paraId="121EF8D4" w14:textId="6AED1AF2" w:rsidR="00331480" w:rsidRPr="00331480" w:rsidRDefault="00331480" w:rsidP="00331480">
            <w:pPr>
              <w:pStyle w:val="TableParagraph"/>
              <w:ind w:left="0"/>
              <w:rPr>
                <w:spacing w:val="-4"/>
                <w:w w:val="105"/>
                <w:sz w:val="20"/>
              </w:rPr>
            </w:pPr>
          </w:p>
        </w:tc>
      </w:tr>
      <w:tr w:rsidR="00331480" w14:paraId="1F70D521" w14:textId="77777777">
        <w:trPr>
          <w:trHeight w:val="237"/>
        </w:trPr>
        <w:tc>
          <w:tcPr>
            <w:tcW w:w="1894" w:type="dxa"/>
            <w:tcBorders>
              <w:left w:val="nil"/>
            </w:tcBorders>
          </w:tcPr>
          <w:p w14:paraId="75A3313D" w14:textId="7392EF74" w:rsidR="00331480" w:rsidRDefault="00331480">
            <w:pPr>
              <w:pStyle w:val="TableParagraph"/>
              <w:ind w:left="119"/>
              <w:rPr>
                <w:sz w:val="20"/>
              </w:rPr>
            </w:pPr>
            <w:r>
              <w:rPr>
                <w:sz w:val="20"/>
              </w:rPr>
              <w:t>-y &lt;min level)</w:t>
            </w:r>
          </w:p>
        </w:tc>
        <w:tc>
          <w:tcPr>
            <w:tcW w:w="4532" w:type="dxa"/>
            <w:tcBorders>
              <w:right w:val="nil"/>
            </w:tcBorders>
          </w:tcPr>
          <w:p w14:paraId="10A4DAF6" w14:textId="7CE4C58B" w:rsidR="00331480" w:rsidRDefault="00331480" w:rsidP="00331480">
            <w:pPr>
              <w:pStyle w:val="TableParagraph"/>
              <w:ind w:left="118"/>
              <w:rPr>
                <w:w w:val="105"/>
                <w:sz w:val="20"/>
              </w:rPr>
            </w:pPr>
            <w:r>
              <w:rPr>
                <w:w w:val="105"/>
                <w:sz w:val="20"/>
              </w:rPr>
              <w:t>minimum level to traverse down</w:t>
            </w:r>
          </w:p>
        </w:tc>
      </w:tr>
      <w:tr w:rsidR="00331480" w14:paraId="101EBC26" w14:textId="77777777">
        <w:trPr>
          <w:trHeight w:val="237"/>
        </w:trPr>
        <w:tc>
          <w:tcPr>
            <w:tcW w:w="1894" w:type="dxa"/>
            <w:tcBorders>
              <w:left w:val="nil"/>
            </w:tcBorders>
          </w:tcPr>
          <w:p w14:paraId="685E3B4B" w14:textId="54B45AF1" w:rsidR="00331480" w:rsidRDefault="00331480">
            <w:pPr>
              <w:pStyle w:val="TableParagraph"/>
              <w:ind w:left="119"/>
              <w:rPr>
                <w:sz w:val="20"/>
              </w:rPr>
            </w:pPr>
            <w:r>
              <w:rPr>
                <w:sz w:val="20"/>
              </w:rPr>
              <w:t>-z &lt;max level)</w:t>
            </w:r>
          </w:p>
        </w:tc>
        <w:tc>
          <w:tcPr>
            <w:tcW w:w="4532" w:type="dxa"/>
            <w:tcBorders>
              <w:right w:val="nil"/>
            </w:tcBorders>
          </w:tcPr>
          <w:p w14:paraId="02158F15" w14:textId="7C32FBB0" w:rsidR="00331480" w:rsidRDefault="00331480" w:rsidP="00331480">
            <w:pPr>
              <w:pStyle w:val="TableParagraph"/>
              <w:ind w:left="118"/>
              <w:rPr>
                <w:w w:val="105"/>
                <w:sz w:val="20"/>
              </w:rPr>
            </w:pPr>
            <w:r>
              <w:rPr>
                <w:w w:val="105"/>
                <w:sz w:val="20"/>
              </w:rPr>
              <w:t>maximum level to traverse down</w:t>
            </w:r>
          </w:p>
        </w:tc>
      </w:tr>
      <w:tr w:rsidR="00524BE9" w14:paraId="0C9EB06B" w14:textId="77777777">
        <w:trPr>
          <w:trHeight w:val="237"/>
        </w:trPr>
        <w:tc>
          <w:tcPr>
            <w:tcW w:w="1894" w:type="dxa"/>
            <w:tcBorders>
              <w:left w:val="nil"/>
            </w:tcBorders>
          </w:tcPr>
          <w:p w14:paraId="4217E45C" w14:textId="77777777" w:rsidR="00524BE9" w:rsidRDefault="00524BE9">
            <w:pPr>
              <w:pStyle w:val="TableParagraph"/>
              <w:ind w:left="119"/>
              <w:rPr>
                <w:rFonts w:ascii="Arial"/>
                <w:i/>
                <w:sz w:val="20"/>
              </w:rPr>
            </w:pPr>
            <w:r>
              <w:rPr>
                <w:w w:val="105"/>
                <w:sz w:val="20"/>
              </w:rPr>
              <w:t>-k</w:t>
            </w:r>
            <w:r>
              <w:rPr>
                <w:spacing w:val="8"/>
                <w:w w:val="105"/>
                <w:sz w:val="20"/>
              </w:rPr>
              <w:t xml:space="preserve"> </w:t>
            </w:r>
            <w:r>
              <w:rPr>
                <w:rFonts w:ascii="Arial"/>
                <w:i/>
                <w:spacing w:val="-2"/>
                <w:w w:val="105"/>
                <w:sz w:val="20"/>
              </w:rPr>
              <w:t>&lt;</w:t>
            </w:r>
            <w:r>
              <w:rPr>
                <w:spacing w:val="-2"/>
                <w:w w:val="105"/>
                <w:sz w:val="20"/>
              </w:rPr>
              <w:t>filename</w:t>
            </w:r>
            <w:r>
              <w:rPr>
                <w:rFonts w:ascii="Arial"/>
                <w:i/>
                <w:spacing w:val="-2"/>
                <w:w w:val="105"/>
                <w:sz w:val="20"/>
              </w:rPr>
              <w:t>&gt;</w:t>
            </w:r>
          </w:p>
        </w:tc>
        <w:tc>
          <w:tcPr>
            <w:tcW w:w="4532" w:type="dxa"/>
            <w:tcBorders>
              <w:right w:val="nil"/>
            </w:tcBorders>
          </w:tcPr>
          <w:p w14:paraId="29A07B15" w14:textId="77777777" w:rsidR="00524BE9" w:rsidRDefault="00524BE9">
            <w:pPr>
              <w:pStyle w:val="TableParagraph"/>
              <w:ind w:left="118"/>
              <w:rPr>
                <w:sz w:val="20"/>
              </w:rPr>
            </w:pPr>
            <w:r>
              <w:rPr>
                <w:w w:val="105"/>
                <w:sz w:val="20"/>
              </w:rPr>
              <w:t>file</w:t>
            </w:r>
            <w:r>
              <w:rPr>
                <w:spacing w:val="17"/>
                <w:w w:val="105"/>
                <w:sz w:val="20"/>
              </w:rPr>
              <w:t xml:space="preserve"> </w:t>
            </w:r>
            <w:r>
              <w:rPr>
                <w:w w:val="105"/>
                <w:sz w:val="20"/>
              </w:rPr>
              <w:t>containing</w:t>
            </w:r>
            <w:r>
              <w:rPr>
                <w:spacing w:val="18"/>
                <w:w w:val="105"/>
                <w:sz w:val="20"/>
              </w:rPr>
              <w:t xml:space="preserve"> </w:t>
            </w:r>
            <w:r>
              <w:rPr>
                <w:w w:val="105"/>
                <w:sz w:val="20"/>
              </w:rPr>
              <w:t>directory</w:t>
            </w:r>
            <w:r>
              <w:rPr>
                <w:spacing w:val="18"/>
                <w:w w:val="105"/>
                <w:sz w:val="20"/>
              </w:rPr>
              <w:t xml:space="preserve"> </w:t>
            </w:r>
            <w:r>
              <w:rPr>
                <w:w w:val="105"/>
                <w:sz w:val="20"/>
              </w:rPr>
              <w:t>names</w:t>
            </w:r>
            <w:r>
              <w:rPr>
                <w:spacing w:val="18"/>
                <w:w w:val="105"/>
                <w:sz w:val="20"/>
              </w:rPr>
              <w:t xml:space="preserve"> </w:t>
            </w:r>
            <w:r>
              <w:rPr>
                <w:w w:val="105"/>
                <w:sz w:val="20"/>
              </w:rPr>
              <w:t>to</w:t>
            </w:r>
            <w:r>
              <w:rPr>
                <w:spacing w:val="18"/>
                <w:w w:val="105"/>
                <w:sz w:val="20"/>
              </w:rPr>
              <w:t xml:space="preserve"> </w:t>
            </w:r>
            <w:r>
              <w:rPr>
                <w:spacing w:val="-4"/>
                <w:w w:val="105"/>
                <w:sz w:val="20"/>
              </w:rPr>
              <w:t>skip</w:t>
            </w:r>
          </w:p>
        </w:tc>
      </w:tr>
      <w:tr w:rsidR="00524BE9" w14:paraId="503C8937" w14:textId="77777777">
        <w:trPr>
          <w:trHeight w:val="237"/>
        </w:trPr>
        <w:tc>
          <w:tcPr>
            <w:tcW w:w="1894" w:type="dxa"/>
            <w:tcBorders>
              <w:left w:val="nil"/>
            </w:tcBorders>
          </w:tcPr>
          <w:p w14:paraId="3EE2BFE7" w14:textId="77777777" w:rsidR="00524BE9" w:rsidRDefault="00524BE9">
            <w:pPr>
              <w:pStyle w:val="TableParagraph"/>
              <w:ind w:left="119"/>
              <w:rPr>
                <w:rFonts w:ascii="Arial"/>
                <w:i/>
                <w:sz w:val="20"/>
              </w:rPr>
            </w:pPr>
            <w:r>
              <w:rPr>
                <w:w w:val="105"/>
                <w:sz w:val="20"/>
              </w:rPr>
              <w:t>-M</w:t>
            </w:r>
            <w:r>
              <w:rPr>
                <w:spacing w:val="3"/>
                <w:w w:val="105"/>
                <w:sz w:val="20"/>
              </w:rPr>
              <w:t xml:space="preserve"> </w:t>
            </w:r>
            <w:r>
              <w:rPr>
                <w:rFonts w:ascii="Arial"/>
                <w:i/>
                <w:spacing w:val="-2"/>
                <w:w w:val="105"/>
                <w:sz w:val="20"/>
              </w:rPr>
              <w:t>&lt;</w:t>
            </w:r>
            <w:r>
              <w:rPr>
                <w:spacing w:val="-2"/>
                <w:w w:val="105"/>
                <w:sz w:val="20"/>
              </w:rPr>
              <w:t>bytes</w:t>
            </w:r>
            <w:r>
              <w:rPr>
                <w:rFonts w:ascii="Arial"/>
                <w:i/>
                <w:spacing w:val="-2"/>
                <w:w w:val="105"/>
                <w:sz w:val="20"/>
              </w:rPr>
              <w:t>&gt;</w:t>
            </w:r>
          </w:p>
        </w:tc>
        <w:tc>
          <w:tcPr>
            <w:tcW w:w="4532" w:type="dxa"/>
            <w:tcBorders>
              <w:right w:val="nil"/>
            </w:tcBorders>
          </w:tcPr>
          <w:p w14:paraId="1BE8E241" w14:textId="77777777" w:rsidR="00524BE9" w:rsidRDefault="00524BE9">
            <w:pPr>
              <w:pStyle w:val="TableParagraph"/>
              <w:ind w:left="118"/>
              <w:rPr>
                <w:sz w:val="20"/>
              </w:rPr>
            </w:pPr>
            <w:r>
              <w:rPr>
                <w:w w:val="110"/>
                <w:sz w:val="20"/>
              </w:rPr>
              <w:t>target</w:t>
            </w:r>
            <w:r>
              <w:rPr>
                <w:spacing w:val="3"/>
                <w:w w:val="110"/>
                <w:sz w:val="20"/>
              </w:rPr>
              <w:t xml:space="preserve"> </w:t>
            </w:r>
            <w:r>
              <w:rPr>
                <w:w w:val="110"/>
                <w:sz w:val="20"/>
              </w:rPr>
              <w:t>memory</w:t>
            </w:r>
            <w:r>
              <w:rPr>
                <w:spacing w:val="3"/>
                <w:w w:val="110"/>
                <w:sz w:val="20"/>
              </w:rPr>
              <w:t xml:space="preserve"> </w:t>
            </w:r>
            <w:r>
              <w:rPr>
                <w:spacing w:val="-2"/>
                <w:w w:val="110"/>
                <w:sz w:val="20"/>
              </w:rPr>
              <w:t>footprint</w:t>
            </w:r>
          </w:p>
        </w:tc>
      </w:tr>
      <w:tr w:rsidR="00331480" w14:paraId="4822207D" w14:textId="77777777">
        <w:trPr>
          <w:trHeight w:val="237"/>
        </w:trPr>
        <w:tc>
          <w:tcPr>
            <w:tcW w:w="1894" w:type="dxa"/>
            <w:tcBorders>
              <w:left w:val="nil"/>
            </w:tcBorders>
          </w:tcPr>
          <w:p w14:paraId="3931283F" w14:textId="72F8A3BF" w:rsidR="00331480" w:rsidRDefault="00331480">
            <w:pPr>
              <w:pStyle w:val="TableParagraph"/>
              <w:ind w:left="119"/>
              <w:rPr>
                <w:w w:val="105"/>
                <w:sz w:val="20"/>
              </w:rPr>
            </w:pPr>
            <w:r>
              <w:rPr>
                <w:w w:val="105"/>
                <w:sz w:val="20"/>
              </w:rPr>
              <w:t>-s &lt;path&gt;</w:t>
            </w:r>
          </w:p>
        </w:tc>
        <w:tc>
          <w:tcPr>
            <w:tcW w:w="4532" w:type="dxa"/>
            <w:tcBorders>
              <w:right w:val="nil"/>
            </w:tcBorders>
          </w:tcPr>
          <w:p w14:paraId="2DE1BD26" w14:textId="752F05BC" w:rsidR="00331480" w:rsidRDefault="00331480">
            <w:pPr>
              <w:pStyle w:val="TableParagraph"/>
              <w:ind w:left="118"/>
              <w:rPr>
                <w:w w:val="110"/>
                <w:sz w:val="20"/>
              </w:rPr>
            </w:pPr>
            <w:r>
              <w:rPr>
                <w:w w:val="110"/>
                <w:sz w:val="20"/>
              </w:rPr>
              <w:t>file name prefix for swap files</w:t>
            </w:r>
          </w:p>
        </w:tc>
      </w:tr>
      <w:tr w:rsidR="00524BE9" w14:paraId="6E631553" w14:textId="77777777">
        <w:trPr>
          <w:trHeight w:val="715"/>
        </w:trPr>
        <w:tc>
          <w:tcPr>
            <w:tcW w:w="1894" w:type="dxa"/>
            <w:tcBorders>
              <w:left w:val="nil"/>
            </w:tcBorders>
          </w:tcPr>
          <w:p w14:paraId="3D68E643" w14:textId="77777777" w:rsidR="00524BE9" w:rsidRDefault="00524BE9">
            <w:pPr>
              <w:pStyle w:val="TableParagraph"/>
              <w:ind w:left="119"/>
              <w:rPr>
                <w:rFonts w:ascii="Arial"/>
                <w:i/>
                <w:sz w:val="20"/>
              </w:rPr>
            </w:pPr>
            <w:r>
              <w:rPr>
                <w:w w:val="110"/>
                <w:sz w:val="20"/>
              </w:rPr>
              <w:t>-C</w:t>
            </w:r>
            <w:r>
              <w:rPr>
                <w:spacing w:val="1"/>
                <w:w w:val="110"/>
                <w:sz w:val="20"/>
              </w:rPr>
              <w:t xml:space="preserve"> </w:t>
            </w:r>
            <w:r>
              <w:rPr>
                <w:rFonts w:ascii="Arial"/>
                <w:i/>
                <w:spacing w:val="-2"/>
                <w:w w:val="110"/>
                <w:sz w:val="20"/>
              </w:rPr>
              <w:t>&lt;</w:t>
            </w:r>
            <w:r>
              <w:rPr>
                <w:spacing w:val="-2"/>
                <w:w w:val="110"/>
                <w:sz w:val="20"/>
              </w:rPr>
              <w:t>count</w:t>
            </w:r>
            <w:r>
              <w:rPr>
                <w:rFonts w:ascii="Arial"/>
                <w:i/>
                <w:spacing w:val="-2"/>
                <w:w w:val="110"/>
                <w:sz w:val="20"/>
              </w:rPr>
              <w:t>&gt;</w:t>
            </w:r>
          </w:p>
        </w:tc>
        <w:tc>
          <w:tcPr>
            <w:tcW w:w="4532" w:type="dxa"/>
            <w:tcBorders>
              <w:right w:val="nil"/>
            </w:tcBorders>
          </w:tcPr>
          <w:p w14:paraId="7C5665AA" w14:textId="77777777" w:rsidR="00524BE9" w:rsidRDefault="00524BE9">
            <w:pPr>
              <w:pStyle w:val="TableParagraph"/>
              <w:ind w:left="118"/>
              <w:rPr>
                <w:sz w:val="20"/>
              </w:rPr>
            </w:pPr>
            <w:r>
              <w:rPr>
                <w:w w:val="105"/>
                <w:sz w:val="20"/>
              </w:rPr>
              <w:t>Number</w:t>
            </w:r>
            <w:r>
              <w:rPr>
                <w:spacing w:val="13"/>
                <w:w w:val="105"/>
                <w:sz w:val="20"/>
              </w:rPr>
              <w:t xml:space="preserve"> </w:t>
            </w:r>
            <w:r>
              <w:rPr>
                <w:w w:val="105"/>
                <w:sz w:val="20"/>
              </w:rPr>
              <w:t>of</w:t>
            </w:r>
            <w:r>
              <w:rPr>
                <w:spacing w:val="14"/>
                <w:w w:val="105"/>
                <w:sz w:val="20"/>
              </w:rPr>
              <w:t xml:space="preserve"> </w:t>
            </w:r>
            <w:r>
              <w:rPr>
                <w:w w:val="105"/>
                <w:sz w:val="20"/>
              </w:rPr>
              <w:t>subdirectories</w:t>
            </w:r>
            <w:r>
              <w:rPr>
                <w:spacing w:val="14"/>
                <w:w w:val="105"/>
                <w:sz w:val="20"/>
              </w:rPr>
              <w:t xml:space="preserve"> </w:t>
            </w:r>
            <w:r>
              <w:rPr>
                <w:w w:val="105"/>
                <w:sz w:val="20"/>
              </w:rPr>
              <w:t>allowed</w:t>
            </w:r>
            <w:r>
              <w:rPr>
                <w:spacing w:val="13"/>
                <w:w w:val="105"/>
                <w:sz w:val="20"/>
              </w:rPr>
              <w:t xml:space="preserve"> </w:t>
            </w:r>
            <w:r>
              <w:rPr>
                <w:w w:val="105"/>
                <w:sz w:val="20"/>
              </w:rPr>
              <w:t>to</w:t>
            </w:r>
            <w:r>
              <w:rPr>
                <w:spacing w:val="14"/>
                <w:w w:val="105"/>
                <w:sz w:val="20"/>
              </w:rPr>
              <w:t xml:space="preserve"> </w:t>
            </w:r>
            <w:r>
              <w:rPr>
                <w:spacing w:val="-5"/>
                <w:w w:val="105"/>
                <w:sz w:val="20"/>
              </w:rPr>
              <w:t>be</w:t>
            </w:r>
          </w:p>
          <w:p w14:paraId="198715FC" w14:textId="77777777" w:rsidR="00524BE9" w:rsidRDefault="00524BE9">
            <w:pPr>
              <w:pStyle w:val="TableParagraph"/>
              <w:spacing w:line="240" w:lineRule="atLeast"/>
              <w:ind w:left="118" w:right="266"/>
              <w:rPr>
                <w:sz w:val="20"/>
              </w:rPr>
            </w:pPr>
            <w:r>
              <w:rPr>
                <w:w w:val="105"/>
                <w:sz w:val="20"/>
              </w:rPr>
              <w:t>enqueued for parallel processing.</w:t>
            </w:r>
            <w:r>
              <w:rPr>
                <w:spacing w:val="28"/>
                <w:w w:val="105"/>
                <w:sz w:val="20"/>
              </w:rPr>
              <w:t xml:space="preserve"> </w:t>
            </w:r>
            <w:r>
              <w:rPr>
                <w:w w:val="105"/>
                <w:sz w:val="20"/>
              </w:rPr>
              <w:t>Any remainders will be processed in-situ</w:t>
            </w:r>
          </w:p>
        </w:tc>
      </w:tr>
      <w:tr w:rsidR="00524BE9" w14:paraId="07181C6C" w14:textId="77777777">
        <w:trPr>
          <w:trHeight w:val="237"/>
        </w:trPr>
        <w:tc>
          <w:tcPr>
            <w:tcW w:w="1894" w:type="dxa"/>
            <w:tcBorders>
              <w:left w:val="nil"/>
            </w:tcBorders>
          </w:tcPr>
          <w:p w14:paraId="6A35F481" w14:textId="77777777" w:rsidR="00524BE9" w:rsidRDefault="00524BE9">
            <w:pPr>
              <w:pStyle w:val="TableParagraph"/>
              <w:ind w:left="119"/>
              <w:rPr>
                <w:sz w:val="20"/>
              </w:rPr>
            </w:pPr>
            <w:r>
              <w:rPr>
                <w:spacing w:val="-2"/>
                <w:sz w:val="20"/>
              </w:rPr>
              <w:t>-</w:t>
            </w:r>
            <w:r>
              <w:rPr>
                <w:spacing w:val="-12"/>
                <w:sz w:val="20"/>
              </w:rPr>
              <w:t>e</w:t>
            </w:r>
          </w:p>
        </w:tc>
        <w:tc>
          <w:tcPr>
            <w:tcW w:w="4532" w:type="dxa"/>
            <w:tcBorders>
              <w:right w:val="nil"/>
            </w:tcBorders>
          </w:tcPr>
          <w:p w14:paraId="32F1F386" w14:textId="77777777" w:rsidR="00524BE9" w:rsidRDefault="00524BE9">
            <w:pPr>
              <w:pStyle w:val="TableParagraph"/>
              <w:ind w:left="118"/>
              <w:rPr>
                <w:sz w:val="20"/>
              </w:rPr>
            </w:pPr>
            <w:r>
              <w:rPr>
                <w:w w:val="105"/>
                <w:sz w:val="20"/>
              </w:rPr>
              <w:t>compress</w:t>
            </w:r>
            <w:r>
              <w:rPr>
                <w:spacing w:val="2"/>
                <w:w w:val="105"/>
                <w:sz w:val="20"/>
              </w:rPr>
              <w:t xml:space="preserve"> </w:t>
            </w:r>
            <w:r>
              <w:rPr>
                <w:w w:val="105"/>
                <w:sz w:val="20"/>
              </w:rPr>
              <w:t>work</w:t>
            </w:r>
            <w:r>
              <w:rPr>
                <w:spacing w:val="2"/>
                <w:w w:val="105"/>
                <w:sz w:val="20"/>
              </w:rPr>
              <w:t xml:space="preserve"> </w:t>
            </w:r>
            <w:r>
              <w:rPr>
                <w:spacing w:val="-2"/>
                <w:w w:val="105"/>
                <w:sz w:val="20"/>
              </w:rPr>
              <w:t>items</w:t>
            </w:r>
          </w:p>
        </w:tc>
      </w:tr>
      <w:tr w:rsidR="00524BE9" w14:paraId="6B383B45" w14:textId="77777777">
        <w:trPr>
          <w:trHeight w:val="237"/>
        </w:trPr>
        <w:tc>
          <w:tcPr>
            <w:tcW w:w="1894" w:type="dxa"/>
            <w:tcBorders>
              <w:left w:val="nil"/>
            </w:tcBorders>
          </w:tcPr>
          <w:p w14:paraId="43070C50" w14:textId="77777777" w:rsidR="00524BE9" w:rsidRDefault="00524BE9">
            <w:pPr>
              <w:pStyle w:val="TableParagraph"/>
              <w:ind w:left="119"/>
              <w:rPr>
                <w:rFonts w:ascii="Arial"/>
                <w:i/>
                <w:sz w:val="20"/>
              </w:rPr>
            </w:pPr>
            <w:r>
              <w:rPr>
                <w:w w:val="110"/>
                <w:sz w:val="20"/>
              </w:rPr>
              <w:t>-q</w:t>
            </w:r>
            <w:r>
              <w:rPr>
                <w:spacing w:val="-3"/>
                <w:w w:val="110"/>
                <w:sz w:val="20"/>
              </w:rPr>
              <w:t xml:space="preserve"> </w:t>
            </w:r>
            <w:r>
              <w:rPr>
                <w:rFonts w:ascii="Arial"/>
                <w:i/>
                <w:spacing w:val="-2"/>
                <w:w w:val="110"/>
                <w:sz w:val="20"/>
              </w:rPr>
              <w:t>&lt;</w:t>
            </w:r>
            <w:r>
              <w:rPr>
                <w:spacing w:val="-2"/>
                <w:w w:val="110"/>
                <w:sz w:val="20"/>
              </w:rPr>
              <w:t>basename</w:t>
            </w:r>
            <w:r>
              <w:rPr>
                <w:rFonts w:ascii="Arial"/>
                <w:i/>
                <w:spacing w:val="-2"/>
                <w:w w:val="110"/>
                <w:sz w:val="20"/>
              </w:rPr>
              <w:t>&gt;</w:t>
            </w:r>
          </w:p>
        </w:tc>
        <w:tc>
          <w:tcPr>
            <w:tcW w:w="4532" w:type="dxa"/>
            <w:tcBorders>
              <w:right w:val="nil"/>
            </w:tcBorders>
          </w:tcPr>
          <w:p w14:paraId="007031EF" w14:textId="77777777" w:rsidR="00524BE9" w:rsidRDefault="00524BE9">
            <w:pPr>
              <w:pStyle w:val="TableParagraph"/>
              <w:ind w:left="118"/>
              <w:rPr>
                <w:sz w:val="20"/>
              </w:rPr>
            </w:pPr>
            <w:r>
              <w:rPr>
                <w:w w:val="105"/>
                <w:sz w:val="20"/>
              </w:rPr>
              <w:t>Basename</w:t>
            </w:r>
            <w:r>
              <w:rPr>
                <w:spacing w:val="12"/>
                <w:w w:val="105"/>
                <w:sz w:val="20"/>
              </w:rPr>
              <w:t xml:space="preserve"> </w:t>
            </w:r>
            <w:r>
              <w:rPr>
                <w:w w:val="105"/>
                <w:sz w:val="20"/>
              </w:rPr>
              <w:t>of</w:t>
            </w:r>
            <w:r>
              <w:rPr>
                <w:spacing w:val="12"/>
                <w:w w:val="105"/>
                <w:sz w:val="20"/>
              </w:rPr>
              <w:t xml:space="preserve"> </w:t>
            </w:r>
            <w:r>
              <w:rPr>
                <w:w w:val="105"/>
                <w:sz w:val="20"/>
              </w:rPr>
              <w:t>file</w:t>
            </w:r>
            <w:r>
              <w:rPr>
                <w:spacing w:val="12"/>
                <w:w w:val="105"/>
                <w:sz w:val="20"/>
              </w:rPr>
              <w:t xml:space="preserve"> </w:t>
            </w:r>
            <w:r>
              <w:rPr>
                <w:w w:val="105"/>
                <w:sz w:val="20"/>
              </w:rPr>
              <w:t>to</w:t>
            </w:r>
            <w:r>
              <w:rPr>
                <w:spacing w:val="12"/>
                <w:w w:val="105"/>
                <w:sz w:val="20"/>
              </w:rPr>
              <w:t xml:space="preserve"> </w:t>
            </w:r>
            <w:r>
              <w:rPr>
                <w:w w:val="105"/>
                <w:sz w:val="20"/>
              </w:rPr>
              <w:t>keep</w:t>
            </w:r>
            <w:r>
              <w:rPr>
                <w:spacing w:val="12"/>
                <w:w w:val="105"/>
                <w:sz w:val="20"/>
              </w:rPr>
              <w:t xml:space="preserve"> </w:t>
            </w:r>
            <w:r>
              <w:rPr>
                <w:w w:val="105"/>
                <w:sz w:val="20"/>
              </w:rPr>
              <w:t>track</w:t>
            </w:r>
            <w:r>
              <w:rPr>
                <w:spacing w:val="12"/>
                <w:w w:val="105"/>
                <w:sz w:val="20"/>
              </w:rPr>
              <w:t xml:space="preserve"> </w:t>
            </w:r>
            <w:r>
              <w:rPr>
                <w:w w:val="105"/>
                <w:sz w:val="20"/>
              </w:rPr>
              <w:t>of</w:t>
            </w:r>
            <w:r>
              <w:rPr>
                <w:spacing w:val="12"/>
                <w:w w:val="105"/>
                <w:sz w:val="20"/>
              </w:rPr>
              <w:t xml:space="preserve"> </w:t>
            </w:r>
            <w:r>
              <w:rPr>
                <w:w w:val="105"/>
                <w:sz w:val="20"/>
              </w:rPr>
              <w:t>during</w:t>
            </w:r>
            <w:r>
              <w:rPr>
                <w:spacing w:val="13"/>
                <w:w w:val="105"/>
                <w:sz w:val="20"/>
              </w:rPr>
              <w:t xml:space="preserve"> </w:t>
            </w:r>
            <w:r>
              <w:rPr>
                <w:spacing w:val="-2"/>
                <w:w w:val="105"/>
                <w:sz w:val="20"/>
              </w:rPr>
              <w:t>indexing</w:t>
            </w:r>
          </w:p>
        </w:tc>
      </w:tr>
      <w:tr w:rsidR="00331480" w14:paraId="524BDE52" w14:textId="77777777">
        <w:trPr>
          <w:trHeight w:val="237"/>
        </w:trPr>
        <w:tc>
          <w:tcPr>
            <w:tcW w:w="1894" w:type="dxa"/>
            <w:tcBorders>
              <w:left w:val="nil"/>
            </w:tcBorders>
          </w:tcPr>
          <w:p w14:paraId="0F54993C" w14:textId="707A77F9" w:rsidR="00331480" w:rsidRDefault="00331480">
            <w:pPr>
              <w:pStyle w:val="TableParagraph"/>
              <w:ind w:left="119"/>
              <w:rPr>
                <w:w w:val="110"/>
                <w:sz w:val="20"/>
              </w:rPr>
            </w:pPr>
            <w:r>
              <w:rPr>
                <w:w w:val="110"/>
                <w:sz w:val="20"/>
              </w:rPr>
              <w:t>-D &lt;start&gt; &lt;stop&gt;</w:t>
            </w:r>
          </w:p>
        </w:tc>
        <w:tc>
          <w:tcPr>
            <w:tcW w:w="4532" w:type="dxa"/>
            <w:tcBorders>
              <w:right w:val="nil"/>
            </w:tcBorders>
          </w:tcPr>
          <w:p w14:paraId="3B87581B" w14:textId="61EA26C5" w:rsidR="00331480" w:rsidRDefault="00331480">
            <w:pPr>
              <w:pStyle w:val="TableParagraph"/>
              <w:ind w:left="118"/>
              <w:rPr>
                <w:w w:val="105"/>
                <w:sz w:val="20"/>
              </w:rPr>
            </w:pPr>
            <w:r>
              <w:rPr>
                <w:w w:val="105"/>
                <w:sz w:val="20"/>
              </w:rPr>
              <w:t>start and stop path names for partial indexing</w:t>
            </w:r>
          </w:p>
        </w:tc>
      </w:tr>
    </w:tbl>
    <w:p w14:paraId="6746AEAA" w14:textId="77777777" w:rsidR="00524BE9" w:rsidRDefault="00524BE9">
      <w:pPr>
        <w:pStyle w:val="BodyText"/>
        <w:spacing w:before="169"/>
        <w:ind w:left="2266"/>
      </w:pPr>
      <w:r>
        <w:rPr>
          <w:noProof/>
        </w:rPr>
        <mc:AlternateContent>
          <mc:Choice Requires="wps">
            <w:drawing>
              <wp:anchor distT="0" distB="0" distL="0" distR="0" simplePos="0" relativeHeight="251784192" behindDoc="1" locked="0" layoutInCell="1" allowOverlap="1" wp14:anchorId="1463F0D6" wp14:editId="591B0A6C">
                <wp:simplePos x="0" y="0"/>
                <wp:positionH relativeFrom="page">
                  <wp:posOffset>3363772</wp:posOffset>
                </wp:positionH>
                <wp:positionV relativeFrom="paragraph">
                  <wp:posOffset>223812</wp:posOffset>
                </wp:positionV>
                <wp:extent cx="40005" cy="1270"/>
                <wp:effectExtent l="0" t="0" r="0" b="0"/>
                <wp:wrapNone/>
                <wp:docPr id="119" name="Graphic 11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0005" cy="1270"/>
                        </a:xfrm>
                        <a:custGeom>
                          <a:avLst/>
                          <a:gdLst/>
                          <a:ahLst/>
                          <a:cxnLst/>
                          <a:rect l="l" t="t" r="r" b="b"/>
                          <a:pathLst>
                            <a:path w="40005">
                              <a:moveTo>
                                <a:pt x="0" y="0"/>
                              </a:moveTo>
                              <a:lnTo>
                                <a:pt x="39852"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7C1A0662" id="Graphic 119" o:spid="_x0000_s1026" style="position:absolute;margin-left:264.85pt;margin-top:17.6pt;width:3.15pt;height:.1pt;z-index:-251532288;visibility:visible;mso-wrap-style:square;mso-wrap-distance-left:0;mso-wrap-distance-top:0;mso-wrap-distance-right:0;mso-wrap-distance-bottom:0;mso-position-horizontal:absolute;mso-position-horizontal-relative:page;mso-position-vertical:absolute;mso-position-vertical-relative:text;v-text-anchor:top" coordsize="4000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" path="m,l39852,e" filled="f" strokeweight=".14039mm">
                <v:path arrowok="t"/>
                <w10:wrap anchorx="page"/>
              </v:shape>
            </w:pict>
          </mc:Fallback>
        </mc:AlternateContent>
      </w:r>
      <w:r>
        <w:t>Table</w:t>
      </w:r>
      <w:r>
        <w:rPr>
          <w:spacing w:val="-8"/>
        </w:rPr>
        <w:t xml:space="preserve"> </w:t>
      </w:r>
      <w:r>
        <w:t>1:</w:t>
      </w:r>
      <w:r>
        <w:rPr>
          <w:spacing w:val="65"/>
        </w:rPr>
        <w:t xml:space="preserve"> </w:t>
      </w:r>
      <w:r>
        <w:rPr>
          <w:rFonts w:ascii="Courier New"/>
        </w:rPr>
        <w:t>gufi</w:t>
      </w:r>
      <w:r>
        <w:rPr>
          <w:rFonts w:ascii="Courier New"/>
          <w:spacing w:val="-45"/>
        </w:rPr>
        <w:t xml:space="preserve"> </w:t>
      </w:r>
      <w:r>
        <w:rPr>
          <w:rFonts w:ascii="Courier New"/>
        </w:rPr>
        <w:t>dir2index</w:t>
      </w:r>
      <w:r>
        <w:rPr>
          <w:rFonts w:ascii="Courier New"/>
          <w:spacing w:val="-54"/>
        </w:rPr>
        <w:t xml:space="preserve"> </w:t>
      </w:r>
      <w:r>
        <w:t>Flags</w:t>
      </w:r>
      <w:r>
        <w:rPr>
          <w:spacing w:val="-6"/>
        </w:rPr>
        <w:t xml:space="preserve"> </w:t>
      </w:r>
      <w:r>
        <w:t>and</w:t>
      </w:r>
      <w:r>
        <w:rPr>
          <w:spacing w:val="1"/>
        </w:rPr>
        <w:t xml:space="preserve"> </w:t>
      </w:r>
      <w:r>
        <w:rPr>
          <w:spacing w:val="-2"/>
        </w:rPr>
        <w:t>Arguments</w:t>
      </w:r>
    </w:p>
    <w:p w14:paraId="1DA7AB04" w14:textId="77777777" w:rsidR="00524BE9" w:rsidRDefault="00524BE9">
      <w:pPr>
        <w:pStyle w:val="BodyText"/>
      </w:pPr>
    </w:p>
    <w:p w14:paraId="44588A93" w14:textId="77777777" w:rsidR="00524BE9" w:rsidRDefault="00524BE9">
      <w:pPr>
        <w:pStyle w:val="BodyText"/>
        <w:spacing w:before="56"/>
      </w:pPr>
    </w:p>
    <w:p w14:paraId="13C9063E" w14:textId="77777777" w:rsidR="00524BE9" w:rsidRDefault="00524BE9" w:rsidP="00F778A8">
      <w:pPr>
        <w:pStyle w:val="Heading4"/>
        <w:keepNext w:val="0"/>
        <w:keepLines w:val="0"/>
        <w:widowControl w:val="0"/>
        <w:tabs>
          <w:tab w:val="left" w:pos="1833"/>
        </w:tabs>
        <w:autoSpaceDE w:val="0"/>
        <w:autoSpaceDN w:val="0"/>
        <w:spacing w:before="0"/>
        <w:ind w:left="1833"/>
      </w:pPr>
      <w:bookmarkStart w:id="114" w:name="_bookmark40"/>
      <w:bookmarkEnd w:id="114"/>
      <w:r>
        <w:rPr>
          <w:spacing w:val="-2"/>
          <w:w w:val="115"/>
        </w:rPr>
        <w:t>Usage</w:t>
      </w:r>
    </w:p>
    <w:p w14:paraId="22012E06" w14:textId="77777777" w:rsidR="00524BE9" w:rsidRDefault="00524BE9">
      <w:pPr>
        <w:pStyle w:val="BodyText"/>
        <w:spacing w:before="39"/>
        <w:rPr>
          <w:b/>
        </w:rPr>
      </w:pPr>
    </w:p>
    <w:p w14:paraId="224F6A2F" w14:textId="77777777" w:rsidR="00524BE9" w:rsidRDefault="00524BE9">
      <w:pPr>
        <w:pStyle w:val="BodyText"/>
        <w:ind w:left="955"/>
        <w:jc w:val="both"/>
        <w:rPr>
          <w:rFonts w:ascii="Courier New"/>
        </w:rPr>
      </w:pPr>
      <w:r>
        <w:rPr>
          <w:noProof/>
        </w:rPr>
        <mc:AlternateContent>
          <mc:Choice Requires="wps">
            <w:drawing>
              <wp:anchor distT="0" distB="0" distL="0" distR="0" simplePos="0" relativeHeight="251785216" behindDoc="1" locked="0" layoutInCell="1" allowOverlap="1" wp14:anchorId="7D6BB26A" wp14:editId="27A87CE7">
                <wp:simplePos x="0" y="0"/>
                <wp:positionH relativeFrom="page">
                  <wp:posOffset>1972525</wp:posOffset>
                </wp:positionH>
                <wp:positionV relativeFrom="paragraph">
                  <wp:posOffset>103200</wp:posOffset>
                </wp:positionV>
                <wp:extent cx="40005" cy="1270"/>
                <wp:effectExtent l="0" t="0" r="0" b="0"/>
                <wp:wrapNone/>
                <wp:docPr id="120" name="Graphic 12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0005" cy="1270"/>
                        </a:xfrm>
                        <a:custGeom>
                          <a:avLst/>
                          <a:gdLst/>
                          <a:ahLst/>
                          <a:cxnLst/>
                          <a:rect l="l" t="t" r="r" b="b"/>
                          <a:pathLst>
                            <a:path w="40005">
                              <a:moveTo>
                                <a:pt x="0" y="0"/>
                              </a:moveTo>
                              <a:lnTo>
                                <a:pt x="39852"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387254BA" id="Graphic 120" o:spid="_x0000_s1026" style="position:absolute;margin-left:155.3pt;margin-top:8.15pt;width:3.15pt;height:.1pt;z-index:-251531264;visibility:visible;mso-wrap-style:square;mso-wrap-distance-left:0;mso-wrap-distance-top:0;mso-wrap-distance-right:0;mso-wrap-distance-bottom:0;mso-position-horizontal:absolute;mso-position-horizontal-relative:page;mso-position-vertical:absolute;mso-position-vertical-relative:text;v-text-anchor:top" coordsize="4000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" path="m,l39852,e" filled="f" strokeweight=".14039mm">
                <v:path arrowok="t"/>
                <w10:wrap anchorx="page"/>
              </v:shape>
            </w:pict>
          </mc:Fallback>
        </mc:AlternateContent>
      </w:r>
      <w:r>
        <w:rPr>
          <w:noProof/>
        </w:rPr>
        <mc:AlternateContent>
          <mc:Choice Requires="wps">
            <w:drawing>
              <wp:anchor distT="0" distB="0" distL="0" distR="0" simplePos="0" relativeHeight="251786240" behindDoc="1" locked="0" layoutInCell="1" allowOverlap="1" wp14:anchorId="05CC6F15" wp14:editId="0ECE1ED8">
                <wp:simplePos x="0" y="0"/>
                <wp:positionH relativeFrom="page">
                  <wp:posOffset>3523894</wp:posOffset>
                </wp:positionH>
                <wp:positionV relativeFrom="paragraph">
                  <wp:posOffset>103200</wp:posOffset>
                </wp:positionV>
                <wp:extent cx="40005" cy="1270"/>
                <wp:effectExtent l="0" t="0" r="0" b="0"/>
                <wp:wrapNone/>
                <wp:docPr id="121" name="Graphic 12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0005" cy="1270"/>
                        </a:xfrm>
                        <a:custGeom>
                          <a:avLst/>
                          <a:gdLst/>
                          <a:ahLst/>
                          <a:cxnLst/>
                          <a:rect l="l" t="t" r="r" b="b"/>
                          <a:pathLst>
                            <a:path w="40005">
                              <a:moveTo>
                                <a:pt x="0" y="0"/>
                              </a:moveTo>
                              <a:lnTo>
                                <a:pt x="39852"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457BF506" id="Graphic 121" o:spid="_x0000_s1026" style="position:absolute;margin-left:277.45pt;margin-top:8.15pt;width:3.15pt;height:.1pt;z-index:-251530240;visibility:visible;mso-wrap-style:square;mso-wrap-distance-left:0;mso-wrap-distance-top:0;mso-wrap-distance-right:0;mso-wrap-distance-bottom:0;mso-position-horizontal:absolute;mso-position-horizontal-relative:page;mso-position-vertical:absolute;mso-position-vertical-relative:text;v-text-anchor:top" coordsize="4000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" path="m,l39852,e" filled="f" strokeweight=".14039mm">
                <v:path arrowok="t"/>
                <w10:wrap anchorx="page"/>
              </v:shape>
            </w:pict>
          </mc:Fallback>
        </mc:AlternateContent>
      </w:r>
      <w:r>
        <w:rPr>
          <w:noProof/>
        </w:rPr>
        <mc:AlternateContent>
          <mc:Choice Requires="wps">
            <w:drawing>
              <wp:anchor distT="0" distB="0" distL="0" distR="0" simplePos="0" relativeHeight="251787264" behindDoc="1" locked="0" layoutInCell="1" allowOverlap="1" wp14:anchorId="14821060" wp14:editId="5CBAE66D">
                <wp:simplePos x="0" y="0"/>
                <wp:positionH relativeFrom="page">
                  <wp:posOffset>4501667</wp:posOffset>
                </wp:positionH>
                <wp:positionV relativeFrom="paragraph">
                  <wp:posOffset>103200</wp:posOffset>
                </wp:positionV>
                <wp:extent cx="40005" cy="1270"/>
                <wp:effectExtent l="0" t="0" r="0" b="0"/>
                <wp:wrapNone/>
                <wp:docPr id="122" name="Graphic 12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0005" cy="1270"/>
                        </a:xfrm>
                        <a:custGeom>
                          <a:avLst/>
                          <a:gdLst/>
                          <a:ahLst/>
                          <a:cxnLst/>
                          <a:rect l="l" t="t" r="r" b="b"/>
                          <a:pathLst>
                            <a:path w="40005">
                              <a:moveTo>
                                <a:pt x="0" y="0"/>
                              </a:moveTo>
                              <a:lnTo>
                                <a:pt x="39852"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209387B5" id="Graphic 122" o:spid="_x0000_s1026" style="position:absolute;margin-left:354.45pt;margin-top:8.15pt;width:3.15pt;height:.1pt;z-index:-251529216;visibility:visible;mso-wrap-style:square;mso-wrap-distance-left:0;mso-wrap-distance-top:0;mso-wrap-distance-right:0;mso-wrap-distance-bottom:0;mso-position-horizontal:absolute;mso-position-horizontal-relative:page;mso-position-vertical:absolute;mso-position-vertical-relative:text;v-text-anchor:top" coordsize="4000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" path="m,l39852,e" filled="f" strokeweight=".14039mm">
                <v:path arrowok="t"/>
                <w10:wrap anchorx="page"/>
              </v:shape>
            </w:pict>
          </mc:Fallback>
        </mc:AlternateContent>
      </w:r>
      <w:r>
        <w:rPr>
          <w:rFonts w:ascii="Courier New"/>
          <w:w w:val="85"/>
        </w:rPr>
        <w:t>gufi</w:t>
      </w:r>
      <w:r>
        <w:rPr>
          <w:rFonts w:ascii="Courier New"/>
          <w:spacing w:val="-16"/>
          <w:w w:val="85"/>
        </w:rPr>
        <w:t xml:space="preserve"> </w:t>
      </w:r>
      <w:r>
        <w:rPr>
          <w:rFonts w:ascii="Courier New"/>
          <w:w w:val="85"/>
        </w:rPr>
        <w:t>dir2index</w:t>
      </w:r>
      <w:r>
        <w:rPr>
          <w:rFonts w:ascii="Courier New"/>
          <w:spacing w:val="-27"/>
          <w:w w:val="85"/>
        </w:rPr>
        <w:t xml:space="preserve"> </w:t>
      </w:r>
      <w:r>
        <w:rPr>
          <w:rFonts w:ascii="Courier New"/>
          <w:w w:val="85"/>
        </w:rPr>
        <w:t>[flags]</w:t>
      </w:r>
      <w:r>
        <w:rPr>
          <w:rFonts w:ascii="Courier New"/>
        </w:rPr>
        <w:t xml:space="preserve"> </w:t>
      </w:r>
      <w:r>
        <w:rPr>
          <w:rFonts w:ascii="Courier New"/>
          <w:w w:val="85"/>
        </w:rPr>
        <w:t>input</w:t>
      </w:r>
      <w:r>
        <w:rPr>
          <w:rFonts w:ascii="Courier New"/>
          <w:spacing w:val="-16"/>
          <w:w w:val="85"/>
        </w:rPr>
        <w:t xml:space="preserve"> </w:t>
      </w:r>
      <w:r>
        <w:rPr>
          <w:rFonts w:ascii="Courier New"/>
          <w:w w:val="85"/>
        </w:rPr>
        <w:t>dir...</w:t>
      </w:r>
      <w:r>
        <w:rPr>
          <w:rFonts w:ascii="Courier New"/>
          <w:spacing w:val="59"/>
          <w:w w:val="150"/>
        </w:rPr>
        <w:t xml:space="preserve"> </w:t>
      </w:r>
      <w:r>
        <w:rPr>
          <w:rFonts w:ascii="Courier New"/>
          <w:w w:val="85"/>
        </w:rPr>
        <w:t>output</w:t>
      </w:r>
      <w:r>
        <w:rPr>
          <w:rFonts w:ascii="Courier New"/>
          <w:spacing w:val="-16"/>
          <w:w w:val="85"/>
        </w:rPr>
        <w:t xml:space="preserve"> </w:t>
      </w:r>
      <w:r>
        <w:rPr>
          <w:rFonts w:ascii="Courier New"/>
          <w:spacing w:val="-5"/>
          <w:w w:val="85"/>
        </w:rPr>
        <w:t>dir</w:t>
      </w:r>
    </w:p>
    <w:p w14:paraId="5BA943EC" w14:textId="77777777" w:rsidR="00524BE9" w:rsidRDefault="00524BE9">
      <w:pPr>
        <w:pStyle w:val="BodyText"/>
        <w:spacing w:before="4"/>
        <w:rPr>
          <w:rFonts w:ascii="Courier New"/>
        </w:rPr>
      </w:pPr>
    </w:p>
    <w:p w14:paraId="2AD9BD84" w14:textId="56A9168F" w:rsidR="00524BE9" w:rsidRDefault="00524BE9" w:rsidP="00331480">
      <w:pPr>
        <w:pStyle w:val="BodyText"/>
        <w:spacing w:before="1"/>
        <w:ind w:left="955"/>
        <w:rPr>
          <w:spacing w:val="-2"/>
          <w:w w:val="90"/>
        </w:rPr>
      </w:pPr>
      <w:r>
        <w:rPr>
          <w:noProof/>
        </w:rPr>
        <w:lastRenderedPageBreak/>
        <mc:AlternateContent>
          <mc:Choice Requires="wps">
            <w:drawing>
              <wp:anchor distT="0" distB="0" distL="0" distR="0" simplePos="0" relativeHeight="251788288" behindDoc="1" locked="0" layoutInCell="1" allowOverlap="1" wp14:anchorId="0926BC3E" wp14:editId="47CFA86C">
                <wp:simplePos x="0" y="0"/>
                <wp:positionH relativeFrom="page">
                  <wp:posOffset>2751721</wp:posOffset>
                </wp:positionH>
                <wp:positionV relativeFrom="paragraph">
                  <wp:posOffset>116596</wp:posOffset>
                </wp:positionV>
                <wp:extent cx="40005" cy="1270"/>
                <wp:effectExtent l="0" t="0" r="0" b="0"/>
                <wp:wrapNone/>
                <wp:docPr id="123" name="Graphic 12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0005" cy="1270"/>
                        </a:xfrm>
                        <a:custGeom>
                          <a:avLst/>
                          <a:gdLst/>
                          <a:ahLst/>
                          <a:cxnLst/>
                          <a:rect l="l" t="t" r="r" b="b"/>
                          <a:pathLst>
                            <a:path w="40005">
                              <a:moveTo>
                                <a:pt x="0" y="0"/>
                              </a:moveTo>
                              <a:lnTo>
                                <a:pt x="39852"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744C7A2A" id="Graphic 123" o:spid="_x0000_s1026" style="position:absolute;margin-left:216.65pt;margin-top:9.2pt;width:3.15pt;height:.1pt;z-index:-251528192;visibility:visible;mso-wrap-style:square;mso-wrap-distance-left:0;mso-wrap-distance-top:0;mso-wrap-distance-right:0;mso-wrap-distance-bottom:0;mso-position-horizontal:absolute;mso-position-horizontal-relative:page;mso-position-vertical:absolute;mso-position-vertical-relative:text;v-text-anchor:top" coordsize="4000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" path="m,l39852,e" filled="f" strokeweight=".14039mm">
                <v:path arrowok="t"/>
                <w10:wrap anchorx="page"/>
              </v:shape>
            </w:pict>
          </mc:Fallback>
        </mc:AlternateContent>
      </w:r>
      <w:r>
        <w:rPr>
          <w:noProof/>
        </w:rPr>
        <mc:AlternateContent>
          <mc:Choice Requires="wps">
            <w:drawing>
              <wp:anchor distT="0" distB="0" distL="0" distR="0" simplePos="0" relativeHeight="251789312" behindDoc="1" locked="0" layoutInCell="1" allowOverlap="1" wp14:anchorId="41445B90" wp14:editId="76796B8A">
                <wp:simplePos x="0" y="0"/>
                <wp:positionH relativeFrom="page">
                  <wp:posOffset>4375086</wp:posOffset>
                </wp:positionH>
                <wp:positionV relativeFrom="paragraph">
                  <wp:posOffset>116596</wp:posOffset>
                </wp:positionV>
                <wp:extent cx="40005" cy="1270"/>
                <wp:effectExtent l="0" t="0" r="0" b="0"/>
                <wp:wrapNone/>
                <wp:docPr id="124" name="Graphic 12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0005" cy="1270"/>
                        </a:xfrm>
                        <a:custGeom>
                          <a:avLst/>
                          <a:gdLst/>
                          <a:ahLst/>
                          <a:cxnLst/>
                          <a:rect l="l" t="t" r="r" b="b"/>
                          <a:pathLst>
                            <a:path w="40005">
                              <a:moveTo>
                                <a:pt x="0" y="0"/>
                              </a:moveTo>
                              <a:lnTo>
                                <a:pt x="39852"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126DF31D" id="Graphic 124" o:spid="_x0000_s1026" style="position:absolute;margin-left:344.5pt;margin-top:9.2pt;width:3.15pt;height:.1pt;z-index:-251527168;visibility:visible;mso-wrap-style:square;mso-wrap-distance-left:0;mso-wrap-distance-top:0;mso-wrap-distance-right:0;mso-wrap-distance-bottom:0;mso-position-horizontal:absolute;mso-position-horizontal-relative:page;mso-position-vertical:absolute;mso-position-vertical-relative:text;v-text-anchor:top" coordsize="4000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" path="m,l39852,e" filled="f" strokeweight=".14039mm">
                <v:path arrowok="t"/>
                <w10:wrap anchorx="page"/>
              </v:shape>
            </w:pict>
          </mc:Fallback>
        </mc:AlternateContent>
      </w:r>
      <w:r>
        <w:rPr>
          <w:noProof/>
        </w:rPr>
        <mc:AlternateContent>
          <mc:Choice Requires="wps">
            <w:drawing>
              <wp:anchor distT="0" distB="0" distL="0" distR="0" simplePos="0" relativeHeight="251790336" behindDoc="1" locked="0" layoutInCell="1" allowOverlap="1" wp14:anchorId="2B1F913C" wp14:editId="75136743">
                <wp:simplePos x="0" y="0"/>
                <wp:positionH relativeFrom="page">
                  <wp:posOffset>5751410</wp:posOffset>
                </wp:positionH>
                <wp:positionV relativeFrom="paragraph">
                  <wp:posOffset>116596</wp:posOffset>
                </wp:positionV>
                <wp:extent cx="40005" cy="1270"/>
                <wp:effectExtent l="0" t="0" r="0" b="0"/>
                <wp:wrapNone/>
                <wp:docPr id="125" name="Graphic 12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0005" cy="1270"/>
                        </a:xfrm>
                        <a:custGeom>
                          <a:avLst/>
                          <a:gdLst/>
                          <a:ahLst/>
                          <a:cxnLst/>
                          <a:rect l="l" t="t" r="r" b="b"/>
                          <a:pathLst>
                            <a:path w="40005">
                              <a:moveTo>
                                <a:pt x="0" y="0"/>
                              </a:moveTo>
                              <a:lnTo>
                                <a:pt x="39852"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5A17BF9D" id="Graphic 125" o:spid="_x0000_s1026" style="position:absolute;margin-left:452.85pt;margin-top:9.2pt;width:3.15pt;height:.1pt;z-index:-251526144;visibility:visible;mso-wrap-style:square;mso-wrap-distance-left:0;mso-wrap-distance-top:0;mso-wrap-distance-right:0;mso-wrap-distance-bottom:0;mso-position-horizontal:absolute;mso-position-horizontal-relative:page;mso-position-vertical:absolute;mso-position-vertical-relative:text;v-text-anchor:top" coordsize="4000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" path="m,l39852,e" filled="f" strokeweight=".14039mm">
                <v:path arrowok="t"/>
                <w10:wrap anchorx="page"/>
              </v:shape>
            </w:pict>
          </mc:Fallback>
        </mc:AlternateContent>
      </w:r>
      <w:r>
        <w:rPr>
          <w:w w:val="90"/>
        </w:rPr>
        <w:t>The</w:t>
      </w:r>
      <w:r>
        <w:rPr>
          <w:spacing w:val="7"/>
        </w:rPr>
        <w:t xml:space="preserve"> </w:t>
      </w:r>
      <w:r>
        <w:rPr>
          <w:w w:val="90"/>
        </w:rPr>
        <w:t>index</w:t>
      </w:r>
      <w:r>
        <w:rPr>
          <w:spacing w:val="7"/>
        </w:rPr>
        <w:t xml:space="preserve"> </w:t>
      </w:r>
      <w:r>
        <w:rPr>
          <w:w w:val="90"/>
        </w:rPr>
        <w:t>of</w:t>
      </w:r>
      <w:r>
        <w:rPr>
          <w:spacing w:val="26"/>
        </w:rPr>
        <w:t xml:space="preserve"> </w:t>
      </w:r>
      <w:r>
        <w:rPr>
          <w:rFonts w:ascii="Courier New"/>
          <w:w w:val="90"/>
        </w:rPr>
        <w:t>input</w:t>
      </w:r>
      <w:r>
        <w:rPr>
          <w:rFonts w:ascii="Courier New"/>
          <w:spacing w:val="-10"/>
          <w:w w:val="90"/>
        </w:rPr>
        <w:t xml:space="preserve"> </w:t>
      </w:r>
      <w:r>
        <w:rPr>
          <w:rFonts w:ascii="Courier New"/>
          <w:w w:val="90"/>
        </w:rPr>
        <w:t>dir</w:t>
      </w:r>
      <w:r>
        <w:rPr>
          <w:rFonts w:ascii="Courier New"/>
          <w:w w:val="90"/>
          <w:vertAlign w:val="subscript"/>
        </w:rPr>
        <w:t>i</w:t>
      </w:r>
      <w:r>
        <w:rPr>
          <w:rFonts w:ascii="Courier New"/>
          <w:spacing w:val="-38"/>
          <w:w w:val="90"/>
        </w:rPr>
        <w:t xml:space="preserve"> </w:t>
      </w:r>
      <w:r>
        <w:rPr>
          <w:w w:val="90"/>
        </w:rPr>
        <w:t>will</w:t>
      </w:r>
      <w:r>
        <w:rPr>
          <w:spacing w:val="7"/>
        </w:rPr>
        <w:t xml:space="preserve"> </w:t>
      </w:r>
      <w:r>
        <w:rPr>
          <w:w w:val="90"/>
        </w:rPr>
        <w:t>be</w:t>
      </w:r>
      <w:r>
        <w:rPr>
          <w:spacing w:val="7"/>
        </w:rPr>
        <w:t xml:space="preserve"> </w:t>
      </w:r>
      <w:r>
        <w:rPr>
          <w:w w:val="90"/>
        </w:rPr>
        <w:t>placed</w:t>
      </w:r>
      <w:r>
        <w:rPr>
          <w:spacing w:val="7"/>
        </w:rPr>
        <w:t xml:space="preserve"> </w:t>
      </w:r>
      <w:r>
        <w:rPr>
          <w:w w:val="90"/>
        </w:rPr>
        <w:t>in</w:t>
      </w:r>
      <w:r>
        <w:rPr>
          <w:spacing w:val="7"/>
        </w:rPr>
        <w:t xml:space="preserve"> </w:t>
      </w:r>
      <w:r>
        <w:rPr>
          <w:rFonts w:ascii="Courier New"/>
          <w:w w:val="90"/>
        </w:rPr>
        <w:t>output</w:t>
      </w:r>
      <w:r>
        <w:rPr>
          <w:rFonts w:ascii="Courier New"/>
          <w:spacing w:val="-11"/>
          <w:w w:val="90"/>
        </w:rPr>
        <w:t xml:space="preserve"> </w:t>
      </w:r>
      <w:r>
        <w:rPr>
          <w:rFonts w:ascii="Courier New"/>
          <w:w w:val="90"/>
        </w:rPr>
        <w:t>dir/</w:t>
      </w:r>
      <w:r>
        <w:rPr>
          <w:w w:val="90"/>
          <w:sz w:val="19"/>
        </w:rPr>
        <w:t>$</w:t>
      </w:r>
      <w:r>
        <w:rPr>
          <w:rFonts w:ascii="Courier New"/>
          <w:w w:val="90"/>
        </w:rPr>
        <w:t>(basename</w:t>
      </w:r>
      <w:r>
        <w:rPr>
          <w:rFonts w:ascii="Courier New"/>
          <w:spacing w:val="15"/>
        </w:rPr>
        <w:t xml:space="preserve"> </w:t>
      </w:r>
      <w:r>
        <w:rPr>
          <w:rFonts w:ascii="Courier New"/>
          <w:w w:val="90"/>
        </w:rPr>
        <w:t>input</w:t>
      </w:r>
      <w:r>
        <w:rPr>
          <w:rFonts w:ascii="Courier New"/>
          <w:spacing w:val="-11"/>
          <w:w w:val="90"/>
        </w:rPr>
        <w:t xml:space="preserve"> </w:t>
      </w:r>
      <w:r>
        <w:rPr>
          <w:rFonts w:ascii="Courier New"/>
          <w:spacing w:val="-2"/>
          <w:w w:val="90"/>
        </w:rPr>
        <w:t>dir</w:t>
      </w:r>
      <w:r>
        <w:rPr>
          <w:rFonts w:ascii="Courier New"/>
          <w:spacing w:val="-2"/>
          <w:w w:val="90"/>
          <w:vertAlign w:val="subscript"/>
        </w:rPr>
        <w:t>i</w:t>
      </w:r>
      <w:r>
        <w:rPr>
          <w:rFonts w:ascii="Courier New"/>
          <w:spacing w:val="-2"/>
          <w:w w:val="90"/>
        </w:rPr>
        <w:t>)</w:t>
      </w:r>
      <w:r>
        <w:rPr>
          <w:spacing w:val="-2"/>
          <w:w w:val="90"/>
        </w:rPr>
        <w:t>.</w:t>
      </w:r>
    </w:p>
    <w:p w14:paraId="33482380" w14:textId="77777777" w:rsidR="00331480" w:rsidRDefault="00331480" w:rsidP="00331480">
      <w:pPr>
        <w:pStyle w:val="BodyText"/>
        <w:spacing w:before="1"/>
        <w:ind w:left="955"/>
        <w:rPr>
          <w:spacing w:val="-2"/>
          <w:w w:val="90"/>
        </w:rPr>
      </w:pPr>
    </w:p>
    <w:p w14:paraId="292002D2" w14:textId="47AE4D64" w:rsidR="003522E8" w:rsidRPr="003522E8" w:rsidRDefault="003522E8" w:rsidP="003522E8">
      <w:pPr>
        <w:pStyle w:val="Heading4"/>
        <w:ind w:left="1890"/>
        <w:rPr>
          <w:i w:val="0"/>
          <w:iCs w:val="0"/>
        </w:rPr>
      </w:pPr>
      <w:bookmarkStart w:id="115" w:name="Indirectly_Indexing_a_Filesystem"/>
      <w:bookmarkStart w:id="116" w:name="_bookmark41"/>
      <w:bookmarkEnd w:id="115"/>
      <w:bookmarkEnd w:id="116"/>
      <w:r w:rsidRPr="003522E8">
        <w:rPr>
          <w:i w:val="0"/>
          <w:iCs w:val="0"/>
        </w:rPr>
        <w:t>Plugins</w:t>
      </w:r>
    </w:p>
    <w:p w14:paraId="0A5944D4" w14:textId="259FC676" w:rsidR="003522E8" w:rsidRDefault="003522E8" w:rsidP="00331480">
      <w:pPr>
        <w:pStyle w:val="BodyText"/>
        <w:spacing w:before="1"/>
        <w:ind w:left="955"/>
        <w:rPr>
          <w:color w:val="000000" w:themeColor="text1"/>
          <w:spacing w:val="-2"/>
          <w:w w:val="90"/>
        </w:rPr>
      </w:pPr>
      <w:r>
        <w:rPr>
          <w:color w:val="000000" w:themeColor="text1"/>
          <w:spacing w:val="-2"/>
          <w:w w:val="90"/>
        </w:rPr>
        <w:t xml:space="preserve">Plugins may be created </w:t>
      </w:r>
      <w:r w:rsidR="00D100D7">
        <w:rPr>
          <w:color w:val="000000" w:themeColor="text1"/>
          <w:spacing w:val="-2"/>
          <w:w w:val="90"/>
        </w:rPr>
        <w:t>to</w:t>
      </w:r>
      <w:r>
        <w:rPr>
          <w:color w:val="000000" w:themeColor="text1"/>
          <w:spacing w:val="-2"/>
          <w:w w:val="90"/>
        </w:rPr>
        <w:t xml:space="preserve"> insert extra</w:t>
      </w:r>
      <w:r w:rsidRPr="003522E8">
        <w:rPr>
          <w:color w:val="000000" w:themeColor="text1"/>
          <w:spacing w:val="-2"/>
          <w:w w:val="90"/>
        </w:rPr>
        <w:t xml:space="preserve"> </w:t>
      </w:r>
      <w:r>
        <w:rPr>
          <w:color w:val="000000" w:themeColor="text1"/>
          <w:spacing w:val="-2"/>
          <w:w w:val="90"/>
        </w:rPr>
        <w:t>data (such as filesystem specific information) as a source tree is indexed.</w:t>
      </w:r>
    </w:p>
    <w:p w14:paraId="7361BFCA" w14:textId="477714A9" w:rsidR="003522E8" w:rsidRPr="003522E8" w:rsidRDefault="003522E8" w:rsidP="003522E8">
      <w:pPr>
        <w:pStyle w:val="BodyText"/>
        <w:spacing w:before="1"/>
        <w:ind w:left="955" w:firstLine="485"/>
        <w:rPr>
          <w:color w:val="000000" w:themeColor="text1"/>
          <w:spacing w:val="-2"/>
          <w:w w:val="90"/>
        </w:rPr>
      </w:pPr>
      <w:r>
        <w:rPr>
          <w:color w:val="000000" w:themeColor="text1"/>
          <w:spacing w:val="-2"/>
          <w:w w:val="90"/>
        </w:rPr>
        <w:t xml:space="preserve">A plugin </w:t>
      </w:r>
      <w:r w:rsidR="00455F6A">
        <w:rPr>
          <w:color w:val="000000" w:themeColor="text1"/>
          <w:spacing w:val="-2"/>
          <w:w w:val="90"/>
        </w:rPr>
        <w:t xml:space="preserve">provides an instance of </w:t>
      </w:r>
      <w:r>
        <w:rPr>
          <w:color w:val="000000" w:themeColor="text1"/>
          <w:spacing w:val="-2"/>
          <w:w w:val="90"/>
        </w:rPr>
        <w:t xml:space="preserve">the </w:t>
      </w:r>
      <w:r w:rsidRPr="003522E8">
        <w:rPr>
          <w:rFonts w:ascii="Courier New" w:hAnsi="Courier New" w:cs="Courier New"/>
          <w:color w:val="000000" w:themeColor="text1"/>
          <w:spacing w:val="-2"/>
          <w:w w:val="90"/>
        </w:rPr>
        <w:t>plugin_operations</w:t>
      </w:r>
      <w:r>
        <w:rPr>
          <w:color w:val="000000" w:themeColor="text1"/>
          <w:spacing w:val="-2"/>
          <w:w w:val="90"/>
        </w:rPr>
        <w:t xml:space="preserve"> structure found in </w:t>
      </w:r>
      <w:r w:rsidRPr="003522E8">
        <w:rPr>
          <w:rFonts w:ascii="Courier New" w:hAnsi="Courier New" w:cs="Courier New"/>
          <w:color w:val="000000" w:themeColor="text1"/>
          <w:spacing w:val="-2"/>
          <w:w w:val="90"/>
        </w:rPr>
        <w:t>include/plugin.h</w:t>
      </w:r>
      <w:r>
        <w:rPr>
          <w:color w:val="000000" w:themeColor="text1"/>
          <w:spacing w:val="-2"/>
          <w:w w:val="90"/>
        </w:rPr>
        <w:t>. Th</w:t>
      </w:r>
      <w:r w:rsidR="00A945D1">
        <w:rPr>
          <w:color w:val="000000" w:themeColor="text1"/>
          <w:spacing w:val="-2"/>
          <w:w w:val="90"/>
        </w:rPr>
        <w:t>e</w:t>
      </w:r>
      <w:r>
        <w:rPr>
          <w:color w:val="000000" w:themeColor="text1"/>
          <w:spacing w:val="-2"/>
          <w:w w:val="90"/>
        </w:rPr>
        <w:t xml:space="preserve"> </w:t>
      </w:r>
      <w:r w:rsidR="00532F05">
        <w:rPr>
          <w:color w:val="000000" w:themeColor="text1"/>
          <w:spacing w:val="-2"/>
          <w:w w:val="90"/>
        </w:rPr>
        <w:t>plugin</w:t>
      </w:r>
      <w:r>
        <w:rPr>
          <w:color w:val="000000" w:themeColor="text1"/>
          <w:spacing w:val="-2"/>
          <w:w w:val="90"/>
        </w:rPr>
        <w:t xml:space="preserve"> source is compiled and linked with any necessary external libraries into a shared library</w:t>
      </w:r>
      <w:r w:rsidR="001D27AF">
        <w:rPr>
          <w:color w:val="000000" w:themeColor="text1"/>
          <w:spacing w:val="-2"/>
          <w:w w:val="90"/>
        </w:rPr>
        <w:t xml:space="preserve"> that is</w:t>
      </w:r>
      <w:r w:rsidR="00C575AC">
        <w:rPr>
          <w:color w:val="000000" w:themeColor="text1"/>
          <w:spacing w:val="-2"/>
          <w:w w:val="90"/>
        </w:rPr>
        <w:t xml:space="preserve"> independent of GUFI</w:t>
      </w:r>
      <w:r w:rsidR="000D2DC3">
        <w:rPr>
          <w:color w:val="000000" w:themeColor="text1"/>
          <w:spacing w:val="-2"/>
          <w:w w:val="90"/>
        </w:rPr>
        <w:t xml:space="preserve"> (other than the header)</w:t>
      </w:r>
      <w:r>
        <w:rPr>
          <w:color w:val="000000" w:themeColor="text1"/>
          <w:spacing w:val="-2"/>
          <w:w w:val="90"/>
        </w:rPr>
        <w:t xml:space="preserve">. Below is </w:t>
      </w:r>
      <w:r w:rsidR="00D100D7">
        <w:rPr>
          <w:color w:val="000000" w:themeColor="text1"/>
          <w:spacing w:val="-2"/>
          <w:w w:val="90"/>
        </w:rPr>
        <w:t xml:space="preserve">an example of compiling </w:t>
      </w:r>
      <w:r w:rsidR="000E6BD3">
        <w:rPr>
          <w:color w:val="000000" w:themeColor="text1"/>
          <w:spacing w:val="-2"/>
          <w:w w:val="90"/>
        </w:rPr>
        <w:t xml:space="preserve">and using </w:t>
      </w:r>
      <w:r w:rsidR="00D100D7">
        <w:rPr>
          <w:color w:val="000000" w:themeColor="text1"/>
          <w:spacing w:val="-2"/>
          <w:w w:val="90"/>
        </w:rPr>
        <w:t>the lustre plugin</w:t>
      </w:r>
      <w:r w:rsidR="0055166E">
        <w:rPr>
          <w:color w:val="000000" w:themeColor="text1"/>
          <w:spacing w:val="-2"/>
          <w:w w:val="90"/>
        </w:rPr>
        <w:t xml:space="preserve"> that comes with GUFI</w:t>
      </w:r>
      <w:r w:rsidR="00D100D7">
        <w:rPr>
          <w:color w:val="000000" w:themeColor="text1"/>
          <w:spacing w:val="-2"/>
          <w:w w:val="90"/>
        </w:rPr>
        <w:t>:</w:t>
      </w:r>
    </w:p>
    <w:p w14:paraId="5910DC0C" w14:textId="77777777" w:rsidR="003522E8" w:rsidRDefault="003522E8" w:rsidP="00331480">
      <w:pPr>
        <w:pStyle w:val="BodyText"/>
        <w:spacing w:before="1"/>
        <w:ind w:left="955"/>
        <w:rPr>
          <w:color w:val="EE0000"/>
          <w:spacing w:val="-2"/>
          <w:w w:val="90"/>
        </w:rPr>
      </w:pPr>
    </w:p>
    <w:p w14:paraId="08BDCB56" w14:textId="718D303A" w:rsidR="003522E8" w:rsidRPr="00D100D7" w:rsidRDefault="003522E8" w:rsidP="003522E8">
      <w:pPr>
        <w:pStyle w:val="BodyText"/>
        <w:spacing w:before="1"/>
        <w:ind w:left="955"/>
        <w:rPr>
          <w:rFonts w:ascii="Courier New" w:hAnsi="Courier New" w:cs="Courier New"/>
        </w:rPr>
      </w:pPr>
      <w:r w:rsidRPr="00D100D7">
        <w:rPr>
          <w:rFonts w:ascii="Courier New" w:hAnsi="Courier New" w:cs="Courier New"/>
        </w:rPr>
        <w:t># set based on the lustre source location on your machine:</w:t>
      </w:r>
    </w:p>
    <w:p w14:paraId="742E5C29" w14:textId="559F4366" w:rsidR="003522E8" w:rsidRPr="00D100D7" w:rsidRDefault="003522E8" w:rsidP="003522E8">
      <w:pPr>
        <w:pStyle w:val="BodyText"/>
        <w:spacing w:before="1"/>
        <w:ind w:left="955"/>
        <w:rPr>
          <w:rFonts w:ascii="Courier New" w:hAnsi="Courier New" w:cs="Courier New"/>
        </w:rPr>
      </w:pPr>
      <w:r w:rsidRPr="00D100D7">
        <w:rPr>
          <w:rFonts w:ascii="Courier New" w:hAnsi="Courier New" w:cs="Courier New"/>
        </w:rPr>
        <w:t>$ export LUSTRE_INCLUDE_DIR=</w:t>
      </w:r>
      <w:r w:rsidR="00D100D7" w:rsidRPr="00D100D7">
        <w:rPr>
          <w:rFonts w:ascii="Courier New" w:hAnsi="Courier New" w:cs="Courier New"/>
        </w:rPr>
        <w:t>…</w:t>
      </w:r>
    </w:p>
    <w:p w14:paraId="31927A65" w14:textId="1AAE7AC5" w:rsidR="003522E8" w:rsidRDefault="003522E8" w:rsidP="003522E8">
      <w:pPr>
        <w:pStyle w:val="BodyText"/>
        <w:spacing w:before="1"/>
        <w:ind w:left="955"/>
        <w:rPr>
          <w:rFonts w:ascii="Courier New" w:hAnsi="Courier New" w:cs="Courier New"/>
        </w:rPr>
      </w:pPr>
      <w:r w:rsidRPr="00D100D7">
        <w:rPr>
          <w:rFonts w:ascii="Courier New" w:hAnsi="Courier New" w:cs="Courier New"/>
        </w:rPr>
        <w:t>$ export LUSTRE_LIBRARY_DIR=</w:t>
      </w:r>
      <w:r w:rsidR="00D100D7" w:rsidRPr="00D100D7">
        <w:rPr>
          <w:rFonts w:ascii="Courier New" w:hAnsi="Courier New" w:cs="Courier New"/>
        </w:rPr>
        <w:t>…</w:t>
      </w:r>
    </w:p>
    <w:p w14:paraId="1B222D9B" w14:textId="77777777" w:rsidR="00792630" w:rsidRPr="00D100D7" w:rsidRDefault="00792630" w:rsidP="003522E8">
      <w:pPr>
        <w:pStyle w:val="BodyText"/>
        <w:spacing w:before="1"/>
        <w:ind w:left="955"/>
        <w:rPr>
          <w:rFonts w:ascii="Courier New" w:hAnsi="Courier New" w:cs="Courier New"/>
        </w:rPr>
      </w:pPr>
    </w:p>
    <w:p w14:paraId="305799A2" w14:textId="6509E859" w:rsidR="003522E8" w:rsidRDefault="003522E8" w:rsidP="003522E8">
      <w:pPr>
        <w:pStyle w:val="BodyText"/>
        <w:spacing w:before="1"/>
        <w:ind w:left="955"/>
        <w:rPr>
          <w:rFonts w:ascii="Courier New" w:hAnsi="Courier New" w:cs="Courier New"/>
        </w:rPr>
      </w:pPr>
      <w:r w:rsidRPr="00D100D7">
        <w:rPr>
          <w:rFonts w:ascii="Courier New" w:hAnsi="Courier New" w:cs="Courier New"/>
        </w:rPr>
        <w:t xml:space="preserve">$ cd </w:t>
      </w:r>
      <w:r w:rsidR="001C7F1C">
        <w:rPr>
          <w:rFonts w:ascii="Courier New" w:hAnsi="Courier New" w:cs="Courier New"/>
        </w:rPr>
        <w:t>&lt;GUFI root&gt;/</w:t>
      </w:r>
      <w:r w:rsidRPr="00D100D7">
        <w:rPr>
          <w:rFonts w:ascii="Courier New" w:hAnsi="Courier New" w:cs="Courier New"/>
        </w:rPr>
        <w:t>contrib</w:t>
      </w:r>
    </w:p>
    <w:p w14:paraId="15CD17D5" w14:textId="77777777" w:rsidR="00792630" w:rsidRPr="00D100D7" w:rsidRDefault="00792630" w:rsidP="003522E8">
      <w:pPr>
        <w:pStyle w:val="BodyText"/>
        <w:spacing w:before="1"/>
        <w:ind w:left="955"/>
        <w:rPr>
          <w:rFonts w:ascii="Courier New" w:hAnsi="Courier New" w:cs="Courier New"/>
        </w:rPr>
      </w:pPr>
    </w:p>
    <w:p w14:paraId="2F204CA3" w14:textId="4E987FB9" w:rsidR="003522E8" w:rsidRDefault="003522E8" w:rsidP="003522E8">
      <w:pPr>
        <w:pStyle w:val="BodyText"/>
        <w:spacing w:before="1"/>
        <w:ind w:left="955"/>
        <w:rPr>
          <w:rFonts w:ascii="Courier New" w:hAnsi="Courier New" w:cs="Courier New"/>
        </w:rPr>
      </w:pPr>
      <w:r w:rsidRPr="00D100D7">
        <w:rPr>
          <w:rFonts w:ascii="Courier New" w:hAnsi="Courier New" w:cs="Courier New"/>
        </w:rPr>
        <w:t>$ gcc -g -O0 -c -fPIC -</w:t>
      </w:r>
      <w:proofErr w:type="gramStart"/>
      <w:r w:rsidRPr="00D100D7">
        <w:rPr>
          <w:rFonts w:ascii="Courier New" w:hAnsi="Courier New" w:cs="Courier New"/>
        </w:rPr>
        <w:t>I../</w:t>
      </w:r>
      <w:proofErr w:type="gramEnd"/>
      <w:r w:rsidRPr="00D100D7">
        <w:rPr>
          <w:rFonts w:ascii="Courier New" w:hAnsi="Courier New" w:cs="Courier New"/>
        </w:rPr>
        <w:t>build/deps/sqlite3/include -</w:t>
      </w:r>
      <w:proofErr w:type="gramStart"/>
      <w:r w:rsidRPr="00D100D7">
        <w:rPr>
          <w:rFonts w:ascii="Courier New" w:hAnsi="Courier New" w:cs="Courier New"/>
        </w:rPr>
        <w:t>I../</w:t>
      </w:r>
      <w:proofErr w:type="gramEnd"/>
      <w:r w:rsidRPr="00D100D7">
        <w:rPr>
          <w:rFonts w:ascii="Courier New" w:hAnsi="Courier New" w:cs="Courier New"/>
        </w:rPr>
        <w:t>include -I$LUSTRE_INCLUDE_DIR -I$LUSTRE_INCLUDE_DIR/uapi lustre_plugin.c</w:t>
      </w:r>
    </w:p>
    <w:p w14:paraId="6C205466" w14:textId="77777777" w:rsidR="00792630" w:rsidRPr="00D100D7" w:rsidRDefault="00792630" w:rsidP="003522E8">
      <w:pPr>
        <w:pStyle w:val="BodyText"/>
        <w:spacing w:before="1"/>
        <w:ind w:left="955"/>
        <w:rPr>
          <w:rFonts w:ascii="Courier New" w:hAnsi="Courier New" w:cs="Courier New"/>
        </w:rPr>
      </w:pPr>
    </w:p>
    <w:p w14:paraId="0A9BB8C8" w14:textId="36FB0B86" w:rsidR="003522E8" w:rsidRPr="00D100D7" w:rsidRDefault="003522E8" w:rsidP="00331480">
      <w:pPr>
        <w:pStyle w:val="BodyText"/>
        <w:spacing w:before="1"/>
        <w:ind w:left="955"/>
        <w:rPr>
          <w:rFonts w:ascii="Courier New" w:hAnsi="Courier New" w:cs="Courier New"/>
        </w:rPr>
      </w:pPr>
      <w:r w:rsidRPr="00D100D7">
        <w:rPr>
          <w:rFonts w:ascii="Courier New" w:hAnsi="Courier New" w:cs="Courier New"/>
        </w:rPr>
        <w:t>$ gcc -shared -o liblustre_plugin.so lustre_</w:t>
      </w:r>
      <w:proofErr w:type="gramStart"/>
      <w:r w:rsidRPr="00D100D7">
        <w:rPr>
          <w:rFonts w:ascii="Courier New" w:hAnsi="Courier New" w:cs="Courier New"/>
        </w:rPr>
        <w:t>plugin.o</w:t>
      </w:r>
      <w:proofErr w:type="gramEnd"/>
      <w:r w:rsidRPr="00D100D7">
        <w:rPr>
          <w:rFonts w:ascii="Courier New" w:hAnsi="Courier New" w:cs="Courier New"/>
        </w:rPr>
        <w:t xml:space="preserve"> -L$LUSTRE_LIBRARY_DIR -llustreapi</w:t>
      </w:r>
    </w:p>
    <w:p w14:paraId="62D6D6C8" w14:textId="77777777" w:rsidR="003522E8" w:rsidRDefault="003522E8" w:rsidP="00331480">
      <w:pPr>
        <w:pStyle w:val="BodyText"/>
        <w:spacing w:before="1"/>
        <w:ind w:left="955"/>
      </w:pPr>
    </w:p>
    <w:p w14:paraId="07527204" w14:textId="61664DEC" w:rsidR="00D100D7" w:rsidRDefault="00D100D7" w:rsidP="00331480">
      <w:pPr>
        <w:pStyle w:val="BodyText"/>
        <w:spacing w:before="1"/>
        <w:ind w:left="955"/>
      </w:pPr>
      <w:r>
        <w:t xml:space="preserve">Plugins can then be used in </w:t>
      </w:r>
      <w:r w:rsidRPr="002D6DEE">
        <w:rPr>
          <w:rFonts w:ascii="Courier New" w:hAnsi="Courier New" w:cs="Courier New"/>
        </w:rPr>
        <w:t>gufi_dir2index</w:t>
      </w:r>
      <w:r>
        <w:t xml:space="preserve"> using the </w:t>
      </w:r>
      <w:r w:rsidRPr="002D6DEE">
        <w:rPr>
          <w:rFonts w:ascii="Courier New" w:hAnsi="Courier New" w:cs="Courier New"/>
        </w:rPr>
        <w:t>-U</w:t>
      </w:r>
      <w:r>
        <w:t xml:space="preserve"> flag:</w:t>
      </w:r>
    </w:p>
    <w:p w14:paraId="355DEB9F" w14:textId="27CCCF9E" w:rsidR="003522E8" w:rsidRDefault="003522E8" w:rsidP="00331480">
      <w:pPr>
        <w:pStyle w:val="BodyText"/>
        <w:spacing w:before="1"/>
        <w:ind w:left="955"/>
      </w:pPr>
    </w:p>
    <w:p w14:paraId="353115B5" w14:textId="61DE365A" w:rsidR="003522E8" w:rsidRPr="00D100D7" w:rsidRDefault="003522E8" w:rsidP="00331480">
      <w:pPr>
        <w:pStyle w:val="BodyText"/>
        <w:spacing w:before="1"/>
        <w:ind w:left="955"/>
        <w:rPr>
          <w:rFonts w:ascii="Courier New" w:hAnsi="Courier New" w:cs="Courier New"/>
        </w:rPr>
      </w:pPr>
      <w:r w:rsidRPr="00D100D7">
        <w:rPr>
          <w:rFonts w:ascii="Courier New" w:hAnsi="Courier New" w:cs="Courier New"/>
        </w:rPr>
        <w:t>$ LD_LIBRARY_PATH=$LUSTRE_LIBRARY_</w:t>
      </w:r>
      <w:proofErr w:type="gramStart"/>
      <w:r w:rsidRPr="00D100D7">
        <w:rPr>
          <w:rFonts w:ascii="Courier New" w:hAnsi="Courier New" w:cs="Courier New"/>
        </w:rPr>
        <w:t>DIR .</w:t>
      </w:r>
      <w:proofErr w:type="gramEnd"/>
      <w:r w:rsidRPr="00D100D7">
        <w:rPr>
          <w:rFonts w:ascii="Courier New" w:hAnsi="Courier New" w:cs="Courier New"/>
        </w:rPr>
        <w:t>/src/gufi_dir2index -U</w:t>
      </w:r>
      <w:proofErr w:type="gramStart"/>
      <w:r w:rsidRPr="00D100D7">
        <w:rPr>
          <w:rFonts w:ascii="Courier New" w:hAnsi="Courier New" w:cs="Courier New"/>
        </w:rPr>
        <w:t xml:space="preserve"> ..</w:t>
      </w:r>
      <w:proofErr w:type="gramEnd"/>
      <w:r w:rsidRPr="00D100D7">
        <w:rPr>
          <w:rFonts w:ascii="Courier New" w:hAnsi="Courier New" w:cs="Courier New"/>
        </w:rPr>
        <w:t>/contrib/liblustre_plugin.so -n1 /mnt/lustre /tmp/gufi_index/</w:t>
      </w:r>
    </w:p>
    <w:p w14:paraId="0F98CE33" w14:textId="7DA0D395" w:rsidR="003522E8" w:rsidRDefault="003522E8" w:rsidP="00331480">
      <w:pPr>
        <w:pStyle w:val="BodyText"/>
        <w:spacing w:before="1"/>
        <w:ind w:left="955"/>
      </w:pPr>
    </w:p>
    <w:p w14:paraId="229DDEDC" w14:textId="77777777" w:rsidR="00D100D7" w:rsidRDefault="00D100D7" w:rsidP="00331480">
      <w:pPr>
        <w:pStyle w:val="BodyText"/>
        <w:spacing w:before="1"/>
        <w:ind w:left="955"/>
      </w:pPr>
    </w:p>
    <w:p w14:paraId="23E22EB2" w14:textId="77777777" w:rsidR="00D100D7" w:rsidRDefault="00D100D7" w:rsidP="00331480">
      <w:pPr>
        <w:pStyle w:val="BodyText"/>
        <w:spacing w:before="1"/>
        <w:ind w:left="955"/>
      </w:pPr>
    </w:p>
    <w:p w14:paraId="4EB5AC03" w14:textId="77777777" w:rsidR="00D100D7" w:rsidRDefault="00D100D7" w:rsidP="00331480">
      <w:pPr>
        <w:pStyle w:val="BodyText"/>
        <w:spacing w:before="1"/>
        <w:ind w:left="955"/>
      </w:pPr>
    </w:p>
    <w:p w14:paraId="29CA7A2D" w14:textId="77777777" w:rsidR="00D100D7" w:rsidRDefault="00D100D7" w:rsidP="00331480">
      <w:pPr>
        <w:pStyle w:val="BodyText"/>
        <w:spacing w:before="1"/>
        <w:ind w:left="955"/>
      </w:pPr>
    </w:p>
    <w:p w14:paraId="2A2D37DD" w14:textId="77777777" w:rsidR="00D100D7" w:rsidRDefault="00D100D7" w:rsidP="00331480">
      <w:pPr>
        <w:pStyle w:val="BodyText"/>
        <w:spacing w:before="1"/>
        <w:ind w:left="955"/>
      </w:pPr>
    </w:p>
    <w:p w14:paraId="532EE123" w14:textId="77777777" w:rsidR="00D100D7" w:rsidRDefault="00D100D7" w:rsidP="00331480">
      <w:pPr>
        <w:pStyle w:val="BodyText"/>
        <w:spacing w:before="1"/>
        <w:ind w:left="955"/>
      </w:pPr>
    </w:p>
    <w:p w14:paraId="6ADD1E02" w14:textId="77777777" w:rsidR="00D100D7" w:rsidRDefault="00D100D7" w:rsidP="00331480">
      <w:pPr>
        <w:pStyle w:val="BodyText"/>
        <w:spacing w:before="1"/>
        <w:ind w:left="955"/>
      </w:pPr>
    </w:p>
    <w:p w14:paraId="6BE8417E" w14:textId="77777777" w:rsidR="00D100D7" w:rsidRDefault="00D100D7" w:rsidP="00331480">
      <w:pPr>
        <w:pStyle w:val="BodyText"/>
        <w:spacing w:before="1"/>
        <w:ind w:left="955"/>
      </w:pPr>
    </w:p>
    <w:p w14:paraId="5D775D54" w14:textId="77777777" w:rsidR="00D100D7" w:rsidRDefault="00D100D7" w:rsidP="00331480">
      <w:pPr>
        <w:pStyle w:val="BodyText"/>
        <w:spacing w:before="1"/>
        <w:ind w:left="955"/>
      </w:pPr>
    </w:p>
    <w:p w14:paraId="2019C111" w14:textId="77777777" w:rsidR="00D100D7" w:rsidRDefault="00D100D7" w:rsidP="00331480">
      <w:pPr>
        <w:pStyle w:val="BodyText"/>
        <w:spacing w:before="1"/>
        <w:ind w:left="955"/>
      </w:pPr>
    </w:p>
    <w:p w14:paraId="6E4B6FF6" w14:textId="77777777" w:rsidR="00D100D7" w:rsidRDefault="00D100D7" w:rsidP="00331480">
      <w:pPr>
        <w:pStyle w:val="BodyText"/>
        <w:spacing w:before="1"/>
        <w:ind w:left="955"/>
      </w:pPr>
    </w:p>
    <w:p w14:paraId="7B416521" w14:textId="77777777" w:rsidR="00D100D7" w:rsidRDefault="00D100D7" w:rsidP="00331480">
      <w:pPr>
        <w:pStyle w:val="BodyText"/>
        <w:spacing w:before="1"/>
        <w:ind w:left="955"/>
      </w:pPr>
    </w:p>
    <w:p w14:paraId="02630CA7" w14:textId="77777777" w:rsidR="00D100D7" w:rsidRDefault="00D100D7" w:rsidP="00331480">
      <w:pPr>
        <w:pStyle w:val="BodyText"/>
        <w:spacing w:before="1"/>
        <w:ind w:left="955"/>
      </w:pPr>
    </w:p>
    <w:p w14:paraId="06FA647D" w14:textId="77777777" w:rsidR="00D100D7" w:rsidRDefault="00D100D7" w:rsidP="00331480">
      <w:pPr>
        <w:pStyle w:val="BodyText"/>
        <w:spacing w:before="1"/>
        <w:ind w:left="955"/>
      </w:pPr>
    </w:p>
    <w:p w14:paraId="1123DE1B" w14:textId="77777777" w:rsidR="00D100D7" w:rsidRDefault="00D100D7" w:rsidP="00331480">
      <w:pPr>
        <w:pStyle w:val="BodyText"/>
        <w:spacing w:before="1"/>
        <w:ind w:left="955"/>
      </w:pPr>
    </w:p>
    <w:p w14:paraId="01FA8C24" w14:textId="77777777" w:rsidR="00D100D7" w:rsidRDefault="00D100D7" w:rsidP="00331480">
      <w:pPr>
        <w:pStyle w:val="BodyText"/>
        <w:spacing w:before="1"/>
        <w:ind w:left="955"/>
      </w:pPr>
    </w:p>
    <w:p w14:paraId="18BDDB44" w14:textId="77777777" w:rsidR="00D100D7" w:rsidRDefault="00D100D7" w:rsidP="00331480">
      <w:pPr>
        <w:pStyle w:val="BodyText"/>
        <w:spacing w:before="1"/>
        <w:ind w:left="955"/>
      </w:pPr>
    </w:p>
    <w:p w14:paraId="57EA5FA7" w14:textId="77777777" w:rsidR="00D100D7" w:rsidRDefault="00D100D7" w:rsidP="00331480">
      <w:pPr>
        <w:pStyle w:val="BodyText"/>
        <w:spacing w:before="1"/>
        <w:ind w:left="955"/>
      </w:pPr>
    </w:p>
    <w:p w14:paraId="0A1603B3" w14:textId="77777777" w:rsidR="00D100D7" w:rsidRDefault="00D100D7" w:rsidP="00331480">
      <w:pPr>
        <w:pStyle w:val="BodyText"/>
        <w:spacing w:before="1"/>
        <w:ind w:left="955"/>
      </w:pPr>
    </w:p>
    <w:p w14:paraId="4040BFA1" w14:textId="77777777" w:rsidR="00D100D7" w:rsidRDefault="00D100D7" w:rsidP="00331480">
      <w:pPr>
        <w:pStyle w:val="BodyText"/>
        <w:spacing w:before="1"/>
        <w:ind w:left="955"/>
      </w:pPr>
    </w:p>
    <w:p w14:paraId="3432A010" w14:textId="77777777" w:rsidR="00D100D7" w:rsidRDefault="00D100D7" w:rsidP="00331480">
      <w:pPr>
        <w:pStyle w:val="BodyText"/>
        <w:spacing w:before="1"/>
        <w:ind w:left="955"/>
      </w:pPr>
    </w:p>
    <w:p w14:paraId="6B20A6EC" w14:textId="77777777" w:rsidR="00D100D7" w:rsidRDefault="00D100D7" w:rsidP="00331480">
      <w:pPr>
        <w:pStyle w:val="BodyText"/>
        <w:spacing w:before="1"/>
        <w:ind w:left="955"/>
      </w:pPr>
    </w:p>
    <w:p w14:paraId="3617FD88" w14:textId="77777777" w:rsidR="00D100D7" w:rsidRDefault="00D100D7" w:rsidP="00331480">
      <w:pPr>
        <w:pStyle w:val="BodyText"/>
        <w:spacing w:before="1"/>
        <w:ind w:left="955"/>
      </w:pPr>
    </w:p>
    <w:p w14:paraId="540E1324" w14:textId="77777777" w:rsidR="00D100D7" w:rsidRDefault="00D100D7" w:rsidP="00331480">
      <w:pPr>
        <w:pStyle w:val="BodyText"/>
        <w:spacing w:before="1"/>
        <w:ind w:left="955"/>
      </w:pPr>
    </w:p>
    <w:p w14:paraId="3488EC05" w14:textId="64FFDAFF" w:rsidR="00D100D7" w:rsidRDefault="00D100D7" w:rsidP="00331480">
      <w:pPr>
        <w:pStyle w:val="BodyText"/>
        <w:spacing w:before="1"/>
        <w:ind w:left="955"/>
      </w:pPr>
      <w:r w:rsidRPr="00331480">
        <w:rPr>
          <w:noProof/>
          <w:color w:val="EE0000"/>
        </w:rPr>
        <w:lastRenderedPageBreak/>
        <w:drawing>
          <wp:anchor distT="0" distB="0" distL="114300" distR="114300" simplePos="0" relativeHeight="251954176" behindDoc="1" locked="0" layoutInCell="1" allowOverlap="1" wp14:anchorId="046D6596" wp14:editId="468151E9">
            <wp:simplePos x="0" y="0"/>
            <wp:positionH relativeFrom="margin">
              <wp:align>center</wp:align>
            </wp:positionH>
            <wp:positionV relativeFrom="paragraph">
              <wp:posOffset>28</wp:posOffset>
            </wp:positionV>
            <wp:extent cx="4653915" cy="4204335"/>
            <wp:effectExtent l="0" t="0" r="0" b="5715"/>
            <wp:wrapTight wrapText="bothSides">
              <wp:wrapPolygon edited="0">
                <wp:start x="0" y="0"/>
                <wp:lineTo x="0" y="21531"/>
                <wp:lineTo x="21485" y="21531"/>
                <wp:lineTo x="21485" y="0"/>
                <wp:lineTo x="0" y="0"/>
              </wp:wrapPolygon>
            </wp:wrapTight>
            <wp:docPr id="126" name="Image 12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6" name="Image 126"/>
                    <pic:cNvPicPr/>
                  </pic:nvPicPr>
                  <pic:blipFill>
                    <a:blip r:embed="rId25" cstate="print"/>
                    <a:stretch>
                      <a:fillRect/>
                    </a:stretch>
                  </pic:blipFill>
                  <pic:spPr>
                    <a:xfrm>
                      <a:off x="0" y="0"/>
                      <a:ext cx="4653915" cy="4204335"/>
                    </a:xfrm>
                    <a:prstGeom prst="rect">
                      <a:avLst/>
                    </a:prstGeom>
                  </pic:spPr>
                </pic:pic>
              </a:graphicData>
            </a:graphic>
            <wp14:sizeRelH relativeFrom="page">
              <wp14:pctWidth>0</wp14:pctWidth>
            </wp14:sizeRelH>
            <wp14:sizeRelV relativeFrom="page">
              <wp14:pctHeight>0</wp14:pctHeight>
            </wp14:sizeRelV>
          </wp:anchor>
        </w:drawing>
      </w:r>
    </w:p>
    <w:p w14:paraId="5D140501" w14:textId="4E531956" w:rsidR="00D100D7" w:rsidRDefault="00D100D7" w:rsidP="00331480">
      <w:pPr>
        <w:pStyle w:val="BodyText"/>
        <w:spacing w:before="1"/>
        <w:ind w:left="955"/>
      </w:pPr>
    </w:p>
    <w:p w14:paraId="76784F91" w14:textId="77777777" w:rsidR="00D100D7" w:rsidRDefault="00D100D7" w:rsidP="00331480">
      <w:pPr>
        <w:pStyle w:val="BodyText"/>
        <w:spacing w:before="1"/>
        <w:ind w:left="955"/>
      </w:pPr>
    </w:p>
    <w:p w14:paraId="62B8EA85" w14:textId="70840CE4" w:rsidR="00D100D7" w:rsidRDefault="00D100D7" w:rsidP="00331480">
      <w:pPr>
        <w:pStyle w:val="BodyText"/>
        <w:spacing w:before="1"/>
        <w:ind w:left="955"/>
      </w:pPr>
    </w:p>
    <w:p w14:paraId="74BF3995" w14:textId="77777777" w:rsidR="00D100D7" w:rsidRDefault="00D100D7" w:rsidP="00331480">
      <w:pPr>
        <w:pStyle w:val="BodyText"/>
        <w:spacing w:before="1"/>
        <w:ind w:left="955"/>
      </w:pPr>
    </w:p>
    <w:p w14:paraId="128BE00B" w14:textId="0129A745" w:rsidR="00D100D7" w:rsidRDefault="00D100D7" w:rsidP="00331480">
      <w:pPr>
        <w:pStyle w:val="BodyText"/>
        <w:spacing w:before="1"/>
        <w:ind w:left="955"/>
      </w:pPr>
    </w:p>
    <w:p w14:paraId="078428B0" w14:textId="77777777" w:rsidR="00D100D7" w:rsidRDefault="00D100D7" w:rsidP="00331480">
      <w:pPr>
        <w:pStyle w:val="BodyText"/>
        <w:spacing w:before="1"/>
        <w:ind w:left="955"/>
      </w:pPr>
    </w:p>
    <w:p w14:paraId="1809C50D" w14:textId="77777777" w:rsidR="00D100D7" w:rsidRDefault="00D100D7" w:rsidP="00331480">
      <w:pPr>
        <w:pStyle w:val="BodyText"/>
        <w:spacing w:before="1"/>
        <w:ind w:left="955"/>
      </w:pPr>
    </w:p>
    <w:p w14:paraId="2CEDF3CA" w14:textId="77777777" w:rsidR="00D100D7" w:rsidRDefault="00D100D7" w:rsidP="00331480">
      <w:pPr>
        <w:pStyle w:val="BodyText"/>
        <w:spacing w:before="1"/>
        <w:ind w:left="955"/>
      </w:pPr>
    </w:p>
    <w:p w14:paraId="1B9DE38B" w14:textId="77777777" w:rsidR="00D100D7" w:rsidRDefault="00D100D7" w:rsidP="00331480">
      <w:pPr>
        <w:pStyle w:val="BodyText"/>
        <w:spacing w:before="1"/>
        <w:ind w:left="955"/>
      </w:pPr>
    </w:p>
    <w:p w14:paraId="0FAA4918" w14:textId="77777777" w:rsidR="00D100D7" w:rsidRDefault="00D100D7" w:rsidP="00331480">
      <w:pPr>
        <w:pStyle w:val="BodyText"/>
        <w:spacing w:before="1"/>
        <w:ind w:left="955"/>
      </w:pPr>
    </w:p>
    <w:p w14:paraId="5810EF20" w14:textId="510F356A" w:rsidR="00D100D7" w:rsidRDefault="00D100D7" w:rsidP="00331480">
      <w:pPr>
        <w:pStyle w:val="BodyText"/>
        <w:spacing w:before="1"/>
        <w:ind w:left="955"/>
      </w:pPr>
    </w:p>
    <w:p w14:paraId="09399713" w14:textId="77777777" w:rsidR="00D100D7" w:rsidRDefault="00D100D7" w:rsidP="00331480">
      <w:pPr>
        <w:pStyle w:val="BodyText"/>
        <w:spacing w:before="1"/>
        <w:ind w:left="955"/>
      </w:pPr>
    </w:p>
    <w:p w14:paraId="29AC0C61" w14:textId="77777777" w:rsidR="00D100D7" w:rsidRDefault="00D100D7" w:rsidP="00331480">
      <w:pPr>
        <w:pStyle w:val="BodyText"/>
        <w:spacing w:before="1"/>
        <w:ind w:left="955"/>
      </w:pPr>
    </w:p>
    <w:p w14:paraId="31F769DC" w14:textId="77777777" w:rsidR="00D100D7" w:rsidRDefault="00D100D7" w:rsidP="00331480">
      <w:pPr>
        <w:pStyle w:val="BodyText"/>
        <w:spacing w:before="1"/>
        <w:ind w:left="955"/>
      </w:pPr>
    </w:p>
    <w:p w14:paraId="0053E2C5" w14:textId="77777777" w:rsidR="00D100D7" w:rsidRDefault="00D100D7" w:rsidP="00331480">
      <w:pPr>
        <w:pStyle w:val="BodyText"/>
        <w:spacing w:before="1"/>
        <w:ind w:left="955"/>
      </w:pPr>
    </w:p>
    <w:p w14:paraId="0A66AC1F" w14:textId="77777777" w:rsidR="00D100D7" w:rsidRDefault="00D100D7" w:rsidP="00331480">
      <w:pPr>
        <w:pStyle w:val="BodyText"/>
        <w:spacing w:before="1"/>
        <w:ind w:left="955"/>
      </w:pPr>
    </w:p>
    <w:p w14:paraId="5232C4E5" w14:textId="3FD832CE" w:rsidR="00D100D7" w:rsidRDefault="00D100D7" w:rsidP="00331480">
      <w:pPr>
        <w:pStyle w:val="BodyText"/>
        <w:spacing w:before="1"/>
        <w:ind w:left="955"/>
      </w:pPr>
    </w:p>
    <w:p w14:paraId="3F52E2DA" w14:textId="77777777" w:rsidR="00D100D7" w:rsidRDefault="00D100D7" w:rsidP="00331480">
      <w:pPr>
        <w:pStyle w:val="BodyText"/>
        <w:spacing w:before="1"/>
        <w:ind w:left="955"/>
      </w:pPr>
    </w:p>
    <w:p w14:paraId="40465BCE" w14:textId="77777777" w:rsidR="00D100D7" w:rsidRDefault="00D100D7" w:rsidP="00331480">
      <w:pPr>
        <w:pStyle w:val="BodyText"/>
        <w:spacing w:before="1"/>
        <w:ind w:left="955"/>
      </w:pPr>
    </w:p>
    <w:p w14:paraId="46CD521D" w14:textId="77777777" w:rsidR="00D100D7" w:rsidRDefault="00D100D7" w:rsidP="00331480">
      <w:pPr>
        <w:pStyle w:val="BodyText"/>
        <w:spacing w:before="1"/>
        <w:ind w:left="955"/>
      </w:pPr>
    </w:p>
    <w:p w14:paraId="55E7FEAE" w14:textId="77777777" w:rsidR="00D100D7" w:rsidRDefault="00D100D7" w:rsidP="00331480">
      <w:pPr>
        <w:pStyle w:val="BodyText"/>
        <w:spacing w:before="1"/>
        <w:ind w:left="955"/>
      </w:pPr>
    </w:p>
    <w:p w14:paraId="7B272A3A" w14:textId="77777777" w:rsidR="00D100D7" w:rsidRDefault="00D100D7" w:rsidP="00331480">
      <w:pPr>
        <w:pStyle w:val="BodyText"/>
        <w:spacing w:before="1"/>
        <w:ind w:left="955"/>
      </w:pPr>
    </w:p>
    <w:p w14:paraId="1C2034D5" w14:textId="77777777" w:rsidR="00D100D7" w:rsidRDefault="00D100D7" w:rsidP="00331480">
      <w:pPr>
        <w:pStyle w:val="BodyText"/>
        <w:spacing w:before="1"/>
        <w:ind w:left="955"/>
      </w:pPr>
    </w:p>
    <w:p w14:paraId="427DF1FB" w14:textId="77777777" w:rsidR="00D100D7" w:rsidRDefault="00D100D7" w:rsidP="00331480">
      <w:pPr>
        <w:pStyle w:val="BodyText"/>
        <w:spacing w:before="1"/>
        <w:ind w:left="955"/>
      </w:pPr>
    </w:p>
    <w:p w14:paraId="76CE2384" w14:textId="77777777" w:rsidR="00D100D7" w:rsidRDefault="00D100D7" w:rsidP="00331480">
      <w:pPr>
        <w:pStyle w:val="BodyText"/>
        <w:spacing w:before="1"/>
        <w:ind w:left="955"/>
      </w:pPr>
    </w:p>
    <w:p w14:paraId="57150623" w14:textId="77777777" w:rsidR="00D100D7" w:rsidRDefault="00D100D7" w:rsidP="00331480">
      <w:pPr>
        <w:pStyle w:val="BodyText"/>
        <w:rPr>
          <w:spacing w:val="-4"/>
        </w:rPr>
      </w:pPr>
    </w:p>
    <w:p w14:paraId="0347F851" w14:textId="77777777" w:rsidR="00D100D7" w:rsidRDefault="00D100D7" w:rsidP="00331480">
      <w:pPr>
        <w:pStyle w:val="BodyText"/>
        <w:rPr>
          <w:spacing w:val="-4"/>
        </w:rPr>
      </w:pPr>
    </w:p>
    <w:p w14:paraId="608A45FA" w14:textId="77777777" w:rsidR="00D100D7" w:rsidRDefault="00D100D7" w:rsidP="00331480">
      <w:pPr>
        <w:pStyle w:val="BodyText"/>
        <w:rPr>
          <w:spacing w:val="-4"/>
        </w:rPr>
      </w:pPr>
    </w:p>
    <w:p w14:paraId="5609E5CD" w14:textId="77777777" w:rsidR="00D100D7" w:rsidRDefault="00D100D7" w:rsidP="00331480">
      <w:pPr>
        <w:pStyle w:val="BodyText"/>
        <w:rPr>
          <w:spacing w:val="-4"/>
        </w:rPr>
      </w:pPr>
    </w:p>
    <w:p w14:paraId="2E4CBA01" w14:textId="33AB8494" w:rsidR="00524BE9" w:rsidRDefault="00524BE9" w:rsidP="00D100D7">
      <w:pPr>
        <w:pStyle w:val="BodyText"/>
        <w:jc w:val="center"/>
        <w:rPr>
          <w:spacing w:val="-4"/>
        </w:rPr>
      </w:pPr>
      <w:r>
        <w:rPr>
          <w:noProof/>
        </w:rPr>
        <mc:AlternateContent>
          <mc:Choice Requires="wps">
            <w:drawing>
              <wp:anchor distT="0" distB="0" distL="0" distR="0" simplePos="0" relativeHeight="251791360" behindDoc="1" locked="0" layoutInCell="1" allowOverlap="1" wp14:anchorId="48AC5B4D" wp14:editId="17376421">
                <wp:simplePos x="0" y="0"/>
                <wp:positionH relativeFrom="page">
                  <wp:posOffset>3738956</wp:posOffset>
                </wp:positionH>
                <wp:positionV relativeFrom="paragraph">
                  <wp:posOffset>116546</wp:posOffset>
                </wp:positionV>
                <wp:extent cx="40005" cy="1270"/>
                <wp:effectExtent l="0" t="0" r="0" b="0"/>
                <wp:wrapNone/>
                <wp:docPr id="127" name="Graphic 12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0005" cy="1270"/>
                        </a:xfrm>
                        <a:custGeom>
                          <a:avLst/>
                          <a:gdLst/>
                          <a:ahLst/>
                          <a:cxnLst/>
                          <a:rect l="l" t="t" r="r" b="b"/>
                          <a:pathLst>
                            <a:path w="40005">
                              <a:moveTo>
                                <a:pt x="0" y="0"/>
                              </a:moveTo>
                              <a:lnTo>
                                <a:pt x="39852"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4782A331" id="Graphic 127" o:spid="_x0000_s1026" style="position:absolute;margin-left:294.4pt;margin-top:9.2pt;width:3.15pt;height:.1pt;z-index:-251525120;visibility:visible;mso-wrap-style:square;mso-wrap-distance-left:0;mso-wrap-distance-top:0;mso-wrap-distance-right:0;mso-wrap-distance-bottom:0;mso-position-horizontal:absolute;mso-position-horizontal-relative:page;mso-position-vertical:absolute;mso-position-vertical-relative:text;v-text-anchor:top" coordsize="4000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" path="m,l39852,e" filled="f" strokeweight=".14039mm">
                <v:path arrowok="t"/>
                <w10:wrap anchorx="page"/>
              </v:shape>
            </w:pict>
          </mc:Fallback>
        </mc:AlternateContent>
      </w:r>
      <w:r>
        <w:rPr>
          <w:spacing w:val="-4"/>
        </w:rPr>
        <w:t>Figure</w:t>
      </w:r>
      <w:r>
        <w:rPr>
          <w:spacing w:val="-8"/>
        </w:rPr>
        <w:t xml:space="preserve"> </w:t>
      </w:r>
      <w:r>
        <w:rPr>
          <w:spacing w:val="-4"/>
        </w:rPr>
        <w:t>3:</w:t>
      </w:r>
      <w:r>
        <w:rPr>
          <w:spacing w:val="67"/>
        </w:rPr>
        <w:t xml:space="preserve"> </w:t>
      </w:r>
      <w:r>
        <w:rPr>
          <w:rFonts w:ascii="Courier New"/>
          <w:spacing w:val="-4"/>
        </w:rPr>
        <w:t>gufi</w:t>
      </w:r>
      <w:r>
        <w:rPr>
          <w:rFonts w:ascii="Courier New"/>
          <w:spacing w:val="-45"/>
        </w:rPr>
        <w:t xml:space="preserve"> </w:t>
      </w:r>
      <w:r>
        <w:rPr>
          <w:rFonts w:ascii="Courier New"/>
          <w:spacing w:val="-4"/>
        </w:rPr>
        <w:t>dir2index</w:t>
      </w:r>
      <w:r>
        <w:rPr>
          <w:rFonts w:ascii="Courier New"/>
          <w:spacing w:val="-54"/>
        </w:rPr>
        <w:t xml:space="preserve"> </w:t>
      </w:r>
      <w:r>
        <w:rPr>
          <w:spacing w:val="-4"/>
        </w:rPr>
        <w:t>workflow</w:t>
      </w:r>
    </w:p>
    <w:p w14:paraId="28072A64" w14:textId="77777777" w:rsidR="00D100D7" w:rsidRDefault="00D100D7" w:rsidP="00D100D7">
      <w:pPr>
        <w:pStyle w:val="BodyText"/>
        <w:jc w:val="center"/>
      </w:pPr>
    </w:p>
    <w:p w14:paraId="201340F2" w14:textId="6AAF388F" w:rsidR="00524BE9" w:rsidRDefault="00524BE9" w:rsidP="00F778A8">
      <w:pPr>
        <w:pStyle w:val="Heading2"/>
        <w:keepNext w:val="0"/>
        <w:keepLines w:val="0"/>
        <w:widowControl w:val="0"/>
        <w:tabs>
          <w:tab w:val="left" w:pos="1567"/>
        </w:tabs>
        <w:autoSpaceDE w:val="0"/>
        <w:autoSpaceDN w:val="0"/>
        <w:spacing w:before="0"/>
        <w:ind w:left="1567"/>
      </w:pPr>
      <w:bookmarkStart w:id="117" w:name="_Toc233306167"/>
      <w:r>
        <w:rPr>
          <w:w w:val="115"/>
        </w:rPr>
        <w:t>Indirectly</w:t>
      </w:r>
      <w:r>
        <w:rPr>
          <w:spacing w:val="1"/>
          <w:w w:val="115"/>
        </w:rPr>
        <w:t xml:space="preserve"> </w:t>
      </w:r>
      <w:r>
        <w:rPr>
          <w:w w:val="115"/>
        </w:rPr>
        <w:t>Indexing</w:t>
      </w:r>
      <w:r>
        <w:rPr>
          <w:spacing w:val="1"/>
          <w:w w:val="115"/>
        </w:rPr>
        <w:t xml:space="preserve"> </w:t>
      </w:r>
      <w:r>
        <w:rPr>
          <w:w w:val="115"/>
        </w:rPr>
        <w:t>a</w:t>
      </w:r>
      <w:r>
        <w:rPr>
          <w:spacing w:val="2"/>
          <w:w w:val="115"/>
        </w:rPr>
        <w:t xml:space="preserve"> </w:t>
      </w:r>
      <w:r>
        <w:rPr>
          <w:spacing w:val="-2"/>
          <w:w w:val="115"/>
        </w:rPr>
        <w:t>Filesystem</w:t>
      </w:r>
      <w:bookmarkEnd w:id="117"/>
    </w:p>
    <w:p w14:paraId="1DAF5A02" w14:textId="2436E341" w:rsidR="00524BE9" w:rsidRDefault="00524BE9" w:rsidP="00F778A8">
      <w:pPr>
        <w:pStyle w:val="Heading4"/>
        <w:keepNext w:val="0"/>
        <w:keepLines w:val="0"/>
        <w:widowControl w:val="0"/>
        <w:tabs>
          <w:tab w:val="left" w:pos="1655"/>
        </w:tabs>
        <w:autoSpaceDE w:val="0"/>
        <w:autoSpaceDN w:val="0"/>
        <w:spacing w:before="130"/>
        <w:ind w:left="1655"/>
      </w:pPr>
      <w:bookmarkStart w:id="118" w:name="Trace_Files"/>
      <w:bookmarkStart w:id="119" w:name="_bookmark42"/>
      <w:bookmarkEnd w:id="118"/>
      <w:bookmarkEnd w:id="119"/>
      <w:r>
        <w:rPr>
          <w:w w:val="115"/>
        </w:rPr>
        <w:t>Trace</w:t>
      </w:r>
      <w:r>
        <w:rPr>
          <w:spacing w:val="-8"/>
          <w:w w:val="115"/>
        </w:rPr>
        <w:t xml:space="preserve"> </w:t>
      </w:r>
      <w:r>
        <w:rPr>
          <w:spacing w:val="-2"/>
          <w:w w:val="115"/>
        </w:rPr>
        <w:t>Files</w:t>
      </w:r>
    </w:p>
    <w:p w14:paraId="6B1CCD40" w14:textId="5F12BA8E" w:rsidR="00524BE9" w:rsidRDefault="00524BE9">
      <w:pPr>
        <w:pStyle w:val="BodyText"/>
        <w:spacing w:before="137"/>
        <w:ind w:left="955" w:right="1808"/>
        <w:jc w:val="both"/>
      </w:pPr>
      <w:r>
        <w:rPr>
          <w:noProof/>
        </w:rPr>
        <mc:AlternateContent>
          <mc:Choice Requires="wps">
            <w:drawing>
              <wp:anchor distT="0" distB="0" distL="0" distR="0" simplePos="0" relativeHeight="251677696" behindDoc="0" locked="0" layoutInCell="1" allowOverlap="1" wp14:anchorId="43090095" wp14:editId="4B682F9E">
                <wp:simplePos x="0" y="0"/>
                <wp:positionH relativeFrom="page">
                  <wp:posOffset>1972525</wp:posOffset>
                </wp:positionH>
                <wp:positionV relativeFrom="paragraph">
                  <wp:posOffset>507138</wp:posOffset>
                </wp:positionV>
                <wp:extent cx="40005" cy="1270"/>
                <wp:effectExtent l="0" t="0" r="0" b="0"/>
                <wp:wrapNone/>
                <wp:docPr id="128" name="Graphic 12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0005" cy="1270"/>
                        </a:xfrm>
                        <a:custGeom>
                          <a:avLst/>
                          <a:gdLst/>
                          <a:ahLst/>
                          <a:cxnLst/>
                          <a:rect l="l" t="t" r="r" b="b"/>
                          <a:pathLst>
                            <a:path w="40005">
                              <a:moveTo>
                                <a:pt x="0" y="0"/>
                              </a:moveTo>
                              <a:lnTo>
                                <a:pt x="39852"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164C35C2" id="Graphic 128" o:spid="_x0000_s1026" style="position:absolute;margin-left:155.3pt;margin-top:39.95pt;width:3.15pt;height:.1pt;z-index:251677696;visibility:visible;mso-wrap-style:square;mso-wrap-distance-left:0;mso-wrap-distance-top:0;mso-wrap-distance-right:0;mso-wrap-distance-bottom:0;mso-position-horizontal:absolute;mso-position-horizontal-relative:page;mso-position-vertical:absolute;mso-position-vertical-relative:text;v-text-anchor:top" coordsize="4000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" path="m,l39852,e" filled="f" strokeweight=".14039mm">
                <v:path arrowok="t"/>
                <w10:wrap anchorx="page"/>
              </v:shape>
            </w:pict>
          </mc:Fallback>
        </mc:AlternateContent>
      </w:r>
      <w:r>
        <w:rPr>
          <w:noProof/>
        </w:rPr>
        <mc:AlternateContent>
          <mc:Choice Requires="wps">
            <w:drawing>
              <wp:anchor distT="0" distB="0" distL="0" distR="0" simplePos="0" relativeHeight="251678720" behindDoc="0" locked="0" layoutInCell="1" allowOverlap="1" wp14:anchorId="76F791EB" wp14:editId="12A5D631">
                <wp:simplePos x="0" y="0"/>
                <wp:positionH relativeFrom="page">
                  <wp:posOffset>4128401</wp:posOffset>
                </wp:positionH>
                <wp:positionV relativeFrom="paragraph">
                  <wp:posOffset>507138</wp:posOffset>
                </wp:positionV>
                <wp:extent cx="40005" cy="1270"/>
                <wp:effectExtent l="0" t="0" r="0" b="0"/>
                <wp:wrapNone/>
                <wp:docPr id="129" name="Graphic 12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0005" cy="1270"/>
                        </a:xfrm>
                        <a:custGeom>
                          <a:avLst/>
                          <a:gdLst/>
                          <a:ahLst/>
                          <a:cxnLst/>
                          <a:rect l="l" t="t" r="r" b="b"/>
                          <a:pathLst>
                            <a:path w="40005">
                              <a:moveTo>
                                <a:pt x="0" y="0"/>
                              </a:moveTo>
                              <a:lnTo>
                                <a:pt x="39852"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04227E4F" id="Graphic 129" o:spid="_x0000_s1026" style="position:absolute;margin-left:325.05pt;margin-top:39.95pt;width:3.15pt;height:.1pt;z-index:251678720;visibility:visible;mso-wrap-style:square;mso-wrap-distance-left:0;mso-wrap-distance-top:0;mso-wrap-distance-right:0;mso-wrap-distance-bottom:0;mso-position-horizontal:absolute;mso-position-horizontal-relative:page;mso-position-vertical:absolute;mso-position-vertical-relative:text;v-text-anchor:top" coordsize="4000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" path="m,l39852,e" filled="f" strokeweight=".14039mm">
                <v:path arrowok="t"/>
                <w10:wrap anchorx="page"/>
              </v:shape>
            </w:pict>
          </mc:Fallback>
        </mc:AlternateContent>
      </w:r>
      <w:r>
        <w:t xml:space="preserve">Traces files, or flat files, are text files containing </w:t>
      </w:r>
      <w:proofErr w:type="gramStart"/>
      <w:r>
        <w:rPr>
          <w:rFonts w:ascii="Courier New"/>
        </w:rPr>
        <w:t>lstat(</w:t>
      </w:r>
      <w:proofErr w:type="gramEnd"/>
      <w:r>
        <w:rPr>
          <w:rFonts w:ascii="Courier New"/>
        </w:rPr>
        <w:t>2)</w:t>
      </w:r>
      <w:r>
        <w:rPr>
          <w:rFonts w:ascii="Courier New"/>
          <w:spacing w:val="-30"/>
        </w:rPr>
        <w:t xml:space="preserve"> </w:t>
      </w:r>
      <w:r>
        <w:t>information pulled from</w:t>
      </w:r>
      <w:r>
        <w:rPr>
          <w:spacing w:val="40"/>
        </w:rPr>
        <w:t xml:space="preserve"> </w:t>
      </w:r>
      <w:r>
        <w:t>source</w:t>
      </w:r>
      <w:r>
        <w:rPr>
          <w:spacing w:val="40"/>
        </w:rPr>
        <w:t xml:space="preserve"> </w:t>
      </w:r>
      <w:r>
        <w:t>filesystems</w:t>
      </w:r>
      <w:r>
        <w:rPr>
          <w:spacing w:val="40"/>
        </w:rPr>
        <w:t xml:space="preserve"> </w:t>
      </w:r>
      <w:r>
        <w:t>separated</w:t>
      </w:r>
      <w:r>
        <w:rPr>
          <w:spacing w:val="40"/>
        </w:rPr>
        <w:t xml:space="preserve"> </w:t>
      </w:r>
      <w:r>
        <w:t>by</w:t>
      </w:r>
      <w:r>
        <w:rPr>
          <w:spacing w:val="40"/>
        </w:rPr>
        <w:t xml:space="preserve"> </w:t>
      </w:r>
      <w:r>
        <w:t>delimiters.</w:t>
      </w:r>
      <w:r>
        <w:rPr>
          <w:spacing w:val="80"/>
        </w:rPr>
        <w:t xml:space="preserve"> </w:t>
      </w:r>
      <w:r>
        <w:t>Trace</w:t>
      </w:r>
      <w:r>
        <w:rPr>
          <w:spacing w:val="40"/>
        </w:rPr>
        <w:t xml:space="preserve"> </w:t>
      </w:r>
      <w:r>
        <w:t>files</w:t>
      </w:r>
      <w:r>
        <w:rPr>
          <w:spacing w:val="40"/>
        </w:rPr>
        <w:t xml:space="preserve"> </w:t>
      </w:r>
      <w:r>
        <w:t>are</w:t>
      </w:r>
      <w:r>
        <w:rPr>
          <w:spacing w:val="40"/>
        </w:rPr>
        <w:t xml:space="preserve"> </w:t>
      </w:r>
      <w:r>
        <w:t>generated</w:t>
      </w:r>
      <w:r>
        <w:rPr>
          <w:spacing w:val="40"/>
        </w:rPr>
        <w:t xml:space="preserve"> </w:t>
      </w:r>
      <w:r>
        <w:t xml:space="preserve">by </w:t>
      </w:r>
      <w:r>
        <w:rPr>
          <w:rFonts w:ascii="Courier New"/>
          <w:spacing w:val="-2"/>
        </w:rPr>
        <w:t>gufi</w:t>
      </w:r>
      <w:r>
        <w:rPr>
          <w:rFonts w:ascii="Courier New"/>
          <w:spacing w:val="-45"/>
        </w:rPr>
        <w:t xml:space="preserve"> </w:t>
      </w:r>
      <w:r>
        <w:rPr>
          <w:rFonts w:ascii="Courier New"/>
          <w:spacing w:val="-2"/>
        </w:rPr>
        <w:t>dir2trace</w:t>
      </w:r>
      <w:r>
        <w:rPr>
          <w:rFonts w:ascii="Courier New"/>
          <w:spacing w:val="-54"/>
        </w:rPr>
        <w:t xml:space="preserve"> </w:t>
      </w:r>
      <w:r>
        <w:rPr>
          <w:spacing w:val="-2"/>
        </w:rPr>
        <w:t>and</w:t>
      </w:r>
      <w:r>
        <w:rPr>
          <w:spacing w:val="-8"/>
        </w:rPr>
        <w:t xml:space="preserve"> </w:t>
      </w:r>
      <w:r>
        <w:rPr>
          <w:spacing w:val="-2"/>
        </w:rPr>
        <w:t>are</w:t>
      </w:r>
      <w:r>
        <w:rPr>
          <w:spacing w:val="-7"/>
        </w:rPr>
        <w:t xml:space="preserve"> </w:t>
      </w:r>
      <w:r>
        <w:rPr>
          <w:spacing w:val="-2"/>
        </w:rPr>
        <w:t>processed</w:t>
      </w:r>
      <w:r>
        <w:rPr>
          <w:spacing w:val="-1"/>
        </w:rPr>
        <w:t xml:space="preserve"> </w:t>
      </w:r>
      <w:r>
        <w:rPr>
          <w:spacing w:val="-2"/>
        </w:rPr>
        <w:t>by</w:t>
      </w:r>
      <w:r>
        <w:rPr>
          <w:spacing w:val="8"/>
        </w:rPr>
        <w:t xml:space="preserve"> </w:t>
      </w:r>
      <w:r>
        <w:rPr>
          <w:rFonts w:ascii="Courier New"/>
          <w:spacing w:val="-2"/>
        </w:rPr>
        <w:t>gufi</w:t>
      </w:r>
      <w:r>
        <w:rPr>
          <w:rFonts w:ascii="Courier New"/>
          <w:spacing w:val="-45"/>
        </w:rPr>
        <w:t xml:space="preserve"> </w:t>
      </w:r>
      <w:r>
        <w:rPr>
          <w:rFonts w:ascii="Courier New"/>
          <w:spacing w:val="-2"/>
        </w:rPr>
        <w:t>trace2index</w:t>
      </w:r>
      <w:r>
        <w:rPr>
          <w:spacing w:val="-2"/>
        </w:rPr>
        <w:t>.</w:t>
      </w:r>
    </w:p>
    <w:p w14:paraId="4AFAF7E0" w14:textId="5163CB54" w:rsidR="00524BE9" w:rsidRDefault="00524BE9">
      <w:pPr>
        <w:pStyle w:val="BodyText"/>
        <w:spacing w:line="244" w:lineRule="auto"/>
        <w:ind w:left="955" w:right="1806" w:firstLine="298"/>
        <w:jc w:val="right"/>
      </w:pPr>
      <w:r>
        <w:rPr>
          <w:noProof/>
        </w:rPr>
        <mc:AlternateContent>
          <mc:Choice Requires="wps">
            <w:drawing>
              <wp:anchor distT="0" distB="0" distL="0" distR="0" simplePos="0" relativeHeight="251792384" behindDoc="1" locked="0" layoutInCell="1" allowOverlap="1" wp14:anchorId="7F16C5FA" wp14:editId="27B60028">
                <wp:simplePos x="0" y="0"/>
                <wp:positionH relativeFrom="page">
                  <wp:posOffset>5258308</wp:posOffset>
                </wp:positionH>
                <wp:positionV relativeFrom="paragraph">
                  <wp:posOffset>416184</wp:posOffset>
                </wp:positionV>
                <wp:extent cx="40005" cy="1270"/>
                <wp:effectExtent l="0" t="0" r="0" b="0"/>
                <wp:wrapNone/>
                <wp:docPr id="130" name="Graphic 13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0005" cy="1270"/>
                        </a:xfrm>
                        <a:custGeom>
                          <a:avLst/>
                          <a:gdLst/>
                          <a:ahLst/>
                          <a:cxnLst/>
                          <a:rect l="l" t="t" r="r" b="b"/>
                          <a:pathLst>
                            <a:path w="40005">
                              <a:moveTo>
                                <a:pt x="0" y="0"/>
                              </a:moveTo>
                              <a:lnTo>
                                <a:pt x="39852"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0458B9B2" id="Graphic 130" o:spid="_x0000_s1026" style="position:absolute;margin-left:414.05pt;margin-top:32.75pt;width:3.15pt;height:.1pt;z-index:-251524096;visibility:visible;mso-wrap-style:square;mso-wrap-distance-left:0;mso-wrap-distance-top:0;mso-wrap-distance-right:0;mso-wrap-distance-bottom:0;mso-position-horizontal:absolute;mso-position-horizontal-relative:page;mso-position-vertical:absolute;mso-position-vertical-relative:text;v-text-anchor:top" coordsize="4000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" path="m,l39852,e" filled="f" strokeweight=".14039mm">
                <v:path arrowok="t"/>
                <w10:wrap anchorx="page"/>
              </v:shape>
            </w:pict>
          </mc:Fallback>
        </mc:AlternateContent>
      </w:r>
      <w:r>
        <w:rPr>
          <w:w w:val="105"/>
        </w:rPr>
        <w:t xml:space="preserve">The default delimiter is the ASCII Record Separator character </w:t>
      </w:r>
      <w:r>
        <w:rPr>
          <w:rFonts w:ascii="Menlo" w:hAnsi="Menlo"/>
          <w:i/>
          <w:w w:val="105"/>
        </w:rPr>
        <w:t>\</w:t>
      </w:r>
      <w:proofErr w:type="gramStart"/>
      <w:r>
        <w:rPr>
          <w:rFonts w:ascii="Courier New" w:hAnsi="Courier New"/>
          <w:w w:val="105"/>
        </w:rPr>
        <w:t>x1E</w:t>
      </w:r>
      <w:r>
        <w:rPr>
          <w:w w:val="105"/>
        </w:rPr>
        <w:t>, but</w:t>
      </w:r>
      <w:proofErr w:type="gramEnd"/>
      <w:r>
        <w:rPr>
          <w:w w:val="105"/>
        </w:rPr>
        <w:t xml:space="preserve"> can be</w:t>
      </w:r>
      <w:r>
        <w:rPr>
          <w:spacing w:val="40"/>
          <w:w w:val="105"/>
        </w:rPr>
        <w:t xml:space="preserve"> </w:t>
      </w:r>
      <w:r>
        <w:rPr>
          <w:w w:val="105"/>
        </w:rPr>
        <w:t>changed</w:t>
      </w:r>
      <w:r>
        <w:rPr>
          <w:spacing w:val="40"/>
          <w:w w:val="105"/>
        </w:rPr>
        <w:t xml:space="preserve"> </w:t>
      </w:r>
      <w:r>
        <w:rPr>
          <w:w w:val="105"/>
        </w:rPr>
        <w:t>to</w:t>
      </w:r>
      <w:r>
        <w:rPr>
          <w:spacing w:val="39"/>
          <w:w w:val="105"/>
        </w:rPr>
        <w:t xml:space="preserve"> </w:t>
      </w:r>
      <w:r>
        <w:rPr>
          <w:w w:val="105"/>
        </w:rPr>
        <w:t>any</w:t>
      </w:r>
      <w:r>
        <w:rPr>
          <w:spacing w:val="40"/>
          <w:w w:val="105"/>
        </w:rPr>
        <w:t xml:space="preserve"> </w:t>
      </w:r>
      <w:r>
        <w:rPr>
          <w:w w:val="105"/>
        </w:rPr>
        <w:t>8-bit</w:t>
      </w:r>
      <w:r>
        <w:rPr>
          <w:spacing w:val="40"/>
          <w:w w:val="105"/>
        </w:rPr>
        <w:t xml:space="preserve"> </w:t>
      </w:r>
      <w:r>
        <w:rPr>
          <w:w w:val="105"/>
        </w:rPr>
        <w:t>character.</w:t>
      </w:r>
      <w:r>
        <w:rPr>
          <w:spacing w:val="80"/>
          <w:w w:val="105"/>
        </w:rPr>
        <w:t xml:space="preserve"> </w:t>
      </w:r>
      <w:r>
        <w:rPr>
          <w:w w:val="105"/>
        </w:rPr>
        <w:t>Characters</w:t>
      </w:r>
      <w:r>
        <w:rPr>
          <w:spacing w:val="40"/>
          <w:w w:val="105"/>
        </w:rPr>
        <w:t xml:space="preserve"> </w:t>
      </w:r>
      <w:r>
        <w:rPr>
          <w:w w:val="105"/>
        </w:rPr>
        <w:t>that</w:t>
      </w:r>
      <w:r>
        <w:rPr>
          <w:spacing w:val="40"/>
          <w:w w:val="105"/>
        </w:rPr>
        <w:t xml:space="preserve"> </w:t>
      </w:r>
      <w:r>
        <w:rPr>
          <w:w w:val="105"/>
        </w:rPr>
        <w:t>can</w:t>
      </w:r>
      <w:r>
        <w:rPr>
          <w:spacing w:val="40"/>
          <w:w w:val="105"/>
        </w:rPr>
        <w:t xml:space="preserve"> </w:t>
      </w:r>
      <w:r>
        <w:rPr>
          <w:w w:val="105"/>
        </w:rPr>
        <w:t>appear</w:t>
      </w:r>
      <w:r>
        <w:rPr>
          <w:spacing w:val="40"/>
          <w:w w:val="105"/>
        </w:rPr>
        <w:t xml:space="preserve"> </w:t>
      </w:r>
      <w:r>
        <w:rPr>
          <w:w w:val="105"/>
        </w:rPr>
        <w:t>in</w:t>
      </w:r>
      <w:r>
        <w:rPr>
          <w:spacing w:val="40"/>
          <w:w w:val="105"/>
        </w:rPr>
        <w:t xml:space="preserve"> </w:t>
      </w:r>
      <w:r>
        <w:rPr>
          <w:w w:val="105"/>
        </w:rPr>
        <w:t>filesystems should</w:t>
      </w:r>
      <w:r>
        <w:rPr>
          <w:spacing w:val="-11"/>
          <w:w w:val="105"/>
        </w:rPr>
        <w:t xml:space="preserve"> </w:t>
      </w:r>
      <w:r>
        <w:rPr>
          <w:w w:val="105"/>
        </w:rPr>
        <w:t>not</w:t>
      </w:r>
      <w:r>
        <w:rPr>
          <w:spacing w:val="-11"/>
          <w:w w:val="105"/>
        </w:rPr>
        <w:t xml:space="preserve"> </w:t>
      </w:r>
      <w:r>
        <w:rPr>
          <w:w w:val="105"/>
        </w:rPr>
        <w:t>be</w:t>
      </w:r>
      <w:r>
        <w:rPr>
          <w:spacing w:val="-11"/>
          <w:w w:val="105"/>
        </w:rPr>
        <w:t xml:space="preserve"> </w:t>
      </w:r>
      <w:r>
        <w:rPr>
          <w:w w:val="105"/>
        </w:rPr>
        <w:t>used</w:t>
      </w:r>
      <w:r>
        <w:rPr>
          <w:spacing w:val="-11"/>
          <w:w w:val="105"/>
        </w:rPr>
        <w:t xml:space="preserve"> </w:t>
      </w:r>
      <w:r>
        <w:rPr>
          <w:w w:val="105"/>
        </w:rPr>
        <w:t>as</w:t>
      </w:r>
      <w:r>
        <w:rPr>
          <w:spacing w:val="-11"/>
          <w:w w:val="105"/>
        </w:rPr>
        <w:t xml:space="preserve"> </w:t>
      </w:r>
      <w:r>
        <w:rPr>
          <w:w w:val="105"/>
        </w:rPr>
        <w:t>the</w:t>
      </w:r>
      <w:r>
        <w:rPr>
          <w:spacing w:val="-7"/>
          <w:w w:val="105"/>
        </w:rPr>
        <w:t xml:space="preserve"> </w:t>
      </w:r>
      <w:r>
        <w:rPr>
          <w:w w:val="105"/>
        </w:rPr>
        <w:t>delimiter</w:t>
      </w:r>
      <w:r>
        <w:rPr>
          <w:spacing w:val="-7"/>
          <w:w w:val="105"/>
        </w:rPr>
        <w:t xml:space="preserve"> </w:t>
      </w:r>
      <w:proofErr w:type="gramStart"/>
      <w:r>
        <w:rPr>
          <w:w w:val="105"/>
        </w:rPr>
        <w:t>in</w:t>
      </w:r>
      <w:r>
        <w:rPr>
          <w:spacing w:val="-7"/>
          <w:w w:val="105"/>
        </w:rPr>
        <w:t xml:space="preserve"> </w:t>
      </w:r>
      <w:r>
        <w:rPr>
          <w:w w:val="105"/>
        </w:rPr>
        <w:t>order</w:t>
      </w:r>
      <w:r>
        <w:rPr>
          <w:spacing w:val="-7"/>
          <w:w w:val="105"/>
        </w:rPr>
        <w:t xml:space="preserve"> </w:t>
      </w:r>
      <w:r>
        <w:rPr>
          <w:w w:val="105"/>
        </w:rPr>
        <w:t>to</w:t>
      </w:r>
      <w:proofErr w:type="gramEnd"/>
      <w:r>
        <w:rPr>
          <w:spacing w:val="-7"/>
          <w:w w:val="105"/>
        </w:rPr>
        <w:t xml:space="preserve"> </w:t>
      </w:r>
      <w:r>
        <w:rPr>
          <w:w w:val="105"/>
        </w:rPr>
        <w:t>not</w:t>
      </w:r>
      <w:r>
        <w:rPr>
          <w:spacing w:val="-7"/>
          <w:w w:val="105"/>
        </w:rPr>
        <w:t xml:space="preserve"> </w:t>
      </w:r>
      <w:r>
        <w:rPr>
          <w:w w:val="105"/>
        </w:rPr>
        <w:t>confuse</w:t>
      </w:r>
      <w:r>
        <w:rPr>
          <w:spacing w:val="-7"/>
          <w:w w:val="105"/>
        </w:rPr>
        <w:t xml:space="preserve"> </w:t>
      </w:r>
      <w:r>
        <w:rPr>
          <w:rFonts w:ascii="Courier New" w:hAnsi="Courier New"/>
          <w:w w:val="105"/>
        </w:rPr>
        <w:t>gufi</w:t>
      </w:r>
      <w:r>
        <w:rPr>
          <w:rFonts w:ascii="Courier New" w:hAnsi="Courier New"/>
          <w:spacing w:val="-51"/>
          <w:w w:val="105"/>
        </w:rPr>
        <w:t xml:space="preserve"> </w:t>
      </w:r>
      <w:r>
        <w:rPr>
          <w:rFonts w:ascii="Courier New" w:hAnsi="Courier New"/>
          <w:w w:val="105"/>
        </w:rPr>
        <w:t>trace2index</w:t>
      </w:r>
      <w:r>
        <w:rPr>
          <w:w w:val="105"/>
        </w:rPr>
        <w:t>. The</w:t>
      </w:r>
      <w:r>
        <w:rPr>
          <w:spacing w:val="40"/>
          <w:w w:val="105"/>
        </w:rPr>
        <w:t xml:space="preserve"> </w:t>
      </w:r>
      <w:r>
        <w:rPr>
          <w:w w:val="105"/>
        </w:rPr>
        <w:t>metadata</w:t>
      </w:r>
      <w:r>
        <w:rPr>
          <w:spacing w:val="40"/>
          <w:w w:val="105"/>
        </w:rPr>
        <w:t xml:space="preserve"> </w:t>
      </w:r>
      <w:r>
        <w:rPr>
          <w:w w:val="105"/>
        </w:rPr>
        <w:t>pulled</w:t>
      </w:r>
      <w:r>
        <w:rPr>
          <w:spacing w:val="40"/>
          <w:w w:val="105"/>
        </w:rPr>
        <w:t xml:space="preserve"> </w:t>
      </w:r>
      <w:r>
        <w:rPr>
          <w:w w:val="105"/>
        </w:rPr>
        <w:t>from</w:t>
      </w:r>
      <w:r>
        <w:rPr>
          <w:spacing w:val="40"/>
          <w:w w:val="105"/>
        </w:rPr>
        <w:t xml:space="preserve"> </w:t>
      </w:r>
      <w:r>
        <w:rPr>
          <w:w w:val="105"/>
        </w:rPr>
        <w:t>each</w:t>
      </w:r>
      <w:r>
        <w:rPr>
          <w:spacing w:val="40"/>
          <w:w w:val="105"/>
        </w:rPr>
        <w:t xml:space="preserve"> </w:t>
      </w:r>
      <w:r>
        <w:rPr>
          <w:w w:val="105"/>
        </w:rPr>
        <w:t>directory</w:t>
      </w:r>
      <w:r>
        <w:rPr>
          <w:spacing w:val="40"/>
          <w:w w:val="105"/>
        </w:rPr>
        <w:t xml:space="preserve"> </w:t>
      </w:r>
      <w:r>
        <w:rPr>
          <w:w w:val="105"/>
        </w:rPr>
        <w:t>is</w:t>
      </w:r>
      <w:r>
        <w:rPr>
          <w:spacing w:val="40"/>
          <w:w w:val="105"/>
        </w:rPr>
        <w:t xml:space="preserve"> </w:t>
      </w:r>
      <w:r>
        <w:rPr>
          <w:w w:val="105"/>
        </w:rPr>
        <w:t>represented</w:t>
      </w:r>
      <w:r>
        <w:rPr>
          <w:spacing w:val="40"/>
          <w:w w:val="105"/>
        </w:rPr>
        <w:t xml:space="preserve"> </w:t>
      </w:r>
      <w:r>
        <w:rPr>
          <w:w w:val="105"/>
        </w:rPr>
        <w:t>by</w:t>
      </w:r>
      <w:r>
        <w:rPr>
          <w:spacing w:val="40"/>
          <w:w w:val="105"/>
        </w:rPr>
        <w:t xml:space="preserve"> </w:t>
      </w:r>
      <w:r>
        <w:rPr>
          <w:w w:val="105"/>
        </w:rPr>
        <w:t>a</w:t>
      </w:r>
      <w:r>
        <w:rPr>
          <w:spacing w:val="40"/>
          <w:w w:val="105"/>
        </w:rPr>
        <w:t xml:space="preserve"> </w:t>
      </w:r>
      <w:r>
        <w:rPr>
          <w:w w:val="105"/>
        </w:rPr>
        <w:t>“stanza”</w:t>
      </w:r>
      <w:r>
        <w:rPr>
          <w:spacing w:val="40"/>
          <w:w w:val="105"/>
        </w:rPr>
        <w:t xml:space="preserve"> </w:t>
      </w:r>
      <w:r>
        <w:rPr>
          <w:w w:val="105"/>
        </w:rPr>
        <w:t>in</w:t>
      </w:r>
      <w:r>
        <w:rPr>
          <w:spacing w:val="40"/>
          <w:w w:val="105"/>
        </w:rPr>
        <w:t xml:space="preserve"> </w:t>
      </w:r>
      <w:r>
        <w:rPr>
          <w:w w:val="105"/>
        </w:rPr>
        <w:t>a trace file.</w:t>
      </w:r>
      <w:r>
        <w:rPr>
          <w:spacing w:val="40"/>
          <w:w w:val="105"/>
        </w:rPr>
        <w:t xml:space="preserve"> </w:t>
      </w:r>
      <w:r>
        <w:rPr>
          <w:w w:val="105"/>
        </w:rPr>
        <w:t>A stanza starts with a line of directory metadata followed by zero or</w:t>
      </w:r>
      <w:r>
        <w:rPr>
          <w:spacing w:val="80"/>
          <w:w w:val="105"/>
        </w:rPr>
        <w:t xml:space="preserve"> </w:t>
      </w:r>
      <w:r>
        <w:rPr>
          <w:w w:val="105"/>
        </w:rPr>
        <w:t>more</w:t>
      </w:r>
      <w:r>
        <w:rPr>
          <w:spacing w:val="27"/>
          <w:w w:val="105"/>
        </w:rPr>
        <w:t xml:space="preserve"> </w:t>
      </w:r>
      <w:r>
        <w:rPr>
          <w:w w:val="105"/>
        </w:rPr>
        <w:t>lines</w:t>
      </w:r>
      <w:r>
        <w:rPr>
          <w:spacing w:val="27"/>
          <w:w w:val="105"/>
        </w:rPr>
        <w:t xml:space="preserve"> </w:t>
      </w:r>
      <w:r>
        <w:rPr>
          <w:w w:val="105"/>
        </w:rPr>
        <w:t>of</w:t>
      </w:r>
      <w:r>
        <w:rPr>
          <w:spacing w:val="27"/>
          <w:w w:val="105"/>
        </w:rPr>
        <w:t xml:space="preserve"> </w:t>
      </w:r>
      <w:r>
        <w:rPr>
          <w:w w:val="105"/>
        </w:rPr>
        <w:t>regular</w:t>
      </w:r>
      <w:r>
        <w:rPr>
          <w:spacing w:val="27"/>
          <w:w w:val="105"/>
        </w:rPr>
        <w:t xml:space="preserve"> </w:t>
      </w:r>
      <w:r>
        <w:rPr>
          <w:w w:val="105"/>
        </w:rPr>
        <w:t>file</w:t>
      </w:r>
      <w:r>
        <w:rPr>
          <w:spacing w:val="27"/>
          <w:w w:val="105"/>
        </w:rPr>
        <w:t xml:space="preserve"> </w:t>
      </w:r>
      <w:r>
        <w:rPr>
          <w:w w:val="105"/>
        </w:rPr>
        <w:t>and</w:t>
      </w:r>
      <w:r>
        <w:rPr>
          <w:spacing w:val="27"/>
          <w:w w:val="105"/>
        </w:rPr>
        <w:t xml:space="preserve"> </w:t>
      </w:r>
      <w:r>
        <w:rPr>
          <w:w w:val="105"/>
        </w:rPr>
        <w:t>symbolic</w:t>
      </w:r>
      <w:r>
        <w:rPr>
          <w:spacing w:val="27"/>
          <w:w w:val="105"/>
        </w:rPr>
        <w:t xml:space="preserve"> </w:t>
      </w:r>
      <w:r>
        <w:rPr>
          <w:w w:val="105"/>
        </w:rPr>
        <w:t>link</w:t>
      </w:r>
      <w:r>
        <w:rPr>
          <w:spacing w:val="27"/>
          <w:w w:val="105"/>
        </w:rPr>
        <w:t xml:space="preserve"> </w:t>
      </w:r>
      <w:r>
        <w:rPr>
          <w:w w:val="105"/>
        </w:rPr>
        <w:t>metadata.</w:t>
      </w:r>
      <w:r>
        <w:rPr>
          <w:spacing w:val="40"/>
          <w:w w:val="105"/>
        </w:rPr>
        <w:t xml:space="preserve"> </w:t>
      </w:r>
      <w:r>
        <w:rPr>
          <w:w w:val="105"/>
        </w:rPr>
        <w:t>Note</w:t>
      </w:r>
      <w:r>
        <w:rPr>
          <w:spacing w:val="27"/>
          <w:w w:val="105"/>
        </w:rPr>
        <w:t xml:space="preserve"> </w:t>
      </w:r>
      <w:r>
        <w:rPr>
          <w:w w:val="105"/>
        </w:rPr>
        <w:t>that</w:t>
      </w:r>
      <w:r>
        <w:rPr>
          <w:spacing w:val="27"/>
          <w:w w:val="105"/>
        </w:rPr>
        <w:t xml:space="preserve"> </w:t>
      </w:r>
      <w:r>
        <w:rPr>
          <w:w w:val="105"/>
        </w:rPr>
        <w:t>the</w:t>
      </w:r>
      <w:r>
        <w:rPr>
          <w:spacing w:val="27"/>
          <w:w w:val="105"/>
        </w:rPr>
        <w:t xml:space="preserve"> </w:t>
      </w:r>
      <w:r>
        <w:rPr>
          <w:w w:val="105"/>
        </w:rPr>
        <w:t>summary of</w:t>
      </w:r>
      <w:r>
        <w:rPr>
          <w:spacing w:val="16"/>
          <w:w w:val="105"/>
        </w:rPr>
        <w:t xml:space="preserve"> </w:t>
      </w:r>
      <w:r>
        <w:rPr>
          <w:w w:val="105"/>
        </w:rPr>
        <w:t>each</w:t>
      </w:r>
      <w:r>
        <w:rPr>
          <w:spacing w:val="17"/>
          <w:w w:val="105"/>
        </w:rPr>
        <w:t xml:space="preserve"> </w:t>
      </w:r>
      <w:r>
        <w:rPr>
          <w:w w:val="105"/>
        </w:rPr>
        <w:t>directory</w:t>
      </w:r>
      <w:r>
        <w:rPr>
          <w:spacing w:val="16"/>
          <w:w w:val="105"/>
        </w:rPr>
        <w:t xml:space="preserve"> </w:t>
      </w:r>
      <w:r>
        <w:rPr>
          <w:w w:val="105"/>
        </w:rPr>
        <w:t>is</w:t>
      </w:r>
      <w:r>
        <w:rPr>
          <w:spacing w:val="17"/>
          <w:w w:val="105"/>
        </w:rPr>
        <w:t xml:space="preserve"> </w:t>
      </w:r>
      <w:r>
        <w:rPr>
          <w:w w:val="105"/>
        </w:rPr>
        <w:t>not</w:t>
      </w:r>
      <w:r>
        <w:rPr>
          <w:spacing w:val="16"/>
          <w:w w:val="105"/>
        </w:rPr>
        <w:t xml:space="preserve"> </w:t>
      </w:r>
      <w:r>
        <w:rPr>
          <w:w w:val="105"/>
        </w:rPr>
        <w:t>stored</w:t>
      </w:r>
      <w:r>
        <w:rPr>
          <w:spacing w:val="17"/>
          <w:w w:val="105"/>
        </w:rPr>
        <w:t xml:space="preserve"> </w:t>
      </w:r>
      <w:r>
        <w:rPr>
          <w:w w:val="105"/>
        </w:rPr>
        <w:t>in</w:t>
      </w:r>
      <w:r>
        <w:rPr>
          <w:spacing w:val="16"/>
          <w:w w:val="105"/>
        </w:rPr>
        <w:t xml:space="preserve"> </w:t>
      </w:r>
      <w:r>
        <w:rPr>
          <w:w w:val="105"/>
        </w:rPr>
        <w:t>trace</w:t>
      </w:r>
      <w:r>
        <w:rPr>
          <w:spacing w:val="17"/>
          <w:w w:val="105"/>
        </w:rPr>
        <w:t xml:space="preserve"> </w:t>
      </w:r>
      <w:r>
        <w:rPr>
          <w:w w:val="105"/>
        </w:rPr>
        <w:t>files</w:t>
      </w:r>
      <w:r>
        <w:rPr>
          <w:spacing w:val="16"/>
          <w:w w:val="105"/>
        </w:rPr>
        <w:t xml:space="preserve"> </w:t>
      </w:r>
      <w:r>
        <w:rPr>
          <w:w w:val="105"/>
        </w:rPr>
        <w:t>and</w:t>
      </w:r>
      <w:r>
        <w:rPr>
          <w:spacing w:val="17"/>
          <w:w w:val="105"/>
        </w:rPr>
        <w:t xml:space="preserve"> </w:t>
      </w:r>
      <w:r>
        <w:rPr>
          <w:w w:val="105"/>
        </w:rPr>
        <w:t>are</w:t>
      </w:r>
      <w:r>
        <w:rPr>
          <w:spacing w:val="16"/>
          <w:w w:val="105"/>
        </w:rPr>
        <w:t xml:space="preserve"> </w:t>
      </w:r>
      <w:r>
        <w:rPr>
          <w:w w:val="105"/>
        </w:rPr>
        <w:t>instead</w:t>
      </w:r>
      <w:r>
        <w:rPr>
          <w:spacing w:val="17"/>
          <w:w w:val="105"/>
        </w:rPr>
        <w:t xml:space="preserve"> </w:t>
      </w:r>
      <w:r>
        <w:rPr>
          <w:w w:val="105"/>
        </w:rPr>
        <w:t>generated</w:t>
      </w:r>
      <w:r>
        <w:rPr>
          <w:spacing w:val="16"/>
          <w:w w:val="105"/>
        </w:rPr>
        <w:t xml:space="preserve"> </w:t>
      </w:r>
      <w:r>
        <w:rPr>
          <w:w w:val="105"/>
        </w:rPr>
        <w:t>when</w:t>
      </w:r>
      <w:r>
        <w:rPr>
          <w:spacing w:val="17"/>
          <w:w w:val="105"/>
        </w:rPr>
        <w:t xml:space="preserve"> </w:t>
      </w:r>
      <w:r>
        <w:rPr>
          <w:spacing w:val="-5"/>
          <w:w w:val="105"/>
        </w:rPr>
        <w:t>the</w:t>
      </w:r>
    </w:p>
    <w:p w14:paraId="19042E4F" w14:textId="77777777" w:rsidR="00524BE9" w:rsidRDefault="00524BE9">
      <w:pPr>
        <w:pStyle w:val="BodyText"/>
        <w:spacing w:line="228" w:lineRule="exact"/>
        <w:ind w:left="955"/>
        <w:jc w:val="both"/>
      </w:pPr>
      <w:r>
        <w:rPr>
          <w:w w:val="105"/>
        </w:rPr>
        <w:t>index</w:t>
      </w:r>
      <w:r>
        <w:rPr>
          <w:spacing w:val="10"/>
          <w:w w:val="105"/>
        </w:rPr>
        <w:t xml:space="preserve"> </w:t>
      </w:r>
      <w:r>
        <w:rPr>
          <w:w w:val="105"/>
        </w:rPr>
        <w:t>is</w:t>
      </w:r>
      <w:r>
        <w:rPr>
          <w:spacing w:val="10"/>
          <w:w w:val="105"/>
        </w:rPr>
        <w:t xml:space="preserve"> </w:t>
      </w:r>
      <w:r>
        <w:rPr>
          <w:spacing w:val="-2"/>
          <w:w w:val="105"/>
        </w:rPr>
        <w:t>built.</w:t>
      </w:r>
    </w:p>
    <w:p w14:paraId="50714FAF" w14:textId="77777777" w:rsidR="00524BE9" w:rsidRDefault="00524BE9">
      <w:pPr>
        <w:pStyle w:val="BodyText"/>
        <w:spacing w:before="3" w:line="249" w:lineRule="auto"/>
        <w:ind w:left="955" w:right="1806" w:firstLine="298"/>
        <w:jc w:val="both"/>
      </w:pPr>
      <w:r>
        <w:rPr>
          <w:w w:val="110"/>
        </w:rPr>
        <w:t>Due to the parallelism of indexing, stanzas can appear in any order within a trace file and can be placed in any of the per thread trace files that are generated. Traces</w:t>
      </w:r>
      <w:r>
        <w:rPr>
          <w:spacing w:val="-10"/>
          <w:w w:val="110"/>
        </w:rPr>
        <w:t xml:space="preserve"> </w:t>
      </w:r>
      <w:r>
        <w:rPr>
          <w:w w:val="110"/>
        </w:rPr>
        <w:t>files</w:t>
      </w:r>
      <w:r>
        <w:rPr>
          <w:spacing w:val="-10"/>
          <w:w w:val="110"/>
        </w:rPr>
        <w:t xml:space="preserve"> </w:t>
      </w:r>
      <w:r>
        <w:rPr>
          <w:w w:val="110"/>
        </w:rPr>
        <w:t>can</w:t>
      </w:r>
      <w:r>
        <w:rPr>
          <w:spacing w:val="-10"/>
          <w:w w:val="110"/>
        </w:rPr>
        <w:t xml:space="preserve"> </w:t>
      </w:r>
      <w:r>
        <w:rPr>
          <w:w w:val="110"/>
        </w:rPr>
        <w:t>be</w:t>
      </w:r>
      <w:r>
        <w:rPr>
          <w:spacing w:val="-10"/>
          <w:w w:val="110"/>
        </w:rPr>
        <w:t xml:space="preserve"> </w:t>
      </w:r>
      <w:r>
        <w:rPr>
          <w:w w:val="110"/>
        </w:rPr>
        <w:t>concatenated</w:t>
      </w:r>
      <w:r>
        <w:rPr>
          <w:spacing w:val="-10"/>
          <w:w w:val="110"/>
        </w:rPr>
        <w:t xml:space="preserve"> </w:t>
      </w:r>
      <w:r>
        <w:rPr>
          <w:w w:val="110"/>
        </w:rPr>
        <w:t>together</w:t>
      </w:r>
      <w:r>
        <w:rPr>
          <w:spacing w:val="-10"/>
          <w:w w:val="110"/>
        </w:rPr>
        <w:t xml:space="preserve"> </w:t>
      </w:r>
      <w:r>
        <w:rPr>
          <w:w w:val="110"/>
        </w:rPr>
        <w:t>if</w:t>
      </w:r>
      <w:r>
        <w:rPr>
          <w:spacing w:val="-10"/>
          <w:w w:val="110"/>
        </w:rPr>
        <w:t xml:space="preserve"> </w:t>
      </w:r>
      <w:r>
        <w:rPr>
          <w:w w:val="110"/>
        </w:rPr>
        <w:t>doing</w:t>
      </w:r>
      <w:r>
        <w:rPr>
          <w:spacing w:val="-10"/>
          <w:w w:val="110"/>
        </w:rPr>
        <w:t xml:space="preserve"> </w:t>
      </w:r>
      <w:r>
        <w:rPr>
          <w:w w:val="110"/>
        </w:rPr>
        <w:t>so</w:t>
      </w:r>
      <w:r>
        <w:rPr>
          <w:spacing w:val="-10"/>
          <w:w w:val="110"/>
        </w:rPr>
        <w:t xml:space="preserve"> </w:t>
      </w:r>
      <w:r>
        <w:rPr>
          <w:w w:val="110"/>
        </w:rPr>
        <w:t>is</w:t>
      </w:r>
      <w:r>
        <w:rPr>
          <w:spacing w:val="-10"/>
          <w:w w:val="110"/>
        </w:rPr>
        <w:t xml:space="preserve"> </w:t>
      </w:r>
      <w:r>
        <w:rPr>
          <w:w w:val="110"/>
        </w:rPr>
        <w:t>necessary</w:t>
      </w:r>
      <w:r>
        <w:rPr>
          <w:spacing w:val="-10"/>
          <w:w w:val="110"/>
        </w:rPr>
        <w:t xml:space="preserve"> </w:t>
      </w:r>
      <w:r>
        <w:rPr>
          <w:w w:val="110"/>
        </w:rPr>
        <w:t>or more convenient.</w:t>
      </w:r>
    </w:p>
    <w:p w14:paraId="260AD540" w14:textId="77777777" w:rsidR="00524BE9" w:rsidRDefault="00524BE9">
      <w:pPr>
        <w:spacing w:line="249" w:lineRule="auto"/>
        <w:jc w:val="both"/>
        <w:sectPr w:rsidR="00524BE9" w:rsidSect="005B00B8">
          <w:pgSz w:w="12240" w:h="15840"/>
          <w:pgMar w:top="1820" w:right="880" w:bottom="1920" w:left="1720" w:header="0" w:footer="1737" w:gutter="0"/>
          <w:cols w:space="720"/>
        </w:sectPr>
      </w:pPr>
    </w:p>
    <w:p w14:paraId="08A3C894" w14:textId="77777777" w:rsidR="00524BE9" w:rsidRDefault="00524BE9">
      <w:pPr>
        <w:pStyle w:val="BodyText"/>
      </w:pPr>
    </w:p>
    <w:p w14:paraId="0E527E74" w14:textId="77777777" w:rsidR="00524BE9" w:rsidRDefault="00524BE9">
      <w:pPr>
        <w:pStyle w:val="BodyText"/>
        <w:spacing w:before="228"/>
      </w:pPr>
    </w:p>
    <w:p w14:paraId="0DC9F3D2" w14:textId="77777777" w:rsidR="00524BE9" w:rsidRDefault="00524BE9" w:rsidP="00F778A8">
      <w:pPr>
        <w:pStyle w:val="ListParagraph"/>
        <w:widowControl w:val="0"/>
        <w:tabs>
          <w:tab w:val="left" w:pos="1655"/>
        </w:tabs>
        <w:autoSpaceDE w:val="0"/>
        <w:autoSpaceDN w:val="0"/>
        <w:ind w:left="1655"/>
        <w:contextualSpacing w:val="0"/>
        <w:rPr>
          <w:rFonts w:ascii="Courier New"/>
          <w:sz w:val="20"/>
        </w:rPr>
      </w:pPr>
      <w:r>
        <w:rPr>
          <w:noProof/>
        </w:rPr>
        <mc:AlternateContent>
          <mc:Choice Requires="wps">
            <w:drawing>
              <wp:anchor distT="0" distB="0" distL="0" distR="0" simplePos="0" relativeHeight="251793408" behindDoc="1" locked="0" layoutInCell="1" allowOverlap="1" wp14:anchorId="0C30CD6F" wp14:editId="4745D911">
                <wp:simplePos x="0" y="0"/>
                <wp:positionH relativeFrom="page">
                  <wp:posOffset>2417127</wp:posOffset>
                </wp:positionH>
                <wp:positionV relativeFrom="paragraph">
                  <wp:posOffset>116420</wp:posOffset>
                </wp:positionV>
                <wp:extent cx="40005" cy="1270"/>
                <wp:effectExtent l="0" t="0" r="0" b="0"/>
                <wp:wrapNone/>
                <wp:docPr id="131" name="Graphic 13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0005" cy="1270"/>
                        </a:xfrm>
                        <a:custGeom>
                          <a:avLst/>
                          <a:gdLst/>
                          <a:ahLst/>
                          <a:cxnLst/>
                          <a:rect l="l" t="t" r="r" b="b"/>
                          <a:pathLst>
                            <a:path w="40005">
                              <a:moveTo>
                                <a:pt x="0" y="0"/>
                              </a:moveTo>
                              <a:lnTo>
                                <a:pt x="39852"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0A9E3E77" id="Graphic 131" o:spid="_x0000_s1026" style="position:absolute;margin-left:190.3pt;margin-top:9.15pt;width:3.15pt;height:.1pt;z-index:-251523072;visibility:visible;mso-wrap-style:square;mso-wrap-distance-left:0;mso-wrap-distance-top:0;mso-wrap-distance-right:0;mso-wrap-distance-bottom:0;mso-position-horizontal:absolute;mso-position-horizontal-relative:page;mso-position-vertical:absolute;mso-position-vertical-relative:text;v-text-anchor:top" coordsize="4000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" path="m,l39852,e" filled="f" strokeweight=".14039mm">
                <v:path arrowok="t"/>
                <w10:wrap anchorx="page"/>
              </v:shape>
            </w:pict>
          </mc:Fallback>
        </mc:AlternateContent>
      </w:r>
      <w:bookmarkStart w:id="120" w:name="gufi_dir2trace"/>
      <w:bookmarkStart w:id="121" w:name="_bookmark43"/>
      <w:bookmarkEnd w:id="120"/>
      <w:bookmarkEnd w:id="121"/>
      <w:r>
        <w:rPr>
          <w:rFonts w:ascii="Courier New"/>
          <w:w w:val="85"/>
          <w:sz w:val="20"/>
        </w:rPr>
        <w:t>gufi</w:t>
      </w:r>
      <w:r>
        <w:rPr>
          <w:rFonts w:ascii="Courier New"/>
          <w:spacing w:val="-18"/>
          <w:w w:val="85"/>
          <w:sz w:val="20"/>
        </w:rPr>
        <w:t xml:space="preserve"> </w:t>
      </w:r>
      <w:r>
        <w:rPr>
          <w:rFonts w:ascii="Courier New"/>
          <w:spacing w:val="-2"/>
          <w:w w:val="95"/>
          <w:sz w:val="20"/>
        </w:rPr>
        <w:t>dir2trace</w:t>
      </w:r>
    </w:p>
    <w:p w14:paraId="179B844D" w14:textId="77777777" w:rsidR="00524BE9" w:rsidRDefault="00524BE9">
      <w:pPr>
        <w:pStyle w:val="BodyText"/>
        <w:spacing w:before="126" w:line="232" w:lineRule="auto"/>
        <w:ind w:left="955" w:right="1808"/>
        <w:jc w:val="both"/>
      </w:pPr>
      <w:r>
        <w:rPr>
          <w:noProof/>
        </w:rPr>
        <mc:AlternateContent>
          <mc:Choice Requires="wps">
            <w:drawing>
              <wp:anchor distT="0" distB="0" distL="0" distR="0" simplePos="0" relativeHeight="251794432" behindDoc="1" locked="0" layoutInCell="1" allowOverlap="1" wp14:anchorId="5DA52E6D" wp14:editId="24F2EFDB">
                <wp:simplePos x="0" y="0"/>
                <wp:positionH relativeFrom="page">
                  <wp:posOffset>1972525</wp:posOffset>
                </wp:positionH>
                <wp:positionV relativeFrom="paragraph">
                  <wp:posOffset>193269</wp:posOffset>
                </wp:positionV>
                <wp:extent cx="40005" cy="1270"/>
                <wp:effectExtent l="0" t="0" r="0" b="0"/>
                <wp:wrapNone/>
                <wp:docPr id="132" name="Graphic 13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0005" cy="1270"/>
                        </a:xfrm>
                        <a:custGeom>
                          <a:avLst/>
                          <a:gdLst/>
                          <a:ahLst/>
                          <a:cxnLst/>
                          <a:rect l="l" t="t" r="r" b="b"/>
                          <a:pathLst>
                            <a:path w="40005">
                              <a:moveTo>
                                <a:pt x="0" y="0"/>
                              </a:moveTo>
                              <a:lnTo>
                                <a:pt x="39852"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69B44802" id="Graphic 132" o:spid="_x0000_s1026" style="position:absolute;margin-left:155.3pt;margin-top:15.2pt;width:3.15pt;height:.1pt;z-index:-251522048;visibility:visible;mso-wrap-style:square;mso-wrap-distance-left:0;mso-wrap-distance-top:0;mso-wrap-distance-right:0;mso-wrap-distance-bottom:0;mso-position-horizontal:absolute;mso-position-horizontal-relative:page;mso-position-vertical:absolute;mso-position-vertical-relative:text;v-text-anchor:top" coordsize="4000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" path="m,l39852,e" filled="f" strokeweight=".14039mm">
                <v:path arrowok="t"/>
                <w10:wrap anchorx="page"/>
              </v:shape>
            </w:pict>
          </mc:Fallback>
        </mc:AlternateContent>
      </w:r>
      <w:r>
        <w:rPr>
          <w:rFonts w:ascii="Courier New"/>
        </w:rPr>
        <w:t>gufi</w:t>
      </w:r>
      <w:r>
        <w:rPr>
          <w:rFonts w:ascii="Courier New"/>
          <w:spacing w:val="-30"/>
        </w:rPr>
        <w:t xml:space="preserve"> </w:t>
      </w:r>
      <w:r>
        <w:rPr>
          <w:rFonts w:ascii="Courier New"/>
        </w:rPr>
        <w:t>dir2trace</w:t>
      </w:r>
      <w:r>
        <w:rPr>
          <w:rFonts w:ascii="Courier New"/>
          <w:spacing w:val="-30"/>
        </w:rPr>
        <w:t xml:space="preserve"> </w:t>
      </w:r>
      <w:r>
        <w:t>generates</w:t>
      </w:r>
      <w:r>
        <w:rPr>
          <w:spacing w:val="-13"/>
        </w:rPr>
        <w:t xml:space="preserve"> </w:t>
      </w:r>
      <w:r>
        <w:t>trace</w:t>
      </w:r>
      <w:r>
        <w:rPr>
          <w:spacing w:val="-10"/>
        </w:rPr>
        <w:t xml:space="preserve"> </w:t>
      </w:r>
      <w:r>
        <w:t xml:space="preserve">files to allow for indexes to be easily transfered </w:t>
      </w:r>
      <w:r>
        <w:rPr>
          <w:w w:val="105"/>
        </w:rPr>
        <w:t>to</w:t>
      </w:r>
      <w:r>
        <w:rPr>
          <w:spacing w:val="40"/>
          <w:w w:val="105"/>
        </w:rPr>
        <w:t xml:space="preserve"> </w:t>
      </w:r>
      <w:r>
        <w:rPr>
          <w:w w:val="105"/>
        </w:rPr>
        <w:t>different</w:t>
      </w:r>
      <w:r>
        <w:rPr>
          <w:spacing w:val="40"/>
          <w:w w:val="105"/>
        </w:rPr>
        <w:t xml:space="preserve"> </w:t>
      </w:r>
      <w:r>
        <w:rPr>
          <w:w w:val="105"/>
        </w:rPr>
        <w:t>locations</w:t>
      </w:r>
      <w:r>
        <w:rPr>
          <w:spacing w:val="40"/>
          <w:w w:val="105"/>
        </w:rPr>
        <w:t xml:space="preserve"> </w:t>
      </w:r>
      <w:r>
        <w:rPr>
          <w:w w:val="105"/>
        </w:rPr>
        <w:t>rather</w:t>
      </w:r>
      <w:r>
        <w:rPr>
          <w:spacing w:val="40"/>
          <w:w w:val="105"/>
        </w:rPr>
        <w:t xml:space="preserve"> </w:t>
      </w:r>
      <w:r>
        <w:rPr>
          <w:w w:val="105"/>
        </w:rPr>
        <w:t>than</w:t>
      </w:r>
      <w:r>
        <w:rPr>
          <w:spacing w:val="40"/>
          <w:w w:val="105"/>
        </w:rPr>
        <w:t xml:space="preserve"> </w:t>
      </w:r>
      <w:r>
        <w:rPr>
          <w:w w:val="105"/>
        </w:rPr>
        <w:t>requiring</w:t>
      </w:r>
      <w:r>
        <w:rPr>
          <w:spacing w:val="40"/>
          <w:w w:val="105"/>
        </w:rPr>
        <w:t xml:space="preserve"> </w:t>
      </w:r>
      <w:r>
        <w:rPr>
          <w:w w:val="105"/>
        </w:rPr>
        <w:t>entire</w:t>
      </w:r>
      <w:r>
        <w:rPr>
          <w:spacing w:val="40"/>
          <w:w w:val="105"/>
        </w:rPr>
        <w:t xml:space="preserve"> </w:t>
      </w:r>
      <w:r>
        <w:rPr>
          <w:w w:val="105"/>
        </w:rPr>
        <w:t>trees</w:t>
      </w:r>
      <w:r>
        <w:rPr>
          <w:spacing w:val="40"/>
          <w:w w:val="105"/>
        </w:rPr>
        <w:t xml:space="preserve"> </w:t>
      </w:r>
      <w:r>
        <w:rPr>
          <w:w w:val="105"/>
        </w:rPr>
        <w:t>to</w:t>
      </w:r>
      <w:r>
        <w:rPr>
          <w:spacing w:val="40"/>
          <w:w w:val="105"/>
        </w:rPr>
        <w:t xml:space="preserve"> </w:t>
      </w:r>
      <w:r>
        <w:rPr>
          <w:w w:val="105"/>
        </w:rPr>
        <w:t>be</w:t>
      </w:r>
      <w:r>
        <w:rPr>
          <w:spacing w:val="40"/>
          <w:w w:val="105"/>
        </w:rPr>
        <w:t xml:space="preserve"> </w:t>
      </w:r>
      <w:r>
        <w:rPr>
          <w:w w:val="105"/>
        </w:rPr>
        <w:t>copied</w:t>
      </w:r>
      <w:r>
        <w:rPr>
          <w:spacing w:val="40"/>
          <w:w w:val="105"/>
        </w:rPr>
        <w:t xml:space="preserve"> </w:t>
      </w:r>
      <w:r>
        <w:rPr>
          <w:w w:val="105"/>
        </w:rPr>
        <w:t>around.</w:t>
      </w:r>
    </w:p>
    <w:p w14:paraId="442F3C9D" w14:textId="77777777" w:rsidR="00524BE9" w:rsidRDefault="00524BE9">
      <w:pPr>
        <w:pStyle w:val="BodyText"/>
        <w:tabs>
          <w:tab w:val="left" w:pos="3196"/>
        </w:tabs>
        <w:spacing w:before="217" w:after="28"/>
        <w:ind w:left="1299"/>
      </w:pPr>
      <w:r>
        <w:rPr>
          <w:noProof/>
        </w:rPr>
        <mc:AlternateContent>
          <mc:Choice Requires="wps">
            <w:drawing>
              <wp:anchor distT="0" distB="0" distL="0" distR="0" simplePos="0" relativeHeight="251795456" behindDoc="1" locked="0" layoutInCell="1" allowOverlap="1" wp14:anchorId="16E85963" wp14:editId="6AB9E09C">
                <wp:simplePos x="0" y="0"/>
                <wp:positionH relativeFrom="page">
                  <wp:posOffset>3043821</wp:posOffset>
                </wp:positionH>
                <wp:positionV relativeFrom="paragraph">
                  <wp:posOffset>150077</wp:posOffset>
                </wp:positionV>
                <wp:extent cx="1270" cy="152400"/>
                <wp:effectExtent l="0" t="0" r="0" b="0"/>
                <wp:wrapNone/>
                <wp:docPr id="133" name="Graphic 13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70" cy="152400"/>
                        </a:xfrm>
                        <a:custGeom>
                          <a:avLst/>
                          <a:gdLst/>
                          <a:ahLst/>
                          <a:cxnLst/>
                          <a:rect l="l" t="t" r="r" b="b"/>
                          <a:pathLst>
                            <a:path h="152400">
                              <a:moveTo>
                                <a:pt x="0" y="151828"/>
                              </a:moveTo>
                              <a:lnTo>
                                <a:pt x="0"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507B516E" id="Graphic 133" o:spid="_x0000_s1026" style="position:absolute;margin-left:239.65pt;margin-top:11.8pt;width:.1pt;height:12pt;z-index:-251521024;visibility:visible;mso-wrap-style:square;mso-wrap-distance-left:0;mso-wrap-distance-top:0;mso-wrap-distance-right:0;mso-wrap-distance-bottom:0;mso-position-horizontal:absolute;mso-position-horizontal-relative:page;mso-position-vertical:absolute;mso-position-vertical-relative:text;v-text-anchor:top" coordsize="1270,152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" path="m,151828l,e" filled="f" strokeweight=".14039mm">
                <v:path arrowok="t"/>
                <w10:wrap anchorx="page"/>
              </v:shape>
            </w:pict>
          </mc:Fallback>
        </mc:AlternateContent>
      </w:r>
      <w:r>
        <w:rPr>
          <w:spacing w:val="-4"/>
          <w:w w:val="110"/>
        </w:rPr>
        <w:t>Flag</w:t>
      </w:r>
      <w:r>
        <w:tab/>
      </w:r>
      <w:r>
        <w:rPr>
          <w:spacing w:val="-2"/>
          <w:w w:val="110"/>
        </w:rPr>
        <w:t>Functionality</w:t>
      </w:r>
    </w:p>
    <w:tbl>
      <w:tblPr>
        <w:tblW w:w="0" w:type="auto"/>
        <w:tblInd w:w="118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894"/>
        <w:gridCol w:w="4532"/>
      </w:tblGrid>
      <w:tr w:rsidR="00524BE9" w14:paraId="1AEEB910" w14:textId="77777777">
        <w:trPr>
          <w:trHeight w:val="237"/>
        </w:trPr>
        <w:tc>
          <w:tcPr>
            <w:tcW w:w="1894" w:type="dxa"/>
            <w:tcBorders>
              <w:left w:val="nil"/>
            </w:tcBorders>
          </w:tcPr>
          <w:p w14:paraId="6335272E" w14:textId="77777777" w:rsidR="00524BE9" w:rsidRDefault="00524BE9">
            <w:pPr>
              <w:pStyle w:val="TableParagraph"/>
              <w:ind w:left="119"/>
              <w:rPr>
                <w:sz w:val="20"/>
              </w:rPr>
            </w:pPr>
            <w:r>
              <w:rPr>
                <w:w w:val="105"/>
                <w:sz w:val="20"/>
              </w:rPr>
              <w:t>-</w:t>
            </w:r>
            <w:r>
              <w:rPr>
                <w:spacing w:val="-10"/>
                <w:w w:val="105"/>
                <w:sz w:val="20"/>
              </w:rPr>
              <w:t>h</w:t>
            </w:r>
          </w:p>
        </w:tc>
        <w:tc>
          <w:tcPr>
            <w:tcW w:w="4532" w:type="dxa"/>
            <w:tcBorders>
              <w:right w:val="nil"/>
            </w:tcBorders>
          </w:tcPr>
          <w:p w14:paraId="092CE8E1" w14:textId="77777777" w:rsidR="00524BE9" w:rsidRDefault="00524BE9">
            <w:pPr>
              <w:pStyle w:val="TableParagraph"/>
              <w:ind w:left="118"/>
              <w:rPr>
                <w:sz w:val="20"/>
              </w:rPr>
            </w:pPr>
            <w:r>
              <w:rPr>
                <w:w w:val="105"/>
                <w:sz w:val="20"/>
              </w:rPr>
              <w:t>help</w:t>
            </w:r>
            <w:r>
              <w:rPr>
                <w:spacing w:val="13"/>
                <w:w w:val="105"/>
                <w:sz w:val="20"/>
              </w:rPr>
              <w:t xml:space="preserve"> </w:t>
            </w:r>
            <w:r>
              <w:rPr>
                <w:spacing w:val="-2"/>
                <w:w w:val="105"/>
                <w:sz w:val="20"/>
              </w:rPr>
              <w:t>manual</w:t>
            </w:r>
          </w:p>
        </w:tc>
      </w:tr>
      <w:tr w:rsidR="00524BE9" w14:paraId="246F237E" w14:textId="77777777">
        <w:trPr>
          <w:trHeight w:val="237"/>
        </w:trPr>
        <w:tc>
          <w:tcPr>
            <w:tcW w:w="1894" w:type="dxa"/>
            <w:tcBorders>
              <w:left w:val="nil"/>
            </w:tcBorders>
          </w:tcPr>
          <w:p w14:paraId="533E4C90" w14:textId="77777777" w:rsidR="00524BE9" w:rsidRDefault="00524BE9">
            <w:pPr>
              <w:pStyle w:val="TableParagraph"/>
              <w:ind w:left="119"/>
              <w:rPr>
                <w:sz w:val="20"/>
              </w:rPr>
            </w:pPr>
            <w:r>
              <w:rPr>
                <w:sz w:val="20"/>
              </w:rPr>
              <w:t>-</w:t>
            </w:r>
            <w:r>
              <w:rPr>
                <w:spacing w:val="-10"/>
                <w:sz w:val="20"/>
              </w:rPr>
              <w:t>H</w:t>
            </w:r>
          </w:p>
        </w:tc>
        <w:tc>
          <w:tcPr>
            <w:tcW w:w="4532" w:type="dxa"/>
            <w:tcBorders>
              <w:right w:val="nil"/>
            </w:tcBorders>
          </w:tcPr>
          <w:p w14:paraId="180C2188" w14:textId="77777777" w:rsidR="00524BE9" w:rsidRDefault="00524BE9">
            <w:pPr>
              <w:pStyle w:val="TableParagraph"/>
              <w:ind w:left="118"/>
              <w:rPr>
                <w:sz w:val="20"/>
              </w:rPr>
            </w:pPr>
            <w:r>
              <w:rPr>
                <w:w w:val="105"/>
                <w:sz w:val="20"/>
              </w:rPr>
              <w:t>Show</w:t>
            </w:r>
            <w:r>
              <w:rPr>
                <w:spacing w:val="14"/>
                <w:w w:val="105"/>
                <w:sz w:val="20"/>
              </w:rPr>
              <w:t xml:space="preserve"> </w:t>
            </w:r>
            <w:r>
              <w:rPr>
                <w:w w:val="105"/>
                <w:sz w:val="20"/>
              </w:rPr>
              <w:t>assigned</w:t>
            </w:r>
            <w:r>
              <w:rPr>
                <w:spacing w:val="14"/>
                <w:w w:val="105"/>
                <w:sz w:val="20"/>
              </w:rPr>
              <w:t xml:space="preserve"> </w:t>
            </w:r>
            <w:r>
              <w:rPr>
                <w:w w:val="105"/>
                <w:sz w:val="20"/>
              </w:rPr>
              <w:t>input</w:t>
            </w:r>
            <w:r>
              <w:rPr>
                <w:spacing w:val="14"/>
                <w:w w:val="105"/>
                <w:sz w:val="20"/>
              </w:rPr>
              <w:t xml:space="preserve"> </w:t>
            </w:r>
            <w:r>
              <w:rPr>
                <w:spacing w:val="-2"/>
                <w:w w:val="105"/>
                <w:sz w:val="20"/>
              </w:rPr>
              <w:t>values</w:t>
            </w:r>
          </w:p>
        </w:tc>
      </w:tr>
      <w:tr w:rsidR="00524BE9" w14:paraId="2EA4C4AA" w14:textId="77777777">
        <w:trPr>
          <w:trHeight w:val="237"/>
        </w:trPr>
        <w:tc>
          <w:tcPr>
            <w:tcW w:w="1894" w:type="dxa"/>
            <w:tcBorders>
              <w:left w:val="nil"/>
            </w:tcBorders>
          </w:tcPr>
          <w:p w14:paraId="56B15E61" w14:textId="77777777" w:rsidR="00524BE9" w:rsidRDefault="00524BE9">
            <w:pPr>
              <w:pStyle w:val="TableParagraph"/>
              <w:ind w:left="119"/>
              <w:rPr>
                <w:rFonts w:ascii="Arial"/>
                <w:i/>
                <w:sz w:val="20"/>
              </w:rPr>
            </w:pPr>
            <w:r>
              <w:rPr>
                <w:noProof/>
              </w:rPr>
              <mc:AlternateContent>
                <mc:Choice Requires="wpg">
                  <w:drawing>
                    <wp:anchor distT="0" distB="0" distL="0" distR="0" simplePos="0" relativeHeight="251796480" behindDoc="1" locked="0" layoutInCell="1" allowOverlap="1" wp14:anchorId="77EAC2F8" wp14:editId="04469F6E">
                      <wp:simplePos x="0" y="0"/>
                      <wp:positionH relativeFrom="column">
                        <wp:posOffset>579069</wp:posOffset>
                      </wp:positionH>
                      <wp:positionV relativeFrom="paragraph">
                        <wp:posOffset>100584</wp:posOffset>
                      </wp:positionV>
                      <wp:extent cx="38100" cy="5080"/>
                      <wp:effectExtent l="0" t="0" r="0" b="0"/>
                      <wp:wrapNone/>
                      <wp:docPr id="134" name="Group 13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8100" cy="5080"/>
                                <a:chOff x="0" y="0"/>
                                <a:chExt cx="38100" cy="5080"/>
                              </a:xfrm>
                            </wpg:grpSpPr>
                            <wps:wsp>
                              <wps:cNvPr id="135" name="Graphic 135"/>
                              <wps:cNvSpPr/>
                              <wps:spPr>
                                <a:xfrm>
                                  <a:off x="0" y="2527"/>
                                  <a:ext cx="38100" cy="1270"/>
                                </a:xfrm>
                                <a:custGeom>
                                  <a:avLst/>
                                  <a:gdLst/>
                                  <a:ahLst/>
                                  <a:cxnLst/>
                                  <a:rect l="l" t="t" r="r" b="b"/>
                                  <a:pathLst>
                                    <a:path w="38100">
                                      <a:moveTo>
                                        <a:pt x="0" y="0"/>
                                      </a:moveTo>
                                      <a:lnTo>
                                        <a:pt x="37960" y="0"/>
                                      </a:lnTo>
                                    </a:path>
                                  </a:pathLst>
                                </a:custGeom>
                                <a:ln w="5054">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3E860E1D" id="Group 134" o:spid="_x0000_s1026" style="position:absolute;margin-left:45.6pt;margin-top:7.9pt;width:3pt;height:.4pt;z-index:-251520000;mso-wrap-distance-left:0;mso-wrap-distance-right:0" coordsize="38100,50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">
                      <v:shape id="Graphic 135" o:spid="_x0000_s1027" style="position:absolute;top:2527;width:38100;height:1270;visibility:visible;mso-wrap-style:square;v-text-anchor:top" coordsize="381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" path="m,l37960,e" filled="f" strokeweight=".14039mm">
                        <v:path arrowok="t"/>
                      </v:shape>
                    </v:group>
                  </w:pict>
                </mc:Fallback>
              </mc:AlternateContent>
            </w:r>
            <w:r>
              <w:rPr>
                <w:w w:val="110"/>
                <w:sz w:val="20"/>
              </w:rPr>
              <w:t>-n</w:t>
            </w:r>
            <w:r>
              <w:rPr>
                <w:spacing w:val="14"/>
                <w:w w:val="110"/>
                <w:sz w:val="20"/>
              </w:rPr>
              <w:t xml:space="preserve"> </w:t>
            </w:r>
            <w:r>
              <w:rPr>
                <w:rFonts w:ascii="Arial"/>
                <w:i/>
                <w:w w:val="110"/>
                <w:sz w:val="20"/>
              </w:rPr>
              <w:t>&lt;</w:t>
            </w:r>
            <w:r>
              <w:rPr>
                <w:w w:val="110"/>
                <w:sz w:val="20"/>
              </w:rPr>
              <w:t>num</w:t>
            </w:r>
            <w:r>
              <w:rPr>
                <w:spacing w:val="20"/>
                <w:w w:val="110"/>
                <w:sz w:val="20"/>
              </w:rPr>
              <w:t xml:space="preserve"> </w:t>
            </w:r>
            <w:r>
              <w:rPr>
                <w:spacing w:val="-2"/>
                <w:w w:val="110"/>
                <w:sz w:val="20"/>
              </w:rPr>
              <w:t>threads</w:t>
            </w:r>
            <w:r>
              <w:rPr>
                <w:rFonts w:ascii="Arial"/>
                <w:i/>
                <w:spacing w:val="-2"/>
                <w:w w:val="110"/>
                <w:sz w:val="20"/>
              </w:rPr>
              <w:t>&gt;</w:t>
            </w:r>
          </w:p>
        </w:tc>
        <w:tc>
          <w:tcPr>
            <w:tcW w:w="4532" w:type="dxa"/>
            <w:tcBorders>
              <w:right w:val="nil"/>
            </w:tcBorders>
          </w:tcPr>
          <w:p w14:paraId="6D7EA59F" w14:textId="77777777" w:rsidR="00524BE9" w:rsidRDefault="00524BE9">
            <w:pPr>
              <w:pStyle w:val="TableParagraph"/>
              <w:ind w:left="118"/>
              <w:rPr>
                <w:sz w:val="20"/>
              </w:rPr>
            </w:pPr>
            <w:r>
              <w:rPr>
                <w:w w:val="110"/>
                <w:sz w:val="20"/>
              </w:rPr>
              <w:t>define</w:t>
            </w:r>
            <w:r>
              <w:rPr>
                <w:spacing w:val="-4"/>
                <w:w w:val="110"/>
                <w:sz w:val="20"/>
              </w:rPr>
              <w:t xml:space="preserve"> </w:t>
            </w:r>
            <w:r>
              <w:rPr>
                <w:w w:val="110"/>
                <w:sz w:val="20"/>
              </w:rPr>
              <w:t>number</w:t>
            </w:r>
            <w:r>
              <w:rPr>
                <w:spacing w:val="-4"/>
                <w:w w:val="110"/>
                <w:sz w:val="20"/>
              </w:rPr>
              <w:t xml:space="preserve"> </w:t>
            </w:r>
            <w:r>
              <w:rPr>
                <w:w w:val="110"/>
                <w:sz w:val="20"/>
              </w:rPr>
              <w:t>of</w:t>
            </w:r>
            <w:r>
              <w:rPr>
                <w:spacing w:val="-4"/>
                <w:w w:val="110"/>
                <w:sz w:val="20"/>
              </w:rPr>
              <w:t xml:space="preserve"> </w:t>
            </w:r>
            <w:r>
              <w:rPr>
                <w:w w:val="110"/>
                <w:sz w:val="20"/>
              </w:rPr>
              <w:t>threads</w:t>
            </w:r>
            <w:r>
              <w:rPr>
                <w:spacing w:val="-4"/>
                <w:w w:val="110"/>
                <w:sz w:val="20"/>
              </w:rPr>
              <w:t xml:space="preserve"> </w:t>
            </w:r>
            <w:r>
              <w:rPr>
                <w:w w:val="110"/>
                <w:sz w:val="20"/>
              </w:rPr>
              <w:t>to</w:t>
            </w:r>
            <w:r>
              <w:rPr>
                <w:spacing w:val="-4"/>
                <w:w w:val="110"/>
                <w:sz w:val="20"/>
              </w:rPr>
              <w:t xml:space="preserve"> </w:t>
            </w:r>
            <w:r>
              <w:rPr>
                <w:spacing w:val="-5"/>
                <w:w w:val="110"/>
                <w:sz w:val="20"/>
              </w:rPr>
              <w:t>use</w:t>
            </w:r>
          </w:p>
        </w:tc>
      </w:tr>
      <w:tr w:rsidR="00524BE9" w14:paraId="45F03582" w14:textId="77777777">
        <w:trPr>
          <w:trHeight w:val="237"/>
        </w:trPr>
        <w:tc>
          <w:tcPr>
            <w:tcW w:w="1894" w:type="dxa"/>
            <w:tcBorders>
              <w:left w:val="nil"/>
            </w:tcBorders>
          </w:tcPr>
          <w:p w14:paraId="02198A00" w14:textId="77777777" w:rsidR="00524BE9" w:rsidRDefault="00524BE9">
            <w:pPr>
              <w:pStyle w:val="TableParagraph"/>
              <w:ind w:left="119"/>
              <w:rPr>
                <w:sz w:val="20"/>
              </w:rPr>
            </w:pPr>
            <w:r>
              <w:rPr>
                <w:sz w:val="20"/>
              </w:rPr>
              <w:t>-</w:t>
            </w:r>
            <w:r>
              <w:rPr>
                <w:spacing w:val="-10"/>
                <w:sz w:val="20"/>
              </w:rPr>
              <w:t>x</w:t>
            </w:r>
          </w:p>
        </w:tc>
        <w:tc>
          <w:tcPr>
            <w:tcW w:w="4532" w:type="dxa"/>
            <w:tcBorders>
              <w:right w:val="nil"/>
            </w:tcBorders>
          </w:tcPr>
          <w:p w14:paraId="28CFC61E" w14:textId="77777777" w:rsidR="00524BE9" w:rsidRDefault="00524BE9">
            <w:pPr>
              <w:pStyle w:val="TableParagraph"/>
              <w:ind w:left="118"/>
              <w:rPr>
                <w:sz w:val="20"/>
              </w:rPr>
            </w:pPr>
            <w:r>
              <w:rPr>
                <w:w w:val="105"/>
                <w:sz w:val="20"/>
              </w:rPr>
              <w:t>pull</w:t>
            </w:r>
            <w:r>
              <w:rPr>
                <w:spacing w:val="14"/>
                <w:w w:val="105"/>
                <w:sz w:val="20"/>
              </w:rPr>
              <w:t xml:space="preserve"> </w:t>
            </w:r>
            <w:r>
              <w:rPr>
                <w:w w:val="105"/>
                <w:sz w:val="20"/>
              </w:rPr>
              <w:t>xattrs</w:t>
            </w:r>
            <w:r>
              <w:rPr>
                <w:spacing w:val="15"/>
                <w:w w:val="105"/>
                <w:sz w:val="20"/>
              </w:rPr>
              <w:t xml:space="preserve"> </w:t>
            </w:r>
            <w:r>
              <w:rPr>
                <w:w w:val="105"/>
                <w:sz w:val="20"/>
              </w:rPr>
              <w:t>from</w:t>
            </w:r>
            <w:r>
              <w:rPr>
                <w:spacing w:val="14"/>
                <w:w w:val="105"/>
                <w:sz w:val="20"/>
              </w:rPr>
              <w:t xml:space="preserve"> </w:t>
            </w:r>
            <w:r>
              <w:rPr>
                <w:w w:val="105"/>
                <w:sz w:val="20"/>
              </w:rPr>
              <w:t>source</w:t>
            </w:r>
            <w:r>
              <w:rPr>
                <w:spacing w:val="15"/>
                <w:w w:val="105"/>
                <w:sz w:val="20"/>
              </w:rPr>
              <w:t xml:space="preserve"> </w:t>
            </w:r>
            <w:r>
              <w:rPr>
                <w:w w:val="105"/>
                <w:sz w:val="20"/>
              </w:rPr>
              <w:t>file-sys</w:t>
            </w:r>
            <w:r>
              <w:rPr>
                <w:spacing w:val="14"/>
                <w:w w:val="105"/>
                <w:sz w:val="20"/>
              </w:rPr>
              <w:t xml:space="preserve"> </w:t>
            </w:r>
            <w:r>
              <w:rPr>
                <w:w w:val="105"/>
                <w:sz w:val="20"/>
              </w:rPr>
              <w:t>into</w:t>
            </w:r>
            <w:r>
              <w:rPr>
                <w:spacing w:val="15"/>
                <w:w w:val="105"/>
                <w:sz w:val="20"/>
              </w:rPr>
              <w:t xml:space="preserve"> </w:t>
            </w:r>
            <w:r>
              <w:rPr>
                <w:spacing w:val="-4"/>
                <w:w w:val="105"/>
                <w:sz w:val="20"/>
              </w:rPr>
              <w:t>GUFI</w:t>
            </w:r>
          </w:p>
        </w:tc>
      </w:tr>
      <w:tr w:rsidR="0070145C" w14:paraId="1926C814" w14:textId="77777777">
        <w:trPr>
          <w:trHeight w:val="237"/>
        </w:trPr>
        <w:tc>
          <w:tcPr>
            <w:tcW w:w="1894" w:type="dxa"/>
            <w:tcBorders>
              <w:left w:val="nil"/>
            </w:tcBorders>
          </w:tcPr>
          <w:p w14:paraId="701F26D9" w14:textId="5F8E926F" w:rsidR="0070145C" w:rsidRDefault="0070145C" w:rsidP="0070145C">
            <w:pPr>
              <w:pStyle w:val="TableParagraph"/>
              <w:ind w:left="119"/>
              <w:rPr>
                <w:sz w:val="20"/>
              </w:rPr>
            </w:pPr>
            <w:r>
              <w:rPr>
                <w:sz w:val="20"/>
              </w:rPr>
              <w:t>-y &lt;min level)</w:t>
            </w:r>
          </w:p>
        </w:tc>
        <w:tc>
          <w:tcPr>
            <w:tcW w:w="4532" w:type="dxa"/>
            <w:tcBorders>
              <w:right w:val="nil"/>
            </w:tcBorders>
          </w:tcPr>
          <w:p w14:paraId="762233B6" w14:textId="7B94A4E1" w:rsidR="0070145C" w:rsidRDefault="0070145C" w:rsidP="0070145C">
            <w:pPr>
              <w:pStyle w:val="TableParagraph"/>
              <w:ind w:left="118"/>
              <w:rPr>
                <w:w w:val="105"/>
                <w:sz w:val="20"/>
              </w:rPr>
            </w:pPr>
            <w:r>
              <w:rPr>
                <w:w w:val="105"/>
                <w:sz w:val="20"/>
              </w:rPr>
              <w:t>minimum level to traverse down</w:t>
            </w:r>
          </w:p>
        </w:tc>
      </w:tr>
      <w:tr w:rsidR="0070145C" w14:paraId="26B62988" w14:textId="77777777">
        <w:trPr>
          <w:trHeight w:val="237"/>
        </w:trPr>
        <w:tc>
          <w:tcPr>
            <w:tcW w:w="1894" w:type="dxa"/>
            <w:tcBorders>
              <w:left w:val="nil"/>
            </w:tcBorders>
          </w:tcPr>
          <w:p w14:paraId="1DBB1D8F" w14:textId="46F9A958" w:rsidR="0070145C" w:rsidRDefault="0070145C" w:rsidP="0070145C">
            <w:pPr>
              <w:pStyle w:val="TableParagraph"/>
              <w:ind w:left="119"/>
              <w:rPr>
                <w:sz w:val="20"/>
              </w:rPr>
            </w:pPr>
            <w:r>
              <w:rPr>
                <w:sz w:val="20"/>
              </w:rPr>
              <w:t>-z &lt;max level&gt;</w:t>
            </w:r>
          </w:p>
        </w:tc>
        <w:tc>
          <w:tcPr>
            <w:tcW w:w="4532" w:type="dxa"/>
            <w:tcBorders>
              <w:right w:val="nil"/>
            </w:tcBorders>
          </w:tcPr>
          <w:p w14:paraId="2E69AA47" w14:textId="755A0E5A" w:rsidR="0070145C" w:rsidRDefault="0070145C" w:rsidP="0070145C">
            <w:pPr>
              <w:pStyle w:val="TableParagraph"/>
              <w:ind w:left="118"/>
              <w:rPr>
                <w:w w:val="105"/>
                <w:sz w:val="20"/>
              </w:rPr>
            </w:pPr>
            <w:r>
              <w:rPr>
                <w:w w:val="105"/>
                <w:sz w:val="20"/>
              </w:rPr>
              <w:t>maximum level to traverse down</w:t>
            </w:r>
          </w:p>
        </w:tc>
      </w:tr>
      <w:tr w:rsidR="00524BE9" w14:paraId="5CCA3316" w14:textId="77777777">
        <w:trPr>
          <w:trHeight w:val="237"/>
        </w:trPr>
        <w:tc>
          <w:tcPr>
            <w:tcW w:w="1894" w:type="dxa"/>
            <w:tcBorders>
              <w:left w:val="nil"/>
            </w:tcBorders>
          </w:tcPr>
          <w:p w14:paraId="2B418715" w14:textId="77777777" w:rsidR="00524BE9" w:rsidRDefault="00524BE9">
            <w:pPr>
              <w:pStyle w:val="TableParagraph"/>
              <w:ind w:left="119"/>
              <w:rPr>
                <w:rFonts w:ascii="Arial"/>
                <w:i/>
                <w:sz w:val="20"/>
              </w:rPr>
            </w:pPr>
            <w:r>
              <w:rPr>
                <w:w w:val="110"/>
                <w:sz w:val="20"/>
              </w:rPr>
              <w:t>-d</w:t>
            </w:r>
            <w:r>
              <w:rPr>
                <w:spacing w:val="4"/>
                <w:w w:val="110"/>
                <w:sz w:val="20"/>
              </w:rPr>
              <w:t xml:space="preserve"> </w:t>
            </w:r>
            <w:r>
              <w:rPr>
                <w:rFonts w:ascii="Arial"/>
                <w:i/>
                <w:spacing w:val="-2"/>
                <w:w w:val="110"/>
                <w:sz w:val="20"/>
              </w:rPr>
              <w:t>&lt;</w:t>
            </w:r>
            <w:r>
              <w:rPr>
                <w:spacing w:val="-2"/>
                <w:w w:val="110"/>
                <w:sz w:val="20"/>
              </w:rPr>
              <w:t>delim</w:t>
            </w:r>
            <w:r>
              <w:rPr>
                <w:rFonts w:ascii="Arial"/>
                <w:i/>
                <w:spacing w:val="-2"/>
                <w:w w:val="110"/>
                <w:sz w:val="20"/>
              </w:rPr>
              <w:t>&gt;</w:t>
            </w:r>
          </w:p>
        </w:tc>
        <w:tc>
          <w:tcPr>
            <w:tcW w:w="4532" w:type="dxa"/>
            <w:tcBorders>
              <w:right w:val="nil"/>
            </w:tcBorders>
          </w:tcPr>
          <w:p w14:paraId="0BE7F5B7" w14:textId="77777777" w:rsidR="00524BE9" w:rsidRDefault="00524BE9">
            <w:pPr>
              <w:pStyle w:val="TableParagraph"/>
              <w:ind w:left="118"/>
              <w:rPr>
                <w:sz w:val="20"/>
              </w:rPr>
            </w:pPr>
            <w:r>
              <w:rPr>
                <w:w w:val="105"/>
                <w:sz w:val="20"/>
              </w:rPr>
              <w:t>delimiter</w:t>
            </w:r>
            <w:r>
              <w:rPr>
                <w:spacing w:val="8"/>
                <w:w w:val="105"/>
                <w:sz w:val="20"/>
              </w:rPr>
              <w:t xml:space="preserve"> </w:t>
            </w:r>
            <w:r>
              <w:rPr>
                <w:w w:val="105"/>
                <w:sz w:val="20"/>
              </w:rPr>
              <w:t>(one</w:t>
            </w:r>
            <w:r>
              <w:rPr>
                <w:spacing w:val="9"/>
                <w:w w:val="105"/>
                <w:sz w:val="20"/>
              </w:rPr>
              <w:t xml:space="preserve"> </w:t>
            </w:r>
            <w:r>
              <w:rPr>
                <w:w w:val="105"/>
                <w:sz w:val="20"/>
              </w:rPr>
              <w:t>char)</w:t>
            </w:r>
            <w:r>
              <w:rPr>
                <w:spacing w:val="9"/>
                <w:w w:val="105"/>
                <w:sz w:val="20"/>
              </w:rPr>
              <w:t xml:space="preserve"> </w:t>
            </w:r>
            <w:r>
              <w:rPr>
                <w:w w:val="105"/>
                <w:sz w:val="20"/>
              </w:rPr>
              <w:t>[use</w:t>
            </w:r>
            <w:r>
              <w:rPr>
                <w:spacing w:val="9"/>
                <w:w w:val="105"/>
                <w:sz w:val="20"/>
              </w:rPr>
              <w:t xml:space="preserve"> </w:t>
            </w:r>
            <w:r>
              <w:rPr>
                <w:w w:val="105"/>
                <w:sz w:val="20"/>
              </w:rPr>
              <w:t>’x’</w:t>
            </w:r>
            <w:r>
              <w:rPr>
                <w:spacing w:val="8"/>
                <w:w w:val="105"/>
                <w:sz w:val="20"/>
              </w:rPr>
              <w:t xml:space="preserve"> </w:t>
            </w:r>
            <w:r>
              <w:rPr>
                <w:w w:val="105"/>
                <w:sz w:val="20"/>
              </w:rPr>
              <w:t>for</w:t>
            </w:r>
            <w:r>
              <w:rPr>
                <w:spacing w:val="9"/>
                <w:w w:val="105"/>
                <w:sz w:val="20"/>
              </w:rPr>
              <w:t xml:space="preserve"> </w:t>
            </w:r>
            <w:r>
              <w:rPr>
                <w:spacing w:val="-2"/>
                <w:w w:val="105"/>
                <w:sz w:val="20"/>
              </w:rPr>
              <w:t>0x1E]</w:t>
            </w:r>
          </w:p>
        </w:tc>
      </w:tr>
      <w:tr w:rsidR="00524BE9" w14:paraId="53F21974" w14:textId="77777777">
        <w:trPr>
          <w:trHeight w:val="237"/>
        </w:trPr>
        <w:tc>
          <w:tcPr>
            <w:tcW w:w="1894" w:type="dxa"/>
            <w:tcBorders>
              <w:left w:val="nil"/>
            </w:tcBorders>
          </w:tcPr>
          <w:p w14:paraId="5416C961" w14:textId="77777777" w:rsidR="00524BE9" w:rsidRDefault="00524BE9">
            <w:pPr>
              <w:pStyle w:val="TableParagraph"/>
              <w:ind w:left="119"/>
              <w:rPr>
                <w:rFonts w:ascii="Arial"/>
                <w:i/>
                <w:sz w:val="20"/>
              </w:rPr>
            </w:pPr>
            <w:r>
              <w:rPr>
                <w:w w:val="105"/>
                <w:sz w:val="20"/>
              </w:rPr>
              <w:t>-k</w:t>
            </w:r>
            <w:r>
              <w:rPr>
                <w:spacing w:val="8"/>
                <w:w w:val="105"/>
                <w:sz w:val="20"/>
              </w:rPr>
              <w:t xml:space="preserve"> </w:t>
            </w:r>
            <w:r>
              <w:rPr>
                <w:rFonts w:ascii="Arial"/>
                <w:i/>
                <w:spacing w:val="-2"/>
                <w:w w:val="105"/>
                <w:sz w:val="20"/>
              </w:rPr>
              <w:t>&lt;</w:t>
            </w:r>
            <w:r>
              <w:rPr>
                <w:spacing w:val="-2"/>
                <w:w w:val="105"/>
                <w:sz w:val="20"/>
              </w:rPr>
              <w:t>filename</w:t>
            </w:r>
            <w:r>
              <w:rPr>
                <w:rFonts w:ascii="Arial"/>
                <w:i/>
                <w:spacing w:val="-2"/>
                <w:w w:val="105"/>
                <w:sz w:val="20"/>
              </w:rPr>
              <w:t>&gt;</w:t>
            </w:r>
          </w:p>
        </w:tc>
        <w:tc>
          <w:tcPr>
            <w:tcW w:w="4532" w:type="dxa"/>
            <w:tcBorders>
              <w:right w:val="nil"/>
            </w:tcBorders>
          </w:tcPr>
          <w:p w14:paraId="093867C8" w14:textId="77777777" w:rsidR="00524BE9" w:rsidRDefault="00524BE9">
            <w:pPr>
              <w:pStyle w:val="TableParagraph"/>
              <w:ind w:left="118"/>
              <w:rPr>
                <w:sz w:val="20"/>
              </w:rPr>
            </w:pPr>
            <w:r>
              <w:rPr>
                <w:w w:val="105"/>
                <w:sz w:val="20"/>
              </w:rPr>
              <w:t>file</w:t>
            </w:r>
            <w:r>
              <w:rPr>
                <w:spacing w:val="17"/>
                <w:w w:val="105"/>
                <w:sz w:val="20"/>
              </w:rPr>
              <w:t xml:space="preserve"> </w:t>
            </w:r>
            <w:r>
              <w:rPr>
                <w:w w:val="105"/>
                <w:sz w:val="20"/>
              </w:rPr>
              <w:t>containing</w:t>
            </w:r>
            <w:r>
              <w:rPr>
                <w:spacing w:val="18"/>
                <w:w w:val="105"/>
                <w:sz w:val="20"/>
              </w:rPr>
              <w:t xml:space="preserve"> </w:t>
            </w:r>
            <w:r>
              <w:rPr>
                <w:w w:val="105"/>
                <w:sz w:val="20"/>
              </w:rPr>
              <w:t>directory</w:t>
            </w:r>
            <w:r>
              <w:rPr>
                <w:spacing w:val="18"/>
                <w:w w:val="105"/>
                <w:sz w:val="20"/>
              </w:rPr>
              <w:t xml:space="preserve"> </w:t>
            </w:r>
            <w:r>
              <w:rPr>
                <w:w w:val="105"/>
                <w:sz w:val="20"/>
              </w:rPr>
              <w:t>names</w:t>
            </w:r>
            <w:r>
              <w:rPr>
                <w:spacing w:val="18"/>
                <w:w w:val="105"/>
                <w:sz w:val="20"/>
              </w:rPr>
              <w:t xml:space="preserve"> </w:t>
            </w:r>
            <w:r>
              <w:rPr>
                <w:w w:val="105"/>
                <w:sz w:val="20"/>
              </w:rPr>
              <w:t>to</w:t>
            </w:r>
            <w:r>
              <w:rPr>
                <w:spacing w:val="18"/>
                <w:w w:val="105"/>
                <w:sz w:val="20"/>
              </w:rPr>
              <w:t xml:space="preserve"> </w:t>
            </w:r>
            <w:r>
              <w:rPr>
                <w:spacing w:val="-4"/>
                <w:w w:val="105"/>
                <w:sz w:val="20"/>
              </w:rPr>
              <w:t>skip</w:t>
            </w:r>
          </w:p>
        </w:tc>
      </w:tr>
      <w:tr w:rsidR="00524BE9" w14:paraId="2B3DF58D" w14:textId="77777777">
        <w:trPr>
          <w:trHeight w:val="237"/>
        </w:trPr>
        <w:tc>
          <w:tcPr>
            <w:tcW w:w="1894" w:type="dxa"/>
            <w:tcBorders>
              <w:left w:val="nil"/>
            </w:tcBorders>
          </w:tcPr>
          <w:p w14:paraId="09C76105" w14:textId="77777777" w:rsidR="00524BE9" w:rsidRDefault="00524BE9">
            <w:pPr>
              <w:pStyle w:val="TableParagraph"/>
              <w:ind w:left="119"/>
              <w:rPr>
                <w:rFonts w:ascii="Arial"/>
                <w:i/>
                <w:sz w:val="20"/>
              </w:rPr>
            </w:pPr>
            <w:r>
              <w:rPr>
                <w:w w:val="105"/>
                <w:sz w:val="20"/>
              </w:rPr>
              <w:t>-M</w:t>
            </w:r>
            <w:r>
              <w:rPr>
                <w:spacing w:val="3"/>
                <w:w w:val="105"/>
                <w:sz w:val="20"/>
              </w:rPr>
              <w:t xml:space="preserve"> </w:t>
            </w:r>
            <w:r>
              <w:rPr>
                <w:rFonts w:ascii="Arial"/>
                <w:i/>
                <w:spacing w:val="-2"/>
                <w:w w:val="105"/>
                <w:sz w:val="20"/>
              </w:rPr>
              <w:t>&lt;</w:t>
            </w:r>
            <w:r>
              <w:rPr>
                <w:spacing w:val="-2"/>
                <w:w w:val="105"/>
                <w:sz w:val="20"/>
              </w:rPr>
              <w:t>bytes</w:t>
            </w:r>
            <w:r>
              <w:rPr>
                <w:rFonts w:ascii="Arial"/>
                <w:i/>
                <w:spacing w:val="-2"/>
                <w:w w:val="105"/>
                <w:sz w:val="20"/>
              </w:rPr>
              <w:t>&gt;</w:t>
            </w:r>
          </w:p>
        </w:tc>
        <w:tc>
          <w:tcPr>
            <w:tcW w:w="4532" w:type="dxa"/>
            <w:tcBorders>
              <w:right w:val="nil"/>
            </w:tcBorders>
          </w:tcPr>
          <w:p w14:paraId="40E1A32E" w14:textId="77777777" w:rsidR="00524BE9" w:rsidRDefault="00524BE9">
            <w:pPr>
              <w:pStyle w:val="TableParagraph"/>
              <w:ind w:left="118"/>
              <w:rPr>
                <w:sz w:val="20"/>
              </w:rPr>
            </w:pPr>
            <w:r>
              <w:rPr>
                <w:w w:val="110"/>
                <w:sz w:val="20"/>
              </w:rPr>
              <w:t>target</w:t>
            </w:r>
            <w:r>
              <w:rPr>
                <w:spacing w:val="3"/>
                <w:w w:val="110"/>
                <w:sz w:val="20"/>
              </w:rPr>
              <w:t xml:space="preserve"> </w:t>
            </w:r>
            <w:r>
              <w:rPr>
                <w:w w:val="110"/>
                <w:sz w:val="20"/>
              </w:rPr>
              <w:t>memory</w:t>
            </w:r>
            <w:r>
              <w:rPr>
                <w:spacing w:val="3"/>
                <w:w w:val="110"/>
                <w:sz w:val="20"/>
              </w:rPr>
              <w:t xml:space="preserve"> </w:t>
            </w:r>
            <w:r>
              <w:rPr>
                <w:spacing w:val="-2"/>
                <w:w w:val="110"/>
                <w:sz w:val="20"/>
              </w:rPr>
              <w:t>footprint</w:t>
            </w:r>
          </w:p>
        </w:tc>
      </w:tr>
      <w:tr w:rsidR="0070145C" w14:paraId="27ED72BF" w14:textId="77777777">
        <w:trPr>
          <w:trHeight w:val="237"/>
        </w:trPr>
        <w:tc>
          <w:tcPr>
            <w:tcW w:w="1894" w:type="dxa"/>
            <w:tcBorders>
              <w:left w:val="nil"/>
            </w:tcBorders>
          </w:tcPr>
          <w:p w14:paraId="6E46DE38" w14:textId="597EA977" w:rsidR="0070145C" w:rsidRDefault="0070145C">
            <w:pPr>
              <w:pStyle w:val="TableParagraph"/>
              <w:ind w:left="119"/>
              <w:rPr>
                <w:w w:val="105"/>
                <w:sz w:val="20"/>
              </w:rPr>
            </w:pPr>
            <w:r>
              <w:rPr>
                <w:w w:val="105"/>
                <w:sz w:val="20"/>
              </w:rPr>
              <w:t>-s &lt;path&gt;</w:t>
            </w:r>
          </w:p>
        </w:tc>
        <w:tc>
          <w:tcPr>
            <w:tcW w:w="4532" w:type="dxa"/>
            <w:tcBorders>
              <w:right w:val="nil"/>
            </w:tcBorders>
          </w:tcPr>
          <w:p w14:paraId="2FC80826" w14:textId="386E1C66" w:rsidR="0070145C" w:rsidRDefault="0070145C">
            <w:pPr>
              <w:pStyle w:val="TableParagraph"/>
              <w:ind w:left="118"/>
              <w:rPr>
                <w:w w:val="110"/>
                <w:sz w:val="20"/>
              </w:rPr>
            </w:pPr>
            <w:r>
              <w:rPr>
                <w:w w:val="110"/>
                <w:sz w:val="20"/>
              </w:rPr>
              <w:t>file name prefix for swap files</w:t>
            </w:r>
          </w:p>
        </w:tc>
      </w:tr>
      <w:tr w:rsidR="00524BE9" w14:paraId="0BD598BE" w14:textId="77777777">
        <w:trPr>
          <w:trHeight w:val="715"/>
        </w:trPr>
        <w:tc>
          <w:tcPr>
            <w:tcW w:w="1894" w:type="dxa"/>
            <w:tcBorders>
              <w:left w:val="nil"/>
            </w:tcBorders>
          </w:tcPr>
          <w:p w14:paraId="0301F3E6" w14:textId="77777777" w:rsidR="00524BE9" w:rsidRDefault="00524BE9">
            <w:pPr>
              <w:pStyle w:val="TableParagraph"/>
              <w:ind w:left="119"/>
              <w:rPr>
                <w:rFonts w:ascii="Arial"/>
                <w:i/>
                <w:sz w:val="20"/>
              </w:rPr>
            </w:pPr>
            <w:r>
              <w:rPr>
                <w:w w:val="110"/>
                <w:sz w:val="20"/>
              </w:rPr>
              <w:t>-C</w:t>
            </w:r>
            <w:r>
              <w:rPr>
                <w:spacing w:val="1"/>
                <w:w w:val="110"/>
                <w:sz w:val="20"/>
              </w:rPr>
              <w:t xml:space="preserve"> </w:t>
            </w:r>
            <w:r>
              <w:rPr>
                <w:rFonts w:ascii="Arial"/>
                <w:i/>
                <w:spacing w:val="-2"/>
                <w:w w:val="110"/>
                <w:sz w:val="20"/>
              </w:rPr>
              <w:t>&lt;</w:t>
            </w:r>
            <w:r>
              <w:rPr>
                <w:spacing w:val="-2"/>
                <w:w w:val="110"/>
                <w:sz w:val="20"/>
              </w:rPr>
              <w:t>count</w:t>
            </w:r>
            <w:r>
              <w:rPr>
                <w:rFonts w:ascii="Arial"/>
                <w:i/>
                <w:spacing w:val="-2"/>
                <w:w w:val="110"/>
                <w:sz w:val="20"/>
              </w:rPr>
              <w:t>&gt;</w:t>
            </w:r>
          </w:p>
        </w:tc>
        <w:tc>
          <w:tcPr>
            <w:tcW w:w="4532" w:type="dxa"/>
            <w:tcBorders>
              <w:right w:val="nil"/>
            </w:tcBorders>
          </w:tcPr>
          <w:p w14:paraId="7CF67194" w14:textId="77777777" w:rsidR="00524BE9" w:rsidRDefault="00524BE9">
            <w:pPr>
              <w:pStyle w:val="TableParagraph"/>
              <w:ind w:left="118"/>
              <w:rPr>
                <w:sz w:val="20"/>
              </w:rPr>
            </w:pPr>
            <w:r>
              <w:rPr>
                <w:w w:val="105"/>
                <w:sz w:val="20"/>
              </w:rPr>
              <w:t>Number</w:t>
            </w:r>
            <w:r>
              <w:rPr>
                <w:spacing w:val="13"/>
                <w:w w:val="105"/>
                <w:sz w:val="20"/>
              </w:rPr>
              <w:t xml:space="preserve"> </w:t>
            </w:r>
            <w:r>
              <w:rPr>
                <w:w w:val="105"/>
                <w:sz w:val="20"/>
              </w:rPr>
              <w:t>of</w:t>
            </w:r>
            <w:r>
              <w:rPr>
                <w:spacing w:val="14"/>
                <w:w w:val="105"/>
                <w:sz w:val="20"/>
              </w:rPr>
              <w:t xml:space="preserve"> </w:t>
            </w:r>
            <w:r>
              <w:rPr>
                <w:w w:val="105"/>
                <w:sz w:val="20"/>
              </w:rPr>
              <w:t>subdirectories</w:t>
            </w:r>
            <w:r>
              <w:rPr>
                <w:spacing w:val="14"/>
                <w:w w:val="105"/>
                <w:sz w:val="20"/>
              </w:rPr>
              <w:t xml:space="preserve"> </w:t>
            </w:r>
            <w:r>
              <w:rPr>
                <w:w w:val="105"/>
                <w:sz w:val="20"/>
              </w:rPr>
              <w:t>allowed</w:t>
            </w:r>
            <w:r>
              <w:rPr>
                <w:spacing w:val="13"/>
                <w:w w:val="105"/>
                <w:sz w:val="20"/>
              </w:rPr>
              <w:t xml:space="preserve"> </w:t>
            </w:r>
            <w:r>
              <w:rPr>
                <w:w w:val="105"/>
                <w:sz w:val="20"/>
              </w:rPr>
              <w:t>to</w:t>
            </w:r>
            <w:r>
              <w:rPr>
                <w:spacing w:val="14"/>
                <w:w w:val="105"/>
                <w:sz w:val="20"/>
              </w:rPr>
              <w:t xml:space="preserve"> </w:t>
            </w:r>
            <w:r>
              <w:rPr>
                <w:spacing w:val="-5"/>
                <w:w w:val="105"/>
                <w:sz w:val="20"/>
              </w:rPr>
              <w:t>be</w:t>
            </w:r>
          </w:p>
          <w:p w14:paraId="15702F5C" w14:textId="77777777" w:rsidR="00524BE9" w:rsidRDefault="00524BE9">
            <w:pPr>
              <w:pStyle w:val="TableParagraph"/>
              <w:spacing w:line="240" w:lineRule="atLeast"/>
              <w:ind w:left="118" w:right="266"/>
              <w:rPr>
                <w:sz w:val="20"/>
              </w:rPr>
            </w:pPr>
            <w:r>
              <w:rPr>
                <w:w w:val="105"/>
                <w:sz w:val="20"/>
              </w:rPr>
              <w:t>enqueued for parallel processing.</w:t>
            </w:r>
            <w:r>
              <w:rPr>
                <w:spacing w:val="28"/>
                <w:w w:val="105"/>
                <w:sz w:val="20"/>
              </w:rPr>
              <w:t xml:space="preserve"> </w:t>
            </w:r>
            <w:r>
              <w:rPr>
                <w:w w:val="105"/>
                <w:sz w:val="20"/>
              </w:rPr>
              <w:t>Any remainders will be processed in-situ</w:t>
            </w:r>
          </w:p>
        </w:tc>
      </w:tr>
      <w:tr w:rsidR="00524BE9" w14:paraId="5183B305" w14:textId="77777777">
        <w:trPr>
          <w:trHeight w:val="237"/>
        </w:trPr>
        <w:tc>
          <w:tcPr>
            <w:tcW w:w="1894" w:type="dxa"/>
            <w:tcBorders>
              <w:left w:val="nil"/>
            </w:tcBorders>
          </w:tcPr>
          <w:p w14:paraId="1C516CF8" w14:textId="77777777" w:rsidR="00524BE9" w:rsidRDefault="00524BE9">
            <w:pPr>
              <w:pStyle w:val="TableParagraph"/>
              <w:ind w:left="119"/>
              <w:rPr>
                <w:sz w:val="20"/>
              </w:rPr>
            </w:pPr>
            <w:r>
              <w:rPr>
                <w:spacing w:val="-2"/>
                <w:sz w:val="20"/>
              </w:rPr>
              <w:t>-</w:t>
            </w:r>
            <w:r>
              <w:rPr>
                <w:spacing w:val="-12"/>
                <w:sz w:val="20"/>
              </w:rPr>
              <w:t>e</w:t>
            </w:r>
          </w:p>
        </w:tc>
        <w:tc>
          <w:tcPr>
            <w:tcW w:w="4532" w:type="dxa"/>
            <w:tcBorders>
              <w:right w:val="nil"/>
            </w:tcBorders>
          </w:tcPr>
          <w:p w14:paraId="7ACE258E" w14:textId="77777777" w:rsidR="00524BE9" w:rsidRDefault="00524BE9">
            <w:pPr>
              <w:pStyle w:val="TableParagraph"/>
              <w:ind w:left="118"/>
              <w:rPr>
                <w:sz w:val="20"/>
              </w:rPr>
            </w:pPr>
            <w:r>
              <w:rPr>
                <w:w w:val="105"/>
                <w:sz w:val="20"/>
              </w:rPr>
              <w:t>compress</w:t>
            </w:r>
            <w:r>
              <w:rPr>
                <w:spacing w:val="2"/>
                <w:w w:val="105"/>
                <w:sz w:val="20"/>
              </w:rPr>
              <w:t xml:space="preserve"> </w:t>
            </w:r>
            <w:r>
              <w:rPr>
                <w:w w:val="105"/>
                <w:sz w:val="20"/>
              </w:rPr>
              <w:t>work</w:t>
            </w:r>
            <w:r>
              <w:rPr>
                <w:spacing w:val="2"/>
                <w:w w:val="105"/>
                <w:sz w:val="20"/>
              </w:rPr>
              <w:t xml:space="preserve"> </w:t>
            </w:r>
            <w:r>
              <w:rPr>
                <w:spacing w:val="-2"/>
                <w:w w:val="105"/>
                <w:sz w:val="20"/>
              </w:rPr>
              <w:t>items</w:t>
            </w:r>
          </w:p>
        </w:tc>
      </w:tr>
      <w:tr w:rsidR="00524BE9" w14:paraId="1EA787EF" w14:textId="77777777">
        <w:trPr>
          <w:trHeight w:val="237"/>
        </w:trPr>
        <w:tc>
          <w:tcPr>
            <w:tcW w:w="1894" w:type="dxa"/>
            <w:tcBorders>
              <w:left w:val="nil"/>
            </w:tcBorders>
          </w:tcPr>
          <w:p w14:paraId="44779903" w14:textId="77777777" w:rsidR="00524BE9" w:rsidRDefault="00524BE9">
            <w:pPr>
              <w:pStyle w:val="TableParagraph"/>
              <w:ind w:left="119"/>
              <w:rPr>
                <w:rFonts w:ascii="Arial"/>
                <w:i/>
                <w:sz w:val="20"/>
              </w:rPr>
            </w:pPr>
            <w:r>
              <w:rPr>
                <w:w w:val="110"/>
                <w:sz w:val="20"/>
              </w:rPr>
              <w:t>-q</w:t>
            </w:r>
            <w:r>
              <w:rPr>
                <w:spacing w:val="-3"/>
                <w:w w:val="110"/>
                <w:sz w:val="20"/>
              </w:rPr>
              <w:t xml:space="preserve"> </w:t>
            </w:r>
            <w:r>
              <w:rPr>
                <w:rFonts w:ascii="Arial"/>
                <w:i/>
                <w:spacing w:val="-2"/>
                <w:w w:val="110"/>
                <w:sz w:val="20"/>
              </w:rPr>
              <w:t>&lt;</w:t>
            </w:r>
            <w:r>
              <w:rPr>
                <w:spacing w:val="-2"/>
                <w:w w:val="110"/>
                <w:sz w:val="20"/>
              </w:rPr>
              <w:t>basename</w:t>
            </w:r>
            <w:r>
              <w:rPr>
                <w:rFonts w:ascii="Arial"/>
                <w:i/>
                <w:spacing w:val="-2"/>
                <w:w w:val="110"/>
                <w:sz w:val="20"/>
              </w:rPr>
              <w:t>&gt;</w:t>
            </w:r>
          </w:p>
        </w:tc>
        <w:tc>
          <w:tcPr>
            <w:tcW w:w="4532" w:type="dxa"/>
            <w:tcBorders>
              <w:right w:val="nil"/>
            </w:tcBorders>
          </w:tcPr>
          <w:p w14:paraId="3B35EBE5" w14:textId="77777777" w:rsidR="00524BE9" w:rsidRDefault="00524BE9">
            <w:pPr>
              <w:pStyle w:val="TableParagraph"/>
              <w:ind w:left="118"/>
              <w:rPr>
                <w:sz w:val="20"/>
              </w:rPr>
            </w:pPr>
            <w:r>
              <w:rPr>
                <w:w w:val="105"/>
                <w:sz w:val="20"/>
              </w:rPr>
              <w:t>Basename</w:t>
            </w:r>
            <w:r>
              <w:rPr>
                <w:spacing w:val="12"/>
                <w:w w:val="105"/>
                <w:sz w:val="20"/>
              </w:rPr>
              <w:t xml:space="preserve"> </w:t>
            </w:r>
            <w:r>
              <w:rPr>
                <w:w w:val="105"/>
                <w:sz w:val="20"/>
              </w:rPr>
              <w:t>of</w:t>
            </w:r>
            <w:r>
              <w:rPr>
                <w:spacing w:val="12"/>
                <w:w w:val="105"/>
                <w:sz w:val="20"/>
              </w:rPr>
              <w:t xml:space="preserve"> </w:t>
            </w:r>
            <w:r>
              <w:rPr>
                <w:w w:val="105"/>
                <w:sz w:val="20"/>
              </w:rPr>
              <w:t>file</w:t>
            </w:r>
            <w:r>
              <w:rPr>
                <w:spacing w:val="12"/>
                <w:w w:val="105"/>
                <w:sz w:val="20"/>
              </w:rPr>
              <w:t xml:space="preserve"> </w:t>
            </w:r>
            <w:r>
              <w:rPr>
                <w:w w:val="105"/>
                <w:sz w:val="20"/>
              </w:rPr>
              <w:t>to</w:t>
            </w:r>
            <w:r>
              <w:rPr>
                <w:spacing w:val="12"/>
                <w:w w:val="105"/>
                <w:sz w:val="20"/>
              </w:rPr>
              <w:t xml:space="preserve"> </w:t>
            </w:r>
            <w:r>
              <w:rPr>
                <w:w w:val="105"/>
                <w:sz w:val="20"/>
              </w:rPr>
              <w:t>keep</w:t>
            </w:r>
            <w:r>
              <w:rPr>
                <w:spacing w:val="12"/>
                <w:w w:val="105"/>
                <w:sz w:val="20"/>
              </w:rPr>
              <w:t xml:space="preserve"> </w:t>
            </w:r>
            <w:r>
              <w:rPr>
                <w:w w:val="105"/>
                <w:sz w:val="20"/>
              </w:rPr>
              <w:t>track</w:t>
            </w:r>
            <w:r>
              <w:rPr>
                <w:spacing w:val="12"/>
                <w:w w:val="105"/>
                <w:sz w:val="20"/>
              </w:rPr>
              <w:t xml:space="preserve"> </w:t>
            </w:r>
            <w:r>
              <w:rPr>
                <w:w w:val="105"/>
                <w:sz w:val="20"/>
              </w:rPr>
              <w:t>of</w:t>
            </w:r>
            <w:r>
              <w:rPr>
                <w:spacing w:val="12"/>
                <w:w w:val="105"/>
                <w:sz w:val="20"/>
              </w:rPr>
              <w:t xml:space="preserve"> </w:t>
            </w:r>
            <w:r>
              <w:rPr>
                <w:w w:val="105"/>
                <w:sz w:val="20"/>
              </w:rPr>
              <w:t>during</w:t>
            </w:r>
            <w:r>
              <w:rPr>
                <w:spacing w:val="13"/>
                <w:w w:val="105"/>
                <w:sz w:val="20"/>
              </w:rPr>
              <w:t xml:space="preserve"> </w:t>
            </w:r>
            <w:r>
              <w:rPr>
                <w:spacing w:val="-2"/>
                <w:w w:val="105"/>
                <w:sz w:val="20"/>
              </w:rPr>
              <w:t>indexing</w:t>
            </w:r>
          </w:p>
        </w:tc>
      </w:tr>
      <w:tr w:rsidR="0070145C" w14:paraId="6EBE13EF" w14:textId="77777777">
        <w:trPr>
          <w:trHeight w:val="237"/>
        </w:trPr>
        <w:tc>
          <w:tcPr>
            <w:tcW w:w="1894" w:type="dxa"/>
            <w:tcBorders>
              <w:left w:val="nil"/>
            </w:tcBorders>
          </w:tcPr>
          <w:p w14:paraId="674AB17C" w14:textId="40E4FD6E" w:rsidR="0070145C" w:rsidRDefault="0070145C" w:rsidP="0070145C">
            <w:pPr>
              <w:pStyle w:val="TableParagraph"/>
              <w:ind w:left="119"/>
              <w:rPr>
                <w:w w:val="110"/>
                <w:sz w:val="20"/>
              </w:rPr>
            </w:pPr>
            <w:r>
              <w:rPr>
                <w:w w:val="110"/>
                <w:sz w:val="20"/>
              </w:rPr>
              <w:t>-D &lt;start&gt; &lt;stop&gt;</w:t>
            </w:r>
          </w:p>
        </w:tc>
        <w:tc>
          <w:tcPr>
            <w:tcW w:w="4532" w:type="dxa"/>
            <w:tcBorders>
              <w:right w:val="nil"/>
            </w:tcBorders>
          </w:tcPr>
          <w:p w14:paraId="3787C5DA" w14:textId="2BDB2C25" w:rsidR="0070145C" w:rsidRDefault="0070145C" w:rsidP="0070145C">
            <w:pPr>
              <w:pStyle w:val="TableParagraph"/>
              <w:ind w:left="118"/>
              <w:rPr>
                <w:w w:val="105"/>
                <w:sz w:val="20"/>
              </w:rPr>
            </w:pPr>
            <w:r>
              <w:rPr>
                <w:w w:val="105"/>
                <w:sz w:val="20"/>
              </w:rPr>
              <w:t>start and stop path names for partial indexing</w:t>
            </w:r>
          </w:p>
        </w:tc>
      </w:tr>
    </w:tbl>
    <w:p w14:paraId="1C16AA34" w14:textId="77777777" w:rsidR="00524BE9" w:rsidRDefault="00524BE9">
      <w:pPr>
        <w:pStyle w:val="BodyText"/>
        <w:spacing w:before="169"/>
        <w:ind w:left="2266"/>
      </w:pPr>
      <w:r>
        <w:rPr>
          <w:noProof/>
        </w:rPr>
        <mc:AlternateContent>
          <mc:Choice Requires="wps">
            <w:drawing>
              <wp:anchor distT="0" distB="0" distL="0" distR="0" simplePos="0" relativeHeight="251797504" behindDoc="1" locked="0" layoutInCell="1" allowOverlap="1" wp14:anchorId="245EF1B0" wp14:editId="696AC5A7">
                <wp:simplePos x="0" y="0"/>
                <wp:positionH relativeFrom="page">
                  <wp:posOffset>3363772</wp:posOffset>
                </wp:positionH>
                <wp:positionV relativeFrom="paragraph">
                  <wp:posOffset>223812</wp:posOffset>
                </wp:positionV>
                <wp:extent cx="40005" cy="1270"/>
                <wp:effectExtent l="0" t="0" r="0" b="0"/>
                <wp:wrapNone/>
                <wp:docPr id="136" name="Graphic 13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0005" cy="1270"/>
                        </a:xfrm>
                        <a:custGeom>
                          <a:avLst/>
                          <a:gdLst/>
                          <a:ahLst/>
                          <a:cxnLst/>
                          <a:rect l="l" t="t" r="r" b="b"/>
                          <a:pathLst>
                            <a:path w="40005">
                              <a:moveTo>
                                <a:pt x="0" y="0"/>
                              </a:moveTo>
                              <a:lnTo>
                                <a:pt x="39852"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01408C5E" id="Graphic 136" o:spid="_x0000_s1026" style="position:absolute;margin-left:264.85pt;margin-top:17.6pt;width:3.15pt;height:.1pt;z-index:-251518976;visibility:visible;mso-wrap-style:square;mso-wrap-distance-left:0;mso-wrap-distance-top:0;mso-wrap-distance-right:0;mso-wrap-distance-bottom:0;mso-position-horizontal:absolute;mso-position-horizontal-relative:page;mso-position-vertical:absolute;mso-position-vertical-relative:text;v-text-anchor:top" coordsize="4000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" path="m,l39852,e" filled="f" strokeweight=".14039mm">
                <v:path arrowok="t"/>
                <w10:wrap anchorx="page"/>
              </v:shape>
            </w:pict>
          </mc:Fallback>
        </mc:AlternateContent>
      </w:r>
      <w:r>
        <w:t>Table</w:t>
      </w:r>
      <w:r>
        <w:rPr>
          <w:spacing w:val="-8"/>
        </w:rPr>
        <w:t xml:space="preserve"> </w:t>
      </w:r>
      <w:r>
        <w:t>2:</w:t>
      </w:r>
      <w:r>
        <w:rPr>
          <w:spacing w:val="65"/>
        </w:rPr>
        <w:t xml:space="preserve"> </w:t>
      </w:r>
      <w:r>
        <w:rPr>
          <w:rFonts w:ascii="Courier New"/>
        </w:rPr>
        <w:t>gufi</w:t>
      </w:r>
      <w:r>
        <w:rPr>
          <w:rFonts w:ascii="Courier New"/>
          <w:spacing w:val="-45"/>
        </w:rPr>
        <w:t xml:space="preserve"> </w:t>
      </w:r>
      <w:r>
        <w:rPr>
          <w:rFonts w:ascii="Courier New"/>
        </w:rPr>
        <w:t>dir2trace</w:t>
      </w:r>
      <w:r>
        <w:rPr>
          <w:rFonts w:ascii="Courier New"/>
          <w:spacing w:val="-54"/>
        </w:rPr>
        <w:t xml:space="preserve"> </w:t>
      </w:r>
      <w:r>
        <w:t>Flags</w:t>
      </w:r>
      <w:r>
        <w:rPr>
          <w:spacing w:val="-6"/>
        </w:rPr>
        <w:t xml:space="preserve"> </w:t>
      </w:r>
      <w:r>
        <w:t>and</w:t>
      </w:r>
      <w:r>
        <w:rPr>
          <w:spacing w:val="1"/>
        </w:rPr>
        <w:t xml:space="preserve"> </w:t>
      </w:r>
      <w:r>
        <w:rPr>
          <w:spacing w:val="-2"/>
        </w:rPr>
        <w:t>Arguments</w:t>
      </w:r>
    </w:p>
    <w:p w14:paraId="2C8C4038" w14:textId="77777777" w:rsidR="00524BE9" w:rsidRDefault="00524BE9">
      <w:pPr>
        <w:pStyle w:val="BodyText"/>
      </w:pPr>
    </w:p>
    <w:p w14:paraId="1B886815" w14:textId="77777777" w:rsidR="00524BE9" w:rsidRDefault="00524BE9">
      <w:pPr>
        <w:pStyle w:val="BodyText"/>
        <w:spacing w:before="56"/>
      </w:pPr>
    </w:p>
    <w:p w14:paraId="5B0DA8E5" w14:textId="77777777" w:rsidR="00524BE9" w:rsidRDefault="00524BE9" w:rsidP="00F778A8">
      <w:pPr>
        <w:pStyle w:val="Heading4"/>
        <w:keepNext w:val="0"/>
        <w:keepLines w:val="0"/>
        <w:widowControl w:val="0"/>
        <w:tabs>
          <w:tab w:val="left" w:pos="1833"/>
        </w:tabs>
        <w:autoSpaceDE w:val="0"/>
        <w:autoSpaceDN w:val="0"/>
        <w:spacing w:before="0"/>
        <w:ind w:left="1833"/>
      </w:pPr>
      <w:bookmarkStart w:id="122" w:name="_bookmark44"/>
      <w:bookmarkEnd w:id="122"/>
      <w:r>
        <w:rPr>
          <w:spacing w:val="-2"/>
          <w:w w:val="115"/>
        </w:rPr>
        <w:t>Usage</w:t>
      </w:r>
    </w:p>
    <w:p w14:paraId="36154D08" w14:textId="77777777" w:rsidR="00524BE9" w:rsidRDefault="00524BE9">
      <w:pPr>
        <w:pStyle w:val="BodyText"/>
        <w:spacing w:before="39"/>
        <w:rPr>
          <w:b/>
        </w:rPr>
      </w:pPr>
    </w:p>
    <w:p w14:paraId="6A38FEB3" w14:textId="77777777" w:rsidR="00524BE9" w:rsidRDefault="00524BE9">
      <w:pPr>
        <w:pStyle w:val="BodyText"/>
        <w:ind w:left="955"/>
        <w:jc w:val="both"/>
        <w:rPr>
          <w:rFonts w:ascii="Courier New"/>
        </w:rPr>
      </w:pPr>
      <w:r>
        <w:rPr>
          <w:noProof/>
        </w:rPr>
        <mc:AlternateContent>
          <mc:Choice Requires="wps">
            <w:drawing>
              <wp:anchor distT="0" distB="0" distL="0" distR="0" simplePos="0" relativeHeight="251798528" behindDoc="1" locked="0" layoutInCell="1" allowOverlap="1" wp14:anchorId="402D73E8" wp14:editId="2AC455C3">
                <wp:simplePos x="0" y="0"/>
                <wp:positionH relativeFrom="page">
                  <wp:posOffset>1972525</wp:posOffset>
                </wp:positionH>
                <wp:positionV relativeFrom="paragraph">
                  <wp:posOffset>103200</wp:posOffset>
                </wp:positionV>
                <wp:extent cx="40005" cy="1270"/>
                <wp:effectExtent l="0" t="0" r="0" b="0"/>
                <wp:wrapNone/>
                <wp:docPr id="137" name="Graphic 13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0005" cy="1270"/>
                        </a:xfrm>
                        <a:custGeom>
                          <a:avLst/>
                          <a:gdLst/>
                          <a:ahLst/>
                          <a:cxnLst/>
                          <a:rect l="l" t="t" r="r" b="b"/>
                          <a:pathLst>
                            <a:path w="40005">
                              <a:moveTo>
                                <a:pt x="0" y="0"/>
                              </a:moveTo>
                              <a:lnTo>
                                <a:pt x="39852"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08FD4976" id="Graphic 137" o:spid="_x0000_s1026" style="position:absolute;margin-left:155.3pt;margin-top:8.15pt;width:3.15pt;height:.1pt;z-index:-251517952;visibility:visible;mso-wrap-style:square;mso-wrap-distance-left:0;mso-wrap-distance-top:0;mso-wrap-distance-right:0;mso-wrap-distance-bottom:0;mso-position-horizontal:absolute;mso-position-horizontal-relative:page;mso-position-vertical:absolute;mso-position-vertical-relative:text;v-text-anchor:top" coordsize="4000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" path="m,l39852,e" filled="f" strokeweight=".14039mm">
                <v:path arrowok="t"/>
                <w10:wrap anchorx="page"/>
              </v:shape>
            </w:pict>
          </mc:Fallback>
        </mc:AlternateContent>
      </w:r>
      <w:r>
        <w:rPr>
          <w:noProof/>
        </w:rPr>
        <mc:AlternateContent>
          <mc:Choice Requires="wps">
            <w:drawing>
              <wp:anchor distT="0" distB="0" distL="0" distR="0" simplePos="0" relativeHeight="251799552" behindDoc="1" locked="0" layoutInCell="1" allowOverlap="1" wp14:anchorId="491AE272" wp14:editId="276E09A1">
                <wp:simplePos x="0" y="0"/>
                <wp:positionH relativeFrom="page">
                  <wp:posOffset>3523894</wp:posOffset>
                </wp:positionH>
                <wp:positionV relativeFrom="paragraph">
                  <wp:posOffset>103200</wp:posOffset>
                </wp:positionV>
                <wp:extent cx="40005" cy="1270"/>
                <wp:effectExtent l="0" t="0" r="0" b="0"/>
                <wp:wrapNone/>
                <wp:docPr id="138" name="Graphic 13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0005" cy="1270"/>
                        </a:xfrm>
                        <a:custGeom>
                          <a:avLst/>
                          <a:gdLst/>
                          <a:ahLst/>
                          <a:cxnLst/>
                          <a:rect l="l" t="t" r="r" b="b"/>
                          <a:pathLst>
                            <a:path w="40005">
                              <a:moveTo>
                                <a:pt x="0" y="0"/>
                              </a:moveTo>
                              <a:lnTo>
                                <a:pt x="39852"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3DC6D009" id="Graphic 138" o:spid="_x0000_s1026" style="position:absolute;margin-left:277.45pt;margin-top:8.15pt;width:3.15pt;height:.1pt;z-index:-251516928;visibility:visible;mso-wrap-style:square;mso-wrap-distance-left:0;mso-wrap-distance-top:0;mso-wrap-distance-right:0;mso-wrap-distance-bottom:0;mso-position-horizontal:absolute;mso-position-horizontal-relative:page;mso-position-vertical:absolute;mso-position-vertical-relative:text;v-text-anchor:top" coordsize="4000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" path="m,l39852,e" filled="f" strokeweight=".14039mm">
                <v:path arrowok="t"/>
                <w10:wrap anchorx="page"/>
              </v:shape>
            </w:pict>
          </mc:Fallback>
        </mc:AlternateContent>
      </w:r>
      <w:r>
        <w:rPr>
          <w:noProof/>
        </w:rPr>
        <mc:AlternateContent>
          <mc:Choice Requires="wps">
            <w:drawing>
              <wp:anchor distT="0" distB="0" distL="0" distR="0" simplePos="0" relativeHeight="251800576" behindDoc="1" locked="0" layoutInCell="1" allowOverlap="1" wp14:anchorId="437433A3" wp14:editId="5BEDDF5C">
                <wp:simplePos x="0" y="0"/>
                <wp:positionH relativeFrom="page">
                  <wp:posOffset>4501667</wp:posOffset>
                </wp:positionH>
                <wp:positionV relativeFrom="paragraph">
                  <wp:posOffset>103200</wp:posOffset>
                </wp:positionV>
                <wp:extent cx="40005" cy="1270"/>
                <wp:effectExtent l="0" t="0" r="0" b="0"/>
                <wp:wrapNone/>
                <wp:docPr id="139" name="Graphic 13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0005" cy="1270"/>
                        </a:xfrm>
                        <a:custGeom>
                          <a:avLst/>
                          <a:gdLst/>
                          <a:ahLst/>
                          <a:cxnLst/>
                          <a:rect l="l" t="t" r="r" b="b"/>
                          <a:pathLst>
                            <a:path w="40005">
                              <a:moveTo>
                                <a:pt x="0" y="0"/>
                              </a:moveTo>
                              <a:lnTo>
                                <a:pt x="39852"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782111B6" id="Graphic 139" o:spid="_x0000_s1026" style="position:absolute;margin-left:354.45pt;margin-top:8.15pt;width:3.15pt;height:.1pt;z-index:-251515904;visibility:visible;mso-wrap-style:square;mso-wrap-distance-left:0;mso-wrap-distance-top:0;mso-wrap-distance-right:0;mso-wrap-distance-bottom:0;mso-position-horizontal:absolute;mso-position-horizontal-relative:page;mso-position-vertical:absolute;mso-position-vertical-relative:text;v-text-anchor:top" coordsize="4000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" path="m,l39852,e" filled="f" strokeweight=".14039mm">
                <v:path arrowok="t"/>
                <w10:wrap anchorx="page"/>
              </v:shape>
            </w:pict>
          </mc:Fallback>
        </mc:AlternateContent>
      </w:r>
      <w:r>
        <w:rPr>
          <w:rFonts w:ascii="Courier New"/>
          <w:w w:val="85"/>
        </w:rPr>
        <w:t>gufi</w:t>
      </w:r>
      <w:r>
        <w:rPr>
          <w:rFonts w:ascii="Courier New"/>
          <w:spacing w:val="-16"/>
          <w:w w:val="85"/>
        </w:rPr>
        <w:t xml:space="preserve"> </w:t>
      </w:r>
      <w:r>
        <w:rPr>
          <w:rFonts w:ascii="Courier New"/>
          <w:w w:val="85"/>
        </w:rPr>
        <w:t>dir2trace</w:t>
      </w:r>
      <w:r>
        <w:rPr>
          <w:rFonts w:ascii="Courier New"/>
          <w:spacing w:val="-27"/>
          <w:w w:val="85"/>
        </w:rPr>
        <w:t xml:space="preserve"> </w:t>
      </w:r>
      <w:r>
        <w:rPr>
          <w:rFonts w:ascii="Courier New"/>
          <w:w w:val="85"/>
        </w:rPr>
        <w:t>[flags]</w:t>
      </w:r>
      <w:r>
        <w:rPr>
          <w:rFonts w:ascii="Courier New"/>
        </w:rPr>
        <w:t xml:space="preserve"> </w:t>
      </w:r>
      <w:r>
        <w:rPr>
          <w:rFonts w:ascii="Courier New"/>
          <w:w w:val="85"/>
        </w:rPr>
        <w:t>input</w:t>
      </w:r>
      <w:r>
        <w:rPr>
          <w:rFonts w:ascii="Courier New"/>
          <w:spacing w:val="-16"/>
          <w:w w:val="85"/>
        </w:rPr>
        <w:t xml:space="preserve"> </w:t>
      </w:r>
      <w:r>
        <w:rPr>
          <w:rFonts w:ascii="Courier New"/>
          <w:w w:val="85"/>
        </w:rPr>
        <w:t>dir...</w:t>
      </w:r>
      <w:r>
        <w:rPr>
          <w:rFonts w:ascii="Courier New"/>
          <w:spacing w:val="59"/>
          <w:w w:val="150"/>
        </w:rPr>
        <w:t xml:space="preserve"> </w:t>
      </w:r>
      <w:r>
        <w:rPr>
          <w:rFonts w:ascii="Courier New"/>
          <w:w w:val="85"/>
        </w:rPr>
        <w:t>output</w:t>
      </w:r>
      <w:r>
        <w:rPr>
          <w:rFonts w:ascii="Courier New"/>
          <w:spacing w:val="-16"/>
          <w:w w:val="85"/>
        </w:rPr>
        <w:t xml:space="preserve"> </w:t>
      </w:r>
      <w:r>
        <w:rPr>
          <w:rFonts w:ascii="Courier New"/>
          <w:spacing w:val="-2"/>
          <w:w w:val="85"/>
        </w:rPr>
        <w:t>prefix</w:t>
      </w:r>
    </w:p>
    <w:p w14:paraId="27900E38" w14:textId="77777777" w:rsidR="00524BE9" w:rsidRDefault="00524BE9">
      <w:pPr>
        <w:pStyle w:val="BodyText"/>
        <w:spacing w:before="10"/>
        <w:rPr>
          <w:rFonts w:ascii="Courier New"/>
        </w:rPr>
      </w:pPr>
    </w:p>
    <w:p w14:paraId="5C7E311D" w14:textId="77777777" w:rsidR="00524BE9" w:rsidRDefault="00524BE9">
      <w:pPr>
        <w:pStyle w:val="BodyText"/>
        <w:spacing w:line="232" w:lineRule="auto"/>
        <w:ind w:left="955" w:right="1793"/>
        <w:jc w:val="both"/>
      </w:pPr>
      <w:r>
        <w:rPr>
          <w:noProof/>
        </w:rPr>
        <mc:AlternateContent>
          <mc:Choice Requires="wps">
            <w:drawing>
              <wp:anchor distT="0" distB="0" distL="0" distR="0" simplePos="0" relativeHeight="251801600" behindDoc="1" locked="0" layoutInCell="1" allowOverlap="1" wp14:anchorId="4F9EC2E2" wp14:editId="18A7389D">
                <wp:simplePos x="0" y="0"/>
                <wp:positionH relativeFrom="page">
                  <wp:posOffset>3480638</wp:posOffset>
                </wp:positionH>
                <wp:positionV relativeFrom="paragraph">
                  <wp:posOffset>112786</wp:posOffset>
                </wp:positionV>
                <wp:extent cx="40005" cy="1270"/>
                <wp:effectExtent l="0" t="0" r="0" b="0"/>
                <wp:wrapNone/>
                <wp:docPr id="140" name="Graphic 14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0005" cy="1270"/>
                        </a:xfrm>
                        <a:custGeom>
                          <a:avLst/>
                          <a:gdLst/>
                          <a:ahLst/>
                          <a:cxnLst/>
                          <a:rect l="l" t="t" r="r" b="b"/>
                          <a:pathLst>
                            <a:path w="40005">
                              <a:moveTo>
                                <a:pt x="0" y="0"/>
                              </a:moveTo>
                              <a:lnTo>
                                <a:pt x="39852"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693873A7" id="Graphic 140" o:spid="_x0000_s1026" style="position:absolute;margin-left:274.05pt;margin-top:8.9pt;width:3.15pt;height:.1pt;z-index:-251514880;visibility:visible;mso-wrap-style:square;mso-wrap-distance-left:0;mso-wrap-distance-top:0;mso-wrap-distance-right:0;mso-wrap-distance-bottom:0;mso-position-horizontal:absolute;mso-position-horizontal-relative:page;mso-position-vertical:absolute;mso-position-vertical-relative:text;v-text-anchor:top" coordsize="4000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" path="m,l39852,e" filled="f" strokeweight=".14039mm">
                <v:path arrowok="t"/>
                <w10:wrap anchorx="page"/>
              </v:shape>
            </w:pict>
          </mc:Fallback>
        </mc:AlternateContent>
      </w:r>
      <w:r>
        <w:t>Trace</w:t>
      </w:r>
      <w:r>
        <w:rPr>
          <w:spacing w:val="-13"/>
        </w:rPr>
        <w:t xml:space="preserve"> </w:t>
      </w:r>
      <w:r>
        <w:t>files</w:t>
      </w:r>
      <w:r>
        <w:rPr>
          <w:spacing w:val="-12"/>
        </w:rPr>
        <w:t xml:space="preserve"> </w:t>
      </w:r>
      <w:r>
        <w:t>with</w:t>
      </w:r>
      <w:r>
        <w:rPr>
          <w:spacing w:val="-13"/>
        </w:rPr>
        <w:t xml:space="preserve"> </w:t>
      </w:r>
      <w:r>
        <w:t>the</w:t>
      </w:r>
      <w:r>
        <w:rPr>
          <w:spacing w:val="-12"/>
        </w:rPr>
        <w:t xml:space="preserve"> </w:t>
      </w:r>
      <w:r>
        <w:t>name</w:t>
      </w:r>
      <w:r>
        <w:rPr>
          <w:spacing w:val="-13"/>
        </w:rPr>
        <w:t xml:space="preserve"> </w:t>
      </w:r>
      <w:r>
        <w:rPr>
          <w:rFonts w:ascii="Courier New" w:hAnsi="Courier New"/>
        </w:rPr>
        <w:t>output</w:t>
      </w:r>
      <w:r>
        <w:rPr>
          <w:rFonts w:ascii="Courier New" w:hAnsi="Courier New"/>
          <w:spacing w:val="-30"/>
        </w:rPr>
        <w:t xml:space="preserve"> </w:t>
      </w:r>
      <w:proofErr w:type="gramStart"/>
      <w:r>
        <w:rPr>
          <w:rFonts w:ascii="Courier New" w:hAnsi="Courier New"/>
        </w:rPr>
        <w:t>prefix.</w:t>
      </w:r>
      <w:r>
        <w:rPr>
          <w:sz w:val="19"/>
        </w:rPr>
        <w:t>$</w:t>
      </w:r>
      <w:proofErr w:type="gramEnd"/>
      <w:r>
        <w:rPr>
          <w:rFonts w:ascii="Menlo" w:hAnsi="Menlo"/>
          <w:i/>
        </w:rPr>
        <w:t>{</w:t>
      </w:r>
      <w:r>
        <w:rPr>
          <w:rFonts w:ascii="Courier New" w:hAnsi="Courier New"/>
        </w:rPr>
        <w:t>i</w:t>
      </w:r>
      <w:r>
        <w:rPr>
          <w:rFonts w:ascii="Menlo" w:hAnsi="Menlo"/>
          <w:i/>
        </w:rPr>
        <w:t>}</w:t>
      </w:r>
      <w:r>
        <w:t>,</w:t>
      </w:r>
      <w:r>
        <w:rPr>
          <w:spacing w:val="-12"/>
        </w:rPr>
        <w:t xml:space="preserve"> </w:t>
      </w:r>
      <w:r>
        <w:t>where</w:t>
      </w:r>
      <w:r>
        <w:rPr>
          <w:spacing w:val="-13"/>
        </w:rPr>
        <w:t xml:space="preserve"> </w:t>
      </w:r>
      <w:r>
        <w:t>i</w:t>
      </w:r>
      <w:r>
        <w:rPr>
          <w:spacing w:val="-12"/>
        </w:rPr>
        <w:t xml:space="preserve"> </w:t>
      </w:r>
      <w:r>
        <w:rPr>
          <w:rFonts w:ascii="Menlo" w:hAnsi="Menlo"/>
          <w:i/>
        </w:rPr>
        <w:t>∈</w:t>
      </w:r>
      <w:r>
        <w:rPr>
          <w:rFonts w:ascii="Menlo" w:hAnsi="Menlo"/>
          <w:i/>
          <w:spacing w:val="-31"/>
        </w:rPr>
        <w:t xml:space="preserve"> </w:t>
      </w:r>
      <w:r>
        <w:t>[0,</w:t>
      </w:r>
      <w:r>
        <w:rPr>
          <w:spacing w:val="-12"/>
        </w:rPr>
        <w:t xml:space="preserve"> </w:t>
      </w:r>
      <w:r>
        <w:t>number</w:t>
      </w:r>
      <w:r>
        <w:rPr>
          <w:spacing w:val="-11"/>
        </w:rPr>
        <w:t xml:space="preserve"> </w:t>
      </w:r>
      <w:r>
        <w:t>of</w:t>
      </w:r>
      <w:r>
        <w:rPr>
          <w:spacing w:val="-6"/>
        </w:rPr>
        <w:t xml:space="preserve"> </w:t>
      </w:r>
      <w:r>
        <w:t>threads), will be created.</w:t>
      </w:r>
    </w:p>
    <w:p w14:paraId="0D2E3E9C" w14:textId="77777777" w:rsidR="0070145C" w:rsidRDefault="0070145C">
      <w:pPr>
        <w:pStyle w:val="BodyText"/>
        <w:spacing w:line="232" w:lineRule="auto"/>
        <w:ind w:left="955" w:right="1793"/>
        <w:jc w:val="both"/>
      </w:pPr>
    </w:p>
    <w:p w14:paraId="702F1D45" w14:textId="77777777" w:rsidR="00524BE9" w:rsidRDefault="00524BE9">
      <w:pPr>
        <w:pStyle w:val="BodyText"/>
        <w:spacing w:before="59"/>
      </w:pPr>
    </w:p>
    <w:p w14:paraId="5A82C3F2" w14:textId="77777777" w:rsidR="00524BE9" w:rsidRDefault="00524BE9" w:rsidP="00F778A8">
      <w:pPr>
        <w:pStyle w:val="ListParagraph"/>
        <w:widowControl w:val="0"/>
        <w:tabs>
          <w:tab w:val="left" w:pos="1655"/>
        </w:tabs>
        <w:autoSpaceDE w:val="0"/>
        <w:autoSpaceDN w:val="0"/>
        <w:ind w:left="1655"/>
        <w:contextualSpacing w:val="0"/>
        <w:rPr>
          <w:rFonts w:ascii="Courier New"/>
          <w:sz w:val="20"/>
        </w:rPr>
      </w:pPr>
      <w:r>
        <w:rPr>
          <w:noProof/>
        </w:rPr>
        <mc:AlternateContent>
          <mc:Choice Requires="wps">
            <w:drawing>
              <wp:anchor distT="0" distB="0" distL="0" distR="0" simplePos="0" relativeHeight="251802624" behindDoc="1" locked="0" layoutInCell="1" allowOverlap="1" wp14:anchorId="623390B6" wp14:editId="6F43805D">
                <wp:simplePos x="0" y="0"/>
                <wp:positionH relativeFrom="page">
                  <wp:posOffset>2417127</wp:posOffset>
                </wp:positionH>
                <wp:positionV relativeFrom="paragraph">
                  <wp:posOffset>116066</wp:posOffset>
                </wp:positionV>
                <wp:extent cx="40005" cy="1270"/>
                <wp:effectExtent l="0" t="0" r="0" b="0"/>
                <wp:wrapNone/>
                <wp:docPr id="141" name="Graphic 14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0005" cy="1270"/>
                        </a:xfrm>
                        <a:custGeom>
                          <a:avLst/>
                          <a:gdLst/>
                          <a:ahLst/>
                          <a:cxnLst/>
                          <a:rect l="l" t="t" r="r" b="b"/>
                          <a:pathLst>
                            <a:path w="40005">
                              <a:moveTo>
                                <a:pt x="0" y="0"/>
                              </a:moveTo>
                              <a:lnTo>
                                <a:pt x="39852"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4FE37804" id="Graphic 141" o:spid="_x0000_s1026" style="position:absolute;margin-left:190.3pt;margin-top:9.15pt;width:3.15pt;height:.1pt;z-index:-251513856;visibility:visible;mso-wrap-style:square;mso-wrap-distance-left:0;mso-wrap-distance-top:0;mso-wrap-distance-right:0;mso-wrap-distance-bottom:0;mso-position-horizontal:absolute;mso-position-horizontal-relative:page;mso-position-vertical:absolute;mso-position-vertical-relative:text;v-text-anchor:top" coordsize="4000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" path="m,l39852,e" filled="f" strokeweight=".14039mm">
                <v:path arrowok="t"/>
                <w10:wrap anchorx="page"/>
              </v:shape>
            </w:pict>
          </mc:Fallback>
        </mc:AlternateContent>
      </w:r>
      <w:bookmarkStart w:id="123" w:name="gufi_trace2index"/>
      <w:bookmarkStart w:id="124" w:name="_bookmark45"/>
      <w:bookmarkEnd w:id="123"/>
      <w:bookmarkEnd w:id="124"/>
      <w:r>
        <w:rPr>
          <w:rFonts w:ascii="Courier New"/>
          <w:w w:val="85"/>
          <w:sz w:val="20"/>
        </w:rPr>
        <w:t>gufi</w:t>
      </w:r>
      <w:r>
        <w:rPr>
          <w:rFonts w:ascii="Courier New"/>
          <w:spacing w:val="-18"/>
          <w:w w:val="85"/>
          <w:sz w:val="20"/>
        </w:rPr>
        <w:t xml:space="preserve"> </w:t>
      </w:r>
      <w:r>
        <w:rPr>
          <w:rFonts w:ascii="Courier New"/>
          <w:spacing w:val="-2"/>
          <w:w w:val="95"/>
          <w:sz w:val="20"/>
        </w:rPr>
        <w:t>trace2index</w:t>
      </w:r>
    </w:p>
    <w:p w14:paraId="65A3F9B2" w14:textId="77777777" w:rsidR="00524BE9" w:rsidRDefault="00524BE9">
      <w:pPr>
        <w:pStyle w:val="BodyText"/>
        <w:spacing w:before="126" w:line="232" w:lineRule="auto"/>
        <w:ind w:left="955" w:right="1807"/>
        <w:jc w:val="both"/>
      </w:pPr>
      <w:r>
        <w:rPr>
          <w:noProof/>
        </w:rPr>
        <mc:AlternateContent>
          <mc:Choice Requires="wps">
            <w:drawing>
              <wp:anchor distT="0" distB="0" distL="0" distR="0" simplePos="0" relativeHeight="251803648" behindDoc="1" locked="0" layoutInCell="1" allowOverlap="1" wp14:anchorId="0BA05F5B" wp14:editId="2276EB5F">
                <wp:simplePos x="0" y="0"/>
                <wp:positionH relativeFrom="page">
                  <wp:posOffset>1972525</wp:posOffset>
                </wp:positionH>
                <wp:positionV relativeFrom="paragraph">
                  <wp:posOffset>192902</wp:posOffset>
                </wp:positionV>
                <wp:extent cx="40005" cy="1270"/>
                <wp:effectExtent l="0" t="0" r="0" b="0"/>
                <wp:wrapNone/>
                <wp:docPr id="142" name="Graphic 14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0005" cy="1270"/>
                        </a:xfrm>
                        <a:custGeom>
                          <a:avLst/>
                          <a:gdLst/>
                          <a:ahLst/>
                          <a:cxnLst/>
                          <a:rect l="l" t="t" r="r" b="b"/>
                          <a:pathLst>
                            <a:path w="40005">
                              <a:moveTo>
                                <a:pt x="0" y="0"/>
                              </a:moveTo>
                              <a:lnTo>
                                <a:pt x="39852"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63E5F037" id="Graphic 142" o:spid="_x0000_s1026" style="position:absolute;margin-left:155.3pt;margin-top:15.2pt;width:3.15pt;height:.1pt;z-index:-251512832;visibility:visible;mso-wrap-style:square;mso-wrap-distance-left:0;mso-wrap-distance-top:0;mso-wrap-distance-right:0;mso-wrap-distance-bottom:0;mso-position-horizontal:absolute;mso-position-horizontal-relative:page;mso-position-vertical:absolute;mso-position-vertical-relative:text;v-text-anchor:top" coordsize="4000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" path="m,l39852,e" filled="f" strokeweight=".14039mm">
                <v:path arrowok="t"/>
                <w10:wrap anchorx="page"/>
              </v:shape>
            </w:pict>
          </mc:Fallback>
        </mc:AlternateContent>
      </w:r>
      <w:r>
        <w:rPr>
          <w:noProof/>
        </w:rPr>
        <mc:AlternateContent>
          <mc:Choice Requires="wps">
            <w:drawing>
              <wp:anchor distT="0" distB="0" distL="0" distR="0" simplePos="0" relativeHeight="251679744" behindDoc="0" locked="0" layoutInCell="1" allowOverlap="1" wp14:anchorId="47304FA9" wp14:editId="236CF06C">
                <wp:simplePos x="0" y="0"/>
                <wp:positionH relativeFrom="page">
                  <wp:posOffset>2677286</wp:posOffset>
                </wp:positionH>
                <wp:positionV relativeFrom="paragraph">
                  <wp:posOffset>344731</wp:posOffset>
                </wp:positionV>
                <wp:extent cx="40005" cy="1270"/>
                <wp:effectExtent l="0" t="0" r="0" b="0"/>
                <wp:wrapNone/>
                <wp:docPr id="143" name="Graphic 14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0005" cy="1270"/>
                        </a:xfrm>
                        <a:custGeom>
                          <a:avLst/>
                          <a:gdLst/>
                          <a:ahLst/>
                          <a:cxnLst/>
                          <a:rect l="l" t="t" r="r" b="b"/>
                          <a:pathLst>
                            <a:path w="40005">
                              <a:moveTo>
                                <a:pt x="0" y="0"/>
                              </a:moveTo>
                              <a:lnTo>
                                <a:pt x="39852"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2A6BFD19" id="Graphic 143" o:spid="_x0000_s1026" style="position:absolute;margin-left:210.8pt;margin-top:27.15pt;width:3.15pt;height:.1pt;z-index:251679744;visibility:visible;mso-wrap-style:square;mso-wrap-distance-left:0;mso-wrap-distance-top:0;mso-wrap-distance-right:0;mso-wrap-distance-bottom:0;mso-position-horizontal:absolute;mso-position-horizontal-relative:page;mso-position-vertical:absolute;mso-position-vertical-relative:text;v-text-anchor:top" coordsize="4000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" path="m,l39852,e" filled="f" strokeweight=".14039mm">
                <v:path arrowok="t"/>
                <w10:wrap anchorx="page"/>
              </v:shape>
            </w:pict>
          </mc:Fallback>
        </mc:AlternateContent>
      </w:r>
      <w:r>
        <w:rPr>
          <w:rFonts w:ascii="Courier New"/>
          <w:w w:val="105"/>
        </w:rPr>
        <w:t>gufi</w:t>
      </w:r>
      <w:r>
        <w:rPr>
          <w:rFonts w:ascii="Courier New"/>
          <w:spacing w:val="-32"/>
          <w:w w:val="105"/>
        </w:rPr>
        <w:t xml:space="preserve"> </w:t>
      </w:r>
      <w:r>
        <w:rPr>
          <w:rFonts w:ascii="Courier New"/>
          <w:w w:val="105"/>
        </w:rPr>
        <w:t>trace2index</w:t>
      </w:r>
      <w:r>
        <w:rPr>
          <w:rFonts w:ascii="Courier New"/>
          <w:spacing w:val="-32"/>
          <w:w w:val="105"/>
        </w:rPr>
        <w:t xml:space="preserve"> </w:t>
      </w:r>
      <w:r>
        <w:rPr>
          <w:w w:val="105"/>
        </w:rPr>
        <w:t>is</w:t>
      </w:r>
      <w:r>
        <w:rPr>
          <w:spacing w:val="-13"/>
          <w:w w:val="105"/>
        </w:rPr>
        <w:t xml:space="preserve"> </w:t>
      </w:r>
      <w:r>
        <w:rPr>
          <w:w w:val="105"/>
        </w:rPr>
        <w:t>used</w:t>
      </w:r>
      <w:r>
        <w:rPr>
          <w:spacing w:val="-13"/>
          <w:w w:val="105"/>
        </w:rPr>
        <w:t xml:space="preserve"> </w:t>
      </w:r>
      <w:r>
        <w:rPr>
          <w:w w:val="105"/>
        </w:rPr>
        <w:t>to</w:t>
      </w:r>
      <w:r>
        <w:rPr>
          <w:spacing w:val="-13"/>
          <w:w w:val="105"/>
        </w:rPr>
        <w:t xml:space="preserve"> </w:t>
      </w:r>
      <w:r>
        <w:rPr>
          <w:w w:val="105"/>
        </w:rPr>
        <w:t>convert</w:t>
      </w:r>
      <w:r>
        <w:rPr>
          <w:spacing w:val="-13"/>
          <w:w w:val="105"/>
        </w:rPr>
        <w:t xml:space="preserve"> </w:t>
      </w:r>
      <w:r>
        <w:rPr>
          <w:w w:val="105"/>
        </w:rPr>
        <w:t>trace</w:t>
      </w:r>
      <w:r>
        <w:rPr>
          <w:spacing w:val="-13"/>
          <w:w w:val="105"/>
        </w:rPr>
        <w:t xml:space="preserve"> </w:t>
      </w:r>
      <w:r>
        <w:rPr>
          <w:w w:val="105"/>
        </w:rPr>
        <w:t>files</w:t>
      </w:r>
      <w:r>
        <w:rPr>
          <w:spacing w:val="-6"/>
          <w:w w:val="105"/>
        </w:rPr>
        <w:t xml:space="preserve"> </w:t>
      </w:r>
      <w:r>
        <w:rPr>
          <w:w w:val="105"/>
        </w:rPr>
        <w:t>into indexes.</w:t>
      </w:r>
      <w:r>
        <w:rPr>
          <w:spacing w:val="35"/>
          <w:w w:val="105"/>
        </w:rPr>
        <w:t xml:space="preserve"> </w:t>
      </w:r>
      <w:r>
        <w:rPr>
          <w:w w:val="105"/>
        </w:rPr>
        <w:t>It is essentially the</w:t>
      </w:r>
      <w:r>
        <w:rPr>
          <w:spacing w:val="-14"/>
          <w:w w:val="105"/>
        </w:rPr>
        <w:t xml:space="preserve"> </w:t>
      </w:r>
      <w:r>
        <w:rPr>
          <w:w w:val="105"/>
        </w:rPr>
        <w:t>same</w:t>
      </w:r>
      <w:r>
        <w:rPr>
          <w:spacing w:val="-13"/>
          <w:w w:val="105"/>
        </w:rPr>
        <w:t xml:space="preserve"> </w:t>
      </w:r>
      <w:r>
        <w:rPr>
          <w:w w:val="105"/>
        </w:rPr>
        <w:t>as</w:t>
      </w:r>
      <w:r>
        <w:rPr>
          <w:spacing w:val="-13"/>
          <w:w w:val="105"/>
        </w:rPr>
        <w:t xml:space="preserve"> </w:t>
      </w:r>
      <w:r>
        <w:rPr>
          <w:rFonts w:ascii="Courier New"/>
          <w:w w:val="105"/>
        </w:rPr>
        <w:t>gufi</w:t>
      </w:r>
      <w:r>
        <w:rPr>
          <w:rFonts w:ascii="Courier New"/>
          <w:spacing w:val="-31"/>
          <w:w w:val="105"/>
        </w:rPr>
        <w:t xml:space="preserve"> </w:t>
      </w:r>
      <w:r>
        <w:rPr>
          <w:rFonts w:ascii="Courier New"/>
          <w:w w:val="105"/>
        </w:rPr>
        <w:t>dir2index</w:t>
      </w:r>
      <w:r>
        <w:rPr>
          <w:rFonts w:ascii="Courier New"/>
          <w:spacing w:val="-32"/>
          <w:w w:val="105"/>
        </w:rPr>
        <w:t xml:space="preserve"> </w:t>
      </w:r>
      <w:r>
        <w:rPr>
          <w:w w:val="105"/>
        </w:rPr>
        <w:t>except</w:t>
      </w:r>
      <w:r>
        <w:rPr>
          <w:spacing w:val="-4"/>
          <w:w w:val="105"/>
        </w:rPr>
        <w:t xml:space="preserve"> </w:t>
      </w:r>
      <w:r>
        <w:rPr>
          <w:w w:val="105"/>
        </w:rPr>
        <w:t>it obtains data from trace files instead of the filesystem being indexed.</w:t>
      </w:r>
    </w:p>
    <w:p w14:paraId="5EAF1940" w14:textId="77777777" w:rsidR="00524BE9" w:rsidRDefault="00524BE9">
      <w:pPr>
        <w:pStyle w:val="BodyText"/>
        <w:spacing w:before="9" w:line="244" w:lineRule="auto"/>
        <w:ind w:left="955" w:right="1807" w:firstLine="298"/>
        <w:jc w:val="both"/>
      </w:pPr>
      <w:r>
        <w:rPr>
          <w:noProof/>
        </w:rPr>
        <mc:AlternateContent>
          <mc:Choice Requires="wps">
            <w:drawing>
              <wp:anchor distT="0" distB="0" distL="0" distR="0" simplePos="0" relativeHeight="251804672" behindDoc="1" locked="0" layoutInCell="1" allowOverlap="1" wp14:anchorId="25501389" wp14:editId="0C0A405F">
                <wp:simplePos x="0" y="0"/>
                <wp:positionH relativeFrom="page">
                  <wp:posOffset>4481944</wp:posOffset>
                </wp:positionH>
                <wp:positionV relativeFrom="paragraph">
                  <wp:posOffset>122089</wp:posOffset>
                </wp:positionV>
                <wp:extent cx="40005" cy="1270"/>
                <wp:effectExtent l="0" t="0" r="0" b="0"/>
                <wp:wrapNone/>
                <wp:docPr id="144" name="Graphic 14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0005" cy="1270"/>
                        </a:xfrm>
                        <a:custGeom>
                          <a:avLst/>
                          <a:gdLst/>
                          <a:ahLst/>
                          <a:cxnLst/>
                          <a:rect l="l" t="t" r="r" b="b"/>
                          <a:pathLst>
                            <a:path w="40005">
                              <a:moveTo>
                                <a:pt x="0" y="0"/>
                              </a:moveTo>
                              <a:lnTo>
                                <a:pt x="39852"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1183B75B" id="Graphic 144" o:spid="_x0000_s1026" style="position:absolute;margin-left:352.9pt;margin-top:9.6pt;width:3.15pt;height:.1pt;z-index:-251511808;visibility:visible;mso-wrap-style:square;mso-wrap-distance-left:0;mso-wrap-distance-top:0;mso-wrap-distance-right:0;mso-wrap-distance-bottom:0;mso-position-horizontal:absolute;mso-position-horizontal-relative:page;mso-position-vertical:absolute;mso-position-vertical-relative:text;v-text-anchor:top" coordsize="4000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" path="m,l39852,e" filled="f" strokeweight=".14039mm">
                <v:path arrowok="t"/>
                <w10:wrap anchorx="page"/>
              </v:shape>
            </w:pict>
          </mc:Fallback>
        </mc:AlternateContent>
      </w:r>
      <w:r>
        <w:rPr>
          <w:w w:val="105"/>
        </w:rPr>
        <w:t>Per</w:t>
      </w:r>
      <w:r>
        <w:rPr>
          <w:spacing w:val="-14"/>
          <w:w w:val="105"/>
        </w:rPr>
        <w:t xml:space="preserve"> </w:t>
      </w:r>
      <w:r>
        <w:rPr>
          <w:w w:val="105"/>
        </w:rPr>
        <w:t>thread</w:t>
      </w:r>
      <w:r>
        <w:rPr>
          <w:spacing w:val="-13"/>
          <w:w w:val="105"/>
        </w:rPr>
        <w:t xml:space="preserve"> </w:t>
      </w:r>
      <w:r>
        <w:rPr>
          <w:w w:val="105"/>
        </w:rPr>
        <w:t>trace</w:t>
      </w:r>
      <w:r>
        <w:rPr>
          <w:spacing w:val="-13"/>
          <w:w w:val="105"/>
        </w:rPr>
        <w:t xml:space="preserve"> </w:t>
      </w:r>
      <w:r>
        <w:rPr>
          <w:w w:val="105"/>
        </w:rPr>
        <w:t>files</w:t>
      </w:r>
      <w:r>
        <w:rPr>
          <w:spacing w:val="-13"/>
          <w:w w:val="105"/>
        </w:rPr>
        <w:t xml:space="preserve"> </w:t>
      </w:r>
      <w:r>
        <w:rPr>
          <w:w w:val="105"/>
        </w:rPr>
        <w:t>may</w:t>
      </w:r>
      <w:r>
        <w:rPr>
          <w:spacing w:val="-13"/>
          <w:w w:val="105"/>
        </w:rPr>
        <w:t xml:space="preserve"> </w:t>
      </w:r>
      <w:r>
        <w:rPr>
          <w:w w:val="105"/>
        </w:rPr>
        <w:t>be</w:t>
      </w:r>
      <w:r>
        <w:rPr>
          <w:spacing w:val="-13"/>
          <w:w w:val="105"/>
        </w:rPr>
        <w:t xml:space="preserve"> </w:t>
      </w:r>
      <w:r>
        <w:rPr>
          <w:w w:val="105"/>
        </w:rPr>
        <w:t>passed</w:t>
      </w:r>
      <w:r>
        <w:rPr>
          <w:spacing w:val="-13"/>
          <w:w w:val="105"/>
        </w:rPr>
        <w:t xml:space="preserve"> </w:t>
      </w:r>
      <w:r>
        <w:rPr>
          <w:w w:val="105"/>
        </w:rPr>
        <w:t>into</w:t>
      </w:r>
      <w:r>
        <w:rPr>
          <w:spacing w:val="-13"/>
          <w:w w:val="105"/>
        </w:rPr>
        <w:t xml:space="preserve"> </w:t>
      </w:r>
      <w:r>
        <w:rPr>
          <w:rFonts w:ascii="Courier New"/>
          <w:w w:val="105"/>
        </w:rPr>
        <w:t>gufi</w:t>
      </w:r>
      <w:r>
        <w:rPr>
          <w:rFonts w:ascii="Courier New"/>
          <w:spacing w:val="-32"/>
          <w:w w:val="105"/>
        </w:rPr>
        <w:t xml:space="preserve"> </w:t>
      </w:r>
      <w:r>
        <w:rPr>
          <w:rFonts w:ascii="Courier New"/>
          <w:w w:val="105"/>
        </w:rPr>
        <w:t>trace2index</w:t>
      </w:r>
      <w:r>
        <w:rPr>
          <w:rFonts w:ascii="Courier New"/>
          <w:spacing w:val="-32"/>
          <w:w w:val="105"/>
        </w:rPr>
        <w:t xml:space="preserve"> </w:t>
      </w:r>
      <w:r>
        <w:rPr>
          <w:w w:val="105"/>
        </w:rPr>
        <w:t>directly.</w:t>
      </w:r>
      <w:r>
        <w:rPr>
          <w:spacing w:val="-13"/>
          <w:w w:val="105"/>
        </w:rPr>
        <w:t xml:space="preserve"> </w:t>
      </w:r>
      <w:r>
        <w:rPr>
          <w:w w:val="105"/>
        </w:rPr>
        <w:t>Note that passing in too many trace files at once might result in running out of file descriptors.</w:t>
      </w:r>
      <w:r>
        <w:rPr>
          <w:spacing w:val="40"/>
          <w:w w:val="105"/>
        </w:rPr>
        <w:t xml:space="preserve"> </w:t>
      </w:r>
      <w:r>
        <w:rPr>
          <w:w w:val="105"/>
        </w:rPr>
        <w:t>Alternatively, the per thread trace files may be concatenated in any order into a smaller number of larger files for processing.</w:t>
      </w:r>
    </w:p>
    <w:p w14:paraId="7E688230" w14:textId="77777777" w:rsidR="00524BE9" w:rsidRDefault="00524BE9">
      <w:pPr>
        <w:pStyle w:val="BodyText"/>
        <w:spacing w:before="2" w:line="249" w:lineRule="auto"/>
        <w:ind w:left="955" w:right="1808" w:firstLine="298"/>
        <w:jc w:val="both"/>
        <w:rPr>
          <w:w w:val="105"/>
        </w:rPr>
      </w:pPr>
      <w:r>
        <w:rPr>
          <w:noProof/>
        </w:rPr>
        <mc:AlternateContent>
          <mc:Choice Requires="wps">
            <w:drawing>
              <wp:anchor distT="0" distB="0" distL="0" distR="0" simplePos="0" relativeHeight="251805696" behindDoc="1" locked="0" layoutInCell="1" allowOverlap="1" wp14:anchorId="00542893" wp14:editId="37A53B63">
                <wp:simplePos x="0" y="0"/>
                <wp:positionH relativeFrom="page">
                  <wp:posOffset>2943263</wp:posOffset>
                </wp:positionH>
                <wp:positionV relativeFrom="paragraph">
                  <wp:posOffset>269030</wp:posOffset>
                </wp:positionV>
                <wp:extent cx="40005" cy="1270"/>
                <wp:effectExtent l="0" t="0" r="0" b="0"/>
                <wp:wrapNone/>
                <wp:docPr id="145" name="Graphic 14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0005" cy="1270"/>
                        </a:xfrm>
                        <a:custGeom>
                          <a:avLst/>
                          <a:gdLst/>
                          <a:ahLst/>
                          <a:cxnLst/>
                          <a:rect l="l" t="t" r="r" b="b"/>
                          <a:pathLst>
                            <a:path w="40005">
                              <a:moveTo>
                                <a:pt x="0" y="0"/>
                              </a:moveTo>
                              <a:lnTo>
                                <a:pt x="39852"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6387E32A" id="Graphic 145" o:spid="_x0000_s1026" style="position:absolute;margin-left:231.75pt;margin-top:21.2pt;width:3.15pt;height:.1pt;z-index:-251510784;visibility:visible;mso-wrap-style:square;mso-wrap-distance-left:0;mso-wrap-distance-top:0;mso-wrap-distance-right:0;mso-wrap-distance-bottom:0;mso-position-horizontal:absolute;mso-position-horizontal-relative:page;mso-position-vertical:absolute;mso-position-vertical-relative:text;v-text-anchor:top" coordsize="4000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" path="m,l39852,e" filled="f" strokeweight=".14039mm">
                <v:path arrowok="t"/>
                <w10:wrap anchorx="page"/>
              </v:shape>
            </w:pict>
          </mc:Fallback>
        </mc:AlternateContent>
      </w:r>
      <w:r>
        <w:rPr>
          <w:w w:val="105"/>
        </w:rPr>
        <w:t>Extended</w:t>
      </w:r>
      <w:r>
        <w:rPr>
          <w:spacing w:val="21"/>
          <w:w w:val="105"/>
        </w:rPr>
        <w:t xml:space="preserve"> </w:t>
      </w:r>
      <w:r>
        <w:rPr>
          <w:w w:val="105"/>
        </w:rPr>
        <w:t>attributes</w:t>
      </w:r>
      <w:r>
        <w:rPr>
          <w:spacing w:val="21"/>
          <w:w w:val="105"/>
        </w:rPr>
        <w:t xml:space="preserve"> </w:t>
      </w:r>
      <w:r>
        <w:rPr>
          <w:w w:val="105"/>
        </w:rPr>
        <w:t>will</w:t>
      </w:r>
      <w:r>
        <w:rPr>
          <w:spacing w:val="21"/>
          <w:w w:val="105"/>
        </w:rPr>
        <w:t xml:space="preserve"> </w:t>
      </w:r>
      <w:r>
        <w:rPr>
          <w:w w:val="105"/>
        </w:rPr>
        <w:t>be</w:t>
      </w:r>
      <w:r>
        <w:rPr>
          <w:spacing w:val="21"/>
          <w:w w:val="105"/>
        </w:rPr>
        <w:t xml:space="preserve"> </w:t>
      </w:r>
      <w:r>
        <w:rPr>
          <w:w w:val="105"/>
        </w:rPr>
        <w:t>processed</w:t>
      </w:r>
      <w:r>
        <w:rPr>
          <w:spacing w:val="21"/>
          <w:w w:val="105"/>
        </w:rPr>
        <w:t xml:space="preserve"> </w:t>
      </w:r>
      <w:r>
        <w:rPr>
          <w:w w:val="105"/>
        </w:rPr>
        <w:t>if</w:t>
      </w:r>
      <w:r>
        <w:rPr>
          <w:spacing w:val="21"/>
          <w:w w:val="105"/>
        </w:rPr>
        <w:t xml:space="preserve"> </w:t>
      </w:r>
      <w:r>
        <w:rPr>
          <w:w w:val="105"/>
        </w:rPr>
        <w:t>they</w:t>
      </w:r>
      <w:r>
        <w:rPr>
          <w:spacing w:val="21"/>
          <w:w w:val="105"/>
        </w:rPr>
        <w:t xml:space="preserve"> </w:t>
      </w:r>
      <w:r>
        <w:rPr>
          <w:w w:val="105"/>
        </w:rPr>
        <w:t>are</w:t>
      </w:r>
      <w:r>
        <w:rPr>
          <w:spacing w:val="21"/>
          <w:w w:val="105"/>
        </w:rPr>
        <w:t xml:space="preserve"> </w:t>
      </w:r>
      <w:r>
        <w:rPr>
          <w:w w:val="105"/>
        </w:rPr>
        <w:t>found</w:t>
      </w:r>
      <w:r>
        <w:rPr>
          <w:spacing w:val="21"/>
          <w:w w:val="105"/>
        </w:rPr>
        <w:t xml:space="preserve"> </w:t>
      </w:r>
      <w:r>
        <w:rPr>
          <w:w w:val="105"/>
        </w:rPr>
        <w:t>in</w:t>
      </w:r>
      <w:r>
        <w:rPr>
          <w:spacing w:val="21"/>
          <w:w w:val="105"/>
        </w:rPr>
        <w:t xml:space="preserve"> </w:t>
      </w:r>
      <w:r>
        <w:rPr>
          <w:w w:val="105"/>
        </w:rPr>
        <w:t>the</w:t>
      </w:r>
      <w:r>
        <w:rPr>
          <w:spacing w:val="21"/>
          <w:w w:val="105"/>
        </w:rPr>
        <w:t xml:space="preserve"> </w:t>
      </w:r>
      <w:r>
        <w:rPr>
          <w:w w:val="105"/>
        </w:rPr>
        <w:t>traces.</w:t>
      </w:r>
      <w:r>
        <w:rPr>
          <w:spacing w:val="40"/>
          <w:w w:val="105"/>
        </w:rPr>
        <w:t xml:space="preserve"> </w:t>
      </w:r>
      <w:r>
        <w:rPr>
          <w:w w:val="105"/>
        </w:rPr>
        <w:t>There is</w:t>
      </w:r>
      <w:r>
        <w:rPr>
          <w:spacing w:val="-10"/>
          <w:w w:val="105"/>
        </w:rPr>
        <w:t xml:space="preserve"> </w:t>
      </w:r>
      <w:r>
        <w:rPr>
          <w:w w:val="105"/>
        </w:rPr>
        <w:t>no</w:t>
      </w:r>
      <w:r>
        <w:rPr>
          <w:spacing w:val="-10"/>
          <w:w w:val="105"/>
        </w:rPr>
        <w:t xml:space="preserve"> </w:t>
      </w:r>
      <w:r>
        <w:rPr>
          <w:w w:val="105"/>
        </w:rPr>
        <w:t>need</w:t>
      </w:r>
      <w:r>
        <w:rPr>
          <w:spacing w:val="-4"/>
          <w:w w:val="105"/>
        </w:rPr>
        <w:t xml:space="preserve"> </w:t>
      </w:r>
      <w:r>
        <w:rPr>
          <w:w w:val="105"/>
        </w:rPr>
        <w:t xml:space="preserve">to tell </w:t>
      </w:r>
      <w:r>
        <w:rPr>
          <w:rFonts w:ascii="Courier New"/>
          <w:w w:val="105"/>
        </w:rPr>
        <w:t>gufi</w:t>
      </w:r>
      <w:r>
        <w:rPr>
          <w:rFonts w:ascii="Courier New"/>
          <w:spacing w:val="-51"/>
          <w:w w:val="105"/>
        </w:rPr>
        <w:t xml:space="preserve"> </w:t>
      </w:r>
      <w:r>
        <w:rPr>
          <w:rFonts w:ascii="Courier New"/>
          <w:w w:val="105"/>
        </w:rPr>
        <w:t>trace2index</w:t>
      </w:r>
      <w:r>
        <w:rPr>
          <w:rFonts w:ascii="Courier New"/>
          <w:spacing w:val="-60"/>
          <w:w w:val="105"/>
        </w:rPr>
        <w:t xml:space="preserve"> </w:t>
      </w:r>
      <w:r>
        <w:rPr>
          <w:w w:val="105"/>
        </w:rPr>
        <w:t xml:space="preserve">to process them with </w:t>
      </w:r>
      <w:r>
        <w:rPr>
          <w:rFonts w:ascii="Courier New"/>
          <w:w w:val="105"/>
        </w:rPr>
        <w:t>-x</w:t>
      </w:r>
      <w:r>
        <w:rPr>
          <w:w w:val="105"/>
        </w:rPr>
        <w:t>.</w:t>
      </w:r>
    </w:p>
    <w:p w14:paraId="3BCC360E" w14:textId="77777777" w:rsidR="0070145C" w:rsidRDefault="0070145C">
      <w:pPr>
        <w:pStyle w:val="BodyText"/>
        <w:spacing w:before="2" w:line="249" w:lineRule="auto"/>
        <w:ind w:left="955" w:right="1808" w:firstLine="298"/>
        <w:jc w:val="both"/>
        <w:rPr>
          <w:w w:val="105"/>
        </w:rPr>
      </w:pPr>
    </w:p>
    <w:p w14:paraId="2A45942F" w14:textId="77777777" w:rsidR="0070145C" w:rsidRDefault="0070145C">
      <w:pPr>
        <w:pStyle w:val="BodyText"/>
        <w:spacing w:before="2" w:line="249" w:lineRule="auto"/>
        <w:ind w:left="955" w:right="1808" w:firstLine="298"/>
        <w:jc w:val="both"/>
      </w:pPr>
    </w:p>
    <w:p w14:paraId="0A5778C1" w14:textId="77777777" w:rsidR="00524BE9" w:rsidRDefault="00524BE9">
      <w:pPr>
        <w:pStyle w:val="BodyText"/>
        <w:spacing w:before="31"/>
      </w:pPr>
    </w:p>
    <w:p w14:paraId="58C04D9E" w14:textId="77777777" w:rsidR="00524BE9" w:rsidRDefault="00524BE9" w:rsidP="00F778A8">
      <w:pPr>
        <w:pStyle w:val="Heading4"/>
        <w:keepNext w:val="0"/>
        <w:keepLines w:val="0"/>
        <w:widowControl w:val="0"/>
        <w:tabs>
          <w:tab w:val="left" w:pos="1833"/>
        </w:tabs>
        <w:autoSpaceDE w:val="0"/>
        <w:autoSpaceDN w:val="0"/>
        <w:spacing w:before="0"/>
        <w:ind w:left="1833"/>
      </w:pPr>
      <w:bookmarkStart w:id="125" w:name="_bookmark46"/>
      <w:bookmarkEnd w:id="125"/>
      <w:r>
        <w:rPr>
          <w:spacing w:val="-2"/>
          <w:w w:val="115"/>
        </w:rPr>
        <w:lastRenderedPageBreak/>
        <w:t>Usage</w:t>
      </w:r>
    </w:p>
    <w:p w14:paraId="646E8781" w14:textId="77777777" w:rsidR="00524BE9" w:rsidRDefault="00524BE9">
      <w:pPr>
        <w:pStyle w:val="BodyText"/>
        <w:spacing w:before="39"/>
        <w:rPr>
          <w:b/>
        </w:rPr>
      </w:pPr>
    </w:p>
    <w:p w14:paraId="7F514949" w14:textId="77777777" w:rsidR="00524BE9" w:rsidRDefault="00524BE9">
      <w:pPr>
        <w:pStyle w:val="BodyText"/>
        <w:ind w:left="955"/>
        <w:jc w:val="both"/>
        <w:rPr>
          <w:rFonts w:ascii="Courier New"/>
        </w:rPr>
      </w:pPr>
      <w:r>
        <w:rPr>
          <w:noProof/>
        </w:rPr>
        <mc:AlternateContent>
          <mc:Choice Requires="wps">
            <w:drawing>
              <wp:anchor distT="0" distB="0" distL="0" distR="0" simplePos="0" relativeHeight="251806720" behindDoc="1" locked="0" layoutInCell="1" allowOverlap="1" wp14:anchorId="58E41058" wp14:editId="4053DDDB">
                <wp:simplePos x="0" y="0"/>
                <wp:positionH relativeFrom="page">
                  <wp:posOffset>1972525</wp:posOffset>
                </wp:positionH>
                <wp:positionV relativeFrom="paragraph">
                  <wp:posOffset>103309</wp:posOffset>
                </wp:positionV>
                <wp:extent cx="40005" cy="1270"/>
                <wp:effectExtent l="0" t="0" r="0" b="0"/>
                <wp:wrapNone/>
                <wp:docPr id="146" name="Graphic 14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0005" cy="1270"/>
                        </a:xfrm>
                        <a:custGeom>
                          <a:avLst/>
                          <a:gdLst/>
                          <a:ahLst/>
                          <a:cxnLst/>
                          <a:rect l="l" t="t" r="r" b="b"/>
                          <a:pathLst>
                            <a:path w="40005">
                              <a:moveTo>
                                <a:pt x="0" y="0"/>
                              </a:moveTo>
                              <a:lnTo>
                                <a:pt x="39852"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02D7C905" id="Graphic 146" o:spid="_x0000_s1026" style="position:absolute;margin-left:155.3pt;margin-top:8.15pt;width:3.15pt;height:.1pt;z-index:-251509760;visibility:visible;mso-wrap-style:square;mso-wrap-distance-left:0;mso-wrap-distance-top:0;mso-wrap-distance-right:0;mso-wrap-distance-bottom:0;mso-position-horizontal:absolute;mso-position-horizontal-relative:page;mso-position-vertical:absolute;mso-position-vertical-relative:text;v-text-anchor:top" coordsize="4000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" path="m,l39852,e" filled="f" strokeweight=".14039mm">
                <v:path arrowok="t"/>
                <w10:wrap anchorx="page"/>
              </v:shape>
            </w:pict>
          </mc:Fallback>
        </mc:AlternateContent>
      </w:r>
      <w:r>
        <w:rPr>
          <w:noProof/>
        </w:rPr>
        <mc:AlternateContent>
          <mc:Choice Requires="wps">
            <w:drawing>
              <wp:anchor distT="0" distB="0" distL="0" distR="0" simplePos="0" relativeHeight="251807744" behindDoc="1" locked="0" layoutInCell="1" allowOverlap="1" wp14:anchorId="6C72E4E3" wp14:editId="0EC3B980">
                <wp:simplePos x="0" y="0"/>
                <wp:positionH relativeFrom="page">
                  <wp:posOffset>3656736</wp:posOffset>
                </wp:positionH>
                <wp:positionV relativeFrom="paragraph">
                  <wp:posOffset>103309</wp:posOffset>
                </wp:positionV>
                <wp:extent cx="40005" cy="1270"/>
                <wp:effectExtent l="0" t="0" r="0" b="0"/>
                <wp:wrapNone/>
                <wp:docPr id="147" name="Graphic 14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0005" cy="1270"/>
                        </a:xfrm>
                        <a:custGeom>
                          <a:avLst/>
                          <a:gdLst/>
                          <a:ahLst/>
                          <a:cxnLst/>
                          <a:rect l="l" t="t" r="r" b="b"/>
                          <a:pathLst>
                            <a:path w="40005">
                              <a:moveTo>
                                <a:pt x="0" y="0"/>
                              </a:moveTo>
                              <a:lnTo>
                                <a:pt x="39852"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5B7C5744" id="Graphic 147" o:spid="_x0000_s1026" style="position:absolute;margin-left:287.95pt;margin-top:8.15pt;width:3.15pt;height:.1pt;z-index:-251508736;visibility:visible;mso-wrap-style:square;mso-wrap-distance-left:0;mso-wrap-distance-top:0;mso-wrap-distance-right:0;mso-wrap-distance-bottom:0;mso-position-horizontal:absolute;mso-position-horizontal-relative:page;mso-position-vertical:absolute;mso-position-vertical-relative:text;v-text-anchor:top" coordsize="4000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" path="m,l39852,e" filled="f" strokeweight=".14039mm">
                <v:path arrowok="t"/>
                <w10:wrap anchorx="page"/>
              </v:shape>
            </w:pict>
          </mc:Fallback>
        </mc:AlternateContent>
      </w:r>
      <w:r>
        <w:rPr>
          <w:noProof/>
        </w:rPr>
        <mc:AlternateContent>
          <mc:Choice Requires="wps">
            <w:drawing>
              <wp:anchor distT="0" distB="0" distL="0" distR="0" simplePos="0" relativeHeight="251808768" behindDoc="1" locked="0" layoutInCell="1" allowOverlap="1" wp14:anchorId="05B01FAC" wp14:editId="50BBB77D">
                <wp:simplePos x="0" y="0"/>
                <wp:positionH relativeFrom="page">
                  <wp:posOffset>4634522</wp:posOffset>
                </wp:positionH>
                <wp:positionV relativeFrom="paragraph">
                  <wp:posOffset>103309</wp:posOffset>
                </wp:positionV>
                <wp:extent cx="40005" cy="1270"/>
                <wp:effectExtent l="0" t="0" r="0" b="0"/>
                <wp:wrapNone/>
                <wp:docPr id="148" name="Graphic 14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0005" cy="1270"/>
                        </a:xfrm>
                        <a:custGeom>
                          <a:avLst/>
                          <a:gdLst/>
                          <a:ahLst/>
                          <a:cxnLst/>
                          <a:rect l="l" t="t" r="r" b="b"/>
                          <a:pathLst>
                            <a:path w="40005">
                              <a:moveTo>
                                <a:pt x="0" y="0"/>
                              </a:moveTo>
                              <a:lnTo>
                                <a:pt x="39852"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33427502" id="Graphic 148" o:spid="_x0000_s1026" style="position:absolute;margin-left:364.9pt;margin-top:8.15pt;width:3.15pt;height:.1pt;z-index:-251507712;visibility:visible;mso-wrap-style:square;mso-wrap-distance-left:0;mso-wrap-distance-top:0;mso-wrap-distance-right:0;mso-wrap-distance-bottom:0;mso-position-horizontal:absolute;mso-position-horizontal-relative:page;mso-position-vertical:absolute;mso-position-vertical-relative:text;v-text-anchor:top" coordsize="4000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" path="m,l39852,e" filled="f" strokeweight=".14039mm">
                <v:path arrowok="t"/>
                <w10:wrap anchorx="page"/>
              </v:shape>
            </w:pict>
          </mc:Fallback>
        </mc:AlternateContent>
      </w:r>
      <w:r>
        <w:rPr>
          <w:rFonts w:ascii="Courier New"/>
          <w:w w:val="85"/>
        </w:rPr>
        <w:t>gufi</w:t>
      </w:r>
      <w:r>
        <w:rPr>
          <w:rFonts w:ascii="Courier New"/>
          <w:spacing w:val="-16"/>
          <w:w w:val="85"/>
        </w:rPr>
        <w:t xml:space="preserve"> </w:t>
      </w:r>
      <w:r>
        <w:rPr>
          <w:rFonts w:ascii="Courier New"/>
          <w:w w:val="85"/>
        </w:rPr>
        <w:t>trace2index</w:t>
      </w:r>
      <w:r>
        <w:rPr>
          <w:rFonts w:ascii="Courier New"/>
          <w:spacing w:val="-26"/>
          <w:w w:val="85"/>
        </w:rPr>
        <w:t xml:space="preserve"> </w:t>
      </w:r>
      <w:r>
        <w:rPr>
          <w:rFonts w:ascii="Courier New"/>
          <w:w w:val="85"/>
        </w:rPr>
        <w:t>[flags]</w:t>
      </w:r>
      <w:r>
        <w:rPr>
          <w:rFonts w:ascii="Courier New"/>
        </w:rPr>
        <w:t xml:space="preserve"> </w:t>
      </w:r>
      <w:r>
        <w:rPr>
          <w:rFonts w:ascii="Courier New"/>
          <w:w w:val="85"/>
        </w:rPr>
        <w:t>trace</w:t>
      </w:r>
      <w:r>
        <w:rPr>
          <w:rFonts w:ascii="Courier New"/>
          <w:spacing w:val="-15"/>
          <w:w w:val="85"/>
        </w:rPr>
        <w:t xml:space="preserve"> </w:t>
      </w:r>
      <w:r>
        <w:rPr>
          <w:rFonts w:ascii="Courier New"/>
          <w:w w:val="85"/>
        </w:rPr>
        <w:t>file...</w:t>
      </w:r>
      <w:r>
        <w:rPr>
          <w:rFonts w:ascii="Courier New"/>
          <w:spacing w:val="61"/>
          <w:w w:val="150"/>
        </w:rPr>
        <w:t xml:space="preserve"> </w:t>
      </w:r>
      <w:r>
        <w:rPr>
          <w:rFonts w:ascii="Courier New"/>
          <w:w w:val="85"/>
        </w:rPr>
        <w:t>index</w:t>
      </w:r>
      <w:r>
        <w:rPr>
          <w:rFonts w:ascii="Courier New"/>
          <w:spacing w:val="-15"/>
          <w:w w:val="85"/>
        </w:rPr>
        <w:t xml:space="preserve"> </w:t>
      </w:r>
      <w:r>
        <w:rPr>
          <w:rFonts w:ascii="Courier New"/>
          <w:spacing w:val="-4"/>
          <w:w w:val="85"/>
        </w:rPr>
        <w:t>root</w:t>
      </w:r>
    </w:p>
    <w:p w14:paraId="6C756529" w14:textId="77777777" w:rsidR="00524BE9" w:rsidRDefault="00524BE9">
      <w:pPr>
        <w:jc w:val="both"/>
        <w:rPr>
          <w:rFonts w:ascii="Courier New"/>
        </w:rPr>
        <w:sectPr w:rsidR="00524BE9" w:rsidSect="005B00B8">
          <w:pgSz w:w="12240" w:h="15840"/>
          <w:pgMar w:top="1820" w:right="880" w:bottom="1920" w:left="1720" w:header="0" w:footer="1737" w:gutter="0"/>
          <w:cols w:space="720"/>
        </w:sectPr>
      </w:pPr>
    </w:p>
    <w:p w14:paraId="6EB6C875" w14:textId="77777777" w:rsidR="00524BE9" w:rsidRDefault="00524BE9">
      <w:pPr>
        <w:pStyle w:val="BodyText"/>
        <w:rPr>
          <w:rFonts w:ascii="Courier New"/>
        </w:rPr>
      </w:pPr>
    </w:p>
    <w:p w14:paraId="7535265D" w14:textId="77777777" w:rsidR="00524BE9" w:rsidRDefault="00524BE9">
      <w:pPr>
        <w:pStyle w:val="BodyText"/>
        <w:spacing w:before="203"/>
        <w:rPr>
          <w:rFonts w:ascii="Courier New"/>
        </w:rPr>
      </w:pPr>
    </w:p>
    <w:p w14:paraId="130DB35A" w14:textId="77777777" w:rsidR="00524BE9" w:rsidRDefault="00524BE9">
      <w:pPr>
        <w:pStyle w:val="BodyText"/>
        <w:tabs>
          <w:tab w:val="left" w:pos="3700"/>
        </w:tabs>
        <w:spacing w:after="29"/>
        <w:ind w:left="1802"/>
      </w:pPr>
      <w:r>
        <w:rPr>
          <w:noProof/>
        </w:rPr>
        <mc:AlternateContent>
          <mc:Choice Requires="wps">
            <w:drawing>
              <wp:anchor distT="0" distB="0" distL="0" distR="0" simplePos="0" relativeHeight="251809792" behindDoc="1" locked="0" layoutInCell="1" allowOverlap="1" wp14:anchorId="4C7B247B" wp14:editId="2B335601">
                <wp:simplePos x="0" y="0"/>
                <wp:positionH relativeFrom="page">
                  <wp:posOffset>3363480</wp:posOffset>
                </wp:positionH>
                <wp:positionV relativeFrom="paragraph">
                  <wp:posOffset>12646</wp:posOffset>
                </wp:positionV>
                <wp:extent cx="1270" cy="152400"/>
                <wp:effectExtent l="0" t="0" r="0" b="0"/>
                <wp:wrapNone/>
                <wp:docPr id="149" name="Graphic 14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70" cy="152400"/>
                        </a:xfrm>
                        <a:custGeom>
                          <a:avLst/>
                          <a:gdLst/>
                          <a:ahLst/>
                          <a:cxnLst/>
                          <a:rect l="l" t="t" r="r" b="b"/>
                          <a:pathLst>
                            <a:path h="152400">
                              <a:moveTo>
                                <a:pt x="0" y="151828"/>
                              </a:moveTo>
                              <a:lnTo>
                                <a:pt x="0"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580D4BF3" id="Graphic 149" o:spid="_x0000_s1026" style="position:absolute;margin-left:264.85pt;margin-top:1pt;width:.1pt;height:12pt;z-index:-251506688;visibility:visible;mso-wrap-style:square;mso-wrap-distance-left:0;mso-wrap-distance-top:0;mso-wrap-distance-right:0;mso-wrap-distance-bottom:0;mso-position-horizontal:absolute;mso-position-horizontal-relative:page;mso-position-vertical:absolute;mso-position-vertical-relative:text;v-text-anchor:top" coordsize="1270,152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" path="m,151828l,e" filled="f" strokeweight=".14039mm">
                <v:path arrowok="t"/>
                <w10:wrap anchorx="page"/>
              </v:shape>
            </w:pict>
          </mc:Fallback>
        </mc:AlternateContent>
      </w:r>
      <w:r>
        <w:rPr>
          <w:spacing w:val="-4"/>
          <w:w w:val="110"/>
        </w:rPr>
        <w:t>Flag</w:t>
      </w:r>
      <w:r>
        <w:tab/>
      </w:r>
      <w:r>
        <w:rPr>
          <w:spacing w:val="-2"/>
          <w:w w:val="110"/>
        </w:rPr>
        <w:t>Functionality</w:t>
      </w:r>
    </w:p>
    <w:tbl>
      <w:tblPr>
        <w:tblW w:w="0" w:type="auto"/>
        <w:tblInd w:w="169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894"/>
        <w:gridCol w:w="3525"/>
      </w:tblGrid>
      <w:tr w:rsidR="00524BE9" w14:paraId="7F5886A3" w14:textId="77777777">
        <w:trPr>
          <w:trHeight w:val="237"/>
        </w:trPr>
        <w:tc>
          <w:tcPr>
            <w:tcW w:w="1894" w:type="dxa"/>
            <w:tcBorders>
              <w:left w:val="nil"/>
            </w:tcBorders>
          </w:tcPr>
          <w:p w14:paraId="0FA63706" w14:textId="77777777" w:rsidR="00524BE9" w:rsidRDefault="00524BE9">
            <w:pPr>
              <w:pStyle w:val="TableParagraph"/>
              <w:ind w:left="119"/>
              <w:rPr>
                <w:sz w:val="20"/>
              </w:rPr>
            </w:pPr>
            <w:r>
              <w:rPr>
                <w:w w:val="105"/>
                <w:sz w:val="20"/>
              </w:rPr>
              <w:t>-</w:t>
            </w:r>
            <w:r>
              <w:rPr>
                <w:spacing w:val="-10"/>
                <w:w w:val="105"/>
                <w:sz w:val="20"/>
              </w:rPr>
              <w:t>h</w:t>
            </w:r>
          </w:p>
        </w:tc>
        <w:tc>
          <w:tcPr>
            <w:tcW w:w="3525" w:type="dxa"/>
            <w:tcBorders>
              <w:right w:val="nil"/>
            </w:tcBorders>
          </w:tcPr>
          <w:p w14:paraId="7699A4E9" w14:textId="77777777" w:rsidR="00524BE9" w:rsidRDefault="00524BE9">
            <w:pPr>
              <w:pStyle w:val="TableParagraph"/>
              <w:ind w:left="118"/>
              <w:rPr>
                <w:sz w:val="20"/>
              </w:rPr>
            </w:pPr>
            <w:r>
              <w:rPr>
                <w:w w:val="105"/>
                <w:sz w:val="20"/>
              </w:rPr>
              <w:t>help</w:t>
            </w:r>
            <w:r>
              <w:rPr>
                <w:spacing w:val="13"/>
                <w:w w:val="105"/>
                <w:sz w:val="20"/>
              </w:rPr>
              <w:t xml:space="preserve"> </w:t>
            </w:r>
            <w:r>
              <w:rPr>
                <w:spacing w:val="-2"/>
                <w:w w:val="105"/>
                <w:sz w:val="20"/>
              </w:rPr>
              <w:t>manual</w:t>
            </w:r>
          </w:p>
        </w:tc>
      </w:tr>
      <w:tr w:rsidR="00524BE9" w14:paraId="74261CB0" w14:textId="77777777">
        <w:trPr>
          <w:trHeight w:val="237"/>
        </w:trPr>
        <w:tc>
          <w:tcPr>
            <w:tcW w:w="1894" w:type="dxa"/>
            <w:tcBorders>
              <w:left w:val="nil"/>
            </w:tcBorders>
          </w:tcPr>
          <w:p w14:paraId="02320F22" w14:textId="77777777" w:rsidR="00524BE9" w:rsidRDefault="00524BE9">
            <w:pPr>
              <w:pStyle w:val="TableParagraph"/>
              <w:ind w:left="119"/>
              <w:rPr>
                <w:sz w:val="20"/>
              </w:rPr>
            </w:pPr>
            <w:r>
              <w:rPr>
                <w:sz w:val="20"/>
              </w:rPr>
              <w:t>-</w:t>
            </w:r>
            <w:r>
              <w:rPr>
                <w:spacing w:val="-10"/>
                <w:sz w:val="20"/>
              </w:rPr>
              <w:t>H</w:t>
            </w:r>
          </w:p>
        </w:tc>
        <w:tc>
          <w:tcPr>
            <w:tcW w:w="3525" w:type="dxa"/>
            <w:tcBorders>
              <w:right w:val="nil"/>
            </w:tcBorders>
          </w:tcPr>
          <w:p w14:paraId="557B3ED4" w14:textId="77777777" w:rsidR="00524BE9" w:rsidRDefault="00524BE9">
            <w:pPr>
              <w:pStyle w:val="TableParagraph"/>
              <w:ind w:left="118"/>
              <w:rPr>
                <w:sz w:val="20"/>
              </w:rPr>
            </w:pPr>
            <w:r>
              <w:rPr>
                <w:w w:val="105"/>
                <w:sz w:val="20"/>
              </w:rPr>
              <w:t>Show</w:t>
            </w:r>
            <w:r>
              <w:rPr>
                <w:spacing w:val="14"/>
                <w:w w:val="105"/>
                <w:sz w:val="20"/>
              </w:rPr>
              <w:t xml:space="preserve"> </w:t>
            </w:r>
            <w:r>
              <w:rPr>
                <w:w w:val="105"/>
                <w:sz w:val="20"/>
              </w:rPr>
              <w:t>assigned</w:t>
            </w:r>
            <w:r>
              <w:rPr>
                <w:spacing w:val="14"/>
                <w:w w:val="105"/>
                <w:sz w:val="20"/>
              </w:rPr>
              <w:t xml:space="preserve"> </w:t>
            </w:r>
            <w:r>
              <w:rPr>
                <w:w w:val="105"/>
                <w:sz w:val="20"/>
              </w:rPr>
              <w:t>input</w:t>
            </w:r>
            <w:r>
              <w:rPr>
                <w:spacing w:val="14"/>
                <w:w w:val="105"/>
                <w:sz w:val="20"/>
              </w:rPr>
              <w:t xml:space="preserve"> </w:t>
            </w:r>
            <w:r>
              <w:rPr>
                <w:spacing w:val="-2"/>
                <w:w w:val="105"/>
                <w:sz w:val="20"/>
              </w:rPr>
              <w:t>values</w:t>
            </w:r>
          </w:p>
        </w:tc>
      </w:tr>
      <w:tr w:rsidR="00524BE9" w14:paraId="632AE248" w14:textId="77777777">
        <w:trPr>
          <w:trHeight w:val="237"/>
        </w:trPr>
        <w:tc>
          <w:tcPr>
            <w:tcW w:w="1894" w:type="dxa"/>
            <w:tcBorders>
              <w:left w:val="nil"/>
            </w:tcBorders>
          </w:tcPr>
          <w:p w14:paraId="75277C54" w14:textId="77777777" w:rsidR="00524BE9" w:rsidRDefault="00524BE9">
            <w:pPr>
              <w:pStyle w:val="TableParagraph"/>
              <w:ind w:left="119"/>
              <w:rPr>
                <w:rFonts w:ascii="Arial"/>
                <w:i/>
                <w:sz w:val="20"/>
              </w:rPr>
            </w:pPr>
            <w:r>
              <w:rPr>
                <w:noProof/>
              </w:rPr>
              <mc:AlternateContent>
                <mc:Choice Requires="wpg">
                  <w:drawing>
                    <wp:anchor distT="0" distB="0" distL="0" distR="0" simplePos="0" relativeHeight="251810816" behindDoc="1" locked="0" layoutInCell="1" allowOverlap="1" wp14:anchorId="6B773D9A" wp14:editId="58832399">
                      <wp:simplePos x="0" y="0"/>
                      <wp:positionH relativeFrom="column">
                        <wp:posOffset>579056</wp:posOffset>
                      </wp:positionH>
                      <wp:positionV relativeFrom="paragraph">
                        <wp:posOffset>100571</wp:posOffset>
                      </wp:positionV>
                      <wp:extent cx="38100" cy="5080"/>
                      <wp:effectExtent l="0" t="0" r="0" b="0"/>
                      <wp:wrapNone/>
                      <wp:docPr id="150" name="Group 15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8100" cy="5080"/>
                                <a:chOff x="0" y="0"/>
                                <a:chExt cx="38100" cy="5080"/>
                              </a:xfrm>
                            </wpg:grpSpPr>
                            <wps:wsp>
                              <wps:cNvPr id="151" name="Graphic 151"/>
                              <wps:cNvSpPr/>
                              <wps:spPr>
                                <a:xfrm>
                                  <a:off x="0" y="2527"/>
                                  <a:ext cx="38100" cy="1270"/>
                                </a:xfrm>
                                <a:custGeom>
                                  <a:avLst/>
                                  <a:gdLst/>
                                  <a:ahLst/>
                                  <a:cxnLst/>
                                  <a:rect l="l" t="t" r="r" b="b"/>
                                  <a:pathLst>
                                    <a:path w="38100">
                                      <a:moveTo>
                                        <a:pt x="0" y="0"/>
                                      </a:moveTo>
                                      <a:lnTo>
                                        <a:pt x="37960" y="0"/>
                                      </a:lnTo>
                                    </a:path>
                                  </a:pathLst>
                                </a:custGeom>
                                <a:ln w="5054">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7C07DC9D" id="Group 150" o:spid="_x0000_s1026" style="position:absolute;margin-left:45.6pt;margin-top:7.9pt;width:3pt;height:.4pt;z-index:-251505664;mso-wrap-distance-left:0;mso-wrap-distance-right:0" coordsize="38100,50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">
                      <v:shape id="Graphic 151" o:spid="_x0000_s1027" style="position:absolute;top:2527;width:38100;height:1270;visibility:visible;mso-wrap-style:square;v-text-anchor:top" coordsize="381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" path="m,l37960,e" filled="f" strokeweight=".14039mm">
                        <v:path arrowok="t"/>
                      </v:shape>
                    </v:group>
                  </w:pict>
                </mc:Fallback>
              </mc:AlternateContent>
            </w:r>
            <w:r>
              <w:rPr>
                <w:w w:val="110"/>
                <w:sz w:val="20"/>
              </w:rPr>
              <w:t>-n</w:t>
            </w:r>
            <w:r>
              <w:rPr>
                <w:spacing w:val="14"/>
                <w:w w:val="110"/>
                <w:sz w:val="20"/>
              </w:rPr>
              <w:t xml:space="preserve"> </w:t>
            </w:r>
            <w:r>
              <w:rPr>
                <w:rFonts w:ascii="Arial"/>
                <w:i/>
                <w:w w:val="110"/>
                <w:sz w:val="20"/>
              </w:rPr>
              <w:t>&lt;</w:t>
            </w:r>
            <w:r>
              <w:rPr>
                <w:w w:val="110"/>
                <w:sz w:val="20"/>
              </w:rPr>
              <w:t>num</w:t>
            </w:r>
            <w:r>
              <w:rPr>
                <w:spacing w:val="20"/>
                <w:w w:val="110"/>
                <w:sz w:val="20"/>
              </w:rPr>
              <w:t xml:space="preserve"> </w:t>
            </w:r>
            <w:r>
              <w:rPr>
                <w:spacing w:val="-2"/>
                <w:w w:val="110"/>
                <w:sz w:val="20"/>
              </w:rPr>
              <w:t>threads</w:t>
            </w:r>
            <w:r>
              <w:rPr>
                <w:rFonts w:ascii="Arial"/>
                <w:i/>
                <w:spacing w:val="-2"/>
                <w:w w:val="110"/>
                <w:sz w:val="20"/>
              </w:rPr>
              <w:t>&gt;</w:t>
            </w:r>
          </w:p>
        </w:tc>
        <w:tc>
          <w:tcPr>
            <w:tcW w:w="3525" w:type="dxa"/>
            <w:tcBorders>
              <w:right w:val="nil"/>
            </w:tcBorders>
          </w:tcPr>
          <w:p w14:paraId="06D98E0B" w14:textId="77777777" w:rsidR="00524BE9" w:rsidRDefault="00524BE9">
            <w:pPr>
              <w:pStyle w:val="TableParagraph"/>
              <w:ind w:left="118"/>
              <w:rPr>
                <w:sz w:val="20"/>
              </w:rPr>
            </w:pPr>
            <w:r>
              <w:rPr>
                <w:w w:val="110"/>
                <w:sz w:val="20"/>
              </w:rPr>
              <w:t>define</w:t>
            </w:r>
            <w:r>
              <w:rPr>
                <w:spacing w:val="-4"/>
                <w:w w:val="110"/>
                <w:sz w:val="20"/>
              </w:rPr>
              <w:t xml:space="preserve"> </w:t>
            </w:r>
            <w:r>
              <w:rPr>
                <w:w w:val="110"/>
                <w:sz w:val="20"/>
              </w:rPr>
              <w:t>number</w:t>
            </w:r>
            <w:r>
              <w:rPr>
                <w:spacing w:val="-4"/>
                <w:w w:val="110"/>
                <w:sz w:val="20"/>
              </w:rPr>
              <w:t xml:space="preserve"> </w:t>
            </w:r>
            <w:r>
              <w:rPr>
                <w:w w:val="110"/>
                <w:sz w:val="20"/>
              </w:rPr>
              <w:t>of</w:t>
            </w:r>
            <w:r>
              <w:rPr>
                <w:spacing w:val="-4"/>
                <w:w w:val="110"/>
                <w:sz w:val="20"/>
              </w:rPr>
              <w:t xml:space="preserve"> </w:t>
            </w:r>
            <w:r>
              <w:rPr>
                <w:w w:val="110"/>
                <w:sz w:val="20"/>
              </w:rPr>
              <w:t>threads</w:t>
            </w:r>
            <w:r>
              <w:rPr>
                <w:spacing w:val="-4"/>
                <w:w w:val="110"/>
                <w:sz w:val="20"/>
              </w:rPr>
              <w:t xml:space="preserve"> </w:t>
            </w:r>
            <w:r>
              <w:rPr>
                <w:w w:val="110"/>
                <w:sz w:val="20"/>
              </w:rPr>
              <w:t>to</w:t>
            </w:r>
            <w:r>
              <w:rPr>
                <w:spacing w:val="-4"/>
                <w:w w:val="110"/>
                <w:sz w:val="20"/>
              </w:rPr>
              <w:t xml:space="preserve"> </w:t>
            </w:r>
            <w:r>
              <w:rPr>
                <w:spacing w:val="-5"/>
                <w:w w:val="110"/>
                <w:sz w:val="20"/>
              </w:rPr>
              <w:t>use</w:t>
            </w:r>
          </w:p>
        </w:tc>
      </w:tr>
      <w:tr w:rsidR="00524BE9" w14:paraId="195E4D5B" w14:textId="77777777">
        <w:trPr>
          <w:trHeight w:val="237"/>
        </w:trPr>
        <w:tc>
          <w:tcPr>
            <w:tcW w:w="1894" w:type="dxa"/>
            <w:tcBorders>
              <w:left w:val="nil"/>
            </w:tcBorders>
          </w:tcPr>
          <w:p w14:paraId="7F37DD63" w14:textId="77777777" w:rsidR="00524BE9" w:rsidRDefault="00524BE9">
            <w:pPr>
              <w:pStyle w:val="TableParagraph"/>
              <w:ind w:left="119"/>
              <w:rPr>
                <w:rFonts w:ascii="Arial"/>
                <w:i/>
                <w:sz w:val="20"/>
              </w:rPr>
            </w:pPr>
            <w:r>
              <w:rPr>
                <w:w w:val="110"/>
                <w:sz w:val="20"/>
              </w:rPr>
              <w:t>-d</w:t>
            </w:r>
            <w:r>
              <w:rPr>
                <w:spacing w:val="4"/>
                <w:w w:val="110"/>
                <w:sz w:val="20"/>
              </w:rPr>
              <w:t xml:space="preserve"> </w:t>
            </w:r>
            <w:r>
              <w:rPr>
                <w:rFonts w:ascii="Arial"/>
                <w:i/>
                <w:spacing w:val="-2"/>
                <w:w w:val="110"/>
                <w:sz w:val="20"/>
              </w:rPr>
              <w:t>&lt;</w:t>
            </w:r>
            <w:r>
              <w:rPr>
                <w:spacing w:val="-2"/>
                <w:w w:val="110"/>
                <w:sz w:val="20"/>
              </w:rPr>
              <w:t>delim</w:t>
            </w:r>
            <w:r>
              <w:rPr>
                <w:rFonts w:ascii="Arial"/>
                <w:i/>
                <w:spacing w:val="-2"/>
                <w:w w:val="110"/>
                <w:sz w:val="20"/>
              </w:rPr>
              <w:t>&gt;</w:t>
            </w:r>
          </w:p>
        </w:tc>
        <w:tc>
          <w:tcPr>
            <w:tcW w:w="3525" w:type="dxa"/>
            <w:tcBorders>
              <w:right w:val="nil"/>
            </w:tcBorders>
          </w:tcPr>
          <w:p w14:paraId="1D351B20" w14:textId="77777777" w:rsidR="00524BE9" w:rsidRDefault="00524BE9">
            <w:pPr>
              <w:pStyle w:val="TableParagraph"/>
              <w:ind w:left="118"/>
              <w:rPr>
                <w:sz w:val="20"/>
              </w:rPr>
            </w:pPr>
            <w:r>
              <w:rPr>
                <w:w w:val="105"/>
                <w:sz w:val="20"/>
              </w:rPr>
              <w:t>delimiter</w:t>
            </w:r>
            <w:r>
              <w:rPr>
                <w:spacing w:val="8"/>
                <w:w w:val="105"/>
                <w:sz w:val="20"/>
              </w:rPr>
              <w:t xml:space="preserve"> </w:t>
            </w:r>
            <w:r>
              <w:rPr>
                <w:w w:val="105"/>
                <w:sz w:val="20"/>
              </w:rPr>
              <w:t>(one</w:t>
            </w:r>
            <w:r>
              <w:rPr>
                <w:spacing w:val="9"/>
                <w:w w:val="105"/>
                <w:sz w:val="20"/>
              </w:rPr>
              <w:t xml:space="preserve"> </w:t>
            </w:r>
            <w:r>
              <w:rPr>
                <w:w w:val="105"/>
                <w:sz w:val="20"/>
              </w:rPr>
              <w:t>char)</w:t>
            </w:r>
            <w:r>
              <w:rPr>
                <w:spacing w:val="9"/>
                <w:w w:val="105"/>
                <w:sz w:val="20"/>
              </w:rPr>
              <w:t xml:space="preserve"> </w:t>
            </w:r>
            <w:r>
              <w:rPr>
                <w:w w:val="105"/>
                <w:sz w:val="20"/>
              </w:rPr>
              <w:t>[use</w:t>
            </w:r>
            <w:r>
              <w:rPr>
                <w:spacing w:val="9"/>
                <w:w w:val="105"/>
                <w:sz w:val="20"/>
              </w:rPr>
              <w:t xml:space="preserve"> </w:t>
            </w:r>
            <w:r>
              <w:rPr>
                <w:w w:val="105"/>
                <w:sz w:val="20"/>
              </w:rPr>
              <w:t>’x’</w:t>
            </w:r>
            <w:r>
              <w:rPr>
                <w:spacing w:val="8"/>
                <w:w w:val="105"/>
                <w:sz w:val="20"/>
              </w:rPr>
              <w:t xml:space="preserve"> </w:t>
            </w:r>
            <w:r>
              <w:rPr>
                <w:w w:val="105"/>
                <w:sz w:val="20"/>
              </w:rPr>
              <w:t>for</w:t>
            </w:r>
            <w:r>
              <w:rPr>
                <w:spacing w:val="9"/>
                <w:w w:val="105"/>
                <w:sz w:val="20"/>
              </w:rPr>
              <w:t xml:space="preserve"> </w:t>
            </w:r>
            <w:r>
              <w:rPr>
                <w:spacing w:val="-2"/>
                <w:w w:val="105"/>
                <w:sz w:val="20"/>
              </w:rPr>
              <w:t>0x1E]</w:t>
            </w:r>
          </w:p>
        </w:tc>
      </w:tr>
      <w:tr w:rsidR="00524BE9" w14:paraId="787BF014" w14:textId="77777777">
        <w:trPr>
          <w:trHeight w:val="237"/>
        </w:trPr>
        <w:tc>
          <w:tcPr>
            <w:tcW w:w="1894" w:type="dxa"/>
            <w:tcBorders>
              <w:left w:val="nil"/>
            </w:tcBorders>
          </w:tcPr>
          <w:p w14:paraId="51CA4E69" w14:textId="77777777" w:rsidR="00524BE9" w:rsidRDefault="00524BE9">
            <w:pPr>
              <w:pStyle w:val="TableParagraph"/>
              <w:ind w:left="119"/>
              <w:rPr>
                <w:rFonts w:ascii="Arial"/>
                <w:i/>
                <w:sz w:val="20"/>
              </w:rPr>
            </w:pPr>
            <w:r>
              <w:rPr>
                <w:w w:val="105"/>
                <w:sz w:val="20"/>
              </w:rPr>
              <w:t>-M</w:t>
            </w:r>
            <w:r>
              <w:rPr>
                <w:spacing w:val="3"/>
                <w:w w:val="105"/>
                <w:sz w:val="20"/>
              </w:rPr>
              <w:t xml:space="preserve"> </w:t>
            </w:r>
            <w:r>
              <w:rPr>
                <w:rFonts w:ascii="Arial"/>
                <w:i/>
                <w:spacing w:val="-2"/>
                <w:w w:val="105"/>
                <w:sz w:val="20"/>
              </w:rPr>
              <w:t>&lt;</w:t>
            </w:r>
            <w:r>
              <w:rPr>
                <w:spacing w:val="-2"/>
                <w:w w:val="105"/>
                <w:sz w:val="20"/>
              </w:rPr>
              <w:t>bytes</w:t>
            </w:r>
            <w:r>
              <w:rPr>
                <w:rFonts w:ascii="Arial"/>
                <w:i/>
                <w:spacing w:val="-2"/>
                <w:w w:val="105"/>
                <w:sz w:val="20"/>
              </w:rPr>
              <w:t>&gt;</w:t>
            </w:r>
          </w:p>
        </w:tc>
        <w:tc>
          <w:tcPr>
            <w:tcW w:w="3525" w:type="dxa"/>
            <w:tcBorders>
              <w:right w:val="nil"/>
            </w:tcBorders>
          </w:tcPr>
          <w:p w14:paraId="592EEE61" w14:textId="77777777" w:rsidR="00524BE9" w:rsidRDefault="00524BE9">
            <w:pPr>
              <w:pStyle w:val="TableParagraph"/>
              <w:ind w:left="118"/>
              <w:rPr>
                <w:sz w:val="20"/>
              </w:rPr>
            </w:pPr>
            <w:r>
              <w:rPr>
                <w:w w:val="110"/>
                <w:sz w:val="20"/>
              </w:rPr>
              <w:t>target</w:t>
            </w:r>
            <w:r>
              <w:rPr>
                <w:spacing w:val="3"/>
                <w:w w:val="110"/>
                <w:sz w:val="20"/>
              </w:rPr>
              <w:t xml:space="preserve"> </w:t>
            </w:r>
            <w:r>
              <w:rPr>
                <w:w w:val="110"/>
                <w:sz w:val="20"/>
              </w:rPr>
              <w:t>memory</w:t>
            </w:r>
            <w:r>
              <w:rPr>
                <w:spacing w:val="3"/>
                <w:w w:val="110"/>
                <w:sz w:val="20"/>
              </w:rPr>
              <w:t xml:space="preserve"> </w:t>
            </w:r>
            <w:r>
              <w:rPr>
                <w:spacing w:val="-2"/>
                <w:w w:val="110"/>
                <w:sz w:val="20"/>
              </w:rPr>
              <w:t>footprint</w:t>
            </w:r>
          </w:p>
        </w:tc>
      </w:tr>
      <w:tr w:rsidR="008F3A87" w14:paraId="74189561" w14:textId="77777777">
        <w:trPr>
          <w:trHeight w:val="237"/>
        </w:trPr>
        <w:tc>
          <w:tcPr>
            <w:tcW w:w="1894" w:type="dxa"/>
            <w:tcBorders>
              <w:left w:val="nil"/>
            </w:tcBorders>
          </w:tcPr>
          <w:p w14:paraId="48A4DA4D" w14:textId="42BADCE6" w:rsidR="008F3A87" w:rsidRDefault="008F3A87">
            <w:pPr>
              <w:pStyle w:val="TableParagraph"/>
              <w:ind w:left="119"/>
              <w:rPr>
                <w:w w:val="105"/>
                <w:sz w:val="20"/>
              </w:rPr>
            </w:pPr>
            <w:r>
              <w:rPr>
                <w:w w:val="105"/>
                <w:sz w:val="20"/>
              </w:rPr>
              <w:t>-s &lt;path&gt;</w:t>
            </w:r>
          </w:p>
        </w:tc>
        <w:tc>
          <w:tcPr>
            <w:tcW w:w="3525" w:type="dxa"/>
            <w:tcBorders>
              <w:right w:val="nil"/>
            </w:tcBorders>
          </w:tcPr>
          <w:p w14:paraId="77578865" w14:textId="74A0814F" w:rsidR="008F3A87" w:rsidRDefault="008F3A87">
            <w:pPr>
              <w:pStyle w:val="TableParagraph"/>
              <w:ind w:left="118"/>
              <w:rPr>
                <w:w w:val="110"/>
                <w:sz w:val="20"/>
              </w:rPr>
            </w:pPr>
            <w:r>
              <w:rPr>
                <w:w w:val="110"/>
                <w:sz w:val="20"/>
              </w:rPr>
              <w:t>file name prefix for swap files</w:t>
            </w:r>
          </w:p>
        </w:tc>
      </w:tr>
    </w:tbl>
    <w:p w14:paraId="45B61E3C" w14:textId="77777777" w:rsidR="00524BE9" w:rsidRDefault="00524BE9">
      <w:pPr>
        <w:pStyle w:val="BodyText"/>
        <w:spacing w:before="169"/>
        <w:ind w:left="2161"/>
      </w:pPr>
      <w:r>
        <w:rPr>
          <w:noProof/>
        </w:rPr>
        <mc:AlternateContent>
          <mc:Choice Requires="wps">
            <w:drawing>
              <wp:anchor distT="0" distB="0" distL="0" distR="0" simplePos="0" relativeHeight="251811840" behindDoc="1" locked="0" layoutInCell="1" allowOverlap="1" wp14:anchorId="39F97894" wp14:editId="329390FF">
                <wp:simplePos x="0" y="0"/>
                <wp:positionH relativeFrom="page">
                  <wp:posOffset>3297351</wp:posOffset>
                </wp:positionH>
                <wp:positionV relativeFrom="paragraph">
                  <wp:posOffset>223456</wp:posOffset>
                </wp:positionV>
                <wp:extent cx="40005" cy="1270"/>
                <wp:effectExtent l="0" t="0" r="0" b="0"/>
                <wp:wrapNone/>
                <wp:docPr id="152" name="Graphic 15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0005" cy="1270"/>
                        </a:xfrm>
                        <a:custGeom>
                          <a:avLst/>
                          <a:gdLst/>
                          <a:ahLst/>
                          <a:cxnLst/>
                          <a:rect l="l" t="t" r="r" b="b"/>
                          <a:pathLst>
                            <a:path w="40005">
                              <a:moveTo>
                                <a:pt x="0" y="0"/>
                              </a:moveTo>
                              <a:lnTo>
                                <a:pt x="39852"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6AF86B2C" id="Graphic 152" o:spid="_x0000_s1026" style="position:absolute;margin-left:259.65pt;margin-top:17.6pt;width:3.15pt;height:.1pt;z-index:-251504640;visibility:visible;mso-wrap-style:square;mso-wrap-distance-left:0;mso-wrap-distance-top:0;mso-wrap-distance-right:0;mso-wrap-distance-bottom:0;mso-position-horizontal:absolute;mso-position-horizontal-relative:page;mso-position-vertical:absolute;mso-position-vertical-relative:text;v-text-anchor:top" coordsize="4000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" path="m,l39852,e" filled="f" strokeweight=".14039mm">
                <v:path arrowok="t"/>
                <w10:wrap anchorx="page"/>
              </v:shape>
            </w:pict>
          </mc:Fallback>
        </mc:AlternateContent>
      </w:r>
      <w:r>
        <w:rPr>
          <w:spacing w:val="-2"/>
        </w:rPr>
        <w:t>Table</w:t>
      </w:r>
      <w:r>
        <w:rPr>
          <w:spacing w:val="-8"/>
        </w:rPr>
        <w:t xml:space="preserve"> </w:t>
      </w:r>
      <w:r>
        <w:rPr>
          <w:spacing w:val="-2"/>
        </w:rPr>
        <w:t>3:</w:t>
      </w:r>
      <w:r>
        <w:rPr>
          <w:spacing w:val="56"/>
          <w:w w:val="150"/>
        </w:rPr>
        <w:t xml:space="preserve"> </w:t>
      </w:r>
      <w:r>
        <w:rPr>
          <w:rFonts w:ascii="Courier New"/>
          <w:spacing w:val="-2"/>
        </w:rPr>
        <w:t>gufi</w:t>
      </w:r>
      <w:r>
        <w:rPr>
          <w:rFonts w:ascii="Courier New"/>
          <w:spacing w:val="-45"/>
        </w:rPr>
        <w:t xml:space="preserve"> </w:t>
      </w:r>
      <w:r>
        <w:rPr>
          <w:rFonts w:ascii="Courier New"/>
          <w:spacing w:val="-2"/>
        </w:rPr>
        <w:t>trace2index</w:t>
      </w:r>
      <w:r>
        <w:rPr>
          <w:rFonts w:ascii="Courier New"/>
          <w:spacing w:val="-54"/>
        </w:rPr>
        <w:t xml:space="preserve"> </w:t>
      </w:r>
      <w:r>
        <w:rPr>
          <w:spacing w:val="-2"/>
        </w:rPr>
        <w:t>Flags</w:t>
      </w:r>
      <w:r>
        <w:rPr>
          <w:spacing w:val="3"/>
        </w:rPr>
        <w:t xml:space="preserve"> </w:t>
      </w:r>
      <w:r>
        <w:rPr>
          <w:spacing w:val="-2"/>
        </w:rPr>
        <w:t>and</w:t>
      </w:r>
      <w:r>
        <w:rPr>
          <w:spacing w:val="4"/>
        </w:rPr>
        <w:t xml:space="preserve"> </w:t>
      </w:r>
      <w:r>
        <w:rPr>
          <w:spacing w:val="-2"/>
        </w:rPr>
        <w:t>Arguments</w:t>
      </w:r>
    </w:p>
    <w:p w14:paraId="76B2BE15" w14:textId="77777777" w:rsidR="00524BE9" w:rsidRDefault="00524BE9">
      <w:pPr>
        <w:pStyle w:val="BodyText"/>
        <w:spacing w:before="165"/>
      </w:pPr>
    </w:p>
    <w:p w14:paraId="4233271C" w14:textId="77777777" w:rsidR="00524BE9" w:rsidRDefault="00524BE9">
      <w:pPr>
        <w:pStyle w:val="BodyText"/>
        <w:spacing w:line="249" w:lineRule="auto"/>
        <w:ind w:left="955" w:right="1808"/>
        <w:jc w:val="both"/>
      </w:pPr>
      <w:r>
        <w:rPr>
          <w:noProof/>
        </w:rPr>
        <mc:AlternateContent>
          <mc:Choice Requires="wps">
            <w:drawing>
              <wp:anchor distT="0" distB="0" distL="0" distR="0" simplePos="0" relativeHeight="251812864" behindDoc="1" locked="0" layoutInCell="1" allowOverlap="1" wp14:anchorId="622E4832" wp14:editId="2494A3E5">
                <wp:simplePos x="0" y="0"/>
                <wp:positionH relativeFrom="page">
                  <wp:posOffset>3100717</wp:posOffset>
                </wp:positionH>
                <wp:positionV relativeFrom="paragraph">
                  <wp:posOffset>268149</wp:posOffset>
                </wp:positionV>
                <wp:extent cx="40005" cy="1270"/>
                <wp:effectExtent l="0" t="0" r="0" b="0"/>
                <wp:wrapNone/>
                <wp:docPr id="153" name="Graphic 15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0005" cy="1270"/>
                        </a:xfrm>
                        <a:custGeom>
                          <a:avLst/>
                          <a:gdLst/>
                          <a:ahLst/>
                          <a:cxnLst/>
                          <a:rect l="l" t="t" r="r" b="b"/>
                          <a:pathLst>
                            <a:path w="40005">
                              <a:moveTo>
                                <a:pt x="0" y="0"/>
                              </a:moveTo>
                              <a:lnTo>
                                <a:pt x="39852"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0235CA04" id="Graphic 153" o:spid="_x0000_s1026" style="position:absolute;margin-left:244.15pt;margin-top:21.1pt;width:3.15pt;height:.1pt;z-index:-251503616;visibility:visible;mso-wrap-style:square;mso-wrap-distance-left:0;mso-wrap-distance-top:0;mso-wrap-distance-right:0;mso-wrap-distance-bottom:0;mso-position-horizontal:absolute;mso-position-horizontal-relative:page;mso-position-vertical:absolute;mso-position-vertical-relative:text;v-text-anchor:top" coordsize="4000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" path="m,l39852,e" filled="f" strokeweight=".14039mm">
                <v:path arrowok="t"/>
                <w10:wrap anchorx="page"/>
              </v:shape>
            </w:pict>
          </mc:Fallback>
        </mc:AlternateContent>
      </w:r>
      <w:r>
        <w:rPr>
          <w:w w:val="105"/>
        </w:rPr>
        <w:t xml:space="preserve">Each source filesystem found in the trace files will be converted to an index placed underneath </w:t>
      </w:r>
      <w:r>
        <w:rPr>
          <w:rFonts w:ascii="Courier New"/>
          <w:w w:val="105"/>
        </w:rPr>
        <w:t>index</w:t>
      </w:r>
      <w:r>
        <w:rPr>
          <w:rFonts w:ascii="Courier New"/>
          <w:spacing w:val="-42"/>
          <w:w w:val="105"/>
        </w:rPr>
        <w:t xml:space="preserve"> </w:t>
      </w:r>
      <w:r>
        <w:rPr>
          <w:rFonts w:ascii="Courier New"/>
          <w:w w:val="105"/>
        </w:rPr>
        <w:t>root</w:t>
      </w:r>
      <w:r>
        <w:rPr>
          <w:w w:val="105"/>
        </w:rPr>
        <w:t>.</w:t>
      </w:r>
    </w:p>
    <w:p w14:paraId="3F704433" w14:textId="77777777" w:rsidR="00524BE9" w:rsidRDefault="00524BE9">
      <w:pPr>
        <w:pStyle w:val="BodyText"/>
        <w:spacing w:before="34"/>
      </w:pPr>
    </w:p>
    <w:p w14:paraId="50F52900" w14:textId="77777777" w:rsidR="00524BE9" w:rsidRDefault="00524BE9" w:rsidP="00F778A8">
      <w:pPr>
        <w:pStyle w:val="Heading2"/>
        <w:keepNext w:val="0"/>
        <w:keepLines w:val="0"/>
        <w:widowControl w:val="0"/>
        <w:tabs>
          <w:tab w:val="left" w:pos="1567"/>
        </w:tabs>
        <w:autoSpaceDE w:val="0"/>
        <w:autoSpaceDN w:val="0"/>
        <w:spacing w:before="1"/>
        <w:ind w:left="1567"/>
      </w:pPr>
      <w:bookmarkStart w:id="126" w:name="_bookmark47"/>
      <w:bookmarkStart w:id="127" w:name="_Toc233306168"/>
      <w:bookmarkEnd w:id="126"/>
      <w:r>
        <w:rPr>
          <w:w w:val="115"/>
        </w:rPr>
        <w:t>Extended</w:t>
      </w:r>
      <w:r>
        <w:rPr>
          <w:spacing w:val="10"/>
          <w:w w:val="115"/>
        </w:rPr>
        <w:t xml:space="preserve"> </w:t>
      </w:r>
      <w:r>
        <w:rPr>
          <w:spacing w:val="-2"/>
          <w:w w:val="115"/>
        </w:rPr>
        <w:t>Attributes</w:t>
      </w:r>
      <w:bookmarkEnd w:id="127"/>
    </w:p>
    <w:p w14:paraId="6832C1FC" w14:textId="77777777" w:rsidR="00524BE9" w:rsidRDefault="00524BE9">
      <w:pPr>
        <w:pStyle w:val="BodyText"/>
        <w:spacing w:before="129"/>
        <w:ind w:left="955"/>
        <w:jc w:val="both"/>
      </w:pPr>
      <w:r>
        <w:rPr>
          <w:w w:val="110"/>
        </w:rPr>
        <w:t>GUFI</w:t>
      </w:r>
      <w:r>
        <w:rPr>
          <w:spacing w:val="1"/>
          <w:w w:val="110"/>
        </w:rPr>
        <w:t xml:space="preserve"> </w:t>
      </w:r>
      <w:r>
        <w:rPr>
          <w:w w:val="110"/>
        </w:rPr>
        <w:t>supports</w:t>
      </w:r>
      <w:r>
        <w:rPr>
          <w:spacing w:val="2"/>
          <w:w w:val="110"/>
        </w:rPr>
        <w:t xml:space="preserve"> </w:t>
      </w:r>
      <w:r>
        <w:rPr>
          <w:w w:val="110"/>
        </w:rPr>
        <w:t>the</w:t>
      </w:r>
      <w:r>
        <w:rPr>
          <w:spacing w:val="1"/>
          <w:w w:val="110"/>
        </w:rPr>
        <w:t xml:space="preserve"> </w:t>
      </w:r>
      <w:r>
        <w:rPr>
          <w:w w:val="110"/>
        </w:rPr>
        <w:t>indexing</w:t>
      </w:r>
      <w:r>
        <w:rPr>
          <w:spacing w:val="2"/>
          <w:w w:val="110"/>
        </w:rPr>
        <w:t xml:space="preserve"> </w:t>
      </w:r>
      <w:r>
        <w:rPr>
          <w:w w:val="110"/>
        </w:rPr>
        <w:t>and</w:t>
      </w:r>
      <w:r>
        <w:rPr>
          <w:spacing w:val="2"/>
          <w:w w:val="110"/>
        </w:rPr>
        <w:t xml:space="preserve"> </w:t>
      </w:r>
      <w:r>
        <w:rPr>
          <w:w w:val="110"/>
        </w:rPr>
        <w:t>querying</w:t>
      </w:r>
      <w:r>
        <w:rPr>
          <w:spacing w:val="1"/>
          <w:w w:val="110"/>
        </w:rPr>
        <w:t xml:space="preserve"> </w:t>
      </w:r>
      <w:r>
        <w:rPr>
          <w:w w:val="110"/>
        </w:rPr>
        <w:t>of</w:t>
      </w:r>
      <w:r>
        <w:rPr>
          <w:spacing w:val="2"/>
          <w:w w:val="110"/>
        </w:rPr>
        <w:t xml:space="preserve"> </w:t>
      </w:r>
      <w:r>
        <w:rPr>
          <w:w w:val="110"/>
        </w:rPr>
        <w:t>extended</w:t>
      </w:r>
      <w:r>
        <w:rPr>
          <w:spacing w:val="1"/>
          <w:w w:val="110"/>
        </w:rPr>
        <w:t xml:space="preserve"> </w:t>
      </w:r>
      <w:r>
        <w:rPr>
          <w:w w:val="110"/>
        </w:rPr>
        <w:t>attributes</w:t>
      </w:r>
      <w:r>
        <w:rPr>
          <w:spacing w:val="2"/>
          <w:w w:val="110"/>
        </w:rPr>
        <w:t xml:space="preserve"> </w:t>
      </w:r>
      <w:r>
        <w:rPr>
          <w:spacing w:val="-2"/>
          <w:w w:val="110"/>
        </w:rPr>
        <w:t>(xattrs).</w:t>
      </w:r>
    </w:p>
    <w:p w14:paraId="7E48CA58" w14:textId="77777777" w:rsidR="00524BE9" w:rsidRDefault="00524BE9">
      <w:pPr>
        <w:pStyle w:val="BodyText"/>
        <w:spacing w:before="9" w:line="249" w:lineRule="auto"/>
        <w:ind w:left="955" w:right="1807" w:firstLine="298"/>
        <w:jc w:val="both"/>
      </w:pPr>
      <w:r>
        <w:rPr>
          <w:w w:val="105"/>
        </w:rPr>
        <w:t>Reading standard filesystem permissions of files only requires read (and execute)</w:t>
      </w:r>
      <w:r>
        <w:rPr>
          <w:spacing w:val="40"/>
          <w:w w:val="105"/>
        </w:rPr>
        <w:t xml:space="preserve"> </w:t>
      </w:r>
      <w:r>
        <w:rPr>
          <w:w w:val="105"/>
        </w:rPr>
        <w:t>access</w:t>
      </w:r>
      <w:r>
        <w:rPr>
          <w:spacing w:val="40"/>
          <w:w w:val="105"/>
        </w:rPr>
        <w:t xml:space="preserve"> </w:t>
      </w:r>
      <w:r>
        <w:rPr>
          <w:w w:val="105"/>
        </w:rPr>
        <w:t>to</w:t>
      </w:r>
      <w:r>
        <w:rPr>
          <w:spacing w:val="40"/>
          <w:w w:val="105"/>
        </w:rPr>
        <w:t xml:space="preserve"> </w:t>
      </w:r>
      <w:r>
        <w:rPr>
          <w:w w:val="105"/>
        </w:rPr>
        <w:t>the</w:t>
      </w:r>
      <w:r>
        <w:rPr>
          <w:spacing w:val="40"/>
          <w:w w:val="105"/>
        </w:rPr>
        <w:t xml:space="preserve"> </w:t>
      </w:r>
      <w:r>
        <w:rPr>
          <w:w w:val="105"/>
        </w:rPr>
        <w:t>directory.</w:t>
      </w:r>
      <w:r>
        <w:rPr>
          <w:spacing w:val="80"/>
          <w:w w:val="105"/>
        </w:rPr>
        <w:t xml:space="preserve"> </w:t>
      </w:r>
      <w:r>
        <w:rPr>
          <w:w w:val="105"/>
        </w:rPr>
        <w:t>Extended</w:t>
      </w:r>
      <w:r>
        <w:rPr>
          <w:spacing w:val="40"/>
          <w:w w:val="105"/>
        </w:rPr>
        <w:t xml:space="preserve"> </w:t>
      </w:r>
      <w:r>
        <w:rPr>
          <w:w w:val="105"/>
        </w:rPr>
        <w:t>attribute</w:t>
      </w:r>
      <w:r>
        <w:rPr>
          <w:spacing w:val="40"/>
          <w:w w:val="105"/>
        </w:rPr>
        <w:t xml:space="preserve"> </w:t>
      </w:r>
      <w:r>
        <w:rPr>
          <w:w w:val="105"/>
        </w:rPr>
        <w:t>names</w:t>
      </w:r>
      <w:r>
        <w:rPr>
          <w:spacing w:val="40"/>
          <w:w w:val="105"/>
        </w:rPr>
        <w:t xml:space="preserve"> </w:t>
      </w:r>
      <w:r>
        <w:rPr>
          <w:w w:val="105"/>
        </w:rPr>
        <w:t>are</w:t>
      </w:r>
      <w:r>
        <w:rPr>
          <w:spacing w:val="40"/>
          <w:w w:val="105"/>
        </w:rPr>
        <w:t xml:space="preserve"> </w:t>
      </w:r>
      <w:r>
        <w:rPr>
          <w:w w:val="105"/>
        </w:rPr>
        <w:t>visible</w:t>
      </w:r>
      <w:r>
        <w:rPr>
          <w:spacing w:val="40"/>
          <w:w w:val="105"/>
        </w:rPr>
        <w:t xml:space="preserve"> </w:t>
      </w:r>
      <w:r>
        <w:rPr>
          <w:w w:val="105"/>
        </w:rPr>
        <w:t>this way.</w:t>
      </w:r>
      <w:r>
        <w:rPr>
          <w:spacing w:val="40"/>
          <w:w w:val="105"/>
        </w:rPr>
        <w:t xml:space="preserve"> </w:t>
      </w:r>
      <w:r>
        <w:rPr>
          <w:w w:val="105"/>
        </w:rPr>
        <w:t>However, because xattr values are user defined data, their permissions are checked at the file level, requiring changes to how GUFI stores data.</w:t>
      </w:r>
      <w:r>
        <w:rPr>
          <w:spacing w:val="40"/>
          <w:w w:val="105"/>
        </w:rPr>
        <w:t xml:space="preserve"> </w:t>
      </w:r>
      <w:r>
        <w:rPr>
          <w:w w:val="105"/>
        </w:rPr>
        <w:t xml:space="preserve">For more </w:t>
      </w:r>
      <w:r>
        <w:t>information</w:t>
      </w:r>
      <w:r>
        <w:rPr>
          <w:spacing w:val="-6"/>
        </w:rPr>
        <w:t xml:space="preserve"> </w:t>
      </w:r>
      <w:r>
        <w:t>on</w:t>
      </w:r>
      <w:r>
        <w:rPr>
          <w:spacing w:val="-6"/>
        </w:rPr>
        <w:t xml:space="preserve"> </w:t>
      </w:r>
      <w:r>
        <w:t>xattrs,</w:t>
      </w:r>
      <w:r>
        <w:rPr>
          <w:spacing w:val="-6"/>
        </w:rPr>
        <w:t xml:space="preserve"> </w:t>
      </w:r>
      <w:r>
        <w:t>see</w:t>
      </w:r>
      <w:r>
        <w:rPr>
          <w:spacing w:val="-6"/>
        </w:rPr>
        <w:t xml:space="preserve"> </w:t>
      </w:r>
      <w:proofErr w:type="gramStart"/>
      <w:r>
        <w:rPr>
          <w:rFonts w:ascii="Courier New"/>
        </w:rPr>
        <w:t>xattr(</w:t>
      </w:r>
      <w:proofErr w:type="gramEnd"/>
      <w:r>
        <w:rPr>
          <w:rFonts w:ascii="Courier New"/>
        </w:rPr>
        <w:t>7)</w:t>
      </w:r>
      <w:r>
        <w:t>,</w:t>
      </w:r>
      <w:r>
        <w:rPr>
          <w:spacing w:val="-6"/>
        </w:rPr>
        <w:t xml:space="preserve"> </w:t>
      </w:r>
      <w:proofErr w:type="gramStart"/>
      <w:r>
        <w:rPr>
          <w:rFonts w:ascii="Courier New"/>
        </w:rPr>
        <w:t>llistxattr(</w:t>
      </w:r>
      <w:proofErr w:type="gramEnd"/>
      <w:r>
        <w:rPr>
          <w:rFonts w:ascii="Courier New"/>
        </w:rPr>
        <w:t>2)</w:t>
      </w:r>
      <w:r>
        <w:t>,</w:t>
      </w:r>
      <w:r>
        <w:rPr>
          <w:spacing w:val="-6"/>
        </w:rPr>
        <w:t xml:space="preserve"> </w:t>
      </w:r>
      <w:r>
        <w:t>and</w:t>
      </w:r>
      <w:r>
        <w:rPr>
          <w:spacing w:val="-6"/>
        </w:rPr>
        <w:t xml:space="preserve"> </w:t>
      </w:r>
      <w:proofErr w:type="gramStart"/>
      <w:r>
        <w:rPr>
          <w:rFonts w:ascii="Courier New"/>
        </w:rPr>
        <w:t>lgetxattr(</w:t>
      </w:r>
      <w:proofErr w:type="gramEnd"/>
      <w:r>
        <w:rPr>
          <w:rFonts w:ascii="Courier New"/>
        </w:rPr>
        <w:t>2)</w:t>
      </w:r>
      <w:r>
        <w:t>.</w:t>
      </w:r>
    </w:p>
    <w:p w14:paraId="49877E17" w14:textId="77777777" w:rsidR="00524BE9" w:rsidRDefault="00524BE9">
      <w:pPr>
        <w:pStyle w:val="BodyText"/>
        <w:spacing w:line="213" w:lineRule="exact"/>
        <w:ind w:left="1254"/>
        <w:jc w:val="both"/>
      </w:pPr>
      <w:r>
        <w:rPr>
          <w:w w:val="110"/>
        </w:rPr>
        <w:t>Directories</w:t>
      </w:r>
      <w:r>
        <w:rPr>
          <w:spacing w:val="7"/>
          <w:w w:val="110"/>
        </w:rPr>
        <w:t xml:space="preserve"> </w:t>
      </w:r>
      <w:r>
        <w:rPr>
          <w:w w:val="110"/>
        </w:rPr>
        <w:t>containing</w:t>
      </w:r>
      <w:r>
        <w:rPr>
          <w:spacing w:val="8"/>
          <w:w w:val="110"/>
        </w:rPr>
        <w:t xml:space="preserve"> </w:t>
      </w:r>
      <w:r>
        <w:rPr>
          <w:w w:val="110"/>
        </w:rPr>
        <w:t>files</w:t>
      </w:r>
      <w:r>
        <w:rPr>
          <w:spacing w:val="7"/>
          <w:w w:val="110"/>
        </w:rPr>
        <w:t xml:space="preserve"> </w:t>
      </w:r>
      <w:r>
        <w:rPr>
          <w:w w:val="110"/>
        </w:rPr>
        <w:t>from</w:t>
      </w:r>
      <w:r>
        <w:rPr>
          <w:spacing w:val="8"/>
          <w:w w:val="110"/>
        </w:rPr>
        <w:t xml:space="preserve"> </w:t>
      </w:r>
      <w:r>
        <w:rPr>
          <w:w w:val="110"/>
        </w:rPr>
        <w:t>multiple</w:t>
      </w:r>
      <w:r>
        <w:rPr>
          <w:spacing w:val="7"/>
          <w:w w:val="110"/>
        </w:rPr>
        <w:t xml:space="preserve"> </w:t>
      </w:r>
      <w:r>
        <w:rPr>
          <w:w w:val="110"/>
        </w:rPr>
        <w:t>users</w:t>
      </w:r>
      <w:r>
        <w:rPr>
          <w:spacing w:val="8"/>
          <w:w w:val="110"/>
        </w:rPr>
        <w:t xml:space="preserve"> </w:t>
      </w:r>
      <w:r>
        <w:rPr>
          <w:w w:val="110"/>
        </w:rPr>
        <w:t>might</w:t>
      </w:r>
      <w:r>
        <w:rPr>
          <w:spacing w:val="7"/>
          <w:w w:val="110"/>
        </w:rPr>
        <w:t xml:space="preserve"> </w:t>
      </w:r>
      <w:r>
        <w:rPr>
          <w:w w:val="110"/>
        </w:rPr>
        <w:t>have</w:t>
      </w:r>
      <w:r>
        <w:rPr>
          <w:spacing w:val="8"/>
          <w:w w:val="110"/>
        </w:rPr>
        <w:t xml:space="preserve"> </w:t>
      </w:r>
      <w:r>
        <w:rPr>
          <w:w w:val="110"/>
        </w:rPr>
        <w:t>xattrs</w:t>
      </w:r>
      <w:r>
        <w:rPr>
          <w:spacing w:val="8"/>
          <w:w w:val="110"/>
        </w:rPr>
        <w:t xml:space="preserve"> </w:t>
      </w:r>
      <w:r>
        <w:rPr>
          <w:w w:val="110"/>
        </w:rPr>
        <w:t>that</w:t>
      </w:r>
      <w:r>
        <w:rPr>
          <w:spacing w:val="7"/>
          <w:w w:val="110"/>
        </w:rPr>
        <w:t xml:space="preserve"> </w:t>
      </w:r>
      <w:r>
        <w:rPr>
          <w:spacing w:val="-5"/>
          <w:w w:val="110"/>
        </w:rPr>
        <w:t>are</w:t>
      </w:r>
    </w:p>
    <w:p w14:paraId="6DFD1663" w14:textId="77777777" w:rsidR="00524BE9" w:rsidRDefault="00524BE9">
      <w:pPr>
        <w:pStyle w:val="BodyText"/>
        <w:spacing w:before="9"/>
        <w:ind w:left="955" w:right="1806"/>
        <w:jc w:val="both"/>
      </w:pPr>
      <w:r>
        <w:rPr>
          <w:w w:val="105"/>
        </w:rPr>
        <w:t>not</w:t>
      </w:r>
      <w:r>
        <w:rPr>
          <w:spacing w:val="-14"/>
          <w:w w:val="105"/>
        </w:rPr>
        <w:t xml:space="preserve"> </w:t>
      </w:r>
      <w:r>
        <w:rPr>
          <w:w w:val="105"/>
        </w:rPr>
        <w:t>readable</w:t>
      </w:r>
      <w:r>
        <w:rPr>
          <w:spacing w:val="-13"/>
          <w:w w:val="105"/>
        </w:rPr>
        <w:t xml:space="preserve"> </w:t>
      </w:r>
      <w:r>
        <w:rPr>
          <w:w w:val="105"/>
        </w:rPr>
        <w:t>by</w:t>
      </w:r>
      <w:r>
        <w:rPr>
          <w:spacing w:val="-4"/>
          <w:w w:val="105"/>
        </w:rPr>
        <w:t xml:space="preserve"> </w:t>
      </w:r>
      <w:r>
        <w:rPr>
          <w:w w:val="105"/>
        </w:rPr>
        <w:t xml:space="preserve">all who can view the </w:t>
      </w:r>
      <w:proofErr w:type="gramStart"/>
      <w:r>
        <w:rPr>
          <w:rFonts w:ascii="Courier New"/>
          <w:w w:val="105"/>
        </w:rPr>
        <w:t>lstat(</w:t>
      </w:r>
      <w:proofErr w:type="gramEnd"/>
      <w:r>
        <w:rPr>
          <w:rFonts w:ascii="Courier New"/>
          <w:w w:val="105"/>
        </w:rPr>
        <w:t>2)</w:t>
      </w:r>
      <w:r>
        <w:rPr>
          <w:rFonts w:ascii="Courier New"/>
          <w:spacing w:val="-32"/>
          <w:w w:val="105"/>
        </w:rPr>
        <w:t xml:space="preserve"> </w:t>
      </w:r>
      <w:r>
        <w:rPr>
          <w:w w:val="105"/>
        </w:rPr>
        <w:t>data of the directory.</w:t>
      </w:r>
      <w:r>
        <w:rPr>
          <w:spacing w:val="25"/>
          <w:w w:val="105"/>
        </w:rPr>
        <w:t xml:space="preserve"> </w:t>
      </w:r>
      <w:r>
        <w:rPr>
          <w:w w:val="105"/>
        </w:rPr>
        <w:t xml:space="preserve">As GUFI was originally designed to only use directory-level permission checks, </w:t>
      </w:r>
      <w:proofErr w:type="gramStart"/>
      <w:r>
        <w:rPr>
          <w:w w:val="105"/>
        </w:rPr>
        <w:t>a number of</w:t>
      </w:r>
      <w:proofErr w:type="gramEnd"/>
      <w:r>
        <w:rPr>
          <w:spacing w:val="3"/>
          <w:w w:val="105"/>
        </w:rPr>
        <w:t xml:space="preserve"> </w:t>
      </w:r>
      <w:r>
        <w:rPr>
          <w:w w:val="105"/>
        </w:rPr>
        <w:t>modifications</w:t>
      </w:r>
      <w:r>
        <w:rPr>
          <w:spacing w:val="3"/>
          <w:w w:val="105"/>
        </w:rPr>
        <w:t xml:space="preserve"> </w:t>
      </w:r>
      <w:r>
        <w:rPr>
          <w:w w:val="105"/>
        </w:rPr>
        <w:t>were</w:t>
      </w:r>
      <w:r>
        <w:rPr>
          <w:spacing w:val="3"/>
          <w:w w:val="105"/>
        </w:rPr>
        <w:t xml:space="preserve"> </w:t>
      </w:r>
      <w:r>
        <w:rPr>
          <w:w w:val="105"/>
        </w:rPr>
        <w:t>made</w:t>
      </w:r>
      <w:r>
        <w:rPr>
          <w:spacing w:val="3"/>
          <w:w w:val="105"/>
        </w:rPr>
        <w:t xml:space="preserve"> </w:t>
      </w:r>
      <w:r>
        <w:rPr>
          <w:w w:val="105"/>
        </w:rPr>
        <w:t>to</w:t>
      </w:r>
      <w:r>
        <w:rPr>
          <w:spacing w:val="3"/>
          <w:w w:val="105"/>
        </w:rPr>
        <w:t xml:space="preserve"> </w:t>
      </w:r>
      <w:r>
        <w:rPr>
          <w:w w:val="105"/>
        </w:rPr>
        <w:t>process</w:t>
      </w:r>
      <w:r>
        <w:rPr>
          <w:spacing w:val="3"/>
          <w:w w:val="105"/>
        </w:rPr>
        <w:t xml:space="preserve"> </w:t>
      </w:r>
      <w:r>
        <w:rPr>
          <w:w w:val="105"/>
        </w:rPr>
        <w:t>xattrs</w:t>
      </w:r>
      <w:r>
        <w:rPr>
          <w:spacing w:val="3"/>
          <w:w w:val="105"/>
        </w:rPr>
        <w:t xml:space="preserve"> </w:t>
      </w:r>
      <w:r>
        <w:rPr>
          <w:w w:val="105"/>
        </w:rPr>
        <w:t>without</w:t>
      </w:r>
      <w:r>
        <w:rPr>
          <w:spacing w:val="3"/>
          <w:w w:val="105"/>
        </w:rPr>
        <w:t xml:space="preserve"> </w:t>
      </w:r>
      <w:r>
        <w:rPr>
          <w:w w:val="105"/>
        </w:rPr>
        <w:t>violating</w:t>
      </w:r>
      <w:r>
        <w:rPr>
          <w:spacing w:val="3"/>
          <w:w w:val="105"/>
        </w:rPr>
        <w:t xml:space="preserve"> </w:t>
      </w:r>
      <w:r>
        <w:rPr>
          <w:w w:val="105"/>
        </w:rPr>
        <w:t>their</w:t>
      </w:r>
      <w:r>
        <w:rPr>
          <w:spacing w:val="3"/>
          <w:w w:val="105"/>
        </w:rPr>
        <w:t xml:space="preserve"> </w:t>
      </w:r>
      <w:r>
        <w:rPr>
          <w:spacing w:val="-2"/>
          <w:w w:val="105"/>
        </w:rPr>
        <w:t>permissions.</w:t>
      </w:r>
    </w:p>
    <w:p w14:paraId="2150D299" w14:textId="77777777" w:rsidR="00524BE9" w:rsidRDefault="00524BE9">
      <w:pPr>
        <w:pStyle w:val="BodyText"/>
        <w:spacing w:before="59"/>
      </w:pPr>
    </w:p>
    <w:p w14:paraId="34ABEA03" w14:textId="77777777" w:rsidR="00524BE9" w:rsidRDefault="00524BE9" w:rsidP="00F778A8">
      <w:pPr>
        <w:pStyle w:val="Heading4"/>
        <w:keepNext w:val="0"/>
        <w:keepLines w:val="0"/>
        <w:widowControl w:val="0"/>
        <w:tabs>
          <w:tab w:val="left" w:pos="699"/>
        </w:tabs>
        <w:autoSpaceDE w:val="0"/>
        <w:autoSpaceDN w:val="0"/>
        <w:spacing w:before="0"/>
        <w:ind w:left="699" w:right="7278"/>
      </w:pPr>
      <w:bookmarkStart w:id="128" w:name="Roll_In"/>
      <w:bookmarkStart w:id="129" w:name="_bookmark48"/>
      <w:bookmarkEnd w:id="128"/>
      <w:bookmarkEnd w:id="129"/>
      <w:r>
        <w:rPr>
          <w:w w:val="115"/>
        </w:rPr>
        <w:t>Roll</w:t>
      </w:r>
      <w:r>
        <w:rPr>
          <w:spacing w:val="22"/>
          <w:w w:val="115"/>
        </w:rPr>
        <w:t xml:space="preserve"> </w:t>
      </w:r>
      <w:r>
        <w:rPr>
          <w:spacing w:val="-5"/>
          <w:w w:val="115"/>
        </w:rPr>
        <w:t>In</w:t>
      </w:r>
    </w:p>
    <w:p w14:paraId="423D31EF" w14:textId="77777777" w:rsidR="00524BE9" w:rsidRDefault="00524BE9">
      <w:pPr>
        <w:pStyle w:val="BodyText"/>
        <w:spacing w:before="138"/>
        <w:ind w:left="955" w:right="1808"/>
        <w:jc w:val="both"/>
      </w:pPr>
      <w:r>
        <w:rPr>
          <w:noProof/>
        </w:rPr>
        <mc:AlternateContent>
          <mc:Choice Requires="wps">
            <w:drawing>
              <wp:anchor distT="0" distB="0" distL="0" distR="0" simplePos="0" relativeHeight="251813888" behindDoc="1" locked="0" layoutInCell="1" allowOverlap="1" wp14:anchorId="75605A16" wp14:editId="0C6CEC4A">
                <wp:simplePos x="0" y="0"/>
                <wp:positionH relativeFrom="page">
                  <wp:posOffset>2846781</wp:posOffset>
                </wp:positionH>
                <wp:positionV relativeFrom="paragraph">
                  <wp:posOffset>355783</wp:posOffset>
                </wp:positionV>
                <wp:extent cx="40005" cy="1270"/>
                <wp:effectExtent l="0" t="0" r="0" b="0"/>
                <wp:wrapNone/>
                <wp:docPr id="154" name="Graphic 15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0005" cy="1270"/>
                        </a:xfrm>
                        <a:custGeom>
                          <a:avLst/>
                          <a:gdLst/>
                          <a:ahLst/>
                          <a:cxnLst/>
                          <a:rect l="l" t="t" r="r" b="b"/>
                          <a:pathLst>
                            <a:path w="40005">
                              <a:moveTo>
                                <a:pt x="0" y="0"/>
                              </a:moveTo>
                              <a:lnTo>
                                <a:pt x="39852"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583D9521" id="Graphic 154" o:spid="_x0000_s1026" style="position:absolute;margin-left:224.15pt;margin-top:28pt;width:3.15pt;height:.1pt;z-index:-251502592;visibility:visible;mso-wrap-style:square;mso-wrap-distance-left:0;mso-wrap-distance-top:0;mso-wrap-distance-right:0;mso-wrap-distance-bottom:0;mso-position-horizontal:absolute;mso-position-horizontal-relative:page;mso-position-vertical:absolute;mso-position-vertical-relative:text;v-text-anchor:top" coordsize="4000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" path="m,l39852,e" filled="f" strokeweight=".14039mm">
                <v:path arrowok="t"/>
                <w10:wrap anchorx="page"/>
              </v:shape>
            </w:pict>
          </mc:Fallback>
        </mc:AlternateContent>
      </w:r>
      <w:r>
        <w:rPr>
          <w:w w:val="110"/>
        </w:rPr>
        <w:t>Extended</w:t>
      </w:r>
      <w:r>
        <w:rPr>
          <w:spacing w:val="-14"/>
          <w:w w:val="110"/>
        </w:rPr>
        <w:t xml:space="preserve"> </w:t>
      </w:r>
      <w:r>
        <w:rPr>
          <w:w w:val="110"/>
        </w:rPr>
        <w:t>attributes</w:t>
      </w:r>
      <w:r>
        <w:rPr>
          <w:spacing w:val="-13"/>
          <w:w w:val="110"/>
        </w:rPr>
        <w:t xml:space="preserve"> </w:t>
      </w:r>
      <w:r>
        <w:rPr>
          <w:w w:val="110"/>
        </w:rPr>
        <w:t>that</w:t>
      </w:r>
      <w:r>
        <w:rPr>
          <w:spacing w:val="-14"/>
          <w:w w:val="110"/>
        </w:rPr>
        <w:t xml:space="preserve"> </w:t>
      </w:r>
      <w:r>
        <w:rPr>
          <w:w w:val="110"/>
        </w:rPr>
        <w:t>are</w:t>
      </w:r>
      <w:r>
        <w:rPr>
          <w:spacing w:val="-13"/>
          <w:w w:val="110"/>
        </w:rPr>
        <w:t xml:space="preserve"> </w:t>
      </w:r>
      <w:r>
        <w:rPr>
          <w:w w:val="110"/>
        </w:rPr>
        <w:t>readable</w:t>
      </w:r>
      <w:r>
        <w:rPr>
          <w:spacing w:val="-14"/>
          <w:w w:val="110"/>
        </w:rPr>
        <w:t xml:space="preserve"> </w:t>
      </w:r>
      <w:r>
        <w:rPr>
          <w:w w:val="110"/>
        </w:rPr>
        <w:t>by</w:t>
      </w:r>
      <w:r>
        <w:rPr>
          <w:spacing w:val="-13"/>
          <w:w w:val="110"/>
        </w:rPr>
        <w:t xml:space="preserve"> </w:t>
      </w:r>
      <w:r>
        <w:rPr>
          <w:w w:val="110"/>
        </w:rPr>
        <w:t>all</w:t>
      </w:r>
      <w:r>
        <w:rPr>
          <w:spacing w:val="-14"/>
          <w:w w:val="110"/>
        </w:rPr>
        <w:t xml:space="preserve"> </w:t>
      </w:r>
      <w:r>
        <w:rPr>
          <w:w w:val="110"/>
        </w:rPr>
        <w:t>who</w:t>
      </w:r>
      <w:r>
        <w:rPr>
          <w:spacing w:val="-13"/>
          <w:w w:val="110"/>
        </w:rPr>
        <w:t xml:space="preserve"> </w:t>
      </w:r>
      <w:r>
        <w:rPr>
          <w:w w:val="110"/>
        </w:rPr>
        <w:t>have</w:t>
      </w:r>
      <w:r>
        <w:rPr>
          <w:spacing w:val="-14"/>
          <w:w w:val="110"/>
        </w:rPr>
        <w:t xml:space="preserve"> </w:t>
      </w:r>
      <w:r>
        <w:rPr>
          <w:w w:val="110"/>
        </w:rPr>
        <w:t>access</w:t>
      </w:r>
      <w:r>
        <w:rPr>
          <w:spacing w:val="-13"/>
          <w:w w:val="110"/>
        </w:rPr>
        <w:t xml:space="preserve"> </w:t>
      </w:r>
      <w:r>
        <w:rPr>
          <w:w w:val="110"/>
        </w:rPr>
        <w:t>to</w:t>
      </w:r>
      <w:r>
        <w:rPr>
          <w:spacing w:val="-14"/>
          <w:w w:val="110"/>
        </w:rPr>
        <w:t xml:space="preserve"> </w:t>
      </w:r>
      <w:r>
        <w:rPr>
          <w:w w:val="110"/>
        </w:rPr>
        <w:t>the</w:t>
      </w:r>
      <w:r>
        <w:rPr>
          <w:spacing w:val="-13"/>
          <w:w w:val="110"/>
        </w:rPr>
        <w:t xml:space="preserve"> </w:t>
      </w:r>
      <w:r>
        <w:rPr>
          <w:w w:val="110"/>
        </w:rPr>
        <w:t>directory</w:t>
      </w:r>
      <w:r>
        <w:rPr>
          <w:spacing w:val="-14"/>
          <w:w w:val="110"/>
        </w:rPr>
        <w:t xml:space="preserve"> </w:t>
      </w:r>
      <w:r>
        <w:rPr>
          <w:w w:val="110"/>
        </w:rPr>
        <w:t xml:space="preserve">are </w:t>
      </w:r>
      <w:r>
        <w:t>stored</w:t>
      </w:r>
      <w:r>
        <w:rPr>
          <w:spacing w:val="28"/>
        </w:rPr>
        <w:t xml:space="preserve"> </w:t>
      </w:r>
      <w:r>
        <w:t>in</w:t>
      </w:r>
      <w:r>
        <w:rPr>
          <w:spacing w:val="34"/>
        </w:rPr>
        <w:t xml:space="preserve"> </w:t>
      </w:r>
      <w:r>
        <w:t>the</w:t>
      </w:r>
      <w:r>
        <w:rPr>
          <w:spacing w:val="33"/>
        </w:rPr>
        <w:t xml:space="preserve"> </w:t>
      </w:r>
      <w:r>
        <w:rPr>
          <w:rFonts w:ascii="Courier New" w:hAnsi="Courier New"/>
        </w:rPr>
        <w:t>xattrs</w:t>
      </w:r>
      <w:r>
        <w:rPr>
          <w:rFonts w:ascii="Courier New" w:hAnsi="Courier New"/>
          <w:spacing w:val="-21"/>
        </w:rPr>
        <w:t xml:space="preserve"> </w:t>
      </w:r>
      <w:r>
        <w:rPr>
          <w:rFonts w:ascii="Courier New" w:hAnsi="Courier New"/>
        </w:rPr>
        <w:t>pwd</w:t>
      </w:r>
      <w:r>
        <w:rPr>
          <w:rFonts w:ascii="Courier New" w:hAnsi="Courier New"/>
          <w:spacing w:val="-30"/>
        </w:rPr>
        <w:t xml:space="preserve"> </w:t>
      </w:r>
      <w:r>
        <w:t>table</w:t>
      </w:r>
      <w:r>
        <w:rPr>
          <w:spacing w:val="34"/>
        </w:rPr>
        <w:t xml:space="preserve"> </w:t>
      </w:r>
      <w:r>
        <w:t>in</w:t>
      </w:r>
      <w:r>
        <w:rPr>
          <w:spacing w:val="34"/>
        </w:rPr>
        <w:t xml:space="preserve"> </w:t>
      </w:r>
      <w:r>
        <w:t>the</w:t>
      </w:r>
      <w:r>
        <w:rPr>
          <w:spacing w:val="33"/>
        </w:rPr>
        <w:t xml:space="preserve"> </w:t>
      </w:r>
      <w:r>
        <w:t>main</w:t>
      </w:r>
      <w:r>
        <w:rPr>
          <w:spacing w:val="34"/>
        </w:rPr>
        <w:t xml:space="preserve"> </w:t>
      </w:r>
      <w:r>
        <w:t>database.</w:t>
      </w:r>
      <w:r>
        <w:rPr>
          <w:spacing w:val="65"/>
        </w:rPr>
        <w:t xml:space="preserve"> </w:t>
      </w:r>
      <w:r>
        <w:t>These</w:t>
      </w:r>
      <w:r>
        <w:rPr>
          <w:spacing w:val="33"/>
        </w:rPr>
        <w:t xml:space="preserve"> </w:t>
      </w:r>
      <w:r>
        <w:t>xattrs</w:t>
      </w:r>
      <w:r>
        <w:rPr>
          <w:spacing w:val="34"/>
        </w:rPr>
        <w:t xml:space="preserve"> </w:t>
      </w:r>
      <w:r>
        <w:t>are</w:t>
      </w:r>
      <w:r>
        <w:rPr>
          <w:spacing w:val="34"/>
        </w:rPr>
        <w:t xml:space="preserve"> </w:t>
      </w:r>
      <w:r>
        <w:t xml:space="preserve">referred </w:t>
      </w:r>
      <w:r>
        <w:rPr>
          <w:w w:val="110"/>
        </w:rPr>
        <w:t>to as “rolled in”.</w:t>
      </w:r>
    </w:p>
    <w:p w14:paraId="40B1642F" w14:textId="77777777" w:rsidR="00524BE9" w:rsidRDefault="00524BE9">
      <w:pPr>
        <w:pStyle w:val="BodyText"/>
        <w:spacing w:before="11" w:line="249" w:lineRule="auto"/>
        <w:ind w:left="955" w:right="1807" w:firstLine="298"/>
        <w:jc w:val="both"/>
      </w:pPr>
      <w:r>
        <w:rPr>
          <w:w w:val="105"/>
        </w:rPr>
        <w:t xml:space="preserve">The rules that determine </w:t>
      </w:r>
      <w:proofErr w:type="gramStart"/>
      <w:r>
        <w:rPr>
          <w:w w:val="105"/>
        </w:rPr>
        <w:t>whether or not</w:t>
      </w:r>
      <w:proofErr w:type="gramEnd"/>
      <w:r>
        <w:rPr>
          <w:w w:val="105"/>
        </w:rPr>
        <w:t xml:space="preserve"> an xattr pair can roll in are as</w:t>
      </w:r>
      <w:r>
        <w:rPr>
          <w:spacing w:val="80"/>
          <w:w w:val="105"/>
        </w:rPr>
        <w:t xml:space="preserve"> </w:t>
      </w:r>
      <w:r>
        <w:rPr>
          <w:spacing w:val="-2"/>
          <w:w w:val="105"/>
        </w:rPr>
        <w:t>follows:</w:t>
      </w:r>
    </w:p>
    <w:p w14:paraId="705D280D" w14:textId="77777777" w:rsidR="00524BE9" w:rsidRDefault="00524BE9" w:rsidP="00C63DFA">
      <w:pPr>
        <w:pStyle w:val="ListParagraph"/>
        <w:widowControl w:val="0"/>
        <w:numPr>
          <w:ilvl w:val="0"/>
          <w:numId w:val="14"/>
        </w:numPr>
        <w:tabs>
          <w:tab w:val="left" w:pos="198"/>
        </w:tabs>
        <w:autoSpaceDE w:val="0"/>
        <w:autoSpaceDN w:val="0"/>
        <w:spacing w:before="199"/>
        <w:ind w:left="198" w:right="7187" w:hanging="198"/>
        <w:contextualSpacing w:val="0"/>
        <w:jc w:val="right"/>
        <w:rPr>
          <w:sz w:val="20"/>
        </w:rPr>
      </w:pPr>
      <w:r>
        <w:rPr>
          <w:w w:val="105"/>
          <w:sz w:val="20"/>
        </w:rPr>
        <w:t>File</w:t>
      </w:r>
      <w:r>
        <w:rPr>
          <w:spacing w:val="10"/>
          <w:w w:val="105"/>
          <w:sz w:val="20"/>
        </w:rPr>
        <w:t xml:space="preserve"> </w:t>
      </w:r>
      <w:r>
        <w:rPr>
          <w:w w:val="105"/>
          <w:sz w:val="20"/>
        </w:rPr>
        <w:t>is</w:t>
      </w:r>
      <w:r>
        <w:rPr>
          <w:spacing w:val="10"/>
          <w:w w:val="105"/>
          <w:sz w:val="20"/>
        </w:rPr>
        <w:t xml:space="preserve"> </w:t>
      </w:r>
      <w:r>
        <w:rPr>
          <w:spacing w:val="-5"/>
          <w:w w:val="105"/>
          <w:sz w:val="20"/>
        </w:rPr>
        <w:t>0+R</w:t>
      </w:r>
    </w:p>
    <w:p w14:paraId="40D677C7" w14:textId="77777777" w:rsidR="00524BE9" w:rsidRDefault="00524BE9" w:rsidP="00C63DFA">
      <w:pPr>
        <w:pStyle w:val="ListParagraph"/>
        <w:widowControl w:val="0"/>
        <w:numPr>
          <w:ilvl w:val="0"/>
          <w:numId w:val="14"/>
        </w:numPr>
        <w:tabs>
          <w:tab w:val="left" w:pos="1451"/>
          <w:tab w:val="left" w:pos="1453"/>
        </w:tabs>
        <w:autoSpaceDE w:val="0"/>
        <w:autoSpaceDN w:val="0"/>
        <w:spacing w:before="168" w:line="249" w:lineRule="auto"/>
        <w:ind w:right="1807"/>
        <w:contextualSpacing w:val="0"/>
        <w:rPr>
          <w:sz w:val="20"/>
        </w:rPr>
      </w:pPr>
      <w:r>
        <w:rPr>
          <w:w w:val="110"/>
          <w:sz w:val="20"/>
        </w:rPr>
        <w:t>File is UG+R doesnt matter on other, with file and parent same usr and grp and parent has only UG+R with no other read</w:t>
      </w:r>
    </w:p>
    <w:p w14:paraId="7EBDED46" w14:textId="77777777" w:rsidR="00524BE9" w:rsidRDefault="00524BE9" w:rsidP="00C63DFA">
      <w:pPr>
        <w:pStyle w:val="ListParagraph"/>
        <w:widowControl w:val="0"/>
        <w:numPr>
          <w:ilvl w:val="0"/>
          <w:numId w:val="14"/>
        </w:numPr>
        <w:tabs>
          <w:tab w:val="left" w:pos="1451"/>
          <w:tab w:val="left" w:pos="1453"/>
        </w:tabs>
        <w:autoSpaceDE w:val="0"/>
        <w:autoSpaceDN w:val="0"/>
        <w:spacing w:before="160" w:line="249" w:lineRule="auto"/>
        <w:ind w:right="1807"/>
        <w:contextualSpacing w:val="0"/>
        <w:rPr>
          <w:sz w:val="20"/>
        </w:rPr>
      </w:pPr>
      <w:r>
        <w:rPr>
          <w:w w:val="110"/>
          <w:sz w:val="20"/>
        </w:rPr>
        <w:t>File is U+R doesnt matter on grp and other, with file and parent same</w:t>
      </w:r>
      <w:r>
        <w:rPr>
          <w:spacing w:val="40"/>
          <w:w w:val="110"/>
          <w:sz w:val="20"/>
        </w:rPr>
        <w:t xml:space="preserve"> </w:t>
      </w:r>
      <w:r>
        <w:rPr>
          <w:w w:val="110"/>
          <w:sz w:val="20"/>
        </w:rPr>
        <w:t>usr and parent dir has only U+R, no grp and other read</w:t>
      </w:r>
    </w:p>
    <w:p w14:paraId="57448A6B" w14:textId="77777777" w:rsidR="00524BE9" w:rsidRDefault="00524BE9" w:rsidP="00C63DFA">
      <w:pPr>
        <w:pStyle w:val="ListParagraph"/>
        <w:widowControl w:val="0"/>
        <w:numPr>
          <w:ilvl w:val="0"/>
          <w:numId w:val="14"/>
        </w:numPr>
        <w:tabs>
          <w:tab w:val="left" w:pos="1452"/>
          <w:tab w:val="left" w:pos="6753"/>
          <w:tab w:val="left" w:pos="7890"/>
        </w:tabs>
        <w:autoSpaceDE w:val="0"/>
        <w:autoSpaceDN w:val="0"/>
        <w:spacing w:before="159" w:line="243" w:lineRule="exact"/>
        <w:ind w:left="1452" w:hanging="198"/>
        <w:contextualSpacing w:val="0"/>
        <w:rPr>
          <w:sz w:val="20"/>
        </w:rPr>
      </w:pPr>
      <w:r>
        <w:rPr>
          <w:sz w:val="20"/>
        </w:rPr>
        <w:t>Directory</w:t>
      </w:r>
      <w:r>
        <w:rPr>
          <w:spacing w:val="-6"/>
          <w:sz w:val="20"/>
        </w:rPr>
        <w:t xml:space="preserve"> </w:t>
      </w:r>
      <w:r>
        <w:rPr>
          <w:sz w:val="20"/>
        </w:rPr>
        <w:t>has</w:t>
      </w:r>
      <w:r>
        <w:rPr>
          <w:spacing w:val="-5"/>
          <w:sz w:val="20"/>
        </w:rPr>
        <w:t xml:space="preserve"> </w:t>
      </w:r>
      <w:proofErr w:type="gramStart"/>
      <w:r>
        <w:rPr>
          <w:sz w:val="20"/>
        </w:rPr>
        <w:t>write</w:t>
      </w:r>
      <w:proofErr w:type="gramEnd"/>
      <w:r>
        <w:rPr>
          <w:spacing w:val="-5"/>
          <w:sz w:val="20"/>
        </w:rPr>
        <w:t xml:space="preserve"> </w:t>
      </w:r>
      <w:r>
        <w:rPr>
          <w:sz w:val="20"/>
        </w:rPr>
        <w:t>for</w:t>
      </w:r>
      <w:r>
        <w:rPr>
          <w:spacing w:val="-5"/>
          <w:sz w:val="20"/>
        </w:rPr>
        <w:t xml:space="preserve"> </w:t>
      </w:r>
      <w:r>
        <w:rPr>
          <w:sz w:val="20"/>
        </w:rPr>
        <w:t>every</w:t>
      </w:r>
      <w:r>
        <w:rPr>
          <w:spacing w:val="-5"/>
          <w:sz w:val="20"/>
        </w:rPr>
        <w:t xml:space="preserve"> </w:t>
      </w:r>
      <w:r>
        <w:rPr>
          <w:sz w:val="20"/>
        </w:rPr>
        <w:t>read:</w:t>
      </w:r>
      <w:r>
        <w:rPr>
          <w:spacing w:val="27"/>
          <w:sz w:val="20"/>
        </w:rPr>
        <w:t xml:space="preserve"> </w:t>
      </w:r>
      <w:r>
        <w:rPr>
          <w:rFonts w:ascii="Courier New" w:hAnsi="Courier New"/>
          <w:sz w:val="20"/>
        </w:rPr>
        <w:t>drw*rw*rw*</w:t>
      </w:r>
      <w:r>
        <w:rPr>
          <w:rFonts w:ascii="Courier New" w:hAnsi="Courier New"/>
          <w:spacing w:val="-75"/>
          <w:sz w:val="20"/>
        </w:rPr>
        <w:t xml:space="preserve"> </w:t>
      </w:r>
      <w:r>
        <w:rPr>
          <w:sz w:val="20"/>
        </w:rPr>
        <w:t>or</w:t>
      </w:r>
      <w:r>
        <w:rPr>
          <w:spacing w:val="-5"/>
          <w:sz w:val="20"/>
        </w:rPr>
        <w:t xml:space="preserve"> </w:t>
      </w:r>
      <w:r>
        <w:rPr>
          <w:rFonts w:ascii="Courier New" w:hAnsi="Courier New"/>
          <w:spacing w:val="-2"/>
          <w:sz w:val="20"/>
        </w:rPr>
        <w:t>drw*rw*</w:t>
      </w:r>
      <w:r>
        <w:rPr>
          <w:sz w:val="20"/>
          <w:u w:val="single"/>
        </w:rPr>
        <w:tab/>
      </w:r>
      <w:r>
        <w:rPr>
          <w:sz w:val="20"/>
        </w:rPr>
        <w:t>or</w:t>
      </w:r>
      <w:r>
        <w:rPr>
          <w:spacing w:val="2"/>
          <w:sz w:val="20"/>
        </w:rPr>
        <w:t xml:space="preserve"> </w:t>
      </w:r>
      <w:r>
        <w:rPr>
          <w:rFonts w:ascii="Courier New" w:hAnsi="Courier New"/>
          <w:spacing w:val="-4"/>
          <w:sz w:val="20"/>
        </w:rPr>
        <w:t>drw*</w:t>
      </w:r>
      <w:r>
        <w:rPr>
          <w:sz w:val="20"/>
          <w:u w:val="single"/>
        </w:rPr>
        <w:tab/>
      </w:r>
    </w:p>
    <w:p w14:paraId="7B7F0B9A" w14:textId="77777777" w:rsidR="00524BE9" w:rsidRDefault="00524BE9">
      <w:pPr>
        <w:pStyle w:val="BodyText"/>
        <w:spacing w:line="226" w:lineRule="exact"/>
        <w:ind w:left="1453"/>
      </w:pPr>
      <w:r>
        <w:rPr>
          <w:w w:val="105"/>
        </w:rPr>
        <w:t>-</w:t>
      </w:r>
      <w:r>
        <w:rPr>
          <w:spacing w:val="15"/>
          <w:w w:val="105"/>
        </w:rPr>
        <w:t xml:space="preserve"> </w:t>
      </w:r>
      <w:r>
        <w:rPr>
          <w:w w:val="105"/>
        </w:rPr>
        <w:t>if</w:t>
      </w:r>
      <w:r>
        <w:rPr>
          <w:spacing w:val="15"/>
          <w:w w:val="105"/>
        </w:rPr>
        <w:t xml:space="preserve"> </w:t>
      </w:r>
      <w:r>
        <w:rPr>
          <w:w w:val="105"/>
        </w:rPr>
        <w:t>you</w:t>
      </w:r>
      <w:r>
        <w:rPr>
          <w:spacing w:val="15"/>
          <w:w w:val="105"/>
        </w:rPr>
        <w:t xml:space="preserve"> </w:t>
      </w:r>
      <w:r>
        <w:rPr>
          <w:w w:val="105"/>
        </w:rPr>
        <w:t>can</w:t>
      </w:r>
      <w:r>
        <w:rPr>
          <w:spacing w:val="15"/>
          <w:w w:val="105"/>
        </w:rPr>
        <w:t xml:space="preserve"> </w:t>
      </w:r>
      <w:r>
        <w:rPr>
          <w:w w:val="105"/>
        </w:rPr>
        <w:t>write</w:t>
      </w:r>
      <w:r>
        <w:rPr>
          <w:spacing w:val="15"/>
          <w:w w:val="105"/>
        </w:rPr>
        <w:t xml:space="preserve"> </w:t>
      </w:r>
      <w:r>
        <w:rPr>
          <w:w w:val="105"/>
        </w:rPr>
        <w:t>the</w:t>
      </w:r>
      <w:r>
        <w:rPr>
          <w:spacing w:val="15"/>
          <w:w w:val="105"/>
        </w:rPr>
        <w:t xml:space="preserve"> </w:t>
      </w:r>
      <w:proofErr w:type="gramStart"/>
      <w:r>
        <w:rPr>
          <w:w w:val="105"/>
        </w:rPr>
        <w:t>dir</w:t>
      </w:r>
      <w:proofErr w:type="gramEnd"/>
      <w:r>
        <w:rPr>
          <w:spacing w:val="15"/>
          <w:w w:val="105"/>
        </w:rPr>
        <w:t xml:space="preserve"> </w:t>
      </w:r>
      <w:r>
        <w:rPr>
          <w:w w:val="105"/>
        </w:rPr>
        <w:t>you</w:t>
      </w:r>
      <w:r>
        <w:rPr>
          <w:spacing w:val="15"/>
          <w:w w:val="105"/>
        </w:rPr>
        <w:t xml:space="preserve"> </w:t>
      </w:r>
      <w:r>
        <w:rPr>
          <w:w w:val="105"/>
        </w:rPr>
        <w:t>can</w:t>
      </w:r>
      <w:r>
        <w:rPr>
          <w:spacing w:val="15"/>
          <w:w w:val="105"/>
        </w:rPr>
        <w:t xml:space="preserve"> </w:t>
      </w:r>
      <w:r>
        <w:rPr>
          <w:w w:val="105"/>
        </w:rPr>
        <w:t>chmod</w:t>
      </w:r>
      <w:r>
        <w:rPr>
          <w:spacing w:val="15"/>
          <w:w w:val="105"/>
        </w:rPr>
        <w:t xml:space="preserve"> </w:t>
      </w:r>
      <w:r>
        <w:rPr>
          <w:w w:val="105"/>
        </w:rPr>
        <w:t>the</w:t>
      </w:r>
      <w:r>
        <w:rPr>
          <w:spacing w:val="15"/>
          <w:w w:val="105"/>
        </w:rPr>
        <w:t xml:space="preserve"> </w:t>
      </w:r>
      <w:r>
        <w:rPr>
          <w:w w:val="105"/>
        </w:rPr>
        <w:t>files</w:t>
      </w:r>
      <w:r>
        <w:rPr>
          <w:spacing w:val="16"/>
          <w:w w:val="105"/>
        </w:rPr>
        <w:t xml:space="preserve"> </w:t>
      </w:r>
      <w:r>
        <w:rPr>
          <w:w w:val="105"/>
        </w:rPr>
        <w:t>to</w:t>
      </w:r>
      <w:r>
        <w:rPr>
          <w:spacing w:val="15"/>
          <w:w w:val="105"/>
        </w:rPr>
        <w:t xml:space="preserve"> </w:t>
      </w:r>
      <w:r>
        <w:rPr>
          <w:w w:val="105"/>
        </w:rPr>
        <w:t>see</w:t>
      </w:r>
      <w:r>
        <w:rPr>
          <w:spacing w:val="15"/>
          <w:w w:val="105"/>
        </w:rPr>
        <w:t xml:space="preserve"> </w:t>
      </w:r>
      <w:r>
        <w:rPr>
          <w:w w:val="105"/>
        </w:rPr>
        <w:t>the</w:t>
      </w:r>
      <w:r>
        <w:rPr>
          <w:spacing w:val="15"/>
          <w:w w:val="105"/>
        </w:rPr>
        <w:t xml:space="preserve"> </w:t>
      </w:r>
      <w:r>
        <w:rPr>
          <w:spacing w:val="-2"/>
          <w:w w:val="105"/>
        </w:rPr>
        <w:t>xattrs</w:t>
      </w:r>
    </w:p>
    <w:p w14:paraId="53ECFFE4" w14:textId="77777777" w:rsidR="00524BE9" w:rsidRDefault="00524BE9">
      <w:pPr>
        <w:pStyle w:val="BodyText"/>
        <w:spacing w:before="208"/>
        <w:ind w:left="955" w:right="1806" w:firstLine="298"/>
        <w:jc w:val="both"/>
      </w:pPr>
      <w:r>
        <w:rPr>
          <w:w w:val="105"/>
        </w:rPr>
        <w:t>Extended</w:t>
      </w:r>
      <w:r>
        <w:rPr>
          <w:spacing w:val="37"/>
          <w:w w:val="105"/>
        </w:rPr>
        <w:t xml:space="preserve"> </w:t>
      </w:r>
      <w:r>
        <w:rPr>
          <w:w w:val="105"/>
        </w:rPr>
        <w:t>attributes</w:t>
      </w:r>
      <w:r>
        <w:rPr>
          <w:spacing w:val="37"/>
          <w:w w:val="105"/>
        </w:rPr>
        <w:t xml:space="preserve"> </w:t>
      </w:r>
      <w:r>
        <w:rPr>
          <w:w w:val="105"/>
        </w:rPr>
        <w:t>that</w:t>
      </w:r>
      <w:r>
        <w:rPr>
          <w:spacing w:val="37"/>
          <w:w w:val="105"/>
        </w:rPr>
        <w:t xml:space="preserve"> </w:t>
      </w:r>
      <w:r>
        <w:rPr>
          <w:w w:val="105"/>
        </w:rPr>
        <w:t>cannot</w:t>
      </w:r>
      <w:r>
        <w:rPr>
          <w:spacing w:val="37"/>
          <w:w w:val="105"/>
        </w:rPr>
        <w:t xml:space="preserve"> </w:t>
      </w:r>
      <w:r>
        <w:rPr>
          <w:w w:val="105"/>
        </w:rPr>
        <w:t>be</w:t>
      </w:r>
      <w:r>
        <w:rPr>
          <w:spacing w:val="37"/>
          <w:w w:val="105"/>
        </w:rPr>
        <w:t xml:space="preserve"> </w:t>
      </w:r>
      <w:r>
        <w:rPr>
          <w:w w:val="105"/>
        </w:rPr>
        <w:t>read</w:t>
      </w:r>
      <w:r>
        <w:rPr>
          <w:spacing w:val="37"/>
          <w:w w:val="105"/>
        </w:rPr>
        <w:t xml:space="preserve"> </w:t>
      </w:r>
      <w:r>
        <w:rPr>
          <w:w w:val="105"/>
        </w:rPr>
        <w:t>by</w:t>
      </w:r>
      <w:r>
        <w:rPr>
          <w:spacing w:val="37"/>
          <w:w w:val="105"/>
        </w:rPr>
        <w:t xml:space="preserve"> </w:t>
      </w:r>
      <w:r>
        <w:rPr>
          <w:w w:val="105"/>
        </w:rPr>
        <w:t>all</w:t>
      </w:r>
      <w:r>
        <w:rPr>
          <w:spacing w:val="37"/>
          <w:w w:val="105"/>
        </w:rPr>
        <w:t xml:space="preserve"> </w:t>
      </w:r>
      <w:r>
        <w:rPr>
          <w:w w:val="105"/>
        </w:rPr>
        <w:t>who</w:t>
      </w:r>
      <w:r>
        <w:rPr>
          <w:spacing w:val="36"/>
          <w:w w:val="105"/>
        </w:rPr>
        <w:t xml:space="preserve"> </w:t>
      </w:r>
      <w:r>
        <w:rPr>
          <w:w w:val="105"/>
        </w:rPr>
        <w:t>can</w:t>
      </w:r>
      <w:r>
        <w:rPr>
          <w:spacing w:val="37"/>
          <w:w w:val="105"/>
        </w:rPr>
        <w:t xml:space="preserve"> </w:t>
      </w:r>
      <w:r>
        <w:rPr>
          <w:w w:val="105"/>
        </w:rPr>
        <w:t>read</w:t>
      </w:r>
      <w:r>
        <w:rPr>
          <w:spacing w:val="37"/>
          <w:w w:val="105"/>
        </w:rPr>
        <w:t xml:space="preserve"> </w:t>
      </w:r>
      <w:r>
        <w:rPr>
          <w:w w:val="105"/>
        </w:rPr>
        <w:t>the</w:t>
      </w:r>
      <w:r>
        <w:rPr>
          <w:spacing w:val="37"/>
          <w:w w:val="105"/>
        </w:rPr>
        <w:t xml:space="preserve"> </w:t>
      </w:r>
      <w:r>
        <w:rPr>
          <w:w w:val="105"/>
        </w:rPr>
        <w:t>directory are</w:t>
      </w:r>
      <w:r>
        <w:rPr>
          <w:spacing w:val="-14"/>
          <w:w w:val="105"/>
        </w:rPr>
        <w:t xml:space="preserve"> </w:t>
      </w:r>
      <w:r>
        <w:rPr>
          <w:w w:val="105"/>
        </w:rPr>
        <w:t xml:space="preserve">stored in external per-uid and per-gid databases set with </w:t>
      </w:r>
      <w:proofErr w:type="gramStart"/>
      <w:r>
        <w:rPr>
          <w:rFonts w:ascii="Courier New"/>
          <w:w w:val="105"/>
        </w:rPr>
        <w:t>uid:nobody</w:t>
      </w:r>
      <w:proofErr w:type="gramEnd"/>
      <w:r>
        <w:rPr>
          <w:rFonts w:ascii="Courier New"/>
          <w:spacing w:val="-32"/>
          <w:w w:val="105"/>
        </w:rPr>
        <w:t xml:space="preserve"> </w:t>
      </w:r>
      <w:r>
        <w:rPr>
          <w:w w:val="105"/>
        </w:rPr>
        <w:t xml:space="preserve">and </w:t>
      </w:r>
      <w:proofErr w:type="gramStart"/>
      <w:r>
        <w:rPr>
          <w:rFonts w:ascii="Courier New"/>
          <w:w w:val="105"/>
        </w:rPr>
        <w:t>nobody:gid</w:t>
      </w:r>
      <w:proofErr w:type="gramEnd"/>
      <w:r>
        <w:rPr>
          <w:rFonts w:ascii="Courier New"/>
          <w:spacing w:val="-66"/>
          <w:w w:val="105"/>
        </w:rPr>
        <w:t xml:space="preserve"> </w:t>
      </w:r>
      <w:r>
        <w:rPr>
          <w:w w:val="105"/>
        </w:rPr>
        <w:t>owners</w:t>
      </w:r>
      <w:r>
        <w:rPr>
          <w:spacing w:val="-14"/>
          <w:w w:val="105"/>
        </w:rPr>
        <w:t xml:space="preserve"> </w:t>
      </w:r>
      <w:r>
        <w:rPr>
          <w:w w:val="105"/>
        </w:rPr>
        <w:t>respectively.</w:t>
      </w:r>
      <w:r>
        <w:rPr>
          <w:spacing w:val="4"/>
          <w:w w:val="105"/>
        </w:rPr>
        <w:t xml:space="preserve"> </w:t>
      </w:r>
      <w:r>
        <w:rPr>
          <w:w w:val="105"/>
        </w:rPr>
        <w:t>This</w:t>
      </w:r>
      <w:r>
        <w:rPr>
          <w:spacing w:val="-13"/>
          <w:w w:val="105"/>
        </w:rPr>
        <w:t xml:space="preserve"> </w:t>
      </w:r>
      <w:r>
        <w:rPr>
          <w:w w:val="105"/>
        </w:rPr>
        <w:t>makes</w:t>
      </w:r>
      <w:r>
        <w:rPr>
          <w:spacing w:val="-11"/>
          <w:w w:val="105"/>
        </w:rPr>
        <w:t xml:space="preserve"> </w:t>
      </w:r>
      <w:r>
        <w:rPr>
          <w:w w:val="105"/>
        </w:rPr>
        <w:t>it</w:t>
      </w:r>
      <w:r>
        <w:rPr>
          <w:spacing w:val="-9"/>
          <w:w w:val="105"/>
        </w:rPr>
        <w:t xml:space="preserve"> </w:t>
      </w:r>
      <w:r>
        <w:rPr>
          <w:w w:val="105"/>
        </w:rPr>
        <w:t>so</w:t>
      </w:r>
      <w:r>
        <w:rPr>
          <w:spacing w:val="-9"/>
          <w:w w:val="105"/>
        </w:rPr>
        <w:t xml:space="preserve"> </w:t>
      </w:r>
      <w:r>
        <w:rPr>
          <w:w w:val="105"/>
        </w:rPr>
        <w:t>that</w:t>
      </w:r>
      <w:r>
        <w:rPr>
          <w:spacing w:val="-9"/>
          <w:w w:val="105"/>
        </w:rPr>
        <w:t xml:space="preserve"> </w:t>
      </w:r>
      <w:r>
        <w:rPr>
          <w:w w:val="105"/>
        </w:rPr>
        <w:t>non-admin</w:t>
      </w:r>
      <w:r>
        <w:rPr>
          <w:spacing w:val="-9"/>
          <w:w w:val="105"/>
        </w:rPr>
        <w:t xml:space="preserve"> </w:t>
      </w:r>
      <w:r>
        <w:rPr>
          <w:w w:val="105"/>
        </w:rPr>
        <w:t>users</w:t>
      </w:r>
      <w:r>
        <w:rPr>
          <w:spacing w:val="-9"/>
          <w:w w:val="105"/>
        </w:rPr>
        <w:t xml:space="preserve"> </w:t>
      </w:r>
      <w:r>
        <w:rPr>
          <w:spacing w:val="-2"/>
          <w:w w:val="105"/>
        </w:rPr>
        <w:t>cannot</w:t>
      </w:r>
    </w:p>
    <w:p w14:paraId="4621ABB7" w14:textId="77777777" w:rsidR="00524BE9" w:rsidRDefault="00524BE9">
      <w:pPr>
        <w:jc w:val="both"/>
        <w:sectPr w:rsidR="00524BE9" w:rsidSect="005B00B8">
          <w:pgSz w:w="12240" w:h="15840"/>
          <w:pgMar w:top="1820" w:right="880" w:bottom="1920" w:left="1720" w:header="0" w:footer="1737" w:gutter="0"/>
          <w:cols w:space="720"/>
        </w:sectPr>
      </w:pPr>
    </w:p>
    <w:p w14:paraId="14C555D0" w14:textId="77777777" w:rsidR="00524BE9" w:rsidRDefault="00524BE9">
      <w:pPr>
        <w:pStyle w:val="BodyText"/>
      </w:pPr>
    </w:p>
    <w:p w14:paraId="7179C73B" w14:textId="77777777" w:rsidR="00524BE9" w:rsidRDefault="00524BE9">
      <w:pPr>
        <w:pStyle w:val="BodyText"/>
        <w:spacing w:before="228"/>
      </w:pPr>
    </w:p>
    <w:p w14:paraId="67DD04E3" w14:textId="77777777" w:rsidR="00524BE9" w:rsidRDefault="00524BE9">
      <w:pPr>
        <w:pStyle w:val="BodyText"/>
        <w:spacing w:line="249" w:lineRule="auto"/>
        <w:ind w:left="955" w:right="1807"/>
        <w:jc w:val="both"/>
      </w:pPr>
      <w:r>
        <w:rPr>
          <w:w w:val="110"/>
        </w:rPr>
        <w:t>access</w:t>
      </w:r>
      <w:r>
        <w:rPr>
          <w:spacing w:val="-7"/>
          <w:w w:val="110"/>
        </w:rPr>
        <w:t xml:space="preserve"> </w:t>
      </w:r>
      <w:r>
        <w:rPr>
          <w:w w:val="110"/>
        </w:rPr>
        <w:t>the</w:t>
      </w:r>
      <w:r>
        <w:rPr>
          <w:spacing w:val="-7"/>
          <w:w w:val="110"/>
        </w:rPr>
        <w:t xml:space="preserve"> </w:t>
      </w:r>
      <w:r>
        <w:rPr>
          <w:w w:val="110"/>
        </w:rPr>
        <w:t>xattrs</w:t>
      </w:r>
      <w:r>
        <w:rPr>
          <w:spacing w:val="-7"/>
          <w:w w:val="110"/>
        </w:rPr>
        <w:t xml:space="preserve"> </w:t>
      </w:r>
      <w:r>
        <w:rPr>
          <w:w w:val="110"/>
        </w:rPr>
        <w:t>stored</w:t>
      </w:r>
      <w:r>
        <w:rPr>
          <w:spacing w:val="-7"/>
          <w:w w:val="110"/>
        </w:rPr>
        <w:t xml:space="preserve"> </w:t>
      </w:r>
      <w:r>
        <w:rPr>
          <w:w w:val="110"/>
        </w:rPr>
        <w:t>in</w:t>
      </w:r>
      <w:r>
        <w:rPr>
          <w:spacing w:val="-7"/>
          <w:w w:val="110"/>
        </w:rPr>
        <w:t xml:space="preserve"> </w:t>
      </w:r>
      <w:r>
        <w:rPr>
          <w:w w:val="110"/>
        </w:rPr>
        <w:t>external</w:t>
      </w:r>
      <w:r>
        <w:rPr>
          <w:spacing w:val="-7"/>
          <w:w w:val="110"/>
        </w:rPr>
        <w:t xml:space="preserve"> </w:t>
      </w:r>
      <w:r>
        <w:rPr>
          <w:w w:val="110"/>
        </w:rPr>
        <w:t>databases</w:t>
      </w:r>
      <w:r>
        <w:rPr>
          <w:spacing w:val="-7"/>
          <w:w w:val="110"/>
        </w:rPr>
        <w:t xml:space="preserve"> </w:t>
      </w:r>
      <w:r>
        <w:rPr>
          <w:w w:val="110"/>
        </w:rPr>
        <w:t>that</w:t>
      </w:r>
      <w:r>
        <w:rPr>
          <w:spacing w:val="-7"/>
          <w:w w:val="110"/>
        </w:rPr>
        <w:t xml:space="preserve"> </w:t>
      </w:r>
      <w:r>
        <w:rPr>
          <w:w w:val="110"/>
        </w:rPr>
        <w:t>they</w:t>
      </w:r>
      <w:r>
        <w:rPr>
          <w:spacing w:val="-7"/>
          <w:w w:val="110"/>
        </w:rPr>
        <w:t xml:space="preserve"> </w:t>
      </w:r>
      <w:r>
        <w:rPr>
          <w:w w:val="110"/>
        </w:rPr>
        <w:t>do</w:t>
      </w:r>
      <w:r>
        <w:rPr>
          <w:spacing w:val="-7"/>
          <w:w w:val="110"/>
        </w:rPr>
        <w:t xml:space="preserve"> </w:t>
      </w:r>
      <w:r>
        <w:rPr>
          <w:w w:val="110"/>
        </w:rPr>
        <w:t>not</w:t>
      </w:r>
      <w:r>
        <w:rPr>
          <w:spacing w:val="-7"/>
          <w:w w:val="110"/>
        </w:rPr>
        <w:t xml:space="preserve"> </w:t>
      </w:r>
      <w:r>
        <w:rPr>
          <w:w w:val="110"/>
        </w:rPr>
        <w:t>have</w:t>
      </w:r>
      <w:r>
        <w:rPr>
          <w:spacing w:val="-7"/>
          <w:w w:val="110"/>
        </w:rPr>
        <w:t xml:space="preserve"> </w:t>
      </w:r>
      <w:r>
        <w:rPr>
          <w:w w:val="110"/>
        </w:rPr>
        <w:t>permissions to access.</w:t>
      </w:r>
    </w:p>
    <w:p w14:paraId="25116C3B" w14:textId="77777777" w:rsidR="00524BE9" w:rsidRDefault="00524BE9">
      <w:pPr>
        <w:pStyle w:val="BodyText"/>
        <w:spacing w:before="49"/>
      </w:pPr>
    </w:p>
    <w:p w14:paraId="2871DF43" w14:textId="77777777" w:rsidR="00524BE9" w:rsidRDefault="00524BE9" w:rsidP="00F778A8">
      <w:pPr>
        <w:pStyle w:val="Heading4"/>
        <w:keepNext w:val="0"/>
        <w:keepLines w:val="0"/>
        <w:widowControl w:val="0"/>
        <w:tabs>
          <w:tab w:val="left" w:pos="1655"/>
        </w:tabs>
        <w:autoSpaceDE w:val="0"/>
        <w:autoSpaceDN w:val="0"/>
        <w:spacing w:before="0"/>
        <w:ind w:left="1655"/>
      </w:pPr>
      <w:bookmarkStart w:id="130" w:name="Schema"/>
      <w:bookmarkStart w:id="131" w:name="_bookmark49"/>
      <w:bookmarkEnd w:id="130"/>
      <w:bookmarkEnd w:id="131"/>
      <w:r>
        <w:rPr>
          <w:spacing w:val="-2"/>
          <w:w w:val="115"/>
        </w:rPr>
        <w:t>Schema</w:t>
      </w:r>
    </w:p>
    <w:p w14:paraId="338EE049" w14:textId="77777777" w:rsidR="00524BE9" w:rsidRDefault="00524BE9">
      <w:pPr>
        <w:pStyle w:val="BodyText"/>
        <w:spacing w:before="138" w:line="249" w:lineRule="auto"/>
        <w:ind w:left="955" w:right="1808"/>
        <w:jc w:val="both"/>
      </w:pPr>
      <w:r>
        <w:rPr>
          <w:w w:val="105"/>
        </w:rPr>
        <w:t>The main database and all external databases contain the following tables and views</w:t>
      </w:r>
      <w:r>
        <w:rPr>
          <w:spacing w:val="-1"/>
          <w:w w:val="105"/>
        </w:rPr>
        <w:t xml:space="preserve"> </w:t>
      </w:r>
      <w:r>
        <w:rPr>
          <w:w w:val="105"/>
        </w:rPr>
        <w:t>with</w:t>
      </w:r>
      <w:r>
        <w:rPr>
          <w:spacing w:val="-1"/>
          <w:w w:val="105"/>
        </w:rPr>
        <w:t xml:space="preserve"> </w:t>
      </w:r>
      <w:r>
        <w:rPr>
          <w:w w:val="105"/>
        </w:rPr>
        <w:t>the</w:t>
      </w:r>
      <w:r>
        <w:rPr>
          <w:spacing w:val="-1"/>
          <w:w w:val="105"/>
        </w:rPr>
        <w:t xml:space="preserve"> </w:t>
      </w:r>
      <w:r>
        <w:rPr>
          <w:w w:val="105"/>
        </w:rPr>
        <w:t>3</w:t>
      </w:r>
      <w:r>
        <w:rPr>
          <w:spacing w:val="-1"/>
          <w:w w:val="105"/>
        </w:rPr>
        <w:t xml:space="preserve"> </w:t>
      </w:r>
      <w:r>
        <w:rPr>
          <w:w w:val="105"/>
        </w:rPr>
        <w:t>columns</w:t>
      </w:r>
      <w:r>
        <w:rPr>
          <w:spacing w:val="-1"/>
          <w:w w:val="105"/>
        </w:rPr>
        <w:t xml:space="preserve"> </w:t>
      </w:r>
      <w:r>
        <w:rPr>
          <w:rFonts w:ascii="Courier New"/>
          <w:w w:val="105"/>
        </w:rPr>
        <w:t>inode</w:t>
      </w:r>
      <w:r>
        <w:rPr>
          <w:w w:val="105"/>
        </w:rPr>
        <w:t>,</w:t>
      </w:r>
      <w:r>
        <w:rPr>
          <w:spacing w:val="-1"/>
          <w:w w:val="105"/>
        </w:rPr>
        <w:t xml:space="preserve"> </w:t>
      </w:r>
      <w:r>
        <w:rPr>
          <w:rFonts w:ascii="Courier New"/>
          <w:w w:val="105"/>
        </w:rPr>
        <w:t>name</w:t>
      </w:r>
      <w:r>
        <w:rPr>
          <w:w w:val="105"/>
        </w:rPr>
        <w:t>,</w:t>
      </w:r>
      <w:r>
        <w:rPr>
          <w:spacing w:val="-1"/>
          <w:w w:val="105"/>
        </w:rPr>
        <w:t xml:space="preserve"> </w:t>
      </w:r>
      <w:r>
        <w:rPr>
          <w:w w:val="105"/>
        </w:rPr>
        <w:t>and</w:t>
      </w:r>
      <w:r>
        <w:rPr>
          <w:spacing w:val="-1"/>
          <w:w w:val="105"/>
        </w:rPr>
        <w:t xml:space="preserve"> </w:t>
      </w:r>
      <w:r>
        <w:rPr>
          <w:rFonts w:ascii="Courier New"/>
          <w:w w:val="105"/>
        </w:rPr>
        <w:t>value</w:t>
      </w:r>
      <w:r>
        <w:rPr>
          <w:w w:val="105"/>
        </w:rPr>
        <w:t>:</w:t>
      </w:r>
    </w:p>
    <w:p w14:paraId="0B3F2D49" w14:textId="77777777" w:rsidR="00524BE9" w:rsidRDefault="00524BE9" w:rsidP="00C63DFA">
      <w:pPr>
        <w:pStyle w:val="ListParagraph"/>
        <w:widowControl w:val="0"/>
        <w:numPr>
          <w:ilvl w:val="0"/>
          <w:numId w:val="13"/>
        </w:numPr>
        <w:tabs>
          <w:tab w:val="left" w:pos="1451"/>
          <w:tab w:val="left" w:pos="1453"/>
        </w:tabs>
        <w:autoSpaceDE w:val="0"/>
        <w:autoSpaceDN w:val="0"/>
        <w:spacing w:before="187" w:line="232" w:lineRule="auto"/>
        <w:ind w:right="1809"/>
        <w:contextualSpacing w:val="0"/>
        <w:jc w:val="both"/>
        <w:rPr>
          <w:sz w:val="20"/>
        </w:rPr>
      </w:pPr>
      <w:r>
        <w:rPr>
          <w:noProof/>
        </w:rPr>
        <mc:AlternateContent>
          <mc:Choice Requires="wps">
            <w:drawing>
              <wp:anchor distT="0" distB="0" distL="0" distR="0" simplePos="0" relativeHeight="251680768" behindDoc="0" locked="0" layoutInCell="1" allowOverlap="1" wp14:anchorId="49B194BF" wp14:editId="3CA43044">
                <wp:simplePos x="0" y="0"/>
                <wp:positionH relativeFrom="page">
                  <wp:posOffset>2685846</wp:posOffset>
                </wp:positionH>
                <wp:positionV relativeFrom="paragraph">
                  <wp:posOffset>231865</wp:posOffset>
                </wp:positionV>
                <wp:extent cx="40005" cy="1270"/>
                <wp:effectExtent l="0" t="0" r="0" b="0"/>
                <wp:wrapNone/>
                <wp:docPr id="155" name="Graphic 15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0005" cy="1270"/>
                        </a:xfrm>
                        <a:custGeom>
                          <a:avLst/>
                          <a:gdLst/>
                          <a:ahLst/>
                          <a:cxnLst/>
                          <a:rect l="l" t="t" r="r" b="b"/>
                          <a:pathLst>
                            <a:path w="40005">
                              <a:moveTo>
                                <a:pt x="0" y="0"/>
                              </a:moveTo>
                              <a:lnTo>
                                <a:pt x="39852"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06C59953" id="Graphic 155" o:spid="_x0000_s1026" style="position:absolute;margin-left:211.5pt;margin-top:18.25pt;width:3.15pt;height:.1pt;z-index:251680768;visibility:visible;mso-wrap-style:square;mso-wrap-distance-left:0;mso-wrap-distance-top:0;mso-wrap-distance-right:0;mso-wrap-distance-bottom:0;mso-position-horizontal:absolute;mso-position-horizontal-relative:page;mso-position-vertical:absolute;mso-position-vertical-relative:text;v-text-anchor:top" coordsize="4000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" path="m,l39852,e" filled="f" strokeweight=".14039mm">
                <v:path arrowok="t"/>
                <w10:wrap anchorx="page"/>
              </v:shape>
            </w:pict>
          </mc:Fallback>
        </mc:AlternateContent>
      </w:r>
      <w:r>
        <w:rPr>
          <w:w w:val="105"/>
          <w:sz w:val="20"/>
        </w:rPr>
        <w:t>The</w:t>
      </w:r>
      <w:r>
        <w:rPr>
          <w:spacing w:val="-14"/>
          <w:w w:val="105"/>
          <w:sz w:val="20"/>
        </w:rPr>
        <w:t xml:space="preserve"> </w:t>
      </w:r>
      <w:r>
        <w:rPr>
          <w:rFonts w:ascii="Courier New" w:hAnsi="Courier New"/>
          <w:w w:val="105"/>
          <w:sz w:val="20"/>
        </w:rPr>
        <w:t>xattrs</w:t>
      </w:r>
      <w:r>
        <w:rPr>
          <w:rFonts w:ascii="Courier New" w:hAnsi="Courier New"/>
          <w:spacing w:val="-31"/>
          <w:w w:val="105"/>
          <w:sz w:val="20"/>
        </w:rPr>
        <w:t xml:space="preserve"> </w:t>
      </w:r>
      <w:r>
        <w:rPr>
          <w:rFonts w:ascii="Courier New" w:hAnsi="Courier New"/>
          <w:w w:val="105"/>
          <w:sz w:val="20"/>
        </w:rPr>
        <w:t>pwd</w:t>
      </w:r>
      <w:r>
        <w:rPr>
          <w:rFonts w:ascii="Courier New" w:hAnsi="Courier New"/>
          <w:spacing w:val="-32"/>
          <w:w w:val="105"/>
          <w:sz w:val="20"/>
        </w:rPr>
        <w:t xml:space="preserve"> </w:t>
      </w:r>
      <w:r>
        <w:rPr>
          <w:w w:val="105"/>
          <w:sz w:val="20"/>
        </w:rPr>
        <w:t>table</w:t>
      </w:r>
      <w:r>
        <w:rPr>
          <w:spacing w:val="-2"/>
          <w:w w:val="105"/>
          <w:sz w:val="20"/>
        </w:rPr>
        <w:t xml:space="preserve"> </w:t>
      </w:r>
      <w:r>
        <w:rPr>
          <w:w w:val="105"/>
          <w:sz w:val="20"/>
        </w:rPr>
        <w:t>contains all extended attributes of the current di- rectory</w:t>
      </w:r>
      <w:r>
        <w:rPr>
          <w:spacing w:val="40"/>
          <w:w w:val="105"/>
          <w:sz w:val="20"/>
        </w:rPr>
        <w:t xml:space="preserve"> </w:t>
      </w:r>
      <w:r>
        <w:rPr>
          <w:w w:val="105"/>
          <w:sz w:val="20"/>
        </w:rPr>
        <w:t>that</w:t>
      </w:r>
      <w:r>
        <w:rPr>
          <w:spacing w:val="40"/>
          <w:w w:val="105"/>
          <w:sz w:val="20"/>
        </w:rPr>
        <w:t xml:space="preserve"> </w:t>
      </w:r>
      <w:r>
        <w:rPr>
          <w:w w:val="105"/>
          <w:sz w:val="20"/>
        </w:rPr>
        <w:t>were</w:t>
      </w:r>
      <w:r>
        <w:rPr>
          <w:spacing w:val="40"/>
          <w:w w:val="105"/>
          <w:sz w:val="20"/>
        </w:rPr>
        <w:t xml:space="preserve"> </w:t>
      </w:r>
      <w:r>
        <w:rPr>
          <w:w w:val="105"/>
          <w:sz w:val="20"/>
        </w:rPr>
        <w:t>placed</w:t>
      </w:r>
      <w:r>
        <w:rPr>
          <w:spacing w:val="40"/>
          <w:w w:val="105"/>
          <w:sz w:val="20"/>
        </w:rPr>
        <w:t xml:space="preserve"> </w:t>
      </w:r>
      <w:r>
        <w:rPr>
          <w:w w:val="105"/>
          <w:sz w:val="20"/>
        </w:rPr>
        <w:t>into</w:t>
      </w:r>
      <w:r>
        <w:rPr>
          <w:spacing w:val="40"/>
          <w:w w:val="105"/>
          <w:sz w:val="20"/>
        </w:rPr>
        <w:t xml:space="preserve"> </w:t>
      </w:r>
      <w:r>
        <w:rPr>
          <w:w w:val="105"/>
          <w:sz w:val="20"/>
        </w:rPr>
        <w:t>this</w:t>
      </w:r>
      <w:r>
        <w:rPr>
          <w:spacing w:val="40"/>
          <w:w w:val="105"/>
          <w:sz w:val="20"/>
        </w:rPr>
        <w:t xml:space="preserve"> </w:t>
      </w:r>
      <w:r>
        <w:rPr>
          <w:w w:val="105"/>
          <w:sz w:val="20"/>
        </w:rPr>
        <w:t>database</w:t>
      </w:r>
      <w:r>
        <w:rPr>
          <w:spacing w:val="40"/>
          <w:w w:val="105"/>
          <w:sz w:val="20"/>
        </w:rPr>
        <w:t xml:space="preserve"> </w:t>
      </w:r>
      <w:r>
        <w:rPr>
          <w:w w:val="105"/>
          <w:sz w:val="20"/>
        </w:rPr>
        <w:t>file.</w:t>
      </w:r>
    </w:p>
    <w:p w14:paraId="11B8F80E" w14:textId="77777777" w:rsidR="00524BE9" w:rsidRDefault="00524BE9" w:rsidP="00C63DFA">
      <w:pPr>
        <w:pStyle w:val="ListParagraph"/>
        <w:widowControl w:val="0"/>
        <w:numPr>
          <w:ilvl w:val="0"/>
          <w:numId w:val="13"/>
        </w:numPr>
        <w:tabs>
          <w:tab w:val="left" w:pos="1451"/>
          <w:tab w:val="left" w:pos="1453"/>
        </w:tabs>
        <w:autoSpaceDE w:val="0"/>
        <w:autoSpaceDN w:val="0"/>
        <w:spacing w:before="170"/>
        <w:ind w:right="1808"/>
        <w:contextualSpacing w:val="0"/>
        <w:jc w:val="both"/>
        <w:rPr>
          <w:sz w:val="20"/>
        </w:rPr>
      </w:pPr>
      <w:r>
        <w:rPr>
          <w:noProof/>
        </w:rPr>
        <mc:AlternateContent>
          <mc:Choice Requires="wps">
            <w:drawing>
              <wp:anchor distT="0" distB="0" distL="0" distR="0" simplePos="0" relativeHeight="251681792" behindDoc="0" locked="0" layoutInCell="1" allowOverlap="1" wp14:anchorId="01DC621F" wp14:editId="7EACE253">
                <wp:simplePos x="0" y="0"/>
                <wp:positionH relativeFrom="page">
                  <wp:posOffset>2667711</wp:posOffset>
                </wp:positionH>
                <wp:positionV relativeFrom="paragraph">
                  <wp:posOffset>224017</wp:posOffset>
                </wp:positionV>
                <wp:extent cx="40005" cy="1270"/>
                <wp:effectExtent l="0" t="0" r="0" b="0"/>
                <wp:wrapNone/>
                <wp:docPr id="156" name="Graphic 15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0005" cy="1270"/>
                        </a:xfrm>
                        <a:custGeom>
                          <a:avLst/>
                          <a:gdLst/>
                          <a:ahLst/>
                          <a:cxnLst/>
                          <a:rect l="l" t="t" r="r" b="b"/>
                          <a:pathLst>
                            <a:path w="40005">
                              <a:moveTo>
                                <a:pt x="0" y="0"/>
                              </a:moveTo>
                              <a:lnTo>
                                <a:pt x="39852"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410B56A8" id="Graphic 156" o:spid="_x0000_s1026" style="position:absolute;margin-left:210.05pt;margin-top:17.65pt;width:3.15pt;height:.1pt;z-index:251681792;visibility:visible;mso-wrap-style:square;mso-wrap-distance-left:0;mso-wrap-distance-top:0;mso-wrap-distance-right:0;mso-wrap-distance-bottom:0;mso-position-horizontal:absolute;mso-position-horizontal-relative:page;mso-position-vertical:absolute;mso-position-vertical-relative:text;v-text-anchor:top" coordsize="4000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" path="m,l39852,e" filled="f" strokeweight=".14039mm">
                <v:path arrowok="t"/>
                <w10:wrap anchorx="page"/>
              </v:shape>
            </w:pict>
          </mc:Fallback>
        </mc:AlternateContent>
      </w:r>
      <w:r>
        <w:rPr>
          <w:sz w:val="20"/>
        </w:rPr>
        <w:t>The</w:t>
      </w:r>
      <w:r>
        <w:rPr>
          <w:spacing w:val="-13"/>
          <w:sz w:val="20"/>
        </w:rPr>
        <w:t xml:space="preserve"> </w:t>
      </w:r>
      <w:r>
        <w:rPr>
          <w:rFonts w:ascii="Courier New" w:hAnsi="Courier New"/>
          <w:sz w:val="20"/>
        </w:rPr>
        <w:t>xattrs</w:t>
      </w:r>
      <w:r>
        <w:rPr>
          <w:rFonts w:ascii="Courier New" w:hAnsi="Courier New"/>
          <w:spacing w:val="-20"/>
          <w:sz w:val="20"/>
        </w:rPr>
        <w:t xml:space="preserve"> </w:t>
      </w:r>
      <w:r>
        <w:rPr>
          <w:rFonts w:ascii="Courier New" w:hAnsi="Courier New"/>
          <w:sz w:val="20"/>
        </w:rPr>
        <w:t>rollup</w:t>
      </w:r>
      <w:r>
        <w:rPr>
          <w:rFonts w:ascii="Courier New" w:hAnsi="Courier New"/>
          <w:spacing w:val="-30"/>
          <w:sz w:val="20"/>
        </w:rPr>
        <w:t xml:space="preserve"> </w:t>
      </w:r>
      <w:r>
        <w:rPr>
          <w:sz w:val="20"/>
        </w:rPr>
        <w:t xml:space="preserve">table contains all extended attributes that were placed </w:t>
      </w:r>
      <w:r>
        <w:rPr>
          <w:w w:val="105"/>
          <w:sz w:val="20"/>
        </w:rPr>
        <w:t>into the children directories that were subsequently rolled up into the cur- rent directory.</w:t>
      </w:r>
    </w:p>
    <w:p w14:paraId="0010DCD9" w14:textId="77777777" w:rsidR="00524BE9" w:rsidRDefault="00524BE9" w:rsidP="00C63DFA">
      <w:pPr>
        <w:pStyle w:val="ListParagraph"/>
        <w:widowControl w:val="0"/>
        <w:numPr>
          <w:ilvl w:val="0"/>
          <w:numId w:val="13"/>
        </w:numPr>
        <w:tabs>
          <w:tab w:val="left" w:pos="198"/>
        </w:tabs>
        <w:autoSpaceDE w:val="0"/>
        <w:autoSpaceDN w:val="0"/>
        <w:spacing w:before="170" w:line="243" w:lineRule="exact"/>
        <w:ind w:left="198" w:right="395" w:hanging="198"/>
        <w:contextualSpacing w:val="0"/>
        <w:jc w:val="center"/>
        <w:rPr>
          <w:rFonts w:ascii="Courier New" w:hAnsi="Courier New"/>
          <w:sz w:val="20"/>
        </w:rPr>
      </w:pPr>
      <w:r>
        <w:rPr>
          <w:noProof/>
        </w:rPr>
        <mc:AlternateContent>
          <mc:Choice Requires="wps">
            <w:drawing>
              <wp:anchor distT="0" distB="0" distL="0" distR="0" simplePos="0" relativeHeight="251814912" behindDoc="1" locked="0" layoutInCell="1" allowOverlap="1" wp14:anchorId="49738AA8" wp14:editId="709B2D37">
                <wp:simplePos x="0" y="0"/>
                <wp:positionH relativeFrom="page">
                  <wp:posOffset>2667711</wp:posOffset>
                </wp:positionH>
                <wp:positionV relativeFrom="paragraph">
                  <wp:posOffset>224005</wp:posOffset>
                </wp:positionV>
                <wp:extent cx="40005" cy="1270"/>
                <wp:effectExtent l="0" t="0" r="0" b="0"/>
                <wp:wrapNone/>
                <wp:docPr id="157" name="Graphic 15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0005" cy="1270"/>
                        </a:xfrm>
                        <a:custGeom>
                          <a:avLst/>
                          <a:gdLst/>
                          <a:ahLst/>
                          <a:cxnLst/>
                          <a:rect l="l" t="t" r="r" b="b"/>
                          <a:pathLst>
                            <a:path w="40005">
                              <a:moveTo>
                                <a:pt x="0" y="0"/>
                              </a:moveTo>
                              <a:lnTo>
                                <a:pt x="39852"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5BC89B67" id="Graphic 157" o:spid="_x0000_s1026" style="position:absolute;margin-left:210.05pt;margin-top:17.65pt;width:3.15pt;height:.1pt;z-index:-251501568;visibility:visible;mso-wrap-style:square;mso-wrap-distance-left:0;mso-wrap-distance-top:0;mso-wrap-distance-right:0;mso-wrap-distance-bottom:0;mso-position-horizontal:absolute;mso-position-horizontal-relative:page;mso-position-vertical:absolute;mso-position-vertical-relative:text;v-text-anchor:top" coordsize="4000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" path="m,l39852,e" filled="f" strokeweight=".14039mm">
                <v:path arrowok="t"/>
                <w10:wrap anchorx="page"/>
              </v:shape>
            </w:pict>
          </mc:Fallback>
        </mc:AlternateContent>
      </w:r>
      <w:r>
        <w:rPr>
          <w:noProof/>
        </w:rPr>
        <mc:AlternateContent>
          <mc:Choice Requires="wps">
            <w:drawing>
              <wp:anchor distT="0" distB="0" distL="0" distR="0" simplePos="0" relativeHeight="251815936" behindDoc="1" locked="0" layoutInCell="1" allowOverlap="1" wp14:anchorId="0C227D30" wp14:editId="222944A0">
                <wp:simplePos x="0" y="0"/>
                <wp:positionH relativeFrom="page">
                  <wp:posOffset>5925769</wp:posOffset>
                </wp:positionH>
                <wp:positionV relativeFrom="paragraph">
                  <wp:posOffset>224005</wp:posOffset>
                </wp:positionV>
                <wp:extent cx="40005" cy="1270"/>
                <wp:effectExtent l="0" t="0" r="0" b="0"/>
                <wp:wrapNone/>
                <wp:docPr id="158" name="Graphic 15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0005" cy="1270"/>
                        </a:xfrm>
                        <a:custGeom>
                          <a:avLst/>
                          <a:gdLst/>
                          <a:ahLst/>
                          <a:cxnLst/>
                          <a:rect l="l" t="t" r="r" b="b"/>
                          <a:pathLst>
                            <a:path w="40005">
                              <a:moveTo>
                                <a:pt x="0" y="0"/>
                              </a:moveTo>
                              <a:lnTo>
                                <a:pt x="39852"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4B5DADE2" id="Graphic 158" o:spid="_x0000_s1026" style="position:absolute;margin-left:466.6pt;margin-top:17.65pt;width:3.15pt;height:.1pt;z-index:-251500544;visibility:visible;mso-wrap-style:square;mso-wrap-distance-left:0;mso-wrap-distance-top:0;mso-wrap-distance-right:0;mso-wrap-distance-bottom:0;mso-position-horizontal:absolute;mso-position-horizontal-relative:page;mso-position-vertical:absolute;mso-position-vertical-relative:text;v-text-anchor:top" coordsize="4000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" path="m,l39852,e" filled="f" strokeweight=".14039mm">
                <v:path arrowok="t"/>
                <w10:wrap anchorx="page"/>
              </v:shape>
            </w:pict>
          </mc:Fallback>
        </mc:AlternateContent>
      </w:r>
      <w:r>
        <w:rPr>
          <w:sz w:val="20"/>
        </w:rPr>
        <w:t>The</w:t>
      </w:r>
      <w:r>
        <w:rPr>
          <w:spacing w:val="-10"/>
          <w:sz w:val="20"/>
        </w:rPr>
        <w:t xml:space="preserve"> </w:t>
      </w:r>
      <w:r>
        <w:rPr>
          <w:rFonts w:ascii="Courier New" w:hAnsi="Courier New"/>
          <w:sz w:val="20"/>
        </w:rPr>
        <w:t>xattrs</w:t>
      </w:r>
      <w:r>
        <w:rPr>
          <w:rFonts w:ascii="Courier New" w:hAnsi="Courier New"/>
          <w:spacing w:val="-45"/>
          <w:sz w:val="20"/>
        </w:rPr>
        <w:t xml:space="preserve"> </w:t>
      </w:r>
      <w:r>
        <w:rPr>
          <w:rFonts w:ascii="Courier New" w:hAnsi="Courier New"/>
          <w:sz w:val="20"/>
        </w:rPr>
        <w:t>avail</w:t>
      </w:r>
      <w:r>
        <w:rPr>
          <w:rFonts w:ascii="Courier New" w:hAnsi="Courier New"/>
          <w:spacing w:val="-76"/>
          <w:sz w:val="20"/>
        </w:rPr>
        <w:t xml:space="preserve"> </w:t>
      </w:r>
      <w:r>
        <w:rPr>
          <w:sz w:val="20"/>
        </w:rPr>
        <w:t>view</w:t>
      </w:r>
      <w:r>
        <w:rPr>
          <w:spacing w:val="-7"/>
          <w:sz w:val="20"/>
        </w:rPr>
        <w:t xml:space="preserve"> </w:t>
      </w:r>
      <w:r>
        <w:rPr>
          <w:sz w:val="20"/>
        </w:rPr>
        <w:t>is</w:t>
      </w:r>
      <w:r>
        <w:rPr>
          <w:spacing w:val="-7"/>
          <w:sz w:val="20"/>
        </w:rPr>
        <w:t xml:space="preserve"> </w:t>
      </w:r>
      <w:r>
        <w:rPr>
          <w:sz w:val="20"/>
        </w:rPr>
        <w:t>the</w:t>
      </w:r>
      <w:r>
        <w:rPr>
          <w:spacing w:val="-6"/>
          <w:sz w:val="20"/>
        </w:rPr>
        <w:t xml:space="preserve"> </w:t>
      </w:r>
      <w:r>
        <w:rPr>
          <w:sz w:val="20"/>
        </w:rPr>
        <w:t>union</w:t>
      </w:r>
      <w:r>
        <w:rPr>
          <w:spacing w:val="-7"/>
          <w:sz w:val="20"/>
        </w:rPr>
        <w:t xml:space="preserve"> </w:t>
      </w:r>
      <w:r>
        <w:rPr>
          <w:sz w:val="20"/>
        </w:rPr>
        <w:t>of</w:t>
      </w:r>
      <w:r>
        <w:rPr>
          <w:spacing w:val="-7"/>
          <w:sz w:val="20"/>
        </w:rPr>
        <w:t xml:space="preserve"> </w:t>
      </w:r>
      <w:r>
        <w:rPr>
          <w:sz w:val="20"/>
        </w:rPr>
        <w:t>all</w:t>
      </w:r>
      <w:r>
        <w:rPr>
          <w:spacing w:val="-7"/>
          <w:sz w:val="20"/>
        </w:rPr>
        <w:t xml:space="preserve"> </w:t>
      </w:r>
      <w:r>
        <w:rPr>
          <w:sz w:val="20"/>
        </w:rPr>
        <w:t>extended</w:t>
      </w:r>
      <w:r>
        <w:rPr>
          <w:spacing w:val="-6"/>
          <w:sz w:val="20"/>
        </w:rPr>
        <w:t xml:space="preserve"> </w:t>
      </w:r>
      <w:r>
        <w:rPr>
          <w:sz w:val="20"/>
        </w:rPr>
        <w:t>attributes</w:t>
      </w:r>
      <w:r>
        <w:rPr>
          <w:spacing w:val="-7"/>
          <w:sz w:val="20"/>
        </w:rPr>
        <w:t xml:space="preserve"> </w:t>
      </w:r>
      <w:r>
        <w:rPr>
          <w:sz w:val="20"/>
        </w:rPr>
        <w:t>in</w:t>
      </w:r>
      <w:r>
        <w:rPr>
          <w:spacing w:val="-7"/>
          <w:sz w:val="20"/>
        </w:rPr>
        <w:t xml:space="preserve"> </w:t>
      </w:r>
      <w:r>
        <w:rPr>
          <w:rFonts w:ascii="Courier New" w:hAnsi="Courier New"/>
          <w:sz w:val="20"/>
        </w:rPr>
        <w:t>xattrs</w:t>
      </w:r>
      <w:r>
        <w:rPr>
          <w:rFonts w:ascii="Courier New" w:hAnsi="Courier New"/>
          <w:spacing w:val="-45"/>
          <w:sz w:val="20"/>
        </w:rPr>
        <w:t xml:space="preserve"> </w:t>
      </w:r>
      <w:r>
        <w:rPr>
          <w:rFonts w:ascii="Courier New" w:hAnsi="Courier New"/>
          <w:spacing w:val="-5"/>
          <w:sz w:val="20"/>
        </w:rPr>
        <w:t>pwd</w:t>
      </w:r>
    </w:p>
    <w:p w14:paraId="21F5274F" w14:textId="77777777" w:rsidR="00524BE9" w:rsidRDefault="00524BE9">
      <w:pPr>
        <w:pStyle w:val="BodyText"/>
        <w:spacing w:line="243" w:lineRule="exact"/>
        <w:ind w:right="3184"/>
        <w:jc w:val="center"/>
      </w:pPr>
      <w:r>
        <w:rPr>
          <w:noProof/>
        </w:rPr>
        <mc:AlternateContent>
          <mc:Choice Requires="wps">
            <w:drawing>
              <wp:anchor distT="0" distB="0" distL="0" distR="0" simplePos="0" relativeHeight="251816960" behindDoc="1" locked="0" layoutInCell="1" allowOverlap="1" wp14:anchorId="243A6BB8" wp14:editId="70433128">
                <wp:simplePos x="0" y="0"/>
                <wp:positionH relativeFrom="page">
                  <wp:posOffset>2667711</wp:posOffset>
                </wp:positionH>
                <wp:positionV relativeFrom="paragraph">
                  <wp:posOffset>113618</wp:posOffset>
                </wp:positionV>
                <wp:extent cx="40005" cy="1270"/>
                <wp:effectExtent l="0" t="0" r="0" b="0"/>
                <wp:wrapNone/>
                <wp:docPr id="159" name="Graphic 15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0005" cy="1270"/>
                        </a:xfrm>
                        <a:custGeom>
                          <a:avLst/>
                          <a:gdLst/>
                          <a:ahLst/>
                          <a:cxnLst/>
                          <a:rect l="l" t="t" r="r" b="b"/>
                          <a:pathLst>
                            <a:path w="40005">
                              <a:moveTo>
                                <a:pt x="0" y="0"/>
                              </a:moveTo>
                              <a:lnTo>
                                <a:pt x="39852"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3A8CEBE9" id="Graphic 159" o:spid="_x0000_s1026" style="position:absolute;margin-left:210.05pt;margin-top:8.95pt;width:3.15pt;height:.1pt;z-index:-251499520;visibility:visible;mso-wrap-style:square;mso-wrap-distance-left:0;mso-wrap-distance-top:0;mso-wrap-distance-right:0;mso-wrap-distance-bottom:0;mso-position-horizontal:absolute;mso-position-horizontal-relative:page;mso-position-vertical:absolute;mso-position-vertical-relative:text;v-text-anchor:top" coordsize="4000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" path="m,l39852,e" filled="f" strokeweight=".14039mm">
                <v:path arrowok="t"/>
                <w10:wrap anchorx="page"/>
              </v:shape>
            </w:pict>
          </mc:Fallback>
        </mc:AlternateContent>
      </w:r>
      <w:r>
        <w:t>and</w:t>
      </w:r>
      <w:r>
        <w:rPr>
          <w:spacing w:val="-8"/>
        </w:rPr>
        <w:t xml:space="preserve"> </w:t>
      </w:r>
      <w:r>
        <w:rPr>
          <w:rFonts w:ascii="Courier New"/>
        </w:rPr>
        <w:t>xattrs</w:t>
      </w:r>
      <w:r>
        <w:rPr>
          <w:rFonts w:ascii="Courier New"/>
          <w:spacing w:val="-45"/>
        </w:rPr>
        <w:t xml:space="preserve"> </w:t>
      </w:r>
      <w:r>
        <w:rPr>
          <w:rFonts w:ascii="Courier New"/>
        </w:rPr>
        <w:t>rollup</w:t>
      </w:r>
      <w:r>
        <w:rPr>
          <w:rFonts w:ascii="Courier New"/>
          <w:spacing w:val="-54"/>
        </w:rPr>
        <w:t xml:space="preserve"> </w:t>
      </w:r>
      <w:r>
        <w:t>in</w:t>
      </w:r>
      <w:r>
        <w:rPr>
          <w:spacing w:val="9"/>
        </w:rPr>
        <w:t xml:space="preserve"> </w:t>
      </w:r>
      <w:r>
        <w:t>this</w:t>
      </w:r>
      <w:r>
        <w:rPr>
          <w:spacing w:val="8"/>
        </w:rPr>
        <w:t xml:space="preserve"> </w:t>
      </w:r>
      <w:r>
        <w:t>database</w:t>
      </w:r>
      <w:r>
        <w:rPr>
          <w:spacing w:val="9"/>
        </w:rPr>
        <w:t xml:space="preserve"> </w:t>
      </w:r>
      <w:r>
        <w:rPr>
          <w:spacing w:val="-2"/>
        </w:rPr>
        <w:t>file.</w:t>
      </w:r>
    </w:p>
    <w:p w14:paraId="54F1B733" w14:textId="77777777" w:rsidR="00524BE9" w:rsidRDefault="00524BE9">
      <w:pPr>
        <w:pStyle w:val="BodyText"/>
        <w:spacing w:before="191" w:line="249" w:lineRule="auto"/>
        <w:ind w:left="955" w:right="1808" w:firstLine="298"/>
        <w:jc w:val="both"/>
      </w:pPr>
      <w:r>
        <w:rPr>
          <w:w w:val="105"/>
        </w:rPr>
        <w:t xml:space="preserve">Additionally, each main database file has the following tables and views </w:t>
      </w:r>
      <w:proofErr w:type="gramStart"/>
      <w:r>
        <w:rPr>
          <w:w w:val="105"/>
        </w:rPr>
        <w:t>in order to</w:t>
      </w:r>
      <w:proofErr w:type="gramEnd"/>
      <w:r>
        <w:rPr>
          <w:w w:val="105"/>
        </w:rPr>
        <w:t xml:space="preserve"> keep track of which files were created by GUFI for the purposes of storing xattrs:</w:t>
      </w:r>
    </w:p>
    <w:p w14:paraId="580DFB2A" w14:textId="77777777" w:rsidR="00524BE9" w:rsidRDefault="00524BE9" w:rsidP="00C63DFA">
      <w:pPr>
        <w:pStyle w:val="ListParagraph"/>
        <w:widowControl w:val="0"/>
        <w:numPr>
          <w:ilvl w:val="0"/>
          <w:numId w:val="13"/>
        </w:numPr>
        <w:tabs>
          <w:tab w:val="left" w:pos="1451"/>
          <w:tab w:val="left" w:pos="1453"/>
        </w:tabs>
        <w:autoSpaceDE w:val="0"/>
        <w:autoSpaceDN w:val="0"/>
        <w:spacing w:before="204" w:line="232" w:lineRule="auto"/>
        <w:ind w:right="1808"/>
        <w:contextualSpacing w:val="0"/>
        <w:jc w:val="both"/>
        <w:rPr>
          <w:sz w:val="20"/>
        </w:rPr>
      </w:pPr>
      <w:r>
        <w:rPr>
          <w:noProof/>
        </w:rPr>
        <mc:AlternateContent>
          <mc:Choice Requires="wps">
            <w:drawing>
              <wp:anchor distT="0" distB="0" distL="0" distR="0" simplePos="0" relativeHeight="251682816" behindDoc="0" locked="0" layoutInCell="1" allowOverlap="1" wp14:anchorId="5CC1B807" wp14:editId="0EBDBEFC">
                <wp:simplePos x="0" y="0"/>
                <wp:positionH relativeFrom="page">
                  <wp:posOffset>2688208</wp:posOffset>
                </wp:positionH>
                <wp:positionV relativeFrom="paragraph">
                  <wp:posOffset>242803</wp:posOffset>
                </wp:positionV>
                <wp:extent cx="40005" cy="1270"/>
                <wp:effectExtent l="0" t="0" r="0" b="0"/>
                <wp:wrapNone/>
                <wp:docPr id="160" name="Graphic 16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0005" cy="1270"/>
                        </a:xfrm>
                        <a:custGeom>
                          <a:avLst/>
                          <a:gdLst/>
                          <a:ahLst/>
                          <a:cxnLst/>
                          <a:rect l="l" t="t" r="r" b="b"/>
                          <a:pathLst>
                            <a:path w="40005">
                              <a:moveTo>
                                <a:pt x="0" y="0"/>
                              </a:moveTo>
                              <a:lnTo>
                                <a:pt x="39852"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7CC1D8F3" id="Graphic 160" o:spid="_x0000_s1026" style="position:absolute;margin-left:211.65pt;margin-top:19.1pt;width:3.15pt;height:.1pt;z-index:251682816;visibility:visible;mso-wrap-style:square;mso-wrap-distance-left:0;mso-wrap-distance-top:0;mso-wrap-distance-right:0;mso-wrap-distance-bottom:0;mso-position-horizontal:absolute;mso-position-horizontal-relative:page;mso-position-vertical:absolute;mso-position-vertical-relative:text;v-text-anchor:top" coordsize="4000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" path="m,l39852,e" filled="f" strokeweight=".14039mm">
                <v:path arrowok="t"/>
                <w10:wrap anchorx="page"/>
              </v:shape>
            </w:pict>
          </mc:Fallback>
        </mc:AlternateContent>
      </w:r>
      <w:r>
        <w:rPr>
          <w:noProof/>
        </w:rPr>
        <mc:AlternateContent>
          <mc:Choice Requires="wps">
            <w:drawing>
              <wp:anchor distT="0" distB="0" distL="0" distR="0" simplePos="0" relativeHeight="251683840" behindDoc="0" locked="0" layoutInCell="1" allowOverlap="1" wp14:anchorId="2054863E" wp14:editId="65AEB0F1">
                <wp:simplePos x="0" y="0"/>
                <wp:positionH relativeFrom="page">
                  <wp:posOffset>3068167</wp:posOffset>
                </wp:positionH>
                <wp:positionV relativeFrom="paragraph">
                  <wp:posOffset>242803</wp:posOffset>
                </wp:positionV>
                <wp:extent cx="40005" cy="1270"/>
                <wp:effectExtent l="0" t="0" r="0" b="0"/>
                <wp:wrapNone/>
                <wp:docPr id="161" name="Graphic 16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0005" cy="1270"/>
                        </a:xfrm>
                        <a:custGeom>
                          <a:avLst/>
                          <a:gdLst/>
                          <a:ahLst/>
                          <a:cxnLst/>
                          <a:rect l="l" t="t" r="r" b="b"/>
                          <a:pathLst>
                            <a:path w="40005">
                              <a:moveTo>
                                <a:pt x="0" y="0"/>
                              </a:moveTo>
                              <a:lnTo>
                                <a:pt x="39852"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129ECE9B" id="Graphic 161" o:spid="_x0000_s1026" style="position:absolute;margin-left:241.6pt;margin-top:19.1pt;width:3.15pt;height:.1pt;z-index:251683840;visibility:visible;mso-wrap-style:square;mso-wrap-distance-left:0;mso-wrap-distance-top:0;mso-wrap-distance-right:0;mso-wrap-distance-bottom:0;mso-position-horizontal:absolute;mso-position-horizontal-relative:page;mso-position-vertical:absolute;mso-position-vertical-relative:text;v-text-anchor:top" coordsize="4000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" path="m,l39852,e" filled="f" strokeweight=".14039mm">
                <v:path arrowok="t"/>
                <w10:wrap anchorx="page"/>
              </v:shape>
            </w:pict>
          </mc:Fallback>
        </mc:AlternateContent>
      </w:r>
      <w:r>
        <w:rPr>
          <w:w w:val="105"/>
          <w:sz w:val="20"/>
        </w:rPr>
        <w:t>The</w:t>
      </w:r>
      <w:r>
        <w:rPr>
          <w:spacing w:val="-14"/>
          <w:w w:val="105"/>
          <w:sz w:val="20"/>
        </w:rPr>
        <w:t xml:space="preserve"> </w:t>
      </w:r>
      <w:r>
        <w:rPr>
          <w:rFonts w:ascii="Courier New" w:hAnsi="Courier New"/>
          <w:w w:val="105"/>
          <w:sz w:val="20"/>
        </w:rPr>
        <w:t>xattrs</w:t>
      </w:r>
      <w:r>
        <w:rPr>
          <w:rFonts w:ascii="Courier New" w:hAnsi="Courier New"/>
          <w:spacing w:val="-31"/>
          <w:w w:val="105"/>
          <w:sz w:val="20"/>
        </w:rPr>
        <w:t xml:space="preserve"> </w:t>
      </w:r>
      <w:r>
        <w:rPr>
          <w:rFonts w:ascii="Courier New" w:hAnsi="Courier New"/>
          <w:w w:val="105"/>
          <w:sz w:val="20"/>
        </w:rPr>
        <w:t>files</w:t>
      </w:r>
      <w:r>
        <w:rPr>
          <w:rFonts w:ascii="Courier New" w:hAnsi="Courier New"/>
          <w:spacing w:val="-32"/>
          <w:w w:val="105"/>
          <w:sz w:val="20"/>
        </w:rPr>
        <w:t xml:space="preserve"> </w:t>
      </w:r>
      <w:r>
        <w:rPr>
          <w:rFonts w:ascii="Courier New" w:hAnsi="Courier New"/>
          <w:w w:val="105"/>
          <w:sz w:val="20"/>
        </w:rPr>
        <w:t>pwd</w:t>
      </w:r>
      <w:r>
        <w:rPr>
          <w:rFonts w:ascii="Courier New" w:hAnsi="Courier New"/>
          <w:spacing w:val="-31"/>
          <w:w w:val="105"/>
          <w:sz w:val="20"/>
        </w:rPr>
        <w:t xml:space="preserve"> </w:t>
      </w:r>
      <w:r>
        <w:rPr>
          <w:w w:val="105"/>
          <w:sz w:val="20"/>
        </w:rPr>
        <w:t>table</w:t>
      </w:r>
      <w:r>
        <w:rPr>
          <w:spacing w:val="-13"/>
          <w:w w:val="105"/>
          <w:sz w:val="20"/>
        </w:rPr>
        <w:t xml:space="preserve"> </w:t>
      </w:r>
      <w:r>
        <w:rPr>
          <w:w w:val="105"/>
          <w:sz w:val="20"/>
        </w:rPr>
        <w:t>contains</w:t>
      </w:r>
      <w:r>
        <w:rPr>
          <w:spacing w:val="-13"/>
          <w:w w:val="105"/>
          <w:sz w:val="20"/>
        </w:rPr>
        <w:t xml:space="preserve"> </w:t>
      </w:r>
      <w:r>
        <w:rPr>
          <w:w w:val="105"/>
          <w:sz w:val="20"/>
        </w:rPr>
        <w:t>a</w:t>
      </w:r>
      <w:r>
        <w:rPr>
          <w:spacing w:val="-14"/>
          <w:w w:val="105"/>
          <w:sz w:val="20"/>
        </w:rPr>
        <w:t xml:space="preserve"> </w:t>
      </w:r>
      <w:r>
        <w:rPr>
          <w:w w:val="105"/>
          <w:sz w:val="20"/>
        </w:rPr>
        <w:t>listing</w:t>
      </w:r>
      <w:r>
        <w:rPr>
          <w:spacing w:val="-13"/>
          <w:w w:val="105"/>
          <w:sz w:val="20"/>
        </w:rPr>
        <w:t xml:space="preserve"> </w:t>
      </w:r>
      <w:r>
        <w:rPr>
          <w:w w:val="105"/>
          <w:sz w:val="20"/>
        </w:rPr>
        <w:t>of</w:t>
      </w:r>
      <w:r>
        <w:rPr>
          <w:spacing w:val="-13"/>
          <w:w w:val="105"/>
          <w:sz w:val="20"/>
        </w:rPr>
        <w:t xml:space="preserve"> </w:t>
      </w:r>
      <w:r>
        <w:rPr>
          <w:w w:val="105"/>
          <w:sz w:val="20"/>
        </w:rPr>
        <w:t>external</w:t>
      </w:r>
      <w:r>
        <w:rPr>
          <w:spacing w:val="-13"/>
          <w:w w:val="105"/>
          <w:sz w:val="20"/>
        </w:rPr>
        <w:t xml:space="preserve"> </w:t>
      </w:r>
      <w:r>
        <w:rPr>
          <w:w w:val="105"/>
          <w:sz w:val="20"/>
        </w:rPr>
        <w:t>database</w:t>
      </w:r>
      <w:r>
        <w:rPr>
          <w:spacing w:val="-12"/>
          <w:w w:val="105"/>
          <w:sz w:val="20"/>
        </w:rPr>
        <w:t xml:space="preserve"> </w:t>
      </w:r>
      <w:r>
        <w:rPr>
          <w:w w:val="105"/>
          <w:sz w:val="20"/>
        </w:rPr>
        <w:t>file- names</w:t>
      </w:r>
      <w:r>
        <w:rPr>
          <w:spacing w:val="40"/>
          <w:w w:val="105"/>
          <w:sz w:val="20"/>
        </w:rPr>
        <w:t xml:space="preserve"> </w:t>
      </w:r>
      <w:r>
        <w:rPr>
          <w:w w:val="105"/>
          <w:sz w:val="20"/>
        </w:rPr>
        <w:t>that</w:t>
      </w:r>
      <w:r>
        <w:rPr>
          <w:spacing w:val="40"/>
          <w:w w:val="105"/>
          <w:sz w:val="20"/>
        </w:rPr>
        <w:t xml:space="preserve"> </w:t>
      </w:r>
      <w:r>
        <w:rPr>
          <w:w w:val="105"/>
          <w:sz w:val="20"/>
        </w:rPr>
        <w:t>contain</w:t>
      </w:r>
      <w:r>
        <w:rPr>
          <w:spacing w:val="40"/>
          <w:w w:val="105"/>
          <w:sz w:val="20"/>
        </w:rPr>
        <w:t xml:space="preserve"> </w:t>
      </w:r>
      <w:r>
        <w:rPr>
          <w:w w:val="105"/>
          <w:sz w:val="20"/>
        </w:rPr>
        <w:t>xattrs</w:t>
      </w:r>
      <w:r>
        <w:rPr>
          <w:spacing w:val="40"/>
          <w:w w:val="105"/>
          <w:sz w:val="20"/>
        </w:rPr>
        <w:t xml:space="preserve"> </w:t>
      </w:r>
      <w:r>
        <w:rPr>
          <w:w w:val="105"/>
          <w:sz w:val="20"/>
        </w:rPr>
        <w:t>that</w:t>
      </w:r>
      <w:r>
        <w:rPr>
          <w:spacing w:val="40"/>
          <w:w w:val="105"/>
          <w:sz w:val="20"/>
        </w:rPr>
        <w:t xml:space="preserve"> </w:t>
      </w:r>
      <w:r>
        <w:rPr>
          <w:w w:val="105"/>
          <w:sz w:val="20"/>
        </w:rPr>
        <w:t>were</w:t>
      </w:r>
      <w:r>
        <w:rPr>
          <w:spacing w:val="40"/>
          <w:w w:val="105"/>
          <w:sz w:val="20"/>
        </w:rPr>
        <w:t xml:space="preserve"> </w:t>
      </w:r>
      <w:r>
        <w:rPr>
          <w:w w:val="105"/>
          <w:sz w:val="20"/>
        </w:rPr>
        <w:t>not</w:t>
      </w:r>
      <w:r>
        <w:rPr>
          <w:spacing w:val="40"/>
          <w:w w:val="105"/>
          <w:sz w:val="20"/>
        </w:rPr>
        <w:t xml:space="preserve"> </w:t>
      </w:r>
      <w:r>
        <w:rPr>
          <w:w w:val="105"/>
          <w:sz w:val="20"/>
        </w:rPr>
        <w:t>rolled</w:t>
      </w:r>
      <w:r>
        <w:rPr>
          <w:spacing w:val="40"/>
          <w:w w:val="105"/>
          <w:sz w:val="20"/>
        </w:rPr>
        <w:t xml:space="preserve"> </w:t>
      </w:r>
      <w:r>
        <w:rPr>
          <w:w w:val="105"/>
          <w:sz w:val="20"/>
        </w:rPr>
        <w:t>in.</w:t>
      </w:r>
    </w:p>
    <w:p w14:paraId="2B6959B8" w14:textId="77777777" w:rsidR="00524BE9" w:rsidRDefault="00524BE9" w:rsidP="00C63DFA">
      <w:pPr>
        <w:pStyle w:val="ListParagraph"/>
        <w:widowControl w:val="0"/>
        <w:numPr>
          <w:ilvl w:val="0"/>
          <w:numId w:val="13"/>
        </w:numPr>
        <w:tabs>
          <w:tab w:val="left" w:pos="1451"/>
          <w:tab w:val="left" w:pos="1453"/>
        </w:tabs>
        <w:autoSpaceDE w:val="0"/>
        <w:autoSpaceDN w:val="0"/>
        <w:spacing w:before="170"/>
        <w:ind w:right="1807"/>
        <w:contextualSpacing w:val="0"/>
        <w:jc w:val="both"/>
        <w:rPr>
          <w:sz w:val="20"/>
        </w:rPr>
      </w:pPr>
      <w:r>
        <w:rPr>
          <w:noProof/>
        </w:rPr>
        <mc:AlternateContent>
          <mc:Choice Requires="wps">
            <w:drawing>
              <wp:anchor distT="0" distB="0" distL="0" distR="0" simplePos="0" relativeHeight="251684864" behindDoc="0" locked="0" layoutInCell="1" allowOverlap="1" wp14:anchorId="79C70522" wp14:editId="631CE5A8">
                <wp:simplePos x="0" y="0"/>
                <wp:positionH relativeFrom="page">
                  <wp:posOffset>2694863</wp:posOffset>
                </wp:positionH>
                <wp:positionV relativeFrom="paragraph">
                  <wp:posOffset>224161</wp:posOffset>
                </wp:positionV>
                <wp:extent cx="40005" cy="1270"/>
                <wp:effectExtent l="0" t="0" r="0" b="0"/>
                <wp:wrapNone/>
                <wp:docPr id="162" name="Graphic 16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0005" cy="1270"/>
                        </a:xfrm>
                        <a:custGeom>
                          <a:avLst/>
                          <a:gdLst/>
                          <a:ahLst/>
                          <a:cxnLst/>
                          <a:rect l="l" t="t" r="r" b="b"/>
                          <a:pathLst>
                            <a:path w="40005">
                              <a:moveTo>
                                <a:pt x="0" y="0"/>
                              </a:moveTo>
                              <a:lnTo>
                                <a:pt x="39852"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740EFFFB" id="Graphic 162" o:spid="_x0000_s1026" style="position:absolute;margin-left:212.2pt;margin-top:17.65pt;width:3.15pt;height:.1pt;z-index:251684864;visibility:visible;mso-wrap-style:square;mso-wrap-distance-left:0;mso-wrap-distance-top:0;mso-wrap-distance-right:0;mso-wrap-distance-bottom:0;mso-position-horizontal:absolute;mso-position-horizontal-relative:page;mso-position-vertical:absolute;mso-position-vertical-relative:text;v-text-anchor:top" coordsize="4000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" path="m,l39852,e" filled="f" strokeweight=".14039mm">
                <v:path arrowok="t"/>
                <w10:wrap anchorx="page"/>
              </v:shape>
            </w:pict>
          </mc:Fallback>
        </mc:AlternateContent>
      </w:r>
      <w:r>
        <w:rPr>
          <w:noProof/>
        </w:rPr>
        <mc:AlternateContent>
          <mc:Choice Requires="wps">
            <w:drawing>
              <wp:anchor distT="0" distB="0" distL="0" distR="0" simplePos="0" relativeHeight="251685888" behindDoc="0" locked="0" layoutInCell="1" allowOverlap="1" wp14:anchorId="66A3450E" wp14:editId="209D20ED">
                <wp:simplePos x="0" y="0"/>
                <wp:positionH relativeFrom="page">
                  <wp:posOffset>3074809</wp:posOffset>
                </wp:positionH>
                <wp:positionV relativeFrom="paragraph">
                  <wp:posOffset>224161</wp:posOffset>
                </wp:positionV>
                <wp:extent cx="40005" cy="1270"/>
                <wp:effectExtent l="0" t="0" r="0" b="0"/>
                <wp:wrapNone/>
                <wp:docPr id="163" name="Graphic 16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0005" cy="1270"/>
                        </a:xfrm>
                        <a:custGeom>
                          <a:avLst/>
                          <a:gdLst/>
                          <a:ahLst/>
                          <a:cxnLst/>
                          <a:rect l="l" t="t" r="r" b="b"/>
                          <a:pathLst>
                            <a:path w="40005">
                              <a:moveTo>
                                <a:pt x="0" y="0"/>
                              </a:moveTo>
                              <a:lnTo>
                                <a:pt x="39852"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3DA3F721" id="Graphic 163" o:spid="_x0000_s1026" style="position:absolute;margin-left:242.1pt;margin-top:17.65pt;width:3.15pt;height:.1pt;z-index:251685888;visibility:visible;mso-wrap-style:square;mso-wrap-distance-left:0;mso-wrap-distance-top:0;mso-wrap-distance-right:0;mso-wrap-distance-bottom:0;mso-position-horizontal:absolute;mso-position-horizontal-relative:page;mso-position-vertical:absolute;mso-position-vertical-relative:text;v-text-anchor:top" coordsize="4000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" path="m,l39852,e" filled="f" strokeweight=".14039mm">
                <v:path arrowok="t"/>
                <w10:wrap anchorx="page"/>
              </v:shape>
            </w:pict>
          </mc:Fallback>
        </mc:AlternateContent>
      </w:r>
      <w:r>
        <w:rPr>
          <w:w w:val="105"/>
          <w:sz w:val="20"/>
        </w:rPr>
        <w:t>The</w:t>
      </w:r>
      <w:r>
        <w:rPr>
          <w:spacing w:val="-14"/>
          <w:w w:val="105"/>
          <w:sz w:val="20"/>
        </w:rPr>
        <w:t xml:space="preserve"> </w:t>
      </w:r>
      <w:r>
        <w:rPr>
          <w:rFonts w:ascii="Courier New" w:hAnsi="Courier New"/>
          <w:w w:val="105"/>
          <w:sz w:val="20"/>
        </w:rPr>
        <w:t>xattrs</w:t>
      </w:r>
      <w:r>
        <w:rPr>
          <w:rFonts w:ascii="Courier New" w:hAnsi="Courier New"/>
          <w:spacing w:val="-31"/>
          <w:w w:val="105"/>
          <w:sz w:val="20"/>
        </w:rPr>
        <w:t xml:space="preserve"> </w:t>
      </w:r>
      <w:r>
        <w:rPr>
          <w:rFonts w:ascii="Courier New" w:hAnsi="Courier New"/>
          <w:w w:val="105"/>
          <w:sz w:val="20"/>
        </w:rPr>
        <w:t>files</w:t>
      </w:r>
      <w:r>
        <w:rPr>
          <w:rFonts w:ascii="Courier New" w:hAnsi="Courier New"/>
          <w:spacing w:val="-32"/>
          <w:w w:val="105"/>
          <w:sz w:val="20"/>
        </w:rPr>
        <w:t xml:space="preserve"> </w:t>
      </w:r>
      <w:r>
        <w:rPr>
          <w:rFonts w:ascii="Courier New" w:hAnsi="Courier New"/>
          <w:w w:val="105"/>
          <w:sz w:val="20"/>
        </w:rPr>
        <w:t>rollup</w:t>
      </w:r>
      <w:r>
        <w:rPr>
          <w:rFonts w:ascii="Courier New" w:hAnsi="Courier New"/>
          <w:spacing w:val="-31"/>
          <w:w w:val="105"/>
          <w:sz w:val="20"/>
        </w:rPr>
        <w:t xml:space="preserve"> </w:t>
      </w:r>
      <w:r>
        <w:rPr>
          <w:w w:val="105"/>
          <w:sz w:val="20"/>
        </w:rPr>
        <w:t>table</w:t>
      </w:r>
      <w:r>
        <w:rPr>
          <w:spacing w:val="-13"/>
          <w:w w:val="105"/>
          <w:sz w:val="20"/>
        </w:rPr>
        <w:t xml:space="preserve"> </w:t>
      </w:r>
      <w:r>
        <w:rPr>
          <w:w w:val="105"/>
          <w:sz w:val="20"/>
        </w:rPr>
        <w:t>contains</w:t>
      </w:r>
      <w:r>
        <w:rPr>
          <w:spacing w:val="-13"/>
          <w:w w:val="105"/>
          <w:sz w:val="20"/>
        </w:rPr>
        <w:t xml:space="preserve"> </w:t>
      </w:r>
      <w:r>
        <w:rPr>
          <w:w w:val="105"/>
          <w:sz w:val="20"/>
        </w:rPr>
        <w:t>a</w:t>
      </w:r>
      <w:r>
        <w:rPr>
          <w:spacing w:val="-14"/>
          <w:w w:val="105"/>
          <w:sz w:val="20"/>
        </w:rPr>
        <w:t xml:space="preserve"> </w:t>
      </w:r>
      <w:r>
        <w:rPr>
          <w:w w:val="105"/>
          <w:sz w:val="20"/>
        </w:rPr>
        <w:t>listing</w:t>
      </w:r>
      <w:r>
        <w:rPr>
          <w:spacing w:val="-13"/>
          <w:w w:val="105"/>
          <w:sz w:val="20"/>
        </w:rPr>
        <w:t xml:space="preserve"> </w:t>
      </w:r>
      <w:r>
        <w:rPr>
          <w:w w:val="105"/>
          <w:sz w:val="20"/>
        </w:rPr>
        <w:t>of</w:t>
      </w:r>
      <w:r>
        <w:rPr>
          <w:spacing w:val="-13"/>
          <w:w w:val="105"/>
          <w:sz w:val="20"/>
        </w:rPr>
        <w:t xml:space="preserve"> </w:t>
      </w:r>
      <w:r>
        <w:rPr>
          <w:w w:val="105"/>
          <w:sz w:val="20"/>
        </w:rPr>
        <w:t>external</w:t>
      </w:r>
      <w:r>
        <w:rPr>
          <w:spacing w:val="1"/>
          <w:w w:val="105"/>
          <w:sz w:val="20"/>
        </w:rPr>
        <w:t xml:space="preserve"> </w:t>
      </w:r>
      <w:r>
        <w:rPr>
          <w:w w:val="105"/>
          <w:sz w:val="20"/>
        </w:rPr>
        <w:t>database filenames</w:t>
      </w:r>
      <w:r>
        <w:rPr>
          <w:spacing w:val="25"/>
          <w:w w:val="105"/>
          <w:sz w:val="20"/>
        </w:rPr>
        <w:t xml:space="preserve"> </w:t>
      </w:r>
      <w:r>
        <w:rPr>
          <w:w w:val="105"/>
          <w:sz w:val="20"/>
        </w:rPr>
        <w:t>that</w:t>
      </w:r>
      <w:r>
        <w:rPr>
          <w:spacing w:val="25"/>
          <w:w w:val="105"/>
          <w:sz w:val="20"/>
        </w:rPr>
        <w:t xml:space="preserve"> </w:t>
      </w:r>
      <w:r>
        <w:rPr>
          <w:w w:val="105"/>
          <w:sz w:val="20"/>
        </w:rPr>
        <w:t>contain</w:t>
      </w:r>
      <w:r>
        <w:rPr>
          <w:spacing w:val="25"/>
          <w:w w:val="105"/>
          <w:sz w:val="20"/>
        </w:rPr>
        <w:t xml:space="preserve"> </w:t>
      </w:r>
      <w:r>
        <w:rPr>
          <w:w w:val="105"/>
          <w:sz w:val="20"/>
        </w:rPr>
        <w:t>xattrs</w:t>
      </w:r>
      <w:r>
        <w:rPr>
          <w:spacing w:val="25"/>
          <w:w w:val="105"/>
          <w:sz w:val="20"/>
        </w:rPr>
        <w:t xml:space="preserve"> </w:t>
      </w:r>
      <w:r>
        <w:rPr>
          <w:w w:val="105"/>
          <w:sz w:val="20"/>
        </w:rPr>
        <w:t>that</w:t>
      </w:r>
      <w:r>
        <w:rPr>
          <w:spacing w:val="25"/>
          <w:w w:val="105"/>
          <w:sz w:val="20"/>
        </w:rPr>
        <w:t xml:space="preserve"> </w:t>
      </w:r>
      <w:r>
        <w:rPr>
          <w:w w:val="105"/>
          <w:sz w:val="20"/>
        </w:rPr>
        <w:t>were</w:t>
      </w:r>
      <w:r>
        <w:rPr>
          <w:spacing w:val="25"/>
          <w:w w:val="105"/>
          <w:sz w:val="20"/>
        </w:rPr>
        <w:t xml:space="preserve"> </w:t>
      </w:r>
      <w:r>
        <w:rPr>
          <w:w w:val="105"/>
          <w:sz w:val="20"/>
        </w:rPr>
        <w:t>not</w:t>
      </w:r>
      <w:r>
        <w:rPr>
          <w:spacing w:val="25"/>
          <w:w w:val="105"/>
          <w:sz w:val="20"/>
        </w:rPr>
        <w:t xml:space="preserve"> </w:t>
      </w:r>
      <w:r>
        <w:rPr>
          <w:w w:val="105"/>
          <w:sz w:val="20"/>
        </w:rPr>
        <w:t>rolled</w:t>
      </w:r>
      <w:r>
        <w:rPr>
          <w:spacing w:val="25"/>
          <w:w w:val="105"/>
          <w:sz w:val="20"/>
        </w:rPr>
        <w:t xml:space="preserve"> </w:t>
      </w:r>
      <w:proofErr w:type="gramStart"/>
      <w:r>
        <w:rPr>
          <w:w w:val="105"/>
          <w:sz w:val="20"/>
        </w:rPr>
        <w:t>in,</w:t>
      </w:r>
      <w:r>
        <w:rPr>
          <w:spacing w:val="26"/>
          <w:w w:val="105"/>
          <w:sz w:val="20"/>
        </w:rPr>
        <w:t xml:space="preserve"> </w:t>
      </w:r>
      <w:r>
        <w:rPr>
          <w:w w:val="105"/>
          <w:sz w:val="20"/>
        </w:rPr>
        <w:t>but</w:t>
      </w:r>
      <w:proofErr w:type="gramEnd"/>
      <w:r>
        <w:rPr>
          <w:spacing w:val="25"/>
          <w:w w:val="105"/>
          <w:sz w:val="20"/>
        </w:rPr>
        <w:t xml:space="preserve"> </w:t>
      </w:r>
      <w:r>
        <w:rPr>
          <w:w w:val="105"/>
          <w:sz w:val="20"/>
        </w:rPr>
        <w:t>were</w:t>
      </w:r>
      <w:r>
        <w:rPr>
          <w:spacing w:val="25"/>
          <w:w w:val="105"/>
          <w:sz w:val="20"/>
        </w:rPr>
        <w:t xml:space="preserve"> </w:t>
      </w:r>
      <w:r>
        <w:rPr>
          <w:w w:val="105"/>
          <w:sz w:val="20"/>
        </w:rPr>
        <w:t>brought</w:t>
      </w:r>
      <w:r>
        <w:rPr>
          <w:spacing w:val="25"/>
          <w:w w:val="105"/>
          <w:sz w:val="20"/>
        </w:rPr>
        <w:t xml:space="preserve"> </w:t>
      </w:r>
      <w:r>
        <w:rPr>
          <w:w w:val="105"/>
          <w:sz w:val="20"/>
        </w:rPr>
        <w:t>in by rolling up.</w:t>
      </w:r>
    </w:p>
    <w:p w14:paraId="03A3AB0F" w14:textId="77777777" w:rsidR="00524BE9" w:rsidRDefault="00524BE9" w:rsidP="00C63DFA">
      <w:pPr>
        <w:pStyle w:val="ListParagraph"/>
        <w:widowControl w:val="0"/>
        <w:numPr>
          <w:ilvl w:val="0"/>
          <w:numId w:val="13"/>
        </w:numPr>
        <w:tabs>
          <w:tab w:val="left" w:pos="1451"/>
          <w:tab w:val="left" w:pos="1453"/>
        </w:tabs>
        <w:autoSpaceDE w:val="0"/>
        <w:autoSpaceDN w:val="0"/>
        <w:spacing w:before="175" w:line="232" w:lineRule="auto"/>
        <w:ind w:right="1809"/>
        <w:contextualSpacing w:val="0"/>
        <w:jc w:val="both"/>
        <w:rPr>
          <w:sz w:val="20"/>
        </w:rPr>
      </w:pPr>
      <w:r>
        <w:rPr>
          <w:noProof/>
        </w:rPr>
        <mc:AlternateContent>
          <mc:Choice Requires="wps">
            <w:drawing>
              <wp:anchor distT="0" distB="0" distL="0" distR="0" simplePos="0" relativeHeight="251686912" behindDoc="0" locked="0" layoutInCell="1" allowOverlap="1" wp14:anchorId="4704DAB8" wp14:editId="2047AEA5">
                <wp:simplePos x="0" y="0"/>
                <wp:positionH relativeFrom="page">
                  <wp:posOffset>2676105</wp:posOffset>
                </wp:positionH>
                <wp:positionV relativeFrom="paragraph">
                  <wp:posOffset>224149</wp:posOffset>
                </wp:positionV>
                <wp:extent cx="40005" cy="1270"/>
                <wp:effectExtent l="0" t="0" r="0" b="0"/>
                <wp:wrapNone/>
                <wp:docPr id="164" name="Graphic 16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0005" cy="1270"/>
                        </a:xfrm>
                        <a:custGeom>
                          <a:avLst/>
                          <a:gdLst/>
                          <a:ahLst/>
                          <a:cxnLst/>
                          <a:rect l="l" t="t" r="r" b="b"/>
                          <a:pathLst>
                            <a:path w="40005">
                              <a:moveTo>
                                <a:pt x="0" y="0"/>
                              </a:moveTo>
                              <a:lnTo>
                                <a:pt x="39852"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5D940611" id="Graphic 164" o:spid="_x0000_s1026" style="position:absolute;margin-left:210.7pt;margin-top:17.65pt;width:3.15pt;height:.1pt;z-index:251686912;visibility:visible;mso-wrap-style:square;mso-wrap-distance-left:0;mso-wrap-distance-top:0;mso-wrap-distance-right:0;mso-wrap-distance-bottom:0;mso-position-horizontal:absolute;mso-position-horizontal-relative:page;mso-position-vertical:absolute;mso-position-vertical-relative:text;v-text-anchor:top" coordsize="4000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" path="m,l39852,e" filled="f" strokeweight=".14039mm">
                <v:path arrowok="t"/>
                <w10:wrap anchorx="page"/>
              </v:shape>
            </w:pict>
          </mc:Fallback>
        </mc:AlternateContent>
      </w:r>
      <w:r>
        <w:rPr>
          <w:noProof/>
        </w:rPr>
        <mc:AlternateContent>
          <mc:Choice Requires="wps">
            <w:drawing>
              <wp:anchor distT="0" distB="0" distL="0" distR="0" simplePos="0" relativeHeight="251687936" behindDoc="0" locked="0" layoutInCell="1" allowOverlap="1" wp14:anchorId="7903B5B2" wp14:editId="1E5E71FD">
                <wp:simplePos x="0" y="0"/>
                <wp:positionH relativeFrom="page">
                  <wp:posOffset>2569311</wp:posOffset>
                </wp:positionH>
                <wp:positionV relativeFrom="paragraph">
                  <wp:posOffset>375977</wp:posOffset>
                </wp:positionV>
                <wp:extent cx="40005" cy="1270"/>
                <wp:effectExtent l="0" t="0" r="0" b="0"/>
                <wp:wrapNone/>
                <wp:docPr id="165" name="Graphic 16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0005" cy="1270"/>
                        </a:xfrm>
                        <a:custGeom>
                          <a:avLst/>
                          <a:gdLst/>
                          <a:ahLst/>
                          <a:cxnLst/>
                          <a:rect l="l" t="t" r="r" b="b"/>
                          <a:pathLst>
                            <a:path w="40005">
                              <a:moveTo>
                                <a:pt x="0" y="0"/>
                              </a:moveTo>
                              <a:lnTo>
                                <a:pt x="39852"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6DC7D8C7" id="Graphic 165" o:spid="_x0000_s1026" style="position:absolute;margin-left:202.3pt;margin-top:29.6pt;width:3.15pt;height:.1pt;z-index:251687936;visibility:visible;mso-wrap-style:square;mso-wrap-distance-left:0;mso-wrap-distance-top:0;mso-wrap-distance-right:0;mso-wrap-distance-bottom:0;mso-position-horizontal:absolute;mso-position-horizontal-relative:page;mso-position-vertical:absolute;mso-position-vertical-relative:text;v-text-anchor:top" coordsize="4000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" path="m,l39852,e" filled="f" strokeweight=".14039mm">
                <v:path arrowok="t"/>
                <w10:wrap anchorx="page"/>
              </v:shape>
            </w:pict>
          </mc:Fallback>
        </mc:AlternateContent>
      </w:r>
      <w:r>
        <w:rPr>
          <w:noProof/>
        </w:rPr>
        <mc:AlternateContent>
          <mc:Choice Requires="wps">
            <w:drawing>
              <wp:anchor distT="0" distB="0" distL="0" distR="0" simplePos="0" relativeHeight="251688960" behindDoc="0" locked="0" layoutInCell="1" allowOverlap="1" wp14:anchorId="2847C836" wp14:editId="64D8762A">
                <wp:simplePos x="0" y="0"/>
                <wp:positionH relativeFrom="page">
                  <wp:posOffset>2949257</wp:posOffset>
                </wp:positionH>
                <wp:positionV relativeFrom="paragraph">
                  <wp:posOffset>375977</wp:posOffset>
                </wp:positionV>
                <wp:extent cx="40005" cy="1270"/>
                <wp:effectExtent l="0" t="0" r="0" b="0"/>
                <wp:wrapNone/>
                <wp:docPr id="166" name="Graphic 16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0005" cy="1270"/>
                        </a:xfrm>
                        <a:custGeom>
                          <a:avLst/>
                          <a:gdLst/>
                          <a:ahLst/>
                          <a:cxnLst/>
                          <a:rect l="l" t="t" r="r" b="b"/>
                          <a:pathLst>
                            <a:path w="40005">
                              <a:moveTo>
                                <a:pt x="0" y="0"/>
                              </a:moveTo>
                              <a:lnTo>
                                <a:pt x="39852"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0E3E6931" id="Graphic 166" o:spid="_x0000_s1026" style="position:absolute;margin-left:232.2pt;margin-top:29.6pt;width:3.15pt;height:.1pt;z-index:251688960;visibility:visible;mso-wrap-style:square;mso-wrap-distance-left:0;mso-wrap-distance-top:0;mso-wrap-distance-right:0;mso-wrap-distance-bottom:0;mso-position-horizontal:absolute;mso-position-horizontal-relative:page;mso-position-vertical:absolute;mso-position-vertical-relative:text;v-text-anchor:top" coordsize="4000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" path="m,l39852,e" filled="f" strokeweight=".14039mm">
                <v:path arrowok="t"/>
                <w10:wrap anchorx="page"/>
              </v:shape>
            </w:pict>
          </mc:Fallback>
        </mc:AlternateContent>
      </w:r>
      <w:r>
        <w:rPr>
          <w:noProof/>
        </w:rPr>
        <mc:AlternateContent>
          <mc:Choice Requires="wps">
            <w:drawing>
              <wp:anchor distT="0" distB="0" distL="0" distR="0" simplePos="0" relativeHeight="251689984" behindDoc="0" locked="0" layoutInCell="1" allowOverlap="1" wp14:anchorId="5F3A0C16" wp14:editId="50EE983C">
                <wp:simplePos x="0" y="0"/>
                <wp:positionH relativeFrom="page">
                  <wp:posOffset>3883113</wp:posOffset>
                </wp:positionH>
                <wp:positionV relativeFrom="paragraph">
                  <wp:posOffset>375977</wp:posOffset>
                </wp:positionV>
                <wp:extent cx="40005" cy="1270"/>
                <wp:effectExtent l="0" t="0" r="0" b="0"/>
                <wp:wrapNone/>
                <wp:docPr id="167" name="Graphic 16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0005" cy="1270"/>
                        </a:xfrm>
                        <a:custGeom>
                          <a:avLst/>
                          <a:gdLst/>
                          <a:ahLst/>
                          <a:cxnLst/>
                          <a:rect l="l" t="t" r="r" b="b"/>
                          <a:pathLst>
                            <a:path w="40005">
                              <a:moveTo>
                                <a:pt x="0" y="0"/>
                              </a:moveTo>
                              <a:lnTo>
                                <a:pt x="39852"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031B4F0D" id="Graphic 167" o:spid="_x0000_s1026" style="position:absolute;margin-left:305.75pt;margin-top:29.6pt;width:3.15pt;height:.1pt;z-index:251689984;visibility:visible;mso-wrap-style:square;mso-wrap-distance-left:0;mso-wrap-distance-top:0;mso-wrap-distance-right:0;mso-wrap-distance-bottom:0;mso-position-horizontal:absolute;mso-position-horizontal-relative:page;mso-position-vertical:absolute;mso-position-vertical-relative:text;v-text-anchor:top" coordsize="4000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" path="m,l39852,e" filled="f" strokeweight=".14039mm">
                <v:path arrowok="t"/>
                <w10:wrap anchorx="page"/>
              </v:shape>
            </w:pict>
          </mc:Fallback>
        </mc:AlternateContent>
      </w:r>
      <w:r>
        <w:rPr>
          <w:noProof/>
        </w:rPr>
        <mc:AlternateContent>
          <mc:Choice Requires="wps">
            <w:drawing>
              <wp:anchor distT="0" distB="0" distL="0" distR="0" simplePos="0" relativeHeight="251691008" behindDoc="0" locked="0" layoutInCell="1" allowOverlap="1" wp14:anchorId="6C531361" wp14:editId="4A1B6B6C">
                <wp:simplePos x="0" y="0"/>
                <wp:positionH relativeFrom="page">
                  <wp:posOffset>4263059</wp:posOffset>
                </wp:positionH>
                <wp:positionV relativeFrom="paragraph">
                  <wp:posOffset>375977</wp:posOffset>
                </wp:positionV>
                <wp:extent cx="40005" cy="1270"/>
                <wp:effectExtent l="0" t="0" r="0" b="0"/>
                <wp:wrapNone/>
                <wp:docPr id="168" name="Graphic 16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0005" cy="1270"/>
                        </a:xfrm>
                        <a:custGeom>
                          <a:avLst/>
                          <a:gdLst/>
                          <a:ahLst/>
                          <a:cxnLst/>
                          <a:rect l="l" t="t" r="r" b="b"/>
                          <a:pathLst>
                            <a:path w="40005">
                              <a:moveTo>
                                <a:pt x="0" y="0"/>
                              </a:moveTo>
                              <a:lnTo>
                                <a:pt x="39852"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453A1AFF" id="Graphic 168" o:spid="_x0000_s1026" style="position:absolute;margin-left:335.65pt;margin-top:29.6pt;width:3.15pt;height:.1pt;z-index:251691008;visibility:visible;mso-wrap-style:square;mso-wrap-distance-left:0;mso-wrap-distance-top:0;mso-wrap-distance-right:0;mso-wrap-distance-bottom:0;mso-position-horizontal:absolute;mso-position-horizontal-relative:page;mso-position-vertical:absolute;mso-position-vertical-relative:text;v-text-anchor:top" coordsize="4000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" path="m,l39852,e" filled="f" strokeweight=".14039mm">
                <v:path arrowok="t"/>
                <w10:wrap anchorx="page"/>
              </v:shape>
            </w:pict>
          </mc:Fallback>
        </mc:AlternateContent>
      </w:r>
      <w:r>
        <w:rPr>
          <w:sz w:val="20"/>
        </w:rPr>
        <w:t>The</w:t>
      </w:r>
      <w:r>
        <w:rPr>
          <w:spacing w:val="-13"/>
          <w:sz w:val="20"/>
        </w:rPr>
        <w:t xml:space="preserve"> </w:t>
      </w:r>
      <w:r>
        <w:rPr>
          <w:rFonts w:ascii="Courier New" w:hAnsi="Courier New"/>
          <w:sz w:val="20"/>
        </w:rPr>
        <w:t>xattrs</w:t>
      </w:r>
      <w:r>
        <w:rPr>
          <w:rFonts w:ascii="Courier New" w:hAnsi="Courier New"/>
          <w:spacing w:val="-30"/>
          <w:sz w:val="20"/>
        </w:rPr>
        <w:t xml:space="preserve"> </w:t>
      </w:r>
      <w:proofErr w:type="gramStart"/>
      <w:r>
        <w:rPr>
          <w:rFonts w:ascii="Courier New" w:hAnsi="Courier New"/>
          <w:sz w:val="20"/>
        </w:rPr>
        <w:t>files</w:t>
      </w:r>
      <w:proofErr w:type="gramEnd"/>
      <w:r>
        <w:rPr>
          <w:rFonts w:ascii="Courier New" w:hAnsi="Courier New"/>
          <w:spacing w:val="-30"/>
          <w:sz w:val="20"/>
        </w:rPr>
        <w:t xml:space="preserve"> </w:t>
      </w:r>
      <w:r>
        <w:rPr>
          <w:sz w:val="20"/>
        </w:rPr>
        <w:t>view</w:t>
      </w:r>
      <w:r>
        <w:rPr>
          <w:spacing w:val="-3"/>
          <w:sz w:val="20"/>
        </w:rPr>
        <w:t xml:space="preserve"> </w:t>
      </w:r>
      <w:r>
        <w:rPr>
          <w:sz w:val="20"/>
        </w:rPr>
        <w:t xml:space="preserve">combines the listings of database filenames found </w:t>
      </w:r>
      <w:r>
        <w:rPr>
          <w:spacing w:val="-6"/>
          <w:sz w:val="20"/>
        </w:rPr>
        <w:t>in</w:t>
      </w:r>
      <w:r>
        <w:rPr>
          <w:spacing w:val="-7"/>
          <w:sz w:val="20"/>
        </w:rPr>
        <w:t xml:space="preserve"> </w:t>
      </w:r>
      <w:r>
        <w:rPr>
          <w:rFonts w:ascii="Courier New" w:hAnsi="Courier New"/>
          <w:spacing w:val="-6"/>
          <w:sz w:val="20"/>
        </w:rPr>
        <w:t>xattrs</w:t>
      </w:r>
      <w:r>
        <w:rPr>
          <w:rFonts w:ascii="Courier New" w:hAnsi="Courier New"/>
          <w:spacing w:val="-45"/>
          <w:sz w:val="20"/>
        </w:rPr>
        <w:t xml:space="preserve"> </w:t>
      </w:r>
      <w:r>
        <w:rPr>
          <w:rFonts w:ascii="Courier New" w:hAnsi="Courier New"/>
          <w:spacing w:val="-6"/>
          <w:sz w:val="20"/>
        </w:rPr>
        <w:t>files</w:t>
      </w:r>
      <w:r>
        <w:rPr>
          <w:rFonts w:ascii="Courier New" w:hAnsi="Courier New"/>
          <w:spacing w:val="-45"/>
          <w:sz w:val="20"/>
        </w:rPr>
        <w:t xml:space="preserve"> </w:t>
      </w:r>
      <w:r>
        <w:rPr>
          <w:rFonts w:ascii="Courier New" w:hAnsi="Courier New"/>
          <w:spacing w:val="-6"/>
          <w:sz w:val="20"/>
        </w:rPr>
        <w:t>pwd</w:t>
      </w:r>
      <w:r>
        <w:rPr>
          <w:rFonts w:ascii="Courier New" w:hAnsi="Courier New"/>
          <w:spacing w:val="-54"/>
          <w:sz w:val="20"/>
        </w:rPr>
        <w:t xml:space="preserve"> </w:t>
      </w:r>
      <w:r>
        <w:rPr>
          <w:spacing w:val="-6"/>
          <w:sz w:val="20"/>
        </w:rPr>
        <w:t xml:space="preserve">and </w:t>
      </w:r>
      <w:r>
        <w:rPr>
          <w:rFonts w:ascii="Courier New" w:hAnsi="Courier New"/>
          <w:spacing w:val="-6"/>
          <w:sz w:val="20"/>
        </w:rPr>
        <w:t>xattrs</w:t>
      </w:r>
      <w:r>
        <w:rPr>
          <w:rFonts w:ascii="Courier New" w:hAnsi="Courier New"/>
          <w:spacing w:val="-45"/>
          <w:sz w:val="20"/>
        </w:rPr>
        <w:t xml:space="preserve"> </w:t>
      </w:r>
      <w:r>
        <w:rPr>
          <w:rFonts w:ascii="Courier New" w:hAnsi="Courier New"/>
          <w:spacing w:val="-6"/>
          <w:sz w:val="20"/>
        </w:rPr>
        <w:t>files</w:t>
      </w:r>
      <w:r>
        <w:rPr>
          <w:rFonts w:ascii="Courier New" w:hAnsi="Courier New"/>
          <w:spacing w:val="-45"/>
          <w:sz w:val="20"/>
        </w:rPr>
        <w:t xml:space="preserve"> </w:t>
      </w:r>
      <w:r>
        <w:rPr>
          <w:rFonts w:ascii="Courier New" w:hAnsi="Courier New"/>
          <w:spacing w:val="-6"/>
          <w:sz w:val="20"/>
        </w:rPr>
        <w:t>rollup</w:t>
      </w:r>
      <w:r>
        <w:rPr>
          <w:spacing w:val="-6"/>
          <w:sz w:val="20"/>
        </w:rPr>
        <w:t>.</w:t>
      </w:r>
    </w:p>
    <w:p w14:paraId="38E60F4E" w14:textId="77777777" w:rsidR="00524BE9" w:rsidRDefault="00524BE9">
      <w:pPr>
        <w:pStyle w:val="BodyText"/>
        <w:spacing w:before="42"/>
      </w:pPr>
    </w:p>
    <w:p w14:paraId="6CE5E74B" w14:textId="77777777" w:rsidR="00524BE9" w:rsidRDefault="00524BE9" w:rsidP="00F778A8">
      <w:pPr>
        <w:pStyle w:val="Heading4"/>
        <w:keepNext w:val="0"/>
        <w:keepLines w:val="0"/>
        <w:widowControl w:val="0"/>
        <w:tabs>
          <w:tab w:val="left" w:pos="1655"/>
        </w:tabs>
        <w:autoSpaceDE w:val="0"/>
        <w:autoSpaceDN w:val="0"/>
        <w:spacing w:before="0"/>
        <w:ind w:left="1655"/>
      </w:pPr>
      <w:bookmarkStart w:id="132" w:name="_bookmark50"/>
      <w:bookmarkEnd w:id="132"/>
      <w:r>
        <w:rPr>
          <w:spacing w:val="-2"/>
          <w:w w:val="115"/>
        </w:rPr>
        <w:t>Usage</w:t>
      </w:r>
    </w:p>
    <w:p w14:paraId="4AE71EC8" w14:textId="77777777" w:rsidR="00524BE9" w:rsidRDefault="00524BE9">
      <w:pPr>
        <w:pStyle w:val="BodyText"/>
        <w:spacing w:before="138" w:line="249" w:lineRule="auto"/>
        <w:ind w:left="955" w:right="1808"/>
        <w:jc w:val="both"/>
      </w:pPr>
      <w:r>
        <w:rPr>
          <w:noProof/>
        </w:rPr>
        <mc:AlternateContent>
          <mc:Choice Requires="wps">
            <w:drawing>
              <wp:anchor distT="0" distB="0" distL="0" distR="0" simplePos="0" relativeHeight="251817984" behindDoc="1" locked="0" layoutInCell="1" allowOverlap="1" wp14:anchorId="18F4D964" wp14:editId="04448BED">
                <wp:simplePos x="0" y="0"/>
                <wp:positionH relativeFrom="page">
                  <wp:posOffset>3189287</wp:posOffset>
                </wp:positionH>
                <wp:positionV relativeFrom="paragraph">
                  <wp:posOffset>355723</wp:posOffset>
                </wp:positionV>
                <wp:extent cx="40005" cy="1270"/>
                <wp:effectExtent l="0" t="0" r="0" b="0"/>
                <wp:wrapNone/>
                <wp:docPr id="169" name="Graphic 16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0005" cy="1270"/>
                        </a:xfrm>
                        <a:custGeom>
                          <a:avLst/>
                          <a:gdLst/>
                          <a:ahLst/>
                          <a:cxnLst/>
                          <a:rect l="l" t="t" r="r" b="b"/>
                          <a:pathLst>
                            <a:path w="40005">
                              <a:moveTo>
                                <a:pt x="0" y="0"/>
                              </a:moveTo>
                              <a:lnTo>
                                <a:pt x="39852"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0E777775" id="Graphic 169" o:spid="_x0000_s1026" style="position:absolute;margin-left:251.1pt;margin-top:28pt;width:3.15pt;height:.1pt;z-index:-251498496;visibility:visible;mso-wrap-style:square;mso-wrap-distance-left:0;mso-wrap-distance-top:0;mso-wrap-distance-right:0;mso-wrap-distance-bottom:0;mso-position-horizontal:absolute;mso-position-horizontal-relative:page;mso-position-vertical:absolute;mso-position-vertical-relative:text;v-text-anchor:top" coordsize="4000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" path="m,l39852,e" filled="f" strokeweight=".14039mm">
                <v:path arrowok="t"/>
                <w10:wrap anchorx="page"/>
              </v:shape>
            </w:pict>
          </mc:Fallback>
        </mc:AlternateContent>
      </w:r>
      <w:r>
        <w:rPr>
          <w:noProof/>
        </w:rPr>
        <mc:AlternateContent>
          <mc:Choice Requires="wps">
            <w:drawing>
              <wp:anchor distT="0" distB="0" distL="0" distR="0" simplePos="0" relativeHeight="251819008" behindDoc="1" locked="0" layoutInCell="1" allowOverlap="1" wp14:anchorId="54B8B839" wp14:editId="4D80343A">
                <wp:simplePos x="0" y="0"/>
                <wp:positionH relativeFrom="page">
                  <wp:posOffset>4297807</wp:posOffset>
                </wp:positionH>
                <wp:positionV relativeFrom="paragraph">
                  <wp:posOffset>355723</wp:posOffset>
                </wp:positionV>
                <wp:extent cx="40005" cy="1270"/>
                <wp:effectExtent l="0" t="0" r="0" b="0"/>
                <wp:wrapNone/>
                <wp:docPr id="170" name="Graphic 17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0005" cy="1270"/>
                        </a:xfrm>
                        <a:custGeom>
                          <a:avLst/>
                          <a:gdLst/>
                          <a:ahLst/>
                          <a:cxnLst/>
                          <a:rect l="l" t="t" r="r" b="b"/>
                          <a:pathLst>
                            <a:path w="40005">
                              <a:moveTo>
                                <a:pt x="0" y="0"/>
                              </a:moveTo>
                              <a:lnTo>
                                <a:pt x="39852"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4F9FE472" id="Graphic 170" o:spid="_x0000_s1026" style="position:absolute;margin-left:338.4pt;margin-top:28pt;width:3.15pt;height:.1pt;z-index:-251497472;visibility:visible;mso-wrap-style:square;mso-wrap-distance-left:0;mso-wrap-distance-top:0;mso-wrap-distance-right:0;mso-wrap-distance-bottom:0;mso-position-horizontal:absolute;mso-position-horizontal-relative:page;mso-position-vertical:absolute;mso-position-vertical-relative:text;v-text-anchor:top" coordsize="4000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" path="m,l39852,e" filled="f" strokeweight=".14039mm">
                <v:path arrowok="t"/>
                <w10:wrap anchorx="page"/>
              </v:shape>
            </w:pict>
          </mc:Fallback>
        </mc:AlternateContent>
      </w:r>
      <w:r>
        <w:rPr>
          <w:w w:val="105"/>
        </w:rPr>
        <w:t>Extended</w:t>
      </w:r>
      <w:r>
        <w:rPr>
          <w:spacing w:val="32"/>
          <w:w w:val="105"/>
        </w:rPr>
        <w:t xml:space="preserve"> </w:t>
      </w:r>
      <w:r>
        <w:rPr>
          <w:w w:val="105"/>
        </w:rPr>
        <w:t>attributes</w:t>
      </w:r>
      <w:r>
        <w:rPr>
          <w:spacing w:val="32"/>
          <w:w w:val="105"/>
        </w:rPr>
        <w:t xml:space="preserve"> </w:t>
      </w:r>
      <w:r>
        <w:rPr>
          <w:w w:val="105"/>
        </w:rPr>
        <w:t>are</w:t>
      </w:r>
      <w:r>
        <w:rPr>
          <w:spacing w:val="32"/>
          <w:w w:val="105"/>
        </w:rPr>
        <w:t xml:space="preserve"> </w:t>
      </w:r>
      <w:r>
        <w:rPr>
          <w:w w:val="105"/>
        </w:rPr>
        <w:t>not</w:t>
      </w:r>
      <w:r>
        <w:rPr>
          <w:spacing w:val="32"/>
          <w:w w:val="105"/>
        </w:rPr>
        <w:t xml:space="preserve"> </w:t>
      </w:r>
      <w:r>
        <w:rPr>
          <w:w w:val="105"/>
        </w:rPr>
        <w:t>pulled</w:t>
      </w:r>
      <w:r>
        <w:rPr>
          <w:spacing w:val="32"/>
          <w:w w:val="105"/>
        </w:rPr>
        <w:t xml:space="preserve"> </w:t>
      </w:r>
      <w:r>
        <w:rPr>
          <w:w w:val="105"/>
        </w:rPr>
        <w:t>from</w:t>
      </w:r>
      <w:r>
        <w:rPr>
          <w:spacing w:val="32"/>
          <w:w w:val="105"/>
        </w:rPr>
        <w:t xml:space="preserve"> </w:t>
      </w:r>
      <w:r>
        <w:rPr>
          <w:w w:val="105"/>
        </w:rPr>
        <w:t>the</w:t>
      </w:r>
      <w:r>
        <w:rPr>
          <w:spacing w:val="32"/>
          <w:w w:val="105"/>
        </w:rPr>
        <w:t xml:space="preserve"> </w:t>
      </w:r>
      <w:r>
        <w:rPr>
          <w:w w:val="105"/>
        </w:rPr>
        <w:t>filesystem</w:t>
      </w:r>
      <w:r>
        <w:rPr>
          <w:spacing w:val="32"/>
          <w:w w:val="105"/>
        </w:rPr>
        <w:t xml:space="preserve"> </w:t>
      </w:r>
      <w:r>
        <w:rPr>
          <w:w w:val="105"/>
        </w:rPr>
        <w:t>by</w:t>
      </w:r>
      <w:r>
        <w:rPr>
          <w:spacing w:val="32"/>
          <w:w w:val="105"/>
        </w:rPr>
        <w:t xml:space="preserve"> </w:t>
      </w:r>
      <w:r>
        <w:rPr>
          <w:w w:val="105"/>
        </w:rPr>
        <w:t>default.</w:t>
      </w:r>
      <w:r>
        <w:rPr>
          <w:spacing w:val="40"/>
          <w:w w:val="105"/>
        </w:rPr>
        <w:t xml:space="preserve"> </w:t>
      </w:r>
      <w:proofErr w:type="gramStart"/>
      <w:r>
        <w:rPr>
          <w:w w:val="105"/>
        </w:rPr>
        <w:t>In</w:t>
      </w:r>
      <w:r>
        <w:rPr>
          <w:spacing w:val="32"/>
          <w:w w:val="105"/>
        </w:rPr>
        <w:t xml:space="preserve"> </w:t>
      </w:r>
      <w:r>
        <w:rPr>
          <w:w w:val="105"/>
        </w:rPr>
        <w:t>order</w:t>
      </w:r>
      <w:r>
        <w:rPr>
          <w:spacing w:val="32"/>
          <w:w w:val="105"/>
        </w:rPr>
        <w:t xml:space="preserve"> </w:t>
      </w:r>
      <w:r>
        <w:rPr>
          <w:w w:val="105"/>
        </w:rPr>
        <w:t>to</w:t>
      </w:r>
      <w:proofErr w:type="gramEnd"/>
      <w:r>
        <w:rPr>
          <w:w w:val="105"/>
        </w:rPr>
        <w:t xml:space="preserve"> </w:t>
      </w:r>
      <w:r>
        <w:t>pull</w:t>
      </w:r>
      <w:r>
        <w:rPr>
          <w:spacing w:val="-8"/>
        </w:rPr>
        <w:t xml:space="preserve"> </w:t>
      </w:r>
      <w:r>
        <w:t>them,</w:t>
      </w:r>
      <w:r>
        <w:rPr>
          <w:spacing w:val="-7"/>
        </w:rPr>
        <w:t xml:space="preserve"> </w:t>
      </w:r>
      <w:r>
        <w:t>pass</w:t>
      </w:r>
      <w:r>
        <w:rPr>
          <w:spacing w:val="-7"/>
        </w:rPr>
        <w:t xml:space="preserve"> </w:t>
      </w:r>
      <w:r>
        <w:rPr>
          <w:rFonts w:ascii="Courier New"/>
        </w:rPr>
        <w:t>-x</w:t>
      </w:r>
      <w:r>
        <w:rPr>
          <w:rFonts w:ascii="Courier New"/>
          <w:spacing w:val="-54"/>
        </w:rPr>
        <w:t xml:space="preserve"> </w:t>
      </w:r>
      <w:r>
        <w:t>to</w:t>
      </w:r>
      <w:r>
        <w:rPr>
          <w:spacing w:val="-7"/>
        </w:rPr>
        <w:t xml:space="preserve"> </w:t>
      </w:r>
      <w:r>
        <w:rPr>
          <w:rFonts w:ascii="Courier New"/>
        </w:rPr>
        <w:t>gufi</w:t>
      </w:r>
      <w:r>
        <w:rPr>
          <w:rFonts w:ascii="Courier New"/>
          <w:spacing w:val="-45"/>
        </w:rPr>
        <w:t xml:space="preserve"> </w:t>
      </w:r>
      <w:r>
        <w:rPr>
          <w:rFonts w:ascii="Courier New"/>
        </w:rPr>
        <w:t>dir2index</w:t>
      </w:r>
      <w:r>
        <w:rPr>
          <w:rFonts w:ascii="Courier New"/>
          <w:spacing w:val="-54"/>
        </w:rPr>
        <w:t xml:space="preserve"> </w:t>
      </w:r>
      <w:r>
        <w:t>or</w:t>
      </w:r>
      <w:r>
        <w:rPr>
          <w:spacing w:val="-7"/>
        </w:rPr>
        <w:t xml:space="preserve"> </w:t>
      </w:r>
      <w:r>
        <w:rPr>
          <w:rFonts w:ascii="Courier New"/>
        </w:rPr>
        <w:t>gufi</w:t>
      </w:r>
      <w:r>
        <w:rPr>
          <w:rFonts w:ascii="Courier New"/>
          <w:spacing w:val="-45"/>
        </w:rPr>
        <w:t xml:space="preserve"> </w:t>
      </w:r>
      <w:r>
        <w:rPr>
          <w:rFonts w:ascii="Courier New"/>
        </w:rPr>
        <w:t>dir2trace</w:t>
      </w:r>
      <w:r>
        <w:t>.</w:t>
      </w:r>
    </w:p>
    <w:p w14:paraId="1F94C622" w14:textId="77777777" w:rsidR="00524BE9" w:rsidRDefault="00524BE9">
      <w:pPr>
        <w:pStyle w:val="BodyText"/>
        <w:spacing w:line="230" w:lineRule="exact"/>
        <w:ind w:left="1254"/>
      </w:pPr>
      <w:r>
        <w:rPr>
          <w:w w:val="110"/>
        </w:rPr>
        <w:t>Note</w:t>
      </w:r>
      <w:r>
        <w:rPr>
          <w:spacing w:val="-7"/>
          <w:w w:val="110"/>
        </w:rPr>
        <w:t xml:space="preserve"> </w:t>
      </w:r>
      <w:r>
        <w:rPr>
          <w:w w:val="110"/>
        </w:rPr>
        <w:t>that</w:t>
      </w:r>
      <w:r>
        <w:rPr>
          <w:spacing w:val="-7"/>
          <w:w w:val="110"/>
        </w:rPr>
        <w:t xml:space="preserve"> </w:t>
      </w:r>
      <w:r>
        <w:rPr>
          <w:w w:val="110"/>
        </w:rPr>
        <w:t>only</w:t>
      </w:r>
      <w:r>
        <w:rPr>
          <w:spacing w:val="-7"/>
          <w:w w:val="110"/>
        </w:rPr>
        <w:t xml:space="preserve"> </w:t>
      </w:r>
      <w:r>
        <w:rPr>
          <w:w w:val="110"/>
        </w:rPr>
        <w:t>xattr</w:t>
      </w:r>
      <w:r>
        <w:rPr>
          <w:spacing w:val="-6"/>
          <w:w w:val="110"/>
        </w:rPr>
        <w:t xml:space="preserve"> </w:t>
      </w:r>
      <w:r>
        <w:rPr>
          <w:w w:val="110"/>
        </w:rPr>
        <w:t>pairs</w:t>
      </w:r>
      <w:r>
        <w:rPr>
          <w:spacing w:val="-7"/>
          <w:w w:val="110"/>
        </w:rPr>
        <w:t xml:space="preserve"> </w:t>
      </w:r>
      <w:r>
        <w:rPr>
          <w:w w:val="110"/>
        </w:rPr>
        <w:t>in</w:t>
      </w:r>
      <w:r>
        <w:rPr>
          <w:spacing w:val="-7"/>
          <w:w w:val="110"/>
        </w:rPr>
        <w:t xml:space="preserve"> </w:t>
      </w:r>
      <w:r>
        <w:rPr>
          <w:w w:val="110"/>
        </w:rPr>
        <w:t>the</w:t>
      </w:r>
      <w:r>
        <w:rPr>
          <w:spacing w:val="-7"/>
          <w:w w:val="110"/>
        </w:rPr>
        <w:t xml:space="preserve"> </w:t>
      </w:r>
      <w:r>
        <w:rPr>
          <w:w w:val="110"/>
        </w:rPr>
        <w:t>user</w:t>
      </w:r>
      <w:r>
        <w:rPr>
          <w:spacing w:val="-6"/>
          <w:w w:val="110"/>
        </w:rPr>
        <w:t xml:space="preserve"> </w:t>
      </w:r>
      <w:r>
        <w:rPr>
          <w:w w:val="110"/>
        </w:rPr>
        <w:t>namespace</w:t>
      </w:r>
      <w:r>
        <w:rPr>
          <w:spacing w:val="-7"/>
          <w:w w:val="110"/>
        </w:rPr>
        <w:t xml:space="preserve"> </w:t>
      </w:r>
      <w:r>
        <w:rPr>
          <w:w w:val="110"/>
        </w:rPr>
        <w:t>(</w:t>
      </w:r>
      <w:proofErr w:type="gramStart"/>
      <w:r>
        <w:rPr>
          <w:rFonts w:ascii="Courier New"/>
          <w:w w:val="110"/>
        </w:rPr>
        <w:t>user.*</w:t>
      </w:r>
      <w:proofErr w:type="gramEnd"/>
      <w:r>
        <w:rPr>
          <w:w w:val="110"/>
        </w:rPr>
        <w:t>)</w:t>
      </w:r>
      <w:r>
        <w:rPr>
          <w:spacing w:val="-7"/>
          <w:w w:val="110"/>
        </w:rPr>
        <w:t xml:space="preserve"> </w:t>
      </w:r>
      <w:r>
        <w:rPr>
          <w:w w:val="110"/>
        </w:rPr>
        <w:t>are</w:t>
      </w:r>
      <w:r>
        <w:rPr>
          <w:spacing w:val="-6"/>
          <w:w w:val="110"/>
        </w:rPr>
        <w:t xml:space="preserve"> </w:t>
      </w:r>
      <w:r>
        <w:rPr>
          <w:spacing w:val="-2"/>
          <w:w w:val="110"/>
        </w:rPr>
        <w:t>extracted.</w:t>
      </w:r>
    </w:p>
    <w:p w14:paraId="2981DA46" w14:textId="77777777" w:rsidR="00524BE9" w:rsidRDefault="00524BE9">
      <w:pPr>
        <w:pStyle w:val="BodyText"/>
        <w:spacing w:before="44"/>
      </w:pPr>
    </w:p>
    <w:p w14:paraId="759F73B0" w14:textId="77777777" w:rsidR="00524BE9" w:rsidRDefault="00524BE9" w:rsidP="00F778A8">
      <w:pPr>
        <w:pStyle w:val="Heading2"/>
        <w:keepNext w:val="0"/>
        <w:keepLines w:val="0"/>
        <w:widowControl w:val="0"/>
        <w:tabs>
          <w:tab w:val="left" w:pos="1567"/>
        </w:tabs>
        <w:autoSpaceDE w:val="0"/>
        <w:autoSpaceDN w:val="0"/>
        <w:spacing w:before="0"/>
        <w:ind w:left="1567"/>
      </w:pPr>
      <w:bookmarkStart w:id="133" w:name="_bookmark51"/>
      <w:bookmarkStart w:id="134" w:name="_Toc233306169"/>
      <w:bookmarkEnd w:id="133"/>
      <w:r>
        <w:rPr>
          <w:w w:val="115"/>
        </w:rPr>
        <w:t>External</w:t>
      </w:r>
      <w:r>
        <w:rPr>
          <w:spacing w:val="2"/>
          <w:w w:val="115"/>
        </w:rPr>
        <w:t xml:space="preserve"> </w:t>
      </w:r>
      <w:r>
        <w:rPr>
          <w:spacing w:val="-2"/>
          <w:w w:val="115"/>
        </w:rPr>
        <w:t>Databases</w:t>
      </w:r>
      <w:bookmarkEnd w:id="134"/>
    </w:p>
    <w:p w14:paraId="012612FD" w14:textId="5C0A33C3" w:rsidR="00524BE9" w:rsidRDefault="00524BE9">
      <w:pPr>
        <w:pStyle w:val="BodyText"/>
        <w:spacing w:before="129" w:line="249" w:lineRule="auto"/>
        <w:ind w:left="955" w:right="1808"/>
        <w:jc w:val="both"/>
      </w:pPr>
      <w:r>
        <w:rPr>
          <w:w w:val="105"/>
        </w:rPr>
        <w:t>In addition to extended attributes, users may place SQLite3 database files into</w:t>
      </w:r>
      <w:r>
        <w:rPr>
          <w:spacing w:val="80"/>
          <w:w w:val="105"/>
        </w:rPr>
        <w:t xml:space="preserve"> </w:t>
      </w:r>
      <w:r>
        <w:rPr>
          <w:w w:val="105"/>
        </w:rPr>
        <w:t>the source file system to be indexed and attached into GUFI for querying.</w:t>
      </w:r>
      <w:r>
        <w:rPr>
          <w:spacing w:val="40"/>
          <w:w w:val="105"/>
        </w:rPr>
        <w:t xml:space="preserve"> </w:t>
      </w:r>
      <w:r>
        <w:rPr>
          <w:w w:val="105"/>
        </w:rPr>
        <w:t xml:space="preserve">This effectively allows for users to associate and query </w:t>
      </w:r>
      <w:r w:rsidR="00CF0B26">
        <w:rPr>
          <w:w w:val="105"/>
        </w:rPr>
        <w:t>arbitrary</w:t>
      </w:r>
      <w:r>
        <w:rPr>
          <w:w w:val="105"/>
        </w:rPr>
        <w:t xml:space="preserve"> data with filesystem </w:t>
      </w:r>
      <w:r>
        <w:rPr>
          <w:spacing w:val="-2"/>
          <w:w w:val="105"/>
        </w:rPr>
        <w:t>metadata.</w:t>
      </w:r>
    </w:p>
    <w:p w14:paraId="6F8D978D" w14:textId="4AA7B92A" w:rsidR="00BC7AD7" w:rsidRPr="00BC7AD7" w:rsidRDefault="00524BE9" w:rsidP="00BC7AD7">
      <w:pPr>
        <w:pStyle w:val="BodyText"/>
        <w:spacing w:line="249" w:lineRule="auto"/>
        <w:ind w:left="955" w:right="1809" w:firstLine="298"/>
        <w:jc w:val="both"/>
        <w:rPr>
          <w:w w:val="110"/>
        </w:rPr>
        <w:sectPr w:rsidR="00BC7AD7" w:rsidRPr="00BC7AD7" w:rsidSect="005B00B8">
          <w:pgSz w:w="12240" w:h="15840"/>
          <w:pgMar w:top="1820" w:right="880" w:bottom="1920" w:left="1720" w:header="0" w:footer="1737" w:gutter="0"/>
          <w:cols w:space="720"/>
        </w:sectPr>
      </w:pPr>
      <w:r>
        <w:rPr>
          <w:w w:val="110"/>
        </w:rPr>
        <w:t>The</w:t>
      </w:r>
      <w:r>
        <w:rPr>
          <w:spacing w:val="-9"/>
          <w:w w:val="110"/>
        </w:rPr>
        <w:t xml:space="preserve"> </w:t>
      </w:r>
      <w:r>
        <w:rPr>
          <w:w w:val="110"/>
        </w:rPr>
        <w:t>extended</w:t>
      </w:r>
      <w:r>
        <w:rPr>
          <w:spacing w:val="-9"/>
          <w:w w:val="110"/>
        </w:rPr>
        <w:t xml:space="preserve"> </w:t>
      </w:r>
      <w:r>
        <w:rPr>
          <w:w w:val="110"/>
        </w:rPr>
        <w:t>attribute</w:t>
      </w:r>
      <w:r>
        <w:rPr>
          <w:spacing w:val="-9"/>
          <w:w w:val="110"/>
        </w:rPr>
        <w:t xml:space="preserve"> </w:t>
      </w:r>
      <w:r>
        <w:rPr>
          <w:w w:val="110"/>
        </w:rPr>
        <w:t>code</w:t>
      </w:r>
      <w:r>
        <w:rPr>
          <w:spacing w:val="-9"/>
          <w:w w:val="110"/>
        </w:rPr>
        <w:t xml:space="preserve"> </w:t>
      </w:r>
      <w:r>
        <w:rPr>
          <w:w w:val="110"/>
        </w:rPr>
        <w:t>uses</w:t>
      </w:r>
      <w:r>
        <w:rPr>
          <w:spacing w:val="-9"/>
          <w:w w:val="110"/>
        </w:rPr>
        <w:t xml:space="preserve"> </w:t>
      </w:r>
      <w:r>
        <w:rPr>
          <w:w w:val="110"/>
        </w:rPr>
        <w:t>the</w:t>
      </w:r>
      <w:r>
        <w:rPr>
          <w:spacing w:val="-9"/>
          <w:w w:val="110"/>
        </w:rPr>
        <w:t xml:space="preserve"> </w:t>
      </w:r>
      <w:r>
        <w:rPr>
          <w:w w:val="110"/>
        </w:rPr>
        <w:t>more</w:t>
      </w:r>
      <w:r>
        <w:rPr>
          <w:spacing w:val="-9"/>
          <w:w w:val="110"/>
        </w:rPr>
        <w:t xml:space="preserve"> </w:t>
      </w:r>
      <w:r>
        <w:rPr>
          <w:w w:val="110"/>
        </w:rPr>
        <w:t>generic</w:t>
      </w:r>
      <w:r>
        <w:rPr>
          <w:spacing w:val="-9"/>
          <w:w w:val="110"/>
        </w:rPr>
        <w:t xml:space="preserve"> </w:t>
      </w:r>
      <w:r>
        <w:rPr>
          <w:w w:val="110"/>
        </w:rPr>
        <w:t>external</w:t>
      </w:r>
      <w:r>
        <w:rPr>
          <w:spacing w:val="-9"/>
          <w:w w:val="110"/>
        </w:rPr>
        <w:t xml:space="preserve"> </w:t>
      </w:r>
      <w:r>
        <w:rPr>
          <w:w w:val="110"/>
        </w:rPr>
        <w:t>database</w:t>
      </w:r>
      <w:r>
        <w:rPr>
          <w:spacing w:val="-9"/>
          <w:w w:val="110"/>
        </w:rPr>
        <w:t xml:space="preserve"> </w:t>
      </w:r>
      <w:r>
        <w:rPr>
          <w:w w:val="110"/>
        </w:rPr>
        <w:t>infrastructure to track the extended attributes that were not rolled in.</w:t>
      </w:r>
      <w:r w:rsidR="00BC7AD7">
        <w:rPr>
          <w:w w:val="110"/>
        </w:rPr>
        <w:t xml:space="preserve">  If </w:t>
      </w:r>
      <w:proofErr w:type="gramStart"/>
      <w:r w:rsidR="00BC7AD7">
        <w:rPr>
          <w:w w:val="110"/>
        </w:rPr>
        <w:t xml:space="preserve">users </w:t>
      </w:r>
      <w:r w:rsidR="00A105D8">
        <w:rPr>
          <w:w w:val="110"/>
        </w:rPr>
        <w:t xml:space="preserve"> wish</w:t>
      </w:r>
      <w:proofErr w:type="gramEnd"/>
      <w:r w:rsidR="00A105D8">
        <w:rPr>
          <w:w w:val="110"/>
        </w:rPr>
        <w:t xml:space="preserve"> to use their own external databases, they </w:t>
      </w:r>
      <w:proofErr w:type="gramStart"/>
      <w:r w:rsidR="00A105D8">
        <w:rPr>
          <w:w w:val="110"/>
        </w:rPr>
        <w:t>will  have</w:t>
      </w:r>
      <w:proofErr w:type="gramEnd"/>
      <w:r w:rsidR="00A105D8">
        <w:rPr>
          <w:w w:val="110"/>
        </w:rPr>
        <w:t xml:space="preserve"> the same issues with rollups if they want to </w:t>
      </w:r>
      <w:proofErr w:type="gramStart"/>
      <w:r w:rsidR="00A105D8">
        <w:rPr>
          <w:w w:val="110"/>
        </w:rPr>
        <w:t>roll  their</w:t>
      </w:r>
      <w:proofErr w:type="gramEnd"/>
      <w:r w:rsidR="00A105D8">
        <w:rPr>
          <w:w w:val="110"/>
        </w:rPr>
        <w:t xml:space="preserve"> information up for performance reasons if the external databases   are extracted information from files and that information needs to be protected the same as the files the information was derived from.  </w:t>
      </w:r>
      <w:r w:rsidR="00A105D8">
        <w:rPr>
          <w:w w:val="110"/>
        </w:rPr>
        <w:lastRenderedPageBreak/>
        <w:t>The same methods used as in the extended attribute roll in oriented permission permutation approach would apply.</w:t>
      </w:r>
      <w:r w:rsidR="00ED3F11">
        <w:rPr>
          <w:w w:val="110"/>
        </w:rPr>
        <w:t xml:space="preserve">  Using </w:t>
      </w:r>
      <w:proofErr w:type="gramStart"/>
      <w:r w:rsidR="00ED3F11">
        <w:rPr>
          <w:w w:val="110"/>
        </w:rPr>
        <w:t>the  GUFI</w:t>
      </w:r>
      <w:proofErr w:type="gramEnd"/>
      <w:r w:rsidR="00ED3F11">
        <w:rPr>
          <w:w w:val="110"/>
        </w:rPr>
        <w:t xml:space="preserve">  external database feature helps with </w:t>
      </w:r>
      <w:proofErr w:type="gramStart"/>
      <w:r w:rsidR="00ED3F11">
        <w:rPr>
          <w:w w:val="110"/>
        </w:rPr>
        <w:t>this  ensuring</w:t>
      </w:r>
      <w:proofErr w:type="gramEnd"/>
      <w:r w:rsidR="00ED3F11">
        <w:rPr>
          <w:w w:val="110"/>
        </w:rPr>
        <w:t xml:space="preserve"> of permissions and enabling rollups.</w:t>
      </w:r>
    </w:p>
    <w:p w14:paraId="25FBE443" w14:textId="77777777" w:rsidR="00524BE9" w:rsidRDefault="00524BE9">
      <w:pPr>
        <w:pStyle w:val="BodyText"/>
      </w:pPr>
    </w:p>
    <w:p w14:paraId="4B70ACF0" w14:textId="77777777" w:rsidR="00524BE9" w:rsidRDefault="00524BE9">
      <w:pPr>
        <w:pStyle w:val="BodyText"/>
        <w:spacing w:before="228"/>
      </w:pPr>
    </w:p>
    <w:p w14:paraId="3CA761C8" w14:textId="77777777" w:rsidR="00524BE9" w:rsidRDefault="00524BE9" w:rsidP="00F778A8">
      <w:pPr>
        <w:pStyle w:val="Heading4"/>
        <w:keepNext w:val="0"/>
        <w:keepLines w:val="0"/>
        <w:widowControl w:val="0"/>
        <w:tabs>
          <w:tab w:val="left" w:pos="1655"/>
        </w:tabs>
        <w:autoSpaceDE w:val="0"/>
        <w:autoSpaceDN w:val="0"/>
        <w:spacing w:before="0"/>
        <w:ind w:left="1655"/>
      </w:pPr>
      <w:bookmarkStart w:id="135" w:name="_bookmark52"/>
      <w:bookmarkEnd w:id="135"/>
      <w:r>
        <w:rPr>
          <w:spacing w:val="-2"/>
          <w:w w:val="115"/>
        </w:rPr>
        <w:t>Usage</w:t>
      </w:r>
    </w:p>
    <w:p w14:paraId="7C5F1363" w14:textId="77777777" w:rsidR="00524BE9" w:rsidRDefault="00524BE9">
      <w:pPr>
        <w:pStyle w:val="BodyText"/>
        <w:spacing w:before="138" w:line="249" w:lineRule="auto"/>
        <w:ind w:left="955" w:right="1807"/>
        <w:jc w:val="both"/>
      </w:pPr>
      <w:r>
        <w:rPr>
          <w:w w:val="105"/>
        </w:rPr>
        <w:t>All external database files for a set of data should have the same basename.</w:t>
      </w:r>
      <w:r>
        <w:rPr>
          <w:spacing w:val="40"/>
          <w:w w:val="105"/>
        </w:rPr>
        <w:t xml:space="preserve"> </w:t>
      </w:r>
      <w:r>
        <w:rPr>
          <w:w w:val="105"/>
        </w:rPr>
        <w:t>The files should be listed in a simple text file called “</w:t>
      </w:r>
      <w:proofErr w:type="gramStart"/>
      <w:r>
        <w:rPr>
          <w:w w:val="105"/>
        </w:rPr>
        <w:t>external.gufi</w:t>
      </w:r>
      <w:proofErr w:type="gramEnd"/>
      <w:r>
        <w:rPr>
          <w:w w:val="105"/>
        </w:rPr>
        <w:t>” that is in the directory</w:t>
      </w:r>
      <w:r>
        <w:rPr>
          <w:spacing w:val="18"/>
          <w:w w:val="105"/>
        </w:rPr>
        <w:t xml:space="preserve"> </w:t>
      </w:r>
      <w:r>
        <w:rPr>
          <w:w w:val="105"/>
        </w:rPr>
        <w:t>where</w:t>
      </w:r>
      <w:r>
        <w:rPr>
          <w:spacing w:val="18"/>
          <w:w w:val="105"/>
        </w:rPr>
        <w:t xml:space="preserve"> </w:t>
      </w:r>
      <w:r>
        <w:rPr>
          <w:w w:val="105"/>
        </w:rPr>
        <w:t>a</w:t>
      </w:r>
      <w:r>
        <w:rPr>
          <w:spacing w:val="17"/>
          <w:w w:val="105"/>
        </w:rPr>
        <w:t xml:space="preserve"> </w:t>
      </w:r>
      <w:r>
        <w:rPr>
          <w:w w:val="105"/>
        </w:rPr>
        <w:t>subset</w:t>
      </w:r>
      <w:r>
        <w:rPr>
          <w:spacing w:val="18"/>
          <w:w w:val="105"/>
        </w:rPr>
        <w:t xml:space="preserve"> </w:t>
      </w:r>
      <w:r>
        <w:rPr>
          <w:w w:val="105"/>
        </w:rPr>
        <w:t>of</w:t>
      </w:r>
      <w:r>
        <w:rPr>
          <w:spacing w:val="18"/>
          <w:w w:val="105"/>
        </w:rPr>
        <w:t xml:space="preserve"> </w:t>
      </w:r>
      <w:r>
        <w:rPr>
          <w:w w:val="105"/>
        </w:rPr>
        <w:t>the</w:t>
      </w:r>
      <w:r>
        <w:rPr>
          <w:spacing w:val="18"/>
          <w:w w:val="105"/>
        </w:rPr>
        <w:t xml:space="preserve"> </w:t>
      </w:r>
      <w:r>
        <w:rPr>
          <w:w w:val="105"/>
        </w:rPr>
        <w:t>data</w:t>
      </w:r>
      <w:r>
        <w:rPr>
          <w:spacing w:val="17"/>
          <w:w w:val="105"/>
        </w:rPr>
        <w:t xml:space="preserve"> </w:t>
      </w:r>
      <w:r>
        <w:rPr>
          <w:w w:val="105"/>
        </w:rPr>
        <w:t>will</w:t>
      </w:r>
      <w:r>
        <w:rPr>
          <w:spacing w:val="18"/>
          <w:w w:val="105"/>
        </w:rPr>
        <w:t xml:space="preserve"> </w:t>
      </w:r>
      <w:r>
        <w:rPr>
          <w:w w:val="105"/>
        </w:rPr>
        <w:t>be</w:t>
      </w:r>
      <w:r>
        <w:rPr>
          <w:spacing w:val="18"/>
          <w:w w:val="105"/>
        </w:rPr>
        <w:t xml:space="preserve"> </w:t>
      </w:r>
      <w:r>
        <w:rPr>
          <w:w w:val="105"/>
        </w:rPr>
        <w:t>joined</w:t>
      </w:r>
      <w:r>
        <w:rPr>
          <w:spacing w:val="18"/>
          <w:w w:val="105"/>
        </w:rPr>
        <w:t xml:space="preserve"> </w:t>
      </w:r>
      <w:r>
        <w:rPr>
          <w:w w:val="105"/>
        </w:rPr>
        <w:t>with</w:t>
      </w:r>
      <w:r>
        <w:rPr>
          <w:spacing w:val="18"/>
          <w:w w:val="105"/>
        </w:rPr>
        <w:t xml:space="preserve"> </w:t>
      </w:r>
      <w:r>
        <w:rPr>
          <w:w w:val="105"/>
        </w:rPr>
        <w:t>GUFI</w:t>
      </w:r>
      <w:r>
        <w:rPr>
          <w:spacing w:val="18"/>
          <w:w w:val="105"/>
        </w:rPr>
        <w:t xml:space="preserve"> </w:t>
      </w:r>
      <w:r>
        <w:rPr>
          <w:w w:val="105"/>
        </w:rPr>
        <w:t>data.</w:t>
      </w:r>
      <w:r>
        <w:rPr>
          <w:spacing w:val="40"/>
          <w:w w:val="105"/>
        </w:rPr>
        <w:t xml:space="preserve"> </w:t>
      </w:r>
      <w:r>
        <w:rPr>
          <w:w w:val="105"/>
        </w:rPr>
        <w:t>If</w:t>
      </w:r>
      <w:r>
        <w:rPr>
          <w:spacing w:val="18"/>
          <w:w w:val="105"/>
        </w:rPr>
        <w:t xml:space="preserve"> </w:t>
      </w:r>
      <w:r>
        <w:rPr>
          <w:w w:val="105"/>
        </w:rPr>
        <w:t>the</w:t>
      </w:r>
      <w:r>
        <w:rPr>
          <w:spacing w:val="18"/>
          <w:w w:val="105"/>
        </w:rPr>
        <w:t xml:space="preserve"> </w:t>
      </w:r>
      <w:r>
        <w:rPr>
          <w:w w:val="105"/>
        </w:rPr>
        <w:t>path is</w:t>
      </w:r>
      <w:r>
        <w:rPr>
          <w:spacing w:val="26"/>
          <w:w w:val="105"/>
        </w:rPr>
        <w:t xml:space="preserve"> </w:t>
      </w:r>
      <w:r>
        <w:rPr>
          <w:w w:val="105"/>
        </w:rPr>
        <w:t>relative,</w:t>
      </w:r>
      <w:r>
        <w:rPr>
          <w:spacing w:val="28"/>
          <w:w w:val="105"/>
        </w:rPr>
        <w:t xml:space="preserve"> </w:t>
      </w:r>
      <w:r>
        <w:rPr>
          <w:w w:val="105"/>
        </w:rPr>
        <w:t>it</w:t>
      </w:r>
      <w:r>
        <w:rPr>
          <w:spacing w:val="26"/>
          <w:w w:val="105"/>
        </w:rPr>
        <w:t xml:space="preserve"> </w:t>
      </w:r>
      <w:r>
        <w:rPr>
          <w:w w:val="105"/>
        </w:rPr>
        <w:t>will</w:t>
      </w:r>
      <w:r>
        <w:rPr>
          <w:spacing w:val="26"/>
          <w:w w:val="105"/>
        </w:rPr>
        <w:t xml:space="preserve"> </w:t>
      </w:r>
      <w:r>
        <w:rPr>
          <w:w w:val="105"/>
        </w:rPr>
        <w:t>be</w:t>
      </w:r>
      <w:r>
        <w:rPr>
          <w:spacing w:val="26"/>
          <w:w w:val="105"/>
        </w:rPr>
        <w:t xml:space="preserve"> </w:t>
      </w:r>
      <w:r>
        <w:rPr>
          <w:w w:val="105"/>
        </w:rPr>
        <w:t>concatentated</w:t>
      </w:r>
      <w:r>
        <w:rPr>
          <w:spacing w:val="26"/>
          <w:w w:val="105"/>
        </w:rPr>
        <w:t xml:space="preserve"> </w:t>
      </w:r>
      <w:r>
        <w:rPr>
          <w:w w:val="105"/>
        </w:rPr>
        <w:t>with</w:t>
      </w:r>
      <w:r>
        <w:rPr>
          <w:spacing w:val="26"/>
          <w:w w:val="105"/>
        </w:rPr>
        <w:t xml:space="preserve"> </w:t>
      </w:r>
      <w:r>
        <w:rPr>
          <w:w w:val="105"/>
        </w:rPr>
        <w:t>the</w:t>
      </w:r>
      <w:r>
        <w:rPr>
          <w:spacing w:val="26"/>
          <w:w w:val="105"/>
        </w:rPr>
        <w:t xml:space="preserve"> </w:t>
      </w:r>
      <w:r>
        <w:rPr>
          <w:w w:val="105"/>
        </w:rPr>
        <w:t>parent</w:t>
      </w:r>
      <w:r>
        <w:rPr>
          <w:spacing w:val="26"/>
          <w:w w:val="105"/>
        </w:rPr>
        <w:t xml:space="preserve"> </w:t>
      </w:r>
      <w:r>
        <w:rPr>
          <w:w w:val="105"/>
        </w:rPr>
        <w:t>directory’s</w:t>
      </w:r>
      <w:r>
        <w:rPr>
          <w:spacing w:val="26"/>
          <w:w w:val="105"/>
        </w:rPr>
        <w:t xml:space="preserve"> </w:t>
      </w:r>
      <w:r>
        <w:rPr>
          <w:w w:val="105"/>
        </w:rPr>
        <w:t>path</w:t>
      </w:r>
      <w:r>
        <w:rPr>
          <w:spacing w:val="26"/>
          <w:w w:val="105"/>
        </w:rPr>
        <w:t xml:space="preserve"> </w:t>
      </w:r>
      <w:r>
        <w:rPr>
          <w:w w:val="105"/>
        </w:rPr>
        <w:t>to</w:t>
      </w:r>
      <w:r>
        <w:rPr>
          <w:spacing w:val="26"/>
          <w:w w:val="105"/>
        </w:rPr>
        <w:t xml:space="preserve"> </w:t>
      </w:r>
      <w:r>
        <w:rPr>
          <w:w w:val="105"/>
        </w:rPr>
        <w:t>produce an absolute path.</w:t>
      </w:r>
    </w:p>
    <w:p w14:paraId="6677C615" w14:textId="77777777" w:rsidR="00524BE9" w:rsidRDefault="00524BE9">
      <w:pPr>
        <w:pStyle w:val="BodyText"/>
        <w:spacing w:before="5" w:line="232" w:lineRule="auto"/>
        <w:ind w:left="955" w:right="1809" w:firstLine="298"/>
        <w:jc w:val="both"/>
      </w:pPr>
      <w:r>
        <w:rPr>
          <w:rFonts w:ascii="Courier New" w:hAnsi="Courier New"/>
          <w:w w:val="105"/>
        </w:rPr>
        <w:t>-q</w:t>
      </w:r>
      <w:r>
        <w:rPr>
          <w:rFonts w:ascii="Courier New" w:hAnsi="Courier New"/>
          <w:spacing w:val="-32"/>
          <w:w w:val="105"/>
        </w:rPr>
        <w:t xml:space="preserve"> </w:t>
      </w:r>
      <w:r>
        <w:rPr>
          <w:w w:val="105"/>
        </w:rPr>
        <w:t>may</w:t>
      </w:r>
      <w:r>
        <w:rPr>
          <w:spacing w:val="3"/>
          <w:w w:val="105"/>
        </w:rPr>
        <w:t xml:space="preserve"> </w:t>
      </w:r>
      <w:r>
        <w:rPr>
          <w:w w:val="105"/>
        </w:rPr>
        <w:t>be</w:t>
      </w:r>
      <w:r>
        <w:rPr>
          <w:spacing w:val="23"/>
          <w:w w:val="105"/>
        </w:rPr>
        <w:t xml:space="preserve"> </w:t>
      </w:r>
      <w:r>
        <w:rPr>
          <w:w w:val="105"/>
        </w:rPr>
        <w:t>passed</w:t>
      </w:r>
      <w:r>
        <w:rPr>
          <w:spacing w:val="22"/>
          <w:w w:val="105"/>
        </w:rPr>
        <w:t xml:space="preserve"> </w:t>
      </w:r>
      <w:r>
        <w:rPr>
          <w:w w:val="105"/>
        </w:rPr>
        <w:t>in</w:t>
      </w:r>
      <w:r>
        <w:rPr>
          <w:spacing w:val="22"/>
          <w:w w:val="105"/>
        </w:rPr>
        <w:t xml:space="preserve"> </w:t>
      </w:r>
      <w:r>
        <w:rPr>
          <w:w w:val="105"/>
        </w:rPr>
        <w:t>during</w:t>
      </w:r>
      <w:r>
        <w:rPr>
          <w:spacing w:val="22"/>
          <w:w w:val="105"/>
        </w:rPr>
        <w:t xml:space="preserve"> </w:t>
      </w:r>
      <w:r>
        <w:rPr>
          <w:w w:val="105"/>
        </w:rPr>
        <w:t>indexing</w:t>
      </w:r>
      <w:r>
        <w:rPr>
          <w:spacing w:val="21"/>
          <w:w w:val="105"/>
        </w:rPr>
        <w:t xml:space="preserve"> </w:t>
      </w:r>
      <w:proofErr w:type="gramStart"/>
      <w:r>
        <w:rPr>
          <w:w w:val="105"/>
        </w:rPr>
        <w:t>in</w:t>
      </w:r>
      <w:r>
        <w:rPr>
          <w:spacing w:val="22"/>
          <w:w w:val="105"/>
        </w:rPr>
        <w:t xml:space="preserve"> </w:t>
      </w:r>
      <w:r>
        <w:rPr>
          <w:w w:val="105"/>
        </w:rPr>
        <w:t>order</w:t>
      </w:r>
      <w:r>
        <w:rPr>
          <w:spacing w:val="22"/>
          <w:w w:val="105"/>
        </w:rPr>
        <w:t xml:space="preserve"> </w:t>
      </w:r>
      <w:r>
        <w:rPr>
          <w:w w:val="105"/>
        </w:rPr>
        <w:t>to</w:t>
      </w:r>
      <w:proofErr w:type="gramEnd"/>
      <w:r>
        <w:rPr>
          <w:spacing w:val="21"/>
          <w:w w:val="105"/>
        </w:rPr>
        <w:t xml:space="preserve"> </w:t>
      </w:r>
      <w:r>
        <w:rPr>
          <w:w w:val="105"/>
        </w:rPr>
        <w:t>verify</w:t>
      </w:r>
      <w:r>
        <w:rPr>
          <w:spacing w:val="22"/>
          <w:w w:val="105"/>
        </w:rPr>
        <w:t xml:space="preserve"> </w:t>
      </w:r>
      <w:r>
        <w:rPr>
          <w:w w:val="105"/>
        </w:rPr>
        <w:t>that</w:t>
      </w:r>
      <w:r>
        <w:rPr>
          <w:spacing w:val="22"/>
          <w:w w:val="105"/>
        </w:rPr>
        <w:t xml:space="preserve"> </w:t>
      </w:r>
      <w:r>
        <w:rPr>
          <w:w w:val="105"/>
        </w:rPr>
        <w:t>an</w:t>
      </w:r>
      <w:r>
        <w:rPr>
          <w:spacing w:val="22"/>
          <w:w w:val="105"/>
        </w:rPr>
        <w:t xml:space="preserve"> </w:t>
      </w:r>
      <w:r>
        <w:rPr>
          <w:w w:val="105"/>
        </w:rPr>
        <w:t>entry</w:t>
      </w:r>
      <w:r>
        <w:rPr>
          <w:spacing w:val="22"/>
          <w:w w:val="105"/>
        </w:rPr>
        <w:t xml:space="preserve"> </w:t>
      </w:r>
      <w:r>
        <w:rPr>
          <w:w w:val="105"/>
        </w:rPr>
        <w:t>listed in “</w:t>
      </w:r>
      <w:proofErr w:type="gramStart"/>
      <w:r>
        <w:rPr>
          <w:w w:val="105"/>
        </w:rPr>
        <w:t>external.gufi</w:t>
      </w:r>
      <w:proofErr w:type="gramEnd"/>
      <w:r>
        <w:rPr>
          <w:w w:val="105"/>
        </w:rPr>
        <w:t>” is indeed a database file.</w:t>
      </w:r>
    </w:p>
    <w:p w14:paraId="1BF6FCE8" w14:textId="77777777" w:rsidR="00524BE9" w:rsidRDefault="00524BE9">
      <w:pPr>
        <w:pStyle w:val="BodyText"/>
        <w:spacing w:before="10" w:line="249" w:lineRule="auto"/>
        <w:ind w:left="955" w:right="1807" w:firstLine="298"/>
        <w:jc w:val="both"/>
      </w:pPr>
      <w:r>
        <w:rPr>
          <w:w w:val="110"/>
        </w:rPr>
        <w:t xml:space="preserve">One more more additional database </w:t>
      </w:r>
      <w:proofErr w:type="gramStart"/>
      <w:r>
        <w:rPr>
          <w:w w:val="110"/>
        </w:rPr>
        <w:t>files</w:t>
      </w:r>
      <w:proofErr w:type="gramEnd"/>
      <w:r>
        <w:rPr>
          <w:w w:val="110"/>
        </w:rPr>
        <w:t>, referred to as the “schema tem- plate”, or “template”, containing a copy of the same schema as each external database</w:t>
      </w:r>
      <w:r>
        <w:rPr>
          <w:spacing w:val="-10"/>
          <w:w w:val="110"/>
        </w:rPr>
        <w:t xml:space="preserve"> </w:t>
      </w:r>
      <w:r>
        <w:rPr>
          <w:w w:val="110"/>
        </w:rPr>
        <w:t>table</w:t>
      </w:r>
      <w:r>
        <w:rPr>
          <w:spacing w:val="-10"/>
          <w:w w:val="110"/>
        </w:rPr>
        <w:t xml:space="preserve"> </w:t>
      </w:r>
      <w:r>
        <w:rPr>
          <w:w w:val="110"/>
        </w:rPr>
        <w:t>should</w:t>
      </w:r>
      <w:r>
        <w:rPr>
          <w:spacing w:val="-10"/>
          <w:w w:val="110"/>
        </w:rPr>
        <w:t xml:space="preserve"> </w:t>
      </w:r>
      <w:r>
        <w:rPr>
          <w:w w:val="110"/>
        </w:rPr>
        <w:t>be</w:t>
      </w:r>
      <w:r>
        <w:rPr>
          <w:spacing w:val="-10"/>
          <w:w w:val="110"/>
        </w:rPr>
        <w:t xml:space="preserve"> </w:t>
      </w:r>
      <w:r>
        <w:rPr>
          <w:w w:val="110"/>
        </w:rPr>
        <w:t>maintained</w:t>
      </w:r>
      <w:r>
        <w:rPr>
          <w:spacing w:val="-10"/>
          <w:w w:val="110"/>
        </w:rPr>
        <w:t xml:space="preserve"> </w:t>
      </w:r>
      <w:r>
        <w:rPr>
          <w:w w:val="110"/>
        </w:rPr>
        <w:t>somewhere</w:t>
      </w:r>
      <w:r>
        <w:rPr>
          <w:spacing w:val="-10"/>
          <w:w w:val="110"/>
        </w:rPr>
        <w:t xml:space="preserve"> </w:t>
      </w:r>
      <w:r>
        <w:rPr>
          <w:w w:val="110"/>
        </w:rPr>
        <w:t>for</w:t>
      </w:r>
      <w:r>
        <w:rPr>
          <w:spacing w:val="-10"/>
          <w:w w:val="110"/>
        </w:rPr>
        <w:t xml:space="preserve"> </w:t>
      </w:r>
      <w:r>
        <w:rPr>
          <w:w w:val="110"/>
        </w:rPr>
        <w:t>usage</w:t>
      </w:r>
      <w:r>
        <w:rPr>
          <w:spacing w:val="-10"/>
          <w:w w:val="110"/>
        </w:rPr>
        <w:t xml:space="preserve"> </w:t>
      </w:r>
      <w:r>
        <w:rPr>
          <w:w w:val="110"/>
        </w:rPr>
        <w:t>when</w:t>
      </w:r>
      <w:r>
        <w:rPr>
          <w:spacing w:val="-10"/>
          <w:w w:val="110"/>
        </w:rPr>
        <w:t xml:space="preserve"> </w:t>
      </w:r>
      <w:r>
        <w:rPr>
          <w:w w:val="110"/>
        </w:rPr>
        <w:t>querying. The template file should generally have empty tables, but nothing prevents non- empty tables from being provided.</w:t>
      </w:r>
    </w:p>
    <w:p w14:paraId="6D510B9F" w14:textId="77777777" w:rsidR="00524BE9" w:rsidRDefault="00524BE9">
      <w:pPr>
        <w:pStyle w:val="BodyText"/>
        <w:spacing w:line="249" w:lineRule="auto"/>
        <w:ind w:left="955" w:right="1809" w:firstLine="298"/>
        <w:jc w:val="both"/>
      </w:pPr>
      <w:r>
        <w:rPr>
          <w:w w:val="105"/>
        </w:rPr>
        <w:t>Note that “</w:t>
      </w:r>
      <w:proofErr w:type="gramStart"/>
      <w:r>
        <w:rPr>
          <w:w w:val="105"/>
        </w:rPr>
        <w:t>external.gufi</w:t>
      </w:r>
      <w:proofErr w:type="gramEnd"/>
      <w:r>
        <w:rPr>
          <w:w w:val="105"/>
        </w:rPr>
        <w:t>” will also be included as an entry in the index (this may change in the future).</w:t>
      </w:r>
    </w:p>
    <w:p w14:paraId="5937CD91" w14:textId="77777777" w:rsidR="00524BE9" w:rsidRDefault="00524BE9">
      <w:pPr>
        <w:pStyle w:val="BodyText"/>
        <w:spacing w:before="51"/>
      </w:pPr>
    </w:p>
    <w:p w14:paraId="4CD628CA" w14:textId="3A65F39C" w:rsidR="00524BE9" w:rsidRDefault="00524BE9" w:rsidP="00F778A8">
      <w:pPr>
        <w:pStyle w:val="Heading2"/>
        <w:keepNext w:val="0"/>
        <w:keepLines w:val="0"/>
        <w:widowControl w:val="0"/>
        <w:tabs>
          <w:tab w:val="left" w:pos="1567"/>
        </w:tabs>
        <w:autoSpaceDE w:val="0"/>
        <w:autoSpaceDN w:val="0"/>
        <w:spacing w:before="0"/>
        <w:ind w:left="1567"/>
      </w:pPr>
      <w:bookmarkStart w:id="136" w:name="Location"/>
      <w:bookmarkStart w:id="137" w:name="_bookmark53"/>
      <w:bookmarkStart w:id="138" w:name="_Toc233306170"/>
      <w:bookmarkEnd w:id="136"/>
      <w:bookmarkEnd w:id="137"/>
      <w:r>
        <w:rPr>
          <w:spacing w:val="-2"/>
          <w:w w:val="110"/>
        </w:rPr>
        <w:t>Location</w:t>
      </w:r>
      <w:r w:rsidR="00ED3F11">
        <w:rPr>
          <w:spacing w:val="-2"/>
          <w:w w:val="110"/>
        </w:rPr>
        <w:t xml:space="preserve"> for External Databases</w:t>
      </w:r>
      <w:bookmarkEnd w:id="138"/>
    </w:p>
    <w:p w14:paraId="4EE7A38D" w14:textId="77777777" w:rsidR="00524BE9" w:rsidRDefault="00524BE9">
      <w:pPr>
        <w:pStyle w:val="BodyText"/>
        <w:spacing w:before="129" w:line="249" w:lineRule="auto"/>
        <w:ind w:left="955" w:right="1806"/>
        <w:jc w:val="both"/>
      </w:pPr>
      <w:r>
        <w:rPr>
          <w:w w:val="105"/>
        </w:rPr>
        <w:t>GUFI is expected to be used to query the indexes of many filesystems all at</w:t>
      </w:r>
      <w:r>
        <w:rPr>
          <w:spacing w:val="80"/>
          <w:w w:val="105"/>
        </w:rPr>
        <w:t xml:space="preserve"> </w:t>
      </w:r>
      <w:r>
        <w:rPr>
          <w:w w:val="105"/>
        </w:rPr>
        <w:t>once.</w:t>
      </w:r>
      <w:r>
        <w:rPr>
          <w:spacing w:val="40"/>
          <w:w w:val="105"/>
        </w:rPr>
        <w:t xml:space="preserve"> </w:t>
      </w:r>
      <w:r>
        <w:rPr>
          <w:w w:val="105"/>
        </w:rPr>
        <w:t>However, the source filesystems are not expected to be accessible from each other.</w:t>
      </w:r>
      <w:r>
        <w:rPr>
          <w:spacing w:val="40"/>
          <w:w w:val="105"/>
        </w:rPr>
        <w:t xml:space="preserve"> </w:t>
      </w:r>
      <w:proofErr w:type="gramStart"/>
      <w:r>
        <w:rPr>
          <w:w w:val="105"/>
        </w:rPr>
        <w:t>In order for</w:t>
      </w:r>
      <w:proofErr w:type="gramEnd"/>
      <w:r>
        <w:rPr>
          <w:w w:val="105"/>
        </w:rPr>
        <w:t xml:space="preserve"> the indexes from many disconnected systems to be queried at once, they should all be built under a common directory on a single </w:t>
      </w:r>
      <w:r>
        <w:rPr>
          <w:spacing w:val="-2"/>
          <w:w w:val="105"/>
        </w:rPr>
        <w:t>machine.</w:t>
      </w:r>
    </w:p>
    <w:p w14:paraId="277A2DB8" w14:textId="77777777" w:rsidR="00524BE9" w:rsidRDefault="00524BE9">
      <w:pPr>
        <w:pStyle w:val="BodyText"/>
        <w:spacing w:before="48"/>
      </w:pPr>
    </w:p>
    <w:p w14:paraId="1538A8FD" w14:textId="04415B27" w:rsidR="00524BE9" w:rsidRDefault="00524BE9" w:rsidP="00F778A8">
      <w:pPr>
        <w:pStyle w:val="Heading4"/>
        <w:keepNext w:val="0"/>
        <w:keepLines w:val="0"/>
        <w:widowControl w:val="0"/>
        <w:tabs>
          <w:tab w:val="left" w:pos="1655"/>
        </w:tabs>
        <w:autoSpaceDE w:val="0"/>
        <w:autoSpaceDN w:val="0"/>
        <w:spacing w:before="0"/>
        <w:ind w:left="1655"/>
      </w:pPr>
      <w:bookmarkStart w:id="139" w:name="Permissions"/>
      <w:bookmarkStart w:id="140" w:name="_bookmark54"/>
      <w:bookmarkEnd w:id="139"/>
      <w:bookmarkEnd w:id="140"/>
      <w:r>
        <w:rPr>
          <w:spacing w:val="-2"/>
          <w:w w:val="115"/>
        </w:rPr>
        <w:t>Permissions</w:t>
      </w:r>
      <w:r w:rsidR="00ED3F11">
        <w:rPr>
          <w:spacing w:val="-2"/>
          <w:w w:val="115"/>
        </w:rPr>
        <w:t xml:space="preserve"> for the index location(s)</w:t>
      </w:r>
    </w:p>
    <w:p w14:paraId="39B7ADC7" w14:textId="77777777" w:rsidR="00524BE9" w:rsidRDefault="00524BE9">
      <w:pPr>
        <w:pStyle w:val="BodyText"/>
        <w:spacing w:before="138" w:line="249" w:lineRule="auto"/>
        <w:ind w:left="955" w:right="1807"/>
        <w:jc w:val="both"/>
      </w:pPr>
      <w:r>
        <w:rPr>
          <w:w w:val="110"/>
        </w:rPr>
        <w:t>If</w:t>
      </w:r>
      <w:r>
        <w:rPr>
          <w:spacing w:val="-1"/>
          <w:w w:val="110"/>
        </w:rPr>
        <w:t xml:space="preserve"> </w:t>
      </w:r>
      <w:r>
        <w:rPr>
          <w:w w:val="110"/>
        </w:rPr>
        <w:t>a</w:t>
      </w:r>
      <w:r>
        <w:rPr>
          <w:spacing w:val="-1"/>
          <w:w w:val="110"/>
        </w:rPr>
        <w:t xml:space="preserve"> </w:t>
      </w:r>
      <w:r>
        <w:rPr>
          <w:w w:val="110"/>
        </w:rPr>
        <w:t>GUFI</w:t>
      </w:r>
      <w:r>
        <w:rPr>
          <w:spacing w:val="-1"/>
          <w:w w:val="110"/>
        </w:rPr>
        <w:t xml:space="preserve"> </w:t>
      </w:r>
      <w:r>
        <w:rPr>
          <w:w w:val="110"/>
        </w:rPr>
        <w:t>tree</w:t>
      </w:r>
      <w:r>
        <w:rPr>
          <w:spacing w:val="-1"/>
          <w:w w:val="110"/>
        </w:rPr>
        <w:t xml:space="preserve"> </w:t>
      </w:r>
      <w:r>
        <w:rPr>
          <w:w w:val="110"/>
        </w:rPr>
        <w:t>is</w:t>
      </w:r>
      <w:r>
        <w:rPr>
          <w:spacing w:val="-1"/>
          <w:w w:val="110"/>
        </w:rPr>
        <w:t xml:space="preserve"> </w:t>
      </w:r>
      <w:r>
        <w:rPr>
          <w:w w:val="110"/>
        </w:rPr>
        <w:t>located</w:t>
      </w:r>
      <w:r>
        <w:rPr>
          <w:spacing w:val="-1"/>
          <w:w w:val="110"/>
        </w:rPr>
        <w:t xml:space="preserve"> </w:t>
      </w:r>
      <w:r>
        <w:rPr>
          <w:w w:val="110"/>
        </w:rPr>
        <w:t>on</w:t>
      </w:r>
      <w:r>
        <w:rPr>
          <w:spacing w:val="-1"/>
          <w:w w:val="110"/>
        </w:rPr>
        <w:t xml:space="preserve"> </w:t>
      </w:r>
      <w:r>
        <w:rPr>
          <w:w w:val="110"/>
        </w:rPr>
        <w:t>a</w:t>
      </w:r>
      <w:r>
        <w:rPr>
          <w:spacing w:val="-1"/>
          <w:w w:val="110"/>
        </w:rPr>
        <w:t xml:space="preserve"> </w:t>
      </w:r>
      <w:r>
        <w:rPr>
          <w:w w:val="110"/>
        </w:rPr>
        <w:t>different</w:t>
      </w:r>
      <w:r>
        <w:rPr>
          <w:spacing w:val="-1"/>
          <w:w w:val="110"/>
        </w:rPr>
        <w:t xml:space="preserve"> </w:t>
      </w:r>
      <w:r>
        <w:rPr>
          <w:w w:val="110"/>
        </w:rPr>
        <w:t>machine</w:t>
      </w:r>
      <w:r>
        <w:rPr>
          <w:spacing w:val="-1"/>
          <w:w w:val="110"/>
        </w:rPr>
        <w:t xml:space="preserve"> </w:t>
      </w:r>
      <w:r>
        <w:rPr>
          <w:w w:val="110"/>
        </w:rPr>
        <w:t>than</w:t>
      </w:r>
      <w:r>
        <w:rPr>
          <w:spacing w:val="-1"/>
          <w:w w:val="110"/>
        </w:rPr>
        <w:t xml:space="preserve"> </w:t>
      </w:r>
      <w:r>
        <w:rPr>
          <w:w w:val="110"/>
        </w:rPr>
        <w:t>the</w:t>
      </w:r>
      <w:r>
        <w:rPr>
          <w:spacing w:val="-1"/>
          <w:w w:val="110"/>
        </w:rPr>
        <w:t xml:space="preserve"> </w:t>
      </w:r>
      <w:r>
        <w:rPr>
          <w:w w:val="110"/>
        </w:rPr>
        <w:t>source</w:t>
      </w:r>
      <w:r>
        <w:rPr>
          <w:spacing w:val="-1"/>
          <w:w w:val="110"/>
        </w:rPr>
        <w:t xml:space="preserve"> </w:t>
      </w:r>
      <w:r>
        <w:rPr>
          <w:w w:val="110"/>
        </w:rPr>
        <w:t>tree,</w:t>
      </w:r>
      <w:r>
        <w:rPr>
          <w:spacing w:val="-1"/>
          <w:w w:val="110"/>
        </w:rPr>
        <w:t xml:space="preserve"> </w:t>
      </w:r>
      <w:r>
        <w:rPr>
          <w:w w:val="110"/>
        </w:rPr>
        <w:t>the</w:t>
      </w:r>
      <w:r>
        <w:rPr>
          <w:spacing w:val="-1"/>
          <w:w w:val="110"/>
        </w:rPr>
        <w:t xml:space="preserve"> </w:t>
      </w:r>
      <w:r>
        <w:rPr>
          <w:w w:val="110"/>
        </w:rPr>
        <w:t>users and</w:t>
      </w:r>
      <w:r>
        <w:rPr>
          <w:spacing w:val="21"/>
          <w:w w:val="110"/>
        </w:rPr>
        <w:t xml:space="preserve"> </w:t>
      </w:r>
      <w:r>
        <w:rPr>
          <w:w w:val="110"/>
        </w:rPr>
        <w:t>groups</w:t>
      </w:r>
      <w:r>
        <w:rPr>
          <w:spacing w:val="22"/>
          <w:w w:val="110"/>
        </w:rPr>
        <w:t xml:space="preserve"> </w:t>
      </w:r>
      <w:r>
        <w:rPr>
          <w:w w:val="110"/>
        </w:rPr>
        <w:t>are</w:t>
      </w:r>
      <w:r>
        <w:rPr>
          <w:spacing w:val="22"/>
          <w:w w:val="110"/>
        </w:rPr>
        <w:t xml:space="preserve"> </w:t>
      </w:r>
      <w:r>
        <w:rPr>
          <w:w w:val="110"/>
        </w:rPr>
        <w:t>probably</w:t>
      </w:r>
      <w:r>
        <w:rPr>
          <w:spacing w:val="22"/>
          <w:w w:val="110"/>
        </w:rPr>
        <w:t xml:space="preserve"> </w:t>
      </w:r>
      <w:r>
        <w:rPr>
          <w:w w:val="110"/>
        </w:rPr>
        <w:t>not</w:t>
      </w:r>
      <w:r>
        <w:rPr>
          <w:spacing w:val="22"/>
          <w:w w:val="110"/>
        </w:rPr>
        <w:t xml:space="preserve"> </w:t>
      </w:r>
      <w:r>
        <w:rPr>
          <w:w w:val="110"/>
        </w:rPr>
        <w:t>available</w:t>
      </w:r>
      <w:r>
        <w:rPr>
          <w:spacing w:val="22"/>
          <w:w w:val="110"/>
        </w:rPr>
        <w:t xml:space="preserve"> </w:t>
      </w:r>
      <w:r>
        <w:rPr>
          <w:w w:val="110"/>
        </w:rPr>
        <w:t>on</w:t>
      </w:r>
      <w:r>
        <w:rPr>
          <w:spacing w:val="22"/>
          <w:w w:val="110"/>
        </w:rPr>
        <w:t xml:space="preserve"> </w:t>
      </w:r>
      <w:r>
        <w:rPr>
          <w:w w:val="110"/>
        </w:rPr>
        <w:t>the</w:t>
      </w:r>
      <w:r>
        <w:rPr>
          <w:spacing w:val="22"/>
          <w:w w:val="110"/>
        </w:rPr>
        <w:t xml:space="preserve"> </w:t>
      </w:r>
      <w:r>
        <w:rPr>
          <w:w w:val="110"/>
        </w:rPr>
        <w:t>machine</w:t>
      </w:r>
      <w:r>
        <w:rPr>
          <w:spacing w:val="22"/>
          <w:w w:val="110"/>
        </w:rPr>
        <w:t xml:space="preserve"> </w:t>
      </w:r>
      <w:r>
        <w:rPr>
          <w:w w:val="110"/>
        </w:rPr>
        <w:t>with</w:t>
      </w:r>
      <w:r>
        <w:rPr>
          <w:spacing w:val="22"/>
          <w:w w:val="110"/>
        </w:rPr>
        <w:t xml:space="preserve"> </w:t>
      </w:r>
      <w:r>
        <w:rPr>
          <w:w w:val="110"/>
        </w:rPr>
        <w:t>the</w:t>
      </w:r>
      <w:r>
        <w:rPr>
          <w:spacing w:val="22"/>
          <w:w w:val="110"/>
        </w:rPr>
        <w:t xml:space="preserve"> </w:t>
      </w:r>
      <w:r>
        <w:rPr>
          <w:w w:val="110"/>
        </w:rPr>
        <w:t>index</w:t>
      </w:r>
      <w:r>
        <w:rPr>
          <w:spacing w:val="22"/>
          <w:w w:val="110"/>
        </w:rPr>
        <w:t xml:space="preserve"> </w:t>
      </w:r>
      <w:r>
        <w:rPr>
          <w:w w:val="110"/>
        </w:rPr>
        <w:t>on</w:t>
      </w:r>
      <w:r>
        <w:rPr>
          <w:spacing w:val="22"/>
          <w:w w:val="110"/>
        </w:rPr>
        <w:t xml:space="preserve"> </w:t>
      </w:r>
      <w:r>
        <w:rPr>
          <w:spacing w:val="-5"/>
          <w:w w:val="110"/>
        </w:rPr>
        <w:t>it.</w:t>
      </w:r>
    </w:p>
    <w:p w14:paraId="56928A27" w14:textId="77777777" w:rsidR="00524BE9" w:rsidRDefault="00524BE9">
      <w:pPr>
        <w:pStyle w:val="BodyText"/>
        <w:spacing w:before="2" w:line="237" w:lineRule="auto"/>
        <w:ind w:left="955" w:right="1807"/>
        <w:jc w:val="both"/>
      </w:pPr>
      <w:r>
        <w:rPr>
          <w:rFonts w:ascii="Courier New" w:hAnsi="Courier New"/>
        </w:rPr>
        <w:t>/etc/passwd</w:t>
      </w:r>
      <w:r>
        <w:rPr>
          <w:rFonts w:ascii="Courier New" w:hAnsi="Courier New"/>
          <w:spacing w:val="-16"/>
        </w:rPr>
        <w:t xml:space="preserve"> </w:t>
      </w:r>
      <w:r>
        <w:t>should</w:t>
      </w:r>
      <w:r>
        <w:rPr>
          <w:spacing w:val="40"/>
        </w:rPr>
        <w:t xml:space="preserve"> </w:t>
      </w:r>
      <w:r>
        <w:t>be</w:t>
      </w:r>
      <w:r>
        <w:rPr>
          <w:spacing w:val="40"/>
        </w:rPr>
        <w:t xml:space="preserve"> </w:t>
      </w:r>
      <w:r>
        <w:t>populated</w:t>
      </w:r>
      <w:r>
        <w:rPr>
          <w:spacing w:val="40"/>
        </w:rPr>
        <w:t xml:space="preserve"> </w:t>
      </w:r>
      <w:r>
        <w:t>with</w:t>
      </w:r>
      <w:r>
        <w:rPr>
          <w:spacing w:val="40"/>
        </w:rPr>
        <w:t xml:space="preserve"> </w:t>
      </w:r>
      <w:r>
        <w:t>the</w:t>
      </w:r>
      <w:r>
        <w:rPr>
          <w:spacing w:val="40"/>
        </w:rPr>
        <w:t xml:space="preserve"> </w:t>
      </w:r>
      <w:r>
        <w:t>entries</w:t>
      </w:r>
      <w:r>
        <w:rPr>
          <w:spacing w:val="40"/>
        </w:rPr>
        <w:t xml:space="preserve"> </w:t>
      </w:r>
      <w:r>
        <w:t>from</w:t>
      </w:r>
      <w:r>
        <w:rPr>
          <w:spacing w:val="40"/>
        </w:rPr>
        <w:t xml:space="preserve"> </w:t>
      </w:r>
      <w:r>
        <w:t>the</w:t>
      </w:r>
      <w:r>
        <w:rPr>
          <w:spacing w:val="40"/>
        </w:rPr>
        <w:t xml:space="preserve"> </w:t>
      </w:r>
      <w:r>
        <w:t>source</w:t>
      </w:r>
      <w:r>
        <w:rPr>
          <w:spacing w:val="40"/>
        </w:rPr>
        <w:t xml:space="preserve"> </w:t>
      </w:r>
      <w:r>
        <w:t>machine and</w:t>
      </w:r>
      <w:r>
        <w:rPr>
          <w:spacing w:val="40"/>
        </w:rPr>
        <w:t xml:space="preserve"> </w:t>
      </w:r>
      <w:r>
        <w:t>modified</w:t>
      </w:r>
      <w:r>
        <w:rPr>
          <w:spacing w:val="40"/>
        </w:rPr>
        <w:t xml:space="preserve"> </w:t>
      </w:r>
      <w:r>
        <w:t>so</w:t>
      </w:r>
      <w:r>
        <w:rPr>
          <w:spacing w:val="40"/>
        </w:rPr>
        <w:t xml:space="preserve"> </w:t>
      </w:r>
      <w:r>
        <w:t>that</w:t>
      </w:r>
      <w:r>
        <w:rPr>
          <w:spacing w:val="40"/>
        </w:rPr>
        <w:t xml:space="preserve"> </w:t>
      </w:r>
      <w:r>
        <w:t>they</w:t>
      </w:r>
      <w:r>
        <w:rPr>
          <w:spacing w:val="40"/>
        </w:rPr>
        <w:t xml:space="preserve"> </w:t>
      </w:r>
      <w:r>
        <w:t>do</w:t>
      </w:r>
      <w:r>
        <w:rPr>
          <w:spacing w:val="40"/>
        </w:rPr>
        <w:t xml:space="preserve"> </w:t>
      </w:r>
      <w:r>
        <w:t>not</w:t>
      </w:r>
      <w:r>
        <w:rPr>
          <w:spacing w:val="40"/>
        </w:rPr>
        <w:t xml:space="preserve"> </w:t>
      </w:r>
      <w:r>
        <w:t>have</w:t>
      </w:r>
      <w:r>
        <w:rPr>
          <w:spacing w:val="40"/>
        </w:rPr>
        <w:t xml:space="preserve"> </w:t>
      </w:r>
      <w:r>
        <w:t>a</w:t>
      </w:r>
      <w:r>
        <w:rPr>
          <w:spacing w:val="40"/>
        </w:rPr>
        <w:t xml:space="preserve"> </w:t>
      </w:r>
      <w:r>
        <w:t>home</w:t>
      </w:r>
      <w:r>
        <w:rPr>
          <w:spacing w:val="40"/>
        </w:rPr>
        <w:t xml:space="preserve"> </w:t>
      </w:r>
      <w:proofErr w:type="gramStart"/>
      <w:r>
        <w:t>directory,</w:t>
      </w:r>
      <w:r>
        <w:rPr>
          <w:spacing w:val="56"/>
        </w:rPr>
        <w:t xml:space="preserve"> </w:t>
      </w:r>
      <w:r>
        <w:t>and</w:t>
      </w:r>
      <w:proofErr w:type="gramEnd"/>
      <w:r>
        <w:rPr>
          <w:spacing w:val="40"/>
        </w:rPr>
        <w:t xml:space="preserve"> </w:t>
      </w:r>
      <w:r>
        <w:t>are</w:t>
      </w:r>
      <w:r>
        <w:rPr>
          <w:spacing w:val="40"/>
        </w:rPr>
        <w:t xml:space="preserve"> </w:t>
      </w:r>
      <w:r>
        <w:t>not</w:t>
      </w:r>
      <w:r>
        <w:rPr>
          <w:spacing w:val="40"/>
        </w:rPr>
        <w:t xml:space="preserve"> </w:t>
      </w:r>
      <w:r>
        <w:t>allowed</w:t>
      </w:r>
      <w:r>
        <w:rPr>
          <w:spacing w:val="80"/>
        </w:rPr>
        <w:t xml:space="preserve"> </w:t>
      </w:r>
      <w:r>
        <w:t>to</w:t>
      </w:r>
      <w:r>
        <w:rPr>
          <w:spacing w:val="-13"/>
        </w:rPr>
        <w:t xml:space="preserve"> </w:t>
      </w:r>
      <w:r>
        <w:t>log</w:t>
      </w:r>
      <w:r>
        <w:rPr>
          <w:spacing w:val="-11"/>
        </w:rPr>
        <w:t xml:space="preserve"> </w:t>
      </w:r>
      <w:r>
        <w:t>in (</w:t>
      </w:r>
      <w:r>
        <w:rPr>
          <w:rFonts w:ascii="Courier New" w:hAnsi="Courier New"/>
        </w:rPr>
        <w:t>/sbin/nologin</w:t>
      </w:r>
      <w:r>
        <w:t>).</w:t>
      </w:r>
      <w:r>
        <w:rPr>
          <w:spacing w:val="25"/>
        </w:rPr>
        <w:t xml:space="preserve"> </w:t>
      </w:r>
      <w:r>
        <w:t xml:space="preserve">Similarly, </w:t>
      </w:r>
      <w:r>
        <w:rPr>
          <w:rFonts w:ascii="Courier New" w:hAnsi="Courier New"/>
        </w:rPr>
        <w:t>/etc/group</w:t>
      </w:r>
      <w:r>
        <w:rPr>
          <w:rFonts w:ascii="Courier New" w:hAnsi="Courier New"/>
          <w:spacing w:val="-30"/>
        </w:rPr>
        <w:t xml:space="preserve"> </w:t>
      </w:r>
      <w:r>
        <w:t>should be updated with the source</w:t>
      </w:r>
      <w:r>
        <w:rPr>
          <w:spacing w:val="40"/>
        </w:rPr>
        <w:t xml:space="preserve"> </w:t>
      </w:r>
      <w:r>
        <w:t>machine’s</w:t>
      </w:r>
      <w:r>
        <w:rPr>
          <w:spacing w:val="40"/>
        </w:rPr>
        <w:t xml:space="preserve"> </w:t>
      </w:r>
      <w:r>
        <w:t>groups</w:t>
      </w:r>
      <w:r>
        <w:rPr>
          <w:spacing w:val="40"/>
        </w:rPr>
        <w:t xml:space="preserve"> </w:t>
      </w:r>
      <w:r>
        <w:t>and</w:t>
      </w:r>
      <w:r>
        <w:rPr>
          <w:spacing w:val="40"/>
        </w:rPr>
        <w:t xml:space="preserve"> </w:t>
      </w:r>
      <w:r>
        <w:t>modified</w:t>
      </w:r>
      <w:r>
        <w:rPr>
          <w:spacing w:val="40"/>
        </w:rPr>
        <w:t xml:space="preserve"> </w:t>
      </w:r>
      <w:r>
        <w:t>to</w:t>
      </w:r>
      <w:r>
        <w:rPr>
          <w:spacing w:val="40"/>
        </w:rPr>
        <w:t xml:space="preserve"> </w:t>
      </w:r>
      <w:r>
        <w:t>remove</w:t>
      </w:r>
      <w:r>
        <w:rPr>
          <w:spacing w:val="40"/>
        </w:rPr>
        <w:t xml:space="preserve"> </w:t>
      </w:r>
      <w:r>
        <w:t>any</w:t>
      </w:r>
      <w:r>
        <w:rPr>
          <w:spacing w:val="40"/>
        </w:rPr>
        <w:t xml:space="preserve"> </w:t>
      </w:r>
      <w:r>
        <w:t>unnecessary</w:t>
      </w:r>
      <w:r>
        <w:rPr>
          <w:spacing w:val="40"/>
        </w:rPr>
        <w:t xml:space="preserve"> </w:t>
      </w:r>
      <w:r>
        <w:t>information.</w:t>
      </w:r>
    </w:p>
    <w:p w14:paraId="467E910C" w14:textId="77777777" w:rsidR="00524BE9" w:rsidRDefault="00524BE9">
      <w:pPr>
        <w:spacing w:line="237" w:lineRule="auto"/>
        <w:jc w:val="both"/>
      </w:pPr>
    </w:p>
    <w:p w14:paraId="163DF447" w14:textId="77777777" w:rsidR="008F3A87" w:rsidRDefault="008F3A87">
      <w:pPr>
        <w:spacing w:line="237" w:lineRule="auto"/>
        <w:jc w:val="both"/>
      </w:pPr>
    </w:p>
    <w:p w14:paraId="2C945D17" w14:textId="77777777" w:rsidR="008F3A87" w:rsidRDefault="008F3A87">
      <w:pPr>
        <w:spacing w:line="237" w:lineRule="auto"/>
        <w:jc w:val="both"/>
      </w:pPr>
    </w:p>
    <w:p w14:paraId="4ECAD25C" w14:textId="77777777" w:rsidR="008F3A87" w:rsidRDefault="008F3A87">
      <w:pPr>
        <w:spacing w:line="237" w:lineRule="auto"/>
        <w:jc w:val="both"/>
        <w:sectPr w:rsidR="008F3A87" w:rsidSect="005B00B8">
          <w:pgSz w:w="12240" w:h="15840"/>
          <w:pgMar w:top="1820" w:right="880" w:bottom="1920" w:left="1720" w:header="0" w:footer="1737" w:gutter="0"/>
          <w:cols w:space="720"/>
        </w:sectPr>
      </w:pPr>
    </w:p>
    <w:p w14:paraId="55F4E53E" w14:textId="77777777" w:rsidR="00524BE9" w:rsidRDefault="00524BE9">
      <w:pPr>
        <w:pStyle w:val="BodyText"/>
        <w:spacing w:before="291"/>
        <w:rPr>
          <w:sz w:val="28"/>
        </w:rPr>
      </w:pPr>
    </w:p>
    <w:p w14:paraId="2F0B62DA" w14:textId="77777777" w:rsidR="00524BE9" w:rsidRDefault="00524BE9" w:rsidP="00F778A8">
      <w:pPr>
        <w:pStyle w:val="Heading1"/>
        <w:keepNext w:val="0"/>
        <w:tabs>
          <w:tab w:val="clear" w:pos="2700"/>
          <w:tab w:val="clear" w:pos="5310"/>
          <w:tab w:val="clear" w:pos="7740"/>
          <w:tab w:val="clear" w:pos="9540"/>
          <w:tab w:val="left" w:pos="1439"/>
        </w:tabs>
        <w:autoSpaceDE w:val="0"/>
        <w:autoSpaceDN w:val="0"/>
        <w:spacing w:before="1"/>
        <w:ind w:left="1439"/>
      </w:pPr>
      <w:bookmarkStart w:id="141" w:name="Post-Indexing"/>
      <w:bookmarkStart w:id="142" w:name="_bookmark55"/>
      <w:bookmarkStart w:id="143" w:name="_Toc233306171"/>
      <w:bookmarkEnd w:id="141"/>
      <w:bookmarkEnd w:id="142"/>
      <w:r>
        <w:rPr>
          <w:w w:val="115"/>
        </w:rPr>
        <w:t>Post-</w:t>
      </w:r>
      <w:r>
        <w:rPr>
          <w:spacing w:val="-2"/>
          <w:w w:val="115"/>
        </w:rPr>
        <w:t>Indexing</w:t>
      </w:r>
      <w:bookmarkEnd w:id="143"/>
    </w:p>
    <w:p w14:paraId="62DC0B2D" w14:textId="77777777" w:rsidR="00524BE9" w:rsidRDefault="00524BE9">
      <w:pPr>
        <w:pStyle w:val="BodyText"/>
        <w:spacing w:before="189" w:line="249" w:lineRule="auto"/>
        <w:ind w:left="955" w:right="1806"/>
        <w:jc w:val="both"/>
      </w:pPr>
      <w:r>
        <w:rPr>
          <w:w w:val="105"/>
        </w:rPr>
        <w:t xml:space="preserve">After indexing, additional operations can be performed on the index </w:t>
      </w:r>
      <w:proofErr w:type="gramStart"/>
      <w:r>
        <w:rPr>
          <w:w w:val="105"/>
        </w:rPr>
        <w:t>in order to</w:t>
      </w:r>
      <w:proofErr w:type="gramEnd"/>
      <w:r>
        <w:rPr>
          <w:w w:val="105"/>
        </w:rPr>
        <w:t xml:space="preserve"> increase query performance.</w:t>
      </w:r>
    </w:p>
    <w:p w14:paraId="2EA5B037" w14:textId="77777777" w:rsidR="00524BE9" w:rsidRDefault="00524BE9">
      <w:pPr>
        <w:pStyle w:val="BodyText"/>
        <w:spacing w:before="41"/>
      </w:pPr>
    </w:p>
    <w:p w14:paraId="2565F2EB" w14:textId="77777777" w:rsidR="00524BE9" w:rsidRDefault="00524BE9" w:rsidP="00F778A8">
      <w:pPr>
        <w:pStyle w:val="Heading2"/>
        <w:keepNext w:val="0"/>
        <w:keepLines w:val="0"/>
        <w:widowControl w:val="0"/>
        <w:tabs>
          <w:tab w:val="left" w:pos="1567"/>
        </w:tabs>
        <w:autoSpaceDE w:val="0"/>
        <w:autoSpaceDN w:val="0"/>
        <w:spacing w:before="0"/>
        <w:ind w:left="1567"/>
      </w:pPr>
      <w:bookmarkStart w:id="144" w:name="Rollup"/>
      <w:bookmarkStart w:id="145" w:name="_bookmark56"/>
      <w:bookmarkStart w:id="146" w:name="_Toc233306172"/>
      <w:bookmarkEnd w:id="144"/>
      <w:bookmarkEnd w:id="145"/>
      <w:r>
        <w:rPr>
          <w:spacing w:val="-2"/>
          <w:w w:val="110"/>
        </w:rPr>
        <w:t>Rollup</w:t>
      </w:r>
      <w:bookmarkEnd w:id="146"/>
    </w:p>
    <w:p w14:paraId="5324D90B" w14:textId="77777777" w:rsidR="00524BE9" w:rsidRDefault="00524BE9">
      <w:pPr>
        <w:pStyle w:val="BodyText"/>
        <w:spacing w:before="130" w:line="249" w:lineRule="auto"/>
        <w:ind w:left="955" w:right="1808"/>
        <w:jc w:val="both"/>
      </w:pPr>
      <w:r>
        <w:t>Rolling up is a major optimization that can reduce the number of directories that</w:t>
      </w:r>
      <w:r>
        <w:rPr>
          <w:spacing w:val="40"/>
          <w:w w:val="110"/>
        </w:rPr>
        <w:t xml:space="preserve"> </w:t>
      </w:r>
      <w:r>
        <w:rPr>
          <w:w w:val="110"/>
        </w:rPr>
        <w:t>need</w:t>
      </w:r>
      <w:r>
        <w:rPr>
          <w:spacing w:val="-1"/>
          <w:w w:val="110"/>
        </w:rPr>
        <w:t xml:space="preserve"> </w:t>
      </w:r>
      <w:r>
        <w:rPr>
          <w:w w:val="110"/>
        </w:rPr>
        <w:t>to</w:t>
      </w:r>
      <w:r>
        <w:rPr>
          <w:spacing w:val="-1"/>
          <w:w w:val="110"/>
        </w:rPr>
        <w:t xml:space="preserve"> </w:t>
      </w:r>
      <w:r>
        <w:rPr>
          <w:w w:val="110"/>
        </w:rPr>
        <w:t>be</w:t>
      </w:r>
      <w:r>
        <w:rPr>
          <w:spacing w:val="-1"/>
          <w:w w:val="110"/>
        </w:rPr>
        <w:t xml:space="preserve"> </w:t>
      </w:r>
      <w:r>
        <w:rPr>
          <w:w w:val="110"/>
        </w:rPr>
        <w:t>opened</w:t>
      </w:r>
      <w:r>
        <w:rPr>
          <w:spacing w:val="-1"/>
          <w:w w:val="110"/>
        </w:rPr>
        <w:t xml:space="preserve"> </w:t>
      </w:r>
      <w:r>
        <w:rPr>
          <w:w w:val="110"/>
        </w:rPr>
        <w:t>when</w:t>
      </w:r>
      <w:r>
        <w:rPr>
          <w:spacing w:val="-1"/>
          <w:w w:val="110"/>
        </w:rPr>
        <w:t xml:space="preserve"> </w:t>
      </w:r>
      <w:r>
        <w:rPr>
          <w:w w:val="110"/>
        </w:rPr>
        <w:t>querying</w:t>
      </w:r>
      <w:r>
        <w:rPr>
          <w:spacing w:val="-1"/>
          <w:w w:val="110"/>
        </w:rPr>
        <w:t xml:space="preserve"> </w:t>
      </w:r>
      <w:r>
        <w:rPr>
          <w:w w:val="110"/>
        </w:rPr>
        <w:t>by</w:t>
      </w:r>
      <w:r>
        <w:rPr>
          <w:spacing w:val="-1"/>
          <w:w w:val="110"/>
        </w:rPr>
        <w:t xml:space="preserve"> </w:t>
      </w:r>
      <w:r>
        <w:rPr>
          <w:w w:val="110"/>
        </w:rPr>
        <w:t>significant</w:t>
      </w:r>
      <w:r>
        <w:rPr>
          <w:spacing w:val="-1"/>
          <w:w w:val="110"/>
        </w:rPr>
        <w:t xml:space="preserve"> </w:t>
      </w:r>
      <w:r>
        <w:rPr>
          <w:w w:val="110"/>
        </w:rPr>
        <w:t>amounts</w:t>
      </w:r>
      <w:r>
        <w:rPr>
          <w:spacing w:val="-1"/>
          <w:w w:val="110"/>
        </w:rPr>
        <w:t xml:space="preserve"> </w:t>
      </w:r>
      <w:r>
        <w:rPr>
          <w:w w:val="110"/>
        </w:rPr>
        <w:t>while</w:t>
      </w:r>
      <w:r>
        <w:rPr>
          <w:spacing w:val="-1"/>
          <w:w w:val="110"/>
        </w:rPr>
        <w:t xml:space="preserve"> </w:t>
      </w:r>
      <w:r>
        <w:rPr>
          <w:w w:val="110"/>
        </w:rPr>
        <w:t>still</w:t>
      </w:r>
      <w:r>
        <w:rPr>
          <w:spacing w:val="-1"/>
          <w:w w:val="110"/>
        </w:rPr>
        <w:t xml:space="preserve"> </w:t>
      </w:r>
      <w:r>
        <w:rPr>
          <w:w w:val="110"/>
        </w:rPr>
        <w:t>obtaining the same results as an unmodified index.</w:t>
      </w:r>
    </w:p>
    <w:p w14:paraId="47A75343" w14:textId="77777777" w:rsidR="00524BE9" w:rsidRDefault="00524BE9">
      <w:pPr>
        <w:pStyle w:val="BodyText"/>
        <w:spacing w:before="39"/>
      </w:pPr>
    </w:p>
    <w:p w14:paraId="79320A20" w14:textId="77777777" w:rsidR="00524BE9" w:rsidRDefault="00524BE9" w:rsidP="00F778A8">
      <w:pPr>
        <w:pStyle w:val="Heading4"/>
        <w:keepNext w:val="0"/>
        <w:keepLines w:val="0"/>
        <w:widowControl w:val="0"/>
        <w:tabs>
          <w:tab w:val="left" w:pos="1655"/>
        </w:tabs>
        <w:autoSpaceDE w:val="0"/>
        <w:autoSpaceDN w:val="0"/>
        <w:spacing w:before="0"/>
        <w:ind w:left="1655"/>
      </w:pPr>
      <w:bookmarkStart w:id="147" w:name="Bottlenecks"/>
      <w:bookmarkStart w:id="148" w:name="_bookmark57"/>
      <w:bookmarkEnd w:id="147"/>
      <w:bookmarkEnd w:id="148"/>
      <w:r>
        <w:rPr>
          <w:spacing w:val="-2"/>
          <w:w w:val="120"/>
        </w:rPr>
        <w:t>Bottlenecks</w:t>
      </w:r>
    </w:p>
    <w:p w14:paraId="0FBB7732" w14:textId="77777777" w:rsidR="00524BE9" w:rsidRDefault="00524BE9">
      <w:pPr>
        <w:pStyle w:val="BodyText"/>
        <w:spacing w:before="138"/>
        <w:ind w:left="955"/>
        <w:jc w:val="both"/>
      </w:pPr>
      <w:r>
        <w:rPr>
          <w:w w:val="105"/>
        </w:rPr>
        <w:t>During</w:t>
      </w:r>
      <w:r>
        <w:rPr>
          <w:spacing w:val="13"/>
          <w:w w:val="105"/>
        </w:rPr>
        <w:t xml:space="preserve"> </w:t>
      </w:r>
      <w:r>
        <w:rPr>
          <w:w w:val="105"/>
        </w:rPr>
        <w:t>querying,</w:t>
      </w:r>
      <w:r>
        <w:rPr>
          <w:spacing w:val="14"/>
          <w:w w:val="105"/>
        </w:rPr>
        <w:t xml:space="preserve"> </w:t>
      </w:r>
      <w:r>
        <w:rPr>
          <w:w w:val="105"/>
        </w:rPr>
        <w:t>every</w:t>
      </w:r>
      <w:r>
        <w:rPr>
          <w:spacing w:val="14"/>
          <w:w w:val="105"/>
        </w:rPr>
        <w:t xml:space="preserve"> </w:t>
      </w:r>
      <w:r>
        <w:rPr>
          <w:w w:val="105"/>
        </w:rPr>
        <w:t>single</w:t>
      </w:r>
      <w:r>
        <w:rPr>
          <w:spacing w:val="14"/>
          <w:w w:val="105"/>
        </w:rPr>
        <w:t xml:space="preserve"> </w:t>
      </w:r>
      <w:r>
        <w:rPr>
          <w:w w:val="105"/>
        </w:rPr>
        <w:t>directory</w:t>
      </w:r>
      <w:r>
        <w:rPr>
          <w:spacing w:val="14"/>
          <w:w w:val="105"/>
        </w:rPr>
        <w:t xml:space="preserve"> </w:t>
      </w:r>
      <w:r>
        <w:rPr>
          <w:w w:val="105"/>
        </w:rPr>
        <w:t>runs</w:t>
      </w:r>
      <w:r>
        <w:rPr>
          <w:spacing w:val="14"/>
          <w:w w:val="105"/>
        </w:rPr>
        <w:t xml:space="preserve"> </w:t>
      </w:r>
      <w:r>
        <w:rPr>
          <w:w w:val="105"/>
        </w:rPr>
        <w:t>a</w:t>
      </w:r>
      <w:r>
        <w:rPr>
          <w:spacing w:val="14"/>
          <w:w w:val="105"/>
        </w:rPr>
        <w:t xml:space="preserve"> </w:t>
      </w:r>
      <w:r>
        <w:rPr>
          <w:w w:val="105"/>
        </w:rPr>
        <w:t>fixed</w:t>
      </w:r>
      <w:r>
        <w:rPr>
          <w:spacing w:val="14"/>
          <w:w w:val="105"/>
        </w:rPr>
        <w:t xml:space="preserve"> </w:t>
      </w:r>
      <w:r>
        <w:rPr>
          <w:w w:val="105"/>
        </w:rPr>
        <w:t>set</w:t>
      </w:r>
      <w:r>
        <w:rPr>
          <w:spacing w:val="14"/>
          <w:w w:val="105"/>
        </w:rPr>
        <w:t xml:space="preserve"> </w:t>
      </w:r>
      <w:r>
        <w:rPr>
          <w:w w:val="105"/>
        </w:rPr>
        <w:t>of</w:t>
      </w:r>
      <w:r>
        <w:rPr>
          <w:spacing w:val="14"/>
          <w:w w:val="105"/>
        </w:rPr>
        <w:t xml:space="preserve"> </w:t>
      </w:r>
      <w:r>
        <w:rPr>
          <w:spacing w:val="-2"/>
          <w:w w:val="105"/>
        </w:rPr>
        <w:t>operations:</w:t>
      </w:r>
    </w:p>
    <w:p w14:paraId="25D87F86" w14:textId="77777777" w:rsidR="00524BE9" w:rsidRDefault="00524BE9" w:rsidP="00C63DFA">
      <w:pPr>
        <w:pStyle w:val="ListParagraph"/>
        <w:widowControl w:val="0"/>
        <w:numPr>
          <w:ilvl w:val="0"/>
          <w:numId w:val="12"/>
        </w:numPr>
        <w:tabs>
          <w:tab w:val="left" w:pos="1452"/>
        </w:tabs>
        <w:autoSpaceDE w:val="0"/>
        <w:autoSpaceDN w:val="0"/>
        <w:spacing w:before="153"/>
        <w:ind w:left="1452" w:hanging="198"/>
        <w:contextualSpacing w:val="0"/>
        <w:rPr>
          <w:rFonts w:ascii="Courier New" w:hAnsi="Courier New"/>
          <w:sz w:val="20"/>
        </w:rPr>
      </w:pPr>
      <w:proofErr w:type="gramStart"/>
      <w:r>
        <w:rPr>
          <w:rFonts w:ascii="Courier New" w:hAnsi="Courier New"/>
          <w:spacing w:val="-2"/>
          <w:w w:val="95"/>
          <w:sz w:val="20"/>
        </w:rPr>
        <w:t>opendir(</w:t>
      </w:r>
      <w:proofErr w:type="gramEnd"/>
      <w:r>
        <w:rPr>
          <w:rFonts w:ascii="Courier New" w:hAnsi="Courier New"/>
          <w:spacing w:val="-2"/>
          <w:w w:val="95"/>
          <w:sz w:val="20"/>
        </w:rPr>
        <w:t>3)</w:t>
      </w:r>
    </w:p>
    <w:p w14:paraId="7DA100A8" w14:textId="77777777" w:rsidR="00524BE9" w:rsidRDefault="00524BE9" w:rsidP="00C63DFA">
      <w:pPr>
        <w:pStyle w:val="ListParagraph"/>
        <w:widowControl w:val="0"/>
        <w:numPr>
          <w:ilvl w:val="0"/>
          <w:numId w:val="12"/>
        </w:numPr>
        <w:tabs>
          <w:tab w:val="left" w:pos="1452"/>
        </w:tabs>
        <w:autoSpaceDE w:val="0"/>
        <w:autoSpaceDN w:val="0"/>
        <w:spacing w:before="130"/>
        <w:ind w:left="1452" w:hanging="198"/>
        <w:contextualSpacing w:val="0"/>
        <w:rPr>
          <w:sz w:val="20"/>
        </w:rPr>
      </w:pPr>
      <w:proofErr w:type="gramStart"/>
      <w:r>
        <w:rPr>
          <w:rFonts w:ascii="Courier New" w:hAnsi="Courier New"/>
          <w:w w:val="85"/>
          <w:sz w:val="20"/>
        </w:rPr>
        <w:t>readdir(</w:t>
      </w:r>
      <w:proofErr w:type="gramEnd"/>
      <w:r>
        <w:rPr>
          <w:rFonts w:ascii="Courier New" w:hAnsi="Courier New"/>
          <w:w w:val="85"/>
          <w:sz w:val="20"/>
        </w:rPr>
        <w:t>3)</w:t>
      </w:r>
      <w:r>
        <w:rPr>
          <w:rFonts w:ascii="Courier New" w:hAnsi="Courier New"/>
          <w:spacing w:val="-12"/>
          <w:w w:val="85"/>
          <w:sz w:val="20"/>
        </w:rPr>
        <w:t xml:space="preserve"> </w:t>
      </w:r>
      <w:r>
        <w:rPr>
          <w:spacing w:val="-2"/>
          <w:sz w:val="20"/>
        </w:rPr>
        <w:t>(Looped)</w:t>
      </w:r>
    </w:p>
    <w:p w14:paraId="24A32A17" w14:textId="77777777" w:rsidR="00524BE9" w:rsidRDefault="00524BE9" w:rsidP="00C63DFA">
      <w:pPr>
        <w:pStyle w:val="ListParagraph"/>
        <w:widowControl w:val="0"/>
        <w:numPr>
          <w:ilvl w:val="0"/>
          <w:numId w:val="12"/>
        </w:numPr>
        <w:tabs>
          <w:tab w:val="left" w:pos="1452"/>
        </w:tabs>
        <w:autoSpaceDE w:val="0"/>
        <w:autoSpaceDN w:val="0"/>
        <w:spacing w:before="130"/>
        <w:ind w:left="1452" w:hanging="198"/>
        <w:contextualSpacing w:val="0"/>
        <w:rPr>
          <w:rFonts w:ascii="Courier New" w:hAnsi="Courier New"/>
          <w:sz w:val="20"/>
        </w:rPr>
      </w:pPr>
      <w:r>
        <w:rPr>
          <w:noProof/>
        </w:rPr>
        <mc:AlternateContent>
          <mc:Choice Requires="wps">
            <w:drawing>
              <wp:anchor distT="0" distB="0" distL="0" distR="0" simplePos="0" relativeHeight="251820032" behindDoc="1" locked="0" layoutInCell="1" allowOverlap="1" wp14:anchorId="4A6086E3" wp14:editId="742388EE">
                <wp:simplePos x="0" y="0"/>
                <wp:positionH relativeFrom="page">
                  <wp:posOffset>2488120</wp:posOffset>
                </wp:positionH>
                <wp:positionV relativeFrom="paragraph">
                  <wp:posOffset>198541</wp:posOffset>
                </wp:positionV>
                <wp:extent cx="40005" cy="1270"/>
                <wp:effectExtent l="0" t="0" r="0" b="0"/>
                <wp:wrapNone/>
                <wp:docPr id="171" name="Graphic 17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0005" cy="1270"/>
                        </a:xfrm>
                        <a:custGeom>
                          <a:avLst/>
                          <a:gdLst/>
                          <a:ahLst/>
                          <a:cxnLst/>
                          <a:rect l="l" t="t" r="r" b="b"/>
                          <a:pathLst>
                            <a:path w="40005">
                              <a:moveTo>
                                <a:pt x="0" y="0"/>
                              </a:moveTo>
                              <a:lnTo>
                                <a:pt x="39852"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35CE1853" id="Graphic 171" o:spid="_x0000_s1026" style="position:absolute;margin-left:195.9pt;margin-top:15.65pt;width:3.15pt;height:.1pt;z-index:-251496448;visibility:visible;mso-wrap-style:square;mso-wrap-distance-left:0;mso-wrap-distance-top:0;mso-wrap-distance-right:0;mso-wrap-distance-bottom:0;mso-position-horizontal:absolute;mso-position-horizontal-relative:page;mso-position-vertical:absolute;mso-position-vertical-relative:text;v-text-anchor:top" coordsize="4000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" path="m,l39852,e" filled="f" strokeweight=".14039mm">
                <v:path arrowok="t"/>
                <w10:wrap anchorx="page"/>
              </v:shape>
            </w:pict>
          </mc:Fallback>
        </mc:AlternateContent>
      </w:r>
      <w:r>
        <w:rPr>
          <w:noProof/>
        </w:rPr>
        <mc:AlternateContent>
          <mc:Choice Requires="wps">
            <w:drawing>
              <wp:anchor distT="0" distB="0" distL="0" distR="0" simplePos="0" relativeHeight="251821056" behindDoc="1" locked="0" layoutInCell="1" allowOverlap="1" wp14:anchorId="124903D5" wp14:editId="1624AF1D">
                <wp:simplePos x="0" y="0"/>
                <wp:positionH relativeFrom="page">
                  <wp:posOffset>2801645</wp:posOffset>
                </wp:positionH>
                <wp:positionV relativeFrom="paragraph">
                  <wp:posOffset>198541</wp:posOffset>
                </wp:positionV>
                <wp:extent cx="40005" cy="1270"/>
                <wp:effectExtent l="0" t="0" r="0" b="0"/>
                <wp:wrapNone/>
                <wp:docPr id="172" name="Graphic 17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0005" cy="1270"/>
                        </a:xfrm>
                        <a:custGeom>
                          <a:avLst/>
                          <a:gdLst/>
                          <a:ahLst/>
                          <a:cxnLst/>
                          <a:rect l="l" t="t" r="r" b="b"/>
                          <a:pathLst>
                            <a:path w="40005">
                              <a:moveTo>
                                <a:pt x="0" y="0"/>
                              </a:moveTo>
                              <a:lnTo>
                                <a:pt x="39852"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1989650A" id="Graphic 172" o:spid="_x0000_s1026" style="position:absolute;margin-left:220.6pt;margin-top:15.65pt;width:3.15pt;height:.1pt;z-index:-251495424;visibility:visible;mso-wrap-style:square;mso-wrap-distance-left:0;mso-wrap-distance-top:0;mso-wrap-distance-right:0;mso-wrap-distance-bottom:0;mso-position-horizontal:absolute;mso-position-horizontal-relative:page;mso-position-vertical:absolute;mso-position-vertical-relative:text;v-text-anchor:top" coordsize="4000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" path="m,l39852,e" filled="f" strokeweight=".14039mm">
                <v:path arrowok="t"/>
                <w10:wrap anchorx="page"/>
              </v:shape>
            </w:pict>
          </mc:Fallback>
        </mc:AlternateContent>
      </w:r>
      <w:r>
        <w:rPr>
          <w:rFonts w:ascii="Courier New" w:hAnsi="Courier New"/>
          <w:w w:val="85"/>
          <w:sz w:val="20"/>
        </w:rPr>
        <w:t>sqlite3</w:t>
      </w:r>
      <w:r>
        <w:rPr>
          <w:rFonts w:ascii="Courier New" w:hAnsi="Courier New"/>
          <w:spacing w:val="-14"/>
          <w:w w:val="85"/>
          <w:sz w:val="20"/>
        </w:rPr>
        <w:t xml:space="preserve"> </w:t>
      </w:r>
      <w:r>
        <w:rPr>
          <w:rFonts w:ascii="Courier New" w:hAnsi="Courier New"/>
          <w:w w:val="85"/>
          <w:sz w:val="20"/>
        </w:rPr>
        <w:t>open</w:t>
      </w:r>
      <w:r>
        <w:rPr>
          <w:rFonts w:ascii="Courier New" w:hAnsi="Courier New"/>
          <w:spacing w:val="-14"/>
          <w:w w:val="85"/>
          <w:sz w:val="20"/>
        </w:rPr>
        <w:t xml:space="preserve"> </w:t>
      </w:r>
      <w:r>
        <w:rPr>
          <w:rFonts w:ascii="Courier New" w:hAnsi="Courier New"/>
          <w:spacing w:val="-5"/>
          <w:w w:val="85"/>
          <w:sz w:val="20"/>
        </w:rPr>
        <w:t>v2</w:t>
      </w:r>
    </w:p>
    <w:p w14:paraId="22926DFA" w14:textId="77777777" w:rsidR="00524BE9" w:rsidRDefault="00524BE9" w:rsidP="00C63DFA">
      <w:pPr>
        <w:pStyle w:val="ListParagraph"/>
        <w:widowControl w:val="0"/>
        <w:numPr>
          <w:ilvl w:val="0"/>
          <w:numId w:val="12"/>
        </w:numPr>
        <w:tabs>
          <w:tab w:val="left" w:pos="1452"/>
        </w:tabs>
        <w:autoSpaceDE w:val="0"/>
        <w:autoSpaceDN w:val="0"/>
        <w:spacing w:before="129"/>
        <w:ind w:left="1452" w:hanging="198"/>
        <w:contextualSpacing w:val="0"/>
        <w:rPr>
          <w:rFonts w:ascii="Courier New" w:hAnsi="Courier New"/>
          <w:sz w:val="20"/>
        </w:rPr>
      </w:pPr>
      <w:r>
        <w:rPr>
          <w:noProof/>
        </w:rPr>
        <mc:AlternateContent>
          <mc:Choice Requires="wps">
            <w:drawing>
              <wp:anchor distT="0" distB="0" distL="0" distR="0" simplePos="0" relativeHeight="251822080" behindDoc="1" locked="0" layoutInCell="1" allowOverlap="1" wp14:anchorId="185EAFDF" wp14:editId="038DCAAB">
                <wp:simplePos x="0" y="0"/>
                <wp:positionH relativeFrom="page">
                  <wp:posOffset>2488120</wp:posOffset>
                </wp:positionH>
                <wp:positionV relativeFrom="paragraph">
                  <wp:posOffset>198403</wp:posOffset>
                </wp:positionV>
                <wp:extent cx="40005" cy="1270"/>
                <wp:effectExtent l="0" t="0" r="0" b="0"/>
                <wp:wrapNone/>
                <wp:docPr id="173" name="Graphic 17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0005" cy="1270"/>
                        </a:xfrm>
                        <a:custGeom>
                          <a:avLst/>
                          <a:gdLst/>
                          <a:ahLst/>
                          <a:cxnLst/>
                          <a:rect l="l" t="t" r="r" b="b"/>
                          <a:pathLst>
                            <a:path w="40005">
                              <a:moveTo>
                                <a:pt x="0" y="0"/>
                              </a:moveTo>
                              <a:lnTo>
                                <a:pt x="39852"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248F2491" id="Graphic 173" o:spid="_x0000_s1026" style="position:absolute;margin-left:195.9pt;margin-top:15.6pt;width:3.15pt;height:.1pt;z-index:-251494400;visibility:visible;mso-wrap-style:square;mso-wrap-distance-left:0;mso-wrap-distance-top:0;mso-wrap-distance-right:0;mso-wrap-distance-bottom:0;mso-position-horizontal:absolute;mso-position-horizontal-relative:page;mso-position-vertical:absolute;mso-position-vertical-relative:text;v-text-anchor:top" coordsize="4000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" path="m,l39852,e" filled="f" strokeweight=".14039mm">
                <v:path arrowok="t"/>
                <w10:wrap anchorx="page"/>
              </v:shape>
            </w:pict>
          </mc:Fallback>
        </mc:AlternateContent>
      </w:r>
      <w:r>
        <w:rPr>
          <w:noProof/>
        </w:rPr>
        <mc:AlternateContent>
          <mc:Choice Requires="wps">
            <w:drawing>
              <wp:anchor distT="0" distB="0" distL="0" distR="0" simplePos="0" relativeHeight="251823104" behindDoc="1" locked="0" layoutInCell="1" allowOverlap="1" wp14:anchorId="71A4AEA0" wp14:editId="55CC2C48">
                <wp:simplePos x="0" y="0"/>
                <wp:positionH relativeFrom="page">
                  <wp:posOffset>2801645</wp:posOffset>
                </wp:positionH>
                <wp:positionV relativeFrom="paragraph">
                  <wp:posOffset>198403</wp:posOffset>
                </wp:positionV>
                <wp:extent cx="40005" cy="1270"/>
                <wp:effectExtent l="0" t="0" r="0" b="0"/>
                <wp:wrapNone/>
                <wp:docPr id="174" name="Graphic 17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0005" cy="1270"/>
                        </a:xfrm>
                        <a:custGeom>
                          <a:avLst/>
                          <a:gdLst/>
                          <a:ahLst/>
                          <a:cxnLst/>
                          <a:rect l="l" t="t" r="r" b="b"/>
                          <a:pathLst>
                            <a:path w="40005">
                              <a:moveTo>
                                <a:pt x="0" y="0"/>
                              </a:moveTo>
                              <a:lnTo>
                                <a:pt x="39852"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2409BEB8" id="Graphic 174" o:spid="_x0000_s1026" style="position:absolute;margin-left:220.6pt;margin-top:15.6pt;width:3.15pt;height:.1pt;z-index:-251493376;visibility:visible;mso-wrap-style:square;mso-wrap-distance-left:0;mso-wrap-distance-top:0;mso-wrap-distance-right:0;mso-wrap-distance-bottom:0;mso-position-horizontal:absolute;mso-position-horizontal-relative:page;mso-position-vertical:absolute;mso-position-vertical-relative:text;v-text-anchor:top" coordsize="4000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" path="m,l39852,e" filled="f" strokeweight=".14039mm">
                <v:path arrowok="t"/>
                <w10:wrap anchorx="page"/>
              </v:shape>
            </w:pict>
          </mc:Fallback>
        </mc:AlternateContent>
      </w:r>
      <w:r>
        <w:rPr>
          <w:rFonts w:ascii="Courier New" w:hAnsi="Courier New"/>
          <w:w w:val="85"/>
          <w:sz w:val="20"/>
        </w:rPr>
        <w:t>sqlite3</w:t>
      </w:r>
      <w:r>
        <w:rPr>
          <w:rFonts w:ascii="Courier New" w:hAnsi="Courier New"/>
          <w:spacing w:val="-14"/>
          <w:w w:val="85"/>
          <w:sz w:val="20"/>
        </w:rPr>
        <w:t xml:space="preserve"> </w:t>
      </w:r>
      <w:r>
        <w:rPr>
          <w:rFonts w:ascii="Courier New" w:hAnsi="Courier New"/>
          <w:w w:val="85"/>
          <w:sz w:val="20"/>
        </w:rPr>
        <w:t>exec</w:t>
      </w:r>
      <w:r>
        <w:rPr>
          <w:rFonts w:ascii="Courier New" w:hAnsi="Courier New"/>
          <w:spacing w:val="-14"/>
          <w:w w:val="85"/>
          <w:sz w:val="20"/>
        </w:rPr>
        <w:t xml:space="preserve"> </w:t>
      </w:r>
      <w:r>
        <w:rPr>
          <w:rFonts w:ascii="Courier New" w:hAnsi="Courier New"/>
          <w:spacing w:val="-5"/>
          <w:w w:val="85"/>
          <w:sz w:val="20"/>
        </w:rPr>
        <w:t>v2</w:t>
      </w:r>
    </w:p>
    <w:p w14:paraId="6691DD72" w14:textId="77777777" w:rsidR="00524BE9" w:rsidRDefault="00524BE9" w:rsidP="00C63DFA">
      <w:pPr>
        <w:pStyle w:val="ListParagraph"/>
        <w:widowControl w:val="0"/>
        <w:numPr>
          <w:ilvl w:val="0"/>
          <w:numId w:val="12"/>
        </w:numPr>
        <w:tabs>
          <w:tab w:val="left" w:pos="1452"/>
        </w:tabs>
        <w:autoSpaceDE w:val="0"/>
        <w:autoSpaceDN w:val="0"/>
        <w:spacing w:before="130"/>
        <w:ind w:left="1452" w:hanging="198"/>
        <w:contextualSpacing w:val="0"/>
        <w:rPr>
          <w:rFonts w:ascii="Courier New" w:hAnsi="Courier New"/>
          <w:sz w:val="20"/>
        </w:rPr>
      </w:pPr>
      <w:r>
        <w:rPr>
          <w:noProof/>
        </w:rPr>
        <mc:AlternateContent>
          <mc:Choice Requires="wps">
            <w:drawing>
              <wp:anchor distT="0" distB="0" distL="0" distR="0" simplePos="0" relativeHeight="251824128" behindDoc="1" locked="0" layoutInCell="1" allowOverlap="1" wp14:anchorId="14CB9F40" wp14:editId="62A90C9A">
                <wp:simplePos x="0" y="0"/>
                <wp:positionH relativeFrom="page">
                  <wp:posOffset>2488120</wp:posOffset>
                </wp:positionH>
                <wp:positionV relativeFrom="paragraph">
                  <wp:posOffset>198887</wp:posOffset>
                </wp:positionV>
                <wp:extent cx="40005" cy="1270"/>
                <wp:effectExtent l="0" t="0" r="0" b="0"/>
                <wp:wrapNone/>
                <wp:docPr id="175" name="Graphic 17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0005" cy="1270"/>
                        </a:xfrm>
                        <a:custGeom>
                          <a:avLst/>
                          <a:gdLst/>
                          <a:ahLst/>
                          <a:cxnLst/>
                          <a:rect l="l" t="t" r="r" b="b"/>
                          <a:pathLst>
                            <a:path w="40005">
                              <a:moveTo>
                                <a:pt x="0" y="0"/>
                              </a:moveTo>
                              <a:lnTo>
                                <a:pt x="39852"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2F3BB096" id="Graphic 175" o:spid="_x0000_s1026" style="position:absolute;margin-left:195.9pt;margin-top:15.65pt;width:3.15pt;height:.1pt;z-index:-251492352;visibility:visible;mso-wrap-style:square;mso-wrap-distance-left:0;mso-wrap-distance-top:0;mso-wrap-distance-right:0;mso-wrap-distance-bottom:0;mso-position-horizontal:absolute;mso-position-horizontal-relative:page;mso-position-vertical:absolute;mso-position-vertical-relative:text;v-text-anchor:top" coordsize="4000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" path="m,l39852,e" filled="f" strokeweight=".14039mm">
                <v:path arrowok="t"/>
                <w10:wrap anchorx="page"/>
              </v:shape>
            </w:pict>
          </mc:Fallback>
        </mc:AlternateContent>
      </w:r>
      <w:r>
        <w:rPr>
          <w:rFonts w:ascii="Courier New" w:hAnsi="Courier New"/>
          <w:w w:val="85"/>
          <w:sz w:val="20"/>
        </w:rPr>
        <w:t>sqlite3</w:t>
      </w:r>
      <w:r>
        <w:rPr>
          <w:rFonts w:ascii="Courier New" w:hAnsi="Courier New"/>
          <w:spacing w:val="-11"/>
          <w:w w:val="85"/>
          <w:sz w:val="20"/>
        </w:rPr>
        <w:t xml:space="preserve"> </w:t>
      </w:r>
      <w:proofErr w:type="gramStart"/>
      <w:r>
        <w:rPr>
          <w:rFonts w:ascii="Courier New" w:hAnsi="Courier New"/>
          <w:spacing w:val="-2"/>
          <w:w w:val="95"/>
          <w:sz w:val="20"/>
        </w:rPr>
        <w:t>close(</w:t>
      </w:r>
      <w:proofErr w:type="gramEnd"/>
      <w:r>
        <w:rPr>
          <w:rFonts w:ascii="Courier New" w:hAnsi="Courier New"/>
          <w:spacing w:val="-2"/>
          <w:w w:val="95"/>
          <w:sz w:val="20"/>
        </w:rPr>
        <w:t>3)</w:t>
      </w:r>
    </w:p>
    <w:p w14:paraId="04E93F27" w14:textId="77777777" w:rsidR="00524BE9" w:rsidRDefault="00524BE9" w:rsidP="00C63DFA">
      <w:pPr>
        <w:pStyle w:val="ListParagraph"/>
        <w:widowControl w:val="0"/>
        <w:numPr>
          <w:ilvl w:val="0"/>
          <w:numId w:val="12"/>
        </w:numPr>
        <w:tabs>
          <w:tab w:val="left" w:pos="1452"/>
        </w:tabs>
        <w:autoSpaceDE w:val="0"/>
        <w:autoSpaceDN w:val="0"/>
        <w:spacing w:before="130"/>
        <w:ind w:left="1452" w:hanging="198"/>
        <w:contextualSpacing w:val="0"/>
        <w:rPr>
          <w:rFonts w:ascii="Courier New" w:hAnsi="Courier New"/>
          <w:sz w:val="20"/>
        </w:rPr>
      </w:pPr>
      <w:proofErr w:type="gramStart"/>
      <w:r>
        <w:rPr>
          <w:rFonts w:ascii="Courier New" w:hAnsi="Courier New"/>
          <w:spacing w:val="-2"/>
          <w:w w:val="95"/>
          <w:sz w:val="20"/>
        </w:rPr>
        <w:t>closedir(</w:t>
      </w:r>
      <w:proofErr w:type="gramEnd"/>
      <w:r>
        <w:rPr>
          <w:rFonts w:ascii="Courier New" w:hAnsi="Courier New"/>
          <w:spacing w:val="-2"/>
          <w:w w:val="95"/>
          <w:sz w:val="20"/>
        </w:rPr>
        <w:t>3)</w:t>
      </w:r>
    </w:p>
    <w:p w14:paraId="6DC8A567" w14:textId="5DF1D90D" w:rsidR="00BC2CFF" w:rsidRDefault="00524BE9" w:rsidP="00BC2CFF">
      <w:pPr>
        <w:pStyle w:val="BodyText"/>
        <w:spacing w:before="137" w:line="249" w:lineRule="auto"/>
        <w:ind w:left="955" w:right="1808" w:firstLine="298"/>
        <w:jc w:val="both"/>
        <w:rPr>
          <w:w w:val="105"/>
        </w:rPr>
      </w:pPr>
      <w:r>
        <w:rPr>
          <w:w w:val="105"/>
        </w:rPr>
        <w:t>Each of these operations have costs associated with them.</w:t>
      </w:r>
      <w:r>
        <w:rPr>
          <w:spacing w:val="40"/>
          <w:w w:val="105"/>
        </w:rPr>
        <w:t xml:space="preserve"> </w:t>
      </w:r>
      <w:r>
        <w:rPr>
          <w:w w:val="105"/>
        </w:rPr>
        <w:t>Some are fixed</w:t>
      </w:r>
      <w:r>
        <w:rPr>
          <w:spacing w:val="80"/>
          <w:w w:val="105"/>
        </w:rPr>
        <w:t xml:space="preserve"> </w:t>
      </w:r>
      <w:r>
        <w:rPr>
          <w:w w:val="105"/>
        </w:rPr>
        <w:t>and some depend on the shape and contents of the index.</w:t>
      </w:r>
      <w:r>
        <w:rPr>
          <w:spacing w:val="40"/>
          <w:w w:val="105"/>
        </w:rPr>
        <w:t xml:space="preserve"> </w:t>
      </w:r>
      <w:r>
        <w:rPr>
          <w:w w:val="105"/>
        </w:rPr>
        <w:t>Reducing the number</w:t>
      </w:r>
      <w:r>
        <w:rPr>
          <w:spacing w:val="40"/>
          <w:w w:val="105"/>
        </w:rPr>
        <w:t xml:space="preserve"> </w:t>
      </w:r>
      <w:r>
        <w:rPr>
          <w:w w:val="105"/>
        </w:rPr>
        <w:t>of directories processed allows for fixed costs to be amortized.</w:t>
      </w:r>
    </w:p>
    <w:p w14:paraId="5C106C21" w14:textId="58199333" w:rsidR="00BC2CFF" w:rsidRPr="00BC2CFF" w:rsidRDefault="00BC2CFF" w:rsidP="00BC2CFF">
      <w:pPr>
        <w:pStyle w:val="BodyText"/>
        <w:spacing w:before="137" w:line="249" w:lineRule="auto"/>
        <w:ind w:left="955" w:right="1808" w:firstLine="298"/>
        <w:jc w:val="both"/>
        <w:rPr>
          <w:w w:val="105"/>
        </w:rPr>
      </w:pPr>
      <w:r>
        <w:rPr>
          <w:w w:val="105"/>
        </w:rPr>
        <w:t xml:space="preserve">How will we reduce the number of directories/databases given the security model leverages using the source data tree shape and permissions?  The answer is permissions permutations based combining of many directories/databases into fewer directories/databases.  Folder trees have a nice attribute that the permissions are very hierarchical and most subdirectories access is </w:t>
      </w:r>
      <w:proofErr w:type="gramStart"/>
      <w:r>
        <w:rPr>
          <w:w w:val="105"/>
        </w:rPr>
        <w:t>exactly the same</w:t>
      </w:r>
      <w:proofErr w:type="gramEnd"/>
      <w:r>
        <w:rPr>
          <w:w w:val="105"/>
        </w:rPr>
        <w:t xml:space="preserve"> as the parent directory they are in.  The concept is to start walking the index tree from the bottom and traverse upwards, combining information upwards until the permissions change that don’t allow further upward traversal.  We called the is process “rollup”.  In testing across all our file systems at LANL including highly shared, home, project, scratch, archive with both young and extremely old storage systems and found that this rollup process reduces the number of </w:t>
      </w:r>
      <w:r w:rsidR="005C0114">
        <w:rPr>
          <w:w w:val="105"/>
        </w:rPr>
        <w:t xml:space="preserve">directories/databases that must be traversed/opened for queries completely eliminated all but one of the dominate time using functions and improved the already good performance by orders of magnitude, making user queries mostly sub-second and extreme system admin queries to be very few minutes across trillions of file objects and billions of directories. </w:t>
      </w:r>
    </w:p>
    <w:p w14:paraId="3E46C2DA" w14:textId="77777777" w:rsidR="00524BE9" w:rsidRDefault="00524BE9">
      <w:pPr>
        <w:pStyle w:val="BodyText"/>
        <w:spacing w:before="39"/>
      </w:pPr>
    </w:p>
    <w:p w14:paraId="3BADEF87" w14:textId="77777777" w:rsidR="00524BE9" w:rsidRDefault="00524BE9" w:rsidP="00F778A8">
      <w:pPr>
        <w:pStyle w:val="Heading4"/>
        <w:keepNext w:val="0"/>
        <w:keepLines w:val="0"/>
        <w:widowControl w:val="0"/>
        <w:tabs>
          <w:tab w:val="left" w:pos="1655"/>
        </w:tabs>
        <w:autoSpaceDE w:val="0"/>
        <w:autoSpaceDN w:val="0"/>
        <w:spacing w:before="0"/>
        <w:ind w:left="1655"/>
      </w:pPr>
      <w:bookmarkStart w:id="149" w:name="Rules"/>
      <w:bookmarkStart w:id="150" w:name="_bookmark58"/>
      <w:bookmarkEnd w:id="149"/>
      <w:bookmarkEnd w:id="150"/>
      <w:r>
        <w:rPr>
          <w:spacing w:val="-2"/>
          <w:w w:val="115"/>
        </w:rPr>
        <w:t>Rules</w:t>
      </w:r>
    </w:p>
    <w:p w14:paraId="1ACADFB8" w14:textId="77777777" w:rsidR="00524BE9" w:rsidRDefault="00524BE9" w:rsidP="00F778A8">
      <w:pPr>
        <w:pStyle w:val="Heading4"/>
        <w:keepNext w:val="0"/>
        <w:keepLines w:val="0"/>
        <w:widowControl w:val="0"/>
        <w:tabs>
          <w:tab w:val="left" w:pos="1832"/>
        </w:tabs>
        <w:autoSpaceDE w:val="0"/>
        <w:autoSpaceDN w:val="0"/>
        <w:spacing w:before="138"/>
        <w:ind w:left="1832"/>
        <w:jc w:val="both"/>
      </w:pPr>
      <w:bookmarkStart w:id="151" w:name="Whether_or_not_a_directory_CAN_roll_up"/>
      <w:bookmarkStart w:id="152" w:name="_bookmark59"/>
      <w:bookmarkEnd w:id="151"/>
      <w:bookmarkEnd w:id="152"/>
      <w:r>
        <w:rPr>
          <w:w w:val="115"/>
        </w:rPr>
        <w:t>Whether</w:t>
      </w:r>
      <w:r>
        <w:rPr>
          <w:spacing w:val="17"/>
          <w:w w:val="115"/>
        </w:rPr>
        <w:t xml:space="preserve"> </w:t>
      </w:r>
      <w:r>
        <w:rPr>
          <w:w w:val="115"/>
        </w:rPr>
        <w:t>or</w:t>
      </w:r>
      <w:r>
        <w:rPr>
          <w:spacing w:val="17"/>
          <w:w w:val="115"/>
        </w:rPr>
        <w:t xml:space="preserve"> </w:t>
      </w:r>
      <w:r>
        <w:rPr>
          <w:w w:val="115"/>
        </w:rPr>
        <w:t>not</w:t>
      </w:r>
      <w:r>
        <w:rPr>
          <w:spacing w:val="17"/>
          <w:w w:val="115"/>
        </w:rPr>
        <w:t xml:space="preserve"> </w:t>
      </w:r>
      <w:r>
        <w:rPr>
          <w:w w:val="115"/>
        </w:rPr>
        <w:t>a</w:t>
      </w:r>
      <w:r>
        <w:rPr>
          <w:spacing w:val="17"/>
          <w:w w:val="115"/>
        </w:rPr>
        <w:t xml:space="preserve"> </w:t>
      </w:r>
      <w:r>
        <w:rPr>
          <w:w w:val="115"/>
        </w:rPr>
        <w:t>directory</w:t>
      </w:r>
      <w:r>
        <w:rPr>
          <w:spacing w:val="16"/>
          <w:w w:val="115"/>
        </w:rPr>
        <w:t xml:space="preserve"> </w:t>
      </w:r>
      <w:r>
        <w:rPr>
          <w:w w:val="115"/>
        </w:rPr>
        <w:t>CAN</w:t>
      </w:r>
      <w:r>
        <w:rPr>
          <w:spacing w:val="17"/>
          <w:w w:val="115"/>
        </w:rPr>
        <w:t xml:space="preserve"> </w:t>
      </w:r>
      <w:r>
        <w:rPr>
          <w:w w:val="115"/>
        </w:rPr>
        <w:t>roll</w:t>
      </w:r>
      <w:r>
        <w:rPr>
          <w:spacing w:val="17"/>
          <w:w w:val="115"/>
        </w:rPr>
        <w:t xml:space="preserve"> </w:t>
      </w:r>
      <w:r>
        <w:rPr>
          <w:spacing w:val="-5"/>
          <w:w w:val="115"/>
        </w:rPr>
        <w:t>up</w:t>
      </w:r>
    </w:p>
    <w:p w14:paraId="73F548DE" w14:textId="77777777" w:rsidR="00524BE9" w:rsidRDefault="00524BE9">
      <w:pPr>
        <w:pStyle w:val="BodyText"/>
        <w:spacing w:before="9" w:line="249" w:lineRule="auto"/>
        <w:ind w:left="955" w:right="1807"/>
        <w:jc w:val="both"/>
      </w:pPr>
      <w:proofErr w:type="gramStart"/>
      <w:r>
        <w:rPr>
          <w:w w:val="110"/>
        </w:rPr>
        <w:t>In order for</w:t>
      </w:r>
      <w:proofErr w:type="gramEnd"/>
      <w:r>
        <w:rPr>
          <w:w w:val="110"/>
        </w:rPr>
        <w:t xml:space="preserve"> a child directory to be allowed to roll up into its parent directory, </w:t>
      </w:r>
      <w:r>
        <w:rPr>
          <w:w w:val="110"/>
        </w:rPr>
        <w:lastRenderedPageBreak/>
        <w:t>it must follow two rules.</w:t>
      </w:r>
      <w:r>
        <w:rPr>
          <w:spacing w:val="40"/>
          <w:w w:val="110"/>
        </w:rPr>
        <w:t xml:space="preserve"> </w:t>
      </w:r>
      <w:r>
        <w:rPr>
          <w:w w:val="110"/>
        </w:rPr>
        <w:t xml:space="preserve">First, </w:t>
      </w:r>
      <w:proofErr w:type="gramStart"/>
      <w:r>
        <w:rPr>
          <w:w w:val="110"/>
        </w:rPr>
        <w:t>all of</w:t>
      </w:r>
      <w:proofErr w:type="gramEnd"/>
      <w:r>
        <w:rPr>
          <w:w w:val="110"/>
        </w:rPr>
        <w:t xml:space="preserve"> its children must be rolled up.</w:t>
      </w:r>
      <w:r>
        <w:rPr>
          <w:spacing w:val="40"/>
          <w:w w:val="110"/>
        </w:rPr>
        <w:t xml:space="preserve"> </w:t>
      </w:r>
      <w:r>
        <w:rPr>
          <w:w w:val="110"/>
        </w:rPr>
        <w:t xml:space="preserve">Second, </w:t>
      </w:r>
      <w:proofErr w:type="gramStart"/>
      <w:r>
        <w:rPr>
          <w:w w:val="110"/>
        </w:rPr>
        <w:t>all of</w:t>
      </w:r>
      <w:proofErr w:type="gramEnd"/>
      <w:r>
        <w:rPr>
          <w:w w:val="110"/>
        </w:rPr>
        <w:t xml:space="preserve"> its children must have permissions that satisfy any one of the following conditions with the parent.</w:t>
      </w:r>
    </w:p>
    <w:p w14:paraId="23F9613D" w14:textId="77777777" w:rsidR="00524BE9" w:rsidRDefault="00524BE9" w:rsidP="00C63DFA">
      <w:pPr>
        <w:pStyle w:val="ListParagraph"/>
        <w:widowControl w:val="0"/>
        <w:numPr>
          <w:ilvl w:val="4"/>
          <w:numId w:val="15"/>
        </w:numPr>
        <w:tabs>
          <w:tab w:val="left" w:pos="1452"/>
        </w:tabs>
        <w:autoSpaceDE w:val="0"/>
        <w:autoSpaceDN w:val="0"/>
        <w:spacing w:before="144"/>
        <w:ind w:left="1452" w:hanging="198"/>
        <w:contextualSpacing w:val="0"/>
        <w:rPr>
          <w:sz w:val="20"/>
        </w:rPr>
      </w:pPr>
      <w:r>
        <w:rPr>
          <w:w w:val="110"/>
          <w:sz w:val="20"/>
        </w:rPr>
        <w:t>World</w:t>
      </w:r>
      <w:r>
        <w:rPr>
          <w:spacing w:val="-11"/>
          <w:w w:val="110"/>
          <w:sz w:val="20"/>
        </w:rPr>
        <w:t xml:space="preserve"> </w:t>
      </w:r>
      <w:r>
        <w:rPr>
          <w:w w:val="110"/>
          <w:sz w:val="20"/>
        </w:rPr>
        <w:t>readable</w:t>
      </w:r>
      <w:r>
        <w:rPr>
          <w:spacing w:val="-10"/>
          <w:w w:val="110"/>
          <w:sz w:val="20"/>
        </w:rPr>
        <w:t xml:space="preserve"> </w:t>
      </w:r>
      <w:r>
        <w:rPr>
          <w:w w:val="110"/>
          <w:sz w:val="20"/>
        </w:rPr>
        <w:t>and</w:t>
      </w:r>
      <w:r>
        <w:rPr>
          <w:spacing w:val="-10"/>
          <w:w w:val="110"/>
          <w:sz w:val="20"/>
        </w:rPr>
        <w:t xml:space="preserve"> </w:t>
      </w:r>
      <w:r>
        <w:rPr>
          <w:w w:val="110"/>
          <w:sz w:val="20"/>
        </w:rPr>
        <w:t>executable</w:t>
      </w:r>
      <w:r>
        <w:rPr>
          <w:spacing w:val="-10"/>
          <w:w w:val="110"/>
          <w:sz w:val="20"/>
        </w:rPr>
        <w:t xml:space="preserve"> </w:t>
      </w:r>
      <w:r>
        <w:rPr>
          <w:spacing w:val="-2"/>
          <w:w w:val="110"/>
          <w:sz w:val="20"/>
        </w:rPr>
        <w:t>(o+rx)</w:t>
      </w:r>
    </w:p>
    <w:p w14:paraId="31142CEA" w14:textId="77777777" w:rsidR="00524BE9" w:rsidRDefault="00524BE9" w:rsidP="00C63DFA">
      <w:pPr>
        <w:pStyle w:val="ListParagraph"/>
        <w:widowControl w:val="0"/>
        <w:numPr>
          <w:ilvl w:val="4"/>
          <w:numId w:val="15"/>
        </w:numPr>
        <w:tabs>
          <w:tab w:val="left" w:pos="1451"/>
          <w:tab w:val="left" w:pos="1453"/>
        </w:tabs>
        <w:autoSpaceDE w:val="0"/>
        <w:autoSpaceDN w:val="0"/>
        <w:spacing w:before="146" w:line="249" w:lineRule="auto"/>
        <w:ind w:right="1807"/>
        <w:contextualSpacing w:val="0"/>
        <w:rPr>
          <w:sz w:val="20"/>
        </w:rPr>
      </w:pPr>
      <w:r>
        <w:rPr>
          <w:w w:val="105"/>
          <w:sz w:val="20"/>
        </w:rPr>
        <w:t>Matching</w:t>
      </w:r>
      <w:r>
        <w:rPr>
          <w:spacing w:val="40"/>
          <w:w w:val="105"/>
          <w:sz w:val="20"/>
        </w:rPr>
        <w:t xml:space="preserve"> </w:t>
      </w:r>
      <w:r>
        <w:rPr>
          <w:w w:val="105"/>
          <w:sz w:val="20"/>
        </w:rPr>
        <w:t>user,</w:t>
      </w:r>
      <w:r>
        <w:rPr>
          <w:spacing w:val="40"/>
          <w:w w:val="105"/>
          <w:sz w:val="20"/>
        </w:rPr>
        <w:t xml:space="preserve"> </w:t>
      </w:r>
      <w:r>
        <w:rPr>
          <w:w w:val="105"/>
          <w:sz w:val="20"/>
        </w:rPr>
        <w:t>group,</w:t>
      </w:r>
      <w:r>
        <w:rPr>
          <w:spacing w:val="40"/>
          <w:w w:val="105"/>
          <w:sz w:val="20"/>
        </w:rPr>
        <w:t xml:space="preserve"> </w:t>
      </w:r>
      <w:r>
        <w:rPr>
          <w:w w:val="105"/>
          <w:sz w:val="20"/>
        </w:rPr>
        <w:t>and</w:t>
      </w:r>
      <w:r>
        <w:rPr>
          <w:spacing w:val="40"/>
          <w:w w:val="105"/>
          <w:sz w:val="20"/>
        </w:rPr>
        <w:t xml:space="preserve"> </w:t>
      </w:r>
      <w:proofErr w:type="gramStart"/>
      <w:r>
        <w:rPr>
          <w:w w:val="105"/>
          <w:sz w:val="20"/>
        </w:rPr>
        <w:t>others</w:t>
      </w:r>
      <w:proofErr w:type="gramEnd"/>
      <w:r>
        <w:rPr>
          <w:spacing w:val="40"/>
          <w:w w:val="105"/>
          <w:sz w:val="20"/>
        </w:rPr>
        <w:t xml:space="preserve"> </w:t>
      </w:r>
      <w:r>
        <w:rPr>
          <w:w w:val="105"/>
          <w:sz w:val="20"/>
        </w:rPr>
        <w:t>permissions,</w:t>
      </w:r>
      <w:r>
        <w:rPr>
          <w:spacing w:val="40"/>
          <w:w w:val="105"/>
          <w:sz w:val="20"/>
        </w:rPr>
        <w:t xml:space="preserve"> </w:t>
      </w:r>
      <w:r>
        <w:rPr>
          <w:w w:val="105"/>
          <w:sz w:val="20"/>
        </w:rPr>
        <w:t>with</w:t>
      </w:r>
      <w:r>
        <w:rPr>
          <w:spacing w:val="40"/>
          <w:w w:val="105"/>
          <w:sz w:val="20"/>
        </w:rPr>
        <w:t xml:space="preserve"> </w:t>
      </w:r>
      <w:r>
        <w:rPr>
          <w:w w:val="105"/>
          <w:sz w:val="20"/>
        </w:rPr>
        <w:t>the</w:t>
      </w:r>
      <w:r>
        <w:rPr>
          <w:spacing w:val="40"/>
          <w:w w:val="105"/>
          <w:sz w:val="20"/>
        </w:rPr>
        <w:t xml:space="preserve"> </w:t>
      </w:r>
      <w:r>
        <w:rPr>
          <w:w w:val="105"/>
          <w:sz w:val="20"/>
        </w:rPr>
        <w:t>same</w:t>
      </w:r>
      <w:r>
        <w:rPr>
          <w:spacing w:val="40"/>
          <w:w w:val="105"/>
          <w:sz w:val="20"/>
        </w:rPr>
        <w:t xml:space="preserve"> </w:t>
      </w:r>
      <w:r>
        <w:rPr>
          <w:w w:val="105"/>
          <w:sz w:val="20"/>
        </w:rPr>
        <w:t>user</w:t>
      </w:r>
      <w:r>
        <w:rPr>
          <w:spacing w:val="40"/>
          <w:w w:val="105"/>
          <w:sz w:val="20"/>
        </w:rPr>
        <w:t xml:space="preserve"> </w:t>
      </w:r>
      <w:r>
        <w:rPr>
          <w:w w:val="105"/>
          <w:sz w:val="20"/>
        </w:rPr>
        <w:t xml:space="preserve">and </w:t>
      </w:r>
      <w:r>
        <w:rPr>
          <w:spacing w:val="-2"/>
          <w:w w:val="105"/>
          <w:sz w:val="20"/>
        </w:rPr>
        <w:t>group</w:t>
      </w:r>
    </w:p>
    <w:p w14:paraId="6E0BD8FC" w14:textId="77777777" w:rsidR="00524BE9" w:rsidRDefault="00524BE9" w:rsidP="00C63DFA">
      <w:pPr>
        <w:pStyle w:val="ListParagraph"/>
        <w:widowControl w:val="0"/>
        <w:numPr>
          <w:ilvl w:val="4"/>
          <w:numId w:val="15"/>
        </w:numPr>
        <w:tabs>
          <w:tab w:val="left" w:pos="1451"/>
          <w:tab w:val="left" w:pos="1453"/>
        </w:tabs>
        <w:autoSpaceDE w:val="0"/>
        <w:autoSpaceDN w:val="0"/>
        <w:spacing w:before="138" w:line="249" w:lineRule="auto"/>
        <w:ind w:right="1807"/>
        <w:contextualSpacing w:val="0"/>
        <w:rPr>
          <w:sz w:val="20"/>
        </w:rPr>
      </w:pPr>
      <w:r>
        <w:rPr>
          <w:w w:val="105"/>
          <w:sz w:val="20"/>
        </w:rPr>
        <w:t>Matching</w:t>
      </w:r>
      <w:r>
        <w:rPr>
          <w:spacing w:val="40"/>
          <w:w w:val="105"/>
          <w:sz w:val="20"/>
        </w:rPr>
        <w:t xml:space="preserve"> </w:t>
      </w:r>
      <w:r>
        <w:rPr>
          <w:w w:val="105"/>
          <w:sz w:val="20"/>
        </w:rPr>
        <w:t>user</w:t>
      </w:r>
      <w:r>
        <w:rPr>
          <w:spacing w:val="40"/>
          <w:w w:val="105"/>
          <w:sz w:val="20"/>
        </w:rPr>
        <w:t xml:space="preserve"> </w:t>
      </w:r>
      <w:r>
        <w:rPr>
          <w:w w:val="105"/>
          <w:sz w:val="20"/>
        </w:rPr>
        <w:t>and</w:t>
      </w:r>
      <w:r>
        <w:rPr>
          <w:spacing w:val="40"/>
          <w:w w:val="105"/>
          <w:sz w:val="20"/>
        </w:rPr>
        <w:t xml:space="preserve"> </w:t>
      </w:r>
      <w:r>
        <w:rPr>
          <w:w w:val="105"/>
          <w:sz w:val="20"/>
        </w:rPr>
        <w:t>group</w:t>
      </w:r>
      <w:r>
        <w:rPr>
          <w:spacing w:val="40"/>
          <w:w w:val="105"/>
          <w:sz w:val="20"/>
        </w:rPr>
        <w:t xml:space="preserve"> </w:t>
      </w:r>
      <w:r>
        <w:rPr>
          <w:w w:val="105"/>
          <w:sz w:val="20"/>
        </w:rPr>
        <w:t>permissions,</w:t>
      </w:r>
      <w:r>
        <w:rPr>
          <w:spacing w:val="40"/>
          <w:w w:val="105"/>
          <w:sz w:val="20"/>
        </w:rPr>
        <w:t xml:space="preserve"> </w:t>
      </w:r>
      <w:r>
        <w:rPr>
          <w:w w:val="105"/>
          <w:sz w:val="20"/>
        </w:rPr>
        <w:t>readable</w:t>
      </w:r>
      <w:r>
        <w:rPr>
          <w:spacing w:val="40"/>
          <w:w w:val="105"/>
          <w:sz w:val="20"/>
        </w:rPr>
        <w:t xml:space="preserve"> </w:t>
      </w:r>
      <w:r>
        <w:rPr>
          <w:w w:val="105"/>
          <w:sz w:val="20"/>
        </w:rPr>
        <w:t>and</w:t>
      </w:r>
      <w:r>
        <w:rPr>
          <w:spacing w:val="40"/>
          <w:w w:val="105"/>
          <w:sz w:val="20"/>
        </w:rPr>
        <w:t xml:space="preserve"> </w:t>
      </w:r>
      <w:r>
        <w:rPr>
          <w:w w:val="105"/>
          <w:sz w:val="20"/>
        </w:rPr>
        <w:t>executable</w:t>
      </w:r>
      <w:r>
        <w:rPr>
          <w:spacing w:val="40"/>
          <w:w w:val="105"/>
          <w:sz w:val="20"/>
        </w:rPr>
        <w:t xml:space="preserve"> </w:t>
      </w:r>
      <w:r>
        <w:rPr>
          <w:w w:val="105"/>
          <w:sz w:val="20"/>
        </w:rPr>
        <w:t>(ug+rx) with the same user and group, and not world readable and excutable (o-rx)</w:t>
      </w:r>
    </w:p>
    <w:p w14:paraId="57901C6E" w14:textId="77777777" w:rsidR="00524BE9" w:rsidRDefault="00524BE9" w:rsidP="00C63DFA">
      <w:pPr>
        <w:pStyle w:val="ListParagraph"/>
        <w:widowControl w:val="0"/>
        <w:numPr>
          <w:ilvl w:val="4"/>
          <w:numId w:val="15"/>
        </w:numPr>
        <w:tabs>
          <w:tab w:val="left" w:pos="1451"/>
          <w:tab w:val="left" w:pos="1453"/>
        </w:tabs>
        <w:autoSpaceDE w:val="0"/>
        <w:autoSpaceDN w:val="0"/>
        <w:spacing w:before="137" w:line="249" w:lineRule="auto"/>
        <w:ind w:right="1808"/>
        <w:contextualSpacing w:val="0"/>
        <w:rPr>
          <w:sz w:val="20"/>
        </w:rPr>
      </w:pPr>
      <w:r>
        <w:rPr>
          <w:w w:val="105"/>
          <w:sz w:val="20"/>
        </w:rPr>
        <w:t>Matching user permissions, readable and executable (u+rx) with the same user</w:t>
      </w:r>
      <w:r>
        <w:rPr>
          <w:spacing w:val="40"/>
          <w:w w:val="105"/>
          <w:sz w:val="20"/>
        </w:rPr>
        <w:t xml:space="preserve"> </w:t>
      </w:r>
      <w:r>
        <w:rPr>
          <w:w w:val="105"/>
          <w:sz w:val="20"/>
        </w:rPr>
        <w:t>and</w:t>
      </w:r>
      <w:r>
        <w:rPr>
          <w:spacing w:val="40"/>
          <w:w w:val="105"/>
          <w:sz w:val="20"/>
        </w:rPr>
        <w:t xml:space="preserve"> </w:t>
      </w:r>
      <w:r>
        <w:rPr>
          <w:w w:val="105"/>
          <w:sz w:val="20"/>
        </w:rPr>
        <w:t>not</w:t>
      </w:r>
      <w:r>
        <w:rPr>
          <w:spacing w:val="40"/>
          <w:w w:val="105"/>
          <w:sz w:val="20"/>
        </w:rPr>
        <w:t xml:space="preserve"> </w:t>
      </w:r>
      <w:r>
        <w:rPr>
          <w:w w:val="105"/>
          <w:sz w:val="20"/>
        </w:rPr>
        <w:t>group</w:t>
      </w:r>
      <w:r>
        <w:rPr>
          <w:spacing w:val="40"/>
          <w:w w:val="105"/>
          <w:sz w:val="20"/>
        </w:rPr>
        <w:t xml:space="preserve"> </w:t>
      </w:r>
      <w:r>
        <w:rPr>
          <w:w w:val="105"/>
          <w:sz w:val="20"/>
        </w:rPr>
        <w:t>or</w:t>
      </w:r>
      <w:r>
        <w:rPr>
          <w:spacing w:val="40"/>
          <w:w w:val="105"/>
          <w:sz w:val="20"/>
        </w:rPr>
        <w:t xml:space="preserve"> </w:t>
      </w:r>
      <w:r>
        <w:rPr>
          <w:w w:val="105"/>
          <w:sz w:val="20"/>
        </w:rPr>
        <w:t>world</w:t>
      </w:r>
      <w:r>
        <w:rPr>
          <w:spacing w:val="40"/>
          <w:w w:val="105"/>
          <w:sz w:val="20"/>
        </w:rPr>
        <w:t xml:space="preserve"> </w:t>
      </w:r>
      <w:r>
        <w:rPr>
          <w:w w:val="105"/>
          <w:sz w:val="20"/>
        </w:rPr>
        <w:t>readable</w:t>
      </w:r>
      <w:r>
        <w:rPr>
          <w:spacing w:val="40"/>
          <w:w w:val="105"/>
          <w:sz w:val="20"/>
        </w:rPr>
        <w:t xml:space="preserve"> </w:t>
      </w:r>
      <w:r>
        <w:rPr>
          <w:w w:val="105"/>
          <w:sz w:val="20"/>
        </w:rPr>
        <w:t>and</w:t>
      </w:r>
      <w:r>
        <w:rPr>
          <w:spacing w:val="40"/>
          <w:w w:val="105"/>
          <w:sz w:val="20"/>
        </w:rPr>
        <w:t xml:space="preserve"> </w:t>
      </w:r>
      <w:r>
        <w:rPr>
          <w:w w:val="105"/>
          <w:sz w:val="20"/>
        </w:rPr>
        <w:t>executable</w:t>
      </w:r>
      <w:r>
        <w:rPr>
          <w:spacing w:val="40"/>
          <w:w w:val="105"/>
          <w:sz w:val="20"/>
        </w:rPr>
        <w:t xml:space="preserve"> </w:t>
      </w:r>
      <w:r>
        <w:rPr>
          <w:w w:val="105"/>
          <w:sz w:val="20"/>
        </w:rPr>
        <w:t>(go-rx)</w:t>
      </w:r>
    </w:p>
    <w:p w14:paraId="4E9F7C8E" w14:textId="77777777" w:rsidR="00524BE9" w:rsidRDefault="00524BE9">
      <w:pPr>
        <w:pStyle w:val="BodyText"/>
        <w:spacing w:before="144" w:line="249" w:lineRule="auto"/>
        <w:ind w:left="955" w:right="1809" w:firstLine="298"/>
        <w:jc w:val="both"/>
      </w:pPr>
      <w:r>
        <w:rPr>
          <w:w w:val="105"/>
        </w:rPr>
        <w:t>Note that because leaf directories have no children with which to have con- flicting permission with, they are considered rolled up.</w:t>
      </w:r>
    </w:p>
    <w:p w14:paraId="577A3032" w14:textId="77777777" w:rsidR="00524BE9" w:rsidRDefault="00524BE9">
      <w:pPr>
        <w:spacing w:line="249" w:lineRule="auto"/>
        <w:jc w:val="both"/>
        <w:sectPr w:rsidR="00524BE9" w:rsidSect="005B00B8">
          <w:pgSz w:w="12240" w:h="15840"/>
          <w:pgMar w:top="1820" w:right="880" w:bottom="1920" w:left="1720" w:header="0" w:footer="1737" w:gutter="0"/>
          <w:cols w:space="720"/>
        </w:sectPr>
      </w:pPr>
    </w:p>
    <w:p w14:paraId="0597DB7D" w14:textId="77777777" w:rsidR="00524BE9" w:rsidRDefault="00524BE9">
      <w:pPr>
        <w:pStyle w:val="BodyText"/>
      </w:pPr>
    </w:p>
    <w:p w14:paraId="2DCBFE69" w14:textId="77777777" w:rsidR="00524BE9" w:rsidRDefault="00524BE9">
      <w:pPr>
        <w:pStyle w:val="BodyText"/>
        <w:spacing w:before="228"/>
      </w:pPr>
    </w:p>
    <w:p w14:paraId="05EBDE3C" w14:textId="77777777" w:rsidR="00524BE9" w:rsidRDefault="00524BE9" w:rsidP="00F778A8">
      <w:pPr>
        <w:pStyle w:val="Heading4"/>
        <w:keepNext w:val="0"/>
        <w:keepLines w:val="0"/>
        <w:widowControl w:val="0"/>
        <w:tabs>
          <w:tab w:val="left" w:pos="1832"/>
        </w:tabs>
        <w:autoSpaceDE w:val="0"/>
        <w:autoSpaceDN w:val="0"/>
        <w:spacing w:before="0"/>
        <w:ind w:left="1832"/>
        <w:jc w:val="both"/>
      </w:pPr>
      <w:bookmarkStart w:id="153" w:name="Whether_or_not_a_directory_SHOULD_roll_u"/>
      <w:bookmarkStart w:id="154" w:name="_bookmark60"/>
      <w:bookmarkEnd w:id="153"/>
      <w:bookmarkEnd w:id="154"/>
      <w:r>
        <w:rPr>
          <w:w w:val="115"/>
        </w:rPr>
        <w:t>Whether</w:t>
      </w:r>
      <w:r>
        <w:rPr>
          <w:spacing w:val="7"/>
          <w:w w:val="115"/>
        </w:rPr>
        <w:t xml:space="preserve"> </w:t>
      </w:r>
      <w:r>
        <w:rPr>
          <w:w w:val="115"/>
        </w:rPr>
        <w:t>or</w:t>
      </w:r>
      <w:r>
        <w:rPr>
          <w:spacing w:val="8"/>
          <w:w w:val="115"/>
        </w:rPr>
        <w:t xml:space="preserve"> </w:t>
      </w:r>
      <w:r>
        <w:rPr>
          <w:w w:val="115"/>
        </w:rPr>
        <w:t>not</w:t>
      </w:r>
      <w:r>
        <w:rPr>
          <w:spacing w:val="7"/>
          <w:w w:val="115"/>
        </w:rPr>
        <w:t xml:space="preserve"> </w:t>
      </w:r>
      <w:r>
        <w:rPr>
          <w:w w:val="115"/>
        </w:rPr>
        <w:t>a</w:t>
      </w:r>
      <w:r>
        <w:rPr>
          <w:spacing w:val="8"/>
          <w:w w:val="115"/>
        </w:rPr>
        <w:t xml:space="preserve"> </w:t>
      </w:r>
      <w:r>
        <w:rPr>
          <w:w w:val="115"/>
        </w:rPr>
        <w:t>directory</w:t>
      </w:r>
      <w:r>
        <w:rPr>
          <w:spacing w:val="6"/>
          <w:w w:val="115"/>
        </w:rPr>
        <w:t xml:space="preserve"> </w:t>
      </w:r>
      <w:r>
        <w:rPr>
          <w:w w:val="115"/>
        </w:rPr>
        <w:t>SHOULD</w:t>
      </w:r>
      <w:r>
        <w:rPr>
          <w:spacing w:val="8"/>
          <w:w w:val="115"/>
        </w:rPr>
        <w:t xml:space="preserve"> </w:t>
      </w:r>
      <w:r>
        <w:rPr>
          <w:w w:val="115"/>
        </w:rPr>
        <w:t>roll</w:t>
      </w:r>
      <w:r>
        <w:rPr>
          <w:spacing w:val="7"/>
          <w:w w:val="115"/>
        </w:rPr>
        <w:t xml:space="preserve"> </w:t>
      </w:r>
      <w:r>
        <w:rPr>
          <w:spacing w:val="-5"/>
          <w:w w:val="115"/>
        </w:rPr>
        <w:t>up</w:t>
      </w:r>
    </w:p>
    <w:p w14:paraId="44B96057" w14:textId="77777777" w:rsidR="00524BE9" w:rsidRDefault="00524BE9">
      <w:pPr>
        <w:pStyle w:val="BodyText"/>
        <w:spacing w:before="9" w:line="249" w:lineRule="auto"/>
        <w:ind w:left="955" w:right="1806"/>
        <w:jc w:val="both"/>
      </w:pPr>
      <w:r>
        <w:rPr>
          <w:w w:val="105"/>
        </w:rPr>
        <w:t xml:space="preserve">In addition to the permission-based rules that determine </w:t>
      </w:r>
      <w:proofErr w:type="gramStart"/>
      <w:r>
        <w:rPr>
          <w:w w:val="105"/>
        </w:rPr>
        <w:t>whether or not</w:t>
      </w:r>
      <w:proofErr w:type="gramEnd"/>
      <w:r>
        <w:rPr>
          <w:w w:val="105"/>
        </w:rPr>
        <w:t xml:space="preserve"> a di- rectory can roll up, we also have a small check to say </w:t>
      </w:r>
      <w:proofErr w:type="gramStart"/>
      <w:r>
        <w:rPr>
          <w:w w:val="105"/>
        </w:rPr>
        <w:t>whether or not</w:t>
      </w:r>
      <w:proofErr w:type="gramEnd"/>
      <w:r>
        <w:rPr>
          <w:w w:val="105"/>
        </w:rPr>
        <w:t xml:space="preserve"> a directory should roll up.</w:t>
      </w:r>
    </w:p>
    <w:p w14:paraId="16B1BA75" w14:textId="77777777" w:rsidR="00524BE9" w:rsidRDefault="00524BE9">
      <w:pPr>
        <w:pStyle w:val="BodyText"/>
        <w:spacing w:line="249" w:lineRule="auto"/>
        <w:ind w:left="955" w:right="1806" w:firstLine="298"/>
        <w:jc w:val="both"/>
      </w:pPr>
      <w:r>
        <w:rPr>
          <w:w w:val="105"/>
        </w:rPr>
        <w:t>As data is rolled upwards in the index, databases towards the top will accu- mulate</w:t>
      </w:r>
      <w:r>
        <w:rPr>
          <w:spacing w:val="22"/>
          <w:w w:val="105"/>
        </w:rPr>
        <w:t xml:space="preserve"> </w:t>
      </w:r>
      <w:proofErr w:type="gramStart"/>
      <w:r>
        <w:rPr>
          <w:w w:val="105"/>
        </w:rPr>
        <w:t>more</w:t>
      </w:r>
      <w:r>
        <w:rPr>
          <w:spacing w:val="23"/>
          <w:w w:val="105"/>
        </w:rPr>
        <w:t xml:space="preserve"> </w:t>
      </w:r>
      <w:r>
        <w:rPr>
          <w:w w:val="105"/>
        </w:rPr>
        <w:t>and</w:t>
      </w:r>
      <w:r>
        <w:rPr>
          <w:spacing w:val="22"/>
          <w:w w:val="105"/>
        </w:rPr>
        <w:t xml:space="preserve"> </w:t>
      </w:r>
      <w:r>
        <w:rPr>
          <w:w w:val="105"/>
        </w:rPr>
        <w:t>more</w:t>
      </w:r>
      <w:proofErr w:type="gramEnd"/>
      <w:r>
        <w:rPr>
          <w:spacing w:val="22"/>
          <w:w w:val="105"/>
        </w:rPr>
        <w:t xml:space="preserve"> </w:t>
      </w:r>
      <w:r>
        <w:rPr>
          <w:w w:val="105"/>
        </w:rPr>
        <w:t>data</w:t>
      </w:r>
      <w:r>
        <w:rPr>
          <w:spacing w:val="22"/>
          <w:w w:val="105"/>
        </w:rPr>
        <w:t xml:space="preserve"> </w:t>
      </w:r>
      <w:r>
        <w:rPr>
          <w:w w:val="105"/>
        </w:rPr>
        <w:t>from</w:t>
      </w:r>
      <w:r>
        <w:rPr>
          <w:spacing w:val="22"/>
          <w:w w:val="105"/>
        </w:rPr>
        <w:t xml:space="preserve"> </w:t>
      </w:r>
      <w:r>
        <w:rPr>
          <w:w w:val="105"/>
        </w:rPr>
        <w:t>its</w:t>
      </w:r>
      <w:r>
        <w:rPr>
          <w:spacing w:val="23"/>
          <w:w w:val="105"/>
        </w:rPr>
        <w:t xml:space="preserve"> </w:t>
      </w:r>
      <w:r>
        <w:rPr>
          <w:w w:val="105"/>
        </w:rPr>
        <w:t>subtrees.</w:t>
      </w:r>
      <w:r>
        <w:rPr>
          <w:spacing w:val="40"/>
          <w:w w:val="105"/>
        </w:rPr>
        <w:t xml:space="preserve"> </w:t>
      </w:r>
      <w:r>
        <w:rPr>
          <w:w w:val="105"/>
        </w:rPr>
        <w:t>If</w:t>
      </w:r>
      <w:r>
        <w:rPr>
          <w:spacing w:val="22"/>
          <w:w w:val="105"/>
        </w:rPr>
        <w:t xml:space="preserve"> </w:t>
      </w:r>
      <w:r>
        <w:rPr>
          <w:w w:val="105"/>
        </w:rPr>
        <w:t>directories</w:t>
      </w:r>
      <w:r>
        <w:rPr>
          <w:spacing w:val="22"/>
          <w:w w:val="105"/>
        </w:rPr>
        <w:t xml:space="preserve"> </w:t>
      </w:r>
      <w:r>
        <w:rPr>
          <w:w w:val="105"/>
        </w:rPr>
        <w:t>are</w:t>
      </w:r>
      <w:r>
        <w:rPr>
          <w:spacing w:val="22"/>
          <w:w w:val="105"/>
        </w:rPr>
        <w:t xml:space="preserve"> </w:t>
      </w:r>
      <w:r>
        <w:rPr>
          <w:w w:val="105"/>
        </w:rPr>
        <w:t>allowed</w:t>
      </w:r>
      <w:r>
        <w:rPr>
          <w:spacing w:val="22"/>
          <w:w w:val="105"/>
        </w:rPr>
        <w:t xml:space="preserve"> </w:t>
      </w:r>
      <w:r>
        <w:rPr>
          <w:w w:val="105"/>
        </w:rPr>
        <w:t>to</w:t>
      </w:r>
      <w:r>
        <w:rPr>
          <w:spacing w:val="22"/>
          <w:w w:val="105"/>
        </w:rPr>
        <w:t xml:space="preserve"> </w:t>
      </w:r>
      <w:r>
        <w:rPr>
          <w:w w:val="105"/>
        </w:rPr>
        <w:t>roll up without limit, some databases will become significantly larger than others, causing large amounts of tail latency.</w:t>
      </w:r>
    </w:p>
    <w:p w14:paraId="3B4ACD9B" w14:textId="77777777" w:rsidR="00524BE9" w:rsidRDefault="00524BE9">
      <w:pPr>
        <w:pStyle w:val="BodyText"/>
        <w:spacing w:before="5" w:line="232" w:lineRule="auto"/>
        <w:ind w:left="955" w:right="1808" w:firstLine="298"/>
        <w:jc w:val="both"/>
      </w:pPr>
      <w:r>
        <w:rPr>
          <w:noProof/>
        </w:rPr>
        <mc:AlternateContent>
          <mc:Choice Requires="wps">
            <w:drawing>
              <wp:anchor distT="0" distB="0" distL="0" distR="0" simplePos="0" relativeHeight="251825152" behindDoc="1" locked="0" layoutInCell="1" allowOverlap="1" wp14:anchorId="0A554C30" wp14:editId="0558718F">
                <wp:simplePos x="0" y="0"/>
                <wp:positionH relativeFrom="page">
                  <wp:posOffset>2411501</wp:posOffset>
                </wp:positionH>
                <wp:positionV relativeFrom="paragraph">
                  <wp:posOffset>116167</wp:posOffset>
                </wp:positionV>
                <wp:extent cx="40005" cy="1270"/>
                <wp:effectExtent l="0" t="0" r="0" b="0"/>
                <wp:wrapNone/>
                <wp:docPr id="176" name="Graphic 17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0005" cy="1270"/>
                        </a:xfrm>
                        <a:custGeom>
                          <a:avLst/>
                          <a:gdLst/>
                          <a:ahLst/>
                          <a:cxnLst/>
                          <a:rect l="l" t="t" r="r" b="b"/>
                          <a:pathLst>
                            <a:path w="40005">
                              <a:moveTo>
                                <a:pt x="0" y="0"/>
                              </a:moveTo>
                              <a:lnTo>
                                <a:pt x="39852"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34C1E089" id="Graphic 176" o:spid="_x0000_s1026" style="position:absolute;margin-left:189.9pt;margin-top:9.15pt;width:3.15pt;height:.1pt;z-index:-251491328;visibility:visible;mso-wrap-style:square;mso-wrap-distance-left:0;mso-wrap-distance-top:0;mso-wrap-distance-right:0;mso-wrap-distance-bottom:0;mso-position-horizontal:absolute;mso-position-horizontal-relative:page;mso-position-vertical:absolute;mso-position-vertical-relative:text;v-text-anchor:top" coordsize="4000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" path="m,l39852,e" filled="f" strokeweight=".14039mm">
                <v:path arrowok="t"/>
                <w10:wrap anchorx="page"/>
              </v:shape>
            </w:pict>
          </mc:Fallback>
        </mc:AlternateContent>
      </w:r>
      <w:r>
        <w:t>The</w:t>
      </w:r>
      <w:r>
        <w:rPr>
          <w:spacing w:val="-13"/>
        </w:rPr>
        <w:t xml:space="preserve"> </w:t>
      </w:r>
      <w:r>
        <w:rPr>
          <w:rFonts w:ascii="Courier New"/>
        </w:rPr>
        <w:t>gufi</w:t>
      </w:r>
      <w:r>
        <w:rPr>
          <w:rFonts w:ascii="Courier New"/>
          <w:spacing w:val="-30"/>
        </w:rPr>
        <w:t xml:space="preserve"> </w:t>
      </w:r>
      <w:r>
        <w:rPr>
          <w:rFonts w:ascii="Courier New"/>
        </w:rPr>
        <w:t>rollup</w:t>
      </w:r>
      <w:r>
        <w:rPr>
          <w:rFonts w:ascii="Courier New"/>
          <w:spacing w:val="-30"/>
        </w:rPr>
        <w:t xml:space="preserve"> </w:t>
      </w:r>
      <w:r>
        <w:t>executable</w:t>
      </w:r>
      <w:r>
        <w:rPr>
          <w:spacing w:val="-12"/>
        </w:rPr>
        <w:t xml:space="preserve"> </w:t>
      </w:r>
      <w:r>
        <w:t>has</w:t>
      </w:r>
      <w:r>
        <w:rPr>
          <w:spacing w:val="-9"/>
        </w:rPr>
        <w:t xml:space="preserve"> </w:t>
      </w:r>
      <w:r>
        <w:t xml:space="preserve">the </w:t>
      </w:r>
      <w:r>
        <w:rPr>
          <w:rFonts w:ascii="Courier New"/>
        </w:rPr>
        <w:t>-L</w:t>
      </w:r>
      <w:r>
        <w:rPr>
          <w:rFonts w:ascii="Courier New"/>
          <w:spacing w:val="-30"/>
        </w:rPr>
        <w:t xml:space="preserve"> </w:t>
      </w:r>
      <w:r>
        <w:t xml:space="preserve">flag that limits the number of entries </w:t>
      </w:r>
      <w:r>
        <w:rPr>
          <w:w w:val="105"/>
        </w:rPr>
        <w:t>that may be found within a single directory.</w:t>
      </w:r>
    </w:p>
    <w:p w14:paraId="3FBE8881" w14:textId="77777777" w:rsidR="00524BE9" w:rsidRDefault="00524BE9">
      <w:pPr>
        <w:pStyle w:val="BodyText"/>
        <w:spacing w:before="56"/>
      </w:pPr>
    </w:p>
    <w:p w14:paraId="0B878480" w14:textId="77777777" w:rsidR="00524BE9" w:rsidRDefault="00524BE9" w:rsidP="00F778A8">
      <w:pPr>
        <w:pStyle w:val="Heading4"/>
        <w:keepNext w:val="0"/>
        <w:keepLines w:val="0"/>
        <w:widowControl w:val="0"/>
        <w:tabs>
          <w:tab w:val="left" w:pos="1654"/>
        </w:tabs>
        <w:autoSpaceDE w:val="0"/>
        <w:autoSpaceDN w:val="0"/>
        <w:spacing w:before="1"/>
        <w:ind w:left="1654"/>
        <w:jc w:val="both"/>
      </w:pPr>
      <w:bookmarkStart w:id="155" w:name="Steps"/>
      <w:bookmarkStart w:id="156" w:name="_bookmark61"/>
      <w:bookmarkEnd w:id="155"/>
      <w:bookmarkEnd w:id="156"/>
      <w:r>
        <w:rPr>
          <w:spacing w:val="-2"/>
          <w:w w:val="120"/>
        </w:rPr>
        <w:t>Steps</w:t>
      </w:r>
    </w:p>
    <w:p w14:paraId="68F2C87D" w14:textId="77777777" w:rsidR="00524BE9" w:rsidRDefault="00524BE9">
      <w:pPr>
        <w:pStyle w:val="BodyText"/>
        <w:spacing w:before="137" w:line="249" w:lineRule="auto"/>
        <w:ind w:left="955" w:right="1809"/>
        <w:jc w:val="both"/>
      </w:pPr>
      <w:r>
        <w:rPr>
          <w:w w:val="110"/>
        </w:rPr>
        <w:t xml:space="preserve">The processing of rolling up involves </w:t>
      </w:r>
      <w:proofErr w:type="gramStart"/>
      <w:r>
        <w:rPr>
          <w:w w:val="110"/>
        </w:rPr>
        <w:t>a number of</w:t>
      </w:r>
      <w:proofErr w:type="gramEnd"/>
      <w:r>
        <w:rPr>
          <w:w w:val="110"/>
        </w:rPr>
        <w:t xml:space="preserve"> steps that update the tables of the parent directory.</w:t>
      </w:r>
    </w:p>
    <w:p w14:paraId="450240C5" w14:textId="77777777" w:rsidR="00524BE9" w:rsidRDefault="00524BE9">
      <w:pPr>
        <w:pStyle w:val="BodyText"/>
        <w:spacing w:line="249" w:lineRule="auto"/>
        <w:ind w:left="955" w:right="1807" w:firstLine="298"/>
        <w:jc w:val="both"/>
      </w:pPr>
      <w:r>
        <w:rPr>
          <w:w w:val="105"/>
        </w:rPr>
        <w:t>First,</w:t>
      </w:r>
      <w:r>
        <w:rPr>
          <w:spacing w:val="40"/>
          <w:w w:val="105"/>
        </w:rPr>
        <w:t xml:space="preserve"> </w:t>
      </w:r>
      <w:r>
        <w:rPr>
          <w:w w:val="105"/>
        </w:rPr>
        <w:t>the</w:t>
      </w:r>
      <w:r>
        <w:rPr>
          <w:spacing w:val="40"/>
          <w:w w:val="105"/>
        </w:rPr>
        <w:t xml:space="preserve"> </w:t>
      </w:r>
      <w:r>
        <w:rPr>
          <w:w w:val="105"/>
        </w:rPr>
        <w:t>target</w:t>
      </w:r>
      <w:r>
        <w:rPr>
          <w:spacing w:val="40"/>
          <w:w w:val="105"/>
        </w:rPr>
        <w:t xml:space="preserve"> </w:t>
      </w:r>
      <w:r>
        <w:rPr>
          <w:w w:val="105"/>
        </w:rPr>
        <w:t>directory</w:t>
      </w:r>
      <w:r>
        <w:rPr>
          <w:spacing w:val="40"/>
          <w:w w:val="105"/>
        </w:rPr>
        <w:t xml:space="preserve"> </w:t>
      </w:r>
      <w:r>
        <w:rPr>
          <w:w w:val="105"/>
        </w:rPr>
        <w:t>is</w:t>
      </w:r>
      <w:r>
        <w:rPr>
          <w:spacing w:val="40"/>
          <w:w w:val="105"/>
        </w:rPr>
        <w:t xml:space="preserve"> </w:t>
      </w:r>
      <w:r>
        <w:rPr>
          <w:w w:val="105"/>
        </w:rPr>
        <w:t>checked</w:t>
      </w:r>
      <w:r>
        <w:rPr>
          <w:spacing w:val="40"/>
          <w:w w:val="105"/>
        </w:rPr>
        <w:t xml:space="preserve"> </w:t>
      </w:r>
      <w:r>
        <w:rPr>
          <w:w w:val="105"/>
        </w:rPr>
        <w:t>to</w:t>
      </w:r>
      <w:r>
        <w:rPr>
          <w:spacing w:val="40"/>
          <w:w w:val="105"/>
        </w:rPr>
        <w:t xml:space="preserve"> </w:t>
      </w:r>
      <w:r>
        <w:rPr>
          <w:w w:val="105"/>
        </w:rPr>
        <w:t>ensure</w:t>
      </w:r>
      <w:r>
        <w:rPr>
          <w:spacing w:val="40"/>
          <w:w w:val="105"/>
        </w:rPr>
        <w:t xml:space="preserve"> </w:t>
      </w:r>
      <w:r>
        <w:rPr>
          <w:w w:val="105"/>
        </w:rPr>
        <w:t>it</w:t>
      </w:r>
      <w:r>
        <w:rPr>
          <w:spacing w:val="40"/>
          <w:w w:val="105"/>
        </w:rPr>
        <w:t xml:space="preserve"> </w:t>
      </w:r>
      <w:r>
        <w:rPr>
          <w:w w:val="105"/>
        </w:rPr>
        <w:t>can</w:t>
      </w:r>
      <w:r>
        <w:rPr>
          <w:spacing w:val="40"/>
          <w:w w:val="105"/>
        </w:rPr>
        <w:t xml:space="preserve"> </w:t>
      </w:r>
      <w:r>
        <w:rPr>
          <w:w w:val="105"/>
        </w:rPr>
        <w:t>and</w:t>
      </w:r>
      <w:r>
        <w:rPr>
          <w:spacing w:val="40"/>
          <w:w w:val="105"/>
        </w:rPr>
        <w:t xml:space="preserve"> </w:t>
      </w:r>
      <w:r>
        <w:rPr>
          <w:w w:val="105"/>
        </w:rPr>
        <w:t>should</w:t>
      </w:r>
      <w:r>
        <w:rPr>
          <w:spacing w:val="40"/>
          <w:w w:val="105"/>
        </w:rPr>
        <w:t xml:space="preserve"> </w:t>
      </w:r>
      <w:r>
        <w:rPr>
          <w:w w:val="105"/>
        </w:rPr>
        <w:t>roll</w:t>
      </w:r>
      <w:r>
        <w:rPr>
          <w:spacing w:val="40"/>
          <w:w w:val="105"/>
        </w:rPr>
        <w:t xml:space="preserve"> </w:t>
      </w:r>
      <w:r>
        <w:rPr>
          <w:w w:val="105"/>
        </w:rPr>
        <w:t xml:space="preserve">up its children into itself using the rules listed in </w:t>
      </w:r>
      <w:hyperlink w:anchor="_bookmark58" w:history="1">
        <w:r>
          <w:rPr>
            <w:w w:val="105"/>
          </w:rPr>
          <w:t>9.1.2</w:t>
        </w:r>
      </w:hyperlink>
      <w:r>
        <w:rPr>
          <w:w w:val="105"/>
        </w:rPr>
        <w:t>.</w:t>
      </w:r>
      <w:r>
        <w:rPr>
          <w:spacing w:val="40"/>
          <w:w w:val="105"/>
        </w:rPr>
        <w:t xml:space="preserve"> </w:t>
      </w:r>
      <w:r>
        <w:rPr>
          <w:w w:val="105"/>
        </w:rPr>
        <w:t xml:space="preserve">If rollup will proceed, the parent’s </w:t>
      </w:r>
      <w:r>
        <w:rPr>
          <w:rFonts w:ascii="Courier New" w:hAnsi="Courier New"/>
          <w:w w:val="105"/>
        </w:rPr>
        <w:t>summary</w:t>
      </w:r>
      <w:r>
        <w:rPr>
          <w:rFonts w:ascii="Courier New" w:hAnsi="Courier New"/>
          <w:spacing w:val="-51"/>
          <w:w w:val="105"/>
        </w:rPr>
        <w:t xml:space="preserve"> </w:t>
      </w:r>
      <w:r>
        <w:rPr>
          <w:w w:val="105"/>
        </w:rPr>
        <w:t>table is updated with a rollup score of 1.</w:t>
      </w:r>
    </w:p>
    <w:p w14:paraId="027BABD9" w14:textId="77777777" w:rsidR="00524BE9" w:rsidRDefault="00524BE9">
      <w:pPr>
        <w:pStyle w:val="BodyText"/>
        <w:spacing w:line="213" w:lineRule="exact"/>
        <w:ind w:left="1254"/>
        <w:jc w:val="both"/>
      </w:pPr>
      <w:r>
        <w:rPr>
          <w:w w:val="110"/>
        </w:rPr>
        <w:t>Then,</w:t>
      </w:r>
      <w:r>
        <w:rPr>
          <w:spacing w:val="-2"/>
          <w:w w:val="110"/>
        </w:rPr>
        <w:t xml:space="preserve"> </w:t>
      </w:r>
      <w:r>
        <w:rPr>
          <w:w w:val="110"/>
        </w:rPr>
        <w:t>the</w:t>
      </w:r>
      <w:r>
        <w:rPr>
          <w:spacing w:val="-2"/>
          <w:w w:val="110"/>
        </w:rPr>
        <w:t xml:space="preserve"> </w:t>
      </w:r>
      <w:r>
        <w:rPr>
          <w:w w:val="110"/>
        </w:rPr>
        <w:t>contents</w:t>
      </w:r>
      <w:r>
        <w:rPr>
          <w:spacing w:val="-1"/>
          <w:w w:val="110"/>
        </w:rPr>
        <w:t xml:space="preserve"> </w:t>
      </w:r>
      <w:r>
        <w:rPr>
          <w:w w:val="110"/>
        </w:rPr>
        <w:t>each</w:t>
      </w:r>
      <w:r>
        <w:rPr>
          <w:spacing w:val="-2"/>
          <w:w w:val="110"/>
        </w:rPr>
        <w:t xml:space="preserve"> </w:t>
      </w:r>
      <w:r>
        <w:rPr>
          <w:w w:val="110"/>
        </w:rPr>
        <w:t>child</w:t>
      </w:r>
      <w:r>
        <w:rPr>
          <w:spacing w:val="-1"/>
          <w:w w:val="110"/>
        </w:rPr>
        <w:t xml:space="preserve"> </w:t>
      </w:r>
      <w:r>
        <w:rPr>
          <w:w w:val="110"/>
        </w:rPr>
        <w:t>is</w:t>
      </w:r>
      <w:r>
        <w:rPr>
          <w:spacing w:val="-2"/>
          <w:w w:val="110"/>
        </w:rPr>
        <w:t xml:space="preserve"> </w:t>
      </w:r>
      <w:r>
        <w:rPr>
          <w:w w:val="110"/>
        </w:rPr>
        <w:t>copied</w:t>
      </w:r>
      <w:r>
        <w:rPr>
          <w:spacing w:val="-2"/>
          <w:w w:val="110"/>
        </w:rPr>
        <w:t xml:space="preserve"> </w:t>
      </w:r>
      <w:r>
        <w:rPr>
          <w:w w:val="110"/>
        </w:rPr>
        <w:t>into</w:t>
      </w:r>
      <w:r>
        <w:rPr>
          <w:spacing w:val="-1"/>
          <w:w w:val="110"/>
        </w:rPr>
        <w:t xml:space="preserve"> </w:t>
      </w:r>
      <w:r>
        <w:rPr>
          <w:w w:val="110"/>
        </w:rPr>
        <w:t>the</w:t>
      </w:r>
      <w:r>
        <w:rPr>
          <w:spacing w:val="-2"/>
          <w:w w:val="110"/>
        </w:rPr>
        <w:t xml:space="preserve"> parent:</w:t>
      </w:r>
    </w:p>
    <w:p w14:paraId="5D7C54FC" w14:textId="77777777" w:rsidR="00524BE9" w:rsidRDefault="00524BE9" w:rsidP="00C63DFA">
      <w:pPr>
        <w:pStyle w:val="ListParagraph"/>
        <w:widowControl w:val="0"/>
        <w:numPr>
          <w:ilvl w:val="0"/>
          <w:numId w:val="11"/>
        </w:numPr>
        <w:tabs>
          <w:tab w:val="left" w:pos="1451"/>
        </w:tabs>
        <w:autoSpaceDE w:val="0"/>
        <w:autoSpaceDN w:val="0"/>
        <w:spacing w:before="195" w:line="243" w:lineRule="exact"/>
        <w:ind w:left="1451" w:hanging="253"/>
        <w:contextualSpacing w:val="0"/>
        <w:rPr>
          <w:rFonts w:ascii="Courier New" w:hAnsi="Courier New"/>
          <w:sz w:val="20"/>
        </w:rPr>
      </w:pPr>
      <w:r>
        <w:rPr>
          <w:noProof/>
        </w:rPr>
        <mc:AlternateContent>
          <mc:Choice Requires="wps">
            <w:drawing>
              <wp:anchor distT="0" distB="0" distL="0" distR="0" simplePos="0" relativeHeight="251826176" behindDoc="1" locked="0" layoutInCell="1" allowOverlap="1" wp14:anchorId="2D091D31" wp14:editId="51B1BB04">
                <wp:simplePos x="0" y="0"/>
                <wp:positionH relativeFrom="page">
                  <wp:posOffset>5625579</wp:posOffset>
                </wp:positionH>
                <wp:positionV relativeFrom="paragraph">
                  <wp:posOffset>239840</wp:posOffset>
                </wp:positionV>
                <wp:extent cx="40005" cy="1270"/>
                <wp:effectExtent l="0" t="0" r="0" b="0"/>
                <wp:wrapNone/>
                <wp:docPr id="177" name="Graphic 17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0005" cy="1270"/>
                        </a:xfrm>
                        <a:custGeom>
                          <a:avLst/>
                          <a:gdLst/>
                          <a:ahLst/>
                          <a:cxnLst/>
                          <a:rect l="l" t="t" r="r" b="b"/>
                          <a:pathLst>
                            <a:path w="40005">
                              <a:moveTo>
                                <a:pt x="0" y="0"/>
                              </a:moveTo>
                              <a:lnTo>
                                <a:pt x="39852"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727206E3" id="Graphic 177" o:spid="_x0000_s1026" style="position:absolute;margin-left:442.95pt;margin-top:18.9pt;width:3.15pt;height:.1pt;z-index:-251490304;visibility:visible;mso-wrap-style:square;mso-wrap-distance-left:0;mso-wrap-distance-top:0;mso-wrap-distance-right:0;mso-wrap-distance-bottom:0;mso-position-horizontal:absolute;mso-position-horizontal-relative:page;mso-position-vertical:absolute;mso-position-vertical-relative:text;v-text-anchor:top" coordsize="4000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" path="m,l39852,e" filled="f" strokeweight=".14039mm">
                <v:path arrowok="t"/>
                <w10:wrap anchorx="page"/>
              </v:shape>
            </w:pict>
          </mc:Fallback>
        </mc:AlternateContent>
      </w:r>
      <w:r>
        <w:rPr>
          <w:sz w:val="20"/>
        </w:rPr>
        <w:t>The</w:t>
      </w:r>
      <w:r>
        <w:rPr>
          <w:spacing w:val="1"/>
          <w:sz w:val="20"/>
        </w:rPr>
        <w:t xml:space="preserve"> </w:t>
      </w:r>
      <w:r>
        <w:rPr>
          <w:sz w:val="20"/>
        </w:rPr>
        <w:t>child’s</w:t>
      </w:r>
      <w:r>
        <w:rPr>
          <w:spacing w:val="17"/>
          <w:sz w:val="20"/>
        </w:rPr>
        <w:t xml:space="preserve"> </w:t>
      </w:r>
      <w:r>
        <w:rPr>
          <w:rFonts w:ascii="Courier New" w:hAnsi="Courier New"/>
          <w:sz w:val="20"/>
        </w:rPr>
        <w:t>pentries</w:t>
      </w:r>
      <w:r>
        <w:rPr>
          <w:rFonts w:ascii="Courier New" w:hAnsi="Courier New"/>
          <w:spacing w:val="-41"/>
          <w:sz w:val="20"/>
        </w:rPr>
        <w:t xml:space="preserve"> </w:t>
      </w:r>
      <w:r>
        <w:rPr>
          <w:sz w:val="20"/>
        </w:rPr>
        <w:t>view</w:t>
      </w:r>
      <w:r>
        <w:rPr>
          <w:spacing w:val="19"/>
          <w:sz w:val="20"/>
        </w:rPr>
        <w:t xml:space="preserve"> </w:t>
      </w:r>
      <w:r>
        <w:rPr>
          <w:sz w:val="20"/>
        </w:rPr>
        <w:t>is</w:t>
      </w:r>
      <w:r>
        <w:rPr>
          <w:spacing w:val="19"/>
          <w:sz w:val="20"/>
        </w:rPr>
        <w:t xml:space="preserve"> </w:t>
      </w:r>
      <w:r>
        <w:rPr>
          <w:sz w:val="20"/>
        </w:rPr>
        <w:t>copied</w:t>
      </w:r>
      <w:r>
        <w:rPr>
          <w:spacing w:val="20"/>
          <w:sz w:val="20"/>
        </w:rPr>
        <w:t xml:space="preserve"> </w:t>
      </w:r>
      <w:r>
        <w:rPr>
          <w:sz w:val="20"/>
        </w:rPr>
        <w:t>into</w:t>
      </w:r>
      <w:r>
        <w:rPr>
          <w:spacing w:val="19"/>
          <w:sz w:val="20"/>
        </w:rPr>
        <w:t xml:space="preserve"> </w:t>
      </w:r>
      <w:r>
        <w:rPr>
          <w:sz w:val="20"/>
        </w:rPr>
        <w:t>the</w:t>
      </w:r>
      <w:r>
        <w:rPr>
          <w:spacing w:val="19"/>
          <w:sz w:val="20"/>
        </w:rPr>
        <w:t xml:space="preserve"> </w:t>
      </w:r>
      <w:r>
        <w:rPr>
          <w:sz w:val="20"/>
        </w:rPr>
        <w:t>parent’s</w:t>
      </w:r>
      <w:r>
        <w:rPr>
          <w:spacing w:val="19"/>
          <w:sz w:val="20"/>
        </w:rPr>
        <w:t xml:space="preserve"> </w:t>
      </w:r>
      <w:r>
        <w:rPr>
          <w:rFonts w:ascii="Courier New" w:hAnsi="Courier New"/>
          <w:sz w:val="20"/>
        </w:rPr>
        <w:t>pentries</w:t>
      </w:r>
      <w:r>
        <w:rPr>
          <w:rFonts w:ascii="Courier New" w:hAnsi="Courier New"/>
          <w:spacing w:val="-45"/>
          <w:sz w:val="20"/>
        </w:rPr>
        <w:t xml:space="preserve"> </w:t>
      </w:r>
      <w:r>
        <w:rPr>
          <w:rFonts w:ascii="Courier New" w:hAnsi="Courier New"/>
          <w:spacing w:val="-2"/>
          <w:sz w:val="20"/>
        </w:rPr>
        <w:t>rollup</w:t>
      </w:r>
    </w:p>
    <w:p w14:paraId="05D52763" w14:textId="77777777" w:rsidR="00524BE9" w:rsidRDefault="00524BE9">
      <w:pPr>
        <w:pStyle w:val="BodyText"/>
        <w:spacing w:line="243" w:lineRule="exact"/>
        <w:ind w:left="1453"/>
      </w:pPr>
      <w:r>
        <w:rPr>
          <w:w w:val="105"/>
        </w:rPr>
        <w:t>table.</w:t>
      </w:r>
      <w:r>
        <w:rPr>
          <w:spacing w:val="4"/>
          <w:w w:val="105"/>
        </w:rPr>
        <w:t xml:space="preserve"> </w:t>
      </w:r>
      <w:r>
        <w:rPr>
          <w:w w:val="105"/>
        </w:rPr>
        <w:t>The</w:t>
      </w:r>
      <w:r>
        <w:rPr>
          <w:spacing w:val="-3"/>
          <w:w w:val="105"/>
        </w:rPr>
        <w:t xml:space="preserve"> </w:t>
      </w:r>
      <w:r>
        <w:rPr>
          <w:w w:val="105"/>
        </w:rPr>
        <w:t>parent’s</w:t>
      </w:r>
      <w:r>
        <w:rPr>
          <w:spacing w:val="-1"/>
          <w:w w:val="105"/>
        </w:rPr>
        <w:t xml:space="preserve"> </w:t>
      </w:r>
      <w:r>
        <w:rPr>
          <w:rFonts w:ascii="Courier New" w:hAnsi="Courier New"/>
          <w:w w:val="105"/>
        </w:rPr>
        <w:t>pentries</w:t>
      </w:r>
      <w:r>
        <w:rPr>
          <w:rFonts w:ascii="Courier New" w:hAnsi="Courier New"/>
          <w:spacing w:val="-60"/>
          <w:w w:val="105"/>
        </w:rPr>
        <w:t xml:space="preserve"> </w:t>
      </w:r>
      <w:r>
        <w:rPr>
          <w:w w:val="105"/>
        </w:rPr>
        <w:t>view is</w:t>
      </w:r>
      <w:r>
        <w:rPr>
          <w:spacing w:val="-1"/>
          <w:w w:val="105"/>
        </w:rPr>
        <w:t xml:space="preserve"> </w:t>
      </w:r>
      <w:r>
        <w:rPr>
          <w:w w:val="105"/>
        </w:rPr>
        <w:t>updated</w:t>
      </w:r>
      <w:r>
        <w:rPr>
          <w:spacing w:val="-1"/>
          <w:w w:val="105"/>
        </w:rPr>
        <w:t xml:space="preserve"> </w:t>
      </w:r>
      <w:r>
        <w:rPr>
          <w:spacing w:val="-2"/>
          <w:w w:val="105"/>
        </w:rPr>
        <w:t>automatically.</w:t>
      </w:r>
    </w:p>
    <w:p w14:paraId="5D54B14B" w14:textId="77777777" w:rsidR="00524BE9" w:rsidRDefault="00524BE9" w:rsidP="00C63DFA">
      <w:pPr>
        <w:pStyle w:val="ListParagraph"/>
        <w:widowControl w:val="0"/>
        <w:numPr>
          <w:ilvl w:val="0"/>
          <w:numId w:val="11"/>
        </w:numPr>
        <w:tabs>
          <w:tab w:val="left" w:pos="1451"/>
          <w:tab w:val="left" w:pos="1453"/>
        </w:tabs>
        <w:autoSpaceDE w:val="0"/>
        <w:autoSpaceDN w:val="0"/>
        <w:spacing w:before="151" w:line="232" w:lineRule="auto"/>
        <w:ind w:right="1808"/>
        <w:contextualSpacing w:val="0"/>
        <w:rPr>
          <w:sz w:val="20"/>
        </w:rPr>
      </w:pPr>
      <w:r>
        <w:rPr>
          <w:w w:val="105"/>
          <w:sz w:val="20"/>
        </w:rPr>
        <w:t>The</w:t>
      </w:r>
      <w:r>
        <w:rPr>
          <w:spacing w:val="-9"/>
          <w:w w:val="105"/>
          <w:sz w:val="20"/>
        </w:rPr>
        <w:t xml:space="preserve"> </w:t>
      </w:r>
      <w:r>
        <w:rPr>
          <w:w w:val="105"/>
          <w:sz w:val="20"/>
        </w:rPr>
        <w:t>child’s</w:t>
      </w:r>
      <w:r>
        <w:rPr>
          <w:spacing w:val="-7"/>
          <w:w w:val="105"/>
          <w:sz w:val="20"/>
        </w:rPr>
        <w:t xml:space="preserve"> </w:t>
      </w:r>
      <w:r>
        <w:rPr>
          <w:rFonts w:ascii="Courier New" w:hAnsi="Courier New"/>
          <w:w w:val="105"/>
          <w:sz w:val="20"/>
        </w:rPr>
        <w:t>summary</w:t>
      </w:r>
      <w:r>
        <w:rPr>
          <w:rFonts w:ascii="Courier New" w:hAnsi="Courier New"/>
          <w:spacing w:val="-56"/>
          <w:w w:val="105"/>
          <w:sz w:val="20"/>
        </w:rPr>
        <w:t xml:space="preserve"> </w:t>
      </w:r>
      <w:r>
        <w:rPr>
          <w:w w:val="105"/>
          <w:sz w:val="20"/>
        </w:rPr>
        <w:t>table</w:t>
      </w:r>
      <w:r>
        <w:rPr>
          <w:spacing w:val="-7"/>
          <w:w w:val="105"/>
          <w:sz w:val="20"/>
        </w:rPr>
        <w:t xml:space="preserve"> </w:t>
      </w:r>
      <w:r>
        <w:rPr>
          <w:w w:val="105"/>
          <w:sz w:val="20"/>
        </w:rPr>
        <w:t>is</w:t>
      </w:r>
      <w:r>
        <w:rPr>
          <w:spacing w:val="-7"/>
          <w:w w:val="105"/>
          <w:sz w:val="20"/>
        </w:rPr>
        <w:t xml:space="preserve"> </w:t>
      </w:r>
      <w:r>
        <w:rPr>
          <w:w w:val="105"/>
          <w:sz w:val="20"/>
        </w:rPr>
        <w:t>copied</w:t>
      </w:r>
      <w:r>
        <w:rPr>
          <w:spacing w:val="-7"/>
          <w:w w:val="105"/>
          <w:sz w:val="20"/>
        </w:rPr>
        <w:t xml:space="preserve"> </w:t>
      </w:r>
      <w:r>
        <w:rPr>
          <w:w w:val="105"/>
          <w:sz w:val="20"/>
        </w:rPr>
        <w:t>into</w:t>
      </w:r>
      <w:r>
        <w:rPr>
          <w:spacing w:val="-7"/>
          <w:w w:val="105"/>
          <w:sz w:val="20"/>
        </w:rPr>
        <w:t xml:space="preserve"> </w:t>
      </w:r>
      <w:r>
        <w:rPr>
          <w:w w:val="105"/>
          <w:sz w:val="20"/>
        </w:rPr>
        <w:t>the</w:t>
      </w:r>
      <w:r>
        <w:rPr>
          <w:spacing w:val="-7"/>
          <w:w w:val="105"/>
          <w:sz w:val="20"/>
        </w:rPr>
        <w:t xml:space="preserve"> </w:t>
      </w:r>
      <w:r>
        <w:rPr>
          <w:w w:val="105"/>
          <w:sz w:val="20"/>
        </w:rPr>
        <w:t>parent’s</w:t>
      </w:r>
      <w:r>
        <w:rPr>
          <w:spacing w:val="-7"/>
          <w:w w:val="105"/>
          <w:sz w:val="20"/>
        </w:rPr>
        <w:t xml:space="preserve"> </w:t>
      </w:r>
      <w:r>
        <w:rPr>
          <w:rFonts w:ascii="Courier New" w:hAnsi="Courier New"/>
          <w:w w:val="105"/>
          <w:sz w:val="20"/>
        </w:rPr>
        <w:t>summary</w:t>
      </w:r>
      <w:r>
        <w:rPr>
          <w:rFonts w:ascii="Courier New" w:hAnsi="Courier New"/>
          <w:spacing w:val="-56"/>
          <w:w w:val="105"/>
          <w:sz w:val="20"/>
        </w:rPr>
        <w:t xml:space="preserve"> </w:t>
      </w:r>
      <w:r>
        <w:rPr>
          <w:w w:val="105"/>
          <w:sz w:val="20"/>
        </w:rPr>
        <w:t>table</w:t>
      </w:r>
      <w:r>
        <w:rPr>
          <w:spacing w:val="-7"/>
          <w:w w:val="105"/>
          <w:sz w:val="20"/>
        </w:rPr>
        <w:t xml:space="preserve"> </w:t>
      </w:r>
      <w:r>
        <w:rPr>
          <w:w w:val="105"/>
          <w:sz w:val="20"/>
        </w:rPr>
        <w:t>with the</w:t>
      </w:r>
      <w:r>
        <w:rPr>
          <w:spacing w:val="37"/>
          <w:w w:val="105"/>
          <w:sz w:val="20"/>
        </w:rPr>
        <w:t xml:space="preserve"> </w:t>
      </w:r>
      <w:r>
        <w:rPr>
          <w:w w:val="105"/>
          <w:sz w:val="20"/>
        </w:rPr>
        <w:t>names</w:t>
      </w:r>
      <w:r>
        <w:rPr>
          <w:spacing w:val="37"/>
          <w:w w:val="105"/>
          <w:sz w:val="20"/>
        </w:rPr>
        <w:t xml:space="preserve"> </w:t>
      </w:r>
      <w:r>
        <w:rPr>
          <w:w w:val="105"/>
          <w:sz w:val="20"/>
        </w:rPr>
        <w:t>of</w:t>
      </w:r>
      <w:r>
        <w:rPr>
          <w:spacing w:val="37"/>
          <w:w w:val="105"/>
          <w:sz w:val="20"/>
        </w:rPr>
        <w:t xml:space="preserve"> </w:t>
      </w:r>
      <w:r>
        <w:rPr>
          <w:w w:val="105"/>
          <w:sz w:val="20"/>
        </w:rPr>
        <w:t>each</w:t>
      </w:r>
      <w:r>
        <w:rPr>
          <w:spacing w:val="37"/>
          <w:w w:val="105"/>
          <w:sz w:val="20"/>
        </w:rPr>
        <w:t xml:space="preserve"> </w:t>
      </w:r>
      <w:r>
        <w:rPr>
          <w:w w:val="105"/>
          <w:sz w:val="20"/>
        </w:rPr>
        <w:t>child</w:t>
      </w:r>
      <w:r>
        <w:rPr>
          <w:spacing w:val="37"/>
          <w:w w:val="105"/>
          <w:sz w:val="20"/>
        </w:rPr>
        <w:t xml:space="preserve"> </w:t>
      </w:r>
      <w:r>
        <w:rPr>
          <w:w w:val="105"/>
          <w:sz w:val="20"/>
        </w:rPr>
        <w:t>directory</w:t>
      </w:r>
      <w:r>
        <w:rPr>
          <w:spacing w:val="37"/>
          <w:w w:val="105"/>
          <w:sz w:val="20"/>
        </w:rPr>
        <w:t xml:space="preserve"> </w:t>
      </w:r>
      <w:r>
        <w:rPr>
          <w:w w:val="105"/>
          <w:sz w:val="20"/>
        </w:rPr>
        <w:t>prefixed</w:t>
      </w:r>
      <w:r>
        <w:rPr>
          <w:spacing w:val="37"/>
          <w:w w:val="105"/>
          <w:sz w:val="20"/>
        </w:rPr>
        <w:t xml:space="preserve"> </w:t>
      </w:r>
      <w:r>
        <w:rPr>
          <w:w w:val="105"/>
          <w:sz w:val="20"/>
        </w:rPr>
        <w:t>with</w:t>
      </w:r>
      <w:r>
        <w:rPr>
          <w:spacing w:val="37"/>
          <w:w w:val="105"/>
          <w:sz w:val="20"/>
        </w:rPr>
        <w:t xml:space="preserve"> </w:t>
      </w:r>
      <w:r>
        <w:rPr>
          <w:w w:val="105"/>
          <w:sz w:val="20"/>
        </w:rPr>
        <w:t>the</w:t>
      </w:r>
      <w:r>
        <w:rPr>
          <w:spacing w:val="37"/>
          <w:w w:val="105"/>
          <w:sz w:val="20"/>
        </w:rPr>
        <w:t xml:space="preserve"> </w:t>
      </w:r>
      <w:r>
        <w:rPr>
          <w:w w:val="105"/>
          <w:sz w:val="20"/>
        </w:rPr>
        <w:t>parent’s</w:t>
      </w:r>
      <w:r>
        <w:rPr>
          <w:spacing w:val="37"/>
          <w:w w:val="105"/>
          <w:sz w:val="20"/>
        </w:rPr>
        <w:t xml:space="preserve"> </w:t>
      </w:r>
      <w:r>
        <w:rPr>
          <w:w w:val="105"/>
          <w:sz w:val="20"/>
        </w:rPr>
        <w:t>name.</w:t>
      </w:r>
    </w:p>
    <w:p w14:paraId="15226A28" w14:textId="77777777" w:rsidR="00524BE9" w:rsidRDefault="00524BE9">
      <w:pPr>
        <w:pStyle w:val="BodyText"/>
        <w:spacing w:before="195" w:line="249" w:lineRule="auto"/>
        <w:ind w:left="955" w:right="1810" w:firstLine="298"/>
        <w:jc w:val="both"/>
      </w:pPr>
      <w:r>
        <w:rPr>
          <w:w w:val="105"/>
        </w:rPr>
        <w:t>Rolling up can be viewed as flattening the contents of the index while taking into consideration the permissions of each directory.</w:t>
      </w:r>
    </w:p>
    <w:p w14:paraId="644F4730" w14:textId="77777777" w:rsidR="00524BE9" w:rsidRDefault="00524BE9">
      <w:pPr>
        <w:pStyle w:val="BodyText"/>
        <w:spacing w:line="249" w:lineRule="auto"/>
        <w:ind w:left="955" w:right="1806" w:firstLine="298"/>
        <w:jc w:val="both"/>
      </w:pPr>
      <w:r>
        <w:rPr>
          <w:w w:val="105"/>
        </w:rPr>
        <w:t>Rolling up will cause the size of the index to grow significantly due to the amount</w:t>
      </w:r>
      <w:r>
        <w:rPr>
          <w:spacing w:val="33"/>
          <w:w w:val="105"/>
        </w:rPr>
        <w:t xml:space="preserve"> </w:t>
      </w:r>
      <w:r>
        <w:rPr>
          <w:w w:val="105"/>
        </w:rPr>
        <w:t>of</w:t>
      </w:r>
      <w:r>
        <w:rPr>
          <w:spacing w:val="33"/>
          <w:w w:val="105"/>
        </w:rPr>
        <w:t xml:space="preserve"> </w:t>
      </w:r>
      <w:r>
        <w:rPr>
          <w:w w:val="105"/>
        </w:rPr>
        <w:t>data</w:t>
      </w:r>
      <w:r>
        <w:rPr>
          <w:spacing w:val="33"/>
          <w:w w:val="105"/>
        </w:rPr>
        <w:t xml:space="preserve"> </w:t>
      </w:r>
      <w:r>
        <w:rPr>
          <w:w w:val="105"/>
        </w:rPr>
        <w:t>being</w:t>
      </w:r>
      <w:r>
        <w:rPr>
          <w:spacing w:val="33"/>
          <w:w w:val="105"/>
        </w:rPr>
        <w:t xml:space="preserve"> </w:t>
      </w:r>
      <w:r>
        <w:rPr>
          <w:w w:val="105"/>
        </w:rPr>
        <w:t>replicated.</w:t>
      </w:r>
      <w:r>
        <w:rPr>
          <w:spacing w:val="40"/>
          <w:w w:val="105"/>
        </w:rPr>
        <w:t xml:space="preserve"> </w:t>
      </w:r>
      <w:r>
        <w:rPr>
          <w:w w:val="105"/>
        </w:rPr>
        <w:t>One</w:t>
      </w:r>
      <w:r>
        <w:rPr>
          <w:spacing w:val="33"/>
          <w:w w:val="105"/>
        </w:rPr>
        <w:t xml:space="preserve"> </w:t>
      </w:r>
      <w:r>
        <w:rPr>
          <w:w w:val="105"/>
        </w:rPr>
        <w:t>obvious</w:t>
      </w:r>
      <w:r>
        <w:rPr>
          <w:spacing w:val="33"/>
          <w:w w:val="105"/>
        </w:rPr>
        <w:t xml:space="preserve"> </w:t>
      </w:r>
      <w:r>
        <w:rPr>
          <w:w w:val="105"/>
        </w:rPr>
        <w:t>optimization</w:t>
      </w:r>
      <w:r>
        <w:rPr>
          <w:spacing w:val="33"/>
          <w:w w:val="105"/>
        </w:rPr>
        <w:t xml:space="preserve"> </w:t>
      </w:r>
      <w:r>
        <w:rPr>
          <w:w w:val="105"/>
        </w:rPr>
        <w:t>would</w:t>
      </w:r>
      <w:r>
        <w:rPr>
          <w:spacing w:val="33"/>
          <w:w w:val="105"/>
        </w:rPr>
        <w:t xml:space="preserve"> </w:t>
      </w:r>
      <w:r>
        <w:rPr>
          <w:w w:val="105"/>
        </w:rPr>
        <w:t>be</w:t>
      </w:r>
      <w:r>
        <w:rPr>
          <w:spacing w:val="33"/>
          <w:w w:val="105"/>
        </w:rPr>
        <w:t xml:space="preserve"> </w:t>
      </w:r>
      <w:r>
        <w:rPr>
          <w:w w:val="105"/>
        </w:rPr>
        <w:t>to</w:t>
      </w:r>
      <w:r>
        <w:rPr>
          <w:spacing w:val="33"/>
          <w:w w:val="105"/>
        </w:rPr>
        <w:t xml:space="preserve"> </w:t>
      </w:r>
      <w:r>
        <w:rPr>
          <w:w w:val="105"/>
        </w:rPr>
        <w:t>only roll up to the top-most level where a directory can roll up to (one extra copy of the subtree instead of repeated copies).</w:t>
      </w:r>
      <w:r>
        <w:rPr>
          <w:spacing w:val="32"/>
          <w:w w:val="105"/>
        </w:rPr>
        <w:t xml:space="preserve"> </w:t>
      </w:r>
      <w:proofErr w:type="gramStart"/>
      <w:r>
        <w:rPr>
          <w:w w:val="105"/>
        </w:rPr>
        <w:t>This</w:t>
      </w:r>
      <w:proofErr w:type="gramEnd"/>
      <w:r>
        <w:rPr>
          <w:w w:val="105"/>
        </w:rPr>
        <w:t xml:space="preserve"> however, will only allow for queries to take advantage of rollups if they start above the top-most rollup directory. Starting a query below the top-most rollup level would result in the original subtree’s query time whereas the implemented method of rolling up allows for queries</w:t>
      </w:r>
      <w:r>
        <w:rPr>
          <w:spacing w:val="40"/>
          <w:w w:val="105"/>
        </w:rPr>
        <w:t xml:space="preserve"> </w:t>
      </w:r>
      <w:r>
        <w:rPr>
          <w:w w:val="105"/>
        </w:rPr>
        <w:t>starting</w:t>
      </w:r>
      <w:r>
        <w:rPr>
          <w:spacing w:val="40"/>
          <w:w w:val="105"/>
        </w:rPr>
        <w:t xml:space="preserve"> </w:t>
      </w:r>
      <w:r>
        <w:rPr>
          <w:w w:val="105"/>
        </w:rPr>
        <w:t>at</w:t>
      </w:r>
      <w:r>
        <w:rPr>
          <w:spacing w:val="40"/>
          <w:w w:val="105"/>
        </w:rPr>
        <w:t xml:space="preserve"> </w:t>
      </w:r>
      <w:r>
        <w:rPr>
          <w:w w:val="105"/>
        </w:rPr>
        <w:t>any</w:t>
      </w:r>
      <w:r>
        <w:rPr>
          <w:spacing w:val="40"/>
          <w:w w:val="105"/>
        </w:rPr>
        <w:t xml:space="preserve"> </w:t>
      </w:r>
      <w:r>
        <w:rPr>
          <w:w w:val="105"/>
        </w:rPr>
        <w:t>point</w:t>
      </w:r>
      <w:r>
        <w:rPr>
          <w:spacing w:val="40"/>
          <w:w w:val="105"/>
        </w:rPr>
        <w:t xml:space="preserve"> </w:t>
      </w:r>
      <w:r>
        <w:rPr>
          <w:w w:val="105"/>
        </w:rPr>
        <w:t>in</w:t>
      </w:r>
      <w:r>
        <w:rPr>
          <w:spacing w:val="40"/>
          <w:w w:val="105"/>
        </w:rPr>
        <w:t xml:space="preserve"> </w:t>
      </w:r>
      <w:r>
        <w:rPr>
          <w:w w:val="105"/>
        </w:rPr>
        <w:t>the</w:t>
      </w:r>
      <w:r>
        <w:rPr>
          <w:spacing w:val="40"/>
          <w:w w:val="105"/>
        </w:rPr>
        <w:t xml:space="preserve"> </w:t>
      </w:r>
      <w:r>
        <w:rPr>
          <w:w w:val="105"/>
        </w:rPr>
        <w:t>index</w:t>
      </w:r>
      <w:r>
        <w:rPr>
          <w:spacing w:val="40"/>
          <w:w w:val="105"/>
        </w:rPr>
        <w:t xml:space="preserve"> </w:t>
      </w:r>
      <w:r>
        <w:rPr>
          <w:w w:val="105"/>
        </w:rPr>
        <w:t>to</w:t>
      </w:r>
      <w:r>
        <w:rPr>
          <w:spacing w:val="40"/>
          <w:w w:val="105"/>
        </w:rPr>
        <w:t xml:space="preserve"> </w:t>
      </w:r>
      <w:r>
        <w:rPr>
          <w:w w:val="105"/>
        </w:rPr>
        <w:t>take</w:t>
      </w:r>
      <w:r>
        <w:rPr>
          <w:spacing w:val="40"/>
          <w:w w:val="105"/>
        </w:rPr>
        <w:t xml:space="preserve"> </w:t>
      </w:r>
      <w:r>
        <w:rPr>
          <w:w w:val="105"/>
        </w:rPr>
        <w:t>advantage</w:t>
      </w:r>
      <w:r>
        <w:rPr>
          <w:spacing w:val="40"/>
          <w:w w:val="105"/>
        </w:rPr>
        <w:t xml:space="preserve"> </w:t>
      </w:r>
      <w:r>
        <w:rPr>
          <w:w w:val="105"/>
        </w:rPr>
        <w:t>of</w:t>
      </w:r>
      <w:r>
        <w:rPr>
          <w:spacing w:val="40"/>
          <w:w w:val="105"/>
        </w:rPr>
        <w:t xml:space="preserve"> </w:t>
      </w:r>
      <w:r>
        <w:rPr>
          <w:w w:val="105"/>
        </w:rPr>
        <w:t>rollups.</w:t>
      </w:r>
    </w:p>
    <w:p w14:paraId="506AE14A" w14:textId="77777777" w:rsidR="00524BE9" w:rsidRDefault="00524BE9">
      <w:pPr>
        <w:pStyle w:val="BodyText"/>
        <w:spacing w:line="249" w:lineRule="auto"/>
        <w:ind w:left="955" w:right="1807" w:firstLine="298"/>
        <w:jc w:val="both"/>
      </w:pPr>
      <w:r>
        <w:rPr>
          <w:noProof/>
        </w:rPr>
        <mc:AlternateContent>
          <mc:Choice Requires="wps">
            <w:drawing>
              <wp:anchor distT="0" distB="0" distL="0" distR="0" simplePos="0" relativeHeight="251827200" behindDoc="1" locked="0" layoutInCell="1" allowOverlap="1" wp14:anchorId="2A60569B" wp14:editId="4CE73D18">
                <wp:simplePos x="0" y="0"/>
                <wp:positionH relativeFrom="page">
                  <wp:posOffset>3069082</wp:posOffset>
                </wp:positionH>
                <wp:positionV relativeFrom="paragraph">
                  <wp:posOffset>267797</wp:posOffset>
                </wp:positionV>
                <wp:extent cx="40005" cy="1270"/>
                <wp:effectExtent l="0" t="0" r="0" b="0"/>
                <wp:wrapNone/>
                <wp:docPr id="178" name="Graphic 17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0005" cy="1270"/>
                        </a:xfrm>
                        <a:custGeom>
                          <a:avLst/>
                          <a:gdLst/>
                          <a:ahLst/>
                          <a:cxnLst/>
                          <a:rect l="l" t="t" r="r" b="b"/>
                          <a:pathLst>
                            <a:path w="40005">
                              <a:moveTo>
                                <a:pt x="0" y="0"/>
                              </a:moveTo>
                              <a:lnTo>
                                <a:pt x="39852"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62D541F0" id="Graphic 178" o:spid="_x0000_s1026" style="position:absolute;margin-left:241.65pt;margin-top:21.1pt;width:3.15pt;height:.1pt;z-index:-251489280;visibility:visible;mso-wrap-style:square;mso-wrap-distance-left:0;mso-wrap-distance-top:0;mso-wrap-distance-right:0;mso-wrap-distance-bottom:0;mso-position-horizontal:absolute;mso-position-horizontal-relative:page;mso-position-vertical:absolute;mso-position-vertical-relative:text;v-text-anchor:top" coordsize="4000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" path="m,l39852,e" filled="f" strokeweight=".14039mm">
                <v:path arrowok="t"/>
                <w10:wrap anchorx="page"/>
              </v:shape>
            </w:pict>
          </mc:Fallback>
        </mc:AlternateContent>
      </w:r>
      <w:r>
        <w:rPr>
          <w:w w:val="110"/>
        </w:rPr>
        <w:t xml:space="preserve">The rollup operation can take some time, and so indexes are not rolled up </w:t>
      </w:r>
      <w:r>
        <w:t>automatically.</w:t>
      </w:r>
      <w:r>
        <w:rPr>
          <w:spacing w:val="40"/>
        </w:rPr>
        <w:t xml:space="preserve"> </w:t>
      </w:r>
      <w:r>
        <w:t>The</w:t>
      </w:r>
      <w:r>
        <w:rPr>
          <w:spacing w:val="40"/>
        </w:rPr>
        <w:t xml:space="preserve"> </w:t>
      </w:r>
      <w:r>
        <w:rPr>
          <w:rFonts w:ascii="Courier New"/>
        </w:rPr>
        <w:t>gufi</w:t>
      </w:r>
      <w:r>
        <w:rPr>
          <w:rFonts w:ascii="Courier New"/>
          <w:spacing w:val="-6"/>
        </w:rPr>
        <w:t xml:space="preserve"> </w:t>
      </w:r>
      <w:r>
        <w:rPr>
          <w:rFonts w:ascii="Courier New"/>
        </w:rPr>
        <w:t>rollup</w:t>
      </w:r>
      <w:r>
        <w:rPr>
          <w:rFonts w:ascii="Courier New"/>
          <w:spacing w:val="-19"/>
        </w:rPr>
        <w:t xml:space="preserve"> </w:t>
      </w:r>
      <w:r>
        <w:t>executable</w:t>
      </w:r>
      <w:r>
        <w:rPr>
          <w:spacing w:val="40"/>
        </w:rPr>
        <w:t xml:space="preserve"> </w:t>
      </w:r>
      <w:r>
        <w:t>must</w:t>
      </w:r>
      <w:r>
        <w:rPr>
          <w:spacing w:val="40"/>
        </w:rPr>
        <w:t xml:space="preserve"> </w:t>
      </w:r>
      <w:r>
        <w:t>be</w:t>
      </w:r>
      <w:r>
        <w:rPr>
          <w:spacing w:val="40"/>
        </w:rPr>
        <w:t xml:space="preserve"> </w:t>
      </w:r>
      <w:r>
        <w:t>called</w:t>
      </w:r>
      <w:r>
        <w:rPr>
          <w:spacing w:val="40"/>
        </w:rPr>
        <w:t xml:space="preserve"> </w:t>
      </w:r>
      <w:r>
        <w:t>manually.</w:t>
      </w:r>
    </w:p>
    <w:p w14:paraId="2F51C075" w14:textId="77777777" w:rsidR="00524BE9" w:rsidRDefault="00524BE9">
      <w:pPr>
        <w:pStyle w:val="BodyText"/>
        <w:spacing w:before="29"/>
      </w:pPr>
    </w:p>
    <w:p w14:paraId="6E51038B" w14:textId="77777777" w:rsidR="00524BE9" w:rsidRDefault="00524BE9" w:rsidP="00F778A8">
      <w:pPr>
        <w:pStyle w:val="Heading4"/>
        <w:keepNext w:val="0"/>
        <w:keepLines w:val="0"/>
        <w:widowControl w:val="0"/>
        <w:tabs>
          <w:tab w:val="left" w:pos="1654"/>
        </w:tabs>
        <w:autoSpaceDE w:val="0"/>
        <w:autoSpaceDN w:val="0"/>
        <w:spacing w:before="0"/>
        <w:ind w:left="1654"/>
        <w:jc w:val="both"/>
      </w:pPr>
      <w:bookmarkStart w:id="157" w:name="_bookmark62"/>
      <w:bookmarkEnd w:id="157"/>
      <w:r>
        <w:rPr>
          <w:w w:val="120"/>
        </w:rPr>
        <w:t>Extended</w:t>
      </w:r>
      <w:r>
        <w:rPr>
          <w:spacing w:val="-9"/>
          <w:w w:val="120"/>
        </w:rPr>
        <w:t xml:space="preserve"> </w:t>
      </w:r>
      <w:r>
        <w:rPr>
          <w:spacing w:val="-2"/>
          <w:w w:val="120"/>
        </w:rPr>
        <w:t>Attributes</w:t>
      </w:r>
    </w:p>
    <w:p w14:paraId="3501F0CB" w14:textId="3F0F640A" w:rsidR="00524BE9" w:rsidRDefault="00524BE9">
      <w:pPr>
        <w:pStyle w:val="BodyText"/>
        <w:spacing w:before="138"/>
        <w:ind w:left="955"/>
        <w:jc w:val="both"/>
      </w:pPr>
      <w:r>
        <w:rPr>
          <w:w w:val="110"/>
        </w:rPr>
        <w:t>Additional</w:t>
      </w:r>
      <w:r>
        <w:rPr>
          <w:spacing w:val="-3"/>
          <w:w w:val="110"/>
        </w:rPr>
        <w:t xml:space="preserve"> </w:t>
      </w:r>
      <w:r>
        <w:rPr>
          <w:w w:val="110"/>
        </w:rPr>
        <w:t>steps</w:t>
      </w:r>
      <w:r>
        <w:rPr>
          <w:spacing w:val="-3"/>
          <w:w w:val="110"/>
        </w:rPr>
        <w:t xml:space="preserve"> </w:t>
      </w:r>
      <w:r>
        <w:rPr>
          <w:w w:val="110"/>
        </w:rPr>
        <w:t>are</w:t>
      </w:r>
      <w:r>
        <w:rPr>
          <w:spacing w:val="-2"/>
          <w:w w:val="110"/>
        </w:rPr>
        <w:t xml:space="preserve"> </w:t>
      </w:r>
      <w:r>
        <w:rPr>
          <w:w w:val="110"/>
        </w:rPr>
        <w:t>needed</w:t>
      </w:r>
      <w:r>
        <w:rPr>
          <w:spacing w:val="-3"/>
          <w:w w:val="110"/>
        </w:rPr>
        <w:t xml:space="preserve"> </w:t>
      </w:r>
      <w:r>
        <w:rPr>
          <w:w w:val="110"/>
        </w:rPr>
        <w:t>to</w:t>
      </w:r>
      <w:r>
        <w:rPr>
          <w:spacing w:val="-2"/>
          <w:w w:val="110"/>
        </w:rPr>
        <w:t xml:space="preserve"> </w:t>
      </w:r>
      <w:r>
        <w:rPr>
          <w:w w:val="110"/>
        </w:rPr>
        <w:t>rollup</w:t>
      </w:r>
      <w:r>
        <w:rPr>
          <w:spacing w:val="-3"/>
          <w:w w:val="110"/>
        </w:rPr>
        <w:t xml:space="preserve"> </w:t>
      </w:r>
      <w:r>
        <w:rPr>
          <w:spacing w:val="-2"/>
          <w:w w:val="110"/>
        </w:rPr>
        <w:t>xattrs</w:t>
      </w:r>
      <w:r w:rsidR="004A53D3">
        <w:rPr>
          <w:spacing w:val="-2"/>
          <w:w w:val="110"/>
        </w:rPr>
        <w:t xml:space="preserve">.  This is because in extended attributes, the attribute name is protected with the directory </w:t>
      </w:r>
      <w:proofErr w:type="gramStart"/>
      <w:r w:rsidR="004A53D3">
        <w:rPr>
          <w:spacing w:val="-2"/>
          <w:w w:val="110"/>
        </w:rPr>
        <w:t>permission</w:t>
      </w:r>
      <w:proofErr w:type="gramEnd"/>
      <w:r w:rsidR="004A53D3">
        <w:rPr>
          <w:spacing w:val="-2"/>
          <w:w w:val="110"/>
        </w:rPr>
        <w:t xml:space="preserve"> but the value of the attribute is protected with read access to the file the extended attribute is associated with.  This means you may need more than one database in a directory with different permissions on each database matching the permission permutations needed to cover read access to the files within the directory to hold xattrs.  This means you aren’t just rolling up the main GUFI database per directory, but you also need to roll up the ancillary xattr databases to hold the attribute values that are protected differently.</w:t>
      </w:r>
      <w:r w:rsidR="00774153">
        <w:rPr>
          <w:spacing w:val="-2"/>
          <w:w w:val="110"/>
        </w:rPr>
        <w:t xml:space="preserve">  We call the process that concatenates all the extended attribute databases into one database/table “roll in”.  Because the GUFI query runs as the user, the user can only read extended attributes they are allowed to, so this roll in </w:t>
      </w:r>
      <w:r w:rsidR="00774153">
        <w:rPr>
          <w:spacing w:val="-2"/>
          <w:w w:val="110"/>
        </w:rPr>
        <w:lastRenderedPageBreak/>
        <w:t>process can only roll in the attributes that the user has read access to the file the attribute is associated with.</w:t>
      </w:r>
    </w:p>
    <w:p w14:paraId="267F7AFB" w14:textId="77777777" w:rsidR="00524BE9" w:rsidRDefault="00524BE9" w:rsidP="00C63DFA">
      <w:pPr>
        <w:pStyle w:val="ListParagraph"/>
        <w:widowControl w:val="0"/>
        <w:numPr>
          <w:ilvl w:val="0"/>
          <w:numId w:val="10"/>
        </w:numPr>
        <w:tabs>
          <w:tab w:val="left" w:pos="1451"/>
          <w:tab w:val="left" w:pos="1453"/>
        </w:tabs>
        <w:autoSpaceDE w:val="0"/>
        <w:autoSpaceDN w:val="0"/>
        <w:spacing w:before="199" w:line="232" w:lineRule="auto"/>
        <w:ind w:right="1807"/>
        <w:contextualSpacing w:val="0"/>
        <w:rPr>
          <w:sz w:val="20"/>
        </w:rPr>
      </w:pPr>
      <w:r>
        <w:rPr>
          <w:noProof/>
        </w:rPr>
        <mc:AlternateContent>
          <mc:Choice Requires="wps">
            <w:drawing>
              <wp:anchor distT="0" distB="0" distL="0" distR="0" simplePos="0" relativeHeight="251692032" behindDoc="0" locked="0" layoutInCell="1" allowOverlap="1" wp14:anchorId="5E1F91D1" wp14:editId="7C29DF6E">
                <wp:simplePos x="0" y="0"/>
                <wp:positionH relativeFrom="page">
                  <wp:posOffset>3057601</wp:posOffset>
                </wp:positionH>
                <wp:positionV relativeFrom="paragraph">
                  <wp:posOffset>239604</wp:posOffset>
                </wp:positionV>
                <wp:extent cx="40005" cy="1270"/>
                <wp:effectExtent l="0" t="0" r="0" b="0"/>
                <wp:wrapNone/>
                <wp:docPr id="179" name="Graphic 17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0005" cy="1270"/>
                        </a:xfrm>
                        <a:custGeom>
                          <a:avLst/>
                          <a:gdLst/>
                          <a:ahLst/>
                          <a:cxnLst/>
                          <a:rect l="l" t="t" r="r" b="b"/>
                          <a:pathLst>
                            <a:path w="40005">
                              <a:moveTo>
                                <a:pt x="0" y="0"/>
                              </a:moveTo>
                              <a:lnTo>
                                <a:pt x="39852"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20A82659" id="Graphic 179" o:spid="_x0000_s1026" style="position:absolute;margin-left:240.75pt;margin-top:18.85pt;width:3.15pt;height:.1pt;z-index:251692032;visibility:visible;mso-wrap-style:square;mso-wrap-distance-left:0;mso-wrap-distance-top:0;mso-wrap-distance-right:0;mso-wrap-distance-bottom:0;mso-position-horizontal:absolute;mso-position-horizontal-relative:page;mso-position-vertical:absolute;mso-position-vertical-relative:text;v-text-anchor:top" coordsize="4000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" path="m,l39852,e" filled="f" strokeweight=".14039mm">
                <v:path arrowok="t"/>
                <w10:wrap anchorx="page"/>
              </v:shape>
            </w:pict>
          </mc:Fallback>
        </mc:AlternateContent>
      </w:r>
      <w:r>
        <w:rPr>
          <w:noProof/>
        </w:rPr>
        <mc:AlternateContent>
          <mc:Choice Requires="wps">
            <w:drawing>
              <wp:anchor distT="0" distB="0" distL="0" distR="0" simplePos="0" relativeHeight="251828224" behindDoc="1" locked="0" layoutInCell="1" allowOverlap="1" wp14:anchorId="6D6D7D5D" wp14:editId="1C6F431C">
                <wp:simplePos x="0" y="0"/>
                <wp:positionH relativeFrom="page">
                  <wp:posOffset>3378720</wp:posOffset>
                </wp:positionH>
                <wp:positionV relativeFrom="paragraph">
                  <wp:posOffset>391446</wp:posOffset>
                </wp:positionV>
                <wp:extent cx="40005" cy="1270"/>
                <wp:effectExtent l="0" t="0" r="0" b="0"/>
                <wp:wrapNone/>
                <wp:docPr id="180" name="Graphic 18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0005" cy="1270"/>
                        </a:xfrm>
                        <a:custGeom>
                          <a:avLst/>
                          <a:gdLst/>
                          <a:ahLst/>
                          <a:cxnLst/>
                          <a:rect l="l" t="t" r="r" b="b"/>
                          <a:pathLst>
                            <a:path w="40005">
                              <a:moveTo>
                                <a:pt x="0" y="0"/>
                              </a:moveTo>
                              <a:lnTo>
                                <a:pt x="39852"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088107F3" id="Graphic 180" o:spid="_x0000_s1026" style="position:absolute;margin-left:266.05pt;margin-top:30.8pt;width:3.15pt;height:.1pt;z-index:-251488256;visibility:visible;mso-wrap-style:square;mso-wrap-distance-left:0;mso-wrap-distance-top:0;mso-wrap-distance-right:0;mso-wrap-distance-bottom:0;mso-position-horizontal:absolute;mso-position-horizontal-relative:page;mso-position-vertical:absolute;mso-position-vertical-relative:text;v-text-anchor:top" coordsize="4000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" path="m,l39852,e" filled="f" strokeweight=".14039mm">
                <v:path arrowok="t"/>
                <w10:wrap anchorx="page"/>
              </v:shape>
            </w:pict>
          </mc:Fallback>
        </mc:AlternateContent>
      </w:r>
      <w:r>
        <w:rPr>
          <w:w w:val="105"/>
          <w:sz w:val="20"/>
        </w:rPr>
        <w:t>The</w:t>
      </w:r>
      <w:r>
        <w:rPr>
          <w:spacing w:val="-16"/>
          <w:w w:val="105"/>
          <w:sz w:val="20"/>
        </w:rPr>
        <w:t xml:space="preserve"> </w:t>
      </w:r>
      <w:r>
        <w:rPr>
          <w:w w:val="105"/>
          <w:sz w:val="20"/>
        </w:rPr>
        <w:t>child’s</w:t>
      </w:r>
      <w:r>
        <w:rPr>
          <w:spacing w:val="-13"/>
          <w:w w:val="105"/>
          <w:sz w:val="20"/>
        </w:rPr>
        <w:t xml:space="preserve"> </w:t>
      </w:r>
      <w:r>
        <w:rPr>
          <w:rFonts w:ascii="Courier New" w:hAnsi="Courier New"/>
          <w:w w:val="105"/>
          <w:sz w:val="20"/>
        </w:rPr>
        <w:t>xattrs</w:t>
      </w:r>
      <w:r>
        <w:rPr>
          <w:rFonts w:ascii="Courier New" w:hAnsi="Courier New"/>
          <w:spacing w:val="-51"/>
          <w:w w:val="105"/>
          <w:sz w:val="20"/>
        </w:rPr>
        <w:t xml:space="preserve"> </w:t>
      </w:r>
      <w:r>
        <w:rPr>
          <w:rFonts w:ascii="Courier New" w:hAnsi="Courier New"/>
          <w:w w:val="105"/>
          <w:sz w:val="20"/>
        </w:rPr>
        <w:t>avail</w:t>
      </w:r>
      <w:r>
        <w:rPr>
          <w:rFonts w:ascii="Courier New" w:hAnsi="Courier New"/>
          <w:spacing w:val="-72"/>
          <w:w w:val="105"/>
          <w:sz w:val="20"/>
        </w:rPr>
        <w:t xml:space="preserve"> </w:t>
      </w:r>
      <w:r>
        <w:rPr>
          <w:w w:val="105"/>
          <w:sz w:val="20"/>
        </w:rPr>
        <w:t>view</w:t>
      </w:r>
      <w:r>
        <w:rPr>
          <w:spacing w:val="-13"/>
          <w:w w:val="105"/>
          <w:sz w:val="20"/>
        </w:rPr>
        <w:t xml:space="preserve"> </w:t>
      </w:r>
      <w:r>
        <w:rPr>
          <w:w w:val="105"/>
          <w:sz w:val="20"/>
        </w:rPr>
        <w:t>(without</w:t>
      </w:r>
      <w:r>
        <w:rPr>
          <w:spacing w:val="-13"/>
          <w:w w:val="105"/>
          <w:sz w:val="20"/>
        </w:rPr>
        <w:t xml:space="preserve"> </w:t>
      </w:r>
      <w:r>
        <w:rPr>
          <w:w w:val="105"/>
          <w:sz w:val="20"/>
        </w:rPr>
        <w:t>external</w:t>
      </w:r>
      <w:r>
        <w:rPr>
          <w:spacing w:val="-13"/>
          <w:w w:val="105"/>
          <w:sz w:val="20"/>
        </w:rPr>
        <w:t xml:space="preserve"> </w:t>
      </w:r>
      <w:r>
        <w:rPr>
          <w:w w:val="105"/>
          <w:sz w:val="20"/>
        </w:rPr>
        <w:t>database</w:t>
      </w:r>
      <w:r>
        <w:rPr>
          <w:spacing w:val="-13"/>
          <w:w w:val="105"/>
          <w:sz w:val="20"/>
        </w:rPr>
        <w:t xml:space="preserve"> </w:t>
      </w:r>
      <w:r>
        <w:rPr>
          <w:w w:val="105"/>
          <w:sz w:val="20"/>
        </w:rPr>
        <w:t>data)</w:t>
      </w:r>
      <w:r>
        <w:rPr>
          <w:spacing w:val="-13"/>
          <w:w w:val="105"/>
          <w:sz w:val="20"/>
        </w:rPr>
        <w:t xml:space="preserve"> </w:t>
      </w:r>
      <w:r>
        <w:rPr>
          <w:w w:val="105"/>
          <w:sz w:val="20"/>
        </w:rPr>
        <w:t>is</w:t>
      </w:r>
      <w:r>
        <w:rPr>
          <w:spacing w:val="-13"/>
          <w:w w:val="105"/>
          <w:sz w:val="20"/>
        </w:rPr>
        <w:t xml:space="preserve"> </w:t>
      </w:r>
      <w:r>
        <w:rPr>
          <w:w w:val="105"/>
          <w:sz w:val="20"/>
        </w:rPr>
        <w:t>copied into</w:t>
      </w:r>
      <w:r>
        <w:rPr>
          <w:spacing w:val="-3"/>
          <w:w w:val="105"/>
          <w:sz w:val="20"/>
        </w:rPr>
        <w:t xml:space="preserve"> </w:t>
      </w:r>
      <w:r>
        <w:rPr>
          <w:w w:val="105"/>
          <w:sz w:val="20"/>
        </w:rPr>
        <w:t>the</w:t>
      </w:r>
      <w:r>
        <w:rPr>
          <w:spacing w:val="9"/>
          <w:w w:val="105"/>
          <w:sz w:val="20"/>
        </w:rPr>
        <w:t xml:space="preserve"> </w:t>
      </w:r>
      <w:r>
        <w:rPr>
          <w:w w:val="105"/>
          <w:sz w:val="20"/>
        </w:rPr>
        <w:t>parent’s</w:t>
      </w:r>
      <w:r>
        <w:rPr>
          <w:spacing w:val="8"/>
          <w:w w:val="105"/>
          <w:sz w:val="20"/>
        </w:rPr>
        <w:t xml:space="preserve"> </w:t>
      </w:r>
      <w:r>
        <w:rPr>
          <w:rFonts w:ascii="Courier New" w:hAnsi="Courier New"/>
          <w:w w:val="105"/>
          <w:sz w:val="20"/>
        </w:rPr>
        <w:t>xattrs</w:t>
      </w:r>
      <w:r>
        <w:rPr>
          <w:rFonts w:ascii="Courier New" w:hAnsi="Courier New"/>
          <w:spacing w:val="-51"/>
          <w:w w:val="105"/>
          <w:sz w:val="20"/>
        </w:rPr>
        <w:t xml:space="preserve"> </w:t>
      </w:r>
      <w:r>
        <w:rPr>
          <w:rFonts w:ascii="Courier New" w:hAnsi="Courier New"/>
          <w:w w:val="105"/>
          <w:sz w:val="20"/>
        </w:rPr>
        <w:t>rollup</w:t>
      </w:r>
      <w:r>
        <w:rPr>
          <w:rFonts w:ascii="Courier New" w:hAnsi="Courier New"/>
          <w:spacing w:val="-60"/>
          <w:w w:val="105"/>
          <w:sz w:val="20"/>
        </w:rPr>
        <w:t xml:space="preserve"> </w:t>
      </w:r>
      <w:r>
        <w:rPr>
          <w:w w:val="105"/>
          <w:sz w:val="20"/>
        </w:rPr>
        <w:t>table.</w:t>
      </w:r>
    </w:p>
    <w:p w14:paraId="039DC3DB" w14:textId="77777777" w:rsidR="00524BE9" w:rsidRDefault="00524BE9" w:rsidP="00C63DFA">
      <w:pPr>
        <w:pStyle w:val="ListParagraph"/>
        <w:widowControl w:val="0"/>
        <w:numPr>
          <w:ilvl w:val="0"/>
          <w:numId w:val="10"/>
        </w:numPr>
        <w:tabs>
          <w:tab w:val="left" w:pos="1451"/>
          <w:tab w:val="left" w:pos="1453"/>
        </w:tabs>
        <w:autoSpaceDE w:val="0"/>
        <w:autoSpaceDN w:val="0"/>
        <w:spacing w:before="153" w:line="232" w:lineRule="auto"/>
        <w:ind w:right="1807"/>
        <w:contextualSpacing w:val="0"/>
        <w:rPr>
          <w:sz w:val="20"/>
        </w:rPr>
      </w:pPr>
      <w:r>
        <w:rPr>
          <w:noProof/>
        </w:rPr>
        <mc:AlternateContent>
          <mc:Choice Requires="wps">
            <w:drawing>
              <wp:anchor distT="0" distB="0" distL="0" distR="0" simplePos="0" relativeHeight="251693056" behindDoc="0" locked="0" layoutInCell="1" allowOverlap="1" wp14:anchorId="736E596B" wp14:editId="6B694C50">
                <wp:simplePos x="0" y="0"/>
                <wp:positionH relativeFrom="page">
                  <wp:posOffset>3046501</wp:posOffset>
                </wp:positionH>
                <wp:positionV relativeFrom="paragraph">
                  <wp:posOffset>209940</wp:posOffset>
                </wp:positionV>
                <wp:extent cx="40005" cy="1270"/>
                <wp:effectExtent l="0" t="0" r="0" b="0"/>
                <wp:wrapNone/>
                <wp:docPr id="181" name="Graphic 18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0005" cy="1270"/>
                        </a:xfrm>
                        <a:custGeom>
                          <a:avLst/>
                          <a:gdLst/>
                          <a:ahLst/>
                          <a:cxnLst/>
                          <a:rect l="l" t="t" r="r" b="b"/>
                          <a:pathLst>
                            <a:path w="40005">
                              <a:moveTo>
                                <a:pt x="0" y="0"/>
                              </a:moveTo>
                              <a:lnTo>
                                <a:pt x="39852"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2E5F263F" id="Graphic 181" o:spid="_x0000_s1026" style="position:absolute;margin-left:239.9pt;margin-top:16.55pt;width:3.15pt;height:.1pt;z-index:251693056;visibility:visible;mso-wrap-style:square;mso-wrap-distance-left:0;mso-wrap-distance-top:0;mso-wrap-distance-right:0;mso-wrap-distance-bottom:0;mso-position-horizontal:absolute;mso-position-horizontal-relative:page;mso-position-vertical:absolute;mso-position-vertical-relative:text;v-text-anchor:top" coordsize="4000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" path="m,l39852,e" filled="f" strokeweight=".14039mm">
                <v:path arrowok="t"/>
                <w10:wrap anchorx="page"/>
              </v:shape>
            </w:pict>
          </mc:Fallback>
        </mc:AlternateContent>
      </w:r>
      <w:r>
        <w:rPr>
          <w:noProof/>
        </w:rPr>
        <mc:AlternateContent>
          <mc:Choice Requires="wps">
            <w:drawing>
              <wp:anchor distT="0" distB="0" distL="0" distR="0" simplePos="0" relativeHeight="251694080" behindDoc="0" locked="0" layoutInCell="1" allowOverlap="1" wp14:anchorId="41A18F3A" wp14:editId="6E0068C7">
                <wp:simplePos x="0" y="0"/>
                <wp:positionH relativeFrom="page">
                  <wp:posOffset>3378720</wp:posOffset>
                </wp:positionH>
                <wp:positionV relativeFrom="paragraph">
                  <wp:posOffset>361768</wp:posOffset>
                </wp:positionV>
                <wp:extent cx="40005" cy="1270"/>
                <wp:effectExtent l="0" t="0" r="0" b="0"/>
                <wp:wrapNone/>
                <wp:docPr id="182" name="Graphic 18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0005" cy="1270"/>
                        </a:xfrm>
                        <a:custGeom>
                          <a:avLst/>
                          <a:gdLst/>
                          <a:ahLst/>
                          <a:cxnLst/>
                          <a:rect l="l" t="t" r="r" b="b"/>
                          <a:pathLst>
                            <a:path w="40005">
                              <a:moveTo>
                                <a:pt x="0" y="0"/>
                              </a:moveTo>
                              <a:lnTo>
                                <a:pt x="39852"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24114049" id="Graphic 182" o:spid="_x0000_s1026" style="position:absolute;margin-left:266.05pt;margin-top:28.5pt;width:3.15pt;height:.1pt;z-index:251694080;visibility:visible;mso-wrap-style:square;mso-wrap-distance-left:0;mso-wrap-distance-top:0;mso-wrap-distance-right:0;mso-wrap-distance-bottom:0;mso-position-horizontal:absolute;mso-position-horizontal-relative:page;mso-position-vertical:absolute;mso-position-vertical-relative:text;v-text-anchor:top" coordsize="4000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" path="m,l39852,e" filled="f" strokeweight=".14039mm">
                <v:path arrowok="t"/>
                <w10:wrap anchorx="page"/>
              </v:shape>
            </w:pict>
          </mc:Fallback>
        </mc:AlternateContent>
      </w:r>
      <w:r>
        <w:rPr>
          <w:noProof/>
        </w:rPr>
        <mc:AlternateContent>
          <mc:Choice Requires="wps">
            <w:drawing>
              <wp:anchor distT="0" distB="0" distL="0" distR="0" simplePos="0" relativeHeight="251695104" behindDoc="0" locked="0" layoutInCell="1" allowOverlap="1" wp14:anchorId="20C089CA" wp14:editId="1572C8A7">
                <wp:simplePos x="0" y="0"/>
                <wp:positionH relativeFrom="page">
                  <wp:posOffset>3758679</wp:posOffset>
                </wp:positionH>
                <wp:positionV relativeFrom="paragraph">
                  <wp:posOffset>361768</wp:posOffset>
                </wp:positionV>
                <wp:extent cx="40005" cy="1270"/>
                <wp:effectExtent l="0" t="0" r="0" b="0"/>
                <wp:wrapNone/>
                <wp:docPr id="183" name="Graphic 18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0005" cy="1270"/>
                        </a:xfrm>
                        <a:custGeom>
                          <a:avLst/>
                          <a:gdLst/>
                          <a:ahLst/>
                          <a:cxnLst/>
                          <a:rect l="l" t="t" r="r" b="b"/>
                          <a:pathLst>
                            <a:path w="40005">
                              <a:moveTo>
                                <a:pt x="0" y="0"/>
                              </a:moveTo>
                              <a:lnTo>
                                <a:pt x="39852"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384E6C91" id="Graphic 183" o:spid="_x0000_s1026" style="position:absolute;margin-left:295.95pt;margin-top:28.5pt;width:3.15pt;height:.1pt;z-index:251695104;visibility:visible;mso-wrap-style:square;mso-wrap-distance-left:0;mso-wrap-distance-top:0;mso-wrap-distance-right:0;mso-wrap-distance-bottom:0;mso-position-horizontal:absolute;mso-position-horizontal-relative:page;mso-position-vertical:absolute;mso-position-vertical-relative:text;v-text-anchor:top" coordsize="4000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" path="m,l39852,e" filled="f" strokeweight=".14039mm">
                <v:path arrowok="t"/>
                <w10:wrap anchorx="page"/>
              </v:shape>
            </w:pict>
          </mc:Fallback>
        </mc:AlternateContent>
      </w:r>
      <w:r>
        <w:rPr>
          <w:sz w:val="20"/>
        </w:rPr>
        <w:t xml:space="preserve">The child’s </w:t>
      </w:r>
      <w:r>
        <w:rPr>
          <w:rFonts w:ascii="Courier New" w:hAnsi="Courier New"/>
          <w:sz w:val="20"/>
        </w:rPr>
        <w:t>xattrs</w:t>
      </w:r>
      <w:r>
        <w:rPr>
          <w:rFonts w:ascii="Courier New" w:hAnsi="Courier New"/>
          <w:spacing w:val="-24"/>
          <w:sz w:val="20"/>
        </w:rPr>
        <w:t xml:space="preserve"> </w:t>
      </w:r>
      <w:proofErr w:type="gramStart"/>
      <w:r>
        <w:rPr>
          <w:rFonts w:ascii="Courier New" w:hAnsi="Courier New"/>
          <w:sz w:val="20"/>
        </w:rPr>
        <w:t>files</w:t>
      </w:r>
      <w:proofErr w:type="gramEnd"/>
      <w:r>
        <w:rPr>
          <w:rFonts w:ascii="Courier New" w:hAnsi="Courier New"/>
          <w:spacing w:val="-63"/>
          <w:sz w:val="20"/>
        </w:rPr>
        <w:t xml:space="preserve"> </w:t>
      </w:r>
      <w:r>
        <w:rPr>
          <w:sz w:val="20"/>
        </w:rPr>
        <w:t>view (without external databases data) is copied into</w:t>
      </w:r>
      <w:r>
        <w:rPr>
          <w:spacing w:val="24"/>
          <w:sz w:val="20"/>
        </w:rPr>
        <w:t xml:space="preserve"> </w:t>
      </w:r>
      <w:r>
        <w:rPr>
          <w:sz w:val="20"/>
        </w:rPr>
        <w:t>the</w:t>
      </w:r>
      <w:r>
        <w:rPr>
          <w:spacing w:val="24"/>
          <w:sz w:val="20"/>
        </w:rPr>
        <w:t xml:space="preserve"> </w:t>
      </w:r>
      <w:r>
        <w:rPr>
          <w:sz w:val="20"/>
        </w:rPr>
        <w:t>parent’s</w:t>
      </w:r>
      <w:r>
        <w:rPr>
          <w:spacing w:val="24"/>
          <w:sz w:val="20"/>
        </w:rPr>
        <w:t xml:space="preserve"> </w:t>
      </w:r>
      <w:r>
        <w:rPr>
          <w:rFonts w:ascii="Courier New" w:hAnsi="Courier New"/>
          <w:sz w:val="20"/>
        </w:rPr>
        <w:t>xattrs</w:t>
      </w:r>
      <w:r>
        <w:rPr>
          <w:rFonts w:ascii="Courier New" w:hAnsi="Courier New"/>
          <w:spacing w:val="-36"/>
          <w:sz w:val="20"/>
        </w:rPr>
        <w:t xml:space="preserve"> </w:t>
      </w:r>
      <w:r>
        <w:rPr>
          <w:rFonts w:ascii="Courier New" w:hAnsi="Courier New"/>
          <w:sz w:val="20"/>
        </w:rPr>
        <w:t>files</w:t>
      </w:r>
      <w:r>
        <w:rPr>
          <w:rFonts w:ascii="Courier New" w:hAnsi="Courier New"/>
          <w:spacing w:val="-36"/>
          <w:sz w:val="20"/>
        </w:rPr>
        <w:t xml:space="preserve"> </w:t>
      </w:r>
      <w:r>
        <w:rPr>
          <w:rFonts w:ascii="Courier New" w:hAnsi="Courier New"/>
          <w:sz w:val="20"/>
        </w:rPr>
        <w:t>rollup</w:t>
      </w:r>
      <w:r>
        <w:rPr>
          <w:rFonts w:ascii="Courier New" w:hAnsi="Courier New"/>
          <w:spacing w:val="-46"/>
          <w:sz w:val="20"/>
        </w:rPr>
        <w:t xml:space="preserve"> </w:t>
      </w:r>
      <w:r>
        <w:rPr>
          <w:sz w:val="20"/>
        </w:rPr>
        <w:t>table.</w:t>
      </w:r>
    </w:p>
    <w:p w14:paraId="566F65C6" w14:textId="77777777" w:rsidR="00524BE9" w:rsidRDefault="00524BE9">
      <w:pPr>
        <w:spacing w:line="232" w:lineRule="auto"/>
        <w:rPr>
          <w:sz w:val="20"/>
        </w:rPr>
        <w:sectPr w:rsidR="00524BE9" w:rsidSect="005B00B8">
          <w:pgSz w:w="12240" w:h="15840"/>
          <w:pgMar w:top="1820" w:right="880" w:bottom="1920" w:left="1720" w:header="0" w:footer="1737" w:gutter="0"/>
          <w:cols w:space="720"/>
        </w:sectPr>
      </w:pPr>
    </w:p>
    <w:p w14:paraId="0AA04622" w14:textId="77777777" w:rsidR="00524BE9" w:rsidRDefault="00524BE9">
      <w:pPr>
        <w:pStyle w:val="BodyText"/>
      </w:pPr>
    </w:p>
    <w:p w14:paraId="41AF3ABA" w14:textId="77777777" w:rsidR="00524BE9" w:rsidRDefault="00524BE9">
      <w:pPr>
        <w:pStyle w:val="BodyText"/>
        <w:spacing w:before="228"/>
      </w:pPr>
    </w:p>
    <w:p w14:paraId="7A6CCA22" w14:textId="77777777" w:rsidR="00524BE9" w:rsidRDefault="00524BE9" w:rsidP="00C63DFA">
      <w:pPr>
        <w:pStyle w:val="ListParagraph"/>
        <w:widowControl w:val="0"/>
        <w:numPr>
          <w:ilvl w:val="0"/>
          <w:numId w:val="10"/>
        </w:numPr>
        <w:tabs>
          <w:tab w:val="left" w:pos="1451"/>
          <w:tab w:val="left" w:pos="1453"/>
        </w:tabs>
        <w:autoSpaceDE w:val="0"/>
        <w:autoSpaceDN w:val="0"/>
        <w:spacing w:line="249" w:lineRule="auto"/>
        <w:ind w:right="1807"/>
        <w:contextualSpacing w:val="0"/>
        <w:jc w:val="both"/>
        <w:rPr>
          <w:sz w:val="20"/>
        </w:rPr>
      </w:pPr>
      <w:r>
        <w:rPr>
          <w:noProof/>
        </w:rPr>
        <mc:AlternateContent>
          <mc:Choice Requires="wps">
            <w:drawing>
              <wp:anchor distT="0" distB="0" distL="0" distR="0" simplePos="0" relativeHeight="251829248" behindDoc="1" locked="0" layoutInCell="1" allowOverlap="1" wp14:anchorId="6F885FF8" wp14:editId="5DD69ADD">
                <wp:simplePos x="0" y="0"/>
                <wp:positionH relativeFrom="page">
                  <wp:posOffset>2421699</wp:posOffset>
                </wp:positionH>
                <wp:positionV relativeFrom="paragraph">
                  <wp:posOffset>571918</wp:posOffset>
                </wp:positionV>
                <wp:extent cx="40005" cy="1270"/>
                <wp:effectExtent l="0" t="0" r="0" b="0"/>
                <wp:wrapNone/>
                <wp:docPr id="184" name="Graphic 18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0005" cy="1270"/>
                        </a:xfrm>
                        <a:custGeom>
                          <a:avLst/>
                          <a:gdLst/>
                          <a:ahLst/>
                          <a:cxnLst/>
                          <a:rect l="l" t="t" r="r" b="b"/>
                          <a:pathLst>
                            <a:path w="40005">
                              <a:moveTo>
                                <a:pt x="0" y="0"/>
                              </a:moveTo>
                              <a:lnTo>
                                <a:pt x="39852"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71CCEA9F" id="Graphic 184" o:spid="_x0000_s1026" style="position:absolute;margin-left:190.7pt;margin-top:45.05pt;width:3.15pt;height:.1pt;z-index:-251487232;visibility:visible;mso-wrap-style:square;mso-wrap-distance-left:0;mso-wrap-distance-top:0;mso-wrap-distance-right:0;mso-wrap-distance-bottom:0;mso-position-horizontal:absolute;mso-position-horizontal-relative:page;mso-position-vertical:absolute;mso-position-vertical-relative:text;v-text-anchor:top" coordsize="4000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" path="m,l39852,e" filled="f" strokeweight=".14039mm">
                <v:path arrowok="t"/>
                <w10:wrap anchorx="page"/>
              </v:shape>
            </w:pict>
          </mc:Fallback>
        </mc:AlternateContent>
      </w:r>
      <w:r>
        <w:rPr>
          <w:w w:val="105"/>
          <w:sz w:val="20"/>
        </w:rPr>
        <w:t>The child’s external database files are copied into the parent.</w:t>
      </w:r>
      <w:r>
        <w:rPr>
          <w:spacing w:val="40"/>
          <w:w w:val="105"/>
          <w:sz w:val="20"/>
        </w:rPr>
        <w:t xml:space="preserve"> </w:t>
      </w:r>
      <w:r>
        <w:rPr>
          <w:w w:val="105"/>
          <w:sz w:val="20"/>
        </w:rPr>
        <w:t xml:space="preserve">If the parent already has an external database file with the same uid or gid, the contents of the external database are copied into the parent’s external database’s </w:t>
      </w:r>
      <w:r>
        <w:rPr>
          <w:rFonts w:ascii="Courier New" w:hAnsi="Courier New"/>
          <w:w w:val="105"/>
          <w:sz w:val="20"/>
        </w:rPr>
        <w:t>xattrs</w:t>
      </w:r>
      <w:r>
        <w:rPr>
          <w:rFonts w:ascii="Courier New" w:hAnsi="Courier New"/>
          <w:spacing w:val="-51"/>
          <w:w w:val="105"/>
          <w:sz w:val="20"/>
        </w:rPr>
        <w:t xml:space="preserve"> </w:t>
      </w:r>
      <w:r>
        <w:rPr>
          <w:rFonts w:ascii="Courier New" w:hAnsi="Courier New"/>
          <w:w w:val="105"/>
          <w:sz w:val="20"/>
        </w:rPr>
        <w:t>rollup</w:t>
      </w:r>
      <w:r>
        <w:rPr>
          <w:rFonts w:ascii="Courier New" w:hAnsi="Courier New"/>
          <w:spacing w:val="-60"/>
          <w:w w:val="105"/>
          <w:sz w:val="20"/>
        </w:rPr>
        <w:t xml:space="preserve"> </w:t>
      </w:r>
      <w:r>
        <w:rPr>
          <w:w w:val="105"/>
          <w:sz w:val="20"/>
        </w:rPr>
        <w:t>table</w:t>
      </w:r>
      <w:r>
        <w:rPr>
          <w:spacing w:val="-10"/>
          <w:w w:val="105"/>
          <w:sz w:val="20"/>
        </w:rPr>
        <w:t xml:space="preserve"> </w:t>
      </w:r>
      <w:r>
        <w:rPr>
          <w:w w:val="105"/>
          <w:sz w:val="20"/>
        </w:rPr>
        <w:t>instead.</w:t>
      </w:r>
    </w:p>
    <w:p w14:paraId="3A936F04" w14:textId="77777777" w:rsidR="00524BE9" w:rsidRDefault="00524BE9">
      <w:pPr>
        <w:pStyle w:val="BodyText"/>
        <w:spacing w:before="32"/>
      </w:pPr>
    </w:p>
    <w:p w14:paraId="4516BF40" w14:textId="77777777" w:rsidR="00524BE9" w:rsidRDefault="00524BE9" w:rsidP="00F778A8">
      <w:pPr>
        <w:pStyle w:val="ListParagraph"/>
        <w:widowControl w:val="0"/>
        <w:tabs>
          <w:tab w:val="left" w:pos="1655"/>
        </w:tabs>
        <w:autoSpaceDE w:val="0"/>
        <w:autoSpaceDN w:val="0"/>
        <w:ind w:left="1655"/>
        <w:contextualSpacing w:val="0"/>
        <w:rPr>
          <w:b/>
          <w:sz w:val="20"/>
        </w:rPr>
      </w:pPr>
      <w:r>
        <w:rPr>
          <w:noProof/>
        </w:rPr>
        <mc:AlternateContent>
          <mc:Choice Requires="wps">
            <w:drawing>
              <wp:anchor distT="0" distB="0" distL="0" distR="0" simplePos="0" relativeHeight="251830272" behindDoc="1" locked="0" layoutInCell="1" allowOverlap="1" wp14:anchorId="0CFFEE2C" wp14:editId="5160D850">
                <wp:simplePos x="0" y="0"/>
                <wp:positionH relativeFrom="page">
                  <wp:posOffset>2417127</wp:posOffset>
                </wp:positionH>
                <wp:positionV relativeFrom="paragraph">
                  <wp:posOffset>116257</wp:posOffset>
                </wp:positionV>
                <wp:extent cx="40005" cy="1270"/>
                <wp:effectExtent l="0" t="0" r="0" b="0"/>
                <wp:wrapNone/>
                <wp:docPr id="185" name="Graphic 18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0005" cy="1270"/>
                        </a:xfrm>
                        <a:custGeom>
                          <a:avLst/>
                          <a:gdLst/>
                          <a:ahLst/>
                          <a:cxnLst/>
                          <a:rect l="l" t="t" r="r" b="b"/>
                          <a:pathLst>
                            <a:path w="40005">
                              <a:moveTo>
                                <a:pt x="0" y="0"/>
                              </a:moveTo>
                              <a:lnTo>
                                <a:pt x="39852"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7FBC6EA8" id="Graphic 185" o:spid="_x0000_s1026" style="position:absolute;margin-left:190.3pt;margin-top:9.15pt;width:3.15pt;height:.1pt;z-index:-251486208;visibility:visible;mso-wrap-style:square;mso-wrap-distance-left:0;mso-wrap-distance-top:0;mso-wrap-distance-right:0;mso-wrap-distance-bottom:0;mso-position-horizontal:absolute;mso-position-horizontal-relative:page;mso-position-vertical:absolute;mso-position-vertical-relative:text;v-text-anchor:top" coordsize="4000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" path="m,l39852,e" filled="f" strokeweight=".14039mm">
                <v:path arrowok="t"/>
                <w10:wrap anchorx="page"/>
              </v:shape>
            </w:pict>
          </mc:Fallback>
        </mc:AlternateContent>
      </w:r>
      <w:bookmarkStart w:id="158" w:name="gufi_rollup_executable"/>
      <w:bookmarkStart w:id="159" w:name="_bookmark63"/>
      <w:bookmarkEnd w:id="158"/>
      <w:bookmarkEnd w:id="159"/>
      <w:r>
        <w:rPr>
          <w:rFonts w:ascii="Courier New"/>
          <w:w w:val="85"/>
          <w:sz w:val="20"/>
        </w:rPr>
        <w:t>gufi</w:t>
      </w:r>
      <w:r>
        <w:rPr>
          <w:rFonts w:ascii="Courier New"/>
          <w:spacing w:val="21"/>
          <w:sz w:val="20"/>
        </w:rPr>
        <w:t xml:space="preserve"> </w:t>
      </w:r>
      <w:r>
        <w:rPr>
          <w:rFonts w:ascii="Courier New"/>
          <w:w w:val="85"/>
          <w:sz w:val="20"/>
        </w:rPr>
        <w:t>rollup</w:t>
      </w:r>
      <w:r>
        <w:rPr>
          <w:rFonts w:ascii="Courier New"/>
          <w:spacing w:val="25"/>
          <w:sz w:val="20"/>
        </w:rPr>
        <w:t xml:space="preserve"> </w:t>
      </w:r>
      <w:r>
        <w:rPr>
          <w:b/>
          <w:spacing w:val="-2"/>
          <w:w w:val="85"/>
          <w:sz w:val="20"/>
        </w:rPr>
        <w:t>executable</w:t>
      </w:r>
    </w:p>
    <w:p w14:paraId="14B3C914" w14:textId="77777777" w:rsidR="00524BE9" w:rsidRDefault="00524BE9">
      <w:pPr>
        <w:pStyle w:val="BodyText"/>
        <w:spacing w:before="121"/>
        <w:ind w:left="955"/>
        <w:jc w:val="both"/>
      </w:pPr>
      <w:r>
        <w:rPr>
          <w:noProof/>
        </w:rPr>
        <mc:AlternateContent>
          <mc:Choice Requires="wps">
            <w:drawing>
              <wp:anchor distT="0" distB="0" distL="0" distR="0" simplePos="0" relativeHeight="251831296" behindDoc="1" locked="0" layoutInCell="1" allowOverlap="1" wp14:anchorId="0B575619" wp14:editId="308EB92D">
                <wp:simplePos x="0" y="0"/>
                <wp:positionH relativeFrom="page">
                  <wp:posOffset>4486884</wp:posOffset>
                </wp:positionH>
                <wp:positionV relativeFrom="paragraph">
                  <wp:posOffset>193094</wp:posOffset>
                </wp:positionV>
                <wp:extent cx="40005" cy="1270"/>
                <wp:effectExtent l="0" t="0" r="0" b="0"/>
                <wp:wrapNone/>
                <wp:docPr id="186" name="Graphic 18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0005" cy="1270"/>
                        </a:xfrm>
                        <a:custGeom>
                          <a:avLst/>
                          <a:gdLst/>
                          <a:ahLst/>
                          <a:cxnLst/>
                          <a:rect l="l" t="t" r="r" b="b"/>
                          <a:pathLst>
                            <a:path w="40005">
                              <a:moveTo>
                                <a:pt x="0" y="0"/>
                              </a:moveTo>
                              <a:lnTo>
                                <a:pt x="39852"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6AF6D620" id="Graphic 186" o:spid="_x0000_s1026" style="position:absolute;margin-left:353.3pt;margin-top:15.2pt;width:3.15pt;height:.1pt;z-index:-251485184;visibility:visible;mso-wrap-style:square;mso-wrap-distance-left:0;mso-wrap-distance-top:0;mso-wrap-distance-right:0;mso-wrap-distance-bottom:0;mso-position-horizontal:absolute;mso-position-horizontal-relative:page;mso-position-vertical:absolute;mso-position-vertical-relative:text;v-text-anchor:top" coordsize="4000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" path="m,l39852,e" filled="f" strokeweight=".14039mm">
                <v:path arrowok="t"/>
                <w10:wrap anchorx="page"/>
              </v:shape>
            </w:pict>
          </mc:Fallback>
        </mc:AlternateContent>
      </w:r>
      <w:proofErr w:type="gramStart"/>
      <w:r>
        <w:rPr>
          <w:w w:val="105"/>
        </w:rPr>
        <w:t>In</w:t>
      </w:r>
      <w:r>
        <w:rPr>
          <w:spacing w:val="-10"/>
          <w:w w:val="105"/>
        </w:rPr>
        <w:t xml:space="preserve"> </w:t>
      </w:r>
      <w:r>
        <w:rPr>
          <w:w w:val="105"/>
        </w:rPr>
        <w:t>order</w:t>
      </w:r>
      <w:r>
        <w:rPr>
          <w:spacing w:val="1"/>
          <w:w w:val="105"/>
        </w:rPr>
        <w:t xml:space="preserve"> </w:t>
      </w:r>
      <w:r>
        <w:rPr>
          <w:w w:val="105"/>
        </w:rPr>
        <w:t>to</w:t>
      </w:r>
      <w:proofErr w:type="gramEnd"/>
      <w:r>
        <w:rPr>
          <w:spacing w:val="5"/>
          <w:w w:val="105"/>
        </w:rPr>
        <w:t xml:space="preserve"> </w:t>
      </w:r>
      <w:r>
        <w:rPr>
          <w:w w:val="105"/>
        </w:rPr>
        <w:t>apply</w:t>
      </w:r>
      <w:r>
        <w:rPr>
          <w:spacing w:val="5"/>
          <w:w w:val="105"/>
        </w:rPr>
        <w:t xml:space="preserve"> </w:t>
      </w:r>
      <w:r>
        <w:rPr>
          <w:w w:val="105"/>
        </w:rPr>
        <w:t>rollup</w:t>
      </w:r>
      <w:r>
        <w:rPr>
          <w:spacing w:val="5"/>
          <w:w w:val="105"/>
        </w:rPr>
        <w:t xml:space="preserve"> </w:t>
      </w:r>
      <w:r>
        <w:rPr>
          <w:w w:val="105"/>
        </w:rPr>
        <w:t>to</w:t>
      </w:r>
      <w:r>
        <w:rPr>
          <w:spacing w:val="5"/>
          <w:w w:val="105"/>
        </w:rPr>
        <w:t xml:space="preserve"> </w:t>
      </w:r>
      <w:r>
        <w:rPr>
          <w:w w:val="105"/>
        </w:rPr>
        <w:t>an</w:t>
      </w:r>
      <w:r>
        <w:rPr>
          <w:spacing w:val="5"/>
          <w:w w:val="105"/>
        </w:rPr>
        <w:t xml:space="preserve"> </w:t>
      </w:r>
      <w:r>
        <w:rPr>
          <w:w w:val="105"/>
        </w:rPr>
        <w:t>index,</w:t>
      </w:r>
      <w:r>
        <w:rPr>
          <w:spacing w:val="5"/>
          <w:w w:val="105"/>
        </w:rPr>
        <w:t xml:space="preserve"> </w:t>
      </w:r>
      <w:r>
        <w:rPr>
          <w:w w:val="105"/>
        </w:rPr>
        <w:t>run</w:t>
      </w:r>
      <w:r>
        <w:rPr>
          <w:spacing w:val="5"/>
          <w:w w:val="105"/>
        </w:rPr>
        <w:t xml:space="preserve"> </w:t>
      </w:r>
      <w:r>
        <w:rPr>
          <w:w w:val="105"/>
        </w:rPr>
        <w:t>the</w:t>
      </w:r>
      <w:r>
        <w:rPr>
          <w:spacing w:val="5"/>
          <w:w w:val="105"/>
        </w:rPr>
        <w:t xml:space="preserve"> </w:t>
      </w:r>
      <w:r>
        <w:rPr>
          <w:rFonts w:ascii="Courier New"/>
          <w:w w:val="105"/>
        </w:rPr>
        <w:t>gufi</w:t>
      </w:r>
      <w:r>
        <w:rPr>
          <w:rFonts w:ascii="Courier New"/>
          <w:spacing w:val="-51"/>
          <w:w w:val="105"/>
        </w:rPr>
        <w:t xml:space="preserve"> </w:t>
      </w:r>
      <w:r>
        <w:rPr>
          <w:rFonts w:ascii="Courier New"/>
          <w:w w:val="105"/>
        </w:rPr>
        <w:t>rollup</w:t>
      </w:r>
      <w:r>
        <w:rPr>
          <w:rFonts w:ascii="Courier New"/>
          <w:spacing w:val="-60"/>
          <w:w w:val="105"/>
        </w:rPr>
        <w:t xml:space="preserve"> </w:t>
      </w:r>
      <w:r>
        <w:rPr>
          <w:spacing w:val="-2"/>
          <w:w w:val="105"/>
        </w:rPr>
        <w:t>executable:</w:t>
      </w:r>
    </w:p>
    <w:p w14:paraId="5035BB0A" w14:textId="77777777" w:rsidR="00524BE9" w:rsidRDefault="00524BE9">
      <w:pPr>
        <w:pStyle w:val="BodyText"/>
        <w:spacing w:before="22"/>
      </w:pPr>
    </w:p>
    <w:p w14:paraId="38554001" w14:textId="77777777" w:rsidR="00524BE9" w:rsidRDefault="00524BE9">
      <w:pPr>
        <w:pStyle w:val="BodyText"/>
        <w:ind w:left="1254"/>
        <w:rPr>
          <w:rFonts w:ascii="Courier New"/>
          <w:spacing w:val="-4"/>
          <w:w w:val="85"/>
        </w:rPr>
      </w:pPr>
      <w:r>
        <w:rPr>
          <w:noProof/>
        </w:rPr>
        <mc:AlternateContent>
          <mc:Choice Requires="wps">
            <w:drawing>
              <wp:anchor distT="0" distB="0" distL="0" distR="0" simplePos="0" relativeHeight="251832320" behindDoc="1" locked="0" layoutInCell="1" allowOverlap="1" wp14:anchorId="6E62C0BF" wp14:editId="5D895193">
                <wp:simplePos x="0" y="0"/>
                <wp:positionH relativeFrom="page">
                  <wp:posOffset>2162314</wp:posOffset>
                </wp:positionH>
                <wp:positionV relativeFrom="paragraph">
                  <wp:posOffset>103205</wp:posOffset>
                </wp:positionV>
                <wp:extent cx="40005" cy="1270"/>
                <wp:effectExtent l="0" t="0" r="0" b="0"/>
                <wp:wrapNone/>
                <wp:docPr id="187" name="Graphic 18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0005" cy="1270"/>
                        </a:xfrm>
                        <a:custGeom>
                          <a:avLst/>
                          <a:gdLst/>
                          <a:ahLst/>
                          <a:cxnLst/>
                          <a:rect l="l" t="t" r="r" b="b"/>
                          <a:pathLst>
                            <a:path w="40005">
                              <a:moveTo>
                                <a:pt x="0" y="0"/>
                              </a:moveTo>
                              <a:lnTo>
                                <a:pt x="39852"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0E501BE5" id="Graphic 187" o:spid="_x0000_s1026" style="position:absolute;margin-left:170.25pt;margin-top:8.15pt;width:3.15pt;height:.1pt;z-index:-251484160;visibility:visible;mso-wrap-style:square;mso-wrap-distance-left:0;mso-wrap-distance-top:0;mso-wrap-distance-right:0;mso-wrap-distance-bottom:0;mso-position-horizontal:absolute;mso-position-horizontal-relative:page;mso-position-vertical:absolute;mso-position-vertical-relative:text;v-text-anchor:top" coordsize="4000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" path="m,l39852,e" filled="f" strokeweight=".14039mm">
                <v:path arrowok="t"/>
                <w10:wrap anchorx="page"/>
              </v:shape>
            </w:pict>
          </mc:Fallback>
        </mc:AlternateContent>
      </w:r>
      <w:r>
        <w:rPr>
          <w:noProof/>
        </w:rPr>
        <mc:AlternateContent>
          <mc:Choice Requires="wps">
            <w:drawing>
              <wp:anchor distT="0" distB="0" distL="0" distR="0" simplePos="0" relativeHeight="251833344" behindDoc="1" locked="0" layoutInCell="1" allowOverlap="1" wp14:anchorId="780B6DB5" wp14:editId="697CBBE0">
                <wp:simplePos x="0" y="0"/>
                <wp:positionH relativeFrom="page">
                  <wp:posOffset>2983001</wp:posOffset>
                </wp:positionH>
                <wp:positionV relativeFrom="paragraph">
                  <wp:posOffset>103205</wp:posOffset>
                </wp:positionV>
                <wp:extent cx="40005" cy="1270"/>
                <wp:effectExtent l="0" t="0" r="0" b="0"/>
                <wp:wrapNone/>
                <wp:docPr id="188" name="Graphic 18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0005" cy="1270"/>
                        </a:xfrm>
                        <a:custGeom>
                          <a:avLst/>
                          <a:gdLst/>
                          <a:ahLst/>
                          <a:cxnLst/>
                          <a:rect l="l" t="t" r="r" b="b"/>
                          <a:pathLst>
                            <a:path w="40005">
                              <a:moveTo>
                                <a:pt x="0" y="0"/>
                              </a:moveTo>
                              <a:lnTo>
                                <a:pt x="39852"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07210BC0" id="Graphic 188" o:spid="_x0000_s1026" style="position:absolute;margin-left:234.9pt;margin-top:8.15pt;width:3.15pt;height:.1pt;z-index:-251483136;visibility:visible;mso-wrap-style:square;mso-wrap-distance-left:0;mso-wrap-distance-top:0;mso-wrap-distance-right:0;mso-wrap-distance-bottom:0;mso-position-horizontal:absolute;mso-position-horizontal-relative:page;mso-position-vertical:absolute;mso-position-vertical-relative:text;v-text-anchor:top" coordsize="4000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" path="m,l39852,e" filled="f" strokeweight=".14039mm">
                <v:path arrowok="t"/>
                <w10:wrap anchorx="page"/>
              </v:shape>
            </w:pict>
          </mc:Fallback>
        </mc:AlternateContent>
      </w:r>
      <w:r>
        <w:rPr>
          <w:rFonts w:ascii="Courier New"/>
          <w:w w:val="85"/>
        </w:rPr>
        <w:t>gufi</w:t>
      </w:r>
      <w:r>
        <w:rPr>
          <w:rFonts w:ascii="Courier New"/>
          <w:spacing w:val="-15"/>
          <w:w w:val="85"/>
        </w:rPr>
        <w:t xml:space="preserve"> </w:t>
      </w:r>
      <w:r>
        <w:rPr>
          <w:rFonts w:ascii="Courier New"/>
          <w:w w:val="85"/>
        </w:rPr>
        <w:t>rollup</w:t>
      </w:r>
      <w:r>
        <w:rPr>
          <w:rFonts w:ascii="Courier New"/>
          <w:spacing w:val="-25"/>
          <w:w w:val="85"/>
        </w:rPr>
        <w:t xml:space="preserve"> </w:t>
      </w:r>
      <w:r>
        <w:rPr>
          <w:rFonts w:ascii="Courier New"/>
          <w:w w:val="85"/>
        </w:rPr>
        <w:t>index</w:t>
      </w:r>
      <w:r>
        <w:rPr>
          <w:rFonts w:ascii="Courier New"/>
          <w:spacing w:val="-14"/>
          <w:w w:val="85"/>
        </w:rPr>
        <w:t xml:space="preserve"> </w:t>
      </w:r>
      <w:r>
        <w:rPr>
          <w:rFonts w:ascii="Courier New"/>
          <w:spacing w:val="-4"/>
          <w:w w:val="85"/>
        </w:rPr>
        <w:t>root</w:t>
      </w:r>
    </w:p>
    <w:p w14:paraId="1F7890C9" w14:textId="77777777" w:rsidR="00322ACA" w:rsidRDefault="00322ACA">
      <w:pPr>
        <w:pStyle w:val="BodyText"/>
        <w:ind w:left="1254"/>
        <w:rPr>
          <w:rFonts w:ascii="Courier New"/>
          <w:spacing w:val="-4"/>
          <w:w w:val="85"/>
        </w:rPr>
      </w:pPr>
    </w:p>
    <w:p w14:paraId="5E97B43D" w14:textId="77777777" w:rsidR="00322ACA" w:rsidRPr="00322ACA" w:rsidRDefault="00322ACA" w:rsidP="00322ACA">
      <w:pPr>
        <w:widowControl w:val="0"/>
        <w:tabs>
          <w:tab w:val="left" w:pos="1451"/>
          <w:tab w:val="left" w:pos="1453"/>
        </w:tabs>
        <w:autoSpaceDE w:val="0"/>
        <w:autoSpaceDN w:val="0"/>
        <w:spacing w:line="249" w:lineRule="auto"/>
        <w:ind w:right="1807"/>
        <w:jc w:val="both"/>
        <w:rPr>
          <w:rFonts w:ascii="Menlo" w:eastAsiaTheme="minorEastAsia" w:hAnsi="Menlo" w:cs="Menlo"/>
          <w:color w:val="000000"/>
          <w:sz w:val="20"/>
          <w:szCs w:val="20"/>
        </w:rPr>
      </w:pPr>
      <w:proofErr w:type="gramStart"/>
      <w:r w:rsidRPr="00322ACA">
        <w:rPr>
          <w:rFonts w:ascii="Menlo" w:eastAsiaTheme="minorEastAsia" w:hAnsi="Menlo" w:cs="Menlo"/>
          <w:color w:val="000000"/>
          <w:sz w:val="20"/>
          <w:szCs w:val="20"/>
        </w:rPr>
        <w:t>./</w:t>
      </w:r>
      <w:proofErr w:type="gramEnd"/>
      <w:r w:rsidRPr="00322ACA">
        <w:rPr>
          <w:rFonts w:ascii="Menlo" w:eastAsiaTheme="minorEastAsia" w:hAnsi="Menlo" w:cs="Menlo"/>
          <w:color w:val="000000"/>
          <w:sz w:val="20"/>
          <w:szCs w:val="20"/>
        </w:rPr>
        <w:t>gufi_rollup</w:t>
      </w:r>
    </w:p>
    <w:p w14:paraId="7CEA703B" w14:textId="77777777" w:rsidR="00322ACA" w:rsidRPr="00322ACA" w:rsidRDefault="00322ACA" w:rsidP="00322AC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0"/>
          <w:szCs w:val="20"/>
        </w:rPr>
      </w:pPr>
      <w:r w:rsidRPr="00322ACA">
        <w:rPr>
          <w:rFonts w:ascii="Menlo" w:eastAsiaTheme="minorEastAsia" w:hAnsi="Menlo" w:cs="Menlo"/>
          <w:color w:val="000000"/>
          <w:sz w:val="20"/>
          <w:szCs w:val="20"/>
        </w:rPr>
        <w:t>usage</w:t>
      </w:r>
      <w:proofErr w:type="gramStart"/>
      <w:r w:rsidRPr="00322ACA">
        <w:rPr>
          <w:rFonts w:ascii="Menlo" w:eastAsiaTheme="minorEastAsia" w:hAnsi="Menlo" w:cs="Menlo"/>
          <w:color w:val="000000"/>
          <w:sz w:val="20"/>
          <w:szCs w:val="20"/>
        </w:rPr>
        <w:t>: .</w:t>
      </w:r>
      <w:proofErr w:type="gramEnd"/>
      <w:r w:rsidRPr="00322ACA">
        <w:rPr>
          <w:rFonts w:ascii="Menlo" w:eastAsiaTheme="minorEastAsia" w:hAnsi="Menlo" w:cs="Menlo"/>
          <w:color w:val="000000"/>
          <w:sz w:val="20"/>
          <w:szCs w:val="20"/>
        </w:rPr>
        <w:t>/gufi_rollup [options] GUFI_index ...</w:t>
      </w:r>
    </w:p>
    <w:p w14:paraId="48E0931A" w14:textId="77777777" w:rsidR="00322ACA" w:rsidRPr="00322ACA" w:rsidRDefault="00322ACA" w:rsidP="00322AC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0"/>
          <w:szCs w:val="20"/>
        </w:rPr>
      </w:pPr>
      <w:r w:rsidRPr="00322ACA">
        <w:rPr>
          <w:rFonts w:ascii="Menlo" w:eastAsiaTheme="minorEastAsia" w:hAnsi="Menlo" w:cs="Menlo"/>
          <w:color w:val="000000"/>
          <w:sz w:val="20"/>
          <w:szCs w:val="20"/>
        </w:rPr>
        <w:t>options:</w:t>
      </w:r>
    </w:p>
    <w:p w14:paraId="6A781619" w14:textId="77777777" w:rsidR="00322ACA" w:rsidRPr="00322ACA" w:rsidRDefault="00322ACA" w:rsidP="00322AC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0"/>
          <w:szCs w:val="20"/>
        </w:rPr>
      </w:pPr>
      <w:r w:rsidRPr="00322ACA">
        <w:rPr>
          <w:rFonts w:ascii="Menlo" w:eastAsiaTheme="minorEastAsia" w:hAnsi="Menlo" w:cs="Menlo"/>
          <w:color w:val="000000"/>
          <w:sz w:val="20"/>
          <w:szCs w:val="20"/>
        </w:rPr>
        <w:t xml:space="preserve">  -h                     help</w:t>
      </w:r>
    </w:p>
    <w:p w14:paraId="1BF4AC21" w14:textId="77777777" w:rsidR="00322ACA" w:rsidRPr="00322ACA" w:rsidRDefault="00322ACA" w:rsidP="00322AC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0"/>
          <w:szCs w:val="20"/>
        </w:rPr>
      </w:pPr>
      <w:r w:rsidRPr="00322ACA">
        <w:rPr>
          <w:rFonts w:ascii="Menlo" w:eastAsiaTheme="minorEastAsia" w:hAnsi="Menlo" w:cs="Menlo"/>
          <w:color w:val="000000"/>
          <w:sz w:val="20"/>
          <w:szCs w:val="20"/>
        </w:rPr>
        <w:t xml:space="preserve">  -H                     show assigned input values (debugging)</w:t>
      </w:r>
    </w:p>
    <w:p w14:paraId="147C28CF" w14:textId="77777777" w:rsidR="00322ACA" w:rsidRPr="00322ACA" w:rsidRDefault="00322ACA" w:rsidP="00322AC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0"/>
          <w:szCs w:val="20"/>
        </w:rPr>
      </w:pPr>
      <w:r w:rsidRPr="00322ACA">
        <w:rPr>
          <w:rFonts w:ascii="Menlo" w:eastAsiaTheme="minorEastAsia" w:hAnsi="Menlo" w:cs="Menlo"/>
          <w:color w:val="000000"/>
          <w:sz w:val="20"/>
          <w:szCs w:val="20"/>
        </w:rPr>
        <w:t xml:space="preserve">  -v                     version</w:t>
      </w:r>
    </w:p>
    <w:p w14:paraId="7A36573A" w14:textId="77777777" w:rsidR="00322ACA" w:rsidRPr="00322ACA" w:rsidRDefault="00322ACA" w:rsidP="00322AC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0"/>
          <w:szCs w:val="20"/>
        </w:rPr>
      </w:pPr>
      <w:r w:rsidRPr="00322ACA">
        <w:rPr>
          <w:rFonts w:ascii="Menlo" w:eastAsiaTheme="minorEastAsia" w:hAnsi="Menlo" w:cs="Menlo"/>
          <w:color w:val="000000"/>
          <w:sz w:val="20"/>
          <w:szCs w:val="20"/>
        </w:rPr>
        <w:t xml:space="preserve">  -n &lt;threads&gt;           number of threads</w:t>
      </w:r>
    </w:p>
    <w:p w14:paraId="11BD3798" w14:textId="77777777" w:rsidR="00322ACA" w:rsidRPr="00322ACA" w:rsidRDefault="00322ACA" w:rsidP="00322AC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0"/>
          <w:szCs w:val="20"/>
        </w:rPr>
      </w:pPr>
      <w:r w:rsidRPr="00322ACA">
        <w:rPr>
          <w:rFonts w:ascii="Menlo" w:eastAsiaTheme="minorEastAsia" w:hAnsi="Menlo" w:cs="Menlo"/>
          <w:color w:val="000000"/>
          <w:sz w:val="20"/>
          <w:szCs w:val="20"/>
        </w:rPr>
        <w:t xml:space="preserve">  -L &lt;count&gt;             Highest number of files/links in a directory allowed to be rolled up</w:t>
      </w:r>
    </w:p>
    <w:p w14:paraId="230A8EDF" w14:textId="77777777" w:rsidR="00322ACA" w:rsidRPr="00322ACA" w:rsidRDefault="00322ACA" w:rsidP="00322AC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0"/>
          <w:szCs w:val="20"/>
        </w:rPr>
      </w:pPr>
      <w:r w:rsidRPr="00322ACA">
        <w:rPr>
          <w:rFonts w:ascii="Menlo" w:eastAsiaTheme="minorEastAsia" w:hAnsi="Menlo" w:cs="Menlo"/>
          <w:color w:val="000000"/>
          <w:sz w:val="20"/>
          <w:szCs w:val="20"/>
        </w:rPr>
        <w:t xml:space="preserve">  -X                     Dry run</w:t>
      </w:r>
    </w:p>
    <w:p w14:paraId="6717D3E1" w14:textId="77777777" w:rsidR="00322ACA" w:rsidRPr="00322ACA" w:rsidRDefault="00322ACA" w:rsidP="00322AC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0"/>
          <w:szCs w:val="20"/>
        </w:rPr>
      </w:pPr>
    </w:p>
    <w:p w14:paraId="00066EF4" w14:textId="18285AE6" w:rsidR="00322ACA" w:rsidRPr="00322ACA" w:rsidRDefault="00322ACA" w:rsidP="00322ACA">
      <w:pPr>
        <w:pStyle w:val="BodyText"/>
        <w:ind w:left="1254"/>
        <w:rPr>
          <w:rFonts w:ascii="Courier New"/>
          <w:spacing w:val="-4"/>
          <w:w w:val="85"/>
        </w:rPr>
      </w:pPr>
      <w:r w:rsidRPr="00322ACA">
        <w:rPr>
          <w:rFonts w:ascii="Menlo" w:eastAsiaTheme="minorEastAsia" w:hAnsi="Menlo" w:cs="Menlo"/>
          <w:color w:val="000000"/>
        </w:rPr>
        <w:t>GUFI_index        GUFI index to roll up</w:t>
      </w:r>
    </w:p>
    <w:p w14:paraId="247949BE" w14:textId="77777777" w:rsidR="00322ACA" w:rsidRDefault="00322ACA">
      <w:pPr>
        <w:pStyle w:val="BodyText"/>
        <w:ind w:left="1254"/>
        <w:rPr>
          <w:rFonts w:ascii="Courier New"/>
        </w:rPr>
      </w:pPr>
    </w:p>
    <w:p w14:paraId="39854A3E" w14:textId="77777777" w:rsidR="00524BE9" w:rsidRDefault="00524BE9">
      <w:pPr>
        <w:pStyle w:val="BodyText"/>
        <w:spacing w:before="4"/>
        <w:rPr>
          <w:rFonts w:ascii="Courier New"/>
        </w:rPr>
      </w:pPr>
    </w:p>
    <w:p w14:paraId="497E0B3C" w14:textId="77777777" w:rsidR="00524BE9" w:rsidRDefault="00524BE9">
      <w:pPr>
        <w:pStyle w:val="BodyText"/>
        <w:spacing w:before="1"/>
        <w:ind w:left="955" w:right="1750"/>
        <w:jc w:val="both"/>
      </w:pPr>
      <w:r>
        <w:rPr>
          <w:noProof/>
        </w:rPr>
        <mc:AlternateContent>
          <mc:Choice Requires="wps">
            <w:drawing>
              <wp:anchor distT="0" distB="0" distL="0" distR="0" simplePos="0" relativeHeight="251834368" behindDoc="1" locked="0" layoutInCell="1" allowOverlap="1" wp14:anchorId="71407BA1" wp14:editId="51D3C7F9">
                <wp:simplePos x="0" y="0"/>
                <wp:positionH relativeFrom="page">
                  <wp:posOffset>4255261</wp:posOffset>
                </wp:positionH>
                <wp:positionV relativeFrom="paragraph">
                  <wp:posOffset>116600</wp:posOffset>
                </wp:positionV>
                <wp:extent cx="40005" cy="1270"/>
                <wp:effectExtent l="0" t="0" r="0" b="0"/>
                <wp:wrapNone/>
                <wp:docPr id="189" name="Graphic 18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0005" cy="1270"/>
                        </a:xfrm>
                        <a:custGeom>
                          <a:avLst/>
                          <a:gdLst/>
                          <a:ahLst/>
                          <a:cxnLst/>
                          <a:rect l="l" t="t" r="r" b="b"/>
                          <a:pathLst>
                            <a:path w="40005">
                              <a:moveTo>
                                <a:pt x="0" y="0"/>
                              </a:moveTo>
                              <a:lnTo>
                                <a:pt x="39852"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42D4B5CC" id="Graphic 189" o:spid="_x0000_s1026" style="position:absolute;margin-left:335.05pt;margin-top:9.2pt;width:3.15pt;height:.1pt;z-index:-251482112;visibility:visible;mso-wrap-style:square;mso-wrap-distance-left:0;mso-wrap-distance-top:0;mso-wrap-distance-right:0;mso-wrap-distance-bottom:0;mso-position-horizontal:absolute;mso-position-horizontal-relative:page;mso-position-vertical:absolute;mso-position-vertical-relative:text;v-text-anchor:top" coordsize="4000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" path="m,l39852,e" filled="f" strokeweight=".14039mm">
                <v:path arrowok="t"/>
                <w10:wrap anchorx="page"/>
              </v:shape>
            </w:pict>
          </mc:Fallback>
        </mc:AlternateContent>
      </w:r>
      <w:r>
        <w:rPr>
          <w:noProof/>
        </w:rPr>
        <mc:AlternateContent>
          <mc:Choice Requires="wps">
            <w:drawing>
              <wp:anchor distT="0" distB="0" distL="0" distR="0" simplePos="0" relativeHeight="251835392" behindDoc="1" locked="0" layoutInCell="1" allowOverlap="1" wp14:anchorId="44AB784B" wp14:editId="0132B11D">
                <wp:simplePos x="0" y="0"/>
                <wp:positionH relativeFrom="page">
                  <wp:posOffset>5662066</wp:posOffset>
                </wp:positionH>
                <wp:positionV relativeFrom="paragraph">
                  <wp:posOffset>116600</wp:posOffset>
                </wp:positionV>
                <wp:extent cx="40005" cy="1270"/>
                <wp:effectExtent l="0" t="0" r="0" b="0"/>
                <wp:wrapNone/>
                <wp:docPr id="190" name="Graphic 19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0005" cy="1270"/>
                        </a:xfrm>
                        <a:custGeom>
                          <a:avLst/>
                          <a:gdLst/>
                          <a:ahLst/>
                          <a:cxnLst/>
                          <a:rect l="l" t="t" r="r" b="b"/>
                          <a:pathLst>
                            <a:path w="40005">
                              <a:moveTo>
                                <a:pt x="0" y="0"/>
                              </a:moveTo>
                              <a:lnTo>
                                <a:pt x="39852"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37E69E02" id="Graphic 190" o:spid="_x0000_s1026" style="position:absolute;margin-left:445.85pt;margin-top:9.2pt;width:3.15pt;height:.1pt;z-index:-251481088;visibility:visible;mso-wrap-style:square;mso-wrap-distance-left:0;mso-wrap-distance-top:0;mso-wrap-distance-right:0;mso-wrap-distance-bottom:0;mso-position-horizontal:absolute;mso-position-horizontal-relative:page;mso-position-vertical:absolute;mso-position-vertical-relative:text;v-text-anchor:top" coordsize="4000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" path="m,l39852,e" filled="f" strokeweight=".14039mm">
                <v:path arrowok="t"/>
                <w10:wrap anchorx="page"/>
              </v:shape>
            </w:pict>
          </mc:Fallback>
        </mc:AlternateContent>
      </w:r>
      <w:r>
        <w:rPr>
          <w:spacing w:val="-2"/>
        </w:rPr>
        <w:t>Figure</w:t>
      </w:r>
      <w:r>
        <w:rPr>
          <w:spacing w:val="-11"/>
        </w:rPr>
        <w:t xml:space="preserve"> </w:t>
      </w:r>
      <w:hyperlink w:anchor="_bookmark65" w:history="1">
        <w:r>
          <w:rPr>
            <w:spacing w:val="-2"/>
          </w:rPr>
          <w:t>4</w:t>
        </w:r>
      </w:hyperlink>
      <w:r>
        <w:rPr>
          <w:spacing w:val="-10"/>
        </w:rPr>
        <w:t xml:space="preserve"> </w:t>
      </w:r>
      <w:r>
        <w:rPr>
          <w:spacing w:val="-2"/>
        </w:rPr>
        <w:t>shows</w:t>
      </w:r>
      <w:r>
        <w:rPr>
          <w:spacing w:val="-11"/>
        </w:rPr>
        <w:t xml:space="preserve"> </w:t>
      </w:r>
      <w:r>
        <w:rPr>
          <w:spacing w:val="-2"/>
        </w:rPr>
        <w:t>the</w:t>
      </w:r>
      <w:r>
        <w:rPr>
          <w:spacing w:val="-10"/>
        </w:rPr>
        <w:t xml:space="preserve"> </w:t>
      </w:r>
      <w:r>
        <w:rPr>
          <w:spacing w:val="-2"/>
        </w:rPr>
        <w:t>overall</w:t>
      </w:r>
      <w:r>
        <w:rPr>
          <w:spacing w:val="-11"/>
        </w:rPr>
        <w:t xml:space="preserve"> </w:t>
      </w:r>
      <w:r>
        <w:rPr>
          <w:spacing w:val="-2"/>
        </w:rPr>
        <w:t>structure</w:t>
      </w:r>
      <w:r>
        <w:rPr>
          <w:spacing w:val="-10"/>
        </w:rPr>
        <w:t xml:space="preserve"> </w:t>
      </w:r>
      <w:r>
        <w:rPr>
          <w:spacing w:val="-2"/>
        </w:rPr>
        <w:t>of</w:t>
      </w:r>
      <w:r>
        <w:rPr>
          <w:spacing w:val="-10"/>
        </w:rPr>
        <w:t xml:space="preserve"> </w:t>
      </w:r>
      <w:r>
        <w:rPr>
          <w:spacing w:val="-2"/>
        </w:rPr>
        <w:t xml:space="preserve">the </w:t>
      </w:r>
      <w:r>
        <w:rPr>
          <w:rFonts w:ascii="Courier New" w:hAnsi="Courier New"/>
          <w:spacing w:val="-2"/>
        </w:rPr>
        <w:t>gufi</w:t>
      </w:r>
      <w:r>
        <w:rPr>
          <w:rFonts w:ascii="Courier New" w:hAnsi="Courier New"/>
          <w:spacing w:val="-28"/>
        </w:rPr>
        <w:t xml:space="preserve"> </w:t>
      </w:r>
      <w:r>
        <w:rPr>
          <w:rFonts w:ascii="Courier New" w:hAnsi="Courier New"/>
          <w:spacing w:val="-2"/>
        </w:rPr>
        <w:t>rollup</w:t>
      </w:r>
      <w:r>
        <w:rPr>
          <w:rFonts w:ascii="Courier New" w:hAnsi="Courier New"/>
          <w:spacing w:val="-28"/>
        </w:rPr>
        <w:t xml:space="preserve"> </w:t>
      </w:r>
      <w:r>
        <w:rPr>
          <w:spacing w:val="-2"/>
        </w:rPr>
        <w:t>executable.</w:t>
      </w:r>
      <w:r>
        <w:rPr>
          <w:spacing w:val="38"/>
        </w:rPr>
        <w:t xml:space="preserve"> </w:t>
      </w:r>
      <w:r>
        <w:rPr>
          <w:rFonts w:ascii="Courier New" w:hAnsi="Courier New"/>
          <w:spacing w:val="-2"/>
        </w:rPr>
        <w:t>gufi</w:t>
      </w:r>
      <w:r>
        <w:rPr>
          <w:rFonts w:ascii="Courier New" w:hAnsi="Courier New"/>
          <w:spacing w:val="-28"/>
        </w:rPr>
        <w:t xml:space="preserve"> </w:t>
      </w:r>
      <w:r>
        <w:rPr>
          <w:rFonts w:ascii="Courier New" w:hAnsi="Courier New"/>
          <w:spacing w:val="-2"/>
        </w:rPr>
        <w:t xml:space="preserve">rollup </w:t>
      </w:r>
      <w:r>
        <w:rPr>
          <w:w w:val="105"/>
        </w:rPr>
        <w:t xml:space="preserve">recursively descends the index and performs the rollup operation on a directory once </w:t>
      </w:r>
      <w:proofErr w:type="gramStart"/>
      <w:r>
        <w:rPr>
          <w:w w:val="105"/>
        </w:rPr>
        <w:t>all of</w:t>
      </w:r>
      <w:proofErr w:type="gramEnd"/>
      <w:r>
        <w:rPr>
          <w:w w:val="105"/>
        </w:rPr>
        <w:t xml:space="preserve"> the directory’s children have been processed as shown in Figure </w:t>
      </w:r>
      <w:hyperlink w:anchor="_bookmark66" w:history="1">
        <w:r>
          <w:rPr>
            <w:w w:val="105"/>
          </w:rPr>
          <w:t>5</w:t>
        </w:r>
      </w:hyperlink>
      <w:r>
        <w:rPr>
          <w:w w:val="105"/>
        </w:rPr>
        <w:t>.</w:t>
      </w:r>
    </w:p>
    <w:p w14:paraId="0381C70E" w14:textId="77777777" w:rsidR="00524BE9" w:rsidRDefault="00524BE9">
      <w:pPr>
        <w:pStyle w:val="BodyText"/>
        <w:spacing w:before="59"/>
      </w:pPr>
    </w:p>
    <w:p w14:paraId="24BE17CA" w14:textId="77777777" w:rsidR="00524BE9" w:rsidRDefault="00524BE9" w:rsidP="00F778A8">
      <w:pPr>
        <w:pStyle w:val="Heading4"/>
        <w:keepNext w:val="0"/>
        <w:keepLines w:val="0"/>
        <w:widowControl w:val="0"/>
        <w:tabs>
          <w:tab w:val="left" w:pos="1655"/>
        </w:tabs>
        <w:autoSpaceDE w:val="0"/>
        <w:autoSpaceDN w:val="0"/>
        <w:spacing w:before="0"/>
        <w:ind w:left="1655"/>
      </w:pPr>
      <w:bookmarkStart w:id="160" w:name="Undoing_a_rollup"/>
      <w:bookmarkStart w:id="161" w:name="_bookmark64"/>
      <w:bookmarkEnd w:id="160"/>
      <w:bookmarkEnd w:id="161"/>
      <w:r>
        <w:rPr>
          <w:w w:val="115"/>
        </w:rPr>
        <w:t>Undoing</w:t>
      </w:r>
      <w:r>
        <w:rPr>
          <w:spacing w:val="16"/>
          <w:w w:val="115"/>
        </w:rPr>
        <w:t xml:space="preserve"> </w:t>
      </w:r>
      <w:r>
        <w:rPr>
          <w:w w:val="115"/>
        </w:rPr>
        <w:t>a</w:t>
      </w:r>
      <w:r>
        <w:rPr>
          <w:spacing w:val="17"/>
          <w:w w:val="115"/>
        </w:rPr>
        <w:t xml:space="preserve"> </w:t>
      </w:r>
      <w:r>
        <w:rPr>
          <w:spacing w:val="-2"/>
          <w:w w:val="115"/>
        </w:rPr>
        <w:t>rollup</w:t>
      </w:r>
    </w:p>
    <w:p w14:paraId="2BA36099" w14:textId="77777777" w:rsidR="00524BE9" w:rsidRDefault="00524BE9">
      <w:pPr>
        <w:pStyle w:val="BodyText"/>
        <w:spacing w:before="138"/>
        <w:ind w:left="955"/>
        <w:jc w:val="both"/>
      </w:pPr>
      <w:r>
        <w:rPr>
          <w:noProof/>
        </w:rPr>
        <mc:AlternateContent>
          <mc:Choice Requires="wps">
            <w:drawing>
              <wp:anchor distT="0" distB="0" distL="0" distR="0" simplePos="0" relativeHeight="251836416" behindDoc="1" locked="0" layoutInCell="1" allowOverlap="1" wp14:anchorId="10C14D2D" wp14:editId="62BA6E32">
                <wp:simplePos x="0" y="0"/>
                <wp:positionH relativeFrom="page">
                  <wp:posOffset>4546625</wp:posOffset>
                </wp:positionH>
                <wp:positionV relativeFrom="paragraph">
                  <wp:posOffset>203722</wp:posOffset>
                </wp:positionV>
                <wp:extent cx="40005" cy="1270"/>
                <wp:effectExtent l="0" t="0" r="0" b="0"/>
                <wp:wrapNone/>
                <wp:docPr id="191" name="Graphic 19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0005" cy="1270"/>
                        </a:xfrm>
                        <a:custGeom>
                          <a:avLst/>
                          <a:gdLst/>
                          <a:ahLst/>
                          <a:cxnLst/>
                          <a:rect l="l" t="t" r="r" b="b"/>
                          <a:pathLst>
                            <a:path w="40005">
                              <a:moveTo>
                                <a:pt x="0" y="0"/>
                              </a:moveTo>
                              <a:lnTo>
                                <a:pt x="39852"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56F6EEDC" id="Graphic 191" o:spid="_x0000_s1026" style="position:absolute;margin-left:358pt;margin-top:16.05pt;width:3.15pt;height:.1pt;z-index:-251480064;visibility:visible;mso-wrap-style:square;mso-wrap-distance-left:0;mso-wrap-distance-top:0;mso-wrap-distance-right:0;mso-wrap-distance-bottom:0;mso-position-horizontal:absolute;mso-position-horizontal-relative:page;mso-position-vertical:absolute;mso-position-vertical-relative:text;v-text-anchor:top" coordsize="4000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" path="m,l39852,e" filled="f" strokeweight=".14039mm">
                <v:path arrowok="t"/>
                <w10:wrap anchorx="page"/>
              </v:shape>
            </w:pict>
          </mc:Fallback>
        </mc:AlternateContent>
      </w:r>
      <w:r>
        <w:rPr>
          <w:w w:val="105"/>
        </w:rPr>
        <w:t>To</w:t>
      </w:r>
      <w:r>
        <w:rPr>
          <w:spacing w:val="-10"/>
          <w:w w:val="105"/>
        </w:rPr>
        <w:t xml:space="preserve"> </w:t>
      </w:r>
      <w:r>
        <w:rPr>
          <w:w w:val="105"/>
        </w:rPr>
        <w:t>remove</w:t>
      </w:r>
      <w:r>
        <w:rPr>
          <w:spacing w:val="-10"/>
          <w:w w:val="105"/>
        </w:rPr>
        <w:t xml:space="preserve"> </w:t>
      </w:r>
      <w:r>
        <w:rPr>
          <w:w w:val="105"/>
        </w:rPr>
        <w:t>rollup</w:t>
      </w:r>
      <w:r>
        <w:rPr>
          <w:spacing w:val="-9"/>
          <w:w w:val="105"/>
        </w:rPr>
        <w:t xml:space="preserve"> </w:t>
      </w:r>
      <w:r>
        <w:rPr>
          <w:w w:val="105"/>
        </w:rPr>
        <w:t>data</w:t>
      </w:r>
      <w:r>
        <w:rPr>
          <w:spacing w:val="-10"/>
          <w:w w:val="105"/>
        </w:rPr>
        <w:t xml:space="preserve"> </w:t>
      </w:r>
      <w:r>
        <w:rPr>
          <w:w w:val="105"/>
        </w:rPr>
        <w:t>from</w:t>
      </w:r>
      <w:r>
        <w:rPr>
          <w:spacing w:val="-9"/>
          <w:w w:val="105"/>
        </w:rPr>
        <w:t xml:space="preserve"> </w:t>
      </w:r>
      <w:r>
        <w:rPr>
          <w:w w:val="105"/>
        </w:rPr>
        <w:t>an</w:t>
      </w:r>
      <w:r>
        <w:rPr>
          <w:spacing w:val="-10"/>
          <w:w w:val="105"/>
        </w:rPr>
        <w:t xml:space="preserve"> </w:t>
      </w:r>
      <w:r>
        <w:rPr>
          <w:w w:val="105"/>
        </w:rPr>
        <w:t>index,</w:t>
      </w:r>
      <w:r>
        <w:rPr>
          <w:spacing w:val="-9"/>
          <w:w w:val="105"/>
        </w:rPr>
        <w:t xml:space="preserve"> </w:t>
      </w:r>
      <w:r>
        <w:rPr>
          <w:w w:val="105"/>
        </w:rPr>
        <w:t>run</w:t>
      </w:r>
      <w:r>
        <w:rPr>
          <w:spacing w:val="-4"/>
          <w:w w:val="105"/>
        </w:rPr>
        <w:t xml:space="preserve"> </w:t>
      </w:r>
      <w:r>
        <w:rPr>
          <w:w w:val="105"/>
        </w:rPr>
        <w:t>the</w:t>
      </w:r>
      <w:r>
        <w:rPr>
          <w:spacing w:val="-4"/>
          <w:w w:val="105"/>
        </w:rPr>
        <w:t xml:space="preserve"> </w:t>
      </w:r>
      <w:r>
        <w:rPr>
          <w:rFonts w:ascii="Courier New"/>
          <w:w w:val="105"/>
        </w:rPr>
        <w:t>gufi</w:t>
      </w:r>
      <w:r>
        <w:rPr>
          <w:rFonts w:ascii="Courier New"/>
          <w:spacing w:val="-51"/>
          <w:w w:val="105"/>
        </w:rPr>
        <w:t xml:space="preserve"> </w:t>
      </w:r>
      <w:r>
        <w:rPr>
          <w:rFonts w:ascii="Courier New"/>
          <w:w w:val="105"/>
        </w:rPr>
        <w:t>unrollup</w:t>
      </w:r>
      <w:r>
        <w:rPr>
          <w:rFonts w:ascii="Courier New"/>
          <w:spacing w:val="-60"/>
          <w:w w:val="105"/>
        </w:rPr>
        <w:t xml:space="preserve"> </w:t>
      </w:r>
      <w:r>
        <w:rPr>
          <w:spacing w:val="-2"/>
          <w:w w:val="105"/>
        </w:rPr>
        <w:t>executable:</w:t>
      </w:r>
    </w:p>
    <w:p w14:paraId="35BD9A9C" w14:textId="77777777" w:rsidR="00524BE9" w:rsidRDefault="00524BE9">
      <w:pPr>
        <w:pStyle w:val="BodyText"/>
        <w:spacing w:before="21"/>
      </w:pPr>
    </w:p>
    <w:p w14:paraId="45E12205" w14:textId="77777777" w:rsidR="00524BE9" w:rsidRDefault="00524BE9">
      <w:pPr>
        <w:pStyle w:val="BodyText"/>
        <w:ind w:left="1254"/>
        <w:rPr>
          <w:rFonts w:ascii="Courier New"/>
        </w:rPr>
      </w:pPr>
      <w:r>
        <w:rPr>
          <w:noProof/>
        </w:rPr>
        <mc:AlternateContent>
          <mc:Choice Requires="wps">
            <w:drawing>
              <wp:anchor distT="0" distB="0" distL="0" distR="0" simplePos="0" relativeHeight="251837440" behindDoc="1" locked="0" layoutInCell="1" allowOverlap="1" wp14:anchorId="25225802" wp14:editId="31970CCF">
                <wp:simplePos x="0" y="0"/>
                <wp:positionH relativeFrom="page">
                  <wp:posOffset>2162314</wp:posOffset>
                </wp:positionH>
                <wp:positionV relativeFrom="paragraph">
                  <wp:posOffset>103686</wp:posOffset>
                </wp:positionV>
                <wp:extent cx="40005" cy="1270"/>
                <wp:effectExtent l="0" t="0" r="0" b="0"/>
                <wp:wrapNone/>
                <wp:docPr id="192" name="Graphic 19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0005" cy="1270"/>
                        </a:xfrm>
                        <a:custGeom>
                          <a:avLst/>
                          <a:gdLst/>
                          <a:ahLst/>
                          <a:cxnLst/>
                          <a:rect l="l" t="t" r="r" b="b"/>
                          <a:pathLst>
                            <a:path w="40005">
                              <a:moveTo>
                                <a:pt x="0" y="0"/>
                              </a:moveTo>
                              <a:lnTo>
                                <a:pt x="39852"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4724CA0E" id="Graphic 192" o:spid="_x0000_s1026" style="position:absolute;margin-left:170.25pt;margin-top:8.15pt;width:3.15pt;height:.1pt;z-index:-251479040;visibility:visible;mso-wrap-style:square;mso-wrap-distance-left:0;mso-wrap-distance-top:0;mso-wrap-distance-right:0;mso-wrap-distance-bottom:0;mso-position-horizontal:absolute;mso-position-horizontal-relative:page;mso-position-vertical:absolute;mso-position-vertical-relative:text;v-text-anchor:top" coordsize="4000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" path="m,l39852,e" filled="f" strokeweight=".14039mm">
                <v:path arrowok="t"/>
                <w10:wrap anchorx="page"/>
              </v:shape>
            </w:pict>
          </mc:Fallback>
        </mc:AlternateContent>
      </w:r>
      <w:r>
        <w:rPr>
          <w:noProof/>
        </w:rPr>
        <mc:AlternateContent>
          <mc:Choice Requires="wps">
            <w:drawing>
              <wp:anchor distT="0" distB="0" distL="0" distR="0" simplePos="0" relativeHeight="251838464" behindDoc="1" locked="0" layoutInCell="1" allowOverlap="1" wp14:anchorId="0AD33100" wp14:editId="630B91A2">
                <wp:simplePos x="0" y="0"/>
                <wp:positionH relativeFrom="page">
                  <wp:posOffset>3115843</wp:posOffset>
                </wp:positionH>
                <wp:positionV relativeFrom="paragraph">
                  <wp:posOffset>103686</wp:posOffset>
                </wp:positionV>
                <wp:extent cx="40005" cy="1270"/>
                <wp:effectExtent l="0" t="0" r="0" b="0"/>
                <wp:wrapNone/>
                <wp:docPr id="193" name="Graphic 19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0005" cy="1270"/>
                        </a:xfrm>
                        <a:custGeom>
                          <a:avLst/>
                          <a:gdLst/>
                          <a:ahLst/>
                          <a:cxnLst/>
                          <a:rect l="l" t="t" r="r" b="b"/>
                          <a:pathLst>
                            <a:path w="40005">
                              <a:moveTo>
                                <a:pt x="0" y="0"/>
                              </a:moveTo>
                              <a:lnTo>
                                <a:pt x="39852"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40655D23" id="Graphic 193" o:spid="_x0000_s1026" style="position:absolute;margin-left:245.35pt;margin-top:8.15pt;width:3.15pt;height:.1pt;z-index:-251478016;visibility:visible;mso-wrap-style:square;mso-wrap-distance-left:0;mso-wrap-distance-top:0;mso-wrap-distance-right:0;mso-wrap-distance-bottom:0;mso-position-horizontal:absolute;mso-position-horizontal-relative:page;mso-position-vertical:absolute;mso-position-vertical-relative:text;v-text-anchor:top" coordsize="4000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" path="m,l39852,e" filled="f" strokeweight=".14039mm">
                <v:path arrowok="t"/>
                <w10:wrap anchorx="page"/>
              </v:shape>
            </w:pict>
          </mc:Fallback>
        </mc:AlternateContent>
      </w:r>
      <w:r>
        <w:rPr>
          <w:rFonts w:ascii="Courier New"/>
          <w:w w:val="85"/>
        </w:rPr>
        <w:t>gufi</w:t>
      </w:r>
      <w:r>
        <w:rPr>
          <w:rFonts w:ascii="Courier New"/>
          <w:spacing w:val="-13"/>
          <w:w w:val="85"/>
        </w:rPr>
        <w:t xml:space="preserve"> </w:t>
      </w:r>
      <w:r>
        <w:rPr>
          <w:rFonts w:ascii="Courier New"/>
          <w:w w:val="85"/>
        </w:rPr>
        <w:t>unrollup</w:t>
      </w:r>
      <w:r>
        <w:rPr>
          <w:rFonts w:ascii="Courier New"/>
          <w:spacing w:val="-24"/>
          <w:w w:val="85"/>
        </w:rPr>
        <w:t xml:space="preserve"> </w:t>
      </w:r>
      <w:r>
        <w:rPr>
          <w:rFonts w:ascii="Courier New"/>
          <w:w w:val="85"/>
        </w:rPr>
        <w:t>index</w:t>
      </w:r>
      <w:r>
        <w:rPr>
          <w:rFonts w:ascii="Courier New"/>
          <w:spacing w:val="-13"/>
          <w:w w:val="85"/>
        </w:rPr>
        <w:t xml:space="preserve"> </w:t>
      </w:r>
      <w:r>
        <w:rPr>
          <w:rFonts w:ascii="Courier New"/>
          <w:spacing w:val="-4"/>
          <w:w w:val="85"/>
        </w:rPr>
        <w:t>root</w:t>
      </w:r>
    </w:p>
    <w:p w14:paraId="64BD04E0" w14:textId="77777777" w:rsidR="00524BE9" w:rsidRDefault="00524BE9">
      <w:pPr>
        <w:rPr>
          <w:rFonts w:ascii="Courier New"/>
        </w:rPr>
      </w:pPr>
    </w:p>
    <w:p w14:paraId="0001E937" w14:textId="77777777" w:rsidR="00322ACA" w:rsidRDefault="00322ACA">
      <w:pPr>
        <w:rPr>
          <w:rFonts w:ascii="Courier New"/>
        </w:rPr>
      </w:pPr>
    </w:p>
    <w:p w14:paraId="5F00B1E5" w14:textId="359F1EFC" w:rsidR="00322ACA" w:rsidRDefault="00322ACA" w:rsidP="00322AC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r>
        <w:rPr>
          <w:rFonts w:ascii="Menlo" w:eastAsiaTheme="minorEastAsia" w:hAnsi="Menlo" w:cs="Menlo"/>
          <w:color w:val="000000"/>
          <w:sz w:val="22"/>
          <w:szCs w:val="22"/>
        </w:rPr>
        <w:t>gufi_unrollup</w:t>
      </w:r>
    </w:p>
    <w:p w14:paraId="38B595DA" w14:textId="77777777" w:rsidR="00322ACA" w:rsidRDefault="00322ACA" w:rsidP="00322AC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r>
        <w:rPr>
          <w:rFonts w:ascii="Menlo" w:eastAsiaTheme="minorEastAsia" w:hAnsi="Menlo" w:cs="Menlo"/>
          <w:color w:val="000000"/>
          <w:sz w:val="22"/>
          <w:szCs w:val="22"/>
        </w:rPr>
        <w:t>usage</w:t>
      </w:r>
      <w:proofErr w:type="gramStart"/>
      <w:r>
        <w:rPr>
          <w:rFonts w:ascii="Menlo" w:eastAsiaTheme="minorEastAsia" w:hAnsi="Menlo" w:cs="Menlo"/>
          <w:color w:val="000000"/>
          <w:sz w:val="22"/>
          <w:szCs w:val="22"/>
        </w:rPr>
        <w:t>: .</w:t>
      </w:r>
      <w:proofErr w:type="gramEnd"/>
      <w:r>
        <w:rPr>
          <w:rFonts w:ascii="Menlo" w:eastAsiaTheme="minorEastAsia" w:hAnsi="Menlo" w:cs="Menlo"/>
          <w:color w:val="000000"/>
          <w:sz w:val="22"/>
          <w:szCs w:val="22"/>
        </w:rPr>
        <w:t>/gufi_unrollup [options] GUFI_index ...</w:t>
      </w:r>
    </w:p>
    <w:p w14:paraId="2942A91C" w14:textId="77777777" w:rsidR="00322ACA" w:rsidRDefault="00322ACA" w:rsidP="00322AC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r>
        <w:rPr>
          <w:rFonts w:ascii="Menlo" w:eastAsiaTheme="minorEastAsia" w:hAnsi="Menlo" w:cs="Menlo"/>
          <w:color w:val="000000"/>
          <w:sz w:val="22"/>
          <w:szCs w:val="22"/>
        </w:rPr>
        <w:t>options:</w:t>
      </w:r>
    </w:p>
    <w:p w14:paraId="7D5E53A3" w14:textId="77777777" w:rsidR="00322ACA" w:rsidRDefault="00322ACA" w:rsidP="00322AC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r>
        <w:rPr>
          <w:rFonts w:ascii="Menlo" w:eastAsiaTheme="minorEastAsia" w:hAnsi="Menlo" w:cs="Menlo"/>
          <w:color w:val="000000"/>
          <w:sz w:val="22"/>
          <w:szCs w:val="22"/>
        </w:rPr>
        <w:t xml:space="preserve">  -h                     help</w:t>
      </w:r>
    </w:p>
    <w:p w14:paraId="26BB8476" w14:textId="77777777" w:rsidR="00322ACA" w:rsidRDefault="00322ACA" w:rsidP="00322AC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r>
        <w:rPr>
          <w:rFonts w:ascii="Menlo" w:eastAsiaTheme="minorEastAsia" w:hAnsi="Menlo" w:cs="Menlo"/>
          <w:color w:val="000000"/>
          <w:sz w:val="22"/>
          <w:szCs w:val="22"/>
        </w:rPr>
        <w:t xml:space="preserve">  -H                     show assigned input values (debugging)</w:t>
      </w:r>
    </w:p>
    <w:p w14:paraId="02D55A18" w14:textId="77777777" w:rsidR="00322ACA" w:rsidRDefault="00322ACA" w:rsidP="00322AC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r>
        <w:rPr>
          <w:rFonts w:ascii="Menlo" w:eastAsiaTheme="minorEastAsia" w:hAnsi="Menlo" w:cs="Menlo"/>
          <w:color w:val="000000"/>
          <w:sz w:val="22"/>
          <w:szCs w:val="22"/>
        </w:rPr>
        <w:t xml:space="preserve">  -v                     version</w:t>
      </w:r>
    </w:p>
    <w:p w14:paraId="4DEDF92C" w14:textId="77777777" w:rsidR="00322ACA" w:rsidRDefault="00322ACA" w:rsidP="00322AC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r>
        <w:rPr>
          <w:rFonts w:ascii="Menlo" w:eastAsiaTheme="minorEastAsia" w:hAnsi="Menlo" w:cs="Menlo"/>
          <w:color w:val="000000"/>
          <w:sz w:val="22"/>
          <w:szCs w:val="22"/>
        </w:rPr>
        <w:t xml:space="preserve">  -n &lt;threads&gt;           number of threads</w:t>
      </w:r>
    </w:p>
    <w:p w14:paraId="3D7CFE81" w14:textId="77777777" w:rsidR="00322ACA" w:rsidRDefault="00322ACA" w:rsidP="00322AC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7F3C6C75" w14:textId="77777777" w:rsidR="00322ACA" w:rsidRDefault="00322ACA" w:rsidP="00322AC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r>
        <w:rPr>
          <w:rFonts w:ascii="Menlo" w:eastAsiaTheme="minorEastAsia" w:hAnsi="Menlo" w:cs="Menlo"/>
          <w:color w:val="000000"/>
          <w:sz w:val="22"/>
          <w:szCs w:val="22"/>
        </w:rPr>
        <w:t>GUFI_index        GUFI index to unroll up</w:t>
      </w:r>
    </w:p>
    <w:p w14:paraId="4C19BD4A" w14:textId="77777777" w:rsidR="00322ACA" w:rsidRDefault="00322ACA" w:rsidP="00322AC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68E3015D" w14:textId="77777777" w:rsidR="00322ACA" w:rsidRDefault="00322ACA">
      <w:pPr>
        <w:rPr>
          <w:rFonts w:ascii="Courier New"/>
        </w:rPr>
        <w:sectPr w:rsidR="00322ACA" w:rsidSect="005B00B8">
          <w:pgSz w:w="12240" w:h="15840"/>
          <w:pgMar w:top="1814" w:right="878" w:bottom="1915" w:left="1714" w:header="0" w:footer="1742" w:gutter="0"/>
          <w:cols w:space="720"/>
        </w:sectPr>
      </w:pPr>
    </w:p>
    <w:p w14:paraId="67B84E09" w14:textId="77777777" w:rsidR="00524BE9" w:rsidRDefault="00524BE9">
      <w:pPr>
        <w:pStyle w:val="BodyText"/>
        <w:rPr>
          <w:rFonts w:ascii="Courier New"/>
        </w:rPr>
      </w:pPr>
      <w:r>
        <w:rPr>
          <w:noProof/>
        </w:rPr>
        <w:lastRenderedPageBreak/>
        <mc:AlternateContent>
          <mc:Choice Requires="wps">
            <w:drawing>
              <wp:anchor distT="0" distB="0" distL="0" distR="0" simplePos="0" relativeHeight="251696128" behindDoc="0" locked="0" layoutInCell="1" allowOverlap="1" wp14:anchorId="4DDEDC60" wp14:editId="79B9379F">
                <wp:simplePos x="0" y="0"/>
                <wp:positionH relativeFrom="page">
                  <wp:posOffset>1090604</wp:posOffset>
                </wp:positionH>
                <wp:positionV relativeFrom="page">
                  <wp:posOffset>3805466</wp:posOffset>
                </wp:positionV>
                <wp:extent cx="152400" cy="152400"/>
                <wp:effectExtent l="0" t="0" r="0" b="0"/>
                <wp:wrapNone/>
                <wp:docPr id="194" name="Textbox 1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52400" cy="152400"/>
                        </a:xfrm>
                        <a:prstGeom prst="rect">
                          <a:avLst/>
                        </a:prstGeom>
                      </wps:spPr>
                      <wps:txbx>
                        <w:txbxContent>
                          <w:p w14:paraId="277A15C7" w14:textId="77777777" w:rsidR="00524BE9" w:rsidRDefault="00524BE9">
                            <w:pPr>
                              <w:pStyle w:val="BodyText"/>
                              <w:spacing w:line="213" w:lineRule="exact"/>
                              <w:ind w:left="20"/>
                            </w:pPr>
                            <w:r>
                              <w:rPr>
                                <w:spacing w:val="-5"/>
                              </w:rPr>
                              <w:t>27</w:t>
                            </w:r>
                          </w:p>
                        </w:txbxContent>
                      </wps:txbx>
                      <wps:bodyPr vert="vert" wrap="square" lIns="0" tIns="0" rIns="0" bIns="0" rtlCol="0">
                        <a:noAutofit/>
                      </wps:bodyPr>
                    </wps:wsp>
                  </a:graphicData>
                </a:graphic>
              </wp:anchor>
            </w:drawing>
          </mc:Choice>
          <mc:Fallback>
            <w:pict>
              <v:shape w14:anchorId="4DDEDC60" id="Textbox 194" o:spid="_x0000_s1029" type="#_x0000_t202" style="position:absolute;margin-left:85.85pt;margin-top:299.65pt;width:12pt;height:12pt;z-index:25169612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" filled="f" stroked="f">
                <v:textbox style="layout-flow:vertical" inset="0,0,0,0">
                  <w:txbxContent>
                    <w:p w14:paraId="277A15C7" w14:textId="77777777" w:rsidR="00524BE9" w:rsidRDefault="00524BE9">
                      <w:pPr>
                        <w:pStyle w:val="BodyText"/>
                        <w:spacing w:line="213" w:lineRule="exact"/>
                        <w:ind w:left="20"/>
                      </w:pPr>
                      <w:r>
                        <w:rPr>
                          <w:spacing w:val="-5"/>
                        </w:rPr>
                        <w:t>27</w:t>
                      </w:r>
                    </w:p>
                  </w:txbxContent>
                </v:textbox>
                <w10:wrap anchorx="page" anchory="page"/>
              </v:shape>
            </w:pict>
          </mc:Fallback>
        </mc:AlternateContent>
      </w:r>
    </w:p>
    <w:p w14:paraId="249695C6" w14:textId="77777777" w:rsidR="00524BE9" w:rsidRDefault="00524BE9">
      <w:pPr>
        <w:pStyle w:val="BodyText"/>
        <w:rPr>
          <w:rFonts w:ascii="Courier New"/>
        </w:rPr>
      </w:pPr>
    </w:p>
    <w:p w14:paraId="3FFC92FD" w14:textId="77777777" w:rsidR="00524BE9" w:rsidRDefault="00524BE9">
      <w:pPr>
        <w:pStyle w:val="BodyText"/>
        <w:rPr>
          <w:rFonts w:ascii="Courier New"/>
        </w:rPr>
      </w:pPr>
    </w:p>
    <w:p w14:paraId="579FC761" w14:textId="77777777" w:rsidR="00524BE9" w:rsidRDefault="00524BE9">
      <w:pPr>
        <w:pStyle w:val="BodyText"/>
        <w:rPr>
          <w:rFonts w:ascii="Courier New"/>
        </w:rPr>
      </w:pPr>
    </w:p>
    <w:p w14:paraId="27B0BB6B" w14:textId="77777777" w:rsidR="00524BE9" w:rsidRDefault="00524BE9">
      <w:pPr>
        <w:pStyle w:val="BodyText"/>
        <w:spacing w:before="84"/>
        <w:rPr>
          <w:rFonts w:ascii="Courier New"/>
        </w:rPr>
      </w:pPr>
    </w:p>
    <w:p w14:paraId="4212AFEB" w14:textId="77777777" w:rsidR="00524BE9" w:rsidRDefault="00524BE9">
      <w:pPr>
        <w:pStyle w:val="BodyText"/>
        <w:ind w:left="189"/>
        <w:rPr>
          <w:rFonts w:ascii="Courier New"/>
        </w:rPr>
      </w:pPr>
      <w:bookmarkStart w:id="162" w:name="_bookmark65"/>
      <w:bookmarkEnd w:id="162"/>
      <w:r>
        <w:rPr>
          <w:rFonts w:ascii="Courier New"/>
          <w:noProof/>
        </w:rPr>
        <w:drawing>
          <wp:inline distT="0" distB="0" distL="0" distR="0" wp14:anchorId="5197CC6A" wp14:editId="4789EFE0">
            <wp:extent cx="6864477" cy="4054792"/>
            <wp:effectExtent l="0" t="0" r="0" b="0"/>
            <wp:docPr id="195" name="Image 19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95" name="Image 195"/>
                    <pic:cNvPicPr/>
                  </pic:nvPicPr>
                  <pic:blipFill>
                    <a:blip r:embed="rId26" cstate="print"/>
                    <a:stretch>
                      <a:fillRect/>
                    </a:stretch>
                  </pic:blipFill>
                  <pic:spPr>
                    <a:xfrm>
                      <a:off x="0" y="0"/>
                      <a:ext cx="6864477" cy="4054792"/>
                    </a:xfrm>
                    <a:prstGeom prst="rect">
                      <a:avLst/>
                    </a:prstGeom>
                  </pic:spPr>
                </pic:pic>
              </a:graphicData>
            </a:graphic>
          </wp:inline>
        </w:drawing>
      </w:r>
    </w:p>
    <w:p w14:paraId="61F39F1D" w14:textId="77777777" w:rsidR="00524BE9" w:rsidRDefault="00524BE9">
      <w:pPr>
        <w:pStyle w:val="BodyText"/>
        <w:spacing w:before="152"/>
        <w:rPr>
          <w:rFonts w:ascii="Courier New"/>
        </w:rPr>
      </w:pPr>
    </w:p>
    <w:p w14:paraId="5A2C0615" w14:textId="77777777" w:rsidR="00524BE9" w:rsidRDefault="00524BE9">
      <w:pPr>
        <w:pStyle w:val="BodyText"/>
        <w:ind w:right="109"/>
        <w:jc w:val="center"/>
      </w:pPr>
      <w:r>
        <w:rPr>
          <w:noProof/>
        </w:rPr>
        <mc:AlternateContent>
          <mc:Choice Requires="wps">
            <w:drawing>
              <wp:anchor distT="0" distB="0" distL="0" distR="0" simplePos="0" relativeHeight="251839488" behindDoc="1" locked="0" layoutInCell="1" allowOverlap="1" wp14:anchorId="11C43766" wp14:editId="2F8E016C">
                <wp:simplePos x="0" y="0"/>
                <wp:positionH relativeFrom="page">
                  <wp:posOffset>4907203</wp:posOffset>
                </wp:positionH>
                <wp:positionV relativeFrom="paragraph">
                  <wp:posOffset>116390</wp:posOffset>
                </wp:positionV>
                <wp:extent cx="40005" cy="1270"/>
                <wp:effectExtent l="0" t="0" r="0" b="0"/>
                <wp:wrapNone/>
                <wp:docPr id="196" name="Graphic 19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0005" cy="1270"/>
                        </a:xfrm>
                        <a:custGeom>
                          <a:avLst/>
                          <a:gdLst/>
                          <a:ahLst/>
                          <a:cxnLst/>
                          <a:rect l="l" t="t" r="r" b="b"/>
                          <a:pathLst>
                            <a:path w="40005">
                              <a:moveTo>
                                <a:pt x="0" y="0"/>
                              </a:moveTo>
                              <a:lnTo>
                                <a:pt x="39852"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2DC8FB96" id="Graphic 196" o:spid="_x0000_s1026" style="position:absolute;margin-left:386.4pt;margin-top:9.15pt;width:3.15pt;height:.1pt;z-index:-251476992;visibility:visible;mso-wrap-style:square;mso-wrap-distance-left:0;mso-wrap-distance-top:0;mso-wrap-distance-right:0;mso-wrap-distance-bottom:0;mso-position-horizontal:absolute;mso-position-horizontal-relative:page;mso-position-vertical:absolute;mso-position-vertical-relative:text;v-text-anchor:top" coordsize="4000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" path="m,l39852,e" filled="f" strokeweight=".14039mm">
                <v:path arrowok="t"/>
                <w10:wrap anchorx="page"/>
              </v:shape>
            </w:pict>
          </mc:Fallback>
        </mc:AlternateContent>
      </w:r>
      <w:r>
        <w:rPr>
          <w:spacing w:val="-4"/>
        </w:rPr>
        <w:t>Figure</w:t>
      </w:r>
      <w:r>
        <w:rPr>
          <w:spacing w:val="-8"/>
        </w:rPr>
        <w:t xml:space="preserve"> </w:t>
      </w:r>
      <w:r>
        <w:rPr>
          <w:spacing w:val="-4"/>
        </w:rPr>
        <w:t>4:</w:t>
      </w:r>
      <w:r>
        <w:rPr>
          <w:spacing w:val="12"/>
        </w:rPr>
        <w:t xml:space="preserve"> </w:t>
      </w:r>
      <w:r>
        <w:rPr>
          <w:rFonts w:ascii="Courier New"/>
          <w:spacing w:val="-4"/>
        </w:rPr>
        <w:t>gufi</w:t>
      </w:r>
      <w:r>
        <w:rPr>
          <w:rFonts w:ascii="Courier New"/>
          <w:spacing w:val="-45"/>
        </w:rPr>
        <w:t xml:space="preserve"> </w:t>
      </w:r>
      <w:r>
        <w:rPr>
          <w:rFonts w:ascii="Courier New"/>
          <w:spacing w:val="-4"/>
        </w:rPr>
        <w:t>rollup</w:t>
      </w:r>
      <w:r>
        <w:rPr>
          <w:rFonts w:ascii="Courier New"/>
          <w:spacing w:val="-54"/>
        </w:rPr>
        <w:t xml:space="preserve"> </w:t>
      </w:r>
      <w:r>
        <w:rPr>
          <w:spacing w:val="-4"/>
        </w:rPr>
        <w:t>Workflow</w:t>
      </w:r>
    </w:p>
    <w:p w14:paraId="65F238B5" w14:textId="77777777" w:rsidR="00524BE9" w:rsidRDefault="00524BE9">
      <w:pPr>
        <w:jc w:val="center"/>
        <w:sectPr w:rsidR="00524BE9" w:rsidSect="005B00B8">
          <w:footerReference w:type="default" r:id="rId27"/>
          <w:pgSz w:w="15840" w:h="12240" w:orient="landscape"/>
          <w:pgMar w:top="1380" w:right="2260" w:bottom="280" w:left="2260" w:header="0" w:footer="0" w:gutter="0"/>
          <w:cols w:space="720"/>
        </w:sectPr>
      </w:pPr>
    </w:p>
    <w:p w14:paraId="187652DF" w14:textId="77777777" w:rsidR="00524BE9" w:rsidRDefault="00524BE9">
      <w:pPr>
        <w:pStyle w:val="BodyText"/>
      </w:pPr>
    </w:p>
    <w:p w14:paraId="0E55E3B2" w14:textId="77777777" w:rsidR="00524BE9" w:rsidRDefault="00524BE9">
      <w:pPr>
        <w:pStyle w:val="BodyText"/>
      </w:pPr>
    </w:p>
    <w:p w14:paraId="100CDD5D" w14:textId="77777777" w:rsidR="00524BE9" w:rsidRDefault="00524BE9">
      <w:pPr>
        <w:pStyle w:val="BodyText"/>
      </w:pPr>
    </w:p>
    <w:p w14:paraId="5894E704" w14:textId="77777777" w:rsidR="00524BE9" w:rsidRDefault="00524BE9">
      <w:pPr>
        <w:pStyle w:val="BodyText"/>
      </w:pPr>
    </w:p>
    <w:p w14:paraId="636F6110" w14:textId="77777777" w:rsidR="00524BE9" w:rsidRDefault="00524BE9">
      <w:pPr>
        <w:pStyle w:val="BodyText"/>
      </w:pPr>
    </w:p>
    <w:p w14:paraId="42EB9022" w14:textId="77777777" w:rsidR="00524BE9" w:rsidRDefault="00524BE9">
      <w:pPr>
        <w:pStyle w:val="BodyText"/>
      </w:pPr>
    </w:p>
    <w:p w14:paraId="620542B7" w14:textId="77777777" w:rsidR="00524BE9" w:rsidRDefault="00524BE9">
      <w:pPr>
        <w:pStyle w:val="BodyText"/>
      </w:pPr>
    </w:p>
    <w:p w14:paraId="7EDD4290" w14:textId="77777777" w:rsidR="00524BE9" w:rsidRDefault="00524BE9">
      <w:pPr>
        <w:pStyle w:val="BodyText"/>
      </w:pPr>
    </w:p>
    <w:p w14:paraId="094F9796" w14:textId="77777777" w:rsidR="00524BE9" w:rsidRDefault="00524BE9">
      <w:pPr>
        <w:pStyle w:val="BodyText"/>
      </w:pPr>
    </w:p>
    <w:p w14:paraId="4D76FFFA" w14:textId="77777777" w:rsidR="00524BE9" w:rsidRDefault="00524BE9">
      <w:pPr>
        <w:pStyle w:val="BodyText"/>
        <w:spacing w:before="172"/>
      </w:pPr>
    </w:p>
    <w:p w14:paraId="6946F348" w14:textId="77777777" w:rsidR="00524BE9" w:rsidRDefault="00524BE9">
      <w:pPr>
        <w:pStyle w:val="BodyText"/>
        <w:ind w:left="1034"/>
      </w:pPr>
      <w:r>
        <w:rPr>
          <w:noProof/>
        </w:rPr>
        <w:drawing>
          <wp:inline distT="0" distB="0" distL="0" distR="0" wp14:anchorId="75D95D01" wp14:editId="2ED1E839">
            <wp:extent cx="4296060" cy="4391977"/>
            <wp:effectExtent l="0" t="0" r="0" b="0"/>
            <wp:docPr id="198" name="Image 19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98" name="Image 198"/>
                    <pic:cNvPicPr/>
                  </pic:nvPicPr>
                  <pic:blipFill>
                    <a:blip r:embed="rId28" cstate="print"/>
                    <a:stretch>
                      <a:fillRect/>
                    </a:stretch>
                  </pic:blipFill>
                  <pic:spPr>
                    <a:xfrm>
                      <a:off x="0" y="0"/>
                      <a:ext cx="4296060" cy="4391977"/>
                    </a:xfrm>
                    <a:prstGeom prst="rect">
                      <a:avLst/>
                    </a:prstGeom>
                  </pic:spPr>
                </pic:pic>
              </a:graphicData>
            </a:graphic>
          </wp:inline>
        </w:drawing>
      </w:r>
    </w:p>
    <w:p w14:paraId="61F00CB6" w14:textId="77777777" w:rsidR="00524BE9" w:rsidRDefault="00524BE9">
      <w:pPr>
        <w:pStyle w:val="BodyText"/>
        <w:spacing w:before="89"/>
      </w:pPr>
    </w:p>
    <w:p w14:paraId="5124901C" w14:textId="77777777" w:rsidR="00524BE9" w:rsidRDefault="00524BE9">
      <w:pPr>
        <w:pStyle w:val="BodyText"/>
        <w:ind w:left="2842"/>
      </w:pPr>
      <w:r>
        <w:rPr>
          <w:w w:val="110"/>
        </w:rPr>
        <w:t>Figure</w:t>
      </w:r>
      <w:r>
        <w:rPr>
          <w:spacing w:val="-7"/>
          <w:w w:val="110"/>
        </w:rPr>
        <w:t xml:space="preserve"> </w:t>
      </w:r>
      <w:r>
        <w:rPr>
          <w:w w:val="110"/>
        </w:rPr>
        <w:t>5:</w:t>
      </w:r>
      <w:r>
        <w:rPr>
          <w:spacing w:val="10"/>
          <w:w w:val="110"/>
        </w:rPr>
        <w:t xml:space="preserve"> </w:t>
      </w:r>
      <w:bookmarkStart w:id="163" w:name="_bookmark66"/>
      <w:bookmarkEnd w:id="163"/>
      <w:r>
        <w:rPr>
          <w:w w:val="110"/>
        </w:rPr>
        <w:t>Rollup</w:t>
      </w:r>
      <w:r>
        <w:rPr>
          <w:spacing w:val="-7"/>
          <w:w w:val="110"/>
        </w:rPr>
        <w:t xml:space="preserve"> </w:t>
      </w:r>
      <w:r>
        <w:rPr>
          <w:w w:val="110"/>
        </w:rPr>
        <w:t>Function</w:t>
      </w:r>
      <w:r>
        <w:rPr>
          <w:spacing w:val="-6"/>
          <w:w w:val="110"/>
        </w:rPr>
        <w:t xml:space="preserve"> </w:t>
      </w:r>
      <w:r>
        <w:rPr>
          <w:spacing w:val="-2"/>
          <w:w w:val="110"/>
        </w:rPr>
        <w:t>Diagram</w:t>
      </w:r>
    </w:p>
    <w:p w14:paraId="02B974E4" w14:textId="77777777" w:rsidR="00524BE9" w:rsidRDefault="00524BE9">
      <w:pPr>
        <w:sectPr w:rsidR="00524BE9" w:rsidSect="005B00B8">
          <w:footerReference w:type="default" r:id="rId29"/>
          <w:pgSz w:w="12240" w:h="15840"/>
          <w:pgMar w:top="1820" w:right="960" w:bottom="1920" w:left="1720" w:header="0" w:footer="1737" w:gutter="0"/>
          <w:cols w:space="720"/>
        </w:sectPr>
      </w:pPr>
    </w:p>
    <w:p w14:paraId="1FC605D4" w14:textId="77777777" w:rsidR="00524BE9" w:rsidRDefault="00524BE9">
      <w:pPr>
        <w:pStyle w:val="BodyText"/>
        <w:rPr>
          <w:sz w:val="24"/>
        </w:rPr>
      </w:pPr>
    </w:p>
    <w:p w14:paraId="0ADA55EF" w14:textId="77777777" w:rsidR="00524BE9" w:rsidRDefault="00524BE9">
      <w:pPr>
        <w:pStyle w:val="BodyText"/>
        <w:spacing w:before="99"/>
        <w:rPr>
          <w:sz w:val="24"/>
        </w:rPr>
      </w:pPr>
    </w:p>
    <w:p w14:paraId="3BD75227" w14:textId="0487D780" w:rsidR="00CA5B00" w:rsidRDefault="00CA5B00" w:rsidP="00CA5B00">
      <w:pPr>
        <w:pStyle w:val="Heading2"/>
        <w:keepNext w:val="0"/>
        <w:keepLines w:val="0"/>
        <w:widowControl w:val="0"/>
        <w:tabs>
          <w:tab w:val="left" w:pos="1567"/>
        </w:tabs>
        <w:autoSpaceDE w:val="0"/>
        <w:autoSpaceDN w:val="0"/>
        <w:spacing w:before="0"/>
        <w:ind w:left="1567"/>
      </w:pPr>
      <w:bookmarkStart w:id="164" w:name="Generate_treesummary_Tables"/>
      <w:bookmarkStart w:id="165" w:name="_bookmark67"/>
      <w:bookmarkStart w:id="166" w:name="_Toc233306173"/>
      <w:bookmarkEnd w:id="164"/>
      <w:bookmarkEnd w:id="165"/>
      <w:r>
        <w:rPr>
          <w:spacing w:val="-2"/>
          <w:w w:val="110"/>
        </w:rPr>
        <w:t>Tree summaries</w:t>
      </w:r>
      <w:bookmarkEnd w:id="166"/>
    </w:p>
    <w:p w14:paraId="751F79FA" w14:textId="5A2646F4" w:rsidR="00524BE9" w:rsidRPr="00CA5B00" w:rsidRDefault="00524BE9" w:rsidP="00CA5B00">
      <w:pPr>
        <w:widowControl w:val="0"/>
        <w:tabs>
          <w:tab w:val="left" w:pos="1567"/>
        </w:tabs>
        <w:autoSpaceDE w:val="0"/>
        <w:autoSpaceDN w:val="0"/>
        <w:rPr>
          <w:b/>
        </w:rPr>
      </w:pPr>
    </w:p>
    <w:p w14:paraId="539768F3" w14:textId="77777777" w:rsidR="00524BE9" w:rsidRDefault="00524BE9">
      <w:pPr>
        <w:pStyle w:val="BodyText"/>
        <w:spacing w:before="109"/>
        <w:ind w:left="955" w:right="1728"/>
        <w:jc w:val="both"/>
      </w:pPr>
      <w:r>
        <w:rPr>
          <w:w w:val="105"/>
        </w:rPr>
        <w:t>The</w:t>
      </w:r>
      <w:r>
        <w:rPr>
          <w:spacing w:val="-14"/>
          <w:w w:val="105"/>
        </w:rPr>
        <w:t xml:space="preserve"> </w:t>
      </w:r>
      <w:r>
        <w:rPr>
          <w:rFonts w:ascii="Courier New"/>
          <w:w w:val="105"/>
        </w:rPr>
        <w:t>treesummary</w:t>
      </w:r>
      <w:r>
        <w:rPr>
          <w:rFonts w:ascii="Courier New"/>
          <w:spacing w:val="-31"/>
          <w:w w:val="105"/>
        </w:rPr>
        <w:t xml:space="preserve"> </w:t>
      </w:r>
      <w:r>
        <w:rPr>
          <w:w w:val="105"/>
        </w:rPr>
        <w:t>table</w:t>
      </w:r>
      <w:r>
        <w:rPr>
          <w:spacing w:val="-13"/>
          <w:w w:val="105"/>
        </w:rPr>
        <w:t xml:space="preserve"> </w:t>
      </w:r>
      <w:r>
        <w:rPr>
          <w:w w:val="105"/>
        </w:rPr>
        <w:t>is</w:t>
      </w:r>
      <w:r>
        <w:rPr>
          <w:spacing w:val="-13"/>
          <w:w w:val="105"/>
        </w:rPr>
        <w:t xml:space="preserve"> </w:t>
      </w:r>
      <w:r>
        <w:rPr>
          <w:w w:val="105"/>
        </w:rPr>
        <w:t>an</w:t>
      </w:r>
      <w:r>
        <w:rPr>
          <w:spacing w:val="-13"/>
          <w:w w:val="105"/>
        </w:rPr>
        <w:t xml:space="preserve"> </w:t>
      </w:r>
      <w:r>
        <w:rPr>
          <w:w w:val="105"/>
        </w:rPr>
        <w:t>optional</w:t>
      </w:r>
      <w:r>
        <w:rPr>
          <w:spacing w:val="-14"/>
          <w:w w:val="105"/>
        </w:rPr>
        <w:t xml:space="preserve"> </w:t>
      </w:r>
      <w:r>
        <w:rPr>
          <w:w w:val="105"/>
        </w:rPr>
        <w:t>table</w:t>
      </w:r>
      <w:r>
        <w:rPr>
          <w:spacing w:val="-13"/>
          <w:w w:val="105"/>
        </w:rPr>
        <w:t xml:space="preserve"> </w:t>
      </w:r>
      <w:r>
        <w:rPr>
          <w:w w:val="105"/>
        </w:rPr>
        <w:t>that</w:t>
      </w:r>
      <w:r>
        <w:rPr>
          <w:spacing w:val="-13"/>
          <w:w w:val="105"/>
        </w:rPr>
        <w:t xml:space="preserve"> </w:t>
      </w:r>
      <w:r>
        <w:rPr>
          <w:w w:val="105"/>
        </w:rPr>
        <w:t>is</w:t>
      </w:r>
      <w:r>
        <w:rPr>
          <w:spacing w:val="-13"/>
          <w:w w:val="105"/>
        </w:rPr>
        <w:t xml:space="preserve"> </w:t>
      </w:r>
      <w:r>
        <w:rPr>
          <w:w w:val="105"/>
        </w:rPr>
        <w:t>placed</w:t>
      </w:r>
      <w:r>
        <w:rPr>
          <w:spacing w:val="-13"/>
          <w:w w:val="105"/>
        </w:rPr>
        <w:t xml:space="preserve"> </w:t>
      </w:r>
      <w:r>
        <w:rPr>
          <w:w w:val="105"/>
        </w:rPr>
        <w:t>into</w:t>
      </w:r>
      <w:r>
        <w:rPr>
          <w:spacing w:val="-13"/>
          <w:w w:val="105"/>
        </w:rPr>
        <w:t xml:space="preserve"> </w:t>
      </w:r>
      <w:r>
        <w:rPr>
          <w:w w:val="105"/>
        </w:rPr>
        <w:t>db.db.</w:t>
      </w:r>
      <w:r>
        <w:rPr>
          <w:spacing w:val="13"/>
          <w:w w:val="105"/>
        </w:rPr>
        <w:t xml:space="preserve"> </w:t>
      </w:r>
      <w:r>
        <w:rPr>
          <w:w w:val="105"/>
        </w:rPr>
        <w:t>It</w:t>
      </w:r>
      <w:r>
        <w:rPr>
          <w:spacing w:val="-8"/>
          <w:w w:val="105"/>
        </w:rPr>
        <w:t xml:space="preserve"> </w:t>
      </w:r>
      <w:r>
        <w:rPr>
          <w:w w:val="105"/>
        </w:rPr>
        <w:t>contains a summary of the entire subtree starting at current directory using minimums, maximums, and totals of numerical values.</w:t>
      </w:r>
    </w:p>
    <w:p w14:paraId="72A21927" w14:textId="77777777" w:rsidR="00524BE9" w:rsidRDefault="00524BE9">
      <w:pPr>
        <w:pStyle w:val="BodyText"/>
        <w:spacing w:before="16" w:line="232" w:lineRule="auto"/>
        <w:ind w:left="955" w:right="1728" w:firstLine="298"/>
        <w:jc w:val="both"/>
      </w:pPr>
      <w:r>
        <w:rPr>
          <w:noProof/>
        </w:rPr>
        <mc:AlternateContent>
          <mc:Choice Requires="wps">
            <w:drawing>
              <wp:anchor distT="0" distB="0" distL="0" distR="0" simplePos="0" relativeHeight="251840512" behindDoc="1" locked="0" layoutInCell="1" allowOverlap="1" wp14:anchorId="45C6AC19" wp14:editId="71C5094E">
                <wp:simplePos x="0" y="0"/>
                <wp:positionH relativeFrom="page">
                  <wp:posOffset>3930916</wp:posOffset>
                </wp:positionH>
                <wp:positionV relativeFrom="paragraph">
                  <wp:posOffset>122920</wp:posOffset>
                </wp:positionV>
                <wp:extent cx="40005" cy="1270"/>
                <wp:effectExtent l="0" t="0" r="0" b="0"/>
                <wp:wrapNone/>
                <wp:docPr id="199" name="Graphic 19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0005" cy="1270"/>
                        </a:xfrm>
                        <a:custGeom>
                          <a:avLst/>
                          <a:gdLst/>
                          <a:ahLst/>
                          <a:cxnLst/>
                          <a:rect l="l" t="t" r="r" b="b"/>
                          <a:pathLst>
                            <a:path w="40005">
                              <a:moveTo>
                                <a:pt x="0" y="0"/>
                              </a:moveTo>
                              <a:lnTo>
                                <a:pt x="39852"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6173A992" id="Graphic 199" o:spid="_x0000_s1026" style="position:absolute;margin-left:309.5pt;margin-top:9.7pt;width:3.15pt;height:.1pt;z-index:-251475968;visibility:visible;mso-wrap-style:square;mso-wrap-distance-left:0;mso-wrap-distance-top:0;mso-wrap-distance-right:0;mso-wrap-distance-bottom:0;mso-position-horizontal:absolute;mso-position-horizontal-relative:page;mso-position-vertical:absolute;mso-position-vertical-relative:text;v-text-anchor:top" coordsize="4000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" path="m,l39852,e" filled="f" strokeweight=".14039mm">
                <v:path arrowok="t"/>
                <w10:wrap anchorx="page"/>
              </v:shape>
            </w:pict>
          </mc:Fallback>
        </mc:AlternateContent>
      </w:r>
      <w:r>
        <w:rPr>
          <w:noProof/>
        </w:rPr>
        <mc:AlternateContent>
          <mc:Choice Requires="wps">
            <w:drawing>
              <wp:anchor distT="0" distB="0" distL="0" distR="0" simplePos="0" relativeHeight="251841536" behindDoc="1" locked="0" layoutInCell="1" allowOverlap="1" wp14:anchorId="2F02E774" wp14:editId="1D761932">
                <wp:simplePos x="0" y="0"/>
                <wp:positionH relativeFrom="page">
                  <wp:posOffset>5692013</wp:posOffset>
                </wp:positionH>
                <wp:positionV relativeFrom="paragraph">
                  <wp:posOffset>274749</wp:posOffset>
                </wp:positionV>
                <wp:extent cx="40005" cy="1270"/>
                <wp:effectExtent l="0" t="0" r="0" b="0"/>
                <wp:wrapNone/>
                <wp:docPr id="200" name="Graphic 20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0005" cy="1270"/>
                        </a:xfrm>
                        <a:custGeom>
                          <a:avLst/>
                          <a:gdLst/>
                          <a:ahLst/>
                          <a:cxnLst/>
                          <a:rect l="l" t="t" r="r" b="b"/>
                          <a:pathLst>
                            <a:path w="40005">
                              <a:moveTo>
                                <a:pt x="0" y="0"/>
                              </a:moveTo>
                              <a:lnTo>
                                <a:pt x="39852"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6F74B74C" id="Graphic 200" o:spid="_x0000_s1026" style="position:absolute;margin-left:448.2pt;margin-top:21.65pt;width:3.15pt;height:.1pt;z-index:-251474944;visibility:visible;mso-wrap-style:square;mso-wrap-distance-left:0;mso-wrap-distance-top:0;mso-wrap-distance-right:0;mso-wrap-distance-bottom:0;mso-position-horizontal:absolute;mso-position-horizontal-relative:page;mso-position-vertical:absolute;mso-position-vertical-relative:text;v-text-anchor:top" coordsize="4000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" path="m,l39852,e" filled="f" strokeweight=".14039mm">
                <v:path arrowok="t"/>
                <w10:wrap anchorx="page"/>
              </v:shape>
            </w:pict>
          </mc:Fallback>
        </mc:AlternateContent>
      </w:r>
      <w:r>
        <w:t>When</w:t>
      </w:r>
      <w:r>
        <w:rPr>
          <w:spacing w:val="16"/>
        </w:rPr>
        <w:t xml:space="preserve"> </w:t>
      </w:r>
      <w:r>
        <w:t>a</w:t>
      </w:r>
      <w:r>
        <w:rPr>
          <w:spacing w:val="40"/>
        </w:rPr>
        <w:t xml:space="preserve"> </w:t>
      </w:r>
      <w:r>
        <w:t>query</w:t>
      </w:r>
      <w:r>
        <w:rPr>
          <w:spacing w:val="40"/>
        </w:rPr>
        <w:t xml:space="preserve"> </w:t>
      </w:r>
      <w:r>
        <w:t>is</w:t>
      </w:r>
      <w:r>
        <w:rPr>
          <w:spacing w:val="40"/>
        </w:rPr>
        <w:t xml:space="preserve"> </w:t>
      </w:r>
      <w:r>
        <w:t>provided</w:t>
      </w:r>
      <w:r>
        <w:rPr>
          <w:spacing w:val="40"/>
        </w:rPr>
        <w:t xml:space="preserve"> </w:t>
      </w:r>
      <w:r>
        <w:t>to</w:t>
      </w:r>
      <w:r>
        <w:rPr>
          <w:spacing w:val="40"/>
        </w:rPr>
        <w:t xml:space="preserve"> </w:t>
      </w:r>
      <w:r>
        <w:rPr>
          <w:rFonts w:ascii="Courier New"/>
        </w:rPr>
        <w:t>gufi</w:t>
      </w:r>
      <w:r>
        <w:rPr>
          <w:rFonts w:ascii="Courier New"/>
          <w:spacing w:val="-30"/>
        </w:rPr>
        <w:t xml:space="preserve"> </w:t>
      </w:r>
      <w:r>
        <w:rPr>
          <w:rFonts w:ascii="Courier New"/>
        </w:rPr>
        <w:t>query</w:t>
      </w:r>
      <w:r>
        <w:rPr>
          <w:rFonts w:ascii="Courier New"/>
          <w:spacing w:val="-30"/>
        </w:rPr>
        <w:t xml:space="preserve"> </w:t>
      </w:r>
      <w:r>
        <w:rPr>
          <w:rFonts w:ascii="Courier New"/>
        </w:rPr>
        <w:t>-T</w:t>
      </w:r>
      <w:r>
        <w:t>,</w:t>
      </w:r>
      <w:r>
        <w:rPr>
          <w:spacing w:val="40"/>
        </w:rPr>
        <w:t xml:space="preserve"> </w:t>
      </w:r>
      <w:r>
        <w:t>the</w:t>
      </w:r>
      <w:r>
        <w:rPr>
          <w:spacing w:val="40"/>
        </w:rPr>
        <w:t xml:space="preserve"> </w:t>
      </w:r>
      <w:r>
        <w:rPr>
          <w:rFonts w:ascii="Courier New"/>
        </w:rPr>
        <w:t>treesummary</w:t>
      </w:r>
      <w:r>
        <w:rPr>
          <w:rFonts w:ascii="Courier New"/>
          <w:spacing w:val="-30"/>
        </w:rPr>
        <w:t xml:space="preserve"> </w:t>
      </w:r>
      <w:r>
        <w:t>table</w:t>
      </w:r>
      <w:r>
        <w:rPr>
          <w:spacing w:val="40"/>
        </w:rPr>
        <w:t xml:space="preserve"> </w:t>
      </w:r>
      <w:r>
        <w:t>is queried</w:t>
      </w:r>
      <w:r>
        <w:rPr>
          <w:spacing w:val="-13"/>
        </w:rPr>
        <w:t xml:space="preserve"> </w:t>
      </w:r>
      <w:r>
        <w:t>first.</w:t>
      </w:r>
      <w:r>
        <w:rPr>
          <w:spacing w:val="-12"/>
        </w:rPr>
        <w:t xml:space="preserve"> </w:t>
      </w:r>
      <w:r>
        <w:t>Because</w:t>
      </w:r>
      <w:r>
        <w:rPr>
          <w:spacing w:val="-8"/>
        </w:rPr>
        <w:t xml:space="preserve"> </w:t>
      </w:r>
      <w:r>
        <w:rPr>
          <w:rFonts w:ascii="Courier New"/>
        </w:rPr>
        <w:t>treesummary</w:t>
      </w:r>
      <w:r>
        <w:rPr>
          <w:rFonts w:ascii="Courier New"/>
          <w:spacing w:val="-30"/>
        </w:rPr>
        <w:t xml:space="preserve"> </w:t>
      </w:r>
      <w:r>
        <w:t xml:space="preserve">tables do not necessarily exist, </w:t>
      </w:r>
      <w:r>
        <w:rPr>
          <w:rFonts w:ascii="Courier New"/>
        </w:rPr>
        <w:t>gufi</w:t>
      </w:r>
      <w:r>
        <w:rPr>
          <w:rFonts w:ascii="Courier New"/>
          <w:spacing w:val="-30"/>
        </w:rPr>
        <w:t xml:space="preserve"> </w:t>
      </w:r>
      <w:r>
        <w:rPr>
          <w:rFonts w:ascii="Courier New"/>
        </w:rPr>
        <w:t xml:space="preserve">query </w:t>
      </w:r>
      <w:r>
        <w:t xml:space="preserve">first checks for the existence of the </w:t>
      </w:r>
      <w:r>
        <w:rPr>
          <w:rFonts w:ascii="Courier New"/>
        </w:rPr>
        <w:t>treesummary</w:t>
      </w:r>
      <w:r>
        <w:rPr>
          <w:rFonts w:ascii="Courier New"/>
          <w:spacing w:val="-30"/>
        </w:rPr>
        <w:t xml:space="preserve"> </w:t>
      </w:r>
      <w:r>
        <w:t>table in the directory being processed</w:t>
      </w:r>
      <w:r>
        <w:rPr>
          <w:spacing w:val="40"/>
        </w:rPr>
        <w:t xml:space="preserve"> </w:t>
      </w:r>
      <w:r>
        <w:t>before</w:t>
      </w:r>
      <w:r>
        <w:rPr>
          <w:spacing w:val="40"/>
        </w:rPr>
        <w:t xml:space="preserve"> </w:t>
      </w:r>
      <w:r>
        <w:t>performing</w:t>
      </w:r>
      <w:r>
        <w:rPr>
          <w:spacing w:val="40"/>
        </w:rPr>
        <w:t xml:space="preserve"> </w:t>
      </w:r>
      <w:r>
        <w:t>the</w:t>
      </w:r>
      <w:r>
        <w:rPr>
          <w:spacing w:val="40"/>
        </w:rPr>
        <w:t xml:space="preserve"> </w:t>
      </w:r>
      <w:r>
        <w:rPr>
          <w:rFonts w:ascii="Courier New"/>
        </w:rPr>
        <w:t>-T</w:t>
      </w:r>
      <w:r>
        <w:rPr>
          <w:rFonts w:ascii="Courier New"/>
          <w:spacing w:val="-21"/>
        </w:rPr>
        <w:t xml:space="preserve"> </w:t>
      </w:r>
      <w:r>
        <w:t>query.</w:t>
      </w:r>
      <w:r>
        <w:rPr>
          <w:spacing w:val="80"/>
        </w:rPr>
        <w:t xml:space="preserve"> </w:t>
      </w:r>
      <w:r>
        <w:t>If</w:t>
      </w:r>
      <w:r>
        <w:rPr>
          <w:spacing w:val="40"/>
        </w:rPr>
        <w:t xml:space="preserve"> </w:t>
      </w:r>
      <w:r>
        <w:t>the</w:t>
      </w:r>
      <w:r>
        <w:rPr>
          <w:spacing w:val="40"/>
        </w:rPr>
        <w:t xml:space="preserve"> </w:t>
      </w:r>
      <w:r>
        <w:rPr>
          <w:rFonts w:ascii="Courier New"/>
        </w:rPr>
        <w:t>-T</w:t>
      </w:r>
      <w:r>
        <w:rPr>
          <w:rFonts w:ascii="Courier New"/>
          <w:spacing w:val="-21"/>
        </w:rPr>
        <w:t xml:space="preserve"> </w:t>
      </w:r>
      <w:r>
        <w:t>query</w:t>
      </w:r>
      <w:r>
        <w:rPr>
          <w:spacing w:val="40"/>
        </w:rPr>
        <w:t xml:space="preserve"> </w:t>
      </w:r>
      <w:r>
        <w:t>returns</w:t>
      </w:r>
      <w:r>
        <w:rPr>
          <w:spacing w:val="40"/>
        </w:rPr>
        <w:t xml:space="preserve"> </w:t>
      </w:r>
      <w:r>
        <w:t>no</w:t>
      </w:r>
      <w:r>
        <w:rPr>
          <w:spacing w:val="40"/>
        </w:rPr>
        <w:t xml:space="preserve"> </w:t>
      </w:r>
      <w:r>
        <w:t>results, the</w:t>
      </w:r>
      <w:r>
        <w:rPr>
          <w:spacing w:val="40"/>
        </w:rPr>
        <w:t xml:space="preserve"> </w:t>
      </w:r>
      <w:r>
        <w:t>entire</w:t>
      </w:r>
      <w:r>
        <w:rPr>
          <w:spacing w:val="40"/>
        </w:rPr>
        <w:t xml:space="preserve"> </w:t>
      </w:r>
      <w:r>
        <w:t>subtree</w:t>
      </w:r>
      <w:r>
        <w:rPr>
          <w:spacing w:val="40"/>
        </w:rPr>
        <w:t xml:space="preserve"> </w:t>
      </w:r>
      <w:r>
        <w:t>will</w:t>
      </w:r>
      <w:r>
        <w:rPr>
          <w:spacing w:val="40"/>
        </w:rPr>
        <w:t xml:space="preserve"> </w:t>
      </w:r>
      <w:r>
        <w:t>be</w:t>
      </w:r>
      <w:r>
        <w:rPr>
          <w:spacing w:val="40"/>
        </w:rPr>
        <w:t xml:space="preserve"> </w:t>
      </w:r>
      <w:r>
        <w:t>skipped.</w:t>
      </w:r>
    </w:p>
    <w:p w14:paraId="4FABD611" w14:textId="77777777" w:rsidR="00524BE9" w:rsidRDefault="00524BE9">
      <w:pPr>
        <w:pStyle w:val="BodyText"/>
        <w:spacing w:before="56"/>
      </w:pPr>
    </w:p>
    <w:p w14:paraId="0E402F68" w14:textId="77777777" w:rsidR="00524BE9" w:rsidRDefault="00524BE9" w:rsidP="00F778A8">
      <w:pPr>
        <w:pStyle w:val="ListParagraph"/>
        <w:widowControl w:val="0"/>
        <w:tabs>
          <w:tab w:val="left" w:pos="1655"/>
        </w:tabs>
        <w:autoSpaceDE w:val="0"/>
        <w:autoSpaceDN w:val="0"/>
        <w:ind w:left="1655"/>
        <w:contextualSpacing w:val="0"/>
        <w:rPr>
          <w:rFonts w:ascii="Courier New"/>
          <w:sz w:val="20"/>
        </w:rPr>
      </w:pPr>
      <w:r>
        <w:rPr>
          <w:noProof/>
        </w:rPr>
        <mc:AlternateContent>
          <mc:Choice Requires="wps">
            <w:drawing>
              <wp:anchor distT="0" distB="0" distL="0" distR="0" simplePos="0" relativeHeight="251842560" behindDoc="1" locked="0" layoutInCell="1" allowOverlap="1" wp14:anchorId="56B154A6" wp14:editId="6C095B10">
                <wp:simplePos x="0" y="0"/>
                <wp:positionH relativeFrom="page">
                  <wp:posOffset>2417127</wp:posOffset>
                </wp:positionH>
                <wp:positionV relativeFrom="paragraph">
                  <wp:posOffset>116422</wp:posOffset>
                </wp:positionV>
                <wp:extent cx="40005" cy="1270"/>
                <wp:effectExtent l="0" t="0" r="0" b="0"/>
                <wp:wrapNone/>
                <wp:docPr id="201" name="Graphic 20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0005" cy="1270"/>
                        </a:xfrm>
                        <a:custGeom>
                          <a:avLst/>
                          <a:gdLst/>
                          <a:ahLst/>
                          <a:cxnLst/>
                          <a:rect l="l" t="t" r="r" b="b"/>
                          <a:pathLst>
                            <a:path w="40005">
                              <a:moveTo>
                                <a:pt x="0" y="0"/>
                              </a:moveTo>
                              <a:lnTo>
                                <a:pt x="39852"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7731245D" id="Graphic 201" o:spid="_x0000_s1026" style="position:absolute;margin-left:190.3pt;margin-top:9.15pt;width:3.15pt;height:.1pt;z-index:-251473920;visibility:visible;mso-wrap-style:square;mso-wrap-distance-left:0;mso-wrap-distance-top:0;mso-wrap-distance-right:0;mso-wrap-distance-bottom:0;mso-position-horizontal:absolute;mso-position-horizontal-relative:page;mso-position-vertical:absolute;mso-position-vertical-relative:text;v-text-anchor:top" coordsize="4000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" path="m,l39852,e" filled="f" strokeweight=".14039mm">
                <v:path arrowok="t"/>
                <w10:wrap anchorx="page"/>
              </v:shape>
            </w:pict>
          </mc:Fallback>
        </mc:AlternateContent>
      </w:r>
      <w:bookmarkStart w:id="167" w:name="gufi_treesummary"/>
      <w:bookmarkStart w:id="168" w:name="_bookmark68"/>
      <w:bookmarkEnd w:id="167"/>
      <w:bookmarkEnd w:id="168"/>
      <w:r>
        <w:rPr>
          <w:rFonts w:ascii="Courier New"/>
          <w:w w:val="85"/>
          <w:sz w:val="20"/>
        </w:rPr>
        <w:t>gufi</w:t>
      </w:r>
      <w:r>
        <w:rPr>
          <w:rFonts w:ascii="Courier New"/>
          <w:spacing w:val="-18"/>
          <w:w w:val="85"/>
          <w:sz w:val="20"/>
        </w:rPr>
        <w:t xml:space="preserve"> </w:t>
      </w:r>
      <w:r>
        <w:rPr>
          <w:rFonts w:ascii="Courier New"/>
          <w:spacing w:val="-2"/>
          <w:w w:val="95"/>
          <w:sz w:val="20"/>
        </w:rPr>
        <w:t>treesummary</w:t>
      </w:r>
    </w:p>
    <w:p w14:paraId="4F676B78" w14:textId="77777777" w:rsidR="00524BE9" w:rsidRDefault="00524BE9">
      <w:pPr>
        <w:pStyle w:val="BodyText"/>
        <w:spacing w:before="123" w:line="237" w:lineRule="auto"/>
        <w:ind w:left="955" w:right="1726"/>
        <w:jc w:val="both"/>
      </w:pPr>
      <w:r>
        <w:rPr>
          <w:noProof/>
        </w:rPr>
        <mc:AlternateContent>
          <mc:Choice Requires="wps">
            <w:drawing>
              <wp:anchor distT="0" distB="0" distL="0" distR="0" simplePos="0" relativeHeight="251843584" behindDoc="1" locked="0" layoutInCell="1" allowOverlap="1" wp14:anchorId="3DF77132" wp14:editId="58BE52B8">
                <wp:simplePos x="0" y="0"/>
                <wp:positionH relativeFrom="page">
                  <wp:posOffset>5293448</wp:posOffset>
                </wp:positionH>
                <wp:positionV relativeFrom="paragraph">
                  <wp:posOffset>193259</wp:posOffset>
                </wp:positionV>
                <wp:extent cx="40005" cy="1270"/>
                <wp:effectExtent l="0" t="0" r="0" b="0"/>
                <wp:wrapNone/>
                <wp:docPr id="202" name="Graphic 20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0005" cy="1270"/>
                        </a:xfrm>
                        <a:custGeom>
                          <a:avLst/>
                          <a:gdLst/>
                          <a:ahLst/>
                          <a:cxnLst/>
                          <a:rect l="l" t="t" r="r" b="b"/>
                          <a:pathLst>
                            <a:path w="40005">
                              <a:moveTo>
                                <a:pt x="0" y="0"/>
                              </a:moveTo>
                              <a:lnTo>
                                <a:pt x="39852"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3786501B" id="Graphic 202" o:spid="_x0000_s1026" style="position:absolute;margin-left:416.8pt;margin-top:15.2pt;width:3.15pt;height:.1pt;z-index:-251472896;visibility:visible;mso-wrap-style:square;mso-wrap-distance-left:0;mso-wrap-distance-top:0;mso-wrap-distance-right:0;mso-wrap-distance-bottom:0;mso-position-horizontal:absolute;mso-position-horizontal-relative:page;mso-position-vertical:absolute;mso-position-vertical-relative:text;v-text-anchor:top" coordsize="4000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" path="m,l39852,e" filled="f" strokeweight=".14039mm">
                <v:path arrowok="t"/>
                <w10:wrap anchorx="page"/>
              </v:shape>
            </w:pict>
          </mc:Fallback>
        </mc:AlternateContent>
      </w:r>
      <w:r>
        <w:rPr>
          <w:w w:val="105"/>
        </w:rPr>
        <w:t>Starting</w:t>
      </w:r>
      <w:r>
        <w:rPr>
          <w:spacing w:val="-14"/>
          <w:w w:val="105"/>
        </w:rPr>
        <w:t xml:space="preserve"> </w:t>
      </w:r>
      <w:r>
        <w:rPr>
          <w:w w:val="105"/>
        </w:rPr>
        <w:t xml:space="preserve">from a directory provided in the command line, </w:t>
      </w:r>
      <w:r>
        <w:rPr>
          <w:rFonts w:ascii="Courier New"/>
          <w:w w:val="105"/>
        </w:rPr>
        <w:t>gufi</w:t>
      </w:r>
      <w:r>
        <w:rPr>
          <w:rFonts w:ascii="Courier New"/>
          <w:spacing w:val="-32"/>
          <w:w w:val="105"/>
        </w:rPr>
        <w:t xml:space="preserve"> </w:t>
      </w:r>
      <w:r>
        <w:rPr>
          <w:rFonts w:ascii="Courier New"/>
          <w:w w:val="105"/>
        </w:rPr>
        <w:t xml:space="preserve">treesummary </w:t>
      </w:r>
      <w:r>
        <w:rPr>
          <w:w w:val="105"/>
        </w:rPr>
        <w:t>recursively</w:t>
      </w:r>
      <w:r>
        <w:rPr>
          <w:spacing w:val="-1"/>
          <w:w w:val="105"/>
        </w:rPr>
        <w:t xml:space="preserve"> </w:t>
      </w:r>
      <w:r>
        <w:rPr>
          <w:w w:val="105"/>
        </w:rPr>
        <w:t>traverses</w:t>
      </w:r>
      <w:r>
        <w:rPr>
          <w:spacing w:val="-1"/>
          <w:w w:val="105"/>
        </w:rPr>
        <w:t xml:space="preserve"> </w:t>
      </w:r>
      <w:r>
        <w:rPr>
          <w:w w:val="105"/>
        </w:rPr>
        <w:t>to</w:t>
      </w:r>
      <w:r>
        <w:rPr>
          <w:spacing w:val="-1"/>
          <w:w w:val="105"/>
        </w:rPr>
        <w:t xml:space="preserve"> </w:t>
      </w:r>
      <w:r>
        <w:rPr>
          <w:w w:val="105"/>
        </w:rPr>
        <w:t>the</w:t>
      </w:r>
      <w:r>
        <w:rPr>
          <w:spacing w:val="-1"/>
          <w:w w:val="105"/>
        </w:rPr>
        <w:t xml:space="preserve"> </w:t>
      </w:r>
      <w:r>
        <w:rPr>
          <w:w w:val="105"/>
        </w:rPr>
        <w:t>bottom</w:t>
      </w:r>
      <w:r>
        <w:rPr>
          <w:spacing w:val="-1"/>
          <w:w w:val="105"/>
        </w:rPr>
        <w:t xml:space="preserve"> </w:t>
      </w:r>
      <w:r>
        <w:rPr>
          <w:w w:val="105"/>
        </w:rPr>
        <w:t>of</w:t>
      </w:r>
      <w:r>
        <w:rPr>
          <w:spacing w:val="-1"/>
          <w:w w:val="105"/>
        </w:rPr>
        <w:t xml:space="preserve"> </w:t>
      </w:r>
      <w:r>
        <w:rPr>
          <w:w w:val="105"/>
        </w:rPr>
        <w:t>the</w:t>
      </w:r>
      <w:r>
        <w:rPr>
          <w:spacing w:val="-1"/>
          <w:w w:val="105"/>
        </w:rPr>
        <w:t xml:space="preserve"> </w:t>
      </w:r>
      <w:r>
        <w:rPr>
          <w:w w:val="105"/>
        </w:rPr>
        <w:t>tree, collecting</w:t>
      </w:r>
      <w:r>
        <w:rPr>
          <w:spacing w:val="-1"/>
          <w:w w:val="105"/>
        </w:rPr>
        <w:t xml:space="preserve"> </w:t>
      </w:r>
      <w:r>
        <w:rPr>
          <w:w w:val="105"/>
        </w:rPr>
        <w:t>data</w:t>
      </w:r>
      <w:r>
        <w:rPr>
          <w:spacing w:val="-1"/>
          <w:w w:val="105"/>
        </w:rPr>
        <w:t xml:space="preserve"> </w:t>
      </w:r>
      <w:r>
        <w:rPr>
          <w:w w:val="105"/>
        </w:rPr>
        <w:t>from</w:t>
      </w:r>
      <w:r>
        <w:rPr>
          <w:spacing w:val="-1"/>
          <w:w w:val="105"/>
        </w:rPr>
        <w:t xml:space="preserve"> </w:t>
      </w:r>
      <w:r>
        <w:rPr>
          <w:w w:val="105"/>
        </w:rPr>
        <w:t xml:space="preserve">the </w:t>
      </w:r>
      <w:r>
        <w:rPr>
          <w:rFonts w:ascii="Courier New"/>
          <w:w w:val="105"/>
        </w:rPr>
        <w:t xml:space="preserve">summary </w:t>
      </w:r>
      <w:r>
        <w:rPr>
          <w:w w:val="105"/>
        </w:rPr>
        <w:t>table</w:t>
      </w:r>
      <w:r>
        <w:rPr>
          <w:spacing w:val="-14"/>
          <w:w w:val="105"/>
        </w:rPr>
        <w:t xml:space="preserve"> </w:t>
      </w:r>
      <w:r>
        <w:rPr>
          <w:w w:val="105"/>
        </w:rPr>
        <w:t>of</w:t>
      </w:r>
      <w:r>
        <w:rPr>
          <w:spacing w:val="-13"/>
          <w:w w:val="105"/>
        </w:rPr>
        <w:t xml:space="preserve"> </w:t>
      </w:r>
      <w:r>
        <w:rPr>
          <w:w w:val="105"/>
        </w:rPr>
        <w:t>each</w:t>
      </w:r>
      <w:r>
        <w:rPr>
          <w:spacing w:val="-7"/>
          <w:w w:val="105"/>
        </w:rPr>
        <w:t xml:space="preserve"> </w:t>
      </w:r>
      <w:r>
        <w:rPr>
          <w:w w:val="105"/>
        </w:rPr>
        <w:t>child directory database.</w:t>
      </w:r>
      <w:r>
        <w:rPr>
          <w:spacing w:val="25"/>
          <w:w w:val="105"/>
        </w:rPr>
        <w:t xml:space="preserve"> </w:t>
      </w:r>
      <w:r>
        <w:rPr>
          <w:w w:val="105"/>
        </w:rPr>
        <w:t xml:space="preserve">If a </w:t>
      </w:r>
      <w:r>
        <w:rPr>
          <w:rFonts w:ascii="Courier New"/>
          <w:w w:val="105"/>
        </w:rPr>
        <w:t>treesummary</w:t>
      </w:r>
      <w:r>
        <w:rPr>
          <w:rFonts w:ascii="Courier New"/>
          <w:spacing w:val="-32"/>
          <w:w w:val="105"/>
        </w:rPr>
        <w:t xml:space="preserve"> </w:t>
      </w:r>
      <w:r>
        <w:rPr>
          <w:w w:val="105"/>
        </w:rPr>
        <w:t xml:space="preserve">table is discovered in a subdirectory, descent down the tree is stopped as the </w:t>
      </w:r>
      <w:r>
        <w:rPr>
          <w:rFonts w:ascii="Courier New"/>
          <w:w w:val="105"/>
        </w:rPr>
        <w:t>treesummary</w:t>
      </w:r>
      <w:r>
        <w:rPr>
          <w:rFonts w:ascii="Courier New"/>
          <w:spacing w:val="-32"/>
          <w:w w:val="105"/>
        </w:rPr>
        <w:t xml:space="preserve"> </w:t>
      </w:r>
      <w:r>
        <w:rPr>
          <w:w w:val="105"/>
        </w:rPr>
        <w:t xml:space="preserve">table contains </w:t>
      </w:r>
      <w:proofErr w:type="gramStart"/>
      <w:r>
        <w:rPr>
          <w:w w:val="105"/>
        </w:rPr>
        <w:t>all of</w:t>
      </w:r>
      <w:proofErr w:type="gramEnd"/>
      <w:r>
        <w:rPr>
          <w:w w:val="105"/>
        </w:rPr>
        <w:t xml:space="preserve"> the information about that directory as well as all subdirectories underneath it.</w:t>
      </w:r>
      <w:r>
        <w:rPr>
          <w:spacing w:val="40"/>
          <w:w w:val="105"/>
        </w:rPr>
        <w:t xml:space="preserve"> </w:t>
      </w:r>
      <w:r>
        <w:rPr>
          <w:w w:val="105"/>
        </w:rPr>
        <w:t xml:space="preserve">Once </w:t>
      </w:r>
      <w:proofErr w:type="gramStart"/>
      <w:r>
        <w:rPr>
          <w:w w:val="105"/>
        </w:rPr>
        <w:t>all of</w:t>
      </w:r>
      <w:proofErr w:type="gramEnd"/>
      <w:r>
        <w:rPr>
          <w:w w:val="105"/>
        </w:rPr>
        <w:t xml:space="preserve"> the data has been collected, it is summarized and placed into the </w:t>
      </w:r>
      <w:r>
        <w:rPr>
          <w:rFonts w:ascii="Courier New"/>
          <w:w w:val="105"/>
        </w:rPr>
        <w:t>treesummary</w:t>
      </w:r>
      <w:r>
        <w:rPr>
          <w:rFonts w:ascii="Courier New"/>
          <w:spacing w:val="-55"/>
          <w:w w:val="105"/>
        </w:rPr>
        <w:t xml:space="preserve"> </w:t>
      </w:r>
      <w:r>
        <w:rPr>
          <w:w w:val="105"/>
        </w:rPr>
        <w:t>table of the starting directory.</w:t>
      </w:r>
    </w:p>
    <w:p w14:paraId="4D92A765" w14:textId="77777777" w:rsidR="00524BE9" w:rsidRDefault="00524BE9">
      <w:pPr>
        <w:pStyle w:val="BodyText"/>
        <w:spacing w:line="237" w:lineRule="auto"/>
        <w:ind w:left="955" w:right="1728" w:firstLine="298"/>
        <w:jc w:val="both"/>
      </w:pPr>
      <w:r>
        <w:rPr>
          <w:noProof/>
        </w:rPr>
        <mc:AlternateContent>
          <mc:Choice Requires="wps">
            <w:drawing>
              <wp:anchor distT="0" distB="0" distL="0" distR="0" simplePos="0" relativeHeight="251844608" behindDoc="1" locked="0" layoutInCell="1" allowOverlap="1" wp14:anchorId="18784898" wp14:editId="5985AA56">
                <wp:simplePos x="0" y="0"/>
                <wp:positionH relativeFrom="page">
                  <wp:posOffset>3547605</wp:posOffset>
                </wp:positionH>
                <wp:positionV relativeFrom="paragraph">
                  <wp:posOffset>416265</wp:posOffset>
                </wp:positionV>
                <wp:extent cx="40005" cy="1270"/>
                <wp:effectExtent l="0" t="0" r="0" b="0"/>
                <wp:wrapNone/>
                <wp:docPr id="203" name="Graphic 20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0005" cy="1270"/>
                        </a:xfrm>
                        <a:custGeom>
                          <a:avLst/>
                          <a:gdLst/>
                          <a:ahLst/>
                          <a:cxnLst/>
                          <a:rect l="l" t="t" r="r" b="b"/>
                          <a:pathLst>
                            <a:path w="40005">
                              <a:moveTo>
                                <a:pt x="0" y="0"/>
                              </a:moveTo>
                              <a:lnTo>
                                <a:pt x="39852"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6D5FA650" id="Graphic 203" o:spid="_x0000_s1026" style="position:absolute;margin-left:279.35pt;margin-top:32.8pt;width:3.15pt;height:.1pt;z-index:-251471872;visibility:visible;mso-wrap-style:square;mso-wrap-distance-left:0;mso-wrap-distance-top:0;mso-wrap-distance-right:0;mso-wrap-distance-bottom:0;mso-position-horizontal:absolute;mso-position-horizontal-relative:page;mso-position-vertical:absolute;mso-position-vertical-relative:text;v-text-anchor:top" coordsize="4000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" path="m,l39852,e" filled="f" strokeweight=".14039mm">
                <v:path arrowok="t"/>
                <w10:wrap anchorx="page"/>
              </v:shape>
            </w:pict>
          </mc:Fallback>
        </mc:AlternateContent>
      </w:r>
      <w:r>
        <w:rPr>
          <w:w w:val="105"/>
        </w:rPr>
        <w:t>Generating</w:t>
      </w:r>
      <w:r>
        <w:rPr>
          <w:spacing w:val="-14"/>
          <w:w w:val="105"/>
        </w:rPr>
        <w:t xml:space="preserve"> </w:t>
      </w:r>
      <w:r>
        <w:rPr>
          <w:rFonts w:ascii="Courier New"/>
          <w:w w:val="105"/>
        </w:rPr>
        <w:t>treesummary</w:t>
      </w:r>
      <w:r>
        <w:rPr>
          <w:rFonts w:ascii="Courier New"/>
          <w:spacing w:val="-31"/>
          <w:w w:val="105"/>
        </w:rPr>
        <w:t xml:space="preserve"> </w:t>
      </w:r>
      <w:r>
        <w:rPr>
          <w:w w:val="105"/>
        </w:rPr>
        <w:t xml:space="preserve">tables for all directories using this top-down ap- proach will take a long time due to the repeated traversals across the same </w:t>
      </w:r>
      <w:r>
        <w:rPr>
          <w:spacing w:val="-2"/>
        </w:rPr>
        <w:t>directories.</w:t>
      </w:r>
      <w:r>
        <w:rPr>
          <w:spacing w:val="-11"/>
        </w:rPr>
        <w:t xml:space="preserve"> </w:t>
      </w:r>
      <w:r>
        <w:rPr>
          <w:spacing w:val="-2"/>
        </w:rPr>
        <w:t>Because</w:t>
      </w:r>
      <w:r>
        <w:rPr>
          <w:spacing w:val="-10"/>
        </w:rPr>
        <w:t xml:space="preserve"> </w:t>
      </w:r>
      <w:r>
        <w:rPr>
          <w:spacing w:val="-2"/>
        </w:rPr>
        <w:t>of</w:t>
      </w:r>
      <w:r>
        <w:rPr>
          <w:spacing w:val="-11"/>
        </w:rPr>
        <w:t xml:space="preserve"> </w:t>
      </w:r>
      <w:r>
        <w:rPr>
          <w:spacing w:val="-2"/>
        </w:rPr>
        <w:t>this,</w:t>
      </w:r>
      <w:r>
        <w:rPr>
          <w:spacing w:val="8"/>
        </w:rPr>
        <w:t xml:space="preserve"> </w:t>
      </w:r>
      <w:r>
        <w:rPr>
          <w:rFonts w:ascii="Courier New"/>
          <w:spacing w:val="-2"/>
        </w:rPr>
        <w:t>gufi</w:t>
      </w:r>
      <w:r>
        <w:rPr>
          <w:rFonts w:ascii="Courier New"/>
          <w:spacing w:val="-28"/>
        </w:rPr>
        <w:t xml:space="preserve"> </w:t>
      </w:r>
      <w:r>
        <w:rPr>
          <w:rFonts w:ascii="Courier New"/>
          <w:spacing w:val="-2"/>
        </w:rPr>
        <w:t>treesummary</w:t>
      </w:r>
      <w:r>
        <w:rPr>
          <w:rFonts w:ascii="Courier New"/>
          <w:spacing w:val="-28"/>
        </w:rPr>
        <w:t xml:space="preserve"> </w:t>
      </w:r>
      <w:r>
        <w:rPr>
          <w:spacing w:val="-2"/>
        </w:rPr>
        <w:t>generates</w:t>
      </w:r>
      <w:r>
        <w:rPr>
          <w:spacing w:val="10"/>
        </w:rPr>
        <w:t xml:space="preserve"> </w:t>
      </w:r>
      <w:r>
        <w:rPr>
          <w:spacing w:val="-2"/>
        </w:rPr>
        <w:t>the</w:t>
      </w:r>
      <w:r>
        <w:rPr>
          <w:spacing w:val="10"/>
        </w:rPr>
        <w:t xml:space="preserve"> </w:t>
      </w:r>
      <w:r>
        <w:rPr>
          <w:rFonts w:ascii="Courier New"/>
          <w:spacing w:val="-2"/>
        </w:rPr>
        <w:t>treesummary</w:t>
      </w:r>
      <w:r>
        <w:rPr>
          <w:rFonts w:ascii="Courier New"/>
          <w:spacing w:val="-28"/>
        </w:rPr>
        <w:t xml:space="preserve"> </w:t>
      </w:r>
      <w:r>
        <w:rPr>
          <w:spacing w:val="-2"/>
        </w:rPr>
        <w:t xml:space="preserve">ta- </w:t>
      </w:r>
      <w:r>
        <w:rPr>
          <w:w w:val="105"/>
        </w:rPr>
        <w:t>ble for the provided directory only.</w:t>
      </w:r>
    </w:p>
    <w:p w14:paraId="0E2CAE81" w14:textId="77777777" w:rsidR="00524BE9" w:rsidRDefault="00524BE9">
      <w:pPr>
        <w:pStyle w:val="BodyText"/>
        <w:spacing w:before="8" w:line="237" w:lineRule="auto"/>
        <w:ind w:left="955" w:right="1727" w:firstLine="298"/>
        <w:jc w:val="both"/>
      </w:pPr>
      <w:r>
        <w:rPr>
          <w:noProof/>
        </w:rPr>
        <mc:AlternateContent>
          <mc:Choice Requires="wps">
            <w:drawing>
              <wp:anchor distT="0" distB="0" distL="0" distR="0" simplePos="0" relativeHeight="251845632" behindDoc="1" locked="0" layoutInCell="1" allowOverlap="1" wp14:anchorId="77E48B24" wp14:editId="15BAE57B">
                <wp:simplePos x="0" y="0"/>
                <wp:positionH relativeFrom="page">
                  <wp:posOffset>4311802</wp:posOffset>
                </wp:positionH>
                <wp:positionV relativeFrom="paragraph">
                  <wp:posOffset>120281</wp:posOffset>
                </wp:positionV>
                <wp:extent cx="40005" cy="1270"/>
                <wp:effectExtent l="0" t="0" r="0" b="0"/>
                <wp:wrapNone/>
                <wp:docPr id="204" name="Graphic 20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0005" cy="1270"/>
                        </a:xfrm>
                        <a:custGeom>
                          <a:avLst/>
                          <a:gdLst/>
                          <a:ahLst/>
                          <a:cxnLst/>
                          <a:rect l="l" t="t" r="r" b="b"/>
                          <a:pathLst>
                            <a:path w="40005">
                              <a:moveTo>
                                <a:pt x="0" y="0"/>
                              </a:moveTo>
                              <a:lnTo>
                                <a:pt x="39852"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15B7B978" id="Graphic 204" o:spid="_x0000_s1026" style="position:absolute;margin-left:339.5pt;margin-top:9.45pt;width:3.15pt;height:.1pt;z-index:-251470848;visibility:visible;mso-wrap-style:square;mso-wrap-distance-left:0;mso-wrap-distance-top:0;mso-wrap-distance-right:0;mso-wrap-distance-bottom:0;mso-position-horizontal:absolute;mso-position-horizontal-relative:page;mso-position-vertical:absolute;mso-position-vertical-relative:text;v-text-anchor:top" coordsize="4000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" path="m,l39852,e" filled="f" strokeweight=".14039mm">
                <v:path arrowok="t"/>
                <w10:wrap anchorx="page"/>
              </v:shape>
            </w:pict>
          </mc:Fallback>
        </mc:AlternateContent>
      </w:r>
      <w:r>
        <w:rPr>
          <w:spacing w:val="-4"/>
        </w:rPr>
        <w:t>If</w:t>
      </w:r>
      <w:r>
        <w:rPr>
          <w:spacing w:val="-9"/>
        </w:rPr>
        <w:t xml:space="preserve"> </w:t>
      </w:r>
      <w:r>
        <w:rPr>
          <w:spacing w:val="-4"/>
        </w:rPr>
        <w:t>generating</w:t>
      </w:r>
      <w:r>
        <w:rPr>
          <w:spacing w:val="-8"/>
        </w:rPr>
        <w:t xml:space="preserve"> </w:t>
      </w:r>
      <w:r>
        <w:rPr>
          <w:rFonts w:ascii="Courier New" w:hAnsi="Courier New"/>
          <w:spacing w:val="-4"/>
        </w:rPr>
        <w:t>treesummary</w:t>
      </w:r>
      <w:r>
        <w:rPr>
          <w:rFonts w:ascii="Courier New" w:hAnsi="Courier New"/>
          <w:spacing w:val="-26"/>
        </w:rPr>
        <w:t xml:space="preserve"> </w:t>
      </w:r>
      <w:r>
        <w:rPr>
          <w:spacing w:val="-4"/>
        </w:rPr>
        <w:t>tables</w:t>
      </w:r>
      <w:r>
        <w:rPr>
          <w:spacing w:val="-9"/>
        </w:rPr>
        <w:t xml:space="preserve"> </w:t>
      </w:r>
      <w:r>
        <w:rPr>
          <w:spacing w:val="-4"/>
        </w:rPr>
        <w:t>using</w:t>
      </w:r>
      <w:r>
        <w:rPr>
          <w:spacing w:val="-8"/>
        </w:rPr>
        <w:t xml:space="preserve"> </w:t>
      </w:r>
      <w:r>
        <w:rPr>
          <w:rFonts w:ascii="Courier New" w:hAnsi="Courier New"/>
          <w:spacing w:val="-4"/>
        </w:rPr>
        <w:t>gufi</w:t>
      </w:r>
      <w:r>
        <w:rPr>
          <w:rFonts w:ascii="Courier New" w:hAnsi="Courier New"/>
          <w:spacing w:val="-26"/>
        </w:rPr>
        <w:t xml:space="preserve"> </w:t>
      </w:r>
      <w:r>
        <w:rPr>
          <w:rFonts w:ascii="Courier New" w:hAnsi="Courier New"/>
          <w:spacing w:val="-4"/>
        </w:rPr>
        <w:t>treesummary</w:t>
      </w:r>
      <w:r>
        <w:rPr>
          <w:spacing w:val="-4"/>
        </w:rPr>
        <w:t>,</w:t>
      </w:r>
      <w:r>
        <w:rPr>
          <w:spacing w:val="1"/>
        </w:rPr>
        <w:t xml:space="preserve"> </w:t>
      </w:r>
      <w:r>
        <w:rPr>
          <w:spacing w:val="-4"/>
        </w:rPr>
        <w:t>the</w:t>
      </w:r>
      <w:r>
        <w:t xml:space="preserve"> </w:t>
      </w:r>
      <w:r>
        <w:rPr>
          <w:spacing w:val="-4"/>
        </w:rPr>
        <w:t>tables</w:t>
      </w:r>
      <w:r>
        <w:t xml:space="preserve"> </w:t>
      </w:r>
      <w:r>
        <w:rPr>
          <w:spacing w:val="-4"/>
        </w:rPr>
        <w:t xml:space="preserve">should </w:t>
      </w:r>
      <w:r>
        <w:rPr>
          <w:w w:val="105"/>
        </w:rPr>
        <w:t>be</w:t>
      </w:r>
      <w:r>
        <w:rPr>
          <w:spacing w:val="32"/>
          <w:w w:val="105"/>
        </w:rPr>
        <w:t xml:space="preserve"> </w:t>
      </w:r>
      <w:r>
        <w:rPr>
          <w:w w:val="105"/>
        </w:rPr>
        <w:t>generated</w:t>
      </w:r>
      <w:r>
        <w:rPr>
          <w:spacing w:val="32"/>
          <w:w w:val="105"/>
        </w:rPr>
        <w:t xml:space="preserve"> </w:t>
      </w:r>
      <w:r>
        <w:rPr>
          <w:w w:val="105"/>
        </w:rPr>
        <w:t>at</w:t>
      </w:r>
      <w:r>
        <w:rPr>
          <w:spacing w:val="32"/>
          <w:w w:val="105"/>
        </w:rPr>
        <w:t xml:space="preserve"> </w:t>
      </w:r>
      <w:r>
        <w:rPr>
          <w:w w:val="105"/>
        </w:rPr>
        <w:t>optimal</w:t>
      </w:r>
      <w:r>
        <w:rPr>
          <w:spacing w:val="32"/>
          <w:w w:val="105"/>
        </w:rPr>
        <w:t xml:space="preserve"> </w:t>
      </w:r>
      <w:r>
        <w:rPr>
          <w:w w:val="105"/>
        </w:rPr>
        <w:t>points</w:t>
      </w:r>
      <w:r>
        <w:rPr>
          <w:spacing w:val="32"/>
          <w:w w:val="105"/>
        </w:rPr>
        <w:t xml:space="preserve"> </w:t>
      </w:r>
      <w:r>
        <w:rPr>
          <w:w w:val="105"/>
        </w:rPr>
        <w:t>within</w:t>
      </w:r>
      <w:r>
        <w:rPr>
          <w:spacing w:val="32"/>
          <w:w w:val="105"/>
        </w:rPr>
        <w:t xml:space="preserve"> </w:t>
      </w:r>
      <w:r>
        <w:rPr>
          <w:w w:val="105"/>
        </w:rPr>
        <w:t>the</w:t>
      </w:r>
      <w:r>
        <w:rPr>
          <w:spacing w:val="32"/>
          <w:w w:val="105"/>
        </w:rPr>
        <w:t xml:space="preserve"> </w:t>
      </w:r>
      <w:r>
        <w:rPr>
          <w:w w:val="105"/>
        </w:rPr>
        <w:t>index.</w:t>
      </w:r>
      <w:r>
        <w:rPr>
          <w:spacing w:val="79"/>
          <w:w w:val="105"/>
        </w:rPr>
        <w:t xml:space="preserve"> </w:t>
      </w:r>
      <w:r>
        <w:rPr>
          <w:w w:val="105"/>
        </w:rPr>
        <w:t>For</w:t>
      </w:r>
      <w:r>
        <w:rPr>
          <w:spacing w:val="32"/>
          <w:w w:val="105"/>
        </w:rPr>
        <w:t xml:space="preserve"> </w:t>
      </w:r>
      <w:r>
        <w:rPr>
          <w:w w:val="105"/>
        </w:rPr>
        <w:t>example,</w:t>
      </w:r>
      <w:r>
        <w:rPr>
          <w:spacing w:val="36"/>
          <w:w w:val="105"/>
        </w:rPr>
        <w:t xml:space="preserve"> </w:t>
      </w:r>
      <w:r>
        <w:rPr>
          <w:w w:val="105"/>
        </w:rPr>
        <w:t>if</w:t>
      </w:r>
      <w:r>
        <w:rPr>
          <w:spacing w:val="32"/>
          <w:w w:val="105"/>
        </w:rPr>
        <w:t xml:space="preserve"> </w:t>
      </w:r>
      <w:r>
        <w:rPr>
          <w:w w:val="105"/>
        </w:rPr>
        <w:t>the</w:t>
      </w:r>
      <w:r>
        <w:rPr>
          <w:spacing w:val="32"/>
          <w:w w:val="105"/>
        </w:rPr>
        <w:t xml:space="preserve"> </w:t>
      </w:r>
      <w:r>
        <w:rPr>
          <w:w w:val="105"/>
        </w:rPr>
        <w:t>index</w:t>
      </w:r>
      <w:r>
        <w:rPr>
          <w:spacing w:val="32"/>
          <w:w w:val="105"/>
        </w:rPr>
        <w:t xml:space="preserve"> </w:t>
      </w:r>
      <w:r>
        <w:rPr>
          <w:w w:val="105"/>
        </w:rPr>
        <w:t>is on</w:t>
      </w:r>
      <w:r>
        <w:rPr>
          <w:spacing w:val="-14"/>
          <w:w w:val="105"/>
        </w:rPr>
        <w:t xml:space="preserve"> </w:t>
      </w:r>
      <w:r>
        <w:rPr>
          <w:w w:val="105"/>
        </w:rPr>
        <w:t>a</w:t>
      </w:r>
      <w:r>
        <w:rPr>
          <w:spacing w:val="-6"/>
          <w:w w:val="105"/>
        </w:rPr>
        <w:t xml:space="preserve"> </w:t>
      </w:r>
      <w:r>
        <w:rPr>
          <w:w w:val="105"/>
        </w:rPr>
        <w:t xml:space="preserve">home directory, it may be useful to generate </w:t>
      </w:r>
      <w:r>
        <w:rPr>
          <w:rFonts w:ascii="Courier New" w:hAnsi="Courier New"/>
          <w:w w:val="105"/>
        </w:rPr>
        <w:t>treesummary</w:t>
      </w:r>
      <w:r>
        <w:rPr>
          <w:rFonts w:ascii="Courier New" w:hAnsi="Courier New"/>
          <w:spacing w:val="-32"/>
          <w:w w:val="105"/>
        </w:rPr>
        <w:t xml:space="preserve"> </w:t>
      </w:r>
      <w:r>
        <w:rPr>
          <w:w w:val="105"/>
        </w:rPr>
        <w:t>tables at each user’s home directory.</w:t>
      </w:r>
    </w:p>
    <w:p w14:paraId="632F320D" w14:textId="77777777" w:rsidR="00524BE9" w:rsidRDefault="00524BE9">
      <w:pPr>
        <w:pStyle w:val="BodyText"/>
        <w:spacing w:before="19"/>
      </w:pPr>
    </w:p>
    <w:p w14:paraId="249FF67D" w14:textId="77777777" w:rsidR="00524BE9" w:rsidRDefault="00524BE9">
      <w:pPr>
        <w:pStyle w:val="BodyText"/>
        <w:spacing w:before="1"/>
        <w:ind w:left="955"/>
        <w:jc w:val="both"/>
      </w:pPr>
      <w:r>
        <w:rPr>
          <w:w w:val="105"/>
        </w:rPr>
        <w:t>Example</w:t>
      </w:r>
      <w:r>
        <w:rPr>
          <w:spacing w:val="20"/>
          <w:w w:val="105"/>
        </w:rPr>
        <w:t xml:space="preserve"> </w:t>
      </w:r>
      <w:r>
        <w:rPr>
          <w:spacing w:val="-4"/>
          <w:w w:val="105"/>
        </w:rPr>
        <w:t>Call:</w:t>
      </w:r>
    </w:p>
    <w:p w14:paraId="27BFE41E" w14:textId="77777777" w:rsidR="00524BE9" w:rsidRDefault="00524BE9">
      <w:pPr>
        <w:pStyle w:val="BodyText"/>
        <w:spacing w:before="38"/>
      </w:pPr>
    </w:p>
    <w:p w14:paraId="079F0A0D" w14:textId="77777777" w:rsidR="00524BE9" w:rsidRDefault="00524BE9">
      <w:pPr>
        <w:pStyle w:val="BodyText"/>
        <w:ind w:left="1254"/>
        <w:rPr>
          <w:rFonts w:ascii="Courier New"/>
        </w:rPr>
      </w:pPr>
      <w:r>
        <w:rPr>
          <w:noProof/>
        </w:rPr>
        <mc:AlternateContent>
          <mc:Choice Requires="wps">
            <w:drawing>
              <wp:anchor distT="0" distB="0" distL="0" distR="0" simplePos="0" relativeHeight="251846656" behindDoc="1" locked="0" layoutInCell="1" allowOverlap="1" wp14:anchorId="3E026DD6" wp14:editId="7E3C6F86">
                <wp:simplePos x="0" y="0"/>
                <wp:positionH relativeFrom="page">
                  <wp:posOffset>2162314</wp:posOffset>
                </wp:positionH>
                <wp:positionV relativeFrom="paragraph">
                  <wp:posOffset>103430</wp:posOffset>
                </wp:positionV>
                <wp:extent cx="40005" cy="1270"/>
                <wp:effectExtent l="0" t="0" r="0" b="0"/>
                <wp:wrapNone/>
                <wp:docPr id="205" name="Graphic 20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0005" cy="1270"/>
                        </a:xfrm>
                        <a:custGeom>
                          <a:avLst/>
                          <a:gdLst/>
                          <a:ahLst/>
                          <a:cxnLst/>
                          <a:rect l="l" t="t" r="r" b="b"/>
                          <a:pathLst>
                            <a:path w="40005">
                              <a:moveTo>
                                <a:pt x="0" y="0"/>
                              </a:moveTo>
                              <a:lnTo>
                                <a:pt x="39852"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182A5527" id="Graphic 205" o:spid="_x0000_s1026" style="position:absolute;margin-left:170.25pt;margin-top:8.15pt;width:3.15pt;height:.1pt;z-index:-251469824;visibility:visible;mso-wrap-style:square;mso-wrap-distance-left:0;mso-wrap-distance-top:0;mso-wrap-distance-right:0;mso-wrap-distance-bottom:0;mso-position-horizontal:absolute;mso-position-horizontal-relative:page;mso-position-vertical:absolute;mso-position-vertical-relative:text;v-text-anchor:top" coordsize="4000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" path="m,l39852,e" filled="f" strokeweight=".14039mm">
                <v:path arrowok="t"/>
                <w10:wrap anchorx="page"/>
              </v:shape>
            </w:pict>
          </mc:Fallback>
        </mc:AlternateContent>
      </w:r>
      <w:r>
        <w:rPr>
          <w:noProof/>
        </w:rPr>
        <mc:AlternateContent>
          <mc:Choice Requires="wps">
            <w:drawing>
              <wp:anchor distT="0" distB="0" distL="0" distR="0" simplePos="0" relativeHeight="251847680" behindDoc="1" locked="0" layoutInCell="1" allowOverlap="1" wp14:anchorId="6F8F5E24" wp14:editId="6A1B6BA9">
                <wp:simplePos x="0" y="0"/>
                <wp:positionH relativeFrom="page">
                  <wp:posOffset>3315118</wp:posOffset>
                </wp:positionH>
                <wp:positionV relativeFrom="paragraph">
                  <wp:posOffset>103430</wp:posOffset>
                </wp:positionV>
                <wp:extent cx="40005" cy="1270"/>
                <wp:effectExtent l="0" t="0" r="0" b="0"/>
                <wp:wrapNone/>
                <wp:docPr id="206" name="Graphic 20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0005" cy="1270"/>
                        </a:xfrm>
                        <a:custGeom>
                          <a:avLst/>
                          <a:gdLst/>
                          <a:ahLst/>
                          <a:cxnLst/>
                          <a:rect l="l" t="t" r="r" b="b"/>
                          <a:pathLst>
                            <a:path w="40005">
                              <a:moveTo>
                                <a:pt x="0" y="0"/>
                              </a:moveTo>
                              <a:lnTo>
                                <a:pt x="39852"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65839ABA" id="Graphic 206" o:spid="_x0000_s1026" style="position:absolute;margin-left:261.05pt;margin-top:8.15pt;width:3.15pt;height:.1pt;z-index:-251468800;visibility:visible;mso-wrap-style:square;mso-wrap-distance-left:0;mso-wrap-distance-top:0;mso-wrap-distance-right:0;mso-wrap-distance-bottom:0;mso-position-horizontal:absolute;mso-position-horizontal-relative:page;mso-position-vertical:absolute;mso-position-vertical-relative:text;v-text-anchor:top" coordsize="4000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" path="m,l39852,e" filled="f" strokeweight=".14039mm">
                <v:path arrowok="t"/>
                <w10:wrap anchorx="page"/>
              </v:shape>
            </w:pict>
          </mc:Fallback>
        </mc:AlternateContent>
      </w:r>
      <w:r>
        <w:rPr>
          <w:rFonts w:ascii="Courier New"/>
          <w:w w:val="85"/>
        </w:rPr>
        <w:t>gufi</w:t>
      </w:r>
      <w:r>
        <w:rPr>
          <w:rFonts w:ascii="Courier New"/>
          <w:spacing w:val="-11"/>
          <w:w w:val="85"/>
        </w:rPr>
        <w:t xml:space="preserve"> </w:t>
      </w:r>
      <w:r>
        <w:rPr>
          <w:rFonts w:ascii="Courier New"/>
          <w:w w:val="85"/>
        </w:rPr>
        <w:t>treesummary</w:t>
      </w:r>
      <w:r>
        <w:rPr>
          <w:rFonts w:ascii="Courier New"/>
          <w:spacing w:val="-21"/>
          <w:w w:val="85"/>
        </w:rPr>
        <w:t xml:space="preserve"> </w:t>
      </w:r>
      <w:r>
        <w:rPr>
          <w:rFonts w:ascii="Courier New"/>
          <w:w w:val="85"/>
        </w:rPr>
        <w:t>index</w:t>
      </w:r>
      <w:r>
        <w:rPr>
          <w:rFonts w:ascii="Courier New"/>
          <w:spacing w:val="-10"/>
          <w:w w:val="85"/>
        </w:rPr>
        <w:t xml:space="preserve"> </w:t>
      </w:r>
      <w:r>
        <w:rPr>
          <w:rFonts w:ascii="Courier New"/>
          <w:spacing w:val="-4"/>
          <w:w w:val="85"/>
        </w:rPr>
        <w:t>root</w:t>
      </w:r>
    </w:p>
    <w:p w14:paraId="7B513C35" w14:textId="77777777" w:rsidR="00524BE9" w:rsidRDefault="00524BE9">
      <w:pPr>
        <w:pStyle w:val="BodyText"/>
        <w:spacing w:before="44"/>
        <w:rPr>
          <w:rFonts w:ascii="Courier New"/>
        </w:rPr>
      </w:pPr>
    </w:p>
    <w:p w14:paraId="767FB2E3" w14:textId="77777777" w:rsidR="00524BE9" w:rsidRDefault="00524BE9" w:rsidP="00F778A8">
      <w:pPr>
        <w:pStyle w:val="ListParagraph"/>
        <w:widowControl w:val="0"/>
        <w:tabs>
          <w:tab w:val="left" w:pos="1655"/>
        </w:tabs>
        <w:autoSpaceDE w:val="0"/>
        <w:autoSpaceDN w:val="0"/>
        <w:spacing w:before="1"/>
        <w:ind w:left="1655"/>
        <w:contextualSpacing w:val="0"/>
        <w:rPr>
          <w:rFonts w:ascii="Courier New"/>
          <w:sz w:val="20"/>
        </w:rPr>
      </w:pPr>
      <w:r>
        <w:rPr>
          <w:noProof/>
        </w:rPr>
        <mc:AlternateContent>
          <mc:Choice Requires="wps">
            <w:drawing>
              <wp:anchor distT="0" distB="0" distL="0" distR="0" simplePos="0" relativeHeight="251848704" behindDoc="1" locked="0" layoutInCell="1" allowOverlap="1" wp14:anchorId="38FE117B" wp14:editId="05F1626B">
                <wp:simplePos x="0" y="0"/>
                <wp:positionH relativeFrom="page">
                  <wp:posOffset>2417127</wp:posOffset>
                </wp:positionH>
                <wp:positionV relativeFrom="paragraph">
                  <wp:posOffset>116634</wp:posOffset>
                </wp:positionV>
                <wp:extent cx="40005" cy="1270"/>
                <wp:effectExtent l="0" t="0" r="0" b="0"/>
                <wp:wrapNone/>
                <wp:docPr id="207" name="Graphic 20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0005" cy="1270"/>
                        </a:xfrm>
                        <a:custGeom>
                          <a:avLst/>
                          <a:gdLst/>
                          <a:ahLst/>
                          <a:cxnLst/>
                          <a:rect l="l" t="t" r="r" b="b"/>
                          <a:pathLst>
                            <a:path w="40005">
                              <a:moveTo>
                                <a:pt x="0" y="0"/>
                              </a:moveTo>
                              <a:lnTo>
                                <a:pt x="39852"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2F8DCEB7" id="Graphic 207" o:spid="_x0000_s1026" style="position:absolute;margin-left:190.3pt;margin-top:9.2pt;width:3.15pt;height:.1pt;z-index:-251467776;visibility:visible;mso-wrap-style:square;mso-wrap-distance-left:0;mso-wrap-distance-top:0;mso-wrap-distance-right:0;mso-wrap-distance-bottom:0;mso-position-horizontal:absolute;mso-position-horizontal-relative:page;mso-position-vertical:absolute;mso-position-vertical-relative:text;v-text-anchor:top" coordsize="4000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" path="m,l39852,e" filled="f" strokeweight=".14039mm">
                <v:path arrowok="t"/>
                <w10:wrap anchorx="page"/>
              </v:shape>
            </w:pict>
          </mc:Fallback>
        </mc:AlternateContent>
      </w:r>
      <w:r>
        <w:rPr>
          <w:noProof/>
        </w:rPr>
        <mc:AlternateContent>
          <mc:Choice Requires="wps">
            <w:drawing>
              <wp:anchor distT="0" distB="0" distL="0" distR="0" simplePos="0" relativeHeight="251849728" behindDoc="1" locked="0" layoutInCell="1" allowOverlap="1" wp14:anchorId="18596855" wp14:editId="390446F7">
                <wp:simplePos x="0" y="0"/>
                <wp:positionH relativeFrom="page">
                  <wp:posOffset>3195624</wp:posOffset>
                </wp:positionH>
                <wp:positionV relativeFrom="paragraph">
                  <wp:posOffset>116634</wp:posOffset>
                </wp:positionV>
                <wp:extent cx="40005" cy="1270"/>
                <wp:effectExtent l="0" t="0" r="0" b="0"/>
                <wp:wrapNone/>
                <wp:docPr id="208" name="Graphic 20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0005" cy="1270"/>
                        </a:xfrm>
                        <a:custGeom>
                          <a:avLst/>
                          <a:gdLst/>
                          <a:ahLst/>
                          <a:cxnLst/>
                          <a:rect l="l" t="t" r="r" b="b"/>
                          <a:pathLst>
                            <a:path w="40005">
                              <a:moveTo>
                                <a:pt x="0" y="0"/>
                              </a:moveTo>
                              <a:lnTo>
                                <a:pt x="39852"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5992C3FF" id="Graphic 208" o:spid="_x0000_s1026" style="position:absolute;margin-left:251.6pt;margin-top:9.2pt;width:3.15pt;height:.1pt;z-index:-251466752;visibility:visible;mso-wrap-style:square;mso-wrap-distance-left:0;mso-wrap-distance-top:0;mso-wrap-distance-right:0;mso-wrap-distance-bottom:0;mso-position-horizontal:absolute;mso-position-horizontal-relative:page;mso-position-vertical:absolute;mso-position-vertical-relative:text;v-text-anchor:top" coordsize="4000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" path="m,l39852,e" filled="f" strokeweight=".14039mm">
                <v:path arrowok="t"/>
                <w10:wrap anchorx="page"/>
              </v:shape>
            </w:pict>
          </mc:Fallback>
        </mc:AlternateContent>
      </w:r>
      <w:bookmarkStart w:id="169" w:name="gufi_treesummary_all"/>
      <w:bookmarkStart w:id="170" w:name="_bookmark69"/>
      <w:bookmarkEnd w:id="169"/>
      <w:bookmarkEnd w:id="170"/>
      <w:r>
        <w:rPr>
          <w:rFonts w:ascii="Courier New"/>
          <w:w w:val="85"/>
          <w:sz w:val="20"/>
        </w:rPr>
        <w:t>gufi</w:t>
      </w:r>
      <w:r>
        <w:rPr>
          <w:rFonts w:ascii="Courier New"/>
          <w:spacing w:val="-9"/>
          <w:w w:val="85"/>
          <w:sz w:val="20"/>
        </w:rPr>
        <w:t xml:space="preserve"> </w:t>
      </w:r>
      <w:r>
        <w:rPr>
          <w:rFonts w:ascii="Courier New"/>
          <w:w w:val="85"/>
          <w:sz w:val="20"/>
        </w:rPr>
        <w:t>treesummary</w:t>
      </w:r>
      <w:r>
        <w:rPr>
          <w:rFonts w:ascii="Courier New"/>
          <w:spacing w:val="-9"/>
          <w:w w:val="85"/>
          <w:sz w:val="20"/>
        </w:rPr>
        <w:t xml:space="preserve"> </w:t>
      </w:r>
      <w:r>
        <w:rPr>
          <w:rFonts w:ascii="Courier New"/>
          <w:spacing w:val="-5"/>
          <w:w w:val="85"/>
          <w:sz w:val="20"/>
        </w:rPr>
        <w:t>all</w:t>
      </w:r>
    </w:p>
    <w:p w14:paraId="1BFEB56A" w14:textId="77777777" w:rsidR="00524BE9" w:rsidRDefault="00524BE9">
      <w:pPr>
        <w:pStyle w:val="BodyText"/>
        <w:spacing w:before="121"/>
        <w:ind w:left="955" w:right="1726"/>
        <w:jc w:val="both"/>
      </w:pPr>
      <w:r>
        <w:rPr>
          <w:noProof/>
        </w:rPr>
        <mc:AlternateContent>
          <mc:Choice Requires="wps">
            <w:drawing>
              <wp:anchor distT="0" distB="0" distL="0" distR="0" simplePos="0" relativeHeight="251850752" behindDoc="1" locked="0" layoutInCell="1" allowOverlap="1" wp14:anchorId="74235382" wp14:editId="0A47A402">
                <wp:simplePos x="0" y="0"/>
                <wp:positionH relativeFrom="page">
                  <wp:posOffset>1972525</wp:posOffset>
                </wp:positionH>
                <wp:positionV relativeFrom="paragraph">
                  <wp:posOffset>192836</wp:posOffset>
                </wp:positionV>
                <wp:extent cx="40005" cy="1270"/>
                <wp:effectExtent l="0" t="0" r="0" b="0"/>
                <wp:wrapNone/>
                <wp:docPr id="209" name="Graphic 20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0005" cy="1270"/>
                        </a:xfrm>
                        <a:custGeom>
                          <a:avLst/>
                          <a:gdLst/>
                          <a:ahLst/>
                          <a:cxnLst/>
                          <a:rect l="l" t="t" r="r" b="b"/>
                          <a:pathLst>
                            <a:path w="40005">
                              <a:moveTo>
                                <a:pt x="0" y="0"/>
                              </a:moveTo>
                              <a:lnTo>
                                <a:pt x="39852"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12C01790" id="Graphic 209" o:spid="_x0000_s1026" style="position:absolute;margin-left:155.3pt;margin-top:15.2pt;width:3.15pt;height:.1pt;z-index:-251465728;visibility:visible;mso-wrap-style:square;mso-wrap-distance-left:0;mso-wrap-distance-top:0;mso-wrap-distance-right:0;mso-wrap-distance-bottom:0;mso-position-horizontal:absolute;mso-position-horizontal-relative:page;mso-position-vertical:absolute;mso-position-vertical-relative:text;v-text-anchor:top" coordsize="4000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" path="m,l39852,e" filled="f" strokeweight=".14039mm">
                <v:path arrowok="t"/>
                <w10:wrap anchorx="page"/>
              </v:shape>
            </w:pict>
          </mc:Fallback>
        </mc:AlternateContent>
      </w:r>
      <w:r>
        <w:rPr>
          <w:noProof/>
        </w:rPr>
        <mc:AlternateContent>
          <mc:Choice Requires="wps">
            <w:drawing>
              <wp:anchor distT="0" distB="0" distL="0" distR="0" simplePos="0" relativeHeight="251851776" behindDoc="1" locked="0" layoutInCell="1" allowOverlap="1" wp14:anchorId="796B84EA" wp14:editId="2CD6FAF2">
                <wp:simplePos x="0" y="0"/>
                <wp:positionH relativeFrom="page">
                  <wp:posOffset>2751035</wp:posOffset>
                </wp:positionH>
                <wp:positionV relativeFrom="paragraph">
                  <wp:posOffset>192836</wp:posOffset>
                </wp:positionV>
                <wp:extent cx="40005" cy="1270"/>
                <wp:effectExtent l="0" t="0" r="0" b="0"/>
                <wp:wrapNone/>
                <wp:docPr id="210" name="Graphic 21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0005" cy="1270"/>
                        </a:xfrm>
                        <a:custGeom>
                          <a:avLst/>
                          <a:gdLst/>
                          <a:ahLst/>
                          <a:cxnLst/>
                          <a:rect l="l" t="t" r="r" b="b"/>
                          <a:pathLst>
                            <a:path w="40005">
                              <a:moveTo>
                                <a:pt x="0" y="0"/>
                              </a:moveTo>
                              <a:lnTo>
                                <a:pt x="39852"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778D41A6" id="Graphic 210" o:spid="_x0000_s1026" style="position:absolute;margin-left:216.6pt;margin-top:15.2pt;width:3.15pt;height:.1pt;z-index:-251464704;visibility:visible;mso-wrap-style:square;mso-wrap-distance-left:0;mso-wrap-distance-top:0;mso-wrap-distance-right:0;mso-wrap-distance-bottom:0;mso-position-horizontal:absolute;mso-position-horizontal-relative:page;mso-position-vertical:absolute;mso-position-vertical-relative:text;v-text-anchor:top" coordsize="4000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" path="m,l39852,e" filled="f" strokeweight=".14039mm">
                <v:path arrowok="t"/>
                <w10:wrap anchorx="page"/>
              </v:shape>
            </w:pict>
          </mc:Fallback>
        </mc:AlternateContent>
      </w:r>
      <w:r>
        <w:rPr>
          <w:rFonts w:ascii="Courier New"/>
          <w:spacing w:val="-2"/>
        </w:rPr>
        <w:t>gufi</w:t>
      </w:r>
      <w:r>
        <w:rPr>
          <w:rFonts w:ascii="Courier New"/>
          <w:spacing w:val="-28"/>
        </w:rPr>
        <w:t xml:space="preserve"> </w:t>
      </w:r>
      <w:r>
        <w:rPr>
          <w:rFonts w:ascii="Courier New"/>
          <w:spacing w:val="-2"/>
        </w:rPr>
        <w:t>treesummary</w:t>
      </w:r>
      <w:r>
        <w:rPr>
          <w:rFonts w:ascii="Courier New"/>
          <w:spacing w:val="-28"/>
        </w:rPr>
        <w:t xml:space="preserve"> </w:t>
      </w:r>
      <w:r>
        <w:rPr>
          <w:rFonts w:ascii="Courier New"/>
          <w:spacing w:val="-2"/>
        </w:rPr>
        <w:t>all</w:t>
      </w:r>
      <w:r>
        <w:rPr>
          <w:rFonts w:ascii="Courier New"/>
          <w:spacing w:val="-29"/>
        </w:rPr>
        <w:t xml:space="preserve"> </w:t>
      </w:r>
      <w:r>
        <w:rPr>
          <w:spacing w:val="-2"/>
        </w:rPr>
        <w:t>generates</w:t>
      </w:r>
      <w:r>
        <w:rPr>
          <w:spacing w:val="-10"/>
        </w:rPr>
        <w:t xml:space="preserve"> </w:t>
      </w:r>
      <w:r>
        <w:rPr>
          <w:rFonts w:ascii="Courier New"/>
          <w:spacing w:val="-2"/>
        </w:rPr>
        <w:t>treesummary</w:t>
      </w:r>
      <w:r>
        <w:rPr>
          <w:rFonts w:ascii="Courier New"/>
          <w:spacing w:val="-28"/>
        </w:rPr>
        <w:t xml:space="preserve"> </w:t>
      </w:r>
      <w:r>
        <w:rPr>
          <w:spacing w:val="-2"/>
        </w:rPr>
        <w:t>tables</w:t>
      </w:r>
      <w:r>
        <w:rPr>
          <w:spacing w:val="-11"/>
        </w:rPr>
        <w:t xml:space="preserve"> </w:t>
      </w:r>
      <w:r>
        <w:rPr>
          <w:spacing w:val="-2"/>
        </w:rPr>
        <w:t>for</w:t>
      </w:r>
      <w:r>
        <w:rPr>
          <w:spacing w:val="-10"/>
        </w:rPr>
        <w:t xml:space="preserve"> </w:t>
      </w:r>
      <w:r>
        <w:rPr>
          <w:spacing w:val="-2"/>
        </w:rPr>
        <w:t>all</w:t>
      </w:r>
      <w:r>
        <w:rPr>
          <w:spacing w:val="-11"/>
        </w:rPr>
        <w:t xml:space="preserve"> </w:t>
      </w:r>
      <w:r>
        <w:rPr>
          <w:spacing w:val="-2"/>
        </w:rPr>
        <w:t>directories.</w:t>
      </w:r>
      <w:r>
        <w:rPr>
          <w:spacing w:val="10"/>
        </w:rPr>
        <w:t xml:space="preserve"> </w:t>
      </w:r>
      <w:r>
        <w:rPr>
          <w:spacing w:val="-2"/>
        </w:rPr>
        <w:t xml:space="preserve">This </w:t>
      </w:r>
      <w:r>
        <w:rPr>
          <w:w w:val="105"/>
        </w:rPr>
        <w:t>is</w:t>
      </w:r>
      <w:r>
        <w:rPr>
          <w:spacing w:val="-14"/>
          <w:w w:val="105"/>
        </w:rPr>
        <w:t xml:space="preserve"> </w:t>
      </w:r>
      <w:r>
        <w:rPr>
          <w:w w:val="105"/>
        </w:rPr>
        <w:t xml:space="preserve">done by walking to the bottom of the tree and generating </w:t>
      </w:r>
      <w:r>
        <w:rPr>
          <w:rFonts w:ascii="Courier New"/>
          <w:w w:val="105"/>
        </w:rPr>
        <w:t>treesummary</w:t>
      </w:r>
      <w:r>
        <w:rPr>
          <w:rFonts w:ascii="Courier New"/>
          <w:spacing w:val="-32"/>
          <w:w w:val="105"/>
        </w:rPr>
        <w:t xml:space="preserve"> </w:t>
      </w:r>
      <w:r>
        <w:rPr>
          <w:w w:val="105"/>
        </w:rPr>
        <w:t>ta- bles while walking back up, which only occurs after all subdirectories have had their</w:t>
      </w:r>
      <w:r>
        <w:rPr>
          <w:spacing w:val="-14"/>
          <w:w w:val="105"/>
        </w:rPr>
        <w:t xml:space="preserve"> </w:t>
      </w:r>
      <w:r>
        <w:rPr>
          <w:rFonts w:ascii="Courier New"/>
          <w:w w:val="105"/>
        </w:rPr>
        <w:t>treesummary</w:t>
      </w:r>
      <w:r>
        <w:rPr>
          <w:rFonts w:ascii="Courier New"/>
          <w:spacing w:val="-31"/>
          <w:w w:val="105"/>
        </w:rPr>
        <w:t xml:space="preserve"> </w:t>
      </w:r>
      <w:r>
        <w:rPr>
          <w:w w:val="105"/>
        </w:rPr>
        <w:t>tables</w:t>
      </w:r>
      <w:r>
        <w:rPr>
          <w:spacing w:val="-13"/>
          <w:w w:val="105"/>
        </w:rPr>
        <w:t xml:space="preserve"> </w:t>
      </w:r>
      <w:r>
        <w:rPr>
          <w:w w:val="105"/>
        </w:rPr>
        <w:t>generated.</w:t>
      </w:r>
      <w:r>
        <w:rPr>
          <w:spacing w:val="-13"/>
          <w:w w:val="105"/>
        </w:rPr>
        <w:t xml:space="preserve"> </w:t>
      </w:r>
      <w:r>
        <w:rPr>
          <w:w w:val="105"/>
        </w:rPr>
        <w:t>Leaf</w:t>
      </w:r>
      <w:r>
        <w:rPr>
          <w:spacing w:val="-13"/>
          <w:w w:val="105"/>
        </w:rPr>
        <w:t xml:space="preserve"> </w:t>
      </w:r>
      <w:r>
        <w:rPr>
          <w:w w:val="105"/>
        </w:rPr>
        <w:t>directories,</w:t>
      </w:r>
      <w:r>
        <w:rPr>
          <w:spacing w:val="-14"/>
          <w:w w:val="105"/>
        </w:rPr>
        <w:t xml:space="preserve"> </w:t>
      </w:r>
      <w:r>
        <w:rPr>
          <w:w w:val="105"/>
        </w:rPr>
        <w:t>by</w:t>
      </w:r>
      <w:r>
        <w:rPr>
          <w:spacing w:val="-13"/>
          <w:w w:val="105"/>
        </w:rPr>
        <w:t xml:space="preserve"> </w:t>
      </w:r>
      <w:r>
        <w:rPr>
          <w:w w:val="105"/>
        </w:rPr>
        <w:t>definition,</w:t>
      </w:r>
      <w:r>
        <w:rPr>
          <w:spacing w:val="-13"/>
          <w:w w:val="105"/>
        </w:rPr>
        <w:t xml:space="preserve"> </w:t>
      </w:r>
      <w:r>
        <w:rPr>
          <w:w w:val="105"/>
        </w:rPr>
        <w:t>do</w:t>
      </w:r>
      <w:r>
        <w:rPr>
          <w:spacing w:val="-13"/>
          <w:w w:val="105"/>
        </w:rPr>
        <w:t xml:space="preserve"> </w:t>
      </w:r>
      <w:r>
        <w:rPr>
          <w:w w:val="105"/>
        </w:rPr>
        <w:t>not</w:t>
      </w:r>
      <w:r>
        <w:rPr>
          <w:spacing w:val="-13"/>
          <w:w w:val="105"/>
        </w:rPr>
        <w:t xml:space="preserve"> </w:t>
      </w:r>
      <w:r>
        <w:rPr>
          <w:w w:val="105"/>
        </w:rPr>
        <w:t>have subdirectories, and further traversal down is unnecessary and impossible.</w:t>
      </w:r>
      <w:r>
        <w:rPr>
          <w:spacing w:val="40"/>
          <w:w w:val="105"/>
        </w:rPr>
        <w:t xml:space="preserve"> </w:t>
      </w:r>
      <w:r>
        <w:rPr>
          <w:w w:val="105"/>
        </w:rPr>
        <w:t xml:space="preserve">Their </w:t>
      </w:r>
      <w:r>
        <w:rPr>
          <w:rFonts w:ascii="Courier New"/>
        </w:rPr>
        <w:t>treesummary</w:t>
      </w:r>
      <w:r>
        <w:rPr>
          <w:rFonts w:ascii="Courier New"/>
          <w:spacing w:val="-30"/>
        </w:rPr>
        <w:t xml:space="preserve"> </w:t>
      </w:r>
      <w:r>
        <w:t>tables</w:t>
      </w:r>
      <w:r>
        <w:rPr>
          <w:spacing w:val="-6"/>
        </w:rPr>
        <w:t xml:space="preserve"> </w:t>
      </w:r>
      <w:r>
        <w:t xml:space="preserve">are thus duplicates of their </w:t>
      </w:r>
      <w:r>
        <w:rPr>
          <w:rFonts w:ascii="Courier New"/>
        </w:rPr>
        <w:t>summary</w:t>
      </w:r>
      <w:r>
        <w:rPr>
          <w:rFonts w:ascii="Courier New"/>
          <w:spacing w:val="-30"/>
        </w:rPr>
        <w:t xml:space="preserve"> </w:t>
      </w:r>
      <w:r>
        <w:t xml:space="preserve">tables, providing the </w:t>
      </w:r>
      <w:r>
        <w:rPr>
          <w:w w:val="105"/>
        </w:rPr>
        <w:t>base case for the walk back up the tree.</w:t>
      </w:r>
      <w:r>
        <w:rPr>
          <w:spacing w:val="40"/>
          <w:w w:val="105"/>
        </w:rPr>
        <w:t xml:space="preserve"> </w:t>
      </w:r>
      <w:r>
        <w:rPr>
          <w:w w:val="105"/>
        </w:rPr>
        <w:t>Directories above the leaves can then</w:t>
      </w:r>
      <w:r>
        <w:rPr>
          <w:spacing w:val="80"/>
          <w:w w:val="105"/>
        </w:rPr>
        <w:t xml:space="preserve"> </w:t>
      </w:r>
      <w:r>
        <w:rPr>
          <w:w w:val="105"/>
        </w:rPr>
        <w:t>use</w:t>
      </w:r>
      <w:r>
        <w:rPr>
          <w:spacing w:val="-3"/>
          <w:w w:val="105"/>
        </w:rPr>
        <w:t xml:space="preserve"> </w:t>
      </w:r>
      <w:r>
        <w:rPr>
          <w:w w:val="105"/>
        </w:rPr>
        <w:t>the</w:t>
      </w:r>
      <w:r>
        <w:rPr>
          <w:spacing w:val="10"/>
          <w:w w:val="105"/>
        </w:rPr>
        <w:t xml:space="preserve"> </w:t>
      </w:r>
      <w:r>
        <w:rPr>
          <w:rFonts w:ascii="Courier New"/>
          <w:w w:val="105"/>
        </w:rPr>
        <w:t>treesummary</w:t>
      </w:r>
      <w:r>
        <w:rPr>
          <w:rFonts w:ascii="Courier New"/>
          <w:spacing w:val="-49"/>
          <w:w w:val="105"/>
        </w:rPr>
        <w:t xml:space="preserve"> </w:t>
      </w:r>
      <w:r>
        <w:rPr>
          <w:w w:val="105"/>
        </w:rPr>
        <w:t>data</w:t>
      </w:r>
      <w:r>
        <w:rPr>
          <w:spacing w:val="11"/>
          <w:w w:val="105"/>
        </w:rPr>
        <w:t xml:space="preserve"> </w:t>
      </w:r>
      <w:r>
        <w:rPr>
          <w:w w:val="105"/>
        </w:rPr>
        <w:t>found</w:t>
      </w:r>
      <w:r>
        <w:rPr>
          <w:spacing w:val="11"/>
          <w:w w:val="105"/>
        </w:rPr>
        <w:t xml:space="preserve"> </w:t>
      </w:r>
      <w:r>
        <w:rPr>
          <w:w w:val="105"/>
        </w:rPr>
        <w:t>in</w:t>
      </w:r>
      <w:r>
        <w:rPr>
          <w:spacing w:val="11"/>
          <w:w w:val="105"/>
        </w:rPr>
        <w:t xml:space="preserve"> </w:t>
      </w:r>
      <w:r>
        <w:rPr>
          <w:w w:val="105"/>
        </w:rPr>
        <w:t>their</w:t>
      </w:r>
      <w:r>
        <w:rPr>
          <w:spacing w:val="11"/>
          <w:w w:val="105"/>
        </w:rPr>
        <w:t xml:space="preserve"> </w:t>
      </w:r>
      <w:r>
        <w:rPr>
          <w:w w:val="105"/>
        </w:rPr>
        <w:t>immediate</w:t>
      </w:r>
      <w:r>
        <w:rPr>
          <w:spacing w:val="11"/>
          <w:w w:val="105"/>
        </w:rPr>
        <w:t xml:space="preserve"> </w:t>
      </w:r>
      <w:r>
        <w:rPr>
          <w:w w:val="105"/>
        </w:rPr>
        <w:t>subdirectories,</w:t>
      </w:r>
      <w:r>
        <w:rPr>
          <w:spacing w:val="13"/>
          <w:w w:val="105"/>
        </w:rPr>
        <w:t xml:space="preserve"> </w:t>
      </w:r>
      <w:r>
        <w:rPr>
          <w:w w:val="105"/>
        </w:rPr>
        <w:t>which</w:t>
      </w:r>
      <w:r>
        <w:rPr>
          <w:spacing w:val="11"/>
          <w:w w:val="105"/>
        </w:rPr>
        <w:t xml:space="preserve"> </w:t>
      </w:r>
      <w:r>
        <w:rPr>
          <w:spacing w:val="-5"/>
          <w:w w:val="105"/>
        </w:rPr>
        <w:t>are</w:t>
      </w:r>
    </w:p>
    <w:p w14:paraId="15825C3B" w14:textId="77777777" w:rsidR="00524BE9" w:rsidRDefault="00524BE9">
      <w:pPr>
        <w:pStyle w:val="BodyText"/>
        <w:spacing w:line="249" w:lineRule="auto"/>
        <w:ind w:left="955" w:right="1728"/>
        <w:jc w:val="both"/>
      </w:pPr>
      <w:r>
        <w:rPr>
          <w:w w:val="105"/>
        </w:rPr>
        <w:t xml:space="preserve">1) guaranteed to exist and 2) guaranteed to summarize the entire subdirectory’s subtree, to generate their own </w:t>
      </w:r>
      <w:r>
        <w:rPr>
          <w:rFonts w:ascii="Courier New" w:hAnsi="Courier New"/>
          <w:w w:val="105"/>
        </w:rPr>
        <w:t>treesummary</w:t>
      </w:r>
      <w:r>
        <w:rPr>
          <w:rFonts w:ascii="Courier New" w:hAnsi="Courier New"/>
          <w:spacing w:val="-57"/>
          <w:w w:val="105"/>
        </w:rPr>
        <w:t xml:space="preserve"> </w:t>
      </w:r>
      <w:r>
        <w:rPr>
          <w:w w:val="105"/>
        </w:rPr>
        <w:t>tables.</w:t>
      </w:r>
    </w:p>
    <w:p w14:paraId="45190A2A" w14:textId="77777777" w:rsidR="00524BE9" w:rsidRDefault="00524BE9">
      <w:pPr>
        <w:pStyle w:val="BodyText"/>
        <w:spacing w:before="211"/>
        <w:ind w:left="955"/>
        <w:jc w:val="both"/>
      </w:pPr>
      <w:r>
        <w:rPr>
          <w:w w:val="105"/>
        </w:rPr>
        <w:t>Example</w:t>
      </w:r>
      <w:r>
        <w:rPr>
          <w:spacing w:val="20"/>
          <w:w w:val="105"/>
        </w:rPr>
        <w:t xml:space="preserve"> </w:t>
      </w:r>
      <w:r>
        <w:rPr>
          <w:spacing w:val="-4"/>
          <w:w w:val="105"/>
        </w:rPr>
        <w:t>Call:</w:t>
      </w:r>
    </w:p>
    <w:p w14:paraId="6CA7D914" w14:textId="77777777" w:rsidR="00524BE9" w:rsidRDefault="00524BE9">
      <w:pPr>
        <w:jc w:val="both"/>
        <w:sectPr w:rsidR="00524BE9" w:rsidSect="005B00B8">
          <w:pgSz w:w="12240" w:h="15840"/>
          <w:pgMar w:top="1820" w:right="960" w:bottom="1920" w:left="1720" w:header="0" w:footer="1737" w:gutter="0"/>
          <w:cols w:space="720"/>
        </w:sectPr>
      </w:pPr>
    </w:p>
    <w:p w14:paraId="7E3FBCB6" w14:textId="77777777" w:rsidR="00524BE9" w:rsidRDefault="00524BE9">
      <w:pPr>
        <w:pStyle w:val="BodyText"/>
      </w:pPr>
    </w:p>
    <w:p w14:paraId="6E379A42" w14:textId="77777777" w:rsidR="00524BE9" w:rsidRDefault="00524BE9">
      <w:pPr>
        <w:pStyle w:val="BodyText"/>
      </w:pPr>
    </w:p>
    <w:p w14:paraId="6625D7D3" w14:textId="77777777" w:rsidR="00524BE9" w:rsidRDefault="00524BE9">
      <w:pPr>
        <w:pStyle w:val="BodyText"/>
      </w:pPr>
    </w:p>
    <w:p w14:paraId="54D5B19D" w14:textId="77777777" w:rsidR="00524BE9" w:rsidRDefault="00524BE9">
      <w:pPr>
        <w:pStyle w:val="BodyText"/>
        <w:spacing w:before="27"/>
      </w:pPr>
    </w:p>
    <w:p w14:paraId="250BA675" w14:textId="77777777" w:rsidR="00524BE9" w:rsidRDefault="00524BE9">
      <w:pPr>
        <w:pStyle w:val="BodyText"/>
        <w:spacing w:before="1"/>
        <w:ind w:left="1254"/>
        <w:rPr>
          <w:rFonts w:ascii="Courier New"/>
        </w:rPr>
      </w:pPr>
      <w:r>
        <w:rPr>
          <w:noProof/>
        </w:rPr>
        <mc:AlternateContent>
          <mc:Choice Requires="wps">
            <w:drawing>
              <wp:anchor distT="0" distB="0" distL="0" distR="0" simplePos="0" relativeHeight="251852800" behindDoc="1" locked="0" layoutInCell="1" allowOverlap="1" wp14:anchorId="4E65EC02" wp14:editId="371BD741">
                <wp:simplePos x="0" y="0"/>
                <wp:positionH relativeFrom="page">
                  <wp:posOffset>2162314</wp:posOffset>
                </wp:positionH>
                <wp:positionV relativeFrom="paragraph">
                  <wp:posOffset>103821</wp:posOffset>
                </wp:positionV>
                <wp:extent cx="40005" cy="1270"/>
                <wp:effectExtent l="0" t="0" r="0" b="0"/>
                <wp:wrapNone/>
                <wp:docPr id="211" name="Graphic 21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0005" cy="1270"/>
                        </a:xfrm>
                        <a:custGeom>
                          <a:avLst/>
                          <a:gdLst/>
                          <a:ahLst/>
                          <a:cxnLst/>
                          <a:rect l="l" t="t" r="r" b="b"/>
                          <a:pathLst>
                            <a:path w="40005">
                              <a:moveTo>
                                <a:pt x="0" y="0"/>
                              </a:moveTo>
                              <a:lnTo>
                                <a:pt x="39852"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7CC83ADF" id="Graphic 211" o:spid="_x0000_s1026" style="position:absolute;margin-left:170.25pt;margin-top:8.15pt;width:3.15pt;height:.1pt;z-index:-251463680;visibility:visible;mso-wrap-style:square;mso-wrap-distance-left:0;mso-wrap-distance-top:0;mso-wrap-distance-right:0;mso-wrap-distance-bottom:0;mso-position-horizontal:absolute;mso-position-horizontal-relative:page;mso-position-vertical:absolute;mso-position-vertical-relative:text;v-text-anchor:top" coordsize="4000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" path="m,l39852,e" filled="f" strokeweight=".14039mm">
                <v:path arrowok="t"/>
                <w10:wrap anchorx="page"/>
              </v:shape>
            </w:pict>
          </mc:Fallback>
        </mc:AlternateContent>
      </w:r>
      <w:r>
        <w:rPr>
          <w:noProof/>
        </w:rPr>
        <mc:AlternateContent>
          <mc:Choice Requires="wps">
            <w:drawing>
              <wp:anchor distT="0" distB="0" distL="0" distR="0" simplePos="0" relativeHeight="251853824" behindDoc="1" locked="0" layoutInCell="1" allowOverlap="1" wp14:anchorId="421D99E0" wp14:editId="04A5083C">
                <wp:simplePos x="0" y="0"/>
                <wp:positionH relativeFrom="page">
                  <wp:posOffset>2940824</wp:posOffset>
                </wp:positionH>
                <wp:positionV relativeFrom="paragraph">
                  <wp:posOffset>103821</wp:posOffset>
                </wp:positionV>
                <wp:extent cx="40005" cy="1270"/>
                <wp:effectExtent l="0" t="0" r="0" b="0"/>
                <wp:wrapNone/>
                <wp:docPr id="212" name="Graphic 21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0005" cy="1270"/>
                        </a:xfrm>
                        <a:custGeom>
                          <a:avLst/>
                          <a:gdLst/>
                          <a:ahLst/>
                          <a:cxnLst/>
                          <a:rect l="l" t="t" r="r" b="b"/>
                          <a:pathLst>
                            <a:path w="40005">
                              <a:moveTo>
                                <a:pt x="0" y="0"/>
                              </a:moveTo>
                              <a:lnTo>
                                <a:pt x="39852"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0E125F35" id="Graphic 212" o:spid="_x0000_s1026" style="position:absolute;margin-left:231.55pt;margin-top:8.15pt;width:3.15pt;height:.1pt;z-index:-251462656;visibility:visible;mso-wrap-style:square;mso-wrap-distance-left:0;mso-wrap-distance-top:0;mso-wrap-distance-right:0;mso-wrap-distance-bottom:0;mso-position-horizontal:absolute;mso-position-horizontal-relative:page;mso-position-vertical:absolute;mso-position-vertical-relative:text;v-text-anchor:top" coordsize="4000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" path="m,l39852,e" filled="f" strokeweight=".14039mm">
                <v:path arrowok="t"/>
                <w10:wrap anchorx="page"/>
              </v:shape>
            </w:pict>
          </mc:Fallback>
        </mc:AlternateContent>
      </w:r>
      <w:r>
        <w:rPr>
          <w:noProof/>
        </w:rPr>
        <mc:AlternateContent>
          <mc:Choice Requires="wps">
            <w:drawing>
              <wp:anchor distT="0" distB="0" distL="0" distR="0" simplePos="0" relativeHeight="251854848" behindDoc="1" locked="0" layoutInCell="1" allowOverlap="1" wp14:anchorId="4A39A1D0" wp14:editId="2001955C">
                <wp:simplePos x="0" y="0"/>
                <wp:positionH relativeFrom="page">
                  <wp:posOffset>3562222</wp:posOffset>
                </wp:positionH>
                <wp:positionV relativeFrom="paragraph">
                  <wp:posOffset>103821</wp:posOffset>
                </wp:positionV>
                <wp:extent cx="40005" cy="1270"/>
                <wp:effectExtent l="0" t="0" r="0" b="0"/>
                <wp:wrapNone/>
                <wp:docPr id="213" name="Graphic 21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0005" cy="1270"/>
                        </a:xfrm>
                        <a:custGeom>
                          <a:avLst/>
                          <a:gdLst/>
                          <a:ahLst/>
                          <a:cxnLst/>
                          <a:rect l="l" t="t" r="r" b="b"/>
                          <a:pathLst>
                            <a:path w="40005">
                              <a:moveTo>
                                <a:pt x="0" y="0"/>
                              </a:moveTo>
                              <a:lnTo>
                                <a:pt x="39852"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2EE6812E" id="Graphic 213" o:spid="_x0000_s1026" style="position:absolute;margin-left:280.5pt;margin-top:8.15pt;width:3.15pt;height:.1pt;z-index:-251461632;visibility:visible;mso-wrap-style:square;mso-wrap-distance-left:0;mso-wrap-distance-top:0;mso-wrap-distance-right:0;mso-wrap-distance-bottom:0;mso-position-horizontal:absolute;mso-position-horizontal-relative:page;mso-position-vertical:absolute;mso-position-vertical-relative:text;v-text-anchor:top" coordsize="4000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" path="m,l39852,e" filled="f" strokeweight=".14039mm">
                <v:path arrowok="t"/>
                <w10:wrap anchorx="page"/>
              </v:shape>
            </w:pict>
          </mc:Fallback>
        </mc:AlternateContent>
      </w:r>
      <w:r>
        <w:rPr>
          <w:rFonts w:ascii="Courier New"/>
          <w:w w:val="85"/>
        </w:rPr>
        <w:t>gufi</w:t>
      </w:r>
      <w:r>
        <w:rPr>
          <w:rFonts w:ascii="Courier New"/>
          <w:spacing w:val="-13"/>
          <w:w w:val="85"/>
        </w:rPr>
        <w:t xml:space="preserve"> </w:t>
      </w:r>
      <w:r>
        <w:rPr>
          <w:rFonts w:ascii="Courier New"/>
          <w:w w:val="85"/>
        </w:rPr>
        <w:t>treesummary</w:t>
      </w:r>
      <w:r>
        <w:rPr>
          <w:rFonts w:ascii="Courier New"/>
          <w:spacing w:val="-13"/>
          <w:w w:val="85"/>
        </w:rPr>
        <w:t xml:space="preserve"> </w:t>
      </w:r>
      <w:r>
        <w:rPr>
          <w:rFonts w:ascii="Courier New"/>
          <w:w w:val="85"/>
        </w:rPr>
        <w:t>all</w:t>
      </w:r>
      <w:r>
        <w:rPr>
          <w:rFonts w:ascii="Courier New"/>
          <w:spacing w:val="-24"/>
          <w:w w:val="85"/>
        </w:rPr>
        <w:t xml:space="preserve"> </w:t>
      </w:r>
      <w:r>
        <w:rPr>
          <w:rFonts w:ascii="Courier New"/>
          <w:w w:val="85"/>
        </w:rPr>
        <w:t>index</w:t>
      </w:r>
      <w:r>
        <w:rPr>
          <w:rFonts w:ascii="Courier New"/>
          <w:spacing w:val="-12"/>
          <w:w w:val="85"/>
        </w:rPr>
        <w:t xml:space="preserve"> </w:t>
      </w:r>
      <w:r>
        <w:rPr>
          <w:rFonts w:ascii="Courier New"/>
          <w:spacing w:val="-4"/>
          <w:w w:val="85"/>
        </w:rPr>
        <w:t>root</w:t>
      </w:r>
    </w:p>
    <w:p w14:paraId="4AFDA8DA" w14:textId="77777777" w:rsidR="00524BE9" w:rsidRDefault="00524BE9">
      <w:pPr>
        <w:pStyle w:val="BodyText"/>
        <w:spacing w:before="44"/>
        <w:rPr>
          <w:rFonts w:ascii="Courier New"/>
        </w:rPr>
      </w:pPr>
    </w:p>
    <w:p w14:paraId="00437E94" w14:textId="77777777" w:rsidR="00524BE9" w:rsidRDefault="00524BE9" w:rsidP="00F778A8">
      <w:pPr>
        <w:pStyle w:val="ListParagraph"/>
        <w:widowControl w:val="0"/>
        <w:tabs>
          <w:tab w:val="left" w:pos="1655"/>
        </w:tabs>
        <w:autoSpaceDE w:val="0"/>
        <w:autoSpaceDN w:val="0"/>
        <w:ind w:left="1655"/>
        <w:contextualSpacing w:val="0"/>
        <w:rPr>
          <w:rFonts w:ascii="Courier New"/>
          <w:sz w:val="20"/>
        </w:rPr>
      </w:pPr>
      <w:r>
        <w:rPr>
          <w:noProof/>
        </w:rPr>
        <mc:AlternateContent>
          <mc:Choice Requires="wps">
            <w:drawing>
              <wp:anchor distT="0" distB="0" distL="0" distR="0" simplePos="0" relativeHeight="251855872" behindDoc="1" locked="0" layoutInCell="1" allowOverlap="1" wp14:anchorId="77CBBA5E" wp14:editId="5DB9A115">
                <wp:simplePos x="0" y="0"/>
                <wp:positionH relativeFrom="page">
                  <wp:posOffset>2417127</wp:posOffset>
                </wp:positionH>
                <wp:positionV relativeFrom="paragraph">
                  <wp:posOffset>116378</wp:posOffset>
                </wp:positionV>
                <wp:extent cx="40005" cy="1270"/>
                <wp:effectExtent l="0" t="0" r="0" b="0"/>
                <wp:wrapNone/>
                <wp:docPr id="214" name="Graphic 21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0005" cy="1270"/>
                        </a:xfrm>
                        <a:custGeom>
                          <a:avLst/>
                          <a:gdLst/>
                          <a:ahLst/>
                          <a:cxnLst/>
                          <a:rect l="l" t="t" r="r" b="b"/>
                          <a:pathLst>
                            <a:path w="40005">
                              <a:moveTo>
                                <a:pt x="0" y="0"/>
                              </a:moveTo>
                              <a:lnTo>
                                <a:pt x="39852"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7C7A710E" id="Graphic 214" o:spid="_x0000_s1026" style="position:absolute;margin-left:190.3pt;margin-top:9.15pt;width:3.15pt;height:.1pt;z-index:-251460608;visibility:visible;mso-wrap-style:square;mso-wrap-distance-left:0;mso-wrap-distance-top:0;mso-wrap-distance-right:0;mso-wrap-distance-bottom:0;mso-position-horizontal:absolute;mso-position-horizontal-relative:page;mso-position-vertical:absolute;mso-position-vertical-relative:text;v-text-anchor:top" coordsize="4000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" path="m,l39852,e" filled="f" strokeweight=".14039mm">
                <v:path arrowok="t"/>
                <w10:wrap anchorx="page"/>
              </v:shape>
            </w:pict>
          </mc:Fallback>
        </mc:AlternateContent>
      </w:r>
      <w:bookmarkStart w:id="171" w:name="gufi_rollup"/>
      <w:bookmarkStart w:id="172" w:name="_bookmark70"/>
      <w:bookmarkEnd w:id="171"/>
      <w:bookmarkEnd w:id="172"/>
      <w:r>
        <w:rPr>
          <w:rFonts w:ascii="Courier New"/>
          <w:w w:val="85"/>
          <w:sz w:val="20"/>
        </w:rPr>
        <w:t>gufi</w:t>
      </w:r>
      <w:r>
        <w:rPr>
          <w:rFonts w:ascii="Courier New"/>
          <w:spacing w:val="-18"/>
          <w:w w:val="85"/>
          <w:sz w:val="20"/>
        </w:rPr>
        <w:t xml:space="preserve"> </w:t>
      </w:r>
      <w:r>
        <w:rPr>
          <w:rFonts w:ascii="Courier New"/>
          <w:spacing w:val="-2"/>
          <w:w w:val="95"/>
          <w:sz w:val="20"/>
        </w:rPr>
        <w:t>rollup</w:t>
      </w:r>
    </w:p>
    <w:p w14:paraId="385B9CE7" w14:textId="77777777" w:rsidR="00524BE9" w:rsidRDefault="00524BE9">
      <w:pPr>
        <w:pStyle w:val="BodyText"/>
        <w:spacing w:before="123" w:line="237" w:lineRule="auto"/>
        <w:ind w:left="955" w:right="1728"/>
        <w:jc w:val="both"/>
        <w:rPr>
          <w:w w:val="105"/>
        </w:rPr>
      </w:pPr>
      <w:r>
        <w:rPr>
          <w:noProof/>
        </w:rPr>
        <mc:AlternateContent>
          <mc:Choice Requires="wps">
            <w:drawing>
              <wp:anchor distT="0" distB="0" distL="0" distR="0" simplePos="0" relativeHeight="251856896" behindDoc="1" locked="0" layoutInCell="1" allowOverlap="1" wp14:anchorId="356582EA" wp14:editId="125C0E26">
                <wp:simplePos x="0" y="0"/>
                <wp:positionH relativeFrom="page">
                  <wp:posOffset>2711678</wp:posOffset>
                </wp:positionH>
                <wp:positionV relativeFrom="paragraph">
                  <wp:posOffset>193227</wp:posOffset>
                </wp:positionV>
                <wp:extent cx="40005" cy="1270"/>
                <wp:effectExtent l="0" t="0" r="0" b="0"/>
                <wp:wrapNone/>
                <wp:docPr id="215" name="Graphic 21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0005" cy="1270"/>
                        </a:xfrm>
                        <a:custGeom>
                          <a:avLst/>
                          <a:gdLst/>
                          <a:ahLst/>
                          <a:cxnLst/>
                          <a:rect l="l" t="t" r="r" b="b"/>
                          <a:pathLst>
                            <a:path w="40005">
                              <a:moveTo>
                                <a:pt x="0" y="0"/>
                              </a:moveTo>
                              <a:lnTo>
                                <a:pt x="39852"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701684CD" id="Graphic 215" o:spid="_x0000_s1026" style="position:absolute;margin-left:213.5pt;margin-top:15.2pt;width:3.15pt;height:.1pt;z-index:-251459584;visibility:visible;mso-wrap-style:square;mso-wrap-distance-left:0;mso-wrap-distance-top:0;mso-wrap-distance-right:0;mso-wrap-distance-bottom:0;mso-position-horizontal:absolute;mso-position-horizontal-relative:page;mso-position-vertical:absolute;mso-position-vertical-relative:text;v-text-anchor:top" coordsize="4000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" path="m,l39852,e" filled="f" strokeweight=".14039mm">
                <v:path arrowok="t"/>
                <w10:wrap anchorx="page"/>
              </v:shape>
            </w:pict>
          </mc:Fallback>
        </mc:AlternateContent>
      </w:r>
      <w:r>
        <w:rPr>
          <w:noProof/>
        </w:rPr>
        <mc:AlternateContent>
          <mc:Choice Requires="wps">
            <w:drawing>
              <wp:anchor distT="0" distB="0" distL="0" distR="0" simplePos="0" relativeHeight="251857920" behindDoc="1" locked="0" layoutInCell="1" allowOverlap="1" wp14:anchorId="709771B0" wp14:editId="7CF15B61">
                <wp:simplePos x="0" y="0"/>
                <wp:positionH relativeFrom="page">
                  <wp:posOffset>3490188</wp:posOffset>
                </wp:positionH>
                <wp:positionV relativeFrom="paragraph">
                  <wp:posOffset>193227</wp:posOffset>
                </wp:positionV>
                <wp:extent cx="40005" cy="1270"/>
                <wp:effectExtent l="0" t="0" r="0" b="0"/>
                <wp:wrapNone/>
                <wp:docPr id="216" name="Graphic 21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0005" cy="1270"/>
                        </a:xfrm>
                        <a:custGeom>
                          <a:avLst/>
                          <a:gdLst/>
                          <a:ahLst/>
                          <a:cxnLst/>
                          <a:rect l="l" t="t" r="r" b="b"/>
                          <a:pathLst>
                            <a:path w="40005">
                              <a:moveTo>
                                <a:pt x="0" y="0"/>
                              </a:moveTo>
                              <a:lnTo>
                                <a:pt x="39852"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08CBC826" id="Graphic 216" o:spid="_x0000_s1026" style="position:absolute;margin-left:274.8pt;margin-top:15.2pt;width:3.15pt;height:.1pt;z-index:-251458560;visibility:visible;mso-wrap-style:square;mso-wrap-distance-left:0;mso-wrap-distance-top:0;mso-wrap-distance-right:0;mso-wrap-distance-bottom:0;mso-position-horizontal:absolute;mso-position-horizontal-relative:page;mso-position-vertical:absolute;mso-position-vertical-relative:text;v-text-anchor:top" coordsize="4000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" path="m,l39852,e" filled="f" strokeweight=".14039mm">
                <v:path arrowok="t"/>
                <w10:wrap anchorx="page"/>
              </v:shape>
            </w:pict>
          </mc:Fallback>
        </mc:AlternateContent>
      </w:r>
      <w:r>
        <w:rPr>
          <w:w w:val="105"/>
        </w:rPr>
        <w:t>Just</w:t>
      </w:r>
      <w:r>
        <w:rPr>
          <w:spacing w:val="-14"/>
          <w:w w:val="105"/>
        </w:rPr>
        <w:t xml:space="preserve"> </w:t>
      </w:r>
      <w:r>
        <w:rPr>
          <w:w w:val="105"/>
        </w:rPr>
        <w:t>as</w:t>
      </w:r>
      <w:r>
        <w:rPr>
          <w:spacing w:val="-13"/>
          <w:w w:val="105"/>
        </w:rPr>
        <w:t xml:space="preserve"> </w:t>
      </w:r>
      <w:r>
        <w:rPr>
          <w:w w:val="105"/>
        </w:rPr>
        <w:t>with</w:t>
      </w:r>
      <w:r>
        <w:rPr>
          <w:spacing w:val="-13"/>
          <w:w w:val="105"/>
        </w:rPr>
        <w:t xml:space="preserve"> </w:t>
      </w:r>
      <w:r>
        <w:rPr>
          <w:rFonts w:ascii="Courier New"/>
          <w:w w:val="105"/>
        </w:rPr>
        <w:t>gufi</w:t>
      </w:r>
      <w:r>
        <w:rPr>
          <w:rFonts w:ascii="Courier New"/>
          <w:spacing w:val="-31"/>
          <w:w w:val="105"/>
        </w:rPr>
        <w:t xml:space="preserve"> </w:t>
      </w:r>
      <w:r>
        <w:rPr>
          <w:rFonts w:ascii="Courier New"/>
          <w:w w:val="105"/>
        </w:rPr>
        <w:t>treesummary</w:t>
      </w:r>
      <w:r>
        <w:rPr>
          <w:rFonts w:ascii="Courier New"/>
          <w:spacing w:val="-32"/>
          <w:w w:val="105"/>
        </w:rPr>
        <w:t xml:space="preserve"> </w:t>
      </w:r>
      <w:r>
        <w:rPr>
          <w:rFonts w:ascii="Courier New"/>
          <w:w w:val="105"/>
        </w:rPr>
        <w:t>all</w:t>
      </w:r>
      <w:r>
        <w:rPr>
          <w:w w:val="105"/>
        </w:rPr>
        <w:t>,</w:t>
      </w:r>
      <w:r>
        <w:rPr>
          <w:spacing w:val="-13"/>
          <w:w w:val="105"/>
        </w:rPr>
        <w:t xml:space="preserve"> </w:t>
      </w:r>
      <w:r>
        <w:rPr>
          <w:w w:val="105"/>
        </w:rPr>
        <w:t>rolling</w:t>
      </w:r>
      <w:r>
        <w:rPr>
          <w:spacing w:val="-13"/>
          <w:w w:val="105"/>
        </w:rPr>
        <w:t xml:space="preserve"> </w:t>
      </w:r>
      <w:r>
        <w:rPr>
          <w:w w:val="105"/>
        </w:rPr>
        <w:t>up</w:t>
      </w:r>
      <w:r>
        <w:rPr>
          <w:spacing w:val="-13"/>
          <w:w w:val="105"/>
        </w:rPr>
        <w:t xml:space="preserve"> </w:t>
      </w:r>
      <w:r>
        <w:rPr>
          <w:w w:val="105"/>
        </w:rPr>
        <w:t>a</w:t>
      </w:r>
      <w:r>
        <w:rPr>
          <w:spacing w:val="-13"/>
          <w:w w:val="105"/>
        </w:rPr>
        <w:t xml:space="preserve"> </w:t>
      </w:r>
      <w:r>
        <w:rPr>
          <w:w w:val="105"/>
        </w:rPr>
        <w:t>tree</w:t>
      </w:r>
      <w:r>
        <w:rPr>
          <w:spacing w:val="-14"/>
          <w:w w:val="105"/>
        </w:rPr>
        <w:t xml:space="preserve"> </w:t>
      </w:r>
      <w:r>
        <w:rPr>
          <w:w w:val="105"/>
        </w:rPr>
        <w:t>involves</w:t>
      </w:r>
      <w:r>
        <w:rPr>
          <w:spacing w:val="-2"/>
          <w:w w:val="105"/>
        </w:rPr>
        <w:t xml:space="preserve"> </w:t>
      </w:r>
      <w:r>
        <w:rPr>
          <w:w w:val="105"/>
        </w:rPr>
        <w:t>walking</w:t>
      </w:r>
      <w:r>
        <w:rPr>
          <w:spacing w:val="-3"/>
          <w:w w:val="105"/>
        </w:rPr>
        <w:t xml:space="preserve"> </w:t>
      </w:r>
      <w:r>
        <w:rPr>
          <w:w w:val="105"/>
        </w:rPr>
        <w:t>to</w:t>
      </w:r>
      <w:r>
        <w:rPr>
          <w:spacing w:val="-3"/>
          <w:w w:val="105"/>
        </w:rPr>
        <w:t xml:space="preserve"> </w:t>
      </w:r>
      <w:r>
        <w:rPr>
          <w:w w:val="105"/>
        </w:rPr>
        <w:t>the bottom</w:t>
      </w:r>
      <w:r>
        <w:rPr>
          <w:spacing w:val="-14"/>
          <w:w w:val="105"/>
        </w:rPr>
        <w:t xml:space="preserve"> </w:t>
      </w:r>
      <w:r>
        <w:rPr>
          <w:w w:val="105"/>
        </w:rPr>
        <w:t>of</w:t>
      </w:r>
      <w:r>
        <w:rPr>
          <w:spacing w:val="-13"/>
          <w:w w:val="105"/>
        </w:rPr>
        <w:t xml:space="preserve"> </w:t>
      </w:r>
      <w:r>
        <w:rPr>
          <w:w w:val="105"/>
        </w:rPr>
        <w:t>the</w:t>
      </w:r>
      <w:r>
        <w:rPr>
          <w:spacing w:val="-3"/>
          <w:w w:val="105"/>
        </w:rPr>
        <w:t xml:space="preserve"> </w:t>
      </w:r>
      <w:r>
        <w:rPr>
          <w:w w:val="105"/>
        </w:rPr>
        <w:t>tree and working upwards.</w:t>
      </w:r>
      <w:r>
        <w:rPr>
          <w:spacing w:val="31"/>
          <w:w w:val="105"/>
        </w:rPr>
        <w:t xml:space="preserve"> </w:t>
      </w:r>
      <w:r>
        <w:rPr>
          <w:w w:val="105"/>
        </w:rPr>
        <w:t xml:space="preserve">This allows for </w:t>
      </w:r>
      <w:r>
        <w:rPr>
          <w:rFonts w:ascii="Courier New"/>
          <w:w w:val="105"/>
        </w:rPr>
        <w:t>treesummary</w:t>
      </w:r>
      <w:r>
        <w:rPr>
          <w:rFonts w:ascii="Courier New"/>
          <w:spacing w:val="-32"/>
          <w:w w:val="105"/>
        </w:rPr>
        <w:t xml:space="preserve"> </w:t>
      </w:r>
      <w:r>
        <w:rPr>
          <w:w w:val="105"/>
        </w:rPr>
        <w:t xml:space="preserve">gener- ation to be performed automatically during the roll up operation, resulting in </w:t>
      </w:r>
      <w:r>
        <w:rPr>
          <w:rFonts w:ascii="Courier New"/>
          <w:spacing w:val="-2"/>
          <w:w w:val="105"/>
        </w:rPr>
        <w:t>treesummary</w:t>
      </w:r>
      <w:r>
        <w:rPr>
          <w:rFonts w:ascii="Courier New"/>
          <w:spacing w:val="-30"/>
          <w:w w:val="105"/>
        </w:rPr>
        <w:t xml:space="preserve"> </w:t>
      </w:r>
      <w:r>
        <w:rPr>
          <w:spacing w:val="-2"/>
          <w:w w:val="105"/>
        </w:rPr>
        <w:t>tables</w:t>
      </w:r>
      <w:r>
        <w:rPr>
          <w:spacing w:val="-11"/>
          <w:w w:val="105"/>
        </w:rPr>
        <w:t xml:space="preserve"> </w:t>
      </w:r>
      <w:r>
        <w:rPr>
          <w:spacing w:val="-2"/>
          <w:w w:val="105"/>
        </w:rPr>
        <w:t>being</w:t>
      </w:r>
      <w:r>
        <w:rPr>
          <w:spacing w:val="-11"/>
          <w:w w:val="105"/>
        </w:rPr>
        <w:t xml:space="preserve"> </w:t>
      </w:r>
      <w:r>
        <w:rPr>
          <w:spacing w:val="-2"/>
          <w:w w:val="105"/>
        </w:rPr>
        <w:t>generated</w:t>
      </w:r>
      <w:r>
        <w:rPr>
          <w:spacing w:val="-11"/>
          <w:w w:val="105"/>
        </w:rPr>
        <w:t xml:space="preserve"> </w:t>
      </w:r>
      <w:r>
        <w:rPr>
          <w:spacing w:val="-2"/>
          <w:w w:val="105"/>
        </w:rPr>
        <w:t>for</w:t>
      </w:r>
      <w:r>
        <w:rPr>
          <w:spacing w:val="-8"/>
          <w:w w:val="105"/>
        </w:rPr>
        <w:t xml:space="preserve"> </w:t>
      </w:r>
      <w:r>
        <w:rPr>
          <w:spacing w:val="-2"/>
          <w:w w:val="105"/>
        </w:rPr>
        <w:t xml:space="preserve">all directories </w:t>
      </w:r>
      <w:proofErr w:type="gramStart"/>
      <w:r>
        <w:rPr>
          <w:spacing w:val="-2"/>
          <w:w w:val="105"/>
        </w:rPr>
        <w:t>whether or not</w:t>
      </w:r>
      <w:proofErr w:type="gramEnd"/>
      <w:r>
        <w:rPr>
          <w:spacing w:val="-2"/>
          <w:w w:val="105"/>
        </w:rPr>
        <w:t xml:space="preserve"> they were </w:t>
      </w:r>
      <w:r>
        <w:rPr>
          <w:w w:val="105"/>
        </w:rPr>
        <w:t>rolled up.</w:t>
      </w:r>
    </w:p>
    <w:p w14:paraId="0D479CEA" w14:textId="77777777" w:rsidR="00322ACA" w:rsidRDefault="00322ACA">
      <w:pPr>
        <w:pStyle w:val="BodyText"/>
        <w:spacing w:before="123" w:line="237" w:lineRule="auto"/>
        <w:ind w:left="955" w:right="1728"/>
        <w:jc w:val="both"/>
        <w:rPr>
          <w:w w:val="105"/>
        </w:rPr>
      </w:pPr>
    </w:p>
    <w:p w14:paraId="7BEAB2B2" w14:textId="2E8F33B4" w:rsidR="00322ACA" w:rsidRDefault="00322ACA" w:rsidP="00322AC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r>
        <w:rPr>
          <w:rFonts w:ascii="Menlo" w:eastAsiaTheme="minorEastAsia" w:hAnsi="Menlo" w:cs="Menlo"/>
          <w:color w:val="000000"/>
          <w:sz w:val="22"/>
          <w:szCs w:val="22"/>
        </w:rPr>
        <w:t>gufi_treesummary</w:t>
      </w:r>
    </w:p>
    <w:p w14:paraId="75D6481A" w14:textId="77777777" w:rsidR="00322ACA" w:rsidRDefault="00322ACA" w:rsidP="00322AC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r>
        <w:rPr>
          <w:rFonts w:ascii="Menlo" w:eastAsiaTheme="minorEastAsia" w:hAnsi="Menlo" w:cs="Menlo"/>
          <w:color w:val="000000"/>
          <w:sz w:val="22"/>
          <w:szCs w:val="22"/>
        </w:rPr>
        <w:t>usage</w:t>
      </w:r>
      <w:proofErr w:type="gramStart"/>
      <w:r>
        <w:rPr>
          <w:rFonts w:ascii="Menlo" w:eastAsiaTheme="minorEastAsia" w:hAnsi="Menlo" w:cs="Menlo"/>
          <w:color w:val="000000"/>
          <w:sz w:val="22"/>
          <w:szCs w:val="22"/>
        </w:rPr>
        <w:t>: .</w:t>
      </w:r>
      <w:proofErr w:type="gramEnd"/>
      <w:r>
        <w:rPr>
          <w:rFonts w:ascii="Menlo" w:eastAsiaTheme="minorEastAsia" w:hAnsi="Menlo" w:cs="Menlo"/>
          <w:color w:val="000000"/>
          <w:sz w:val="22"/>
          <w:szCs w:val="22"/>
        </w:rPr>
        <w:t>/gufi_treesummary [options] GUFI_index</w:t>
      </w:r>
    </w:p>
    <w:p w14:paraId="38990DCC" w14:textId="77777777" w:rsidR="00322ACA" w:rsidRDefault="00322ACA" w:rsidP="00322AC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r>
        <w:rPr>
          <w:rFonts w:ascii="Menlo" w:eastAsiaTheme="minorEastAsia" w:hAnsi="Menlo" w:cs="Menlo"/>
          <w:color w:val="000000"/>
          <w:sz w:val="22"/>
          <w:szCs w:val="22"/>
        </w:rPr>
        <w:t>options:</w:t>
      </w:r>
    </w:p>
    <w:p w14:paraId="62B32ACA" w14:textId="77777777" w:rsidR="00322ACA" w:rsidRDefault="00322ACA" w:rsidP="00322AC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r>
        <w:rPr>
          <w:rFonts w:ascii="Menlo" w:eastAsiaTheme="minorEastAsia" w:hAnsi="Menlo" w:cs="Menlo"/>
          <w:color w:val="000000"/>
          <w:sz w:val="22"/>
          <w:szCs w:val="22"/>
        </w:rPr>
        <w:t xml:space="preserve">  -h                     help</w:t>
      </w:r>
    </w:p>
    <w:p w14:paraId="0E7D85DD" w14:textId="77777777" w:rsidR="00322ACA" w:rsidRDefault="00322ACA" w:rsidP="00322AC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r>
        <w:rPr>
          <w:rFonts w:ascii="Menlo" w:eastAsiaTheme="minorEastAsia" w:hAnsi="Menlo" w:cs="Menlo"/>
          <w:color w:val="000000"/>
          <w:sz w:val="22"/>
          <w:szCs w:val="22"/>
        </w:rPr>
        <w:t xml:space="preserve">  -H                     show assigned input values (debugging)</w:t>
      </w:r>
    </w:p>
    <w:p w14:paraId="00853A25" w14:textId="77777777" w:rsidR="00322ACA" w:rsidRDefault="00322ACA" w:rsidP="00322AC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r>
        <w:rPr>
          <w:rFonts w:ascii="Menlo" w:eastAsiaTheme="minorEastAsia" w:hAnsi="Menlo" w:cs="Menlo"/>
          <w:color w:val="000000"/>
          <w:sz w:val="22"/>
          <w:szCs w:val="22"/>
        </w:rPr>
        <w:t xml:space="preserve">  -v                     version</w:t>
      </w:r>
    </w:p>
    <w:p w14:paraId="12143C2A" w14:textId="77777777" w:rsidR="00322ACA" w:rsidRDefault="00322ACA" w:rsidP="00322AC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r>
        <w:rPr>
          <w:rFonts w:ascii="Menlo" w:eastAsiaTheme="minorEastAsia" w:hAnsi="Menlo" w:cs="Menlo"/>
          <w:color w:val="000000"/>
          <w:sz w:val="22"/>
          <w:szCs w:val="22"/>
        </w:rPr>
        <w:t xml:space="preserve">  -P                     print directories as they are encountered</w:t>
      </w:r>
    </w:p>
    <w:p w14:paraId="2D54DCDE" w14:textId="77777777" w:rsidR="00322ACA" w:rsidRDefault="00322ACA" w:rsidP="00322AC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r>
        <w:rPr>
          <w:rFonts w:ascii="Menlo" w:eastAsiaTheme="minorEastAsia" w:hAnsi="Menlo" w:cs="Menlo"/>
          <w:color w:val="000000"/>
          <w:sz w:val="22"/>
          <w:szCs w:val="22"/>
        </w:rPr>
        <w:t xml:space="preserve">  -n &lt;threads&gt;           number of threads</w:t>
      </w:r>
    </w:p>
    <w:p w14:paraId="2BAA0C2D" w14:textId="77777777" w:rsidR="00322ACA" w:rsidRDefault="00322ACA" w:rsidP="00322AC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r>
        <w:rPr>
          <w:rFonts w:ascii="Menlo" w:eastAsiaTheme="minorEastAsia" w:hAnsi="Menlo" w:cs="Menlo"/>
          <w:color w:val="000000"/>
          <w:sz w:val="22"/>
          <w:szCs w:val="22"/>
        </w:rPr>
        <w:t xml:space="preserve">  -d &lt;delim&gt;             delimiter (one </w:t>
      </w:r>
      <w:proofErr w:type="gramStart"/>
      <w:r>
        <w:rPr>
          <w:rFonts w:ascii="Menlo" w:eastAsiaTheme="minorEastAsia" w:hAnsi="Menlo" w:cs="Menlo"/>
          <w:color w:val="000000"/>
          <w:sz w:val="22"/>
          <w:szCs w:val="22"/>
        </w:rPr>
        <w:t>char)  [</w:t>
      </w:r>
      <w:proofErr w:type="gramEnd"/>
      <w:r>
        <w:rPr>
          <w:rFonts w:ascii="Menlo" w:eastAsiaTheme="minorEastAsia" w:hAnsi="Menlo" w:cs="Menlo"/>
          <w:color w:val="000000"/>
          <w:sz w:val="22"/>
          <w:szCs w:val="22"/>
        </w:rPr>
        <w:t>use 'x' for 0x1E]</w:t>
      </w:r>
    </w:p>
    <w:p w14:paraId="35A1DC2C" w14:textId="77777777" w:rsidR="00322ACA" w:rsidRDefault="00322ACA" w:rsidP="00322AC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r>
        <w:rPr>
          <w:rFonts w:ascii="Menlo" w:eastAsiaTheme="minorEastAsia" w:hAnsi="Menlo" w:cs="Menlo"/>
          <w:color w:val="000000"/>
          <w:sz w:val="22"/>
          <w:szCs w:val="22"/>
        </w:rPr>
        <w:t xml:space="preserve">  -X                     Dry run</w:t>
      </w:r>
    </w:p>
    <w:p w14:paraId="1D886090" w14:textId="77777777" w:rsidR="00322ACA" w:rsidRDefault="00322ACA" w:rsidP="00322AC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13ED24A5" w14:textId="77777777" w:rsidR="00322ACA" w:rsidRDefault="00322ACA" w:rsidP="00322AC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r>
        <w:rPr>
          <w:rFonts w:ascii="Menlo" w:eastAsiaTheme="minorEastAsia" w:hAnsi="Menlo" w:cs="Menlo"/>
          <w:color w:val="000000"/>
          <w:sz w:val="22"/>
          <w:szCs w:val="22"/>
        </w:rPr>
        <w:t>GUFI_index               path to GUFI index</w:t>
      </w:r>
    </w:p>
    <w:p w14:paraId="0BA3877D" w14:textId="77777777" w:rsidR="00322ACA" w:rsidRDefault="00322ACA" w:rsidP="00322AC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1B918D12" w14:textId="28285CF0" w:rsidR="00322ACA" w:rsidRDefault="00322ACA" w:rsidP="00322AC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r>
        <w:rPr>
          <w:rFonts w:ascii="Menlo" w:eastAsiaTheme="minorEastAsia" w:hAnsi="Menlo" w:cs="Menlo"/>
          <w:color w:val="000000"/>
          <w:sz w:val="22"/>
          <w:szCs w:val="22"/>
        </w:rPr>
        <w:t>gufi_treesummary_all</w:t>
      </w:r>
    </w:p>
    <w:p w14:paraId="39DDAA08" w14:textId="77777777" w:rsidR="00322ACA" w:rsidRDefault="00322ACA" w:rsidP="00322AC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r>
        <w:rPr>
          <w:rFonts w:ascii="Menlo" w:eastAsiaTheme="minorEastAsia" w:hAnsi="Menlo" w:cs="Menlo"/>
          <w:color w:val="000000"/>
          <w:sz w:val="22"/>
          <w:szCs w:val="22"/>
        </w:rPr>
        <w:t>usage</w:t>
      </w:r>
      <w:proofErr w:type="gramStart"/>
      <w:r>
        <w:rPr>
          <w:rFonts w:ascii="Menlo" w:eastAsiaTheme="minorEastAsia" w:hAnsi="Menlo" w:cs="Menlo"/>
          <w:color w:val="000000"/>
          <w:sz w:val="22"/>
          <w:szCs w:val="22"/>
        </w:rPr>
        <w:t>: .</w:t>
      </w:r>
      <w:proofErr w:type="gramEnd"/>
      <w:r>
        <w:rPr>
          <w:rFonts w:ascii="Menlo" w:eastAsiaTheme="minorEastAsia" w:hAnsi="Menlo" w:cs="Menlo"/>
          <w:color w:val="000000"/>
          <w:sz w:val="22"/>
          <w:szCs w:val="22"/>
        </w:rPr>
        <w:t>/gufi_treesummary_all [options] GUFI_index</w:t>
      </w:r>
    </w:p>
    <w:p w14:paraId="07D0BB1E" w14:textId="77777777" w:rsidR="00322ACA" w:rsidRDefault="00322ACA" w:rsidP="00322AC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r>
        <w:rPr>
          <w:rFonts w:ascii="Menlo" w:eastAsiaTheme="minorEastAsia" w:hAnsi="Menlo" w:cs="Menlo"/>
          <w:color w:val="000000"/>
          <w:sz w:val="22"/>
          <w:szCs w:val="22"/>
        </w:rPr>
        <w:t>options:</w:t>
      </w:r>
    </w:p>
    <w:p w14:paraId="6DA728F1" w14:textId="77777777" w:rsidR="00322ACA" w:rsidRDefault="00322ACA" w:rsidP="00322AC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r>
        <w:rPr>
          <w:rFonts w:ascii="Menlo" w:eastAsiaTheme="minorEastAsia" w:hAnsi="Menlo" w:cs="Menlo"/>
          <w:color w:val="000000"/>
          <w:sz w:val="22"/>
          <w:szCs w:val="22"/>
        </w:rPr>
        <w:t xml:space="preserve">  -h                     help</w:t>
      </w:r>
    </w:p>
    <w:p w14:paraId="40DA847C" w14:textId="77777777" w:rsidR="00322ACA" w:rsidRDefault="00322ACA" w:rsidP="00322AC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r>
        <w:rPr>
          <w:rFonts w:ascii="Menlo" w:eastAsiaTheme="minorEastAsia" w:hAnsi="Menlo" w:cs="Menlo"/>
          <w:color w:val="000000"/>
          <w:sz w:val="22"/>
          <w:szCs w:val="22"/>
        </w:rPr>
        <w:t xml:space="preserve">  -H                     show assigned input values (debugging)</w:t>
      </w:r>
    </w:p>
    <w:p w14:paraId="1A196849" w14:textId="77777777" w:rsidR="00322ACA" w:rsidRDefault="00322ACA" w:rsidP="00322AC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r>
        <w:rPr>
          <w:rFonts w:ascii="Menlo" w:eastAsiaTheme="minorEastAsia" w:hAnsi="Menlo" w:cs="Menlo"/>
          <w:color w:val="000000"/>
          <w:sz w:val="22"/>
          <w:szCs w:val="22"/>
        </w:rPr>
        <w:t xml:space="preserve">  -v                     version</w:t>
      </w:r>
    </w:p>
    <w:p w14:paraId="5BC266D3" w14:textId="77777777" w:rsidR="00322ACA" w:rsidRDefault="00322ACA" w:rsidP="00322AC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r>
        <w:rPr>
          <w:rFonts w:ascii="Menlo" w:eastAsiaTheme="minorEastAsia" w:hAnsi="Menlo" w:cs="Menlo"/>
          <w:color w:val="000000"/>
          <w:sz w:val="22"/>
          <w:szCs w:val="22"/>
        </w:rPr>
        <w:t xml:space="preserve">  -n &lt;threads&gt;           number of threads</w:t>
      </w:r>
    </w:p>
    <w:p w14:paraId="4BEF903B" w14:textId="77777777" w:rsidR="00322ACA" w:rsidRDefault="00322ACA" w:rsidP="00322AC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407D10A2" w14:textId="77777777" w:rsidR="00322ACA" w:rsidRDefault="00322ACA" w:rsidP="00322AC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r>
        <w:rPr>
          <w:rFonts w:ascii="Menlo" w:eastAsiaTheme="minorEastAsia" w:hAnsi="Menlo" w:cs="Menlo"/>
          <w:color w:val="000000"/>
          <w:sz w:val="22"/>
          <w:szCs w:val="22"/>
        </w:rPr>
        <w:t>GUFI_index               path to GUFI index</w:t>
      </w:r>
    </w:p>
    <w:p w14:paraId="451352E5" w14:textId="77777777" w:rsidR="00322ACA" w:rsidRDefault="00322ACA">
      <w:pPr>
        <w:pStyle w:val="BodyText"/>
        <w:spacing w:before="123" w:line="237" w:lineRule="auto"/>
        <w:ind w:left="955" w:right="1728"/>
        <w:jc w:val="both"/>
      </w:pPr>
    </w:p>
    <w:p w14:paraId="0C63D10E" w14:textId="77777777" w:rsidR="00524BE9" w:rsidRDefault="00524BE9">
      <w:pPr>
        <w:spacing w:line="237" w:lineRule="auto"/>
        <w:jc w:val="both"/>
      </w:pPr>
    </w:p>
    <w:p w14:paraId="7E7923D5" w14:textId="77777777" w:rsidR="00DA5219" w:rsidRDefault="00DA5219">
      <w:pPr>
        <w:spacing w:line="237" w:lineRule="auto"/>
        <w:jc w:val="both"/>
      </w:pPr>
    </w:p>
    <w:p w14:paraId="08609972" w14:textId="77777777" w:rsidR="00DA5219" w:rsidRPr="00E91A2E" w:rsidRDefault="00DA5219" w:rsidP="00DA5219">
      <w:pPr>
        <w:pStyle w:val="PlainText"/>
        <w:rPr>
          <w:rFonts w:ascii="Courier New" w:hAnsi="Courier New" w:cs="Courier New"/>
          <w:b/>
          <w:u w:val="single"/>
        </w:rPr>
      </w:pPr>
      <w:r w:rsidRPr="00E91A2E">
        <w:rPr>
          <w:rFonts w:ascii="Courier New" w:hAnsi="Courier New" w:cs="Courier New"/>
          <w:b/>
          <w:u w:val="single"/>
        </w:rPr>
        <w:t>It is highly recommended that the GUFI tree be mounted as read only for users as users could destroy the index for themselves if not careful.</w:t>
      </w:r>
    </w:p>
    <w:p w14:paraId="2D9F190C" w14:textId="77777777" w:rsidR="00DA5219" w:rsidRDefault="00DA5219">
      <w:pPr>
        <w:spacing w:line="237" w:lineRule="auto"/>
        <w:jc w:val="both"/>
        <w:sectPr w:rsidR="00DA5219" w:rsidSect="005B00B8">
          <w:pgSz w:w="12240" w:h="15840"/>
          <w:pgMar w:top="1820" w:right="960" w:bottom="1920" w:left="1720" w:header="0" w:footer="1737" w:gutter="0"/>
          <w:cols w:space="720"/>
        </w:sectPr>
      </w:pPr>
    </w:p>
    <w:p w14:paraId="4B909C07" w14:textId="77777777" w:rsidR="00524BE9" w:rsidRDefault="00524BE9">
      <w:pPr>
        <w:pStyle w:val="BodyText"/>
        <w:spacing w:before="291"/>
        <w:rPr>
          <w:sz w:val="28"/>
        </w:rPr>
      </w:pPr>
    </w:p>
    <w:p w14:paraId="05BE9B01" w14:textId="77777777" w:rsidR="00524BE9" w:rsidRDefault="00524BE9" w:rsidP="00F778A8">
      <w:pPr>
        <w:pStyle w:val="Heading1"/>
        <w:keepNext w:val="0"/>
        <w:tabs>
          <w:tab w:val="clear" w:pos="2700"/>
          <w:tab w:val="clear" w:pos="5310"/>
          <w:tab w:val="clear" w:pos="7740"/>
          <w:tab w:val="clear" w:pos="9540"/>
          <w:tab w:val="left" w:pos="1600"/>
        </w:tabs>
        <w:autoSpaceDE w:val="0"/>
        <w:autoSpaceDN w:val="0"/>
        <w:spacing w:before="1"/>
        <w:ind w:left="1600"/>
      </w:pPr>
      <w:bookmarkStart w:id="173" w:name="Querying"/>
      <w:bookmarkStart w:id="174" w:name="_bookmark71"/>
      <w:bookmarkStart w:id="175" w:name="_Toc233306174"/>
      <w:bookmarkEnd w:id="173"/>
      <w:bookmarkEnd w:id="174"/>
      <w:r>
        <w:rPr>
          <w:spacing w:val="-2"/>
          <w:w w:val="115"/>
        </w:rPr>
        <w:t>Querying</w:t>
      </w:r>
      <w:bookmarkEnd w:id="175"/>
    </w:p>
    <w:p w14:paraId="7C4D1C66" w14:textId="77777777" w:rsidR="00524BE9" w:rsidRDefault="00524BE9">
      <w:pPr>
        <w:pStyle w:val="BodyText"/>
        <w:spacing w:before="189" w:line="249" w:lineRule="auto"/>
        <w:ind w:left="955" w:right="1728"/>
        <w:jc w:val="both"/>
      </w:pPr>
      <w:r>
        <w:rPr>
          <w:w w:val="110"/>
        </w:rPr>
        <w:t>Once a GUFI tree with one or more indexes has been created, it should be queried using GUFI tools and SQL statements.</w:t>
      </w:r>
    </w:p>
    <w:p w14:paraId="3547673F" w14:textId="77777777" w:rsidR="00524BE9" w:rsidRDefault="00524BE9">
      <w:pPr>
        <w:pStyle w:val="BodyText"/>
        <w:spacing w:before="51"/>
      </w:pPr>
    </w:p>
    <w:bookmarkStart w:id="176" w:name="_Toc233306175"/>
    <w:p w14:paraId="0F50AED6" w14:textId="77777777" w:rsidR="00524BE9" w:rsidRDefault="00524BE9" w:rsidP="00F778A8">
      <w:pPr>
        <w:pStyle w:val="Heading3"/>
        <w:keepNext w:val="0"/>
        <w:keepLines w:val="0"/>
        <w:widowControl w:val="0"/>
        <w:tabs>
          <w:tab w:val="left" w:pos="1702"/>
        </w:tabs>
        <w:autoSpaceDE w:val="0"/>
        <w:autoSpaceDN w:val="0"/>
        <w:spacing w:before="0"/>
        <w:ind w:left="1702"/>
      </w:pPr>
      <w:r>
        <w:rPr>
          <w:noProof/>
        </w:rPr>
        <mc:AlternateContent>
          <mc:Choice Requires="wps">
            <w:drawing>
              <wp:anchor distT="0" distB="0" distL="0" distR="0" simplePos="0" relativeHeight="251858944" behindDoc="1" locked="0" layoutInCell="1" allowOverlap="1" wp14:anchorId="524B8E66" wp14:editId="37A2CA21">
                <wp:simplePos x="0" y="0"/>
                <wp:positionH relativeFrom="page">
                  <wp:posOffset>2495219</wp:posOffset>
                </wp:positionH>
                <wp:positionV relativeFrom="paragraph">
                  <wp:posOffset>139899</wp:posOffset>
                </wp:positionV>
                <wp:extent cx="46990" cy="1270"/>
                <wp:effectExtent l="0" t="0" r="0" b="0"/>
                <wp:wrapNone/>
                <wp:docPr id="217" name="Graphic 21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6990" cy="1270"/>
                        </a:xfrm>
                        <a:custGeom>
                          <a:avLst/>
                          <a:gdLst/>
                          <a:ahLst/>
                          <a:cxnLst/>
                          <a:rect l="l" t="t" r="r" b="b"/>
                          <a:pathLst>
                            <a:path w="46990">
                              <a:moveTo>
                                <a:pt x="0" y="0"/>
                              </a:moveTo>
                              <a:lnTo>
                                <a:pt x="46875"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77DC166E" id="Graphic 217" o:spid="_x0000_s1026" style="position:absolute;margin-left:196.45pt;margin-top:11pt;width:3.7pt;height:.1pt;z-index:-251457536;visibility:visible;mso-wrap-style:square;mso-wrap-distance-left:0;mso-wrap-distance-top:0;mso-wrap-distance-right:0;mso-wrap-distance-bottom:0;mso-position-horizontal:absolute;mso-position-horizontal-relative:page;mso-position-vertical:absolute;mso-position-vertical-relative:text;v-text-anchor:top" coordsize="4699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" path="m,l46875,e" filled="f" strokeweight=".14039mm">
                <v:path arrowok="t"/>
                <w10:wrap anchorx="page"/>
              </v:shape>
            </w:pict>
          </mc:Fallback>
        </mc:AlternateContent>
      </w:r>
      <w:bookmarkStart w:id="177" w:name="gufi_query"/>
      <w:bookmarkStart w:id="178" w:name="_bookmark72"/>
      <w:bookmarkEnd w:id="177"/>
      <w:bookmarkEnd w:id="178"/>
      <w:r>
        <w:rPr>
          <w:w w:val="85"/>
        </w:rPr>
        <w:t>gufi</w:t>
      </w:r>
      <w:r>
        <w:rPr>
          <w:spacing w:val="-35"/>
          <w:w w:val="85"/>
        </w:rPr>
        <w:t xml:space="preserve"> </w:t>
      </w:r>
      <w:r>
        <w:rPr>
          <w:spacing w:val="-2"/>
          <w:w w:val="95"/>
        </w:rPr>
        <w:t>query</w:t>
      </w:r>
      <w:bookmarkEnd w:id="176"/>
    </w:p>
    <w:p w14:paraId="254FFE24" w14:textId="77777777" w:rsidR="00524BE9" w:rsidRDefault="00524BE9">
      <w:pPr>
        <w:pStyle w:val="BodyText"/>
        <w:spacing w:before="109" w:line="243" w:lineRule="exact"/>
        <w:ind w:left="955"/>
        <w:jc w:val="both"/>
      </w:pPr>
      <w:r>
        <w:rPr>
          <w:noProof/>
        </w:rPr>
        <mc:AlternateContent>
          <mc:Choice Requires="wps">
            <w:drawing>
              <wp:anchor distT="0" distB="0" distL="0" distR="0" simplePos="0" relativeHeight="251859968" behindDoc="1" locked="0" layoutInCell="1" allowOverlap="1" wp14:anchorId="7B311D1D" wp14:editId="2636EC87">
                <wp:simplePos x="0" y="0"/>
                <wp:positionH relativeFrom="page">
                  <wp:posOffset>1972525</wp:posOffset>
                </wp:positionH>
                <wp:positionV relativeFrom="paragraph">
                  <wp:posOffset>185395</wp:posOffset>
                </wp:positionV>
                <wp:extent cx="40005" cy="1270"/>
                <wp:effectExtent l="0" t="0" r="0" b="0"/>
                <wp:wrapNone/>
                <wp:docPr id="218" name="Graphic 21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0005" cy="1270"/>
                        </a:xfrm>
                        <a:custGeom>
                          <a:avLst/>
                          <a:gdLst/>
                          <a:ahLst/>
                          <a:cxnLst/>
                          <a:rect l="l" t="t" r="r" b="b"/>
                          <a:pathLst>
                            <a:path w="40005">
                              <a:moveTo>
                                <a:pt x="0" y="0"/>
                              </a:moveTo>
                              <a:lnTo>
                                <a:pt x="39852"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52DDB951" id="Graphic 218" o:spid="_x0000_s1026" style="position:absolute;margin-left:155.3pt;margin-top:14.6pt;width:3.15pt;height:.1pt;z-index:-251456512;visibility:visible;mso-wrap-style:square;mso-wrap-distance-left:0;mso-wrap-distance-top:0;mso-wrap-distance-right:0;mso-wrap-distance-bottom:0;mso-position-horizontal:absolute;mso-position-horizontal-relative:page;mso-position-vertical:absolute;mso-position-vertical-relative:text;v-text-anchor:top" coordsize="4000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" path="m,l39852,e" filled="f" strokeweight=".14039mm">
                <v:path arrowok="t"/>
                <w10:wrap anchorx="page"/>
              </v:shape>
            </w:pict>
          </mc:Fallback>
        </mc:AlternateContent>
      </w:r>
      <w:r>
        <w:rPr>
          <w:rFonts w:ascii="Courier New"/>
        </w:rPr>
        <w:t>gufi</w:t>
      </w:r>
      <w:r>
        <w:rPr>
          <w:rFonts w:ascii="Courier New"/>
          <w:spacing w:val="-45"/>
        </w:rPr>
        <w:t xml:space="preserve"> </w:t>
      </w:r>
      <w:r>
        <w:rPr>
          <w:rFonts w:ascii="Courier New"/>
        </w:rPr>
        <w:t>query</w:t>
      </w:r>
      <w:r>
        <w:rPr>
          <w:rFonts w:ascii="Courier New"/>
          <w:spacing w:val="-54"/>
        </w:rPr>
        <w:t xml:space="preserve"> </w:t>
      </w:r>
      <w:r>
        <w:t>is</w:t>
      </w:r>
      <w:r>
        <w:rPr>
          <w:spacing w:val="9"/>
        </w:rPr>
        <w:t xml:space="preserve"> </w:t>
      </w:r>
      <w:r>
        <w:t>the</w:t>
      </w:r>
      <w:r>
        <w:rPr>
          <w:spacing w:val="14"/>
        </w:rPr>
        <w:t xml:space="preserve"> </w:t>
      </w:r>
      <w:r>
        <w:t>main</w:t>
      </w:r>
      <w:r>
        <w:rPr>
          <w:spacing w:val="14"/>
        </w:rPr>
        <w:t xml:space="preserve"> </w:t>
      </w:r>
      <w:r>
        <w:t>tool</w:t>
      </w:r>
      <w:r>
        <w:rPr>
          <w:spacing w:val="14"/>
        </w:rPr>
        <w:t xml:space="preserve"> </w:t>
      </w:r>
      <w:r>
        <w:t>used</w:t>
      </w:r>
      <w:r>
        <w:rPr>
          <w:spacing w:val="14"/>
        </w:rPr>
        <w:t xml:space="preserve"> </w:t>
      </w:r>
      <w:r>
        <w:t>for</w:t>
      </w:r>
      <w:r>
        <w:rPr>
          <w:spacing w:val="14"/>
        </w:rPr>
        <w:t xml:space="preserve"> </w:t>
      </w:r>
      <w:r>
        <w:t>accessing</w:t>
      </w:r>
      <w:r>
        <w:rPr>
          <w:spacing w:val="14"/>
        </w:rPr>
        <w:t xml:space="preserve"> </w:t>
      </w:r>
      <w:r>
        <w:rPr>
          <w:spacing w:val="-2"/>
        </w:rPr>
        <w:t>indexes.</w:t>
      </w:r>
    </w:p>
    <w:p w14:paraId="08D57FFA" w14:textId="38441847" w:rsidR="00524BE9" w:rsidRDefault="00524BE9">
      <w:pPr>
        <w:pStyle w:val="BodyText"/>
        <w:ind w:left="955" w:right="1727" w:firstLine="298"/>
        <w:jc w:val="both"/>
      </w:pPr>
      <w:r>
        <w:rPr>
          <w:noProof/>
        </w:rPr>
        <mc:AlternateContent>
          <mc:Choice Requires="wps">
            <w:drawing>
              <wp:anchor distT="0" distB="0" distL="0" distR="0" simplePos="0" relativeHeight="251860992" behindDoc="1" locked="0" layoutInCell="1" allowOverlap="1" wp14:anchorId="241CCEC9" wp14:editId="0035C366">
                <wp:simplePos x="0" y="0"/>
                <wp:positionH relativeFrom="page">
                  <wp:posOffset>2162314</wp:posOffset>
                </wp:positionH>
                <wp:positionV relativeFrom="paragraph">
                  <wp:posOffset>113743</wp:posOffset>
                </wp:positionV>
                <wp:extent cx="40005" cy="1270"/>
                <wp:effectExtent l="0" t="0" r="0" b="0"/>
                <wp:wrapNone/>
                <wp:docPr id="219" name="Graphic 21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0005" cy="1270"/>
                        </a:xfrm>
                        <a:custGeom>
                          <a:avLst/>
                          <a:gdLst/>
                          <a:ahLst/>
                          <a:cxnLst/>
                          <a:rect l="l" t="t" r="r" b="b"/>
                          <a:pathLst>
                            <a:path w="40005">
                              <a:moveTo>
                                <a:pt x="0" y="0"/>
                              </a:moveTo>
                              <a:lnTo>
                                <a:pt x="39852"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5814761C" id="Graphic 219" o:spid="_x0000_s1026" style="position:absolute;margin-left:170.25pt;margin-top:8.95pt;width:3.15pt;height:.1pt;z-index:-251455488;visibility:visible;mso-wrap-style:square;mso-wrap-distance-left:0;mso-wrap-distance-top:0;mso-wrap-distance-right:0;mso-wrap-distance-bottom:0;mso-position-horizontal:absolute;mso-position-horizontal-relative:page;mso-position-vertical:absolute;mso-position-vertical-relative:text;v-text-anchor:top" coordsize="4000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" path="m,l39852,e" filled="f" strokeweight=".14039mm">
                <v:path arrowok="t"/>
                <w10:wrap anchorx="page"/>
              </v:shape>
            </w:pict>
          </mc:Fallback>
        </mc:AlternateContent>
      </w:r>
      <w:r>
        <w:rPr>
          <w:noProof/>
        </w:rPr>
        <mc:AlternateContent>
          <mc:Choice Requires="wps">
            <w:drawing>
              <wp:anchor distT="0" distB="0" distL="0" distR="0" simplePos="0" relativeHeight="251862016" behindDoc="1" locked="0" layoutInCell="1" allowOverlap="1" wp14:anchorId="2995D362" wp14:editId="73DB1A56">
                <wp:simplePos x="0" y="0"/>
                <wp:positionH relativeFrom="page">
                  <wp:posOffset>4837379</wp:posOffset>
                </wp:positionH>
                <wp:positionV relativeFrom="paragraph">
                  <wp:posOffset>569241</wp:posOffset>
                </wp:positionV>
                <wp:extent cx="40005" cy="1270"/>
                <wp:effectExtent l="0" t="0" r="0" b="0"/>
                <wp:wrapNone/>
                <wp:docPr id="220" name="Graphic 22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0005" cy="1270"/>
                        </a:xfrm>
                        <a:custGeom>
                          <a:avLst/>
                          <a:gdLst/>
                          <a:ahLst/>
                          <a:cxnLst/>
                          <a:rect l="l" t="t" r="r" b="b"/>
                          <a:pathLst>
                            <a:path w="40005">
                              <a:moveTo>
                                <a:pt x="0" y="0"/>
                              </a:moveTo>
                              <a:lnTo>
                                <a:pt x="39852"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773E28B9" id="Graphic 220" o:spid="_x0000_s1026" style="position:absolute;margin-left:380.9pt;margin-top:44.8pt;width:3.15pt;height:.1pt;z-index:-251454464;visibility:visible;mso-wrap-style:square;mso-wrap-distance-left:0;mso-wrap-distance-top:0;mso-wrap-distance-right:0;mso-wrap-distance-bottom:0;mso-position-horizontal:absolute;mso-position-horizontal-relative:page;mso-position-vertical:absolute;mso-position-vertical-relative:text;v-text-anchor:top" coordsize="4000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" path="m,l39852,e" filled="f" strokeweight=".14039mm">
                <v:path arrowok="t"/>
                <w10:wrap anchorx="page"/>
              </v:shape>
            </w:pict>
          </mc:Fallback>
        </mc:AlternateContent>
      </w:r>
      <w:r>
        <w:rPr>
          <w:noProof/>
        </w:rPr>
        <mc:AlternateContent>
          <mc:Choice Requires="wps">
            <w:drawing>
              <wp:anchor distT="0" distB="0" distL="0" distR="0" simplePos="0" relativeHeight="251863040" behindDoc="1" locked="0" layoutInCell="1" allowOverlap="1" wp14:anchorId="378E4543" wp14:editId="6803E418">
                <wp:simplePos x="0" y="0"/>
                <wp:positionH relativeFrom="page">
                  <wp:posOffset>4660849</wp:posOffset>
                </wp:positionH>
                <wp:positionV relativeFrom="paragraph">
                  <wp:posOffset>721069</wp:posOffset>
                </wp:positionV>
                <wp:extent cx="40005" cy="1270"/>
                <wp:effectExtent l="0" t="0" r="0" b="0"/>
                <wp:wrapNone/>
                <wp:docPr id="221" name="Graphic 22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0005" cy="1270"/>
                        </a:xfrm>
                        <a:custGeom>
                          <a:avLst/>
                          <a:gdLst/>
                          <a:ahLst/>
                          <a:cxnLst/>
                          <a:rect l="l" t="t" r="r" b="b"/>
                          <a:pathLst>
                            <a:path w="40005">
                              <a:moveTo>
                                <a:pt x="0" y="0"/>
                              </a:moveTo>
                              <a:lnTo>
                                <a:pt x="39852"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17BBF1C8" id="Graphic 221" o:spid="_x0000_s1026" style="position:absolute;margin-left:367pt;margin-top:56.8pt;width:3.15pt;height:.1pt;z-index:-251453440;visibility:visible;mso-wrap-style:square;mso-wrap-distance-left:0;mso-wrap-distance-top:0;mso-wrap-distance-right:0;mso-wrap-distance-bottom:0;mso-position-horizontal:absolute;mso-position-horizontal-relative:page;mso-position-vertical:absolute;mso-position-vertical-relative:text;v-text-anchor:top" coordsize="4000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" path="m,l39852,e" filled="f" strokeweight=".14039mm">
                <v:path arrowok="t"/>
                <w10:wrap anchorx="page"/>
              </v:shape>
            </w:pict>
          </mc:Fallback>
        </mc:AlternateContent>
      </w:r>
      <w:r>
        <w:rPr>
          <w:rFonts w:ascii="Courier New" w:hAnsi="Courier New"/>
          <w:w w:val="105"/>
        </w:rPr>
        <w:t>gufi</w:t>
      </w:r>
      <w:r>
        <w:rPr>
          <w:rFonts w:ascii="Courier New" w:hAnsi="Courier New"/>
          <w:spacing w:val="-32"/>
          <w:w w:val="105"/>
        </w:rPr>
        <w:t xml:space="preserve"> </w:t>
      </w:r>
      <w:r>
        <w:rPr>
          <w:rFonts w:ascii="Courier New" w:hAnsi="Courier New"/>
          <w:w w:val="105"/>
        </w:rPr>
        <w:t>query</w:t>
      </w:r>
      <w:r>
        <w:rPr>
          <w:rFonts w:ascii="Courier New" w:hAnsi="Courier New"/>
          <w:spacing w:val="-32"/>
          <w:w w:val="105"/>
        </w:rPr>
        <w:t xml:space="preserve"> </w:t>
      </w:r>
      <w:r>
        <w:rPr>
          <w:w w:val="105"/>
        </w:rPr>
        <w:t>processes</w:t>
      </w:r>
      <w:r>
        <w:rPr>
          <w:spacing w:val="-13"/>
          <w:w w:val="105"/>
        </w:rPr>
        <w:t xml:space="preserve"> </w:t>
      </w:r>
      <w:r>
        <w:rPr>
          <w:w w:val="105"/>
        </w:rPr>
        <w:t>each</w:t>
      </w:r>
      <w:r>
        <w:rPr>
          <w:spacing w:val="-13"/>
          <w:w w:val="105"/>
        </w:rPr>
        <w:t xml:space="preserve"> </w:t>
      </w:r>
      <w:r>
        <w:rPr>
          <w:w w:val="105"/>
        </w:rPr>
        <w:t>directory</w:t>
      </w:r>
      <w:r>
        <w:rPr>
          <w:spacing w:val="-13"/>
          <w:w w:val="105"/>
        </w:rPr>
        <w:t xml:space="preserve"> </w:t>
      </w:r>
      <w:r>
        <w:rPr>
          <w:w w:val="105"/>
        </w:rPr>
        <w:t>in</w:t>
      </w:r>
      <w:r>
        <w:rPr>
          <w:spacing w:val="-13"/>
          <w:w w:val="105"/>
        </w:rPr>
        <w:t xml:space="preserve"> </w:t>
      </w:r>
      <w:r>
        <w:rPr>
          <w:w w:val="105"/>
        </w:rPr>
        <w:t>parallel,</w:t>
      </w:r>
      <w:r>
        <w:rPr>
          <w:spacing w:val="-13"/>
          <w:w w:val="105"/>
        </w:rPr>
        <w:t xml:space="preserve"> </w:t>
      </w:r>
      <w:r>
        <w:rPr>
          <w:w w:val="105"/>
        </w:rPr>
        <w:t>passing</w:t>
      </w:r>
      <w:r>
        <w:rPr>
          <w:spacing w:val="-13"/>
          <w:w w:val="105"/>
        </w:rPr>
        <w:t xml:space="preserve"> </w:t>
      </w:r>
      <w:r>
        <w:rPr>
          <w:w w:val="105"/>
        </w:rPr>
        <w:t>user</w:t>
      </w:r>
      <w:r>
        <w:rPr>
          <w:spacing w:val="-13"/>
          <w:w w:val="105"/>
        </w:rPr>
        <w:t xml:space="preserve"> </w:t>
      </w:r>
      <w:r>
        <w:rPr>
          <w:w w:val="105"/>
        </w:rPr>
        <w:t>provided</w:t>
      </w:r>
      <w:r>
        <w:rPr>
          <w:spacing w:val="-14"/>
          <w:w w:val="105"/>
        </w:rPr>
        <w:t xml:space="preserve"> </w:t>
      </w:r>
      <w:r>
        <w:rPr>
          <w:w w:val="105"/>
        </w:rPr>
        <w:t>SQL statements to the current directory’s database.</w:t>
      </w:r>
      <w:r>
        <w:rPr>
          <w:spacing w:val="40"/>
          <w:w w:val="105"/>
        </w:rPr>
        <w:t xml:space="preserve"> </w:t>
      </w:r>
      <w:r>
        <w:rPr>
          <w:w w:val="105"/>
        </w:rPr>
        <w:t>Because of this, callers will need to know about GUFI’s database and table schemas.</w:t>
      </w:r>
      <w:r>
        <w:rPr>
          <w:spacing w:val="40"/>
          <w:w w:val="105"/>
        </w:rPr>
        <w:t xml:space="preserve"> </w:t>
      </w:r>
      <w:r>
        <w:rPr>
          <w:w w:val="105"/>
        </w:rPr>
        <w:t>We expect only “advanced” users</w:t>
      </w:r>
      <w:r>
        <w:rPr>
          <w:spacing w:val="-14"/>
          <w:w w:val="105"/>
        </w:rPr>
        <w:t xml:space="preserve"> </w:t>
      </w:r>
      <w:r>
        <w:rPr>
          <w:w w:val="105"/>
        </w:rPr>
        <w:t>such</w:t>
      </w:r>
      <w:r>
        <w:rPr>
          <w:spacing w:val="-13"/>
          <w:w w:val="105"/>
        </w:rPr>
        <w:t xml:space="preserve"> </w:t>
      </w:r>
      <w:r>
        <w:rPr>
          <w:w w:val="105"/>
        </w:rPr>
        <w:t>as</w:t>
      </w:r>
      <w:r>
        <w:rPr>
          <w:spacing w:val="-13"/>
          <w:w w:val="105"/>
        </w:rPr>
        <w:t xml:space="preserve"> </w:t>
      </w:r>
      <w:r>
        <w:rPr>
          <w:w w:val="105"/>
        </w:rPr>
        <w:t xml:space="preserve">administrators and developers to use </w:t>
      </w:r>
      <w:r>
        <w:rPr>
          <w:rFonts w:ascii="Courier New" w:hAnsi="Courier New"/>
          <w:w w:val="105"/>
        </w:rPr>
        <w:t>gufi</w:t>
      </w:r>
      <w:r>
        <w:rPr>
          <w:rFonts w:ascii="Courier New" w:hAnsi="Courier New"/>
          <w:spacing w:val="-32"/>
          <w:w w:val="105"/>
        </w:rPr>
        <w:t xml:space="preserve"> </w:t>
      </w:r>
      <w:r>
        <w:rPr>
          <w:rFonts w:ascii="Courier New" w:hAnsi="Courier New"/>
          <w:w w:val="105"/>
        </w:rPr>
        <w:t>query</w:t>
      </w:r>
      <w:r>
        <w:rPr>
          <w:rFonts w:ascii="Courier New" w:hAnsi="Courier New"/>
          <w:spacing w:val="-32"/>
          <w:w w:val="105"/>
        </w:rPr>
        <w:t xml:space="preserve"> </w:t>
      </w:r>
      <w:r>
        <w:rPr>
          <w:w w:val="105"/>
        </w:rPr>
        <w:t>directly.</w:t>
      </w:r>
      <w:r>
        <w:rPr>
          <w:spacing w:val="34"/>
          <w:w w:val="105"/>
        </w:rPr>
        <w:t xml:space="preserve"> </w:t>
      </w:r>
      <w:r>
        <w:rPr>
          <w:w w:val="105"/>
        </w:rPr>
        <w:t>Users who</w:t>
      </w:r>
      <w:r>
        <w:rPr>
          <w:spacing w:val="-14"/>
          <w:w w:val="105"/>
        </w:rPr>
        <w:t xml:space="preserve"> </w:t>
      </w:r>
      <w:r>
        <w:rPr>
          <w:w w:val="105"/>
        </w:rPr>
        <w:t>do</w:t>
      </w:r>
      <w:r>
        <w:rPr>
          <w:spacing w:val="-5"/>
          <w:w w:val="105"/>
        </w:rPr>
        <w:t xml:space="preserve"> </w:t>
      </w:r>
      <w:r>
        <w:rPr>
          <w:w w:val="105"/>
        </w:rPr>
        <w:t xml:space="preserve">not know how GUFI functions </w:t>
      </w:r>
      <w:r w:rsidR="0006228D">
        <w:rPr>
          <w:w w:val="105"/>
        </w:rPr>
        <w:t>should be given higher level utilities or specialized interfaces/web access, etc.</w:t>
      </w:r>
    </w:p>
    <w:p w14:paraId="019B4595" w14:textId="77777777" w:rsidR="00524BE9" w:rsidRDefault="00524BE9">
      <w:pPr>
        <w:jc w:val="both"/>
        <w:sectPr w:rsidR="00524BE9" w:rsidSect="005B00B8">
          <w:pgSz w:w="12240" w:h="15840"/>
          <w:pgMar w:top="1820" w:right="960" w:bottom="1920" w:left="1720" w:header="0" w:footer="1737" w:gutter="0"/>
          <w:cols w:space="720"/>
        </w:sectPr>
      </w:pPr>
    </w:p>
    <w:p w14:paraId="32B922F4" w14:textId="6FF0E369" w:rsidR="00524BE9" w:rsidRPr="00EB3793" w:rsidRDefault="00524BE9" w:rsidP="00EB3793">
      <w:pPr>
        <w:pStyle w:val="Heading4"/>
        <w:keepNext w:val="0"/>
        <w:keepLines w:val="0"/>
        <w:widowControl w:val="0"/>
        <w:tabs>
          <w:tab w:val="left" w:pos="1769"/>
        </w:tabs>
        <w:autoSpaceDE w:val="0"/>
        <w:autoSpaceDN w:val="0"/>
        <w:spacing w:before="0"/>
      </w:pPr>
      <w:bookmarkStart w:id="179" w:name="_bookmark73"/>
      <w:bookmarkEnd w:id="179"/>
      <w:r>
        <w:rPr>
          <w:spacing w:val="-2"/>
          <w:w w:val="115"/>
        </w:rPr>
        <w:lastRenderedPageBreak/>
        <w:t>Flags</w:t>
      </w:r>
    </w:p>
    <w:p w14:paraId="037EB247" w14:textId="77777777" w:rsidR="00524BE9" w:rsidRDefault="00524BE9">
      <w:pPr>
        <w:pStyle w:val="BodyText"/>
        <w:tabs>
          <w:tab w:val="left" w:pos="3337"/>
        </w:tabs>
        <w:spacing w:after="29"/>
        <w:ind w:left="1074"/>
      </w:pPr>
      <w:r>
        <w:rPr>
          <w:noProof/>
        </w:rPr>
        <mc:AlternateContent>
          <mc:Choice Requires="wps">
            <w:drawing>
              <wp:anchor distT="0" distB="0" distL="0" distR="0" simplePos="0" relativeHeight="251864064" behindDoc="1" locked="0" layoutInCell="1" allowOverlap="1" wp14:anchorId="785254DE" wp14:editId="098EB4EC">
                <wp:simplePos x="0" y="0"/>
                <wp:positionH relativeFrom="page">
                  <wp:posOffset>3133242</wp:posOffset>
                </wp:positionH>
                <wp:positionV relativeFrom="paragraph">
                  <wp:posOffset>12597</wp:posOffset>
                </wp:positionV>
                <wp:extent cx="1270" cy="152400"/>
                <wp:effectExtent l="0" t="0" r="0" b="0"/>
                <wp:wrapNone/>
                <wp:docPr id="222" name="Graphic 22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70" cy="152400"/>
                        </a:xfrm>
                        <a:custGeom>
                          <a:avLst/>
                          <a:gdLst/>
                          <a:ahLst/>
                          <a:cxnLst/>
                          <a:rect l="l" t="t" r="r" b="b"/>
                          <a:pathLst>
                            <a:path h="152400">
                              <a:moveTo>
                                <a:pt x="0" y="151828"/>
                              </a:moveTo>
                              <a:lnTo>
                                <a:pt x="0"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03641845" id="Graphic 222" o:spid="_x0000_s1026" style="position:absolute;margin-left:246.7pt;margin-top:1pt;width:.1pt;height:12pt;z-index:-251452416;visibility:visible;mso-wrap-style:square;mso-wrap-distance-left:0;mso-wrap-distance-top:0;mso-wrap-distance-right:0;mso-wrap-distance-bottom:0;mso-position-horizontal:absolute;mso-position-horizontal-relative:page;mso-position-vertical:absolute;mso-position-vertical-relative:text;v-text-anchor:top" coordsize="1270,152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" path="m,151828l,e" filled="f" strokeweight=".14039mm">
                <v:path arrowok="t"/>
                <w10:wrap anchorx="page"/>
              </v:shape>
            </w:pict>
          </mc:Fallback>
        </mc:AlternateContent>
      </w:r>
      <w:r>
        <w:rPr>
          <w:spacing w:val="-4"/>
          <w:w w:val="110"/>
        </w:rPr>
        <w:t>Flag</w:t>
      </w:r>
      <w:r>
        <w:tab/>
      </w:r>
      <w:r>
        <w:rPr>
          <w:spacing w:val="-2"/>
          <w:w w:val="110"/>
        </w:rPr>
        <w:t>Functionality</w:t>
      </w:r>
    </w:p>
    <w:tbl>
      <w:tblPr>
        <w:tblW w:w="0" w:type="auto"/>
        <w:tblInd w:w="4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259"/>
        <w:gridCol w:w="5751"/>
      </w:tblGrid>
      <w:tr w:rsidR="00DB6E11" w14:paraId="051808BC" w14:textId="77777777" w:rsidTr="00DB6E11">
        <w:trPr>
          <w:trHeight w:val="237"/>
        </w:trPr>
        <w:tc>
          <w:tcPr>
            <w:tcW w:w="2259" w:type="dxa"/>
            <w:tcBorders>
              <w:left w:val="nil"/>
            </w:tcBorders>
          </w:tcPr>
          <w:p w14:paraId="2E89F3C8" w14:textId="77777777" w:rsidR="00524BE9" w:rsidRDefault="00524BE9">
            <w:pPr>
              <w:pStyle w:val="TableParagraph"/>
              <w:ind w:left="119"/>
              <w:rPr>
                <w:sz w:val="20"/>
              </w:rPr>
            </w:pPr>
            <w:r>
              <w:rPr>
                <w:w w:val="105"/>
                <w:sz w:val="20"/>
              </w:rPr>
              <w:t>-</w:t>
            </w:r>
            <w:r>
              <w:rPr>
                <w:spacing w:val="-10"/>
                <w:w w:val="105"/>
                <w:sz w:val="20"/>
              </w:rPr>
              <w:t>h</w:t>
            </w:r>
          </w:p>
        </w:tc>
        <w:tc>
          <w:tcPr>
            <w:tcW w:w="5751" w:type="dxa"/>
            <w:tcBorders>
              <w:right w:val="nil"/>
            </w:tcBorders>
          </w:tcPr>
          <w:p w14:paraId="7D5A1D03" w14:textId="77777777" w:rsidR="00524BE9" w:rsidRDefault="00524BE9">
            <w:pPr>
              <w:pStyle w:val="TableParagraph"/>
              <w:ind w:left="118"/>
              <w:rPr>
                <w:sz w:val="20"/>
              </w:rPr>
            </w:pPr>
            <w:r>
              <w:rPr>
                <w:spacing w:val="-4"/>
                <w:w w:val="105"/>
                <w:sz w:val="20"/>
              </w:rPr>
              <w:t>help</w:t>
            </w:r>
          </w:p>
        </w:tc>
      </w:tr>
      <w:tr w:rsidR="00DB6E11" w14:paraId="34532C9E" w14:textId="77777777" w:rsidTr="00DB6E11">
        <w:trPr>
          <w:trHeight w:val="237"/>
        </w:trPr>
        <w:tc>
          <w:tcPr>
            <w:tcW w:w="2259" w:type="dxa"/>
            <w:tcBorders>
              <w:left w:val="nil"/>
            </w:tcBorders>
          </w:tcPr>
          <w:p w14:paraId="0613C587" w14:textId="77777777" w:rsidR="00524BE9" w:rsidRDefault="00524BE9">
            <w:pPr>
              <w:pStyle w:val="TableParagraph"/>
              <w:ind w:left="119"/>
              <w:rPr>
                <w:sz w:val="20"/>
              </w:rPr>
            </w:pPr>
            <w:r>
              <w:rPr>
                <w:sz w:val="20"/>
              </w:rPr>
              <w:t>-</w:t>
            </w:r>
            <w:r>
              <w:rPr>
                <w:spacing w:val="-10"/>
                <w:sz w:val="20"/>
              </w:rPr>
              <w:t>H</w:t>
            </w:r>
          </w:p>
        </w:tc>
        <w:tc>
          <w:tcPr>
            <w:tcW w:w="5751" w:type="dxa"/>
            <w:tcBorders>
              <w:right w:val="nil"/>
            </w:tcBorders>
          </w:tcPr>
          <w:p w14:paraId="3F8D8C7B" w14:textId="77777777" w:rsidR="00524BE9" w:rsidRDefault="00524BE9">
            <w:pPr>
              <w:pStyle w:val="TableParagraph"/>
              <w:ind w:left="118"/>
              <w:rPr>
                <w:sz w:val="20"/>
              </w:rPr>
            </w:pPr>
            <w:r>
              <w:rPr>
                <w:w w:val="105"/>
                <w:sz w:val="20"/>
              </w:rPr>
              <w:t>show</w:t>
            </w:r>
            <w:r>
              <w:rPr>
                <w:spacing w:val="9"/>
                <w:w w:val="105"/>
                <w:sz w:val="20"/>
              </w:rPr>
              <w:t xml:space="preserve"> </w:t>
            </w:r>
            <w:r>
              <w:rPr>
                <w:w w:val="105"/>
                <w:sz w:val="20"/>
              </w:rPr>
              <w:t>assigned</w:t>
            </w:r>
            <w:r>
              <w:rPr>
                <w:spacing w:val="9"/>
                <w:w w:val="105"/>
                <w:sz w:val="20"/>
              </w:rPr>
              <w:t xml:space="preserve"> </w:t>
            </w:r>
            <w:r>
              <w:rPr>
                <w:w w:val="105"/>
                <w:sz w:val="20"/>
              </w:rPr>
              <w:t>input</w:t>
            </w:r>
            <w:r>
              <w:rPr>
                <w:spacing w:val="9"/>
                <w:w w:val="105"/>
                <w:sz w:val="20"/>
              </w:rPr>
              <w:t xml:space="preserve"> </w:t>
            </w:r>
            <w:r>
              <w:rPr>
                <w:w w:val="105"/>
                <w:sz w:val="20"/>
              </w:rPr>
              <w:t>values</w:t>
            </w:r>
            <w:r>
              <w:rPr>
                <w:spacing w:val="9"/>
                <w:w w:val="105"/>
                <w:sz w:val="20"/>
              </w:rPr>
              <w:t xml:space="preserve"> </w:t>
            </w:r>
            <w:r>
              <w:rPr>
                <w:spacing w:val="-2"/>
                <w:w w:val="105"/>
                <w:sz w:val="20"/>
              </w:rPr>
              <w:t>(debugging)</w:t>
            </w:r>
          </w:p>
        </w:tc>
      </w:tr>
      <w:tr w:rsidR="00DB6E11" w14:paraId="6F594D31" w14:textId="77777777" w:rsidTr="00DB6E11">
        <w:trPr>
          <w:trHeight w:val="237"/>
        </w:trPr>
        <w:tc>
          <w:tcPr>
            <w:tcW w:w="2259" w:type="dxa"/>
            <w:tcBorders>
              <w:left w:val="nil"/>
            </w:tcBorders>
          </w:tcPr>
          <w:p w14:paraId="24895DE4" w14:textId="41F38214" w:rsidR="0006228D" w:rsidRDefault="0006228D">
            <w:pPr>
              <w:pStyle w:val="TableParagraph"/>
              <w:ind w:left="119"/>
              <w:rPr>
                <w:sz w:val="20"/>
              </w:rPr>
            </w:pPr>
            <w:r>
              <w:rPr>
                <w:sz w:val="20"/>
              </w:rPr>
              <w:t>-v</w:t>
            </w:r>
          </w:p>
        </w:tc>
        <w:tc>
          <w:tcPr>
            <w:tcW w:w="5751" w:type="dxa"/>
            <w:tcBorders>
              <w:right w:val="nil"/>
            </w:tcBorders>
          </w:tcPr>
          <w:p w14:paraId="44E3B9BC" w14:textId="44892843" w:rsidR="0006228D" w:rsidRDefault="0006228D">
            <w:pPr>
              <w:pStyle w:val="TableParagraph"/>
              <w:ind w:left="118"/>
              <w:rPr>
                <w:w w:val="105"/>
                <w:sz w:val="20"/>
              </w:rPr>
            </w:pPr>
            <w:r>
              <w:rPr>
                <w:w w:val="105"/>
                <w:sz w:val="20"/>
              </w:rPr>
              <w:t>version</w:t>
            </w:r>
          </w:p>
        </w:tc>
      </w:tr>
      <w:tr w:rsidR="00DB6E11" w14:paraId="16F97832" w14:textId="77777777" w:rsidTr="00DB6E11">
        <w:trPr>
          <w:trHeight w:val="237"/>
        </w:trPr>
        <w:tc>
          <w:tcPr>
            <w:tcW w:w="2259" w:type="dxa"/>
            <w:tcBorders>
              <w:left w:val="nil"/>
            </w:tcBorders>
          </w:tcPr>
          <w:p w14:paraId="75E36C62" w14:textId="77777777" w:rsidR="00524BE9" w:rsidRDefault="00524BE9">
            <w:pPr>
              <w:pStyle w:val="TableParagraph"/>
              <w:ind w:left="119"/>
              <w:rPr>
                <w:rFonts w:ascii="Arial"/>
                <w:i/>
                <w:sz w:val="20"/>
              </w:rPr>
            </w:pPr>
            <w:r>
              <w:rPr>
                <w:w w:val="110"/>
                <w:sz w:val="20"/>
              </w:rPr>
              <w:t>-E</w:t>
            </w:r>
            <w:r>
              <w:rPr>
                <w:spacing w:val="6"/>
                <w:w w:val="110"/>
                <w:sz w:val="20"/>
              </w:rPr>
              <w:t xml:space="preserve"> </w:t>
            </w:r>
            <w:r>
              <w:rPr>
                <w:rFonts w:ascii="Arial"/>
                <w:i/>
                <w:w w:val="110"/>
                <w:sz w:val="20"/>
              </w:rPr>
              <w:t>&lt;</w:t>
            </w:r>
            <w:r>
              <w:rPr>
                <w:w w:val="110"/>
                <w:sz w:val="20"/>
              </w:rPr>
              <w:t>SQL</w:t>
            </w:r>
            <w:r>
              <w:rPr>
                <w:spacing w:val="7"/>
                <w:w w:val="110"/>
                <w:sz w:val="20"/>
              </w:rPr>
              <w:t xml:space="preserve"> </w:t>
            </w:r>
            <w:r>
              <w:rPr>
                <w:spacing w:val="-4"/>
                <w:w w:val="110"/>
                <w:sz w:val="20"/>
              </w:rPr>
              <w:t>ent</w:t>
            </w:r>
            <w:r>
              <w:rPr>
                <w:rFonts w:ascii="Arial"/>
                <w:i/>
                <w:spacing w:val="-4"/>
                <w:w w:val="110"/>
                <w:sz w:val="20"/>
              </w:rPr>
              <w:t>&gt;</w:t>
            </w:r>
          </w:p>
        </w:tc>
        <w:tc>
          <w:tcPr>
            <w:tcW w:w="5751" w:type="dxa"/>
            <w:tcBorders>
              <w:right w:val="nil"/>
            </w:tcBorders>
          </w:tcPr>
          <w:p w14:paraId="30C1D447" w14:textId="77777777" w:rsidR="00524BE9" w:rsidRDefault="00524BE9">
            <w:pPr>
              <w:pStyle w:val="TableParagraph"/>
              <w:ind w:left="118"/>
              <w:rPr>
                <w:sz w:val="20"/>
              </w:rPr>
            </w:pPr>
            <w:r>
              <w:rPr>
                <w:w w:val="105"/>
                <w:sz w:val="20"/>
              </w:rPr>
              <w:t>SQL</w:t>
            </w:r>
            <w:r>
              <w:rPr>
                <w:spacing w:val="11"/>
                <w:w w:val="105"/>
                <w:sz w:val="20"/>
              </w:rPr>
              <w:t xml:space="preserve"> </w:t>
            </w:r>
            <w:r>
              <w:rPr>
                <w:w w:val="105"/>
                <w:sz w:val="20"/>
              </w:rPr>
              <w:t>for</w:t>
            </w:r>
            <w:r>
              <w:rPr>
                <w:spacing w:val="11"/>
                <w:w w:val="105"/>
                <w:sz w:val="20"/>
              </w:rPr>
              <w:t xml:space="preserve"> </w:t>
            </w:r>
            <w:r>
              <w:rPr>
                <w:w w:val="105"/>
                <w:sz w:val="20"/>
              </w:rPr>
              <w:t>entries</w:t>
            </w:r>
            <w:r>
              <w:rPr>
                <w:spacing w:val="11"/>
                <w:w w:val="105"/>
                <w:sz w:val="20"/>
              </w:rPr>
              <w:t xml:space="preserve"> </w:t>
            </w:r>
            <w:r>
              <w:rPr>
                <w:spacing w:val="-2"/>
                <w:w w:val="105"/>
                <w:sz w:val="20"/>
              </w:rPr>
              <w:t>table</w:t>
            </w:r>
          </w:p>
        </w:tc>
      </w:tr>
      <w:tr w:rsidR="00DB6E11" w14:paraId="0749DA4B" w14:textId="77777777" w:rsidTr="00DB6E11">
        <w:trPr>
          <w:trHeight w:val="237"/>
        </w:trPr>
        <w:tc>
          <w:tcPr>
            <w:tcW w:w="2259" w:type="dxa"/>
            <w:tcBorders>
              <w:left w:val="nil"/>
            </w:tcBorders>
          </w:tcPr>
          <w:p w14:paraId="7B84C5D1" w14:textId="77777777" w:rsidR="00524BE9" w:rsidRDefault="00524BE9">
            <w:pPr>
              <w:pStyle w:val="TableParagraph"/>
              <w:ind w:left="119"/>
              <w:rPr>
                <w:rFonts w:ascii="Arial"/>
                <w:i/>
                <w:sz w:val="20"/>
              </w:rPr>
            </w:pPr>
            <w:r>
              <w:rPr>
                <w:w w:val="110"/>
                <w:sz w:val="20"/>
              </w:rPr>
              <w:t xml:space="preserve">-S </w:t>
            </w:r>
            <w:r>
              <w:rPr>
                <w:rFonts w:ascii="Arial"/>
                <w:i/>
                <w:w w:val="110"/>
                <w:sz w:val="20"/>
              </w:rPr>
              <w:t>&lt;</w:t>
            </w:r>
            <w:r>
              <w:rPr>
                <w:w w:val="110"/>
                <w:sz w:val="20"/>
              </w:rPr>
              <w:t>SQL</w:t>
            </w:r>
            <w:r>
              <w:rPr>
                <w:spacing w:val="1"/>
                <w:w w:val="110"/>
                <w:sz w:val="20"/>
              </w:rPr>
              <w:t xml:space="preserve"> </w:t>
            </w:r>
            <w:r>
              <w:rPr>
                <w:spacing w:val="-4"/>
                <w:w w:val="110"/>
                <w:sz w:val="20"/>
              </w:rPr>
              <w:t>sum</w:t>
            </w:r>
            <w:r>
              <w:rPr>
                <w:rFonts w:ascii="Arial"/>
                <w:i/>
                <w:spacing w:val="-4"/>
                <w:w w:val="110"/>
                <w:sz w:val="20"/>
              </w:rPr>
              <w:t>&gt;</w:t>
            </w:r>
          </w:p>
        </w:tc>
        <w:tc>
          <w:tcPr>
            <w:tcW w:w="5751" w:type="dxa"/>
            <w:tcBorders>
              <w:right w:val="nil"/>
            </w:tcBorders>
          </w:tcPr>
          <w:p w14:paraId="2FA5D0D9" w14:textId="77777777" w:rsidR="00524BE9" w:rsidRDefault="00524BE9">
            <w:pPr>
              <w:pStyle w:val="TableParagraph"/>
              <w:ind w:left="118"/>
              <w:rPr>
                <w:sz w:val="20"/>
              </w:rPr>
            </w:pPr>
            <w:r>
              <w:rPr>
                <w:w w:val="105"/>
                <w:sz w:val="20"/>
              </w:rPr>
              <w:t>SQL</w:t>
            </w:r>
            <w:r>
              <w:rPr>
                <w:spacing w:val="14"/>
                <w:w w:val="105"/>
                <w:sz w:val="20"/>
              </w:rPr>
              <w:t xml:space="preserve"> </w:t>
            </w:r>
            <w:r>
              <w:rPr>
                <w:w w:val="105"/>
                <w:sz w:val="20"/>
              </w:rPr>
              <w:t>for</w:t>
            </w:r>
            <w:r>
              <w:rPr>
                <w:spacing w:val="15"/>
                <w:w w:val="105"/>
                <w:sz w:val="20"/>
              </w:rPr>
              <w:t xml:space="preserve"> </w:t>
            </w:r>
            <w:r>
              <w:rPr>
                <w:w w:val="105"/>
                <w:sz w:val="20"/>
              </w:rPr>
              <w:t>summary</w:t>
            </w:r>
            <w:r>
              <w:rPr>
                <w:spacing w:val="15"/>
                <w:w w:val="105"/>
                <w:sz w:val="20"/>
              </w:rPr>
              <w:t xml:space="preserve"> </w:t>
            </w:r>
            <w:r>
              <w:rPr>
                <w:spacing w:val="-2"/>
                <w:w w:val="105"/>
                <w:sz w:val="20"/>
              </w:rPr>
              <w:t>table</w:t>
            </w:r>
          </w:p>
        </w:tc>
      </w:tr>
      <w:tr w:rsidR="00DB6E11" w14:paraId="03C40DD0" w14:textId="77777777" w:rsidTr="00DB6E11">
        <w:trPr>
          <w:trHeight w:val="237"/>
        </w:trPr>
        <w:tc>
          <w:tcPr>
            <w:tcW w:w="2259" w:type="dxa"/>
            <w:tcBorders>
              <w:left w:val="nil"/>
            </w:tcBorders>
          </w:tcPr>
          <w:p w14:paraId="37483155" w14:textId="77777777" w:rsidR="00524BE9" w:rsidRDefault="00524BE9">
            <w:pPr>
              <w:pStyle w:val="TableParagraph"/>
              <w:ind w:left="119"/>
              <w:rPr>
                <w:rFonts w:ascii="Arial"/>
                <w:i/>
                <w:sz w:val="20"/>
              </w:rPr>
            </w:pPr>
            <w:r>
              <w:rPr>
                <w:w w:val="110"/>
                <w:sz w:val="20"/>
              </w:rPr>
              <w:t>-T</w:t>
            </w:r>
            <w:r>
              <w:rPr>
                <w:spacing w:val="11"/>
                <w:w w:val="110"/>
                <w:sz w:val="20"/>
              </w:rPr>
              <w:t xml:space="preserve"> </w:t>
            </w:r>
            <w:r>
              <w:rPr>
                <w:rFonts w:ascii="Arial"/>
                <w:i/>
                <w:w w:val="110"/>
                <w:sz w:val="20"/>
              </w:rPr>
              <w:t>&lt;</w:t>
            </w:r>
            <w:r>
              <w:rPr>
                <w:w w:val="110"/>
                <w:sz w:val="20"/>
              </w:rPr>
              <w:t>SQL</w:t>
            </w:r>
            <w:r>
              <w:rPr>
                <w:spacing w:val="12"/>
                <w:w w:val="110"/>
                <w:sz w:val="20"/>
              </w:rPr>
              <w:t xml:space="preserve"> </w:t>
            </w:r>
            <w:r>
              <w:rPr>
                <w:spacing w:val="-2"/>
                <w:w w:val="110"/>
                <w:sz w:val="20"/>
              </w:rPr>
              <w:t>tsum</w:t>
            </w:r>
            <w:r>
              <w:rPr>
                <w:rFonts w:ascii="Arial"/>
                <w:i/>
                <w:spacing w:val="-2"/>
                <w:w w:val="110"/>
                <w:sz w:val="20"/>
              </w:rPr>
              <w:t>&gt;</w:t>
            </w:r>
          </w:p>
        </w:tc>
        <w:tc>
          <w:tcPr>
            <w:tcW w:w="5751" w:type="dxa"/>
            <w:tcBorders>
              <w:right w:val="nil"/>
            </w:tcBorders>
          </w:tcPr>
          <w:p w14:paraId="67996BA9" w14:textId="77777777" w:rsidR="00524BE9" w:rsidRDefault="00524BE9">
            <w:pPr>
              <w:pStyle w:val="TableParagraph"/>
              <w:ind w:left="118"/>
              <w:rPr>
                <w:sz w:val="20"/>
              </w:rPr>
            </w:pPr>
            <w:r>
              <w:rPr>
                <w:w w:val="105"/>
                <w:sz w:val="20"/>
              </w:rPr>
              <w:t>SQL</w:t>
            </w:r>
            <w:r>
              <w:rPr>
                <w:spacing w:val="18"/>
                <w:w w:val="105"/>
                <w:sz w:val="20"/>
              </w:rPr>
              <w:t xml:space="preserve"> </w:t>
            </w:r>
            <w:r>
              <w:rPr>
                <w:w w:val="105"/>
                <w:sz w:val="20"/>
              </w:rPr>
              <w:t>for</w:t>
            </w:r>
            <w:r>
              <w:rPr>
                <w:spacing w:val="19"/>
                <w:w w:val="105"/>
                <w:sz w:val="20"/>
              </w:rPr>
              <w:t xml:space="preserve"> </w:t>
            </w:r>
            <w:r>
              <w:rPr>
                <w:w w:val="105"/>
                <w:sz w:val="20"/>
              </w:rPr>
              <w:t>tree-summary</w:t>
            </w:r>
            <w:r>
              <w:rPr>
                <w:spacing w:val="19"/>
                <w:w w:val="105"/>
                <w:sz w:val="20"/>
              </w:rPr>
              <w:t xml:space="preserve"> </w:t>
            </w:r>
            <w:r>
              <w:rPr>
                <w:spacing w:val="-2"/>
                <w:w w:val="105"/>
                <w:sz w:val="20"/>
              </w:rPr>
              <w:t>table</w:t>
            </w:r>
          </w:p>
        </w:tc>
      </w:tr>
      <w:tr w:rsidR="00DB6E11" w14:paraId="3D46ED08" w14:textId="77777777" w:rsidTr="00DB6E11">
        <w:trPr>
          <w:trHeight w:val="237"/>
        </w:trPr>
        <w:tc>
          <w:tcPr>
            <w:tcW w:w="2259" w:type="dxa"/>
            <w:tcBorders>
              <w:left w:val="nil"/>
            </w:tcBorders>
          </w:tcPr>
          <w:p w14:paraId="135288C2" w14:textId="77777777" w:rsidR="00524BE9" w:rsidRDefault="00524BE9">
            <w:pPr>
              <w:pStyle w:val="TableParagraph"/>
              <w:ind w:left="119"/>
              <w:rPr>
                <w:sz w:val="20"/>
              </w:rPr>
            </w:pPr>
            <w:r>
              <w:rPr>
                <w:w w:val="105"/>
                <w:sz w:val="20"/>
              </w:rPr>
              <w:t>-</w:t>
            </w:r>
            <w:r>
              <w:rPr>
                <w:spacing w:val="-10"/>
                <w:w w:val="105"/>
                <w:sz w:val="20"/>
              </w:rPr>
              <w:t>a</w:t>
            </w:r>
          </w:p>
        </w:tc>
        <w:tc>
          <w:tcPr>
            <w:tcW w:w="5751" w:type="dxa"/>
            <w:tcBorders>
              <w:right w:val="nil"/>
            </w:tcBorders>
          </w:tcPr>
          <w:p w14:paraId="605523AF" w14:textId="77777777" w:rsidR="00524BE9" w:rsidRDefault="00524BE9">
            <w:pPr>
              <w:pStyle w:val="TableParagraph"/>
              <w:ind w:left="118"/>
              <w:rPr>
                <w:sz w:val="20"/>
              </w:rPr>
            </w:pPr>
            <w:r>
              <w:rPr>
                <w:w w:val="110"/>
                <w:sz w:val="20"/>
              </w:rPr>
              <w:t xml:space="preserve">AND/OR (SQL query </w:t>
            </w:r>
            <w:r>
              <w:rPr>
                <w:spacing w:val="-2"/>
                <w:w w:val="110"/>
                <w:sz w:val="20"/>
              </w:rPr>
              <w:t>combination)</w:t>
            </w:r>
          </w:p>
        </w:tc>
      </w:tr>
      <w:tr w:rsidR="00DB6E11" w14:paraId="17C8BD5A" w14:textId="77777777" w:rsidTr="00DB6E11">
        <w:trPr>
          <w:trHeight w:val="237"/>
        </w:trPr>
        <w:tc>
          <w:tcPr>
            <w:tcW w:w="2259" w:type="dxa"/>
            <w:tcBorders>
              <w:left w:val="nil"/>
            </w:tcBorders>
          </w:tcPr>
          <w:p w14:paraId="65001A6E" w14:textId="77777777" w:rsidR="00524BE9" w:rsidRDefault="00524BE9">
            <w:pPr>
              <w:pStyle w:val="TableParagraph"/>
              <w:ind w:left="119"/>
              <w:rPr>
                <w:rFonts w:ascii="Arial"/>
                <w:i/>
                <w:sz w:val="20"/>
              </w:rPr>
            </w:pPr>
            <w:r>
              <w:rPr>
                <w:w w:val="110"/>
                <w:sz w:val="20"/>
              </w:rPr>
              <w:t>-n</w:t>
            </w:r>
            <w:r>
              <w:rPr>
                <w:spacing w:val="4"/>
                <w:w w:val="110"/>
                <w:sz w:val="20"/>
              </w:rPr>
              <w:t xml:space="preserve"> </w:t>
            </w:r>
            <w:r>
              <w:rPr>
                <w:rFonts w:ascii="Arial"/>
                <w:i/>
                <w:spacing w:val="-2"/>
                <w:w w:val="110"/>
                <w:sz w:val="20"/>
              </w:rPr>
              <w:t>&lt;</w:t>
            </w:r>
            <w:r>
              <w:rPr>
                <w:spacing w:val="-2"/>
                <w:w w:val="110"/>
                <w:sz w:val="20"/>
              </w:rPr>
              <w:t>threads</w:t>
            </w:r>
            <w:r>
              <w:rPr>
                <w:rFonts w:ascii="Arial"/>
                <w:i/>
                <w:spacing w:val="-2"/>
                <w:w w:val="110"/>
                <w:sz w:val="20"/>
              </w:rPr>
              <w:t>&gt;</w:t>
            </w:r>
          </w:p>
        </w:tc>
        <w:tc>
          <w:tcPr>
            <w:tcW w:w="5751" w:type="dxa"/>
            <w:tcBorders>
              <w:right w:val="nil"/>
            </w:tcBorders>
          </w:tcPr>
          <w:p w14:paraId="5002D596" w14:textId="77777777" w:rsidR="00524BE9" w:rsidRDefault="00524BE9">
            <w:pPr>
              <w:pStyle w:val="TableParagraph"/>
              <w:ind w:left="118"/>
              <w:rPr>
                <w:sz w:val="20"/>
              </w:rPr>
            </w:pPr>
            <w:r>
              <w:rPr>
                <w:w w:val="110"/>
                <w:sz w:val="20"/>
              </w:rPr>
              <w:t>number</w:t>
            </w:r>
            <w:r>
              <w:rPr>
                <w:spacing w:val="-1"/>
                <w:w w:val="110"/>
                <w:sz w:val="20"/>
              </w:rPr>
              <w:t xml:space="preserve"> </w:t>
            </w:r>
            <w:r>
              <w:rPr>
                <w:w w:val="110"/>
                <w:sz w:val="20"/>
              </w:rPr>
              <w:t>of threads (default:</w:t>
            </w:r>
            <w:r>
              <w:rPr>
                <w:spacing w:val="19"/>
                <w:w w:val="110"/>
                <w:sz w:val="20"/>
              </w:rPr>
              <w:t xml:space="preserve"> </w:t>
            </w:r>
            <w:r>
              <w:rPr>
                <w:spacing w:val="-5"/>
                <w:w w:val="110"/>
                <w:sz w:val="20"/>
              </w:rPr>
              <w:t>1)</w:t>
            </w:r>
          </w:p>
        </w:tc>
      </w:tr>
      <w:tr w:rsidR="00DB6E11" w14:paraId="6CB7B3F4" w14:textId="77777777" w:rsidTr="00DB6E11">
        <w:trPr>
          <w:trHeight w:val="237"/>
        </w:trPr>
        <w:tc>
          <w:tcPr>
            <w:tcW w:w="2259" w:type="dxa"/>
            <w:tcBorders>
              <w:left w:val="nil"/>
            </w:tcBorders>
          </w:tcPr>
          <w:p w14:paraId="0B14E1B7" w14:textId="77777777" w:rsidR="00524BE9" w:rsidRDefault="00524BE9">
            <w:pPr>
              <w:pStyle w:val="TableParagraph"/>
              <w:ind w:left="119"/>
              <w:rPr>
                <w:sz w:val="20"/>
              </w:rPr>
            </w:pPr>
            <w:r>
              <w:rPr>
                <w:sz w:val="20"/>
              </w:rPr>
              <w:t>-</w:t>
            </w:r>
            <w:r>
              <w:rPr>
                <w:spacing w:val="-10"/>
                <w:sz w:val="20"/>
              </w:rPr>
              <w:t>j</w:t>
            </w:r>
          </w:p>
        </w:tc>
        <w:tc>
          <w:tcPr>
            <w:tcW w:w="5751" w:type="dxa"/>
            <w:tcBorders>
              <w:right w:val="nil"/>
            </w:tcBorders>
          </w:tcPr>
          <w:p w14:paraId="3B23EFEA" w14:textId="77777777" w:rsidR="00524BE9" w:rsidRDefault="00524BE9">
            <w:pPr>
              <w:pStyle w:val="TableParagraph"/>
              <w:ind w:left="118"/>
              <w:rPr>
                <w:sz w:val="20"/>
              </w:rPr>
            </w:pPr>
            <w:r>
              <w:rPr>
                <w:w w:val="110"/>
                <w:sz w:val="20"/>
              </w:rPr>
              <w:t>print</w:t>
            </w:r>
            <w:r>
              <w:rPr>
                <w:spacing w:val="5"/>
                <w:w w:val="110"/>
                <w:sz w:val="20"/>
              </w:rPr>
              <w:t xml:space="preserve"> </w:t>
            </w:r>
            <w:r>
              <w:rPr>
                <w:w w:val="110"/>
                <w:sz w:val="20"/>
              </w:rPr>
              <w:t>the</w:t>
            </w:r>
            <w:r>
              <w:rPr>
                <w:spacing w:val="5"/>
                <w:w w:val="110"/>
                <w:sz w:val="20"/>
              </w:rPr>
              <w:t xml:space="preserve"> </w:t>
            </w:r>
            <w:r>
              <w:rPr>
                <w:w w:val="110"/>
                <w:sz w:val="20"/>
              </w:rPr>
              <w:t>information</w:t>
            </w:r>
            <w:r>
              <w:rPr>
                <w:spacing w:val="6"/>
                <w:w w:val="110"/>
                <w:sz w:val="20"/>
              </w:rPr>
              <w:t xml:space="preserve"> </w:t>
            </w:r>
            <w:r>
              <w:rPr>
                <w:w w:val="110"/>
                <w:sz w:val="20"/>
              </w:rPr>
              <w:t>in</w:t>
            </w:r>
            <w:r>
              <w:rPr>
                <w:spacing w:val="5"/>
                <w:w w:val="110"/>
                <w:sz w:val="20"/>
              </w:rPr>
              <w:t xml:space="preserve"> </w:t>
            </w:r>
            <w:r>
              <w:rPr>
                <w:w w:val="110"/>
                <w:sz w:val="20"/>
              </w:rPr>
              <w:t>terse</w:t>
            </w:r>
            <w:r>
              <w:rPr>
                <w:spacing w:val="6"/>
                <w:w w:val="110"/>
                <w:sz w:val="20"/>
              </w:rPr>
              <w:t xml:space="preserve"> </w:t>
            </w:r>
            <w:r>
              <w:rPr>
                <w:spacing w:val="-4"/>
                <w:w w:val="110"/>
                <w:sz w:val="20"/>
              </w:rPr>
              <w:t>form</w:t>
            </w:r>
          </w:p>
        </w:tc>
      </w:tr>
      <w:tr w:rsidR="00DB6E11" w14:paraId="64698F26" w14:textId="77777777" w:rsidTr="00DB6E11">
        <w:trPr>
          <w:trHeight w:val="476"/>
        </w:trPr>
        <w:tc>
          <w:tcPr>
            <w:tcW w:w="2259" w:type="dxa"/>
            <w:tcBorders>
              <w:left w:val="nil"/>
            </w:tcBorders>
          </w:tcPr>
          <w:p w14:paraId="5E7F9093" w14:textId="77777777" w:rsidR="00524BE9" w:rsidRDefault="00524BE9">
            <w:pPr>
              <w:pStyle w:val="TableParagraph"/>
              <w:ind w:left="119"/>
              <w:rPr>
                <w:rFonts w:ascii="Arial"/>
                <w:i/>
                <w:sz w:val="20"/>
              </w:rPr>
            </w:pPr>
            <w:r>
              <w:rPr>
                <w:noProof/>
              </w:rPr>
              <mc:AlternateContent>
                <mc:Choice Requires="wpg">
                  <w:drawing>
                    <wp:anchor distT="0" distB="0" distL="0" distR="0" simplePos="0" relativeHeight="251865088" behindDoc="1" locked="0" layoutInCell="1" allowOverlap="1" wp14:anchorId="42BF8758" wp14:editId="48B80AFE">
                      <wp:simplePos x="0" y="0"/>
                      <wp:positionH relativeFrom="column">
                        <wp:posOffset>512292</wp:posOffset>
                      </wp:positionH>
                      <wp:positionV relativeFrom="paragraph">
                        <wp:posOffset>100584</wp:posOffset>
                      </wp:positionV>
                      <wp:extent cx="38100" cy="5080"/>
                      <wp:effectExtent l="0" t="0" r="0" b="0"/>
                      <wp:wrapNone/>
                      <wp:docPr id="223" name="Group 22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8100" cy="5080"/>
                                <a:chOff x="0" y="0"/>
                                <a:chExt cx="38100" cy="5080"/>
                              </a:xfrm>
                            </wpg:grpSpPr>
                            <wps:wsp>
                              <wps:cNvPr id="224" name="Graphic 224"/>
                              <wps:cNvSpPr/>
                              <wps:spPr>
                                <a:xfrm>
                                  <a:off x="0" y="2527"/>
                                  <a:ext cx="38100" cy="1270"/>
                                </a:xfrm>
                                <a:custGeom>
                                  <a:avLst/>
                                  <a:gdLst/>
                                  <a:ahLst/>
                                  <a:cxnLst/>
                                  <a:rect l="l" t="t" r="r" b="b"/>
                                  <a:pathLst>
                                    <a:path w="38100">
                                      <a:moveTo>
                                        <a:pt x="0" y="0"/>
                                      </a:moveTo>
                                      <a:lnTo>
                                        <a:pt x="37960" y="0"/>
                                      </a:lnTo>
                                    </a:path>
                                  </a:pathLst>
                                </a:custGeom>
                                <a:ln w="5054">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27BD21E6" id="Group 223" o:spid="_x0000_s1026" style="position:absolute;margin-left:40.35pt;margin-top:7.9pt;width:3pt;height:.4pt;z-index:-251451392;mso-wrap-distance-left:0;mso-wrap-distance-right:0" coordsize="38100,50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">
                      <v:shape id="Graphic 224" o:spid="_x0000_s1027" style="position:absolute;top:2527;width:38100;height:1270;visibility:visible;mso-wrap-style:square;v-text-anchor:top" coordsize="381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" path="m,l37960,e" filled="f" strokeweight=".14039mm">
                        <v:path arrowok="t"/>
                      </v:shape>
                    </v:group>
                  </w:pict>
                </mc:Fallback>
              </mc:AlternateContent>
            </w:r>
            <w:r>
              <w:rPr>
                <w:w w:val="110"/>
                <w:sz w:val="20"/>
              </w:rPr>
              <w:t>-o</w:t>
            </w:r>
            <w:r>
              <w:rPr>
                <w:spacing w:val="17"/>
                <w:w w:val="110"/>
                <w:sz w:val="20"/>
              </w:rPr>
              <w:t xml:space="preserve"> </w:t>
            </w:r>
            <w:r>
              <w:rPr>
                <w:rFonts w:ascii="Arial"/>
                <w:i/>
                <w:w w:val="110"/>
                <w:sz w:val="20"/>
              </w:rPr>
              <w:t>&lt;</w:t>
            </w:r>
            <w:r>
              <w:rPr>
                <w:w w:val="110"/>
                <w:sz w:val="20"/>
              </w:rPr>
              <w:t>out</w:t>
            </w:r>
            <w:r>
              <w:rPr>
                <w:spacing w:val="22"/>
                <w:w w:val="110"/>
                <w:sz w:val="20"/>
              </w:rPr>
              <w:t xml:space="preserve"> </w:t>
            </w:r>
            <w:r>
              <w:rPr>
                <w:spacing w:val="-2"/>
                <w:w w:val="110"/>
                <w:sz w:val="20"/>
              </w:rPr>
              <w:t>fname</w:t>
            </w:r>
            <w:r>
              <w:rPr>
                <w:rFonts w:ascii="Arial"/>
                <w:i/>
                <w:spacing w:val="-2"/>
                <w:w w:val="110"/>
                <w:sz w:val="20"/>
              </w:rPr>
              <w:t>&gt;</w:t>
            </w:r>
          </w:p>
        </w:tc>
        <w:tc>
          <w:tcPr>
            <w:tcW w:w="5751" w:type="dxa"/>
            <w:tcBorders>
              <w:right w:val="nil"/>
            </w:tcBorders>
          </w:tcPr>
          <w:p w14:paraId="5EDA37AF" w14:textId="77777777" w:rsidR="00524BE9" w:rsidRDefault="00524BE9">
            <w:pPr>
              <w:pStyle w:val="TableParagraph"/>
              <w:ind w:left="118"/>
              <w:rPr>
                <w:sz w:val="20"/>
              </w:rPr>
            </w:pPr>
            <w:r>
              <w:rPr>
                <w:w w:val="105"/>
                <w:sz w:val="20"/>
              </w:rPr>
              <w:t>output</w:t>
            </w:r>
            <w:r>
              <w:rPr>
                <w:spacing w:val="7"/>
                <w:w w:val="105"/>
                <w:sz w:val="20"/>
              </w:rPr>
              <w:t xml:space="preserve"> </w:t>
            </w:r>
            <w:r>
              <w:rPr>
                <w:w w:val="105"/>
                <w:sz w:val="20"/>
              </w:rPr>
              <w:t>file</w:t>
            </w:r>
            <w:r>
              <w:rPr>
                <w:spacing w:val="8"/>
                <w:w w:val="105"/>
                <w:sz w:val="20"/>
              </w:rPr>
              <w:t xml:space="preserve"> </w:t>
            </w:r>
            <w:r>
              <w:rPr>
                <w:w w:val="105"/>
                <w:sz w:val="20"/>
              </w:rPr>
              <w:t>(one-per</w:t>
            </w:r>
            <w:r>
              <w:rPr>
                <w:spacing w:val="7"/>
                <w:w w:val="105"/>
                <w:sz w:val="20"/>
              </w:rPr>
              <w:t xml:space="preserve"> </w:t>
            </w:r>
            <w:r>
              <w:rPr>
                <w:w w:val="105"/>
                <w:sz w:val="20"/>
              </w:rPr>
              <w:t>thread,</w:t>
            </w:r>
            <w:r>
              <w:rPr>
                <w:spacing w:val="13"/>
                <w:w w:val="105"/>
                <w:sz w:val="20"/>
              </w:rPr>
              <w:t xml:space="preserve"> </w:t>
            </w:r>
            <w:r>
              <w:rPr>
                <w:w w:val="105"/>
                <w:sz w:val="20"/>
              </w:rPr>
              <w:t>with</w:t>
            </w:r>
            <w:r>
              <w:rPr>
                <w:spacing w:val="8"/>
                <w:w w:val="105"/>
                <w:sz w:val="20"/>
              </w:rPr>
              <w:t xml:space="preserve"> </w:t>
            </w:r>
            <w:r>
              <w:rPr>
                <w:spacing w:val="-2"/>
                <w:w w:val="105"/>
                <w:sz w:val="20"/>
              </w:rPr>
              <w:t>thread-</w:t>
            </w:r>
          </w:p>
          <w:p w14:paraId="74971E12" w14:textId="77777777" w:rsidR="00524BE9" w:rsidRDefault="00524BE9">
            <w:pPr>
              <w:pStyle w:val="TableParagraph"/>
              <w:spacing w:before="9" w:line="240" w:lineRule="auto"/>
              <w:ind w:left="118"/>
              <w:rPr>
                <w:sz w:val="20"/>
              </w:rPr>
            </w:pPr>
            <w:r>
              <w:rPr>
                <w:w w:val="105"/>
                <w:sz w:val="20"/>
              </w:rPr>
              <w:t>id</w:t>
            </w:r>
            <w:r>
              <w:rPr>
                <w:spacing w:val="15"/>
                <w:w w:val="105"/>
                <w:sz w:val="20"/>
              </w:rPr>
              <w:t xml:space="preserve"> </w:t>
            </w:r>
            <w:r>
              <w:rPr>
                <w:spacing w:val="-2"/>
                <w:w w:val="105"/>
                <w:sz w:val="20"/>
              </w:rPr>
              <w:t>suffix)</w:t>
            </w:r>
          </w:p>
        </w:tc>
      </w:tr>
      <w:tr w:rsidR="00DB6E11" w14:paraId="6049F73F" w14:textId="77777777" w:rsidTr="00DB6E11">
        <w:trPr>
          <w:trHeight w:val="237"/>
        </w:trPr>
        <w:tc>
          <w:tcPr>
            <w:tcW w:w="2259" w:type="dxa"/>
            <w:tcBorders>
              <w:left w:val="nil"/>
            </w:tcBorders>
          </w:tcPr>
          <w:p w14:paraId="40A59353" w14:textId="77777777" w:rsidR="00524BE9" w:rsidRDefault="00524BE9">
            <w:pPr>
              <w:pStyle w:val="TableParagraph"/>
              <w:ind w:left="119"/>
              <w:rPr>
                <w:rFonts w:ascii="Arial"/>
                <w:i/>
                <w:sz w:val="20"/>
              </w:rPr>
            </w:pPr>
            <w:r>
              <w:rPr>
                <w:w w:val="110"/>
                <w:sz w:val="20"/>
              </w:rPr>
              <w:t>-d</w:t>
            </w:r>
            <w:r>
              <w:rPr>
                <w:spacing w:val="4"/>
                <w:w w:val="110"/>
                <w:sz w:val="20"/>
              </w:rPr>
              <w:t xml:space="preserve"> </w:t>
            </w:r>
            <w:r>
              <w:rPr>
                <w:rFonts w:ascii="Arial"/>
                <w:i/>
                <w:spacing w:val="-2"/>
                <w:w w:val="110"/>
                <w:sz w:val="20"/>
              </w:rPr>
              <w:t>&lt;</w:t>
            </w:r>
            <w:r>
              <w:rPr>
                <w:spacing w:val="-2"/>
                <w:w w:val="110"/>
                <w:sz w:val="20"/>
              </w:rPr>
              <w:t>delim</w:t>
            </w:r>
            <w:r>
              <w:rPr>
                <w:rFonts w:ascii="Arial"/>
                <w:i/>
                <w:spacing w:val="-2"/>
                <w:w w:val="110"/>
                <w:sz w:val="20"/>
              </w:rPr>
              <w:t>&gt;</w:t>
            </w:r>
          </w:p>
        </w:tc>
        <w:tc>
          <w:tcPr>
            <w:tcW w:w="5751" w:type="dxa"/>
            <w:tcBorders>
              <w:right w:val="nil"/>
            </w:tcBorders>
          </w:tcPr>
          <w:p w14:paraId="2B11ADEC" w14:textId="77777777" w:rsidR="00524BE9" w:rsidRDefault="00524BE9">
            <w:pPr>
              <w:pStyle w:val="TableParagraph"/>
              <w:spacing w:line="217" w:lineRule="exact"/>
              <w:ind w:left="118"/>
              <w:rPr>
                <w:sz w:val="20"/>
              </w:rPr>
            </w:pPr>
            <w:r>
              <w:rPr>
                <w:w w:val="105"/>
                <w:sz w:val="20"/>
              </w:rPr>
              <w:t>one</w:t>
            </w:r>
            <w:r>
              <w:rPr>
                <w:spacing w:val="21"/>
                <w:w w:val="105"/>
                <w:sz w:val="20"/>
              </w:rPr>
              <w:t xml:space="preserve"> </w:t>
            </w:r>
            <w:r>
              <w:rPr>
                <w:w w:val="105"/>
                <w:sz w:val="20"/>
              </w:rPr>
              <w:t>char</w:t>
            </w:r>
            <w:r>
              <w:rPr>
                <w:spacing w:val="22"/>
                <w:w w:val="105"/>
                <w:sz w:val="20"/>
              </w:rPr>
              <w:t xml:space="preserve"> </w:t>
            </w:r>
            <w:r>
              <w:rPr>
                <w:w w:val="105"/>
                <w:sz w:val="20"/>
              </w:rPr>
              <w:t>delimiter</w:t>
            </w:r>
            <w:r>
              <w:rPr>
                <w:spacing w:val="22"/>
                <w:w w:val="105"/>
                <w:sz w:val="20"/>
              </w:rPr>
              <w:t xml:space="preserve"> </w:t>
            </w:r>
            <w:r>
              <w:rPr>
                <w:w w:val="105"/>
                <w:sz w:val="20"/>
              </w:rPr>
              <w:t>(default:</w:t>
            </w:r>
            <w:r>
              <w:rPr>
                <w:spacing w:val="46"/>
                <w:w w:val="105"/>
                <w:sz w:val="20"/>
              </w:rPr>
              <w:t xml:space="preserve"> </w:t>
            </w:r>
            <w:r>
              <w:rPr>
                <w:rFonts w:ascii="Menlo"/>
                <w:i/>
                <w:spacing w:val="-2"/>
                <w:w w:val="105"/>
                <w:sz w:val="20"/>
              </w:rPr>
              <w:t>\</w:t>
            </w:r>
            <w:r>
              <w:rPr>
                <w:rFonts w:ascii="Courier New"/>
                <w:spacing w:val="-2"/>
                <w:w w:val="105"/>
                <w:sz w:val="20"/>
              </w:rPr>
              <w:t>x1E</w:t>
            </w:r>
            <w:r>
              <w:rPr>
                <w:spacing w:val="-2"/>
                <w:w w:val="105"/>
                <w:sz w:val="20"/>
              </w:rPr>
              <w:t>)</w:t>
            </w:r>
          </w:p>
        </w:tc>
      </w:tr>
      <w:tr w:rsidR="00DB6E11" w14:paraId="46F981F0" w14:textId="77777777" w:rsidTr="00DB6E11">
        <w:trPr>
          <w:trHeight w:val="237"/>
        </w:trPr>
        <w:tc>
          <w:tcPr>
            <w:tcW w:w="2259" w:type="dxa"/>
            <w:tcBorders>
              <w:left w:val="nil"/>
            </w:tcBorders>
          </w:tcPr>
          <w:p w14:paraId="109F14CA" w14:textId="77777777" w:rsidR="00524BE9" w:rsidRDefault="00524BE9">
            <w:pPr>
              <w:pStyle w:val="TableParagraph"/>
              <w:ind w:left="119"/>
              <w:rPr>
                <w:rFonts w:ascii="Arial"/>
                <w:i/>
                <w:sz w:val="20"/>
              </w:rPr>
            </w:pPr>
            <w:r>
              <w:rPr>
                <w:noProof/>
              </w:rPr>
              <mc:AlternateContent>
                <mc:Choice Requires="wpg">
                  <w:drawing>
                    <wp:anchor distT="0" distB="0" distL="0" distR="0" simplePos="0" relativeHeight="251866112" behindDoc="1" locked="0" layoutInCell="1" allowOverlap="1" wp14:anchorId="578A8BD0" wp14:editId="792286B9">
                      <wp:simplePos x="0" y="0"/>
                      <wp:positionH relativeFrom="column">
                        <wp:posOffset>547433</wp:posOffset>
                      </wp:positionH>
                      <wp:positionV relativeFrom="paragraph">
                        <wp:posOffset>100571</wp:posOffset>
                      </wp:positionV>
                      <wp:extent cx="38100" cy="5080"/>
                      <wp:effectExtent l="0" t="0" r="0" b="0"/>
                      <wp:wrapNone/>
                      <wp:docPr id="225" name="Group 22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8100" cy="5080"/>
                                <a:chOff x="0" y="0"/>
                                <a:chExt cx="38100" cy="5080"/>
                              </a:xfrm>
                            </wpg:grpSpPr>
                            <wps:wsp>
                              <wps:cNvPr id="226" name="Graphic 226"/>
                              <wps:cNvSpPr/>
                              <wps:spPr>
                                <a:xfrm>
                                  <a:off x="0" y="2527"/>
                                  <a:ext cx="38100" cy="1270"/>
                                </a:xfrm>
                                <a:custGeom>
                                  <a:avLst/>
                                  <a:gdLst/>
                                  <a:ahLst/>
                                  <a:cxnLst/>
                                  <a:rect l="l" t="t" r="r" b="b"/>
                                  <a:pathLst>
                                    <a:path w="38100">
                                      <a:moveTo>
                                        <a:pt x="0" y="0"/>
                                      </a:moveTo>
                                      <a:lnTo>
                                        <a:pt x="37960" y="0"/>
                                      </a:lnTo>
                                    </a:path>
                                  </a:pathLst>
                                </a:custGeom>
                                <a:ln w="5054">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7BF4D106" id="Group 225" o:spid="_x0000_s1026" style="position:absolute;margin-left:43.1pt;margin-top:7.9pt;width:3pt;height:.4pt;z-index:-251450368;mso-wrap-distance-left:0;mso-wrap-distance-right:0" coordsize="38100,50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">
                      <v:shape id="Graphic 226" o:spid="_x0000_s1027" style="position:absolute;top:2527;width:38100;height:1270;visibility:visible;mso-wrap-style:square;v-text-anchor:top" coordsize="381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" path="m,l37960,e" filled="f" strokeweight=".14039mm">
                        <v:path arrowok="t"/>
                      </v:shape>
                    </v:group>
                  </w:pict>
                </mc:Fallback>
              </mc:AlternateContent>
            </w:r>
            <w:r>
              <w:rPr>
                <w:w w:val="115"/>
                <w:sz w:val="20"/>
              </w:rPr>
              <w:t>-O</w:t>
            </w:r>
            <w:r>
              <w:rPr>
                <w:spacing w:val="3"/>
                <w:w w:val="115"/>
                <w:sz w:val="20"/>
              </w:rPr>
              <w:t xml:space="preserve"> </w:t>
            </w:r>
            <w:r>
              <w:rPr>
                <w:rFonts w:ascii="Arial"/>
                <w:i/>
                <w:w w:val="115"/>
                <w:sz w:val="20"/>
              </w:rPr>
              <w:t>&lt;</w:t>
            </w:r>
            <w:r>
              <w:rPr>
                <w:w w:val="115"/>
                <w:sz w:val="20"/>
              </w:rPr>
              <w:t>out</w:t>
            </w:r>
            <w:r>
              <w:rPr>
                <w:spacing w:val="7"/>
                <w:w w:val="115"/>
                <w:sz w:val="20"/>
              </w:rPr>
              <w:t xml:space="preserve"> </w:t>
            </w:r>
            <w:r>
              <w:rPr>
                <w:spacing w:val="-5"/>
                <w:w w:val="115"/>
                <w:sz w:val="20"/>
              </w:rPr>
              <w:t>DB</w:t>
            </w:r>
            <w:r>
              <w:rPr>
                <w:rFonts w:ascii="Arial"/>
                <w:i/>
                <w:spacing w:val="-5"/>
                <w:w w:val="115"/>
                <w:sz w:val="20"/>
              </w:rPr>
              <w:t>&gt;</w:t>
            </w:r>
          </w:p>
        </w:tc>
        <w:tc>
          <w:tcPr>
            <w:tcW w:w="5751" w:type="dxa"/>
            <w:tcBorders>
              <w:right w:val="nil"/>
            </w:tcBorders>
          </w:tcPr>
          <w:p w14:paraId="41ED483F" w14:textId="77777777" w:rsidR="00524BE9" w:rsidRDefault="00524BE9">
            <w:pPr>
              <w:pStyle w:val="TableParagraph"/>
              <w:ind w:left="118"/>
              <w:rPr>
                <w:sz w:val="20"/>
              </w:rPr>
            </w:pPr>
            <w:r>
              <w:rPr>
                <w:w w:val="110"/>
                <w:sz w:val="20"/>
              </w:rPr>
              <w:t>output</w:t>
            </w:r>
            <w:r>
              <w:rPr>
                <w:spacing w:val="31"/>
                <w:w w:val="110"/>
                <w:sz w:val="20"/>
              </w:rPr>
              <w:t xml:space="preserve"> </w:t>
            </w:r>
            <w:r>
              <w:rPr>
                <w:spacing w:val="-5"/>
                <w:w w:val="110"/>
                <w:sz w:val="20"/>
              </w:rPr>
              <w:t>DB</w:t>
            </w:r>
          </w:p>
        </w:tc>
      </w:tr>
      <w:tr w:rsidR="00DB6E11" w14:paraId="73D7B414" w14:textId="77777777" w:rsidTr="00DB6E11">
        <w:trPr>
          <w:trHeight w:val="237"/>
        </w:trPr>
        <w:tc>
          <w:tcPr>
            <w:tcW w:w="2259" w:type="dxa"/>
            <w:tcBorders>
              <w:left w:val="nil"/>
            </w:tcBorders>
          </w:tcPr>
          <w:p w14:paraId="26BD9467" w14:textId="4D28E573" w:rsidR="0018116F" w:rsidRDefault="0018116F">
            <w:pPr>
              <w:pStyle w:val="TableParagraph"/>
              <w:ind w:left="119"/>
              <w:rPr>
                <w:noProof/>
              </w:rPr>
            </w:pPr>
            <w:r>
              <w:rPr>
                <w:noProof/>
              </w:rPr>
              <w:t>-u</w:t>
            </w:r>
          </w:p>
        </w:tc>
        <w:tc>
          <w:tcPr>
            <w:tcW w:w="5751" w:type="dxa"/>
            <w:tcBorders>
              <w:right w:val="nil"/>
            </w:tcBorders>
          </w:tcPr>
          <w:p w14:paraId="51F30A1C" w14:textId="1F448C1A" w:rsidR="0018116F" w:rsidRDefault="0018116F">
            <w:pPr>
              <w:pStyle w:val="TableParagraph"/>
              <w:ind w:left="118"/>
              <w:rPr>
                <w:w w:val="110"/>
                <w:sz w:val="20"/>
              </w:rPr>
            </w:pPr>
            <w:r>
              <w:rPr>
                <w:w w:val="110"/>
                <w:sz w:val="20"/>
              </w:rPr>
              <w:t>Prefix row with 1 int column count and each column with 1 octet type and 1 size_t length</w:t>
            </w:r>
          </w:p>
        </w:tc>
      </w:tr>
      <w:tr w:rsidR="00DB6E11" w14:paraId="7F7F6264" w14:textId="77777777" w:rsidTr="00DB6E11">
        <w:trPr>
          <w:trHeight w:val="237"/>
        </w:trPr>
        <w:tc>
          <w:tcPr>
            <w:tcW w:w="2259" w:type="dxa"/>
            <w:tcBorders>
              <w:left w:val="nil"/>
            </w:tcBorders>
          </w:tcPr>
          <w:p w14:paraId="6CFAA0FD" w14:textId="77777777" w:rsidR="00524BE9" w:rsidRDefault="00524BE9">
            <w:pPr>
              <w:pStyle w:val="TableParagraph"/>
              <w:ind w:left="119"/>
              <w:rPr>
                <w:rFonts w:ascii="Arial"/>
                <w:i/>
                <w:sz w:val="20"/>
              </w:rPr>
            </w:pPr>
            <w:r>
              <w:rPr>
                <w:noProof/>
              </w:rPr>
              <mc:AlternateContent>
                <mc:Choice Requires="wpg">
                  <w:drawing>
                    <wp:anchor distT="0" distB="0" distL="0" distR="0" simplePos="0" relativeHeight="251867136" behindDoc="1" locked="0" layoutInCell="1" allowOverlap="1" wp14:anchorId="3C975115" wp14:editId="140E5F6F">
                      <wp:simplePos x="0" y="0"/>
                      <wp:positionH relativeFrom="column">
                        <wp:posOffset>559739</wp:posOffset>
                      </wp:positionH>
                      <wp:positionV relativeFrom="paragraph">
                        <wp:posOffset>100584</wp:posOffset>
                      </wp:positionV>
                      <wp:extent cx="38100" cy="5080"/>
                      <wp:effectExtent l="0" t="0" r="0" b="0"/>
                      <wp:wrapNone/>
                      <wp:docPr id="227" name="Group 22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8100" cy="5080"/>
                                <a:chOff x="0" y="0"/>
                                <a:chExt cx="38100" cy="5080"/>
                              </a:xfrm>
                            </wpg:grpSpPr>
                            <wps:wsp>
                              <wps:cNvPr id="228" name="Graphic 228"/>
                              <wps:cNvSpPr/>
                              <wps:spPr>
                                <a:xfrm>
                                  <a:off x="0" y="2527"/>
                                  <a:ext cx="38100" cy="1270"/>
                                </a:xfrm>
                                <a:custGeom>
                                  <a:avLst/>
                                  <a:gdLst/>
                                  <a:ahLst/>
                                  <a:cxnLst/>
                                  <a:rect l="l" t="t" r="r" b="b"/>
                                  <a:pathLst>
                                    <a:path w="38100">
                                      <a:moveTo>
                                        <a:pt x="0" y="0"/>
                                      </a:moveTo>
                                      <a:lnTo>
                                        <a:pt x="37960" y="0"/>
                                      </a:lnTo>
                                    </a:path>
                                  </a:pathLst>
                                </a:custGeom>
                                <a:ln w="5054">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14692179" id="Group 227" o:spid="_x0000_s1026" style="position:absolute;margin-left:44.05pt;margin-top:7.9pt;width:3pt;height:.4pt;z-index:-251449344;mso-wrap-distance-left:0;mso-wrap-distance-right:0" coordsize="38100,50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">
                      <v:shape id="Graphic 228" o:spid="_x0000_s1027" style="position:absolute;top:2527;width:38100;height:1270;visibility:visible;mso-wrap-style:square;v-text-anchor:top" coordsize="381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" path="m,l37960,e" filled="f" strokeweight=".14039mm">
                        <v:path arrowok="t"/>
                      </v:shape>
                    </v:group>
                  </w:pict>
                </mc:Fallback>
              </mc:AlternateContent>
            </w:r>
            <w:r>
              <w:rPr>
                <w:w w:val="110"/>
                <w:sz w:val="20"/>
              </w:rPr>
              <w:t>-I</w:t>
            </w:r>
            <w:r>
              <w:rPr>
                <w:spacing w:val="6"/>
                <w:w w:val="110"/>
                <w:sz w:val="20"/>
              </w:rPr>
              <w:t xml:space="preserve"> </w:t>
            </w:r>
            <w:r>
              <w:rPr>
                <w:rFonts w:ascii="Arial"/>
                <w:i/>
                <w:w w:val="110"/>
                <w:sz w:val="20"/>
              </w:rPr>
              <w:t>&lt;</w:t>
            </w:r>
            <w:r>
              <w:rPr>
                <w:w w:val="110"/>
                <w:sz w:val="20"/>
              </w:rPr>
              <w:t>SQL</w:t>
            </w:r>
            <w:r>
              <w:rPr>
                <w:spacing w:val="11"/>
                <w:w w:val="110"/>
                <w:sz w:val="20"/>
              </w:rPr>
              <w:t xml:space="preserve"> </w:t>
            </w:r>
            <w:r>
              <w:rPr>
                <w:spacing w:val="-2"/>
                <w:w w:val="110"/>
                <w:sz w:val="20"/>
              </w:rPr>
              <w:t>init</w:t>
            </w:r>
            <w:r>
              <w:rPr>
                <w:rFonts w:ascii="Arial"/>
                <w:i/>
                <w:spacing w:val="-2"/>
                <w:w w:val="110"/>
                <w:sz w:val="20"/>
              </w:rPr>
              <w:t>&gt;</w:t>
            </w:r>
          </w:p>
        </w:tc>
        <w:tc>
          <w:tcPr>
            <w:tcW w:w="5751" w:type="dxa"/>
            <w:tcBorders>
              <w:right w:val="nil"/>
            </w:tcBorders>
          </w:tcPr>
          <w:p w14:paraId="65FEEAB7" w14:textId="77777777" w:rsidR="00524BE9" w:rsidRDefault="00524BE9">
            <w:pPr>
              <w:pStyle w:val="TableParagraph"/>
              <w:ind w:left="118"/>
              <w:rPr>
                <w:sz w:val="20"/>
              </w:rPr>
            </w:pPr>
            <w:r>
              <w:rPr>
                <w:w w:val="105"/>
                <w:sz w:val="20"/>
              </w:rPr>
              <w:t>SQL</w:t>
            </w:r>
            <w:r>
              <w:rPr>
                <w:spacing w:val="5"/>
                <w:w w:val="105"/>
                <w:sz w:val="20"/>
              </w:rPr>
              <w:t xml:space="preserve"> </w:t>
            </w:r>
            <w:r>
              <w:rPr>
                <w:spacing w:val="-4"/>
                <w:w w:val="105"/>
                <w:sz w:val="20"/>
              </w:rPr>
              <w:t>init</w:t>
            </w:r>
          </w:p>
        </w:tc>
      </w:tr>
      <w:tr w:rsidR="00DB6E11" w14:paraId="337CBBC4" w14:textId="77777777" w:rsidTr="00DB6E11">
        <w:trPr>
          <w:trHeight w:val="237"/>
        </w:trPr>
        <w:tc>
          <w:tcPr>
            <w:tcW w:w="2259" w:type="dxa"/>
            <w:tcBorders>
              <w:left w:val="nil"/>
            </w:tcBorders>
          </w:tcPr>
          <w:p w14:paraId="54EE9674" w14:textId="77777777" w:rsidR="00524BE9" w:rsidRDefault="00524BE9">
            <w:pPr>
              <w:pStyle w:val="TableParagraph"/>
              <w:ind w:left="119"/>
              <w:rPr>
                <w:rFonts w:ascii="Arial"/>
                <w:i/>
                <w:sz w:val="20"/>
              </w:rPr>
            </w:pPr>
            <w:r>
              <w:rPr>
                <w:noProof/>
              </w:rPr>
              <mc:AlternateContent>
                <mc:Choice Requires="wpg">
                  <w:drawing>
                    <wp:anchor distT="0" distB="0" distL="0" distR="0" simplePos="0" relativeHeight="251868160" behindDoc="1" locked="0" layoutInCell="1" allowOverlap="1" wp14:anchorId="066FDFC6" wp14:editId="0CE8561F">
                      <wp:simplePos x="0" y="0"/>
                      <wp:positionH relativeFrom="column">
                        <wp:posOffset>596645</wp:posOffset>
                      </wp:positionH>
                      <wp:positionV relativeFrom="paragraph">
                        <wp:posOffset>100584</wp:posOffset>
                      </wp:positionV>
                      <wp:extent cx="38100" cy="5080"/>
                      <wp:effectExtent l="0" t="0" r="0" b="0"/>
                      <wp:wrapNone/>
                      <wp:docPr id="229" name="Group 22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8100" cy="5080"/>
                                <a:chOff x="0" y="0"/>
                                <a:chExt cx="38100" cy="5080"/>
                              </a:xfrm>
                            </wpg:grpSpPr>
                            <wps:wsp>
                              <wps:cNvPr id="230" name="Graphic 230"/>
                              <wps:cNvSpPr/>
                              <wps:spPr>
                                <a:xfrm>
                                  <a:off x="0" y="2527"/>
                                  <a:ext cx="38100" cy="1270"/>
                                </a:xfrm>
                                <a:custGeom>
                                  <a:avLst/>
                                  <a:gdLst/>
                                  <a:ahLst/>
                                  <a:cxnLst/>
                                  <a:rect l="l" t="t" r="r" b="b"/>
                                  <a:pathLst>
                                    <a:path w="38100">
                                      <a:moveTo>
                                        <a:pt x="0" y="0"/>
                                      </a:moveTo>
                                      <a:lnTo>
                                        <a:pt x="37960" y="0"/>
                                      </a:lnTo>
                                    </a:path>
                                  </a:pathLst>
                                </a:custGeom>
                                <a:ln w="5054">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7775471E" id="Group 229" o:spid="_x0000_s1026" style="position:absolute;margin-left:47pt;margin-top:7.9pt;width:3pt;height:.4pt;z-index:-251448320;mso-wrap-distance-left:0;mso-wrap-distance-right:0" coordsize="38100,50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">
                      <v:shape id="Graphic 230" o:spid="_x0000_s1027" style="position:absolute;top:2527;width:38100;height:1270;visibility:visible;mso-wrap-style:square;v-text-anchor:top" coordsize="381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" path="m,l37960,e" filled="f" strokeweight=".14039mm">
                        <v:path arrowok="t"/>
                      </v:shape>
                    </v:group>
                  </w:pict>
                </mc:Fallback>
              </mc:AlternateContent>
            </w:r>
            <w:r>
              <w:rPr>
                <w:w w:val="110"/>
                <w:sz w:val="20"/>
              </w:rPr>
              <w:t>-F</w:t>
            </w:r>
            <w:r>
              <w:rPr>
                <w:spacing w:val="10"/>
                <w:w w:val="110"/>
                <w:sz w:val="20"/>
              </w:rPr>
              <w:t xml:space="preserve"> </w:t>
            </w:r>
            <w:r>
              <w:rPr>
                <w:rFonts w:ascii="Arial"/>
                <w:i/>
                <w:w w:val="110"/>
                <w:sz w:val="20"/>
              </w:rPr>
              <w:t>&lt;</w:t>
            </w:r>
            <w:r>
              <w:rPr>
                <w:w w:val="110"/>
                <w:sz w:val="20"/>
              </w:rPr>
              <w:t>SQL</w:t>
            </w:r>
            <w:r>
              <w:rPr>
                <w:spacing w:val="17"/>
                <w:w w:val="110"/>
                <w:sz w:val="20"/>
              </w:rPr>
              <w:t xml:space="preserve"> </w:t>
            </w:r>
            <w:r>
              <w:rPr>
                <w:spacing w:val="-4"/>
                <w:w w:val="110"/>
                <w:sz w:val="20"/>
              </w:rPr>
              <w:t>fin</w:t>
            </w:r>
            <w:r>
              <w:rPr>
                <w:rFonts w:ascii="Arial"/>
                <w:i/>
                <w:spacing w:val="-4"/>
                <w:w w:val="110"/>
                <w:sz w:val="20"/>
              </w:rPr>
              <w:t>&gt;</w:t>
            </w:r>
          </w:p>
        </w:tc>
        <w:tc>
          <w:tcPr>
            <w:tcW w:w="5751" w:type="dxa"/>
            <w:tcBorders>
              <w:right w:val="nil"/>
            </w:tcBorders>
          </w:tcPr>
          <w:p w14:paraId="600ED135" w14:textId="77777777" w:rsidR="00524BE9" w:rsidRDefault="00524BE9">
            <w:pPr>
              <w:pStyle w:val="TableParagraph"/>
              <w:ind w:left="118"/>
              <w:rPr>
                <w:sz w:val="20"/>
              </w:rPr>
            </w:pPr>
            <w:r>
              <w:rPr>
                <w:w w:val="105"/>
                <w:sz w:val="20"/>
              </w:rPr>
              <w:t>SQL</w:t>
            </w:r>
            <w:r>
              <w:rPr>
                <w:spacing w:val="5"/>
                <w:w w:val="105"/>
                <w:sz w:val="20"/>
              </w:rPr>
              <w:t xml:space="preserve"> </w:t>
            </w:r>
            <w:r>
              <w:rPr>
                <w:spacing w:val="-2"/>
                <w:w w:val="105"/>
                <w:sz w:val="20"/>
              </w:rPr>
              <w:t>cleanup</w:t>
            </w:r>
          </w:p>
        </w:tc>
      </w:tr>
      <w:tr w:rsidR="00DB6E11" w14:paraId="44D2EE01" w14:textId="77777777" w:rsidTr="00DB6E11">
        <w:trPr>
          <w:trHeight w:val="237"/>
        </w:trPr>
        <w:tc>
          <w:tcPr>
            <w:tcW w:w="2259" w:type="dxa"/>
            <w:tcBorders>
              <w:left w:val="nil"/>
            </w:tcBorders>
          </w:tcPr>
          <w:p w14:paraId="533C1C0E" w14:textId="77777777" w:rsidR="00524BE9" w:rsidRDefault="00524BE9">
            <w:pPr>
              <w:pStyle w:val="TableParagraph"/>
              <w:ind w:left="119"/>
              <w:rPr>
                <w:rFonts w:ascii="Arial"/>
                <w:i/>
                <w:sz w:val="20"/>
              </w:rPr>
            </w:pPr>
            <w:r>
              <w:rPr>
                <w:w w:val="105"/>
                <w:sz w:val="20"/>
              </w:rPr>
              <w:t>-y</w:t>
            </w:r>
            <w:r>
              <w:rPr>
                <w:spacing w:val="32"/>
                <w:w w:val="105"/>
                <w:sz w:val="20"/>
              </w:rPr>
              <w:t xml:space="preserve"> </w:t>
            </w:r>
            <w:r>
              <w:rPr>
                <w:rFonts w:ascii="Arial"/>
                <w:i/>
                <w:w w:val="105"/>
                <w:sz w:val="20"/>
              </w:rPr>
              <w:t>&lt;</w:t>
            </w:r>
            <w:r>
              <w:rPr>
                <w:w w:val="105"/>
                <w:sz w:val="20"/>
              </w:rPr>
              <w:t>min-</w:t>
            </w:r>
            <w:r>
              <w:rPr>
                <w:spacing w:val="-2"/>
                <w:w w:val="105"/>
                <w:sz w:val="20"/>
              </w:rPr>
              <w:t>level</w:t>
            </w:r>
            <w:r>
              <w:rPr>
                <w:rFonts w:ascii="Arial"/>
                <w:i/>
                <w:spacing w:val="-2"/>
                <w:w w:val="105"/>
                <w:sz w:val="20"/>
              </w:rPr>
              <w:t>&gt;</w:t>
            </w:r>
          </w:p>
        </w:tc>
        <w:tc>
          <w:tcPr>
            <w:tcW w:w="5751" w:type="dxa"/>
            <w:tcBorders>
              <w:right w:val="nil"/>
            </w:tcBorders>
          </w:tcPr>
          <w:p w14:paraId="440D145C" w14:textId="77777777" w:rsidR="00524BE9" w:rsidRDefault="00524BE9">
            <w:pPr>
              <w:pStyle w:val="TableParagraph"/>
              <w:ind w:left="118"/>
              <w:rPr>
                <w:sz w:val="20"/>
              </w:rPr>
            </w:pPr>
            <w:r>
              <w:rPr>
                <w:w w:val="105"/>
                <w:sz w:val="20"/>
              </w:rPr>
              <w:t>minimum</w:t>
            </w:r>
            <w:r>
              <w:rPr>
                <w:spacing w:val="9"/>
                <w:w w:val="105"/>
                <w:sz w:val="20"/>
              </w:rPr>
              <w:t xml:space="preserve"> </w:t>
            </w:r>
            <w:r>
              <w:rPr>
                <w:w w:val="105"/>
                <w:sz w:val="20"/>
              </w:rPr>
              <w:t>level</w:t>
            </w:r>
            <w:r>
              <w:rPr>
                <w:spacing w:val="10"/>
                <w:w w:val="105"/>
                <w:sz w:val="20"/>
              </w:rPr>
              <w:t xml:space="preserve"> </w:t>
            </w:r>
            <w:r>
              <w:rPr>
                <w:w w:val="105"/>
                <w:sz w:val="20"/>
              </w:rPr>
              <w:t>to</w:t>
            </w:r>
            <w:r>
              <w:rPr>
                <w:spacing w:val="10"/>
                <w:w w:val="105"/>
                <w:sz w:val="20"/>
              </w:rPr>
              <w:t xml:space="preserve"> </w:t>
            </w:r>
            <w:r>
              <w:rPr>
                <w:w w:val="105"/>
                <w:sz w:val="20"/>
              </w:rPr>
              <w:t>descend</w:t>
            </w:r>
            <w:r>
              <w:rPr>
                <w:spacing w:val="9"/>
                <w:w w:val="105"/>
                <w:sz w:val="20"/>
              </w:rPr>
              <w:t xml:space="preserve"> </w:t>
            </w:r>
            <w:r>
              <w:rPr>
                <w:spacing w:val="-5"/>
                <w:w w:val="105"/>
                <w:sz w:val="20"/>
              </w:rPr>
              <w:t>to</w:t>
            </w:r>
          </w:p>
        </w:tc>
      </w:tr>
      <w:tr w:rsidR="00DB6E11" w14:paraId="5C054A3B" w14:textId="77777777" w:rsidTr="00DB6E11">
        <w:trPr>
          <w:trHeight w:val="237"/>
        </w:trPr>
        <w:tc>
          <w:tcPr>
            <w:tcW w:w="2259" w:type="dxa"/>
            <w:tcBorders>
              <w:left w:val="nil"/>
            </w:tcBorders>
          </w:tcPr>
          <w:p w14:paraId="6B017B5F" w14:textId="77777777" w:rsidR="00524BE9" w:rsidRDefault="00524BE9">
            <w:pPr>
              <w:pStyle w:val="TableParagraph"/>
              <w:ind w:left="119"/>
              <w:rPr>
                <w:rFonts w:ascii="Arial"/>
                <w:i/>
                <w:sz w:val="20"/>
              </w:rPr>
            </w:pPr>
            <w:r>
              <w:rPr>
                <w:w w:val="105"/>
                <w:sz w:val="20"/>
              </w:rPr>
              <w:t>-z</w:t>
            </w:r>
            <w:r>
              <w:rPr>
                <w:spacing w:val="31"/>
                <w:w w:val="105"/>
                <w:sz w:val="20"/>
              </w:rPr>
              <w:t xml:space="preserve"> </w:t>
            </w:r>
            <w:r>
              <w:rPr>
                <w:rFonts w:ascii="Arial"/>
                <w:i/>
                <w:w w:val="105"/>
                <w:sz w:val="20"/>
              </w:rPr>
              <w:t>&lt;</w:t>
            </w:r>
            <w:r>
              <w:rPr>
                <w:w w:val="105"/>
                <w:sz w:val="20"/>
              </w:rPr>
              <w:t>max-</w:t>
            </w:r>
            <w:r>
              <w:rPr>
                <w:spacing w:val="-2"/>
                <w:w w:val="105"/>
                <w:sz w:val="20"/>
              </w:rPr>
              <w:t>level</w:t>
            </w:r>
            <w:r>
              <w:rPr>
                <w:rFonts w:ascii="Arial"/>
                <w:i/>
                <w:spacing w:val="-2"/>
                <w:w w:val="105"/>
                <w:sz w:val="20"/>
              </w:rPr>
              <w:t>&gt;</w:t>
            </w:r>
          </w:p>
        </w:tc>
        <w:tc>
          <w:tcPr>
            <w:tcW w:w="5751" w:type="dxa"/>
            <w:tcBorders>
              <w:right w:val="nil"/>
            </w:tcBorders>
          </w:tcPr>
          <w:p w14:paraId="32E6D1A4" w14:textId="77777777" w:rsidR="00524BE9" w:rsidRDefault="00524BE9">
            <w:pPr>
              <w:pStyle w:val="TableParagraph"/>
              <w:ind w:left="118"/>
              <w:rPr>
                <w:sz w:val="20"/>
              </w:rPr>
            </w:pPr>
            <w:r>
              <w:rPr>
                <w:w w:val="105"/>
                <w:sz w:val="20"/>
              </w:rPr>
              <w:t>maximum</w:t>
            </w:r>
            <w:r>
              <w:rPr>
                <w:spacing w:val="11"/>
                <w:w w:val="105"/>
                <w:sz w:val="20"/>
              </w:rPr>
              <w:t xml:space="preserve"> </w:t>
            </w:r>
            <w:r>
              <w:rPr>
                <w:w w:val="105"/>
                <w:sz w:val="20"/>
              </w:rPr>
              <w:t>level</w:t>
            </w:r>
            <w:r>
              <w:rPr>
                <w:spacing w:val="12"/>
                <w:w w:val="105"/>
                <w:sz w:val="20"/>
              </w:rPr>
              <w:t xml:space="preserve"> </w:t>
            </w:r>
            <w:r>
              <w:rPr>
                <w:w w:val="105"/>
                <w:sz w:val="20"/>
              </w:rPr>
              <w:t>to</w:t>
            </w:r>
            <w:r>
              <w:rPr>
                <w:spacing w:val="11"/>
                <w:w w:val="105"/>
                <w:sz w:val="20"/>
              </w:rPr>
              <w:t xml:space="preserve"> </w:t>
            </w:r>
            <w:r>
              <w:rPr>
                <w:w w:val="105"/>
                <w:sz w:val="20"/>
              </w:rPr>
              <w:t>descend</w:t>
            </w:r>
            <w:r>
              <w:rPr>
                <w:spacing w:val="12"/>
                <w:w w:val="105"/>
                <w:sz w:val="20"/>
              </w:rPr>
              <w:t xml:space="preserve"> </w:t>
            </w:r>
            <w:r>
              <w:rPr>
                <w:spacing w:val="-5"/>
                <w:w w:val="105"/>
                <w:sz w:val="20"/>
              </w:rPr>
              <w:t>to</w:t>
            </w:r>
          </w:p>
        </w:tc>
      </w:tr>
      <w:tr w:rsidR="00DB6E11" w14:paraId="0628CA47" w14:textId="77777777" w:rsidTr="00DB6E11">
        <w:trPr>
          <w:trHeight w:val="954"/>
        </w:trPr>
        <w:tc>
          <w:tcPr>
            <w:tcW w:w="2259" w:type="dxa"/>
            <w:tcBorders>
              <w:left w:val="nil"/>
            </w:tcBorders>
          </w:tcPr>
          <w:p w14:paraId="51FDA87A" w14:textId="77777777" w:rsidR="00524BE9" w:rsidRDefault="00524BE9">
            <w:pPr>
              <w:pStyle w:val="TableParagraph"/>
              <w:ind w:left="119"/>
              <w:rPr>
                <w:rFonts w:ascii="Arial"/>
                <w:i/>
                <w:sz w:val="20"/>
              </w:rPr>
            </w:pPr>
            <w:r>
              <w:rPr>
                <w:noProof/>
              </w:rPr>
              <mc:AlternateContent>
                <mc:Choice Requires="wpg">
                  <w:drawing>
                    <wp:anchor distT="0" distB="0" distL="0" distR="0" simplePos="0" relativeHeight="251869184" behindDoc="1" locked="0" layoutInCell="1" allowOverlap="1" wp14:anchorId="483C96AA" wp14:editId="576CC276">
                      <wp:simplePos x="0" y="0"/>
                      <wp:positionH relativeFrom="column">
                        <wp:posOffset>579069</wp:posOffset>
                      </wp:positionH>
                      <wp:positionV relativeFrom="paragraph">
                        <wp:posOffset>100584</wp:posOffset>
                      </wp:positionV>
                      <wp:extent cx="38100" cy="5080"/>
                      <wp:effectExtent l="0" t="0" r="0" b="0"/>
                      <wp:wrapNone/>
                      <wp:docPr id="231" name="Group 23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8100" cy="5080"/>
                                <a:chOff x="0" y="0"/>
                                <a:chExt cx="38100" cy="5080"/>
                              </a:xfrm>
                            </wpg:grpSpPr>
                            <wps:wsp>
                              <wps:cNvPr id="232" name="Graphic 232"/>
                              <wps:cNvSpPr/>
                              <wps:spPr>
                                <a:xfrm>
                                  <a:off x="0" y="2527"/>
                                  <a:ext cx="38100" cy="1270"/>
                                </a:xfrm>
                                <a:custGeom>
                                  <a:avLst/>
                                  <a:gdLst/>
                                  <a:ahLst/>
                                  <a:cxnLst/>
                                  <a:rect l="l" t="t" r="r" b="b"/>
                                  <a:pathLst>
                                    <a:path w="38100">
                                      <a:moveTo>
                                        <a:pt x="0" y="0"/>
                                      </a:moveTo>
                                      <a:lnTo>
                                        <a:pt x="37960" y="0"/>
                                      </a:lnTo>
                                    </a:path>
                                  </a:pathLst>
                                </a:custGeom>
                                <a:ln w="5054">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134CCA17" id="Group 231" o:spid="_x0000_s1026" style="position:absolute;margin-left:45.6pt;margin-top:7.9pt;width:3pt;height:.4pt;z-index:-251447296;mso-wrap-distance-left:0;mso-wrap-distance-right:0" coordsize="38100,50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">
                      <v:shape id="Graphic 232" o:spid="_x0000_s1027" style="position:absolute;top:2527;width:38100;height:1270;visibility:visible;mso-wrap-style:square;v-text-anchor:top" coordsize="381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" path="m,l37960,e" filled="f" strokeweight=".14039mm">
                        <v:path arrowok="t"/>
                      </v:shape>
                    </v:group>
                  </w:pict>
                </mc:Fallback>
              </mc:AlternateContent>
            </w:r>
            <w:r>
              <w:rPr>
                <w:w w:val="115"/>
                <w:sz w:val="20"/>
              </w:rPr>
              <w:t>-J</w:t>
            </w:r>
            <w:r>
              <w:rPr>
                <w:spacing w:val="-3"/>
                <w:w w:val="115"/>
                <w:sz w:val="20"/>
              </w:rPr>
              <w:t xml:space="preserve"> </w:t>
            </w:r>
            <w:r>
              <w:rPr>
                <w:rFonts w:ascii="Arial"/>
                <w:i/>
                <w:w w:val="115"/>
                <w:sz w:val="20"/>
              </w:rPr>
              <w:t>&lt;</w:t>
            </w:r>
            <w:r>
              <w:rPr>
                <w:w w:val="115"/>
                <w:sz w:val="20"/>
              </w:rPr>
              <w:t>SQL</w:t>
            </w:r>
            <w:r>
              <w:rPr>
                <w:spacing w:val="1"/>
                <w:w w:val="115"/>
                <w:sz w:val="20"/>
              </w:rPr>
              <w:t xml:space="preserve"> </w:t>
            </w:r>
            <w:r>
              <w:rPr>
                <w:spacing w:val="-2"/>
                <w:w w:val="115"/>
                <w:sz w:val="20"/>
              </w:rPr>
              <w:t>interm</w:t>
            </w:r>
            <w:r>
              <w:rPr>
                <w:rFonts w:ascii="Arial"/>
                <w:i/>
                <w:spacing w:val="-2"/>
                <w:w w:val="115"/>
                <w:sz w:val="20"/>
              </w:rPr>
              <w:t>&gt;</w:t>
            </w:r>
          </w:p>
        </w:tc>
        <w:tc>
          <w:tcPr>
            <w:tcW w:w="5751" w:type="dxa"/>
            <w:tcBorders>
              <w:right w:val="nil"/>
            </w:tcBorders>
          </w:tcPr>
          <w:p w14:paraId="0B353181" w14:textId="77777777" w:rsidR="00524BE9" w:rsidRDefault="00524BE9">
            <w:pPr>
              <w:pStyle w:val="TableParagraph"/>
              <w:ind w:left="118"/>
              <w:rPr>
                <w:sz w:val="20"/>
              </w:rPr>
            </w:pPr>
            <w:r>
              <w:rPr>
                <w:w w:val="105"/>
                <w:sz w:val="20"/>
              </w:rPr>
              <w:t>SQL</w:t>
            </w:r>
            <w:r>
              <w:rPr>
                <w:spacing w:val="75"/>
                <w:w w:val="105"/>
                <w:sz w:val="20"/>
              </w:rPr>
              <w:t xml:space="preserve"> </w:t>
            </w:r>
            <w:r>
              <w:rPr>
                <w:w w:val="105"/>
                <w:sz w:val="20"/>
              </w:rPr>
              <w:t>for</w:t>
            </w:r>
            <w:r>
              <w:rPr>
                <w:spacing w:val="75"/>
                <w:w w:val="105"/>
                <w:sz w:val="20"/>
              </w:rPr>
              <w:t xml:space="preserve"> </w:t>
            </w:r>
            <w:r>
              <w:rPr>
                <w:w w:val="105"/>
                <w:sz w:val="20"/>
              </w:rPr>
              <w:t>intermediate</w:t>
            </w:r>
            <w:r>
              <w:rPr>
                <w:spacing w:val="76"/>
                <w:w w:val="105"/>
                <w:sz w:val="20"/>
              </w:rPr>
              <w:t xml:space="preserve"> </w:t>
            </w:r>
            <w:r>
              <w:rPr>
                <w:w w:val="105"/>
                <w:sz w:val="20"/>
              </w:rPr>
              <w:t>results</w:t>
            </w:r>
            <w:r>
              <w:rPr>
                <w:spacing w:val="75"/>
                <w:w w:val="105"/>
                <w:sz w:val="20"/>
              </w:rPr>
              <w:t xml:space="preserve"> </w:t>
            </w:r>
            <w:r>
              <w:rPr>
                <w:w w:val="105"/>
                <w:sz w:val="20"/>
              </w:rPr>
              <w:t>(no</w:t>
            </w:r>
            <w:r>
              <w:rPr>
                <w:spacing w:val="75"/>
                <w:w w:val="105"/>
                <w:sz w:val="20"/>
              </w:rPr>
              <w:t xml:space="preserve"> </w:t>
            </w:r>
            <w:r>
              <w:rPr>
                <w:spacing w:val="-5"/>
                <w:w w:val="105"/>
                <w:sz w:val="20"/>
              </w:rPr>
              <w:t>de-</w:t>
            </w:r>
          </w:p>
          <w:p w14:paraId="12B8EBE5" w14:textId="77777777" w:rsidR="00524BE9" w:rsidRDefault="00524BE9">
            <w:pPr>
              <w:pStyle w:val="TableParagraph"/>
              <w:spacing w:before="13" w:line="232" w:lineRule="auto"/>
              <w:ind w:left="118" w:right="1052"/>
              <w:rPr>
                <w:rFonts w:ascii="Courier New"/>
                <w:sz w:val="20"/>
              </w:rPr>
            </w:pPr>
            <w:r>
              <w:rPr>
                <w:spacing w:val="-4"/>
                <w:sz w:val="20"/>
              </w:rPr>
              <w:t>fault.</w:t>
            </w:r>
            <w:r>
              <w:rPr>
                <w:spacing w:val="63"/>
                <w:sz w:val="20"/>
              </w:rPr>
              <w:t xml:space="preserve"> </w:t>
            </w:r>
            <w:r>
              <w:rPr>
                <w:spacing w:val="-4"/>
                <w:sz w:val="20"/>
              </w:rPr>
              <w:t>ex.:</w:t>
            </w:r>
            <w:r>
              <w:rPr>
                <w:spacing w:val="60"/>
                <w:sz w:val="20"/>
              </w:rPr>
              <w:t xml:space="preserve"> </w:t>
            </w:r>
            <w:r>
              <w:rPr>
                <w:rFonts w:ascii="Courier New"/>
                <w:spacing w:val="-4"/>
                <w:sz w:val="20"/>
              </w:rPr>
              <w:t>INSERT</w:t>
            </w:r>
            <w:r>
              <w:rPr>
                <w:rFonts w:ascii="Courier New"/>
                <w:spacing w:val="-26"/>
                <w:sz w:val="20"/>
              </w:rPr>
              <w:t xml:space="preserve"> </w:t>
            </w:r>
            <w:r>
              <w:rPr>
                <w:rFonts w:ascii="Courier New"/>
                <w:spacing w:val="-4"/>
                <w:sz w:val="20"/>
              </w:rPr>
              <w:t>INTO</w:t>
            </w:r>
            <w:r>
              <w:rPr>
                <w:rFonts w:ascii="Courier New"/>
                <w:spacing w:val="-26"/>
                <w:sz w:val="20"/>
              </w:rPr>
              <w:t xml:space="preserve"> </w:t>
            </w:r>
            <w:r>
              <w:rPr>
                <w:rFonts w:ascii="Arial"/>
                <w:i/>
                <w:spacing w:val="-4"/>
                <w:sz w:val="20"/>
              </w:rPr>
              <w:t>&lt;</w:t>
            </w:r>
            <w:r>
              <w:rPr>
                <w:rFonts w:ascii="Courier New"/>
                <w:spacing w:val="-4"/>
                <w:sz w:val="20"/>
              </w:rPr>
              <w:t xml:space="preserve">aggregate </w:t>
            </w:r>
            <w:r>
              <w:rPr>
                <w:rFonts w:ascii="Courier New"/>
                <w:spacing w:val="-2"/>
                <w:sz w:val="20"/>
              </w:rPr>
              <w:t>table</w:t>
            </w:r>
            <w:r>
              <w:rPr>
                <w:rFonts w:ascii="Courier New"/>
                <w:spacing w:val="-28"/>
                <w:sz w:val="20"/>
              </w:rPr>
              <w:t xml:space="preserve"> </w:t>
            </w:r>
            <w:r>
              <w:rPr>
                <w:rFonts w:ascii="Courier New"/>
                <w:spacing w:val="-2"/>
                <w:sz w:val="20"/>
              </w:rPr>
              <w:t>name</w:t>
            </w:r>
            <w:r>
              <w:rPr>
                <w:rFonts w:ascii="Arial"/>
                <w:i/>
                <w:spacing w:val="-2"/>
                <w:sz w:val="20"/>
              </w:rPr>
              <w:t>&gt;</w:t>
            </w:r>
            <w:r>
              <w:rPr>
                <w:rFonts w:ascii="Arial"/>
                <w:i/>
                <w:spacing w:val="15"/>
                <w:sz w:val="20"/>
              </w:rPr>
              <w:t xml:space="preserve"> </w:t>
            </w:r>
            <w:r>
              <w:rPr>
                <w:rFonts w:ascii="Courier New"/>
                <w:spacing w:val="-2"/>
                <w:sz w:val="20"/>
              </w:rPr>
              <w:t>SELECT</w:t>
            </w:r>
            <w:r>
              <w:rPr>
                <w:rFonts w:ascii="Courier New"/>
                <w:spacing w:val="-28"/>
                <w:sz w:val="20"/>
              </w:rPr>
              <w:t xml:space="preserve"> </w:t>
            </w:r>
            <w:r>
              <w:rPr>
                <w:rFonts w:ascii="Courier New"/>
                <w:spacing w:val="-2"/>
                <w:sz w:val="20"/>
              </w:rPr>
              <w:t>*</w:t>
            </w:r>
            <w:r>
              <w:rPr>
                <w:rFonts w:ascii="Courier New"/>
                <w:spacing w:val="-28"/>
                <w:sz w:val="20"/>
              </w:rPr>
              <w:t xml:space="preserve"> </w:t>
            </w:r>
            <w:r>
              <w:rPr>
                <w:rFonts w:ascii="Courier New"/>
                <w:spacing w:val="-2"/>
                <w:sz w:val="20"/>
              </w:rPr>
              <w:t>FROM</w:t>
            </w:r>
          </w:p>
          <w:p w14:paraId="5B3E7559" w14:textId="77777777" w:rsidR="00524BE9" w:rsidRDefault="00524BE9">
            <w:pPr>
              <w:pStyle w:val="TableParagraph"/>
              <w:spacing w:line="230" w:lineRule="exact"/>
              <w:ind w:left="118"/>
              <w:rPr>
                <w:sz w:val="20"/>
              </w:rPr>
            </w:pPr>
            <w:r>
              <w:rPr>
                <w:rFonts w:ascii="Arial"/>
                <w:i/>
                <w:w w:val="90"/>
                <w:sz w:val="20"/>
              </w:rPr>
              <w:t>&lt;</w:t>
            </w:r>
            <w:r>
              <w:rPr>
                <w:rFonts w:ascii="Courier New"/>
                <w:w w:val="90"/>
                <w:sz w:val="20"/>
              </w:rPr>
              <w:t>intermediate</w:t>
            </w:r>
            <w:r>
              <w:rPr>
                <w:rFonts w:ascii="Courier New"/>
                <w:spacing w:val="-11"/>
                <w:w w:val="90"/>
                <w:sz w:val="20"/>
              </w:rPr>
              <w:t xml:space="preserve"> </w:t>
            </w:r>
            <w:r>
              <w:rPr>
                <w:rFonts w:ascii="Courier New"/>
                <w:w w:val="90"/>
                <w:sz w:val="20"/>
              </w:rPr>
              <w:t>table</w:t>
            </w:r>
            <w:r>
              <w:rPr>
                <w:rFonts w:ascii="Courier New"/>
                <w:spacing w:val="-10"/>
                <w:w w:val="90"/>
                <w:sz w:val="20"/>
              </w:rPr>
              <w:t xml:space="preserve"> </w:t>
            </w:r>
            <w:r>
              <w:rPr>
                <w:rFonts w:ascii="Courier New"/>
                <w:spacing w:val="-2"/>
                <w:w w:val="90"/>
                <w:sz w:val="20"/>
              </w:rPr>
              <w:t>name</w:t>
            </w:r>
            <w:r>
              <w:rPr>
                <w:rFonts w:ascii="Arial"/>
                <w:i/>
                <w:spacing w:val="-2"/>
                <w:w w:val="90"/>
                <w:sz w:val="20"/>
              </w:rPr>
              <w:t>&gt;</w:t>
            </w:r>
            <w:r>
              <w:rPr>
                <w:spacing w:val="-2"/>
                <w:w w:val="90"/>
                <w:sz w:val="20"/>
              </w:rPr>
              <w:t>)</w:t>
            </w:r>
          </w:p>
        </w:tc>
      </w:tr>
      <w:tr w:rsidR="00DB6E11" w14:paraId="0ECF7C3D" w14:textId="77777777" w:rsidTr="00DB6E11">
        <w:trPr>
          <w:trHeight w:val="476"/>
        </w:trPr>
        <w:tc>
          <w:tcPr>
            <w:tcW w:w="2259" w:type="dxa"/>
            <w:tcBorders>
              <w:left w:val="nil"/>
            </w:tcBorders>
          </w:tcPr>
          <w:p w14:paraId="65E4AB54" w14:textId="77777777" w:rsidR="00524BE9" w:rsidRDefault="00524BE9">
            <w:pPr>
              <w:pStyle w:val="TableParagraph"/>
              <w:ind w:left="119"/>
              <w:rPr>
                <w:rFonts w:ascii="Arial"/>
                <w:i/>
                <w:sz w:val="20"/>
              </w:rPr>
            </w:pPr>
            <w:r>
              <w:rPr>
                <w:w w:val="110"/>
                <w:sz w:val="20"/>
              </w:rPr>
              <w:t>-K</w:t>
            </w:r>
            <w:r>
              <w:rPr>
                <w:spacing w:val="15"/>
                <w:w w:val="110"/>
                <w:sz w:val="20"/>
              </w:rPr>
              <w:t xml:space="preserve"> </w:t>
            </w:r>
            <w:r>
              <w:rPr>
                <w:rFonts w:ascii="Arial"/>
                <w:i/>
                <w:w w:val="110"/>
                <w:sz w:val="20"/>
              </w:rPr>
              <w:t>&lt;</w:t>
            </w:r>
            <w:r>
              <w:rPr>
                <w:w w:val="110"/>
                <w:sz w:val="20"/>
              </w:rPr>
              <w:t>create</w:t>
            </w:r>
            <w:r>
              <w:rPr>
                <w:spacing w:val="15"/>
                <w:w w:val="110"/>
                <w:sz w:val="20"/>
              </w:rPr>
              <w:t xml:space="preserve"> </w:t>
            </w:r>
            <w:r>
              <w:rPr>
                <w:spacing w:val="-2"/>
                <w:w w:val="110"/>
                <w:sz w:val="20"/>
              </w:rPr>
              <w:t>aggregate</w:t>
            </w:r>
            <w:r>
              <w:rPr>
                <w:rFonts w:ascii="Arial"/>
                <w:i/>
                <w:spacing w:val="-2"/>
                <w:w w:val="110"/>
                <w:sz w:val="20"/>
              </w:rPr>
              <w:t>&gt;</w:t>
            </w:r>
          </w:p>
        </w:tc>
        <w:tc>
          <w:tcPr>
            <w:tcW w:w="5751" w:type="dxa"/>
            <w:tcBorders>
              <w:right w:val="nil"/>
            </w:tcBorders>
          </w:tcPr>
          <w:p w14:paraId="108DB5CC" w14:textId="77777777" w:rsidR="00524BE9" w:rsidRDefault="00524BE9">
            <w:pPr>
              <w:pStyle w:val="TableParagraph"/>
              <w:ind w:left="118"/>
              <w:rPr>
                <w:sz w:val="20"/>
              </w:rPr>
            </w:pPr>
            <w:r>
              <w:rPr>
                <w:w w:val="105"/>
                <w:sz w:val="20"/>
              </w:rPr>
              <w:t>SQL</w:t>
            </w:r>
            <w:r>
              <w:rPr>
                <w:spacing w:val="28"/>
                <w:w w:val="105"/>
                <w:sz w:val="20"/>
              </w:rPr>
              <w:t xml:space="preserve"> </w:t>
            </w:r>
            <w:r>
              <w:rPr>
                <w:w w:val="105"/>
                <w:sz w:val="20"/>
              </w:rPr>
              <w:t>to</w:t>
            </w:r>
            <w:r>
              <w:rPr>
                <w:spacing w:val="27"/>
                <w:w w:val="105"/>
                <w:sz w:val="20"/>
              </w:rPr>
              <w:t xml:space="preserve"> </w:t>
            </w:r>
            <w:r>
              <w:rPr>
                <w:w w:val="105"/>
                <w:sz w:val="20"/>
              </w:rPr>
              <w:t>create</w:t>
            </w:r>
            <w:r>
              <w:rPr>
                <w:spacing w:val="29"/>
                <w:w w:val="105"/>
                <w:sz w:val="20"/>
              </w:rPr>
              <w:t xml:space="preserve"> </w:t>
            </w:r>
            <w:r>
              <w:rPr>
                <w:w w:val="105"/>
                <w:sz w:val="20"/>
              </w:rPr>
              <w:t>the</w:t>
            </w:r>
            <w:r>
              <w:rPr>
                <w:spacing w:val="28"/>
                <w:w w:val="105"/>
                <w:sz w:val="20"/>
              </w:rPr>
              <w:t xml:space="preserve"> </w:t>
            </w:r>
            <w:r>
              <w:rPr>
                <w:w w:val="105"/>
                <w:sz w:val="20"/>
              </w:rPr>
              <w:t>final</w:t>
            </w:r>
            <w:r>
              <w:rPr>
                <w:spacing w:val="29"/>
                <w:w w:val="105"/>
                <w:sz w:val="20"/>
              </w:rPr>
              <w:t xml:space="preserve"> </w:t>
            </w:r>
            <w:r>
              <w:rPr>
                <w:w w:val="105"/>
                <w:sz w:val="20"/>
              </w:rPr>
              <w:t>aggregation</w:t>
            </w:r>
            <w:r>
              <w:rPr>
                <w:spacing w:val="28"/>
                <w:w w:val="105"/>
                <w:sz w:val="20"/>
              </w:rPr>
              <w:t xml:space="preserve"> </w:t>
            </w:r>
            <w:r>
              <w:rPr>
                <w:spacing w:val="-5"/>
                <w:w w:val="105"/>
                <w:sz w:val="20"/>
              </w:rPr>
              <w:t>ta-</w:t>
            </w:r>
          </w:p>
          <w:p w14:paraId="27840563" w14:textId="77777777" w:rsidR="00524BE9" w:rsidRDefault="00524BE9">
            <w:pPr>
              <w:pStyle w:val="TableParagraph"/>
              <w:spacing w:before="9" w:line="240" w:lineRule="auto"/>
              <w:ind w:left="118"/>
              <w:rPr>
                <w:sz w:val="20"/>
              </w:rPr>
            </w:pPr>
            <w:r>
              <w:rPr>
                <w:spacing w:val="-5"/>
                <w:w w:val="105"/>
                <w:sz w:val="20"/>
              </w:rPr>
              <w:t>ble</w:t>
            </w:r>
          </w:p>
        </w:tc>
      </w:tr>
      <w:tr w:rsidR="00DB6E11" w14:paraId="70FC075E" w14:textId="77777777" w:rsidTr="00DB6E11">
        <w:trPr>
          <w:trHeight w:val="715"/>
        </w:trPr>
        <w:tc>
          <w:tcPr>
            <w:tcW w:w="2259" w:type="dxa"/>
            <w:tcBorders>
              <w:left w:val="nil"/>
            </w:tcBorders>
          </w:tcPr>
          <w:p w14:paraId="48DDD865" w14:textId="77777777" w:rsidR="00524BE9" w:rsidRDefault="00524BE9">
            <w:pPr>
              <w:pStyle w:val="TableParagraph"/>
              <w:ind w:left="119"/>
              <w:rPr>
                <w:rFonts w:ascii="Arial"/>
                <w:i/>
                <w:sz w:val="20"/>
              </w:rPr>
            </w:pPr>
            <w:r>
              <w:rPr>
                <w:noProof/>
              </w:rPr>
              <mc:AlternateContent>
                <mc:Choice Requires="wpg">
                  <w:drawing>
                    <wp:anchor distT="0" distB="0" distL="0" distR="0" simplePos="0" relativeHeight="251870208" behindDoc="1" locked="0" layoutInCell="1" allowOverlap="1" wp14:anchorId="026D0662" wp14:editId="2B9A8517">
                      <wp:simplePos x="0" y="0"/>
                      <wp:positionH relativeFrom="column">
                        <wp:posOffset>613333</wp:posOffset>
                      </wp:positionH>
                      <wp:positionV relativeFrom="paragraph">
                        <wp:posOffset>100584</wp:posOffset>
                      </wp:positionV>
                      <wp:extent cx="38100" cy="5080"/>
                      <wp:effectExtent l="0" t="0" r="0" b="0"/>
                      <wp:wrapNone/>
                      <wp:docPr id="233" name="Group 23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8100" cy="5080"/>
                                <a:chOff x="0" y="0"/>
                                <a:chExt cx="38100" cy="5080"/>
                              </a:xfrm>
                            </wpg:grpSpPr>
                            <wps:wsp>
                              <wps:cNvPr id="234" name="Graphic 234"/>
                              <wps:cNvSpPr/>
                              <wps:spPr>
                                <a:xfrm>
                                  <a:off x="0" y="2527"/>
                                  <a:ext cx="38100" cy="1270"/>
                                </a:xfrm>
                                <a:custGeom>
                                  <a:avLst/>
                                  <a:gdLst/>
                                  <a:ahLst/>
                                  <a:cxnLst/>
                                  <a:rect l="l" t="t" r="r" b="b"/>
                                  <a:pathLst>
                                    <a:path w="38100">
                                      <a:moveTo>
                                        <a:pt x="0" y="0"/>
                                      </a:moveTo>
                                      <a:lnTo>
                                        <a:pt x="37960" y="0"/>
                                      </a:lnTo>
                                    </a:path>
                                  </a:pathLst>
                                </a:custGeom>
                                <a:ln w="5054">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603C8D99" id="Group 233" o:spid="_x0000_s1026" style="position:absolute;margin-left:48.3pt;margin-top:7.9pt;width:3pt;height:.4pt;z-index:-251446272;mso-wrap-distance-left:0;mso-wrap-distance-right:0" coordsize="38100,50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">
                      <v:shape id="Graphic 234" o:spid="_x0000_s1027" style="position:absolute;top:2527;width:38100;height:1270;visibility:visible;mso-wrap-style:square;v-text-anchor:top" coordsize="381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" path="m,l37960,e" filled="f" strokeweight=".14039mm">
                        <v:path arrowok="t"/>
                      </v:shape>
                    </v:group>
                  </w:pict>
                </mc:Fallback>
              </mc:AlternateContent>
            </w:r>
            <w:r>
              <w:rPr>
                <w:w w:val="105"/>
                <w:sz w:val="20"/>
              </w:rPr>
              <w:t>-G</w:t>
            </w:r>
            <w:r>
              <w:rPr>
                <w:spacing w:val="24"/>
                <w:w w:val="105"/>
                <w:sz w:val="20"/>
              </w:rPr>
              <w:t xml:space="preserve"> </w:t>
            </w:r>
            <w:r>
              <w:rPr>
                <w:rFonts w:ascii="Arial"/>
                <w:i/>
                <w:w w:val="105"/>
                <w:sz w:val="20"/>
              </w:rPr>
              <w:t>&lt;</w:t>
            </w:r>
            <w:r>
              <w:rPr>
                <w:w w:val="105"/>
                <w:sz w:val="20"/>
              </w:rPr>
              <w:t>SQL</w:t>
            </w:r>
            <w:r>
              <w:rPr>
                <w:spacing w:val="32"/>
                <w:w w:val="105"/>
                <w:sz w:val="20"/>
              </w:rPr>
              <w:t xml:space="preserve"> </w:t>
            </w:r>
            <w:r>
              <w:rPr>
                <w:spacing w:val="-2"/>
                <w:w w:val="105"/>
                <w:sz w:val="20"/>
              </w:rPr>
              <w:t>aggregate</w:t>
            </w:r>
            <w:r>
              <w:rPr>
                <w:rFonts w:ascii="Arial"/>
                <w:i/>
                <w:spacing w:val="-2"/>
                <w:w w:val="105"/>
                <w:sz w:val="20"/>
              </w:rPr>
              <w:t>&gt;</w:t>
            </w:r>
          </w:p>
        </w:tc>
        <w:tc>
          <w:tcPr>
            <w:tcW w:w="5751" w:type="dxa"/>
            <w:tcBorders>
              <w:right w:val="nil"/>
            </w:tcBorders>
          </w:tcPr>
          <w:p w14:paraId="01C3894A" w14:textId="77777777" w:rsidR="00524BE9" w:rsidRDefault="00524BE9">
            <w:pPr>
              <w:pStyle w:val="TableParagraph"/>
              <w:ind w:left="118"/>
              <w:rPr>
                <w:sz w:val="20"/>
              </w:rPr>
            </w:pPr>
            <w:r>
              <w:rPr>
                <w:w w:val="105"/>
                <w:sz w:val="20"/>
              </w:rPr>
              <w:t>SQL</w:t>
            </w:r>
            <w:r>
              <w:rPr>
                <w:spacing w:val="22"/>
                <w:w w:val="105"/>
                <w:sz w:val="20"/>
              </w:rPr>
              <w:t xml:space="preserve"> </w:t>
            </w:r>
            <w:r>
              <w:rPr>
                <w:w w:val="105"/>
                <w:sz w:val="20"/>
              </w:rPr>
              <w:t>for</w:t>
            </w:r>
            <w:r>
              <w:rPr>
                <w:spacing w:val="22"/>
                <w:w w:val="105"/>
                <w:sz w:val="20"/>
              </w:rPr>
              <w:t xml:space="preserve"> </w:t>
            </w:r>
            <w:r>
              <w:rPr>
                <w:w w:val="105"/>
                <w:sz w:val="20"/>
              </w:rPr>
              <w:t>aggregated</w:t>
            </w:r>
            <w:r>
              <w:rPr>
                <w:spacing w:val="22"/>
                <w:w w:val="105"/>
                <w:sz w:val="20"/>
              </w:rPr>
              <w:t xml:space="preserve"> </w:t>
            </w:r>
            <w:r>
              <w:rPr>
                <w:w w:val="105"/>
                <w:sz w:val="20"/>
              </w:rPr>
              <w:t>results</w:t>
            </w:r>
            <w:r>
              <w:rPr>
                <w:spacing w:val="23"/>
                <w:w w:val="105"/>
                <w:sz w:val="20"/>
              </w:rPr>
              <w:t xml:space="preserve"> </w:t>
            </w:r>
            <w:r>
              <w:rPr>
                <w:w w:val="105"/>
                <w:sz w:val="20"/>
              </w:rPr>
              <w:t>(no</w:t>
            </w:r>
            <w:r>
              <w:rPr>
                <w:spacing w:val="22"/>
                <w:w w:val="105"/>
                <w:sz w:val="20"/>
              </w:rPr>
              <w:t xml:space="preserve"> </w:t>
            </w:r>
            <w:r>
              <w:rPr>
                <w:spacing w:val="-2"/>
                <w:w w:val="105"/>
                <w:sz w:val="20"/>
              </w:rPr>
              <w:t>default.</w:t>
            </w:r>
          </w:p>
          <w:p w14:paraId="45769341" w14:textId="2C23238F" w:rsidR="00524BE9" w:rsidRDefault="00524BE9">
            <w:pPr>
              <w:pStyle w:val="TableParagraph"/>
              <w:tabs>
                <w:tab w:val="left" w:pos="994"/>
              </w:tabs>
              <w:spacing w:before="4" w:line="240" w:lineRule="exact"/>
              <w:ind w:left="118" w:right="1052"/>
              <w:rPr>
                <w:sz w:val="20"/>
              </w:rPr>
            </w:pPr>
            <w:r>
              <w:rPr>
                <w:spacing w:val="-4"/>
                <w:sz w:val="20"/>
              </w:rPr>
              <w:t>ex.:</w:t>
            </w:r>
            <w:r w:rsidR="00DB6E11">
              <w:rPr>
                <w:sz w:val="20"/>
              </w:rPr>
              <w:t xml:space="preserve"> </w:t>
            </w:r>
            <w:r>
              <w:rPr>
                <w:rFonts w:ascii="Courier New"/>
                <w:w w:val="90"/>
                <w:sz w:val="20"/>
              </w:rPr>
              <w:t>SELECT</w:t>
            </w:r>
            <w:r>
              <w:rPr>
                <w:rFonts w:ascii="Courier New"/>
                <w:spacing w:val="-20"/>
                <w:w w:val="90"/>
                <w:sz w:val="20"/>
              </w:rPr>
              <w:t xml:space="preserve"> </w:t>
            </w:r>
            <w:r>
              <w:rPr>
                <w:rFonts w:ascii="Courier New"/>
                <w:w w:val="90"/>
                <w:sz w:val="20"/>
              </w:rPr>
              <w:t>*</w:t>
            </w:r>
            <w:r>
              <w:rPr>
                <w:rFonts w:ascii="Courier New"/>
                <w:spacing w:val="-18"/>
                <w:w w:val="90"/>
                <w:sz w:val="20"/>
              </w:rPr>
              <w:t xml:space="preserve"> </w:t>
            </w:r>
            <w:r>
              <w:rPr>
                <w:rFonts w:ascii="Courier New"/>
                <w:w w:val="90"/>
                <w:sz w:val="20"/>
              </w:rPr>
              <w:t>FROM</w:t>
            </w:r>
            <w:r>
              <w:rPr>
                <w:rFonts w:ascii="Courier New"/>
                <w:spacing w:val="-18"/>
                <w:w w:val="90"/>
                <w:sz w:val="20"/>
              </w:rPr>
              <w:t xml:space="preserve"> </w:t>
            </w:r>
            <w:r>
              <w:rPr>
                <w:rFonts w:ascii="Arial"/>
                <w:i/>
                <w:w w:val="90"/>
                <w:sz w:val="20"/>
              </w:rPr>
              <w:t>&lt;</w:t>
            </w:r>
            <w:r>
              <w:rPr>
                <w:rFonts w:ascii="Courier New"/>
                <w:w w:val="90"/>
                <w:sz w:val="20"/>
              </w:rPr>
              <w:t xml:space="preserve">aggregate </w:t>
            </w:r>
            <w:r>
              <w:rPr>
                <w:rFonts w:ascii="Courier New"/>
                <w:sz w:val="20"/>
              </w:rPr>
              <w:t>table name</w:t>
            </w:r>
            <w:r>
              <w:rPr>
                <w:rFonts w:ascii="Arial"/>
                <w:i/>
                <w:sz w:val="20"/>
              </w:rPr>
              <w:t>&gt;</w:t>
            </w:r>
            <w:r>
              <w:rPr>
                <w:sz w:val="20"/>
              </w:rPr>
              <w:t>)</w:t>
            </w:r>
          </w:p>
        </w:tc>
      </w:tr>
      <w:tr w:rsidR="00DB6E11" w14:paraId="33380290" w14:textId="77777777" w:rsidTr="00DB6E11">
        <w:trPr>
          <w:trHeight w:val="476"/>
        </w:trPr>
        <w:tc>
          <w:tcPr>
            <w:tcW w:w="2259" w:type="dxa"/>
            <w:tcBorders>
              <w:left w:val="nil"/>
            </w:tcBorders>
          </w:tcPr>
          <w:p w14:paraId="0FB3A16E" w14:textId="77777777" w:rsidR="00524BE9" w:rsidRDefault="00524BE9">
            <w:pPr>
              <w:pStyle w:val="TableParagraph"/>
              <w:ind w:left="119"/>
              <w:rPr>
                <w:sz w:val="20"/>
              </w:rPr>
            </w:pPr>
            <w:r>
              <w:rPr>
                <w:sz w:val="20"/>
              </w:rPr>
              <w:t>-</w:t>
            </w:r>
            <w:r>
              <w:rPr>
                <w:spacing w:val="-10"/>
                <w:sz w:val="20"/>
              </w:rPr>
              <w:t>m</w:t>
            </w:r>
          </w:p>
        </w:tc>
        <w:tc>
          <w:tcPr>
            <w:tcW w:w="5751" w:type="dxa"/>
            <w:tcBorders>
              <w:right w:val="nil"/>
            </w:tcBorders>
          </w:tcPr>
          <w:p w14:paraId="7944AB3C" w14:textId="77777777" w:rsidR="00524BE9" w:rsidRDefault="00524BE9">
            <w:pPr>
              <w:pStyle w:val="TableParagraph"/>
              <w:ind w:left="118"/>
              <w:rPr>
                <w:sz w:val="20"/>
              </w:rPr>
            </w:pPr>
            <w:r>
              <w:rPr>
                <w:w w:val="110"/>
                <w:sz w:val="20"/>
              </w:rPr>
              <w:t>Keep</w:t>
            </w:r>
            <w:r>
              <w:rPr>
                <w:spacing w:val="51"/>
                <w:w w:val="110"/>
                <w:sz w:val="20"/>
              </w:rPr>
              <w:t xml:space="preserve"> </w:t>
            </w:r>
            <w:r>
              <w:rPr>
                <w:w w:val="110"/>
                <w:sz w:val="20"/>
              </w:rPr>
              <w:t>mtime</w:t>
            </w:r>
            <w:r>
              <w:rPr>
                <w:spacing w:val="51"/>
                <w:w w:val="110"/>
                <w:sz w:val="20"/>
              </w:rPr>
              <w:t xml:space="preserve"> </w:t>
            </w:r>
            <w:r>
              <w:rPr>
                <w:w w:val="110"/>
                <w:sz w:val="20"/>
              </w:rPr>
              <w:t>and</w:t>
            </w:r>
            <w:r>
              <w:rPr>
                <w:spacing w:val="51"/>
                <w:w w:val="110"/>
                <w:sz w:val="20"/>
              </w:rPr>
              <w:t xml:space="preserve"> </w:t>
            </w:r>
            <w:r>
              <w:rPr>
                <w:w w:val="110"/>
                <w:sz w:val="20"/>
              </w:rPr>
              <w:t>atime</w:t>
            </w:r>
            <w:r>
              <w:rPr>
                <w:spacing w:val="51"/>
                <w:w w:val="110"/>
                <w:sz w:val="20"/>
              </w:rPr>
              <w:t xml:space="preserve"> </w:t>
            </w:r>
            <w:r>
              <w:rPr>
                <w:w w:val="110"/>
                <w:sz w:val="20"/>
              </w:rPr>
              <w:t>same</w:t>
            </w:r>
            <w:r>
              <w:rPr>
                <w:spacing w:val="52"/>
                <w:w w:val="110"/>
                <w:sz w:val="20"/>
              </w:rPr>
              <w:t xml:space="preserve"> </w:t>
            </w:r>
            <w:r>
              <w:rPr>
                <w:w w:val="110"/>
                <w:sz w:val="20"/>
              </w:rPr>
              <w:t>on</w:t>
            </w:r>
            <w:r>
              <w:rPr>
                <w:spacing w:val="51"/>
                <w:w w:val="110"/>
                <w:sz w:val="20"/>
              </w:rPr>
              <w:t xml:space="preserve"> </w:t>
            </w:r>
            <w:r>
              <w:rPr>
                <w:spacing w:val="-5"/>
                <w:w w:val="110"/>
                <w:sz w:val="20"/>
              </w:rPr>
              <w:t>the</w:t>
            </w:r>
          </w:p>
          <w:p w14:paraId="5A6A186D" w14:textId="77777777" w:rsidR="00524BE9" w:rsidRDefault="00524BE9">
            <w:pPr>
              <w:pStyle w:val="TableParagraph"/>
              <w:spacing w:before="9" w:line="240" w:lineRule="auto"/>
              <w:ind w:left="118"/>
              <w:rPr>
                <w:sz w:val="20"/>
              </w:rPr>
            </w:pPr>
            <w:r>
              <w:rPr>
                <w:w w:val="105"/>
                <w:sz w:val="20"/>
              </w:rPr>
              <w:t>database</w:t>
            </w:r>
            <w:r>
              <w:rPr>
                <w:spacing w:val="54"/>
                <w:w w:val="105"/>
                <w:sz w:val="20"/>
              </w:rPr>
              <w:t xml:space="preserve"> </w:t>
            </w:r>
            <w:r>
              <w:rPr>
                <w:spacing w:val="-2"/>
                <w:w w:val="105"/>
                <w:sz w:val="20"/>
              </w:rPr>
              <w:t>files</w:t>
            </w:r>
          </w:p>
        </w:tc>
      </w:tr>
      <w:tr w:rsidR="00DB6E11" w14:paraId="7486DCB5" w14:textId="77777777" w:rsidTr="00DB6E11">
        <w:trPr>
          <w:trHeight w:val="476"/>
        </w:trPr>
        <w:tc>
          <w:tcPr>
            <w:tcW w:w="2259" w:type="dxa"/>
            <w:tcBorders>
              <w:left w:val="nil"/>
            </w:tcBorders>
          </w:tcPr>
          <w:p w14:paraId="06C7168C" w14:textId="77777777" w:rsidR="00524BE9" w:rsidRDefault="00524BE9">
            <w:pPr>
              <w:pStyle w:val="TableParagraph"/>
              <w:ind w:left="119"/>
              <w:rPr>
                <w:rFonts w:ascii="Arial"/>
                <w:i/>
                <w:sz w:val="20"/>
              </w:rPr>
            </w:pPr>
            <w:r>
              <w:rPr>
                <w:w w:val="105"/>
                <w:sz w:val="20"/>
              </w:rPr>
              <w:t>-B</w:t>
            </w:r>
            <w:r>
              <w:rPr>
                <w:spacing w:val="22"/>
                <w:w w:val="105"/>
                <w:sz w:val="20"/>
              </w:rPr>
              <w:t xml:space="preserve"> </w:t>
            </w:r>
            <w:r>
              <w:rPr>
                <w:rFonts w:ascii="Arial"/>
                <w:i/>
                <w:w w:val="105"/>
                <w:sz w:val="20"/>
              </w:rPr>
              <w:t>&lt;</w:t>
            </w:r>
            <w:r>
              <w:rPr>
                <w:w w:val="105"/>
                <w:sz w:val="20"/>
              </w:rPr>
              <w:t>buffer</w:t>
            </w:r>
            <w:r>
              <w:rPr>
                <w:spacing w:val="22"/>
                <w:w w:val="105"/>
                <w:sz w:val="20"/>
              </w:rPr>
              <w:t xml:space="preserve"> </w:t>
            </w:r>
            <w:r>
              <w:rPr>
                <w:spacing w:val="-2"/>
                <w:w w:val="105"/>
                <w:sz w:val="20"/>
              </w:rPr>
              <w:t>size</w:t>
            </w:r>
            <w:r>
              <w:rPr>
                <w:rFonts w:ascii="Arial"/>
                <w:i/>
                <w:spacing w:val="-2"/>
                <w:w w:val="105"/>
                <w:sz w:val="20"/>
              </w:rPr>
              <w:t>&gt;</w:t>
            </w:r>
          </w:p>
        </w:tc>
        <w:tc>
          <w:tcPr>
            <w:tcW w:w="5751" w:type="dxa"/>
            <w:tcBorders>
              <w:right w:val="nil"/>
            </w:tcBorders>
          </w:tcPr>
          <w:p w14:paraId="1EB8B03C" w14:textId="77777777" w:rsidR="00524BE9" w:rsidRDefault="00524BE9">
            <w:pPr>
              <w:pStyle w:val="TableParagraph"/>
              <w:ind w:left="118"/>
              <w:rPr>
                <w:sz w:val="20"/>
              </w:rPr>
            </w:pPr>
            <w:r>
              <w:rPr>
                <w:w w:val="105"/>
                <w:sz w:val="20"/>
              </w:rPr>
              <w:t>size</w:t>
            </w:r>
            <w:r>
              <w:rPr>
                <w:spacing w:val="54"/>
                <w:w w:val="105"/>
                <w:sz w:val="20"/>
              </w:rPr>
              <w:t xml:space="preserve"> </w:t>
            </w:r>
            <w:r>
              <w:rPr>
                <w:w w:val="105"/>
                <w:sz w:val="20"/>
              </w:rPr>
              <w:t>of</w:t>
            </w:r>
            <w:r>
              <w:rPr>
                <w:spacing w:val="54"/>
                <w:w w:val="105"/>
                <w:sz w:val="20"/>
              </w:rPr>
              <w:t xml:space="preserve"> </w:t>
            </w:r>
            <w:r>
              <w:rPr>
                <w:w w:val="105"/>
                <w:sz w:val="20"/>
              </w:rPr>
              <w:t>each</w:t>
            </w:r>
            <w:r>
              <w:rPr>
                <w:spacing w:val="54"/>
                <w:w w:val="105"/>
                <w:sz w:val="20"/>
              </w:rPr>
              <w:t xml:space="preserve"> </w:t>
            </w:r>
            <w:r>
              <w:rPr>
                <w:w w:val="105"/>
                <w:sz w:val="20"/>
              </w:rPr>
              <w:t>thread’s</w:t>
            </w:r>
            <w:r>
              <w:rPr>
                <w:spacing w:val="54"/>
                <w:w w:val="105"/>
                <w:sz w:val="20"/>
              </w:rPr>
              <w:t xml:space="preserve"> </w:t>
            </w:r>
            <w:r>
              <w:rPr>
                <w:w w:val="105"/>
                <w:sz w:val="20"/>
              </w:rPr>
              <w:t>output</w:t>
            </w:r>
            <w:r>
              <w:rPr>
                <w:spacing w:val="54"/>
                <w:w w:val="105"/>
                <w:sz w:val="20"/>
              </w:rPr>
              <w:t xml:space="preserve"> </w:t>
            </w:r>
            <w:r>
              <w:rPr>
                <w:w w:val="105"/>
                <w:sz w:val="20"/>
              </w:rPr>
              <w:t>buffer</w:t>
            </w:r>
            <w:r>
              <w:rPr>
                <w:spacing w:val="54"/>
                <w:w w:val="105"/>
                <w:sz w:val="20"/>
              </w:rPr>
              <w:t xml:space="preserve"> </w:t>
            </w:r>
            <w:r>
              <w:rPr>
                <w:spacing w:val="-5"/>
                <w:w w:val="105"/>
                <w:sz w:val="20"/>
              </w:rPr>
              <w:t>in</w:t>
            </w:r>
          </w:p>
          <w:p w14:paraId="2E4DAA31" w14:textId="77777777" w:rsidR="00524BE9" w:rsidRDefault="00524BE9">
            <w:pPr>
              <w:pStyle w:val="TableParagraph"/>
              <w:spacing w:before="9" w:line="240" w:lineRule="auto"/>
              <w:ind w:left="118"/>
              <w:rPr>
                <w:sz w:val="20"/>
              </w:rPr>
            </w:pPr>
            <w:r>
              <w:rPr>
                <w:spacing w:val="-2"/>
                <w:w w:val="110"/>
                <w:sz w:val="20"/>
              </w:rPr>
              <w:t>bytes</w:t>
            </w:r>
          </w:p>
        </w:tc>
      </w:tr>
      <w:tr w:rsidR="00DB6E11" w14:paraId="48C9A48C" w14:textId="77777777" w:rsidTr="00DB6E11">
        <w:trPr>
          <w:trHeight w:val="476"/>
        </w:trPr>
        <w:tc>
          <w:tcPr>
            <w:tcW w:w="2259" w:type="dxa"/>
            <w:tcBorders>
              <w:left w:val="nil"/>
            </w:tcBorders>
          </w:tcPr>
          <w:p w14:paraId="74CE13D2" w14:textId="77777777" w:rsidR="00524BE9" w:rsidRDefault="00524BE9">
            <w:pPr>
              <w:pStyle w:val="TableParagraph"/>
              <w:ind w:left="119"/>
              <w:rPr>
                <w:sz w:val="20"/>
              </w:rPr>
            </w:pPr>
            <w:r>
              <w:rPr>
                <w:spacing w:val="-2"/>
                <w:sz w:val="20"/>
              </w:rPr>
              <w:t>-</w:t>
            </w:r>
            <w:r>
              <w:rPr>
                <w:spacing w:val="-12"/>
                <w:sz w:val="20"/>
              </w:rPr>
              <w:t>w</w:t>
            </w:r>
          </w:p>
        </w:tc>
        <w:tc>
          <w:tcPr>
            <w:tcW w:w="5751" w:type="dxa"/>
            <w:tcBorders>
              <w:right w:val="nil"/>
            </w:tcBorders>
          </w:tcPr>
          <w:p w14:paraId="20DB5A19" w14:textId="77777777" w:rsidR="00524BE9" w:rsidRDefault="00524BE9">
            <w:pPr>
              <w:pStyle w:val="TableParagraph"/>
              <w:ind w:left="118"/>
              <w:rPr>
                <w:sz w:val="20"/>
              </w:rPr>
            </w:pPr>
            <w:r>
              <w:rPr>
                <w:w w:val="105"/>
                <w:sz w:val="20"/>
              </w:rPr>
              <w:t>open</w:t>
            </w:r>
            <w:r>
              <w:rPr>
                <w:spacing w:val="74"/>
                <w:w w:val="105"/>
                <w:sz w:val="20"/>
              </w:rPr>
              <w:t xml:space="preserve"> </w:t>
            </w:r>
            <w:r>
              <w:rPr>
                <w:w w:val="105"/>
                <w:sz w:val="20"/>
              </w:rPr>
              <w:t>the</w:t>
            </w:r>
            <w:r>
              <w:rPr>
                <w:spacing w:val="75"/>
                <w:w w:val="105"/>
                <w:sz w:val="20"/>
              </w:rPr>
              <w:t xml:space="preserve"> </w:t>
            </w:r>
            <w:r>
              <w:rPr>
                <w:w w:val="105"/>
                <w:sz w:val="20"/>
              </w:rPr>
              <w:t>database</w:t>
            </w:r>
            <w:r>
              <w:rPr>
                <w:spacing w:val="76"/>
                <w:w w:val="105"/>
                <w:sz w:val="20"/>
              </w:rPr>
              <w:t xml:space="preserve"> </w:t>
            </w:r>
            <w:r>
              <w:rPr>
                <w:w w:val="105"/>
                <w:sz w:val="20"/>
              </w:rPr>
              <w:t>files</w:t>
            </w:r>
            <w:r>
              <w:rPr>
                <w:spacing w:val="74"/>
                <w:w w:val="105"/>
                <w:sz w:val="20"/>
              </w:rPr>
              <w:t xml:space="preserve"> </w:t>
            </w:r>
            <w:r>
              <w:rPr>
                <w:w w:val="105"/>
                <w:sz w:val="20"/>
              </w:rPr>
              <w:t>in</w:t>
            </w:r>
            <w:r>
              <w:rPr>
                <w:spacing w:val="76"/>
                <w:w w:val="105"/>
                <w:sz w:val="20"/>
              </w:rPr>
              <w:t xml:space="preserve"> </w:t>
            </w:r>
            <w:r>
              <w:rPr>
                <w:w w:val="105"/>
                <w:sz w:val="20"/>
              </w:rPr>
              <w:t>read-</w:t>
            </w:r>
            <w:r>
              <w:rPr>
                <w:spacing w:val="-2"/>
                <w:w w:val="105"/>
                <w:sz w:val="20"/>
              </w:rPr>
              <w:t>write</w:t>
            </w:r>
          </w:p>
          <w:p w14:paraId="1A1C3FD6" w14:textId="77777777" w:rsidR="00524BE9" w:rsidRDefault="00524BE9">
            <w:pPr>
              <w:pStyle w:val="TableParagraph"/>
              <w:spacing w:before="9" w:line="240" w:lineRule="auto"/>
              <w:ind w:left="118"/>
              <w:rPr>
                <w:sz w:val="20"/>
              </w:rPr>
            </w:pPr>
            <w:r>
              <w:rPr>
                <w:w w:val="105"/>
                <w:sz w:val="20"/>
              </w:rPr>
              <w:t>mode</w:t>
            </w:r>
            <w:r>
              <w:rPr>
                <w:spacing w:val="17"/>
                <w:w w:val="105"/>
                <w:sz w:val="20"/>
              </w:rPr>
              <w:t xml:space="preserve"> </w:t>
            </w:r>
            <w:r>
              <w:rPr>
                <w:w w:val="105"/>
                <w:sz w:val="20"/>
              </w:rPr>
              <w:t>instead</w:t>
            </w:r>
            <w:r>
              <w:rPr>
                <w:spacing w:val="17"/>
                <w:w w:val="105"/>
                <w:sz w:val="20"/>
              </w:rPr>
              <w:t xml:space="preserve"> </w:t>
            </w:r>
            <w:r>
              <w:rPr>
                <w:w w:val="105"/>
                <w:sz w:val="20"/>
              </w:rPr>
              <w:t>of</w:t>
            </w:r>
            <w:r>
              <w:rPr>
                <w:spacing w:val="17"/>
                <w:w w:val="105"/>
                <w:sz w:val="20"/>
              </w:rPr>
              <w:t xml:space="preserve"> </w:t>
            </w:r>
            <w:proofErr w:type="gramStart"/>
            <w:r>
              <w:rPr>
                <w:w w:val="105"/>
                <w:sz w:val="20"/>
              </w:rPr>
              <w:t>read</w:t>
            </w:r>
            <w:proofErr w:type="gramEnd"/>
            <w:r>
              <w:rPr>
                <w:spacing w:val="17"/>
                <w:w w:val="105"/>
                <w:sz w:val="20"/>
              </w:rPr>
              <w:t xml:space="preserve"> </w:t>
            </w:r>
            <w:r>
              <w:rPr>
                <w:w w:val="105"/>
                <w:sz w:val="20"/>
              </w:rPr>
              <w:t>only</w:t>
            </w:r>
            <w:r>
              <w:rPr>
                <w:spacing w:val="17"/>
                <w:w w:val="105"/>
                <w:sz w:val="20"/>
              </w:rPr>
              <w:t xml:space="preserve"> </w:t>
            </w:r>
            <w:r>
              <w:rPr>
                <w:spacing w:val="-4"/>
                <w:w w:val="105"/>
                <w:sz w:val="20"/>
              </w:rPr>
              <w:t>mode</w:t>
            </w:r>
          </w:p>
        </w:tc>
      </w:tr>
      <w:tr w:rsidR="00DB6E11" w14:paraId="7215EAC1" w14:textId="77777777" w:rsidTr="00DB6E11">
        <w:trPr>
          <w:trHeight w:val="237"/>
        </w:trPr>
        <w:tc>
          <w:tcPr>
            <w:tcW w:w="2259" w:type="dxa"/>
            <w:tcBorders>
              <w:left w:val="nil"/>
            </w:tcBorders>
          </w:tcPr>
          <w:p w14:paraId="7ABA6459" w14:textId="77777777" w:rsidR="00524BE9" w:rsidRDefault="00524BE9">
            <w:pPr>
              <w:pStyle w:val="TableParagraph"/>
              <w:ind w:left="119"/>
              <w:rPr>
                <w:sz w:val="20"/>
              </w:rPr>
            </w:pPr>
            <w:r>
              <w:rPr>
                <w:sz w:val="20"/>
              </w:rPr>
              <w:t>-</w:t>
            </w:r>
            <w:r>
              <w:rPr>
                <w:spacing w:val="-10"/>
                <w:sz w:val="20"/>
              </w:rPr>
              <w:t>x</w:t>
            </w:r>
          </w:p>
        </w:tc>
        <w:tc>
          <w:tcPr>
            <w:tcW w:w="5751" w:type="dxa"/>
            <w:tcBorders>
              <w:right w:val="nil"/>
            </w:tcBorders>
          </w:tcPr>
          <w:p w14:paraId="5BA8B433" w14:textId="77777777" w:rsidR="00524BE9" w:rsidRDefault="00524BE9">
            <w:pPr>
              <w:pStyle w:val="TableParagraph"/>
              <w:ind w:left="118"/>
              <w:rPr>
                <w:sz w:val="20"/>
              </w:rPr>
            </w:pPr>
            <w:r>
              <w:rPr>
                <w:w w:val="105"/>
                <w:sz w:val="20"/>
              </w:rPr>
              <w:t>enable</w:t>
            </w:r>
            <w:r>
              <w:rPr>
                <w:spacing w:val="39"/>
                <w:w w:val="105"/>
                <w:sz w:val="20"/>
              </w:rPr>
              <w:t xml:space="preserve"> </w:t>
            </w:r>
            <w:r>
              <w:rPr>
                <w:w w:val="105"/>
                <w:sz w:val="20"/>
              </w:rPr>
              <w:t>xattr</w:t>
            </w:r>
            <w:r>
              <w:rPr>
                <w:spacing w:val="39"/>
                <w:w w:val="105"/>
                <w:sz w:val="20"/>
              </w:rPr>
              <w:t xml:space="preserve"> </w:t>
            </w:r>
            <w:r>
              <w:rPr>
                <w:spacing w:val="-2"/>
                <w:w w:val="105"/>
                <w:sz w:val="20"/>
              </w:rPr>
              <w:t>processing</w:t>
            </w:r>
          </w:p>
        </w:tc>
      </w:tr>
      <w:tr w:rsidR="00DB6E11" w14:paraId="16512E26" w14:textId="77777777" w:rsidTr="00DB6E11">
        <w:trPr>
          <w:trHeight w:val="237"/>
        </w:trPr>
        <w:tc>
          <w:tcPr>
            <w:tcW w:w="2259" w:type="dxa"/>
            <w:tcBorders>
              <w:left w:val="nil"/>
            </w:tcBorders>
          </w:tcPr>
          <w:p w14:paraId="4DDBF356" w14:textId="77777777" w:rsidR="00524BE9" w:rsidRDefault="00524BE9">
            <w:pPr>
              <w:pStyle w:val="TableParagraph"/>
              <w:ind w:left="119"/>
              <w:rPr>
                <w:sz w:val="20"/>
              </w:rPr>
            </w:pPr>
            <w:r>
              <w:rPr>
                <w:sz w:val="20"/>
              </w:rPr>
              <w:t>-</w:t>
            </w:r>
            <w:r>
              <w:rPr>
                <w:spacing w:val="-10"/>
                <w:sz w:val="20"/>
              </w:rPr>
              <w:t>k</w:t>
            </w:r>
          </w:p>
        </w:tc>
        <w:tc>
          <w:tcPr>
            <w:tcW w:w="5751" w:type="dxa"/>
            <w:tcBorders>
              <w:right w:val="nil"/>
            </w:tcBorders>
          </w:tcPr>
          <w:p w14:paraId="0A130270" w14:textId="77777777" w:rsidR="00524BE9" w:rsidRDefault="00524BE9">
            <w:pPr>
              <w:pStyle w:val="TableParagraph"/>
              <w:ind w:left="118"/>
              <w:rPr>
                <w:sz w:val="20"/>
              </w:rPr>
            </w:pPr>
            <w:r>
              <w:rPr>
                <w:w w:val="105"/>
                <w:sz w:val="20"/>
              </w:rPr>
              <w:t>file</w:t>
            </w:r>
            <w:r>
              <w:rPr>
                <w:spacing w:val="18"/>
                <w:w w:val="105"/>
                <w:sz w:val="20"/>
              </w:rPr>
              <w:t xml:space="preserve"> </w:t>
            </w:r>
            <w:r>
              <w:rPr>
                <w:w w:val="105"/>
                <w:sz w:val="20"/>
              </w:rPr>
              <w:t>containing</w:t>
            </w:r>
            <w:r>
              <w:rPr>
                <w:spacing w:val="18"/>
                <w:w w:val="105"/>
                <w:sz w:val="20"/>
              </w:rPr>
              <w:t xml:space="preserve"> </w:t>
            </w:r>
            <w:r>
              <w:rPr>
                <w:w w:val="105"/>
                <w:sz w:val="20"/>
              </w:rPr>
              <w:t>directory</w:t>
            </w:r>
            <w:r>
              <w:rPr>
                <w:spacing w:val="18"/>
                <w:w w:val="105"/>
                <w:sz w:val="20"/>
              </w:rPr>
              <w:t xml:space="preserve"> </w:t>
            </w:r>
            <w:r>
              <w:rPr>
                <w:w w:val="105"/>
                <w:sz w:val="20"/>
              </w:rPr>
              <w:t>names</w:t>
            </w:r>
            <w:r>
              <w:rPr>
                <w:spacing w:val="18"/>
                <w:w w:val="105"/>
                <w:sz w:val="20"/>
              </w:rPr>
              <w:t xml:space="preserve"> </w:t>
            </w:r>
            <w:r>
              <w:rPr>
                <w:w w:val="105"/>
                <w:sz w:val="20"/>
              </w:rPr>
              <w:t>to</w:t>
            </w:r>
            <w:r>
              <w:rPr>
                <w:spacing w:val="18"/>
                <w:w w:val="105"/>
                <w:sz w:val="20"/>
              </w:rPr>
              <w:t xml:space="preserve"> </w:t>
            </w:r>
            <w:r>
              <w:rPr>
                <w:spacing w:val="-4"/>
                <w:w w:val="105"/>
                <w:sz w:val="20"/>
              </w:rPr>
              <w:t>skip</w:t>
            </w:r>
          </w:p>
        </w:tc>
      </w:tr>
      <w:tr w:rsidR="00DB6E11" w14:paraId="73CC94B9" w14:textId="77777777" w:rsidTr="00DB6E11">
        <w:trPr>
          <w:trHeight w:val="237"/>
        </w:trPr>
        <w:tc>
          <w:tcPr>
            <w:tcW w:w="2259" w:type="dxa"/>
            <w:tcBorders>
              <w:left w:val="nil"/>
            </w:tcBorders>
          </w:tcPr>
          <w:p w14:paraId="436428C5" w14:textId="77777777" w:rsidR="00524BE9" w:rsidRDefault="00524BE9">
            <w:pPr>
              <w:pStyle w:val="TableParagraph"/>
              <w:ind w:left="119"/>
              <w:rPr>
                <w:rFonts w:ascii="Arial"/>
                <w:i/>
                <w:sz w:val="20"/>
              </w:rPr>
            </w:pPr>
            <w:r>
              <w:rPr>
                <w:w w:val="105"/>
                <w:sz w:val="20"/>
              </w:rPr>
              <w:t>-M</w:t>
            </w:r>
            <w:r>
              <w:rPr>
                <w:spacing w:val="3"/>
                <w:w w:val="105"/>
                <w:sz w:val="20"/>
              </w:rPr>
              <w:t xml:space="preserve"> </w:t>
            </w:r>
            <w:r>
              <w:rPr>
                <w:rFonts w:ascii="Arial"/>
                <w:i/>
                <w:spacing w:val="-2"/>
                <w:w w:val="105"/>
                <w:sz w:val="20"/>
              </w:rPr>
              <w:t>&lt;</w:t>
            </w:r>
            <w:r>
              <w:rPr>
                <w:spacing w:val="-2"/>
                <w:w w:val="105"/>
                <w:sz w:val="20"/>
              </w:rPr>
              <w:t>bytes</w:t>
            </w:r>
            <w:r>
              <w:rPr>
                <w:rFonts w:ascii="Arial"/>
                <w:i/>
                <w:spacing w:val="-2"/>
                <w:w w:val="105"/>
                <w:sz w:val="20"/>
              </w:rPr>
              <w:t>&gt;</w:t>
            </w:r>
          </w:p>
        </w:tc>
        <w:tc>
          <w:tcPr>
            <w:tcW w:w="5751" w:type="dxa"/>
            <w:tcBorders>
              <w:right w:val="nil"/>
            </w:tcBorders>
          </w:tcPr>
          <w:p w14:paraId="747CD38C" w14:textId="77777777" w:rsidR="00524BE9" w:rsidRDefault="00524BE9">
            <w:pPr>
              <w:pStyle w:val="TableParagraph"/>
              <w:ind w:left="118"/>
              <w:rPr>
                <w:sz w:val="20"/>
              </w:rPr>
            </w:pPr>
            <w:r>
              <w:rPr>
                <w:w w:val="110"/>
                <w:sz w:val="20"/>
              </w:rPr>
              <w:t>target</w:t>
            </w:r>
            <w:r>
              <w:rPr>
                <w:spacing w:val="3"/>
                <w:w w:val="110"/>
                <w:sz w:val="20"/>
              </w:rPr>
              <w:t xml:space="preserve"> </w:t>
            </w:r>
            <w:r>
              <w:rPr>
                <w:w w:val="110"/>
                <w:sz w:val="20"/>
              </w:rPr>
              <w:t>memory</w:t>
            </w:r>
            <w:r>
              <w:rPr>
                <w:spacing w:val="3"/>
                <w:w w:val="110"/>
                <w:sz w:val="20"/>
              </w:rPr>
              <w:t xml:space="preserve"> </w:t>
            </w:r>
            <w:r>
              <w:rPr>
                <w:spacing w:val="-2"/>
                <w:w w:val="110"/>
                <w:sz w:val="20"/>
              </w:rPr>
              <w:t>footprint</w:t>
            </w:r>
          </w:p>
        </w:tc>
      </w:tr>
      <w:tr w:rsidR="00DB6E11" w14:paraId="2F438702" w14:textId="77777777" w:rsidTr="00DB6E11">
        <w:trPr>
          <w:trHeight w:val="237"/>
        </w:trPr>
        <w:tc>
          <w:tcPr>
            <w:tcW w:w="2259" w:type="dxa"/>
            <w:tcBorders>
              <w:left w:val="nil"/>
            </w:tcBorders>
          </w:tcPr>
          <w:p w14:paraId="089BC706" w14:textId="671D781E" w:rsidR="0018116F" w:rsidRDefault="0018116F">
            <w:pPr>
              <w:pStyle w:val="TableParagraph"/>
              <w:ind w:left="119"/>
              <w:rPr>
                <w:w w:val="105"/>
                <w:sz w:val="20"/>
              </w:rPr>
            </w:pPr>
            <w:r>
              <w:rPr>
                <w:w w:val="105"/>
                <w:sz w:val="20"/>
              </w:rPr>
              <w:t>-s &lt;path&gt;</w:t>
            </w:r>
          </w:p>
        </w:tc>
        <w:tc>
          <w:tcPr>
            <w:tcW w:w="5751" w:type="dxa"/>
            <w:tcBorders>
              <w:right w:val="nil"/>
            </w:tcBorders>
          </w:tcPr>
          <w:p w14:paraId="5B2ED8E4" w14:textId="51937F33" w:rsidR="0018116F" w:rsidRDefault="0018116F">
            <w:pPr>
              <w:pStyle w:val="TableParagraph"/>
              <w:ind w:left="118"/>
              <w:rPr>
                <w:w w:val="110"/>
                <w:sz w:val="20"/>
              </w:rPr>
            </w:pPr>
            <w:r>
              <w:rPr>
                <w:w w:val="110"/>
                <w:sz w:val="20"/>
              </w:rPr>
              <w:t>File name prefix for swap files</w:t>
            </w:r>
          </w:p>
        </w:tc>
      </w:tr>
      <w:tr w:rsidR="00DB6E11" w14:paraId="4BB47102" w14:textId="77777777" w:rsidTr="00DB6E11">
        <w:trPr>
          <w:trHeight w:val="237"/>
        </w:trPr>
        <w:tc>
          <w:tcPr>
            <w:tcW w:w="2259" w:type="dxa"/>
            <w:tcBorders>
              <w:left w:val="nil"/>
            </w:tcBorders>
          </w:tcPr>
          <w:p w14:paraId="5C406DCE" w14:textId="7D2F2F80" w:rsidR="0018116F" w:rsidRDefault="0018116F">
            <w:pPr>
              <w:pStyle w:val="TableParagraph"/>
              <w:ind w:left="119"/>
              <w:rPr>
                <w:w w:val="105"/>
                <w:sz w:val="20"/>
              </w:rPr>
            </w:pPr>
            <w:r>
              <w:rPr>
                <w:w w:val="105"/>
                <w:sz w:val="20"/>
              </w:rPr>
              <w:t>-p &lt;path&gt;</w:t>
            </w:r>
          </w:p>
        </w:tc>
        <w:tc>
          <w:tcPr>
            <w:tcW w:w="5751" w:type="dxa"/>
            <w:tcBorders>
              <w:right w:val="nil"/>
            </w:tcBorders>
          </w:tcPr>
          <w:p w14:paraId="2EC16109" w14:textId="4B6CD1DC" w:rsidR="0018116F" w:rsidRDefault="0018116F">
            <w:pPr>
              <w:pStyle w:val="TableParagraph"/>
              <w:ind w:left="118"/>
              <w:rPr>
                <w:w w:val="110"/>
                <w:sz w:val="20"/>
              </w:rPr>
            </w:pPr>
            <w:r>
              <w:rPr>
                <w:w w:val="110"/>
                <w:sz w:val="20"/>
              </w:rPr>
              <w:t>Source path prefix for %s in SQL</w:t>
            </w:r>
          </w:p>
        </w:tc>
      </w:tr>
      <w:tr w:rsidR="00DB6E11" w14:paraId="6E326B94" w14:textId="77777777" w:rsidTr="00DB6E11">
        <w:trPr>
          <w:trHeight w:val="237"/>
        </w:trPr>
        <w:tc>
          <w:tcPr>
            <w:tcW w:w="2259" w:type="dxa"/>
            <w:tcBorders>
              <w:left w:val="nil"/>
            </w:tcBorders>
          </w:tcPr>
          <w:p w14:paraId="0A726895" w14:textId="77777777" w:rsidR="00524BE9" w:rsidRDefault="00524BE9">
            <w:pPr>
              <w:pStyle w:val="TableParagraph"/>
              <w:ind w:left="119"/>
              <w:rPr>
                <w:sz w:val="20"/>
              </w:rPr>
            </w:pPr>
            <w:r>
              <w:rPr>
                <w:spacing w:val="-2"/>
                <w:sz w:val="20"/>
              </w:rPr>
              <w:t>-</w:t>
            </w:r>
            <w:r>
              <w:rPr>
                <w:spacing w:val="-12"/>
                <w:sz w:val="20"/>
              </w:rPr>
              <w:t>e</w:t>
            </w:r>
          </w:p>
        </w:tc>
        <w:tc>
          <w:tcPr>
            <w:tcW w:w="5751" w:type="dxa"/>
            <w:tcBorders>
              <w:right w:val="nil"/>
            </w:tcBorders>
          </w:tcPr>
          <w:p w14:paraId="6222DAD8" w14:textId="77777777" w:rsidR="00524BE9" w:rsidRDefault="00524BE9">
            <w:pPr>
              <w:pStyle w:val="TableParagraph"/>
              <w:ind w:left="118"/>
              <w:rPr>
                <w:sz w:val="20"/>
              </w:rPr>
            </w:pPr>
            <w:r>
              <w:rPr>
                <w:w w:val="105"/>
                <w:sz w:val="20"/>
              </w:rPr>
              <w:t>compress</w:t>
            </w:r>
            <w:r>
              <w:rPr>
                <w:spacing w:val="2"/>
                <w:w w:val="105"/>
                <w:sz w:val="20"/>
              </w:rPr>
              <w:t xml:space="preserve"> </w:t>
            </w:r>
            <w:r>
              <w:rPr>
                <w:w w:val="105"/>
                <w:sz w:val="20"/>
              </w:rPr>
              <w:t>work</w:t>
            </w:r>
            <w:r>
              <w:rPr>
                <w:spacing w:val="2"/>
                <w:w w:val="105"/>
                <w:sz w:val="20"/>
              </w:rPr>
              <w:t xml:space="preserve"> </w:t>
            </w:r>
            <w:r>
              <w:rPr>
                <w:spacing w:val="-2"/>
                <w:w w:val="105"/>
                <w:sz w:val="20"/>
              </w:rPr>
              <w:t>items</w:t>
            </w:r>
          </w:p>
        </w:tc>
      </w:tr>
      <w:tr w:rsidR="00DB6E11" w14:paraId="49704AAE" w14:textId="77777777" w:rsidTr="00DB6E11">
        <w:trPr>
          <w:trHeight w:val="237"/>
        </w:trPr>
        <w:tc>
          <w:tcPr>
            <w:tcW w:w="2259" w:type="dxa"/>
            <w:tcBorders>
              <w:left w:val="nil"/>
            </w:tcBorders>
          </w:tcPr>
          <w:p w14:paraId="5C7CB1AE" w14:textId="77777777" w:rsidR="0018116F" w:rsidRDefault="0018116F">
            <w:pPr>
              <w:pStyle w:val="TableParagraph"/>
              <w:ind w:left="119"/>
              <w:rPr>
                <w:spacing w:val="-2"/>
                <w:sz w:val="20"/>
              </w:rPr>
            </w:pPr>
            <w:r>
              <w:rPr>
                <w:spacing w:val="-2"/>
                <w:sz w:val="20"/>
              </w:rPr>
              <w:t>-Q &lt;basename&gt;</w:t>
            </w:r>
          </w:p>
          <w:p w14:paraId="6D4B2679" w14:textId="77777777" w:rsidR="0018116F" w:rsidRDefault="0018116F">
            <w:pPr>
              <w:pStyle w:val="TableParagraph"/>
              <w:ind w:left="119"/>
              <w:rPr>
                <w:spacing w:val="-2"/>
                <w:sz w:val="20"/>
              </w:rPr>
            </w:pPr>
            <w:r>
              <w:rPr>
                <w:spacing w:val="-2"/>
                <w:sz w:val="20"/>
              </w:rPr>
              <w:t xml:space="preserve">     &lt;table&gt;</w:t>
            </w:r>
          </w:p>
          <w:p w14:paraId="1E6133C6" w14:textId="77777777" w:rsidR="0018116F" w:rsidRDefault="0018116F">
            <w:pPr>
              <w:pStyle w:val="TableParagraph"/>
              <w:ind w:left="119"/>
              <w:rPr>
                <w:spacing w:val="-2"/>
                <w:sz w:val="20"/>
              </w:rPr>
            </w:pPr>
            <w:r>
              <w:rPr>
                <w:spacing w:val="-2"/>
                <w:sz w:val="20"/>
              </w:rPr>
              <w:t xml:space="preserve">     &lt;template</w:t>
            </w:r>
            <w:proofErr w:type="gramStart"/>
            <w:r>
              <w:rPr>
                <w:spacing w:val="-2"/>
                <w:sz w:val="20"/>
              </w:rPr>
              <w:t>&gt;.&lt;</w:t>
            </w:r>
            <w:proofErr w:type="gramEnd"/>
            <w:r>
              <w:rPr>
                <w:spacing w:val="-2"/>
                <w:sz w:val="20"/>
              </w:rPr>
              <w:t>table&gt;</w:t>
            </w:r>
          </w:p>
          <w:p w14:paraId="45AD1002" w14:textId="3A6D0AA5" w:rsidR="0018116F" w:rsidRDefault="0018116F">
            <w:pPr>
              <w:pStyle w:val="TableParagraph"/>
              <w:ind w:left="119"/>
              <w:rPr>
                <w:spacing w:val="-2"/>
                <w:sz w:val="20"/>
              </w:rPr>
            </w:pPr>
            <w:r>
              <w:rPr>
                <w:spacing w:val="-2"/>
                <w:sz w:val="20"/>
              </w:rPr>
              <w:t xml:space="preserve">     &lt;view&gt;</w:t>
            </w:r>
          </w:p>
        </w:tc>
        <w:tc>
          <w:tcPr>
            <w:tcW w:w="5751" w:type="dxa"/>
            <w:tcBorders>
              <w:right w:val="nil"/>
            </w:tcBorders>
          </w:tcPr>
          <w:p w14:paraId="1B4BE3D6" w14:textId="2975FAD6" w:rsidR="0018116F" w:rsidRDefault="0018116F">
            <w:pPr>
              <w:pStyle w:val="TableParagraph"/>
              <w:ind w:left="118"/>
              <w:rPr>
                <w:w w:val="105"/>
                <w:sz w:val="20"/>
              </w:rPr>
            </w:pPr>
            <w:r>
              <w:rPr>
                <w:w w:val="105"/>
                <w:sz w:val="20"/>
              </w:rPr>
              <w:t>External database file basename, per-attach table name, template + table name, and the resultant view</w:t>
            </w:r>
          </w:p>
        </w:tc>
      </w:tr>
      <w:tr w:rsidR="00DB6E11" w14:paraId="309D7DC1" w14:textId="77777777" w:rsidTr="00DB6E11">
        <w:trPr>
          <w:trHeight w:val="237"/>
        </w:trPr>
        <w:tc>
          <w:tcPr>
            <w:tcW w:w="2259" w:type="dxa"/>
            <w:tcBorders>
              <w:left w:val="nil"/>
            </w:tcBorders>
          </w:tcPr>
          <w:p w14:paraId="298DE7E4" w14:textId="5048F65A" w:rsidR="0018116F" w:rsidRDefault="0018116F">
            <w:pPr>
              <w:pStyle w:val="TableParagraph"/>
              <w:ind w:left="119"/>
              <w:rPr>
                <w:spacing w:val="-2"/>
                <w:sz w:val="20"/>
              </w:rPr>
            </w:pPr>
            <w:r>
              <w:rPr>
                <w:spacing w:val="-2"/>
                <w:sz w:val="20"/>
              </w:rPr>
              <w:t>-D &lt;start&gt; &lt;stop&gt;</w:t>
            </w:r>
          </w:p>
        </w:tc>
        <w:tc>
          <w:tcPr>
            <w:tcW w:w="5751" w:type="dxa"/>
            <w:tcBorders>
              <w:right w:val="nil"/>
            </w:tcBorders>
          </w:tcPr>
          <w:p w14:paraId="4405E135" w14:textId="7BCF8DEA" w:rsidR="0018116F" w:rsidRDefault="0018116F">
            <w:pPr>
              <w:pStyle w:val="TableParagraph"/>
              <w:ind w:left="118"/>
              <w:rPr>
                <w:w w:val="105"/>
                <w:sz w:val="20"/>
              </w:rPr>
            </w:pPr>
            <w:r>
              <w:rPr>
                <w:w w:val="105"/>
                <w:sz w:val="20"/>
              </w:rPr>
              <w:t>Start and stop path names for partial indexing</w:t>
            </w:r>
          </w:p>
        </w:tc>
      </w:tr>
      <w:tr w:rsidR="00DB6E11" w14:paraId="6988D0E0" w14:textId="77777777" w:rsidTr="00DB6E11">
        <w:trPr>
          <w:trHeight w:val="237"/>
        </w:trPr>
        <w:tc>
          <w:tcPr>
            <w:tcW w:w="2259" w:type="dxa"/>
            <w:tcBorders>
              <w:left w:val="nil"/>
            </w:tcBorders>
          </w:tcPr>
          <w:p w14:paraId="7853F3BF" w14:textId="678102C7" w:rsidR="00DB6E11" w:rsidRDefault="00DB6E11">
            <w:pPr>
              <w:pStyle w:val="TableParagraph"/>
              <w:ind w:left="119"/>
              <w:rPr>
                <w:spacing w:val="-2"/>
                <w:sz w:val="20"/>
              </w:rPr>
            </w:pPr>
            <w:r>
              <w:rPr>
                <w:spacing w:val="-2"/>
                <w:sz w:val="20"/>
              </w:rPr>
              <w:t>--dir-match-uid=uid</w:t>
            </w:r>
          </w:p>
        </w:tc>
        <w:tc>
          <w:tcPr>
            <w:tcW w:w="5751" w:type="dxa"/>
            <w:tcBorders>
              <w:right w:val="nil"/>
            </w:tcBorders>
          </w:tcPr>
          <w:p w14:paraId="47BAEFA8" w14:textId="0171F98D" w:rsidR="00DB6E11" w:rsidRDefault="00DB6E11" w:rsidP="00DB6E11">
            <w:pPr>
              <w:pStyle w:val="TableParagraph"/>
              <w:ind w:left="118" w:right="-269"/>
              <w:rPr>
                <w:w w:val="105"/>
                <w:sz w:val="20"/>
              </w:rPr>
            </w:pPr>
            <w:r>
              <w:rPr>
                <w:w w:val="105"/>
                <w:sz w:val="20"/>
              </w:rPr>
              <w:t>Traversal control, only traverse into sub trees that are owned by uid</w:t>
            </w:r>
          </w:p>
        </w:tc>
      </w:tr>
      <w:tr w:rsidR="00DB6E11" w14:paraId="02320A56" w14:textId="77777777" w:rsidTr="00DB6E11">
        <w:trPr>
          <w:trHeight w:val="237"/>
        </w:trPr>
        <w:tc>
          <w:tcPr>
            <w:tcW w:w="2259" w:type="dxa"/>
            <w:tcBorders>
              <w:left w:val="nil"/>
            </w:tcBorders>
          </w:tcPr>
          <w:p w14:paraId="061CB1B9" w14:textId="04BE89AE" w:rsidR="00DB6E11" w:rsidRDefault="00DB6E11">
            <w:pPr>
              <w:pStyle w:val="TableParagraph"/>
              <w:ind w:left="119"/>
              <w:rPr>
                <w:spacing w:val="-2"/>
                <w:sz w:val="20"/>
              </w:rPr>
            </w:pPr>
            <w:r>
              <w:rPr>
                <w:spacing w:val="-2"/>
                <w:sz w:val="20"/>
              </w:rPr>
              <w:t>--dir-match-gid=gid</w:t>
            </w:r>
          </w:p>
        </w:tc>
        <w:tc>
          <w:tcPr>
            <w:tcW w:w="5751" w:type="dxa"/>
            <w:tcBorders>
              <w:right w:val="nil"/>
            </w:tcBorders>
          </w:tcPr>
          <w:p w14:paraId="15DAB3D7" w14:textId="63B83C64" w:rsidR="00DB6E11" w:rsidRDefault="00DB6E11">
            <w:pPr>
              <w:pStyle w:val="TableParagraph"/>
              <w:ind w:left="118"/>
              <w:rPr>
                <w:w w:val="105"/>
                <w:sz w:val="20"/>
              </w:rPr>
            </w:pPr>
            <w:r>
              <w:rPr>
                <w:w w:val="105"/>
                <w:sz w:val="20"/>
              </w:rPr>
              <w:t>Traversal control, only travere into subtrees that are owned by gid</w:t>
            </w:r>
          </w:p>
        </w:tc>
      </w:tr>
      <w:tr w:rsidR="00D76809" w14:paraId="473A5345" w14:textId="77777777" w:rsidTr="00DB6E11">
        <w:trPr>
          <w:trHeight w:val="237"/>
        </w:trPr>
        <w:tc>
          <w:tcPr>
            <w:tcW w:w="2259" w:type="dxa"/>
            <w:tcBorders>
              <w:left w:val="nil"/>
            </w:tcBorders>
          </w:tcPr>
          <w:p w14:paraId="7B4FA8C6" w14:textId="55802EA4" w:rsidR="00D76809" w:rsidRDefault="00D76809">
            <w:pPr>
              <w:pStyle w:val="TableParagraph"/>
              <w:ind w:left="119"/>
              <w:rPr>
                <w:spacing w:val="-2"/>
                <w:sz w:val="20"/>
              </w:rPr>
            </w:pPr>
            <w:r>
              <w:rPr>
                <w:spacing w:val="-2"/>
                <w:sz w:val="20"/>
              </w:rPr>
              <w:lastRenderedPageBreak/>
              <w:t>--path_list</w:t>
            </w:r>
          </w:p>
        </w:tc>
        <w:tc>
          <w:tcPr>
            <w:tcW w:w="5751" w:type="dxa"/>
            <w:tcBorders>
              <w:right w:val="nil"/>
            </w:tcBorders>
          </w:tcPr>
          <w:p w14:paraId="3A0AB123" w14:textId="327C376D" w:rsidR="00D76809" w:rsidRDefault="00D76809">
            <w:pPr>
              <w:pStyle w:val="TableParagraph"/>
              <w:ind w:left="118"/>
              <w:rPr>
                <w:w w:val="105"/>
                <w:sz w:val="20"/>
              </w:rPr>
            </w:pPr>
            <w:r>
              <w:rPr>
                <w:w w:val="105"/>
                <w:sz w:val="20"/>
              </w:rPr>
              <w:t xml:space="preserve">Path to file that has a list of search paths one per line.  This works in conjunction with min_level.  If min_level is 0 then the list of paths </w:t>
            </w:r>
            <w:proofErr w:type="gramStart"/>
            <w:r>
              <w:rPr>
                <w:w w:val="105"/>
                <w:sz w:val="20"/>
              </w:rPr>
              <w:t>need</w:t>
            </w:r>
            <w:proofErr w:type="gramEnd"/>
            <w:r>
              <w:rPr>
                <w:w w:val="105"/>
                <w:sz w:val="20"/>
              </w:rPr>
              <w:t xml:space="preserve"> to be full paths in the index tree, if min_level is 1 then the list of paths </w:t>
            </w:r>
            <w:proofErr w:type="gramStart"/>
            <w:r>
              <w:rPr>
                <w:w w:val="105"/>
                <w:sz w:val="20"/>
              </w:rPr>
              <w:t>need</w:t>
            </w:r>
            <w:proofErr w:type="gramEnd"/>
            <w:r>
              <w:rPr>
                <w:w w:val="105"/>
                <w:sz w:val="20"/>
              </w:rPr>
              <w:t xml:space="preserve"> to be subtree paths that appear in level 1 of the index tree, etc.</w:t>
            </w:r>
          </w:p>
        </w:tc>
      </w:tr>
      <w:tr w:rsidR="00C21CEA" w14:paraId="416F9F11" w14:textId="77777777" w:rsidTr="00DB6E11">
        <w:trPr>
          <w:trHeight w:val="237"/>
        </w:trPr>
        <w:tc>
          <w:tcPr>
            <w:tcW w:w="2259" w:type="dxa"/>
            <w:tcBorders>
              <w:left w:val="nil"/>
            </w:tcBorders>
          </w:tcPr>
          <w:p w14:paraId="27D23234" w14:textId="5F057212" w:rsidR="00C21CEA" w:rsidRPr="00C21CEA" w:rsidRDefault="00C21CEA" w:rsidP="00C21CE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spacing w:val="-2"/>
                <w:sz w:val="20"/>
                <w:szCs w:val="22"/>
              </w:rPr>
            </w:pPr>
            <w:r w:rsidRPr="00C21CEA">
              <w:rPr>
                <w:spacing w:val="-2"/>
                <w:sz w:val="20"/>
                <w:szCs w:val="22"/>
              </w:rPr>
              <w:t>--external-copy &lt;basename pattern&gt; &lt;SQL&gt;</w:t>
            </w:r>
          </w:p>
        </w:tc>
        <w:tc>
          <w:tcPr>
            <w:tcW w:w="5751" w:type="dxa"/>
            <w:tcBorders>
              <w:right w:val="nil"/>
            </w:tcBorders>
          </w:tcPr>
          <w:p w14:paraId="45DCC49D" w14:textId="1EDCFED1" w:rsidR="00C21CEA" w:rsidRPr="00C21CEA" w:rsidRDefault="00C21CEA" w:rsidP="00C21CE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w w:val="105"/>
                <w:sz w:val="20"/>
                <w:szCs w:val="22"/>
              </w:rPr>
            </w:pPr>
            <w:r w:rsidRPr="00C21CEA">
              <w:rPr>
                <w:w w:val="105"/>
                <w:sz w:val="20"/>
                <w:szCs w:val="22"/>
              </w:rPr>
              <w:t>Copy data from external databases in current directory into an in-memory table created in -</w:t>
            </w:r>
            <w:proofErr w:type="gramStart"/>
            <w:r w:rsidRPr="00C21CEA">
              <w:rPr>
                <w:w w:val="105"/>
                <w:sz w:val="20"/>
                <w:szCs w:val="22"/>
              </w:rPr>
              <w:t>I</w:t>
            </w:r>
            <w:r>
              <w:rPr>
                <w:w w:val="105"/>
                <w:sz w:val="20"/>
                <w:szCs w:val="22"/>
              </w:rPr>
              <w:t>,  external</w:t>
            </w:r>
            <w:proofErr w:type="gramEnd"/>
            <w:r>
              <w:rPr>
                <w:w w:val="105"/>
                <w:sz w:val="20"/>
                <w:szCs w:val="22"/>
              </w:rPr>
              <w:t xml:space="preserve"> databases need to be in the same directory as the base gufi index directory and should have records related to that directory only.  Multiple databases can be provided with the same base </w:t>
            </w:r>
            <w:proofErr w:type="gramStart"/>
            <w:r>
              <w:rPr>
                <w:w w:val="105"/>
                <w:sz w:val="20"/>
                <w:szCs w:val="22"/>
              </w:rPr>
              <w:t>name</w:t>
            </w:r>
            <w:proofErr w:type="gramEnd"/>
            <w:r>
              <w:rPr>
                <w:w w:val="105"/>
                <w:sz w:val="20"/>
                <w:szCs w:val="22"/>
              </w:rPr>
              <w:t xml:space="preserve"> and all databases will be attempted to be opened and records copied into a temp table built in the -I parameter.  The databases can be of different permissions which allows you to separate who can see what records by having multiple permission permutations on the external databases.  </w:t>
            </w:r>
            <w:proofErr w:type="gramStart"/>
            <w:r>
              <w:rPr>
                <w:w w:val="105"/>
                <w:sz w:val="20"/>
                <w:szCs w:val="22"/>
              </w:rPr>
              <w:t>Typically</w:t>
            </w:r>
            <w:proofErr w:type="gramEnd"/>
            <w:r>
              <w:rPr>
                <w:w w:val="105"/>
                <w:sz w:val="20"/>
                <w:szCs w:val="22"/>
              </w:rPr>
              <w:t xml:space="preserve"> you would have </w:t>
            </w:r>
            <w:proofErr w:type="gramStart"/>
            <w:r>
              <w:rPr>
                <w:w w:val="105"/>
                <w:sz w:val="20"/>
                <w:szCs w:val="22"/>
              </w:rPr>
              <w:t>other-read</w:t>
            </w:r>
            <w:proofErr w:type="gramEnd"/>
            <w:r>
              <w:rPr>
                <w:w w:val="105"/>
                <w:sz w:val="20"/>
                <w:szCs w:val="22"/>
              </w:rPr>
              <w:t>, dirgid=filegid, diruid=fileuid, and each combo of uid/gid</w:t>
            </w:r>
          </w:p>
        </w:tc>
      </w:tr>
      <w:tr w:rsidR="00D05E29" w14:paraId="6B204946" w14:textId="77777777" w:rsidTr="00DB6E11">
        <w:trPr>
          <w:trHeight w:val="237"/>
        </w:trPr>
        <w:tc>
          <w:tcPr>
            <w:tcW w:w="2259" w:type="dxa"/>
            <w:tcBorders>
              <w:left w:val="nil"/>
            </w:tcBorders>
          </w:tcPr>
          <w:p w14:paraId="001CFF3C" w14:textId="01F8BA30" w:rsidR="00D05E29" w:rsidRPr="00C21CEA" w:rsidRDefault="00D05E29" w:rsidP="00C21CE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spacing w:val="-2"/>
                <w:sz w:val="20"/>
                <w:szCs w:val="22"/>
              </w:rPr>
            </w:pPr>
            <w:r>
              <w:rPr>
                <w:spacing w:val="-2"/>
                <w:sz w:val="20"/>
                <w:szCs w:val="22"/>
              </w:rPr>
              <w:t>--plugin</w:t>
            </w:r>
          </w:p>
        </w:tc>
        <w:tc>
          <w:tcPr>
            <w:tcW w:w="5751" w:type="dxa"/>
            <w:tcBorders>
              <w:right w:val="nil"/>
            </w:tcBorders>
          </w:tcPr>
          <w:p w14:paraId="58D800F1" w14:textId="12DF67BB" w:rsidR="00D05E29" w:rsidRDefault="00D05E29" w:rsidP="00C21CE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rPr>
            </w:pPr>
            <w:r>
              <w:rPr>
                <w:rFonts w:ascii="Courier New" w:hAnsi="Courier New" w:cs="Courier New"/>
              </w:rPr>
              <w:t>It is possible to add your own user defined functions to gufi_query.  You place user defined function code into a dynamically loaded library and then you can use the user defined function in your queries</w:t>
            </w:r>
            <w:r w:rsidR="00606C41">
              <w:rPr>
                <w:rFonts w:ascii="Courier New" w:hAnsi="Courier New" w:cs="Courier New"/>
              </w:rPr>
              <w:t>. See section GUFI/SQLite plugin functions.</w:t>
            </w:r>
          </w:p>
          <w:p w14:paraId="737859F7" w14:textId="3E0B76C4" w:rsidR="00D05E29" w:rsidRPr="00C21CEA" w:rsidRDefault="00D05E29" w:rsidP="00C21CE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w w:val="105"/>
                <w:sz w:val="20"/>
                <w:szCs w:val="22"/>
              </w:rPr>
            </w:pPr>
            <w:r>
              <w:rPr>
                <w:rFonts w:ascii="Courier New" w:hAnsi="Courier New" w:cs="Courier New"/>
              </w:rPr>
              <w:t>--plugin</w:t>
            </w:r>
            <w:r>
              <w:t xml:space="preserve"> is </w:t>
            </w:r>
            <w:r>
              <w:rPr>
                <w:rFonts w:ascii="Courier New" w:hAnsi="Courier New" w:cs="Courier New"/>
              </w:rPr>
              <w:t>&lt;entry point&gt;:&lt;library path&gt;</w:t>
            </w:r>
            <w:r>
              <w:t xml:space="preserve">, where &lt;entry point&gt; is a valid C identifier that points to a </w:t>
            </w:r>
            <w:r>
              <w:rPr>
                <w:rFonts w:ascii="Courier New" w:hAnsi="Courier New" w:cs="Courier New"/>
              </w:rPr>
              <w:t>struct</w:t>
            </w:r>
          </w:p>
        </w:tc>
      </w:tr>
    </w:tbl>
    <w:p w14:paraId="614815F3" w14:textId="031FD1C3" w:rsidR="00DB6E11" w:rsidRDefault="00524BE9" w:rsidP="00DB6E11">
      <w:pPr>
        <w:pStyle w:val="BodyText"/>
        <w:spacing w:before="171"/>
        <w:ind w:left="2475"/>
      </w:pPr>
      <w:r>
        <w:rPr>
          <w:noProof/>
        </w:rPr>
        <mc:AlternateContent>
          <mc:Choice Requires="wps">
            <w:drawing>
              <wp:anchor distT="0" distB="0" distL="0" distR="0" simplePos="0" relativeHeight="251871232" behindDoc="1" locked="0" layoutInCell="1" allowOverlap="1" wp14:anchorId="61F092A1" wp14:editId="65362212">
                <wp:simplePos x="0" y="0"/>
                <wp:positionH relativeFrom="page">
                  <wp:posOffset>3496627</wp:posOffset>
                </wp:positionH>
                <wp:positionV relativeFrom="paragraph">
                  <wp:posOffset>225043</wp:posOffset>
                </wp:positionV>
                <wp:extent cx="40005" cy="1270"/>
                <wp:effectExtent l="0" t="0" r="0" b="0"/>
                <wp:wrapNone/>
                <wp:docPr id="235" name="Graphic 23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0005" cy="1270"/>
                        </a:xfrm>
                        <a:custGeom>
                          <a:avLst/>
                          <a:gdLst/>
                          <a:ahLst/>
                          <a:cxnLst/>
                          <a:rect l="l" t="t" r="r" b="b"/>
                          <a:pathLst>
                            <a:path w="40005">
                              <a:moveTo>
                                <a:pt x="0" y="0"/>
                              </a:moveTo>
                              <a:lnTo>
                                <a:pt x="39852"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2DE336DA" id="Graphic 235" o:spid="_x0000_s1026" style="position:absolute;margin-left:275.3pt;margin-top:17.7pt;width:3.15pt;height:.1pt;z-index:-251445248;visibility:visible;mso-wrap-style:square;mso-wrap-distance-left:0;mso-wrap-distance-top:0;mso-wrap-distance-right:0;mso-wrap-distance-bottom:0;mso-position-horizontal:absolute;mso-position-horizontal-relative:page;mso-position-vertical:absolute;mso-position-vertical-relative:text;v-text-anchor:top" coordsize="4000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" path="m,l39852,e" filled="f" strokeweight=".14039mm">
                <v:path arrowok="t"/>
                <w10:wrap anchorx="page"/>
              </v:shape>
            </w:pict>
          </mc:Fallback>
        </mc:AlternateContent>
      </w:r>
      <w:r>
        <w:t>Table</w:t>
      </w:r>
      <w:r>
        <w:rPr>
          <w:spacing w:val="-8"/>
        </w:rPr>
        <w:t xml:space="preserve"> </w:t>
      </w:r>
      <w:r>
        <w:t>4:</w:t>
      </w:r>
      <w:r>
        <w:rPr>
          <w:spacing w:val="28"/>
        </w:rPr>
        <w:t xml:space="preserve">  </w:t>
      </w:r>
      <w:r>
        <w:rPr>
          <w:rFonts w:ascii="Courier New"/>
        </w:rPr>
        <w:t>gufi</w:t>
      </w:r>
      <w:r>
        <w:rPr>
          <w:rFonts w:ascii="Courier New"/>
          <w:spacing w:val="-45"/>
        </w:rPr>
        <w:t xml:space="preserve"> </w:t>
      </w:r>
      <w:r>
        <w:rPr>
          <w:rFonts w:ascii="Courier New"/>
        </w:rPr>
        <w:t>query</w:t>
      </w:r>
      <w:r>
        <w:rPr>
          <w:rFonts w:ascii="Courier New"/>
          <w:spacing w:val="-54"/>
        </w:rPr>
        <w:t xml:space="preserve"> </w:t>
      </w:r>
      <w:r>
        <w:t>Flags</w:t>
      </w:r>
      <w:r>
        <w:rPr>
          <w:spacing w:val="8"/>
        </w:rPr>
        <w:t xml:space="preserve"> </w:t>
      </w:r>
      <w:r>
        <w:t>and</w:t>
      </w:r>
      <w:r>
        <w:rPr>
          <w:spacing w:val="8"/>
        </w:rPr>
        <w:t xml:space="preserve"> </w:t>
      </w:r>
      <w:r>
        <w:rPr>
          <w:spacing w:val="-2"/>
        </w:rPr>
        <w:t>Arguments</w:t>
      </w:r>
    </w:p>
    <w:p w14:paraId="48328FCD" w14:textId="77777777" w:rsidR="00DB6E11" w:rsidRDefault="00DB6E11"/>
    <w:p w14:paraId="18329BEC" w14:textId="6FC81036" w:rsidR="001D113D" w:rsidRDefault="001D113D">
      <w:r>
        <w:t xml:space="preserve">New flags as of 11/17/2025 for traversal control.  This means that the gufi_query will not traverse below unless a directory that does not confirm to these flags.  This allows you to find much more quickly only the subtrees you as a user “own” or if you are just interested in traversing into subtrees that are “owned” by a particular group.  For people that are in many groups, the </w:t>
      </w:r>
      <w:proofErr w:type="gramStart"/>
      <w:r>
        <w:t>amount</w:t>
      </w:r>
      <w:proofErr w:type="gramEnd"/>
      <w:r>
        <w:t xml:space="preserve"> of traversal/files one has access to can be immense (in the millions or larger).  While gufi will do that size query, often you are just looking for something you own and that often cuts the amount of walking by many orders of magnitude.</w:t>
      </w:r>
    </w:p>
    <w:p w14:paraId="21AB8D3A" w14:textId="77777777" w:rsidR="001D113D" w:rsidRDefault="001D113D"/>
    <w:p w14:paraId="4284601E" w14:textId="080DA085" w:rsidR="001D113D" w:rsidRDefault="001D113D">
      <w:pPr>
        <w:sectPr w:rsidR="001D113D" w:rsidSect="005B00B8">
          <w:pgSz w:w="12240" w:h="15840"/>
          <w:pgMar w:top="1820" w:right="960" w:bottom="1920" w:left="1720" w:header="0" w:footer="1737" w:gutter="0"/>
          <w:cols w:space="720"/>
        </w:sectPr>
      </w:pPr>
      <w:r>
        <w:br/>
      </w:r>
      <w:r>
        <w:rPr>
          <w:rFonts w:ascii="Aptos" w:hAnsi="Aptos"/>
          <w:color w:val="000000"/>
        </w:rPr>
        <w:t>gufi_query --dir-match-uid[=uid] --dir-match-gid[=gid] have been added in</w:t>
      </w:r>
      <w:r>
        <w:rPr>
          <w:rStyle w:val="apple-converted-space"/>
          <w:rFonts w:ascii="Aptos" w:hAnsi="Aptos"/>
          <w:color w:val="000000"/>
        </w:rPr>
        <w:t> </w:t>
      </w:r>
      <w:hyperlink r:id="rId30" w:tooltip="https://github.com/mar-file-system/GUFI/commit/efa39f8b0f74e53ec762faf57db05d830b39731b" w:history="1">
        <w:r>
          <w:rPr>
            <w:rStyle w:val="Hyperlink"/>
            <w:rFonts w:ascii="Aptos" w:hAnsi="Aptos"/>
            <w:color w:val="0078D4"/>
          </w:rPr>
          <w:t>https://github.com/mar-file-system/GUFI/commit/efa39f8b0f74e53ec762faf57db05d830b39731b</w:t>
        </w:r>
      </w:hyperlink>
      <w:r>
        <w:rPr>
          <w:rFonts w:ascii="Aptos" w:hAnsi="Aptos"/>
          <w:color w:val="000000"/>
        </w:rPr>
        <w:t>. If --dir-match-uid is provided, directories need to have the same uid to be traversed. Same with gid. If both are provided, both must match. If explicit uid/gid values are not provided, euid/egid will be used.</w:t>
      </w:r>
    </w:p>
    <w:p w14:paraId="6B683A75" w14:textId="77777777" w:rsidR="00524BE9" w:rsidRDefault="00524BE9">
      <w:pPr>
        <w:pStyle w:val="BodyText"/>
      </w:pPr>
    </w:p>
    <w:p w14:paraId="1897995C" w14:textId="77777777" w:rsidR="00524BE9" w:rsidRDefault="00524BE9">
      <w:pPr>
        <w:pStyle w:val="BodyText"/>
        <w:spacing w:before="228"/>
      </w:pPr>
    </w:p>
    <w:p w14:paraId="0AE325D5" w14:textId="77777777" w:rsidR="00524BE9" w:rsidRDefault="00524BE9" w:rsidP="00F778A8">
      <w:pPr>
        <w:pStyle w:val="Heading4"/>
        <w:keepNext w:val="0"/>
        <w:keepLines w:val="0"/>
        <w:widowControl w:val="0"/>
        <w:tabs>
          <w:tab w:val="left" w:pos="1769"/>
        </w:tabs>
        <w:autoSpaceDE w:val="0"/>
        <w:autoSpaceDN w:val="0"/>
        <w:spacing w:before="0"/>
        <w:ind w:left="1769"/>
      </w:pPr>
      <w:bookmarkStart w:id="180" w:name="Flag/Table_Associations"/>
      <w:bookmarkStart w:id="181" w:name="_bookmark74"/>
      <w:bookmarkEnd w:id="180"/>
      <w:bookmarkEnd w:id="181"/>
      <w:r>
        <w:rPr>
          <w:w w:val="120"/>
        </w:rPr>
        <w:t>Flag/Table</w:t>
      </w:r>
      <w:r>
        <w:rPr>
          <w:spacing w:val="-3"/>
          <w:w w:val="120"/>
        </w:rPr>
        <w:t xml:space="preserve"> </w:t>
      </w:r>
      <w:r>
        <w:rPr>
          <w:spacing w:val="-2"/>
          <w:w w:val="120"/>
        </w:rPr>
        <w:t>Associations</w:t>
      </w:r>
    </w:p>
    <w:p w14:paraId="472F13D3" w14:textId="34C3FE0E" w:rsidR="00524BE9" w:rsidRDefault="00524BE9">
      <w:pPr>
        <w:pStyle w:val="BodyText"/>
        <w:spacing w:before="143" w:line="232" w:lineRule="auto"/>
        <w:ind w:left="955" w:right="1728"/>
        <w:jc w:val="both"/>
      </w:pPr>
      <w:r>
        <w:rPr>
          <w:noProof/>
        </w:rPr>
        <mc:AlternateContent>
          <mc:Choice Requires="wps">
            <w:drawing>
              <wp:anchor distT="0" distB="0" distL="0" distR="0" simplePos="0" relativeHeight="251697152" behindDoc="0" locked="0" layoutInCell="1" allowOverlap="1" wp14:anchorId="68C608D8" wp14:editId="104E2D6C">
                <wp:simplePos x="0" y="0"/>
                <wp:positionH relativeFrom="page">
                  <wp:posOffset>2108288</wp:posOffset>
                </wp:positionH>
                <wp:positionV relativeFrom="paragraph">
                  <wp:posOffset>203935</wp:posOffset>
                </wp:positionV>
                <wp:extent cx="40005" cy="1270"/>
                <wp:effectExtent l="0" t="0" r="0" b="0"/>
                <wp:wrapNone/>
                <wp:docPr id="236" name="Graphic 23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0005" cy="1270"/>
                        </a:xfrm>
                        <a:custGeom>
                          <a:avLst/>
                          <a:gdLst/>
                          <a:ahLst/>
                          <a:cxnLst/>
                          <a:rect l="l" t="t" r="r" b="b"/>
                          <a:pathLst>
                            <a:path w="40005">
                              <a:moveTo>
                                <a:pt x="0" y="0"/>
                              </a:moveTo>
                              <a:lnTo>
                                <a:pt x="39852"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5A8C6CEF" id="Graphic 236" o:spid="_x0000_s1026" style="position:absolute;margin-left:166pt;margin-top:16.05pt;width:3.15pt;height:.1pt;z-index:251697152;visibility:visible;mso-wrap-style:square;mso-wrap-distance-left:0;mso-wrap-distance-top:0;mso-wrap-distance-right:0;mso-wrap-distance-bottom:0;mso-position-horizontal:absolute;mso-position-horizontal-relative:page;mso-position-vertical:absolute;mso-position-vertical-relative:text;v-text-anchor:top" coordsize="4000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" path="m,l39852,e" filled="f" strokeweight=".14039mm">
                <v:path arrowok="t"/>
                <w10:wrap anchorx="page"/>
              </v:shape>
            </w:pict>
          </mc:Fallback>
        </mc:AlternateContent>
      </w:r>
      <w:r>
        <w:t>A</w:t>
      </w:r>
      <w:r>
        <w:rPr>
          <w:spacing w:val="-13"/>
        </w:rPr>
        <w:t xml:space="preserve"> </w:t>
      </w:r>
      <w:r>
        <w:rPr>
          <w:rFonts w:ascii="Courier New"/>
        </w:rPr>
        <w:t>gufi</w:t>
      </w:r>
      <w:r>
        <w:rPr>
          <w:rFonts w:ascii="Courier New"/>
          <w:spacing w:val="-30"/>
        </w:rPr>
        <w:t xml:space="preserve"> </w:t>
      </w:r>
      <w:proofErr w:type="gramStart"/>
      <w:r>
        <w:rPr>
          <w:rFonts w:ascii="Courier New"/>
        </w:rPr>
        <w:t>query</w:t>
      </w:r>
      <w:r w:rsidR="0018116F">
        <w:rPr>
          <w:rFonts w:ascii="Courier New"/>
          <w:spacing w:val="-30"/>
        </w:rPr>
        <w:t xml:space="preserve"> </w:t>
      </w:r>
      <w:r>
        <w:rPr>
          <w:spacing w:val="-12"/>
        </w:rPr>
        <w:t xml:space="preserve"> </w:t>
      </w:r>
      <w:r w:rsidR="0018116F">
        <w:rPr>
          <w:spacing w:val="-12"/>
        </w:rPr>
        <w:t>invocation</w:t>
      </w:r>
      <w:proofErr w:type="gramEnd"/>
      <w:r w:rsidR="0018116F">
        <w:rPr>
          <w:spacing w:val="-12"/>
        </w:rPr>
        <w:t xml:space="preserve"> </w:t>
      </w:r>
      <w:r>
        <w:t>should</w:t>
      </w:r>
      <w:r>
        <w:rPr>
          <w:spacing w:val="-1"/>
        </w:rPr>
        <w:t xml:space="preserve"> </w:t>
      </w:r>
      <w:r>
        <w:t xml:space="preserve">use at least one of the </w:t>
      </w:r>
      <w:r>
        <w:rPr>
          <w:rFonts w:ascii="Courier New"/>
        </w:rPr>
        <w:t>-T</w:t>
      </w:r>
      <w:r>
        <w:t xml:space="preserve">, </w:t>
      </w:r>
      <w:r>
        <w:rPr>
          <w:rFonts w:ascii="Courier New"/>
        </w:rPr>
        <w:t>-S</w:t>
      </w:r>
      <w:r>
        <w:t xml:space="preserve">, and </w:t>
      </w:r>
      <w:r>
        <w:rPr>
          <w:rFonts w:ascii="Courier New"/>
        </w:rPr>
        <w:t>-E</w:t>
      </w:r>
      <w:r>
        <w:rPr>
          <w:rFonts w:ascii="Courier New"/>
          <w:spacing w:val="-30"/>
        </w:rPr>
        <w:t xml:space="preserve"> </w:t>
      </w:r>
      <w:r>
        <w:t>flags to pass in SQL statements</w:t>
      </w:r>
      <w:hyperlink w:anchor="_bookmark76" w:history="1">
        <w:r>
          <w:rPr>
            <w:vertAlign w:val="superscript"/>
          </w:rPr>
          <w:t>1</w:t>
        </w:r>
      </w:hyperlink>
      <w:r>
        <w:t>.</w:t>
      </w:r>
    </w:p>
    <w:p w14:paraId="74186F60" w14:textId="77777777" w:rsidR="00524BE9" w:rsidRDefault="00524BE9" w:rsidP="00C63DFA">
      <w:pPr>
        <w:pStyle w:val="ListParagraph"/>
        <w:widowControl w:val="0"/>
        <w:numPr>
          <w:ilvl w:val="0"/>
          <w:numId w:val="9"/>
        </w:numPr>
        <w:tabs>
          <w:tab w:val="left" w:pos="1452"/>
        </w:tabs>
        <w:autoSpaceDE w:val="0"/>
        <w:autoSpaceDN w:val="0"/>
        <w:spacing w:before="210"/>
        <w:ind w:left="1452" w:hanging="198"/>
        <w:contextualSpacing w:val="0"/>
        <w:rPr>
          <w:sz w:val="20"/>
        </w:rPr>
      </w:pPr>
      <w:r>
        <w:rPr>
          <w:rFonts w:ascii="Courier New" w:hAnsi="Courier New"/>
          <w:sz w:val="20"/>
        </w:rPr>
        <w:t>-T</w:t>
      </w:r>
      <w:r>
        <w:rPr>
          <w:rFonts w:ascii="Courier New" w:hAnsi="Courier New"/>
          <w:spacing w:val="-54"/>
          <w:sz w:val="20"/>
        </w:rPr>
        <w:t xml:space="preserve"> </w:t>
      </w:r>
      <w:r>
        <w:rPr>
          <w:sz w:val="20"/>
        </w:rPr>
        <w:t>should</w:t>
      </w:r>
      <w:r>
        <w:rPr>
          <w:spacing w:val="-8"/>
          <w:sz w:val="20"/>
        </w:rPr>
        <w:t xml:space="preserve"> </w:t>
      </w:r>
      <w:r>
        <w:rPr>
          <w:sz w:val="20"/>
        </w:rPr>
        <w:t>be</w:t>
      </w:r>
      <w:r>
        <w:rPr>
          <w:spacing w:val="7"/>
          <w:sz w:val="20"/>
        </w:rPr>
        <w:t xml:space="preserve"> </w:t>
      </w:r>
      <w:r>
        <w:rPr>
          <w:sz w:val="20"/>
        </w:rPr>
        <w:t>used</w:t>
      </w:r>
      <w:r>
        <w:rPr>
          <w:spacing w:val="8"/>
          <w:sz w:val="20"/>
        </w:rPr>
        <w:t xml:space="preserve"> </w:t>
      </w:r>
      <w:r>
        <w:rPr>
          <w:sz w:val="20"/>
        </w:rPr>
        <w:t>to</w:t>
      </w:r>
      <w:r>
        <w:rPr>
          <w:spacing w:val="8"/>
          <w:sz w:val="20"/>
        </w:rPr>
        <w:t xml:space="preserve"> </w:t>
      </w:r>
      <w:r>
        <w:rPr>
          <w:sz w:val="20"/>
        </w:rPr>
        <w:t>query</w:t>
      </w:r>
      <w:r>
        <w:rPr>
          <w:spacing w:val="8"/>
          <w:sz w:val="20"/>
        </w:rPr>
        <w:t xml:space="preserve"> </w:t>
      </w:r>
      <w:r>
        <w:rPr>
          <w:sz w:val="20"/>
        </w:rPr>
        <w:t>the</w:t>
      </w:r>
      <w:r>
        <w:rPr>
          <w:spacing w:val="8"/>
          <w:sz w:val="20"/>
        </w:rPr>
        <w:t xml:space="preserve"> </w:t>
      </w:r>
      <w:r>
        <w:rPr>
          <w:rFonts w:ascii="Courier New" w:hAnsi="Courier New"/>
          <w:sz w:val="20"/>
        </w:rPr>
        <w:t>treesummary</w:t>
      </w:r>
      <w:r>
        <w:rPr>
          <w:rFonts w:ascii="Courier New" w:hAnsi="Courier New"/>
          <w:spacing w:val="-54"/>
          <w:sz w:val="20"/>
        </w:rPr>
        <w:t xml:space="preserve"> </w:t>
      </w:r>
      <w:r>
        <w:rPr>
          <w:spacing w:val="-2"/>
          <w:sz w:val="20"/>
        </w:rPr>
        <w:t>table.</w:t>
      </w:r>
    </w:p>
    <w:p w14:paraId="68759B07" w14:textId="77777777" w:rsidR="00524BE9" w:rsidRDefault="00524BE9" w:rsidP="00C63DFA">
      <w:pPr>
        <w:pStyle w:val="ListParagraph"/>
        <w:widowControl w:val="0"/>
        <w:numPr>
          <w:ilvl w:val="0"/>
          <w:numId w:val="9"/>
        </w:numPr>
        <w:tabs>
          <w:tab w:val="left" w:pos="1452"/>
        </w:tabs>
        <w:autoSpaceDE w:val="0"/>
        <w:autoSpaceDN w:val="0"/>
        <w:spacing w:before="151"/>
        <w:ind w:left="1452" w:hanging="198"/>
        <w:contextualSpacing w:val="0"/>
        <w:rPr>
          <w:sz w:val="20"/>
        </w:rPr>
      </w:pPr>
      <w:r>
        <w:rPr>
          <w:rFonts w:ascii="Courier New" w:hAnsi="Courier New"/>
          <w:w w:val="105"/>
          <w:sz w:val="20"/>
        </w:rPr>
        <w:t>-S</w:t>
      </w:r>
      <w:r>
        <w:rPr>
          <w:rFonts w:ascii="Courier New" w:hAnsi="Courier New"/>
          <w:spacing w:val="-60"/>
          <w:w w:val="105"/>
          <w:sz w:val="20"/>
        </w:rPr>
        <w:t xml:space="preserve"> </w:t>
      </w:r>
      <w:r>
        <w:rPr>
          <w:w w:val="105"/>
          <w:sz w:val="20"/>
        </w:rPr>
        <w:t>should</w:t>
      </w:r>
      <w:r>
        <w:rPr>
          <w:spacing w:val="-10"/>
          <w:w w:val="105"/>
          <w:sz w:val="20"/>
        </w:rPr>
        <w:t xml:space="preserve"> </w:t>
      </w:r>
      <w:r>
        <w:rPr>
          <w:w w:val="105"/>
          <w:sz w:val="20"/>
        </w:rPr>
        <w:t>be</w:t>
      </w:r>
      <w:r>
        <w:rPr>
          <w:spacing w:val="-2"/>
          <w:w w:val="105"/>
          <w:sz w:val="20"/>
        </w:rPr>
        <w:t xml:space="preserve"> </w:t>
      </w:r>
      <w:r>
        <w:rPr>
          <w:w w:val="105"/>
          <w:sz w:val="20"/>
        </w:rPr>
        <w:t>used</w:t>
      </w:r>
      <w:r>
        <w:rPr>
          <w:spacing w:val="4"/>
          <w:w w:val="105"/>
          <w:sz w:val="20"/>
        </w:rPr>
        <w:t xml:space="preserve"> </w:t>
      </w:r>
      <w:r>
        <w:rPr>
          <w:w w:val="105"/>
          <w:sz w:val="20"/>
        </w:rPr>
        <w:t>to</w:t>
      </w:r>
      <w:r>
        <w:rPr>
          <w:spacing w:val="4"/>
          <w:w w:val="105"/>
          <w:sz w:val="20"/>
        </w:rPr>
        <w:t xml:space="preserve"> </w:t>
      </w:r>
      <w:r>
        <w:rPr>
          <w:w w:val="105"/>
          <w:sz w:val="20"/>
        </w:rPr>
        <w:t>query</w:t>
      </w:r>
      <w:r>
        <w:rPr>
          <w:spacing w:val="4"/>
          <w:w w:val="105"/>
          <w:sz w:val="20"/>
        </w:rPr>
        <w:t xml:space="preserve"> </w:t>
      </w:r>
      <w:r>
        <w:rPr>
          <w:w w:val="105"/>
          <w:sz w:val="20"/>
        </w:rPr>
        <w:t>the</w:t>
      </w:r>
      <w:r>
        <w:rPr>
          <w:spacing w:val="4"/>
          <w:w w:val="105"/>
          <w:sz w:val="20"/>
        </w:rPr>
        <w:t xml:space="preserve"> </w:t>
      </w:r>
      <w:r>
        <w:rPr>
          <w:rFonts w:ascii="Courier New" w:hAnsi="Courier New"/>
          <w:w w:val="105"/>
          <w:sz w:val="20"/>
        </w:rPr>
        <w:t>summary</w:t>
      </w:r>
      <w:r>
        <w:rPr>
          <w:rFonts w:ascii="Courier New" w:hAnsi="Courier New"/>
          <w:spacing w:val="-60"/>
          <w:w w:val="105"/>
          <w:sz w:val="20"/>
        </w:rPr>
        <w:t xml:space="preserve"> </w:t>
      </w:r>
      <w:r>
        <w:rPr>
          <w:w w:val="105"/>
          <w:sz w:val="20"/>
        </w:rPr>
        <w:t>table</w:t>
      </w:r>
      <w:r>
        <w:rPr>
          <w:spacing w:val="4"/>
          <w:w w:val="105"/>
          <w:sz w:val="20"/>
        </w:rPr>
        <w:t xml:space="preserve"> </w:t>
      </w:r>
      <w:r>
        <w:rPr>
          <w:w w:val="105"/>
          <w:sz w:val="20"/>
        </w:rPr>
        <w:t>and</w:t>
      </w:r>
      <w:r>
        <w:rPr>
          <w:spacing w:val="4"/>
          <w:w w:val="105"/>
          <w:sz w:val="20"/>
        </w:rPr>
        <w:t xml:space="preserve"> </w:t>
      </w:r>
      <w:r>
        <w:rPr>
          <w:w w:val="105"/>
          <w:sz w:val="20"/>
        </w:rPr>
        <w:t>its</w:t>
      </w:r>
      <w:r>
        <w:rPr>
          <w:spacing w:val="4"/>
          <w:w w:val="105"/>
          <w:sz w:val="20"/>
        </w:rPr>
        <w:t xml:space="preserve"> </w:t>
      </w:r>
      <w:r>
        <w:rPr>
          <w:spacing w:val="-2"/>
          <w:w w:val="105"/>
          <w:sz w:val="20"/>
        </w:rPr>
        <w:t>variants.</w:t>
      </w:r>
    </w:p>
    <w:p w14:paraId="02C93DA1" w14:textId="77777777" w:rsidR="00524BE9" w:rsidRDefault="00524BE9" w:rsidP="00C63DFA">
      <w:pPr>
        <w:pStyle w:val="ListParagraph"/>
        <w:widowControl w:val="0"/>
        <w:numPr>
          <w:ilvl w:val="0"/>
          <w:numId w:val="9"/>
        </w:numPr>
        <w:tabs>
          <w:tab w:val="left" w:pos="1452"/>
        </w:tabs>
        <w:autoSpaceDE w:val="0"/>
        <w:autoSpaceDN w:val="0"/>
        <w:spacing w:before="152"/>
        <w:ind w:left="1452" w:hanging="198"/>
        <w:contextualSpacing w:val="0"/>
        <w:rPr>
          <w:sz w:val="20"/>
        </w:rPr>
      </w:pPr>
      <w:r>
        <w:rPr>
          <w:rFonts w:ascii="Courier New" w:hAnsi="Courier New"/>
          <w:w w:val="105"/>
          <w:sz w:val="20"/>
        </w:rPr>
        <w:t>-E</w:t>
      </w:r>
      <w:r>
        <w:rPr>
          <w:rFonts w:ascii="Courier New" w:hAnsi="Courier New"/>
          <w:spacing w:val="-60"/>
          <w:w w:val="105"/>
          <w:sz w:val="20"/>
        </w:rPr>
        <w:t xml:space="preserve"> </w:t>
      </w:r>
      <w:r>
        <w:rPr>
          <w:w w:val="105"/>
          <w:sz w:val="20"/>
        </w:rPr>
        <w:t>should</w:t>
      </w:r>
      <w:r>
        <w:rPr>
          <w:spacing w:val="-10"/>
          <w:w w:val="105"/>
          <w:sz w:val="20"/>
        </w:rPr>
        <w:t xml:space="preserve"> </w:t>
      </w:r>
      <w:r>
        <w:rPr>
          <w:w w:val="105"/>
          <w:sz w:val="20"/>
        </w:rPr>
        <w:t>be</w:t>
      </w:r>
      <w:r>
        <w:rPr>
          <w:spacing w:val="-2"/>
          <w:w w:val="105"/>
          <w:sz w:val="20"/>
        </w:rPr>
        <w:t xml:space="preserve"> </w:t>
      </w:r>
      <w:r>
        <w:rPr>
          <w:w w:val="105"/>
          <w:sz w:val="20"/>
        </w:rPr>
        <w:t>used</w:t>
      </w:r>
      <w:r>
        <w:rPr>
          <w:spacing w:val="4"/>
          <w:w w:val="105"/>
          <w:sz w:val="20"/>
        </w:rPr>
        <w:t xml:space="preserve"> </w:t>
      </w:r>
      <w:r>
        <w:rPr>
          <w:w w:val="105"/>
          <w:sz w:val="20"/>
        </w:rPr>
        <w:t>to</w:t>
      </w:r>
      <w:r>
        <w:rPr>
          <w:spacing w:val="4"/>
          <w:w w:val="105"/>
          <w:sz w:val="20"/>
        </w:rPr>
        <w:t xml:space="preserve"> </w:t>
      </w:r>
      <w:r>
        <w:rPr>
          <w:w w:val="105"/>
          <w:sz w:val="20"/>
        </w:rPr>
        <w:t>query</w:t>
      </w:r>
      <w:r>
        <w:rPr>
          <w:spacing w:val="4"/>
          <w:w w:val="105"/>
          <w:sz w:val="20"/>
        </w:rPr>
        <w:t xml:space="preserve"> </w:t>
      </w:r>
      <w:r>
        <w:rPr>
          <w:w w:val="105"/>
          <w:sz w:val="20"/>
        </w:rPr>
        <w:t>the</w:t>
      </w:r>
      <w:r>
        <w:rPr>
          <w:spacing w:val="4"/>
          <w:w w:val="105"/>
          <w:sz w:val="20"/>
        </w:rPr>
        <w:t xml:space="preserve"> </w:t>
      </w:r>
      <w:r>
        <w:rPr>
          <w:rFonts w:ascii="Courier New" w:hAnsi="Courier New"/>
          <w:w w:val="105"/>
          <w:sz w:val="20"/>
        </w:rPr>
        <w:t>entries</w:t>
      </w:r>
      <w:r>
        <w:rPr>
          <w:rFonts w:ascii="Courier New" w:hAnsi="Courier New"/>
          <w:spacing w:val="-60"/>
          <w:w w:val="105"/>
          <w:sz w:val="20"/>
        </w:rPr>
        <w:t xml:space="preserve"> </w:t>
      </w:r>
      <w:r>
        <w:rPr>
          <w:w w:val="105"/>
          <w:sz w:val="20"/>
        </w:rPr>
        <w:t>table</w:t>
      </w:r>
      <w:r>
        <w:rPr>
          <w:spacing w:val="4"/>
          <w:w w:val="105"/>
          <w:sz w:val="20"/>
        </w:rPr>
        <w:t xml:space="preserve"> </w:t>
      </w:r>
      <w:r>
        <w:rPr>
          <w:w w:val="105"/>
          <w:sz w:val="20"/>
        </w:rPr>
        <w:t>and</w:t>
      </w:r>
      <w:r>
        <w:rPr>
          <w:spacing w:val="4"/>
          <w:w w:val="105"/>
          <w:sz w:val="20"/>
        </w:rPr>
        <w:t xml:space="preserve"> </w:t>
      </w:r>
      <w:r>
        <w:rPr>
          <w:w w:val="105"/>
          <w:sz w:val="20"/>
        </w:rPr>
        <w:t>its</w:t>
      </w:r>
      <w:r>
        <w:rPr>
          <w:spacing w:val="4"/>
          <w:w w:val="105"/>
          <w:sz w:val="20"/>
        </w:rPr>
        <w:t xml:space="preserve"> </w:t>
      </w:r>
      <w:r>
        <w:rPr>
          <w:spacing w:val="-2"/>
          <w:w w:val="105"/>
          <w:sz w:val="20"/>
        </w:rPr>
        <w:t>variants.</w:t>
      </w:r>
    </w:p>
    <w:p w14:paraId="7D4DF40B" w14:textId="77777777" w:rsidR="00524BE9" w:rsidRDefault="00524BE9">
      <w:pPr>
        <w:pStyle w:val="BodyText"/>
        <w:spacing w:before="192" w:line="249" w:lineRule="auto"/>
        <w:ind w:left="955" w:right="1738" w:firstLine="298"/>
        <w:jc w:val="both"/>
        <w:rPr>
          <w:w w:val="105"/>
        </w:rPr>
      </w:pPr>
      <w:r>
        <w:rPr>
          <w:w w:val="105"/>
        </w:rPr>
        <w:t>Note</w:t>
      </w:r>
      <w:r>
        <w:rPr>
          <w:spacing w:val="40"/>
          <w:w w:val="105"/>
        </w:rPr>
        <w:t xml:space="preserve"> </w:t>
      </w:r>
      <w:r>
        <w:rPr>
          <w:w w:val="105"/>
        </w:rPr>
        <w:t>that</w:t>
      </w:r>
      <w:r>
        <w:rPr>
          <w:spacing w:val="40"/>
          <w:w w:val="105"/>
        </w:rPr>
        <w:t xml:space="preserve"> </w:t>
      </w:r>
      <w:r>
        <w:rPr>
          <w:w w:val="105"/>
        </w:rPr>
        <w:t>user</w:t>
      </w:r>
      <w:r>
        <w:rPr>
          <w:spacing w:val="40"/>
          <w:w w:val="105"/>
        </w:rPr>
        <w:t xml:space="preserve"> </w:t>
      </w:r>
      <w:r>
        <w:rPr>
          <w:w w:val="105"/>
        </w:rPr>
        <w:t>provided</w:t>
      </w:r>
      <w:r>
        <w:rPr>
          <w:spacing w:val="40"/>
          <w:w w:val="105"/>
        </w:rPr>
        <w:t xml:space="preserve"> </w:t>
      </w:r>
      <w:r>
        <w:rPr>
          <w:w w:val="105"/>
        </w:rPr>
        <w:t>SQL</w:t>
      </w:r>
      <w:r>
        <w:rPr>
          <w:spacing w:val="40"/>
          <w:w w:val="105"/>
        </w:rPr>
        <w:t xml:space="preserve"> </w:t>
      </w:r>
      <w:r>
        <w:rPr>
          <w:w w:val="105"/>
        </w:rPr>
        <w:t>statements</w:t>
      </w:r>
      <w:r>
        <w:rPr>
          <w:spacing w:val="40"/>
          <w:w w:val="105"/>
        </w:rPr>
        <w:t xml:space="preserve"> </w:t>
      </w:r>
      <w:r>
        <w:rPr>
          <w:w w:val="105"/>
        </w:rPr>
        <w:t>are</w:t>
      </w:r>
      <w:r>
        <w:rPr>
          <w:spacing w:val="40"/>
          <w:w w:val="105"/>
        </w:rPr>
        <w:t xml:space="preserve"> </w:t>
      </w:r>
      <w:r>
        <w:rPr>
          <w:w w:val="105"/>
        </w:rPr>
        <w:t>passed</w:t>
      </w:r>
      <w:r>
        <w:rPr>
          <w:spacing w:val="40"/>
          <w:w w:val="105"/>
        </w:rPr>
        <w:t xml:space="preserve"> </w:t>
      </w:r>
      <w:r>
        <w:rPr>
          <w:w w:val="105"/>
        </w:rPr>
        <w:t>directly</w:t>
      </w:r>
      <w:r>
        <w:rPr>
          <w:spacing w:val="40"/>
          <w:w w:val="105"/>
        </w:rPr>
        <w:t xml:space="preserve"> </w:t>
      </w:r>
      <w:r>
        <w:rPr>
          <w:w w:val="105"/>
        </w:rPr>
        <w:t>into</w:t>
      </w:r>
      <w:r>
        <w:rPr>
          <w:spacing w:val="40"/>
          <w:w w:val="105"/>
        </w:rPr>
        <w:t xml:space="preserve"> </w:t>
      </w:r>
      <w:r>
        <w:rPr>
          <w:w w:val="105"/>
        </w:rPr>
        <w:t>SQLite</w:t>
      </w:r>
      <w:hyperlink w:anchor="_bookmark77" w:history="1">
        <w:r>
          <w:rPr>
            <w:w w:val="105"/>
            <w:vertAlign w:val="superscript"/>
          </w:rPr>
          <w:t>2</w:t>
        </w:r>
      </w:hyperlink>
      <w:r>
        <w:rPr>
          <w:w w:val="105"/>
        </w:rPr>
        <w:t xml:space="preserve"> and</w:t>
      </w:r>
      <w:r>
        <w:rPr>
          <w:spacing w:val="40"/>
          <w:w w:val="105"/>
        </w:rPr>
        <w:t xml:space="preserve"> </w:t>
      </w:r>
      <w:r>
        <w:rPr>
          <w:w w:val="105"/>
        </w:rPr>
        <w:t>thus</w:t>
      </w:r>
      <w:r>
        <w:rPr>
          <w:spacing w:val="40"/>
          <w:w w:val="105"/>
        </w:rPr>
        <w:t xml:space="preserve"> </w:t>
      </w:r>
      <w:r>
        <w:rPr>
          <w:w w:val="105"/>
        </w:rPr>
        <w:t>associations</w:t>
      </w:r>
      <w:r>
        <w:rPr>
          <w:spacing w:val="40"/>
          <w:w w:val="105"/>
        </w:rPr>
        <w:t xml:space="preserve"> </w:t>
      </w:r>
      <w:r>
        <w:rPr>
          <w:w w:val="105"/>
        </w:rPr>
        <w:t>between</w:t>
      </w:r>
      <w:r>
        <w:rPr>
          <w:spacing w:val="40"/>
          <w:w w:val="105"/>
        </w:rPr>
        <w:t xml:space="preserve"> </w:t>
      </w:r>
      <w:r>
        <w:rPr>
          <w:w w:val="105"/>
        </w:rPr>
        <w:t>flags</w:t>
      </w:r>
      <w:r>
        <w:rPr>
          <w:spacing w:val="40"/>
          <w:w w:val="105"/>
        </w:rPr>
        <w:t xml:space="preserve"> </w:t>
      </w:r>
      <w:r>
        <w:rPr>
          <w:w w:val="105"/>
        </w:rPr>
        <w:t>and</w:t>
      </w:r>
      <w:r>
        <w:rPr>
          <w:spacing w:val="40"/>
          <w:w w:val="105"/>
        </w:rPr>
        <w:t xml:space="preserve"> </w:t>
      </w:r>
      <w:r>
        <w:rPr>
          <w:w w:val="105"/>
        </w:rPr>
        <w:t>tables</w:t>
      </w:r>
      <w:r>
        <w:rPr>
          <w:spacing w:val="40"/>
          <w:w w:val="105"/>
        </w:rPr>
        <w:t xml:space="preserve"> </w:t>
      </w:r>
      <w:r>
        <w:rPr>
          <w:w w:val="105"/>
        </w:rPr>
        <w:t>are</w:t>
      </w:r>
      <w:r>
        <w:rPr>
          <w:spacing w:val="40"/>
          <w:w w:val="105"/>
        </w:rPr>
        <w:t xml:space="preserve"> </w:t>
      </w:r>
      <w:r>
        <w:rPr>
          <w:w w:val="105"/>
        </w:rPr>
        <w:t>not</w:t>
      </w:r>
      <w:r>
        <w:rPr>
          <w:spacing w:val="40"/>
          <w:w w:val="105"/>
        </w:rPr>
        <w:t xml:space="preserve"> </w:t>
      </w:r>
      <w:r>
        <w:rPr>
          <w:w w:val="105"/>
        </w:rPr>
        <w:t>enforced</w:t>
      </w:r>
      <w:hyperlink w:anchor="_bookmark78" w:history="1">
        <w:r>
          <w:rPr>
            <w:w w:val="105"/>
            <w:vertAlign w:val="superscript"/>
          </w:rPr>
          <w:t>3</w:t>
        </w:r>
      </w:hyperlink>
      <w:r>
        <w:rPr>
          <w:w w:val="105"/>
        </w:rPr>
        <w:t>.</w:t>
      </w:r>
    </w:p>
    <w:p w14:paraId="329850CC" w14:textId="77777777" w:rsidR="00524BE9" w:rsidRDefault="00524BE9">
      <w:pPr>
        <w:pStyle w:val="BodyText"/>
        <w:spacing w:before="1" w:line="237" w:lineRule="auto"/>
        <w:ind w:left="955" w:right="1727" w:firstLine="298"/>
        <w:jc w:val="both"/>
      </w:pPr>
      <w:r>
        <w:rPr>
          <w:w w:val="105"/>
        </w:rPr>
        <w:t xml:space="preserve">Prior to rolling up, the </w:t>
      </w:r>
      <w:r>
        <w:rPr>
          <w:rFonts w:ascii="Courier New" w:hAnsi="Courier New"/>
          <w:w w:val="105"/>
        </w:rPr>
        <w:t>pentries</w:t>
      </w:r>
      <w:r>
        <w:rPr>
          <w:rFonts w:ascii="Courier New" w:hAnsi="Courier New"/>
          <w:spacing w:val="-32"/>
          <w:w w:val="105"/>
        </w:rPr>
        <w:t xml:space="preserve"> </w:t>
      </w:r>
      <w:r>
        <w:rPr>
          <w:w w:val="105"/>
        </w:rPr>
        <w:t xml:space="preserve">view can be treated as an optional im- </w:t>
      </w:r>
      <w:r>
        <w:rPr>
          <w:spacing w:val="-2"/>
          <w:w w:val="105"/>
        </w:rPr>
        <w:t>provement</w:t>
      </w:r>
      <w:r>
        <w:rPr>
          <w:spacing w:val="-12"/>
          <w:w w:val="105"/>
        </w:rPr>
        <w:t xml:space="preserve"> </w:t>
      </w:r>
      <w:r>
        <w:rPr>
          <w:spacing w:val="-2"/>
          <w:w w:val="105"/>
        </w:rPr>
        <w:t>to</w:t>
      </w:r>
      <w:r>
        <w:rPr>
          <w:spacing w:val="-11"/>
          <w:w w:val="105"/>
        </w:rPr>
        <w:t xml:space="preserve"> </w:t>
      </w:r>
      <w:r>
        <w:rPr>
          <w:spacing w:val="-2"/>
          <w:w w:val="105"/>
        </w:rPr>
        <w:t>the</w:t>
      </w:r>
      <w:r>
        <w:rPr>
          <w:spacing w:val="-11"/>
          <w:w w:val="105"/>
        </w:rPr>
        <w:t xml:space="preserve"> </w:t>
      </w:r>
      <w:r>
        <w:rPr>
          <w:rFonts w:ascii="Courier New" w:hAnsi="Courier New"/>
          <w:spacing w:val="-2"/>
          <w:w w:val="105"/>
        </w:rPr>
        <w:t>entries</w:t>
      </w:r>
      <w:r>
        <w:rPr>
          <w:rFonts w:ascii="Courier New" w:hAnsi="Courier New"/>
          <w:spacing w:val="-29"/>
          <w:w w:val="105"/>
        </w:rPr>
        <w:t xml:space="preserve"> </w:t>
      </w:r>
      <w:r>
        <w:rPr>
          <w:spacing w:val="-2"/>
          <w:w w:val="105"/>
        </w:rPr>
        <w:t>table.</w:t>
      </w:r>
      <w:r>
        <w:rPr>
          <w:spacing w:val="-11"/>
          <w:w w:val="105"/>
        </w:rPr>
        <w:t xml:space="preserve"> </w:t>
      </w:r>
      <w:r>
        <w:rPr>
          <w:spacing w:val="-2"/>
          <w:w w:val="105"/>
        </w:rPr>
        <w:t>After</w:t>
      </w:r>
      <w:r>
        <w:rPr>
          <w:spacing w:val="-12"/>
          <w:w w:val="105"/>
        </w:rPr>
        <w:t xml:space="preserve"> </w:t>
      </w:r>
      <w:r>
        <w:rPr>
          <w:spacing w:val="-2"/>
          <w:w w:val="105"/>
        </w:rPr>
        <w:t>rolling</w:t>
      </w:r>
      <w:r>
        <w:rPr>
          <w:spacing w:val="-11"/>
          <w:w w:val="105"/>
        </w:rPr>
        <w:t xml:space="preserve"> </w:t>
      </w:r>
      <w:r>
        <w:rPr>
          <w:spacing w:val="-2"/>
          <w:w w:val="105"/>
        </w:rPr>
        <w:t>up,</w:t>
      </w:r>
      <w:r>
        <w:rPr>
          <w:spacing w:val="-5"/>
          <w:w w:val="105"/>
        </w:rPr>
        <w:t xml:space="preserve"> </w:t>
      </w:r>
      <w:r>
        <w:rPr>
          <w:spacing w:val="-2"/>
          <w:w w:val="105"/>
        </w:rPr>
        <w:t xml:space="preserve">the </w:t>
      </w:r>
      <w:r>
        <w:rPr>
          <w:rFonts w:ascii="Courier New" w:hAnsi="Courier New"/>
          <w:spacing w:val="-2"/>
          <w:w w:val="105"/>
        </w:rPr>
        <w:t>pentries</w:t>
      </w:r>
      <w:r>
        <w:rPr>
          <w:rFonts w:ascii="Courier New" w:hAnsi="Courier New"/>
          <w:spacing w:val="-30"/>
          <w:w w:val="105"/>
        </w:rPr>
        <w:t xml:space="preserve"> </w:t>
      </w:r>
      <w:r>
        <w:rPr>
          <w:spacing w:val="-2"/>
          <w:w w:val="105"/>
        </w:rPr>
        <w:t xml:space="preserve">view will have </w:t>
      </w:r>
      <w:r>
        <w:rPr>
          <w:w w:val="105"/>
        </w:rPr>
        <w:t xml:space="preserve">been updated extensively and will contain both the original </w:t>
      </w:r>
      <w:r>
        <w:rPr>
          <w:rFonts w:ascii="Courier New" w:hAnsi="Courier New"/>
          <w:w w:val="105"/>
        </w:rPr>
        <w:t>entries</w:t>
      </w:r>
      <w:r>
        <w:rPr>
          <w:rFonts w:ascii="Courier New" w:hAnsi="Courier New"/>
          <w:spacing w:val="-32"/>
          <w:w w:val="105"/>
        </w:rPr>
        <w:t xml:space="preserve"> </w:t>
      </w:r>
      <w:r>
        <w:rPr>
          <w:w w:val="105"/>
        </w:rPr>
        <w:t>data as well</w:t>
      </w:r>
      <w:r>
        <w:rPr>
          <w:spacing w:val="12"/>
          <w:w w:val="105"/>
        </w:rPr>
        <w:t xml:space="preserve"> </w:t>
      </w:r>
      <w:r>
        <w:rPr>
          <w:w w:val="105"/>
        </w:rPr>
        <w:t>as</w:t>
      </w:r>
      <w:r>
        <w:rPr>
          <w:spacing w:val="26"/>
          <w:w w:val="105"/>
        </w:rPr>
        <w:t xml:space="preserve"> </w:t>
      </w:r>
      <w:r>
        <w:rPr>
          <w:w w:val="105"/>
        </w:rPr>
        <w:t>the</w:t>
      </w:r>
      <w:r>
        <w:rPr>
          <w:spacing w:val="26"/>
          <w:w w:val="105"/>
        </w:rPr>
        <w:t xml:space="preserve"> </w:t>
      </w:r>
      <w:proofErr w:type="gramStart"/>
      <w:r>
        <w:rPr>
          <w:w w:val="105"/>
        </w:rPr>
        <w:t>rolled</w:t>
      </w:r>
      <w:r>
        <w:rPr>
          <w:spacing w:val="27"/>
          <w:w w:val="105"/>
        </w:rPr>
        <w:t xml:space="preserve"> </w:t>
      </w:r>
      <w:r>
        <w:rPr>
          <w:w w:val="105"/>
        </w:rPr>
        <w:t>up</w:t>
      </w:r>
      <w:proofErr w:type="gramEnd"/>
      <w:r>
        <w:rPr>
          <w:spacing w:val="27"/>
          <w:w w:val="105"/>
        </w:rPr>
        <w:t xml:space="preserve"> </w:t>
      </w:r>
      <w:r>
        <w:rPr>
          <w:w w:val="105"/>
        </w:rPr>
        <w:t>data.</w:t>
      </w:r>
      <w:r>
        <w:rPr>
          <w:spacing w:val="40"/>
          <w:w w:val="105"/>
        </w:rPr>
        <w:t xml:space="preserve"> </w:t>
      </w:r>
      <w:r>
        <w:rPr>
          <w:w w:val="105"/>
        </w:rPr>
        <w:t>Querying</w:t>
      </w:r>
      <w:r>
        <w:rPr>
          <w:spacing w:val="26"/>
          <w:w w:val="105"/>
        </w:rPr>
        <w:t xml:space="preserve"> </w:t>
      </w:r>
      <w:r>
        <w:rPr>
          <w:w w:val="105"/>
        </w:rPr>
        <w:t>the</w:t>
      </w:r>
      <w:r>
        <w:rPr>
          <w:spacing w:val="27"/>
          <w:w w:val="105"/>
        </w:rPr>
        <w:t xml:space="preserve"> </w:t>
      </w:r>
      <w:r>
        <w:rPr>
          <w:rFonts w:ascii="Courier New" w:hAnsi="Courier New"/>
          <w:w w:val="105"/>
        </w:rPr>
        <w:t>entries</w:t>
      </w:r>
      <w:r>
        <w:rPr>
          <w:rFonts w:ascii="Courier New" w:hAnsi="Courier New"/>
          <w:spacing w:val="-32"/>
          <w:w w:val="105"/>
        </w:rPr>
        <w:t xml:space="preserve"> </w:t>
      </w:r>
      <w:r>
        <w:rPr>
          <w:w w:val="105"/>
        </w:rPr>
        <w:t>table</w:t>
      </w:r>
      <w:r>
        <w:rPr>
          <w:spacing w:val="27"/>
          <w:w w:val="105"/>
        </w:rPr>
        <w:t xml:space="preserve"> </w:t>
      </w:r>
      <w:r>
        <w:rPr>
          <w:w w:val="105"/>
        </w:rPr>
        <w:t>of</w:t>
      </w:r>
      <w:r>
        <w:rPr>
          <w:spacing w:val="26"/>
          <w:w w:val="105"/>
        </w:rPr>
        <w:t xml:space="preserve"> </w:t>
      </w:r>
      <w:r>
        <w:rPr>
          <w:w w:val="105"/>
        </w:rPr>
        <w:t>a</w:t>
      </w:r>
      <w:r>
        <w:rPr>
          <w:spacing w:val="26"/>
          <w:w w:val="105"/>
        </w:rPr>
        <w:t xml:space="preserve"> </w:t>
      </w:r>
      <w:proofErr w:type="gramStart"/>
      <w:r>
        <w:rPr>
          <w:w w:val="105"/>
        </w:rPr>
        <w:t>rolled</w:t>
      </w:r>
      <w:r>
        <w:rPr>
          <w:spacing w:val="27"/>
          <w:w w:val="105"/>
        </w:rPr>
        <w:t xml:space="preserve"> </w:t>
      </w:r>
      <w:r>
        <w:rPr>
          <w:w w:val="105"/>
        </w:rPr>
        <w:t>up</w:t>
      </w:r>
      <w:proofErr w:type="gramEnd"/>
      <w:r>
        <w:rPr>
          <w:spacing w:val="26"/>
          <w:w w:val="105"/>
        </w:rPr>
        <w:t xml:space="preserve"> </w:t>
      </w:r>
      <w:r>
        <w:rPr>
          <w:w w:val="105"/>
        </w:rPr>
        <w:t>index will return a subset of the total results that exist in the index since it only con- tains</w:t>
      </w:r>
      <w:r>
        <w:rPr>
          <w:spacing w:val="40"/>
          <w:w w:val="105"/>
        </w:rPr>
        <w:t xml:space="preserve"> </w:t>
      </w:r>
      <w:r>
        <w:rPr>
          <w:w w:val="105"/>
        </w:rPr>
        <w:t>the</w:t>
      </w:r>
      <w:r>
        <w:rPr>
          <w:spacing w:val="40"/>
          <w:w w:val="105"/>
        </w:rPr>
        <w:t xml:space="preserve"> </w:t>
      </w:r>
      <w:r>
        <w:rPr>
          <w:w w:val="105"/>
        </w:rPr>
        <w:t>current</w:t>
      </w:r>
      <w:r>
        <w:rPr>
          <w:spacing w:val="40"/>
          <w:w w:val="105"/>
        </w:rPr>
        <w:t xml:space="preserve"> </w:t>
      </w:r>
      <w:r>
        <w:rPr>
          <w:w w:val="105"/>
        </w:rPr>
        <w:t>directory’s</w:t>
      </w:r>
      <w:r>
        <w:rPr>
          <w:spacing w:val="40"/>
          <w:w w:val="105"/>
        </w:rPr>
        <w:t xml:space="preserve"> </w:t>
      </w:r>
      <w:r>
        <w:rPr>
          <w:w w:val="105"/>
        </w:rPr>
        <w:t>information</w:t>
      </w:r>
      <w:r>
        <w:rPr>
          <w:spacing w:val="40"/>
          <w:w w:val="105"/>
        </w:rPr>
        <w:t xml:space="preserve"> </w:t>
      </w:r>
      <w:r>
        <w:rPr>
          <w:w w:val="105"/>
        </w:rPr>
        <w:t>and</w:t>
      </w:r>
      <w:r>
        <w:rPr>
          <w:spacing w:val="40"/>
          <w:w w:val="105"/>
        </w:rPr>
        <w:t xml:space="preserve"> </w:t>
      </w:r>
      <w:r>
        <w:rPr>
          <w:w w:val="105"/>
        </w:rPr>
        <w:t>subdirectories</w:t>
      </w:r>
      <w:r>
        <w:rPr>
          <w:spacing w:val="40"/>
          <w:w w:val="105"/>
        </w:rPr>
        <w:t xml:space="preserve"> </w:t>
      </w:r>
      <w:r>
        <w:rPr>
          <w:w w:val="105"/>
        </w:rPr>
        <w:t>are</w:t>
      </w:r>
      <w:r>
        <w:rPr>
          <w:spacing w:val="40"/>
          <w:w w:val="105"/>
        </w:rPr>
        <w:t xml:space="preserve"> </w:t>
      </w:r>
      <w:r>
        <w:rPr>
          <w:w w:val="105"/>
        </w:rPr>
        <w:t>not</w:t>
      </w:r>
      <w:r>
        <w:rPr>
          <w:spacing w:val="40"/>
          <w:w w:val="105"/>
        </w:rPr>
        <w:t xml:space="preserve"> </w:t>
      </w:r>
      <w:r>
        <w:rPr>
          <w:w w:val="105"/>
        </w:rPr>
        <w:t>traversed. The</w:t>
      </w:r>
      <w:r>
        <w:rPr>
          <w:spacing w:val="-14"/>
          <w:w w:val="105"/>
        </w:rPr>
        <w:t xml:space="preserve"> </w:t>
      </w:r>
      <w:r>
        <w:rPr>
          <w:rFonts w:ascii="Courier New" w:hAnsi="Courier New"/>
          <w:w w:val="105"/>
        </w:rPr>
        <w:t>summary</w:t>
      </w:r>
      <w:r>
        <w:rPr>
          <w:rFonts w:ascii="Courier New" w:hAnsi="Courier New"/>
          <w:spacing w:val="-31"/>
          <w:w w:val="105"/>
        </w:rPr>
        <w:t xml:space="preserve"> </w:t>
      </w:r>
      <w:r>
        <w:rPr>
          <w:w w:val="105"/>
        </w:rPr>
        <w:t>table</w:t>
      </w:r>
      <w:r>
        <w:rPr>
          <w:spacing w:val="-13"/>
          <w:w w:val="105"/>
        </w:rPr>
        <w:t xml:space="preserve"> </w:t>
      </w:r>
      <w:r>
        <w:rPr>
          <w:w w:val="105"/>
        </w:rPr>
        <w:t xml:space="preserve">was updated directly, so querying it will return all directory </w:t>
      </w:r>
      <w:r>
        <w:rPr>
          <w:spacing w:val="-2"/>
          <w:w w:val="105"/>
        </w:rPr>
        <w:t>information.</w:t>
      </w:r>
    </w:p>
    <w:p w14:paraId="186063D3" w14:textId="77777777" w:rsidR="00524BE9" w:rsidRDefault="00524BE9">
      <w:pPr>
        <w:pStyle w:val="BodyText"/>
        <w:spacing w:before="8" w:line="237" w:lineRule="auto"/>
        <w:ind w:left="955" w:right="1726" w:firstLine="298"/>
        <w:jc w:val="both"/>
      </w:pPr>
      <w:r>
        <w:rPr>
          <w:w w:val="105"/>
        </w:rPr>
        <w:t xml:space="preserve">When querying, the caller should choose tables and views based on </w:t>
      </w:r>
      <w:proofErr w:type="gramStart"/>
      <w:r>
        <w:rPr>
          <w:w w:val="105"/>
        </w:rPr>
        <w:t>whether</w:t>
      </w:r>
      <w:r>
        <w:rPr>
          <w:spacing w:val="40"/>
          <w:w w:val="105"/>
        </w:rPr>
        <w:t xml:space="preserve"> </w:t>
      </w:r>
      <w:r>
        <w:rPr>
          <w:w w:val="105"/>
        </w:rPr>
        <w:t>or not</w:t>
      </w:r>
      <w:proofErr w:type="gramEnd"/>
      <w:r>
        <w:rPr>
          <w:w w:val="105"/>
        </w:rPr>
        <w:t xml:space="preserve"> full paths will be queried.</w:t>
      </w:r>
      <w:r>
        <w:rPr>
          <w:spacing w:val="40"/>
          <w:w w:val="105"/>
        </w:rPr>
        <w:t xml:space="preserve"> </w:t>
      </w:r>
      <w:r>
        <w:rPr>
          <w:w w:val="105"/>
        </w:rPr>
        <w:t xml:space="preserve">If no, the </w:t>
      </w:r>
      <w:r>
        <w:rPr>
          <w:rFonts w:ascii="Courier New"/>
          <w:w w:val="105"/>
        </w:rPr>
        <w:t>summary</w:t>
      </w:r>
      <w:r>
        <w:rPr>
          <w:rFonts w:ascii="Courier New"/>
          <w:spacing w:val="-32"/>
          <w:w w:val="105"/>
        </w:rPr>
        <w:t xml:space="preserve"> </w:t>
      </w:r>
      <w:r>
        <w:rPr>
          <w:w w:val="105"/>
        </w:rPr>
        <w:t xml:space="preserve">table and </w:t>
      </w:r>
      <w:r>
        <w:rPr>
          <w:rFonts w:ascii="Courier New"/>
          <w:w w:val="105"/>
        </w:rPr>
        <w:t>pentries</w:t>
      </w:r>
      <w:r>
        <w:rPr>
          <w:w w:val="105"/>
        </w:rPr>
        <w:t xml:space="preserve">, </w:t>
      </w:r>
      <w:r>
        <w:rPr>
          <w:rFonts w:ascii="Courier New"/>
        </w:rPr>
        <w:t>xpentries</w:t>
      </w:r>
      <w:r>
        <w:t>,</w:t>
      </w:r>
      <w:r>
        <w:rPr>
          <w:spacing w:val="-13"/>
        </w:rPr>
        <w:t xml:space="preserve"> </w:t>
      </w:r>
      <w:r>
        <w:t>or</w:t>
      </w:r>
      <w:r>
        <w:rPr>
          <w:spacing w:val="-12"/>
        </w:rPr>
        <w:t xml:space="preserve"> </w:t>
      </w:r>
      <w:r>
        <w:rPr>
          <w:rFonts w:ascii="Courier New"/>
        </w:rPr>
        <w:t>epentries</w:t>
      </w:r>
      <w:r>
        <w:rPr>
          <w:rFonts w:ascii="Courier New"/>
          <w:spacing w:val="-30"/>
        </w:rPr>
        <w:t xml:space="preserve"> </w:t>
      </w:r>
      <w:r>
        <w:t>views</w:t>
      </w:r>
      <w:r>
        <w:rPr>
          <w:spacing w:val="-13"/>
        </w:rPr>
        <w:t xml:space="preserve"> </w:t>
      </w:r>
      <w:r>
        <w:t>should be used.</w:t>
      </w:r>
      <w:r>
        <w:rPr>
          <w:spacing w:val="40"/>
        </w:rPr>
        <w:t xml:space="preserve"> </w:t>
      </w:r>
      <w:r>
        <w:t xml:space="preserve">If yes, the </w:t>
      </w:r>
      <w:r>
        <w:rPr>
          <w:rFonts w:ascii="Courier New"/>
        </w:rPr>
        <w:t>vrpentries</w:t>
      </w:r>
      <w:r>
        <w:rPr>
          <w:rFonts w:ascii="Courier New"/>
          <w:spacing w:val="-30"/>
        </w:rPr>
        <w:t xml:space="preserve"> </w:t>
      </w:r>
      <w:r>
        <w:t xml:space="preserve">and </w:t>
      </w:r>
      <w:r>
        <w:rPr>
          <w:rFonts w:ascii="Courier New"/>
          <w:w w:val="105"/>
        </w:rPr>
        <w:t>vrsummary</w:t>
      </w:r>
      <w:r>
        <w:rPr>
          <w:rFonts w:ascii="Courier New"/>
          <w:spacing w:val="-32"/>
          <w:w w:val="105"/>
        </w:rPr>
        <w:t xml:space="preserve"> </w:t>
      </w:r>
      <w:r>
        <w:rPr>
          <w:w w:val="105"/>
        </w:rPr>
        <w:t>views</w:t>
      </w:r>
      <w:r>
        <w:rPr>
          <w:spacing w:val="-13"/>
          <w:w w:val="105"/>
        </w:rPr>
        <w:t xml:space="preserve"> </w:t>
      </w:r>
      <w:r>
        <w:rPr>
          <w:w w:val="105"/>
        </w:rPr>
        <w:t>and their variants should be used.</w:t>
      </w:r>
      <w:r>
        <w:rPr>
          <w:spacing w:val="40"/>
          <w:w w:val="105"/>
        </w:rPr>
        <w:t xml:space="preserve"> </w:t>
      </w:r>
      <w:r>
        <w:rPr>
          <w:w w:val="105"/>
        </w:rPr>
        <w:t xml:space="preserve">The </w:t>
      </w:r>
      <w:r>
        <w:rPr>
          <w:rFonts w:ascii="Courier New"/>
          <w:w w:val="105"/>
        </w:rPr>
        <w:t>vrpentries</w:t>
      </w:r>
      <w:r>
        <w:rPr>
          <w:rFonts w:ascii="Courier New"/>
          <w:spacing w:val="-32"/>
          <w:w w:val="105"/>
        </w:rPr>
        <w:t xml:space="preserve"> </w:t>
      </w:r>
      <w:r>
        <w:rPr>
          <w:w w:val="105"/>
        </w:rPr>
        <w:t xml:space="preserve">and </w:t>
      </w:r>
      <w:r>
        <w:rPr>
          <w:rFonts w:ascii="Courier New"/>
          <w:w w:val="105"/>
        </w:rPr>
        <w:t>vrsummary</w:t>
      </w:r>
      <w:r>
        <w:rPr>
          <w:rFonts w:ascii="Courier New"/>
          <w:spacing w:val="-32"/>
          <w:w w:val="105"/>
        </w:rPr>
        <w:t xml:space="preserve"> </w:t>
      </w:r>
      <w:r>
        <w:rPr>
          <w:w w:val="105"/>
        </w:rPr>
        <w:t>views</w:t>
      </w:r>
      <w:r>
        <w:rPr>
          <w:spacing w:val="-13"/>
          <w:w w:val="105"/>
        </w:rPr>
        <w:t xml:space="preserve"> </w:t>
      </w:r>
      <w:r>
        <w:rPr>
          <w:w w:val="105"/>
        </w:rPr>
        <w:t>contain</w:t>
      </w:r>
      <w:r>
        <w:rPr>
          <w:spacing w:val="-13"/>
          <w:w w:val="105"/>
        </w:rPr>
        <w:t xml:space="preserve"> </w:t>
      </w:r>
      <w:r>
        <w:rPr>
          <w:w w:val="105"/>
        </w:rPr>
        <w:t>data</w:t>
      </w:r>
      <w:r>
        <w:rPr>
          <w:spacing w:val="-13"/>
          <w:w w:val="105"/>
        </w:rPr>
        <w:t xml:space="preserve"> </w:t>
      </w:r>
      <w:r>
        <w:rPr>
          <w:w w:val="105"/>
        </w:rPr>
        <w:t>from</w:t>
      </w:r>
      <w:r>
        <w:rPr>
          <w:spacing w:val="-13"/>
          <w:w w:val="105"/>
        </w:rPr>
        <w:t xml:space="preserve"> </w:t>
      </w:r>
      <w:r>
        <w:rPr>
          <w:w w:val="105"/>
        </w:rPr>
        <w:t>the</w:t>
      </w:r>
      <w:r>
        <w:rPr>
          <w:spacing w:val="-14"/>
          <w:w w:val="105"/>
        </w:rPr>
        <w:t xml:space="preserve"> </w:t>
      </w:r>
      <w:r>
        <w:rPr>
          <w:rFonts w:ascii="Courier New"/>
          <w:w w:val="105"/>
        </w:rPr>
        <w:t>summary</w:t>
      </w:r>
      <w:r>
        <w:rPr>
          <w:rFonts w:ascii="Courier New"/>
          <w:spacing w:val="-31"/>
          <w:w w:val="105"/>
        </w:rPr>
        <w:t xml:space="preserve"> </w:t>
      </w:r>
      <w:r>
        <w:rPr>
          <w:w w:val="105"/>
        </w:rPr>
        <w:t>table</w:t>
      </w:r>
      <w:r>
        <w:rPr>
          <w:spacing w:val="-7"/>
          <w:w w:val="105"/>
        </w:rPr>
        <w:t xml:space="preserve"> </w:t>
      </w:r>
      <w:r>
        <w:rPr>
          <w:w w:val="105"/>
        </w:rPr>
        <w:t>that allow for the path of</w:t>
      </w:r>
      <w:r>
        <w:rPr>
          <w:spacing w:val="-6"/>
          <w:w w:val="105"/>
        </w:rPr>
        <w:t xml:space="preserve"> </w:t>
      </w:r>
      <w:r>
        <w:rPr>
          <w:w w:val="105"/>
        </w:rPr>
        <w:t xml:space="preserve">each row relative to the starting path to be generated using the </w:t>
      </w:r>
      <w:r>
        <w:rPr>
          <w:rFonts w:ascii="Courier New"/>
          <w:w w:val="105"/>
        </w:rPr>
        <w:t>rpath</w:t>
      </w:r>
      <w:r>
        <w:rPr>
          <w:rFonts w:ascii="Courier New"/>
          <w:spacing w:val="-32"/>
          <w:w w:val="105"/>
        </w:rPr>
        <w:t xml:space="preserve"> </w:t>
      </w:r>
      <w:r>
        <w:rPr>
          <w:w w:val="105"/>
        </w:rPr>
        <w:t xml:space="preserve">SQL function, whether or not the index has been rolled up, with consistent input arguments (see Table </w:t>
      </w:r>
      <w:hyperlink w:anchor="_bookmark94" w:history="1">
        <w:r>
          <w:rPr>
            <w:w w:val="105"/>
          </w:rPr>
          <w:t>10</w:t>
        </w:r>
      </w:hyperlink>
      <w:r>
        <w:rPr>
          <w:w w:val="105"/>
        </w:rPr>
        <w:t xml:space="preserve"> for details).</w:t>
      </w:r>
      <w:r>
        <w:rPr>
          <w:spacing w:val="40"/>
          <w:w w:val="105"/>
        </w:rPr>
        <w:t xml:space="preserve"> </w:t>
      </w:r>
      <w:r>
        <w:rPr>
          <w:w w:val="105"/>
        </w:rPr>
        <w:t>These views and function were set up to help simpliy the queries that users provide.</w:t>
      </w:r>
    </w:p>
    <w:p w14:paraId="44E25498" w14:textId="77777777" w:rsidR="00524BE9" w:rsidRDefault="00524BE9">
      <w:pPr>
        <w:pStyle w:val="BodyText"/>
        <w:spacing w:before="65"/>
      </w:pPr>
    </w:p>
    <w:p w14:paraId="39D414E0" w14:textId="77777777" w:rsidR="00524BE9" w:rsidRDefault="00524BE9" w:rsidP="00F778A8">
      <w:pPr>
        <w:pStyle w:val="Heading4"/>
        <w:keepNext w:val="0"/>
        <w:keepLines w:val="0"/>
        <w:widowControl w:val="0"/>
        <w:tabs>
          <w:tab w:val="left" w:pos="1769"/>
        </w:tabs>
        <w:autoSpaceDE w:val="0"/>
        <w:autoSpaceDN w:val="0"/>
        <w:spacing w:before="1"/>
        <w:ind w:left="1769"/>
      </w:pPr>
      <w:bookmarkStart w:id="182" w:name="Short_Circuiting_with_Compound_Queries"/>
      <w:bookmarkStart w:id="183" w:name="_bookmark75"/>
      <w:bookmarkEnd w:id="182"/>
      <w:bookmarkEnd w:id="183"/>
      <w:r>
        <w:rPr>
          <w:w w:val="115"/>
        </w:rPr>
        <w:t>Short</w:t>
      </w:r>
      <w:r>
        <w:rPr>
          <w:spacing w:val="18"/>
          <w:w w:val="115"/>
        </w:rPr>
        <w:t xml:space="preserve"> </w:t>
      </w:r>
      <w:r>
        <w:rPr>
          <w:w w:val="115"/>
        </w:rPr>
        <w:t>Circuiting</w:t>
      </w:r>
      <w:r>
        <w:rPr>
          <w:spacing w:val="19"/>
          <w:w w:val="115"/>
        </w:rPr>
        <w:t xml:space="preserve"> </w:t>
      </w:r>
      <w:r>
        <w:rPr>
          <w:w w:val="115"/>
        </w:rPr>
        <w:t>with</w:t>
      </w:r>
      <w:r>
        <w:rPr>
          <w:spacing w:val="19"/>
          <w:w w:val="115"/>
        </w:rPr>
        <w:t xml:space="preserve"> </w:t>
      </w:r>
      <w:r>
        <w:rPr>
          <w:w w:val="115"/>
        </w:rPr>
        <w:t>Compound</w:t>
      </w:r>
      <w:r>
        <w:rPr>
          <w:spacing w:val="19"/>
          <w:w w:val="115"/>
        </w:rPr>
        <w:t xml:space="preserve"> </w:t>
      </w:r>
      <w:r>
        <w:rPr>
          <w:spacing w:val="-2"/>
          <w:w w:val="115"/>
        </w:rPr>
        <w:t>Queries</w:t>
      </w:r>
    </w:p>
    <w:p w14:paraId="18319E0F" w14:textId="77777777" w:rsidR="00524BE9" w:rsidRDefault="00524BE9">
      <w:pPr>
        <w:pStyle w:val="BodyText"/>
        <w:spacing w:before="139" w:line="237" w:lineRule="auto"/>
        <w:ind w:left="955" w:right="1727"/>
        <w:jc w:val="both"/>
      </w:pPr>
      <w:r>
        <w:rPr>
          <w:w w:val="105"/>
        </w:rPr>
        <w:t xml:space="preserve">At each directory, the set of </w:t>
      </w:r>
      <w:proofErr w:type="gramStart"/>
      <w:r>
        <w:rPr>
          <w:w w:val="105"/>
        </w:rPr>
        <w:t>user</w:t>
      </w:r>
      <w:proofErr w:type="gramEnd"/>
      <w:r>
        <w:rPr>
          <w:w w:val="105"/>
        </w:rPr>
        <w:t xml:space="preserve"> provided SQL statements run on the db.db file</w:t>
      </w:r>
      <w:r>
        <w:rPr>
          <w:spacing w:val="40"/>
          <w:w w:val="105"/>
        </w:rPr>
        <w:t xml:space="preserve"> </w:t>
      </w:r>
      <w:r>
        <w:t>in</w:t>
      </w:r>
      <w:r>
        <w:rPr>
          <w:spacing w:val="-13"/>
        </w:rPr>
        <w:t xml:space="preserve"> </w:t>
      </w:r>
      <w:r>
        <w:t>the</w:t>
      </w:r>
      <w:r>
        <w:rPr>
          <w:spacing w:val="-12"/>
        </w:rPr>
        <w:t xml:space="preserve"> </w:t>
      </w:r>
      <w:r>
        <w:t>following</w:t>
      </w:r>
      <w:r>
        <w:rPr>
          <w:spacing w:val="-13"/>
        </w:rPr>
        <w:t xml:space="preserve"> </w:t>
      </w:r>
      <w:r>
        <w:t>order:</w:t>
      </w:r>
      <w:r>
        <w:rPr>
          <w:spacing w:val="18"/>
        </w:rPr>
        <w:t xml:space="preserve"> </w:t>
      </w:r>
      <w:r>
        <w:t>if</w:t>
      </w:r>
      <w:r>
        <w:rPr>
          <w:spacing w:val="13"/>
        </w:rPr>
        <w:t xml:space="preserve"> </w:t>
      </w:r>
      <w:r>
        <w:rPr>
          <w:rFonts w:ascii="Courier New"/>
        </w:rPr>
        <w:t>-T</w:t>
      </w:r>
      <w:r>
        <w:rPr>
          <w:rFonts w:ascii="Courier New"/>
          <w:spacing w:val="-30"/>
        </w:rPr>
        <w:t xml:space="preserve"> </w:t>
      </w:r>
      <w:r>
        <w:t>was</w:t>
      </w:r>
      <w:r>
        <w:rPr>
          <w:spacing w:val="-3"/>
        </w:rPr>
        <w:t xml:space="preserve"> </w:t>
      </w:r>
      <w:r>
        <w:t>provided, it</w:t>
      </w:r>
      <w:r>
        <w:rPr>
          <w:spacing w:val="-3"/>
        </w:rPr>
        <w:t xml:space="preserve"> </w:t>
      </w:r>
      <w:r>
        <w:t>will</w:t>
      </w:r>
      <w:r>
        <w:rPr>
          <w:spacing w:val="-3"/>
        </w:rPr>
        <w:t xml:space="preserve"> </w:t>
      </w:r>
      <w:r>
        <w:t>run</w:t>
      </w:r>
      <w:r>
        <w:rPr>
          <w:spacing w:val="-3"/>
        </w:rPr>
        <w:t xml:space="preserve"> </w:t>
      </w:r>
      <w:r>
        <w:t>if</w:t>
      </w:r>
      <w:r>
        <w:rPr>
          <w:spacing w:val="-3"/>
        </w:rPr>
        <w:t xml:space="preserve"> </w:t>
      </w:r>
      <w:r>
        <w:t>the</w:t>
      </w:r>
      <w:r>
        <w:rPr>
          <w:spacing w:val="-3"/>
        </w:rPr>
        <w:t xml:space="preserve"> </w:t>
      </w:r>
      <w:r>
        <w:t>optional</w:t>
      </w:r>
      <w:r>
        <w:rPr>
          <w:spacing w:val="-3"/>
        </w:rPr>
        <w:t xml:space="preserve"> </w:t>
      </w:r>
      <w:r>
        <w:rPr>
          <w:rFonts w:ascii="Courier New"/>
        </w:rPr>
        <w:t xml:space="preserve">treesummary </w:t>
      </w:r>
      <w:r>
        <w:rPr>
          <w:w w:val="105"/>
        </w:rPr>
        <w:t>table exists in the database.</w:t>
      </w:r>
      <w:r>
        <w:rPr>
          <w:spacing w:val="40"/>
          <w:w w:val="105"/>
        </w:rPr>
        <w:t xml:space="preserve"> </w:t>
      </w:r>
      <w:r>
        <w:rPr>
          <w:w w:val="105"/>
        </w:rPr>
        <w:t xml:space="preserve">If </w:t>
      </w:r>
      <w:r>
        <w:rPr>
          <w:rFonts w:ascii="Courier New"/>
          <w:w w:val="105"/>
        </w:rPr>
        <w:t>-T</w:t>
      </w:r>
      <w:r>
        <w:rPr>
          <w:rFonts w:ascii="Courier New"/>
          <w:spacing w:val="-32"/>
          <w:w w:val="105"/>
        </w:rPr>
        <w:t xml:space="preserve"> </w:t>
      </w:r>
      <w:r>
        <w:rPr>
          <w:w w:val="105"/>
        </w:rPr>
        <w:t>was not run or returned at least one row of results,</w:t>
      </w:r>
      <w:r>
        <w:rPr>
          <w:spacing w:val="-3"/>
          <w:w w:val="105"/>
        </w:rPr>
        <w:t xml:space="preserve"> </w:t>
      </w:r>
      <w:r>
        <w:rPr>
          <w:rFonts w:ascii="Courier New"/>
          <w:w w:val="105"/>
        </w:rPr>
        <w:t>-S</w:t>
      </w:r>
      <w:r>
        <w:rPr>
          <w:rFonts w:ascii="Courier New"/>
          <w:spacing w:val="-31"/>
          <w:w w:val="105"/>
        </w:rPr>
        <w:t xml:space="preserve"> </w:t>
      </w:r>
      <w:r>
        <w:rPr>
          <w:w w:val="105"/>
        </w:rPr>
        <w:t>will run if it was provided.</w:t>
      </w:r>
      <w:r>
        <w:rPr>
          <w:spacing w:val="40"/>
          <w:w w:val="105"/>
        </w:rPr>
        <w:t xml:space="preserve"> </w:t>
      </w:r>
      <w:r>
        <w:rPr>
          <w:w w:val="105"/>
        </w:rPr>
        <w:t>If</w:t>
      </w:r>
      <w:r>
        <w:rPr>
          <w:spacing w:val="40"/>
          <w:w w:val="105"/>
        </w:rPr>
        <w:t xml:space="preserve"> </w:t>
      </w:r>
      <w:r>
        <w:rPr>
          <w:rFonts w:ascii="Courier New"/>
          <w:w w:val="105"/>
        </w:rPr>
        <w:t>-S</w:t>
      </w:r>
      <w:r>
        <w:rPr>
          <w:rFonts w:ascii="Courier New"/>
          <w:spacing w:val="-32"/>
          <w:w w:val="105"/>
        </w:rPr>
        <w:t xml:space="preserve"> </w:t>
      </w:r>
      <w:r>
        <w:rPr>
          <w:w w:val="105"/>
        </w:rPr>
        <w:t xml:space="preserve">was not provided or returned at least one row of results, </w:t>
      </w:r>
      <w:r>
        <w:rPr>
          <w:rFonts w:ascii="Courier New"/>
          <w:w w:val="105"/>
        </w:rPr>
        <w:t>-E</w:t>
      </w:r>
      <w:r>
        <w:rPr>
          <w:rFonts w:ascii="Courier New"/>
          <w:spacing w:val="-49"/>
          <w:w w:val="105"/>
        </w:rPr>
        <w:t xml:space="preserve"> </w:t>
      </w:r>
      <w:r>
        <w:rPr>
          <w:w w:val="105"/>
        </w:rPr>
        <w:t>will run if it was provided.</w:t>
      </w:r>
    </w:p>
    <w:p w14:paraId="42896045" w14:textId="77777777" w:rsidR="00524BE9" w:rsidRDefault="00524BE9">
      <w:pPr>
        <w:pStyle w:val="BodyText"/>
        <w:ind w:left="955" w:right="1727" w:firstLine="298"/>
        <w:jc w:val="both"/>
      </w:pPr>
      <w:r>
        <w:rPr>
          <w:w w:val="105"/>
        </w:rPr>
        <w:t>Conversely,</w:t>
      </w:r>
      <w:r>
        <w:rPr>
          <w:spacing w:val="-14"/>
          <w:w w:val="105"/>
        </w:rPr>
        <w:t xml:space="preserve"> </w:t>
      </w:r>
      <w:r>
        <w:rPr>
          <w:w w:val="105"/>
        </w:rPr>
        <w:t>if</w:t>
      </w:r>
      <w:r>
        <w:rPr>
          <w:spacing w:val="11"/>
          <w:w w:val="105"/>
        </w:rPr>
        <w:t xml:space="preserve"> </w:t>
      </w:r>
      <w:r>
        <w:rPr>
          <w:rFonts w:ascii="Courier New"/>
          <w:w w:val="105"/>
        </w:rPr>
        <w:t>-T</w:t>
      </w:r>
      <w:r>
        <w:rPr>
          <w:rFonts w:ascii="Courier New"/>
          <w:spacing w:val="-32"/>
          <w:w w:val="105"/>
        </w:rPr>
        <w:t xml:space="preserve"> </w:t>
      </w:r>
      <w:r>
        <w:rPr>
          <w:w w:val="105"/>
        </w:rPr>
        <w:t>runs and does not return any results, processing is stopped before</w:t>
      </w:r>
      <w:r>
        <w:rPr>
          <w:spacing w:val="-14"/>
          <w:w w:val="105"/>
        </w:rPr>
        <w:t xml:space="preserve"> </w:t>
      </w:r>
      <w:r>
        <w:rPr>
          <w:w w:val="105"/>
        </w:rPr>
        <w:t>running</w:t>
      </w:r>
      <w:r>
        <w:rPr>
          <w:spacing w:val="-13"/>
          <w:w w:val="105"/>
        </w:rPr>
        <w:t xml:space="preserve"> </w:t>
      </w:r>
      <w:r>
        <w:rPr>
          <w:w w:val="105"/>
        </w:rPr>
        <w:t>the</w:t>
      </w:r>
      <w:r>
        <w:rPr>
          <w:spacing w:val="-13"/>
          <w:w w:val="105"/>
        </w:rPr>
        <w:t xml:space="preserve"> </w:t>
      </w:r>
      <w:r>
        <w:rPr>
          <w:rFonts w:ascii="Courier New"/>
          <w:w w:val="105"/>
        </w:rPr>
        <w:t>-S</w:t>
      </w:r>
      <w:r>
        <w:rPr>
          <w:rFonts w:ascii="Courier New"/>
          <w:spacing w:val="-31"/>
          <w:w w:val="105"/>
        </w:rPr>
        <w:t xml:space="preserve"> </w:t>
      </w:r>
      <w:r>
        <w:rPr>
          <w:w w:val="105"/>
        </w:rPr>
        <w:t>query.</w:t>
      </w:r>
      <w:r>
        <w:rPr>
          <w:spacing w:val="33"/>
          <w:w w:val="105"/>
        </w:rPr>
        <w:t xml:space="preserve"> </w:t>
      </w:r>
      <w:r>
        <w:rPr>
          <w:w w:val="105"/>
        </w:rPr>
        <w:t>If</w:t>
      </w:r>
      <w:r>
        <w:rPr>
          <w:spacing w:val="29"/>
          <w:w w:val="105"/>
        </w:rPr>
        <w:t xml:space="preserve"> </w:t>
      </w:r>
      <w:r>
        <w:rPr>
          <w:rFonts w:ascii="Courier New"/>
          <w:w w:val="105"/>
        </w:rPr>
        <w:t>-S</w:t>
      </w:r>
      <w:r>
        <w:rPr>
          <w:rFonts w:ascii="Courier New"/>
          <w:spacing w:val="-32"/>
          <w:w w:val="105"/>
        </w:rPr>
        <w:t xml:space="preserve"> </w:t>
      </w:r>
      <w:r>
        <w:rPr>
          <w:w w:val="105"/>
        </w:rPr>
        <w:t xml:space="preserve">does not return any results, the </w:t>
      </w:r>
      <w:r>
        <w:rPr>
          <w:rFonts w:ascii="Courier New"/>
          <w:w w:val="105"/>
        </w:rPr>
        <w:t>-E</w:t>
      </w:r>
      <w:r>
        <w:rPr>
          <w:rFonts w:ascii="Courier New"/>
          <w:spacing w:val="-32"/>
          <w:w w:val="105"/>
        </w:rPr>
        <w:t xml:space="preserve"> </w:t>
      </w:r>
      <w:r>
        <w:rPr>
          <w:w w:val="105"/>
        </w:rPr>
        <w:t>query is not</w:t>
      </w:r>
      <w:r>
        <w:rPr>
          <w:spacing w:val="33"/>
          <w:w w:val="105"/>
        </w:rPr>
        <w:t xml:space="preserve"> </w:t>
      </w:r>
      <w:r>
        <w:rPr>
          <w:w w:val="105"/>
        </w:rPr>
        <w:t>run.</w:t>
      </w:r>
      <w:r>
        <w:rPr>
          <w:spacing w:val="80"/>
          <w:w w:val="105"/>
        </w:rPr>
        <w:t xml:space="preserve"> </w:t>
      </w:r>
      <w:r>
        <w:rPr>
          <w:w w:val="105"/>
        </w:rPr>
        <w:t>This</w:t>
      </w:r>
      <w:r>
        <w:rPr>
          <w:spacing w:val="33"/>
          <w:w w:val="105"/>
        </w:rPr>
        <w:t xml:space="preserve"> </w:t>
      </w:r>
      <w:r>
        <w:rPr>
          <w:w w:val="105"/>
        </w:rPr>
        <w:t>allows</w:t>
      </w:r>
      <w:r>
        <w:rPr>
          <w:spacing w:val="33"/>
          <w:w w:val="105"/>
        </w:rPr>
        <w:t xml:space="preserve"> </w:t>
      </w:r>
      <w:r>
        <w:rPr>
          <w:w w:val="105"/>
        </w:rPr>
        <w:t>for</w:t>
      </w:r>
      <w:r>
        <w:rPr>
          <w:spacing w:val="33"/>
          <w:w w:val="105"/>
        </w:rPr>
        <w:t xml:space="preserve"> </w:t>
      </w:r>
      <w:r>
        <w:rPr>
          <w:w w:val="105"/>
        </w:rPr>
        <w:t>threads</w:t>
      </w:r>
      <w:r>
        <w:rPr>
          <w:spacing w:val="33"/>
          <w:w w:val="105"/>
        </w:rPr>
        <w:t xml:space="preserve"> </w:t>
      </w:r>
      <w:r>
        <w:rPr>
          <w:w w:val="105"/>
        </w:rPr>
        <w:t>to</w:t>
      </w:r>
      <w:r>
        <w:rPr>
          <w:spacing w:val="33"/>
          <w:w w:val="105"/>
        </w:rPr>
        <w:t xml:space="preserve"> </w:t>
      </w:r>
      <w:r>
        <w:rPr>
          <w:w w:val="105"/>
        </w:rPr>
        <w:t>short</w:t>
      </w:r>
      <w:r>
        <w:rPr>
          <w:spacing w:val="33"/>
          <w:w w:val="105"/>
        </w:rPr>
        <w:t xml:space="preserve"> </w:t>
      </w:r>
      <w:r>
        <w:rPr>
          <w:w w:val="105"/>
        </w:rPr>
        <w:t>circuit</w:t>
      </w:r>
      <w:r>
        <w:rPr>
          <w:spacing w:val="33"/>
          <w:w w:val="105"/>
        </w:rPr>
        <w:t xml:space="preserve"> </w:t>
      </w:r>
      <w:r>
        <w:rPr>
          <w:w w:val="105"/>
        </w:rPr>
        <w:t>the</w:t>
      </w:r>
      <w:r>
        <w:rPr>
          <w:spacing w:val="33"/>
          <w:w w:val="105"/>
        </w:rPr>
        <w:t xml:space="preserve"> </w:t>
      </w:r>
      <w:r>
        <w:rPr>
          <w:w w:val="105"/>
        </w:rPr>
        <w:t>processing</w:t>
      </w:r>
      <w:r>
        <w:rPr>
          <w:spacing w:val="33"/>
          <w:w w:val="105"/>
        </w:rPr>
        <w:t xml:space="preserve"> </w:t>
      </w:r>
      <w:r>
        <w:rPr>
          <w:w w:val="105"/>
        </w:rPr>
        <w:t>of</w:t>
      </w:r>
      <w:r>
        <w:rPr>
          <w:spacing w:val="33"/>
          <w:w w:val="105"/>
        </w:rPr>
        <w:t xml:space="preserve"> </w:t>
      </w:r>
      <w:r>
        <w:rPr>
          <w:w w:val="105"/>
        </w:rPr>
        <w:t>a</w:t>
      </w:r>
      <w:r>
        <w:rPr>
          <w:spacing w:val="33"/>
          <w:w w:val="105"/>
        </w:rPr>
        <w:t xml:space="preserve"> </w:t>
      </w:r>
      <w:r>
        <w:rPr>
          <w:w w:val="105"/>
        </w:rPr>
        <w:t>directory if it is determined early on that no rows would be obtained from a later query.</w:t>
      </w:r>
      <w:r>
        <w:rPr>
          <w:spacing w:val="80"/>
          <w:w w:val="105"/>
        </w:rPr>
        <w:t xml:space="preserve"> </w:t>
      </w:r>
      <w:r>
        <w:rPr>
          <w:w w:val="105"/>
        </w:rPr>
        <w:t>For</w:t>
      </w:r>
      <w:r>
        <w:rPr>
          <w:spacing w:val="7"/>
          <w:w w:val="105"/>
        </w:rPr>
        <w:t xml:space="preserve"> </w:t>
      </w:r>
      <w:r>
        <w:rPr>
          <w:w w:val="105"/>
        </w:rPr>
        <w:t>example,</w:t>
      </w:r>
      <w:r>
        <w:rPr>
          <w:spacing w:val="10"/>
          <w:w w:val="105"/>
        </w:rPr>
        <w:t xml:space="preserve"> </w:t>
      </w:r>
      <w:r>
        <w:rPr>
          <w:w w:val="105"/>
        </w:rPr>
        <w:t>if</w:t>
      </w:r>
      <w:r>
        <w:rPr>
          <w:spacing w:val="9"/>
          <w:w w:val="105"/>
        </w:rPr>
        <w:t xml:space="preserve"> </w:t>
      </w:r>
      <w:r>
        <w:rPr>
          <w:w w:val="105"/>
        </w:rPr>
        <w:t>a</w:t>
      </w:r>
      <w:r>
        <w:rPr>
          <w:spacing w:val="9"/>
          <w:w w:val="105"/>
        </w:rPr>
        <w:t xml:space="preserve"> </w:t>
      </w:r>
      <w:r>
        <w:rPr>
          <w:w w:val="105"/>
        </w:rPr>
        <w:t>query</w:t>
      </w:r>
      <w:r>
        <w:rPr>
          <w:spacing w:val="9"/>
          <w:w w:val="105"/>
        </w:rPr>
        <w:t xml:space="preserve"> </w:t>
      </w:r>
      <w:r>
        <w:rPr>
          <w:w w:val="105"/>
        </w:rPr>
        <w:t>is</w:t>
      </w:r>
      <w:r>
        <w:rPr>
          <w:spacing w:val="9"/>
          <w:w w:val="105"/>
        </w:rPr>
        <w:t xml:space="preserve"> </w:t>
      </w:r>
      <w:r>
        <w:rPr>
          <w:w w:val="105"/>
        </w:rPr>
        <w:t>searching</w:t>
      </w:r>
      <w:r>
        <w:rPr>
          <w:spacing w:val="9"/>
          <w:w w:val="105"/>
        </w:rPr>
        <w:t xml:space="preserve"> </w:t>
      </w:r>
      <w:r>
        <w:rPr>
          <w:w w:val="105"/>
        </w:rPr>
        <w:t>for</w:t>
      </w:r>
      <w:r>
        <w:rPr>
          <w:spacing w:val="9"/>
          <w:w w:val="105"/>
        </w:rPr>
        <w:t xml:space="preserve"> </w:t>
      </w:r>
      <w:r>
        <w:rPr>
          <w:w w:val="105"/>
        </w:rPr>
        <w:t>files</w:t>
      </w:r>
      <w:r>
        <w:rPr>
          <w:spacing w:val="9"/>
          <w:w w:val="105"/>
        </w:rPr>
        <w:t xml:space="preserve"> </w:t>
      </w:r>
      <w:r>
        <w:rPr>
          <w:w w:val="105"/>
        </w:rPr>
        <w:t>larger</w:t>
      </w:r>
      <w:r>
        <w:rPr>
          <w:spacing w:val="9"/>
          <w:w w:val="105"/>
        </w:rPr>
        <w:t xml:space="preserve"> </w:t>
      </w:r>
      <w:r>
        <w:rPr>
          <w:w w:val="105"/>
        </w:rPr>
        <w:t>than</w:t>
      </w:r>
      <w:r>
        <w:rPr>
          <w:spacing w:val="9"/>
          <w:w w:val="105"/>
        </w:rPr>
        <w:t xml:space="preserve"> </w:t>
      </w:r>
      <w:r>
        <w:rPr>
          <w:w w:val="105"/>
        </w:rPr>
        <w:t>1MB,</w:t>
      </w:r>
      <w:r>
        <w:rPr>
          <w:spacing w:val="9"/>
          <w:w w:val="105"/>
        </w:rPr>
        <w:t xml:space="preserve"> </w:t>
      </w:r>
      <w:r>
        <w:rPr>
          <w:w w:val="105"/>
        </w:rPr>
        <w:t>but</w:t>
      </w:r>
      <w:r>
        <w:rPr>
          <w:spacing w:val="9"/>
          <w:w w:val="105"/>
        </w:rPr>
        <w:t xml:space="preserve"> </w:t>
      </w:r>
      <w:r>
        <w:rPr>
          <w:w w:val="105"/>
        </w:rPr>
        <w:t>the</w:t>
      </w:r>
      <w:r>
        <w:rPr>
          <w:spacing w:val="8"/>
          <w:w w:val="105"/>
        </w:rPr>
        <w:t xml:space="preserve"> </w:t>
      </w:r>
      <w:r>
        <w:rPr>
          <w:rFonts w:ascii="Courier New"/>
          <w:w w:val="105"/>
        </w:rPr>
        <w:t>-S</w:t>
      </w:r>
      <w:r>
        <w:rPr>
          <w:rFonts w:ascii="Courier New"/>
          <w:spacing w:val="-63"/>
          <w:w w:val="105"/>
        </w:rPr>
        <w:t xml:space="preserve"> </w:t>
      </w:r>
      <w:r>
        <w:rPr>
          <w:spacing w:val="-2"/>
          <w:w w:val="105"/>
        </w:rPr>
        <w:t>query</w:t>
      </w:r>
    </w:p>
    <w:p w14:paraId="2B3F0119" w14:textId="77777777" w:rsidR="00524BE9" w:rsidRDefault="00524BE9">
      <w:pPr>
        <w:pStyle w:val="BodyText"/>
        <w:rPr>
          <w:sz w:val="6"/>
        </w:rPr>
      </w:pPr>
      <w:r>
        <w:rPr>
          <w:noProof/>
        </w:rPr>
        <mc:AlternateContent>
          <mc:Choice Requires="wps">
            <w:drawing>
              <wp:anchor distT="0" distB="0" distL="0" distR="0" simplePos="0" relativeHeight="251936768" behindDoc="1" locked="0" layoutInCell="1" allowOverlap="1" wp14:anchorId="223151BE" wp14:editId="5919A0C4">
                <wp:simplePos x="0" y="0"/>
                <wp:positionH relativeFrom="page">
                  <wp:posOffset>1698853</wp:posOffset>
                </wp:positionH>
                <wp:positionV relativeFrom="paragraph">
                  <wp:posOffset>59501</wp:posOffset>
                </wp:positionV>
                <wp:extent cx="1746250" cy="1270"/>
                <wp:effectExtent l="0" t="0" r="0" b="0"/>
                <wp:wrapTopAndBottom/>
                <wp:docPr id="237" name="Graphic 23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746250" cy="1270"/>
                        </a:xfrm>
                        <a:custGeom>
                          <a:avLst/>
                          <a:gdLst/>
                          <a:ahLst/>
                          <a:cxnLst/>
                          <a:rect l="l" t="t" r="r" b="b"/>
                          <a:pathLst>
                            <a:path w="1746250">
                              <a:moveTo>
                                <a:pt x="0" y="0"/>
                              </a:moveTo>
                              <a:lnTo>
                                <a:pt x="1746021"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0086A624" id="Graphic 237" o:spid="_x0000_s1026" style="position:absolute;margin-left:133.75pt;margin-top:4.7pt;width:137.5pt;height:.1pt;z-index:-251379712;visibility:visible;mso-wrap-style:square;mso-wrap-distance-left:0;mso-wrap-distance-top:0;mso-wrap-distance-right:0;mso-wrap-distance-bottom:0;mso-position-horizontal:absolute;mso-position-horizontal-relative:page;mso-position-vertical:absolute;mso-position-vertical-relative:text;v-text-anchor:top" coordsize="174625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" path="m,l1746021,e" filled="f" strokeweight=".14039mm">
                <v:path arrowok="t"/>
                <w10:wrap type="topAndBottom" anchorx="page"/>
              </v:shape>
            </w:pict>
          </mc:Fallback>
        </mc:AlternateContent>
      </w:r>
    </w:p>
    <w:p w14:paraId="2B19E13E" w14:textId="77777777" w:rsidR="00524BE9" w:rsidRDefault="00524BE9">
      <w:pPr>
        <w:spacing w:before="41" w:line="230" w:lineRule="auto"/>
        <w:ind w:left="955" w:right="1699" w:firstLine="221"/>
        <w:rPr>
          <w:sz w:val="16"/>
        </w:rPr>
      </w:pPr>
      <w:r>
        <w:rPr>
          <w:w w:val="110"/>
          <w:sz w:val="16"/>
          <w:vertAlign w:val="superscript"/>
        </w:rPr>
        <w:t>1</w:t>
      </w:r>
      <w:bookmarkStart w:id="184" w:name="_bookmark76"/>
      <w:bookmarkEnd w:id="184"/>
      <w:r>
        <w:rPr>
          <w:w w:val="110"/>
          <w:sz w:val="16"/>
        </w:rPr>
        <w:t>Not</w:t>
      </w:r>
      <w:r>
        <w:rPr>
          <w:spacing w:val="25"/>
          <w:w w:val="110"/>
          <w:sz w:val="16"/>
        </w:rPr>
        <w:t xml:space="preserve"> </w:t>
      </w:r>
      <w:r>
        <w:rPr>
          <w:w w:val="110"/>
          <w:sz w:val="16"/>
        </w:rPr>
        <w:t>passing</w:t>
      </w:r>
      <w:r>
        <w:rPr>
          <w:spacing w:val="26"/>
          <w:w w:val="110"/>
          <w:sz w:val="16"/>
        </w:rPr>
        <w:t xml:space="preserve"> </w:t>
      </w:r>
      <w:r>
        <w:rPr>
          <w:w w:val="110"/>
          <w:sz w:val="16"/>
        </w:rPr>
        <w:t>in</w:t>
      </w:r>
      <w:r>
        <w:rPr>
          <w:spacing w:val="26"/>
          <w:w w:val="110"/>
          <w:sz w:val="16"/>
        </w:rPr>
        <w:t xml:space="preserve"> </w:t>
      </w:r>
      <w:r>
        <w:rPr>
          <w:w w:val="110"/>
          <w:sz w:val="16"/>
        </w:rPr>
        <w:t>any</w:t>
      </w:r>
      <w:r>
        <w:rPr>
          <w:spacing w:val="27"/>
          <w:w w:val="110"/>
          <w:sz w:val="16"/>
        </w:rPr>
        <w:t xml:space="preserve"> </w:t>
      </w:r>
      <w:r>
        <w:rPr>
          <w:w w:val="110"/>
          <w:sz w:val="16"/>
        </w:rPr>
        <w:t>SQL</w:t>
      </w:r>
      <w:r>
        <w:rPr>
          <w:spacing w:val="26"/>
          <w:w w:val="110"/>
          <w:sz w:val="16"/>
        </w:rPr>
        <w:t xml:space="preserve"> </w:t>
      </w:r>
      <w:r>
        <w:rPr>
          <w:w w:val="110"/>
          <w:sz w:val="16"/>
        </w:rPr>
        <w:t>statements</w:t>
      </w:r>
      <w:r>
        <w:rPr>
          <w:spacing w:val="26"/>
          <w:w w:val="110"/>
          <w:sz w:val="16"/>
        </w:rPr>
        <w:t xml:space="preserve"> </w:t>
      </w:r>
      <w:r>
        <w:rPr>
          <w:w w:val="110"/>
          <w:sz w:val="16"/>
        </w:rPr>
        <w:t>results</w:t>
      </w:r>
      <w:r>
        <w:rPr>
          <w:spacing w:val="26"/>
          <w:w w:val="110"/>
          <w:sz w:val="16"/>
        </w:rPr>
        <w:t xml:space="preserve"> </w:t>
      </w:r>
      <w:r>
        <w:rPr>
          <w:w w:val="110"/>
          <w:sz w:val="16"/>
        </w:rPr>
        <w:t>in</w:t>
      </w:r>
      <w:r>
        <w:rPr>
          <w:spacing w:val="26"/>
          <w:w w:val="110"/>
          <w:sz w:val="16"/>
        </w:rPr>
        <w:t xml:space="preserve"> </w:t>
      </w:r>
      <w:r>
        <w:rPr>
          <w:rFonts w:ascii="Courier New"/>
          <w:w w:val="110"/>
          <w:sz w:val="16"/>
        </w:rPr>
        <w:t>gufi</w:t>
      </w:r>
      <w:r>
        <w:rPr>
          <w:rFonts w:ascii="Courier New"/>
          <w:spacing w:val="-46"/>
          <w:w w:val="110"/>
          <w:sz w:val="16"/>
        </w:rPr>
        <w:t xml:space="preserve"> </w:t>
      </w:r>
      <w:r>
        <w:rPr>
          <w:rFonts w:ascii="Courier New"/>
          <w:w w:val="110"/>
          <w:sz w:val="16"/>
        </w:rPr>
        <w:t>query</w:t>
      </w:r>
      <w:r>
        <w:rPr>
          <w:rFonts w:ascii="Courier New"/>
          <w:spacing w:val="-35"/>
          <w:w w:val="110"/>
          <w:sz w:val="16"/>
        </w:rPr>
        <w:t xml:space="preserve"> </w:t>
      </w:r>
      <w:r>
        <w:rPr>
          <w:w w:val="110"/>
          <w:sz w:val="16"/>
        </w:rPr>
        <w:t>simply</w:t>
      </w:r>
      <w:r>
        <w:rPr>
          <w:spacing w:val="28"/>
          <w:w w:val="110"/>
          <w:sz w:val="16"/>
        </w:rPr>
        <w:t xml:space="preserve"> </w:t>
      </w:r>
      <w:r>
        <w:rPr>
          <w:w w:val="110"/>
          <w:sz w:val="16"/>
        </w:rPr>
        <w:t>walking</w:t>
      </w:r>
      <w:r>
        <w:rPr>
          <w:spacing w:val="26"/>
          <w:w w:val="110"/>
          <w:sz w:val="16"/>
        </w:rPr>
        <w:t xml:space="preserve"> </w:t>
      </w:r>
      <w:r>
        <w:rPr>
          <w:w w:val="110"/>
          <w:sz w:val="16"/>
        </w:rPr>
        <w:t>the</w:t>
      </w:r>
      <w:r>
        <w:rPr>
          <w:spacing w:val="26"/>
          <w:w w:val="110"/>
          <w:sz w:val="16"/>
        </w:rPr>
        <w:t xml:space="preserve"> </w:t>
      </w:r>
      <w:r>
        <w:rPr>
          <w:w w:val="110"/>
          <w:sz w:val="16"/>
        </w:rPr>
        <w:t>tree</w:t>
      </w:r>
      <w:r>
        <w:rPr>
          <w:spacing w:val="26"/>
          <w:w w:val="110"/>
          <w:sz w:val="16"/>
        </w:rPr>
        <w:t xml:space="preserve"> </w:t>
      </w:r>
      <w:r>
        <w:rPr>
          <w:w w:val="110"/>
          <w:sz w:val="16"/>
        </w:rPr>
        <w:t xml:space="preserve">and </w:t>
      </w:r>
      <w:bookmarkStart w:id="185" w:name="_bookmark77"/>
      <w:bookmarkEnd w:id="185"/>
      <w:r>
        <w:rPr>
          <w:w w:val="110"/>
          <w:sz w:val="16"/>
        </w:rPr>
        <w:t>filling up the inode and dentries caches.</w:t>
      </w:r>
    </w:p>
    <w:p w14:paraId="1AE2D41A" w14:textId="77777777" w:rsidR="00524BE9" w:rsidRDefault="00524BE9">
      <w:pPr>
        <w:spacing w:before="7" w:line="247" w:lineRule="auto"/>
        <w:ind w:left="955" w:right="1699" w:firstLine="221"/>
        <w:rPr>
          <w:sz w:val="16"/>
        </w:rPr>
      </w:pPr>
      <w:r>
        <w:rPr>
          <w:noProof/>
        </w:rPr>
        <mc:AlternateContent>
          <mc:Choice Requires="wps">
            <w:drawing>
              <wp:anchor distT="0" distB="0" distL="0" distR="0" simplePos="0" relativeHeight="251872256" behindDoc="1" locked="0" layoutInCell="1" allowOverlap="1" wp14:anchorId="473968A1" wp14:editId="006FB1C6">
                <wp:simplePos x="0" y="0"/>
                <wp:positionH relativeFrom="page">
                  <wp:posOffset>4366005</wp:posOffset>
                </wp:positionH>
                <wp:positionV relativeFrom="paragraph">
                  <wp:posOffset>-143870</wp:posOffset>
                </wp:positionV>
                <wp:extent cx="32384" cy="1270"/>
                <wp:effectExtent l="0" t="0" r="0" b="0"/>
                <wp:wrapNone/>
                <wp:docPr id="238" name="Graphic 23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2384" cy="1270"/>
                        </a:xfrm>
                        <a:custGeom>
                          <a:avLst/>
                          <a:gdLst/>
                          <a:ahLst/>
                          <a:cxnLst/>
                          <a:rect l="l" t="t" r="r" b="b"/>
                          <a:pathLst>
                            <a:path w="32384">
                              <a:moveTo>
                                <a:pt x="0" y="0"/>
                              </a:moveTo>
                              <a:lnTo>
                                <a:pt x="32270"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0E6A1D6E" id="Graphic 238" o:spid="_x0000_s1026" style="position:absolute;margin-left:343.8pt;margin-top:-11.35pt;width:2.55pt;height:.1pt;z-index:-251444224;visibility:visible;mso-wrap-style:square;mso-wrap-distance-left:0;mso-wrap-distance-top:0;mso-wrap-distance-right:0;mso-wrap-distance-bottom:0;mso-position-horizontal:absolute;mso-position-horizontal-relative:page;mso-position-vertical:absolute;mso-position-vertical-relative:text;v-text-anchor:top" coordsize="32384,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" path="m,l32270,e" filled="f" strokeweight=".14039mm">
                <v:path arrowok="t"/>
                <w10:wrap anchorx="page"/>
              </v:shape>
            </w:pict>
          </mc:Fallback>
        </mc:AlternateContent>
      </w:r>
      <w:r>
        <w:rPr>
          <w:w w:val="110"/>
          <w:sz w:val="16"/>
          <w:vertAlign w:val="superscript"/>
        </w:rPr>
        <w:t>2</w:t>
      </w:r>
      <w:r>
        <w:rPr>
          <w:w w:val="110"/>
          <w:sz w:val="16"/>
        </w:rPr>
        <w:t>Anything</w:t>
      </w:r>
      <w:r>
        <w:rPr>
          <w:spacing w:val="25"/>
          <w:w w:val="110"/>
          <w:sz w:val="16"/>
        </w:rPr>
        <w:t xml:space="preserve"> </w:t>
      </w:r>
      <w:r>
        <w:rPr>
          <w:w w:val="110"/>
          <w:sz w:val="16"/>
        </w:rPr>
        <w:t>that</w:t>
      </w:r>
      <w:r>
        <w:rPr>
          <w:spacing w:val="25"/>
          <w:w w:val="110"/>
          <w:sz w:val="16"/>
        </w:rPr>
        <w:t xml:space="preserve"> </w:t>
      </w:r>
      <w:r>
        <w:rPr>
          <w:w w:val="110"/>
          <w:sz w:val="16"/>
        </w:rPr>
        <w:t>can</w:t>
      </w:r>
      <w:r>
        <w:rPr>
          <w:spacing w:val="25"/>
          <w:w w:val="110"/>
          <w:sz w:val="16"/>
        </w:rPr>
        <w:t xml:space="preserve"> </w:t>
      </w:r>
      <w:r>
        <w:rPr>
          <w:w w:val="110"/>
          <w:sz w:val="16"/>
        </w:rPr>
        <w:t>be</w:t>
      </w:r>
      <w:r>
        <w:rPr>
          <w:spacing w:val="25"/>
          <w:w w:val="110"/>
          <w:sz w:val="16"/>
        </w:rPr>
        <w:t xml:space="preserve"> </w:t>
      </w:r>
      <w:r>
        <w:rPr>
          <w:w w:val="110"/>
          <w:sz w:val="16"/>
        </w:rPr>
        <w:t>done</w:t>
      </w:r>
      <w:r>
        <w:rPr>
          <w:spacing w:val="25"/>
          <w:w w:val="110"/>
          <w:sz w:val="16"/>
        </w:rPr>
        <w:t xml:space="preserve"> </w:t>
      </w:r>
      <w:r>
        <w:rPr>
          <w:w w:val="110"/>
          <w:sz w:val="16"/>
        </w:rPr>
        <w:t>with</w:t>
      </w:r>
      <w:r>
        <w:rPr>
          <w:spacing w:val="25"/>
          <w:w w:val="110"/>
          <w:sz w:val="16"/>
        </w:rPr>
        <w:t xml:space="preserve"> </w:t>
      </w:r>
      <w:r>
        <w:rPr>
          <w:w w:val="110"/>
          <w:sz w:val="16"/>
        </w:rPr>
        <w:t>SQL</w:t>
      </w:r>
      <w:r>
        <w:rPr>
          <w:spacing w:val="25"/>
          <w:w w:val="110"/>
          <w:sz w:val="16"/>
        </w:rPr>
        <w:t xml:space="preserve"> </w:t>
      </w:r>
      <w:r>
        <w:rPr>
          <w:w w:val="110"/>
          <w:sz w:val="16"/>
        </w:rPr>
        <w:t>can</w:t>
      </w:r>
      <w:r>
        <w:rPr>
          <w:spacing w:val="25"/>
          <w:w w:val="110"/>
          <w:sz w:val="16"/>
        </w:rPr>
        <w:t xml:space="preserve"> </w:t>
      </w:r>
      <w:r>
        <w:rPr>
          <w:w w:val="110"/>
          <w:sz w:val="16"/>
        </w:rPr>
        <w:t>also</w:t>
      </w:r>
      <w:r>
        <w:rPr>
          <w:spacing w:val="25"/>
          <w:w w:val="110"/>
          <w:sz w:val="16"/>
        </w:rPr>
        <w:t xml:space="preserve"> </w:t>
      </w:r>
      <w:r>
        <w:rPr>
          <w:w w:val="110"/>
          <w:sz w:val="16"/>
        </w:rPr>
        <w:t>be</w:t>
      </w:r>
      <w:r>
        <w:rPr>
          <w:spacing w:val="25"/>
          <w:w w:val="110"/>
          <w:sz w:val="16"/>
        </w:rPr>
        <w:t xml:space="preserve"> </w:t>
      </w:r>
      <w:r>
        <w:rPr>
          <w:w w:val="110"/>
          <w:sz w:val="16"/>
        </w:rPr>
        <w:t>done</w:t>
      </w:r>
      <w:r>
        <w:rPr>
          <w:spacing w:val="25"/>
          <w:w w:val="110"/>
          <w:sz w:val="16"/>
        </w:rPr>
        <w:t xml:space="preserve"> </w:t>
      </w:r>
      <w:r>
        <w:rPr>
          <w:w w:val="110"/>
          <w:sz w:val="16"/>
        </w:rPr>
        <w:t>on</w:t>
      </w:r>
      <w:r>
        <w:rPr>
          <w:spacing w:val="25"/>
          <w:w w:val="110"/>
          <w:sz w:val="16"/>
        </w:rPr>
        <w:t xml:space="preserve"> </w:t>
      </w:r>
      <w:r>
        <w:rPr>
          <w:w w:val="110"/>
          <w:sz w:val="16"/>
        </w:rPr>
        <w:t>the</w:t>
      </w:r>
      <w:r>
        <w:rPr>
          <w:spacing w:val="25"/>
          <w:w w:val="110"/>
          <w:sz w:val="16"/>
        </w:rPr>
        <w:t xml:space="preserve"> </w:t>
      </w:r>
      <w:r>
        <w:rPr>
          <w:w w:val="110"/>
          <w:sz w:val="16"/>
        </w:rPr>
        <w:t>databases</w:t>
      </w:r>
      <w:r>
        <w:rPr>
          <w:spacing w:val="25"/>
          <w:w w:val="110"/>
          <w:sz w:val="16"/>
        </w:rPr>
        <w:t xml:space="preserve"> </w:t>
      </w:r>
      <w:r>
        <w:rPr>
          <w:w w:val="110"/>
          <w:sz w:val="16"/>
        </w:rPr>
        <w:t>in</w:t>
      </w:r>
      <w:r>
        <w:rPr>
          <w:spacing w:val="25"/>
          <w:w w:val="110"/>
          <w:sz w:val="16"/>
        </w:rPr>
        <w:t xml:space="preserve"> </w:t>
      </w:r>
      <w:r>
        <w:rPr>
          <w:w w:val="110"/>
          <w:sz w:val="16"/>
        </w:rPr>
        <w:t>an</w:t>
      </w:r>
      <w:r>
        <w:rPr>
          <w:spacing w:val="25"/>
          <w:w w:val="110"/>
          <w:sz w:val="16"/>
        </w:rPr>
        <w:t xml:space="preserve"> </w:t>
      </w:r>
      <w:r>
        <w:rPr>
          <w:w w:val="110"/>
          <w:sz w:val="16"/>
        </w:rPr>
        <w:t>index.</w:t>
      </w:r>
      <w:r>
        <w:rPr>
          <w:spacing w:val="40"/>
          <w:w w:val="110"/>
          <w:sz w:val="16"/>
        </w:rPr>
        <w:t xml:space="preserve"> </w:t>
      </w:r>
      <w:r>
        <w:rPr>
          <w:w w:val="110"/>
          <w:sz w:val="16"/>
        </w:rPr>
        <w:t xml:space="preserve">To </w:t>
      </w:r>
      <w:bookmarkStart w:id="186" w:name="_bookmark78"/>
      <w:bookmarkEnd w:id="186"/>
      <w:r>
        <w:rPr>
          <w:w w:val="110"/>
          <w:sz w:val="16"/>
        </w:rPr>
        <w:t>prevent</w:t>
      </w:r>
      <w:r>
        <w:rPr>
          <w:spacing w:val="40"/>
          <w:w w:val="110"/>
          <w:sz w:val="16"/>
        </w:rPr>
        <w:t xml:space="preserve"> </w:t>
      </w:r>
      <w:r>
        <w:rPr>
          <w:w w:val="110"/>
          <w:sz w:val="16"/>
        </w:rPr>
        <w:t>accidental</w:t>
      </w:r>
      <w:r>
        <w:rPr>
          <w:spacing w:val="40"/>
          <w:w w:val="110"/>
          <w:sz w:val="16"/>
        </w:rPr>
        <w:t xml:space="preserve"> </w:t>
      </w:r>
      <w:r>
        <w:rPr>
          <w:w w:val="110"/>
          <w:sz w:val="16"/>
        </w:rPr>
        <w:t>modifications,</w:t>
      </w:r>
      <w:r>
        <w:rPr>
          <w:spacing w:val="40"/>
          <w:w w:val="110"/>
          <w:sz w:val="16"/>
        </w:rPr>
        <w:t xml:space="preserve"> </w:t>
      </w:r>
      <w:r>
        <w:rPr>
          <w:w w:val="110"/>
          <w:sz w:val="16"/>
        </w:rPr>
        <w:t>databases</w:t>
      </w:r>
      <w:r>
        <w:rPr>
          <w:spacing w:val="40"/>
          <w:w w:val="110"/>
          <w:sz w:val="16"/>
        </w:rPr>
        <w:t xml:space="preserve"> </w:t>
      </w:r>
      <w:r>
        <w:rPr>
          <w:w w:val="110"/>
          <w:sz w:val="16"/>
        </w:rPr>
        <w:t>default</w:t>
      </w:r>
      <w:r>
        <w:rPr>
          <w:spacing w:val="40"/>
          <w:w w:val="110"/>
          <w:sz w:val="16"/>
        </w:rPr>
        <w:t xml:space="preserve"> </w:t>
      </w:r>
      <w:r>
        <w:rPr>
          <w:w w:val="110"/>
          <w:sz w:val="16"/>
        </w:rPr>
        <w:t>to</w:t>
      </w:r>
      <w:r>
        <w:rPr>
          <w:spacing w:val="40"/>
          <w:w w:val="110"/>
          <w:sz w:val="16"/>
        </w:rPr>
        <w:t xml:space="preserve"> </w:t>
      </w:r>
      <w:r>
        <w:rPr>
          <w:w w:val="110"/>
          <w:sz w:val="16"/>
        </w:rPr>
        <w:t>opening</w:t>
      </w:r>
      <w:r>
        <w:rPr>
          <w:spacing w:val="40"/>
          <w:w w:val="110"/>
          <w:sz w:val="16"/>
        </w:rPr>
        <w:t xml:space="preserve"> </w:t>
      </w:r>
      <w:r>
        <w:rPr>
          <w:w w:val="110"/>
          <w:sz w:val="16"/>
        </w:rPr>
        <w:t>in</w:t>
      </w:r>
      <w:r>
        <w:rPr>
          <w:spacing w:val="40"/>
          <w:w w:val="110"/>
          <w:sz w:val="16"/>
        </w:rPr>
        <w:t xml:space="preserve"> </w:t>
      </w:r>
      <w:r>
        <w:rPr>
          <w:w w:val="110"/>
          <w:sz w:val="16"/>
        </w:rPr>
        <w:t>read-only</w:t>
      </w:r>
      <w:r>
        <w:rPr>
          <w:spacing w:val="40"/>
          <w:w w:val="110"/>
          <w:sz w:val="16"/>
        </w:rPr>
        <w:t xml:space="preserve"> </w:t>
      </w:r>
      <w:r>
        <w:rPr>
          <w:w w:val="110"/>
          <w:sz w:val="16"/>
        </w:rPr>
        <w:t>mode.</w:t>
      </w:r>
    </w:p>
    <w:p w14:paraId="0AEFB55A" w14:textId="77777777" w:rsidR="00524BE9" w:rsidRDefault="00524BE9">
      <w:pPr>
        <w:ind w:left="1177"/>
        <w:rPr>
          <w:sz w:val="16"/>
        </w:rPr>
      </w:pPr>
      <w:r>
        <w:rPr>
          <w:w w:val="115"/>
          <w:sz w:val="16"/>
          <w:vertAlign w:val="superscript"/>
        </w:rPr>
        <w:t>3</w:t>
      </w:r>
      <w:r>
        <w:rPr>
          <w:w w:val="115"/>
          <w:sz w:val="16"/>
        </w:rPr>
        <w:t>Querying</w:t>
      </w:r>
      <w:r>
        <w:rPr>
          <w:spacing w:val="6"/>
          <w:w w:val="115"/>
          <w:sz w:val="16"/>
        </w:rPr>
        <w:t xml:space="preserve"> </w:t>
      </w:r>
      <w:r>
        <w:rPr>
          <w:w w:val="115"/>
          <w:sz w:val="16"/>
        </w:rPr>
        <w:t>tables/views</w:t>
      </w:r>
      <w:r>
        <w:rPr>
          <w:spacing w:val="6"/>
          <w:w w:val="115"/>
          <w:sz w:val="16"/>
        </w:rPr>
        <w:t xml:space="preserve"> </w:t>
      </w:r>
      <w:r>
        <w:rPr>
          <w:w w:val="115"/>
          <w:sz w:val="16"/>
        </w:rPr>
        <w:t>with</w:t>
      </w:r>
      <w:r>
        <w:rPr>
          <w:spacing w:val="6"/>
          <w:w w:val="115"/>
          <w:sz w:val="16"/>
        </w:rPr>
        <w:t xml:space="preserve"> </w:t>
      </w:r>
      <w:r>
        <w:rPr>
          <w:w w:val="115"/>
          <w:sz w:val="16"/>
        </w:rPr>
        <w:t>the</w:t>
      </w:r>
      <w:r>
        <w:rPr>
          <w:spacing w:val="7"/>
          <w:w w:val="115"/>
          <w:sz w:val="16"/>
        </w:rPr>
        <w:t xml:space="preserve"> </w:t>
      </w:r>
      <w:r>
        <w:rPr>
          <w:w w:val="115"/>
          <w:sz w:val="16"/>
        </w:rPr>
        <w:t>wrong</w:t>
      </w:r>
      <w:r>
        <w:rPr>
          <w:spacing w:val="6"/>
          <w:w w:val="115"/>
          <w:sz w:val="16"/>
        </w:rPr>
        <w:t xml:space="preserve"> </w:t>
      </w:r>
      <w:r>
        <w:rPr>
          <w:w w:val="115"/>
          <w:sz w:val="16"/>
        </w:rPr>
        <w:t>flags</w:t>
      </w:r>
      <w:r>
        <w:rPr>
          <w:spacing w:val="6"/>
          <w:w w:val="115"/>
          <w:sz w:val="16"/>
        </w:rPr>
        <w:t xml:space="preserve"> </w:t>
      </w:r>
      <w:r>
        <w:rPr>
          <w:w w:val="115"/>
          <w:sz w:val="16"/>
        </w:rPr>
        <w:t>may</w:t>
      </w:r>
      <w:r>
        <w:rPr>
          <w:spacing w:val="7"/>
          <w:w w:val="115"/>
          <w:sz w:val="16"/>
        </w:rPr>
        <w:t xml:space="preserve"> </w:t>
      </w:r>
      <w:r>
        <w:rPr>
          <w:w w:val="115"/>
          <w:sz w:val="16"/>
        </w:rPr>
        <w:t>result</w:t>
      </w:r>
      <w:r>
        <w:rPr>
          <w:spacing w:val="6"/>
          <w:w w:val="115"/>
          <w:sz w:val="16"/>
        </w:rPr>
        <w:t xml:space="preserve"> </w:t>
      </w:r>
      <w:r>
        <w:rPr>
          <w:w w:val="115"/>
          <w:sz w:val="16"/>
        </w:rPr>
        <w:t>in</w:t>
      </w:r>
      <w:r>
        <w:rPr>
          <w:spacing w:val="6"/>
          <w:w w:val="115"/>
          <w:sz w:val="16"/>
        </w:rPr>
        <w:t xml:space="preserve"> </w:t>
      </w:r>
      <w:r>
        <w:rPr>
          <w:w w:val="115"/>
          <w:sz w:val="16"/>
        </w:rPr>
        <w:t>unexpected</w:t>
      </w:r>
      <w:r>
        <w:rPr>
          <w:spacing w:val="7"/>
          <w:w w:val="115"/>
          <w:sz w:val="16"/>
        </w:rPr>
        <w:t xml:space="preserve"> </w:t>
      </w:r>
      <w:r>
        <w:rPr>
          <w:spacing w:val="-2"/>
          <w:w w:val="115"/>
          <w:sz w:val="16"/>
        </w:rPr>
        <w:t>output.</w:t>
      </w:r>
    </w:p>
    <w:p w14:paraId="290CF13F" w14:textId="77777777" w:rsidR="00524BE9" w:rsidRDefault="00524BE9">
      <w:pPr>
        <w:rPr>
          <w:sz w:val="16"/>
        </w:rPr>
        <w:sectPr w:rsidR="00524BE9" w:rsidSect="005B00B8">
          <w:pgSz w:w="12240" w:h="15840"/>
          <w:pgMar w:top="1820" w:right="960" w:bottom="1920" w:left="1720" w:header="0" w:footer="1737" w:gutter="0"/>
          <w:cols w:space="720"/>
        </w:sectPr>
      </w:pPr>
    </w:p>
    <w:p w14:paraId="708FD686" w14:textId="77777777" w:rsidR="00524BE9" w:rsidRDefault="00524BE9">
      <w:pPr>
        <w:pStyle w:val="BodyText"/>
      </w:pPr>
    </w:p>
    <w:p w14:paraId="5925CE4F" w14:textId="77777777" w:rsidR="00524BE9" w:rsidRDefault="00524BE9">
      <w:pPr>
        <w:pStyle w:val="BodyText"/>
        <w:spacing w:before="228"/>
      </w:pPr>
    </w:p>
    <w:p w14:paraId="1A68A1AA" w14:textId="77777777" w:rsidR="00524BE9" w:rsidRDefault="00524BE9">
      <w:pPr>
        <w:pStyle w:val="BodyText"/>
        <w:spacing w:line="243" w:lineRule="exact"/>
        <w:ind w:left="955"/>
        <w:rPr>
          <w:rFonts w:ascii="Courier New"/>
        </w:rPr>
      </w:pPr>
      <w:r>
        <w:rPr>
          <w:w w:val="105"/>
        </w:rPr>
        <w:t>found</w:t>
      </w:r>
      <w:r>
        <w:rPr>
          <w:spacing w:val="14"/>
          <w:w w:val="105"/>
        </w:rPr>
        <w:t xml:space="preserve"> </w:t>
      </w:r>
      <w:r>
        <w:rPr>
          <w:w w:val="105"/>
        </w:rPr>
        <w:t>that</w:t>
      </w:r>
      <w:r>
        <w:rPr>
          <w:spacing w:val="15"/>
          <w:w w:val="105"/>
        </w:rPr>
        <w:t xml:space="preserve"> </w:t>
      </w:r>
      <w:r>
        <w:rPr>
          <w:w w:val="105"/>
        </w:rPr>
        <w:t>the</w:t>
      </w:r>
      <w:r>
        <w:rPr>
          <w:spacing w:val="15"/>
          <w:w w:val="105"/>
        </w:rPr>
        <w:t xml:space="preserve"> </w:t>
      </w:r>
      <w:r>
        <w:rPr>
          <w:w w:val="105"/>
        </w:rPr>
        <w:t>range</w:t>
      </w:r>
      <w:r>
        <w:rPr>
          <w:spacing w:val="15"/>
          <w:w w:val="105"/>
        </w:rPr>
        <w:t xml:space="preserve"> </w:t>
      </w:r>
      <w:r>
        <w:rPr>
          <w:w w:val="105"/>
        </w:rPr>
        <w:t>of</w:t>
      </w:r>
      <w:r>
        <w:rPr>
          <w:spacing w:val="15"/>
          <w:w w:val="105"/>
        </w:rPr>
        <w:t xml:space="preserve"> </w:t>
      </w:r>
      <w:r>
        <w:rPr>
          <w:w w:val="105"/>
        </w:rPr>
        <w:t>file</w:t>
      </w:r>
      <w:r>
        <w:rPr>
          <w:spacing w:val="14"/>
          <w:w w:val="105"/>
        </w:rPr>
        <w:t xml:space="preserve"> </w:t>
      </w:r>
      <w:r>
        <w:rPr>
          <w:w w:val="105"/>
        </w:rPr>
        <w:t>sizes</w:t>
      </w:r>
      <w:r>
        <w:rPr>
          <w:spacing w:val="15"/>
          <w:w w:val="105"/>
        </w:rPr>
        <w:t xml:space="preserve"> </w:t>
      </w:r>
      <w:r>
        <w:rPr>
          <w:w w:val="105"/>
        </w:rPr>
        <w:t>is</w:t>
      </w:r>
      <w:r>
        <w:rPr>
          <w:spacing w:val="15"/>
          <w:w w:val="105"/>
        </w:rPr>
        <w:t xml:space="preserve"> </w:t>
      </w:r>
      <w:r>
        <w:rPr>
          <w:w w:val="105"/>
        </w:rPr>
        <w:t>1KB</w:t>
      </w:r>
      <w:r>
        <w:rPr>
          <w:spacing w:val="15"/>
          <w:w w:val="105"/>
        </w:rPr>
        <w:t xml:space="preserve"> </w:t>
      </w:r>
      <w:r>
        <w:rPr>
          <w:w w:val="105"/>
        </w:rPr>
        <w:t>to</w:t>
      </w:r>
      <w:r>
        <w:rPr>
          <w:spacing w:val="14"/>
          <w:w w:val="105"/>
        </w:rPr>
        <w:t xml:space="preserve"> </w:t>
      </w:r>
      <w:r>
        <w:rPr>
          <w:w w:val="105"/>
        </w:rPr>
        <w:t>5KB,</w:t>
      </w:r>
      <w:r>
        <w:rPr>
          <w:spacing w:val="15"/>
          <w:w w:val="105"/>
        </w:rPr>
        <w:t xml:space="preserve"> </w:t>
      </w:r>
      <w:r>
        <w:rPr>
          <w:w w:val="105"/>
        </w:rPr>
        <w:t>there</w:t>
      </w:r>
      <w:r>
        <w:rPr>
          <w:spacing w:val="14"/>
          <w:w w:val="105"/>
        </w:rPr>
        <w:t xml:space="preserve"> </w:t>
      </w:r>
      <w:r>
        <w:rPr>
          <w:w w:val="105"/>
        </w:rPr>
        <w:t>is</w:t>
      </w:r>
      <w:r>
        <w:rPr>
          <w:spacing w:val="15"/>
          <w:w w:val="105"/>
        </w:rPr>
        <w:t xml:space="preserve"> </w:t>
      </w:r>
      <w:r>
        <w:rPr>
          <w:w w:val="105"/>
        </w:rPr>
        <w:t>no</w:t>
      </w:r>
      <w:r>
        <w:rPr>
          <w:spacing w:val="14"/>
          <w:w w:val="105"/>
        </w:rPr>
        <w:t xml:space="preserve"> </w:t>
      </w:r>
      <w:r>
        <w:rPr>
          <w:w w:val="105"/>
        </w:rPr>
        <w:t>need</w:t>
      </w:r>
      <w:r>
        <w:rPr>
          <w:spacing w:val="15"/>
          <w:w w:val="105"/>
        </w:rPr>
        <w:t xml:space="preserve"> </w:t>
      </w:r>
      <w:r>
        <w:rPr>
          <w:w w:val="105"/>
        </w:rPr>
        <w:t>to</w:t>
      </w:r>
      <w:r>
        <w:rPr>
          <w:spacing w:val="14"/>
          <w:w w:val="105"/>
        </w:rPr>
        <w:t xml:space="preserve"> </w:t>
      </w:r>
      <w:r>
        <w:rPr>
          <w:w w:val="105"/>
        </w:rPr>
        <w:t>run</w:t>
      </w:r>
      <w:r>
        <w:rPr>
          <w:spacing w:val="14"/>
          <w:w w:val="105"/>
        </w:rPr>
        <w:t xml:space="preserve"> </w:t>
      </w:r>
      <w:r>
        <w:rPr>
          <w:w w:val="105"/>
        </w:rPr>
        <w:t>the</w:t>
      </w:r>
      <w:r>
        <w:rPr>
          <w:spacing w:val="15"/>
          <w:w w:val="105"/>
        </w:rPr>
        <w:t xml:space="preserve"> </w:t>
      </w:r>
      <w:r>
        <w:rPr>
          <w:rFonts w:ascii="Courier New"/>
          <w:w w:val="105"/>
        </w:rPr>
        <w:t>-</w:t>
      </w:r>
      <w:r>
        <w:rPr>
          <w:rFonts w:ascii="Courier New"/>
          <w:spacing w:val="-10"/>
          <w:w w:val="105"/>
        </w:rPr>
        <w:t>E</w:t>
      </w:r>
    </w:p>
    <w:p w14:paraId="3B0EBEFD" w14:textId="77777777" w:rsidR="00524BE9" w:rsidRDefault="00524BE9">
      <w:pPr>
        <w:pStyle w:val="BodyText"/>
        <w:spacing w:line="226" w:lineRule="exact"/>
        <w:ind w:left="955"/>
      </w:pPr>
      <w:r>
        <w:rPr>
          <w:w w:val="105"/>
        </w:rPr>
        <w:t>query</w:t>
      </w:r>
      <w:r>
        <w:rPr>
          <w:spacing w:val="12"/>
          <w:w w:val="105"/>
        </w:rPr>
        <w:t xml:space="preserve"> </w:t>
      </w:r>
      <w:r>
        <w:rPr>
          <w:w w:val="105"/>
        </w:rPr>
        <w:t>to</w:t>
      </w:r>
      <w:r>
        <w:rPr>
          <w:spacing w:val="12"/>
          <w:w w:val="105"/>
        </w:rPr>
        <w:t xml:space="preserve"> </w:t>
      </w:r>
      <w:r>
        <w:rPr>
          <w:w w:val="105"/>
        </w:rPr>
        <w:t>get</w:t>
      </w:r>
      <w:r>
        <w:rPr>
          <w:spacing w:val="12"/>
          <w:w w:val="105"/>
        </w:rPr>
        <w:t xml:space="preserve"> </w:t>
      </w:r>
      <w:r>
        <w:rPr>
          <w:w w:val="105"/>
        </w:rPr>
        <w:t>rows,</w:t>
      </w:r>
      <w:r>
        <w:rPr>
          <w:spacing w:val="13"/>
          <w:w w:val="105"/>
        </w:rPr>
        <w:t xml:space="preserve"> </w:t>
      </w:r>
      <w:r>
        <w:rPr>
          <w:w w:val="105"/>
        </w:rPr>
        <w:t>since</w:t>
      </w:r>
      <w:r>
        <w:rPr>
          <w:spacing w:val="12"/>
          <w:w w:val="105"/>
        </w:rPr>
        <w:t xml:space="preserve"> </w:t>
      </w:r>
      <w:r>
        <w:rPr>
          <w:w w:val="105"/>
        </w:rPr>
        <w:t>no</w:t>
      </w:r>
      <w:r>
        <w:rPr>
          <w:spacing w:val="12"/>
          <w:w w:val="105"/>
        </w:rPr>
        <w:t xml:space="preserve"> </w:t>
      </w:r>
      <w:r>
        <w:rPr>
          <w:w w:val="105"/>
        </w:rPr>
        <w:t>rows</w:t>
      </w:r>
      <w:r>
        <w:rPr>
          <w:spacing w:val="12"/>
          <w:w w:val="105"/>
        </w:rPr>
        <w:t xml:space="preserve"> </w:t>
      </w:r>
      <w:r>
        <w:rPr>
          <w:w w:val="105"/>
        </w:rPr>
        <w:t>will</w:t>
      </w:r>
      <w:r>
        <w:rPr>
          <w:spacing w:val="13"/>
          <w:w w:val="105"/>
        </w:rPr>
        <w:t xml:space="preserve"> </w:t>
      </w:r>
      <w:r>
        <w:rPr>
          <w:w w:val="105"/>
        </w:rPr>
        <w:t>match</w:t>
      </w:r>
      <w:r>
        <w:rPr>
          <w:spacing w:val="12"/>
          <w:w w:val="105"/>
        </w:rPr>
        <w:t xml:space="preserve"> </w:t>
      </w:r>
      <w:r>
        <w:rPr>
          <w:w w:val="105"/>
        </w:rPr>
        <w:t>in</w:t>
      </w:r>
      <w:r>
        <w:rPr>
          <w:spacing w:val="12"/>
          <w:w w:val="105"/>
        </w:rPr>
        <w:t xml:space="preserve"> </w:t>
      </w:r>
      <w:r>
        <w:rPr>
          <w:w w:val="105"/>
        </w:rPr>
        <w:t>any</w:t>
      </w:r>
      <w:r>
        <w:rPr>
          <w:spacing w:val="13"/>
          <w:w w:val="105"/>
        </w:rPr>
        <w:t xml:space="preserve"> </w:t>
      </w:r>
      <w:r>
        <w:rPr>
          <w:spacing w:val="-2"/>
          <w:w w:val="105"/>
        </w:rPr>
        <w:t>case.</w:t>
      </w:r>
    </w:p>
    <w:p w14:paraId="3FC1CDA5" w14:textId="77777777" w:rsidR="00524BE9" w:rsidRDefault="00524BE9">
      <w:pPr>
        <w:pStyle w:val="BodyText"/>
        <w:spacing w:before="9" w:line="249" w:lineRule="auto"/>
        <w:ind w:left="955" w:right="1699" w:firstLine="298"/>
      </w:pPr>
      <w:r>
        <w:rPr>
          <w:noProof/>
        </w:rPr>
        <mc:AlternateContent>
          <mc:Choice Requires="wps">
            <w:drawing>
              <wp:anchor distT="0" distB="0" distL="0" distR="0" simplePos="0" relativeHeight="251873280" behindDoc="1" locked="0" layoutInCell="1" allowOverlap="1" wp14:anchorId="58039EC4" wp14:editId="1DEEBAFE">
                <wp:simplePos x="0" y="0"/>
                <wp:positionH relativeFrom="page">
                  <wp:posOffset>3034639</wp:posOffset>
                </wp:positionH>
                <wp:positionV relativeFrom="paragraph">
                  <wp:posOffset>274052</wp:posOffset>
                </wp:positionV>
                <wp:extent cx="40005" cy="1270"/>
                <wp:effectExtent l="0" t="0" r="0" b="0"/>
                <wp:wrapNone/>
                <wp:docPr id="239" name="Graphic 23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0005" cy="1270"/>
                        </a:xfrm>
                        <a:custGeom>
                          <a:avLst/>
                          <a:gdLst/>
                          <a:ahLst/>
                          <a:cxnLst/>
                          <a:rect l="l" t="t" r="r" b="b"/>
                          <a:pathLst>
                            <a:path w="40005">
                              <a:moveTo>
                                <a:pt x="0" y="0"/>
                              </a:moveTo>
                              <a:lnTo>
                                <a:pt x="39852"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3023B7CB" id="Graphic 239" o:spid="_x0000_s1026" style="position:absolute;margin-left:238.95pt;margin-top:21.6pt;width:3.15pt;height:.1pt;z-index:-251443200;visibility:visible;mso-wrap-style:square;mso-wrap-distance-left:0;mso-wrap-distance-top:0;mso-wrap-distance-right:0;mso-wrap-distance-bottom:0;mso-position-horizontal:absolute;mso-position-horizontal-relative:page;mso-position-vertical:absolute;mso-position-vertical-relative:text;v-text-anchor:top" coordsize="4000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" path="m,l39852,e" filled="f" strokeweight=".14039mm">
                <v:path arrowok="t"/>
                <w10:wrap anchorx="page"/>
              </v:shape>
            </w:pict>
          </mc:Fallback>
        </mc:AlternateContent>
      </w:r>
      <w:r>
        <w:t>To</w:t>
      </w:r>
      <w:r>
        <w:rPr>
          <w:spacing w:val="40"/>
        </w:rPr>
        <w:t xml:space="preserve"> </w:t>
      </w:r>
      <w:r>
        <w:t>turn</w:t>
      </w:r>
      <w:r>
        <w:rPr>
          <w:spacing w:val="40"/>
        </w:rPr>
        <w:t xml:space="preserve"> </w:t>
      </w:r>
      <w:r>
        <w:t>off</w:t>
      </w:r>
      <w:r>
        <w:rPr>
          <w:spacing w:val="40"/>
        </w:rPr>
        <w:t xml:space="preserve"> </w:t>
      </w:r>
      <w:r>
        <w:t>short</w:t>
      </w:r>
      <w:r>
        <w:rPr>
          <w:spacing w:val="40"/>
        </w:rPr>
        <w:t xml:space="preserve"> </w:t>
      </w:r>
      <w:r>
        <w:t>circuiting</w:t>
      </w:r>
      <w:r>
        <w:rPr>
          <w:spacing w:val="40"/>
        </w:rPr>
        <w:t xml:space="preserve"> </w:t>
      </w:r>
      <w:r>
        <w:t>and</w:t>
      </w:r>
      <w:r>
        <w:rPr>
          <w:spacing w:val="40"/>
        </w:rPr>
        <w:t xml:space="preserve"> </w:t>
      </w:r>
      <w:r>
        <w:t>always</w:t>
      </w:r>
      <w:r>
        <w:rPr>
          <w:spacing w:val="40"/>
        </w:rPr>
        <w:t xml:space="preserve"> </w:t>
      </w:r>
      <w:r>
        <w:t>run</w:t>
      </w:r>
      <w:r>
        <w:rPr>
          <w:spacing w:val="40"/>
        </w:rPr>
        <w:t xml:space="preserve"> </w:t>
      </w:r>
      <w:r>
        <w:t>all</w:t>
      </w:r>
      <w:r>
        <w:rPr>
          <w:spacing w:val="40"/>
        </w:rPr>
        <w:t xml:space="preserve"> </w:t>
      </w:r>
      <w:r>
        <w:t>queries</w:t>
      </w:r>
      <w:r>
        <w:rPr>
          <w:spacing w:val="40"/>
        </w:rPr>
        <w:t xml:space="preserve"> </w:t>
      </w:r>
      <w:r>
        <w:t>for</w:t>
      </w:r>
      <w:r>
        <w:rPr>
          <w:spacing w:val="40"/>
        </w:rPr>
        <w:t xml:space="preserve"> </w:t>
      </w:r>
      <w:r>
        <w:t>each</w:t>
      </w:r>
      <w:r>
        <w:rPr>
          <w:spacing w:val="40"/>
        </w:rPr>
        <w:t xml:space="preserve"> </w:t>
      </w:r>
      <w:r>
        <w:t>directory,</w:t>
      </w:r>
      <w:r>
        <w:rPr>
          <w:spacing w:val="80"/>
        </w:rPr>
        <w:t xml:space="preserve"> </w:t>
      </w:r>
      <w:r>
        <w:t>pass</w:t>
      </w:r>
      <w:r>
        <w:rPr>
          <w:spacing w:val="27"/>
        </w:rPr>
        <w:t xml:space="preserve"> </w:t>
      </w:r>
      <w:r>
        <w:t>the</w:t>
      </w:r>
      <w:r>
        <w:rPr>
          <w:spacing w:val="27"/>
        </w:rPr>
        <w:t xml:space="preserve"> </w:t>
      </w:r>
      <w:r>
        <w:rPr>
          <w:rFonts w:ascii="Courier New"/>
        </w:rPr>
        <w:t>-a</w:t>
      </w:r>
      <w:r>
        <w:rPr>
          <w:rFonts w:ascii="Courier New"/>
          <w:spacing w:val="-43"/>
        </w:rPr>
        <w:t xml:space="preserve"> </w:t>
      </w:r>
      <w:r>
        <w:t>flag</w:t>
      </w:r>
      <w:r>
        <w:rPr>
          <w:spacing w:val="27"/>
        </w:rPr>
        <w:t xml:space="preserve"> </w:t>
      </w:r>
      <w:r>
        <w:t>to</w:t>
      </w:r>
      <w:r>
        <w:rPr>
          <w:spacing w:val="27"/>
        </w:rPr>
        <w:t xml:space="preserve"> </w:t>
      </w:r>
      <w:r>
        <w:rPr>
          <w:rFonts w:ascii="Courier New"/>
        </w:rPr>
        <w:t>gufi</w:t>
      </w:r>
      <w:r>
        <w:rPr>
          <w:rFonts w:ascii="Courier New"/>
          <w:spacing w:val="-32"/>
        </w:rPr>
        <w:t xml:space="preserve"> </w:t>
      </w:r>
      <w:r>
        <w:rPr>
          <w:rFonts w:ascii="Courier New"/>
        </w:rPr>
        <w:t>query</w:t>
      </w:r>
      <w:r>
        <w:t>.</w:t>
      </w:r>
    </w:p>
    <w:p w14:paraId="5B910461" w14:textId="77777777" w:rsidR="0018116F" w:rsidRDefault="0018116F">
      <w:pPr>
        <w:pStyle w:val="BodyText"/>
        <w:spacing w:before="9" w:line="249" w:lineRule="auto"/>
        <w:ind w:left="955" w:right="1699" w:firstLine="298"/>
      </w:pPr>
    </w:p>
    <w:p w14:paraId="7517B0D9" w14:textId="54BFA070" w:rsidR="0018116F" w:rsidRDefault="0018116F">
      <w:pPr>
        <w:pStyle w:val="BodyText"/>
        <w:spacing w:before="9" w:line="249" w:lineRule="auto"/>
        <w:ind w:left="955" w:right="1699" w:firstLine="298"/>
      </w:pPr>
      <w:r>
        <w:t>For the extremely proficient user, you can stack multiple queries on any of -T</w:t>
      </w:r>
      <w:r w:rsidR="00B01EA5">
        <w:t xml:space="preserve"> -S and -E separated by a semicolon.</w:t>
      </w:r>
    </w:p>
    <w:p w14:paraId="08FB15B3" w14:textId="77777777" w:rsidR="00524BE9" w:rsidRDefault="00524BE9">
      <w:pPr>
        <w:pStyle w:val="BodyText"/>
        <w:spacing w:before="32"/>
      </w:pPr>
    </w:p>
    <w:p w14:paraId="237C36F1" w14:textId="77777777" w:rsidR="00524BE9" w:rsidRDefault="00524BE9" w:rsidP="00F778A8">
      <w:pPr>
        <w:pStyle w:val="Heading4"/>
        <w:keepNext w:val="0"/>
        <w:keepLines w:val="0"/>
        <w:widowControl w:val="0"/>
        <w:tabs>
          <w:tab w:val="left" w:pos="1769"/>
        </w:tabs>
        <w:autoSpaceDE w:val="0"/>
        <w:autoSpaceDN w:val="0"/>
        <w:spacing w:before="0"/>
        <w:ind w:left="1769"/>
      </w:pPr>
      <w:bookmarkStart w:id="187" w:name="Extended_Attributes"/>
      <w:bookmarkStart w:id="188" w:name="_bookmark79"/>
      <w:bookmarkEnd w:id="187"/>
      <w:bookmarkEnd w:id="188"/>
      <w:r>
        <w:rPr>
          <w:w w:val="120"/>
        </w:rPr>
        <w:t>Extended</w:t>
      </w:r>
      <w:r>
        <w:rPr>
          <w:spacing w:val="-9"/>
          <w:w w:val="120"/>
        </w:rPr>
        <w:t xml:space="preserve"> </w:t>
      </w:r>
      <w:r>
        <w:rPr>
          <w:spacing w:val="-2"/>
          <w:w w:val="120"/>
        </w:rPr>
        <w:t>Attributes</w:t>
      </w:r>
    </w:p>
    <w:p w14:paraId="6F5476E4" w14:textId="77777777" w:rsidR="00524BE9" w:rsidRDefault="00524BE9">
      <w:pPr>
        <w:pStyle w:val="BodyText"/>
        <w:spacing w:before="138"/>
        <w:ind w:left="955" w:right="1727"/>
        <w:jc w:val="both"/>
      </w:pPr>
      <w:r>
        <w:rPr>
          <w:noProof/>
        </w:rPr>
        <mc:AlternateContent>
          <mc:Choice Requires="wps">
            <w:drawing>
              <wp:anchor distT="0" distB="0" distL="0" distR="0" simplePos="0" relativeHeight="251874304" behindDoc="1" locked="0" layoutInCell="1" allowOverlap="1" wp14:anchorId="6A8875E4" wp14:editId="101FA0F2">
                <wp:simplePos x="0" y="0"/>
                <wp:positionH relativeFrom="page">
                  <wp:posOffset>4183062</wp:posOffset>
                </wp:positionH>
                <wp:positionV relativeFrom="paragraph">
                  <wp:posOffset>203938</wp:posOffset>
                </wp:positionV>
                <wp:extent cx="40005" cy="1270"/>
                <wp:effectExtent l="0" t="0" r="0" b="0"/>
                <wp:wrapNone/>
                <wp:docPr id="240" name="Graphic 24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0005" cy="1270"/>
                        </a:xfrm>
                        <a:custGeom>
                          <a:avLst/>
                          <a:gdLst/>
                          <a:ahLst/>
                          <a:cxnLst/>
                          <a:rect l="l" t="t" r="r" b="b"/>
                          <a:pathLst>
                            <a:path w="40005">
                              <a:moveTo>
                                <a:pt x="0" y="0"/>
                              </a:moveTo>
                              <a:lnTo>
                                <a:pt x="39852"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79C0E666" id="Graphic 240" o:spid="_x0000_s1026" style="position:absolute;margin-left:329.35pt;margin-top:16.05pt;width:3.15pt;height:.1pt;z-index:-251442176;visibility:visible;mso-wrap-style:square;mso-wrap-distance-left:0;mso-wrap-distance-top:0;mso-wrap-distance-right:0;mso-wrap-distance-bottom:0;mso-position-horizontal:absolute;mso-position-horizontal-relative:page;mso-position-vertical:absolute;mso-position-vertical-relative:text;v-text-anchor:top" coordsize="4000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" path="m,l39852,e" filled="f" strokeweight=".14039mm">
                <v:path arrowok="t"/>
                <w10:wrap anchorx="page"/>
              </v:shape>
            </w:pict>
          </mc:Fallback>
        </mc:AlternateContent>
      </w:r>
      <w:r>
        <w:rPr>
          <w:w w:val="105"/>
        </w:rPr>
        <w:t>When</w:t>
      </w:r>
      <w:r>
        <w:rPr>
          <w:spacing w:val="-14"/>
          <w:w w:val="105"/>
        </w:rPr>
        <w:t xml:space="preserve"> </w:t>
      </w:r>
      <w:r>
        <w:rPr>
          <w:w w:val="105"/>
        </w:rPr>
        <w:t>querying</w:t>
      </w:r>
      <w:r>
        <w:rPr>
          <w:spacing w:val="-13"/>
          <w:w w:val="105"/>
        </w:rPr>
        <w:t xml:space="preserve"> </w:t>
      </w:r>
      <w:r>
        <w:rPr>
          <w:w w:val="105"/>
        </w:rPr>
        <w:t>for</w:t>
      </w:r>
      <w:r>
        <w:rPr>
          <w:spacing w:val="-13"/>
          <w:w w:val="105"/>
        </w:rPr>
        <w:t xml:space="preserve"> </w:t>
      </w:r>
      <w:r>
        <w:rPr>
          <w:w w:val="105"/>
        </w:rPr>
        <w:t>xattrs,</w:t>
      </w:r>
      <w:r>
        <w:rPr>
          <w:spacing w:val="1"/>
          <w:w w:val="105"/>
        </w:rPr>
        <w:t xml:space="preserve"> </w:t>
      </w:r>
      <w:r>
        <w:rPr>
          <w:w w:val="105"/>
        </w:rPr>
        <w:t>pass</w:t>
      </w:r>
      <w:r>
        <w:rPr>
          <w:spacing w:val="18"/>
          <w:w w:val="105"/>
        </w:rPr>
        <w:t xml:space="preserve"> </w:t>
      </w:r>
      <w:r>
        <w:rPr>
          <w:rFonts w:ascii="Courier New"/>
          <w:w w:val="105"/>
        </w:rPr>
        <w:t>-x</w:t>
      </w:r>
      <w:r>
        <w:rPr>
          <w:rFonts w:ascii="Courier New"/>
          <w:spacing w:val="-32"/>
          <w:w w:val="105"/>
        </w:rPr>
        <w:t xml:space="preserve"> </w:t>
      </w:r>
      <w:r>
        <w:rPr>
          <w:w w:val="105"/>
        </w:rPr>
        <w:t>to</w:t>
      </w:r>
      <w:r>
        <w:rPr>
          <w:spacing w:val="17"/>
          <w:w w:val="105"/>
        </w:rPr>
        <w:t xml:space="preserve"> </w:t>
      </w:r>
      <w:r>
        <w:rPr>
          <w:rFonts w:ascii="Courier New"/>
          <w:w w:val="105"/>
        </w:rPr>
        <w:t>gufi</w:t>
      </w:r>
      <w:r>
        <w:rPr>
          <w:rFonts w:ascii="Courier New"/>
          <w:spacing w:val="-32"/>
          <w:w w:val="105"/>
        </w:rPr>
        <w:t xml:space="preserve"> </w:t>
      </w:r>
      <w:r>
        <w:rPr>
          <w:rFonts w:ascii="Courier New"/>
          <w:w w:val="105"/>
        </w:rPr>
        <w:t>query</w:t>
      </w:r>
      <w:r>
        <w:rPr>
          <w:rFonts w:ascii="Courier New"/>
          <w:spacing w:val="-32"/>
          <w:w w:val="105"/>
        </w:rPr>
        <w:t xml:space="preserve"> </w:t>
      </w:r>
      <w:r>
        <w:rPr>
          <w:w w:val="105"/>
        </w:rPr>
        <w:t>to</w:t>
      </w:r>
      <w:r>
        <w:rPr>
          <w:spacing w:val="17"/>
          <w:w w:val="105"/>
        </w:rPr>
        <w:t xml:space="preserve"> </w:t>
      </w:r>
      <w:r>
        <w:rPr>
          <w:w w:val="105"/>
        </w:rPr>
        <w:t>build</w:t>
      </w:r>
      <w:r>
        <w:rPr>
          <w:spacing w:val="16"/>
          <w:w w:val="105"/>
        </w:rPr>
        <w:t xml:space="preserve"> </w:t>
      </w:r>
      <w:r>
        <w:rPr>
          <w:w w:val="105"/>
        </w:rPr>
        <w:t>the</w:t>
      </w:r>
      <w:r>
        <w:rPr>
          <w:spacing w:val="17"/>
          <w:w w:val="105"/>
        </w:rPr>
        <w:t xml:space="preserve"> </w:t>
      </w:r>
      <w:r>
        <w:rPr>
          <w:rFonts w:ascii="Courier New"/>
          <w:w w:val="105"/>
        </w:rPr>
        <w:t>xattrs</w:t>
      </w:r>
      <w:r>
        <w:rPr>
          <w:rFonts w:ascii="Courier New"/>
          <w:spacing w:val="-32"/>
          <w:w w:val="105"/>
        </w:rPr>
        <w:t xml:space="preserve"> </w:t>
      </w:r>
      <w:r>
        <w:rPr>
          <w:w w:val="105"/>
        </w:rPr>
        <w:t>view for querying.</w:t>
      </w:r>
      <w:r>
        <w:rPr>
          <w:spacing w:val="40"/>
          <w:w w:val="105"/>
        </w:rPr>
        <w:t xml:space="preserve"> </w:t>
      </w:r>
      <w:r>
        <w:rPr>
          <w:w w:val="105"/>
        </w:rPr>
        <w:t xml:space="preserve">This view is a SQL </w:t>
      </w:r>
      <w:r>
        <w:rPr>
          <w:rFonts w:ascii="Courier New"/>
          <w:w w:val="105"/>
        </w:rPr>
        <w:t>UNION</w:t>
      </w:r>
      <w:r>
        <w:rPr>
          <w:rFonts w:ascii="Courier New"/>
          <w:spacing w:val="-32"/>
          <w:w w:val="105"/>
        </w:rPr>
        <w:t xml:space="preserve"> </w:t>
      </w:r>
      <w:r>
        <w:rPr>
          <w:w w:val="105"/>
        </w:rPr>
        <w:t>of rolled in xattrs and any external</w:t>
      </w:r>
      <w:r>
        <w:rPr>
          <w:spacing w:val="40"/>
          <w:w w:val="105"/>
        </w:rPr>
        <w:t xml:space="preserve"> </w:t>
      </w:r>
      <w:r>
        <w:rPr>
          <w:w w:val="105"/>
        </w:rPr>
        <w:t>xattr</w:t>
      </w:r>
      <w:r>
        <w:rPr>
          <w:spacing w:val="36"/>
          <w:w w:val="105"/>
        </w:rPr>
        <w:t xml:space="preserve"> </w:t>
      </w:r>
      <w:r>
        <w:rPr>
          <w:w w:val="105"/>
        </w:rPr>
        <w:t>databases</w:t>
      </w:r>
      <w:r>
        <w:rPr>
          <w:spacing w:val="36"/>
          <w:w w:val="105"/>
        </w:rPr>
        <w:t xml:space="preserve"> </w:t>
      </w:r>
      <w:r>
        <w:rPr>
          <w:w w:val="105"/>
        </w:rPr>
        <w:t>that</w:t>
      </w:r>
      <w:r>
        <w:rPr>
          <w:spacing w:val="36"/>
          <w:w w:val="105"/>
        </w:rPr>
        <w:t xml:space="preserve"> </w:t>
      </w:r>
      <w:r>
        <w:rPr>
          <w:w w:val="105"/>
        </w:rPr>
        <w:t>successfully</w:t>
      </w:r>
      <w:r>
        <w:rPr>
          <w:spacing w:val="36"/>
          <w:w w:val="105"/>
        </w:rPr>
        <w:t xml:space="preserve"> </w:t>
      </w:r>
      <w:r>
        <w:rPr>
          <w:w w:val="105"/>
        </w:rPr>
        <w:t>attaches.</w:t>
      </w:r>
      <w:r>
        <w:rPr>
          <w:spacing w:val="40"/>
          <w:w w:val="105"/>
        </w:rPr>
        <w:t xml:space="preserve"> </w:t>
      </w:r>
      <w:r>
        <w:rPr>
          <w:w w:val="105"/>
        </w:rPr>
        <w:t>Attaching</w:t>
      </w:r>
      <w:r>
        <w:rPr>
          <w:spacing w:val="36"/>
          <w:w w:val="105"/>
        </w:rPr>
        <w:t xml:space="preserve"> </w:t>
      </w:r>
      <w:r>
        <w:rPr>
          <w:w w:val="105"/>
        </w:rPr>
        <w:t>the</w:t>
      </w:r>
      <w:r>
        <w:rPr>
          <w:spacing w:val="36"/>
          <w:w w:val="105"/>
        </w:rPr>
        <w:t xml:space="preserve"> </w:t>
      </w:r>
      <w:r>
        <w:rPr>
          <w:w w:val="105"/>
        </w:rPr>
        <w:t>database</w:t>
      </w:r>
      <w:r>
        <w:rPr>
          <w:spacing w:val="36"/>
          <w:w w:val="105"/>
        </w:rPr>
        <w:t xml:space="preserve"> </w:t>
      </w:r>
      <w:r>
        <w:rPr>
          <w:w w:val="105"/>
        </w:rPr>
        <w:t>files</w:t>
      </w:r>
      <w:r>
        <w:rPr>
          <w:spacing w:val="36"/>
          <w:w w:val="105"/>
        </w:rPr>
        <w:t xml:space="preserve"> </w:t>
      </w:r>
      <w:r>
        <w:rPr>
          <w:w w:val="105"/>
        </w:rPr>
        <w:t>checks the</w:t>
      </w:r>
      <w:r>
        <w:rPr>
          <w:spacing w:val="-9"/>
          <w:w w:val="105"/>
        </w:rPr>
        <w:t xml:space="preserve"> </w:t>
      </w:r>
      <w:r>
        <w:rPr>
          <w:w w:val="105"/>
        </w:rPr>
        <w:t>permissions of the xattrs.</w:t>
      </w:r>
      <w:r>
        <w:rPr>
          <w:spacing w:val="40"/>
          <w:w w:val="105"/>
        </w:rPr>
        <w:t xml:space="preserve"> </w:t>
      </w:r>
      <w:r>
        <w:rPr>
          <w:rFonts w:ascii="Courier New"/>
          <w:w w:val="105"/>
        </w:rPr>
        <w:t>UNION</w:t>
      </w:r>
      <w:r>
        <w:rPr>
          <w:rFonts w:ascii="Courier New"/>
          <w:spacing w:val="-32"/>
          <w:w w:val="105"/>
        </w:rPr>
        <w:t xml:space="preserve"> </w:t>
      </w:r>
      <w:r>
        <w:rPr>
          <w:w w:val="105"/>
        </w:rPr>
        <w:t>removes duplicate entries that showed up</w:t>
      </w:r>
      <w:r>
        <w:rPr>
          <w:spacing w:val="40"/>
          <w:w w:val="105"/>
        </w:rPr>
        <w:t xml:space="preserve"> </w:t>
      </w:r>
      <w:r>
        <w:rPr>
          <w:w w:val="105"/>
        </w:rPr>
        <w:t xml:space="preserve">in multiple external databases, leaving a unique set of xattrs accessible by the </w:t>
      </w:r>
      <w:r>
        <w:rPr>
          <w:spacing w:val="-2"/>
          <w:w w:val="105"/>
        </w:rPr>
        <w:t>caller.</w:t>
      </w:r>
    </w:p>
    <w:p w14:paraId="166203A3" w14:textId="77777777" w:rsidR="00524BE9" w:rsidRDefault="00524BE9">
      <w:pPr>
        <w:pStyle w:val="BodyText"/>
        <w:spacing w:before="6" w:line="237" w:lineRule="auto"/>
        <w:ind w:left="955" w:right="1728" w:firstLine="298"/>
        <w:jc w:val="both"/>
      </w:pPr>
      <w:r>
        <w:rPr>
          <w:noProof/>
        </w:rPr>
        <mc:AlternateContent>
          <mc:Choice Requires="wps">
            <w:drawing>
              <wp:anchor distT="0" distB="0" distL="0" distR="0" simplePos="0" relativeHeight="251875328" behindDoc="1" locked="0" layoutInCell="1" allowOverlap="1" wp14:anchorId="286E13B8" wp14:editId="21F74F57">
                <wp:simplePos x="0" y="0"/>
                <wp:positionH relativeFrom="page">
                  <wp:posOffset>3100362</wp:posOffset>
                </wp:positionH>
                <wp:positionV relativeFrom="paragraph">
                  <wp:posOffset>574566</wp:posOffset>
                </wp:positionV>
                <wp:extent cx="40005" cy="1270"/>
                <wp:effectExtent l="0" t="0" r="0" b="0"/>
                <wp:wrapNone/>
                <wp:docPr id="241" name="Graphic 24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0005" cy="1270"/>
                        </a:xfrm>
                        <a:custGeom>
                          <a:avLst/>
                          <a:gdLst/>
                          <a:ahLst/>
                          <a:cxnLst/>
                          <a:rect l="l" t="t" r="r" b="b"/>
                          <a:pathLst>
                            <a:path w="40005">
                              <a:moveTo>
                                <a:pt x="0" y="0"/>
                              </a:moveTo>
                              <a:lnTo>
                                <a:pt x="39852"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4D617745" id="Graphic 241" o:spid="_x0000_s1026" style="position:absolute;margin-left:244.1pt;margin-top:45.25pt;width:3.15pt;height:.1pt;z-index:-251441152;visibility:visible;mso-wrap-style:square;mso-wrap-distance-left:0;mso-wrap-distance-top:0;mso-wrap-distance-right:0;mso-wrap-distance-bottom:0;mso-position-horizontal:absolute;mso-position-horizontal-relative:page;mso-position-vertical:absolute;mso-position-vertical-relative:text;v-text-anchor:top" coordsize="4000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" path="m,l39852,e" filled="f" strokeweight=".14039mm">
                <v:path arrowok="t"/>
                <w10:wrap anchorx="page"/>
              </v:shape>
            </w:pict>
          </mc:Fallback>
        </mc:AlternateContent>
      </w:r>
      <w:r>
        <w:rPr>
          <w:noProof/>
        </w:rPr>
        <mc:AlternateContent>
          <mc:Choice Requires="wps">
            <w:drawing>
              <wp:anchor distT="0" distB="0" distL="0" distR="0" simplePos="0" relativeHeight="251876352" behindDoc="1" locked="0" layoutInCell="1" allowOverlap="1" wp14:anchorId="27AB79C0" wp14:editId="786A769D">
                <wp:simplePos x="0" y="0"/>
                <wp:positionH relativeFrom="page">
                  <wp:posOffset>4034218</wp:posOffset>
                </wp:positionH>
                <wp:positionV relativeFrom="paragraph">
                  <wp:posOffset>574566</wp:posOffset>
                </wp:positionV>
                <wp:extent cx="40005" cy="1270"/>
                <wp:effectExtent l="0" t="0" r="0" b="0"/>
                <wp:wrapNone/>
                <wp:docPr id="242" name="Graphic 24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0005" cy="1270"/>
                        </a:xfrm>
                        <a:custGeom>
                          <a:avLst/>
                          <a:gdLst/>
                          <a:ahLst/>
                          <a:cxnLst/>
                          <a:rect l="l" t="t" r="r" b="b"/>
                          <a:pathLst>
                            <a:path w="40005">
                              <a:moveTo>
                                <a:pt x="0" y="0"/>
                              </a:moveTo>
                              <a:lnTo>
                                <a:pt x="39852"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2FF8509F" id="Graphic 242" o:spid="_x0000_s1026" style="position:absolute;margin-left:317.65pt;margin-top:45.25pt;width:3.15pt;height:.1pt;z-index:-251440128;visibility:visible;mso-wrap-style:square;mso-wrap-distance-left:0;mso-wrap-distance-top:0;mso-wrap-distance-right:0;mso-wrap-distance-bottom:0;mso-position-horizontal:absolute;mso-position-horizontal-relative:page;mso-position-vertical:absolute;mso-position-vertical-relative:text;v-text-anchor:top" coordsize="4000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" path="m,l39852,e" filled="f" strokeweight=".14039mm">
                <v:path arrowok="t"/>
                <w10:wrap anchorx="page"/>
              </v:shape>
            </w:pict>
          </mc:Fallback>
        </mc:AlternateContent>
      </w:r>
      <w:r>
        <w:rPr>
          <w:w w:val="90"/>
        </w:rPr>
        <w:t>The</w:t>
      </w:r>
      <w:r>
        <w:rPr>
          <w:spacing w:val="-8"/>
          <w:w w:val="90"/>
        </w:rPr>
        <w:t xml:space="preserve"> </w:t>
      </w:r>
      <w:r>
        <w:rPr>
          <w:rFonts w:ascii="Courier New"/>
          <w:w w:val="90"/>
        </w:rPr>
        <w:t>xentries</w:t>
      </w:r>
      <w:r>
        <w:rPr>
          <w:w w:val="90"/>
        </w:rPr>
        <w:t>,</w:t>
      </w:r>
      <w:r>
        <w:t xml:space="preserve"> </w:t>
      </w:r>
      <w:r>
        <w:rPr>
          <w:rFonts w:ascii="Courier New"/>
          <w:w w:val="90"/>
        </w:rPr>
        <w:t>xpentries</w:t>
      </w:r>
      <w:r>
        <w:rPr>
          <w:w w:val="90"/>
        </w:rPr>
        <w:t>,</w:t>
      </w:r>
      <w:r>
        <w:t xml:space="preserve"> </w:t>
      </w:r>
      <w:r>
        <w:rPr>
          <w:rFonts w:ascii="Courier New"/>
          <w:w w:val="90"/>
        </w:rPr>
        <w:t>xsummary</w:t>
      </w:r>
      <w:r>
        <w:rPr>
          <w:w w:val="90"/>
        </w:rPr>
        <w:t>,</w:t>
      </w:r>
      <w:r>
        <w:t xml:space="preserve"> </w:t>
      </w:r>
      <w:r>
        <w:rPr>
          <w:rFonts w:ascii="Courier New"/>
          <w:w w:val="90"/>
        </w:rPr>
        <w:t>vrxpentries</w:t>
      </w:r>
      <w:r>
        <w:rPr>
          <w:w w:val="90"/>
        </w:rPr>
        <w:t>,</w:t>
      </w:r>
      <w:r>
        <w:t xml:space="preserve"> </w:t>
      </w:r>
      <w:r>
        <w:rPr>
          <w:w w:val="90"/>
        </w:rPr>
        <w:t xml:space="preserve">and </w:t>
      </w:r>
      <w:r>
        <w:rPr>
          <w:rFonts w:ascii="Courier New"/>
          <w:w w:val="90"/>
        </w:rPr>
        <w:t>vrxsummary</w:t>
      </w:r>
      <w:r>
        <w:rPr>
          <w:rFonts w:ascii="Courier New"/>
          <w:spacing w:val="-18"/>
          <w:w w:val="90"/>
        </w:rPr>
        <w:t xml:space="preserve"> </w:t>
      </w:r>
      <w:r>
        <w:rPr>
          <w:w w:val="90"/>
        </w:rPr>
        <w:t xml:space="preserve">views </w:t>
      </w:r>
      <w:r>
        <w:t xml:space="preserve">are convenience views generated so that users do not have to perform joins them- </w:t>
      </w:r>
      <w:r>
        <w:rPr>
          <w:spacing w:val="-2"/>
        </w:rPr>
        <w:t>selves.</w:t>
      </w:r>
      <w:r>
        <w:rPr>
          <w:spacing w:val="19"/>
        </w:rPr>
        <w:t xml:space="preserve"> </w:t>
      </w:r>
      <w:r>
        <w:rPr>
          <w:spacing w:val="-2"/>
        </w:rPr>
        <w:t>They</w:t>
      </w:r>
      <w:r>
        <w:rPr>
          <w:spacing w:val="-11"/>
        </w:rPr>
        <w:t xml:space="preserve"> </w:t>
      </w:r>
      <w:r>
        <w:rPr>
          <w:spacing w:val="-2"/>
        </w:rPr>
        <w:t>are</w:t>
      </w:r>
      <w:r>
        <w:rPr>
          <w:spacing w:val="-10"/>
        </w:rPr>
        <w:t xml:space="preserve"> </w:t>
      </w:r>
      <w:r>
        <w:rPr>
          <w:rFonts w:ascii="Courier New"/>
          <w:spacing w:val="-2"/>
        </w:rPr>
        <w:t>entries</w:t>
      </w:r>
      <w:r>
        <w:rPr>
          <w:spacing w:val="-2"/>
        </w:rPr>
        <w:t>,</w:t>
      </w:r>
      <w:r>
        <w:rPr>
          <w:spacing w:val="-8"/>
        </w:rPr>
        <w:t xml:space="preserve"> </w:t>
      </w:r>
      <w:r>
        <w:rPr>
          <w:rFonts w:ascii="Courier New"/>
          <w:spacing w:val="-2"/>
        </w:rPr>
        <w:t>pentries</w:t>
      </w:r>
      <w:r>
        <w:rPr>
          <w:spacing w:val="-2"/>
        </w:rPr>
        <w:t>,</w:t>
      </w:r>
      <w:r>
        <w:rPr>
          <w:spacing w:val="-8"/>
        </w:rPr>
        <w:t xml:space="preserve"> </w:t>
      </w:r>
      <w:r>
        <w:rPr>
          <w:rFonts w:ascii="Courier New"/>
          <w:spacing w:val="-2"/>
        </w:rPr>
        <w:t>summary</w:t>
      </w:r>
      <w:r>
        <w:rPr>
          <w:spacing w:val="-2"/>
        </w:rPr>
        <w:t>,</w:t>
      </w:r>
      <w:r>
        <w:rPr>
          <w:spacing w:val="-8"/>
        </w:rPr>
        <w:t xml:space="preserve"> </w:t>
      </w:r>
      <w:r>
        <w:rPr>
          <w:rFonts w:ascii="Courier New"/>
          <w:spacing w:val="-2"/>
        </w:rPr>
        <w:t>vrpentries</w:t>
      </w:r>
      <w:r>
        <w:rPr>
          <w:spacing w:val="-2"/>
        </w:rPr>
        <w:t>,</w:t>
      </w:r>
      <w:r>
        <w:rPr>
          <w:spacing w:val="-8"/>
        </w:rPr>
        <w:t xml:space="preserve"> </w:t>
      </w:r>
      <w:r>
        <w:rPr>
          <w:spacing w:val="-2"/>
        </w:rPr>
        <w:t>and</w:t>
      </w:r>
      <w:r>
        <w:rPr>
          <w:spacing w:val="-11"/>
        </w:rPr>
        <w:t xml:space="preserve"> </w:t>
      </w:r>
      <w:r>
        <w:rPr>
          <w:rFonts w:ascii="Courier New"/>
          <w:spacing w:val="-2"/>
        </w:rPr>
        <w:t xml:space="preserve">vrsummary </w:t>
      </w:r>
      <w:r>
        <w:t>enhanced</w:t>
      </w:r>
      <w:r>
        <w:rPr>
          <w:spacing w:val="22"/>
        </w:rPr>
        <w:t xml:space="preserve"> </w:t>
      </w:r>
      <w:r>
        <w:t>with</w:t>
      </w:r>
      <w:r>
        <w:rPr>
          <w:spacing w:val="22"/>
        </w:rPr>
        <w:t xml:space="preserve"> </w:t>
      </w:r>
      <w:r>
        <w:t>the</w:t>
      </w:r>
      <w:r>
        <w:rPr>
          <w:spacing w:val="22"/>
        </w:rPr>
        <w:t xml:space="preserve"> </w:t>
      </w:r>
      <w:r>
        <w:rPr>
          <w:rFonts w:ascii="Courier New"/>
        </w:rPr>
        <w:t>xattr</w:t>
      </w:r>
      <w:r>
        <w:rPr>
          <w:rFonts w:ascii="Courier New"/>
          <w:spacing w:val="-38"/>
        </w:rPr>
        <w:t xml:space="preserve"> </w:t>
      </w:r>
      <w:r>
        <w:rPr>
          <w:rFonts w:ascii="Courier New"/>
        </w:rPr>
        <w:t>name</w:t>
      </w:r>
      <w:r>
        <w:rPr>
          <w:rFonts w:ascii="Courier New"/>
          <w:spacing w:val="-48"/>
        </w:rPr>
        <w:t xml:space="preserve"> </w:t>
      </w:r>
      <w:r>
        <w:t>and</w:t>
      </w:r>
      <w:r>
        <w:rPr>
          <w:spacing w:val="22"/>
        </w:rPr>
        <w:t xml:space="preserve"> </w:t>
      </w:r>
      <w:r>
        <w:rPr>
          <w:rFonts w:ascii="Courier New"/>
        </w:rPr>
        <w:t>xattr</w:t>
      </w:r>
      <w:r>
        <w:rPr>
          <w:rFonts w:ascii="Courier New"/>
          <w:spacing w:val="-38"/>
        </w:rPr>
        <w:t xml:space="preserve"> </w:t>
      </w:r>
      <w:r>
        <w:rPr>
          <w:rFonts w:ascii="Courier New"/>
        </w:rPr>
        <w:t>value</w:t>
      </w:r>
      <w:r>
        <w:rPr>
          <w:rFonts w:ascii="Courier New"/>
          <w:spacing w:val="-48"/>
        </w:rPr>
        <w:t xml:space="preserve"> </w:t>
      </w:r>
      <w:r>
        <w:t>columns.</w:t>
      </w:r>
    </w:p>
    <w:p w14:paraId="493252F7" w14:textId="77777777" w:rsidR="00524BE9" w:rsidRDefault="00524BE9">
      <w:pPr>
        <w:pStyle w:val="BodyText"/>
        <w:spacing w:line="249" w:lineRule="auto"/>
        <w:ind w:left="955" w:right="1729" w:firstLine="298"/>
        <w:jc w:val="both"/>
      </w:pPr>
      <w:r>
        <w:rPr>
          <w:w w:val="105"/>
        </w:rPr>
        <w:t>Note that entries with multiple extended attributes will return multiple times in this view.</w:t>
      </w:r>
    </w:p>
    <w:p w14:paraId="2AA5A3E6" w14:textId="77777777" w:rsidR="00524BE9" w:rsidRDefault="00524BE9">
      <w:pPr>
        <w:pStyle w:val="BodyText"/>
        <w:spacing w:before="42"/>
      </w:pPr>
    </w:p>
    <w:p w14:paraId="2F8D840D" w14:textId="77777777" w:rsidR="00524BE9" w:rsidRDefault="00524BE9" w:rsidP="00F778A8">
      <w:pPr>
        <w:pStyle w:val="Heading4"/>
        <w:keepNext w:val="0"/>
        <w:keepLines w:val="0"/>
        <w:widowControl w:val="0"/>
        <w:tabs>
          <w:tab w:val="left" w:pos="1769"/>
        </w:tabs>
        <w:autoSpaceDE w:val="0"/>
        <w:autoSpaceDN w:val="0"/>
        <w:spacing w:before="0"/>
        <w:ind w:left="1769"/>
      </w:pPr>
      <w:bookmarkStart w:id="189" w:name="External_Databases"/>
      <w:bookmarkStart w:id="190" w:name="_bookmark80"/>
      <w:bookmarkEnd w:id="189"/>
      <w:bookmarkEnd w:id="190"/>
      <w:r>
        <w:rPr>
          <w:w w:val="115"/>
        </w:rPr>
        <w:t>External</w:t>
      </w:r>
      <w:r>
        <w:rPr>
          <w:spacing w:val="18"/>
          <w:w w:val="115"/>
        </w:rPr>
        <w:t xml:space="preserve"> </w:t>
      </w:r>
      <w:r>
        <w:rPr>
          <w:spacing w:val="-2"/>
          <w:w w:val="115"/>
        </w:rPr>
        <w:t>Databases</w:t>
      </w:r>
    </w:p>
    <w:p w14:paraId="22DB60F8" w14:textId="77777777" w:rsidR="00C21CEA" w:rsidRDefault="00C21CEA" w:rsidP="00C21CEA">
      <w:pPr>
        <w:pStyle w:val="BodyText"/>
        <w:spacing w:before="138" w:line="249" w:lineRule="auto"/>
        <w:ind w:left="955" w:right="1728"/>
        <w:jc w:val="both"/>
        <w:rPr>
          <w:w w:val="105"/>
        </w:rPr>
      </w:pPr>
      <w:r>
        <w:rPr>
          <w:w w:val="105"/>
        </w:rPr>
        <w:t>There are two types of exernal databases.  The first type using the -Q parameter uses a template for the base table schema and allows exernal databases to be in any file system gufi_query has access to. This might be used typically by a user because the database doesn’t have to be in the gufi index tree.</w:t>
      </w:r>
    </w:p>
    <w:p w14:paraId="44DDF23A" w14:textId="7C622057" w:rsidR="00C21CEA" w:rsidRDefault="00C21CEA" w:rsidP="00C21CEA">
      <w:pPr>
        <w:pStyle w:val="BodyText"/>
        <w:spacing w:before="138" w:line="249" w:lineRule="auto"/>
        <w:ind w:left="955" w:right="1728"/>
        <w:jc w:val="both"/>
        <w:rPr>
          <w:w w:val="105"/>
        </w:rPr>
      </w:pPr>
      <w:r>
        <w:rPr>
          <w:w w:val="105"/>
        </w:rPr>
        <w:t xml:space="preserve">The user external database:                                                   </w:t>
      </w:r>
    </w:p>
    <w:p w14:paraId="630FA3DD" w14:textId="1A3380B9" w:rsidR="00524BE9" w:rsidRPr="00C21CEA" w:rsidRDefault="00524BE9" w:rsidP="00C21CEA">
      <w:pPr>
        <w:pStyle w:val="BodyText"/>
        <w:spacing w:before="138" w:line="249" w:lineRule="auto"/>
        <w:ind w:left="955" w:right="1728"/>
        <w:jc w:val="both"/>
        <w:rPr>
          <w:w w:val="105"/>
        </w:rPr>
      </w:pPr>
      <w:r>
        <w:rPr>
          <w:w w:val="105"/>
        </w:rPr>
        <w:t>Attachi</w:t>
      </w:r>
      <w:r w:rsidR="00F778A8">
        <w:rPr>
          <w:w w:val="105"/>
        </w:rPr>
        <w:t>n</w:t>
      </w:r>
      <w:r>
        <w:rPr>
          <w:w w:val="105"/>
        </w:rPr>
        <w:t>g external data to GUFI allows for arbitrary data to be associated with filesystem data.</w:t>
      </w:r>
      <w:r>
        <w:rPr>
          <w:spacing w:val="40"/>
          <w:w w:val="105"/>
        </w:rPr>
        <w:t xml:space="preserve"> </w:t>
      </w:r>
      <w:proofErr w:type="gramStart"/>
      <w:r>
        <w:rPr>
          <w:w w:val="105"/>
        </w:rPr>
        <w:t>In order to</w:t>
      </w:r>
      <w:proofErr w:type="gramEnd"/>
      <w:r>
        <w:rPr>
          <w:w w:val="105"/>
        </w:rPr>
        <w:t xml:space="preserve"> remain flexible and not prescribe schema require- ments,</w:t>
      </w:r>
      <w:r>
        <w:rPr>
          <w:spacing w:val="40"/>
          <w:w w:val="105"/>
        </w:rPr>
        <w:t xml:space="preserve"> </w:t>
      </w:r>
      <w:r>
        <w:rPr>
          <w:w w:val="105"/>
        </w:rPr>
        <w:t>using</w:t>
      </w:r>
      <w:r>
        <w:rPr>
          <w:spacing w:val="40"/>
          <w:w w:val="105"/>
        </w:rPr>
        <w:t xml:space="preserve"> </w:t>
      </w:r>
      <w:r>
        <w:rPr>
          <w:w w:val="105"/>
        </w:rPr>
        <w:t>this</w:t>
      </w:r>
      <w:r>
        <w:rPr>
          <w:spacing w:val="40"/>
          <w:w w:val="105"/>
        </w:rPr>
        <w:t xml:space="preserve"> </w:t>
      </w:r>
      <w:r>
        <w:rPr>
          <w:w w:val="105"/>
        </w:rPr>
        <w:t>feature</w:t>
      </w:r>
      <w:r>
        <w:rPr>
          <w:spacing w:val="40"/>
          <w:w w:val="105"/>
        </w:rPr>
        <w:t xml:space="preserve"> </w:t>
      </w:r>
      <w:r>
        <w:rPr>
          <w:w w:val="105"/>
        </w:rPr>
        <w:t>is</w:t>
      </w:r>
      <w:r>
        <w:rPr>
          <w:spacing w:val="40"/>
          <w:w w:val="105"/>
        </w:rPr>
        <w:t xml:space="preserve"> </w:t>
      </w:r>
      <w:r>
        <w:rPr>
          <w:w w:val="105"/>
        </w:rPr>
        <w:t>more</w:t>
      </w:r>
      <w:r>
        <w:rPr>
          <w:spacing w:val="40"/>
          <w:w w:val="105"/>
        </w:rPr>
        <w:t xml:space="preserve"> </w:t>
      </w:r>
      <w:r>
        <w:rPr>
          <w:w w:val="105"/>
        </w:rPr>
        <w:t>complex</w:t>
      </w:r>
      <w:r>
        <w:rPr>
          <w:spacing w:val="40"/>
          <w:w w:val="105"/>
        </w:rPr>
        <w:t xml:space="preserve"> </w:t>
      </w:r>
      <w:r>
        <w:rPr>
          <w:w w:val="105"/>
        </w:rPr>
        <w:t>than</w:t>
      </w:r>
      <w:r>
        <w:rPr>
          <w:spacing w:val="40"/>
          <w:w w:val="105"/>
        </w:rPr>
        <w:t xml:space="preserve"> </w:t>
      </w:r>
      <w:r>
        <w:rPr>
          <w:w w:val="105"/>
        </w:rPr>
        <w:t>using</w:t>
      </w:r>
      <w:r>
        <w:rPr>
          <w:spacing w:val="40"/>
          <w:w w:val="105"/>
        </w:rPr>
        <w:t xml:space="preserve"> </w:t>
      </w:r>
      <w:r>
        <w:rPr>
          <w:w w:val="105"/>
        </w:rPr>
        <w:t>other</w:t>
      </w:r>
      <w:r>
        <w:rPr>
          <w:spacing w:val="40"/>
          <w:w w:val="105"/>
        </w:rPr>
        <w:t xml:space="preserve"> </w:t>
      </w:r>
      <w:r>
        <w:rPr>
          <w:w w:val="105"/>
        </w:rPr>
        <w:t>GUFI</w:t>
      </w:r>
      <w:r>
        <w:rPr>
          <w:spacing w:val="40"/>
          <w:w w:val="105"/>
        </w:rPr>
        <w:t xml:space="preserve"> </w:t>
      </w:r>
      <w:r>
        <w:rPr>
          <w:w w:val="105"/>
        </w:rPr>
        <w:t>features.</w:t>
      </w:r>
    </w:p>
    <w:p w14:paraId="6A0E3784" w14:textId="77777777" w:rsidR="00524BE9" w:rsidRDefault="00524BE9">
      <w:pPr>
        <w:pStyle w:val="BodyText"/>
        <w:spacing w:line="249" w:lineRule="auto"/>
        <w:ind w:left="955" w:right="1728" w:firstLine="298"/>
        <w:jc w:val="both"/>
      </w:pPr>
      <w:r>
        <w:rPr>
          <w:w w:val="110"/>
        </w:rPr>
        <w:t>Each</w:t>
      </w:r>
      <w:r>
        <w:rPr>
          <w:spacing w:val="-14"/>
          <w:w w:val="110"/>
        </w:rPr>
        <w:t xml:space="preserve"> </w:t>
      </w:r>
      <w:r>
        <w:rPr>
          <w:w w:val="110"/>
        </w:rPr>
        <w:t>external</w:t>
      </w:r>
      <w:r>
        <w:rPr>
          <w:spacing w:val="-14"/>
          <w:w w:val="110"/>
        </w:rPr>
        <w:t xml:space="preserve"> </w:t>
      </w:r>
      <w:r>
        <w:rPr>
          <w:w w:val="110"/>
        </w:rPr>
        <w:t>database</w:t>
      </w:r>
      <w:r>
        <w:rPr>
          <w:spacing w:val="-13"/>
          <w:w w:val="110"/>
        </w:rPr>
        <w:t xml:space="preserve"> </w:t>
      </w:r>
      <w:r>
        <w:rPr>
          <w:w w:val="110"/>
        </w:rPr>
        <w:t>file</w:t>
      </w:r>
      <w:r>
        <w:rPr>
          <w:spacing w:val="-14"/>
          <w:w w:val="110"/>
        </w:rPr>
        <w:t xml:space="preserve"> </w:t>
      </w:r>
      <w:r>
        <w:rPr>
          <w:w w:val="110"/>
        </w:rPr>
        <w:t>is</w:t>
      </w:r>
      <w:r>
        <w:rPr>
          <w:spacing w:val="-14"/>
          <w:w w:val="110"/>
        </w:rPr>
        <w:t xml:space="preserve"> </w:t>
      </w:r>
      <w:r>
        <w:rPr>
          <w:w w:val="110"/>
        </w:rPr>
        <w:t>presented</w:t>
      </w:r>
      <w:r>
        <w:rPr>
          <w:spacing w:val="-13"/>
          <w:w w:val="110"/>
        </w:rPr>
        <w:t xml:space="preserve"> </w:t>
      </w:r>
      <w:r>
        <w:rPr>
          <w:w w:val="110"/>
        </w:rPr>
        <w:t>as</w:t>
      </w:r>
      <w:r>
        <w:rPr>
          <w:spacing w:val="-14"/>
          <w:w w:val="110"/>
        </w:rPr>
        <w:t xml:space="preserve"> </w:t>
      </w:r>
      <w:r>
        <w:rPr>
          <w:w w:val="110"/>
        </w:rPr>
        <w:t>a</w:t>
      </w:r>
      <w:r>
        <w:rPr>
          <w:spacing w:val="-14"/>
          <w:w w:val="110"/>
        </w:rPr>
        <w:t xml:space="preserve"> </w:t>
      </w:r>
      <w:r>
        <w:rPr>
          <w:w w:val="110"/>
        </w:rPr>
        <w:t>view</w:t>
      </w:r>
      <w:r>
        <w:rPr>
          <w:spacing w:val="-13"/>
          <w:w w:val="110"/>
        </w:rPr>
        <w:t xml:space="preserve"> </w:t>
      </w:r>
      <w:r>
        <w:rPr>
          <w:w w:val="110"/>
        </w:rPr>
        <w:t>concatentating</w:t>
      </w:r>
      <w:r>
        <w:rPr>
          <w:spacing w:val="-14"/>
          <w:w w:val="110"/>
        </w:rPr>
        <w:t xml:space="preserve"> </w:t>
      </w:r>
      <w:r>
        <w:rPr>
          <w:w w:val="110"/>
        </w:rPr>
        <w:t>it</w:t>
      </w:r>
      <w:r>
        <w:rPr>
          <w:spacing w:val="-14"/>
          <w:w w:val="110"/>
        </w:rPr>
        <w:t xml:space="preserve"> </w:t>
      </w:r>
      <w:r>
        <w:rPr>
          <w:w w:val="110"/>
        </w:rPr>
        <w:t>to</w:t>
      </w:r>
      <w:r>
        <w:rPr>
          <w:spacing w:val="-13"/>
          <w:w w:val="110"/>
        </w:rPr>
        <w:t xml:space="preserve"> </w:t>
      </w:r>
      <w:r>
        <w:rPr>
          <w:w w:val="110"/>
        </w:rPr>
        <w:t>a</w:t>
      </w:r>
      <w:r>
        <w:rPr>
          <w:spacing w:val="-14"/>
          <w:w w:val="110"/>
        </w:rPr>
        <w:t xml:space="preserve"> </w:t>
      </w:r>
      <w:r>
        <w:rPr>
          <w:w w:val="110"/>
        </w:rPr>
        <w:t>table in the template database file.</w:t>
      </w:r>
      <w:r>
        <w:rPr>
          <w:spacing w:val="40"/>
          <w:w w:val="110"/>
        </w:rPr>
        <w:t xml:space="preserve"> </w:t>
      </w:r>
      <w:r>
        <w:rPr>
          <w:w w:val="110"/>
        </w:rPr>
        <w:t>When a directory does not have a database file specified</w:t>
      </w:r>
      <w:r>
        <w:rPr>
          <w:spacing w:val="-5"/>
          <w:w w:val="110"/>
        </w:rPr>
        <w:t xml:space="preserve"> </w:t>
      </w:r>
      <w:r>
        <w:rPr>
          <w:w w:val="110"/>
        </w:rPr>
        <w:t>for</w:t>
      </w:r>
      <w:r>
        <w:rPr>
          <w:spacing w:val="-5"/>
          <w:w w:val="110"/>
        </w:rPr>
        <w:t xml:space="preserve"> </w:t>
      </w:r>
      <w:r>
        <w:rPr>
          <w:w w:val="110"/>
        </w:rPr>
        <w:t>attaching</w:t>
      </w:r>
      <w:r>
        <w:rPr>
          <w:spacing w:val="-5"/>
          <w:w w:val="110"/>
        </w:rPr>
        <w:t xml:space="preserve"> </w:t>
      </w:r>
      <w:r>
        <w:rPr>
          <w:w w:val="110"/>
        </w:rPr>
        <w:t>to</w:t>
      </w:r>
      <w:r>
        <w:rPr>
          <w:spacing w:val="-5"/>
          <w:w w:val="110"/>
        </w:rPr>
        <w:t xml:space="preserve"> </w:t>
      </w:r>
      <w:r>
        <w:rPr>
          <w:w w:val="110"/>
        </w:rPr>
        <w:t>a</w:t>
      </w:r>
      <w:r>
        <w:rPr>
          <w:spacing w:val="-5"/>
          <w:w w:val="110"/>
        </w:rPr>
        <w:t xml:space="preserve"> </w:t>
      </w:r>
      <w:r>
        <w:rPr>
          <w:w w:val="110"/>
        </w:rPr>
        <w:t>given</w:t>
      </w:r>
      <w:r>
        <w:rPr>
          <w:spacing w:val="-5"/>
          <w:w w:val="110"/>
        </w:rPr>
        <w:t xml:space="preserve"> </w:t>
      </w:r>
      <w:r>
        <w:rPr>
          <w:w w:val="110"/>
        </w:rPr>
        <w:t>view,</w:t>
      </w:r>
      <w:r>
        <w:rPr>
          <w:spacing w:val="-4"/>
          <w:w w:val="110"/>
        </w:rPr>
        <w:t xml:space="preserve"> </w:t>
      </w:r>
      <w:r>
        <w:rPr>
          <w:w w:val="110"/>
        </w:rPr>
        <w:t>the</w:t>
      </w:r>
      <w:r>
        <w:rPr>
          <w:spacing w:val="-5"/>
          <w:w w:val="110"/>
        </w:rPr>
        <w:t xml:space="preserve"> </w:t>
      </w:r>
      <w:r>
        <w:rPr>
          <w:w w:val="110"/>
        </w:rPr>
        <w:t>view</w:t>
      </w:r>
      <w:r>
        <w:rPr>
          <w:spacing w:val="-5"/>
          <w:w w:val="110"/>
        </w:rPr>
        <w:t xml:space="preserve"> </w:t>
      </w:r>
      <w:r>
        <w:rPr>
          <w:w w:val="110"/>
        </w:rPr>
        <w:t>is</w:t>
      </w:r>
      <w:r>
        <w:rPr>
          <w:spacing w:val="-5"/>
          <w:w w:val="110"/>
        </w:rPr>
        <w:t xml:space="preserve"> </w:t>
      </w:r>
      <w:r>
        <w:rPr>
          <w:w w:val="110"/>
        </w:rPr>
        <w:t>comprised</w:t>
      </w:r>
      <w:r>
        <w:rPr>
          <w:spacing w:val="-5"/>
          <w:w w:val="110"/>
        </w:rPr>
        <w:t xml:space="preserve"> </w:t>
      </w:r>
      <w:r>
        <w:rPr>
          <w:w w:val="110"/>
        </w:rPr>
        <w:t>of</w:t>
      </w:r>
      <w:r>
        <w:rPr>
          <w:spacing w:val="-5"/>
          <w:w w:val="110"/>
        </w:rPr>
        <w:t xml:space="preserve"> </w:t>
      </w:r>
      <w:r>
        <w:rPr>
          <w:w w:val="110"/>
        </w:rPr>
        <w:t>only</w:t>
      </w:r>
      <w:r>
        <w:rPr>
          <w:spacing w:val="-5"/>
          <w:w w:val="110"/>
        </w:rPr>
        <w:t xml:space="preserve"> </w:t>
      </w:r>
      <w:r>
        <w:rPr>
          <w:w w:val="110"/>
        </w:rPr>
        <w:t>the</w:t>
      </w:r>
      <w:r>
        <w:rPr>
          <w:spacing w:val="-5"/>
          <w:w w:val="110"/>
        </w:rPr>
        <w:t xml:space="preserve"> </w:t>
      </w:r>
      <w:r>
        <w:rPr>
          <w:w w:val="110"/>
        </w:rPr>
        <w:t>table from the template file.</w:t>
      </w:r>
    </w:p>
    <w:p w14:paraId="3E74A1D0" w14:textId="77777777" w:rsidR="00524BE9" w:rsidRDefault="00524BE9">
      <w:pPr>
        <w:pStyle w:val="BodyText"/>
        <w:spacing w:line="246" w:lineRule="exact"/>
        <w:ind w:left="1254"/>
        <w:jc w:val="both"/>
      </w:pPr>
      <w:r>
        <w:rPr>
          <w:noProof/>
        </w:rPr>
        <mc:AlternateContent>
          <mc:Choice Requires="wps">
            <w:drawing>
              <wp:anchor distT="0" distB="0" distL="0" distR="0" simplePos="0" relativeHeight="251877376" behindDoc="1" locked="0" layoutInCell="1" allowOverlap="1" wp14:anchorId="27556A42" wp14:editId="12DA3E2C">
                <wp:simplePos x="0" y="0"/>
                <wp:positionH relativeFrom="page">
                  <wp:posOffset>3200882</wp:posOffset>
                </wp:positionH>
                <wp:positionV relativeFrom="paragraph">
                  <wp:posOffset>116050</wp:posOffset>
                </wp:positionV>
                <wp:extent cx="40005" cy="1270"/>
                <wp:effectExtent l="0" t="0" r="0" b="0"/>
                <wp:wrapNone/>
                <wp:docPr id="243" name="Graphic 24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0005" cy="1270"/>
                        </a:xfrm>
                        <a:custGeom>
                          <a:avLst/>
                          <a:gdLst/>
                          <a:ahLst/>
                          <a:cxnLst/>
                          <a:rect l="l" t="t" r="r" b="b"/>
                          <a:pathLst>
                            <a:path w="40005">
                              <a:moveTo>
                                <a:pt x="0" y="0"/>
                              </a:moveTo>
                              <a:lnTo>
                                <a:pt x="39852"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487A8EBE" id="Graphic 243" o:spid="_x0000_s1026" style="position:absolute;margin-left:252.05pt;margin-top:9.15pt;width:3.15pt;height:.1pt;z-index:-251439104;visibility:visible;mso-wrap-style:square;mso-wrap-distance-left:0;mso-wrap-distance-top:0;mso-wrap-distance-right:0;mso-wrap-distance-bottom:0;mso-position-horizontal:absolute;mso-position-horizontal-relative:page;mso-position-vertical:absolute;mso-position-vertical-relative:text;v-text-anchor:top" coordsize="4000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" path="m,l39852,e" filled="f" strokeweight=".14039mm">
                <v:path arrowok="t"/>
                <w10:wrap anchorx="page"/>
              </v:shape>
            </w:pict>
          </mc:Fallback>
        </mc:AlternateContent>
      </w:r>
      <w:r>
        <w:t>Pass</w:t>
      </w:r>
      <w:r>
        <w:rPr>
          <w:spacing w:val="-8"/>
        </w:rPr>
        <w:t xml:space="preserve"> </w:t>
      </w:r>
      <w:r>
        <w:rPr>
          <w:rFonts w:ascii="Courier New"/>
        </w:rPr>
        <w:t>-I</w:t>
      </w:r>
      <w:r>
        <w:rPr>
          <w:rFonts w:ascii="Courier New"/>
          <w:spacing w:val="-54"/>
        </w:rPr>
        <w:t xml:space="preserve"> </w:t>
      </w:r>
      <w:r>
        <w:t xml:space="preserve">and </w:t>
      </w:r>
      <w:r>
        <w:rPr>
          <w:rFonts w:ascii="Courier New"/>
        </w:rPr>
        <w:t>-Q</w:t>
      </w:r>
      <w:r>
        <w:rPr>
          <w:rFonts w:ascii="Courier New"/>
          <w:spacing w:val="-54"/>
        </w:rPr>
        <w:t xml:space="preserve"> </w:t>
      </w:r>
      <w:r>
        <w:t>to</w:t>
      </w:r>
      <w:r>
        <w:rPr>
          <w:spacing w:val="10"/>
        </w:rPr>
        <w:t xml:space="preserve"> </w:t>
      </w:r>
      <w:r>
        <w:rPr>
          <w:rFonts w:ascii="Courier New"/>
        </w:rPr>
        <w:t>gufi</w:t>
      </w:r>
      <w:r>
        <w:rPr>
          <w:rFonts w:ascii="Courier New"/>
          <w:spacing w:val="-45"/>
        </w:rPr>
        <w:t xml:space="preserve"> </w:t>
      </w:r>
      <w:r>
        <w:rPr>
          <w:rFonts w:ascii="Courier New"/>
        </w:rPr>
        <w:t>query</w:t>
      </w:r>
      <w:r>
        <w:t>.</w:t>
      </w:r>
      <w:r>
        <w:rPr>
          <w:spacing w:val="29"/>
        </w:rPr>
        <w:t xml:space="preserve"> </w:t>
      </w:r>
      <w:r>
        <w:rPr>
          <w:rFonts w:ascii="Courier New"/>
        </w:rPr>
        <w:t>-Q</w:t>
      </w:r>
      <w:r>
        <w:rPr>
          <w:rFonts w:ascii="Courier New"/>
          <w:spacing w:val="-54"/>
        </w:rPr>
        <w:t xml:space="preserve"> </w:t>
      </w:r>
      <w:r>
        <w:t>has</w:t>
      </w:r>
      <w:r>
        <w:rPr>
          <w:spacing w:val="10"/>
        </w:rPr>
        <w:t xml:space="preserve"> </w:t>
      </w:r>
      <w:r>
        <w:t>4</w:t>
      </w:r>
      <w:r>
        <w:rPr>
          <w:spacing w:val="10"/>
        </w:rPr>
        <w:t xml:space="preserve"> </w:t>
      </w:r>
      <w:r>
        <w:t>positional</w:t>
      </w:r>
      <w:r>
        <w:rPr>
          <w:spacing w:val="9"/>
        </w:rPr>
        <w:t xml:space="preserve"> </w:t>
      </w:r>
      <w:r>
        <w:rPr>
          <w:spacing w:val="-2"/>
        </w:rPr>
        <w:t>arguments:</w:t>
      </w:r>
    </w:p>
    <w:p w14:paraId="1B7080C1" w14:textId="77777777" w:rsidR="00524BE9" w:rsidRDefault="00524BE9">
      <w:pPr>
        <w:pStyle w:val="BodyText"/>
        <w:spacing w:before="5"/>
        <w:rPr>
          <w:sz w:val="19"/>
        </w:rPr>
      </w:pPr>
    </w:p>
    <w:tbl>
      <w:tblPr>
        <w:tblW w:w="0" w:type="auto"/>
        <w:tblInd w:w="9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712"/>
        <w:gridCol w:w="5374"/>
      </w:tblGrid>
      <w:tr w:rsidR="00524BE9" w14:paraId="4B965B27" w14:textId="77777777">
        <w:trPr>
          <w:trHeight w:val="237"/>
        </w:trPr>
        <w:tc>
          <w:tcPr>
            <w:tcW w:w="1712" w:type="dxa"/>
          </w:tcPr>
          <w:p w14:paraId="46083DEF" w14:textId="77777777" w:rsidR="00524BE9" w:rsidRDefault="00524BE9">
            <w:pPr>
              <w:pStyle w:val="TableParagraph"/>
              <w:spacing w:line="217" w:lineRule="exact"/>
              <w:rPr>
                <w:sz w:val="20"/>
              </w:rPr>
            </w:pPr>
            <w:r>
              <w:rPr>
                <w:rFonts w:ascii="Courier New"/>
                <w:w w:val="85"/>
                <w:sz w:val="20"/>
              </w:rPr>
              <w:t>-Q</w:t>
            </w:r>
            <w:r>
              <w:rPr>
                <w:rFonts w:ascii="Courier New"/>
                <w:spacing w:val="-31"/>
                <w:w w:val="85"/>
                <w:sz w:val="20"/>
              </w:rPr>
              <w:t xml:space="preserve"> </w:t>
            </w:r>
            <w:r>
              <w:rPr>
                <w:spacing w:val="-2"/>
                <w:w w:val="85"/>
                <w:sz w:val="20"/>
              </w:rPr>
              <w:t>Argument</w:t>
            </w:r>
          </w:p>
        </w:tc>
        <w:tc>
          <w:tcPr>
            <w:tcW w:w="5374" w:type="dxa"/>
          </w:tcPr>
          <w:p w14:paraId="453CE126" w14:textId="77777777" w:rsidR="00524BE9" w:rsidRDefault="00524BE9">
            <w:pPr>
              <w:pStyle w:val="TableParagraph"/>
              <w:rPr>
                <w:sz w:val="20"/>
              </w:rPr>
            </w:pPr>
            <w:r>
              <w:rPr>
                <w:spacing w:val="-2"/>
                <w:w w:val="110"/>
                <w:sz w:val="20"/>
              </w:rPr>
              <w:t>Explanation</w:t>
            </w:r>
          </w:p>
        </w:tc>
      </w:tr>
      <w:tr w:rsidR="00524BE9" w14:paraId="118FCCA0" w14:textId="77777777">
        <w:trPr>
          <w:trHeight w:val="476"/>
        </w:trPr>
        <w:tc>
          <w:tcPr>
            <w:tcW w:w="1712" w:type="dxa"/>
          </w:tcPr>
          <w:p w14:paraId="6233B3AB" w14:textId="77777777" w:rsidR="00524BE9" w:rsidRDefault="00524BE9">
            <w:pPr>
              <w:pStyle w:val="TableParagraph"/>
              <w:spacing w:line="240" w:lineRule="auto"/>
              <w:rPr>
                <w:rFonts w:ascii="Courier New"/>
                <w:sz w:val="20"/>
              </w:rPr>
            </w:pPr>
            <w:r>
              <w:rPr>
                <w:rFonts w:ascii="Courier New"/>
                <w:spacing w:val="-2"/>
                <w:w w:val="95"/>
                <w:sz w:val="20"/>
              </w:rPr>
              <w:t>basename</w:t>
            </w:r>
          </w:p>
        </w:tc>
        <w:tc>
          <w:tcPr>
            <w:tcW w:w="5374" w:type="dxa"/>
          </w:tcPr>
          <w:p w14:paraId="7480926A" w14:textId="77777777" w:rsidR="00524BE9" w:rsidRDefault="00524BE9">
            <w:pPr>
              <w:pStyle w:val="TableParagraph"/>
              <w:rPr>
                <w:sz w:val="20"/>
              </w:rPr>
            </w:pPr>
            <w:r>
              <w:rPr>
                <w:w w:val="110"/>
                <w:sz w:val="20"/>
              </w:rPr>
              <w:t>The</w:t>
            </w:r>
            <w:r>
              <w:rPr>
                <w:spacing w:val="2"/>
                <w:w w:val="110"/>
                <w:sz w:val="20"/>
              </w:rPr>
              <w:t xml:space="preserve"> </w:t>
            </w:r>
            <w:r>
              <w:rPr>
                <w:w w:val="110"/>
                <w:sz w:val="20"/>
              </w:rPr>
              <w:t>basename</w:t>
            </w:r>
            <w:r>
              <w:rPr>
                <w:spacing w:val="2"/>
                <w:w w:val="110"/>
                <w:sz w:val="20"/>
              </w:rPr>
              <w:t xml:space="preserve"> </w:t>
            </w:r>
            <w:r>
              <w:rPr>
                <w:w w:val="110"/>
                <w:sz w:val="20"/>
              </w:rPr>
              <w:t>of</w:t>
            </w:r>
            <w:r>
              <w:rPr>
                <w:spacing w:val="2"/>
                <w:w w:val="110"/>
                <w:sz w:val="20"/>
              </w:rPr>
              <w:t xml:space="preserve"> </w:t>
            </w:r>
            <w:r>
              <w:rPr>
                <w:w w:val="110"/>
                <w:sz w:val="20"/>
              </w:rPr>
              <w:t>the</w:t>
            </w:r>
            <w:r>
              <w:rPr>
                <w:spacing w:val="2"/>
                <w:w w:val="110"/>
                <w:sz w:val="20"/>
              </w:rPr>
              <w:t xml:space="preserve"> </w:t>
            </w:r>
            <w:r>
              <w:rPr>
                <w:w w:val="110"/>
                <w:sz w:val="20"/>
              </w:rPr>
              <w:t>database</w:t>
            </w:r>
            <w:r>
              <w:rPr>
                <w:spacing w:val="2"/>
                <w:w w:val="110"/>
                <w:sz w:val="20"/>
              </w:rPr>
              <w:t xml:space="preserve"> </w:t>
            </w:r>
            <w:r>
              <w:rPr>
                <w:w w:val="110"/>
                <w:sz w:val="20"/>
              </w:rPr>
              <w:t>file</w:t>
            </w:r>
            <w:r>
              <w:rPr>
                <w:spacing w:val="2"/>
                <w:w w:val="110"/>
                <w:sz w:val="20"/>
              </w:rPr>
              <w:t xml:space="preserve"> </w:t>
            </w:r>
            <w:r>
              <w:rPr>
                <w:w w:val="110"/>
                <w:sz w:val="20"/>
              </w:rPr>
              <w:t>in</w:t>
            </w:r>
            <w:r>
              <w:rPr>
                <w:spacing w:val="3"/>
                <w:w w:val="110"/>
                <w:sz w:val="20"/>
              </w:rPr>
              <w:t xml:space="preserve"> </w:t>
            </w:r>
            <w:r>
              <w:rPr>
                <w:w w:val="110"/>
                <w:sz w:val="20"/>
              </w:rPr>
              <w:t>the</w:t>
            </w:r>
            <w:r>
              <w:rPr>
                <w:spacing w:val="2"/>
                <w:w w:val="110"/>
                <w:sz w:val="20"/>
              </w:rPr>
              <w:t xml:space="preserve"> </w:t>
            </w:r>
            <w:r>
              <w:rPr>
                <w:w w:val="110"/>
                <w:sz w:val="20"/>
              </w:rPr>
              <w:t>current</w:t>
            </w:r>
            <w:r>
              <w:rPr>
                <w:spacing w:val="2"/>
                <w:w w:val="110"/>
                <w:sz w:val="20"/>
              </w:rPr>
              <w:t xml:space="preserve"> </w:t>
            </w:r>
            <w:r>
              <w:rPr>
                <w:spacing w:val="-2"/>
                <w:w w:val="110"/>
                <w:sz w:val="20"/>
              </w:rPr>
              <w:t>directory</w:t>
            </w:r>
          </w:p>
          <w:p w14:paraId="037DF0E9" w14:textId="77777777" w:rsidR="00524BE9" w:rsidRDefault="00524BE9">
            <w:pPr>
              <w:pStyle w:val="TableParagraph"/>
              <w:spacing w:before="9" w:line="240" w:lineRule="auto"/>
              <w:rPr>
                <w:sz w:val="20"/>
              </w:rPr>
            </w:pPr>
            <w:r>
              <w:rPr>
                <w:w w:val="115"/>
                <w:sz w:val="20"/>
              </w:rPr>
              <w:t>to</w:t>
            </w:r>
            <w:r>
              <w:rPr>
                <w:spacing w:val="5"/>
                <w:w w:val="115"/>
                <w:sz w:val="20"/>
              </w:rPr>
              <w:t xml:space="preserve"> </w:t>
            </w:r>
            <w:r>
              <w:rPr>
                <w:spacing w:val="-2"/>
                <w:w w:val="115"/>
                <w:sz w:val="20"/>
              </w:rPr>
              <w:t>attach</w:t>
            </w:r>
          </w:p>
        </w:tc>
      </w:tr>
      <w:tr w:rsidR="00524BE9" w14:paraId="1C9B3627" w14:textId="77777777">
        <w:trPr>
          <w:trHeight w:val="237"/>
        </w:trPr>
        <w:tc>
          <w:tcPr>
            <w:tcW w:w="1712" w:type="dxa"/>
          </w:tcPr>
          <w:p w14:paraId="54A9CF85" w14:textId="77777777" w:rsidR="00524BE9" w:rsidRDefault="00524BE9">
            <w:pPr>
              <w:pStyle w:val="TableParagraph"/>
              <w:spacing w:line="217" w:lineRule="exact"/>
              <w:rPr>
                <w:rFonts w:ascii="Courier New"/>
                <w:sz w:val="20"/>
              </w:rPr>
            </w:pPr>
            <w:r>
              <w:rPr>
                <w:rFonts w:ascii="Courier New"/>
                <w:spacing w:val="-2"/>
                <w:w w:val="95"/>
                <w:sz w:val="20"/>
              </w:rPr>
              <w:t>table</w:t>
            </w:r>
          </w:p>
        </w:tc>
        <w:tc>
          <w:tcPr>
            <w:tcW w:w="5374" w:type="dxa"/>
          </w:tcPr>
          <w:p w14:paraId="118B0067" w14:textId="77777777" w:rsidR="00524BE9" w:rsidRDefault="00524BE9">
            <w:pPr>
              <w:pStyle w:val="TableParagraph"/>
              <w:rPr>
                <w:sz w:val="20"/>
              </w:rPr>
            </w:pPr>
            <w:r>
              <w:rPr>
                <w:w w:val="110"/>
                <w:sz w:val="20"/>
              </w:rPr>
              <w:t>The</w:t>
            </w:r>
            <w:r>
              <w:rPr>
                <w:spacing w:val="7"/>
                <w:w w:val="110"/>
                <w:sz w:val="20"/>
              </w:rPr>
              <w:t xml:space="preserve"> </w:t>
            </w:r>
            <w:r>
              <w:rPr>
                <w:w w:val="110"/>
                <w:sz w:val="20"/>
              </w:rPr>
              <w:t>table</w:t>
            </w:r>
            <w:r>
              <w:rPr>
                <w:spacing w:val="7"/>
                <w:w w:val="110"/>
                <w:sz w:val="20"/>
              </w:rPr>
              <w:t xml:space="preserve"> </w:t>
            </w:r>
            <w:r>
              <w:rPr>
                <w:w w:val="110"/>
                <w:sz w:val="20"/>
              </w:rPr>
              <w:t>in</w:t>
            </w:r>
            <w:r>
              <w:rPr>
                <w:spacing w:val="7"/>
                <w:w w:val="110"/>
                <w:sz w:val="20"/>
              </w:rPr>
              <w:t xml:space="preserve"> </w:t>
            </w:r>
            <w:r>
              <w:rPr>
                <w:w w:val="110"/>
                <w:sz w:val="20"/>
              </w:rPr>
              <w:t>the</w:t>
            </w:r>
            <w:r>
              <w:rPr>
                <w:spacing w:val="7"/>
                <w:w w:val="110"/>
                <w:sz w:val="20"/>
              </w:rPr>
              <w:t xml:space="preserve"> </w:t>
            </w:r>
            <w:r>
              <w:rPr>
                <w:w w:val="110"/>
                <w:sz w:val="20"/>
              </w:rPr>
              <w:t>database</w:t>
            </w:r>
            <w:r>
              <w:rPr>
                <w:spacing w:val="7"/>
                <w:w w:val="110"/>
                <w:sz w:val="20"/>
              </w:rPr>
              <w:t xml:space="preserve"> </w:t>
            </w:r>
            <w:r>
              <w:rPr>
                <w:w w:val="110"/>
                <w:sz w:val="20"/>
              </w:rPr>
              <w:t>file</w:t>
            </w:r>
            <w:r>
              <w:rPr>
                <w:spacing w:val="7"/>
                <w:w w:val="110"/>
                <w:sz w:val="20"/>
              </w:rPr>
              <w:t xml:space="preserve"> </w:t>
            </w:r>
            <w:r>
              <w:rPr>
                <w:w w:val="110"/>
                <w:sz w:val="20"/>
              </w:rPr>
              <w:t>to</w:t>
            </w:r>
            <w:r>
              <w:rPr>
                <w:spacing w:val="7"/>
                <w:w w:val="110"/>
                <w:sz w:val="20"/>
              </w:rPr>
              <w:t xml:space="preserve"> </w:t>
            </w:r>
            <w:r>
              <w:rPr>
                <w:spacing w:val="-2"/>
                <w:w w:val="110"/>
                <w:sz w:val="20"/>
              </w:rPr>
              <w:t>attach</w:t>
            </w:r>
          </w:p>
        </w:tc>
      </w:tr>
      <w:tr w:rsidR="00524BE9" w14:paraId="549E247C" w14:textId="77777777">
        <w:trPr>
          <w:trHeight w:val="476"/>
        </w:trPr>
        <w:tc>
          <w:tcPr>
            <w:tcW w:w="1712" w:type="dxa"/>
          </w:tcPr>
          <w:p w14:paraId="09793BA1" w14:textId="77777777" w:rsidR="00524BE9" w:rsidRDefault="00524BE9">
            <w:pPr>
              <w:pStyle w:val="TableParagraph"/>
              <w:spacing w:line="240" w:lineRule="auto"/>
              <w:rPr>
                <w:rFonts w:ascii="Courier New"/>
                <w:sz w:val="20"/>
              </w:rPr>
            </w:pPr>
            <w:proofErr w:type="gramStart"/>
            <w:r>
              <w:rPr>
                <w:rFonts w:ascii="Courier New"/>
                <w:spacing w:val="-2"/>
                <w:w w:val="90"/>
                <w:sz w:val="20"/>
              </w:rPr>
              <w:t>template.table</w:t>
            </w:r>
            <w:proofErr w:type="gramEnd"/>
          </w:p>
        </w:tc>
        <w:tc>
          <w:tcPr>
            <w:tcW w:w="5374" w:type="dxa"/>
          </w:tcPr>
          <w:p w14:paraId="0AF15194" w14:textId="77777777" w:rsidR="00524BE9" w:rsidRDefault="00524BE9">
            <w:pPr>
              <w:pStyle w:val="TableParagraph"/>
              <w:spacing w:line="223" w:lineRule="exact"/>
              <w:rPr>
                <w:sz w:val="20"/>
              </w:rPr>
            </w:pPr>
            <w:r>
              <w:rPr>
                <w:w w:val="105"/>
                <w:sz w:val="20"/>
              </w:rPr>
              <w:t>The</w:t>
            </w:r>
            <w:r>
              <w:rPr>
                <w:spacing w:val="15"/>
                <w:w w:val="105"/>
                <w:sz w:val="20"/>
              </w:rPr>
              <w:t xml:space="preserve"> </w:t>
            </w:r>
            <w:r>
              <w:rPr>
                <w:w w:val="105"/>
                <w:sz w:val="20"/>
              </w:rPr>
              <w:t>template</w:t>
            </w:r>
            <w:r>
              <w:rPr>
                <w:spacing w:val="16"/>
                <w:w w:val="105"/>
                <w:sz w:val="20"/>
              </w:rPr>
              <w:t xml:space="preserve"> </w:t>
            </w:r>
            <w:r>
              <w:rPr>
                <w:w w:val="105"/>
                <w:sz w:val="20"/>
              </w:rPr>
              <w:t>file’s</w:t>
            </w:r>
            <w:r>
              <w:rPr>
                <w:spacing w:val="16"/>
                <w:w w:val="105"/>
                <w:sz w:val="20"/>
              </w:rPr>
              <w:t xml:space="preserve"> </w:t>
            </w:r>
            <w:r>
              <w:rPr>
                <w:w w:val="105"/>
                <w:sz w:val="20"/>
              </w:rPr>
              <w:t>attach</w:t>
            </w:r>
            <w:r>
              <w:rPr>
                <w:spacing w:val="16"/>
                <w:w w:val="105"/>
                <w:sz w:val="20"/>
              </w:rPr>
              <w:t xml:space="preserve"> </w:t>
            </w:r>
            <w:r>
              <w:rPr>
                <w:w w:val="105"/>
                <w:sz w:val="20"/>
              </w:rPr>
              <w:t>name</w:t>
            </w:r>
            <w:r>
              <w:rPr>
                <w:spacing w:val="15"/>
                <w:w w:val="105"/>
                <w:sz w:val="20"/>
              </w:rPr>
              <w:t xml:space="preserve"> </w:t>
            </w:r>
            <w:r>
              <w:rPr>
                <w:w w:val="105"/>
                <w:sz w:val="20"/>
              </w:rPr>
              <w:t>(specified</w:t>
            </w:r>
            <w:r>
              <w:rPr>
                <w:spacing w:val="16"/>
                <w:w w:val="105"/>
                <w:sz w:val="20"/>
              </w:rPr>
              <w:t xml:space="preserve"> </w:t>
            </w:r>
            <w:r>
              <w:rPr>
                <w:w w:val="105"/>
                <w:sz w:val="20"/>
              </w:rPr>
              <w:t>in</w:t>
            </w:r>
            <w:r>
              <w:rPr>
                <w:spacing w:val="16"/>
                <w:w w:val="105"/>
                <w:sz w:val="20"/>
              </w:rPr>
              <w:t xml:space="preserve"> </w:t>
            </w:r>
            <w:r>
              <w:rPr>
                <w:rFonts w:ascii="Courier New" w:hAnsi="Courier New"/>
                <w:w w:val="105"/>
                <w:sz w:val="20"/>
              </w:rPr>
              <w:t>-I</w:t>
            </w:r>
            <w:r>
              <w:rPr>
                <w:w w:val="105"/>
                <w:sz w:val="20"/>
              </w:rPr>
              <w:t>)</w:t>
            </w:r>
            <w:r>
              <w:rPr>
                <w:spacing w:val="16"/>
                <w:w w:val="105"/>
                <w:sz w:val="20"/>
              </w:rPr>
              <w:t xml:space="preserve"> </w:t>
            </w:r>
            <w:r>
              <w:rPr>
                <w:w w:val="105"/>
                <w:sz w:val="20"/>
              </w:rPr>
              <w:t>and</w:t>
            </w:r>
            <w:r>
              <w:rPr>
                <w:spacing w:val="15"/>
                <w:w w:val="105"/>
                <w:sz w:val="20"/>
              </w:rPr>
              <w:t xml:space="preserve"> </w:t>
            </w:r>
            <w:r>
              <w:rPr>
                <w:spacing w:val="-2"/>
                <w:w w:val="105"/>
                <w:sz w:val="20"/>
              </w:rPr>
              <w:t>table</w:t>
            </w:r>
          </w:p>
          <w:p w14:paraId="66D3562F" w14:textId="77777777" w:rsidR="00524BE9" w:rsidRDefault="00524BE9">
            <w:pPr>
              <w:pStyle w:val="TableParagraph"/>
              <w:spacing w:line="226" w:lineRule="exact"/>
              <w:rPr>
                <w:sz w:val="20"/>
              </w:rPr>
            </w:pPr>
            <w:r>
              <w:rPr>
                <w:w w:val="110"/>
                <w:sz w:val="20"/>
              </w:rPr>
              <w:t>name with a</w:t>
            </w:r>
            <w:r>
              <w:rPr>
                <w:spacing w:val="1"/>
                <w:w w:val="110"/>
                <w:sz w:val="20"/>
              </w:rPr>
              <w:t xml:space="preserve"> </w:t>
            </w:r>
            <w:r>
              <w:rPr>
                <w:w w:val="110"/>
                <w:sz w:val="20"/>
              </w:rPr>
              <w:t xml:space="preserve">matching </w:t>
            </w:r>
            <w:r>
              <w:rPr>
                <w:spacing w:val="-2"/>
                <w:w w:val="110"/>
                <w:sz w:val="20"/>
              </w:rPr>
              <w:t>schema</w:t>
            </w:r>
          </w:p>
        </w:tc>
      </w:tr>
      <w:tr w:rsidR="00524BE9" w14:paraId="22ECA07D" w14:textId="77777777">
        <w:trPr>
          <w:trHeight w:val="476"/>
        </w:trPr>
        <w:tc>
          <w:tcPr>
            <w:tcW w:w="1712" w:type="dxa"/>
          </w:tcPr>
          <w:p w14:paraId="51EA99F7" w14:textId="77777777" w:rsidR="00524BE9" w:rsidRDefault="00524BE9">
            <w:pPr>
              <w:pStyle w:val="TableParagraph"/>
              <w:spacing w:line="240" w:lineRule="auto"/>
              <w:rPr>
                <w:rFonts w:ascii="Courier New"/>
                <w:sz w:val="20"/>
              </w:rPr>
            </w:pPr>
            <w:r>
              <w:rPr>
                <w:rFonts w:ascii="Courier New"/>
                <w:spacing w:val="-4"/>
                <w:w w:val="95"/>
                <w:sz w:val="20"/>
              </w:rPr>
              <w:t>view</w:t>
            </w:r>
          </w:p>
        </w:tc>
        <w:tc>
          <w:tcPr>
            <w:tcW w:w="5374" w:type="dxa"/>
          </w:tcPr>
          <w:p w14:paraId="3021684E" w14:textId="77777777" w:rsidR="00524BE9" w:rsidRDefault="00524BE9">
            <w:pPr>
              <w:pStyle w:val="TableParagraph"/>
              <w:rPr>
                <w:sz w:val="20"/>
              </w:rPr>
            </w:pPr>
            <w:r>
              <w:rPr>
                <w:w w:val="105"/>
                <w:sz w:val="20"/>
              </w:rPr>
              <w:t>The</w:t>
            </w:r>
            <w:r>
              <w:rPr>
                <w:spacing w:val="17"/>
                <w:w w:val="105"/>
                <w:sz w:val="20"/>
              </w:rPr>
              <w:t xml:space="preserve"> </w:t>
            </w:r>
            <w:r>
              <w:rPr>
                <w:w w:val="105"/>
                <w:sz w:val="20"/>
              </w:rPr>
              <w:t>name</w:t>
            </w:r>
            <w:r>
              <w:rPr>
                <w:spacing w:val="18"/>
                <w:w w:val="105"/>
                <w:sz w:val="20"/>
              </w:rPr>
              <w:t xml:space="preserve"> </w:t>
            </w:r>
            <w:r>
              <w:rPr>
                <w:w w:val="105"/>
                <w:sz w:val="20"/>
              </w:rPr>
              <w:t>of</w:t>
            </w:r>
            <w:r>
              <w:rPr>
                <w:spacing w:val="17"/>
                <w:w w:val="105"/>
                <w:sz w:val="20"/>
              </w:rPr>
              <w:t xml:space="preserve"> </w:t>
            </w:r>
            <w:r>
              <w:rPr>
                <w:w w:val="105"/>
                <w:sz w:val="20"/>
              </w:rPr>
              <w:t>the</w:t>
            </w:r>
            <w:r>
              <w:rPr>
                <w:spacing w:val="18"/>
                <w:w w:val="105"/>
                <w:sz w:val="20"/>
              </w:rPr>
              <w:t xml:space="preserve"> </w:t>
            </w:r>
            <w:r>
              <w:rPr>
                <w:w w:val="105"/>
                <w:sz w:val="20"/>
              </w:rPr>
              <w:t>view</w:t>
            </w:r>
            <w:r>
              <w:rPr>
                <w:spacing w:val="18"/>
                <w:w w:val="105"/>
                <w:sz w:val="20"/>
              </w:rPr>
              <w:t xml:space="preserve"> </w:t>
            </w:r>
            <w:r>
              <w:rPr>
                <w:w w:val="105"/>
                <w:sz w:val="20"/>
              </w:rPr>
              <w:t>that</w:t>
            </w:r>
            <w:r>
              <w:rPr>
                <w:spacing w:val="17"/>
                <w:w w:val="105"/>
                <w:sz w:val="20"/>
              </w:rPr>
              <w:t xml:space="preserve"> </w:t>
            </w:r>
            <w:r>
              <w:rPr>
                <w:w w:val="105"/>
                <w:sz w:val="20"/>
              </w:rPr>
              <w:t>will</w:t>
            </w:r>
            <w:r>
              <w:rPr>
                <w:spacing w:val="18"/>
                <w:w w:val="105"/>
                <w:sz w:val="20"/>
              </w:rPr>
              <w:t xml:space="preserve"> </w:t>
            </w:r>
            <w:r>
              <w:rPr>
                <w:w w:val="105"/>
                <w:sz w:val="20"/>
              </w:rPr>
              <w:t>be</w:t>
            </w:r>
            <w:r>
              <w:rPr>
                <w:spacing w:val="17"/>
                <w:w w:val="105"/>
                <w:sz w:val="20"/>
              </w:rPr>
              <w:t xml:space="preserve"> </w:t>
            </w:r>
            <w:r>
              <w:rPr>
                <w:w w:val="105"/>
                <w:sz w:val="20"/>
              </w:rPr>
              <w:t>made</w:t>
            </w:r>
            <w:r>
              <w:rPr>
                <w:spacing w:val="18"/>
                <w:w w:val="105"/>
                <w:sz w:val="20"/>
              </w:rPr>
              <w:t xml:space="preserve"> </w:t>
            </w:r>
            <w:r>
              <w:rPr>
                <w:w w:val="105"/>
                <w:sz w:val="20"/>
              </w:rPr>
              <w:t>available</w:t>
            </w:r>
            <w:r>
              <w:rPr>
                <w:spacing w:val="18"/>
                <w:w w:val="105"/>
                <w:sz w:val="20"/>
              </w:rPr>
              <w:t xml:space="preserve"> </w:t>
            </w:r>
            <w:r>
              <w:rPr>
                <w:spacing w:val="-5"/>
                <w:w w:val="105"/>
                <w:sz w:val="20"/>
              </w:rPr>
              <w:t>for</w:t>
            </w:r>
          </w:p>
          <w:p w14:paraId="0CAB4E6F" w14:textId="77777777" w:rsidR="00524BE9" w:rsidRDefault="00524BE9">
            <w:pPr>
              <w:pStyle w:val="TableParagraph"/>
              <w:spacing w:before="9" w:line="237" w:lineRule="exact"/>
              <w:rPr>
                <w:rFonts w:ascii="Courier New"/>
                <w:sz w:val="20"/>
              </w:rPr>
            </w:pPr>
            <w:r>
              <w:rPr>
                <w:rFonts w:ascii="Courier New"/>
                <w:sz w:val="20"/>
              </w:rPr>
              <w:t>-S</w:t>
            </w:r>
            <w:r>
              <w:rPr>
                <w:rFonts w:ascii="Courier New"/>
                <w:spacing w:val="-54"/>
                <w:sz w:val="20"/>
              </w:rPr>
              <w:t xml:space="preserve"> </w:t>
            </w:r>
            <w:r>
              <w:rPr>
                <w:sz w:val="20"/>
              </w:rPr>
              <w:t xml:space="preserve">and </w:t>
            </w:r>
            <w:r>
              <w:rPr>
                <w:rFonts w:ascii="Courier New"/>
                <w:sz w:val="20"/>
              </w:rPr>
              <w:t>-</w:t>
            </w:r>
            <w:r>
              <w:rPr>
                <w:rFonts w:ascii="Courier New"/>
                <w:spacing w:val="-10"/>
                <w:sz w:val="20"/>
              </w:rPr>
              <w:t>E</w:t>
            </w:r>
          </w:p>
        </w:tc>
      </w:tr>
    </w:tbl>
    <w:p w14:paraId="6AD59CAC" w14:textId="77777777" w:rsidR="00524BE9" w:rsidRDefault="00524BE9">
      <w:pPr>
        <w:pStyle w:val="BodyText"/>
        <w:spacing w:before="20"/>
      </w:pPr>
    </w:p>
    <w:p w14:paraId="1FE85458" w14:textId="77777777" w:rsidR="00524BE9" w:rsidRDefault="00524BE9">
      <w:pPr>
        <w:pStyle w:val="BodyText"/>
        <w:spacing w:before="1" w:line="232" w:lineRule="auto"/>
        <w:ind w:left="955" w:right="1722" w:firstLine="298"/>
        <w:jc w:val="both"/>
      </w:pPr>
      <w:r>
        <w:lastRenderedPageBreak/>
        <w:t>Finally,</w:t>
      </w:r>
      <w:r>
        <w:rPr>
          <w:spacing w:val="40"/>
        </w:rPr>
        <w:t xml:space="preserve"> </w:t>
      </w:r>
      <w:r>
        <w:t>in</w:t>
      </w:r>
      <w:r>
        <w:rPr>
          <w:spacing w:val="40"/>
        </w:rPr>
        <w:t xml:space="preserve"> </w:t>
      </w:r>
      <w:r>
        <w:rPr>
          <w:rFonts w:ascii="Courier New"/>
        </w:rPr>
        <w:t>-S</w:t>
      </w:r>
      <w:r>
        <w:rPr>
          <w:rFonts w:ascii="Courier New"/>
          <w:spacing w:val="-14"/>
        </w:rPr>
        <w:t xml:space="preserve"> </w:t>
      </w:r>
      <w:r>
        <w:t>and</w:t>
      </w:r>
      <w:r>
        <w:rPr>
          <w:spacing w:val="40"/>
        </w:rPr>
        <w:t xml:space="preserve"> </w:t>
      </w:r>
      <w:r>
        <w:rPr>
          <w:rFonts w:ascii="Courier New"/>
        </w:rPr>
        <w:t>-E</w:t>
      </w:r>
      <w:r>
        <w:t>,</w:t>
      </w:r>
      <w:r>
        <w:rPr>
          <w:spacing w:val="40"/>
        </w:rPr>
        <w:t xml:space="preserve"> </w:t>
      </w:r>
      <w:r>
        <w:t>the</w:t>
      </w:r>
      <w:r>
        <w:rPr>
          <w:spacing w:val="40"/>
        </w:rPr>
        <w:t xml:space="preserve"> </w:t>
      </w:r>
      <w:r>
        <w:t>caller</w:t>
      </w:r>
      <w:r>
        <w:rPr>
          <w:spacing w:val="40"/>
        </w:rPr>
        <w:t xml:space="preserve"> </w:t>
      </w:r>
      <w:r>
        <w:t>should</w:t>
      </w:r>
      <w:r>
        <w:rPr>
          <w:spacing w:val="40"/>
        </w:rPr>
        <w:t xml:space="preserve"> </w:t>
      </w:r>
      <w:r>
        <w:t>join</w:t>
      </w:r>
      <w:r>
        <w:rPr>
          <w:spacing w:val="40"/>
        </w:rPr>
        <w:t xml:space="preserve"> </w:t>
      </w:r>
      <w:r>
        <w:t>the</w:t>
      </w:r>
      <w:r>
        <w:rPr>
          <w:spacing w:val="40"/>
        </w:rPr>
        <w:t xml:space="preserve"> </w:t>
      </w:r>
      <w:r>
        <w:t>view</w:t>
      </w:r>
      <w:r>
        <w:rPr>
          <w:spacing w:val="40"/>
        </w:rPr>
        <w:t xml:space="preserve"> </w:t>
      </w:r>
      <w:r>
        <w:t>named</w:t>
      </w:r>
      <w:r>
        <w:rPr>
          <w:spacing w:val="40"/>
        </w:rPr>
        <w:t xml:space="preserve"> </w:t>
      </w:r>
      <w:r>
        <w:t>in</w:t>
      </w:r>
      <w:r>
        <w:rPr>
          <w:spacing w:val="40"/>
        </w:rPr>
        <w:t xml:space="preserve"> </w:t>
      </w:r>
      <w:r>
        <w:rPr>
          <w:rFonts w:ascii="Courier New"/>
        </w:rPr>
        <w:t>-Q</w:t>
      </w:r>
      <w:r>
        <w:rPr>
          <w:rFonts w:ascii="Courier New"/>
          <w:spacing w:val="-14"/>
        </w:rPr>
        <w:t xml:space="preserve"> </w:t>
      </w:r>
      <w:r>
        <w:t xml:space="preserve">with </w:t>
      </w:r>
      <w:r>
        <w:rPr>
          <w:spacing w:val="-4"/>
        </w:rPr>
        <w:t>new</w:t>
      </w:r>
      <w:r>
        <w:rPr>
          <w:spacing w:val="-9"/>
        </w:rPr>
        <w:t xml:space="preserve"> </w:t>
      </w:r>
      <w:r>
        <w:rPr>
          <w:spacing w:val="-4"/>
        </w:rPr>
        <w:t>GUFI</w:t>
      </w:r>
      <w:r>
        <w:rPr>
          <w:spacing w:val="-8"/>
        </w:rPr>
        <w:t xml:space="preserve"> </w:t>
      </w:r>
      <w:r>
        <w:rPr>
          <w:spacing w:val="-4"/>
        </w:rPr>
        <w:t>views</w:t>
      </w:r>
      <w:r>
        <w:rPr>
          <w:spacing w:val="-9"/>
        </w:rPr>
        <w:t xml:space="preserve"> </w:t>
      </w:r>
      <w:r>
        <w:rPr>
          <w:rFonts w:ascii="Courier New"/>
          <w:spacing w:val="-4"/>
        </w:rPr>
        <w:t>esummary</w:t>
      </w:r>
      <w:r>
        <w:rPr>
          <w:spacing w:val="-4"/>
        </w:rPr>
        <w:t>,</w:t>
      </w:r>
      <w:r>
        <w:rPr>
          <w:spacing w:val="-8"/>
        </w:rPr>
        <w:t xml:space="preserve"> </w:t>
      </w:r>
      <w:r>
        <w:rPr>
          <w:rFonts w:ascii="Courier New"/>
          <w:spacing w:val="-4"/>
        </w:rPr>
        <w:t>epentries</w:t>
      </w:r>
      <w:r>
        <w:rPr>
          <w:spacing w:val="-4"/>
        </w:rPr>
        <w:t>,</w:t>
      </w:r>
      <w:r>
        <w:rPr>
          <w:spacing w:val="-9"/>
        </w:rPr>
        <w:t xml:space="preserve"> </w:t>
      </w:r>
      <w:r>
        <w:rPr>
          <w:rFonts w:ascii="Courier New"/>
          <w:spacing w:val="-4"/>
        </w:rPr>
        <w:t>esummary</w:t>
      </w:r>
      <w:r>
        <w:rPr>
          <w:spacing w:val="-4"/>
        </w:rPr>
        <w:t>,</w:t>
      </w:r>
      <w:r>
        <w:rPr>
          <w:spacing w:val="-8"/>
        </w:rPr>
        <w:t xml:space="preserve"> </w:t>
      </w:r>
      <w:r>
        <w:rPr>
          <w:rFonts w:ascii="Courier New"/>
          <w:spacing w:val="-4"/>
        </w:rPr>
        <w:t>epentries</w:t>
      </w:r>
      <w:r>
        <w:rPr>
          <w:spacing w:val="-4"/>
        </w:rPr>
        <w:t>,</w:t>
      </w:r>
      <w:r>
        <w:rPr>
          <w:spacing w:val="-9"/>
        </w:rPr>
        <w:t xml:space="preserve"> </w:t>
      </w:r>
      <w:r>
        <w:rPr>
          <w:rFonts w:ascii="Courier New"/>
          <w:spacing w:val="-4"/>
        </w:rPr>
        <w:t>evrsummary</w:t>
      </w:r>
      <w:r>
        <w:rPr>
          <w:spacing w:val="-4"/>
        </w:rPr>
        <w:t xml:space="preserve">, </w:t>
      </w:r>
      <w:r>
        <w:rPr>
          <w:rFonts w:ascii="Courier New"/>
          <w:spacing w:val="-6"/>
        </w:rPr>
        <w:t>evrxsummary</w:t>
      </w:r>
      <w:r>
        <w:rPr>
          <w:spacing w:val="-6"/>
        </w:rPr>
        <w:t>,</w:t>
      </w:r>
      <w:r>
        <w:rPr>
          <w:spacing w:val="-7"/>
        </w:rPr>
        <w:t xml:space="preserve"> </w:t>
      </w:r>
      <w:r>
        <w:rPr>
          <w:rFonts w:ascii="Courier New"/>
          <w:spacing w:val="-6"/>
        </w:rPr>
        <w:t>evrpentries</w:t>
      </w:r>
      <w:r>
        <w:rPr>
          <w:spacing w:val="-6"/>
        </w:rPr>
        <w:t>, and</w:t>
      </w:r>
      <w:r>
        <w:rPr>
          <w:spacing w:val="-7"/>
        </w:rPr>
        <w:t xml:space="preserve"> </w:t>
      </w:r>
      <w:r>
        <w:rPr>
          <w:rFonts w:ascii="Courier New"/>
          <w:spacing w:val="-6"/>
        </w:rPr>
        <w:t>evrxpentries</w:t>
      </w:r>
      <w:r>
        <w:rPr>
          <w:rFonts w:ascii="Courier New"/>
          <w:spacing w:val="-24"/>
        </w:rPr>
        <w:t xml:space="preserve"> </w:t>
      </w:r>
      <w:r>
        <w:rPr>
          <w:spacing w:val="-6"/>
        </w:rPr>
        <w:t>to pull</w:t>
      </w:r>
      <w:r>
        <w:rPr>
          <w:spacing w:val="-3"/>
        </w:rPr>
        <w:t xml:space="preserve"> </w:t>
      </w:r>
      <w:r>
        <w:rPr>
          <w:spacing w:val="-6"/>
        </w:rPr>
        <w:t>data.</w:t>
      </w:r>
      <w:r>
        <w:rPr>
          <w:spacing w:val="40"/>
        </w:rPr>
        <w:t xml:space="preserve"> </w:t>
      </w:r>
      <w:r>
        <w:rPr>
          <w:spacing w:val="-6"/>
        </w:rPr>
        <w:t>The</w:t>
      </w:r>
      <w:r>
        <w:t xml:space="preserve"> </w:t>
      </w:r>
      <w:r>
        <w:rPr>
          <w:spacing w:val="-6"/>
        </w:rPr>
        <w:t xml:space="preserve">recommended </w:t>
      </w:r>
      <w:r>
        <w:t>columns</w:t>
      </w:r>
      <w:r>
        <w:rPr>
          <w:spacing w:val="-6"/>
        </w:rPr>
        <w:t xml:space="preserve"> </w:t>
      </w:r>
      <w:r>
        <w:t xml:space="preserve">to join on are </w:t>
      </w:r>
      <w:r>
        <w:rPr>
          <w:rFonts w:ascii="Courier New"/>
        </w:rPr>
        <w:t>name</w:t>
      </w:r>
      <w:r>
        <w:rPr>
          <w:rFonts w:ascii="Courier New"/>
          <w:spacing w:val="-30"/>
        </w:rPr>
        <w:t xml:space="preserve"> </w:t>
      </w:r>
      <w:r>
        <w:t xml:space="preserve">and </w:t>
      </w:r>
      <w:r>
        <w:rPr>
          <w:rFonts w:ascii="Courier New"/>
        </w:rPr>
        <w:t>type</w:t>
      </w:r>
      <w:r>
        <w:rPr>
          <w:rFonts w:ascii="Courier New"/>
          <w:spacing w:val="-30"/>
        </w:rPr>
        <w:t xml:space="preserve"> </w:t>
      </w:r>
      <w:r>
        <w:t>to reduce the likelihood of joining to the wrong rows.</w:t>
      </w:r>
    </w:p>
    <w:p w14:paraId="2EF86FFD" w14:textId="77777777" w:rsidR="00524BE9" w:rsidRDefault="00524BE9">
      <w:pPr>
        <w:spacing w:line="232" w:lineRule="auto"/>
        <w:jc w:val="both"/>
        <w:sectPr w:rsidR="00524BE9" w:rsidSect="005B00B8">
          <w:pgSz w:w="12240" w:h="15840"/>
          <w:pgMar w:top="1820" w:right="960" w:bottom="1920" w:left="1720" w:header="0" w:footer="1737" w:gutter="0"/>
          <w:cols w:space="720"/>
        </w:sectPr>
      </w:pPr>
    </w:p>
    <w:p w14:paraId="0BED0359" w14:textId="77777777" w:rsidR="00524BE9" w:rsidRDefault="00524BE9">
      <w:pPr>
        <w:pStyle w:val="BodyText"/>
      </w:pPr>
    </w:p>
    <w:p w14:paraId="1EA616EB" w14:textId="77777777" w:rsidR="00524BE9" w:rsidRDefault="00524BE9">
      <w:pPr>
        <w:pStyle w:val="BodyText"/>
      </w:pPr>
    </w:p>
    <w:p w14:paraId="64CA07F1" w14:textId="77777777" w:rsidR="00524BE9" w:rsidRDefault="00524BE9">
      <w:pPr>
        <w:pStyle w:val="BodyText"/>
      </w:pPr>
    </w:p>
    <w:p w14:paraId="359F88D6" w14:textId="77777777" w:rsidR="00524BE9" w:rsidRDefault="00524BE9">
      <w:pPr>
        <w:pStyle w:val="BodyText"/>
        <w:spacing w:before="7"/>
      </w:pPr>
    </w:p>
    <w:p w14:paraId="44513CE1" w14:textId="77777777" w:rsidR="00524BE9" w:rsidRDefault="00524BE9">
      <w:pPr>
        <w:pStyle w:val="BodyText"/>
        <w:ind w:left="955"/>
      </w:pPr>
      <w:r>
        <w:rPr>
          <w:w w:val="105"/>
        </w:rPr>
        <w:t>Example</w:t>
      </w:r>
      <w:r>
        <w:rPr>
          <w:spacing w:val="20"/>
          <w:w w:val="105"/>
        </w:rPr>
        <w:t xml:space="preserve"> </w:t>
      </w:r>
      <w:r>
        <w:rPr>
          <w:spacing w:val="-2"/>
          <w:w w:val="105"/>
        </w:rPr>
        <w:t>Usage:</w:t>
      </w:r>
    </w:p>
    <w:p w14:paraId="7B9953FC" w14:textId="77777777" w:rsidR="00524BE9" w:rsidRDefault="00524BE9">
      <w:pPr>
        <w:pStyle w:val="BodyText"/>
        <w:spacing w:before="26"/>
      </w:pPr>
    </w:p>
    <w:p w14:paraId="4437D8FE" w14:textId="77777777" w:rsidR="00524BE9" w:rsidRDefault="00524BE9">
      <w:pPr>
        <w:pStyle w:val="BodyText"/>
        <w:ind w:left="331" w:right="2673"/>
        <w:jc w:val="center"/>
        <w:rPr>
          <w:rFonts w:ascii="Courier New"/>
        </w:rPr>
      </w:pPr>
      <w:r>
        <w:rPr>
          <w:noProof/>
        </w:rPr>
        <mc:AlternateContent>
          <mc:Choice Requires="wps">
            <w:drawing>
              <wp:anchor distT="0" distB="0" distL="0" distR="0" simplePos="0" relativeHeight="251878400" behindDoc="1" locked="0" layoutInCell="1" allowOverlap="1" wp14:anchorId="598FC971" wp14:editId="7C2FDB60">
                <wp:simplePos x="0" y="0"/>
                <wp:positionH relativeFrom="page">
                  <wp:posOffset>2062505</wp:posOffset>
                </wp:positionH>
                <wp:positionV relativeFrom="paragraph">
                  <wp:posOffset>103300</wp:posOffset>
                </wp:positionV>
                <wp:extent cx="40005" cy="1270"/>
                <wp:effectExtent l="0" t="0" r="0" b="0"/>
                <wp:wrapNone/>
                <wp:docPr id="244" name="Graphic 24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0005" cy="1270"/>
                        </a:xfrm>
                        <a:custGeom>
                          <a:avLst/>
                          <a:gdLst/>
                          <a:ahLst/>
                          <a:cxnLst/>
                          <a:rect l="l" t="t" r="r" b="b"/>
                          <a:pathLst>
                            <a:path w="40005">
                              <a:moveTo>
                                <a:pt x="0" y="0"/>
                              </a:moveTo>
                              <a:lnTo>
                                <a:pt x="39852"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48DFF4F0" id="Graphic 244" o:spid="_x0000_s1026" style="position:absolute;margin-left:162.4pt;margin-top:8.15pt;width:3.15pt;height:.1pt;z-index:-251438080;visibility:visible;mso-wrap-style:square;mso-wrap-distance-left:0;mso-wrap-distance-top:0;mso-wrap-distance-right:0;mso-wrap-distance-bottom:0;mso-position-horizontal:absolute;mso-position-horizontal-relative:page;mso-position-vertical:absolute;mso-position-vertical-relative:text;v-text-anchor:top" coordsize="4000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" path="m,l39852,e" filled="f" strokeweight=".14039mm">
                <v:path arrowok="t"/>
                <w10:wrap anchorx="page"/>
              </v:shape>
            </w:pict>
          </mc:Fallback>
        </mc:AlternateContent>
      </w:r>
      <w:r>
        <w:rPr>
          <w:rFonts w:ascii="Courier New"/>
          <w:w w:val="90"/>
        </w:rPr>
        <w:t>gufi</w:t>
      </w:r>
      <w:r>
        <w:rPr>
          <w:rFonts w:ascii="Courier New"/>
          <w:spacing w:val="-33"/>
          <w:w w:val="90"/>
        </w:rPr>
        <w:t xml:space="preserve"> </w:t>
      </w:r>
      <w:r>
        <w:rPr>
          <w:rFonts w:ascii="Courier New"/>
          <w:w w:val="90"/>
        </w:rPr>
        <w:t>query</w:t>
      </w:r>
      <w:r>
        <w:rPr>
          <w:rFonts w:ascii="Courier New"/>
          <w:spacing w:val="63"/>
        </w:rPr>
        <w:t xml:space="preserve"> </w:t>
      </w:r>
      <w:r>
        <w:rPr>
          <w:rFonts w:ascii="Courier New"/>
          <w:w w:val="90"/>
        </w:rPr>
        <w:t>-I</w:t>
      </w:r>
      <w:r>
        <w:rPr>
          <w:rFonts w:ascii="Courier New"/>
          <w:spacing w:val="-18"/>
          <w:w w:val="90"/>
        </w:rPr>
        <w:t xml:space="preserve"> </w:t>
      </w:r>
      <w:r>
        <w:rPr>
          <w:rFonts w:ascii="Courier New"/>
          <w:w w:val="90"/>
        </w:rPr>
        <w:t>"ATTACH</w:t>
      </w:r>
      <w:r>
        <w:rPr>
          <w:rFonts w:ascii="Courier New"/>
          <w:spacing w:val="-18"/>
          <w:w w:val="90"/>
        </w:rPr>
        <w:t xml:space="preserve"> </w:t>
      </w:r>
      <w:r>
        <w:rPr>
          <w:rFonts w:ascii="Courier New"/>
          <w:w w:val="90"/>
        </w:rPr>
        <w:t>template.db</w:t>
      </w:r>
      <w:r>
        <w:rPr>
          <w:rFonts w:ascii="Courier New"/>
          <w:spacing w:val="-18"/>
          <w:w w:val="90"/>
        </w:rPr>
        <w:t xml:space="preserve"> </w:t>
      </w:r>
      <w:r>
        <w:rPr>
          <w:rFonts w:ascii="Courier New"/>
          <w:w w:val="90"/>
        </w:rPr>
        <w:t>AS</w:t>
      </w:r>
      <w:r>
        <w:rPr>
          <w:rFonts w:ascii="Courier New"/>
          <w:spacing w:val="-18"/>
          <w:w w:val="90"/>
        </w:rPr>
        <w:t xml:space="preserve"> </w:t>
      </w:r>
      <w:r>
        <w:rPr>
          <w:rFonts w:ascii="Courier New"/>
          <w:spacing w:val="-2"/>
          <w:w w:val="90"/>
        </w:rPr>
        <w:t>template;"</w:t>
      </w:r>
    </w:p>
    <w:p w14:paraId="2D8C5813" w14:textId="77777777" w:rsidR="00524BE9" w:rsidRDefault="00524BE9">
      <w:pPr>
        <w:pStyle w:val="BodyText"/>
        <w:spacing w:before="12"/>
        <w:ind w:left="2352"/>
        <w:rPr>
          <w:rFonts w:ascii="Courier New"/>
        </w:rPr>
      </w:pPr>
      <w:r>
        <w:rPr>
          <w:rFonts w:ascii="Courier New"/>
          <w:w w:val="85"/>
        </w:rPr>
        <w:t>-Q</w:t>
      </w:r>
      <w:r>
        <w:rPr>
          <w:rFonts w:ascii="Courier New"/>
          <w:spacing w:val="6"/>
        </w:rPr>
        <w:t xml:space="preserve"> </w:t>
      </w:r>
      <w:r>
        <w:rPr>
          <w:rFonts w:ascii="Courier New"/>
          <w:w w:val="85"/>
        </w:rPr>
        <w:t>"external.db"</w:t>
      </w:r>
      <w:r>
        <w:rPr>
          <w:rFonts w:ascii="Courier New"/>
          <w:spacing w:val="7"/>
        </w:rPr>
        <w:t xml:space="preserve"> </w:t>
      </w:r>
      <w:r>
        <w:rPr>
          <w:rFonts w:ascii="Courier New"/>
          <w:w w:val="85"/>
        </w:rPr>
        <w:t>"table"</w:t>
      </w:r>
      <w:r>
        <w:rPr>
          <w:rFonts w:ascii="Courier New"/>
          <w:spacing w:val="7"/>
        </w:rPr>
        <w:t xml:space="preserve"> </w:t>
      </w:r>
      <w:r>
        <w:rPr>
          <w:rFonts w:ascii="Courier New"/>
          <w:w w:val="85"/>
        </w:rPr>
        <w:t>"</w:t>
      </w:r>
      <w:proofErr w:type="gramStart"/>
      <w:r>
        <w:rPr>
          <w:rFonts w:ascii="Courier New"/>
          <w:w w:val="85"/>
        </w:rPr>
        <w:t>template.table</w:t>
      </w:r>
      <w:proofErr w:type="gramEnd"/>
      <w:r>
        <w:rPr>
          <w:rFonts w:ascii="Courier New"/>
          <w:w w:val="85"/>
        </w:rPr>
        <w:t>"</w:t>
      </w:r>
      <w:r>
        <w:rPr>
          <w:rFonts w:ascii="Courier New"/>
          <w:spacing w:val="7"/>
        </w:rPr>
        <w:t xml:space="preserve"> </w:t>
      </w:r>
      <w:r>
        <w:rPr>
          <w:rFonts w:ascii="Courier New"/>
          <w:spacing w:val="-2"/>
          <w:w w:val="85"/>
        </w:rPr>
        <w:t>"ext"</w:t>
      </w:r>
    </w:p>
    <w:p w14:paraId="7C1B9589" w14:textId="77777777" w:rsidR="00524BE9" w:rsidRDefault="00524BE9">
      <w:pPr>
        <w:pStyle w:val="BodyText"/>
        <w:spacing w:before="13"/>
        <w:ind w:left="2352"/>
        <w:rPr>
          <w:rFonts w:ascii="Courier New"/>
        </w:rPr>
      </w:pPr>
      <w:r>
        <w:rPr>
          <w:rFonts w:ascii="Courier New"/>
          <w:w w:val="90"/>
        </w:rPr>
        <w:t>-E</w:t>
      </w:r>
      <w:r>
        <w:rPr>
          <w:rFonts w:ascii="Courier New"/>
          <w:spacing w:val="-17"/>
          <w:w w:val="90"/>
        </w:rPr>
        <w:t xml:space="preserve"> </w:t>
      </w:r>
      <w:r>
        <w:rPr>
          <w:rFonts w:ascii="Courier New"/>
          <w:w w:val="90"/>
        </w:rPr>
        <w:t>"SELECT</w:t>
      </w:r>
      <w:r>
        <w:rPr>
          <w:rFonts w:ascii="Courier New"/>
          <w:spacing w:val="-17"/>
          <w:w w:val="90"/>
        </w:rPr>
        <w:t xml:space="preserve"> </w:t>
      </w:r>
      <w:r>
        <w:rPr>
          <w:rFonts w:ascii="Courier New"/>
          <w:w w:val="90"/>
        </w:rPr>
        <w:t>*</w:t>
      </w:r>
      <w:r>
        <w:rPr>
          <w:rFonts w:ascii="Courier New"/>
          <w:spacing w:val="-16"/>
          <w:w w:val="90"/>
        </w:rPr>
        <w:t xml:space="preserve"> </w:t>
      </w:r>
      <w:r>
        <w:rPr>
          <w:rFonts w:ascii="Courier New"/>
          <w:w w:val="90"/>
        </w:rPr>
        <w:t>FROM</w:t>
      </w:r>
      <w:r>
        <w:rPr>
          <w:rFonts w:ascii="Courier New"/>
          <w:spacing w:val="-17"/>
          <w:w w:val="90"/>
        </w:rPr>
        <w:t xml:space="preserve"> </w:t>
      </w:r>
      <w:r>
        <w:rPr>
          <w:rFonts w:ascii="Courier New"/>
          <w:spacing w:val="-2"/>
          <w:w w:val="90"/>
        </w:rPr>
        <w:t>evrpentries</w:t>
      </w:r>
    </w:p>
    <w:p w14:paraId="4944914B" w14:textId="77777777" w:rsidR="00524BE9" w:rsidRDefault="00524BE9">
      <w:pPr>
        <w:pStyle w:val="BodyText"/>
        <w:spacing w:before="12" w:line="254" w:lineRule="auto"/>
        <w:ind w:left="2771" w:right="1699"/>
        <w:rPr>
          <w:rFonts w:ascii="Courier New"/>
        </w:rPr>
      </w:pPr>
      <w:r>
        <w:rPr>
          <w:rFonts w:ascii="Courier New"/>
          <w:w w:val="85"/>
        </w:rPr>
        <w:t xml:space="preserve">LEFT JOIN ext ON (evrpentries.name == ext.name) </w:t>
      </w:r>
      <w:r>
        <w:rPr>
          <w:rFonts w:ascii="Courier New"/>
          <w:w w:val="90"/>
        </w:rPr>
        <w:t>AND (</w:t>
      </w:r>
      <w:proofErr w:type="gramStart"/>
      <w:r>
        <w:rPr>
          <w:rFonts w:ascii="Courier New"/>
          <w:w w:val="90"/>
        </w:rPr>
        <w:t>evrpentries.type</w:t>
      </w:r>
      <w:proofErr w:type="gramEnd"/>
      <w:r>
        <w:rPr>
          <w:rFonts w:ascii="Courier New"/>
          <w:w w:val="90"/>
        </w:rPr>
        <w:t xml:space="preserve"> == </w:t>
      </w:r>
      <w:proofErr w:type="gramStart"/>
      <w:r>
        <w:rPr>
          <w:rFonts w:ascii="Courier New"/>
          <w:w w:val="90"/>
        </w:rPr>
        <w:t>ext.type</w:t>
      </w:r>
      <w:proofErr w:type="gramEnd"/>
      <w:r>
        <w:rPr>
          <w:rFonts w:ascii="Courier New"/>
          <w:w w:val="90"/>
        </w:rPr>
        <w:t>);"</w:t>
      </w:r>
    </w:p>
    <w:p w14:paraId="6686D312" w14:textId="77777777" w:rsidR="00524BE9" w:rsidRDefault="00524BE9">
      <w:pPr>
        <w:pStyle w:val="BodyText"/>
        <w:spacing w:line="224" w:lineRule="exact"/>
        <w:ind w:left="2352"/>
        <w:rPr>
          <w:rFonts w:ascii="Courier New"/>
        </w:rPr>
      </w:pPr>
      <w:r>
        <w:rPr>
          <w:noProof/>
        </w:rPr>
        <mc:AlternateContent>
          <mc:Choice Requires="wps">
            <w:drawing>
              <wp:anchor distT="0" distB="0" distL="0" distR="0" simplePos="0" relativeHeight="251879424" behindDoc="1" locked="0" layoutInCell="1" allowOverlap="1" wp14:anchorId="52FFDE38" wp14:editId="3CFCFD36">
                <wp:simplePos x="0" y="0"/>
                <wp:positionH relativeFrom="page">
                  <wp:posOffset>2926422</wp:posOffset>
                </wp:positionH>
                <wp:positionV relativeFrom="paragraph">
                  <wp:posOffset>102360</wp:posOffset>
                </wp:positionV>
                <wp:extent cx="40005" cy="1270"/>
                <wp:effectExtent l="0" t="0" r="0" b="0"/>
                <wp:wrapNone/>
                <wp:docPr id="245" name="Graphic 24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0005" cy="1270"/>
                        </a:xfrm>
                        <a:custGeom>
                          <a:avLst/>
                          <a:gdLst/>
                          <a:ahLst/>
                          <a:cxnLst/>
                          <a:rect l="l" t="t" r="r" b="b"/>
                          <a:pathLst>
                            <a:path w="40005">
                              <a:moveTo>
                                <a:pt x="0" y="0"/>
                              </a:moveTo>
                              <a:lnTo>
                                <a:pt x="39852"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75F5DA7B" id="Graphic 245" o:spid="_x0000_s1026" style="position:absolute;margin-left:230.45pt;margin-top:8.05pt;width:3.15pt;height:.1pt;z-index:-251437056;visibility:visible;mso-wrap-style:square;mso-wrap-distance-left:0;mso-wrap-distance-top:0;mso-wrap-distance-right:0;mso-wrap-distance-bottom:0;mso-position-horizontal:absolute;mso-position-horizontal-relative:page;mso-position-vertical:absolute;mso-position-vertical-relative:text;v-text-anchor:top" coordsize="4000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" path="m,l39852,e" filled="f" strokeweight=".14039mm">
                <v:path arrowok="t"/>
                <w10:wrap anchorx="page"/>
              </v:shape>
            </w:pict>
          </mc:Fallback>
        </mc:AlternateContent>
      </w:r>
      <w:r>
        <w:rPr>
          <w:rFonts w:ascii="Courier New"/>
          <w:w w:val="85"/>
        </w:rPr>
        <w:t>index</w:t>
      </w:r>
      <w:r>
        <w:rPr>
          <w:rFonts w:ascii="Courier New"/>
          <w:spacing w:val="-15"/>
          <w:w w:val="85"/>
        </w:rPr>
        <w:t xml:space="preserve"> </w:t>
      </w:r>
      <w:r>
        <w:rPr>
          <w:rFonts w:ascii="Courier New"/>
          <w:spacing w:val="-4"/>
          <w:w w:val="95"/>
        </w:rPr>
        <w:t>root</w:t>
      </w:r>
    </w:p>
    <w:p w14:paraId="5D5C37CC" w14:textId="77777777" w:rsidR="00524BE9" w:rsidRDefault="00524BE9">
      <w:pPr>
        <w:pStyle w:val="BodyText"/>
        <w:spacing w:before="82"/>
        <w:rPr>
          <w:rFonts w:ascii="Courier New"/>
        </w:rPr>
      </w:pPr>
    </w:p>
    <w:p w14:paraId="35D57A48" w14:textId="77777777" w:rsidR="00524BE9" w:rsidRDefault="00524BE9">
      <w:pPr>
        <w:pStyle w:val="BodyText"/>
        <w:spacing w:line="232" w:lineRule="auto"/>
        <w:ind w:left="955" w:right="1727" w:firstLine="298"/>
        <w:jc w:val="both"/>
      </w:pPr>
      <w:r>
        <w:rPr>
          <w:w w:val="105"/>
        </w:rPr>
        <w:t>For</w:t>
      </w:r>
      <w:r>
        <w:rPr>
          <w:spacing w:val="-14"/>
          <w:w w:val="105"/>
        </w:rPr>
        <w:t xml:space="preserve"> </w:t>
      </w:r>
      <w:r>
        <w:rPr>
          <w:w w:val="105"/>
        </w:rPr>
        <w:t xml:space="preserve">each </w:t>
      </w:r>
      <w:r>
        <w:rPr>
          <w:rFonts w:ascii="Courier New"/>
          <w:w w:val="105"/>
        </w:rPr>
        <w:t>view</w:t>
      </w:r>
      <w:r>
        <w:rPr>
          <w:rFonts w:ascii="Courier New"/>
          <w:spacing w:val="-32"/>
          <w:w w:val="105"/>
        </w:rPr>
        <w:t xml:space="preserve"> </w:t>
      </w:r>
      <w:r>
        <w:rPr>
          <w:w w:val="105"/>
        </w:rPr>
        <w:t xml:space="preserve">that is to be made available for querying, </w:t>
      </w:r>
      <w:r>
        <w:rPr>
          <w:rFonts w:ascii="Courier New"/>
          <w:w w:val="105"/>
        </w:rPr>
        <w:t>-I</w:t>
      </w:r>
      <w:r>
        <w:rPr>
          <w:rFonts w:ascii="Courier New"/>
          <w:spacing w:val="-32"/>
          <w:w w:val="105"/>
        </w:rPr>
        <w:t xml:space="preserve"> </w:t>
      </w:r>
      <w:r>
        <w:rPr>
          <w:w w:val="105"/>
        </w:rPr>
        <w:t>should be up- dated</w:t>
      </w:r>
      <w:r>
        <w:rPr>
          <w:spacing w:val="-14"/>
          <w:w w:val="105"/>
        </w:rPr>
        <w:t xml:space="preserve"> </w:t>
      </w:r>
      <w:r>
        <w:rPr>
          <w:w w:val="105"/>
        </w:rPr>
        <w:t>with</w:t>
      </w:r>
      <w:r>
        <w:rPr>
          <w:spacing w:val="-13"/>
          <w:w w:val="105"/>
        </w:rPr>
        <w:t xml:space="preserve"> </w:t>
      </w:r>
      <w:r>
        <w:rPr>
          <w:w w:val="105"/>
        </w:rPr>
        <w:t>more</w:t>
      </w:r>
      <w:r>
        <w:rPr>
          <w:spacing w:val="-1"/>
          <w:w w:val="105"/>
        </w:rPr>
        <w:t xml:space="preserve"> </w:t>
      </w:r>
      <w:r>
        <w:rPr>
          <w:rFonts w:ascii="Courier New"/>
          <w:w w:val="105"/>
        </w:rPr>
        <w:t>ATTACH</w:t>
      </w:r>
      <w:r>
        <w:rPr>
          <w:rFonts w:ascii="Courier New"/>
          <w:spacing w:val="-32"/>
          <w:w w:val="105"/>
        </w:rPr>
        <w:t xml:space="preserve"> </w:t>
      </w:r>
      <w:r>
        <w:rPr>
          <w:w w:val="105"/>
        </w:rPr>
        <w:t xml:space="preserve">SQL statements, another </w:t>
      </w:r>
      <w:r>
        <w:rPr>
          <w:rFonts w:ascii="Courier New"/>
          <w:w w:val="105"/>
        </w:rPr>
        <w:t>-Q</w:t>
      </w:r>
      <w:r>
        <w:rPr>
          <w:rFonts w:ascii="Courier New"/>
          <w:spacing w:val="-32"/>
          <w:w w:val="105"/>
        </w:rPr>
        <w:t xml:space="preserve"> </w:t>
      </w:r>
      <w:r>
        <w:rPr>
          <w:w w:val="105"/>
        </w:rPr>
        <w:t>should be passed in, and each query flag should be updated to use the new views.</w:t>
      </w:r>
    </w:p>
    <w:p w14:paraId="59C0E895" w14:textId="77777777" w:rsidR="00524BE9" w:rsidRDefault="00524BE9">
      <w:pPr>
        <w:pStyle w:val="BodyText"/>
        <w:spacing w:before="18"/>
      </w:pPr>
    </w:p>
    <w:p w14:paraId="58A78075" w14:textId="77777777" w:rsidR="00524BE9" w:rsidRDefault="00524BE9">
      <w:pPr>
        <w:pStyle w:val="BodyText"/>
        <w:spacing w:before="1"/>
        <w:ind w:left="955"/>
      </w:pPr>
      <w:r>
        <w:rPr>
          <w:w w:val="110"/>
        </w:rPr>
        <w:t>Multiple</w:t>
      </w:r>
      <w:r>
        <w:rPr>
          <w:spacing w:val="-4"/>
          <w:w w:val="110"/>
        </w:rPr>
        <w:t xml:space="preserve"> </w:t>
      </w:r>
      <w:r>
        <w:rPr>
          <w:w w:val="110"/>
        </w:rPr>
        <w:t>External</w:t>
      </w:r>
      <w:r>
        <w:rPr>
          <w:spacing w:val="-3"/>
          <w:w w:val="110"/>
        </w:rPr>
        <w:t xml:space="preserve"> </w:t>
      </w:r>
      <w:r>
        <w:rPr>
          <w:w w:val="110"/>
        </w:rPr>
        <w:t>Databases</w:t>
      </w:r>
      <w:r>
        <w:rPr>
          <w:spacing w:val="-3"/>
          <w:w w:val="110"/>
        </w:rPr>
        <w:t xml:space="preserve"> </w:t>
      </w:r>
      <w:r>
        <w:rPr>
          <w:spacing w:val="-2"/>
          <w:w w:val="110"/>
        </w:rPr>
        <w:t>Example:</w:t>
      </w:r>
    </w:p>
    <w:p w14:paraId="2CF7EAA9" w14:textId="77777777" w:rsidR="00524BE9" w:rsidRDefault="00524BE9">
      <w:pPr>
        <w:pStyle w:val="BodyText"/>
        <w:spacing w:before="25"/>
      </w:pPr>
    </w:p>
    <w:p w14:paraId="3DF22D49" w14:textId="77777777" w:rsidR="00524BE9" w:rsidRDefault="00524BE9">
      <w:pPr>
        <w:pStyle w:val="BodyText"/>
        <w:ind w:left="331" w:right="2612"/>
        <w:jc w:val="center"/>
        <w:rPr>
          <w:rFonts w:ascii="Courier New"/>
        </w:rPr>
      </w:pPr>
      <w:r>
        <w:rPr>
          <w:noProof/>
        </w:rPr>
        <mc:AlternateContent>
          <mc:Choice Requires="wps">
            <w:drawing>
              <wp:anchor distT="0" distB="0" distL="0" distR="0" simplePos="0" relativeHeight="251880448" behindDoc="1" locked="0" layoutInCell="1" allowOverlap="1" wp14:anchorId="508AC58D" wp14:editId="76C99041">
                <wp:simplePos x="0" y="0"/>
                <wp:positionH relativeFrom="page">
                  <wp:posOffset>2048446</wp:posOffset>
                </wp:positionH>
                <wp:positionV relativeFrom="paragraph">
                  <wp:posOffset>103433</wp:posOffset>
                </wp:positionV>
                <wp:extent cx="40005" cy="1270"/>
                <wp:effectExtent l="0" t="0" r="0" b="0"/>
                <wp:wrapNone/>
                <wp:docPr id="246" name="Graphic 24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0005" cy="1270"/>
                        </a:xfrm>
                        <a:custGeom>
                          <a:avLst/>
                          <a:gdLst/>
                          <a:ahLst/>
                          <a:cxnLst/>
                          <a:rect l="l" t="t" r="r" b="b"/>
                          <a:pathLst>
                            <a:path w="40005">
                              <a:moveTo>
                                <a:pt x="0" y="0"/>
                              </a:moveTo>
                              <a:lnTo>
                                <a:pt x="39852"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60E9CD6E" id="Graphic 246" o:spid="_x0000_s1026" style="position:absolute;margin-left:161.3pt;margin-top:8.15pt;width:3.15pt;height:.1pt;z-index:-251436032;visibility:visible;mso-wrap-style:square;mso-wrap-distance-left:0;mso-wrap-distance-top:0;mso-wrap-distance-right:0;mso-wrap-distance-bottom:0;mso-position-horizontal:absolute;mso-position-horizontal-relative:page;mso-position-vertical:absolute;mso-position-vertical-relative:text;v-text-anchor:top" coordsize="4000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" path="m,l39852,e" filled="f" strokeweight=".14039mm">
                <v:path arrowok="t"/>
                <w10:wrap anchorx="page"/>
              </v:shape>
            </w:pict>
          </mc:Fallback>
        </mc:AlternateContent>
      </w:r>
      <w:r>
        <w:rPr>
          <w:rFonts w:ascii="Courier New"/>
          <w:w w:val="90"/>
        </w:rPr>
        <w:t>gufi</w:t>
      </w:r>
      <w:r>
        <w:rPr>
          <w:rFonts w:ascii="Courier New"/>
          <w:spacing w:val="-33"/>
          <w:w w:val="90"/>
        </w:rPr>
        <w:t xml:space="preserve"> </w:t>
      </w:r>
      <w:r>
        <w:rPr>
          <w:rFonts w:ascii="Courier New"/>
          <w:w w:val="90"/>
        </w:rPr>
        <w:t>query</w:t>
      </w:r>
      <w:r>
        <w:rPr>
          <w:rFonts w:ascii="Courier New"/>
          <w:spacing w:val="59"/>
        </w:rPr>
        <w:t xml:space="preserve"> </w:t>
      </w:r>
      <w:r>
        <w:rPr>
          <w:rFonts w:ascii="Courier New"/>
          <w:w w:val="90"/>
        </w:rPr>
        <w:t>-I</w:t>
      </w:r>
      <w:r>
        <w:rPr>
          <w:rFonts w:ascii="Courier New"/>
          <w:spacing w:val="-18"/>
          <w:w w:val="90"/>
        </w:rPr>
        <w:t xml:space="preserve"> </w:t>
      </w:r>
      <w:r>
        <w:rPr>
          <w:rFonts w:ascii="Courier New"/>
          <w:w w:val="90"/>
        </w:rPr>
        <w:t>"ATTACH</w:t>
      </w:r>
      <w:r>
        <w:rPr>
          <w:rFonts w:ascii="Courier New"/>
          <w:spacing w:val="-18"/>
          <w:w w:val="90"/>
        </w:rPr>
        <w:t xml:space="preserve"> </w:t>
      </w:r>
      <w:r>
        <w:rPr>
          <w:rFonts w:ascii="Courier New"/>
          <w:w w:val="90"/>
        </w:rPr>
        <w:t>template1.db</w:t>
      </w:r>
      <w:r>
        <w:rPr>
          <w:rFonts w:ascii="Courier New"/>
          <w:spacing w:val="-18"/>
          <w:w w:val="90"/>
        </w:rPr>
        <w:t xml:space="preserve"> </w:t>
      </w:r>
      <w:r>
        <w:rPr>
          <w:rFonts w:ascii="Courier New"/>
          <w:w w:val="90"/>
        </w:rPr>
        <w:t>AS</w:t>
      </w:r>
      <w:r>
        <w:rPr>
          <w:rFonts w:ascii="Courier New"/>
          <w:spacing w:val="-18"/>
          <w:w w:val="90"/>
        </w:rPr>
        <w:t xml:space="preserve"> </w:t>
      </w:r>
      <w:r>
        <w:rPr>
          <w:rFonts w:ascii="Courier New"/>
          <w:spacing w:val="-2"/>
          <w:w w:val="90"/>
        </w:rPr>
        <w:t>template1;</w:t>
      </w:r>
    </w:p>
    <w:p w14:paraId="0EC025D6" w14:textId="77777777" w:rsidR="00524BE9" w:rsidRDefault="00524BE9">
      <w:pPr>
        <w:pStyle w:val="BodyText"/>
        <w:spacing w:before="13"/>
        <w:ind w:right="502"/>
        <w:jc w:val="center"/>
        <w:rPr>
          <w:rFonts w:ascii="Courier New"/>
        </w:rPr>
      </w:pPr>
      <w:r>
        <w:rPr>
          <w:rFonts w:ascii="Courier New"/>
          <w:w w:val="85"/>
        </w:rPr>
        <w:t>ATTACH</w:t>
      </w:r>
      <w:r>
        <w:rPr>
          <w:rFonts w:ascii="Courier New"/>
        </w:rPr>
        <w:t xml:space="preserve"> </w:t>
      </w:r>
      <w:r>
        <w:rPr>
          <w:rFonts w:ascii="Courier New"/>
          <w:w w:val="85"/>
        </w:rPr>
        <w:t>template2.db</w:t>
      </w:r>
      <w:r>
        <w:rPr>
          <w:rFonts w:ascii="Courier New"/>
        </w:rPr>
        <w:t xml:space="preserve"> </w:t>
      </w:r>
      <w:r>
        <w:rPr>
          <w:rFonts w:ascii="Courier New"/>
          <w:w w:val="85"/>
        </w:rPr>
        <w:t>AS</w:t>
      </w:r>
      <w:r>
        <w:rPr>
          <w:rFonts w:ascii="Courier New"/>
        </w:rPr>
        <w:t xml:space="preserve"> </w:t>
      </w:r>
      <w:r>
        <w:rPr>
          <w:rFonts w:ascii="Courier New"/>
          <w:spacing w:val="-2"/>
          <w:w w:val="85"/>
        </w:rPr>
        <w:t>template2;"</w:t>
      </w:r>
    </w:p>
    <w:p w14:paraId="7C782DD3" w14:textId="77777777" w:rsidR="00524BE9" w:rsidRDefault="00524BE9">
      <w:pPr>
        <w:pStyle w:val="BodyText"/>
        <w:spacing w:before="12"/>
        <w:ind w:left="331"/>
        <w:jc w:val="center"/>
        <w:rPr>
          <w:rFonts w:ascii="Courier New"/>
        </w:rPr>
      </w:pPr>
      <w:r>
        <w:rPr>
          <w:rFonts w:ascii="Courier New"/>
          <w:w w:val="85"/>
        </w:rPr>
        <w:t>-Q</w:t>
      </w:r>
      <w:r>
        <w:rPr>
          <w:rFonts w:ascii="Courier New"/>
          <w:spacing w:val="8"/>
        </w:rPr>
        <w:t xml:space="preserve"> </w:t>
      </w:r>
      <w:r>
        <w:rPr>
          <w:rFonts w:ascii="Courier New"/>
          <w:w w:val="85"/>
        </w:rPr>
        <w:t>"externall.db"</w:t>
      </w:r>
      <w:r>
        <w:rPr>
          <w:rFonts w:ascii="Courier New"/>
          <w:spacing w:val="8"/>
        </w:rPr>
        <w:t xml:space="preserve"> </w:t>
      </w:r>
      <w:r>
        <w:rPr>
          <w:rFonts w:ascii="Courier New"/>
          <w:w w:val="85"/>
        </w:rPr>
        <w:t>"table"</w:t>
      </w:r>
      <w:r>
        <w:rPr>
          <w:rFonts w:ascii="Courier New"/>
          <w:spacing w:val="8"/>
        </w:rPr>
        <w:t xml:space="preserve"> </w:t>
      </w:r>
      <w:r>
        <w:rPr>
          <w:rFonts w:ascii="Courier New"/>
          <w:w w:val="85"/>
        </w:rPr>
        <w:t>"template1.table"</w:t>
      </w:r>
      <w:r>
        <w:rPr>
          <w:rFonts w:ascii="Courier New"/>
          <w:spacing w:val="8"/>
        </w:rPr>
        <w:t xml:space="preserve"> </w:t>
      </w:r>
      <w:r>
        <w:rPr>
          <w:rFonts w:ascii="Courier New"/>
          <w:spacing w:val="-2"/>
          <w:w w:val="85"/>
        </w:rPr>
        <w:t>"ext1"</w:t>
      </w:r>
    </w:p>
    <w:p w14:paraId="2982E280" w14:textId="77777777" w:rsidR="00524BE9" w:rsidRDefault="00524BE9">
      <w:pPr>
        <w:pStyle w:val="BodyText"/>
        <w:spacing w:before="13"/>
        <w:ind w:left="331"/>
        <w:jc w:val="center"/>
        <w:rPr>
          <w:rFonts w:ascii="Courier New"/>
        </w:rPr>
      </w:pPr>
      <w:r>
        <w:rPr>
          <w:rFonts w:ascii="Courier New"/>
          <w:w w:val="85"/>
        </w:rPr>
        <w:t>-Q</w:t>
      </w:r>
      <w:r>
        <w:rPr>
          <w:rFonts w:ascii="Courier New"/>
          <w:spacing w:val="8"/>
        </w:rPr>
        <w:t xml:space="preserve"> </w:t>
      </w:r>
      <w:r>
        <w:rPr>
          <w:rFonts w:ascii="Courier New"/>
          <w:w w:val="85"/>
        </w:rPr>
        <w:t>"external2.db"</w:t>
      </w:r>
      <w:r>
        <w:rPr>
          <w:rFonts w:ascii="Courier New"/>
          <w:spacing w:val="8"/>
        </w:rPr>
        <w:t xml:space="preserve"> </w:t>
      </w:r>
      <w:r>
        <w:rPr>
          <w:rFonts w:ascii="Courier New"/>
          <w:w w:val="85"/>
        </w:rPr>
        <w:t>"table"</w:t>
      </w:r>
      <w:r>
        <w:rPr>
          <w:rFonts w:ascii="Courier New"/>
          <w:spacing w:val="8"/>
        </w:rPr>
        <w:t xml:space="preserve"> </w:t>
      </w:r>
      <w:r>
        <w:rPr>
          <w:rFonts w:ascii="Courier New"/>
          <w:w w:val="85"/>
        </w:rPr>
        <w:t>"template2.table"</w:t>
      </w:r>
      <w:r>
        <w:rPr>
          <w:rFonts w:ascii="Courier New"/>
          <w:spacing w:val="8"/>
        </w:rPr>
        <w:t xml:space="preserve"> </w:t>
      </w:r>
      <w:r>
        <w:rPr>
          <w:rFonts w:ascii="Courier New"/>
          <w:spacing w:val="-2"/>
          <w:w w:val="85"/>
        </w:rPr>
        <w:t>"ext2"</w:t>
      </w:r>
    </w:p>
    <w:p w14:paraId="1D382317" w14:textId="77777777" w:rsidR="00524BE9" w:rsidRDefault="00524BE9">
      <w:pPr>
        <w:pStyle w:val="BodyText"/>
        <w:spacing w:before="12"/>
        <w:ind w:left="2330"/>
        <w:rPr>
          <w:rFonts w:ascii="Courier New"/>
        </w:rPr>
      </w:pPr>
      <w:r>
        <w:rPr>
          <w:rFonts w:ascii="Courier New"/>
          <w:w w:val="90"/>
        </w:rPr>
        <w:t>-E</w:t>
      </w:r>
      <w:r>
        <w:rPr>
          <w:rFonts w:ascii="Courier New"/>
          <w:spacing w:val="-17"/>
          <w:w w:val="90"/>
        </w:rPr>
        <w:t xml:space="preserve"> </w:t>
      </w:r>
      <w:r>
        <w:rPr>
          <w:rFonts w:ascii="Courier New"/>
          <w:w w:val="90"/>
        </w:rPr>
        <w:t>"SELECT</w:t>
      </w:r>
      <w:r>
        <w:rPr>
          <w:rFonts w:ascii="Courier New"/>
          <w:spacing w:val="-17"/>
          <w:w w:val="90"/>
        </w:rPr>
        <w:t xml:space="preserve"> </w:t>
      </w:r>
      <w:r>
        <w:rPr>
          <w:rFonts w:ascii="Courier New"/>
          <w:w w:val="90"/>
        </w:rPr>
        <w:t>*</w:t>
      </w:r>
      <w:r>
        <w:rPr>
          <w:rFonts w:ascii="Courier New"/>
          <w:spacing w:val="-16"/>
          <w:w w:val="90"/>
        </w:rPr>
        <w:t xml:space="preserve"> </w:t>
      </w:r>
      <w:r>
        <w:rPr>
          <w:rFonts w:ascii="Courier New"/>
          <w:w w:val="90"/>
        </w:rPr>
        <w:t>FROM</w:t>
      </w:r>
      <w:r>
        <w:rPr>
          <w:rFonts w:ascii="Courier New"/>
          <w:spacing w:val="-17"/>
          <w:w w:val="90"/>
        </w:rPr>
        <w:t xml:space="preserve"> </w:t>
      </w:r>
      <w:r>
        <w:rPr>
          <w:rFonts w:ascii="Courier New"/>
          <w:spacing w:val="-2"/>
          <w:w w:val="90"/>
        </w:rPr>
        <w:t>evrpentries</w:t>
      </w:r>
    </w:p>
    <w:p w14:paraId="0DA6F3FD" w14:textId="77777777" w:rsidR="00524BE9" w:rsidRDefault="00524BE9">
      <w:pPr>
        <w:pStyle w:val="BodyText"/>
        <w:spacing w:before="13" w:line="254" w:lineRule="auto"/>
        <w:ind w:left="2749" w:right="1699"/>
        <w:rPr>
          <w:rFonts w:ascii="Courier New"/>
        </w:rPr>
      </w:pPr>
      <w:r>
        <w:rPr>
          <w:rFonts w:ascii="Courier New"/>
          <w:w w:val="85"/>
        </w:rPr>
        <w:t xml:space="preserve">LEFT JOIN ext1 ON (evrpentries.name == ext1.name) </w:t>
      </w:r>
      <w:r>
        <w:rPr>
          <w:rFonts w:ascii="Courier New"/>
          <w:w w:val="90"/>
        </w:rPr>
        <w:t>AND (</w:t>
      </w:r>
      <w:proofErr w:type="gramStart"/>
      <w:r>
        <w:rPr>
          <w:rFonts w:ascii="Courier New"/>
          <w:w w:val="90"/>
        </w:rPr>
        <w:t>evrpentries.type</w:t>
      </w:r>
      <w:proofErr w:type="gramEnd"/>
      <w:r>
        <w:rPr>
          <w:rFonts w:ascii="Courier New"/>
          <w:w w:val="90"/>
        </w:rPr>
        <w:t xml:space="preserve"> == ext1.type)</w:t>
      </w:r>
    </w:p>
    <w:p w14:paraId="58EAE116" w14:textId="77777777" w:rsidR="00524BE9" w:rsidRDefault="00524BE9">
      <w:pPr>
        <w:pStyle w:val="BodyText"/>
        <w:spacing w:line="254" w:lineRule="auto"/>
        <w:ind w:left="2749" w:right="1699"/>
        <w:rPr>
          <w:rFonts w:ascii="Courier New"/>
        </w:rPr>
      </w:pPr>
      <w:r>
        <w:rPr>
          <w:rFonts w:ascii="Courier New"/>
          <w:w w:val="85"/>
        </w:rPr>
        <w:t xml:space="preserve">LEFT JOIN ext2 ON (evrpentries.name == ext2.name) </w:t>
      </w:r>
      <w:r>
        <w:rPr>
          <w:rFonts w:ascii="Courier New"/>
          <w:w w:val="90"/>
        </w:rPr>
        <w:t>AND (</w:t>
      </w:r>
      <w:proofErr w:type="gramStart"/>
      <w:r>
        <w:rPr>
          <w:rFonts w:ascii="Courier New"/>
          <w:w w:val="90"/>
        </w:rPr>
        <w:t>evrpentries.type</w:t>
      </w:r>
      <w:proofErr w:type="gramEnd"/>
      <w:r>
        <w:rPr>
          <w:rFonts w:ascii="Courier New"/>
          <w:w w:val="90"/>
        </w:rPr>
        <w:t xml:space="preserve"> == ext2.type);"</w:t>
      </w:r>
    </w:p>
    <w:p w14:paraId="45CA0154" w14:textId="77777777" w:rsidR="00524BE9" w:rsidRDefault="00524BE9">
      <w:pPr>
        <w:pStyle w:val="BodyText"/>
        <w:spacing w:line="224" w:lineRule="exact"/>
        <w:ind w:left="2330"/>
        <w:rPr>
          <w:rFonts w:ascii="Courier New"/>
        </w:rPr>
      </w:pPr>
      <w:r>
        <w:rPr>
          <w:noProof/>
        </w:rPr>
        <mc:AlternateContent>
          <mc:Choice Requires="wps">
            <w:drawing>
              <wp:anchor distT="0" distB="0" distL="0" distR="0" simplePos="0" relativeHeight="251881472" behindDoc="1" locked="0" layoutInCell="1" allowOverlap="1" wp14:anchorId="2DB00C3E" wp14:editId="55D27F50">
                <wp:simplePos x="0" y="0"/>
                <wp:positionH relativeFrom="page">
                  <wp:posOffset>2912351</wp:posOffset>
                </wp:positionH>
                <wp:positionV relativeFrom="paragraph">
                  <wp:posOffset>100577</wp:posOffset>
                </wp:positionV>
                <wp:extent cx="40005" cy="1270"/>
                <wp:effectExtent l="0" t="0" r="0" b="0"/>
                <wp:wrapNone/>
                <wp:docPr id="247" name="Graphic 24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0005" cy="1270"/>
                        </a:xfrm>
                        <a:custGeom>
                          <a:avLst/>
                          <a:gdLst/>
                          <a:ahLst/>
                          <a:cxnLst/>
                          <a:rect l="l" t="t" r="r" b="b"/>
                          <a:pathLst>
                            <a:path w="40005">
                              <a:moveTo>
                                <a:pt x="0" y="0"/>
                              </a:moveTo>
                              <a:lnTo>
                                <a:pt x="39852"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621A960E" id="Graphic 247" o:spid="_x0000_s1026" style="position:absolute;margin-left:229.3pt;margin-top:7.9pt;width:3.15pt;height:.1pt;z-index:-251435008;visibility:visible;mso-wrap-style:square;mso-wrap-distance-left:0;mso-wrap-distance-top:0;mso-wrap-distance-right:0;mso-wrap-distance-bottom:0;mso-position-horizontal:absolute;mso-position-horizontal-relative:page;mso-position-vertical:absolute;mso-position-vertical-relative:text;v-text-anchor:top" coordsize="4000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" path="m,l39852,e" filled="f" strokeweight=".14039mm">
                <v:path arrowok="t"/>
                <w10:wrap anchorx="page"/>
              </v:shape>
            </w:pict>
          </mc:Fallback>
        </mc:AlternateContent>
      </w:r>
      <w:r>
        <w:rPr>
          <w:rFonts w:ascii="Courier New"/>
          <w:w w:val="85"/>
        </w:rPr>
        <w:t>index</w:t>
      </w:r>
      <w:r>
        <w:rPr>
          <w:rFonts w:ascii="Courier New"/>
          <w:spacing w:val="-15"/>
          <w:w w:val="85"/>
        </w:rPr>
        <w:t xml:space="preserve"> </w:t>
      </w:r>
      <w:r>
        <w:rPr>
          <w:rFonts w:ascii="Courier New"/>
          <w:spacing w:val="-4"/>
          <w:w w:val="95"/>
        </w:rPr>
        <w:t>root</w:t>
      </w:r>
    </w:p>
    <w:p w14:paraId="71A1C26A" w14:textId="77777777" w:rsidR="00524BE9" w:rsidRDefault="00524BE9">
      <w:pPr>
        <w:pStyle w:val="BodyText"/>
        <w:spacing w:before="114"/>
        <w:rPr>
          <w:rFonts w:ascii="Courier New"/>
        </w:rPr>
      </w:pPr>
    </w:p>
    <w:p w14:paraId="4C1AF684" w14:textId="27A44E33" w:rsidR="00C21CEA" w:rsidRDefault="00C21CEA">
      <w:pPr>
        <w:pStyle w:val="BodyText"/>
        <w:spacing w:before="114"/>
        <w:rPr>
          <w:rFonts w:ascii="Courier New"/>
        </w:rPr>
      </w:pPr>
      <w:r>
        <w:rPr>
          <w:rFonts w:ascii="Courier New"/>
        </w:rPr>
        <w:t>The system external database that uses -I and --external-copy.</w:t>
      </w:r>
    </w:p>
    <w:p w14:paraId="1AB878C1" w14:textId="2FD037F4" w:rsidR="00C21CEA" w:rsidRDefault="00C21CEA">
      <w:pPr>
        <w:pStyle w:val="BodyText"/>
        <w:spacing w:before="114"/>
        <w:rPr>
          <w:w w:val="105"/>
          <w:szCs w:val="22"/>
        </w:rPr>
      </w:pPr>
      <w:r w:rsidRPr="00C21CEA">
        <w:rPr>
          <w:w w:val="105"/>
          <w:szCs w:val="22"/>
        </w:rPr>
        <w:t>Copy data from external databases in current directory into an in-memory table created in -</w:t>
      </w:r>
      <w:proofErr w:type="gramStart"/>
      <w:r w:rsidRPr="00C21CEA">
        <w:rPr>
          <w:w w:val="105"/>
          <w:szCs w:val="22"/>
        </w:rPr>
        <w:t>I</w:t>
      </w:r>
      <w:r>
        <w:rPr>
          <w:w w:val="105"/>
          <w:szCs w:val="22"/>
        </w:rPr>
        <w:t>,  external</w:t>
      </w:r>
      <w:proofErr w:type="gramEnd"/>
      <w:r>
        <w:rPr>
          <w:w w:val="105"/>
          <w:szCs w:val="22"/>
        </w:rPr>
        <w:t xml:space="preserve"> databases need to be in the same directory as the base gufi index directory and should have records related to that directory only.  Multiple databases can be provided with the same base </w:t>
      </w:r>
      <w:proofErr w:type="gramStart"/>
      <w:r>
        <w:rPr>
          <w:w w:val="105"/>
          <w:szCs w:val="22"/>
        </w:rPr>
        <w:t>name</w:t>
      </w:r>
      <w:proofErr w:type="gramEnd"/>
      <w:r>
        <w:rPr>
          <w:w w:val="105"/>
          <w:szCs w:val="22"/>
        </w:rPr>
        <w:t xml:space="preserve"> and all databases will be attempted to be opened and records copied into a temp table built in the -I parameter.  The databases can be of different permissions which allows you to separate who can see what records by having multiple permission permutations on the external databases.  </w:t>
      </w:r>
      <w:proofErr w:type="gramStart"/>
      <w:r>
        <w:rPr>
          <w:w w:val="105"/>
          <w:szCs w:val="22"/>
        </w:rPr>
        <w:t>Typically</w:t>
      </w:r>
      <w:proofErr w:type="gramEnd"/>
      <w:r>
        <w:rPr>
          <w:w w:val="105"/>
          <w:szCs w:val="22"/>
        </w:rPr>
        <w:t xml:space="preserve"> you would have </w:t>
      </w:r>
      <w:proofErr w:type="gramStart"/>
      <w:r>
        <w:rPr>
          <w:w w:val="105"/>
          <w:szCs w:val="22"/>
        </w:rPr>
        <w:t>other-read</w:t>
      </w:r>
      <w:proofErr w:type="gramEnd"/>
      <w:r>
        <w:rPr>
          <w:w w:val="105"/>
          <w:szCs w:val="22"/>
        </w:rPr>
        <w:t>, dirgid=filegid, diruid=fileuid, and each combo of uid/gid.</w:t>
      </w:r>
    </w:p>
    <w:p w14:paraId="1AFF52B9" w14:textId="77777777" w:rsidR="00C21CEA" w:rsidRDefault="00C21CEA">
      <w:pPr>
        <w:pStyle w:val="BodyText"/>
        <w:spacing w:before="114"/>
        <w:rPr>
          <w:w w:val="105"/>
          <w:szCs w:val="22"/>
        </w:rPr>
      </w:pPr>
    </w:p>
    <w:p w14:paraId="0CA85008" w14:textId="15CCAECE" w:rsidR="00C21CEA" w:rsidRDefault="00C21CEA">
      <w:pPr>
        <w:pStyle w:val="BodyText"/>
        <w:spacing w:before="114"/>
        <w:rPr>
          <w:w w:val="105"/>
          <w:szCs w:val="22"/>
        </w:rPr>
      </w:pPr>
      <w:r>
        <w:rPr>
          <w:w w:val="105"/>
          <w:szCs w:val="22"/>
        </w:rPr>
        <w:t>Example</w:t>
      </w:r>
      <w:r w:rsidR="00C40489">
        <w:rPr>
          <w:w w:val="105"/>
          <w:szCs w:val="22"/>
        </w:rPr>
        <w:t xml:space="preserve"> statement in Python:</w:t>
      </w:r>
    </w:p>
    <w:p w14:paraId="18297E40" w14:textId="7BBA6284" w:rsidR="00210C05" w:rsidRDefault="00210C05">
      <w:pPr>
        <w:pStyle w:val="BodyText"/>
        <w:spacing w:before="114"/>
        <w:rPr>
          <w:w w:val="105"/>
          <w:szCs w:val="22"/>
        </w:rPr>
      </w:pPr>
      <w:r w:rsidRPr="00210C05">
        <w:rPr>
          <w:w w:val="105"/>
          <w:szCs w:val="22"/>
        </w:rPr>
        <w:t>gufi_query -n1 -d'|' -I "</w:t>
      </w:r>
      <w:r w:rsidRPr="00210C05">
        <w:rPr>
          <w:w w:val="105"/>
          <w:szCs w:val="22"/>
          <w:highlight w:val="yellow"/>
        </w:rPr>
        <w:t>create temp table extfmeta (extfinode INT64,extfmtime INT64,extfmetadata TEXT);create temp table extbmeta (extbinode INT64,extbmtime INT64,extcomptype TEXT,extcomppath TEXT,extbcontent TEXT,extbrank REAL,extbpgstart INT64,extbpgend INT64)" --external-copy "ext" "insert into extfmeta select finode,fmtime,file_metadata from ext_file;insert into extbmeta select binode,bmtime,component_type,path_segments_json_component,content,bm25(ext_bm25_by_file),page_start,page_end from ext_bm25_by_file"</w:t>
      </w:r>
      <w:r w:rsidRPr="00210C05">
        <w:rPr>
          <w:w w:val="105"/>
          <w:szCs w:val="22"/>
        </w:rPr>
        <w:t xml:space="preserve">  -E "select name,extcomptype,extcomppath,extbpgstart,extbpgend,substr(extfmetadata,1,40),substr(extbcontent,1,100) from vrpentries join extfmeta on inode=extfinode join extbmeta on inode=extbinode" .</w:t>
      </w:r>
    </w:p>
    <w:p w14:paraId="7EBDD70C" w14:textId="2179A4FD" w:rsidR="00C21CEA" w:rsidRDefault="00C40489">
      <w:pPr>
        <w:pStyle w:val="BodyText"/>
        <w:spacing w:before="114"/>
        <w:rPr>
          <w:rFonts w:ascii="Courier New"/>
          <w:w w:val="85"/>
        </w:rPr>
      </w:pPr>
      <w:r w:rsidRPr="00210C05">
        <w:rPr>
          <w:rFonts w:ascii="Courier New"/>
          <w:w w:val="85"/>
        </w:rPr>
        <w:lastRenderedPageBreak/>
        <w:t>Notice that in -I we</w:t>
      </w:r>
      <w:r>
        <w:rPr>
          <w:rFonts w:ascii="Courier New"/>
          <w:w w:val="85"/>
        </w:rPr>
        <w:t xml:space="preserve"> created a table to hold the output of a query to a full text table extbmeta, and a table to hold the output of a </w:t>
      </w:r>
      <w:r w:rsidR="00210C05">
        <w:rPr>
          <w:rFonts w:ascii="Courier New"/>
          <w:w w:val="85"/>
        </w:rPr>
        <w:t>per file external metadata database</w:t>
      </w:r>
      <w:r>
        <w:rPr>
          <w:rFonts w:ascii="Courier New"/>
          <w:w w:val="85"/>
        </w:rPr>
        <w:t xml:space="preserve"> </w:t>
      </w:r>
      <w:proofErr w:type="gramStart"/>
      <w:r w:rsidR="00210C05">
        <w:rPr>
          <w:rFonts w:ascii="Courier New"/>
          <w:w w:val="85"/>
        </w:rPr>
        <w:t>extfmeta</w:t>
      </w:r>
      <w:r>
        <w:rPr>
          <w:rFonts w:ascii="Courier New"/>
          <w:w w:val="85"/>
        </w:rPr>
        <w:t xml:space="preserve">  In</w:t>
      </w:r>
      <w:proofErr w:type="gramEnd"/>
      <w:r>
        <w:rPr>
          <w:rFonts w:ascii="Courier New"/>
          <w:w w:val="85"/>
        </w:rPr>
        <w:t xml:space="preserve"> </w:t>
      </w:r>
      <w:r>
        <w:rPr>
          <w:rFonts w:ascii="Courier New"/>
          <w:w w:val="85"/>
        </w:rPr>
        <w:t>–</w:t>
      </w:r>
      <w:r>
        <w:rPr>
          <w:rFonts w:ascii="Courier New"/>
          <w:w w:val="85"/>
        </w:rPr>
        <w:t xml:space="preserve">external-copy, the queryies are done to external databases that start with the base </w:t>
      </w:r>
      <w:proofErr w:type="gramStart"/>
      <w:r>
        <w:rPr>
          <w:rFonts w:ascii="Courier New"/>
          <w:w w:val="85"/>
        </w:rPr>
        <w:t>name  of</w:t>
      </w:r>
      <w:proofErr w:type="gramEnd"/>
      <w:r>
        <w:rPr>
          <w:rFonts w:ascii="Courier New"/>
          <w:w w:val="85"/>
        </w:rPr>
        <w:t xml:space="preserve"> </w:t>
      </w:r>
      <w:r>
        <w:rPr>
          <w:rFonts w:ascii="Courier New"/>
          <w:w w:val="85"/>
        </w:rPr>
        <w:t>“</w:t>
      </w:r>
      <w:r>
        <w:rPr>
          <w:rFonts w:ascii="Courier New"/>
          <w:w w:val="85"/>
        </w:rPr>
        <w:t>ext</w:t>
      </w:r>
      <w:r>
        <w:rPr>
          <w:rFonts w:ascii="Courier New"/>
          <w:w w:val="85"/>
        </w:rPr>
        <w:t>”</w:t>
      </w:r>
      <w:r>
        <w:rPr>
          <w:rFonts w:ascii="Courier New"/>
          <w:w w:val="85"/>
        </w:rPr>
        <w:t>.  once those copies are done into temporary in memory tables, then you can use them in -E -S -T etc.  This example does a base gufi+</w:t>
      </w:r>
      <w:r w:rsidR="00210C05">
        <w:rPr>
          <w:rFonts w:ascii="Courier New"/>
          <w:w w:val="85"/>
        </w:rPr>
        <w:t>external file metadata db+</w:t>
      </w:r>
      <w:r>
        <w:rPr>
          <w:rFonts w:ascii="Courier New"/>
          <w:w w:val="85"/>
        </w:rPr>
        <w:t>external db fts table</w:t>
      </w:r>
      <w:r w:rsidR="00210C05">
        <w:rPr>
          <w:rFonts w:ascii="Courier New"/>
          <w:w w:val="85"/>
        </w:rPr>
        <w:t>.</w:t>
      </w:r>
    </w:p>
    <w:p w14:paraId="00B4870A" w14:textId="77777777" w:rsidR="00C40489" w:rsidRPr="00C40489" w:rsidRDefault="00C40489">
      <w:pPr>
        <w:pStyle w:val="BodyText"/>
        <w:spacing w:before="114"/>
        <w:rPr>
          <w:rFonts w:ascii="Courier New"/>
          <w:w w:val="85"/>
        </w:rPr>
      </w:pPr>
    </w:p>
    <w:p w14:paraId="65AC409C" w14:textId="77777777" w:rsidR="00524BE9" w:rsidRDefault="00524BE9" w:rsidP="00F778A8">
      <w:pPr>
        <w:pStyle w:val="Heading4"/>
        <w:keepNext w:val="0"/>
        <w:keepLines w:val="0"/>
        <w:widowControl w:val="0"/>
        <w:tabs>
          <w:tab w:val="left" w:pos="1769"/>
        </w:tabs>
        <w:autoSpaceDE w:val="0"/>
        <w:autoSpaceDN w:val="0"/>
        <w:spacing w:before="0"/>
        <w:ind w:left="1769"/>
      </w:pPr>
      <w:bookmarkStart w:id="191" w:name="Aggregation"/>
      <w:bookmarkStart w:id="192" w:name="_bookmark81"/>
      <w:bookmarkEnd w:id="191"/>
      <w:bookmarkEnd w:id="192"/>
      <w:r>
        <w:rPr>
          <w:spacing w:val="-2"/>
          <w:w w:val="115"/>
        </w:rPr>
        <w:t>Aggregation</w:t>
      </w:r>
    </w:p>
    <w:p w14:paraId="1C37944A" w14:textId="77777777" w:rsidR="00524BE9" w:rsidRDefault="00524BE9">
      <w:pPr>
        <w:pStyle w:val="BodyText"/>
        <w:spacing w:before="138" w:line="249" w:lineRule="auto"/>
        <w:ind w:left="955" w:right="1727"/>
        <w:jc w:val="both"/>
      </w:pPr>
      <w:r>
        <w:rPr>
          <w:w w:val="110"/>
        </w:rPr>
        <w:t>There</w:t>
      </w:r>
      <w:r>
        <w:rPr>
          <w:spacing w:val="-9"/>
          <w:w w:val="110"/>
        </w:rPr>
        <w:t xml:space="preserve"> </w:t>
      </w:r>
      <w:r>
        <w:rPr>
          <w:w w:val="110"/>
        </w:rPr>
        <w:t>are</w:t>
      </w:r>
      <w:r>
        <w:rPr>
          <w:spacing w:val="-9"/>
          <w:w w:val="110"/>
        </w:rPr>
        <w:t xml:space="preserve"> </w:t>
      </w:r>
      <w:r>
        <w:rPr>
          <w:w w:val="110"/>
        </w:rPr>
        <w:t>cases</w:t>
      </w:r>
      <w:r>
        <w:rPr>
          <w:spacing w:val="-9"/>
          <w:w w:val="110"/>
        </w:rPr>
        <w:t xml:space="preserve"> </w:t>
      </w:r>
      <w:r>
        <w:rPr>
          <w:w w:val="110"/>
        </w:rPr>
        <w:t>where</w:t>
      </w:r>
      <w:r>
        <w:rPr>
          <w:spacing w:val="-9"/>
          <w:w w:val="110"/>
        </w:rPr>
        <w:t xml:space="preserve"> </w:t>
      </w:r>
      <w:r>
        <w:rPr>
          <w:w w:val="110"/>
        </w:rPr>
        <w:t>independent</w:t>
      </w:r>
      <w:r>
        <w:rPr>
          <w:spacing w:val="-9"/>
          <w:w w:val="110"/>
        </w:rPr>
        <w:t xml:space="preserve"> </w:t>
      </w:r>
      <w:r>
        <w:rPr>
          <w:w w:val="110"/>
        </w:rPr>
        <w:t>per-thread</w:t>
      </w:r>
      <w:r>
        <w:rPr>
          <w:spacing w:val="-9"/>
          <w:w w:val="110"/>
        </w:rPr>
        <w:t xml:space="preserve"> </w:t>
      </w:r>
      <w:r>
        <w:rPr>
          <w:w w:val="110"/>
        </w:rPr>
        <w:t>results</w:t>
      </w:r>
      <w:r>
        <w:rPr>
          <w:spacing w:val="-9"/>
          <w:w w:val="110"/>
        </w:rPr>
        <w:t xml:space="preserve"> </w:t>
      </w:r>
      <w:r>
        <w:rPr>
          <w:w w:val="110"/>
        </w:rPr>
        <w:t>are</w:t>
      </w:r>
      <w:r>
        <w:rPr>
          <w:spacing w:val="-9"/>
          <w:w w:val="110"/>
        </w:rPr>
        <w:t xml:space="preserve"> </w:t>
      </w:r>
      <w:r>
        <w:rPr>
          <w:w w:val="110"/>
        </w:rPr>
        <w:t>not</w:t>
      </w:r>
      <w:r>
        <w:rPr>
          <w:spacing w:val="-9"/>
          <w:w w:val="110"/>
        </w:rPr>
        <w:t xml:space="preserve"> </w:t>
      </w:r>
      <w:r>
        <w:rPr>
          <w:w w:val="110"/>
        </w:rPr>
        <w:t>desirable,</w:t>
      </w:r>
      <w:r>
        <w:rPr>
          <w:spacing w:val="-8"/>
          <w:w w:val="110"/>
        </w:rPr>
        <w:t xml:space="preserve"> </w:t>
      </w:r>
      <w:r>
        <w:rPr>
          <w:w w:val="110"/>
        </w:rPr>
        <w:t>such</w:t>
      </w:r>
      <w:r>
        <w:rPr>
          <w:spacing w:val="-9"/>
          <w:w w:val="110"/>
        </w:rPr>
        <w:t xml:space="preserve"> </w:t>
      </w:r>
      <w:r>
        <w:rPr>
          <w:w w:val="110"/>
        </w:rPr>
        <w:t>as when sorting or summing, where the results from querying the index must be aggregated for final processing.</w:t>
      </w:r>
    </w:p>
    <w:p w14:paraId="1B4098C7" w14:textId="3E322A77" w:rsidR="00524BE9" w:rsidRDefault="00524BE9">
      <w:pPr>
        <w:pStyle w:val="BodyText"/>
        <w:spacing w:before="5" w:line="232" w:lineRule="auto"/>
        <w:ind w:left="955" w:right="1728" w:firstLine="298"/>
        <w:jc w:val="both"/>
      </w:pPr>
      <w:proofErr w:type="gramStart"/>
      <w:r>
        <w:rPr>
          <w:w w:val="105"/>
        </w:rPr>
        <w:t>In</w:t>
      </w:r>
      <w:r>
        <w:rPr>
          <w:spacing w:val="40"/>
          <w:w w:val="105"/>
        </w:rPr>
        <w:t xml:space="preserve"> </w:t>
      </w:r>
      <w:r>
        <w:rPr>
          <w:w w:val="105"/>
        </w:rPr>
        <w:t>order</w:t>
      </w:r>
      <w:r>
        <w:rPr>
          <w:spacing w:val="40"/>
          <w:w w:val="105"/>
        </w:rPr>
        <w:t xml:space="preserve"> </w:t>
      </w:r>
      <w:r>
        <w:rPr>
          <w:w w:val="105"/>
        </w:rPr>
        <w:t>to</w:t>
      </w:r>
      <w:proofErr w:type="gramEnd"/>
      <w:r>
        <w:rPr>
          <w:spacing w:val="40"/>
          <w:w w:val="105"/>
        </w:rPr>
        <w:t xml:space="preserve"> </w:t>
      </w:r>
      <w:r>
        <w:rPr>
          <w:w w:val="105"/>
        </w:rPr>
        <w:t>handle</w:t>
      </w:r>
      <w:r>
        <w:rPr>
          <w:spacing w:val="40"/>
          <w:w w:val="105"/>
        </w:rPr>
        <w:t xml:space="preserve"> </w:t>
      </w:r>
      <w:r>
        <w:rPr>
          <w:w w:val="105"/>
        </w:rPr>
        <w:t>these</w:t>
      </w:r>
      <w:r>
        <w:rPr>
          <w:spacing w:val="40"/>
          <w:w w:val="105"/>
        </w:rPr>
        <w:t xml:space="preserve"> </w:t>
      </w:r>
      <w:r>
        <w:rPr>
          <w:w w:val="105"/>
        </w:rPr>
        <w:t>situations,</w:t>
      </w:r>
      <w:r>
        <w:rPr>
          <w:spacing w:val="40"/>
          <w:w w:val="105"/>
        </w:rPr>
        <w:t xml:space="preserve"> </w:t>
      </w:r>
      <w:r>
        <w:rPr>
          <w:w w:val="105"/>
        </w:rPr>
        <w:t>the</w:t>
      </w:r>
      <w:r>
        <w:rPr>
          <w:spacing w:val="40"/>
          <w:w w:val="105"/>
        </w:rPr>
        <w:t xml:space="preserve"> </w:t>
      </w:r>
      <w:r>
        <w:rPr>
          <w:rFonts w:ascii="Courier New"/>
          <w:w w:val="105"/>
        </w:rPr>
        <w:t>-I</w:t>
      </w:r>
      <w:r>
        <w:rPr>
          <w:rFonts w:ascii="Courier New"/>
          <w:spacing w:val="-30"/>
          <w:w w:val="105"/>
        </w:rPr>
        <w:t xml:space="preserve"> </w:t>
      </w:r>
      <w:r>
        <w:rPr>
          <w:w w:val="105"/>
        </w:rPr>
        <w:t>flag</w:t>
      </w:r>
      <w:r>
        <w:rPr>
          <w:spacing w:val="40"/>
          <w:w w:val="105"/>
        </w:rPr>
        <w:t xml:space="preserve"> </w:t>
      </w:r>
      <w:r>
        <w:rPr>
          <w:w w:val="105"/>
        </w:rPr>
        <w:t>should</w:t>
      </w:r>
      <w:r>
        <w:rPr>
          <w:spacing w:val="40"/>
          <w:w w:val="105"/>
        </w:rPr>
        <w:t xml:space="preserve"> </w:t>
      </w:r>
      <w:r>
        <w:rPr>
          <w:w w:val="105"/>
        </w:rPr>
        <w:t>be</w:t>
      </w:r>
      <w:r>
        <w:rPr>
          <w:spacing w:val="40"/>
          <w:w w:val="105"/>
        </w:rPr>
        <w:t xml:space="preserve"> </w:t>
      </w:r>
      <w:r>
        <w:rPr>
          <w:w w:val="105"/>
        </w:rPr>
        <w:t>used</w:t>
      </w:r>
      <w:r>
        <w:rPr>
          <w:spacing w:val="40"/>
          <w:w w:val="105"/>
        </w:rPr>
        <w:t xml:space="preserve"> </w:t>
      </w:r>
      <w:r>
        <w:rPr>
          <w:w w:val="105"/>
        </w:rPr>
        <w:t>to</w:t>
      </w:r>
      <w:r>
        <w:rPr>
          <w:spacing w:val="40"/>
          <w:w w:val="105"/>
        </w:rPr>
        <w:t xml:space="preserve"> </w:t>
      </w:r>
      <w:r>
        <w:rPr>
          <w:w w:val="105"/>
        </w:rPr>
        <w:t xml:space="preserve">create per-thread intermediate tables that are written to by </w:t>
      </w:r>
      <w:r>
        <w:rPr>
          <w:rFonts w:ascii="Courier New"/>
          <w:w w:val="105"/>
        </w:rPr>
        <w:t>-T</w:t>
      </w:r>
      <w:r>
        <w:rPr>
          <w:w w:val="105"/>
        </w:rPr>
        <w:t xml:space="preserve">, </w:t>
      </w:r>
      <w:r>
        <w:rPr>
          <w:rFonts w:ascii="Courier New"/>
          <w:w w:val="105"/>
        </w:rPr>
        <w:t>-S</w:t>
      </w:r>
      <w:r>
        <w:rPr>
          <w:w w:val="105"/>
        </w:rPr>
        <w:t xml:space="preserve">, and </w:t>
      </w:r>
      <w:r>
        <w:rPr>
          <w:rFonts w:ascii="Courier New"/>
          <w:w w:val="105"/>
        </w:rPr>
        <w:t>-E</w:t>
      </w:r>
      <w:r>
        <w:rPr>
          <w:w w:val="105"/>
        </w:rPr>
        <w:t xml:space="preserve">. The intermediate table results will then be aggregated using </w:t>
      </w:r>
      <w:r>
        <w:rPr>
          <w:rFonts w:ascii="Courier New"/>
          <w:w w:val="105"/>
        </w:rPr>
        <w:t>-J</w:t>
      </w:r>
      <w:r>
        <w:rPr>
          <w:rFonts w:ascii="Courier New"/>
          <w:spacing w:val="-32"/>
          <w:w w:val="105"/>
        </w:rPr>
        <w:t xml:space="preserve"> </w:t>
      </w:r>
      <w:r>
        <w:rPr>
          <w:w w:val="105"/>
        </w:rPr>
        <w:t>into the final table created</w:t>
      </w:r>
      <w:r>
        <w:rPr>
          <w:spacing w:val="15"/>
          <w:w w:val="105"/>
        </w:rPr>
        <w:t xml:space="preserve"> </w:t>
      </w:r>
      <w:r>
        <w:rPr>
          <w:w w:val="105"/>
        </w:rPr>
        <w:t>by</w:t>
      </w:r>
      <w:r>
        <w:rPr>
          <w:spacing w:val="18"/>
          <w:w w:val="105"/>
        </w:rPr>
        <w:t xml:space="preserve"> </w:t>
      </w:r>
      <w:r>
        <w:rPr>
          <w:rFonts w:ascii="Courier New"/>
          <w:w w:val="105"/>
        </w:rPr>
        <w:t>-K</w:t>
      </w:r>
      <w:r>
        <w:rPr>
          <w:w w:val="105"/>
        </w:rPr>
        <w:t>.</w:t>
      </w:r>
      <w:r>
        <w:rPr>
          <w:spacing w:val="15"/>
          <w:w w:val="105"/>
        </w:rPr>
        <w:t xml:space="preserve"> </w:t>
      </w:r>
      <w:r>
        <w:rPr>
          <w:w w:val="105"/>
        </w:rPr>
        <w:t>The</w:t>
      </w:r>
      <w:r>
        <w:rPr>
          <w:spacing w:val="15"/>
          <w:w w:val="105"/>
        </w:rPr>
        <w:t xml:space="preserve"> </w:t>
      </w:r>
      <w:r>
        <w:rPr>
          <w:w w:val="105"/>
        </w:rPr>
        <w:t>rows</w:t>
      </w:r>
      <w:r>
        <w:rPr>
          <w:spacing w:val="15"/>
          <w:w w:val="105"/>
        </w:rPr>
        <w:t xml:space="preserve"> </w:t>
      </w:r>
      <w:r>
        <w:rPr>
          <w:w w:val="105"/>
        </w:rPr>
        <w:t>stored</w:t>
      </w:r>
      <w:r>
        <w:rPr>
          <w:spacing w:val="15"/>
          <w:w w:val="105"/>
        </w:rPr>
        <w:t xml:space="preserve"> </w:t>
      </w:r>
      <w:r>
        <w:rPr>
          <w:w w:val="105"/>
        </w:rPr>
        <w:t>in</w:t>
      </w:r>
      <w:r>
        <w:rPr>
          <w:spacing w:val="15"/>
          <w:w w:val="105"/>
        </w:rPr>
        <w:t xml:space="preserve"> </w:t>
      </w:r>
      <w:r>
        <w:rPr>
          <w:w w:val="105"/>
        </w:rPr>
        <w:t>the</w:t>
      </w:r>
      <w:r>
        <w:rPr>
          <w:spacing w:val="15"/>
          <w:w w:val="105"/>
        </w:rPr>
        <w:t xml:space="preserve"> </w:t>
      </w:r>
      <w:r>
        <w:rPr>
          <w:w w:val="105"/>
        </w:rPr>
        <w:t>final</w:t>
      </w:r>
      <w:r>
        <w:rPr>
          <w:spacing w:val="15"/>
          <w:w w:val="105"/>
        </w:rPr>
        <w:t xml:space="preserve"> </w:t>
      </w:r>
      <w:r>
        <w:rPr>
          <w:w w:val="105"/>
        </w:rPr>
        <w:t>table</w:t>
      </w:r>
      <w:r>
        <w:rPr>
          <w:spacing w:val="14"/>
          <w:w w:val="105"/>
        </w:rPr>
        <w:t xml:space="preserve"> </w:t>
      </w:r>
      <w:r>
        <w:rPr>
          <w:w w:val="105"/>
        </w:rPr>
        <w:t>are</w:t>
      </w:r>
      <w:r>
        <w:rPr>
          <w:spacing w:val="15"/>
          <w:w w:val="105"/>
        </w:rPr>
        <w:t xml:space="preserve"> </w:t>
      </w:r>
      <w:r>
        <w:rPr>
          <w:w w:val="105"/>
        </w:rPr>
        <w:t>processed</w:t>
      </w:r>
      <w:r>
        <w:rPr>
          <w:spacing w:val="15"/>
          <w:w w:val="105"/>
        </w:rPr>
        <w:t xml:space="preserve"> </w:t>
      </w:r>
      <w:r>
        <w:rPr>
          <w:w w:val="105"/>
        </w:rPr>
        <w:t>one</w:t>
      </w:r>
      <w:r>
        <w:rPr>
          <w:spacing w:val="15"/>
          <w:w w:val="105"/>
        </w:rPr>
        <w:t xml:space="preserve"> </w:t>
      </w:r>
      <w:r>
        <w:rPr>
          <w:w w:val="105"/>
        </w:rPr>
        <w:t>last</w:t>
      </w:r>
      <w:r>
        <w:rPr>
          <w:spacing w:val="15"/>
          <w:w w:val="105"/>
        </w:rPr>
        <w:t xml:space="preserve"> </w:t>
      </w:r>
      <w:proofErr w:type="gramStart"/>
      <w:r>
        <w:rPr>
          <w:w w:val="105"/>
        </w:rPr>
        <w:t>time</w:t>
      </w:r>
      <w:r>
        <w:rPr>
          <w:spacing w:val="15"/>
          <w:w w:val="105"/>
        </w:rPr>
        <w:t xml:space="preserve"> </w:t>
      </w:r>
      <w:r>
        <w:rPr>
          <w:w w:val="105"/>
        </w:rPr>
        <w:t>as a</w:t>
      </w:r>
      <w:r>
        <w:rPr>
          <w:spacing w:val="40"/>
          <w:w w:val="105"/>
        </w:rPr>
        <w:t xml:space="preserve"> </w:t>
      </w:r>
      <w:r>
        <w:rPr>
          <w:w w:val="105"/>
        </w:rPr>
        <w:t>whole,</w:t>
      </w:r>
      <w:r>
        <w:rPr>
          <w:spacing w:val="40"/>
          <w:w w:val="105"/>
        </w:rPr>
        <w:t xml:space="preserve"> </w:t>
      </w:r>
      <w:r>
        <w:rPr>
          <w:w w:val="105"/>
        </w:rPr>
        <w:t>rather</w:t>
      </w:r>
      <w:proofErr w:type="gramEnd"/>
      <w:r>
        <w:rPr>
          <w:spacing w:val="40"/>
          <w:w w:val="105"/>
        </w:rPr>
        <w:t xml:space="preserve"> </w:t>
      </w:r>
      <w:r>
        <w:rPr>
          <w:w w:val="105"/>
        </w:rPr>
        <w:t>than</w:t>
      </w:r>
      <w:r>
        <w:rPr>
          <w:spacing w:val="40"/>
          <w:w w:val="105"/>
        </w:rPr>
        <w:t xml:space="preserve"> </w:t>
      </w:r>
      <w:r>
        <w:rPr>
          <w:w w:val="105"/>
        </w:rPr>
        <w:t>as</w:t>
      </w:r>
      <w:r>
        <w:rPr>
          <w:spacing w:val="40"/>
          <w:w w:val="105"/>
        </w:rPr>
        <w:t xml:space="preserve"> </w:t>
      </w:r>
      <w:r>
        <w:rPr>
          <w:w w:val="105"/>
        </w:rPr>
        <w:t>results</w:t>
      </w:r>
      <w:r>
        <w:rPr>
          <w:spacing w:val="40"/>
          <w:w w:val="105"/>
        </w:rPr>
        <w:t xml:space="preserve"> </w:t>
      </w:r>
      <w:r>
        <w:rPr>
          <w:w w:val="105"/>
        </w:rPr>
        <w:t>from</w:t>
      </w:r>
      <w:r>
        <w:rPr>
          <w:spacing w:val="40"/>
          <w:w w:val="105"/>
        </w:rPr>
        <w:t xml:space="preserve"> </w:t>
      </w:r>
      <w:r>
        <w:rPr>
          <w:w w:val="105"/>
        </w:rPr>
        <w:t>independent</w:t>
      </w:r>
      <w:r>
        <w:rPr>
          <w:spacing w:val="40"/>
          <w:w w:val="105"/>
        </w:rPr>
        <w:t xml:space="preserve"> </w:t>
      </w:r>
      <w:r>
        <w:rPr>
          <w:w w:val="105"/>
        </w:rPr>
        <w:t>threads,</w:t>
      </w:r>
      <w:r>
        <w:rPr>
          <w:spacing w:val="40"/>
          <w:w w:val="105"/>
        </w:rPr>
        <w:t xml:space="preserve"> </w:t>
      </w:r>
      <w:proofErr w:type="gramStart"/>
      <w:r>
        <w:rPr>
          <w:w w:val="105"/>
        </w:rPr>
        <w:t>using</w:t>
      </w:r>
      <w:r>
        <w:rPr>
          <w:spacing w:val="40"/>
          <w:w w:val="105"/>
        </w:rPr>
        <w:t xml:space="preserve"> </w:t>
      </w:r>
      <w:r>
        <w:rPr>
          <w:rFonts w:ascii="Courier New"/>
          <w:w w:val="105"/>
        </w:rPr>
        <w:t>-G</w:t>
      </w:r>
      <w:r>
        <w:rPr>
          <w:w w:val="105"/>
        </w:rPr>
        <w:t>.</w:t>
      </w:r>
      <w:proofErr w:type="gramEnd"/>
    </w:p>
    <w:p w14:paraId="1831BF1F" w14:textId="77777777" w:rsidR="00524BE9" w:rsidRDefault="00524BE9">
      <w:pPr>
        <w:pStyle w:val="BodyText"/>
        <w:spacing w:before="39"/>
      </w:pPr>
    </w:p>
    <w:p w14:paraId="477DBDE9" w14:textId="77777777" w:rsidR="00524BE9" w:rsidRDefault="00524BE9" w:rsidP="00F778A8">
      <w:pPr>
        <w:pStyle w:val="Heading4"/>
        <w:keepNext w:val="0"/>
        <w:keepLines w:val="0"/>
        <w:widowControl w:val="0"/>
        <w:tabs>
          <w:tab w:val="left" w:pos="1769"/>
        </w:tabs>
        <w:autoSpaceDE w:val="0"/>
        <w:autoSpaceDN w:val="0"/>
        <w:spacing w:before="1"/>
        <w:ind w:left="1769"/>
      </w:pPr>
      <w:bookmarkStart w:id="193" w:name="Per-Thread_Output_Files"/>
      <w:bookmarkStart w:id="194" w:name="_bookmark82"/>
      <w:bookmarkEnd w:id="193"/>
      <w:bookmarkEnd w:id="194"/>
      <w:r>
        <w:rPr>
          <w:w w:val="115"/>
        </w:rPr>
        <w:t>Per-Thread</w:t>
      </w:r>
      <w:r>
        <w:rPr>
          <w:spacing w:val="20"/>
          <w:w w:val="115"/>
        </w:rPr>
        <w:t xml:space="preserve"> </w:t>
      </w:r>
      <w:r>
        <w:rPr>
          <w:w w:val="115"/>
        </w:rPr>
        <w:t>Output</w:t>
      </w:r>
      <w:r>
        <w:rPr>
          <w:spacing w:val="20"/>
          <w:w w:val="115"/>
        </w:rPr>
        <w:t xml:space="preserve"> </w:t>
      </w:r>
      <w:r>
        <w:rPr>
          <w:spacing w:val="-2"/>
          <w:w w:val="115"/>
        </w:rPr>
        <w:t>Files</w:t>
      </w:r>
    </w:p>
    <w:p w14:paraId="3DEB6F95" w14:textId="77777777" w:rsidR="00524BE9" w:rsidRDefault="00524BE9">
      <w:pPr>
        <w:pStyle w:val="BodyText"/>
        <w:spacing w:before="137" w:line="244" w:lineRule="auto"/>
        <w:ind w:left="955" w:right="1727"/>
        <w:jc w:val="both"/>
      </w:pPr>
      <w:r>
        <w:rPr>
          <w:w w:val="105"/>
        </w:rPr>
        <w:t xml:space="preserve">The </w:t>
      </w:r>
      <w:r>
        <w:rPr>
          <w:rFonts w:ascii="Courier New"/>
          <w:w w:val="105"/>
        </w:rPr>
        <w:t>-o</w:t>
      </w:r>
      <w:r>
        <w:rPr>
          <w:rFonts w:ascii="Courier New"/>
          <w:spacing w:val="-32"/>
          <w:w w:val="105"/>
        </w:rPr>
        <w:t xml:space="preserve"> </w:t>
      </w:r>
      <w:r>
        <w:rPr>
          <w:w w:val="105"/>
        </w:rPr>
        <w:t>flag causes results to be outputted to text files.</w:t>
      </w:r>
      <w:r>
        <w:rPr>
          <w:spacing w:val="40"/>
          <w:w w:val="105"/>
        </w:rPr>
        <w:t xml:space="preserve"> </w:t>
      </w:r>
      <w:r>
        <w:rPr>
          <w:w w:val="105"/>
        </w:rPr>
        <w:t xml:space="preserve">When outputting in parallel, per-thread output files </w:t>
      </w:r>
      <w:proofErr w:type="gramStart"/>
      <w:r>
        <w:rPr>
          <w:w w:val="105"/>
        </w:rPr>
        <w:t>are</w:t>
      </w:r>
      <w:proofErr w:type="gramEnd"/>
      <w:r>
        <w:rPr>
          <w:w w:val="105"/>
        </w:rPr>
        <w:t xml:space="preserve"> created with the thread id appended to the filename provided with the flag.</w:t>
      </w:r>
      <w:r>
        <w:rPr>
          <w:spacing w:val="40"/>
          <w:w w:val="105"/>
        </w:rPr>
        <w:t xml:space="preserve"> </w:t>
      </w:r>
      <w:r>
        <w:rPr>
          <w:w w:val="105"/>
        </w:rPr>
        <w:t xml:space="preserve">When aggregating, the aggregate results are written to the filename specified by </w:t>
      </w:r>
      <w:r>
        <w:rPr>
          <w:rFonts w:ascii="Courier New"/>
          <w:w w:val="105"/>
        </w:rPr>
        <w:t>-o</w:t>
      </w:r>
      <w:r>
        <w:rPr>
          <w:rFonts w:ascii="Courier New"/>
          <w:spacing w:val="-46"/>
          <w:w w:val="105"/>
        </w:rPr>
        <w:t xml:space="preserve"> </w:t>
      </w:r>
      <w:r>
        <w:rPr>
          <w:w w:val="105"/>
        </w:rPr>
        <w:t>with no filename modifications.</w:t>
      </w:r>
    </w:p>
    <w:p w14:paraId="0C247C1A" w14:textId="77777777" w:rsidR="00524BE9" w:rsidRDefault="00524BE9">
      <w:pPr>
        <w:spacing w:line="244" w:lineRule="auto"/>
        <w:jc w:val="both"/>
        <w:sectPr w:rsidR="00524BE9" w:rsidSect="005B00B8">
          <w:pgSz w:w="12240" w:h="15840"/>
          <w:pgMar w:top="1820" w:right="960" w:bottom="1920" w:left="1720" w:header="0" w:footer="1737" w:gutter="0"/>
          <w:cols w:space="720"/>
        </w:sectPr>
      </w:pPr>
    </w:p>
    <w:p w14:paraId="6EB9A42B" w14:textId="77777777" w:rsidR="00524BE9" w:rsidRDefault="00524BE9">
      <w:pPr>
        <w:pStyle w:val="BodyText"/>
      </w:pPr>
    </w:p>
    <w:p w14:paraId="62DC04B3" w14:textId="77777777" w:rsidR="00524BE9" w:rsidRDefault="00524BE9">
      <w:pPr>
        <w:pStyle w:val="BodyText"/>
        <w:spacing w:before="228"/>
      </w:pPr>
    </w:p>
    <w:p w14:paraId="2DAD2344" w14:textId="77777777" w:rsidR="00524BE9" w:rsidRDefault="00524BE9" w:rsidP="00F778A8">
      <w:pPr>
        <w:pStyle w:val="Heading4"/>
        <w:keepNext w:val="0"/>
        <w:keepLines w:val="0"/>
        <w:widowControl w:val="0"/>
        <w:tabs>
          <w:tab w:val="left" w:pos="1769"/>
        </w:tabs>
        <w:autoSpaceDE w:val="0"/>
        <w:autoSpaceDN w:val="0"/>
        <w:spacing w:before="0"/>
        <w:ind w:left="1769"/>
      </w:pPr>
      <w:bookmarkStart w:id="195" w:name="Per-Thread_Output_Database_Files"/>
      <w:bookmarkStart w:id="196" w:name="_bookmark83"/>
      <w:bookmarkEnd w:id="195"/>
      <w:bookmarkEnd w:id="196"/>
      <w:r>
        <w:rPr>
          <w:w w:val="115"/>
        </w:rPr>
        <w:t>Per-Thread</w:t>
      </w:r>
      <w:r>
        <w:rPr>
          <w:spacing w:val="22"/>
          <w:w w:val="115"/>
        </w:rPr>
        <w:t xml:space="preserve"> </w:t>
      </w:r>
      <w:r>
        <w:rPr>
          <w:w w:val="115"/>
        </w:rPr>
        <w:t>Output</w:t>
      </w:r>
      <w:r>
        <w:rPr>
          <w:spacing w:val="22"/>
          <w:w w:val="115"/>
        </w:rPr>
        <w:t xml:space="preserve"> </w:t>
      </w:r>
      <w:r>
        <w:rPr>
          <w:w w:val="115"/>
        </w:rPr>
        <w:t>Database</w:t>
      </w:r>
      <w:r>
        <w:rPr>
          <w:spacing w:val="23"/>
          <w:w w:val="115"/>
        </w:rPr>
        <w:t xml:space="preserve"> </w:t>
      </w:r>
      <w:r>
        <w:rPr>
          <w:spacing w:val="-2"/>
          <w:w w:val="115"/>
        </w:rPr>
        <w:t>Files</w:t>
      </w:r>
    </w:p>
    <w:p w14:paraId="662EB22E" w14:textId="77777777" w:rsidR="00524BE9" w:rsidRDefault="00524BE9">
      <w:pPr>
        <w:pStyle w:val="BodyText"/>
        <w:spacing w:before="142" w:line="235" w:lineRule="auto"/>
        <w:ind w:left="955" w:right="1727"/>
        <w:jc w:val="both"/>
      </w:pPr>
      <w:r>
        <w:rPr>
          <w:noProof/>
        </w:rPr>
        <mc:AlternateContent>
          <mc:Choice Requires="wps">
            <w:drawing>
              <wp:anchor distT="0" distB="0" distL="0" distR="0" simplePos="0" relativeHeight="251698176" behindDoc="0" locked="0" layoutInCell="1" allowOverlap="1" wp14:anchorId="076B0345" wp14:editId="2F69346D">
                <wp:simplePos x="0" y="0"/>
                <wp:positionH relativeFrom="page">
                  <wp:posOffset>3265131</wp:posOffset>
                </wp:positionH>
                <wp:positionV relativeFrom="paragraph">
                  <wp:posOffset>507592</wp:posOffset>
                </wp:positionV>
                <wp:extent cx="40005" cy="1270"/>
                <wp:effectExtent l="0" t="0" r="0" b="0"/>
                <wp:wrapNone/>
                <wp:docPr id="248" name="Graphic 24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0005" cy="1270"/>
                        </a:xfrm>
                        <a:custGeom>
                          <a:avLst/>
                          <a:gdLst/>
                          <a:ahLst/>
                          <a:cxnLst/>
                          <a:rect l="l" t="t" r="r" b="b"/>
                          <a:pathLst>
                            <a:path w="40005">
                              <a:moveTo>
                                <a:pt x="0" y="0"/>
                              </a:moveTo>
                              <a:lnTo>
                                <a:pt x="39852"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4D1749F6" id="Graphic 248" o:spid="_x0000_s1026" style="position:absolute;margin-left:257.1pt;margin-top:39.95pt;width:3.15pt;height:.1pt;z-index:251698176;visibility:visible;mso-wrap-style:square;mso-wrap-distance-left:0;mso-wrap-distance-top:0;mso-wrap-distance-right:0;mso-wrap-distance-bottom:0;mso-position-horizontal:absolute;mso-position-horizontal-relative:page;mso-position-vertical:absolute;mso-position-vertical-relative:text;v-text-anchor:top" coordsize="4000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" path="m,l39852,e" filled="f" strokeweight=".14039mm">
                <v:path arrowok="t"/>
                <w10:wrap anchorx="page"/>
              </v:shape>
            </w:pict>
          </mc:Fallback>
        </mc:AlternateContent>
      </w:r>
      <w:r>
        <w:rPr>
          <w:noProof/>
        </w:rPr>
        <mc:AlternateContent>
          <mc:Choice Requires="wps">
            <w:drawing>
              <wp:anchor distT="0" distB="0" distL="0" distR="0" simplePos="0" relativeHeight="251882496" behindDoc="1" locked="0" layoutInCell="1" allowOverlap="1" wp14:anchorId="720D0293" wp14:editId="7828BE74">
                <wp:simplePos x="0" y="0"/>
                <wp:positionH relativeFrom="page">
                  <wp:posOffset>1972525</wp:posOffset>
                </wp:positionH>
                <wp:positionV relativeFrom="paragraph">
                  <wp:posOffset>1418576</wp:posOffset>
                </wp:positionV>
                <wp:extent cx="40005" cy="1270"/>
                <wp:effectExtent l="0" t="0" r="0" b="0"/>
                <wp:wrapNone/>
                <wp:docPr id="249" name="Graphic 24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0005" cy="1270"/>
                        </a:xfrm>
                        <a:custGeom>
                          <a:avLst/>
                          <a:gdLst/>
                          <a:ahLst/>
                          <a:cxnLst/>
                          <a:rect l="l" t="t" r="r" b="b"/>
                          <a:pathLst>
                            <a:path w="40005">
                              <a:moveTo>
                                <a:pt x="0" y="0"/>
                              </a:moveTo>
                              <a:lnTo>
                                <a:pt x="39852"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0F3E0BB4" id="Graphic 249" o:spid="_x0000_s1026" style="position:absolute;margin-left:155.3pt;margin-top:111.7pt;width:3.15pt;height:.1pt;z-index:-251433984;visibility:visible;mso-wrap-style:square;mso-wrap-distance-left:0;mso-wrap-distance-top:0;mso-wrap-distance-right:0;mso-wrap-distance-bottom:0;mso-position-horizontal:absolute;mso-position-horizontal-relative:page;mso-position-vertical:absolute;mso-position-vertical-relative:text;v-text-anchor:top" coordsize="4000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" path="m,l39852,e" filled="f" strokeweight=".14039mm">
                <v:path arrowok="t"/>
                <w10:wrap anchorx="page"/>
              </v:shape>
            </w:pict>
          </mc:Fallback>
        </mc:AlternateContent>
      </w:r>
      <w:r>
        <w:rPr>
          <w:w w:val="105"/>
        </w:rPr>
        <w:t>The</w:t>
      </w:r>
      <w:r>
        <w:rPr>
          <w:spacing w:val="-3"/>
          <w:w w:val="105"/>
        </w:rPr>
        <w:t xml:space="preserve"> </w:t>
      </w:r>
      <w:r>
        <w:rPr>
          <w:rFonts w:ascii="Courier New"/>
          <w:w w:val="105"/>
        </w:rPr>
        <w:t>-O</w:t>
      </w:r>
      <w:r>
        <w:rPr>
          <w:rFonts w:ascii="Courier New"/>
          <w:spacing w:val="-32"/>
          <w:w w:val="105"/>
        </w:rPr>
        <w:t xml:space="preserve"> </w:t>
      </w:r>
      <w:r>
        <w:rPr>
          <w:w w:val="105"/>
        </w:rPr>
        <w:t>flag allows for results to be written to SQLite database files instead of text</w:t>
      </w:r>
      <w:r>
        <w:rPr>
          <w:spacing w:val="-7"/>
          <w:w w:val="105"/>
        </w:rPr>
        <w:t xml:space="preserve"> </w:t>
      </w:r>
      <w:r>
        <w:rPr>
          <w:w w:val="105"/>
        </w:rPr>
        <w:t>files.</w:t>
      </w:r>
      <w:r>
        <w:rPr>
          <w:spacing w:val="22"/>
          <w:w w:val="105"/>
        </w:rPr>
        <w:t xml:space="preserve"> </w:t>
      </w:r>
      <w:r>
        <w:rPr>
          <w:w w:val="105"/>
        </w:rPr>
        <w:t>The</w:t>
      </w:r>
      <w:r>
        <w:rPr>
          <w:spacing w:val="-7"/>
          <w:w w:val="105"/>
        </w:rPr>
        <w:t xml:space="preserve"> </w:t>
      </w:r>
      <w:r>
        <w:rPr>
          <w:w w:val="105"/>
        </w:rPr>
        <w:t>resulting</w:t>
      </w:r>
      <w:r>
        <w:rPr>
          <w:spacing w:val="-7"/>
          <w:w w:val="105"/>
        </w:rPr>
        <w:t xml:space="preserve"> </w:t>
      </w:r>
      <w:r>
        <w:rPr>
          <w:w w:val="105"/>
        </w:rPr>
        <w:t>filenames</w:t>
      </w:r>
      <w:r>
        <w:rPr>
          <w:spacing w:val="-7"/>
          <w:w w:val="105"/>
        </w:rPr>
        <w:t xml:space="preserve"> </w:t>
      </w:r>
      <w:r>
        <w:rPr>
          <w:w w:val="105"/>
        </w:rPr>
        <w:t>follow</w:t>
      </w:r>
      <w:r>
        <w:rPr>
          <w:spacing w:val="-7"/>
          <w:w w:val="105"/>
        </w:rPr>
        <w:t xml:space="preserve"> </w:t>
      </w:r>
      <w:r>
        <w:rPr>
          <w:w w:val="105"/>
        </w:rPr>
        <w:t>the</w:t>
      </w:r>
      <w:r>
        <w:rPr>
          <w:spacing w:val="-7"/>
          <w:w w:val="105"/>
        </w:rPr>
        <w:t xml:space="preserve"> </w:t>
      </w:r>
      <w:r>
        <w:rPr>
          <w:w w:val="105"/>
        </w:rPr>
        <w:t>same</w:t>
      </w:r>
      <w:r>
        <w:rPr>
          <w:spacing w:val="-7"/>
          <w:w w:val="105"/>
        </w:rPr>
        <w:t xml:space="preserve"> </w:t>
      </w:r>
      <w:r>
        <w:rPr>
          <w:w w:val="105"/>
        </w:rPr>
        <w:t>creation</w:t>
      </w:r>
      <w:r>
        <w:rPr>
          <w:spacing w:val="-7"/>
          <w:w w:val="105"/>
        </w:rPr>
        <w:t xml:space="preserve"> </w:t>
      </w:r>
      <w:r>
        <w:rPr>
          <w:w w:val="105"/>
        </w:rPr>
        <w:t>rules</w:t>
      </w:r>
      <w:r>
        <w:rPr>
          <w:spacing w:val="-7"/>
          <w:w w:val="105"/>
        </w:rPr>
        <w:t xml:space="preserve"> </w:t>
      </w:r>
      <w:r>
        <w:rPr>
          <w:w w:val="105"/>
        </w:rPr>
        <w:t>as</w:t>
      </w:r>
      <w:r>
        <w:rPr>
          <w:spacing w:val="-7"/>
          <w:w w:val="105"/>
        </w:rPr>
        <w:t xml:space="preserve"> </w:t>
      </w:r>
      <w:r>
        <w:rPr>
          <w:rFonts w:ascii="Courier New"/>
          <w:w w:val="105"/>
        </w:rPr>
        <w:t>-o</w:t>
      </w:r>
      <w:r>
        <w:rPr>
          <w:w w:val="105"/>
        </w:rPr>
        <w:t>.</w:t>
      </w:r>
      <w:r>
        <w:rPr>
          <w:spacing w:val="22"/>
          <w:w w:val="105"/>
        </w:rPr>
        <w:t xml:space="preserve"> </w:t>
      </w:r>
      <w:r>
        <w:rPr>
          <w:w w:val="105"/>
        </w:rPr>
        <w:t>However, the</w:t>
      </w:r>
      <w:r>
        <w:rPr>
          <w:spacing w:val="-14"/>
          <w:w w:val="105"/>
        </w:rPr>
        <w:t xml:space="preserve"> </w:t>
      </w:r>
      <w:r>
        <w:rPr>
          <w:w w:val="105"/>
        </w:rPr>
        <w:t>queries</w:t>
      </w:r>
      <w:r>
        <w:rPr>
          <w:spacing w:val="-13"/>
          <w:w w:val="105"/>
        </w:rPr>
        <w:t xml:space="preserve"> </w:t>
      </w:r>
      <w:r>
        <w:rPr>
          <w:w w:val="105"/>
        </w:rPr>
        <w:t>passed</w:t>
      </w:r>
      <w:r>
        <w:rPr>
          <w:spacing w:val="-13"/>
          <w:w w:val="105"/>
        </w:rPr>
        <w:t xml:space="preserve"> </w:t>
      </w:r>
      <w:r>
        <w:rPr>
          <w:w w:val="105"/>
        </w:rPr>
        <w:t>into</w:t>
      </w:r>
      <w:r>
        <w:rPr>
          <w:spacing w:val="-13"/>
          <w:w w:val="105"/>
        </w:rPr>
        <w:t xml:space="preserve"> </w:t>
      </w:r>
      <w:r>
        <w:rPr>
          <w:rFonts w:ascii="Courier New"/>
          <w:w w:val="105"/>
        </w:rPr>
        <w:t>gufi</w:t>
      </w:r>
      <w:r>
        <w:rPr>
          <w:rFonts w:ascii="Courier New"/>
          <w:spacing w:val="-31"/>
          <w:w w:val="105"/>
        </w:rPr>
        <w:t xml:space="preserve"> </w:t>
      </w:r>
      <w:r>
        <w:rPr>
          <w:rFonts w:ascii="Courier New"/>
          <w:w w:val="105"/>
        </w:rPr>
        <w:t>query</w:t>
      </w:r>
      <w:r>
        <w:rPr>
          <w:rFonts w:ascii="Courier New"/>
          <w:spacing w:val="-32"/>
          <w:w w:val="105"/>
        </w:rPr>
        <w:t xml:space="preserve"> </w:t>
      </w:r>
      <w:r>
        <w:rPr>
          <w:w w:val="105"/>
        </w:rPr>
        <w:t>need</w:t>
      </w:r>
      <w:r>
        <w:rPr>
          <w:spacing w:val="-13"/>
          <w:w w:val="105"/>
        </w:rPr>
        <w:t xml:space="preserve"> </w:t>
      </w:r>
      <w:r>
        <w:rPr>
          <w:w w:val="105"/>
        </w:rPr>
        <w:t>modifications.</w:t>
      </w:r>
      <w:r>
        <w:rPr>
          <w:spacing w:val="-1"/>
          <w:w w:val="105"/>
        </w:rPr>
        <w:t xml:space="preserve"> </w:t>
      </w:r>
      <w:r>
        <w:rPr>
          <w:w w:val="105"/>
        </w:rPr>
        <w:t>When</w:t>
      </w:r>
      <w:r>
        <w:rPr>
          <w:spacing w:val="-2"/>
          <w:w w:val="105"/>
        </w:rPr>
        <w:t xml:space="preserve"> </w:t>
      </w:r>
      <w:r>
        <w:rPr>
          <w:w w:val="105"/>
        </w:rPr>
        <w:t>writing</w:t>
      </w:r>
      <w:r>
        <w:rPr>
          <w:spacing w:val="-2"/>
          <w:w w:val="105"/>
        </w:rPr>
        <w:t xml:space="preserve"> </w:t>
      </w:r>
      <w:r>
        <w:rPr>
          <w:w w:val="105"/>
        </w:rPr>
        <w:t>in</w:t>
      </w:r>
      <w:r>
        <w:rPr>
          <w:spacing w:val="-2"/>
          <w:w w:val="105"/>
        </w:rPr>
        <w:t xml:space="preserve"> </w:t>
      </w:r>
      <w:r>
        <w:rPr>
          <w:w w:val="105"/>
        </w:rPr>
        <w:t>paral- lel,</w:t>
      </w:r>
      <w:r>
        <w:rPr>
          <w:spacing w:val="-14"/>
          <w:w w:val="105"/>
        </w:rPr>
        <w:t xml:space="preserve"> </w:t>
      </w:r>
      <w:r>
        <w:rPr>
          <w:rFonts w:ascii="Courier New"/>
          <w:w w:val="105"/>
        </w:rPr>
        <w:t>-I</w:t>
      </w:r>
      <w:r>
        <w:rPr>
          <w:rFonts w:ascii="Courier New"/>
          <w:spacing w:val="-31"/>
          <w:w w:val="105"/>
        </w:rPr>
        <w:t xml:space="preserve"> </w:t>
      </w:r>
      <w:r>
        <w:rPr>
          <w:w w:val="105"/>
        </w:rPr>
        <w:t>is</w:t>
      </w:r>
      <w:r>
        <w:rPr>
          <w:spacing w:val="-11"/>
          <w:w w:val="105"/>
        </w:rPr>
        <w:t xml:space="preserve"> </w:t>
      </w:r>
      <w:r>
        <w:rPr>
          <w:w w:val="105"/>
        </w:rPr>
        <w:t>needed to create the table for each per-thread output database.</w:t>
      </w:r>
      <w:r>
        <w:rPr>
          <w:spacing w:val="36"/>
          <w:w w:val="105"/>
        </w:rPr>
        <w:t xml:space="preserve"> </w:t>
      </w:r>
      <w:r>
        <w:rPr>
          <w:rFonts w:ascii="Courier New"/>
          <w:w w:val="105"/>
        </w:rPr>
        <w:t>-T</w:t>
      </w:r>
      <w:r>
        <w:rPr>
          <w:w w:val="105"/>
        </w:rPr>
        <w:t xml:space="preserve">, </w:t>
      </w:r>
      <w:r>
        <w:rPr>
          <w:rFonts w:ascii="Courier New"/>
          <w:w w:val="105"/>
        </w:rPr>
        <w:t>-S</w:t>
      </w:r>
      <w:r>
        <w:rPr>
          <w:w w:val="105"/>
        </w:rPr>
        <w:t>, and</w:t>
      </w:r>
      <w:r>
        <w:rPr>
          <w:spacing w:val="-11"/>
          <w:w w:val="105"/>
        </w:rPr>
        <w:t xml:space="preserve"> </w:t>
      </w:r>
      <w:r>
        <w:rPr>
          <w:rFonts w:ascii="Courier New"/>
          <w:w w:val="105"/>
        </w:rPr>
        <w:t>-E</w:t>
      </w:r>
      <w:r>
        <w:rPr>
          <w:rFonts w:ascii="Courier New"/>
          <w:spacing w:val="-32"/>
          <w:w w:val="105"/>
        </w:rPr>
        <w:t xml:space="preserve"> </w:t>
      </w:r>
      <w:r>
        <w:rPr>
          <w:w w:val="105"/>
        </w:rPr>
        <w:t>should be modified to write to the per-thread tables in the same way as writing to the intermediate tables when aggregating.</w:t>
      </w:r>
      <w:r>
        <w:rPr>
          <w:spacing w:val="40"/>
          <w:w w:val="105"/>
        </w:rPr>
        <w:t xml:space="preserve"> </w:t>
      </w:r>
      <w:r>
        <w:rPr>
          <w:w w:val="105"/>
        </w:rPr>
        <w:t>When writing aggregate results</w:t>
      </w:r>
      <w:r>
        <w:rPr>
          <w:spacing w:val="-14"/>
          <w:w w:val="105"/>
        </w:rPr>
        <w:t xml:space="preserve"> </w:t>
      </w:r>
      <w:r>
        <w:rPr>
          <w:w w:val="105"/>
        </w:rPr>
        <w:t xml:space="preserve">to a database, </w:t>
      </w:r>
      <w:r>
        <w:rPr>
          <w:rFonts w:ascii="Courier New"/>
          <w:w w:val="105"/>
        </w:rPr>
        <w:t>-G</w:t>
      </w:r>
      <w:r>
        <w:rPr>
          <w:rFonts w:ascii="Courier New"/>
          <w:spacing w:val="-32"/>
          <w:w w:val="105"/>
        </w:rPr>
        <w:t xml:space="preserve"> </w:t>
      </w:r>
      <w:r>
        <w:rPr>
          <w:w w:val="105"/>
        </w:rPr>
        <w:t xml:space="preserve">is not needed as </w:t>
      </w:r>
      <w:r>
        <w:rPr>
          <w:rFonts w:ascii="Courier New"/>
          <w:w w:val="105"/>
        </w:rPr>
        <w:t>-J</w:t>
      </w:r>
      <w:r>
        <w:rPr>
          <w:rFonts w:ascii="Courier New"/>
          <w:spacing w:val="-32"/>
          <w:w w:val="105"/>
        </w:rPr>
        <w:t xml:space="preserve"> </w:t>
      </w:r>
      <w:r>
        <w:rPr>
          <w:w w:val="105"/>
        </w:rPr>
        <w:t>already wrote the results into the aggregate table.</w:t>
      </w:r>
      <w:r>
        <w:rPr>
          <w:spacing w:val="40"/>
          <w:w w:val="105"/>
        </w:rPr>
        <w:t xml:space="preserve"> </w:t>
      </w:r>
      <w:r>
        <w:rPr>
          <w:w w:val="105"/>
        </w:rPr>
        <w:t xml:space="preserve">However, </w:t>
      </w:r>
      <w:r>
        <w:rPr>
          <w:rFonts w:ascii="Courier New"/>
          <w:w w:val="105"/>
        </w:rPr>
        <w:t>-G</w:t>
      </w:r>
      <w:r>
        <w:rPr>
          <w:rFonts w:ascii="Courier New"/>
          <w:spacing w:val="-32"/>
          <w:w w:val="105"/>
        </w:rPr>
        <w:t xml:space="preserve"> </w:t>
      </w:r>
      <w:r>
        <w:rPr>
          <w:w w:val="105"/>
        </w:rPr>
        <w:t xml:space="preserve">may still be provided to get results during the </w:t>
      </w:r>
      <w:r>
        <w:rPr>
          <w:rFonts w:ascii="Courier New"/>
          <w:w w:val="105"/>
        </w:rPr>
        <w:t>gufi</w:t>
      </w:r>
      <w:r>
        <w:rPr>
          <w:rFonts w:ascii="Courier New"/>
          <w:spacing w:val="-43"/>
          <w:w w:val="105"/>
        </w:rPr>
        <w:t xml:space="preserve"> </w:t>
      </w:r>
      <w:r>
        <w:rPr>
          <w:rFonts w:ascii="Courier New"/>
          <w:w w:val="105"/>
        </w:rPr>
        <w:t>query</w:t>
      </w:r>
      <w:r>
        <w:rPr>
          <w:rFonts w:ascii="Courier New"/>
          <w:spacing w:val="-53"/>
          <w:w w:val="105"/>
        </w:rPr>
        <w:t xml:space="preserve"> </w:t>
      </w:r>
      <w:r>
        <w:rPr>
          <w:w w:val="105"/>
        </w:rPr>
        <w:t xml:space="preserve">in addition to queries on the results database file </w:t>
      </w:r>
      <w:proofErr w:type="gramStart"/>
      <w:r>
        <w:rPr>
          <w:w w:val="105"/>
        </w:rPr>
        <w:t>later on</w:t>
      </w:r>
      <w:proofErr w:type="gramEnd"/>
      <w:r>
        <w:rPr>
          <w:w w:val="105"/>
        </w:rPr>
        <w:t>.</w:t>
      </w:r>
    </w:p>
    <w:p w14:paraId="28767DAE" w14:textId="77777777" w:rsidR="00524BE9" w:rsidRDefault="00524BE9">
      <w:pPr>
        <w:pStyle w:val="BodyText"/>
        <w:spacing w:line="232" w:lineRule="auto"/>
        <w:ind w:left="955" w:right="1728" w:firstLine="298"/>
        <w:jc w:val="both"/>
        <w:rPr>
          <w:spacing w:val="-2"/>
          <w:w w:val="105"/>
        </w:rPr>
      </w:pPr>
      <w:r>
        <w:rPr>
          <w:w w:val="105"/>
        </w:rPr>
        <w:t>Output</w:t>
      </w:r>
      <w:r>
        <w:rPr>
          <w:spacing w:val="-14"/>
          <w:w w:val="105"/>
        </w:rPr>
        <w:t xml:space="preserve"> </w:t>
      </w:r>
      <w:r>
        <w:rPr>
          <w:w w:val="105"/>
        </w:rPr>
        <w:t>database</w:t>
      </w:r>
      <w:r>
        <w:rPr>
          <w:spacing w:val="-13"/>
          <w:w w:val="105"/>
        </w:rPr>
        <w:t xml:space="preserve"> </w:t>
      </w:r>
      <w:r>
        <w:rPr>
          <w:w w:val="105"/>
        </w:rPr>
        <w:t>files</w:t>
      </w:r>
      <w:r>
        <w:rPr>
          <w:spacing w:val="-4"/>
          <w:w w:val="105"/>
        </w:rPr>
        <w:t xml:space="preserve"> </w:t>
      </w:r>
      <w:r>
        <w:rPr>
          <w:w w:val="105"/>
        </w:rPr>
        <w:t xml:space="preserve">may be passed to the </w:t>
      </w:r>
      <w:r>
        <w:rPr>
          <w:rFonts w:ascii="Courier New"/>
          <w:w w:val="105"/>
        </w:rPr>
        <w:t>querydbs</w:t>
      </w:r>
      <w:r>
        <w:rPr>
          <w:rFonts w:ascii="Courier New"/>
          <w:spacing w:val="-32"/>
          <w:w w:val="105"/>
        </w:rPr>
        <w:t xml:space="preserve"> </w:t>
      </w:r>
      <w:r>
        <w:rPr>
          <w:w w:val="105"/>
        </w:rPr>
        <w:t xml:space="preserve">executable for further </w:t>
      </w:r>
      <w:r>
        <w:rPr>
          <w:spacing w:val="-2"/>
          <w:w w:val="105"/>
        </w:rPr>
        <w:t>processing.</w:t>
      </w:r>
    </w:p>
    <w:p w14:paraId="605D390B" w14:textId="77777777" w:rsidR="002A714A" w:rsidRDefault="002A714A">
      <w:pPr>
        <w:pStyle w:val="BodyText"/>
        <w:spacing w:line="232" w:lineRule="auto"/>
        <w:ind w:left="955" w:right="1728" w:firstLine="298"/>
        <w:jc w:val="both"/>
        <w:rPr>
          <w:spacing w:val="-2"/>
          <w:w w:val="105"/>
        </w:rPr>
      </w:pPr>
    </w:p>
    <w:p w14:paraId="2FAD0D50" w14:textId="43490BBA" w:rsidR="002A714A" w:rsidRDefault="002A714A" w:rsidP="002A714A">
      <w:pPr>
        <w:pStyle w:val="Heading4"/>
        <w:keepNext w:val="0"/>
        <w:keepLines w:val="0"/>
        <w:widowControl w:val="0"/>
        <w:tabs>
          <w:tab w:val="left" w:pos="1769"/>
        </w:tabs>
        <w:autoSpaceDE w:val="0"/>
        <w:autoSpaceDN w:val="0"/>
        <w:spacing w:before="0"/>
        <w:ind w:left="1769"/>
      </w:pPr>
      <w:r>
        <w:rPr>
          <w:w w:val="115"/>
        </w:rPr>
        <w:t>The -P %s replacement</w:t>
      </w:r>
    </w:p>
    <w:p w14:paraId="23B404A9" w14:textId="7B2DF146" w:rsidR="002A714A" w:rsidRDefault="002A714A" w:rsidP="002A714A">
      <w:pPr>
        <w:pStyle w:val="BodyText"/>
        <w:spacing w:line="232" w:lineRule="auto"/>
        <w:ind w:left="955" w:right="1728" w:firstLine="298"/>
        <w:jc w:val="both"/>
        <w:rPr>
          <w:spacing w:val="-2"/>
          <w:w w:val="105"/>
        </w:rPr>
      </w:pPr>
      <w:r>
        <w:rPr>
          <w:noProof/>
        </w:rPr>
        <mc:AlternateContent>
          <mc:Choice Requires="wps">
            <w:drawing>
              <wp:anchor distT="0" distB="0" distL="0" distR="0" simplePos="0" relativeHeight="251956224" behindDoc="0" locked="0" layoutInCell="1" allowOverlap="1" wp14:anchorId="0363B148" wp14:editId="2294C1B8">
                <wp:simplePos x="0" y="0"/>
                <wp:positionH relativeFrom="page">
                  <wp:posOffset>3265131</wp:posOffset>
                </wp:positionH>
                <wp:positionV relativeFrom="paragraph">
                  <wp:posOffset>507592</wp:posOffset>
                </wp:positionV>
                <wp:extent cx="40005" cy="1270"/>
                <wp:effectExtent l="0" t="0" r="0" b="0"/>
                <wp:wrapNone/>
                <wp:docPr id="1913700165" name="Graphic 24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0005" cy="1270"/>
                        </a:xfrm>
                        <a:custGeom>
                          <a:avLst/>
                          <a:gdLst/>
                          <a:ahLst/>
                          <a:cxnLst/>
                          <a:rect l="l" t="t" r="r" b="b"/>
                          <a:pathLst>
                            <a:path w="40005">
                              <a:moveTo>
                                <a:pt x="0" y="0"/>
                              </a:moveTo>
                              <a:lnTo>
                                <a:pt x="39852"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39D80917" id="Graphic 248" o:spid="_x0000_s1026" style="position:absolute;margin-left:257.1pt;margin-top:39.95pt;width:3.15pt;height:.1pt;z-index:251956224;visibility:visible;mso-wrap-style:square;mso-wrap-distance-left:0;mso-wrap-distance-top:0;mso-wrap-distance-right:0;mso-wrap-distance-bottom:0;mso-position-horizontal:absolute;mso-position-horizontal-relative:page;mso-position-vertical:absolute;mso-position-vertical-relative:text;v-text-anchor:top" coordsize="4000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" path="m,l39852,e" filled="f" strokeweight=".14039mm">
                <v:path arrowok="t"/>
                <w10:wrap anchorx="page"/>
              </v:shape>
            </w:pict>
          </mc:Fallback>
        </mc:AlternateContent>
      </w:r>
      <w:r>
        <w:rPr>
          <w:noProof/>
        </w:rPr>
        <mc:AlternateContent>
          <mc:Choice Requires="wps">
            <w:drawing>
              <wp:anchor distT="0" distB="0" distL="0" distR="0" simplePos="0" relativeHeight="251957248" behindDoc="1" locked="0" layoutInCell="1" allowOverlap="1" wp14:anchorId="3FD869EA" wp14:editId="6C640714">
                <wp:simplePos x="0" y="0"/>
                <wp:positionH relativeFrom="page">
                  <wp:posOffset>1972525</wp:posOffset>
                </wp:positionH>
                <wp:positionV relativeFrom="paragraph">
                  <wp:posOffset>1418576</wp:posOffset>
                </wp:positionV>
                <wp:extent cx="40005" cy="1270"/>
                <wp:effectExtent l="0" t="0" r="0" b="0"/>
                <wp:wrapNone/>
                <wp:docPr id="721337319" name="Graphic 24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0005" cy="1270"/>
                        </a:xfrm>
                        <a:custGeom>
                          <a:avLst/>
                          <a:gdLst/>
                          <a:ahLst/>
                          <a:cxnLst/>
                          <a:rect l="l" t="t" r="r" b="b"/>
                          <a:pathLst>
                            <a:path w="40005">
                              <a:moveTo>
                                <a:pt x="0" y="0"/>
                              </a:moveTo>
                              <a:lnTo>
                                <a:pt x="39852"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34AC43C2" id="Graphic 249" o:spid="_x0000_s1026" style="position:absolute;margin-left:155.3pt;margin-top:111.7pt;width:3.15pt;height:.1pt;z-index:-251359232;visibility:visible;mso-wrap-style:square;mso-wrap-distance-left:0;mso-wrap-distance-top:0;mso-wrap-distance-right:0;mso-wrap-distance-bottom:0;mso-position-horizontal:absolute;mso-position-horizontal-relative:page;mso-position-vertical:absolute;mso-position-vertical-relative:text;v-text-anchor:top" coordsize="4000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" path="m,l39852,e" filled="f" strokeweight=".14039mm">
                <v:path arrowok="t"/>
                <w10:wrap anchorx="page"/>
              </v:shape>
            </w:pict>
          </mc:Fallback>
        </mc:AlternateContent>
      </w:r>
      <w:r>
        <w:rPr>
          <w:w w:val="105"/>
        </w:rPr>
        <w:t>The</w:t>
      </w:r>
      <w:r>
        <w:rPr>
          <w:spacing w:val="-3"/>
          <w:w w:val="105"/>
        </w:rPr>
        <w:t xml:space="preserve"> </w:t>
      </w:r>
      <w:r>
        <w:rPr>
          <w:rFonts w:ascii="Courier New"/>
          <w:w w:val="105"/>
        </w:rPr>
        <w:t>-p</w:t>
      </w:r>
      <w:r>
        <w:rPr>
          <w:rFonts w:ascii="Courier New"/>
          <w:spacing w:val="-32"/>
          <w:w w:val="105"/>
        </w:rPr>
        <w:t xml:space="preserve"> </w:t>
      </w:r>
      <w:r>
        <w:rPr>
          <w:w w:val="105"/>
        </w:rPr>
        <w:t>flag allows for you to pass in a string and have that string replace a “%s” that you include in your sql statements, allowing you to pass in like a source path for the source file system or other strings</w:t>
      </w:r>
    </w:p>
    <w:p w14:paraId="0B49E1DE" w14:textId="77777777" w:rsidR="002A714A" w:rsidRDefault="002A714A">
      <w:pPr>
        <w:pStyle w:val="BodyText"/>
        <w:spacing w:line="232" w:lineRule="auto"/>
        <w:ind w:left="955" w:right="1728" w:firstLine="298"/>
        <w:jc w:val="both"/>
      </w:pPr>
    </w:p>
    <w:p w14:paraId="64C0566C" w14:textId="77777777" w:rsidR="00524BE9" w:rsidRDefault="00524BE9">
      <w:pPr>
        <w:pStyle w:val="BodyText"/>
        <w:spacing w:before="49"/>
      </w:pPr>
    </w:p>
    <w:p w14:paraId="41C061C0" w14:textId="77777777" w:rsidR="00524BE9" w:rsidRDefault="00524BE9" w:rsidP="00F778A8">
      <w:pPr>
        <w:pStyle w:val="Heading4"/>
        <w:keepNext w:val="0"/>
        <w:keepLines w:val="0"/>
        <w:widowControl w:val="0"/>
        <w:tabs>
          <w:tab w:val="left" w:pos="1769"/>
        </w:tabs>
        <w:autoSpaceDE w:val="0"/>
        <w:autoSpaceDN w:val="0"/>
        <w:spacing w:before="0"/>
        <w:ind w:left="1769"/>
      </w:pPr>
      <w:bookmarkStart w:id="197" w:name="Example_Calls"/>
      <w:bookmarkStart w:id="198" w:name="_bookmark84"/>
      <w:bookmarkEnd w:id="197"/>
      <w:bookmarkEnd w:id="198"/>
      <w:r>
        <w:rPr>
          <w:w w:val="115"/>
        </w:rPr>
        <w:t>Example</w:t>
      </w:r>
      <w:r>
        <w:rPr>
          <w:spacing w:val="18"/>
          <w:w w:val="115"/>
        </w:rPr>
        <w:t xml:space="preserve"> </w:t>
      </w:r>
      <w:r>
        <w:rPr>
          <w:spacing w:val="-4"/>
          <w:w w:val="115"/>
        </w:rPr>
        <w:t>Calls</w:t>
      </w:r>
    </w:p>
    <w:p w14:paraId="0C72C78A" w14:textId="77777777" w:rsidR="00524BE9" w:rsidRDefault="00524BE9">
      <w:pPr>
        <w:pStyle w:val="BodyText"/>
        <w:rPr>
          <w:b/>
        </w:rPr>
      </w:pPr>
    </w:p>
    <w:p w14:paraId="2A5DA2DF" w14:textId="77777777" w:rsidR="00524BE9" w:rsidRDefault="00524BE9">
      <w:pPr>
        <w:pStyle w:val="BodyText"/>
        <w:spacing w:before="74"/>
        <w:rPr>
          <w:b/>
        </w:rPr>
      </w:pPr>
    </w:p>
    <w:p w14:paraId="653DFF27" w14:textId="77777777" w:rsidR="00524BE9" w:rsidRDefault="00524BE9">
      <w:pPr>
        <w:pStyle w:val="BodyText"/>
        <w:ind w:right="772"/>
        <w:jc w:val="center"/>
      </w:pPr>
      <w:r>
        <w:rPr>
          <w:noProof/>
        </w:rPr>
        <mc:AlternateContent>
          <mc:Choice Requires="wps">
            <w:drawing>
              <wp:anchor distT="0" distB="0" distL="0" distR="0" simplePos="0" relativeHeight="251699200" behindDoc="0" locked="0" layoutInCell="1" allowOverlap="1" wp14:anchorId="4E1F6E7D" wp14:editId="26DE7F1D">
                <wp:simplePos x="0" y="0"/>
                <wp:positionH relativeFrom="page">
                  <wp:posOffset>1660766</wp:posOffset>
                </wp:positionH>
                <wp:positionV relativeFrom="paragraph">
                  <wp:posOffset>131708</wp:posOffset>
                </wp:positionV>
                <wp:extent cx="4904105" cy="1240790"/>
                <wp:effectExtent l="0" t="0" r="0" b="0"/>
                <wp:wrapNone/>
                <wp:docPr id="250" name="Textbox 25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904105" cy="1240790"/>
                        </a:xfrm>
                        <a:prstGeom prst="rect">
                          <a:avLst/>
                        </a:prstGeom>
                      </wps:spPr>
                      <wps:txbx>
                        <w:txbxContent>
                          <w:tbl>
                            <w:tblPr>
                              <w:tblW w:w="0" w:type="auto"/>
                              <w:tblInd w:w="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175"/>
                              <w:gridCol w:w="385"/>
                              <w:gridCol w:w="803"/>
                              <w:gridCol w:w="5231"/>
                            </w:tblGrid>
                            <w:tr w:rsidR="00524BE9" w14:paraId="512AFBB5" w14:textId="77777777">
                              <w:trPr>
                                <w:trHeight w:val="237"/>
                              </w:trPr>
                              <w:tc>
                                <w:tcPr>
                                  <w:tcW w:w="1175" w:type="dxa"/>
                                </w:tcPr>
                                <w:p w14:paraId="151500F9" w14:textId="77777777" w:rsidR="00524BE9" w:rsidRDefault="00524BE9">
                                  <w:pPr>
                                    <w:pStyle w:val="TableParagraph"/>
                                    <w:rPr>
                                      <w:sz w:val="20"/>
                                    </w:rPr>
                                  </w:pPr>
                                  <w:r>
                                    <w:rPr>
                                      <w:spacing w:val="-2"/>
                                      <w:w w:val="115"/>
                                      <w:sz w:val="20"/>
                                    </w:rPr>
                                    <w:t>Output</w:t>
                                  </w:r>
                                </w:p>
                              </w:tc>
                              <w:tc>
                                <w:tcPr>
                                  <w:tcW w:w="1188" w:type="dxa"/>
                                  <w:gridSpan w:val="2"/>
                                  <w:tcBorders>
                                    <w:right w:val="nil"/>
                                  </w:tcBorders>
                                </w:tcPr>
                                <w:p w14:paraId="61D314F1" w14:textId="77777777" w:rsidR="00524BE9" w:rsidRDefault="00524BE9">
                                  <w:pPr>
                                    <w:pStyle w:val="TableParagraph"/>
                                    <w:spacing w:line="217" w:lineRule="exact"/>
                                    <w:rPr>
                                      <w:rFonts w:ascii="Courier New"/>
                                      <w:sz w:val="20"/>
                                    </w:rPr>
                                  </w:pPr>
                                  <w:r>
                                    <w:rPr>
                                      <w:rFonts w:ascii="Courier New"/>
                                      <w:w w:val="85"/>
                                      <w:sz w:val="20"/>
                                    </w:rPr>
                                    <w:t>gufi</w:t>
                                  </w:r>
                                  <w:r>
                                    <w:rPr>
                                      <w:rFonts w:ascii="Courier New"/>
                                      <w:spacing w:val="-18"/>
                                      <w:w w:val="85"/>
                                      <w:sz w:val="20"/>
                                    </w:rPr>
                                    <w:t xml:space="preserve"> </w:t>
                                  </w:r>
                                  <w:r>
                                    <w:rPr>
                                      <w:rFonts w:ascii="Courier New"/>
                                      <w:spacing w:val="-2"/>
                                      <w:w w:val="90"/>
                                      <w:sz w:val="20"/>
                                    </w:rPr>
                                    <w:t>query</w:t>
                                  </w:r>
                                </w:p>
                              </w:tc>
                              <w:tc>
                                <w:tcPr>
                                  <w:tcW w:w="5231" w:type="dxa"/>
                                  <w:tcBorders>
                                    <w:left w:val="nil"/>
                                  </w:tcBorders>
                                </w:tcPr>
                                <w:p w14:paraId="79D73C23" w14:textId="77777777" w:rsidR="00524BE9" w:rsidRDefault="00524BE9">
                                  <w:pPr>
                                    <w:pStyle w:val="TableParagraph"/>
                                    <w:spacing w:line="217" w:lineRule="exact"/>
                                    <w:ind w:left="22"/>
                                    <w:rPr>
                                      <w:rFonts w:ascii="Courier New"/>
                                      <w:sz w:val="20"/>
                                    </w:rPr>
                                  </w:pPr>
                                  <w:r>
                                    <w:rPr>
                                      <w:rFonts w:ascii="Courier New"/>
                                      <w:spacing w:val="-2"/>
                                      <w:w w:val="95"/>
                                      <w:sz w:val="20"/>
                                    </w:rPr>
                                    <w:t>/path/to/index</w:t>
                                  </w:r>
                                </w:p>
                              </w:tc>
                            </w:tr>
                            <w:tr w:rsidR="00524BE9" w14:paraId="4BDC968E" w14:textId="77777777">
                              <w:trPr>
                                <w:trHeight w:val="237"/>
                              </w:trPr>
                              <w:tc>
                                <w:tcPr>
                                  <w:tcW w:w="1175" w:type="dxa"/>
                                </w:tcPr>
                                <w:p w14:paraId="7907254B" w14:textId="77777777" w:rsidR="00524BE9" w:rsidRDefault="00524BE9">
                                  <w:pPr>
                                    <w:pStyle w:val="TableParagraph"/>
                                    <w:spacing w:line="217" w:lineRule="exact"/>
                                    <w:rPr>
                                      <w:rFonts w:ascii="Courier New"/>
                                      <w:sz w:val="20"/>
                                    </w:rPr>
                                  </w:pPr>
                                  <w:r>
                                    <w:rPr>
                                      <w:rFonts w:ascii="Courier New"/>
                                      <w:spacing w:val="-2"/>
                                      <w:w w:val="95"/>
                                      <w:sz w:val="20"/>
                                    </w:rPr>
                                    <w:t>stdout</w:t>
                                  </w:r>
                                </w:p>
                              </w:tc>
                              <w:tc>
                                <w:tcPr>
                                  <w:tcW w:w="385" w:type="dxa"/>
                                  <w:tcBorders>
                                    <w:right w:val="nil"/>
                                  </w:tcBorders>
                                </w:tcPr>
                                <w:p w14:paraId="222EA695" w14:textId="77777777" w:rsidR="00524BE9" w:rsidRDefault="00524BE9">
                                  <w:pPr>
                                    <w:pStyle w:val="TableParagraph"/>
                                    <w:spacing w:line="217" w:lineRule="exact"/>
                                    <w:rPr>
                                      <w:rFonts w:ascii="Courier New"/>
                                      <w:sz w:val="20"/>
                                    </w:rPr>
                                  </w:pPr>
                                  <w:r>
                                    <w:rPr>
                                      <w:rFonts w:ascii="Courier New"/>
                                      <w:w w:val="85"/>
                                      <w:sz w:val="20"/>
                                    </w:rPr>
                                    <w:t>-</w:t>
                                  </w:r>
                                  <w:r>
                                    <w:rPr>
                                      <w:rFonts w:ascii="Courier New"/>
                                      <w:spacing w:val="-10"/>
                                      <w:w w:val="95"/>
                                      <w:sz w:val="20"/>
                                    </w:rPr>
                                    <w:t>S</w:t>
                                  </w:r>
                                </w:p>
                              </w:tc>
                              <w:tc>
                                <w:tcPr>
                                  <w:tcW w:w="803" w:type="dxa"/>
                                  <w:tcBorders>
                                    <w:left w:val="nil"/>
                                    <w:right w:val="nil"/>
                                  </w:tcBorders>
                                </w:tcPr>
                                <w:p w14:paraId="72B97107" w14:textId="77777777" w:rsidR="00524BE9" w:rsidRDefault="00524BE9">
                                  <w:pPr>
                                    <w:pStyle w:val="TableParagraph"/>
                                    <w:spacing w:line="217" w:lineRule="exact"/>
                                    <w:ind w:left="56"/>
                                    <w:rPr>
                                      <w:rFonts w:ascii="Courier New"/>
                                      <w:sz w:val="20"/>
                                    </w:rPr>
                                  </w:pPr>
                                  <w:r>
                                    <w:rPr>
                                      <w:rFonts w:ascii="Courier New"/>
                                      <w:spacing w:val="-2"/>
                                      <w:w w:val="85"/>
                                      <w:sz w:val="20"/>
                                    </w:rPr>
                                    <w:t>"SELECT</w:t>
                                  </w:r>
                                </w:p>
                              </w:tc>
                              <w:tc>
                                <w:tcPr>
                                  <w:tcW w:w="5231" w:type="dxa"/>
                                  <w:tcBorders>
                                    <w:left w:val="nil"/>
                                  </w:tcBorders>
                                </w:tcPr>
                                <w:p w14:paraId="4F31FDA6" w14:textId="77777777" w:rsidR="00524BE9" w:rsidRDefault="00524BE9">
                                  <w:pPr>
                                    <w:pStyle w:val="TableParagraph"/>
                                    <w:spacing w:line="217" w:lineRule="exact"/>
                                    <w:ind w:left="90"/>
                                    <w:rPr>
                                      <w:rFonts w:ascii="Courier New"/>
                                      <w:sz w:val="20"/>
                                    </w:rPr>
                                  </w:pPr>
                                  <w:r>
                                    <w:rPr>
                                      <w:rFonts w:ascii="Courier New"/>
                                      <w:w w:val="90"/>
                                      <w:sz w:val="20"/>
                                    </w:rPr>
                                    <w:t>*</w:t>
                                  </w:r>
                                  <w:r>
                                    <w:rPr>
                                      <w:rFonts w:ascii="Courier New"/>
                                      <w:spacing w:val="-13"/>
                                      <w:w w:val="90"/>
                                      <w:sz w:val="20"/>
                                    </w:rPr>
                                    <w:t xml:space="preserve"> </w:t>
                                  </w:r>
                                  <w:r>
                                    <w:rPr>
                                      <w:rFonts w:ascii="Courier New"/>
                                      <w:w w:val="90"/>
                                      <w:sz w:val="20"/>
                                    </w:rPr>
                                    <w:t>FROM</w:t>
                                  </w:r>
                                  <w:r>
                                    <w:rPr>
                                      <w:rFonts w:ascii="Courier New"/>
                                      <w:spacing w:val="-13"/>
                                      <w:w w:val="90"/>
                                      <w:sz w:val="20"/>
                                    </w:rPr>
                                    <w:t xml:space="preserve"> </w:t>
                                  </w:r>
                                  <w:r>
                                    <w:rPr>
                                      <w:rFonts w:ascii="Courier New"/>
                                      <w:spacing w:val="-2"/>
                                      <w:w w:val="90"/>
                                      <w:sz w:val="20"/>
                                    </w:rPr>
                                    <w:t>vrsummary;"</w:t>
                                  </w:r>
                                </w:p>
                              </w:tc>
                            </w:tr>
                            <w:tr w:rsidR="00524BE9" w14:paraId="035AC8AA" w14:textId="77777777">
                              <w:trPr>
                                <w:trHeight w:val="476"/>
                              </w:trPr>
                              <w:tc>
                                <w:tcPr>
                                  <w:tcW w:w="1175" w:type="dxa"/>
                                </w:tcPr>
                                <w:p w14:paraId="6888A9D6" w14:textId="77777777" w:rsidR="00524BE9" w:rsidRDefault="00524BE9">
                                  <w:pPr>
                                    <w:pStyle w:val="TableParagraph"/>
                                    <w:rPr>
                                      <w:sz w:val="20"/>
                                    </w:rPr>
                                  </w:pPr>
                                  <w:r>
                                    <w:rPr>
                                      <w:w w:val="110"/>
                                      <w:sz w:val="20"/>
                                    </w:rPr>
                                    <w:t>Per-</w:t>
                                  </w:r>
                                  <w:r>
                                    <w:rPr>
                                      <w:spacing w:val="-2"/>
                                      <w:w w:val="110"/>
                                      <w:sz w:val="20"/>
                                    </w:rPr>
                                    <w:t>thread</w:t>
                                  </w:r>
                                </w:p>
                                <w:p w14:paraId="5DE8784B" w14:textId="77777777" w:rsidR="00524BE9" w:rsidRDefault="00524BE9">
                                  <w:pPr>
                                    <w:pStyle w:val="TableParagraph"/>
                                    <w:spacing w:before="9" w:line="240" w:lineRule="auto"/>
                                    <w:rPr>
                                      <w:sz w:val="20"/>
                                    </w:rPr>
                                  </w:pPr>
                                  <w:r>
                                    <w:rPr>
                                      <w:spacing w:val="-2"/>
                                      <w:w w:val="105"/>
                                      <w:sz w:val="20"/>
                                    </w:rPr>
                                    <w:t>Files</w:t>
                                  </w:r>
                                </w:p>
                              </w:tc>
                              <w:tc>
                                <w:tcPr>
                                  <w:tcW w:w="385" w:type="dxa"/>
                                  <w:tcBorders>
                                    <w:right w:val="nil"/>
                                  </w:tcBorders>
                                </w:tcPr>
                                <w:p w14:paraId="3A5BB142" w14:textId="77777777" w:rsidR="00524BE9" w:rsidRDefault="00524BE9">
                                  <w:pPr>
                                    <w:pStyle w:val="TableParagraph"/>
                                    <w:spacing w:line="240" w:lineRule="auto"/>
                                    <w:rPr>
                                      <w:rFonts w:ascii="Courier New"/>
                                      <w:sz w:val="20"/>
                                    </w:rPr>
                                  </w:pPr>
                                  <w:r>
                                    <w:rPr>
                                      <w:rFonts w:ascii="Courier New"/>
                                      <w:w w:val="85"/>
                                      <w:sz w:val="20"/>
                                    </w:rPr>
                                    <w:t>-</w:t>
                                  </w:r>
                                  <w:r>
                                    <w:rPr>
                                      <w:rFonts w:ascii="Courier New"/>
                                      <w:spacing w:val="-10"/>
                                      <w:w w:val="95"/>
                                      <w:sz w:val="20"/>
                                    </w:rPr>
                                    <w:t>E</w:t>
                                  </w:r>
                                </w:p>
                                <w:p w14:paraId="6AAC0CE9" w14:textId="77777777" w:rsidR="00524BE9" w:rsidRDefault="00524BE9">
                                  <w:pPr>
                                    <w:pStyle w:val="TableParagraph"/>
                                    <w:spacing w:before="12" w:line="217" w:lineRule="exact"/>
                                    <w:rPr>
                                      <w:rFonts w:ascii="Courier New"/>
                                      <w:sz w:val="20"/>
                                    </w:rPr>
                                  </w:pPr>
                                  <w:r>
                                    <w:rPr>
                                      <w:rFonts w:ascii="Courier New"/>
                                      <w:w w:val="85"/>
                                      <w:sz w:val="20"/>
                                    </w:rPr>
                                    <w:t>-</w:t>
                                  </w:r>
                                  <w:r>
                                    <w:rPr>
                                      <w:rFonts w:ascii="Courier New"/>
                                      <w:spacing w:val="-10"/>
                                      <w:w w:val="95"/>
                                      <w:sz w:val="20"/>
                                    </w:rPr>
                                    <w:t>o</w:t>
                                  </w:r>
                                </w:p>
                              </w:tc>
                              <w:tc>
                                <w:tcPr>
                                  <w:tcW w:w="803" w:type="dxa"/>
                                  <w:tcBorders>
                                    <w:left w:val="nil"/>
                                    <w:right w:val="nil"/>
                                  </w:tcBorders>
                                </w:tcPr>
                                <w:p w14:paraId="657841F9" w14:textId="77777777" w:rsidR="00524BE9" w:rsidRDefault="00524BE9">
                                  <w:pPr>
                                    <w:pStyle w:val="TableParagraph"/>
                                    <w:spacing w:line="240" w:lineRule="auto"/>
                                    <w:ind w:left="56"/>
                                    <w:rPr>
                                      <w:rFonts w:ascii="Courier New"/>
                                      <w:sz w:val="20"/>
                                    </w:rPr>
                                  </w:pPr>
                                  <w:r>
                                    <w:rPr>
                                      <w:rFonts w:ascii="Courier New"/>
                                      <w:spacing w:val="-2"/>
                                      <w:w w:val="85"/>
                                      <w:sz w:val="20"/>
                                    </w:rPr>
                                    <w:t>"SELECT</w:t>
                                  </w:r>
                                </w:p>
                                <w:p w14:paraId="5187ECE9" w14:textId="77777777" w:rsidR="00524BE9" w:rsidRDefault="00524BE9">
                                  <w:pPr>
                                    <w:pStyle w:val="TableParagraph"/>
                                    <w:spacing w:before="12" w:line="217" w:lineRule="exact"/>
                                    <w:ind w:left="56"/>
                                    <w:rPr>
                                      <w:rFonts w:ascii="Courier New"/>
                                      <w:sz w:val="20"/>
                                    </w:rPr>
                                  </w:pPr>
                                  <w:r>
                                    <w:rPr>
                                      <w:rFonts w:ascii="Courier New"/>
                                      <w:spacing w:val="-2"/>
                                      <w:w w:val="85"/>
                                      <w:sz w:val="20"/>
                                    </w:rPr>
                                    <w:t>results</w:t>
                                  </w:r>
                                </w:p>
                              </w:tc>
                              <w:tc>
                                <w:tcPr>
                                  <w:tcW w:w="5231" w:type="dxa"/>
                                  <w:tcBorders>
                                    <w:left w:val="nil"/>
                                  </w:tcBorders>
                                </w:tcPr>
                                <w:p w14:paraId="66987F5C" w14:textId="77777777" w:rsidR="00524BE9" w:rsidRDefault="00524BE9">
                                  <w:pPr>
                                    <w:pStyle w:val="TableParagraph"/>
                                    <w:spacing w:line="240" w:lineRule="auto"/>
                                    <w:ind w:left="90"/>
                                    <w:rPr>
                                      <w:rFonts w:ascii="Courier New"/>
                                      <w:sz w:val="20"/>
                                    </w:rPr>
                                  </w:pPr>
                                  <w:r>
                                    <w:rPr>
                                      <w:rFonts w:ascii="Courier New"/>
                                      <w:w w:val="90"/>
                                      <w:sz w:val="20"/>
                                    </w:rPr>
                                    <w:t>*</w:t>
                                  </w:r>
                                  <w:r>
                                    <w:rPr>
                                      <w:rFonts w:ascii="Courier New"/>
                                      <w:spacing w:val="-13"/>
                                      <w:w w:val="90"/>
                                      <w:sz w:val="20"/>
                                    </w:rPr>
                                    <w:t xml:space="preserve"> </w:t>
                                  </w:r>
                                  <w:r>
                                    <w:rPr>
                                      <w:rFonts w:ascii="Courier New"/>
                                      <w:w w:val="90"/>
                                      <w:sz w:val="20"/>
                                    </w:rPr>
                                    <w:t>FROM</w:t>
                                  </w:r>
                                  <w:r>
                                    <w:rPr>
                                      <w:rFonts w:ascii="Courier New"/>
                                      <w:spacing w:val="-13"/>
                                      <w:w w:val="90"/>
                                      <w:sz w:val="20"/>
                                    </w:rPr>
                                    <w:t xml:space="preserve"> </w:t>
                                  </w:r>
                                  <w:r>
                                    <w:rPr>
                                      <w:rFonts w:ascii="Courier New"/>
                                      <w:spacing w:val="-2"/>
                                      <w:w w:val="90"/>
                                      <w:sz w:val="20"/>
                                    </w:rPr>
                                    <w:t>vrpentries;"</w:t>
                                  </w:r>
                                </w:p>
                              </w:tc>
                            </w:tr>
                            <w:tr w:rsidR="00524BE9" w14:paraId="0A656337" w14:textId="77777777">
                              <w:trPr>
                                <w:trHeight w:val="954"/>
                              </w:trPr>
                              <w:tc>
                                <w:tcPr>
                                  <w:tcW w:w="1175" w:type="dxa"/>
                                </w:tcPr>
                                <w:p w14:paraId="4CD0C5DF" w14:textId="77777777" w:rsidR="00524BE9" w:rsidRDefault="00524BE9">
                                  <w:pPr>
                                    <w:pStyle w:val="TableParagraph"/>
                                    <w:rPr>
                                      <w:sz w:val="20"/>
                                    </w:rPr>
                                  </w:pPr>
                                  <w:r>
                                    <w:rPr>
                                      <w:w w:val="110"/>
                                      <w:sz w:val="20"/>
                                    </w:rPr>
                                    <w:t>Per-</w:t>
                                  </w:r>
                                  <w:r>
                                    <w:rPr>
                                      <w:spacing w:val="-2"/>
                                      <w:w w:val="110"/>
                                      <w:sz w:val="20"/>
                                    </w:rPr>
                                    <w:t>thread</w:t>
                                  </w:r>
                                </w:p>
                                <w:p w14:paraId="0043EAFC" w14:textId="77777777" w:rsidR="00524BE9" w:rsidRDefault="00524BE9">
                                  <w:pPr>
                                    <w:pStyle w:val="TableParagraph"/>
                                    <w:spacing w:before="9" w:line="249" w:lineRule="auto"/>
                                    <w:rPr>
                                      <w:sz w:val="20"/>
                                    </w:rPr>
                                  </w:pPr>
                                  <w:r>
                                    <w:rPr>
                                      <w:spacing w:val="-2"/>
                                      <w:w w:val="105"/>
                                      <w:sz w:val="20"/>
                                    </w:rPr>
                                    <w:t>Database Files</w:t>
                                  </w:r>
                                </w:p>
                              </w:tc>
                              <w:tc>
                                <w:tcPr>
                                  <w:tcW w:w="385" w:type="dxa"/>
                                  <w:tcBorders>
                                    <w:right w:val="nil"/>
                                  </w:tcBorders>
                                </w:tcPr>
                                <w:p w14:paraId="489A7966" w14:textId="77777777" w:rsidR="00524BE9" w:rsidRDefault="00524BE9">
                                  <w:pPr>
                                    <w:pStyle w:val="TableParagraph"/>
                                    <w:spacing w:line="240" w:lineRule="auto"/>
                                    <w:rPr>
                                      <w:rFonts w:ascii="Courier New"/>
                                      <w:sz w:val="20"/>
                                    </w:rPr>
                                  </w:pPr>
                                  <w:r>
                                    <w:rPr>
                                      <w:rFonts w:ascii="Courier New"/>
                                      <w:w w:val="85"/>
                                      <w:sz w:val="20"/>
                                    </w:rPr>
                                    <w:t>-</w:t>
                                  </w:r>
                                  <w:r>
                                    <w:rPr>
                                      <w:rFonts w:ascii="Courier New"/>
                                      <w:spacing w:val="-10"/>
                                      <w:w w:val="95"/>
                                      <w:sz w:val="20"/>
                                    </w:rPr>
                                    <w:t>I</w:t>
                                  </w:r>
                                </w:p>
                                <w:p w14:paraId="69300C34" w14:textId="77777777" w:rsidR="00524BE9" w:rsidRDefault="00524BE9">
                                  <w:pPr>
                                    <w:pStyle w:val="TableParagraph"/>
                                    <w:spacing w:before="12" w:line="240" w:lineRule="auto"/>
                                    <w:rPr>
                                      <w:rFonts w:ascii="Courier New"/>
                                      <w:sz w:val="20"/>
                                    </w:rPr>
                                  </w:pPr>
                                  <w:r>
                                    <w:rPr>
                                      <w:rFonts w:ascii="Courier New"/>
                                      <w:w w:val="85"/>
                                      <w:sz w:val="20"/>
                                    </w:rPr>
                                    <w:t>-</w:t>
                                  </w:r>
                                  <w:r>
                                    <w:rPr>
                                      <w:rFonts w:ascii="Courier New"/>
                                      <w:spacing w:val="-10"/>
                                      <w:w w:val="95"/>
                                      <w:sz w:val="20"/>
                                    </w:rPr>
                                    <w:t>S</w:t>
                                  </w:r>
                                </w:p>
                                <w:p w14:paraId="7351206C" w14:textId="77777777" w:rsidR="00524BE9" w:rsidRDefault="00524BE9">
                                  <w:pPr>
                                    <w:pStyle w:val="TableParagraph"/>
                                    <w:spacing w:before="13" w:line="240" w:lineRule="auto"/>
                                    <w:rPr>
                                      <w:rFonts w:ascii="Courier New"/>
                                      <w:sz w:val="20"/>
                                    </w:rPr>
                                  </w:pPr>
                                  <w:r>
                                    <w:rPr>
                                      <w:rFonts w:ascii="Courier New"/>
                                      <w:w w:val="85"/>
                                      <w:sz w:val="20"/>
                                    </w:rPr>
                                    <w:t>-</w:t>
                                  </w:r>
                                  <w:r>
                                    <w:rPr>
                                      <w:rFonts w:ascii="Courier New"/>
                                      <w:spacing w:val="-10"/>
                                      <w:w w:val="95"/>
                                      <w:sz w:val="20"/>
                                    </w:rPr>
                                    <w:t>E</w:t>
                                  </w:r>
                                </w:p>
                                <w:p w14:paraId="0A55C0E7" w14:textId="77777777" w:rsidR="00524BE9" w:rsidRDefault="00524BE9">
                                  <w:pPr>
                                    <w:pStyle w:val="TableParagraph"/>
                                    <w:spacing w:before="12" w:line="217" w:lineRule="exact"/>
                                    <w:rPr>
                                      <w:rFonts w:ascii="Courier New"/>
                                      <w:sz w:val="20"/>
                                    </w:rPr>
                                  </w:pPr>
                                  <w:r>
                                    <w:rPr>
                                      <w:rFonts w:ascii="Courier New"/>
                                      <w:w w:val="85"/>
                                      <w:sz w:val="20"/>
                                    </w:rPr>
                                    <w:t>-</w:t>
                                  </w:r>
                                  <w:r>
                                    <w:rPr>
                                      <w:rFonts w:ascii="Courier New"/>
                                      <w:spacing w:val="-10"/>
                                      <w:w w:val="95"/>
                                      <w:sz w:val="20"/>
                                    </w:rPr>
                                    <w:t>O</w:t>
                                  </w:r>
                                </w:p>
                              </w:tc>
                              <w:tc>
                                <w:tcPr>
                                  <w:tcW w:w="803" w:type="dxa"/>
                                  <w:tcBorders>
                                    <w:left w:val="nil"/>
                                    <w:right w:val="nil"/>
                                  </w:tcBorders>
                                </w:tcPr>
                                <w:p w14:paraId="16D62687" w14:textId="77777777" w:rsidR="00524BE9" w:rsidRDefault="00524BE9">
                                  <w:pPr>
                                    <w:pStyle w:val="TableParagraph"/>
                                    <w:spacing w:line="254" w:lineRule="auto"/>
                                    <w:ind w:left="56" w:right="12"/>
                                    <w:jc w:val="both"/>
                                    <w:rPr>
                                      <w:rFonts w:ascii="Courier New"/>
                                      <w:sz w:val="20"/>
                                    </w:rPr>
                                  </w:pPr>
                                  <w:r>
                                    <w:rPr>
                                      <w:rFonts w:ascii="Courier New"/>
                                      <w:spacing w:val="-2"/>
                                      <w:w w:val="85"/>
                                      <w:sz w:val="20"/>
                                    </w:rPr>
                                    <w:t>"CREATE "INSERT "INSERT</w:t>
                                  </w:r>
                                </w:p>
                                <w:p w14:paraId="3090BCE5" w14:textId="77777777" w:rsidR="00524BE9" w:rsidRDefault="00524BE9">
                                  <w:pPr>
                                    <w:pStyle w:val="TableParagraph"/>
                                    <w:spacing w:line="214" w:lineRule="exact"/>
                                    <w:ind w:left="56"/>
                                    <w:rPr>
                                      <w:rFonts w:ascii="Courier New"/>
                                      <w:sz w:val="20"/>
                                    </w:rPr>
                                  </w:pPr>
                                  <w:r>
                                    <w:rPr>
                                      <w:rFonts w:ascii="Courier New"/>
                                      <w:spacing w:val="-2"/>
                                      <w:w w:val="85"/>
                                      <w:sz w:val="20"/>
                                    </w:rPr>
                                    <w:t>results</w:t>
                                  </w:r>
                                </w:p>
                              </w:tc>
                              <w:tc>
                                <w:tcPr>
                                  <w:tcW w:w="5231" w:type="dxa"/>
                                  <w:tcBorders>
                                    <w:left w:val="nil"/>
                                  </w:tcBorders>
                                </w:tcPr>
                                <w:p w14:paraId="3BAB6B58" w14:textId="77777777" w:rsidR="00524BE9" w:rsidRDefault="00524BE9">
                                  <w:pPr>
                                    <w:pStyle w:val="TableParagraph"/>
                                    <w:spacing w:line="240" w:lineRule="auto"/>
                                    <w:ind w:left="90"/>
                                    <w:rPr>
                                      <w:rFonts w:ascii="Courier New"/>
                                      <w:sz w:val="20"/>
                                    </w:rPr>
                                  </w:pPr>
                                  <w:r>
                                    <w:rPr>
                                      <w:rFonts w:ascii="Courier New"/>
                                      <w:w w:val="85"/>
                                      <w:sz w:val="20"/>
                                    </w:rPr>
                                    <w:t>TABLE</w:t>
                                  </w:r>
                                  <w:r>
                                    <w:rPr>
                                      <w:rFonts w:ascii="Courier New"/>
                                      <w:spacing w:val="-1"/>
                                      <w:sz w:val="20"/>
                                    </w:rPr>
                                    <w:t xml:space="preserve"> </w:t>
                                  </w:r>
                                  <w:r>
                                    <w:rPr>
                                      <w:rFonts w:ascii="Courier New"/>
                                      <w:w w:val="85"/>
                                      <w:sz w:val="20"/>
                                    </w:rPr>
                                    <w:t>results(name</w:t>
                                  </w:r>
                                  <w:r>
                                    <w:rPr>
                                      <w:rFonts w:ascii="Courier New"/>
                                      <w:sz w:val="20"/>
                                    </w:rPr>
                                    <w:t xml:space="preserve"> </w:t>
                                  </w:r>
                                  <w:r>
                                    <w:rPr>
                                      <w:rFonts w:ascii="Courier New"/>
                                      <w:w w:val="85"/>
                                      <w:sz w:val="20"/>
                                    </w:rPr>
                                    <w:t>TEXT,</w:t>
                                  </w:r>
                                  <w:r>
                                    <w:rPr>
                                      <w:rFonts w:ascii="Courier New"/>
                                      <w:spacing w:val="-1"/>
                                      <w:sz w:val="20"/>
                                    </w:rPr>
                                    <w:t xml:space="preserve"> </w:t>
                                  </w:r>
                                  <w:r>
                                    <w:rPr>
                                      <w:rFonts w:ascii="Courier New"/>
                                      <w:w w:val="85"/>
                                      <w:sz w:val="20"/>
                                    </w:rPr>
                                    <w:t>size</w:t>
                                  </w:r>
                                  <w:r>
                                    <w:rPr>
                                      <w:rFonts w:ascii="Courier New"/>
                                      <w:sz w:val="20"/>
                                    </w:rPr>
                                    <w:t xml:space="preserve"> </w:t>
                                  </w:r>
                                  <w:r>
                                    <w:rPr>
                                      <w:rFonts w:ascii="Courier New"/>
                                      <w:spacing w:val="-2"/>
                                      <w:w w:val="85"/>
                                      <w:sz w:val="20"/>
                                    </w:rPr>
                                    <w:t>INT64);"</w:t>
                                  </w:r>
                                </w:p>
                                <w:p w14:paraId="3A41D3C1" w14:textId="77777777" w:rsidR="00524BE9" w:rsidRDefault="00524BE9">
                                  <w:pPr>
                                    <w:pStyle w:val="TableParagraph"/>
                                    <w:spacing w:before="12" w:line="254" w:lineRule="auto"/>
                                    <w:ind w:left="90"/>
                                    <w:rPr>
                                      <w:rFonts w:ascii="Courier New"/>
                                      <w:sz w:val="20"/>
                                    </w:rPr>
                                  </w:pPr>
                                  <w:r>
                                    <w:rPr>
                                      <w:rFonts w:ascii="Courier New"/>
                                      <w:w w:val="90"/>
                                      <w:sz w:val="20"/>
                                    </w:rPr>
                                    <w:t>INTO</w:t>
                                  </w:r>
                                  <w:r>
                                    <w:rPr>
                                      <w:rFonts w:ascii="Courier New"/>
                                      <w:spacing w:val="-16"/>
                                      <w:w w:val="90"/>
                                      <w:sz w:val="20"/>
                                    </w:rPr>
                                    <w:t xml:space="preserve"> </w:t>
                                  </w:r>
                                  <w:r>
                                    <w:rPr>
                                      <w:rFonts w:ascii="Courier New"/>
                                      <w:w w:val="90"/>
                                      <w:sz w:val="20"/>
                                    </w:rPr>
                                    <w:t>results</w:t>
                                  </w:r>
                                  <w:r>
                                    <w:rPr>
                                      <w:rFonts w:ascii="Courier New"/>
                                      <w:spacing w:val="-16"/>
                                      <w:w w:val="90"/>
                                      <w:sz w:val="20"/>
                                    </w:rPr>
                                    <w:t xml:space="preserve"> </w:t>
                                  </w:r>
                                  <w:r>
                                    <w:rPr>
                                      <w:rFonts w:ascii="Courier New"/>
                                      <w:w w:val="90"/>
                                      <w:sz w:val="20"/>
                                    </w:rPr>
                                    <w:t>SELECT</w:t>
                                  </w:r>
                                  <w:r>
                                    <w:rPr>
                                      <w:rFonts w:ascii="Courier New"/>
                                      <w:spacing w:val="-16"/>
                                      <w:w w:val="90"/>
                                      <w:sz w:val="20"/>
                                    </w:rPr>
                                    <w:t xml:space="preserve"> </w:t>
                                  </w:r>
                                  <w:r>
                                    <w:rPr>
                                      <w:rFonts w:ascii="Courier New"/>
                                      <w:w w:val="90"/>
                                      <w:sz w:val="20"/>
                                    </w:rPr>
                                    <w:t>name,</w:t>
                                  </w:r>
                                  <w:r>
                                    <w:rPr>
                                      <w:rFonts w:ascii="Courier New"/>
                                      <w:spacing w:val="-16"/>
                                      <w:w w:val="90"/>
                                      <w:sz w:val="20"/>
                                    </w:rPr>
                                    <w:t xml:space="preserve"> </w:t>
                                  </w:r>
                                  <w:r>
                                    <w:rPr>
                                      <w:rFonts w:ascii="Courier New"/>
                                      <w:w w:val="90"/>
                                      <w:sz w:val="20"/>
                                    </w:rPr>
                                    <w:t>size</w:t>
                                  </w:r>
                                  <w:r>
                                    <w:rPr>
                                      <w:rFonts w:ascii="Courier New"/>
                                      <w:spacing w:val="-16"/>
                                      <w:w w:val="90"/>
                                      <w:sz w:val="20"/>
                                    </w:rPr>
                                    <w:t xml:space="preserve"> </w:t>
                                  </w:r>
                                  <w:r>
                                    <w:rPr>
                                      <w:rFonts w:ascii="Courier New"/>
                                      <w:w w:val="90"/>
                                      <w:sz w:val="20"/>
                                    </w:rPr>
                                    <w:t>FROM</w:t>
                                  </w:r>
                                  <w:r>
                                    <w:rPr>
                                      <w:rFonts w:ascii="Courier New"/>
                                      <w:spacing w:val="-16"/>
                                      <w:w w:val="90"/>
                                      <w:sz w:val="20"/>
                                    </w:rPr>
                                    <w:t xml:space="preserve"> </w:t>
                                  </w:r>
                                  <w:r>
                                    <w:rPr>
                                      <w:rFonts w:ascii="Courier New"/>
                                      <w:w w:val="90"/>
                                      <w:sz w:val="20"/>
                                    </w:rPr>
                                    <w:t xml:space="preserve">vrsummary;" </w:t>
                                  </w:r>
                                  <w:r>
                                    <w:rPr>
                                      <w:rFonts w:ascii="Courier New"/>
                                      <w:w w:val="85"/>
                                      <w:sz w:val="20"/>
                                    </w:rPr>
                                    <w:t>INTO</w:t>
                                  </w:r>
                                  <w:r>
                                    <w:rPr>
                                      <w:rFonts w:ascii="Courier New"/>
                                      <w:spacing w:val="-4"/>
                                      <w:sz w:val="20"/>
                                    </w:rPr>
                                    <w:t xml:space="preserve"> </w:t>
                                  </w:r>
                                  <w:r>
                                    <w:rPr>
                                      <w:rFonts w:ascii="Courier New"/>
                                      <w:w w:val="85"/>
                                      <w:sz w:val="20"/>
                                    </w:rPr>
                                    <w:t>results</w:t>
                                  </w:r>
                                  <w:r>
                                    <w:rPr>
                                      <w:rFonts w:ascii="Courier New"/>
                                      <w:spacing w:val="-4"/>
                                      <w:sz w:val="20"/>
                                    </w:rPr>
                                    <w:t xml:space="preserve"> </w:t>
                                  </w:r>
                                  <w:r>
                                    <w:rPr>
                                      <w:rFonts w:ascii="Courier New"/>
                                      <w:w w:val="85"/>
                                      <w:sz w:val="20"/>
                                    </w:rPr>
                                    <w:t>SELECT</w:t>
                                  </w:r>
                                  <w:r>
                                    <w:rPr>
                                      <w:rFonts w:ascii="Courier New"/>
                                      <w:spacing w:val="-4"/>
                                      <w:sz w:val="20"/>
                                    </w:rPr>
                                    <w:t xml:space="preserve"> </w:t>
                                  </w:r>
                                  <w:r>
                                    <w:rPr>
                                      <w:rFonts w:ascii="Courier New"/>
                                      <w:w w:val="85"/>
                                      <w:sz w:val="20"/>
                                    </w:rPr>
                                    <w:t>name,</w:t>
                                  </w:r>
                                  <w:r>
                                    <w:rPr>
                                      <w:rFonts w:ascii="Courier New"/>
                                      <w:spacing w:val="-4"/>
                                      <w:sz w:val="20"/>
                                    </w:rPr>
                                    <w:t xml:space="preserve"> </w:t>
                                  </w:r>
                                  <w:r>
                                    <w:rPr>
                                      <w:rFonts w:ascii="Courier New"/>
                                      <w:w w:val="85"/>
                                      <w:sz w:val="20"/>
                                    </w:rPr>
                                    <w:t>size</w:t>
                                  </w:r>
                                  <w:r>
                                    <w:rPr>
                                      <w:rFonts w:ascii="Courier New"/>
                                      <w:spacing w:val="-4"/>
                                      <w:sz w:val="20"/>
                                    </w:rPr>
                                    <w:t xml:space="preserve"> </w:t>
                                  </w:r>
                                  <w:r>
                                    <w:rPr>
                                      <w:rFonts w:ascii="Courier New"/>
                                      <w:w w:val="85"/>
                                      <w:sz w:val="20"/>
                                    </w:rPr>
                                    <w:t>FROM</w:t>
                                  </w:r>
                                  <w:r>
                                    <w:rPr>
                                      <w:rFonts w:ascii="Courier New"/>
                                      <w:spacing w:val="-4"/>
                                      <w:sz w:val="20"/>
                                    </w:rPr>
                                    <w:t xml:space="preserve"> </w:t>
                                  </w:r>
                                  <w:r>
                                    <w:rPr>
                                      <w:rFonts w:ascii="Courier New"/>
                                      <w:spacing w:val="-2"/>
                                      <w:w w:val="85"/>
                                      <w:sz w:val="20"/>
                                    </w:rPr>
                                    <w:t>vrpentries;"</w:t>
                                  </w:r>
                                </w:p>
                              </w:tc>
                            </w:tr>
                          </w:tbl>
                          <w:p w14:paraId="6E9BEF1F" w14:textId="77777777" w:rsidR="00524BE9" w:rsidRDefault="00524BE9">
                            <w:pPr>
                              <w:pStyle w:val="BodyText"/>
                            </w:pPr>
                          </w:p>
                        </w:txbxContent>
                      </wps:txbx>
                      <wps:bodyPr wrap="square" lIns="0" tIns="0" rIns="0" bIns="0" rtlCol="0">
                        <a:noAutofit/>
                      </wps:bodyPr>
                    </wps:wsp>
                  </a:graphicData>
                </a:graphic>
              </wp:anchor>
            </w:drawing>
          </mc:Choice>
          <mc:Fallback>
            <w:pict>
              <v:shapetype w14:anchorId="4E1F6E7D" id="_x0000_t202" coordsize="21600,21600" o:spt="202" path="m,l,21600r21600,l21600,xe">
                <v:stroke joinstyle="miter"/>
                <v:path gradientshapeok="t" o:connecttype="rect"/>
              </v:shapetype>
              <v:shape id="Textbox 250" o:spid="_x0000_s1030" type="#_x0000_t202" style="position:absolute;left:0;text-align:left;margin-left:130.75pt;margin-top:10.35pt;width:386.15pt;height:97.7pt;z-index:25169920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" filled="f" stroked="f">
                <v:textbox inset="0,0,0,0">
                  <w:txbxContent>
                    <w:tbl>
                      <w:tblPr>
                        <w:tblW w:w="0" w:type="auto"/>
                        <w:tblInd w:w="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175"/>
                        <w:gridCol w:w="385"/>
                        <w:gridCol w:w="803"/>
                        <w:gridCol w:w="5231"/>
                      </w:tblGrid>
                      <w:tr w:rsidR="00524BE9" w14:paraId="512AFBB5" w14:textId="77777777">
                        <w:trPr>
                          <w:trHeight w:val="237"/>
                        </w:trPr>
                        <w:tc>
                          <w:tcPr>
                            <w:tcW w:w="1175" w:type="dxa"/>
                          </w:tcPr>
                          <w:p w14:paraId="151500F9" w14:textId="77777777" w:rsidR="00524BE9" w:rsidRDefault="00524BE9">
                            <w:pPr>
                              <w:pStyle w:val="TableParagraph"/>
                              <w:rPr>
                                <w:sz w:val="20"/>
                              </w:rPr>
                            </w:pPr>
                            <w:r>
                              <w:rPr>
                                <w:spacing w:val="-2"/>
                                <w:w w:val="115"/>
                                <w:sz w:val="20"/>
                              </w:rPr>
                              <w:t>Output</w:t>
                            </w:r>
                          </w:p>
                        </w:tc>
                        <w:tc>
                          <w:tcPr>
                            <w:tcW w:w="1188" w:type="dxa"/>
                            <w:gridSpan w:val="2"/>
                            <w:tcBorders>
                              <w:right w:val="nil"/>
                            </w:tcBorders>
                          </w:tcPr>
                          <w:p w14:paraId="61D314F1" w14:textId="77777777" w:rsidR="00524BE9" w:rsidRDefault="00524BE9">
                            <w:pPr>
                              <w:pStyle w:val="TableParagraph"/>
                              <w:spacing w:line="217" w:lineRule="exact"/>
                              <w:rPr>
                                <w:rFonts w:ascii="Courier New"/>
                                <w:sz w:val="20"/>
                              </w:rPr>
                            </w:pPr>
                            <w:r>
                              <w:rPr>
                                <w:rFonts w:ascii="Courier New"/>
                                <w:w w:val="85"/>
                                <w:sz w:val="20"/>
                              </w:rPr>
                              <w:t>gufi</w:t>
                            </w:r>
                            <w:r>
                              <w:rPr>
                                <w:rFonts w:ascii="Courier New"/>
                                <w:spacing w:val="-18"/>
                                <w:w w:val="85"/>
                                <w:sz w:val="20"/>
                              </w:rPr>
                              <w:t xml:space="preserve"> </w:t>
                            </w:r>
                            <w:r>
                              <w:rPr>
                                <w:rFonts w:ascii="Courier New"/>
                                <w:spacing w:val="-2"/>
                                <w:w w:val="90"/>
                                <w:sz w:val="20"/>
                              </w:rPr>
                              <w:t>query</w:t>
                            </w:r>
                          </w:p>
                        </w:tc>
                        <w:tc>
                          <w:tcPr>
                            <w:tcW w:w="5231" w:type="dxa"/>
                            <w:tcBorders>
                              <w:left w:val="nil"/>
                            </w:tcBorders>
                          </w:tcPr>
                          <w:p w14:paraId="79D73C23" w14:textId="77777777" w:rsidR="00524BE9" w:rsidRDefault="00524BE9">
                            <w:pPr>
                              <w:pStyle w:val="TableParagraph"/>
                              <w:spacing w:line="217" w:lineRule="exact"/>
                              <w:ind w:left="22"/>
                              <w:rPr>
                                <w:rFonts w:ascii="Courier New"/>
                                <w:sz w:val="20"/>
                              </w:rPr>
                            </w:pPr>
                            <w:r>
                              <w:rPr>
                                <w:rFonts w:ascii="Courier New"/>
                                <w:spacing w:val="-2"/>
                                <w:w w:val="95"/>
                                <w:sz w:val="20"/>
                              </w:rPr>
                              <w:t>/path/to/index</w:t>
                            </w:r>
                          </w:p>
                        </w:tc>
                      </w:tr>
                      <w:tr w:rsidR="00524BE9" w14:paraId="4BDC968E" w14:textId="77777777">
                        <w:trPr>
                          <w:trHeight w:val="237"/>
                        </w:trPr>
                        <w:tc>
                          <w:tcPr>
                            <w:tcW w:w="1175" w:type="dxa"/>
                          </w:tcPr>
                          <w:p w14:paraId="7907254B" w14:textId="77777777" w:rsidR="00524BE9" w:rsidRDefault="00524BE9">
                            <w:pPr>
                              <w:pStyle w:val="TableParagraph"/>
                              <w:spacing w:line="217" w:lineRule="exact"/>
                              <w:rPr>
                                <w:rFonts w:ascii="Courier New"/>
                                <w:sz w:val="20"/>
                              </w:rPr>
                            </w:pPr>
                            <w:r>
                              <w:rPr>
                                <w:rFonts w:ascii="Courier New"/>
                                <w:spacing w:val="-2"/>
                                <w:w w:val="95"/>
                                <w:sz w:val="20"/>
                              </w:rPr>
                              <w:t>stdout</w:t>
                            </w:r>
                          </w:p>
                        </w:tc>
                        <w:tc>
                          <w:tcPr>
                            <w:tcW w:w="385" w:type="dxa"/>
                            <w:tcBorders>
                              <w:right w:val="nil"/>
                            </w:tcBorders>
                          </w:tcPr>
                          <w:p w14:paraId="222EA695" w14:textId="77777777" w:rsidR="00524BE9" w:rsidRDefault="00524BE9">
                            <w:pPr>
                              <w:pStyle w:val="TableParagraph"/>
                              <w:spacing w:line="217" w:lineRule="exact"/>
                              <w:rPr>
                                <w:rFonts w:ascii="Courier New"/>
                                <w:sz w:val="20"/>
                              </w:rPr>
                            </w:pPr>
                            <w:r>
                              <w:rPr>
                                <w:rFonts w:ascii="Courier New"/>
                                <w:w w:val="85"/>
                                <w:sz w:val="20"/>
                              </w:rPr>
                              <w:t>-</w:t>
                            </w:r>
                            <w:r>
                              <w:rPr>
                                <w:rFonts w:ascii="Courier New"/>
                                <w:spacing w:val="-10"/>
                                <w:w w:val="95"/>
                                <w:sz w:val="20"/>
                              </w:rPr>
                              <w:t>S</w:t>
                            </w:r>
                          </w:p>
                        </w:tc>
                        <w:tc>
                          <w:tcPr>
                            <w:tcW w:w="803" w:type="dxa"/>
                            <w:tcBorders>
                              <w:left w:val="nil"/>
                              <w:right w:val="nil"/>
                            </w:tcBorders>
                          </w:tcPr>
                          <w:p w14:paraId="72B97107" w14:textId="77777777" w:rsidR="00524BE9" w:rsidRDefault="00524BE9">
                            <w:pPr>
                              <w:pStyle w:val="TableParagraph"/>
                              <w:spacing w:line="217" w:lineRule="exact"/>
                              <w:ind w:left="56"/>
                              <w:rPr>
                                <w:rFonts w:ascii="Courier New"/>
                                <w:sz w:val="20"/>
                              </w:rPr>
                            </w:pPr>
                            <w:r>
                              <w:rPr>
                                <w:rFonts w:ascii="Courier New"/>
                                <w:spacing w:val="-2"/>
                                <w:w w:val="85"/>
                                <w:sz w:val="20"/>
                              </w:rPr>
                              <w:t>"SELECT</w:t>
                            </w:r>
                          </w:p>
                        </w:tc>
                        <w:tc>
                          <w:tcPr>
                            <w:tcW w:w="5231" w:type="dxa"/>
                            <w:tcBorders>
                              <w:left w:val="nil"/>
                            </w:tcBorders>
                          </w:tcPr>
                          <w:p w14:paraId="4F31FDA6" w14:textId="77777777" w:rsidR="00524BE9" w:rsidRDefault="00524BE9">
                            <w:pPr>
                              <w:pStyle w:val="TableParagraph"/>
                              <w:spacing w:line="217" w:lineRule="exact"/>
                              <w:ind w:left="90"/>
                              <w:rPr>
                                <w:rFonts w:ascii="Courier New"/>
                                <w:sz w:val="20"/>
                              </w:rPr>
                            </w:pPr>
                            <w:r>
                              <w:rPr>
                                <w:rFonts w:ascii="Courier New"/>
                                <w:w w:val="90"/>
                                <w:sz w:val="20"/>
                              </w:rPr>
                              <w:t>*</w:t>
                            </w:r>
                            <w:r>
                              <w:rPr>
                                <w:rFonts w:ascii="Courier New"/>
                                <w:spacing w:val="-13"/>
                                <w:w w:val="90"/>
                                <w:sz w:val="20"/>
                              </w:rPr>
                              <w:t xml:space="preserve"> </w:t>
                            </w:r>
                            <w:r>
                              <w:rPr>
                                <w:rFonts w:ascii="Courier New"/>
                                <w:w w:val="90"/>
                                <w:sz w:val="20"/>
                              </w:rPr>
                              <w:t>FROM</w:t>
                            </w:r>
                            <w:r>
                              <w:rPr>
                                <w:rFonts w:ascii="Courier New"/>
                                <w:spacing w:val="-13"/>
                                <w:w w:val="90"/>
                                <w:sz w:val="20"/>
                              </w:rPr>
                              <w:t xml:space="preserve"> </w:t>
                            </w:r>
                            <w:r>
                              <w:rPr>
                                <w:rFonts w:ascii="Courier New"/>
                                <w:spacing w:val="-2"/>
                                <w:w w:val="90"/>
                                <w:sz w:val="20"/>
                              </w:rPr>
                              <w:t>vrsummary;"</w:t>
                            </w:r>
                          </w:p>
                        </w:tc>
                      </w:tr>
                      <w:tr w:rsidR="00524BE9" w14:paraId="035AC8AA" w14:textId="77777777">
                        <w:trPr>
                          <w:trHeight w:val="476"/>
                        </w:trPr>
                        <w:tc>
                          <w:tcPr>
                            <w:tcW w:w="1175" w:type="dxa"/>
                          </w:tcPr>
                          <w:p w14:paraId="6888A9D6" w14:textId="77777777" w:rsidR="00524BE9" w:rsidRDefault="00524BE9">
                            <w:pPr>
                              <w:pStyle w:val="TableParagraph"/>
                              <w:rPr>
                                <w:sz w:val="20"/>
                              </w:rPr>
                            </w:pPr>
                            <w:r>
                              <w:rPr>
                                <w:w w:val="110"/>
                                <w:sz w:val="20"/>
                              </w:rPr>
                              <w:t>Per-</w:t>
                            </w:r>
                            <w:r>
                              <w:rPr>
                                <w:spacing w:val="-2"/>
                                <w:w w:val="110"/>
                                <w:sz w:val="20"/>
                              </w:rPr>
                              <w:t>thread</w:t>
                            </w:r>
                          </w:p>
                          <w:p w14:paraId="5DE8784B" w14:textId="77777777" w:rsidR="00524BE9" w:rsidRDefault="00524BE9">
                            <w:pPr>
                              <w:pStyle w:val="TableParagraph"/>
                              <w:spacing w:before="9" w:line="240" w:lineRule="auto"/>
                              <w:rPr>
                                <w:sz w:val="20"/>
                              </w:rPr>
                            </w:pPr>
                            <w:r>
                              <w:rPr>
                                <w:spacing w:val="-2"/>
                                <w:w w:val="105"/>
                                <w:sz w:val="20"/>
                              </w:rPr>
                              <w:t>Files</w:t>
                            </w:r>
                          </w:p>
                        </w:tc>
                        <w:tc>
                          <w:tcPr>
                            <w:tcW w:w="385" w:type="dxa"/>
                            <w:tcBorders>
                              <w:right w:val="nil"/>
                            </w:tcBorders>
                          </w:tcPr>
                          <w:p w14:paraId="3A5BB142" w14:textId="77777777" w:rsidR="00524BE9" w:rsidRDefault="00524BE9">
                            <w:pPr>
                              <w:pStyle w:val="TableParagraph"/>
                              <w:spacing w:line="240" w:lineRule="auto"/>
                              <w:rPr>
                                <w:rFonts w:ascii="Courier New"/>
                                <w:sz w:val="20"/>
                              </w:rPr>
                            </w:pPr>
                            <w:r>
                              <w:rPr>
                                <w:rFonts w:ascii="Courier New"/>
                                <w:w w:val="85"/>
                                <w:sz w:val="20"/>
                              </w:rPr>
                              <w:t>-</w:t>
                            </w:r>
                            <w:r>
                              <w:rPr>
                                <w:rFonts w:ascii="Courier New"/>
                                <w:spacing w:val="-10"/>
                                <w:w w:val="95"/>
                                <w:sz w:val="20"/>
                              </w:rPr>
                              <w:t>E</w:t>
                            </w:r>
                          </w:p>
                          <w:p w14:paraId="6AAC0CE9" w14:textId="77777777" w:rsidR="00524BE9" w:rsidRDefault="00524BE9">
                            <w:pPr>
                              <w:pStyle w:val="TableParagraph"/>
                              <w:spacing w:before="12" w:line="217" w:lineRule="exact"/>
                              <w:rPr>
                                <w:rFonts w:ascii="Courier New"/>
                                <w:sz w:val="20"/>
                              </w:rPr>
                            </w:pPr>
                            <w:r>
                              <w:rPr>
                                <w:rFonts w:ascii="Courier New"/>
                                <w:w w:val="85"/>
                                <w:sz w:val="20"/>
                              </w:rPr>
                              <w:t>-</w:t>
                            </w:r>
                            <w:r>
                              <w:rPr>
                                <w:rFonts w:ascii="Courier New"/>
                                <w:spacing w:val="-10"/>
                                <w:w w:val="95"/>
                                <w:sz w:val="20"/>
                              </w:rPr>
                              <w:t>o</w:t>
                            </w:r>
                          </w:p>
                        </w:tc>
                        <w:tc>
                          <w:tcPr>
                            <w:tcW w:w="803" w:type="dxa"/>
                            <w:tcBorders>
                              <w:left w:val="nil"/>
                              <w:right w:val="nil"/>
                            </w:tcBorders>
                          </w:tcPr>
                          <w:p w14:paraId="657841F9" w14:textId="77777777" w:rsidR="00524BE9" w:rsidRDefault="00524BE9">
                            <w:pPr>
                              <w:pStyle w:val="TableParagraph"/>
                              <w:spacing w:line="240" w:lineRule="auto"/>
                              <w:ind w:left="56"/>
                              <w:rPr>
                                <w:rFonts w:ascii="Courier New"/>
                                <w:sz w:val="20"/>
                              </w:rPr>
                            </w:pPr>
                            <w:r>
                              <w:rPr>
                                <w:rFonts w:ascii="Courier New"/>
                                <w:spacing w:val="-2"/>
                                <w:w w:val="85"/>
                                <w:sz w:val="20"/>
                              </w:rPr>
                              <w:t>"SELECT</w:t>
                            </w:r>
                          </w:p>
                          <w:p w14:paraId="5187ECE9" w14:textId="77777777" w:rsidR="00524BE9" w:rsidRDefault="00524BE9">
                            <w:pPr>
                              <w:pStyle w:val="TableParagraph"/>
                              <w:spacing w:before="12" w:line="217" w:lineRule="exact"/>
                              <w:ind w:left="56"/>
                              <w:rPr>
                                <w:rFonts w:ascii="Courier New"/>
                                <w:sz w:val="20"/>
                              </w:rPr>
                            </w:pPr>
                            <w:r>
                              <w:rPr>
                                <w:rFonts w:ascii="Courier New"/>
                                <w:spacing w:val="-2"/>
                                <w:w w:val="85"/>
                                <w:sz w:val="20"/>
                              </w:rPr>
                              <w:t>results</w:t>
                            </w:r>
                          </w:p>
                        </w:tc>
                        <w:tc>
                          <w:tcPr>
                            <w:tcW w:w="5231" w:type="dxa"/>
                            <w:tcBorders>
                              <w:left w:val="nil"/>
                            </w:tcBorders>
                          </w:tcPr>
                          <w:p w14:paraId="66987F5C" w14:textId="77777777" w:rsidR="00524BE9" w:rsidRDefault="00524BE9">
                            <w:pPr>
                              <w:pStyle w:val="TableParagraph"/>
                              <w:spacing w:line="240" w:lineRule="auto"/>
                              <w:ind w:left="90"/>
                              <w:rPr>
                                <w:rFonts w:ascii="Courier New"/>
                                <w:sz w:val="20"/>
                              </w:rPr>
                            </w:pPr>
                            <w:r>
                              <w:rPr>
                                <w:rFonts w:ascii="Courier New"/>
                                <w:w w:val="90"/>
                                <w:sz w:val="20"/>
                              </w:rPr>
                              <w:t>*</w:t>
                            </w:r>
                            <w:r>
                              <w:rPr>
                                <w:rFonts w:ascii="Courier New"/>
                                <w:spacing w:val="-13"/>
                                <w:w w:val="90"/>
                                <w:sz w:val="20"/>
                              </w:rPr>
                              <w:t xml:space="preserve"> </w:t>
                            </w:r>
                            <w:r>
                              <w:rPr>
                                <w:rFonts w:ascii="Courier New"/>
                                <w:w w:val="90"/>
                                <w:sz w:val="20"/>
                              </w:rPr>
                              <w:t>FROM</w:t>
                            </w:r>
                            <w:r>
                              <w:rPr>
                                <w:rFonts w:ascii="Courier New"/>
                                <w:spacing w:val="-13"/>
                                <w:w w:val="90"/>
                                <w:sz w:val="20"/>
                              </w:rPr>
                              <w:t xml:space="preserve"> </w:t>
                            </w:r>
                            <w:r>
                              <w:rPr>
                                <w:rFonts w:ascii="Courier New"/>
                                <w:spacing w:val="-2"/>
                                <w:w w:val="90"/>
                                <w:sz w:val="20"/>
                              </w:rPr>
                              <w:t>vrpentries;"</w:t>
                            </w:r>
                          </w:p>
                        </w:tc>
                      </w:tr>
                      <w:tr w:rsidR="00524BE9" w14:paraId="0A656337" w14:textId="77777777">
                        <w:trPr>
                          <w:trHeight w:val="954"/>
                        </w:trPr>
                        <w:tc>
                          <w:tcPr>
                            <w:tcW w:w="1175" w:type="dxa"/>
                          </w:tcPr>
                          <w:p w14:paraId="4CD0C5DF" w14:textId="77777777" w:rsidR="00524BE9" w:rsidRDefault="00524BE9">
                            <w:pPr>
                              <w:pStyle w:val="TableParagraph"/>
                              <w:rPr>
                                <w:sz w:val="20"/>
                              </w:rPr>
                            </w:pPr>
                            <w:r>
                              <w:rPr>
                                <w:w w:val="110"/>
                                <w:sz w:val="20"/>
                              </w:rPr>
                              <w:t>Per-</w:t>
                            </w:r>
                            <w:r>
                              <w:rPr>
                                <w:spacing w:val="-2"/>
                                <w:w w:val="110"/>
                                <w:sz w:val="20"/>
                              </w:rPr>
                              <w:t>thread</w:t>
                            </w:r>
                          </w:p>
                          <w:p w14:paraId="0043EAFC" w14:textId="77777777" w:rsidR="00524BE9" w:rsidRDefault="00524BE9">
                            <w:pPr>
                              <w:pStyle w:val="TableParagraph"/>
                              <w:spacing w:before="9" w:line="249" w:lineRule="auto"/>
                              <w:rPr>
                                <w:sz w:val="20"/>
                              </w:rPr>
                            </w:pPr>
                            <w:r>
                              <w:rPr>
                                <w:spacing w:val="-2"/>
                                <w:w w:val="105"/>
                                <w:sz w:val="20"/>
                              </w:rPr>
                              <w:t>Database Files</w:t>
                            </w:r>
                          </w:p>
                        </w:tc>
                        <w:tc>
                          <w:tcPr>
                            <w:tcW w:w="385" w:type="dxa"/>
                            <w:tcBorders>
                              <w:right w:val="nil"/>
                            </w:tcBorders>
                          </w:tcPr>
                          <w:p w14:paraId="489A7966" w14:textId="77777777" w:rsidR="00524BE9" w:rsidRDefault="00524BE9">
                            <w:pPr>
                              <w:pStyle w:val="TableParagraph"/>
                              <w:spacing w:line="240" w:lineRule="auto"/>
                              <w:rPr>
                                <w:rFonts w:ascii="Courier New"/>
                                <w:sz w:val="20"/>
                              </w:rPr>
                            </w:pPr>
                            <w:r>
                              <w:rPr>
                                <w:rFonts w:ascii="Courier New"/>
                                <w:w w:val="85"/>
                                <w:sz w:val="20"/>
                              </w:rPr>
                              <w:t>-</w:t>
                            </w:r>
                            <w:r>
                              <w:rPr>
                                <w:rFonts w:ascii="Courier New"/>
                                <w:spacing w:val="-10"/>
                                <w:w w:val="95"/>
                                <w:sz w:val="20"/>
                              </w:rPr>
                              <w:t>I</w:t>
                            </w:r>
                          </w:p>
                          <w:p w14:paraId="69300C34" w14:textId="77777777" w:rsidR="00524BE9" w:rsidRDefault="00524BE9">
                            <w:pPr>
                              <w:pStyle w:val="TableParagraph"/>
                              <w:spacing w:before="12" w:line="240" w:lineRule="auto"/>
                              <w:rPr>
                                <w:rFonts w:ascii="Courier New"/>
                                <w:sz w:val="20"/>
                              </w:rPr>
                            </w:pPr>
                            <w:r>
                              <w:rPr>
                                <w:rFonts w:ascii="Courier New"/>
                                <w:w w:val="85"/>
                                <w:sz w:val="20"/>
                              </w:rPr>
                              <w:t>-</w:t>
                            </w:r>
                            <w:r>
                              <w:rPr>
                                <w:rFonts w:ascii="Courier New"/>
                                <w:spacing w:val="-10"/>
                                <w:w w:val="95"/>
                                <w:sz w:val="20"/>
                              </w:rPr>
                              <w:t>S</w:t>
                            </w:r>
                          </w:p>
                          <w:p w14:paraId="7351206C" w14:textId="77777777" w:rsidR="00524BE9" w:rsidRDefault="00524BE9">
                            <w:pPr>
                              <w:pStyle w:val="TableParagraph"/>
                              <w:spacing w:before="13" w:line="240" w:lineRule="auto"/>
                              <w:rPr>
                                <w:rFonts w:ascii="Courier New"/>
                                <w:sz w:val="20"/>
                              </w:rPr>
                            </w:pPr>
                            <w:r>
                              <w:rPr>
                                <w:rFonts w:ascii="Courier New"/>
                                <w:w w:val="85"/>
                                <w:sz w:val="20"/>
                              </w:rPr>
                              <w:t>-</w:t>
                            </w:r>
                            <w:r>
                              <w:rPr>
                                <w:rFonts w:ascii="Courier New"/>
                                <w:spacing w:val="-10"/>
                                <w:w w:val="95"/>
                                <w:sz w:val="20"/>
                              </w:rPr>
                              <w:t>E</w:t>
                            </w:r>
                          </w:p>
                          <w:p w14:paraId="0A55C0E7" w14:textId="77777777" w:rsidR="00524BE9" w:rsidRDefault="00524BE9">
                            <w:pPr>
                              <w:pStyle w:val="TableParagraph"/>
                              <w:spacing w:before="12" w:line="217" w:lineRule="exact"/>
                              <w:rPr>
                                <w:rFonts w:ascii="Courier New"/>
                                <w:sz w:val="20"/>
                              </w:rPr>
                            </w:pPr>
                            <w:r>
                              <w:rPr>
                                <w:rFonts w:ascii="Courier New"/>
                                <w:w w:val="85"/>
                                <w:sz w:val="20"/>
                              </w:rPr>
                              <w:t>-</w:t>
                            </w:r>
                            <w:r>
                              <w:rPr>
                                <w:rFonts w:ascii="Courier New"/>
                                <w:spacing w:val="-10"/>
                                <w:w w:val="95"/>
                                <w:sz w:val="20"/>
                              </w:rPr>
                              <w:t>O</w:t>
                            </w:r>
                          </w:p>
                        </w:tc>
                        <w:tc>
                          <w:tcPr>
                            <w:tcW w:w="803" w:type="dxa"/>
                            <w:tcBorders>
                              <w:left w:val="nil"/>
                              <w:right w:val="nil"/>
                            </w:tcBorders>
                          </w:tcPr>
                          <w:p w14:paraId="16D62687" w14:textId="77777777" w:rsidR="00524BE9" w:rsidRDefault="00524BE9">
                            <w:pPr>
                              <w:pStyle w:val="TableParagraph"/>
                              <w:spacing w:line="254" w:lineRule="auto"/>
                              <w:ind w:left="56" w:right="12"/>
                              <w:jc w:val="both"/>
                              <w:rPr>
                                <w:rFonts w:ascii="Courier New"/>
                                <w:sz w:val="20"/>
                              </w:rPr>
                            </w:pPr>
                            <w:r>
                              <w:rPr>
                                <w:rFonts w:ascii="Courier New"/>
                                <w:spacing w:val="-2"/>
                                <w:w w:val="85"/>
                                <w:sz w:val="20"/>
                              </w:rPr>
                              <w:t>"CREATE "INSERT "INSERT</w:t>
                            </w:r>
                          </w:p>
                          <w:p w14:paraId="3090BCE5" w14:textId="77777777" w:rsidR="00524BE9" w:rsidRDefault="00524BE9">
                            <w:pPr>
                              <w:pStyle w:val="TableParagraph"/>
                              <w:spacing w:line="214" w:lineRule="exact"/>
                              <w:ind w:left="56"/>
                              <w:rPr>
                                <w:rFonts w:ascii="Courier New"/>
                                <w:sz w:val="20"/>
                              </w:rPr>
                            </w:pPr>
                            <w:r>
                              <w:rPr>
                                <w:rFonts w:ascii="Courier New"/>
                                <w:spacing w:val="-2"/>
                                <w:w w:val="85"/>
                                <w:sz w:val="20"/>
                              </w:rPr>
                              <w:t>results</w:t>
                            </w:r>
                          </w:p>
                        </w:tc>
                        <w:tc>
                          <w:tcPr>
                            <w:tcW w:w="5231" w:type="dxa"/>
                            <w:tcBorders>
                              <w:left w:val="nil"/>
                            </w:tcBorders>
                          </w:tcPr>
                          <w:p w14:paraId="3BAB6B58" w14:textId="77777777" w:rsidR="00524BE9" w:rsidRDefault="00524BE9">
                            <w:pPr>
                              <w:pStyle w:val="TableParagraph"/>
                              <w:spacing w:line="240" w:lineRule="auto"/>
                              <w:ind w:left="90"/>
                              <w:rPr>
                                <w:rFonts w:ascii="Courier New"/>
                                <w:sz w:val="20"/>
                              </w:rPr>
                            </w:pPr>
                            <w:r>
                              <w:rPr>
                                <w:rFonts w:ascii="Courier New"/>
                                <w:w w:val="85"/>
                                <w:sz w:val="20"/>
                              </w:rPr>
                              <w:t>TABLE</w:t>
                            </w:r>
                            <w:r>
                              <w:rPr>
                                <w:rFonts w:ascii="Courier New"/>
                                <w:spacing w:val="-1"/>
                                <w:sz w:val="20"/>
                              </w:rPr>
                              <w:t xml:space="preserve"> </w:t>
                            </w:r>
                            <w:r>
                              <w:rPr>
                                <w:rFonts w:ascii="Courier New"/>
                                <w:w w:val="85"/>
                                <w:sz w:val="20"/>
                              </w:rPr>
                              <w:t>results(name</w:t>
                            </w:r>
                            <w:r>
                              <w:rPr>
                                <w:rFonts w:ascii="Courier New"/>
                                <w:sz w:val="20"/>
                              </w:rPr>
                              <w:t xml:space="preserve"> </w:t>
                            </w:r>
                            <w:r>
                              <w:rPr>
                                <w:rFonts w:ascii="Courier New"/>
                                <w:w w:val="85"/>
                                <w:sz w:val="20"/>
                              </w:rPr>
                              <w:t>TEXT,</w:t>
                            </w:r>
                            <w:r>
                              <w:rPr>
                                <w:rFonts w:ascii="Courier New"/>
                                <w:spacing w:val="-1"/>
                                <w:sz w:val="20"/>
                              </w:rPr>
                              <w:t xml:space="preserve"> </w:t>
                            </w:r>
                            <w:r>
                              <w:rPr>
                                <w:rFonts w:ascii="Courier New"/>
                                <w:w w:val="85"/>
                                <w:sz w:val="20"/>
                              </w:rPr>
                              <w:t>size</w:t>
                            </w:r>
                            <w:r>
                              <w:rPr>
                                <w:rFonts w:ascii="Courier New"/>
                                <w:sz w:val="20"/>
                              </w:rPr>
                              <w:t xml:space="preserve"> </w:t>
                            </w:r>
                            <w:r>
                              <w:rPr>
                                <w:rFonts w:ascii="Courier New"/>
                                <w:spacing w:val="-2"/>
                                <w:w w:val="85"/>
                                <w:sz w:val="20"/>
                              </w:rPr>
                              <w:t>INT64);"</w:t>
                            </w:r>
                          </w:p>
                          <w:p w14:paraId="3A41D3C1" w14:textId="77777777" w:rsidR="00524BE9" w:rsidRDefault="00524BE9">
                            <w:pPr>
                              <w:pStyle w:val="TableParagraph"/>
                              <w:spacing w:before="12" w:line="254" w:lineRule="auto"/>
                              <w:ind w:left="90"/>
                              <w:rPr>
                                <w:rFonts w:ascii="Courier New"/>
                                <w:sz w:val="20"/>
                              </w:rPr>
                            </w:pPr>
                            <w:r>
                              <w:rPr>
                                <w:rFonts w:ascii="Courier New"/>
                                <w:w w:val="90"/>
                                <w:sz w:val="20"/>
                              </w:rPr>
                              <w:t>INTO</w:t>
                            </w:r>
                            <w:r>
                              <w:rPr>
                                <w:rFonts w:ascii="Courier New"/>
                                <w:spacing w:val="-16"/>
                                <w:w w:val="90"/>
                                <w:sz w:val="20"/>
                              </w:rPr>
                              <w:t xml:space="preserve"> </w:t>
                            </w:r>
                            <w:r>
                              <w:rPr>
                                <w:rFonts w:ascii="Courier New"/>
                                <w:w w:val="90"/>
                                <w:sz w:val="20"/>
                              </w:rPr>
                              <w:t>results</w:t>
                            </w:r>
                            <w:r>
                              <w:rPr>
                                <w:rFonts w:ascii="Courier New"/>
                                <w:spacing w:val="-16"/>
                                <w:w w:val="90"/>
                                <w:sz w:val="20"/>
                              </w:rPr>
                              <w:t xml:space="preserve"> </w:t>
                            </w:r>
                            <w:r>
                              <w:rPr>
                                <w:rFonts w:ascii="Courier New"/>
                                <w:w w:val="90"/>
                                <w:sz w:val="20"/>
                              </w:rPr>
                              <w:t>SELECT</w:t>
                            </w:r>
                            <w:r>
                              <w:rPr>
                                <w:rFonts w:ascii="Courier New"/>
                                <w:spacing w:val="-16"/>
                                <w:w w:val="90"/>
                                <w:sz w:val="20"/>
                              </w:rPr>
                              <w:t xml:space="preserve"> </w:t>
                            </w:r>
                            <w:r>
                              <w:rPr>
                                <w:rFonts w:ascii="Courier New"/>
                                <w:w w:val="90"/>
                                <w:sz w:val="20"/>
                              </w:rPr>
                              <w:t>name,</w:t>
                            </w:r>
                            <w:r>
                              <w:rPr>
                                <w:rFonts w:ascii="Courier New"/>
                                <w:spacing w:val="-16"/>
                                <w:w w:val="90"/>
                                <w:sz w:val="20"/>
                              </w:rPr>
                              <w:t xml:space="preserve"> </w:t>
                            </w:r>
                            <w:r>
                              <w:rPr>
                                <w:rFonts w:ascii="Courier New"/>
                                <w:w w:val="90"/>
                                <w:sz w:val="20"/>
                              </w:rPr>
                              <w:t>size</w:t>
                            </w:r>
                            <w:r>
                              <w:rPr>
                                <w:rFonts w:ascii="Courier New"/>
                                <w:spacing w:val="-16"/>
                                <w:w w:val="90"/>
                                <w:sz w:val="20"/>
                              </w:rPr>
                              <w:t xml:space="preserve"> </w:t>
                            </w:r>
                            <w:r>
                              <w:rPr>
                                <w:rFonts w:ascii="Courier New"/>
                                <w:w w:val="90"/>
                                <w:sz w:val="20"/>
                              </w:rPr>
                              <w:t>FROM</w:t>
                            </w:r>
                            <w:r>
                              <w:rPr>
                                <w:rFonts w:ascii="Courier New"/>
                                <w:spacing w:val="-16"/>
                                <w:w w:val="90"/>
                                <w:sz w:val="20"/>
                              </w:rPr>
                              <w:t xml:space="preserve"> </w:t>
                            </w:r>
                            <w:r>
                              <w:rPr>
                                <w:rFonts w:ascii="Courier New"/>
                                <w:w w:val="90"/>
                                <w:sz w:val="20"/>
                              </w:rPr>
                              <w:t xml:space="preserve">vrsummary;" </w:t>
                            </w:r>
                            <w:r>
                              <w:rPr>
                                <w:rFonts w:ascii="Courier New"/>
                                <w:w w:val="85"/>
                                <w:sz w:val="20"/>
                              </w:rPr>
                              <w:t>INTO</w:t>
                            </w:r>
                            <w:r>
                              <w:rPr>
                                <w:rFonts w:ascii="Courier New"/>
                                <w:spacing w:val="-4"/>
                                <w:sz w:val="20"/>
                              </w:rPr>
                              <w:t xml:space="preserve"> </w:t>
                            </w:r>
                            <w:r>
                              <w:rPr>
                                <w:rFonts w:ascii="Courier New"/>
                                <w:w w:val="85"/>
                                <w:sz w:val="20"/>
                              </w:rPr>
                              <w:t>results</w:t>
                            </w:r>
                            <w:r>
                              <w:rPr>
                                <w:rFonts w:ascii="Courier New"/>
                                <w:spacing w:val="-4"/>
                                <w:sz w:val="20"/>
                              </w:rPr>
                              <w:t xml:space="preserve"> </w:t>
                            </w:r>
                            <w:r>
                              <w:rPr>
                                <w:rFonts w:ascii="Courier New"/>
                                <w:w w:val="85"/>
                                <w:sz w:val="20"/>
                              </w:rPr>
                              <w:t>SELECT</w:t>
                            </w:r>
                            <w:r>
                              <w:rPr>
                                <w:rFonts w:ascii="Courier New"/>
                                <w:spacing w:val="-4"/>
                                <w:sz w:val="20"/>
                              </w:rPr>
                              <w:t xml:space="preserve"> </w:t>
                            </w:r>
                            <w:r>
                              <w:rPr>
                                <w:rFonts w:ascii="Courier New"/>
                                <w:w w:val="85"/>
                                <w:sz w:val="20"/>
                              </w:rPr>
                              <w:t>name,</w:t>
                            </w:r>
                            <w:r>
                              <w:rPr>
                                <w:rFonts w:ascii="Courier New"/>
                                <w:spacing w:val="-4"/>
                                <w:sz w:val="20"/>
                              </w:rPr>
                              <w:t xml:space="preserve"> </w:t>
                            </w:r>
                            <w:r>
                              <w:rPr>
                                <w:rFonts w:ascii="Courier New"/>
                                <w:w w:val="85"/>
                                <w:sz w:val="20"/>
                              </w:rPr>
                              <w:t>size</w:t>
                            </w:r>
                            <w:r>
                              <w:rPr>
                                <w:rFonts w:ascii="Courier New"/>
                                <w:spacing w:val="-4"/>
                                <w:sz w:val="20"/>
                              </w:rPr>
                              <w:t xml:space="preserve"> </w:t>
                            </w:r>
                            <w:r>
                              <w:rPr>
                                <w:rFonts w:ascii="Courier New"/>
                                <w:w w:val="85"/>
                                <w:sz w:val="20"/>
                              </w:rPr>
                              <w:t>FROM</w:t>
                            </w:r>
                            <w:r>
                              <w:rPr>
                                <w:rFonts w:ascii="Courier New"/>
                                <w:spacing w:val="-4"/>
                                <w:sz w:val="20"/>
                              </w:rPr>
                              <w:t xml:space="preserve"> </w:t>
                            </w:r>
                            <w:r>
                              <w:rPr>
                                <w:rFonts w:ascii="Courier New"/>
                                <w:spacing w:val="-2"/>
                                <w:w w:val="85"/>
                                <w:sz w:val="20"/>
                              </w:rPr>
                              <w:t>vrpentries;"</w:t>
                            </w:r>
                          </w:p>
                        </w:tc>
                      </w:tr>
                    </w:tbl>
                    <w:p w14:paraId="6E9BEF1F" w14:textId="77777777" w:rsidR="00524BE9" w:rsidRDefault="00524BE9">
                      <w:pPr>
                        <w:pStyle w:val="BodyText"/>
                      </w:pPr>
                    </w:p>
                  </w:txbxContent>
                </v:textbox>
                <w10:wrap anchorx="page"/>
              </v:shape>
            </w:pict>
          </mc:Fallback>
        </mc:AlternateContent>
      </w:r>
      <w:r>
        <w:rPr>
          <w:w w:val="105"/>
        </w:rPr>
        <w:t>Table</w:t>
      </w:r>
      <w:r>
        <w:rPr>
          <w:spacing w:val="16"/>
          <w:w w:val="105"/>
        </w:rPr>
        <w:t xml:space="preserve"> </w:t>
      </w:r>
      <w:r>
        <w:rPr>
          <w:w w:val="105"/>
        </w:rPr>
        <w:t>5:</w:t>
      </w:r>
      <w:r>
        <w:rPr>
          <w:spacing w:val="38"/>
          <w:w w:val="105"/>
        </w:rPr>
        <w:t xml:space="preserve"> </w:t>
      </w:r>
      <w:r>
        <w:rPr>
          <w:w w:val="105"/>
        </w:rPr>
        <w:t>Parallel</w:t>
      </w:r>
      <w:r>
        <w:rPr>
          <w:spacing w:val="16"/>
          <w:w w:val="105"/>
        </w:rPr>
        <w:t xml:space="preserve"> </w:t>
      </w:r>
      <w:r>
        <w:rPr>
          <w:spacing w:val="-2"/>
          <w:w w:val="105"/>
        </w:rPr>
        <w:t>Results</w:t>
      </w:r>
    </w:p>
    <w:p w14:paraId="16727993" w14:textId="77777777" w:rsidR="00524BE9" w:rsidRDefault="00524BE9">
      <w:pPr>
        <w:pStyle w:val="BodyText"/>
        <w:spacing w:before="9"/>
        <w:rPr>
          <w:sz w:val="10"/>
        </w:rPr>
      </w:pPr>
      <w:r>
        <w:rPr>
          <w:noProof/>
        </w:rPr>
        <mc:AlternateContent>
          <mc:Choice Requires="wps">
            <w:drawing>
              <wp:anchor distT="0" distB="0" distL="0" distR="0" simplePos="0" relativeHeight="251937792" behindDoc="1" locked="0" layoutInCell="1" allowOverlap="1" wp14:anchorId="40BF3CDF" wp14:editId="038F1FD7">
                <wp:simplePos x="0" y="0"/>
                <wp:positionH relativeFrom="page">
                  <wp:posOffset>2799791</wp:posOffset>
                </wp:positionH>
                <wp:positionV relativeFrom="paragraph">
                  <wp:posOffset>93973</wp:posOffset>
                </wp:positionV>
                <wp:extent cx="40005" cy="1270"/>
                <wp:effectExtent l="0" t="0" r="0" b="0"/>
                <wp:wrapTopAndBottom/>
                <wp:docPr id="251" name="Graphic 25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0005" cy="1270"/>
                        </a:xfrm>
                        <a:custGeom>
                          <a:avLst/>
                          <a:gdLst/>
                          <a:ahLst/>
                          <a:cxnLst/>
                          <a:rect l="l" t="t" r="r" b="b"/>
                          <a:pathLst>
                            <a:path w="40005">
                              <a:moveTo>
                                <a:pt x="0" y="0"/>
                              </a:moveTo>
                              <a:lnTo>
                                <a:pt x="39852"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5698C20F" id="Graphic 251" o:spid="_x0000_s1026" style="position:absolute;margin-left:220.45pt;margin-top:7.4pt;width:3.15pt;height:.1pt;z-index:-251378688;visibility:visible;mso-wrap-style:square;mso-wrap-distance-left:0;mso-wrap-distance-top:0;mso-wrap-distance-right:0;mso-wrap-distance-bottom:0;mso-position-horizontal:absolute;mso-position-horizontal-relative:page;mso-position-vertical:absolute;mso-position-vertical-relative:text;v-text-anchor:top" coordsize="4000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" path="m,l39852,e" filled="f" strokeweight=".14039mm">
                <v:path arrowok="t"/>
                <w10:wrap type="topAndBottom" anchorx="page"/>
              </v:shape>
            </w:pict>
          </mc:Fallback>
        </mc:AlternateContent>
      </w:r>
    </w:p>
    <w:p w14:paraId="40AEC04A" w14:textId="77777777" w:rsidR="00524BE9" w:rsidRDefault="00524BE9">
      <w:pPr>
        <w:rPr>
          <w:sz w:val="10"/>
        </w:rPr>
        <w:sectPr w:rsidR="00524BE9" w:rsidSect="005B00B8">
          <w:pgSz w:w="12240" w:h="15840"/>
          <w:pgMar w:top="1820" w:right="960" w:bottom="1920" w:left="1720" w:header="0" w:footer="1737" w:gutter="0"/>
          <w:cols w:space="720"/>
        </w:sectPr>
      </w:pPr>
    </w:p>
    <w:p w14:paraId="0B13A017" w14:textId="77777777" w:rsidR="00524BE9" w:rsidRDefault="00524BE9">
      <w:pPr>
        <w:pStyle w:val="BodyText"/>
      </w:pPr>
    </w:p>
    <w:p w14:paraId="0AF15798" w14:textId="77777777" w:rsidR="00524BE9" w:rsidRDefault="00524BE9">
      <w:pPr>
        <w:pStyle w:val="BodyText"/>
      </w:pPr>
    </w:p>
    <w:p w14:paraId="67BA0F66" w14:textId="77777777" w:rsidR="00524BE9" w:rsidRDefault="00524BE9">
      <w:pPr>
        <w:pStyle w:val="BodyText"/>
        <w:spacing w:before="137"/>
      </w:pPr>
    </w:p>
    <w:p w14:paraId="67EDAA32" w14:textId="77777777" w:rsidR="00524BE9" w:rsidRDefault="00524BE9">
      <w:pPr>
        <w:pStyle w:val="BodyText"/>
        <w:spacing w:after="15"/>
        <w:ind w:right="772"/>
        <w:jc w:val="center"/>
      </w:pPr>
      <w:r>
        <w:rPr>
          <w:w w:val="105"/>
        </w:rPr>
        <w:t>Table</w:t>
      </w:r>
      <w:r>
        <w:rPr>
          <w:spacing w:val="11"/>
          <w:w w:val="105"/>
        </w:rPr>
        <w:t xml:space="preserve"> </w:t>
      </w:r>
      <w:r>
        <w:rPr>
          <w:w w:val="105"/>
        </w:rPr>
        <w:t>6:</w:t>
      </w:r>
      <w:r>
        <w:rPr>
          <w:spacing w:val="32"/>
          <w:w w:val="105"/>
        </w:rPr>
        <w:t xml:space="preserve"> </w:t>
      </w:r>
      <w:r>
        <w:rPr>
          <w:w w:val="105"/>
        </w:rPr>
        <w:t>Aggregate</w:t>
      </w:r>
      <w:r>
        <w:rPr>
          <w:spacing w:val="11"/>
          <w:w w:val="105"/>
        </w:rPr>
        <w:t xml:space="preserve"> </w:t>
      </w:r>
      <w:r>
        <w:rPr>
          <w:spacing w:val="-2"/>
          <w:w w:val="105"/>
        </w:rPr>
        <w:t>Results</w:t>
      </w:r>
    </w:p>
    <w:tbl>
      <w:tblPr>
        <w:tblW w:w="0" w:type="auto"/>
        <w:tblInd w:w="9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053"/>
        <w:gridCol w:w="6941"/>
      </w:tblGrid>
      <w:tr w:rsidR="00524BE9" w14:paraId="4073F806" w14:textId="77777777">
        <w:trPr>
          <w:trHeight w:val="237"/>
        </w:trPr>
        <w:tc>
          <w:tcPr>
            <w:tcW w:w="1053" w:type="dxa"/>
          </w:tcPr>
          <w:p w14:paraId="23A740D1" w14:textId="77777777" w:rsidR="00524BE9" w:rsidRDefault="00524BE9">
            <w:pPr>
              <w:pStyle w:val="TableParagraph"/>
              <w:rPr>
                <w:sz w:val="20"/>
              </w:rPr>
            </w:pPr>
            <w:r>
              <w:rPr>
                <w:spacing w:val="-2"/>
                <w:w w:val="115"/>
                <w:sz w:val="20"/>
              </w:rPr>
              <w:t>Output</w:t>
            </w:r>
          </w:p>
        </w:tc>
        <w:tc>
          <w:tcPr>
            <w:tcW w:w="6941" w:type="dxa"/>
          </w:tcPr>
          <w:p w14:paraId="626E670B" w14:textId="77777777" w:rsidR="00524BE9" w:rsidRDefault="00524BE9">
            <w:pPr>
              <w:pStyle w:val="TableParagraph"/>
              <w:spacing w:line="217" w:lineRule="exact"/>
              <w:ind w:left="123"/>
              <w:rPr>
                <w:rFonts w:ascii="Courier New"/>
                <w:sz w:val="20"/>
              </w:rPr>
            </w:pPr>
            <w:r>
              <w:rPr>
                <w:noProof/>
              </w:rPr>
              <mc:AlternateContent>
                <mc:Choice Requires="wpg">
                  <w:drawing>
                    <wp:anchor distT="0" distB="0" distL="0" distR="0" simplePos="0" relativeHeight="251883520" behindDoc="1" locked="0" layoutInCell="1" allowOverlap="1" wp14:anchorId="24C53301" wp14:editId="3C42742C">
                      <wp:simplePos x="0" y="0"/>
                      <wp:positionH relativeFrom="column">
                        <wp:posOffset>352120</wp:posOffset>
                      </wp:positionH>
                      <wp:positionV relativeFrom="paragraph">
                        <wp:posOffset>100571</wp:posOffset>
                      </wp:positionV>
                      <wp:extent cx="40005" cy="5080"/>
                      <wp:effectExtent l="0" t="0" r="0" b="0"/>
                      <wp:wrapNone/>
                      <wp:docPr id="252" name="Group 25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0005" cy="5080"/>
                                <a:chOff x="0" y="0"/>
                                <a:chExt cx="40005" cy="5080"/>
                              </a:xfrm>
                            </wpg:grpSpPr>
                            <wps:wsp>
                              <wps:cNvPr id="253" name="Graphic 253"/>
                              <wps:cNvSpPr/>
                              <wps:spPr>
                                <a:xfrm>
                                  <a:off x="0" y="2527"/>
                                  <a:ext cx="40005" cy="1270"/>
                                </a:xfrm>
                                <a:custGeom>
                                  <a:avLst/>
                                  <a:gdLst/>
                                  <a:ahLst/>
                                  <a:cxnLst/>
                                  <a:rect l="l" t="t" r="r" b="b"/>
                                  <a:pathLst>
                                    <a:path w="40005">
                                      <a:moveTo>
                                        <a:pt x="0" y="0"/>
                                      </a:moveTo>
                                      <a:lnTo>
                                        <a:pt x="39852" y="0"/>
                                      </a:lnTo>
                                    </a:path>
                                  </a:pathLst>
                                </a:custGeom>
                                <a:ln w="5054">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422A52F1" id="Group 252" o:spid="_x0000_s1026" style="position:absolute;margin-left:27.75pt;margin-top:7.9pt;width:3.15pt;height:.4pt;z-index:-251432960;mso-wrap-distance-left:0;mso-wrap-distance-right:0" coordsize="40005,50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">
                      <v:shape id="Graphic 253" o:spid="_x0000_s1027" style="position:absolute;top:2527;width:40005;height:1270;visibility:visible;mso-wrap-style:square;v-text-anchor:top" coordsize="400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" path="m,l39852,e" filled="f" strokeweight=".14039mm">
                        <v:path arrowok="t"/>
                      </v:shape>
                    </v:group>
                  </w:pict>
                </mc:Fallback>
              </mc:AlternateContent>
            </w:r>
            <w:r>
              <w:rPr>
                <w:rFonts w:ascii="Courier New"/>
                <w:w w:val="85"/>
                <w:sz w:val="20"/>
              </w:rPr>
              <w:t>gufi</w:t>
            </w:r>
            <w:r>
              <w:rPr>
                <w:rFonts w:ascii="Courier New"/>
                <w:spacing w:val="-16"/>
                <w:w w:val="85"/>
                <w:sz w:val="20"/>
              </w:rPr>
              <w:t xml:space="preserve"> </w:t>
            </w:r>
            <w:r>
              <w:rPr>
                <w:rFonts w:ascii="Courier New"/>
                <w:w w:val="85"/>
                <w:sz w:val="20"/>
              </w:rPr>
              <w:t>query</w:t>
            </w:r>
            <w:r>
              <w:rPr>
                <w:rFonts w:ascii="Courier New"/>
                <w:spacing w:val="-26"/>
                <w:w w:val="85"/>
                <w:sz w:val="20"/>
              </w:rPr>
              <w:t xml:space="preserve"> </w:t>
            </w:r>
            <w:r>
              <w:rPr>
                <w:rFonts w:ascii="Courier New"/>
                <w:spacing w:val="-2"/>
                <w:w w:val="85"/>
                <w:sz w:val="20"/>
              </w:rPr>
              <w:t>/path/to/index</w:t>
            </w:r>
          </w:p>
        </w:tc>
      </w:tr>
      <w:tr w:rsidR="00524BE9" w14:paraId="3823D5B9" w14:textId="77777777">
        <w:trPr>
          <w:trHeight w:val="1193"/>
        </w:trPr>
        <w:tc>
          <w:tcPr>
            <w:tcW w:w="1053" w:type="dxa"/>
          </w:tcPr>
          <w:p w14:paraId="3BFECEA7" w14:textId="77777777" w:rsidR="00524BE9" w:rsidRDefault="00524BE9">
            <w:pPr>
              <w:pStyle w:val="TableParagraph"/>
              <w:spacing w:line="240" w:lineRule="auto"/>
              <w:rPr>
                <w:rFonts w:ascii="Courier New"/>
                <w:sz w:val="20"/>
              </w:rPr>
            </w:pPr>
            <w:r>
              <w:rPr>
                <w:rFonts w:ascii="Courier New"/>
                <w:spacing w:val="-2"/>
                <w:w w:val="95"/>
                <w:sz w:val="20"/>
              </w:rPr>
              <w:t>stdout</w:t>
            </w:r>
          </w:p>
        </w:tc>
        <w:tc>
          <w:tcPr>
            <w:tcW w:w="6941" w:type="dxa"/>
          </w:tcPr>
          <w:p w14:paraId="394AB9A8" w14:textId="77777777" w:rsidR="00524BE9" w:rsidRDefault="00524BE9">
            <w:pPr>
              <w:pStyle w:val="TableParagraph"/>
              <w:spacing w:line="240" w:lineRule="auto"/>
              <w:ind w:left="123"/>
              <w:rPr>
                <w:rFonts w:ascii="Courier New"/>
                <w:sz w:val="20"/>
              </w:rPr>
            </w:pPr>
            <w:r>
              <w:rPr>
                <w:rFonts w:ascii="Courier New"/>
                <w:w w:val="85"/>
                <w:sz w:val="20"/>
              </w:rPr>
              <w:t>-I</w:t>
            </w:r>
            <w:r>
              <w:rPr>
                <w:rFonts w:ascii="Courier New"/>
                <w:sz w:val="20"/>
              </w:rPr>
              <w:t xml:space="preserve"> </w:t>
            </w:r>
            <w:r>
              <w:rPr>
                <w:rFonts w:ascii="Courier New"/>
                <w:w w:val="85"/>
                <w:sz w:val="20"/>
              </w:rPr>
              <w:t>"CREATE</w:t>
            </w:r>
            <w:r>
              <w:rPr>
                <w:rFonts w:ascii="Courier New"/>
                <w:sz w:val="20"/>
              </w:rPr>
              <w:t xml:space="preserve"> </w:t>
            </w:r>
            <w:r>
              <w:rPr>
                <w:rFonts w:ascii="Courier New"/>
                <w:w w:val="85"/>
                <w:sz w:val="20"/>
              </w:rPr>
              <w:t>TABLE</w:t>
            </w:r>
            <w:r>
              <w:rPr>
                <w:rFonts w:ascii="Courier New"/>
                <w:sz w:val="20"/>
              </w:rPr>
              <w:t xml:space="preserve"> </w:t>
            </w:r>
            <w:proofErr w:type="gramStart"/>
            <w:r>
              <w:rPr>
                <w:rFonts w:ascii="Courier New"/>
                <w:w w:val="85"/>
                <w:sz w:val="20"/>
              </w:rPr>
              <w:t>intermediate(</w:t>
            </w:r>
            <w:proofErr w:type="gramEnd"/>
            <w:r>
              <w:rPr>
                <w:rFonts w:ascii="Courier New"/>
                <w:w w:val="85"/>
                <w:sz w:val="20"/>
              </w:rPr>
              <w:t>name</w:t>
            </w:r>
            <w:r>
              <w:rPr>
                <w:rFonts w:ascii="Courier New"/>
                <w:sz w:val="20"/>
              </w:rPr>
              <w:t xml:space="preserve"> </w:t>
            </w:r>
            <w:r>
              <w:rPr>
                <w:rFonts w:ascii="Courier New"/>
                <w:w w:val="85"/>
                <w:sz w:val="20"/>
              </w:rPr>
              <w:t>TEXT,</w:t>
            </w:r>
            <w:r>
              <w:rPr>
                <w:rFonts w:ascii="Courier New"/>
                <w:sz w:val="20"/>
              </w:rPr>
              <w:t xml:space="preserve"> </w:t>
            </w:r>
            <w:r>
              <w:rPr>
                <w:rFonts w:ascii="Courier New"/>
                <w:w w:val="85"/>
                <w:sz w:val="20"/>
              </w:rPr>
              <w:t>size</w:t>
            </w:r>
            <w:r>
              <w:rPr>
                <w:rFonts w:ascii="Courier New"/>
                <w:sz w:val="20"/>
              </w:rPr>
              <w:t xml:space="preserve"> </w:t>
            </w:r>
            <w:r>
              <w:rPr>
                <w:rFonts w:ascii="Courier New"/>
                <w:spacing w:val="-2"/>
                <w:w w:val="85"/>
                <w:sz w:val="20"/>
              </w:rPr>
              <w:t>INT64);"</w:t>
            </w:r>
          </w:p>
          <w:p w14:paraId="02C12579" w14:textId="77777777" w:rsidR="00524BE9" w:rsidRDefault="00524BE9">
            <w:pPr>
              <w:pStyle w:val="TableParagraph"/>
              <w:spacing w:before="12" w:line="240" w:lineRule="auto"/>
              <w:ind w:left="123"/>
              <w:rPr>
                <w:rFonts w:ascii="Courier New"/>
                <w:sz w:val="20"/>
              </w:rPr>
            </w:pPr>
            <w:r>
              <w:rPr>
                <w:rFonts w:ascii="Courier New"/>
                <w:w w:val="85"/>
                <w:sz w:val="20"/>
              </w:rPr>
              <w:t>-S</w:t>
            </w:r>
            <w:r>
              <w:rPr>
                <w:rFonts w:ascii="Courier New"/>
                <w:spacing w:val="-3"/>
                <w:sz w:val="20"/>
              </w:rPr>
              <w:t xml:space="preserve"> </w:t>
            </w:r>
            <w:r>
              <w:rPr>
                <w:rFonts w:ascii="Courier New"/>
                <w:w w:val="85"/>
                <w:sz w:val="20"/>
              </w:rPr>
              <w:t>"INSERT</w:t>
            </w:r>
            <w:r>
              <w:rPr>
                <w:rFonts w:ascii="Courier New"/>
                <w:spacing w:val="-3"/>
                <w:sz w:val="20"/>
              </w:rPr>
              <w:t xml:space="preserve"> </w:t>
            </w:r>
            <w:r>
              <w:rPr>
                <w:rFonts w:ascii="Courier New"/>
                <w:w w:val="85"/>
                <w:sz w:val="20"/>
              </w:rPr>
              <w:t>INTO</w:t>
            </w:r>
            <w:r>
              <w:rPr>
                <w:rFonts w:ascii="Courier New"/>
                <w:spacing w:val="-3"/>
                <w:sz w:val="20"/>
              </w:rPr>
              <w:t xml:space="preserve"> </w:t>
            </w:r>
            <w:r>
              <w:rPr>
                <w:rFonts w:ascii="Courier New"/>
                <w:w w:val="85"/>
                <w:sz w:val="20"/>
              </w:rPr>
              <w:t>intermediate</w:t>
            </w:r>
            <w:r>
              <w:rPr>
                <w:rFonts w:ascii="Courier New"/>
                <w:spacing w:val="-3"/>
                <w:sz w:val="20"/>
              </w:rPr>
              <w:t xml:space="preserve"> </w:t>
            </w:r>
            <w:r>
              <w:rPr>
                <w:rFonts w:ascii="Courier New"/>
                <w:w w:val="85"/>
                <w:sz w:val="20"/>
              </w:rPr>
              <w:t>SELECT</w:t>
            </w:r>
            <w:r>
              <w:rPr>
                <w:rFonts w:ascii="Courier New"/>
                <w:spacing w:val="-2"/>
                <w:sz w:val="20"/>
              </w:rPr>
              <w:t xml:space="preserve"> </w:t>
            </w:r>
            <w:r>
              <w:rPr>
                <w:rFonts w:ascii="Courier New"/>
                <w:w w:val="85"/>
                <w:sz w:val="20"/>
              </w:rPr>
              <w:t>name,</w:t>
            </w:r>
            <w:r>
              <w:rPr>
                <w:rFonts w:ascii="Courier New"/>
                <w:spacing w:val="-3"/>
                <w:sz w:val="20"/>
              </w:rPr>
              <w:t xml:space="preserve"> </w:t>
            </w:r>
            <w:r>
              <w:rPr>
                <w:rFonts w:ascii="Courier New"/>
                <w:w w:val="85"/>
                <w:sz w:val="20"/>
              </w:rPr>
              <w:t>size</w:t>
            </w:r>
            <w:r>
              <w:rPr>
                <w:rFonts w:ascii="Courier New"/>
                <w:spacing w:val="-3"/>
                <w:sz w:val="20"/>
              </w:rPr>
              <w:t xml:space="preserve"> </w:t>
            </w:r>
            <w:r>
              <w:rPr>
                <w:rFonts w:ascii="Courier New"/>
                <w:w w:val="85"/>
                <w:sz w:val="20"/>
              </w:rPr>
              <w:t>FROM</w:t>
            </w:r>
            <w:r>
              <w:rPr>
                <w:rFonts w:ascii="Courier New"/>
                <w:spacing w:val="-3"/>
                <w:sz w:val="20"/>
              </w:rPr>
              <w:t xml:space="preserve"> </w:t>
            </w:r>
            <w:r>
              <w:rPr>
                <w:rFonts w:ascii="Courier New"/>
                <w:spacing w:val="-2"/>
                <w:w w:val="85"/>
                <w:sz w:val="20"/>
              </w:rPr>
              <w:t>vrsummary;"</w:t>
            </w:r>
          </w:p>
          <w:p w14:paraId="46C7325A" w14:textId="77777777" w:rsidR="00524BE9" w:rsidRDefault="00524BE9">
            <w:pPr>
              <w:pStyle w:val="TableParagraph"/>
              <w:spacing w:before="13" w:line="240" w:lineRule="auto"/>
              <w:ind w:left="123"/>
              <w:rPr>
                <w:rFonts w:ascii="Courier New"/>
                <w:sz w:val="20"/>
              </w:rPr>
            </w:pPr>
            <w:r>
              <w:rPr>
                <w:rFonts w:ascii="Courier New"/>
                <w:w w:val="85"/>
                <w:sz w:val="20"/>
              </w:rPr>
              <w:t>-K</w:t>
            </w:r>
            <w:r>
              <w:rPr>
                <w:rFonts w:ascii="Courier New"/>
                <w:spacing w:val="-2"/>
                <w:sz w:val="20"/>
              </w:rPr>
              <w:t xml:space="preserve"> </w:t>
            </w:r>
            <w:r>
              <w:rPr>
                <w:rFonts w:ascii="Courier New"/>
                <w:w w:val="85"/>
                <w:sz w:val="20"/>
              </w:rPr>
              <w:t>"CREATE</w:t>
            </w:r>
            <w:r>
              <w:rPr>
                <w:rFonts w:ascii="Courier New"/>
                <w:spacing w:val="-1"/>
                <w:sz w:val="20"/>
              </w:rPr>
              <w:t xml:space="preserve"> </w:t>
            </w:r>
            <w:r>
              <w:rPr>
                <w:rFonts w:ascii="Courier New"/>
                <w:w w:val="85"/>
                <w:sz w:val="20"/>
              </w:rPr>
              <w:t>TABLE</w:t>
            </w:r>
            <w:r>
              <w:rPr>
                <w:rFonts w:ascii="Courier New"/>
                <w:spacing w:val="-1"/>
                <w:sz w:val="20"/>
              </w:rPr>
              <w:t xml:space="preserve"> </w:t>
            </w:r>
            <w:proofErr w:type="gramStart"/>
            <w:r>
              <w:rPr>
                <w:rFonts w:ascii="Courier New"/>
                <w:w w:val="85"/>
                <w:sz w:val="20"/>
              </w:rPr>
              <w:t>aggregate(</w:t>
            </w:r>
            <w:proofErr w:type="gramEnd"/>
            <w:r>
              <w:rPr>
                <w:rFonts w:ascii="Courier New"/>
                <w:w w:val="85"/>
                <w:sz w:val="20"/>
              </w:rPr>
              <w:t>name</w:t>
            </w:r>
            <w:r>
              <w:rPr>
                <w:rFonts w:ascii="Courier New"/>
                <w:spacing w:val="-1"/>
                <w:sz w:val="20"/>
              </w:rPr>
              <w:t xml:space="preserve"> </w:t>
            </w:r>
            <w:r>
              <w:rPr>
                <w:rFonts w:ascii="Courier New"/>
                <w:w w:val="85"/>
                <w:sz w:val="20"/>
              </w:rPr>
              <w:t>TEXT,</w:t>
            </w:r>
            <w:r>
              <w:rPr>
                <w:rFonts w:ascii="Courier New"/>
                <w:spacing w:val="-1"/>
                <w:sz w:val="20"/>
              </w:rPr>
              <w:t xml:space="preserve"> </w:t>
            </w:r>
            <w:r>
              <w:rPr>
                <w:rFonts w:ascii="Courier New"/>
                <w:w w:val="85"/>
                <w:sz w:val="20"/>
              </w:rPr>
              <w:t>size</w:t>
            </w:r>
            <w:r>
              <w:rPr>
                <w:rFonts w:ascii="Courier New"/>
                <w:spacing w:val="-2"/>
                <w:sz w:val="20"/>
              </w:rPr>
              <w:t xml:space="preserve"> </w:t>
            </w:r>
            <w:r>
              <w:rPr>
                <w:rFonts w:ascii="Courier New"/>
                <w:spacing w:val="-2"/>
                <w:w w:val="85"/>
                <w:sz w:val="20"/>
              </w:rPr>
              <w:t>INT64);"</w:t>
            </w:r>
          </w:p>
          <w:p w14:paraId="62E384A8" w14:textId="77777777" w:rsidR="00524BE9" w:rsidRDefault="00524BE9">
            <w:pPr>
              <w:pStyle w:val="TableParagraph"/>
              <w:spacing w:before="12" w:line="240" w:lineRule="auto"/>
              <w:ind w:left="123"/>
              <w:rPr>
                <w:rFonts w:ascii="Courier New"/>
                <w:sz w:val="20"/>
              </w:rPr>
            </w:pPr>
            <w:r>
              <w:rPr>
                <w:rFonts w:ascii="Courier New"/>
                <w:w w:val="85"/>
                <w:sz w:val="20"/>
              </w:rPr>
              <w:t>-J</w:t>
            </w:r>
            <w:r>
              <w:rPr>
                <w:rFonts w:ascii="Courier New"/>
                <w:spacing w:val="-4"/>
                <w:sz w:val="20"/>
              </w:rPr>
              <w:t xml:space="preserve"> </w:t>
            </w:r>
            <w:r>
              <w:rPr>
                <w:rFonts w:ascii="Courier New"/>
                <w:w w:val="85"/>
                <w:sz w:val="20"/>
              </w:rPr>
              <w:t>"INSERT</w:t>
            </w:r>
            <w:r>
              <w:rPr>
                <w:rFonts w:ascii="Courier New"/>
                <w:spacing w:val="-4"/>
                <w:sz w:val="20"/>
              </w:rPr>
              <w:t xml:space="preserve"> </w:t>
            </w:r>
            <w:r>
              <w:rPr>
                <w:rFonts w:ascii="Courier New"/>
                <w:w w:val="85"/>
                <w:sz w:val="20"/>
              </w:rPr>
              <w:t>INSERT</w:t>
            </w:r>
            <w:r>
              <w:rPr>
                <w:rFonts w:ascii="Courier New"/>
                <w:spacing w:val="-4"/>
                <w:sz w:val="20"/>
              </w:rPr>
              <w:t xml:space="preserve"> </w:t>
            </w:r>
            <w:r>
              <w:rPr>
                <w:rFonts w:ascii="Courier New"/>
                <w:w w:val="85"/>
                <w:sz w:val="20"/>
              </w:rPr>
              <w:t>aggregate</w:t>
            </w:r>
            <w:r>
              <w:rPr>
                <w:rFonts w:ascii="Courier New"/>
                <w:spacing w:val="-4"/>
                <w:sz w:val="20"/>
              </w:rPr>
              <w:t xml:space="preserve"> </w:t>
            </w:r>
            <w:r>
              <w:rPr>
                <w:rFonts w:ascii="Courier New"/>
                <w:w w:val="85"/>
                <w:sz w:val="20"/>
              </w:rPr>
              <w:t>SELECT</w:t>
            </w:r>
            <w:r>
              <w:rPr>
                <w:rFonts w:ascii="Courier New"/>
                <w:spacing w:val="-4"/>
                <w:sz w:val="20"/>
              </w:rPr>
              <w:t xml:space="preserve"> </w:t>
            </w:r>
            <w:r>
              <w:rPr>
                <w:rFonts w:ascii="Courier New"/>
                <w:w w:val="85"/>
                <w:sz w:val="20"/>
              </w:rPr>
              <w:t>*</w:t>
            </w:r>
            <w:r>
              <w:rPr>
                <w:rFonts w:ascii="Courier New"/>
                <w:spacing w:val="-4"/>
                <w:sz w:val="20"/>
              </w:rPr>
              <w:t xml:space="preserve"> </w:t>
            </w:r>
            <w:r>
              <w:rPr>
                <w:rFonts w:ascii="Courier New"/>
                <w:w w:val="85"/>
                <w:sz w:val="20"/>
              </w:rPr>
              <w:t>FROM</w:t>
            </w:r>
            <w:r>
              <w:rPr>
                <w:rFonts w:ascii="Courier New"/>
                <w:spacing w:val="-4"/>
                <w:sz w:val="20"/>
              </w:rPr>
              <w:t xml:space="preserve"> </w:t>
            </w:r>
            <w:r>
              <w:rPr>
                <w:rFonts w:ascii="Courier New"/>
                <w:spacing w:val="-2"/>
                <w:w w:val="85"/>
                <w:sz w:val="20"/>
              </w:rPr>
              <w:t>intermediate;"</w:t>
            </w:r>
          </w:p>
          <w:p w14:paraId="4D650955" w14:textId="77777777" w:rsidR="00524BE9" w:rsidRDefault="00524BE9">
            <w:pPr>
              <w:pStyle w:val="TableParagraph"/>
              <w:spacing w:before="13" w:line="217" w:lineRule="exact"/>
              <w:ind w:left="123"/>
              <w:rPr>
                <w:rFonts w:ascii="Courier New"/>
                <w:sz w:val="20"/>
              </w:rPr>
            </w:pPr>
            <w:r>
              <w:rPr>
                <w:rFonts w:ascii="Courier New"/>
                <w:w w:val="85"/>
                <w:sz w:val="20"/>
              </w:rPr>
              <w:t>-G</w:t>
            </w:r>
            <w:r>
              <w:rPr>
                <w:rFonts w:ascii="Courier New"/>
                <w:spacing w:val="-6"/>
                <w:sz w:val="20"/>
              </w:rPr>
              <w:t xml:space="preserve"> </w:t>
            </w:r>
            <w:r>
              <w:rPr>
                <w:rFonts w:ascii="Courier New"/>
                <w:w w:val="85"/>
                <w:sz w:val="20"/>
              </w:rPr>
              <w:t>"SELECT</w:t>
            </w:r>
            <w:r>
              <w:rPr>
                <w:rFonts w:ascii="Courier New"/>
                <w:spacing w:val="-6"/>
                <w:sz w:val="20"/>
              </w:rPr>
              <w:t xml:space="preserve"> </w:t>
            </w:r>
            <w:r>
              <w:rPr>
                <w:rFonts w:ascii="Courier New"/>
                <w:w w:val="85"/>
                <w:sz w:val="20"/>
              </w:rPr>
              <w:t>*</w:t>
            </w:r>
            <w:r>
              <w:rPr>
                <w:rFonts w:ascii="Courier New"/>
                <w:spacing w:val="-6"/>
                <w:sz w:val="20"/>
              </w:rPr>
              <w:t xml:space="preserve"> </w:t>
            </w:r>
            <w:r>
              <w:rPr>
                <w:rFonts w:ascii="Courier New"/>
                <w:w w:val="85"/>
                <w:sz w:val="20"/>
              </w:rPr>
              <w:t>FROM</w:t>
            </w:r>
            <w:r>
              <w:rPr>
                <w:rFonts w:ascii="Courier New"/>
                <w:spacing w:val="-6"/>
                <w:sz w:val="20"/>
              </w:rPr>
              <w:t xml:space="preserve"> </w:t>
            </w:r>
            <w:r>
              <w:rPr>
                <w:rFonts w:ascii="Courier New"/>
                <w:w w:val="85"/>
                <w:sz w:val="20"/>
              </w:rPr>
              <w:t>aggregate</w:t>
            </w:r>
            <w:r>
              <w:rPr>
                <w:rFonts w:ascii="Courier New"/>
                <w:spacing w:val="-5"/>
                <w:sz w:val="20"/>
              </w:rPr>
              <w:t xml:space="preserve"> </w:t>
            </w:r>
            <w:r>
              <w:rPr>
                <w:rFonts w:ascii="Courier New"/>
                <w:w w:val="85"/>
                <w:sz w:val="20"/>
              </w:rPr>
              <w:t>ORDER</w:t>
            </w:r>
            <w:r>
              <w:rPr>
                <w:rFonts w:ascii="Courier New"/>
                <w:spacing w:val="-6"/>
                <w:sz w:val="20"/>
              </w:rPr>
              <w:t xml:space="preserve"> </w:t>
            </w:r>
            <w:r>
              <w:rPr>
                <w:rFonts w:ascii="Courier New"/>
                <w:w w:val="85"/>
                <w:sz w:val="20"/>
              </w:rPr>
              <w:t>BY</w:t>
            </w:r>
            <w:r>
              <w:rPr>
                <w:rFonts w:ascii="Courier New"/>
                <w:spacing w:val="-6"/>
                <w:sz w:val="20"/>
              </w:rPr>
              <w:t xml:space="preserve"> </w:t>
            </w:r>
            <w:r>
              <w:rPr>
                <w:rFonts w:ascii="Courier New"/>
                <w:w w:val="85"/>
                <w:sz w:val="20"/>
              </w:rPr>
              <w:t>size</w:t>
            </w:r>
            <w:r>
              <w:rPr>
                <w:rFonts w:ascii="Courier New"/>
                <w:spacing w:val="-6"/>
                <w:sz w:val="20"/>
              </w:rPr>
              <w:t xml:space="preserve"> </w:t>
            </w:r>
            <w:r>
              <w:rPr>
                <w:rFonts w:ascii="Courier New"/>
                <w:spacing w:val="-2"/>
                <w:w w:val="85"/>
                <w:sz w:val="20"/>
              </w:rPr>
              <w:t>DESC;"</w:t>
            </w:r>
          </w:p>
        </w:tc>
      </w:tr>
      <w:tr w:rsidR="00524BE9" w14:paraId="604DF77C" w14:textId="77777777">
        <w:trPr>
          <w:trHeight w:val="1432"/>
        </w:trPr>
        <w:tc>
          <w:tcPr>
            <w:tcW w:w="1053" w:type="dxa"/>
          </w:tcPr>
          <w:p w14:paraId="51CAFDDC" w14:textId="77777777" w:rsidR="00524BE9" w:rsidRDefault="00524BE9">
            <w:pPr>
              <w:pStyle w:val="TableParagraph"/>
              <w:rPr>
                <w:sz w:val="20"/>
              </w:rPr>
            </w:pPr>
            <w:r>
              <w:rPr>
                <w:spacing w:val="-2"/>
                <w:sz w:val="20"/>
              </w:rPr>
              <w:t>Single</w:t>
            </w:r>
          </w:p>
          <w:p w14:paraId="7379D116" w14:textId="77777777" w:rsidR="00524BE9" w:rsidRDefault="00524BE9">
            <w:pPr>
              <w:pStyle w:val="TableParagraph"/>
              <w:spacing w:before="9" w:line="240" w:lineRule="auto"/>
              <w:rPr>
                <w:sz w:val="20"/>
              </w:rPr>
            </w:pPr>
            <w:r>
              <w:rPr>
                <w:spacing w:val="-4"/>
                <w:w w:val="105"/>
                <w:sz w:val="20"/>
              </w:rPr>
              <w:t>File</w:t>
            </w:r>
          </w:p>
        </w:tc>
        <w:tc>
          <w:tcPr>
            <w:tcW w:w="6941" w:type="dxa"/>
          </w:tcPr>
          <w:p w14:paraId="235735FA" w14:textId="77777777" w:rsidR="00524BE9" w:rsidRDefault="00524BE9">
            <w:pPr>
              <w:pStyle w:val="TableParagraph"/>
              <w:spacing w:line="240" w:lineRule="auto"/>
              <w:ind w:left="123"/>
              <w:rPr>
                <w:rFonts w:ascii="Courier New"/>
                <w:sz w:val="20"/>
              </w:rPr>
            </w:pPr>
            <w:r>
              <w:rPr>
                <w:rFonts w:ascii="Courier New"/>
                <w:w w:val="85"/>
                <w:sz w:val="20"/>
              </w:rPr>
              <w:t>-I</w:t>
            </w:r>
            <w:r>
              <w:rPr>
                <w:rFonts w:ascii="Courier New"/>
                <w:sz w:val="20"/>
              </w:rPr>
              <w:t xml:space="preserve"> </w:t>
            </w:r>
            <w:r>
              <w:rPr>
                <w:rFonts w:ascii="Courier New"/>
                <w:w w:val="85"/>
                <w:sz w:val="20"/>
              </w:rPr>
              <w:t>"CREATE</w:t>
            </w:r>
            <w:r>
              <w:rPr>
                <w:rFonts w:ascii="Courier New"/>
                <w:sz w:val="20"/>
              </w:rPr>
              <w:t xml:space="preserve"> </w:t>
            </w:r>
            <w:r>
              <w:rPr>
                <w:rFonts w:ascii="Courier New"/>
                <w:w w:val="85"/>
                <w:sz w:val="20"/>
              </w:rPr>
              <w:t>TABLE</w:t>
            </w:r>
            <w:r>
              <w:rPr>
                <w:rFonts w:ascii="Courier New"/>
                <w:sz w:val="20"/>
              </w:rPr>
              <w:t xml:space="preserve"> </w:t>
            </w:r>
            <w:proofErr w:type="gramStart"/>
            <w:r>
              <w:rPr>
                <w:rFonts w:ascii="Courier New"/>
                <w:w w:val="85"/>
                <w:sz w:val="20"/>
              </w:rPr>
              <w:t>intermediate(</w:t>
            </w:r>
            <w:proofErr w:type="gramEnd"/>
            <w:r>
              <w:rPr>
                <w:rFonts w:ascii="Courier New"/>
                <w:w w:val="85"/>
                <w:sz w:val="20"/>
              </w:rPr>
              <w:t>name</w:t>
            </w:r>
            <w:r>
              <w:rPr>
                <w:rFonts w:ascii="Courier New"/>
                <w:sz w:val="20"/>
              </w:rPr>
              <w:t xml:space="preserve"> </w:t>
            </w:r>
            <w:r>
              <w:rPr>
                <w:rFonts w:ascii="Courier New"/>
                <w:w w:val="85"/>
                <w:sz w:val="20"/>
              </w:rPr>
              <w:t>TEXT,</w:t>
            </w:r>
            <w:r>
              <w:rPr>
                <w:rFonts w:ascii="Courier New"/>
                <w:sz w:val="20"/>
              </w:rPr>
              <w:t xml:space="preserve"> </w:t>
            </w:r>
            <w:r>
              <w:rPr>
                <w:rFonts w:ascii="Courier New"/>
                <w:w w:val="85"/>
                <w:sz w:val="20"/>
              </w:rPr>
              <w:t>size</w:t>
            </w:r>
            <w:r>
              <w:rPr>
                <w:rFonts w:ascii="Courier New"/>
                <w:sz w:val="20"/>
              </w:rPr>
              <w:t xml:space="preserve"> </w:t>
            </w:r>
            <w:r>
              <w:rPr>
                <w:rFonts w:ascii="Courier New"/>
                <w:spacing w:val="-2"/>
                <w:w w:val="85"/>
                <w:sz w:val="20"/>
              </w:rPr>
              <w:t>INT64);"</w:t>
            </w:r>
          </w:p>
          <w:p w14:paraId="63BE6A65" w14:textId="77777777" w:rsidR="00524BE9" w:rsidRDefault="00524BE9">
            <w:pPr>
              <w:pStyle w:val="TableParagraph"/>
              <w:spacing w:before="12" w:line="240" w:lineRule="auto"/>
              <w:ind w:left="123"/>
              <w:rPr>
                <w:rFonts w:ascii="Courier New"/>
                <w:sz w:val="20"/>
              </w:rPr>
            </w:pPr>
            <w:r>
              <w:rPr>
                <w:rFonts w:ascii="Courier New"/>
                <w:w w:val="85"/>
                <w:sz w:val="20"/>
              </w:rPr>
              <w:t>-E</w:t>
            </w:r>
            <w:r>
              <w:rPr>
                <w:rFonts w:ascii="Courier New"/>
                <w:spacing w:val="-3"/>
                <w:sz w:val="20"/>
              </w:rPr>
              <w:t xml:space="preserve"> </w:t>
            </w:r>
            <w:r>
              <w:rPr>
                <w:rFonts w:ascii="Courier New"/>
                <w:w w:val="85"/>
                <w:sz w:val="20"/>
              </w:rPr>
              <w:t>"INSERT</w:t>
            </w:r>
            <w:r>
              <w:rPr>
                <w:rFonts w:ascii="Courier New"/>
                <w:spacing w:val="-3"/>
                <w:sz w:val="20"/>
              </w:rPr>
              <w:t xml:space="preserve"> </w:t>
            </w:r>
            <w:r>
              <w:rPr>
                <w:rFonts w:ascii="Courier New"/>
                <w:w w:val="85"/>
                <w:sz w:val="20"/>
              </w:rPr>
              <w:t>INTO</w:t>
            </w:r>
            <w:r>
              <w:rPr>
                <w:rFonts w:ascii="Courier New"/>
                <w:spacing w:val="-3"/>
                <w:sz w:val="20"/>
              </w:rPr>
              <w:t xml:space="preserve"> </w:t>
            </w:r>
            <w:r>
              <w:rPr>
                <w:rFonts w:ascii="Courier New"/>
                <w:w w:val="85"/>
                <w:sz w:val="20"/>
              </w:rPr>
              <w:t>intermediate</w:t>
            </w:r>
            <w:r>
              <w:rPr>
                <w:rFonts w:ascii="Courier New"/>
                <w:spacing w:val="-3"/>
                <w:sz w:val="20"/>
              </w:rPr>
              <w:t xml:space="preserve"> </w:t>
            </w:r>
            <w:r>
              <w:rPr>
                <w:rFonts w:ascii="Courier New"/>
                <w:w w:val="85"/>
                <w:sz w:val="20"/>
              </w:rPr>
              <w:t>SELECT</w:t>
            </w:r>
            <w:r>
              <w:rPr>
                <w:rFonts w:ascii="Courier New"/>
                <w:spacing w:val="-2"/>
                <w:sz w:val="20"/>
              </w:rPr>
              <w:t xml:space="preserve"> </w:t>
            </w:r>
            <w:r>
              <w:rPr>
                <w:rFonts w:ascii="Courier New"/>
                <w:w w:val="85"/>
                <w:sz w:val="20"/>
              </w:rPr>
              <w:t>name,</w:t>
            </w:r>
            <w:r>
              <w:rPr>
                <w:rFonts w:ascii="Courier New"/>
                <w:spacing w:val="-3"/>
                <w:sz w:val="20"/>
              </w:rPr>
              <w:t xml:space="preserve"> </w:t>
            </w:r>
            <w:r>
              <w:rPr>
                <w:rFonts w:ascii="Courier New"/>
                <w:w w:val="85"/>
                <w:sz w:val="20"/>
              </w:rPr>
              <w:t>size</w:t>
            </w:r>
            <w:r>
              <w:rPr>
                <w:rFonts w:ascii="Courier New"/>
                <w:spacing w:val="-3"/>
                <w:sz w:val="20"/>
              </w:rPr>
              <w:t xml:space="preserve"> </w:t>
            </w:r>
            <w:r>
              <w:rPr>
                <w:rFonts w:ascii="Courier New"/>
                <w:w w:val="85"/>
                <w:sz w:val="20"/>
              </w:rPr>
              <w:t>FROM</w:t>
            </w:r>
            <w:r>
              <w:rPr>
                <w:rFonts w:ascii="Courier New"/>
                <w:spacing w:val="-3"/>
                <w:sz w:val="20"/>
              </w:rPr>
              <w:t xml:space="preserve"> </w:t>
            </w:r>
            <w:r>
              <w:rPr>
                <w:rFonts w:ascii="Courier New"/>
                <w:spacing w:val="-2"/>
                <w:w w:val="85"/>
                <w:sz w:val="20"/>
              </w:rPr>
              <w:t>vrpentries;"</w:t>
            </w:r>
          </w:p>
          <w:p w14:paraId="1B0495D6" w14:textId="77777777" w:rsidR="00524BE9" w:rsidRDefault="00524BE9">
            <w:pPr>
              <w:pStyle w:val="TableParagraph"/>
              <w:spacing w:before="13" w:line="240" w:lineRule="auto"/>
              <w:ind w:left="123"/>
              <w:rPr>
                <w:rFonts w:ascii="Courier New"/>
                <w:sz w:val="20"/>
              </w:rPr>
            </w:pPr>
            <w:r>
              <w:rPr>
                <w:rFonts w:ascii="Courier New"/>
                <w:w w:val="85"/>
                <w:sz w:val="20"/>
              </w:rPr>
              <w:t>-K</w:t>
            </w:r>
            <w:r>
              <w:rPr>
                <w:rFonts w:ascii="Courier New"/>
                <w:spacing w:val="-2"/>
                <w:sz w:val="20"/>
              </w:rPr>
              <w:t xml:space="preserve"> </w:t>
            </w:r>
            <w:r>
              <w:rPr>
                <w:rFonts w:ascii="Courier New"/>
                <w:w w:val="85"/>
                <w:sz w:val="20"/>
              </w:rPr>
              <w:t>"CREATE</w:t>
            </w:r>
            <w:r>
              <w:rPr>
                <w:rFonts w:ascii="Courier New"/>
                <w:spacing w:val="-1"/>
                <w:sz w:val="20"/>
              </w:rPr>
              <w:t xml:space="preserve"> </w:t>
            </w:r>
            <w:r>
              <w:rPr>
                <w:rFonts w:ascii="Courier New"/>
                <w:w w:val="85"/>
                <w:sz w:val="20"/>
              </w:rPr>
              <w:t>TABLE</w:t>
            </w:r>
            <w:r>
              <w:rPr>
                <w:rFonts w:ascii="Courier New"/>
                <w:spacing w:val="-1"/>
                <w:sz w:val="20"/>
              </w:rPr>
              <w:t xml:space="preserve"> </w:t>
            </w:r>
            <w:proofErr w:type="gramStart"/>
            <w:r>
              <w:rPr>
                <w:rFonts w:ascii="Courier New"/>
                <w:w w:val="85"/>
                <w:sz w:val="20"/>
              </w:rPr>
              <w:t>aggregate(</w:t>
            </w:r>
            <w:proofErr w:type="gramEnd"/>
            <w:r>
              <w:rPr>
                <w:rFonts w:ascii="Courier New"/>
                <w:w w:val="85"/>
                <w:sz w:val="20"/>
              </w:rPr>
              <w:t>name</w:t>
            </w:r>
            <w:r>
              <w:rPr>
                <w:rFonts w:ascii="Courier New"/>
                <w:spacing w:val="-1"/>
                <w:sz w:val="20"/>
              </w:rPr>
              <w:t xml:space="preserve"> </w:t>
            </w:r>
            <w:r>
              <w:rPr>
                <w:rFonts w:ascii="Courier New"/>
                <w:w w:val="85"/>
                <w:sz w:val="20"/>
              </w:rPr>
              <w:t>TEXT,</w:t>
            </w:r>
            <w:r>
              <w:rPr>
                <w:rFonts w:ascii="Courier New"/>
                <w:spacing w:val="-1"/>
                <w:sz w:val="20"/>
              </w:rPr>
              <w:t xml:space="preserve"> </w:t>
            </w:r>
            <w:r>
              <w:rPr>
                <w:rFonts w:ascii="Courier New"/>
                <w:w w:val="85"/>
                <w:sz w:val="20"/>
              </w:rPr>
              <w:t>size</w:t>
            </w:r>
            <w:r>
              <w:rPr>
                <w:rFonts w:ascii="Courier New"/>
                <w:spacing w:val="-2"/>
                <w:sz w:val="20"/>
              </w:rPr>
              <w:t xml:space="preserve"> </w:t>
            </w:r>
            <w:r>
              <w:rPr>
                <w:rFonts w:ascii="Courier New"/>
                <w:spacing w:val="-2"/>
                <w:w w:val="85"/>
                <w:sz w:val="20"/>
              </w:rPr>
              <w:t>INT64);"</w:t>
            </w:r>
          </w:p>
          <w:p w14:paraId="19F4F0DC" w14:textId="77777777" w:rsidR="00524BE9" w:rsidRDefault="00524BE9">
            <w:pPr>
              <w:pStyle w:val="TableParagraph"/>
              <w:spacing w:before="12" w:line="240" w:lineRule="auto"/>
              <w:ind w:left="123"/>
              <w:rPr>
                <w:rFonts w:ascii="Courier New"/>
                <w:sz w:val="20"/>
              </w:rPr>
            </w:pPr>
            <w:r>
              <w:rPr>
                <w:rFonts w:ascii="Courier New"/>
                <w:w w:val="85"/>
                <w:sz w:val="20"/>
              </w:rPr>
              <w:t>-J</w:t>
            </w:r>
            <w:r>
              <w:rPr>
                <w:rFonts w:ascii="Courier New"/>
                <w:spacing w:val="-4"/>
                <w:sz w:val="20"/>
              </w:rPr>
              <w:t xml:space="preserve"> </w:t>
            </w:r>
            <w:r>
              <w:rPr>
                <w:rFonts w:ascii="Courier New"/>
                <w:w w:val="85"/>
                <w:sz w:val="20"/>
              </w:rPr>
              <w:t>"INSERT</w:t>
            </w:r>
            <w:r>
              <w:rPr>
                <w:rFonts w:ascii="Courier New"/>
                <w:spacing w:val="-4"/>
                <w:sz w:val="20"/>
              </w:rPr>
              <w:t xml:space="preserve"> </w:t>
            </w:r>
            <w:r>
              <w:rPr>
                <w:rFonts w:ascii="Courier New"/>
                <w:w w:val="85"/>
                <w:sz w:val="20"/>
              </w:rPr>
              <w:t>INSERT</w:t>
            </w:r>
            <w:r>
              <w:rPr>
                <w:rFonts w:ascii="Courier New"/>
                <w:spacing w:val="-4"/>
                <w:sz w:val="20"/>
              </w:rPr>
              <w:t xml:space="preserve"> </w:t>
            </w:r>
            <w:r>
              <w:rPr>
                <w:rFonts w:ascii="Courier New"/>
                <w:w w:val="85"/>
                <w:sz w:val="20"/>
              </w:rPr>
              <w:t>aggregate</w:t>
            </w:r>
            <w:r>
              <w:rPr>
                <w:rFonts w:ascii="Courier New"/>
                <w:spacing w:val="-4"/>
                <w:sz w:val="20"/>
              </w:rPr>
              <w:t xml:space="preserve"> </w:t>
            </w:r>
            <w:r>
              <w:rPr>
                <w:rFonts w:ascii="Courier New"/>
                <w:w w:val="85"/>
                <w:sz w:val="20"/>
              </w:rPr>
              <w:t>SELECT</w:t>
            </w:r>
            <w:r>
              <w:rPr>
                <w:rFonts w:ascii="Courier New"/>
                <w:spacing w:val="-4"/>
                <w:sz w:val="20"/>
              </w:rPr>
              <w:t xml:space="preserve"> </w:t>
            </w:r>
            <w:r>
              <w:rPr>
                <w:rFonts w:ascii="Courier New"/>
                <w:w w:val="85"/>
                <w:sz w:val="20"/>
              </w:rPr>
              <w:t>*</w:t>
            </w:r>
            <w:r>
              <w:rPr>
                <w:rFonts w:ascii="Courier New"/>
                <w:spacing w:val="-4"/>
                <w:sz w:val="20"/>
              </w:rPr>
              <w:t xml:space="preserve"> </w:t>
            </w:r>
            <w:r>
              <w:rPr>
                <w:rFonts w:ascii="Courier New"/>
                <w:w w:val="85"/>
                <w:sz w:val="20"/>
              </w:rPr>
              <w:t>FROM</w:t>
            </w:r>
            <w:r>
              <w:rPr>
                <w:rFonts w:ascii="Courier New"/>
                <w:spacing w:val="-4"/>
                <w:sz w:val="20"/>
              </w:rPr>
              <w:t xml:space="preserve"> </w:t>
            </w:r>
            <w:r>
              <w:rPr>
                <w:rFonts w:ascii="Courier New"/>
                <w:spacing w:val="-2"/>
                <w:w w:val="85"/>
                <w:sz w:val="20"/>
              </w:rPr>
              <w:t>intermediate;"</w:t>
            </w:r>
          </w:p>
          <w:p w14:paraId="64C8F1A6" w14:textId="77777777" w:rsidR="00524BE9" w:rsidRDefault="00524BE9">
            <w:pPr>
              <w:pStyle w:val="TableParagraph"/>
              <w:spacing w:before="13" w:line="240" w:lineRule="auto"/>
              <w:ind w:left="123"/>
              <w:rPr>
                <w:rFonts w:ascii="Courier New"/>
                <w:sz w:val="20"/>
              </w:rPr>
            </w:pPr>
            <w:r>
              <w:rPr>
                <w:rFonts w:ascii="Courier New"/>
                <w:w w:val="85"/>
                <w:sz w:val="20"/>
              </w:rPr>
              <w:t>-G</w:t>
            </w:r>
            <w:r>
              <w:rPr>
                <w:rFonts w:ascii="Courier New"/>
                <w:spacing w:val="-6"/>
                <w:sz w:val="20"/>
              </w:rPr>
              <w:t xml:space="preserve"> </w:t>
            </w:r>
            <w:r>
              <w:rPr>
                <w:rFonts w:ascii="Courier New"/>
                <w:w w:val="85"/>
                <w:sz w:val="20"/>
              </w:rPr>
              <w:t>"SELECT</w:t>
            </w:r>
            <w:r>
              <w:rPr>
                <w:rFonts w:ascii="Courier New"/>
                <w:spacing w:val="-6"/>
                <w:sz w:val="20"/>
              </w:rPr>
              <w:t xml:space="preserve"> </w:t>
            </w:r>
            <w:r>
              <w:rPr>
                <w:rFonts w:ascii="Courier New"/>
                <w:w w:val="85"/>
                <w:sz w:val="20"/>
              </w:rPr>
              <w:t>*</w:t>
            </w:r>
            <w:r>
              <w:rPr>
                <w:rFonts w:ascii="Courier New"/>
                <w:spacing w:val="-6"/>
                <w:sz w:val="20"/>
              </w:rPr>
              <w:t xml:space="preserve"> </w:t>
            </w:r>
            <w:r>
              <w:rPr>
                <w:rFonts w:ascii="Courier New"/>
                <w:w w:val="85"/>
                <w:sz w:val="20"/>
              </w:rPr>
              <w:t>FROM</w:t>
            </w:r>
            <w:r>
              <w:rPr>
                <w:rFonts w:ascii="Courier New"/>
                <w:spacing w:val="-6"/>
                <w:sz w:val="20"/>
              </w:rPr>
              <w:t xml:space="preserve"> </w:t>
            </w:r>
            <w:r>
              <w:rPr>
                <w:rFonts w:ascii="Courier New"/>
                <w:w w:val="85"/>
                <w:sz w:val="20"/>
              </w:rPr>
              <w:t>aggregate</w:t>
            </w:r>
            <w:r>
              <w:rPr>
                <w:rFonts w:ascii="Courier New"/>
                <w:spacing w:val="-5"/>
                <w:sz w:val="20"/>
              </w:rPr>
              <w:t xml:space="preserve"> </w:t>
            </w:r>
            <w:r>
              <w:rPr>
                <w:rFonts w:ascii="Courier New"/>
                <w:w w:val="85"/>
                <w:sz w:val="20"/>
              </w:rPr>
              <w:t>ORDER</w:t>
            </w:r>
            <w:r>
              <w:rPr>
                <w:rFonts w:ascii="Courier New"/>
                <w:spacing w:val="-6"/>
                <w:sz w:val="20"/>
              </w:rPr>
              <w:t xml:space="preserve"> </w:t>
            </w:r>
            <w:r>
              <w:rPr>
                <w:rFonts w:ascii="Courier New"/>
                <w:w w:val="85"/>
                <w:sz w:val="20"/>
              </w:rPr>
              <w:t>BY</w:t>
            </w:r>
            <w:r>
              <w:rPr>
                <w:rFonts w:ascii="Courier New"/>
                <w:spacing w:val="-6"/>
                <w:sz w:val="20"/>
              </w:rPr>
              <w:t xml:space="preserve"> </w:t>
            </w:r>
            <w:r>
              <w:rPr>
                <w:rFonts w:ascii="Courier New"/>
                <w:w w:val="85"/>
                <w:sz w:val="20"/>
              </w:rPr>
              <w:t>size</w:t>
            </w:r>
            <w:r>
              <w:rPr>
                <w:rFonts w:ascii="Courier New"/>
                <w:spacing w:val="-6"/>
                <w:sz w:val="20"/>
              </w:rPr>
              <w:t xml:space="preserve"> </w:t>
            </w:r>
            <w:r>
              <w:rPr>
                <w:rFonts w:ascii="Courier New"/>
                <w:spacing w:val="-2"/>
                <w:w w:val="85"/>
                <w:sz w:val="20"/>
              </w:rPr>
              <w:t>DESC;"</w:t>
            </w:r>
          </w:p>
          <w:p w14:paraId="0BEB6352" w14:textId="77777777" w:rsidR="00524BE9" w:rsidRDefault="00524BE9">
            <w:pPr>
              <w:pStyle w:val="TableParagraph"/>
              <w:spacing w:before="12" w:line="217" w:lineRule="exact"/>
              <w:ind w:left="123"/>
              <w:rPr>
                <w:rFonts w:ascii="Courier New"/>
                <w:sz w:val="20"/>
              </w:rPr>
            </w:pPr>
            <w:r>
              <w:rPr>
                <w:rFonts w:ascii="Courier New"/>
                <w:w w:val="90"/>
                <w:sz w:val="20"/>
              </w:rPr>
              <w:t>-o</w:t>
            </w:r>
            <w:r>
              <w:rPr>
                <w:rFonts w:ascii="Courier New"/>
                <w:spacing w:val="-12"/>
                <w:w w:val="90"/>
                <w:sz w:val="20"/>
              </w:rPr>
              <w:t xml:space="preserve"> </w:t>
            </w:r>
            <w:r>
              <w:rPr>
                <w:rFonts w:ascii="Courier New"/>
                <w:spacing w:val="-2"/>
                <w:w w:val="90"/>
                <w:sz w:val="20"/>
              </w:rPr>
              <w:t>results</w:t>
            </w:r>
          </w:p>
        </w:tc>
      </w:tr>
      <w:tr w:rsidR="00524BE9" w14:paraId="590E5252" w14:textId="77777777">
        <w:trPr>
          <w:trHeight w:val="1432"/>
        </w:trPr>
        <w:tc>
          <w:tcPr>
            <w:tcW w:w="1053" w:type="dxa"/>
          </w:tcPr>
          <w:p w14:paraId="2A1C40D1" w14:textId="77777777" w:rsidR="00524BE9" w:rsidRDefault="00524BE9">
            <w:pPr>
              <w:pStyle w:val="TableParagraph"/>
              <w:rPr>
                <w:sz w:val="20"/>
              </w:rPr>
            </w:pPr>
            <w:r>
              <w:rPr>
                <w:spacing w:val="-2"/>
                <w:sz w:val="20"/>
              </w:rPr>
              <w:t>Single</w:t>
            </w:r>
          </w:p>
          <w:p w14:paraId="18EF5391" w14:textId="77777777" w:rsidR="00524BE9" w:rsidRDefault="00524BE9">
            <w:pPr>
              <w:pStyle w:val="TableParagraph"/>
              <w:spacing w:before="9" w:line="249" w:lineRule="auto"/>
              <w:rPr>
                <w:sz w:val="20"/>
              </w:rPr>
            </w:pPr>
            <w:r>
              <w:rPr>
                <w:spacing w:val="-2"/>
                <w:w w:val="105"/>
                <w:sz w:val="20"/>
              </w:rPr>
              <w:t xml:space="preserve">Database </w:t>
            </w:r>
            <w:r>
              <w:rPr>
                <w:spacing w:val="-4"/>
                <w:w w:val="105"/>
                <w:sz w:val="20"/>
              </w:rPr>
              <w:t>File</w:t>
            </w:r>
          </w:p>
        </w:tc>
        <w:tc>
          <w:tcPr>
            <w:tcW w:w="6941" w:type="dxa"/>
          </w:tcPr>
          <w:p w14:paraId="306599A6" w14:textId="77777777" w:rsidR="00524BE9" w:rsidRDefault="00524BE9">
            <w:pPr>
              <w:pStyle w:val="TableParagraph"/>
              <w:spacing w:line="240" w:lineRule="auto"/>
              <w:ind w:left="123"/>
              <w:rPr>
                <w:rFonts w:ascii="Courier New"/>
                <w:sz w:val="20"/>
              </w:rPr>
            </w:pPr>
            <w:r>
              <w:rPr>
                <w:rFonts w:ascii="Courier New"/>
                <w:w w:val="85"/>
                <w:sz w:val="20"/>
              </w:rPr>
              <w:t>-I</w:t>
            </w:r>
            <w:r>
              <w:rPr>
                <w:rFonts w:ascii="Courier New"/>
                <w:sz w:val="20"/>
              </w:rPr>
              <w:t xml:space="preserve"> </w:t>
            </w:r>
            <w:r>
              <w:rPr>
                <w:rFonts w:ascii="Courier New"/>
                <w:w w:val="85"/>
                <w:sz w:val="20"/>
              </w:rPr>
              <w:t>"CREATE</w:t>
            </w:r>
            <w:r>
              <w:rPr>
                <w:rFonts w:ascii="Courier New"/>
                <w:sz w:val="20"/>
              </w:rPr>
              <w:t xml:space="preserve"> </w:t>
            </w:r>
            <w:r>
              <w:rPr>
                <w:rFonts w:ascii="Courier New"/>
                <w:w w:val="85"/>
                <w:sz w:val="20"/>
              </w:rPr>
              <w:t>TABLE</w:t>
            </w:r>
            <w:r>
              <w:rPr>
                <w:rFonts w:ascii="Courier New"/>
                <w:sz w:val="20"/>
              </w:rPr>
              <w:t xml:space="preserve"> </w:t>
            </w:r>
            <w:proofErr w:type="gramStart"/>
            <w:r>
              <w:rPr>
                <w:rFonts w:ascii="Courier New"/>
                <w:w w:val="85"/>
                <w:sz w:val="20"/>
              </w:rPr>
              <w:t>intermediate(</w:t>
            </w:r>
            <w:proofErr w:type="gramEnd"/>
            <w:r>
              <w:rPr>
                <w:rFonts w:ascii="Courier New"/>
                <w:w w:val="85"/>
                <w:sz w:val="20"/>
              </w:rPr>
              <w:t>name</w:t>
            </w:r>
            <w:r>
              <w:rPr>
                <w:rFonts w:ascii="Courier New"/>
                <w:sz w:val="20"/>
              </w:rPr>
              <w:t xml:space="preserve"> </w:t>
            </w:r>
            <w:r>
              <w:rPr>
                <w:rFonts w:ascii="Courier New"/>
                <w:w w:val="85"/>
                <w:sz w:val="20"/>
              </w:rPr>
              <w:t>TEXT,</w:t>
            </w:r>
            <w:r>
              <w:rPr>
                <w:rFonts w:ascii="Courier New"/>
                <w:sz w:val="20"/>
              </w:rPr>
              <w:t xml:space="preserve"> </w:t>
            </w:r>
            <w:r>
              <w:rPr>
                <w:rFonts w:ascii="Courier New"/>
                <w:w w:val="85"/>
                <w:sz w:val="20"/>
              </w:rPr>
              <w:t>size</w:t>
            </w:r>
            <w:r>
              <w:rPr>
                <w:rFonts w:ascii="Courier New"/>
                <w:sz w:val="20"/>
              </w:rPr>
              <w:t xml:space="preserve"> </w:t>
            </w:r>
            <w:r>
              <w:rPr>
                <w:rFonts w:ascii="Courier New"/>
                <w:spacing w:val="-2"/>
                <w:w w:val="85"/>
                <w:sz w:val="20"/>
              </w:rPr>
              <w:t>INT64);"</w:t>
            </w:r>
          </w:p>
          <w:p w14:paraId="44C44315" w14:textId="77777777" w:rsidR="00524BE9" w:rsidRDefault="00524BE9">
            <w:pPr>
              <w:pStyle w:val="TableParagraph"/>
              <w:spacing w:before="12" w:line="240" w:lineRule="auto"/>
              <w:ind w:left="123"/>
              <w:rPr>
                <w:rFonts w:ascii="Courier New"/>
                <w:sz w:val="20"/>
              </w:rPr>
            </w:pPr>
            <w:r>
              <w:rPr>
                <w:rFonts w:ascii="Courier New"/>
                <w:w w:val="85"/>
                <w:sz w:val="20"/>
              </w:rPr>
              <w:t>-S</w:t>
            </w:r>
            <w:r>
              <w:rPr>
                <w:rFonts w:ascii="Courier New"/>
                <w:spacing w:val="-3"/>
                <w:sz w:val="20"/>
              </w:rPr>
              <w:t xml:space="preserve"> </w:t>
            </w:r>
            <w:r>
              <w:rPr>
                <w:rFonts w:ascii="Courier New"/>
                <w:w w:val="85"/>
                <w:sz w:val="20"/>
              </w:rPr>
              <w:t>"INSERT</w:t>
            </w:r>
            <w:r>
              <w:rPr>
                <w:rFonts w:ascii="Courier New"/>
                <w:spacing w:val="-3"/>
                <w:sz w:val="20"/>
              </w:rPr>
              <w:t xml:space="preserve"> </w:t>
            </w:r>
            <w:r>
              <w:rPr>
                <w:rFonts w:ascii="Courier New"/>
                <w:w w:val="85"/>
                <w:sz w:val="20"/>
              </w:rPr>
              <w:t>INTO</w:t>
            </w:r>
            <w:r>
              <w:rPr>
                <w:rFonts w:ascii="Courier New"/>
                <w:spacing w:val="-3"/>
                <w:sz w:val="20"/>
              </w:rPr>
              <w:t xml:space="preserve"> </w:t>
            </w:r>
            <w:r>
              <w:rPr>
                <w:rFonts w:ascii="Courier New"/>
                <w:w w:val="85"/>
                <w:sz w:val="20"/>
              </w:rPr>
              <w:t>intermediate</w:t>
            </w:r>
            <w:r>
              <w:rPr>
                <w:rFonts w:ascii="Courier New"/>
                <w:spacing w:val="-3"/>
                <w:sz w:val="20"/>
              </w:rPr>
              <w:t xml:space="preserve"> </w:t>
            </w:r>
            <w:r>
              <w:rPr>
                <w:rFonts w:ascii="Courier New"/>
                <w:w w:val="85"/>
                <w:sz w:val="20"/>
              </w:rPr>
              <w:t>SELECT</w:t>
            </w:r>
            <w:r>
              <w:rPr>
                <w:rFonts w:ascii="Courier New"/>
                <w:spacing w:val="-2"/>
                <w:sz w:val="20"/>
              </w:rPr>
              <w:t xml:space="preserve"> </w:t>
            </w:r>
            <w:r>
              <w:rPr>
                <w:rFonts w:ascii="Courier New"/>
                <w:w w:val="85"/>
                <w:sz w:val="20"/>
              </w:rPr>
              <w:t>name,</w:t>
            </w:r>
            <w:r>
              <w:rPr>
                <w:rFonts w:ascii="Courier New"/>
                <w:spacing w:val="-3"/>
                <w:sz w:val="20"/>
              </w:rPr>
              <w:t xml:space="preserve"> </w:t>
            </w:r>
            <w:r>
              <w:rPr>
                <w:rFonts w:ascii="Courier New"/>
                <w:w w:val="85"/>
                <w:sz w:val="20"/>
              </w:rPr>
              <w:t>size</w:t>
            </w:r>
            <w:r>
              <w:rPr>
                <w:rFonts w:ascii="Courier New"/>
                <w:spacing w:val="-3"/>
                <w:sz w:val="20"/>
              </w:rPr>
              <w:t xml:space="preserve"> </w:t>
            </w:r>
            <w:r>
              <w:rPr>
                <w:rFonts w:ascii="Courier New"/>
                <w:w w:val="85"/>
                <w:sz w:val="20"/>
              </w:rPr>
              <w:t>FROM</w:t>
            </w:r>
            <w:r>
              <w:rPr>
                <w:rFonts w:ascii="Courier New"/>
                <w:spacing w:val="-3"/>
                <w:sz w:val="20"/>
              </w:rPr>
              <w:t xml:space="preserve"> </w:t>
            </w:r>
            <w:r>
              <w:rPr>
                <w:rFonts w:ascii="Courier New"/>
                <w:spacing w:val="-2"/>
                <w:w w:val="85"/>
                <w:sz w:val="20"/>
              </w:rPr>
              <w:t>vrsummary;"</w:t>
            </w:r>
          </w:p>
          <w:p w14:paraId="384E44EF" w14:textId="77777777" w:rsidR="00524BE9" w:rsidRDefault="00524BE9">
            <w:pPr>
              <w:pStyle w:val="TableParagraph"/>
              <w:spacing w:before="13" w:line="240" w:lineRule="auto"/>
              <w:ind w:left="123"/>
              <w:rPr>
                <w:rFonts w:ascii="Courier New"/>
                <w:sz w:val="20"/>
              </w:rPr>
            </w:pPr>
            <w:r>
              <w:rPr>
                <w:rFonts w:ascii="Courier New"/>
                <w:w w:val="85"/>
                <w:sz w:val="20"/>
              </w:rPr>
              <w:t>-E</w:t>
            </w:r>
            <w:r>
              <w:rPr>
                <w:rFonts w:ascii="Courier New"/>
                <w:spacing w:val="-3"/>
                <w:sz w:val="20"/>
              </w:rPr>
              <w:t xml:space="preserve"> </w:t>
            </w:r>
            <w:r>
              <w:rPr>
                <w:rFonts w:ascii="Courier New"/>
                <w:w w:val="85"/>
                <w:sz w:val="20"/>
              </w:rPr>
              <w:t>"INSERT</w:t>
            </w:r>
            <w:r>
              <w:rPr>
                <w:rFonts w:ascii="Courier New"/>
                <w:spacing w:val="-3"/>
                <w:sz w:val="20"/>
              </w:rPr>
              <w:t xml:space="preserve"> </w:t>
            </w:r>
            <w:r>
              <w:rPr>
                <w:rFonts w:ascii="Courier New"/>
                <w:w w:val="85"/>
                <w:sz w:val="20"/>
              </w:rPr>
              <w:t>INTO</w:t>
            </w:r>
            <w:r>
              <w:rPr>
                <w:rFonts w:ascii="Courier New"/>
                <w:spacing w:val="-3"/>
                <w:sz w:val="20"/>
              </w:rPr>
              <w:t xml:space="preserve"> </w:t>
            </w:r>
            <w:r>
              <w:rPr>
                <w:rFonts w:ascii="Courier New"/>
                <w:w w:val="85"/>
                <w:sz w:val="20"/>
              </w:rPr>
              <w:t>intermediate</w:t>
            </w:r>
            <w:r>
              <w:rPr>
                <w:rFonts w:ascii="Courier New"/>
                <w:spacing w:val="-3"/>
                <w:sz w:val="20"/>
              </w:rPr>
              <w:t xml:space="preserve"> </w:t>
            </w:r>
            <w:r>
              <w:rPr>
                <w:rFonts w:ascii="Courier New"/>
                <w:w w:val="85"/>
                <w:sz w:val="20"/>
              </w:rPr>
              <w:t>SELECT</w:t>
            </w:r>
            <w:r>
              <w:rPr>
                <w:rFonts w:ascii="Courier New"/>
                <w:spacing w:val="-2"/>
                <w:sz w:val="20"/>
              </w:rPr>
              <w:t xml:space="preserve"> </w:t>
            </w:r>
            <w:r>
              <w:rPr>
                <w:rFonts w:ascii="Courier New"/>
                <w:w w:val="85"/>
                <w:sz w:val="20"/>
              </w:rPr>
              <w:t>name,</w:t>
            </w:r>
            <w:r>
              <w:rPr>
                <w:rFonts w:ascii="Courier New"/>
                <w:spacing w:val="-3"/>
                <w:sz w:val="20"/>
              </w:rPr>
              <w:t xml:space="preserve"> </w:t>
            </w:r>
            <w:r>
              <w:rPr>
                <w:rFonts w:ascii="Courier New"/>
                <w:w w:val="85"/>
                <w:sz w:val="20"/>
              </w:rPr>
              <w:t>size</w:t>
            </w:r>
            <w:r>
              <w:rPr>
                <w:rFonts w:ascii="Courier New"/>
                <w:spacing w:val="-3"/>
                <w:sz w:val="20"/>
              </w:rPr>
              <w:t xml:space="preserve"> </w:t>
            </w:r>
            <w:r>
              <w:rPr>
                <w:rFonts w:ascii="Courier New"/>
                <w:w w:val="85"/>
                <w:sz w:val="20"/>
              </w:rPr>
              <w:t>FROM</w:t>
            </w:r>
            <w:r>
              <w:rPr>
                <w:rFonts w:ascii="Courier New"/>
                <w:spacing w:val="-3"/>
                <w:sz w:val="20"/>
              </w:rPr>
              <w:t xml:space="preserve"> </w:t>
            </w:r>
            <w:r>
              <w:rPr>
                <w:rFonts w:ascii="Courier New"/>
                <w:spacing w:val="-2"/>
                <w:w w:val="85"/>
                <w:sz w:val="20"/>
              </w:rPr>
              <w:t>vrpentries;"</w:t>
            </w:r>
          </w:p>
          <w:p w14:paraId="2DB76987" w14:textId="77777777" w:rsidR="00524BE9" w:rsidRDefault="00524BE9">
            <w:pPr>
              <w:pStyle w:val="TableParagraph"/>
              <w:spacing w:before="12" w:line="240" w:lineRule="auto"/>
              <w:ind w:left="123"/>
              <w:rPr>
                <w:rFonts w:ascii="Courier New"/>
                <w:sz w:val="20"/>
              </w:rPr>
            </w:pPr>
            <w:r>
              <w:rPr>
                <w:rFonts w:ascii="Courier New"/>
                <w:w w:val="85"/>
                <w:sz w:val="20"/>
              </w:rPr>
              <w:t>-K</w:t>
            </w:r>
            <w:r>
              <w:rPr>
                <w:rFonts w:ascii="Courier New"/>
                <w:spacing w:val="-2"/>
                <w:sz w:val="20"/>
              </w:rPr>
              <w:t xml:space="preserve"> </w:t>
            </w:r>
            <w:r>
              <w:rPr>
                <w:rFonts w:ascii="Courier New"/>
                <w:w w:val="85"/>
                <w:sz w:val="20"/>
              </w:rPr>
              <w:t>"CREATE</w:t>
            </w:r>
            <w:r>
              <w:rPr>
                <w:rFonts w:ascii="Courier New"/>
                <w:spacing w:val="-1"/>
                <w:sz w:val="20"/>
              </w:rPr>
              <w:t xml:space="preserve"> </w:t>
            </w:r>
            <w:r>
              <w:rPr>
                <w:rFonts w:ascii="Courier New"/>
                <w:w w:val="85"/>
                <w:sz w:val="20"/>
              </w:rPr>
              <w:t>TABLE</w:t>
            </w:r>
            <w:r>
              <w:rPr>
                <w:rFonts w:ascii="Courier New"/>
                <w:spacing w:val="-1"/>
                <w:sz w:val="20"/>
              </w:rPr>
              <w:t xml:space="preserve"> </w:t>
            </w:r>
            <w:proofErr w:type="gramStart"/>
            <w:r>
              <w:rPr>
                <w:rFonts w:ascii="Courier New"/>
                <w:w w:val="85"/>
                <w:sz w:val="20"/>
              </w:rPr>
              <w:t>aggregate(</w:t>
            </w:r>
            <w:proofErr w:type="gramEnd"/>
            <w:r>
              <w:rPr>
                <w:rFonts w:ascii="Courier New"/>
                <w:w w:val="85"/>
                <w:sz w:val="20"/>
              </w:rPr>
              <w:t>name</w:t>
            </w:r>
            <w:r>
              <w:rPr>
                <w:rFonts w:ascii="Courier New"/>
                <w:spacing w:val="-1"/>
                <w:sz w:val="20"/>
              </w:rPr>
              <w:t xml:space="preserve"> </w:t>
            </w:r>
            <w:r>
              <w:rPr>
                <w:rFonts w:ascii="Courier New"/>
                <w:w w:val="85"/>
                <w:sz w:val="20"/>
              </w:rPr>
              <w:t>TEXT,</w:t>
            </w:r>
            <w:r>
              <w:rPr>
                <w:rFonts w:ascii="Courier New"/>
                <w:spacing w:val="-1"/>
                <w:sz w:val="20"/>
              </w:rPr>
              <w:t xml:space="preserve"> </w:t>
            </w:r>
            <w:r>
              <w:rPr>
                <w:rFonts w:ascii="Courier New"/>
                <w:w w:val="85"/>
                <w:sz w:val="20"/>
              </w:rPr>
              <w:t>size</w:t>
            </w:r>
            <w:r>
              <w:rPr>
                <w:rFonts w:ascii="Courier New"/>
                <w:spacing w:val="-2"/>
                <w:sz w:val="20"/>
              </w:rPr>
              <w:t xml:space="preserve"> </w:t>
            </w:r>
            <w:r>
              <w:rPr>
                <w:rFonts w:ascii="Courier New"/>
                <w:spacing w:val="-2"/>
                <w:w w:val="85"/>
                <w:sz w:val="20"/>
              </w:rPr>
              <w:t>INT64);"</w:t>
            </w:r>
          </w:p>
          <w:p w14:paraId="70583EAD" w14:textId="77777777" w:rsidR="00524BE9" w:rsidRDefault="00524BE9">
            <w:pPr>
              <w:pStyle w:val="TableParagraph"/>
              <w:spacing w:before="13" w:line="240" w:lineRule="auto"/>
              <w:ind w:left="123"/>
              <w:rPr>
                <w:rFonts w:ascii="Courier New"/>
                <w:sz w:val="20"/>
              </w:rPr>
            </w:pPr>
            <w:r>
              <w:rPr>
                <w:rFonts w:ascii="Courier New"/>
                <w:w w:val="85"/>
                <w:sz w:val="20"/>
              </w:rPr>
              <w:t>-J</w:t>
            </w:r>
            <w:r>
              <w:rPr>
                <w:rFonts w:ascii="Courier New"/>
                <w:spacing w:val="-4"/>
                <w:sz w:val="20"/>
              </w:rPr>
              <w:t xml:space="preserve"> </w:t>
            </w:r>
            <w:r>
              <w:rPr>
                <w:rFonts w:ascii="Courier New"/>
                <w:w w:val="85"/>
                <w:sz w:val="20"/>
              </w:rPr>
              <w:t>"INSERT</w:t>
            </w:r>
            <w:r>
              <w:rPr>
                <w:rFonts w:ascii="Courier New"/>
                <w:spacing w:val="-4"/>
                <w:sz w:val="20"/>
              </w:rPr>
              <w:t xml:space="preserve"> </w:t>
            </w:r>
            <w:r>
              <w:rPr>
                <w:rFonts w:ascii="Courier New"/>
                <w:w w:val="85"/>
                <w:sz w:val="20"/>
              </w:rPr>
              <w:t>INSERT</w:t>
            </w:r>
            <w:r>
              <w:rPr>
                <w:rFonts w:ascii="Courier New"/>
                <w:spacing w:val="-4"/>
                <w:sz w:val="20"/>
              </w:rPr>
              <w:t xml:space="preserve"> </w:t>
            </w:r>
            <w:r>
              <w:rPr>
                <w:rFonts w:ascii="Courier New"/>
                <w:w w:val="85"/>
                <w:sz w:val="20"/>
              </w:rPr>
              <w:t>aggregate</w:t>
            </w:r>
            <w:r>
              <w:rPr>
                <w:rFonts w:ascii="Courier New"/>
                <w:spacing w:val="-4"/>
                <w:sz w:val="20"/>
              </w:rPr>
              <w:t xml:space="preserve"> </w:t>
            </w:r>
            <w:r>
              <w:rPr>
                <w:rFonts w:ascii="Courier New"/>
                <w:w w:val="85"/>
                <w:sz w:val="20"/>
              </w:rPr>
              <w:t>SELECT</w:t>
            </w:r>
            <w:r>
              <w:rPr>
                <w:rFonts w:ascii="Courier New"/>
                <w:spacing w:val="-4"/>
                <w:sz w:val="20"/>
              </w:rPr>
              <w:t xml:space="preserve"> </w:t>
            </w:r>
            <w:r>
              <w:rPr>
                <w:rFonts w:ascii="Courier New"/>
                <w:w w:val="85"/>
                <w:sz w:val="20"/>
              </w:rPr>
              <w:t>*</w:t>
            </w:r>
            <w:r>
              <w:rPr>
                <w:rFonts w:ascii="Courier New"/>
                <w:spacing w:val="-4"/>
                <w:sz w:val="20"/>
              </w:rPr>
              <w:t xml:space="preserve"> </w:t>
            </w:r>
            <w:r>
              <w:rPr>
                <w:rFonts w:ascii="Courier New"/>
                <w:w w:val="85"/>
                <w:sz w:val="20"/>
              </w:rPr>
              <w:t>FROM</w:t>
            </w:r>
            <w:r>
              <w:rPr>
                <w:rFonts w:ascii="Courier New"/>
                <w:spacing w:val="-4"/>
                <w:sz w:val="20"/>
              </w:rPr>
              <w:t xml:space="preserve"> </w:t>
            </w:r>
            <w:r>
              <w:rPr>
                <w:rFonts w:ascii="Courier New"/>
                <w:spacing w:val="-2"/>
                <w:w w:val="85"/>
                <w:sz w:val="20"/>
              </w:rPr>
              <w:t>intermediate;"</w:t>
            </w:r>
          </w:p>
          <w:p w14:paraId="04695C80" w14:textId="77777777" w:rsidR="00524BE9" w:rsidRDefault="00524BE9">
            <w:pPr>
              <w:pStyle w:val="TableParagraph"/>
              <w:spacing w:before="12" w:line="217" w:lineRule="exact"/>
              <w:ind w:left="123"/>
              <w:rPr>
                <w:rFonts w:ascii="Courier New"/>
                <w:sz w:val="20"/>
              </w:rPr>
            </w:pPr>
            <w:r>
              <w:rPr>
                <w:rFonts w:ascii="Courier New"/>
                <w:w w:val="90"/>
                <w:sz w:val="20"/>
              </w:rPr>
              <w:t>-O</w:t>
            </w:r>
            <w:r>
              <w:rPr>
                <w:rFonts w:ascii="Courier New"/>
                <w:spacing w:val="-12"/>
                <w:w w:val="90"/>
                <w:sz w:val="20"/>
              </w:rPr>
              <w:t xml:space="preserve"> </w:t>
            </w:r>
            <w:r>
              <w:rPr>
                <w:rFonts w:ascii="Courier New"/>
                <w:spacing w:val="-2"/>
                <w:w w:val="90"/>
                <w:sz w:val="20"/>
              </w:rPr>
              <w:t>results</w:t>
            </w:r>
          </w:p>
        </w:tc>
      </w:tr>
    </w:tbl>
    <w:p w14:paraId="1578F9FF" w14:textId="77777777" w:rsidR="00524BE9" w:rsidRDefault="00524BE9">
      <w:pPr>
        <w:pStyle w:val="BodyText"/>
        <w:spacing w:before="61"/>
      </w:pPr>
    </w:p>
    <w:p w14:paraId="5D1B55D2" w14:textId="77777777" w:rsidR="00524BE9" w:rsidRDefault="00524BE9" w:rsidP="00F778A8">
      <w:pPr>
        <w:pStyle w:val="Heading4"/>
        <w:keepNext w:val="0"/>
        <w:keepLines w:val="0"/>
        <w:widowControl w:val="0"/>
        <w:tabs>
          <w:tab w:val="left" w:pos="1884"/>
        </w:tabs>
        <w:autoSpaceDE w:val="0"/>
        <w:autoSpaceDN w:val="0"/>
        <w:spacing w:before="0"/>
        <w:ind w:left="1884"/>
      </w:pPr>
      <w:bookmarkStart w:id="199" w:name="Behavior_When_Traversing_Rolled_Up_Index"/>
      <w:bookmarkStart w:id="200" w:name="_bookmark85"/>
      <w:bookmarkEnd w:id="199"/>
      <w:bookmarkEnd w:id="200"/>
      <w:r>
        <w:rPr>
          <w:w w:val="115"/>
        </w:rPr>
        <w:t>Behavior</w:t>
      </w:r>
      <w:r>
        <w:rPr>
          <w:spacing w:val="11"/>
          <w:w w:val="115"/>
        </w:rPr>
        <w:t xml:space="preserve"> </w:t>
      </w:r>
      <w:r>
        <w:rPr>
          <w:w w:val="115"/>
        </w:rPr>
        <w:t>When</w:t>
      </w:r>
      <w:r>
        <w:rPr>
          <w:spacing w:val="11"/>
          <w:w w:val="115"/>
        </w:rPr>
        <w:t xml:space="preserve"> </w:t>
      </w:r>
      <w:r>
        <w:rPr>
          <w:w w:val="115"/>
        </w:rPr>
        <w:t>Traversing</w:t>
      </w:r>
      <w:r>
        <w:rPr>
          <w:spacing w:val="12"/>
          <w:w w:val="115"/>
        </w:rPr>
        <w:t xml:space="preserve"> </w:t>
      </w:r>
      <w:r>
        <w:rPr>
          <w:w w:val="115"/>
        </w:rPr>
        <w:t>Rolled</w:t>
      </w:r>
      <w:r>
        <w:rPr>
          <w:spacing w:val="11"/>
          <w:w w:val="115"/>
        </w:rPr>
        <w:t xml:space="preserve"> </w:t>
      </w:r>
      <w:r>
        <w:rPr>
          <w:w w:val="115"/>
        </w:rPr>
        <w:t>Up</w:t>
      </w:r>
      <w:r>
        <w:rPr>
          <w:spacing w:val="12"/>
          <w:w w:val="115"/>
        </w:rPr>
        <w:t xml:space="preserve"> </w:t>
      </w:r>
      <w:r>
        <w:rPr>
          <w:spacing w:val="-2"/>
          <w:w w:val="115"/>
        </w:rPr>
        <w:t>Indexes</w:t>
      </w:r>
    </w:p>
    <w:p w14:paraId="7CB83D3D" w14:textId="382C6A5C" w:rsidR="00524BE9" w:rsidRDefault="00524BE9">
      <w:pPr>
        <w:pStyle w:val="BodyText"/>
        <w:spacing w:before="138" w:line="247" w:lineRule="auto"/>
        <w:ind w:left="955" w:right="1728"/>
        <w:jc w:val="both"/>
      </w:pPr>
      <w:r>
        <w:rPr>
          <w:noProof/>
        </w:rPr>
        <mc:AlternateContent>
          <mc:Choice Requires="wps">
            <w:drawing>
              <wp:anchor distT="0" distB="0" distL="0" distR="0" simplePos="0" relativeHeight="251884544" behindDoc="1" locked="0" layoutInCell="1" allowOverlap="1" wp14:anchorId="5C6F8869" wp14:editId="3DD10879">
                <wp:simplePos x="0" y="0"/>
                <wp:positionH relativeFrom="page">
                  <wp:posOffset>2341587</wp:posOffset>
                </wp:positionH>
                <wp:positionV relativeFrom="paragraph">
                  <wp:posOffset>203681</wp:posOffset>
                </wp:positionV>
                <wp:extent cx="40005" cy="1270"/>
                <wp:effectExtent l="0" t="0" r="0" b="0"/>
                <wp:wrapNone/>
                <wp:docPr id="254" name="Graphic 25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0005" cy="1270"/>
                        </a:xfrm>
                        <a:custGeom>
                          <a:avLst/>
                          <a:gdLst/>
                          <a:ahLst/>
                          <a:cxnLst/>
                          <a:rect l="l" t="t" r="r" b="b"/>
                          <a:pathLst>
                            <a:path w="40005">
                              <a:moveTo>
                                <a:pt x="0" y="0"/>
                              </a:moveTo>
                              <a:lnTo>
                                <a:pt x="39852"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16E66403" id="Graphic 254" o:spid="_x0000_s1026" style="position:absolute;margin-left:184.4pt;margin-top:16.05pt;width:3.15pt;height:.1pt;z-index:-251431936;visibility:visible;mso-wrap-style:square;mso-wrap-distance-left:0;mso-wrap-distance-top:0;mso-wrap-distance-right:0;mso-wrap-distance-bottom:0;mso-position-horizontal:absolute;mso-position-horizontal-relative:page;mso-position-vertical:absolute;mso-position-vertical-relative:text;v-text-anchor:top" coordsize="4000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" path="m,l39852,e" filled="f" strokeweight=".14039mm">
                <v:path arrowok="t"/>
                <w10:wrap anchorx="page"/>
              </v:shape>
            </w:pict>
          </mc:Fallback>
        </mc:AlternateContent>
      </w:r>
      <w:r>
        <w:rPr>
          <w:w w:val="105"/>
        </w:rPr>
        <w:t>When</w:t>
      </w:r>
      <w:r>
        <w:rPr>
          <w:spacing w:val="-14"/>
          <w:w w:val="105"/>
        </w:rPr>
        <w:t xml:space="preserve"> </w:t>
      </w:r>
      <w:r>
        <w:rPr>
          <w:rFonts w:ascii="Courier New" w:hAnsi="Courier New"/>
          <w:w w:val="105"/>
        </w:rPr>
        <w:t>gufi</w:t>
      </w:r>
      <w:r>
        <w:rPr>
          <w:rFonts w:ascii="Courier New" w:hAnsi="Courier New"/>
          <w:spacing w:val="-31"/>
          <w:w w:val="105"/>
        </w:rPr>
        <w:t xml:space="preserve"> </w:t>
      </w:r>
      <w:r>
        <w:rPr>
          <w:rFonts w:ascii="Courier New" w:hAnsi="Courier New"/>
          <w:w w:val="105"/>
        </w:rPr>
        <w:t>query</w:t>
      </w:r>
      <w:r>
        <w:rPr>
          <w:rFonts w:ascii="Courier New" w:hAnsi="Courier New"/>
          <w:spacing w:val="-32"/>
          <w:w w:val="105"/>
        </w:rPr>
        <w:t xml:space="preserve"> </w:t>
      </w:r>
      <w:r>
        <w:rPr>
          <w:w w:val="105"/>
        </w:rPr>
        <w:t>detects</w:t>
      </w:r>
      <w:r>
        <w:rPr>
          <w:spacing w:val="-13"/>
          <w:w w:val="105"/>
        </w:rPr>
        <w:t xml:space="preserve"> </w:t>
      </w:r>
      <w:r>
        <w:rPr>
          <w:w w:val="105"/>
        </w:rPr>
        <w:t>that</w:t>
      </w:r>
      <w:r>
        <w:rPr>
          <w:spacing w:val="-12"/>
          <w:w w:val="105"/>
        </w:rPr>
        <w:t xml:space="preserve"> </w:t>
      </w:r>
      <w:r>
        <w:rPr>
          <w:w w:val="105"/>
        </w:rPr>
        <w:t xml:space="preserve">a directory being processed has been rolled up, the thread processing that directory does not enqueue work to descend further down into the tree, as </w:t>
      </w:r>
      <w:proofErr w:type="gramStart"/>
      <w:r>
        <w:rPr>
          <w:w w:val="105"/>
        </w:rPr>
        <w:t>all of</w:t>
      </w:r>
      <w:proofErr w:type="gramEnd"/>
      <w:r>
        <w:rPr>
          <w:w w:val="105"/>
        </w:rPr>
        <w:t xml:space="preserve"> the data underneath the current directory is available in the current directory.</w:t>
      </w:r>
      <w:r>
        <w:rPr>
          <w:spacing w:val="40"/>
          <w:w w:val="105"/>
        </w:rPr>
        <w:t xml:space="preserve"> </w:t>
      </w:r>
      <w:r>
        <w:rPr>
          <w:w w:val="105"/>
        </w:rPr>
        <w:t xml:space="preserve">While this may seem to only reduce tree traversal by “some” amount, in </w:t>
      </w:r>
      <w:r w:rsidR="00B01EA5">
        <w:rPr>
          <w:w w:val="105"/>
        </w:rPr>
        <w:t>practice</w:t>
      </w:r>
      <w:r>
        <w:rPr>
          <w:w w:val="105"/>
        </w:rPr>
        <w:t xml:space="preserve">, rolling up indexes of real filesystems reduces the number of directories (and thus the bottlenecks listed in Section </w:t>
      </w:r>
      <w:hyperlink w:anchor="_bookmark57" w:history="1">
        <w:r>
          <w:rPr>
            <w:w w:val="105"/>
          </w:rPr>
          <w:t>9.1.1</w:t>
        </w:r>
      </w:hyperlink>
      <w:r>
        <w:rPr>
          <w:w w:val="105"/>
        </w:rPr>
        <w:t>) that need to be processed by over 99%, significantly reducing index query time.</w:t>
      </w:r>
    </w:p>
    <w:p w14:paraId="43125934" w14:textId="77777777" w:rsidR="00524BE9" w:rsidRDefault="00524BE9">
      <w:pPr>
        <w:pStyle w:val="BodyText"/>
        <w:spacing w:line="249" w:lineRule="auto"/>
        <w:ind w:left="955" w:right="1727" w:firstLine="298"/>
        <w:jc w:val="both"/>
      </w:pPr>
      <w:r>
        <w:rPr>
          <w:w w:val="105"/>
        </w:rPr>
        <w:t>Queries</w:t>
      </w:r>
      <w:r>
        <w:rPr>
          <w:spacing w:val="-1"/>
          <w:w w:val="105"/>
        </w:rPr>
        <w:t xml:space="preserve"> </w:t>
      </w:r>
      <w:r>
        <w:rPr>
          <w:w w:val="105"/>
        </w:rPr>
        <w:t>are</w:t>
      </w:r>
      <w:r>
        <w:rPr>
          <w:spacing w:val="-1"/>
          <w:w w:val="105"/>
        </w:rPr>
        <w:t xml:space="preserve"> </w:t>
      </w:r>
      <w:r>
        <w:rPr>
          <w:w w:val="105"/>
        </w:rPr>
        <w:t>not</w:t>
      </w:r>
      <w:r>
        <w:rPr>
          <w:spacing w:val="-1"/>
          <w:w w:val="105"/>
        </w:rPr>
        <w:t xml:space="preserve"> </w:t>
      </w:r>
      <w:r>
        <w:rPr>
          <w:w w:val="105"/>
        </w:rPr>
        <w:t>expected</w:t>
      </w:r>
      <w:r>
        <w:rPr>
          <w:spacing w:val="-1"/>
          <w:w w:val="105"/>
        </w:rPr>
        <w:t xml:space="preserve"> </w:t>
      </w:r>
      <w:r>
        <w:rPr>
          <w:w w:val="105"/>
        </w:rPr>
        <w:t>to</w:t>
      </w:r>
      <w:r>
        <w:rPr>
          <w:spacing w:val="-1"/>
          <w:w w:val="105"/>
        </w:rPr>
        <w:t xml:space="preserve"> </w:t>
      </w:r>
      <w:r>
        <w:rPr>
          <w:w w:val="105"/>
        </w:rPr>
        <w:t>have</w:t>
      </w:r>
      <w:r>
        <w:rPr>
          <w:spacing w:val="-1"/>
          <w:w w:val="105"/>
        </w:rPr>
        <w:t xml:space="preserve"> </w:t>
      </w:r>
      <w:r>
        <w:rPr>
          <w:w w:val="105"/>
        </w:rPr>
        <w:t>to</w:t>
      </w:r>
      <w:r>
        <w:rPr>
          <w:spacing w:val="-1"/>
          <w:w w:val="105"/>
        </w:rPr>
        <w:t xml:space="preserve"> </w:t>
      </w:r>
      <w:r>
        <w:rPr>
          <w:w w:val="105"/>
        </w:rPr>
        <w:t>change</w:t>
      </w:r>
      <w:r>
        <w:rPr>
          <w:spacing w:val="-1"/>
          <w:w w:val="105"/>
        </w:rPr>
        <w:t xml:space="preserve"> </w:t>
      </w:r>
      <w:r>
        <w:rPr>
          <w:w w:val="105"/>
        </w:rPr>
        <w:t>too</w:t>
      </w:r>
      <w:r>
        <w:rPr>
          <w:spacing w:val="-1"/>
          <w:w w:val="105"/>
        </w:rPr>
        <w:t xml:space="preserve"> </w:t>
      </w:r>
      <w:r>
        <w:rPr>
          <w:w w:val="105"/>
        </w:rPr>
        <w:t>often</w:t>
      </w:r>
      <w:r>
        <w:rPr>
          <w:spacing w:val="-1"/>
          <w:w w:val="105"/>
        </w:rPr>
        <w:t xml:space="preserve"> </w:t>
      </w:r>
      <w:r>
        <w:rPr>
          <w:w w:val="105"/>
        </w:rPr>
        <w:t>when</w:t>
      </w:r>
      <w:r>
        <w:rPr>
          <w:spacing w:val="-1"/>
          <w:w w:val="105"/>
        </w:rPr>
        <w:t xml:space="preserve"> </w:t>
      </w:r>
      <w:r>
        <w:rPr>
          <w:w w:val="105"/>
        </w:rPr>
        <w:t>switching</w:t>
      </w:r>
      <w:r>
        <w:rPr>
          <w:spacing w:val="-1"/>
          <w:w w:val="105"/>
        </w:rPr>
        <w:t xml:space="preserve"> </w:t>
      </w:r>
      <w:r>
        <w:rPr>
          <w:w w:val="105"/>
        </w:rPr>
        <w:t>between unmodified indexes and rolled up indexes.</w:t>
      </w:r>
      <w:r>
        <w:rPr>
          <w:spacing w:val="40"/>
          <w:w w:val="105"/>
        </w:rPr>
        <w:t xml:space="preserve"> </w:t>
      </w:r>
      <w:r>
        <w:rPr>
          <w:w w:val="105"/>
        </w:rPr>
        <w:t>If they do, they should not have to change by much.</w:t>
      </w:r>
    </w:p>
    <w:p w14:paraId="31F4E61A" w14:textId="77777777" w:rsidR="00524BE9" w:rsidRDefault="00524BE9">
      <w:pPr>
        <w:spacing w:line="249" w:lineRule="auto"/>
        <w:jc w:val="both"/>
        <w:sectPr w:rsidR="00524BE9" w:rsidSect="005B00B8">
          <w:pgSz w:w="12240" w:h="15840"/>
          <w:pgMar w:top="1820" w:right="960" w:bottom="1920" w:left="1720" w:header="0" w:footer="1737" w:gutter="0"/>
          <w:cols w:space="720"/>
        </w:sectPr>
      </w:pPr>
    </w:p>
    <w:p w14:paraId="1B2C2E7E" w14:textId="77777777" w:rsidR="00524BE9" w:rsidRDefault="00524BE9">
      <w:pPr>
        <w:pStyle w:val="BodyText"/>
      </w:pPr>
    </w:p>
    <w:p w14:paraId="09005059" w14:textId="77777777" w:rsidR="00524BE9" w:rsidRDefault="00524BE9">
      <w:pPr>
        <w:pStyle w:val="BodyText"/>
        <w:spacing w:before="228"/>
      </w:pPr>
    </w:p>
    <w:p w14:paraId="6C171F20" w14:textId="77777777" w:rsidR="00524BE9" w:rsidRDefault="00524BE9" w:rsidP="00F778A8">
      <w:pPr>
        <w:pStyle w:val="Heading4"/>
        <w:keepNext w:val="0"/>
        <w:keepLines w:val="0"/>
        <w:widowControl w:val="0"/>
        <w:tabs>
          <w:tab w:val="left" w:pos="1884"/>
        </w:tabs>
        <w:autoSpaceDE w:val="0"/>
        <w:autoSpaceDN w:val="0"/>
        <w:spacing w:before="0"/>
        <w:ind w:left="1884"/>
      </w:pPr>
      <w:bookmarkStart w:id="201" w:name="Visualizing_the_Workflow"/>
      <w:bookmarkStart w:id="202" w:name="_bookmark86"/>
      <w:bookmarkEnd w:id="201"/>
      <w:bookmarkEnd w:id="202"/>
      <w:r>
        <w:rPr>
          <w:w w:val="115"/>
        </w:rPr>
        <w:t>Visualizing</w:t>
      </w:r>
      <w:r>
        <w:rPr>
          <w:spacing w:val="25"/>
          <w:w w:val="115"/>
        </w:rPr>
        <w:t xml:space="preserve"> </w:t>
      </w:r>
      <w:r>
        <w:rPr>
          <w:w w:val="115"/>
        </w:rPr>
        <w:t>the</w:t>
      </w:r>
      <w:r>
        <w:rPr>
          <w:spacing w:val="25"/>
          <w:w w:val="115"/>
        </w:rPr>
        <w:t xml:space="preserve"> </w:t>
      </w:r>
      <w:r>
        <w:rPr>
          <w:spacing w:val="-2"/>
          <w:w w:val="115"/>
        </w:rPr>
        <w:t>Workflow</w:t>
      </w:r>
    </w:p>
    <w:p w14:paraId="4E1202B0" w14:textId="77777777" w:rsidR="00524BE9" w:rsidRDefault="00524BE9">
      <w:pPr>
        <w:pStyle w:val="BodyText"/>
        <w:spacing w:before="194"/>
        <w:rPr>
          <w:b/>
        </w:rPr>
      </w:pPr>
      <w:r>
        <w:rPr>
          <w:noProof/>
        </w:rPr>
        <w:drawing>
          <wp:anchor distT="0" distB="0" distL="0" distR="0" simplePos="0" relativeHeight="251938816" behindDoc="1" locked="0" layoutInCell="1" allowOverlap="1" wp14:anchorId="173EEC1E" wp14:editId="63F4EC6D">
            <wp:simplePos x="0" y="0"/>
            <wp:positionH relativeFrom="page">
              <wp:posOffset>1739610</wp:posOffset>
            </wp:positionH>
            <wp:positionV relativeFrom="paragraph">
              <wp:posOffset>284485</wp:posOffset>
            </wp:positionV>
            <wp:extent cx="4304633" cy="2133885"/>
            <wp:effectExtent l="0" t="0" r="0" b="0"/>
            <wp:wrapTopAndBottom/>
            <wp:docPr id="255" name="Image 25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55" name="Image 255"/>
                    <pic:cNvPicPr/>
                  </pic:nvPicPr>
                  <pic:blipFill>
                    <a:blip r:embed="rId31" cstate="print"/>
                    <a:stretch>
                      <a:fillRect/>
                    </a:stretch>
                  </pic:blipFill>
                  <pic:spPr>
                    <a:xfrm>
                      <a:off x="0" y="0"/>
                      <a:ext cx="4304633" cy="2133885"/>
                    </a:xfrm>
                    <a:prstGeom prst="rect">
                      <a:avLst/>
                    </a:prstGeom>
                  </pic:spPr>
                </pic:pic>
              </a:graphicData>
            </a:graphic>
          </wp:anchor>
        </w:drawing>
      </w:r>
    </w:p>
    <w:p w14:paraId="23FE01B7" w14:textId="77777777" w:rsidR="00524BE9" w:rsidRDefault="00524BE9">
      <w:pPr>
        <w:pStyle w:val="BodyText"/>
        <w:spacing w:before="69"/>
        <w:rPr>
          <w:b/>
        </w:rPr>
      </w:pPr>
    </w:p>
    <w:p w14:paraId="629492E9" w14:textId="77777777" w:rsidR="00524BE9" w:rsidRDefault="00524BE9">
      <w:pPr>
        <w:pStyle w:val="BodyText"/>
        <w:ind w:left="2850"/>
        <w:rPr>
          <w:rFonts w:ascii="Courier New"/>
        </w:rPr>
      </w:pPr>
      <w:r>
        <w:rPr>
          <w:noProof/>
        </w:rPr>
        <mc:AlternateContent>
          <mc:Choice Requires="wps">
            <w:drawing>
              <wp:anchor distT="0" distB="0" distL="0" distR="0" simplePos="0" relativeHeight="251885568" behindDoc="1" locked="0" layoutInCell="1" allowOverlap="1" wp14:anchorId="461EEDE9" wp14:editId="2B99D518">
                <wp:simplePos x="0" y="0"/>
                <wp:positionH relativeFrom="page">
                  <wp:posOffset>4446447</wp:posOffset>
                </wp:positionH>
                <wp:positionV relativeFrom="paragraph">
                  <wp:posOffset>116281</wp:posOffset>
                </wp:positionV>
                <wp:extent cx="40005" cy="1270"/>
                <wp:effectExtent l="0" t="0" r="0" b="0"/>
                <wp:wrapNone/>
                <wp:docPr id="256" name="Graphic 25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0005" cy="1270"/>
                        </a:xfrm>
                        <a:custGeom>
                          <a:avLst/>
                          <a:gdLst/>
                          <a:ahLst/>
                          <a:cxnLst/>
                          <a:rect l="l" t="t" r="r" b="b"/>
                          <a:pathLst>
                            <a:path w="40005">
                              <a:moveTo>
                                <a:pt x="0" y="0"/>
                              </a:moveTo>
                              <a:lnTo>
                                <a:pt x="39852"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7C007F49" id="Graphic 256" o:spid="_x0000_s1026" style="position:absolute;margin-left:350.1pt;margin-top:9.15pt;width:3.15pt;height:.1pt;z-index:-251430912;visibility:visible;mso-wrap-style:square;mso-wrap-distance-left:0;mso-wrap-distance-top:0;mso-wrap-distance-right:0;mso-wrap-distance-bottom:0;mso-position-horizontal:absolute;mso-position-horizontal-relative:page;mso-position-vertical:absolute;mso-position-vertical-relative:text;v-text-anchor:top" coordsize="4000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" path="m,l39852,e" filled="f" strokeweight=".14039mm">
                <v:path arrowok="t"/>
                <w10:wrap anchorx="page"/>
              </v:shape>
            </w:pict>
          </mc:Fallback>
        </mc:AlternateContent>
      </w:r>
      <w:r>
        <w:t>Figure</w:t>
      </w:r>
      <w:r>
        <w:rPr>
          <w:spacing w:val="-1"/>
        </w:rPr>
        <w:t xml:space="preserve"> </w:t>
      </w:r>
      <w:r>
        <w:t>6:</w:t>
      </w:r>
      <w:r>
        <w:rPr>
          <w:spacing w:val="28"/>
        </w:rPr>
        <w:t xml:space="preserve"> </w:t>
      </w:r>
      <w:r>
        <w:t>Workflow</w:t>
      </w:r>
      <w:r>
        <w:rPr>
          <w:spacing w:val="9"/>
        </w:rPr>
        <w:t xml:space="preserve"> </w:t>
      </w:r>
      <w:r>
        <w:t>of</w:t>
      </w:r>
      <w:r>
        <w:rPr>
          <w:spacing w:val="22"/>
        </w:rPr>
        <w:t xml:space="preserve"> </w:t>
      </w:r>
      <w:r>
        <w:rPr>
          <w:rFonts w:ascii="Courier New"/>
        </w:rPr>
        <w:t>gufi</w:t>
      </w:r>
      <w:r>
        <w:rPr>
          <w:rFonts w:ascii="Courier New"/>
          <w:spacing w:val="-45"/>
        </w:rPr>
        <w:t xml:space="preserve"> </w:t>
      </w:r>
      <w:r>
        <w:rPr>
          <w:rFonts w:ascii="Courier New"/>
          <w:spacing w:val="-2"/>
        </w:rPr>
        <w:t>query</w:t>
      </w:r>
    </w:p>
    <w:p w14:paraId="78D4CEC8" w14:textId="77777777" w:rsidR="00524BE9" w:rsidRDefault="00524BE9">
      <w:pPr>
        <w:pStyle w:val="BodyText"/>
        <w:spacing w:before="49"/>
        <w:rPr>
          <w:rFonts w:ascii="Courier New"/>
        </w:rPr>
      </w:pPr>
    </w:p>
    <w:p w14:paraId="170DBC34" w14:textId="77777777" w:rsidR="00524BE9" w:rsidRDefault="00524BE9" w:rsidP="00F778A8">
      <w:pPr>
        <w:pStyle w:val="ListParagraph"/>
        <w:widowControl w:val="0"/>
        <w:tabs>
          <w:tab w:val="left" w:pos="2062"/>
        </w:tabs>
        <w:autoSpaceDE w:val="0"/>
        <w:autoSpaceDN w:val="0"/>
        <w:spacing w:line="244" w:lineRule="auto"/>
        <w:ind w:left="955" w:right="1728"/>
        <w:contextualSpacing w:val="0"/>
        <w:jc w:val="both"/>
        <w:rPr>
          <w:sz w:val="20"/>
        </w:rPr>
      </w:pPr>
      <w:r>
        <w:rPr>
          <w:noProof/>
        </w:rPr>
        <mc:AlternateContent>
          <mc:Choice Requires="wps">
            <w:drawing>
              <wp:anchor distT="0" distB="0" distL="0" distR="0" simplePos="0" relativeHeight="251886592" behindDoc="1" locked="0" layoutInCell="1" allowOverlap="1" wp14:anchorId="4790BE34" wp14:editId="16DDAB7B">
                <wp:simplePos x="0" y="0"/>
                <wp:positionH relativeFrom="page">
                  <wp:posOffset>4131640</wp:posOffset>
                </wp:positionH>
                <wp:positionV relativeFrom="paragraph">
                  <wp:posOffset>116370</wp:posOffset>
                </wp:positionV>
                <wp:extent cx="40005" cy="1270"/>
                <wp:effectExtent l="0" t="0" r="0" b="0"/>
                <wp:wrapNone/>
                <wp:docPr id="257" name="Graphic 25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0005" cy="1270"/>
                        </a:xfrm>
                        <a:custGeom>
                          <a:avLst/>
                          <a:gdLst/>
                          <a:ahLst/>
                          <a:cxnLst/>
                          <a:rect l="l" t="t" r="r" b="b"/>
                          <a:pathLst>
                            <a:path w="40005">
                              <a:moveTo>
                                <a:pt x="0" y="0"/>
                              </a:moveTo>
                              <a:lnTo>
                                <a:pt x="39852"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18CD9B24" id="Graphic 257" o:spid="_x0000_s1026" style="position:absolute;margin-left:325.35pt;margin-top:9.15pt;width:3.15pt;height:.1pt;z-index:-251429888;visibility:visible;mso-wrap-style:square;mso-wrap-distance-left:0;mso-wrap-distance-top:0;mso-wrap-distance-right:0;mso-wrap-distance-bottom:0;mso-position-horizontal:absolute;mso-position-horizontal-relative:page;mso-position-vertical:absolute;mso-position-vertical-relative:text;v-text-anchor:top" coordsize="4000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" path="m,l39852,e" filled="f" strokeweight=".14039mm">
                <v:path arrowok="t"/>
                <w10:wrap anchorx="page"/>
              </v:shape>
            </w:pict>
          </mc:Fallback>
        </mc:AlternateContent>
      </w:r>
      <w:bookmarkStart w:id="203" w:name="processdir"/>
      <w:bookmarkStart w:id="204" w:name="_bookmark87"/>
      <w:bookmarkEnd w:id="203"/>
      <w:bookmarkEnd w:id="204"/>
      <w:r>
        <w:rPr>
          <w:rFonts w:ascii="Courier New"/>
          <w:spacing w:val="-6"/>
          <w:sz w:val="20"/>
        </w:rPr>
        <w:t>processdir</w:t>
      </w:r>
      <w:r>
        <w:rPr>
          <w:rFonts w:ascii="Courier New"/>
          <w:spacing w:val="-24"/>
          <w:sz w:val="20"/>
        </w:rPr>
        <w:t xml:space="preserve"> </w:t>
      </w:r>
      <w:proofErr w:type="gramStart"/>
      <w:r>
        <w:rPr>
          <w:spacing w:val="-6"/>
          <w:sz w:val="20"/>
        </w:rPr>
        <w:t>The</w:t>
      </w:r>
      <w:proofErr w:type="gramEnd"/>
      <w:r>
        <w:rPr>
          <w:spacing w:val="-7"/>
          <w:sz w:val="20"/>
        </w:rPr>
        <w:t xml:space="preserve"> </w:t>
      </w:r>
      <w:r>
        <w:rPr>
          <w:spacing w:val="-6"/>
          <w:sz w:val="20"/>
        </w:rPr>
        <w:t>core of</w:t>
      </w:r>
      <w:r>
        <w:rPr>
          <w:spacing w:val="16"/>
          <w:sz w:val="20"/>
        </w:rPr>
        <w:t xml:space="preserve"> </w:t>
      </w:r>
      <w:r>
        <w:rPr>
          <w:rFonts w:ascii="Courier New"/>
          <w:spacing w:val="-6"/>
          <w:sz w:val="20"/>
        </w:rPr>
        <w:t>gufi</w:t>
      </w:r>
      <w:r>
        <w:rPr>
          <w:rFonts w:ascii="Courier New"/>
          <w:spacing w:val="-24"/>
          <w:sz w:val="20"/>
        </w:rPr>
        <w:t xml:space="preserve"> </w:t>
      </w:r>
      <w:r>
        <w:rPr>
          <w:rFonts w:ascii="Courier New"/>
          <w:spacing w:val="-6"/>
          <w:sz w:val="20"/>
        </w:rPr>
        <w:t>query</w:t>
      </w:r>
      <w:r>
        <w:rPr>
          <w:rFonts w:ascii="Courier New"/>
          <w:spacing w:val="-24"/>
          <w:sz w:val="20"/>
        </w:rPr>
        <w:t xml:space="preserve"> </w:t>
      </w:r>
      <w:r>
        <w:rPr>
          <w:spacing w:val="-6"/>
          <w:sz w:val="20"/>
        </w:rPr>
        <w:t>is</w:t>
      </w:r>
      <w:r>
        <w:rPr>
          <w:sz w:val="20"/>
        </w:rPr>
        <w:t xml:space="preserve"> </w:t>
      </w:r>
      <w:r>
        <w:rPr>
          <w:spacing w:val="-6"/>
          <w:sz w:val="20"/>
        </w:rPr>
        <w:t>the</w:t>
      </w:r>
      <w:r>
        <w:rPr>
          <w:spacing w:val="4"/>
          <w:sz w:val="20"/>
        </w:rPr>
        <w:t xml:space="preserve"> </w:t>
      </w:r>
      <w:r>
        <w:rPr>
          <w:rFonts w:ascii="Courier New"/>
          <w:spacing w:val="-6"/>
          <w:sz w:val="20"/>
        </w:rPr>
        <w:t>processdir</w:t>
      </w:r>
      <w:r>
        <w:rPr>
          <w:rFonts w:ascii="Courier New"/>
          <w:spacing w:val="-24"/>
          <w:sz w:val="20"/>
        </w:rPr>
        <w:t xml:space="preserve"> </w:t>
      </w:r>
      <w:r>
        <w:rPr>
          <w:spacing w:val="-6"/>
          <w:sz w:val="20"/>
        </w:rPr>
        <w:t xml:space="preserve">function. </w:t>
      </w:r>
      <w:r>
        <w:rPr>
          <w:w w:val="105"/>
          <w:sz w:val="20"/>
        </w:rPr>
        <w:t>This is where the -T, -S, and -E flags are processed.</w:t>
      </w:r>
      <w:r>
        <w:rPr>
          <w:spacing w:val="40"/>
          <w:w w:val="105"/>
          <w:sz w:val="20"/>
        </w:rPr>
        <w:t xml:space="preserve"> </w:t>
      </w:r>
      <w:r>
        <w:rPr>
          <w:w w:val="105"/>
          <w:sz w:val="20"/>
        </w:rPr>
        <w:t xml:space="preserve">Multiple instances of this function are run in parallel via the thread pool </w:t>
      </w:r>
      <w:proofErr w:type="gramStart"/>
      <w:r>
        <w:rPr>
          <w:w w:val="105"/>
          <w:sz w:val="20"/>
        </w:rPr>
        <w:t>in order to</w:t>
      </w:r>
      <w:proofErr w:type="gramEnd"/>
      <w:r>
        <w:rPr>
          <w:w w:val="105"/>
          <w:sz w:val="20"/>
        </w:rPr>
        <w:t xml:space="preserve"> quickly traverse and process an index.</w:t>
      </w:r>
    </w:p>
    <w:p w14:paraId="04F9DFCD" w14:textId="77777777" w:rsidR="00524BE9" w:rsidRDefault="00524BE9">
      <w:pPr>
        <w:pStyle w:val="BodyText"/>
        <w:spacing w:before="4"/>
        <w:rPr>
          <w:sz w:val="19"/>
        </w:rPr>
      </w:pPr>
      <w:r>
        <w:rPr>
          <w:noProof/>
        </w:rPr>
        <w:drawing>
          <wp:anchor distT="0" distB="0" distL="0" distR="0" simplePos="0" relativeHeight="251939840" behindDoc="1" locked="0" layoutInCell="1" allowOverlap="1" wp14:anchorId="51085850" wp14:editId="4830CB9B">
            <wp:simplePos x="0" y="0"/>
            <wp:positionH relativeFrom="page">
              <wp:posOffset>1730766</wp:posOffset>
            </wp:positionH>
            <wp:positionV relativeFrom="paragraph">
              <wp:posOffset>157019</wp:posOffset>
            </wp:positionV>
            <wp:extent cx="4306633" cy="2491644"/>
            <wp:effectExtent l="0" t="0" r="0" b="0"/>
            <wp:wrapTopAndBottom/>
            <wp:docPr id="258" name="Image 25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58" name="Image 258"/>
                    <pic:cNvPicPr/>
                  </pic:nvPicPr>
                  <pic:blipFill>
                    <a:blip r:embed="rId32" cstate="print"/>
                    <a:stretch>
                      <a:fillRect/>
                    </a:stretch>
                  </pic:blipFill>
                  <pic:spPr>
                    <a:xfrm>
                      <a:off x="0" y="0"/>
                      <a:ext cx="4306633" cy="2491644"/>
                    </a:xfrm>
                    <a:prstGeom prst="rect">
                      <a:avLst/>
                    </a:prstGeom>
                  </pic:spPr>
                </pic:pic>
              </a:graphicData>
            </a:graphic>
          </wp:anchor>
        </w:drawing>
      </w:r>
    </w:p>
    <w:p w14:paraId="010B64D6" w14:textId="77777777" w:rsidR="00524BE9" w:rsidRDefault="00524BE9">
      <w:pPr>
        <w:pStyle w:val="BodyText"/>
        <w:spacing w:before="45"/>
      </w:pPr>
    </w:p>
    <w:p w14:paraId="2D282369" w14:textId="77777777" w:rsidR="00524BE9" w:rsidRDefault="00524BE9">
      <w:pPr>
        <w:pStyle w:val="BodyText"/>
        <w:ind w:left="2835"/>
        <w:rPr>
          <w:rFonts w:ascii="Courier New"/>
        </w:rPr>
      </w:pPr>
      <w:r>
        <w:t>Figure</w:t>
      </w:r>
      <w:r>
        <w:rPr>
          <w:spacing w:val="20"/>
        </w:rPr>
        <w:t xml:space="preserve"> </w:t>
      </w:r>
      <w:r>
        <w:t>7:</w:t>
      </w:r>
      <w:r>
        <w:rPr>
          <w:spacing w:val="43"/>
        </w:rPr>
        <w:t xml:space="preserve"> </w:t>
      </w:r>
      <w:r>
        <w:t>Workflow</w:t>
      </w:r>
      <w:r>
        <w:rPr>
          <w:spacing w:val="20"/>
        </w:rPr>
        <w:t xml:space="preserve"> </w:t>
      </w:r>
      <w:r>
        <w:t>of</w:t>
      </w:r>
      <w:r>
        <w:rPr>
          <w:spacing w:val="37"/>
        </w:rPr>
        <w:t xml:space="preserve"> </w:t>
      </w:r>
      <w:r>
        <w:rPr>
          <w:rFonts w:ascii="Courier New"/>
          <w:spacing w:val="-2"/>
        </w:rPr>
        <w:t>processdir</w:t>
      </w:r>
    </w:p>
    <w:p w14:paraId="77E3396D" w14:textId="77777777" w:rsidR="00524BE9" w:rsidRDefault="00524BE9">
      <w:pPr>
        <w:rPr>
          <w:rFonts w:ascii="Courier New"/>
        </w:rPr>
        <w:sectPr w:rsidR="00524BE9" w:rsidSect="005B00B8">
          <w:pgSz w:w="12240" w:h="15840"/>
          <w:pgMar w:top="1820" w:right="960" w:bottom="1920" w:left="1720" w:header="0" w:footer="1737" w:gutter="0"/>
          <w:cols w:space="720"/>
        </w:sectPr>
      </w:pPr>
    </w:p>
    <w:p w14:paraId="631EFE79" w14:textId="77777777" w:rsidR="00524BE9" w:rsidRDefault="00524BE9">
      <w:pPr>
        <w:pStyle w:val="BodyText"/>
        <w:rPr>
          <w:rFonts w:ascii="Courier New"/>
        </w:rPr>
      </w:pPr>
    </w:p>
    <w:p w14:paraId="37155162" w14:textId="77777777" w:rsidR="00524BE9" w:rsidRDefault="00524BE9">
      <w:pPr>
        <w:pStyle w:val="BodyText"/>
        <w:rPr>
          <w:rFonts w:ascii="Courier New"/>
        </w:rPr>
      </w:pPr>
    </w:p>
    <w:p w14:paraId="47DFE5E2" w14:textId="77777777" w:rsidR="00524BE9" w:rsidRDefault="00524BE9">
      <w:pPr>
        <w:pStyle w:val="BodyText"/>
        <w:spacing w:before="14"/>
        <w:rPr>
          <w:rFonts w:ascii="Courier New"/>
        </w:rPr>
      </w:pPr>
    </w:p>
    <w:p w14:paraId="7382DB4D" w14:textId="77777777" w:rsidR="00524BE9" w:rsidRDefault="00524BE9" w:rsidP="00F778A8">
      <w:pPr>
        <w:pStyle w:val="ListParagraph"/>
        <w:widowControl w:val="0"/>
        <w:tabs>
          <w:tab w:val="left" w:pos="2062"/>
        </w:tabs>
        <w:autoSpaceDE w:val="0"/>
        <w:autoSpaceDN w:val="0"/>
        <w:spacing w:line="232" w:lineRule="auto"/>
        <w:ind w:left="955" w:right="1729"/>
        <w:contextualSpacing w:val="0"/>
        <w:rPr>
          <w:sz w:val="20"/>
        </w:rPr>
      </w:pPr>
      <w:bookmarkStart w:id="205" w:name="querydb"/>
      <w:bookmarkStart w:id="206" w:name="_bookmark88"/>
      <w:bookmarkEnd w:id="205"/>
      <w:bookmarkEnd w:id="206"/>
      <w:r>
        <w:rPr>
          <w:rFonts w:ascii="Courier New"/>
          <w:w w:val="105"/>
          <w:sz w:val="20"/>
        </w:rPr>
        <w:t>querydb</w:t>
      </w:r>
      <w:r>
        <w:rPr>
          <w:rFonts w:ascii="Courier New"/>
          <w:spacing w:val="3"/>
          <w:w w:val="105"/>
          <w:sz w:val="20"/>
        </w:rPr>
        <w:t xml:space="preserve"> </w:t>
      </w:r>
      <w:proofErr w:type="gramStart"/>
      <w:r>
        <w:rPr>
          <w:w w:val="105"/>
          <w:sz w:val="20"/>
        </w:rPr>
        <w:t>The</w:t>
      </w:r>
      <w:proofErr w:type="gramEnd"/>
      <w:r>
        <w:rPr>
          <w:spacing w:val="-8"/>
          <w:w w:val="105"/>
          <w:sz w:val="20"/>
        </w:rPr>
        <w:t xml:space="preserve"> </w:t>
      </w:r>
      <w:r>
        <w:rPr>
          <w:rFonts w:ascii="Courier New"/>
          <w:w w:val="105"/>
          <w:sz w:val="20"/>
        </w:rPr>
        <w:t>querydb</w:t>
      </w:r>
      <w:r>
        <w:rPr>
          <w:rFonts w:ascii="Courier New"/>
          <w:spacing w:val="-57"/>
          <w:w w:val="105"/>
          <w:sz w:val="20"/>
        </w:rPr>
        <w:t xml:space="preserve"> </w:t>
      </w:r>
      <w:r>
        <w:rPr>
          <w:w w:val="105"/>
          <w:sz w:val="20"/>
        </w:rPr>
        <w:t>macro</w:t>
      </w:r>
      <w:r>
        <w:rPr>
          <w:spacing w:val="-7"/>
          <w:w w:val="105"/>
          <w:sz w:val="20"/>
        </w:rPr>
        <w:t xml:space="preserve"> </w:t>
      </w:r>
      <w:r>
        <w:rPr>
          <w:w w:val="105"/>
          <w:sz w:val="20"/>
        </w:rPr>
        <w:t>is</w:t>
      </w:r>
      <w:r>
        <w:rPr>
          <w:spacing w:val="-8"/>
          <w:w w:val="105"/>
          <w:sz w:val="20"/>
        </w:rPr>
        <w:t xml:space="preserve"> </w:t>
      </w:r>
      <w:r>
        <w:rPr>
          <w:w w:val="105"/>
          <w:sz w:val="20"/>
        </w:rPr>
        <w:t>used</w:t>
      </w:r>
      <w:r>
        <w:rPr>
          <w:spacing w:val="-8"/>
          <w:w w:val="105"/>
          <w:sz w:val="20"/>
        </w:rPr>
        <w:t xml:space="preserve"> </w:t>
      </w:r>
      <w:r>
        <w:rPr>
          <w:w w:val="105"/>
          <w:sz w:val="20"/>
        </w:rPr>
        <w:t>to</w:t>
      </w:r>
      <w:r>
        <w:rPr>
          <w:spacing w:val="-7"/>
          <w:w w:val="105"/>
          <w:sz w:val="20"/>
        </w:rPr>
        <w:t xml:space="preserve"> </w:t>
      </w:r>
      <w:r>
        <w:rPr>
          <w:w w:val="105"/>
          <w:sz w:val="20"/>
        </w:rPr>
        <w:t>execute</w:t>
      </w:r>
      <w:r>
        <w:rPr>
          <w:spacing w:val="-8"/>
          <w:w w:val="105"/>
          <w:sz w:val="20"/>
        </w:rPr>
        <w:t xml:space="preserve"> </w:t>
      </w:r>
      <w:r>
        <w:rPr>
          <w:w w:val="105"/>
          <w:sz w:val="20"/>
        </w:rPr>
        <w:t>SQL</w:t>
      </w:r>
      <w:r>
        <w:rPr>
          <w:spacing w:val="-8"/>
          <w:w w:val="105"/>
          <w:sz w:val="20"/>
        </w:rPr>
        <w:t xml:space="preserve"> </w:t>
      </w:r>
      <w:r>
        <w:rPr>
          <w:w w:val="105"/>
          <w:sz w:val="20"/>
        </w:rPr>
        <w:t>statements and handle errors.</w:t>
      </w:r>
    </w:p>
    <w:p w14:paraId="7E240EC2" w14:textId="77777777" w:rsidR="00524BE9" w:rsidRDefault="00524BE9">
      <w:pPr>
        <w:pStyle w:val="BodyText"/>
        <w:spacing w:before="70"/>
      </w:pPr>
      <w:r>
        <w:rPr>
          <w:noProof/>
        </w:rPr>
        <w:drawing>
          <wp:anchor distT="0" distB="0" distL="0" distR="0" simplePos="0" relativeHeight="251940864" behindDoc="1" locked="0" layoutInCell="1" allowOverlap="1" wp14:anchorId="12FFCB49" wp14:editId="7A26580D">
            <wp:simplePos x="0" y="0"/>
            <wp:positionH relativeFrom="page">
              <wp:posOffset>1761122</wp:posOffset>
            </wp:positionH>
            <wp:positionV relativeFrom="paragraph">
              <wp:posOffset>206147</wp:posOffset>
            </wp:positionV>
            <wp:extent cx="4216241" cy="1987391"/>
            <wp:effectExtent l="0" t="0" r="0" b="0"/>
            <wp:wrapTopAndBottom/>
            <wp:docPr id="259" name="Image 25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59" name="Image 259"/>
                    <pic:cNvPicPr/>
                  </pic:nvPicPr>
                  <pic:blipFill>
                    <a:blip r:embed="rId33" cstate="print"/>
                    <a:stretch>
                      <a:fillRect/>
                    </a:stretch>
                  </pic:blipFill>
                  <pic:spPr>
                    <a:xfrm>
                      <a:off x="0" y="0"/>
                      <a:ext cx="4216241" cy="1987391"/>
                    </a:xfrm>
                    <a:prstGeom prst="rect">
                      <a:avLst/>
                    </a:prstGeom>
                  </pic:spPr>
                </pic:pic>
              </a:graphicData>
            </a:graphic>
          </wp:anchor>
        </w:drawing>
      </w:r>
    </w:p>
    <w:p w14:paraId="485716FF" w14:textId="77777777" w:rsidR="00524BE9" w:rsidRDefault="00524BE9">
      <w:pPr>
        <w:pStyle w:val="BodyText"/>
        <w:spacing w:before="137"/>
      </w:pPr>
    </w:p>
    <w:p w14:paraId="501A0B7A" w14:textId="77777777" w:rsidR="00524BE9" w:rsidRDefault="00524BE9">
      <w:pPr>
        <w:pStyle w:val="BodyText"/>
        <w:ind w:left="2872"/>
      </w:pPr>
      <w:r>
        <w:t>Figure</w:t>
      </w:r>
      <w:r>
        <w:rPr>
          <w:spacing w:val="-5"/>
        </w:rPr>
        <w:t xml:space="preserve"> </w:t>
      </w:r>
      <w:r>
        <w:t>8:</w:t>
      </w:r>
      <w:r>
        <w:rPr>
          <w:spacing w:val="24"/>
        </w:rPr>
        <w:t xml:space="preserve"> </w:t>
      </w:r>
      <w:r>
        <w:rPr>
          <w:rFonts w:ascii="Courier New"/>
        </w:rPr>
        <w:t>querydb</w:t>
      </w:r>
      <w:r>
        <w:rPr>
          <w:rFonts w:ascii="Courier New"/>
          <w:spacing w:val="-54"/>
        </w:rPr>
        <w:t xml:space="preserve"> </w:t>
      </w:r>
      <w:r>
        <w:t>macro</w:t>
      </w:r>
      <w:r>
        <w:rPr>
          <w:spacing w:val="6"/>
        </w:rPr>
        <w:t xml:space="preserve"> </w:t>
      </w:r>
      <w:r>
        <w:rPr>
          <w:spacing w:val="-2"/>
        </w:rPr>
        <w:t>workflow</w:t>
      </w:r>
    </w:p>
    <w:p w14:paraId="1237352B" w14:textId="77777777" w:rsidR="00524BE9" w:rsidRDefault="00524BE9">
      <w:pPr>
        <w:pStyle w:val="BodyText"/>
        <w:spacing w:before="88"/>
      </w:pPr>
    </w:p>
    <w:p w14:paraId="2C458BFC" w14:textId="77777777" w:rsidR="00524BE9" w:rsidRDefault="00524BE9">
      <w:pPr>
        <w:pStyle w:val="BodyText"/>
        <w:spacing w:before="51"/>
      </w:pPr>
      <w:bookmarkStart w:id="207" w:name="querydbs"/>
      <w:bookmarkStart w:id="208" w:name="_bookmark89"/>
      <w:bookmarkEnd w:id="207"/>
      <w:bookmarkEnd w:id="208"/>
    </w:p>
    <w:bookmarkStart w:id="209" w:name="_Toc233306176"/>
    <w:p w14:paraId="0317FE7E" w14:textId="77777777" w:rsidR="00524BE9" w:rsidRDefault="00524BE9" w:rsidP="00F778A8">
      <w:pPr>
        <w:pStyle w:val="Heading3"/>
        <w:keepNext w:val="0"/>
        <w:keepLines w:val="0"/>
        <w:widowControl w:val="0"/>
        <w:tabs>
          <w:tab w:val="left" w:pos="1702"/>
        </w:tabs>
        <w:autoSpaceDE w:val="0"/>
        <w:autoSpaceDN w:val="0"/>
        <w:spacing w:before="0"/>
        <w:ind w:left="1702"/>
      </w:pPr>
      <w:r>
        <w:rPr>
          <w:noProof/>
        </w:rPr>
        <mc:AlternateContent>
          <mc:Choice Requires="wps">
            <w:drawing>
              <wp:anchor distT="0" distB="0" distL="0" distR="0" simplePos="0" relativeHeight="251888640" behindDoc="1" locked="0" layoutInCell="1" allowOverlap="1" wp14:anchorId="6198B6BD" wp14:editId="3AA74C99">
                <wp:simplePos x="0" y="0"/>
                <wp:positionH relativeFrom="page">
                  <wp:posOffset>2495219</wp:posOffset>
                </wp:positionH>
                <wp:positionV relativeFrom="paragraph">
                  <wp:posOffset>139751</wp:posOffset>
                </wp:positionV>
                <wp:extent cx="46990" cy="1270"/>
                <wp:effectExtent l="0" t="0" r="0" b="0"/>
                <wp:wrapNone/>
                <wp:docPr id="262" name="Graphic 26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6990" cy="1270"/>
                        </a:xfrm>
                        <a:custGeom>
                          <a:avLst/>
                          <a:gdLst/>
                          <a:ahLst/>
                          <a:cxnLst/>
                          <a:rect l="l" t="t" r="r" b="b"/>
                          <a:pathLst>
                            <a:path w="46990">
                              <a:moveTo>
                                <a:pt x="0" y="0"/>
                              </a:moveTo>
                              <a:lnTo>
                                <a:pt x="46875"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6E555FF8" id="Graphic 262" o:spid="_x0000_s1026" style="position:absolute;margin-left:196.45pt;margin-top:11pt;width:3.7pt;height:.1pt;z-index:-251427840;visibility:visible;mso-wrap-style:square;mso-wrap-distance-left:0;mso-wrap-distance-top:0;mso-wrap-distance-right:0;mso-wrap-distance-bottom:0;mso-position-horizontal:absolute;mso-position-horizontal-relative:page;mso-position-vertical:absolute;mso-position-vertical-relative:text;v-text-anchor:top" coordsize="4699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" path="m,l46875,e" filled="f" strokeweight=".14039mm">
                <v:path arrowok="t"/>
                <w10:wrap anchorx="page"/>
              </v:shape>
            </w:pict>
          </mc:Fallback>
        </mc:AlternateContent>
      </w:r>
      <w:bookmarkStart w:id="210" w:name="gufi_sqlite3"/>
      <w:bookmarkStart w:id="211" w:name="_bookmark90"/>
      <w:bookmarkEnd w:id="210"/>
      <w:bookmarkEnd w:id="211"/>
      <w:r>
        <w:rPr>
          <w:w w:val="85"/>
        </w:rPr>
        <w:t>gufi</w:t>
      </w:r>
      <w:r>
        <w:rPr>
          <w:spacing w:val="-35"/>
          <w:w w:val="85"/>
        </w:rPr>
        <w:t xml:space="preserve"> </w:t>
      </w:r>
      <w:r>
        <w:rPr>
          <w:spacing w:val="-2"/>
          <w:w w:val="95"/>
        </w:rPr>
        <w:t>sqlite3</w:t>
      </w:r>
      <w:bookmarkEnd w:id="209"/>
    </w:p>
    <w:p w14:paraId="4A8AE73D" w14:textId="77777777" w:rsidR="00524BE9" w:rsidRDefault="00524BE9">
      <w:pPr>
        <w:pStyle w:val="BodyText"/>
        <w:spacing w:before="114" w:line="232" w:lineRule="auto"/>
        <w:ind w:left="955" w:right="1728"/>
        <w:jc w:val="both"/>
      </w:pPr>
      <w:r>
        <w:rPr>
          <w:noProof/>
        </w:rPr>
        <mc:AlternateContent>
          <mc:Choice Requires="wps">
            <w:drawing>
              <wp:anchor distT="0" distB="0" distL="0" distR="0" simplePos="0" relativeHeight="251889664" behindDoc="1" locked="0" layoutInCell="1" allowOverlap="1" wp14:anchorId="3F325E8D" wp14:editId="0A622051">
                <wp:simplePos x="0" y="0"/>
                <wp:positionH relativeFrom="page">
                  <wp:posOffset>1972525</wp:posOffset>
                </wp:positionH>
                <wp:positionV relativeFrom="paragraph">
                  <wp:posOffset>185259</wp:posOffset>
                </wp:positionV>
                <wp:extent cx="40005" cy="1270"/>
                <wp:effectExtent l="0" t="0" r="0" b="0"/>
                <wp:wrapNone/>
                <wp:docPr id="263" name="Graphic 26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0005" cy="1270"/>
                        </a:xfrm>
                        <a:custGeom>
                          <a:avLst/>
                          <a:gdLst/>
                          <a:ahLst/>
                          <a:cxnLst/>
                          <a:rect l="l" t="t" r="r" b="b"/>
                          <a:pathLst>
                            <a:path w="40005">
                              <a:moveTo>
                                <a:pt x="0" y="0"/>
                              </a:moveTo>
                              <a:lnTo>
                                <a:pt x="39852"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29997873" id="Graphic 263" o:spid="_x0000_s1026" style="position:absolute;margin-left:155.3pt;margin-top:14.6pt;width:3.15pt;height:.1pt;z-index:-251426816;visibility:visible;mso-wrap-style:square;mso-wrap-distance-left:0;mso-wrap-distance-top:0;mso-wrap-distance-right:0;mso-wrap-distance-bottom:0;mso-position-horizontal:absolute;mso-position-horizontal-relative:page;mso-position-vertical:absolute;mso-position-vertical-relative:text;v-text-anchor:top" coordsize="4000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" path="m,l39852,e" filled="f" strokeweight=".14039mm">
                <v:path arrowok="t"/>
                <w10:wrap anchorx="page"/>
              </v:shape>
            </w:pict>
          </mc:Fallback>
        </mc:AlternateContent>
      </w:r>
      <w:r>
        <w:rPr>
          <w:rFonts w:ascii="Courier New" w:hAnsi="Courier New"/>
        </w:rPr>
        <w:t>gufi</w:t>
      </w:r>
      <w:r>
        <w:rPr>
          <w:rFonts w:ascii="Courier New" w:hAnsi="Courier New"/>
          <w:spacing w:val="-30"/>
        </w:rPr>
        <w:t xml:space="preserve"> </w:t>
      </w:r>
      <w:r>
        <w:rPr>
          <w:rFonts w:ascii="Courier New" w:hAnsi="Courier New"/>
        </w:rPr>
        <w:t>sqlite3</w:t>
      </w:r>
      <w:r>
        <w:rPr>
          <w:rFonts w:ascii="Courier New" w:hAnsi="Courier New"/>
          <w:spacing w:val="-30"/>
        </w:rPr>
        <w:t xml:space="preserve"> </w:t>
      </w:r>
      <w:r>
        <w:t>is</w:t>
      </w:r>
      <w:r>
        <w:rPr>
          <w:spacing w:val="-13"/>
        </w:rPr>
        <w:t xml:space="preserve"> </w:t>
      </w:r>
      <w:r>
        <w:t>a</w:t>
      </w:r>
      <w:r>
        <w:rPr>
          <w:spacing w:val="-12"/>
        </w:rPr>
        <w:t xml:space="preserve"> </w:t>
      </w:r>
      <w:r>
        <w:t xml:space="preserve">simple program that imitates most of the </w:t>
      </w:r>
      <w:r>
        <w:rPr>
          <w:rFonts w:ascii="Courier New" w:hAnsi="Courier New"/>
        </w:rPr>
        <w:t>sqlite3</w:t>
      </w:r>
      <w:r>
        <w:rPr>
          <w:rFonts w:ascii="Courier New" w:hAnsi="Courier New"/>
          <w:spacing w:val="-30"/>
        </w:rPr>
        <w:t xml:space="preserve"> </w:t>
      </w:r>
      <w:r>
        <w:t xml:space="preserve">cli while </w:t>
      </w:r>
      <w:r>
        <w:rPr>
          <w:w w:val="105"/>
        </w:rPr>
        <w:t>providing</w:t>
      </w:r>
      <w:r>
        <w:rPr>
          <w:spacing w:val="-14"/>
          <w:w w:val="105"/>
        </w:rPr>
        <w:t xml:space="preserve"> </w:t>
      </w:r>
      <w:r>
        <w:rPr>
          <w:w w:val="105"/>
        </w:rPr>
        <w:t>GUFI</w:t>
      </w:r>
      <w:r>
        <w:rPr>
          <w:spacing w:val="-13"/>
          <w:w w:val="105"/>
        </w:rPr>
        <w:t xml:space="preserve"> </w:t>
      </w:r>
      <w:r>
        <w:rPr>
          <w:w w:val="105"/>
        </w:rPr>
        <w:t>specific</w:t>
      </w:r>
      <w:r>
        <w:rPr>
          <w:spacing w:val="-13"/>
          <w:w w:val="105"/>
        </w:rPr>
        <w:t xml:space="preserve"> </w:t>
      </w:r>
      <w:r>
        <w:rPr>
          <w:w w:val="105"/>
        </w:rPr>
        <w:t>functions.</w:t>
      </w:r>
      <w:r>
        <w:rPr>
          <w:spacing w:val="-6"/>
          <w:w w:val="105"/>
        </w:rPr>
        <w:t xml:space="preserve"> </w:t>
      </w:r>
      <w:r>
        <w:rPr>
          <w:w w:val="105"/>
        </w:rPr>
        <w:t>The</w:t>
      </w:r>
      <w:r>
        <w:rPr>
          <w:spacing w:val="-4"/>
          <w:w w:val="105"/>
        </w:rPr>
        <w:t xml:space="preserve"> </w:t>
      </w:r>
      <w:r>
        <w:rPr>
          <w:w w:val="105"/>
        </w:rPr>
        <w:t>main</w:t>
      </w:r>
      <w:r>
        <w:rPr>
          <w:spacing w:val="-5"/>
          <w:w w:val="105"/>
        </w:rPr>
        <w:t xml:space="preserve"> </w:t>
      </w:r>
      <w:r>
        <w:rPr>
          <w:w w:val="105"/>
        </w:rPr>
        <w:t>difference</w:t>
      </w:r>
      <w:r>
        <w:rPr>
          <w:spacing w:val="-5"/>
          <w:w w:val="105"/>
        </w:rPr>
        <w:t xml:space="preserve"> </w:t>
      </w:r>
      <w:r>
        <w:rPr>
          <w:w w:val="105"/>
        </w:rPr>
        <w:t>from</w:t>
      </w:r>
      <w:r>
        <w:rPr>
          <w:spacing w:val="-5"/>
          <w:w w:val="105"/>
        </w:rPr>
        <w:t xml:space="preserve"> </w:t>
      </w:r>
      <w:r>
        <w:rPr>
          <w:w w:val="105"/>
        </w:rPr>
        <w:t>the</w:t>
      </w:r>
      <w:r>
        <w:rPr>
          <w:spacing w:val="-4"/>
          <w:w w:val="105"/>
        </w:rPr>
        <w:t xml:space="preserve"> </w:t>
      </w:r>
      <w:r>
        <w:rPr>
          <w:rFonts w:ascii="Courier New" w:hAnsi="Courier New"/>
          <w:w w:val="105"/>
        </w:rPr>
        <w:t>sqlite3</w:t>
      </w:r>
      <w:r>
        <w:rPr>
          <w:rFonts w:ascii="Courier New" w:hAnsi="Courier New"/>
          <w:spacing w:val="-32"/>
          <w:w w:val="105"/>
        </w:rPr>
        <w:t xml:space="preserve"> </w:t>
      </w:r>
      <w:r>
        <w:rPr>
          <w:w w:val="105"/>
        </w:rPr>
        <w:t>cli</w:t>
      </w:r>
      <w:r>
        <w:rPr>
          <w:spacing w:val="-4"/>
          <w:w w:val="105"/>
        </w:rPr>
        <w:t xml:space="preserve"> </w:t>
      </w:r>
      <w:r>
        <w:rPr>
          <w:w w:val="105"/>
        </w:rPr>
        <w:t xml:space="preserve">is </w:t>
      </w:r>
      <w:proofErr w:type="gramStart"/>
      <w:r>
        <w:rPr>
          <w:w w:val="105"/>
        </w:rPr>
        <w:t>that</w:t>
      </w:r>
      <w:r>
        <w:rPr>
          <w:spacing w:val="40"/>
          <w:w w:val="105"/>
        </w:rPr>
        <w:t xml:space="preserve"> </w:t>
      </w:r>
      <w:r>
        <w:rPr>
          <w:w w:val="105"/>
        </w:rPr>
        <w:t>”dot</w:t>
      </w:r>
      <w:proofErr w:type="gramEnd"/>
      <w:r>
        <w:rPr>
          <w:spacing w:val="40"/>
          <w:w w:val="105"/>
        </w:rPr>
        <w:t xml:space="preserve"> </w:t>
      </w:r>
      <w:r>
        <w:rPr>
          <w:w w:val="105"/>
        </w:rPr>
        <w:t>commands”</w:t>
      </w:r>
      <w:r>
        <w:rPr>
          <w:spacing w:val="40"/>
          <w:w w:val="105"/>
        </w:rPr>
        <w:t xml:space="preserve"> </w:t>
      </w:r>
      <w:r>
        <w:rPr>
          <w:w w:val="105"/>
        </w:rPr>
        <w:t>are</w:t>
      </w:r>
      <w:r>
        <w:rPr>
          <w:spacing w:val="40"/>
          <w:w w:val="105"/>
        </w:rPr>
        <w:t xml:space="preserve"> </w:t>
      </w:r>
      <w:r>
        <w:rPr>
          <w:w w:val="105"/>
        </w:rPr>
        <w:t>not</w:t>
      </w:r>
      <w:r>
        <w:rPr>
          <w:spacing w:val="40"/>
          <w:w w:val="105"/>
        </w:rPr>
        <w:t xml:space="preserve"> </w:t>
      </w:r>
      <w:r>
        <w:rPr>
          <w:w w:val="105"/>
        </w:rPr>
        <w:t>supported.</w:t>
      </w:r>
    </w:p>
    <w:p w14:paraId="217B37A3" w14:textId="77777777" w:rsidR="00524BE9" w:rsidRDefault="00524BE9">
      <w:pPr>
        <w:spacing w:line="232" w:lineRule="auto"/>
        <w:jc w:val="both"/>
        <w:sectPr w:rsidR="00524BE9" w:rsidSect="005B00B8">
          <w:pgSz w:w="12240" w:h="15840"/>
          <w:pgMar w:top="1820" w:right="960" w:bottom="1920" w:left="1720" w:header="0" w:footer="1737" w:gutter="0"/>
          <w:cols w:space="720"/>
        </w:sectPr>
      </w:pPr>
    </w:p>
    <w:p w14:paraId="0F121C98" w14:textId="77777777" w:rsidR="00524BE9" w:rsidRDefault="00524BE9">
      <w:pPr>
        <w:pStyle w:val="BodyText"/>
      </w:pPr>
    </w:p>
    <w:p w14:paraId="44DFA56C" w14:textId="77777777" w:rsidR="00524BE9" w:rsidRDefault="00524BE9">
      <w:pPr>
        <w:pStyle w:val="BodyText"/>
        <w:spacing w:before="228"/>
      </w:pPr>
    </w:p>
    <w:p w14:paraId="52D9EE89" w14:textId="77777777" w:rsidR="00524BE9" w:rsidRDefault="00524BE9" w:rsidP="00F778A8">
      <w:pPr>
        <w:pStyle w:val="Heading4"/>
        <w:keepNext w:val="0"/>
        <w:keepLines w:val="0"/>
        <w:widowControl w:val="0"/>
        <w:tabs>
          <w:tab w:val="left" w:pos="1769"/>
        </w:tabs>
        <w:autoSpaceDE w:val="0"/>
        <w:autoSpaceDN w:val="0"/>
        <w:spacing w:before="0"/>
        <w:ind w:left="1769"/>
      </w:pPr>
      <w:bookmarkStart w:id="212" w:name="_bookmark91"/>
      <w:bookmarkEnd w:id="212"/>
      <w:r>
        <w:rPr>
          <w:spacing w:val="-2"/>
          <w:w w:val="115"/>
        </w:rPr>
        <w:t>Flags</w:t>
      </w:r>
    </w:p>
    <w:p w14:paraId="0DA0D07E" w14:textId="77777777" w:rsidR="00524BE9" w:rsidRDefault="00524BE9">
      <w:pPr>
        <w:pStyle w:val="BodyText"/>
        <w:spacing w:before="134"/>
        <w:rPr>
          <w:b/>
        </w:rPr>
      </w:pPr>
    </w:p>
    <w:p w14:paraId="6D6B39A1" w14:textId="77777777" w:rsidR="00524BE9" w:rsidRDefault="00524BE9">
      <w:pPr>
        <w:pStyle w:val="BodyText"/>
        <w:tabs>
          <w:tab w:val="left" w:pos="3389"/>
        </w:tabs>
        <w:spacing w:after="29"/>
        <w:ind w:left="2113"/>
      </w:pPr>
      <w:r>
        <w:rPr>
          <w:noProof/>
        </w:rPr>
        <mc:AlternateContent>
          <mc:Choice Requires="wps">
            <w:drawing>
              <wp:anchor distT="0" distB="0" distL="0" distR="0" simplePos="0" relativeHeight="251893760" behindDoc="1" locked="0" layoutInCell="1" allowOverlap="1" wp14:anchorId="2C37C9BA" wp14:editId="7342C24E">
                <wp:simplePos x="0" y="0"/>
                <wp:positionH relativeFrom="page">
                  <wp:posOffset>3166198</wp:posOffset>
                </wp:positionH>
                <wp:positionV relativeFrom="paragraph">
                  <wp:posOffset>12597</wp:posOffset>
                </wp:positionV>
                <wp:extent cx="1270" cy="152400"/>
                <wp:effectExtent l="0" t="0" r="0" b="0"/>
                <wp:wrapNone/>
                <wp:docPr id="267" name="Graphic 26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70" cy="152400"/>
                        </a:xfrm>
                        <a:custGeom>
                          <a:avLst/>
                          <a:gdLst/>
                          <a:ahLst/>
                          <a:cxnLst/>
                          <a:rect l="l" t="t" r="r" b="b"/>
                          <a:pathLst>
                            <a:path h="152400">
                              <a:moveTo>
                                <a:pt x="0" y="151828"/>
                              </a:moveTo>
                              <a:lnTo>
                                <a:pt x="0"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7930992D" id="Graphic 267" o:spid="_x0000_s1026" style="position:absolute;margin-left:249.3pt;margin-top:1pt;width:.1pt;height:12pt;z-index:-251422720;visibility:visible;mso-wrap-style:square;mso-wrap-distance-left:0;mso-wrap-distance-top:0;mso-wrap-distance-right:0;mso-wrap-distance-bottom:0;mso-position-horizontal:absolute;mso-position-horizontal-relative:page;mso-position-vertical:absolute;mso-position-vertical-relative:text;v-text-anchor:top" coordsize="1270,152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" path="m,151828l,e" filled="f" strokeweight=".14039mm">
                <v:path arrowok="t"/>
                <w10:wrap anchorx="page"/>
              </v:shape>
            </w:pict>
          </mc:Fallback>
        </mc:AlternateContent>
      </w:r>
      <w:r>
        <w:rPr>
          <w:spacing w:val="-4"/>
          <w:w w:val="110"/>
        </w:rPr>
        <w:t>Flag</w:t>
      </w:r>
      <w:r>
        <w:tab/>
      </w:r>
      <w:r>
        <w:rPr>
          <w:spacing w:val="-2"/>
          <w:w w:val="110"/>
        </w:rPr>
        <w:t>Functionality</w:t>
      </w:r>
    </w:p>
    <w:tbl>
      <w:tblPr>
        <w:tblW w:w="0" w:type="auto"/>
        <w:tblInd w:w="200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273"/>
        <w:gridCol w:w="3526"/>
      </w:tblGrid>
      <w:tr w:rsidR="00524BE9" w14:paraId="63342D00" w14:textId="77777777">
        <w:trPr>
          <w:trHeight w:val="237"/>
        </w:trPr>
        <w:tc>
          <w:tcPr>
            <w:tcW w:w="1273" w:type="dxa"/>
            <w:tcBorders>
              <w:left w:val="nil"/>
            </w:tcBorders>
          </w:tcPr>
          <w:p w14:paraId="458EB6BF" w14:textId="77777777" w:rsidR="00524BE9" w:rsidRDefault="00524BE9">
            <w:pPr>
              <w:pStyle w:val="TableParagraph"/>
              <w:ind w:left="119"/>
              <w:rPr>
                <w:sz w:val="20"/>
              </w:rPr>
            </w:pPr>
            <w:r>
              <w:rPr>
                <w:w w:val="105"/>
                <w:sz w:val="20"/>
              </w:rPr>
              <w:t>-</w:t>
            </w:r>
            <w:r>
              <w:rPr>
                <w:spacing w:val="-10"/>
                <w:w w:val="105"/>
                <w:sz w:val="20"/>
              </w:rPr>
              <w:t>h</w:t>
            </w:r>
          </w:p>
        </w:tc>
        <w:tc>
          <w:tcPr>
            <w:tcW w:w="3526" w:type="dxa"/>
            <w:tcBorders>
              <w:right w:val="nil"/>
            </w:tcBorders>
          </w:tcPr>
          <w:p w14:paraId="0F058E63" w14:textId="77777777" w:rsidR="00524BE9" w:rsidRDefault="00524BE9">
            <w:pPr>
              <w:pStyle w:val="TableParagraph"/>
              <w:ind w:left="118"/>
              <w:rPr>
                <w:sz w:val="20"/>
              </w:rPr>
            </w:pPr>
            <w:r>
              <w:rPr>
                <w:w w:val="105"/>
                <w:sz w:val="20"/>
              </w:rPr>
              <w:t>help</w:t>
            </w:r>
            <w:r>
              <w:rPr>
                <w:spacing w:val="13"/>
                <w:w w:val="105"/>
                <w:sz w:val="20"/>
              </w:rPr>
              <w:t xml:space="preserve"> </w:t>
            </w:r>
            <w:r>
              <w:rPr>
                <w:spacing w:val="-2"/>
                <w:w w:val="105"/>
                <w:sz w:val="20"/>
              </w:rPr>
              <w:t>manual</w:t>
            </w:r>
          </w:p>
        </w:tc>
      </w:tr>
      <w:tr w:rsidR="00524BE9" w14:paraId="09D9D583" w14:textId="77777777">
        <w:trPr>
          <w:trHeight w:val="237"/>
        </w:trPr>
        <w:tc>
          <w:tcPr>
            <w:tcW w:w="1273" w:type="dxa"/>
            <w:tcBorders>
              <w:left w:val="nil"/>
            </w:tcBorders>
          </w:tcPr>
          <w:p w14:paraId="63AF4C50" w14:textId="77777777" w:rsidR="00524BE9" w:rsidRDefault="00524BE9">
            <w:pPr>
              <w:pStyle w:val="TableParagraph"/>
              <w:ind w:left="119"/>
              <w:rPr>
                <w:rFonts w:ascii="Arial"/>
                <w:i/>
                <w:sz w:val="20"/>
              </w:rPr>
            </w:pPr>
            <w:r>
              <w:rPr>
                <w:w w:val="110"/>
                <w:sz w:val="20"/>
              </w:rPr>
              <w:t>-d</w:t>
            </w:r>
            <w:r>
              <w:rPr>
                <w:spacing w:val="4"/>
                <w:w w:val="110"/>
                <w:sz w:val="20"/>
              </w:rPr>
              <w:t xml:space="preserve"> </w:t>
            </w:r>
            <w:r>
              <w:rPr>
                <w:rFonts w:ascii="Arial"/>
                <w:i/>
                <w:spacing w:val="-2"/>
                <w:w w:val="110"/>
                <w:sz w:val="20"/>
              </w:rPr>
              <w:t>&lt;</w:t>
            </w:r>
            <w:r>
              <w:rPr>
                <w:spacing w:val="-2"/>
                <w:w w:val="110"/>
                <w:sz w:val="20"/>
              </w:rPr>
              <w:t>delim</w:t>
            </w:r>
            <w:r>
              <w:rPr>
                <w:rFonts w:ascii="Arial"/>
                <w:i/>
                <w:spacing w:val="-2"/>
                <w:w w:val="110"/>
                <w:sz w:val="20"/>
              </w:rPr>
              <w:t>&gt;</w:t>
            </w:r>
          </w:p>
        </w:tc>
        <w:tc>
          <w:tcPr>
            <w:tcW w:w="3526" w:type="dxa"/>
            <w:tcBorders>
              <w:right w:val="nil"/>
            </w:tcBorders>
          </w:tcPr>
          <w:p w14:paraId="570F87CE" w14:textId="77777777" w:rsidR="00524BE9" w:rsidRDefault="00524BE9">
            <w:pPr>
              <w:pStyle w:val="TableParagraph"/>
              <w:ind w:left="118"/>
              <w:rPr>
                <w:sz w:val="20"/>
              </w:rPr>
            </w:pPr>
            <w:r>
              <w:rPr>
                <w:w w:val="105"/>
                <w:sz w:val="20"/>
              </w:rPr>
              <w:t>delimiter</w:t>
            </w:r>
            <w:r>
              <w:rPr>
                <w:spacing w:val="8"/>
                <w:w w:val="105"/>
                <w:sz w:val="20"/>
              </w:rPr>
              <w:t xml:space="preserve"> </w:t>
            </w:r>
            <w:r>
              <w:rPr>
                <w:w w:val="105"/>
                <w:sz w:val="20"/>
              </w:rPr>
              <w:t>(one</w:t>
            </w:r>
            <w:r>
              <w:rPr>
                <w:spacing w:val="9"/>
                <w:w w:val="105"/>
                <w:sz w:val="20"/>
              </w:rPr>
              <w:t xml:space="preserve"> </w:t>
            </w:r>
            <w:r>
              <w:rPr>
                <w:w w:val="105"/>
                <w:sz w:val="20"/>
              </w:rPr>
              <w:t>char)</w:t>
            </w:r>
            <w:r>
              <w:rPr>
                <w:spacing w:val="9"/>
                <w:w w:val="105"/>
                <w:sz w:val="20"/>
              </w:rPr>
              <w:t xml:space="preserve"> </w:t>
            </w:r>
            <w:r>
              <w:rPr>
                <w:w w:val="105"/>
                <w:sz w:val="20"/>
              </w:rPr>
              <w:t>[use</w:t>
            </w:r>
            <w:r>
              <w:rPr>
                <w:spacing w:val="9"/>
                <w:w w:val="105"/>
                <w:sz w:val="20"/>
              </w:rPr>
              <w:t xml:space="preserve"> </w:t>
            </w:r>
            <w:r>
              <w:rPr>
                <w:w w:val="105"/>
                <w:sz w:val="20"/>
              </w:rPr>
              <w:t>’x’</w:t>
            </w:r>
            <w:r>
              <w:rPr>
                <w:spacing w:val="8"/>
                <w:w w:val="105"/>
                <w:sz w:val="20"/>
              </w:rPr>
              <w:t xml:space="preserve"> </w:t>
            </w:r>
            <w:r>
              <w:rPr>
                <w:w w:val="105"/>
                <w:sz w:val="20"/>
              </w:rPr>
              <w:t>for</w:t>
            </w:r>
            <w:r>
              <w:rPr>
                <w:spacing w:val="9"/>
                <w:w w:val="105"/>
                <w:sz w:val="20"/>
              </w:rPr>
              <w:t xml:space="preserve"> </w:t>
            </w:r>
            <w:r>
              <w:rPr>
                <w:spacing w:val="-2"/>
                <w:w w:val="105"/>
                <w:sz w:val="20"/>
              </w:rPr>
              <w:t>0x1E]</w:t>
            </w:r>
          </w:p>
        </w:tc>
      </w:tr>
    </w:tbl>
    <w:p w14:paraId="04E0B6BE" w14:textId="77777777" w:rsidR="00524BE9" w:rsidRDefault="00524BE9">
      <w:pPr>
        <w:pStyle w:val="BodyText"/>
        <w:spacing w:before="169"/>
        <w:ind w:left="2415"/>
      </w:pPr>
      <w:r>
        <w:rPr>
          <w:noProof/>
        </w:rPr>
        <mc:AlternateContent>
          <mc:Choice Requires="wps">
            <w:drawing>
              <wp:anchor distT="0" distB="0" distL="0" distR="0" simplePos="0" relativeHeight="251894784" behindDoc="1" locked="0" layoutInCell="1" allowOverlap="1" wp14:anchorId="63250D17" wp14:editId="1F7414A2">
                <wp:simplePos x="0" y="0"/>
                <wp:positionH relativeFrom="page">
                  <wp:posOffset>3402076</wp:posOffset>
                </wp:positionH>
                <wp:positionV relativeFrom="paragraph">
                  <wp:posOffset>223316</wp:posOffset>
                </wp:positionV>
                <wp:extent cx="40005" cy="1270"/>
                <wp:effectExtent l="0" t="0" r="0" b="0"/>
                <wp:wrapNone/>
                <wp:docPr id="268" name="Graphic 26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0005" cy="1270"/>
                        </a:xfrm>
                        <a:custGeom>
                          <a:avLst/>
                          <a:gdLst/>
                          <a:ahLst/>
                          <a:cxnLst/>
                          <a:rect l="l" t="t" r="r" b="b"/>
                          <a:pathLst>
                            <a:path w="40005">
                              <a:moveTo>
                                <a:pt x="0" y="0"/>
                              </a:moveTo>
                              <a:lnTo>
                                <a:pt x="39852"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0E9BBBA5" id="Graphic 268" o:spid="_x0000_s1026" style="position:absolute;margin-left:267.9pt;margin-top:17.6pt;width:3.15pt;height:.1pt;z-index:-251421696;visibility:visible;mso-wrap-style:square;mso-wrap-distance-left:0;mso-wrap-distance-top:0;mso-wrap-distance-right:0;mso-wrap-distance-bottom:0;mso-position-horizontal:absolute;mso-position-horizontal-relative:page;mso-position-vertical:absolute;mso-position-vertical-relative:text;v-text-anchor:top" coordsize="4000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" path="m,l39852,e" filled="f" strokeweight=".14039mm">
                <v:path arrowok="t"/>
                <w10:wrap anchorx="page"/>
              </v:shape>
            </w:pict>
          </mc:Fallback>
        </mc:AlternateContent>
      </w:r>
      <w:r>
        <w:t>Table</w:t>
      </w:r>
      <w:r>
        <w:rPr>
          <w:spacing w:val="-8"/>
        </w:rPr>
        <w:t xml:space="preserve"> </w:t>
      </w:r>
      <w:r>
        <w:t>7:</w:t>
      </w:r>
      <w:r>
        <w:rPr>
          <w:spacing w:val="8"/>
        </w:rPr>
        <w:t xml:space="preserve"> </w:t>
      </w:r>
      <w:r>
        <w:rPr>
          <w:rFonts w:ascii="Courier New"/>
        </w:rPr>
        <w:t>gufi</w:t>
      </w:r>
      <w:r>
        <w:rPr>
          <w:rFonts w:ascii="Courier New"/>
          <w:spacing w:val="-45"/>
        </w:rPr>
        <w:t xml:space="preserve"> </w:t>
      </w:r>
      <w:r>
        <w:rPr>
          <w:rFonts w:ascii="Courier New"/>
        </w:rPr>
        <w:t>sqlite3</w:t>
      </w:r>
      <w:r>
        <w:rPr>
          <w:rFonts w:ascii="Courier New"/>
          <w:spacing w:val="-54"/>
        </w:rPr>
        <w:t xml:space="preserve"> </w:t>
      </w:r>
      <w:r>
        <w:t>Flags</w:t>
      </w:r>
      <w:r>
        <w:rPr>
          <w:spacing w:val="-7"/>
        </w:rPr>
        <w:t xml:space="preserve"> </w:t>
      </w:r>
      <w:r>
        <w:t>and</w:t>
      </w:r>
      <w:r>
        <w:rPr>
          <w:spacing w:val="1"/>
        </w:rPr>
        <w:t xml:space="preserve"> </w:t>
      </w:r>
      <w:r>
        <w:rPr>
          <w:spacing w:val="-2"/>
        </w:rPr>
        <w:t>Arguments</w:t>
      </w:r>
    </w:p>
    <w:p w14:paraId="3BCF5AAF" w14:textId="77777777" w:rsidR="00524BE9" w:rsidRDefault="00524BE9">
      <w:pPr>
        <w:pStyle w:val="BodyText"/>
        <w:spacing w:before="45"/>
      </w:pPr>
    </w:p>
    <w:p w14:paraId="1CD6C63D" w14:textId="77777777" w:rsidR="00524BE9" w:rsidRDefault="00524BE9" w:rsidP="00F778A8">
      <w:pPr>
        <w:pStyle w:val="Heading4"/>
        <w:keepNext w:val="0"/>
        <w:keepLines w:val="0"/>
        <w:widowControl w:val="0"/>
        <w:tabs>
          <w:tab w:val="left" w:pos="1769"/>
        </w:tabs>
        <w:autoSpaceDE w:val="0"/>
        <w:autoSpaceDN w:val="0"/>
        <w:spacing w:before="0"/>
        <w:ind w:left="1769"/>
      </w:pPr>
      <w:bookmarkStart w:id="213" w:name="_bookmark92"/>
      <w:bookmarkEnd w:id="213"/>
      <w:r>
        <w:rPr>
          <w:spacing w:val="-2"/>
          <w:w w:val="115"/>
        </w:rPr>
        <w:t>Usage</w:t>
      </w:r>
    </w:p>
    <w:p w14:paraId="767FE3C1" w14:textId="77777777" w:rsidR="00524BE9" w:rsidRDefault="00524BE9">
      <w:pPr>
        <w:pStyle w:val="BodyText"/>
        <w:spacing w:before="158" w:line="223" w:lineRule="exact"/>
        <w:ind w:left="955"/>
        <w:rPr>
          <w:rFonts w:ascii="Courier New"/>
        </w:rPr>
      </w:pPr>
      <w:r>
        <w:rPr>
          <w:noProof/>
        </w:rPr>
        <mc:AlternateContent>
          <mc:Choice Requires="wps">
            <w:drawing>
              <wp:anchor distT="0" distB="0" distL="0" distR="0" simplePos="0" relativeHeight="251895808" behindDoc="1" locked="0" layoutInCell="1" allowOverlap="1" wp14:anchorId="43484632" wp14:editId="46B9C09C">
                <wp:simplePos x="0" y="0"/>
                <wp:positionH relativeFrom="page">
                  <wp:posOffset>1972525</wp:posOffset>
                </wp:positionH>
                <wp:positionV relativeFrom="paragraph">
                  <wp:posOffset>203963</wp:posOffset>
                </wp:positionV>
                <wp:extent cx="40005" cy="1270"/>
                <wp:effectExtent l="0" t="0" r="0" b="0"/>
                <wp:wrapNone/>
                <wp:docPr id="269" name="Graphic 26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0005" cy="1270"/>
                        </a:xfrm>
                        <a:custGeom>
                          <a:avLst/>
                          <a:gdLst/>
                          <a:ahLst/>
                          <a:cxnLst/>
                          <a:rect l="l" t="t" r="r" b="b"/>
                          <a:pathLst>
                            <a:path w="40005">
                              <a:moveTo>
                                <a:pt x="0" y="0"/>
                              </a:moveTo>
                              <a:lnTo>
                                <a:pt x="39852"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7FD37DA8" id="Graphic 269" o:spid="_x0000_s1026" style="position:absolute;margin-left:155.3pt;margin-top:16.05pt;width:3.15pt;height:.1pt;z-index:-251420672;visibility:visible;mso-wrap-style:square;mso-wrap-distance-left:0;mso-wrap-distance-top:0;mso-wrap-distance-right:0;mso-wrap-distance-bottom:0;mso-position-horizontal:absolute;mso-position-horizontal-relative:page;mso-position-vertical:absolute;mso-position-vertical-relative:text;v-text-anchor:top" coordsize="4000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" path="m,l39852,e" filled="f" strokeweight=".14039mm">
                <v:path arrowok="t"/>
                <w10:wrap anchorx="page"/>
              </v:shape>
            </w:pict>
          </mc:Fallback>
        </mc:AlternateContent>
      </w:r>
      <w:r>
        <w:rPr>
          <w:rFonts w:ascii="Courier New"/>
          <w:w w:val="85"/>
        </w:rPr>
        <w:t>gufi</w:t>
      </w:r>
      <w:r>
        <w:rPr>
          <w:rFonts w:ascii="Courier New"/>
          <w:spacing w:val="-16"/>
          <w:w w:val="85"/>
        </w:rPr>
        <w:t xml:space="preserve"> </w:t>
      </w:r>
      <w:r>
        <w:rPr>
          <w:rFonts w:ascii="Courier New"/>
          <w:w w:val="85"/>
        </w:rPr>
        <w:t>sqlite3</w:t>
      </w:r>
      <w:r>
        <w:rPr>
          <w:rFonts w:ascii="Courier New"/>
          <w:spacing w:val="-25"/>
          <w:w w:val="85"/>
        </w:rPr>
        <w:t xml:space="preserve"> </w:t>
      </w:r>
      <w:r>
        <w:rPr>
          <w:rFonts w:ascii="Courier New"/>
          <w:w w:val="85"/>
        </w:rPr>
        <w:t>[options]</w:t>
      </w:r>
      <w:r>
        <w:rPr>
          <w:rFonts w:ascii="Courier New"/>
        </w:rPr>
        <w:t xml:space="preserve"> </w:t>
      </w:r>
      <w:r>
        <w:rPr>
          <w:rFonts w:ascii="Courier New"/>
          <w:w w:val="85"/>
        </w:rPr>
        <w:t>[db</w:t>
      </w:r>
      <w:r>
        <w:rPr>
          <w:rFonts w:ascii="Courier New"/>
          <w:spacing w:val="1"/>
        </w:rPr>
        <w:t xml:space="preserve"> </w:t>
      </w:r>
      <w:r>
        <w:rPr>
          <w:rFonts w:ascii="Courier New"/>
          <w:spacing w:val="-2"/>
          <w:w w:val="85"/>
        </w:rPr>
        <w:t>[SQL]...]</w:t>
      </w:r>
    </w:p>
    <w:p w14:paraId="23515BE6" w14:textId="77777777" w:rsidR="00524BE9" w:rsidRDefault="00524BE9">
      <w:pPr>
        <w:pStyle w:val="BodyText"/>
        <w:spacing w:line="249" w:lineRule="auto"/>
        <w:ind w:left="955" w:right="1699" w:firstLine="298"/>
      </w:pPr>
      <w:r>
        <w:rPr>
          <w:w w:val="110"/>
        </w:rPr>
        <w:t>If no SQL statements are passed in,</w:t>
      </w:r>
      <w:r>
        <w:rPr>
          <w:spacing w:val="15"/>
          <w:w w:val="110"/>
        </w:rPr>
        <w:t xml:space="preserve"> </w:t>
      </w:r>
      <w:r>
        <w:rPr>
          <w:w w:val="110"/>
        </w:rPr>
        <w:t xml:space="preserve">SQL statements will be read in from </w:t>
      </w:r>
      <w:r>
        <w:rPr>
          <w:spacing w:val="-2"/>
          <w:w w:val="110"/>
        </w:rPr>
        <w:t>stdin</w:t>
      </w:r>
    </w:p>
    <w:p w14:paraId="033F58E8" w14:textId="77777777" w:rsidR="00524BE9" w:rsidRDefault="00524BE9">
      <w:pPr>
        <w:spacing w:line="249" w:lineRule="auto"/>
        <w:sectPr w:rsidR="00524BE9" w:rsidSect="005B00B8">
          <w:pgSz w:w="12240" w:h="15840"/>
          <w:pgMar w:top="1820" w:right="960" w:bottom="1920" w:left="1720" w:header="0" w:footer="1737" w:gutter="0"/>
          <w:cols w:space="720"/>
        </w:sectPr>
      </w:pPr>
    </w:p>
    <w:p w14:paraId="3042614C" w14:textId="3D35668B" w:rsidR="00524BE9" w:rsidRDefault="00524BE9">
      <w:pPr>
        <w:pStyle w:val="BodyText"/>
        <w:rPr>
          <w:sz w:val="24"/>
        </w:rPr>
      </w:pPr>
    </w:p>
    <w:p w14:paraId="7D9B701B" w14:textId="77777777" w:rsidR="00524BE9" w:rsidRDefault="00524BE9">
      <w:pPr>
        <w:pStyle w:val="BodyText"/>
        <w:spacing w:before="99"/>
        <w:rPr>
          <w:sz w:val="24"/>
        </w:rPr>
      </w:pPr>
    </w:p>
    <w:p w14:paraId="4F28C84C" w14:textId="77777777" w:rsidR="00524BE9" w:rsidRDefault="00524BE9" w:rsidP="00F778A8">
      <w:pPr>
        <w:pStyle w:val="Heading2"/>
        <w:keepNext w:val="0"/>
        <w:keepLines w:val="0"/>
        <w:widowControl w:val="0"/>
        <w:tabs>
          <w:tab w:val="left" w:pos="1702"/>
        </w:tabs>
        <w:autoSpaceDE w:val="0"/>
        <w:autoSpaceDN w:val="0"/>
        <w:spacing w:before="0"/>
        <w:ind w:left="1702"/>
      </w:pPr>
      <w:bookmarkStart w:id="214" w:name="SQLite_Functions"/>
      <w:bookmarkStart w:id="215" w:name="_bookmark93"/>
      <w:bookmarkStart w:id="216" w:name="_Toc233306177"/>
      <w:bookmarkEnd w:id="214"/>
      <w:bookmarkEnd w:id="215"/>
      <w:r>
        <w:rPr>
          <w:w w:val="110"/>
        </w:rPr>
        <w:t>SQLite</w:t>
      </w:r>
      <w:r>
        <w:rPr>
          <w:spacing w:val="30"/>
          <w:w w:val="110"/>
        </w:rPr>
        <w:t xml:space="preserve"> </w:t>
      </w:r>
      <w:r>
        <w:rPr>
          <w:spacing w:val="-2"/>
          <w:w w:val="110"/>
        </w:rPr>
        <w:t>Functions</w:t>
      </w:r>
      <w:bookmarkEnd w:id="216"/>
    </w:p>
    <w:p w14:paraId="6A98FBA0" w14:textId="77777777" w:rsidR="00524BE9" w:rsidRDefault="00524BE9">
      <w:pPr>
        <w:pStyle w:val="BodyText"/>
        <w:spacing w:before="129" w:line="249" w:lineRule="auto"/>
        <w:ind w:left="955" w:right="1699"/>
      </w:pPr>
      <w:r>
        <w:rPr>
          <w:w w:val="105"/>
        </w:rPr>
        <w:t xml:space="preserve">Several convenience functions are added into each database instance opened for </w:t>
      </w:r>
      <w:r>
        <w:rPr>
          <w:spacing w:val="-2"/>
          <w:w w:val="105"/>
        </w:rPr>
        <w:t>querying.</w:t>
      </w:r>
    </w:p>
    <w:p w14:paraId="09FA182C" w14:textId="77777777" w:rsidR="00524BE9" w:rsidRDefault="00524BE9">
      <w:pPr>
        <w:pStyle w:val="BodyText"/>
        <w:spacing w:before="146"/>
      </w:pPr>
    </w:p>
    <w:p w14:paraId="5A7E0ACD" w14:textId="77777777" w:rsidR="00524BE9" w:rsidRDefault="00524BE9">
      <w:pPr>
        <w:pStyle w:val="BodyText"/>
        <w:spacing w:after="5"/>
        <w:ind w:left="1138"/>
      </w:pPr>
      <w:r>
        <w:rPr>
          <w:noProof/>
        </w:rPr>
        <mc:AlternateContent>
          <mc:Choice Requires="wps">
            <w:drawing>
              <wp:anchor distT="0" distB="0" distL="0" distR="0" simplePos="0" relativeHeight="251896832" behindDoc="1" locked="0" layoutInCell="1" allowOverlap="1" wp14:anchorId="2BDB5306" wp14:editId="180CC9F3">
                <wp:simplePos x="0" y="0"/>
                <wp:positionH relativeFrom="page">
                  <wp:posOffset>4720767</wp:posOffset>
                </wp:positionH>
                <wp:positionV relativeFrom="paragraph">
                  <wp:posOffset>116452</wp:posOffset>
                </wp:positionV>
                <wp:extent cx="40005" cy="1270"/>
                <wp:effectExtent l="0" t="0" r="0" b="0"/>
                <wp:wrapNone/>
                <wp:docPr id="271" name="Graphic 27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0005" cy="1270"/>
                        </a:xfrm>
                        <a:custGeom>
                          <a:avLst/>
                          <a:gdLst/>
                          <a:ahLst/>
                          <a:cxnLst/>
                          <a:rect l="l" t="t" r="r" b="b"/>
                          <a:pathLst>
                            <a:path w="40005">
                              <a:moveTo>
                                <a:pt x="0" y="0"/>
                              </a:moveTo>
                              <a:lnTo>
                                <a:pt x="39852"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6474DADC" id="Graphic 271" o:spid="_x0000_s1026" style="position:absolute;margin-left:371.7pt;margin-top:9.15pt;width:3.15pt;height:.1pt;z-index:-251419648;visibility:visible;mso-wrap-style:square;mso-wrap-distance-left:0;mso-wrap-distance-top:0;mso-wrap-distance-right:0;mso-wrap-distance-bottom:0;mso-position-horizontal:absolute;mso-position-horizontal-relative:page;mso-position-vertical:absolute;mso-position-vertical-relative:text;v-text-anchor:top" coordsize="4000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" path="m,l39852,e" filled="f" strokeweight=".14039mm">
                <v:path arrowok="t"/>
                <w10:wrap anchorx="page"/>
              </v:shape>
            </w:pict>
          </mc:Fallback>
        </mc:AlternateContent>
      </w:r>
      <w:r>
        <w:t>Table</w:t>
      </w:r>
      <w:r>
        <w:rPr>
          <w:spacing w:val="25"/>
        </w:rPr>
        <w:t xml:space="preserve"> </w:t>
      </w:r>
      <w:r>
        <w:t>8:</w:t>
      </w:r>
      <w:r>
        <w:rPr>
          <w:spacing w:val="50"/>
        </w:rPr>
        <w:t xml:space="preserve"> </w:t>
      </w:r>
      <w:r>
        <w:t>SQLite</w:t>
      </w:r>
      <w:r>
        <w:rPr>
          <w:spacing w:val="25"/>
        </w:rPr>
        <w:t xml:space="preserve"> </w:t>
      </w:r>
      <w:r>
        <w:t>functions</w:t>
      </w:r>
      <w:r>
        <w:rPr>
          <w:spacing w:val="25"/>
        </w:rPr>
        <w:t xml:space="preserve"> </w:t>
      </w:r>
      <w:r>
        <w:t>that</w:t>
      </w:r>
      <w:r>
        <w:rPr>
          <w:spacing w:val="25"/>
        </w:rPr>
        <w:t xml:space="preserve"> </w:t>
      </w:r>
      <w:r>
        <w:t>are</w:t>
      </w:r>
      <w:r>
        <w:rPr>
          <w:spacing w:val="25"/>
        </w:rPr>
        <w:t xml:space="preserve"> </w:t>
      </w:r>
      <w:r>
        <w:t>available</w:t>
      </w:r>
      <w:r>
        <w:rPr>
          <w:spacing w:val="25"/>
        </w:rPr>
        <w:t xml:space="preserve"> </w:t>
      </w:r>
      <w:r>
        <w:t>in</w:t>
      </w:r>
      <w:r>
        <w:rPr>
          <w:spacing w:val="25"/>
        </w:rPr>
        <w:t xml:space="preserve"> </w:t>
      </w:r>
      <w:r>
        <w:rPr>
          <w:rFonts w:ascii="Courier New"/>
        </w:rPr>
        <w:t>gufi</w:t>
      </w:r>
      <w:r>
        <w:rPr>
          <w:rFonts w:ascii="Courier New"/>
          <w:spacing w:val="-34"/>
        </w:rPr>
        <w:t xml:space="preserve"> </w:t>
      </w:r>
      <w:r>
        <w:rPr>
          <w:rFonts w:ascii="Courier New"/>
        </w:rPr>
        <w:t>query</w:t>
      </w:r>
      <w:r>
        <w:rPr>
          <w:rFonts w:ascii="Courier New"/>
          <w:spacing w:val="-45"/>
        </w:rPr>
        <w:t xml:space="preserve"> </w:t>
      </w:r>
      <w:r>
        <w:t>and</w:t>
      </w:r>
      <w:r>
        <w:rPr>
          <w:spacing w:val="25"/>
        </w:rPr>
        <w:t xml:space="preserve"> </w:t>
      </w:r>
      <w:r>
        <w:rPr>
          <w:rFonts w:ascii="Courier New"/>
          <w:spacing w:val="-2"/>
        </w:rPr>
        <w:t>querydbs</w:t>
      </w:r>
      <w:r>
        <w:rPr>
          <w:spacing w:val="-2"/>
        </w:rPr>
        <w:t>.</w:t>
      </w:r>
    </w:p>
    <w:tbl>
      <w:tblPr>
        <w:tblW w:w="0" w:type="auto"/>
        <w:tblInd w:w="9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3071"/>
        <w:gridCol w:w="5135"/>
      </w:tblGrid>
      <w:tr w:rsidR="00524BE9" w14:paraId="32D030C7" w14:textId="77777777">
        <w:trPr>
          <w:trHeight w:val="237"/>
        </w:trPr>
        <w:tc>
          <w:tcPr>
            <w:tcW w:w="3071" w:type="dxa"/>
          </w:tcPr>
          <w:p w14:paraId="30714ADE" w14:textId="77777777" w:rsidR="00524BE9" w:rsidRDefault="00524BE9">
            <w:pPr>
              <w:pStyle w:val="TableParagraph"/>
              <w:rPr>
                <w:sz w:val="20"/>
              </w:rPr>
            </w:pPr>
            <w:r>
              <w:rPr>
                <w:spacing w:val="-2"/>
                <w:w w:val="110"/>
                <w:sz w:val="20"/>
              </w:rPr>
              <w:t>Function</w:t>
            </w:r>
          </w:p>
        </w:tc>
        <w:tc>
          <w:tcPr>
            <w:tcW w:w="5135" w:type="dxa"/>
          </w:tcPr>
          <w:p w14:paraId="0551EBD0" w14:textId="77777777" w:rsidR="00524BE9" w:rsidRDefault="00524BE9">
            <w:pPr>
              <w:pStyle w:val="TableParagraph"/>
              <w:rPr>
                <w:sz w:val="20"/>
              </w:rPr>
            </w:pPr>
            <w:r>
              <w:rPr>
                <w:spacing w:val="-2"/>
                <w:w w:val="110"/>
                <w:sz w:val="20"/>
              </w:rPr>
              <w:t>Purpose</w:t>
            </w:r>
          </w:p>
        </w:tc>
      </w:tr>
      <w:tr w:rsidR="00524BE9" w14:paraId="5730CDE8" w14:textId="77777777">
        <w:trPr>
          <w:trHeight w:val="237"/>
        </w:trPr>
        <w:tc>
          <w:tcPr>
            <w:tcW w:w="3071" w:type="dxa"/>
          </w:tcPr>
          <w:p w14:paraId="77EC0E31" w14:textId="77777777" w:rsidR="00524BE9" w:rsidRDefault="00524BE9">
            <w:pPr>
              <w:pStyle w:val="TableParagraph"/>
              <w:spacing w:line="217" w:lineRule="exact"/>
              <w:rPr>
                <w:rFonts w:ascii="Courier New"/>
                <w:sz w:val="20"/>
              </w:rPr>
            </w:pPr>
            <w:r>
              <w:rPr>
                <w:rFonts w:ascii="Courier New"/>
                <w:spacing w:val="-2"/>
                <w:w w:val="95"/>
                <w:sz w:val="20"/>
              </w:rPr>
              <w:t>uidtouser(uid)</w:t>
            </w:r>
          </w:p>
        </w:tc>
        <w:tc>
          <w:tcPr>
            <w:tcW w:w="5135" w:type="dxa"/>
          </w:tcPr>
          <w:p w14:paraId="35E96E14" w14:textId="77777777" w:rsidR="00524BE9" w:rsidRDefault="00524BE9">
            <w:pPr>
              <w:pStyle w:val="TableParagraph"/>
              <w:rPr>
                <w:sz w:val="20"/>
              </w:rPr>
            </w:pPr>
            <w:r>
              <w:rPr>
                <w:w w:val="110"/>
                <w:sz w:val="20"/>
              </w:rPr>
              <w:t>Converts</w:t>
            </w:r>
            <w:r>
              <w:rPr>
                <w:spacing w:val="2"/>
                <w:w w:val="110"/>
                <w:sz w:val="20"/>
              </w:rPr>
              <w:t xml:space="preserve"> </w:t>
            </w:r>
            <w:r>
              <w:rPr>
                <w:w w:val="110"/>
                <w:sz w:val="20"/>
              </w:rPr>
              <w:t>a</w:t>
            </w:r>
            <w:r>
              <w:rPr>
                <w:spacing w:val="3"/>
                <w:w w:val="110"/>
                <w:sz w:val="20"/>
              </w:rPr>
              <w:t xml:space="preserve"> </w:t>
            </w:r>
            <w:r>
              <w:rPr>
                <w:w w:val="110"/>
                <w:sz w:val="20"/>
              </w:rPr>
              <w:t>UID</w:t>
            </w:r>
            <w:r>
              <w:rPr>
                <w:spacing w:val="2"/>
                <w:w w:val="110"/>
                <w:sz w:val="20"/>
              </w:rPr>
              <w:t xml:space="preserve"> </w:t>
            </w:r>
            <w:r>
              <w:rPr>
                <w:w w:val="110"/>
                <w:sz w:val="20"/>
              </w:rPr>
              <w:t>to</w:t>
            </w:r>
            <w:r>
              <w:rPr>
                <w:spacing w:val="3"/>
                <w:w w:val="110"/>
                <w:sz w:val="20"/>
              </w:rPr>
              <w:t xml:space="preserve"> </w:t>
            </w:r>
            <w:r>
              <w:rPr>
                <w:w w:val="110"/>
                <w:sz w:val="20"/>
              </w:rPr>
              <w:t>a</w:t>
            </w:r>
            <w:r>
              <w:rPr>
                <w:spacing w:val="3"/>
                <w:w w:val="110"/>
                <w:sz w:val="20"/>
              </w:rPr>
              <w:t xml:space="preserve"> </w:t>
            </w:r>
            <w:proofErr w:type="gramStart"/>
            <w:r>
              <w:rPr>
                <w:w w:val="110"/>
                <w:sz w:val="20"/>
              </w:rPr>
              <w:t>user</w:t>
            </w:r>
            <w:r>
              <w:rPr>
                <w:spacing w:val="2"/>
                <w:w w:val="110"/>
                <w:sz w:val="20"/>
              </w:rPr>
              <w:t xml:space="preserve"> </w:t>
            </w:r>
            <w:r>
              <w:rPr>
                <w:spacing w:val="-4"/>
                <w:w w:val="110"/>
                <w:sz w:val="20"/>
              </w:rPr>
              <w:t>name</w:t>
            </w:r>
            <w:proofErr w:type="gramEnd"/>
          </w:p>
        </w:tc>
      </w:tr>
      <w:tr w:rsidR="00524BE9" w14:paraId="6E6A5BE1" w14:textId="77777777">
        <w:trPr>
          <w:trHeight w:val="237"/>
        </w:trPr>
        <w:tc>
          <w:tcPr>
            <w:tcW w:w="3071" w:type="dxa"/>
          </w:tcPr>
          <w:p w14:paraId="0658128E" w14:textId="77777777" w:rsidR="00524BE9" w:rsidRDefault="00524BE9">
            <w:pPr>
              <w:pStyle w:val="TableParagraph"/>
              <w:spacing w:line="217" w:lineRule="exact"/>
              <w:rPr>
                <w:rFonts w:ascii="Courier New"/>
                <w:sz w:val="20"/>
              </w:rPr>
            </w:pPr>
            <w:r>
              <w:rPr>
                <w:rFonts w:ascii="Courier New"/>
                <w:spacing w:val="-2"/>
                <w:w w:val="95"/>
                <w:sz w:val="20"/>
              </w:rPr>
              <w:t>gidtogroup(gid)</w:t>
            </w:r>
          </w:p>
        </w:tc>
        <w:tc>
          <w:tcPr>
            <w:tcW w:w="5135" w:type="dxa"/>
          </w:tcPr>
          <w:p w14:paraId="7BCC79D2" w14:textId="77777777" w:rsidR="00524BE9" w:rsidRDefault="00524BE9">
            <w:pPr>
              <w:pStyle w:val="TableParagraph"/>
              <w:rPr>
                <w:sz w:val="20"/>
              </w:rPr>
            </w:pPr>
            <w:r>
              <w:rPr>
                <w:w w:val="110"/>
                <w:sz w:val="20"/>
              </w:rPr>
              <w:t>Converts</w:t>
            </w:r>
            <w:r>
              <w:rPr>
                <w:spacing w:val="2"/>
                <w:w w:val="110"/>
                <w:sz w:val="20"/>
              </w:rPr>
              <w:t xml:space="preserve"> </w:t>
            </w:r>
            <w:r>
              <w:rPr>
                <w:w w:val="110"/>
                <w:sz w:val="20"/>
              </w:rPr>
              <w:t>a</w:t>
            </w:r>
            <w:r>
              <w:rPr>
                <w:spacing w:val="2"/>
                <w:w w:val="110"/>
                <w:sz w:val="20"/>
              </w:rPr>
              <w:t xml:space="preserve"> </w:t>
            </w:r>
            <w:r>
              <w:rPr>
                <w:w w:val="110"/>
                <w:sz w:val="20"/>
              </w:rPr>
              <w:t>GID</w:t>
            </w:r>
            <w:r>
              <w:rPr>
                <w:spacing w:val="2"/>
                <w:w w:val="110"/>
                <w:sz w:val="20"/>
              </w:rPr>
              <w:t xml:space="preserve"> </w:t>
            </w:r>
            <w:r>
              <w:rPr>
                <w:w w:val="110"/>
                <w:sz w:val="20"/>
              </w:rPr>
              <w:t>to</w:t>
            </w:r>
            <w:r>
              <w:rPr>
                <w:spacing w:val="3"/>
                <w:w w:val="110"/>
                <w:sz w:val="20"/>
              </w:rPr>
              <w:t xml:space="preserve"> </w:t>
            </w:r>
            <w:r>
              <w:rPr>
                <w:w w:val="110"/>
                <w:sz w:val="20"/>
              </w:rPr>
              <w:t>a</w:t>
            </w:r>
            <w:r>
              <w:rPr>
                <w:spacing w:val="2"/>
                <w:w w:val="110"/>
                <w:sz w:val="20"/>
              </w:rPr>
              <w:t xml:space="preserve"> </w:t>
            </w:r>
            <w:r>
              <w:rPr>
                <w:w w:val="110"/>
                <w:sz w:val="20"/>
              </w:rPr>
              <w:t>group</w:t>
            </w:r>
            <w:r>
              <w:rPr>
                <w:spacing w:val="2"/>
                <w:w w:val="110"/>
                <w:sz w:val="20"/>
              </w:rPr>
              <w:t xml:space="preserve"> </w:t>
            </w:r>
            <w:r>
              <w:rPr>
                <w:spacing w:val="-4"/>
                <w:w w:val="110"/>
                <w:sz w:val="20"/>
              </w:rPr>
              <w:t>name</w:t>
            </w:r>
          </w:p>
        </w:tc>
      </w:tr>
      <w:tr w:rsidR="00524BE9" w14:paraId="439B0F48" w14:textId="77777777">
        <w:trPr>
          <w:trHeight w:val="237"/>
        </w:trPr>
        <w:tc>
          <w:tcPr>
            <w:tcW w:w="3071" w:type="dxa"/>
          </w:tcPr>
          <w:p w14:paraId="0153CAD7" w14:textId="77777777" w:rsidR="00524BE9" w:rsidRDefault="00524BE9">
            <w:pPr>
              <w:pStyle w:val="TableParagraph"/>
              <w:spacing w:line="217" w:lineRule="exact"/>
              <w:rPr>
                <w:rFonts w:ascii="Courier New"/>
                <w:sz w:val="20"/>
              </w:rPr>
            </w:pPr>
            <w:r>
              <w:rPr>
                <w:rFonts w:ascii="Courier New"/>
                <w:spacing w:val="-2"/>
                <w:w w:val="95"/>
                <w:sz w:val="20"/>
              </w:rPr>
              <w:t>modetotxt(mode)</w:t>
            </w:r>
          </w:p>
        </w:tc>
        <w:tc>
          <w:tcPr>
            <w:tcW w:w="5135" w:type="dxa"/>
          </w:tcPr>
          <w:p w14:paraId="06995694" w14:textId="77777777" w:rsidR="00524BE9" w:rsidRDefault="00524BE9">
            <w:pPr>
              <w:pStyle w:val="TableParagraph"/>
              <w:rPr>
                <w:sz w:val="20"/>
              </w:rPr>
            </w:pPr>
            <w:r>
              <w:rPr>
                <w:w w:val="105"/>
                <w:sz w:val="20"/>
              </w:rPr>
              <w:t>Converts</w:t>
            </w:r>
            <w:r>
              <w:rPr>
                <w:spacing w:val="21"/>
                <w:w w:val="105"/>
                <w:sz w:val="20"/>
              </w:rPr>
              <w:t xml:space="preserve"> </w:t>
            </w:r>
            <w:r>
              <w:rPr>
                <w:w w:val="105"/>
                <w:sz w:val="20"/>
              </w:rPr>
              <w:t>numerical</w:t>
            </w:r>
            <w:r>
              <w:rPr>
                <w:spacing w:val="21"/>
                <w:w w:val="105"/>
                <w:sz w:val="20"/>
              </w:rPr>
              <w:t xml:space="preserve"> </w:t>
            </w:r>
            <w:r>
              <w:rPr>
                <w:w w:val="105"/>
                <w:sz w:val="20"/>
              </w:rPr>
              <w:t>permission</w:t>
            </w:r>
            <w:r>
              <w:rPr>
                <w:spacing w:val="21"/>
                <w:w w:val="105"/>
                <w:sz w:val="20"/>
              </w:rPr>
              <w:t xml:space="preserve"> </w:t>
            </w:r>
            <w:r>
              <w:rPr>
                <w:w w:val="105"/>
                <w:sz w:val="20"/>
              </w:rPr>
              <w:t>bits</w:t>
            </w:r>
            <w:r>
              <w:rPr>
                <w:spacing w:val="21"/>
                <w:w w:val="105"/>
                <w:sz w:val="20"/>
              </w:rPr>
              <w:t xml:space="preserve"> </w:t>
            </w:r>
            <w:r>
              <w:rPr>
                <w:w w:val="105"/>
                <w:sz w:val="20"/>
              </w:rPr>
              <w:t>to</w:t>
            </w:r>
            <w:r>
              <w:rPr>
                <w:spacing w:val="21"/>
                <w:w w:val="105"/>
                <w:sz w:val="20"/>
              </w:rPr>
              <w:t xml:space="preserve"> </w:t>
            </w:r>
            <w:r>
              <w:rPr>
                <w:spacing w:val="-4"/>
                <w:w w:val="105"/>
                <w:sz w:val="20"/>
              </w:rPr>
              <w:t>text</w:t>
            </w:r>
          </w:p>
        </w:tc>
      </w:tr>
      <w:tr w:rsidR="00524BE9" w14:paraId="61727AC6" w14:textId="77777777">
        <w:trPr>
          <w:trHeight w:val="237"/>
        </w:trPr>
        <w:tc>
          <w:tcPr>
            <w:tcW w:w="3071" w:type="dxa"/>
          </w:tcPr>
          <w:p w14:paraId="2EA6263F" w14:textId="77777777" w:rsidR="00524BE9" w:rsidRDefault="00524BE9">
            <w:pPr>
              <w:pStyle w:val="TableParagraph"/>
              <w:spacing w:line="217" w:lineRule="exact"/>
              <w:rPr>
                <w:rFonts w:ascii="Courier New"/>
                <w:sz w:val="20"/>
              </w:rPr>
            </w:pPr>
            <w:proofErr w:type="gramStart"/>
            <w:r>
              <w:rPr>
                <w:rFonts w:ascii="Courier New"/>
                <w:w w:val="85"/>
                <w:sz w:val="20"/>
              </w:rPr>
              <w:t>strftime(</w:t>
            </w:r>
            <w:proofErr w:type="gramEnd"/>
            <w:r>
              <w:rPr>
                <w:rFonts w:ascii="Courier New"/>
                <w:w w:val="85"/>
                <w:sz w:val="20"/>
              </w:rPr>
              <w:t>format,</w:t>
            </w:r>
            <w:r>
              <w:rPr>
                <w:rFonts w:ascii="Courier New"/>
                <w:spacing w:val="22"/>
                <w:sz w:val="20"/>
              </w:rPr>
              <w:t xml:space="preserve"> </w:t>
            </w:r>
            <w:r>
              <w:rPr>
                <w:rFonts w:ascii="Courier New"/>
                <w:spacing w:val="-2"/>
                <w:w w:val="95"/>
                <w:sz w:val="20"/>
              </w:rPr>
              <w:t>timestamp)</w:t>
            </w:r>
          </w:p>
        </w:tc>
        <w:tc>
          <w:tcPr>
            <w:tcW w:w="5135" w:type="dxa"/>
          </w:tcPr>
          <w:p w14:paraId="3715FC07" w14:textId="240EC0D7" w:rsidR="00524BE9" w:rsidRDefault="00524BE9">
            <w:pPr>
              <w:pStyle w:val="TableParagraph"/>
              <w:spacing w:line="217" w:lineRule="exact"/>
              <w:rPr>
                <w:rFonts w:ascii="Courier New" w:hAnsi="Courier New"/>
                <w:sz w:val="20"/>
              </w:rPr>
            </w:pPr>
            <w:r>
              <w:rPr>
                <w:sz w:val="20"/>
              </w:rPr>
              <w:t>Replaces</w:t>
            </w:r>
            <w:r>
              <w:rPr>
                <w:spacing w:val="13"/>
                <w:sz w:val="20"/>
              </w:rPr>
              <w:t xml:space="preserve"> </w:t>
            </w:r>
            <w:hyperlink r:id="rId34">
              <w:r>
                <w:rPr>
                  <w:color w:val="0000FF"/>
                  <w:sz w:val="20"/>
                </w:rPr>
                <w:t>SQLite’s</w:t>
              </w:r>
              <w:r>
                <w:rPr>
                  <w:color w:val="0000FF"/>
                  <w:spacing w:val="15"/>
                  <w:sz w:val="20"/>
                </w:rPr>
                <w:t xml:space="preserve"> </w:t>
              </w:r>
              <w:r>
                <w:rPr>
                  <w:color w:val="0000FF"/>
                  <w:sz w:val="20"/>
                </w:rPr>
                <w:t>custom</w:t>
              </w:r>
              <w:r>
                <w:rPr>
                  <w:color w:val="0000FF"/>
                  <w:spacing w:val="15"/>
                  <w:sz w:val="20"/>
                </w:rPr>
                <w:t xml:space="preserve"> </w:t>
              </w:r>
              <w:r>
                <w:rPr>
                  <w:rFonts w:ascii="Courier New" w:hAnsi="Courier New"/>
                  <w:color w:val="0000FF"/>
                  <w:sz w:val="20"/>
                </w:rPr>
                <w:t>strftime</w:t>
              </w:r>
            </w:hyperlink>
            <w:r>
              <w:rPr>
                <w:rFonts w:ascii="Courier New" w:hAnsi="Courier New"/>
                <w:color w:val="0000FF"/>
                <w:spacing w:val="-54"/>
                <w:sz w:val="20"/>
              </w:rPr>
              <w:t xml:space="preserve"> </w:t>
            </w:r>
            <w:r>
              <w:rPr>
                <w:sz w:val="20"/>
              </w:rPr>
              <w:t>with</w:t>
            </w:r>
            <w:r>
              <w:rPr>
                <w:spacing w:val="15"/>
                <w:sz w:val="20"/>
              </w:rPr>
              <w:t xml:space="preserve"> </w:t>
            </w:r>
            <w:proofErr w:type="gramStart"/>
            <w:r>
              <w:rPr>
                <w:rFonts w:ascii="Courier New" w:hAnsi="Courier New"/>
                <w:spacing w:val="-2"/>
                <w:sz w:val="20"/>
              </w:rPr>
              <w:t>strftime(3)</w:t>
            </w:r>
            <w:r w:rsidR="007A1BF0">
              <w:rPr>
                <w:rFonts w:ascii="Courier New" w:hAnsi="Courier New"/>
                <w:spacing w:val="-2"/>
                <w:sz w:val="20"/>
              </w:rPr>
              <w:t>used</w:t>
            </w:r>
            <w:proofErr w:type="gramEnd"/>
            <w:r w:rsidR="007A1BF0">
              <w:rPr>
                <w:rFonts w:ascii="Courier New" w:hAnsi="Courier New"/>
                <w:spacing w:val="-2"/>
                <w:sz w:val="20"/>
              </w:rPr>
              <w:t xml:space="preserve"> for converting unix epoch time stamps which are what is stored in gufi date/time fields into readable text however you choose</w:t>
            </w:r>
          </w:p>
        </w:tc>
      </w:tr>
      <w:tr w:rsidR="00524BE9" w14:paraId="60DDD8A4" w14:textId="77777777">
        <w:trPr>
          <w:trHeight w:val="6055"/>
        </w:trPr>
        <w:tc>
          <w:tcPr>
            <w:tcW w:w="3071" w:type="dxa"/>
          </w:tcPr>
          <w:p w14:paraId="7FDCDCC9" w14:textId="77777777" w:rsidR="00524BE9" w:rsidRDefault="00524BE9">
            <w:pPr>
              <w:pStyle w:val="TableParagraph"/>
              <w:spacing w:line="240" w:lineRule="auto"/>
              <w:rPr>
                <w:rFonts w:ascii="Courier New"/>
                <w:sz w:val="20"/>
              </w:rPr>
            </w:pPr>
            <w:proofErr w:type="gramStart"/>
            <w:r>
              <w:rPr>
                <w:rFonts w:ascii="Courier New"/>
                <w:w w:val="85"/>
                <w:sz w:val="20"/>
              </w:rPr>
              <w:t>blocksize(</w:t>
            </w:r>
            <w:proofErr w:type="gramEnd"/>
            <w:r>
              <w:rPr>
                <w:rFonts w:ascii="Courier New"/>
                <w:w w:val="85"/>
                <w:sz w:val="20"/>
              </w:rPr>
              <w:t>bytes,</w:t>
            </w:r>
            <w:r>
              <w:rPr>
                <w:rFonts w:ascii="Courier New"/>
                <w:spacing w:val="22"/>
                <w:sz w:val="20"/>
              </w:rPr>
              <w:t xml:space="preserve"> </w:t>
            </w:r>
            <w:r>
              <w:rPr>
                <w:rFonts w:ascii="Courier New"/>
                <w:spacing w:val="-2"/>
                <w:w w:val="95"/>
                <w:sz w:val="20"/>
              </w:rPr>
              <w:t>unit)</w:t>
            </w:r>
          </w:p>
        </w:tc>
        <w:tc>
          <w:tcPr>
            <w:tcW w:w="5135" w:type="dxa"/>
          </w:tcPr>
          <w:p w14:paraId="570F0993" w14:textId="77777777" w:rsidR="00524BE9" w:rsidRDefault="00524BE9">
            <w:pPr>
              <w:pStyle w:val="TableParagraph"/>
              <w:spacing w:line="223" w:lineRule="exact"/>
              <w:rPr>
                <w:rFonts w:ascii="Courier New"/>
                <w:sz w:val="20"/>
              </w:rPr>
            </w:pPr>
            <w:r>
              <w:rPr>
                <w:w w:val="105"/>
                <w:sz w:val="20"/>
              </w:rPr>
              <w:t>Converts</w:t>
            </w:r>
            <w:r>
              <w:rPr>
                <w:spacing w:val="12"/>
                <w:w w:val="105"/>
                <w:sz w:val="20"/>
              </w:rPr>
              <w:t xml:space="preserve"> </w:t>
            </w:r>
            <w:r>
              <w:rPr>
                <w:w w:val="105"/>
                <w:sz w:val="20"/>
              </w:rPr>
              <w:t>a</w:t>
            </w:r>
            <w:r>
              <w:rPr>
                <w:spacing w:val="12"/>
                <w:w w:val="105"/>
                <w:sz w:val="20"/>
              </w:rPr>
              <w:t xml:space="preserve"> </w:t>
            </w:r>
            <w:r>
              <w:rPr>
                <w:w w:val="105"/>
                <w:sz w:val="20"/>
              </w:rPr>
              <w:t>size</w:t>
            </w:r>
            <w:r>
              <w:rPr>
                <w:spacing w:val="12"/>
                <w:w w:val="105"/>
                <w:sz w:val="20"/>
              </w:rPr>
              <w:t xml:space="preserve"> </w:t>
            </w:r>
            <w:r>
              <w:rPr>
                <w:w w:val="105"/>
                <w:sz w:val="20"/>
              </w:rPr>
              <w:t>to</w:t>
            </w:r>
            <w:r>
              <w:rPr>
                <w:spacing w:val="12"/>
                <w:w w:val="105"/>
                <w:sz w:val="20"/>
              </w:rPr>
              <w:t xml:space="preserve"> </w:t>
            </w:r>
            <w:proofErr w:type="gramStart"/>
            <w:r>
              <w:rPr>
                <w:w w:val="105"/>
                <w:sz w:val="20"/>
              </w:rPr>
              <w:t>a</w:t>
            </w:r>
            <w:r>
              <w:rPr>
                <w:spacing w:val="12"/>
                <w:w w:val="105"/>
                <w:sz w:val="20"/>
              </w:rPr>
              <w:t xml:space="preserve"> </w:t>
            </w:r>
            <w:r>
              <w:rPr>
                <w:w w:val="105"/>
                <w:sz w:val="20"/>
              </w:rPr>
              <w:t>the</w:t>
            </w:r>
            <w:proofErr w:type="gramEnd"/>
            <w:r>
              <w:rPr>
                <w:spacing w:val="12"/>
                <w:w w:val="105"/>
                <w:sz w:val="20"/>
              </w:rPr>
              <w:t xml:space="preserve"> </w:t>
            </w:r>
            <w:r>
              <w:rPr>
                <w:w w:val="105"/>
                <w:sz w:val="20"/>
              </w:rPr>
              <w:t>number</w:t>
            </w:r>
            <w:r>
              <w:rPr>
                <w:spacing w:val="12"/>
                <w:w w:val="105"/>
                <w:sz w:val="20"/>
              </w:rPr>
              <w:t xml:space="preserve"> </w:t>
            </w:r>
            <w:r>
              <w:rPr>
                <w:w w:val="105"/>
                <w:sz w:val="20"/>
              </w:rPr>
              <w:t>of</w:t>
            </w:r>
            <w:r>
              <w:rPr>
                <w:spacing w:val="12"/>
                <w:w w:val="105"/>
                <w:sz w:val="20"/>
              </w:rPr>
              <w:t xml:space="preserve"> </w:t>
            </w:r>
            <w:r>
              <w:rPr>
                <w:w w:val="105"/>
                <w:sz w:val="20"/>
              </w:rPr>
              <w:t>blocks</w:t>
            </w:r>
            <w:r>
              <w:rPr>
                <w:spacing w:val="12"/>
                <w:w w:val="105"/>
                <w:sz w:val="20"/>
              </w:rPr>
              <w:t xml:space="preserve"> </w:t>
            </w:r>
            <w:r>
              <w:rPr>
                <w:w w:val="105"/>
                <w:sz w:val="20"/>
              </w:rPr>
              <w:t>of</w:t>
            </w:r>
            <w:r>
              <w:rPr>
                <w:spacing w:val="12"/>
                <w:w w:val="105"/>
                <w:sz w:val="20"/>
              </w:rPr>
              <w:t xml:space="preserve"> </w:t>
            </w:r>
            <w:r>
              <w:rPr>
                <w:w w:val="105"/>
                <w:sz w:val="20"/>
              </w:rPr>
              <w:t>size</w:t>
            </w:r>
            <w:r>
              <w:rPr>
                <w:spacing w:val="14"/>
                <w:w w:val="105"/>
                <w:sz w:val="20"/>
              </w:rPr>
              <w:t xml:space="preserve"> </w:t>
            </w:r>
            <w:r>
              <w:rPr>
                <w:rFonts w:ascii="Courier New"/>
                <w:spacing w:val="-4"/>
                <w:w w:val="105"/>
                <w:sz w:val="20"/>
              </w:rPr>
              <w:t>unit</w:t>
            </w:r>
          </w:p>
          <w:p w14:paraId="76EF1E4C" w14:textId="77777777" w:rsidR="00524BE9" w:rsidRDefault="00524BE9">
            <w:pPr>
              <w:pStyle w:val="TableParagraph"/>
              <w:spacing w:line="240" w:lineRule="auto"/>
              <w:ind w:right="159"/>
              <w:rPr>
                <w:sz w:val="20"/>
              </w:rPr>
            </w:pPr>
            <w:r>
              <w:rPr>
                <w:w w:val="105"/>
                <w:sz w:val="20"/>
              </w:rPr>
              <w:t>needed to store the first argument.</w:t>
            </w:r>
            <w:r>
              <w:rPr>
                <w:spacing w:val="40"/>
                <w:w w:val="105"/>
                <w:sz w:val="20"/>
              </w:rPr>
              <w:t xml:space="preserve"> </w:t>
            </w:r>
            <w:r>
              <w:rPr>
                <w:rFonts w:ascii="Courier New"/>
                <w:w w:val="105"/>
                <w:sz w:val="20"/>
              </w:rPr>
              <w:t>unit</w:t>
            </w:r>
            <w:r>
              <w:rPr>
                <w:rFonts w:ascii="Courier New"/>
                <w:spacing w:val="-39"/>
                <w:w w:val="105"/>
                <w:sz w:val="20"/>
              </w:rPr>
              <w:t xml:space="preserve"> </w:t>
            </w:r>
            <w:r>
              <w:rPr>
                <w:w w:val="105"/>
                <w:sz w:val="20"/>
              </w:rPr>
              <w:t>is the combination</w:t>
            </w:r>
            <w:r>
              <w:rPr>
                <w:spacing w:val="24"/>
                <w:w w:val="105"/>
                <w:sz w:val="20"/>
              </w:rPr>
              <w:t xml:space="preserve"> </w:t>
            </w:r>
            <w:r>
              <w:rPr>
                <w:w w:val="105"/>
                <w:sz w:val="20"/>
              </w:rPr>
              <w:t>of</w:t>
            </w:r>
            <w:r>
              <w:rPr>
                <w:spacing w:val="24"/>
                <w:w w:val="105"/>
                <w:sz w:val="20"/>
              </w:rPr>
              <w:t xml:space="preserve"> </w:t>
            </w:r>
            <w:r>
              <w:rPr>
                <w:w w:val="105"/>
                <w:sz w:val="20"/>
              </w:rPr>
              <w:t>at</w:t>
            </w:r>
            <w:r>
              <w:rPr>
                <w:spacing w:val="24"/>
                <w:w w:val="105"/>
                <w:sz w:val="20"/>
              </w:rPr>
              <w:t xml:space="preserve"> </w:t>
            </w:r>
            <w:r>
              <w:rPr>
                <w:w w:val="105"/>
                <w:sz w:val="20"/>
              </w:rPr>
              <w:t>least</w:t>
            </w:r>
            <w:r>
              <w:rPr>
                <w:spacing w:val="24"/>
                <w:w w:val="105"/>
                <w:sz w:val="20"/>
              </w:rPr>
              <w:t xml:space="preserve"> </w:t>
            </w:r>
            <w:r>
              <w:rPr>
                <w:w w:val="105"/>
                <w:sz w:val="20"/>
              </w:rPr>
              <w:t>one</w:t>
            </w:r>
            <w:r>
              <w:rPr>
                <w:spacing w:val="24"/>
                <w:w w:val="105"/>
                <w:sz w:val="20"/>
              </w:rPr>
              <w:t xml:space="preserve"> </w:t>
            </w:r>
            <w:r>
              <w:rPr>
                <w:w w:val="105"/>
                <w:sz w:val="20"/>
              </w:rPr>
              <w:t>integer</w:t>
            </w:r>
            <w:r>
              <w:rPr>
                <w:spacing w:val="24"/>
                <w:w w:val="105"/>
                <w:sz w:val="20"/>
              </w:rPr>
              <w:t xml:space="preserve"> </w:t>
            </w:r>
            <w:r>
              <w:rPr>
                <w:w w:val="105"/>
                <w:sz w:val="20"/>
              </w:rPr>
              <w:t>and/or</w:t>
            </w:r>
            <w:r>
              <w:rPr>
                <w:spacing w:val="24"/>
                <w:w w:val="105"/>
                <w:sz w:val="20"/>
              </w:rPr>
              <w:t xml:space="preserve"> </w:t>
            </w:r>
            <w:r>
              <w:rPr>
                <w:w w:val="105"/>
                <w:sz w:val="20"/>
              </w:rPr>
              <w:t>a</w:t>
            </w:r>
            <w:r>
              <w:rPr>
                <w:spacing w:val="24"/>
                <w:w w:val="105"/>
                <w:sz w:val="20"/>
              </w:rPr>
              <w:t xml:space="preserve"> </w:t>
            </w:r>
            <w:r>
              <w:rPr>
                <w:w w:val="105"/>
                <w:sz w:val="20"/>
              </w:rPr>
              <w:t>prefix</w:t>
            </w:r>
            <w:r>
              <w:rPr>
                <w:spacing w:val="24"/>
                <w:w w:val="105"/>
                <w:sz w:val="20"/>
              </w:rPr>
              <w:t xml:space="preserve"> </w:t>
            </w:r>
            <w:r>
              <w:rPr>
                <w:w w:val="105"/>
                <w:sz w:val="20"/>
              </w:rPr>
              <w:t>and a suffix:</w:t>
            </w:r>
          </w:p>
          <w:p w14:paraId="4E6A37E7" w14:textId="77777777" w:rsidR="00524BE9" w:rsidRDefault="00524BE9">
            <w:pPr>
              <w:pStyle w:val="TableParagraph"/>
              <w:spacing w:before="15" w:line="240" w:lineRule="auto"/>
              <w:ind w:left="0"/>
              <w:rPr>
                <w:sz w:val="20"/>
              </w:rPr>
            </w:pPr>
          </w:p>
          <w:p w14:paraId="5BEF8124" w14:textId="77777777" w:rsidR="00524BE9" w:rsidRDefault="00524BE9">
            <w:pPr>
              <w:pStyle w:val="TableParagraph"/>
              <w:spacing w:before="1" w:line="243" w:lineRule="exact"/>
              <w:rPr>
                <w:rFonts w:ascii="Courier New"/>
                <w:sz w:val="20"/>
              </w:rPr>
            </w:pPr>
            <w:r>
              <w:rPr>
                <w:w w:val="105"/>
                <w:sz w:val="20"/>
              </w:rPr>
              <w:t>Prefix:</w:t>
            </w:r>
            <w:r>
              <w:rPr>
                <w:spacing w:val="15"/>
                <w:w w:val="105"/>
                <w:sz w:val="20"/>
              </w:rPr>
              <w:t xml:space="preserve"> </w:t>
            </w:r>
            <w:r>
              <w:rPr>
                <w:rFonts w:ascii="Courier New"/>
                <w:w w:val="105"/>
                <w:sz w:val="20"/>
              </w:rPr>
              <w:t>K</w:t>
            </w:r>
            <w:r>
              <w:rPr>
                <w:w w:val="105"/>
                <w:sz w:val="20"/>
              </w:rPr>
              <w:t>,</w:t>
            </w:r>
            <w:r>
              <w:rPr>
                <w:spacing w:val="-2"/>
                <w:w w:val="105"/>
                <w:sz w:val="20"/>
              </w:rPr>
              <w:t xml:space="preserve"> </w:t>
            </w:r>
            <w:r>
              <w:rPr>
                <w:rFonts w:ascii="Courier New"/>
                <w:w w:val="105"/>
                <w:sz w:val="20"/>
              </w:rPr>
              <w:t>M</w:t>
            </w:r>
            <w:r>
              <w:rPr>
                <w:w w:val="105"/>
                <w:sz w:val="20"/>
              </w:rPr>
              <w:t>,</w:t>
            </w:r>
            <w:r>
              <w:rPr>
                <w:spacing w:val="-1"/>
                <w:w w:val="105"/>
                <w:sz w:val="20"/>
              </w:rPr>
              <w:t xml:space="preserve"> </w:t>
            </w:r>
            <w:r>
              <w:rPr>
                <w:rFonts w:ascii="Courier New"/>
                <w:w w:val="105"/>
                <w:sz w:val="20"/>
              </w:rPr>
              <w:t>G</w:t>
            </w:r>
            <w:r>
              <w:rPr>
                <w:w w:val="105"/>
                <w:sz w:val="20"/>
              </w:rPr>
              <w:t>,</w:t>
            </w:r>
            <w:r>
              <w:rPr>
                <w:spacing w:val="-2"/>
                <w:w w:val="105"/>
                <w:sz w:val="20"/>
              </w:rPr>
              <w:t xml:space="preserve"> </w:t>
            </w:r>
            <w:r>
              <w:rPr>
                <w:rFonts w:ascii="Courier New"/>
                <w:w w:val="105"/>
                <w:sz w:val="20"/>
              </w:rPr>
              <w:t>T</w:t>
            </w:r>
            <w:r>
              <w:rPr>
                <w:w w:val="105"/>
                <w:sz w:val="20"/>
              </w:rPr>
              <w:t>,</w:t>
            </w:r>
            <w:r>
              <w:rPr>
                <w:spacing w:val="-1"/>
                <w:w w:val="105"/>
                <w:sz w:val="20"/>
              </w:rPr>
              <w:t xml:space="preserve"> </w:t>
            </w:r>
            <w:r>
              <w:rPr>
                <w:rFonts w:ascii="Courier New"/>
                <w:w w:val="105"/>
                <w:sz w:val="20"/>
              </w:rPr>
              <w:t>P</w:t>
            </w:r>
            <w:r>
              <w:rPr>
                <w:w w:val="105"/>
                <w:sz w:val="20"/>
              </w:rPr>
              <w:t>,</w:t>
            </w:r>
            <w:r>
              <w:rPr>
                <w:spacing w:val="-2"/>
                <w:w w:val="105"/>
                <w:sz w:val="20"/>
              </w:rPr>
              <w:t xml:space="preserve"> </w:t>
            </w:r>
            <w:r>
              <w:rPr>
                <w:rFonts w:ascii="Courier New"/>
                <w:spacing w:val="-10"/>
                <w:w w:val="105"/>
                <w:sz w:val="20"/>
              </w:rPr>
              <w:t>E</w:t>
            </w:r>
          </w:p>
          <w:p w14:paraId="0E3A3552" w14:textId="77777777" w:rsidR="00524BE9" w:rsidRDefault="00524BE9">
            <w:pPr>
              <w:pStyle w:val="TableParagraph"/>
              <w:spacing w:line="465" w:lineRule="auto"/>
              <w:rPr>
                <w:sz w:val="20"/>
              </w:rPr>
            </w:pPr>
            <w:r>
              <w:rPr>
                <w:w w:val="105"/>
                <w:sz w:val="20"/>
              </w:rPr>
              <w:t>Suffix</w:t>
            </w:r>
            <w:r>
              <w:rPr>
                <w:spacing w:val="-10"/>
                <w:w w:val="105"/>
                <w:sz w:val="20"/>
              </w:rPr>
              <w:t xml:space="preserve"> </w:t>
            </w:r>
            <w:r>
              <w:rPr>
                <w:w w:val="105"/>
                <w:sz w:val="20"/>
              </w:rPr>
              <w:t>(multiplier):</w:t>
            </w:r>
            <w:r>
              <w:rPr>
                <w:spacing w:val="7"/>
                <w:w w:val="105"/>
                <w:sz w:val="20"/>
              </w:rPr>
              <w:t xml:space="preserve"> </w:t>
            </w:r>
            <w:r>
              <w:rPr>
                <w:i/>
                <w:w w:val="105"/>
                <w:sz w:val="20"/>
              </w:rPr>
              <w:t>no suffix</w:t>
            </w:r>
            <w:r>
              <w:rPr>
                <w:i/>
                <w:spacing w:val="21"/>
                <w:w w:val="105"/>
                <w:sz w:val="20"/>
              </w:rPr>
              <w:t xml:space="preserve"> </w:t>
            </w:r>
            <w:r>
              <w:rPr>
                <w:w w:val="105"/>
                <w:sz w:val="20"/>
              </w:rPr>
              <w:t xml:space="preserve">(1024), </w:t>
            </w:r>
            <w:r>
              <w:rPr>
                <w:rFonts w:ascii="Courier New"/>
                <w:w w:val="105"/>
                <w:sz w:val="20"/>
              </w:rPr>
              <w:t>B</w:t>
            </w:r>
            <w:r>
              <w:rPr>
                <w:rFonts w:ascii="Courier New"/>
                <w:spacing w:val="-60"/>
                <w:w w:val="105"/>
                <w:sz w:val="20"/>
              </w:rPr>
              <w:t xml:space="preserve"> </w:t>
            </w:r>
            <w:r>
              <w:rPr>
                <w:w w:val="105"/>
                <w:sz w:val="20"/>
              </w:rPr>
              <w:t xml:space="preserve">(1000), </w:t>
            </w:r>
            <w:r>
              <w:rPr>
                <w:rFonts w:ascii="Courier New"/>
                <w:w w:val="105"/>
                <w:sz w:val="20"/>
              </w:rPr>
              <w:t>iB</w:t>
            </w:r>
            <w:r>
              <w:rPr>
                <w:rFonts w:ascii="Courier New"/>
                <w:spacing w:val="-60"/>
                <w:w w:val="105"/>
                <w:sz w:val="20"/>
              </w:rPr>
              <w:t xml:space="preserve"> </w:t>
            </w:r>
            <w:r>
              <w:rPr>
                <w:w w:val="105"/>
                <w:sz w:val="20"/>
              </w:rPr>
              <w:t>(1024) Return value is a string.</w:t>
            </w:r>
          </w:p>
          <w:p w14:paraId="19ADF92A" w14:textId="0AA4F11A" w:rsidR="007A1BF0" w:rsidRDefault="00524BE9">
            <w:pPr>
              <w:pStyle w:val="TableParagraph"/>
              <w:spacing w:before="43" w:line="240" w:lineRule="auto"/>
              <w:ind w:right="400"/>
              <w:rPr>
                <w:w w:val="105"/>
                <w:sz w:val="20"/>
              </w:rPr>
            </w:pPr>
            <w:r>
              <w:rPr>
                <w:noProof/>
              </w:rPr>
              <mc:AlternateContent>
                <mc:Choice Requires="wpg">
                  <w:drawing>
                    <wp:anchor distT="0" distB="0" distL="0" distR="0" simplePos="0" relativeHeight="251897856" behindDoc="1" locked="0" layoutInCell="1" allowOverlap="1" wp14:anchorId="3DAC2EAB" wp14:editId="5815D651">
                      <wp:simplePos x="0" y="0"/>
                      <wp:positionH relativeFrom="column">
                        <wp:posOffset>2398674</wp:posOffset>
                      </wp:positionH>
                      <wp:positionV relativeFrom="paragraph">
                        <wp:posOffset>292645</wp:posOffset>
                      </wp:positionV>
                      <wp:extent cx="40005" cy="5080"/>
                      <wp:effectExtent l="0" t="0" r="0" b="0"/>
                      <wp:wrapNone/>
                      <wp:docPr id="272" name="Group 27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0005" cy="5080"/>
                                <a:chOff x="0" y="0"/>
                                <a:chExt cx="40005" cy="5080"/>
                              </a:xfrm>
                            </wpg:grpSpPr>
                            <wps:wsp>
                              <wps:cNvPr id="273" name="Graphic 273"/>
                              <wps:cNvSpPr/>
                              <wps:spPr>
                                <a:xfrm>
                                  <a:off x="0" y="2527"/>
                                  <a:ext cx="40005" cy="1270"/>
                                </a:xfrm>
                                <a:custGeom>
                                  <a:avLst/>
                                  <a:gdLst/>
                                  <a:ahLst/>
                                  <a:cxnLst/>
                                  <a:rect l="l" t="t" r="r" b="b"/>
                                  <a:pathLst>
                                    <a:path w="40005">
                                      <a:moveTo>
                                        <a:pt x="0" y="0"/>
                                      </a:moveTo>
                                      <a:lnTo>
                                        <a:pt x="39852" y="0"/>
                                      </a:lnTo>
                                    </a:path>
                                  </a:pathLst>
                                </a:custGeom>
                                <a:ln w="5054">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11D72AE0" id="Group 272" o:spid="_x0000_s1026" style="position:absolute;margin-left:188.85pt;margin-top:23.05pt;width:3.15pt;height:.4pt;z-index:-251418624;mso-wrap-distance-left:0;mso-wrap-distance-right:0" coordsize="40005,50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">
                      <v:shape id="Graphic 273" o:spid="_x0000_s1027" style="position:absolute;top:2527;width:40005;height:1270;visibility:visible;mso-wrap-style:square;v-text-anchor:top" coordsize="400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" path="m,l39852,e" filled="f" strokeweight=".14039mm">
                        <v:path arrowok="t"/>
                      </v:shape>
                    </v:group>
                  </w:pict>
                </mc:Fallback>
              </mc:AlternateContent>
            </w:r>
            <w:r>
              <w:rPr>
                <w:w w:val="105"/>
                <w:sz w:val="20"/>
              </w:rPr>
              <w:t>Note that this function was implemented to replicate</w:t>
            </w:r>
            <w:r>
              <w:rPr>
                <w:spacing w:val="40"/>
                <w:w w:val="105"/>
                <w:sz w:val="20"/>
              </w:rPr>
              <w:t xml:space="preserve"> </w:t>
            </w:r>
            <w:r>
              <w:rPr>
                <w:rFonts w:ascii="Courier New"/>
                <w:w w:val="105"/>
                <w:sz w:val="20"/>
              </w:rPr>
              <w:t>ls</w:t>
            </w:r>
            <w:r>
              <w:rPr>
                <w:rFonts w:ascii="Courier New"/>
                <w:spacing w:val="-55"/>
                <w:w w:val="105"/>
                <w:sz w:val="20"/>
              </w:rPr>
              <w:t xml:space="preserve"> </w:t>
            </w:r>
            <w:r>
              <w:rPr>
                <w:w w:val="105"/>
                <w:sz w:val="20"/>
              </w:rPr>
              <w:t xml:space="preserve">output and is meant for use with </w:t>
            </w:r>
            <w:r>
              <w:rPr>
                <w:rFonts w:ascii="Courier New"/>
                <w:w w:val="105"/>
                <w:sz w:val="20"/>
              </w:rPr>
              <w:t>gufi</w:t>
            </w:r>
            <w:r>
              <w:rPr>
                <w:rFonts w:ascii="Courier New"/>
                <w:spacing w:val="-45"/>
                <w:w w:val="105"/>
                <w:sz w:val="20"/>
              </w:rPr>
              <w:t xml:space="preserve"> </w:t>
            </w:r>
            <w:r>
              <w:rPr>
                <w:rFonts w:ascii="Courier New"/>
                <w:w w:val="105"/>
                <w:sz w:val="20"/>
              </w:rPr>
              <w:t>ls</w:t>
            </w:r>
            <w:r>
              <w:rPr>
                <w:rFonts w:ascii="Courier New"/>
                <w:spacing w:val="-55"/>
                <w:w w:val="105"/>
                <w:sz w:val="20"/>
              </w:rPr>
              <w:t xml:space="preserve"> </w:t>
            </w:r>
            <w:r>
              <w:rPr>
                <w:w w:val="105"/>
                <w:sz w:val="20"/>
              </w:rPr>
              <w:t>only,</w:t>
            </w:r>
          </w:p>
          <w:p w14:paraId="6A1C4C33" w14:textId="413586D9" w:rsidR="00524BE9" w:rsidRDefault="00524BE9" w:rsidP="007A1BF0">
            <w:pPr>
              <w:pStyle w:val="TableParagraph"/>
              <w:spacing w:before="43" w:line="240" w:lineRule="auto"/>
              <w:ind w:left="0" w:right="400"/>
              <w:rPr>
                <w:sz w:val="20"/>
              </w:rPr>
            </w:pPr>
            <w:r>
              <w:rPr>
                <w:spacing w:val="40"/>
                <w:w w:val="105"/>
                <w:sz w:val="20"/>
              </w:rPr>
              <w:t xml:space="preserve"> </w:t>
            </w:r>
            <w:proofErr w:type="gramStart"/>
            <w:r>
              <w:rPr>
                <w:w w:val="105"/>
                <w:sz w:val="20"/>
              </w:rPr>
              <w:t>so</w:t>
            </w:r>
            <w:proofErr w:type="gramEnd"/>
            <w:r>
              <w:rPr>
                <w:w w:val="105"/>
                <w:sz w:val="20"/>
              </w:rPr>
              <w:t xml:space="preserve"> use with caution.</w:t>
            </w:r>
          </w:p>
          <w:p w14:paraId="5AA43052" w14:textId="2B223972" w:rsidR="00524BE9" w:rsidRDefault="00524BE9">
            <w:pPr>
              <w:pStyle w:val="TableParagraph"/>
              <w:spacing w:before="20" w:line="240" w:lineRule="auto"/>
              <w:ind w:left="0"/>
              <w:rPr>
                <w:sz w:val="20"/>
              </w:rPr>
            </w:pPr>
          </w:p>
          <w:p w14:paraId="67DE93ED" w14:textId="44ABADF3" w:rsidR="00524BE9" w:rsidRDefault="007A1BF0">
            <w:pPr>
              <w:pStyle w:val="TableParagraph"/>
              <w:spacing w:line="240" w:lineRule="auto"/>
              <w:rPr>
                <w:sz w:val="20"/>
              </w:rPr>
            </w:pPr>
            <w:r>
              <w:rPr>
                <w:noProof/>
              </w:rPr>
              <mc:AlternateContent>
                <mc:Choice Requires="wps">
                  <w:drawing>
                    <wp:anchor distT="0" distB="0" distL="0" distR="0" simplePos="0" relativeHeight="251701248" behindDoc="0" locked="0" layoutInCell="1" allowOverlap="1" wp14:anchorId="5F1EEF58" wp14:editId="0E766DBD">
                      <wp:simplePos x="0" y="0"/>
                      <wp:positionH relativeFrom="page">
                        <wp:posOffset>858741</wp:posOffset>
                      </wp:positionH>
                      <wp:positionV relativeFrom="page">
                        <wp:posOffset>2146825</wp:posOffset>
                      </wp:positionV>
                      <wp:extent cx="2077720" cy="1417954"/>
                      <wp:effectExtent l="0" t="0" r="0" b="0"/>
                      <wp:wrapNone/>
                      <wp:docPr id="270" name="Textbox 2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077720" cy="1417954"/>
                              </a:xfrm>
                              <a:prstGeom prst="rect">
                                <a:avLst/>
                              </a:prstGeom>
                            </wps:spPr>
                            <wps:txbx>
                              <w:txbxContent>
                                <w:tbl>
                                  <w:tblPr>
                                    <w:tblW w:w="0" w:type="auto"/>
                                    <w:tblInd w:w="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255"/>
                                    <w:gridCol w:w="890"/>
                                  </w:tblGrid>
                                  <w:tr w:rsidR="00524BE9" w14:paraId="257852D2" w14:textId="77777777">
                                    <w:trPr>
                                      <w:trHeight w:val="237"/>
                                    </w:trPr>
                                    <w:tc>
                                      <w:tcPr>
                                        <w:tcW w:w="2255" w:type="dxa"/>
                                      </w:tcPr>
                                      <w:p w14:paraId="57A24214" w14:textId="77777777" w:rsidR="00524BE9" w:rsidRDefault="00524BE9">
                                        <w:pPr>
                                          <w:pStyle w:val="TableParagraph"/>
                                          <w:rPr>
                                            <w:sz w:val="20"/>
                                          </w:rPr>
                                        </w:pPr>
                                        <w:r>
                                          <w:rPr>
                                            <w:spacing w:val="-4"/>
                                            <w:w w:val="105"/>
                                            <w:sz w:val="20"/>
                                          </w:rPr>
                                          <w:t>Call</w:t>
                                        </w:r>
                                      </w:p>
                                    </w:tc>
                                    <w:tc>
                                      <w:tcPr>
                                        <w:tcW w:w="890" w:type="dxa"/>
                                      </w:tcPr>
                                      <w:p w14:paraId="06CDEFE2" w14:textId="77777777" w:rsidR="00524BE9" w:rsidRDefault="00524BE9">
                                        <w:pPr>
                                          <w:pStyle w:val="TableParagraph"/>
                                          <w:rPr>
                                            <w:sz w:val="20"/>
                                          </w:rPr>
                                        </w:pPr>
                                        <w:r>
                                          <w:rPr>
                                            <w:spacing w:val="-2"/>
                                            <w:w w:val="115"/>
                                            <w:sz w:val="20"/>
                                          </w:rPr>
                                          <w:t>Output</w:t>
                                        </w:r>
                                      </w:p>
                                    </w:tc>
                                  </w:tr>
                                  <w:tr w:rsidR="00524BE9" w14:paraId="6870926F" w14:textId="77777777">
                                    <w:trPr>
                                      <w:trHeight w:val="237"/>
                                    </w:trPr>
                                    <w:tc>
                                      <w:tcPr>
                                        <w:tcW w:w="2255" w:type="dxa"/>
                                      </w:tcPr>
                                      <w:p w14:paraId="140E1217" w14:textId="77777777" w:rsidR="00524BE9" w:rsidRDefault="00524BE9">
                                        <w:pPr>
                                          <w:pStyle w:val="TableParagraph"/>
                                          <w:rPr>
                                            <w:sz w:val="20"/>
                                          </w:rPr>
                                        </w:pPr>
                                        <w:r>
                                          <w:rPr>
                                            <w:sz w:val="20"/>
                                          </w:rPr>
                                          <w:t>blocksize(1024,</w:t>
                                        </w:r>
                                        <w:r>
                                          <w:rPr>
                                            <w:spacing w:val="40"/>
                                            <w:sz w:val="20"/>
                                          </w:rPr>
                                          <w:t xml:space="preserve"> </w:t>
                                        </w:r>
                                        <w:r>
                                          <w:rPr>
                                            <w:spacing w:val="-2"/>
                                            <w:sz w:val="20"/>
                                          </w:rPr>
                                          <w:t>‘1000’)</w:t>
                                        </w:r>
                                      </w:p>
                                    </w:tc>
                                    <w:tc>
                                      <w:tcPr>
                                        <w:tcW w:w="890" w:type="dxa"/>
                                      </w:tcPr>
                                      <w:p w14:paraId="7AD8C0FD" w14:textId="77777777" w:rsidR="00524BE9" w:rsidRDefault="00524BE9">
                                        <w:pPr>
                                          <w:pStyle w:val="TableParagraph"/>
                                          <w:rPr>
                                            <w:sz w:val="20"/>
                                          </w:rPr>
                                        </w:pPr>
                                        <w:r>
                                          <w:rPr>
                                            <w:spacing w:val="-10"/>
                                            <w:sz w:val="20"/>
                                          </w:rPr>
                                          <w:t>2</w:t>
                                        </w:r>
                                      </w:p>
                                    </w:tc>
                                  </w:tr>
                                  <w:tr w:rsidR="00524BE9" w14:paraId="53419FFB" w14:textId="77777777">
                                    <w:trPr>
                                      <w:trHeight w:val="237"/>
                                    </w:trPr>
                                    <w:tc>
                                      <w:tcPr>
                                        <w:tcW w:w="2255" w:type="dxa"/>
                                      </w:tcPr>
                                      <w:p w14:paraId="41AE9526" w14:textId="77777777" w:rsidR="00524BE9" w:rsidRDefault="00524BE9">
                                        <w:pPr>
                                          <w:pStyle w:val="TableParagraph"/>
                                          <w:rPr>
                                            <w:sz w:val="20"/>
                                          </w:rPr>
                                        </w:pPr>
                                        <w:r>
                                          <w:rPr>
                                            <w:sz w:val="20"/>
                                          </w:rPr>
                                          <w:t>blocksize(1024,</w:t>
                                        </w:r>
                                        <w:r>
                                          <w:rPr>
                                            <w:spacing w:val="40"/>
                                            <w:sz w:val="20"/>
                                          </w:rPr>
                                          <w:t xml:space="preserve"> </w:t>
                                        </w:r>
                                        <w:r>
                                          <w:rPr>
                                            <w:spacing w:val="-2"/>
                                            <w:sz w:val="20"/>
                                          </w:rPr>
                                          <w:t>‘1024’)</w:t>
                                        </w:r>
                                      </w:p>
                                    </w:tc>
                                    <w:tc>
                                      <w:tcPr>
                                        <w:tcW w:w="890" w:type="dxa"/>
                                      </w:tcPr>
                                      <w:p w14:paraId="619CB110" w14:textId="77777777" w:rsidR="00524BE9" w:rsidRDefault="00524BE9">
                                        <w:pPr>
                                          <w:pStyle w:val="TableParagraph"/>
                                          <w:rPr>
                                            <w:sz w:val="20"/>
                                          </w:rPr>
                                        </w:pPr>
                                        <w:r>
                                          <w:rPr>
                                            <w:spacing w:val="-10"/>
                                            <w:sz w:val="20"/>
                                          </w:rPr>
                                          <w:t>1</w:t>
                                        </w:r>
                                      </w:p>
                                    </w:tc>
                                  </w:tr>
                                  <w:tr w:rsidR="00524BE9" w14:paraId="40E5472D" w14:textId="77777777">
                                    <w:trPr>
                                      <w:trHeight w:val="237"/>
                                    </w:trPr>
                                    <w:tc>
                                      <w:tcPr>
                                        <w:tcW w:w="2255" w:type="dxa"/>
                                      </w:tcPr>
                                      <w:p w14:paraId="17A352FA" w14:textId="77777777" w:rsidR="00524BE9" w:rsidRDefault="00524BE9">
                                        <w:pPr>
                                          <w:pStyle w:val="TableParagraph"/>
                                          <w:rPr>
                                            <w:sz w:val="20"/>
                                          </w:rPr>
                                        </w:pPr>
                                        <w:r>
                                          <w:rPr>
                                            <w:sz w:val="20"/>
                                          </w:rPr>
                                          <w:t>blocksize(1024,</w:t>
                                        </w:r>
                                        <w:r>
                                          <w:rPr>
                                            <w:spacing w:val="40"/>
                                            <w:sz w:val="20"/>
                                          </w:rPr>
                                          <w:t xml:space="preserve"> </w:t>
                                        </w:r>
                                        <w:r>
                                          <w:rPr>
                                            <w:spacing w:val="-4"/>
                                            <w:sz w:val="20"/>
                                          </w:rPr>
                                          <w:t>‘K’)</w:t>
                                        </w:r>
                                      </w:p>
                                    </w:tc>
                                    <w:tc>
                                      <w:tcPr>
                                        <w:tcW w:w="890" w:type="dxa"/>
                                      </w:tcPr>
                                      <w:p w14:paraId="6FB2FEC9" w14:textId="77777777" w:rsidR="00524BE9" w:rsidRDefault="00524BE9">
                                        <w:pPr>
                                          <w:pStyle w:val="TableParagraph"/>
                                          <w:rPr>
                                            <w:sz w:val="20"/>
                                          </w:rPr>
                                        </w:pPr>
                                        <w:r>
                                          <w:rPr>
                                            <w:spacing w:val="-5"/>
                                            <w:w w:val="105"/>
                                            <w:sz w:val="20"/>
                                          </w:rPr>
                                          <w:t>1K</w:t>
                                        </w:r>
                                      </w:p>
                                    </w:tc>
                                  </w:tr>
                                  <w:tr w:rsidR="00524BE9" w14:paraId="412E1C68" w14:textId="77777777">
                                    <w:trPr>
                                      <w:trHeight w:val="237"/>
                                    </w:trPr>
                                    <w:tc>
                                      <w:tcPr>
                                        <w:tcW w:w="2255" w:type="dxa"/>
                                      </w:tcPr>
                                      <w:p w14:paraId="36E8613D" w14:textId="77777777" w:rsidR="00524BE9" w:rsidRDefault="00524BE9">
                                        <w:pPr>
                                          <w:pStyle w:val="TableParagraph"/>
                                          <w:rPr>
                                            <w:sz w:val="20"/>
                                          </w:rPr>
                                        </w:pPr>
                                        <w:r>
                                          <w:rPr>
                                            <w:sz w:val="20"/>
                                          </w:rPr>
                                          <w:t>blocksize(1024,</w:t>
                                        </w:r>
                                        <w:r>
                                          <w:rPr>
                                            <w:spacing w:val="40"/>
                                            <w:sz w:val="20"/>
                                          </w:rPr>
                                          <w:t xml:space="preserve"> </w:t>
                                        </w:r>
                                        <w:r>
                                          <w:rPr>
                                            <w:spacing w:val="-2"/>
                                            <w:sz w:val="20"/>
                                          </w:rPr>
                                          <w:t>‘1K’)</w:t>
                                        </w:r>
                                      </w:p>
                                    </w:tc>
                                    <w:tc>
                                      <w:tcPr>
                                        <w:tcW w:w="890" w:type="dxa"/>
                                      </w:tcPr>
                                      <w:p w14:paraId="0BE73D7A" w14:textId="77777777" w:rsidR="00524BE9" w:rsidRDefault="00524BE9">
                                        <w:pPr>
                                          <w:pStyle w:val="TableParagraph"/>
                                          <w:rPr>
                                            <w:sz w:val="20"/>
                                          </w:rPr>
                                        </w:pPr>
                                        <w:r>
                                          <w:rPr>
                                            <w:spacing w:val="-10"/>
                                            <w:sz w:val="20"/>
                                          </w:rPr>
                                          <w:t>1</w:t>
                                        </w:r>
                                      </w:p>
                                    </w:tc>
                                  </w:tr>
                                  <w:tr w:rsidR="00524BE9" w14:paraId="1B943CE1" w14:textId="77777777">
                                    <w:trPr>
                                      <w:trHeight w:val="237"/>
                                    </w:trPr>
                                    <w:tc>
                                      <w:tcPr>
                                        <w:tcW w:w="2255" w:type="dxa"/>
                                      </w:tcPr>
                                      <w:p w14:paraId="21048645" w14:textId="77777777" w:rsidR="00524BE9" w:rsidRDefault="00524BE9">
                                        <w:pPr>
                                          <w:pStyle w:val="TableParagraph"/>
                                          <w:rPr>
                                            <w:sz w:val="20"/>
                                          </w:rPr>
                                        </w:pPr>
                                        <w:r>
                                          <w:rPr>
                                            <w:sz w:val="20"/>
                                          </w:rPr>
                                          <w:t>blocksize(1024,</w:t>
                                        </w:r>
                                        <w:r>
                                          <w:rPr>
                                            <w:spacing w:val="40"/>
                                            <w:sz w:val="20"/>
                                          </w:rPr>
                                          <w:t xml:space="preserve"> </w:t>
                                        </w:r>
                                        <w:r>
                                          <w:rPr>
                                            <w:spacing w:val="-2"/>
                                            <w:sz w:val="20"/>
                                          </w:rPr>
                                          <w:t>‘KB’)</w:t>
                                        </w:r>
                                      </w:p>
                                    </w:tc>
                                    <w:tc>
                                      <w:tcPr>
                                        <w:tcW w:w="890" w:type="dxa"/>
                                      </w:tcPr>
                                      <w:p w14:paraId="459FB94B" w14:textId="77777777" w:rsidR="00524BE9" w:rsidRDefault="00524BE9">
                                        <w:pPr>
                                          <w:pStyle w:val="TableParagraph"/>
                                          <w:rPr>
                                            <w:sz w:val="20"/>
                                          </w:rPr>
                                        </w:pPr>
                                        <w:r>
                                          <w:rPr>
                                            <w:spacing w:val="-5"/>
                                            <w:w w:val="105"/>
                                            <w:sz w:val="20"/>
                                          </w:rPr>
                                          <w:t>2KB</w:t>
                                        </w:r>
                                      </w:p>
                                    </w:tc>
                                  </w:tr>
                                  <w:tr w:rsidR="00524BE9" w14:paraId="5C224EDE" w14:textId="77777777">
                                    <w:trPr>
                                      <w:trHeight w:val="237"/>
                                    </w:trPr>
                                    <w:tc>
                                      <w:tcPr>
                                        <w:tcW w:w="2255" w:type="dxa"/>
                                      </w:tcPr>
                                      <w:p w14:paraId="20F033EB" w14:textId="77777777" w:rsidR="00524BE9" w:rsidRDefault="00524BE9">
                                        <w:pPr>
                                          <w:pStyle w:val="TableParagraph"/>
                                          <w:rPr>
                                            <w:sz w:val="20"/>
                                          </w:rPr>
                                        </w:pPr>
                                        <w:r>
                                          <w:rPr>
                                            <w:sz w:val="20"/>
                                          </w:rPr>
                                          <w:t>blocksize(1024,</w:t>
                                        </w:r>
                                        <w:r>
                                          <w:rPr>
                                            <w:spacing w:val="40"/>
                                            <w:sz w:val="20"/>
                                          </w:rPr>
                                          <w:t xml:space="preserve"> </w:t>
                                        </w:r>
                                        <w:r>
                                          <w:rPr>
                                            <w:spacing w:val="-2"/>
                                            <w:sz w:val="20"/>
                                          </w:rPr>
                                          <w:t>‘1KB’)</w:t>
                                        </w:r>
                                      </w:p>
                                    </w:tc>
                                    <w:tc>
                                      <w:tcPr>
                                        <w:tcW w:w="890" w:type="dxa"/>
                                      </w:tcPr>
                                      <w:p w14:paraId="3A049058" w14:textId="77777777" w:rsidR="00524BE9" w:rsidRDefault="00524BE9">
                                        <w:pPr>
                                          <w:pStyle w:val="TableParagraph"/>
                                          <w:rPr>
                                            <w:sz w:val="20"/>
                                          </w:rPr>
                                        </w:pPr>
                                        <w:r>
                                          <w:rPr>
                                            <w:spacing w:val="-10"/>
                                            <w:sz w:val="20"/>
                                          </w:rPr>
                                          <w:t>2</w:t>
                                        </w:r>
                                      </w:p>
                                    </w:tc>
                                  </w:tr>
                                  <w:tr w:rsidR="00524BE9" w14:paraId="5119F70A" w14:textId="77777777">
                                    <w:trPr>
                                      <w:trHeight w:val="237"/>
                                    </w:trPr>
                                    <w:tc>
                                      <w:tcPr>
                                        <w:tcW w:w="2255" w:type="dxa"/>
                                      </w:tcPr>
                                      <w:p w14:paraId="2B387EC1" w14:textId="77777777" w:rsidR="00524BE9" w:rsidRDefault="00524BE9">
                                        <w:pPr>
                                          <w:pStyle w:val="TableParagraph"/>
                                          <w:rPr>
                                            <w:sz w:val="20"/>
                                          </w:rPr>
                                        </w:pPr>
                                        <w:r>
                                          <w:rPr>
                                            <w:sz w:val="20"/>
                                          </w:rPr>
                                          <w:t>blocksize(1024,</w:t>
                                        </w:r>
                                        <w:r>
                                          <w:rPr>
                                            <w:spacing w:val="40"/>
                                            <w:sz w:val="20"/>
                                          </w:rPr>
                                          <w:t xml:space="preserve"> </w:t>
                                        </w:r>
                                        <w:r>
                                          <w:rPr>
                                            <w:spacing w:val="-2"/>
                                            <w:sz w:val="20"/>
                                          </w:rPr>
                                          <w:t>‘KiB’)</w:t>
                                        </w:r>
                                      </w:p>
                                    </w:tc>
                                    <w:tc>
                                      <w:tcPr>
                                        <w:tcW w:w="890" w:type="dxa"/>
                                      </w:tcPr>
                                      <w:p w14:paraId="31637F5E" w14:textId="77777777" w:rsidR="00524BE9" w:rsidRDefault="00524BE9">
                                        <w:pPr>
                                          <w:pStyle w:val="TableParagraph"/>
                                          <w:rPr>
                                            <w:sz w:val="20"/>
                                          </w:rPr>
                                        </w:pPr>
                                        <w:r>
                                          <w:rPr>
                                            <w:spacing w:val="-4"/>
                                            <w:w w:val="105"/>
                                            <w:sz w:val="20"/>
                                          </w:rPr>
                                          <w:t>1KiB</w:t>
                                        </w:r>
                                      </w:p>
                                    </w:tc>
                                  </w:tr>
                                  <w:tr w:rsidR="00524BE9" w14:paraId="7EDB66E8" w14:textId="77777777">
                                    <w:trPr>
                                      <w:trHeight w:val="237"/>
                                    </w:trPr>
                                    <w:tc>
                                      <w:tcPr>
                                        <w:tcW w:w="2255" w:type="dxa"/>
                                      </w:tcPr>
                                      <w:p w14:paraId="6C2715D1" w14:textId="77777777" w:rsidR="00524BE9" w:rsidRDefault="00524BE9">
                                        <w:pPr>
                                          <w:pStyle w:val="TableParagraph"/>
                                          <w:rPr>
                                            <w:sz w:val="20"/>
                                          </w:rPr>
                                        </w:pPr>
                                        <w:r>
                                          <w:rPr>
                                            <w:sz w:val="20"/>
                                          </w:rPr>
                                          <w:t>blocksize(1024,</w:t>
                                        </w:r>
                                        <w:r>
                                          <w:rPr>
                                            <w:spacing w:val="40"/>
                                            <w:sz w:val="20"/>
                                          </w:rPr>
                                          <w:t xml:space="preserve"> </w:t>
                                        </w:r>
                                        <w:r>
                                          <w:rPr>
                                            <w:spacing w:val="-2"/>
                                            <w:sz w:val="20"/>
                                          </w:rPr>
                                          <w:t>‘1KiB’)</w:t>
                                        </w:r>
                                      </w:p>
                                    </w:tc>
                                    <w:tc>
                                      <w:tcPr>
                                        <w:tcW w:w="890" w:type="dxa"/>
                                      </w:tcPr>
                                      <w:p w14:paraId="327CF54D" w14:textId="77777777" w:rsidR="00524BE9" w:rsidRDefault="00524BE9">
                                        <w:pPr>
                                          <w:pStyle w:val="TableParagraph"/>
                                          <w:rPr>
                                            <w:sz w:val="20"/>
                                          </w:rPr>
                                        </w:pPr>
                                        <w:r>
                                          <w:rPr>
                                            <w:spacing w:val="-10"/>
                                            <w:sz w:val="20"/>
                                          </w:rPr>
                                          <w:t>1</w:t>
                                        </w:r>
                                      </w:p>
                                    </w:tc>
                                  </w:tr>
                                </w:tbl>
                                <w:p w14:paraId="4207CD9D" w14:textId="77777777" w:rsidR="00524BE9" w:rsidRDefault="00524BE9">
                                  <w:pPr>
                                    <w:pStyle w:val="BodyText"/>
                                  </w:pPr>
                                </w:p>
                              </w:txbxContent>
                            </wps:txbx>
                            <wps:bodyPr wrap="square" lIns="0" tIns="0" rIns="0" bIns="0" rtlCol="0">
                              <a:noAutofit/>
                            </wps:bodyPr>
                          </wps:wsp>
                        </a:graphicData>
                      </a:graphic>
                    </wp:anchor>
                  </w:drawing>
                </mc:Choice>
                <mc:Fallback>
                  <w:pict>
                    <v:shape w14:anchorId="5F1EEF58" id="Textbox 270" o:spid="_x0000_s1031" type="#_x0000_t202" style="position:absolute;left:0;text-align:left;margin-left:67.6pt;margin-top:169.05pt;width:163.6pt;height:111.65pt;z-index:25170124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" filled="f" stroked="f">
                      <v:textbox inset="0,0,0,0">
                        <w:txbxContent>
                          <w:tbl>
                            <w:tblPr>
                              <w:tblW w:w="0" w:type="auto"/>
                              <w:tblInd w:w="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255"/>
                              <w:gridCol w:w="890"/>
                            </w:tblGrid>
                            <w:tr w:rsidR="00524BE9" w14:paraId="257852D2" w14:textId="77777777">
                              <w:trPr>
                                <w:trHeight w:val="237"/>
                              </w:trPr>
                              <w:tc>
                                <w:tcPr>
                                  <w:tcW w:w="2255" w:type="dxa"/>
                                </w:tcPr>
                                <w:p w14:paraId="57A24214" w14:textId="77777777" w:rsidR="00524BE9" w:rsidRDefault="00524BE9">
                                  <w:pPr>
                                    <w:pStyle w:val="TableParagraph"/>
                                    <w:rPr>
                                      <w:sz w:val="20"/>
                                    </w:rPr>
                                  </w:pPr>
                                  <w:r>
                                    <w:rPr>
                                      <w:spacing w:val="-4"/>
                                      <w:w w:val="105"/>
                                      <w:sz w:val="20"/>
                                    </w:rPr>
                                    <w:t>Call</w:t>
                                  </w:r>
                                </w:p>
                              </w:tc>
                              <w:tc>
                                <w:tcPr>
                                  <w:tcW w:w="890" w:type="dxa"/>
                                </w:tcPr>
                                <w:p w14:paraId="06CDEFE2" w14:textId="77777777" w:rsidR="00524BE9" w:rsidRDefault="00524BE9">
                                  <w:pPr>
                                    <w:pStyle w:val="TableParagraph"/>
                                    <w:rPr>
                                      <w:sz w:val="20"/>
                                    </w:rPr>
                                  </w:pPr>
                                  <w:r>
                                    <w:rPr>
                                      <w:spacing w:val="-2"/>
                                      <w:w w:val="115"/>
                                      <w:sz w:val="20"/>
                                    </w:rPr>
                                    <w:t>Output</w:t>
                                  </w:r>
                                </w:p>
                              </w:tc>
                            </w:tr>
                            <w:tr w:rsidR="00524BE9" w14:paraId="6870926F" w14:textId="77777777">
                              <w:trPr>
                                <w:trHeight w:val="237"/>
                              </w:trPr>
                              <w:tc>
                                <w:tcPr>
                                  <w:tcW w:w="2255" w:type="dxa"/>
                                </w:tcPr>
                                <w:p w14:paraId="140E1217" w14:textId="77777777" w:rsidR="00524BE9" w:rsidRDefault="00524BE9">
                                  <w:pPr>
                                    <w:pStyle w:val="TableParagraph"/>
                                    <w:rPr>
                                      <w:sz w:val="20"/>
                                    </w:rPr>
                                  </w:pPr>
                                  <w:r>
                                    <w:rPr>
                                      <w:sz w:val="20"/>
                                    </w:rPr>
                                    <w:t>blocksize(1024,</w:t>
                                  </w:r>
                                  <w:r>
                                    <w:rPr>
                                      <w:spacing w:val="40"/>
                                      <w:sz w:val="20"/>
                                    </w:rPr>
                                    <w:t xml:space="preserve"> </w:t>
                                  </w:r>
                                  <w:r>
                                    <w:rPr>
                                      <w:spacing w:val="-2"/>
                                      <w:sz w:val="20"/>
                                    </w:rPr>
                                    <w:t>‘1000’)</w:t>
                                  </w:r>
                                </w:p>
                              </w:tc>
                              <w:tc>
                                <w:tcPr>
                                  <w:tcW w:w="890" w:type="dxa"/>
                                </w:tcPr>
                                <w:p w14:paraId="7AD8C0FD" w14:textId="77777777" w:rsidR="00524BE9" w:rsidRDefault="00524BE9">
                                  <w:pPr>
                                    <w:pStyle w:val="TableParagraph"/>
                                    <w:rPr>
                                      <w:sz w:val="20"/>
                                    </w:rPr>
                                  </w:pPr>
                                  <w:r>
                                    <w:rPr>
                                      <w:spacing w:val="-10"/>
                                      <w:sz w:val="20"/>
                                    </w:rPr>
                                    <w:t>2</w:t>
                                  </w:r>
                                </w:p>
                              </w:tc>
                            </w:tr>
                            <w:tr w:rsidR="00524BE9" w14:paraId="53419FFB" w14:textId="77777777">
                              <w:trPr>
                                <w:trHeight w:val="237"/>
                              </w:trPr>
                              <w:tc>
                                <w:tcPr>
                                  <w:tcW w:w="2255" w:type="dxa"/>
                                </w:tcPr>
                                <w:p w14:paraId="41AE9526" w14:textId="77777777" w:rsidR="00524BE9" w:rsidRDefault="00524BE9">
                                  <w:pPr>
                                    <w:pStyle w:val="TableParagraph"/>
                                    <w:rPr>
                                      <w:sz w:val="20"/>
                                    </w:rPr>
                                  </w:pPr>
                                  <w:r>
                                    <w:rPr>
                                      <w:sz w:val="20"/>
                                    </w:rPr>
                                    <w:t>blocksize(1024,</w:t>
                                  </w:r>
                                  <w:r>
                                    <w:rPr>
                                      <w:spacing w:val="40"/>
                                      <w:sz w:val="20"/>
                                    </w:rPr>
                                    <w:t xml:space="preserve"> </w:t>
                                  </w:r>
                                  <w:r>
                                    <w:rPr>
                                      <w:spacing w:val="-2"/>
                                      <w:sz w:val="20"/>
                                    </w:rPr>
                                    <w:t>‘1024’)</w:t>
                                  </w:r>
                                </w:p>
                              </w:tc>
                              <w:tc>
                                <w:tcPr>
                                  <w:tcW w:w="890" w:type="dxa"/>
                                </w:tcPr>
                                <w:p w14:paraId="619CB110" w14:textId="77777777" w:rsidR="00524BE9" w:rsidRDefault="00524BE9">
                                  <w:pPr>
                                    <w:pStyle w:val="TableParagraph"/>
                                    <w:rPr>
                                      <w:sz w:val="20"/>
                                    </w:rPr>
                                  </w:pPr>
                                  <w:r>
                                    <w:rPr>
                                      <w:spacing w:val="-10"/>
                                      <w:sz w:val="20"/>
                                    </w:rPr>
                                    <w:t>1</w:t>
                                  </w:r>
                                </w:p>
                              </w:tc>
                            </w:tr>
                            <w:tr w:rsidR="00524BE9" w14:paraId="40E5472D" w14:textId="77777777">
                              <w:trPr>
                                <w:trHeight w:val="237"/>
                              </w:trPr>
                              <w:tc>
                                <w:tcPr>
                                  <w:tcW w:w="2255" w:type="dxa"/>
                                </w:tcPr>
                                <w:p w14:paraId="17A352FA" w14:textId="77777777" w:rsidR="00524BE9" w:rsidRDefault="00524BE9">
                                  <w:pPr>
                                    <w:pStyle w:val="TableParagraph"/>
                                    <w:rPr>
                                      <w:sz w:val="20"/>
                                    </w:rPr>
                                  </w:pPr>
                                  <w:r>
                                    <w:rPr>
                                      <w:sz w:val="20"/>
                                    </w:rPr>
                                    <w:t>blocksize(1024,</w:t>
                                  </w:r>
                                  <w:r>
                                    <w:rPr>
                                      <w:spacing w:val="40"/>
                                      <w:sz w:val="20"/>
                                    </w:rPr>
                                    <w:t xml:space="preserve"> </w:t>
                                  </w:r>
                                  <w:r>
                                    <w:rPr>
                                      <w:spacing w:val="-4"/>
                                      <w:sz w:val="20"/>
                                    </w:rPr>
                                    <w:t>‘K’)</w:t>
                                  </w:r>
                                </w:p>
                              </w:tc>
                              <w:tc>
                                <w:tcPr>
                                  <w:tcW w:w="890" w:type="dxa"/>
                                </w:tcPr>
                                <w:p w14:paraId="6FB2FEC9" w14:textId="77777777" w:rsidR="00524BE9" w:rsidRDefault="00524BE9">
                                  <w:pPr>
                                    <w:pStyle w:val="TableParagraph"/>
                                    <w:rPr>
                                      <w:sz w:val="20"/>
                                    </w:rPr>
                                  </w:pPr>
                                  <w:r>
                                    <w:rPr>
                                      <w:spacing w:val="-5"/>
                                      <w:w w:val="105"/>
                                      <w:sz w:val="20"/>
                                    </w:rPr>
                                    <w:t>1K</w:t>
                                  </w:r>
                                </w:p>
                              </w:tc>
                            </w:tr>
                            <w:tr w:rsidR="00524BE9" w14:paraId="412E1C68" w14:textId="77777777">
                              <w:trPr>
                                <w:trHeight w:val="237"/>
                              </w:trPr>
                              <w:tc>
                                <w:tcPr>
                                  <w:tcW w:w="2255" w:type="dxa"/>
                                </w:tcPr>
                                <w:p w14:paraId="36E8613D" w14:textId="77777777" w:rsidR="00524BE9" w:rsidRDefault="00524BE9">
                                  <w:pPr>
                                    <w:pStyle w:val="TableParagraph"/>
                                    <w:rPr>
                                      <w:sz w:val="20"/>
                                    </w:rPr>
                                  </w:pPr>
                                  <w:r>
                                    <w:rPr>
                                      <w:sz w:val="20"/>
                                    </w:rPr>
                                    <w:t>blocksize(1024,</w:t>
                                  </w:r>
                                  <w:r>
                                    <w:rPr>
                                      <w:spacing w:val="40"/>
                                      <w:sz w:val="20"/>
                                    </w:rPr>
                                    <w:t xml:space="preserve"> </w:t>
                                  </w:r>
                                  <w:r>
                                    <w:rPr>
                                      <w:spacing w:val="-2"/>
                                      <w:sz w:val="20"/>
                                    </w:rPr>
                                    <w:t>‘1K’)</w:t>
                                  </w:r>
                                </w:p>
                              </w:tc>
                              <w:tc>
                                <w:tcPr>
                                  <w:tcW w:w="890" w:type="dxa"/>
                                </w:tcPr>
                                <w:p w14:paraId="0BE73D7A" w14:textId="77777777" w:rsidR="00524BE9" w:rsidRDefault="00524BE9">
                                  <w:pPr>
                                    <w:pStyle w:val="TableParagraph"/>
                                    <w:rPr>
                                      <w:sz w:val="20"/>
                                    </w:rPr>
                                  </w:pPr>
                                  <w:r>
                                    <w:rPr>
                                      <w:spacing w:val="-10"/>
                                      <w:sz w:val="20"/>
                                    </w:rPr>
                                    <w:t>1</w:t>
                                  </w:r>
                                </w:p>
                              </w:tc>
                            </w:tr>
                            <w:tr w:rsidR="00524BE9" w14:paraId="1B943CE1" w14:textId="77777777">
                              <w:trPr>
                                <w:trHeight w:val="237"/>
                              </w:trPr>
                              <w:tc>
                                <w:tcPr>
                                  <w:tcW w:w="2255" w:type="dxa"/>
                                </w:tcPr>
                                <w:p w14:paraId="21048645" w14:textId="77777777" w:rsidR="00524BE9" w:rsidRDefault="00524BE9">
                                  <w:pPr>
                                    <w:pStyle w:val="TableParagraph"/>
                                    <w:rPr>
                                      <w:sz w:val="20"/>
                                    </w:rPr>
                                  </w:pPr>
                                  <w:r>
                                    <w:rPr>
                                      <w:sz w:val="20"/>
                                    </w:rPr>
                                    <w:t>blocksize(1024,</w:t>
                                  </w:r>
                                  <w:r>
                                    <w:rPr>
                                      <w:spacing w:val="40"/>
                                      <w:sz w:val="20"/>
                                    </w:rPr>
                                    <w:t xml:space="preserve"> </w:t>
                                  </w:r>
                                  <w:r>
                                    <w:rPr>
                                      <w:spacing w:val="-2"/>
                                      <w:sz w:val="20"/>
                                    </w:rPr>
                                    <w:t>‘KB’)</w:t>
                                  </w:r>
                                </w:p>
                              </w:tc>
                              <w:tc>
                                <w:tcPr>
                                  <w:tcW w:w="890" w:type="dxa"/>
                                </w:tcPr>
                                <w:p w14:paraId="459FB94B" w14:textId="77777777" w:rsidR="00524BE9" w:rsidRDefault="00524BE9">
                                  <w:pPr>
                                    <w:pStyle w:val="TableParagraph"/>
                                    <w:rPr>
                                      <w:sz w:val="20"/>
                                    </w:rPr>
                                  </w:pPr>
                                  <w:r>
                                    <w:rPr>
                                      <w:spacing w:val="-5"/>
                                      <w:w w:val="105"/>
                                      <w:sz w:val="20"/>
                                    </w:rPr>
                                    <w:t>2KB</w:t>
                                  </w:r>
                                </w:p>
                              </w:tc>
                            </w:tr>
                            <w:tr w:rsidR="00524BE9" w14:paraId="5C224EDE" w14:textId="77777777">
                              <w:trPr>
                                <w:trHeight w:val="237"/>
                              </w:trPr>
                              <w:tc>
                                <w:tcPr>
                                  <w:tcW w:w="2255" w:type="dxa"/>
                                </w:tcPr>
                                <w:p w14:paraId="20F033EB" w14:textId="77777777" w:rsidR="00524BE9" w:rsidRDefault="00524BE9">
                                  <w:pPr>
                                    <w:pStyle w:val="TableParagraph"/>
                                    <w:rPr>
                                      <w:sz w:val="20"/>
                                    </w:rPr>
                                  </w:pPr>
                                  <w:r>
                                    <w:rPr>
                                      <w:sz w:val="20"/>
                                    </w:rPr>
                                    <w:t>blocksize(1024,</w:t>
                                  </w:r>
                                  <w:r>
                                    <w:rPr>
                                      <w:spacing w:val="40"/>
                                      <w:sz w:val="20"/>
                                    </w:rPr>
                                    <w:t xml:space="preserve"> </w:t>
                                  </w:r>
                                  <w:r>
                                    <w:rPr>
                                      <w:spacing w:val="-2"/>
                                      <w:sz w:val="20"/>
                                    </w:rPr>
                                    <w:t>‘1KB’)</w:t>
                                  </w:r>
                                </w:p>
                              </w:tc>
                              <w:tc>
                                <w:tcPr>
                                  <w:tcW w:w="890" w:type="dxa"/>
                                </w:tcPr>
                                <w:p w14:paraId="3A049058" w14:textId="77777777" w:rsidR="00524BE9" w:rsidRDefault="00524BE9">
                                  <w:pPr>
                                    <w:pStyle w:val="TableParagraph"/>
                                    <w:rPr>
                                      <w:sz w:val="20"/>
                                    </w:rPr>
                                  </w:pPr>
                                  <w:r>
                                    <w:rPr>
                                      <w:spacing w:val="-10"/>
                                      <w:sz w:val="20"/>
                                    </w:rPr>
                                    <w:t>2</w:t>
                                  </w:r>
                                </w:p>
                              </w:tc>
                            </w:tr>
                            <w:tr w:rsidR="00524BE9" w14:paraId="5119F70A" w14:textId="77777777">
                              <w:trPr>
                                <w:trHeight w:val="237"/>
                              </w:trPr>
                              <w:tc>
                                <w:tcPr>
                                  <w:tcW w:w="2255" w:type="dxa"/>
                                </w:tcPr>
                                <w:p w14:paraId="2B387EC1" w14:textId="77777777" w:rsidR="00524BE9" w:rsidRDefault="00524BE9">
                                  <w:pPr>
                                    <w:pStyle w:val="TableParagraph"/>
                                    <w:rPr>
                                      <w:sz w:val="20"/>
                                    </w:rPr>
                                  </w:pPr>
                                  <w:r>
                                    <w:rPr>
                                      <w:sz w:val="20"/>
                                    </w:rPr>
                                    <w:t>blocksize(1024,</w:t>
                                  </w:r>
                                  <w:r>
                                    <w:rPr>
                                      <w:spacing w:val="40"/>
                                      <w:sz w:val="20"/>
                                    </w:rPr>
                                    <w:t xml:space="preserve"> </w:t>
                                  </w:r>
                                  <w:r>
                                    <w:rPr>
                                      <w:spacing w:val="-2"/>
                                      <w:sz w:val="20"/>
                                    </w:rPr>
                                    <w:t>‘KiB’)</w:t>
                                  </w:r>
                                </w:p>
                              </w:tc>
                              <w:tc>
                                <w:tcPr>
                                  <w:tcW w:w="890" w:type="dxa"/>
                                </w:tcPr>
                                <w:p w14:paraId="31637F5E" w14:textId="77777777" w:rsidR="00524BE9" w:rsidRDefault="00524BE9">
                                  <w:pPr>
                                    <w:pStyle w:val="TableParagraph"/>
                                    <w:rPr>
                                      <w:sz w:val="20"/>
                                    </w:rPr>
                                  </w:pPr>
                                  <w:r>
                                    <w:rPr>
                                      <w:spacing w:val="-4"/>
                                      <w:w w:val="105"/>
                                      <w:sz w:val="20"/>
                                    </w:rPr>
                                    <w:t>1KiB</w:t>
                                  </w:r>
                                </w:p>
                              </w:tc>
                            </w:tr>
                            <w:tr w:rsidR="00524BE9" w14:paraId="7EDB66E8" w14:textId="77777777">
                              <w:trPr>
                                <w:trHeight w:val="237"/>
                              </w:trPr>
                              <w:tc>
                                <w:tcPr>
                                  <w:tcW w:w="2255" w:type="dxa"/>
                                </w:tcPr>
                                <w:p w14:paraId="6C2715D1" w14:textId="77777777" w:rsidR="00524BE9" w:rsidRDefault="00524BE9">
                                  <w:pPr>
                                    <w:pStyle w:val="TableParagraph"/>
                                    <w:rPr>
                                      <w:sz w:val="20"/>
                                    </w:rPr>
                                  </w:pPr>
                                  <w:r>
                                    <w:rPr>
                                      <w:sz w:val="20"/>
                                    </w:rPr>
                                    <w:t>blocksize(1024,</w:t>
                                  </w:r>
                                  <w:r>
                                    <w:rPr>
                                      <w:spacing w:val="40"/>
                                      <w:sz w:val="20"/>
                                    </w:rPr>
                                    <w:t xml:space="preserve"> </w:t>
                                  </w:r>
                                  <w:r>
                                    <w:rPr>
                                      <w:spacing w:val="-2"/>
                                      <w:sz w:val="20"/>
                                    </w:rPr>
                                    <w:t>‘1KiB’)</w:t>
                                  </w:r>
                                </w:p>
                              </w:tc>
                              <w:tc>
                                <w:tcPr>
                                  <w:tcW w:w="890" w:type="dxa"/>
                                </w:tcPr>
                                <w:p w14:paraId="327CF54D" w14:textId="77777777" w:rsidR="00524BE9" w:rsidRDefault="00524BE9">
                                  <w:pPr>
                                    <w:pStyle w:val="TableParagraph"/>
                                    <w:rPr>
                                      <w:sz w:val="20"/>
                                    </w:rPr>
                                  </w:pPr>
                                  <w:r>
                                    <w:rPr>
                                      <w:spacing w:val="-10"/>
                                      <w:sz w:val="20"/>
                                    </w:rPr>
                                    <w:t>1</w:t>
                                  </w:r>
                                </w:p>
                              </w:tc>
                            </w:tr>
                          </w:tbl>
                          <w:p w14:paraId="4207CD9D" w14:textId="77777777" w:rsidR="00524BE9" w:rsidRDefault="00524BE9">
                            <w:pPr>
                              <w:pStyle w:val="BodyText"/>
                            </w:pPr>
                          </w:p>
                        </w:txbxContent>
                      </v:textbox>
                      <w10:wrap anchorx="page" anchory="page"/>
                    </v:shape>
                  </w:pict>
                </mc:Fallback>
              </mc:AlternateContent>
            </w:r>
            <w:r w:rsidR="00524BE9">
              <w:rPr>
                <w:spacing w:val="-2"/>
                <w:w w:val="105"/>
                <w:sz w:val="20"/>
              </w:rPr>
              <w:t>Examples:</w:t>
            </w:r>
          </w:p>
        </w:tc>
      </w:tr>
      <w:tr w:rsidR="00524BE9" w14:paraId="7193F99D" w14:textId="77777777">
        <w:trPr>
          <w:trHeight w:val="237"/>
        </w:trPr>
        <w:tc>
          <w:tcPr>
            <w:tcW w:w="3071" w:type="dxa"/>
          </w:tcPr>
          <w:p w14:paraId="39CCFAD9" w14:textId="77777777" w:rsidR="00524BE9" w:rsidRDefault="00524BE9">
            <w:pPr>
              <w:pStyle w:val="TableParagraph"/>
              <w:spacing w:line="217" w:lineRule="exact"/>
              <w:rPr>
                <w:rFonts w:ascii="Courier New"/>
                <w:sz w:val="20"/>
              </w:rPr>
            </w:pPr>
            <w:r>
              <w:rPr>
                <w:noProof/>
              </w:rPr>
              <mc:AlternateContent>
                <mc:Choice Requires="wpg">
                  <w:drawing>
                    <wp:anchor distT="0" distB="0" distL="0" distR="0" simplePos="0" relativeHeight="251898880" behindDoc="1" locked="0" layoutInCell="1" allowOverlap="1" wp14:anchorId="085F1807" wp14:editId="4329819C">
                      <wp:simplePos x="0" y="0"/>
                      <wp:positionH relativeFrom="column">
                        <wp:posOffset>418541</wp:posOffset>
                      </wp:positionH>
                      <wp:positionV relativeFrom="paragraph">
                        <wp:posOffset>100584</wp:posOffset>
                      </wp:positionV>
                      <wp:extent cx="40005" cy="5080"/>
                      <wp:effectExtent l="0" t="0" r="0" b="0"/>
                      <wp:wrapNone/>
                      <wp:docPr id="274" name="Group 27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0005" cy="5080"/>
                                <a:chOff x="0" y="0"/>
                                <a:chExt cx="40005" cy="5080"/>
                              </a:xfrm>
                            </wpg:grpSpPr>
                            <wps:wsp>
                              <wps:cNvPr id="275" name="Graphic 275"/>
                              <wps:cNvSpPr/>
                              <wps:spPr>
                                <a:xfrm>
                                  <a:off x="0" y="2527"/>
                                  <a:ext cx="40005" cy="1270"/>
                                </a:xfrm>
                                <a:custGeom>
                                  <a:avLst/>
                                  <a:gdLst/>
                                  <a:ahLst/>
                                  <a:cxnLst/>
                                  <a:rect l="l" t="t" r="r" b="b"/>
                                  <a:pathLst>
                                    <a:path w="40005">
                                      <a:moveTo>
                                        <a:pt x="0" y="0"/>
                                      </a:moveTo>
                                      <a:lnTo>
                                        <a:pt x="39852" y="0"/>
                                      </a:lnTo>
                                    </a:path>
                                  </a:pathLst>
                                </a:custGeom>
                                <a:ln w="5054">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05855170" id="Group 274" o:spid="_x0000_s1026" style="position:absolute;margin-left:32.95pt;margin-top:7.9pt;width:3.15pt;height:.4pt;z-index:-251417600;mso-wrap-distance-left:0;mso-wrap-distance-right:0" coordsize="40005,50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">
                      <v:shape id="Graphic 275" o:spid="_x0000_s1027" style="position:absolute;top:2527;width:40005;height:1270;visibility:visible;mso-wrap-style:square;v-text-anchor:top" coordsize="400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" path="m,l39852,e" filled="f" strokeweight=".14039mm">
                        <v:path arrowok="t"/>
                      </v:shape>
                    </v:group>
                  </w:pict>
                </mc:Fallback>
              </mc:AlternateContent>
            </w:r>
            <w:r>
              <w:rPr>
                <w:noProof/>
              </w:rPr>
              <mc:AlternateContent>
                <mc:Choice Requires="wpg">
                  <w:drawing>
                    <wp:anchor distT="0" distB="0" distL="0" distR="0" simplePos="0" relativeHeight="251899904" behindDoc="1" locked="0" layoutInCell="1" allowOverlap="1" wp14:anchorId="2A5E18F0" wp14:editId="76EF6BCD">
                      <wp:simplePos x="0" y="0"/>
                      <wp:positionH relativeFrom="column">
                        <wp:posOffset>997762</wp:posOffset>
                      </wp:positionH>
                      <wp:positionV relativeFrom="paragraph">
                        <wp:posOffset>100584</wp:posOffset>
                      </wp:positionV>
                      <wp:extent cx="40005" cy="5080"/>
                      <wp:effectExtent l="0" t="0" r="0" b="0"/>
                      <wp:wrapNone/>
                      <wp:docPr id="276" name="Group 27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0005" cy="5080"/>
                                <a:chOff x="0" y="0"/>
                                <a:chExt cx="40005" cy="5080"/>
                              </a:xfrm>
                            </wpg:grpSpPr>
                            <wps:wsp>
                              <wps:cNvPr id="277" name="Graphic 277"/>
                              <wps:cNvSpPr/>
                              <wps:spPr>
                                <a:xfrm>
                                  <a:off x="0" y="2527"/>
                                  <a:ext cx="40005" cy="1270"/>
                                </a:xfrm>
                                <a:custGeom>
                                  <a:avLst/>
                                  <a:gdLst/>
                                  <a:ahLst/>
                                  <a:cxnLst/>
                                  <a:rect l="l" t="t" r="r" b="b"/>
                                  <a:pathLst>
                                    <a:path w="40005">
                                      <a:moveTo>
                                        <a:pt x="0" y="0"/>
                                      </a:moveTo>
                                      <a:lnTo>
                                        <a:pt x="39852" y="0"/>
                                      </a:lnTo>
                                    </a:path>
                                  </a:pathLst>
                                </a:custGeom>
                                <a:ln w="5054">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600C74B6" id="Group 276" o:spid="_x0000_s1026" style="position:absolute;margin-left:78.55pt;margin-top:7.9pt;width:3.15pt;height:.4pt;z-index:-251416576;mso-wrap-distance-left:0;mso-wrap-distance-right:0" coordsize="40005,50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">
                      <v:shape id="Graphic 277" o:spid="_x0000_s1027" style="position:absolute;top:2527;width:40005;height:1270;visibility:visible;mso-wrap-style:square;v-text-anchor:top" coordsize="400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" path="m,l39852,e" filled="f" strokeweight=".14039mm">
                        <v:path arrowok="t"/>
                      </v:shape>
                    </v:group>
                  </w:pict>
                </mc:Fallback>
              </mc:AlternateContent>
            </w:r>
            <w:r>
              <w:rPr>
                <w:rFonts w:ascii="Courier New"/>
                <w:w w:val="85"/>
                <w:sz w:val="20"/>
              </w:rPr>
              <w:t>human</w:t>
            </w:r>
            <w:r>
              <w:rPr>
                <w:rFonts w:ascii="Courier New"/>
                <w:spacing w:val="-12"/>
                <w:w w:val="85"/>
                <w:sz w:val="20"/>
              </w:rPr>
              <w:t xml:space="preserve"> </w:t>
            </w:r>
            <w:r>
              <w:rPr>
                <w:rFonts w:ascii="Courier New"/>
                <w:w w:val="85"/>
                <w:sz w:val="20"/>
              </w:rPr>
              <w:t>readable</w:t>
            </w:r>
            <w:r>
              <w:rPr>
                <w:rFonts w:ascii="Courier New"/>
                <w:spacing w:val="-11"/>
                <w:w w:val="85"/>
                <w:sz w:val="20"/>
              </w:rPr>
              <w:t xml:space="preserve"> </w:t>
            </w:r>
            <w:r>
              <w:rPr>
                <w:rFonts w:ascii="Courier New"/>
                <w:spacing w:val="-2"/>
                <w:w w:val="85"/>
                <w:sz w:val="20"/>
              </w:rPr>
              <w:t>size(bytes)</w:t>
            </w:r>
          </w:p>
        </w:tc>
        <w:tc>
          <w:tcPr>
            <w:tcW w:w="5135" w:type="dxa"/>
          </w:tcPr>
          <w:p w14:paraId="07C0268F" w14:textId="77777777" w:rsidR="00524BE9" w:rsidRDefault="00524BE9">
            <w:pPr>
              <w:pStyle w:val="TableParagraph"/>
              <w:rPr>
                <w:sz w:val="20"/>
              </w:rPr>
            </w:pPr>
            <w:r>
              <w:rPr>
                <w:w w:val="110"/>
                <w:sz w:val="20"/>
              </w:rPr>
              <w:t>Converts</w:t>
            </w:r>
            <w:r>
              <w:rPr>
                <w:spacing w:val="-2"/>
                <w:w w:val="110"/>
                <w:sz w:val="20"/>
              </w:rPr>
              <w:t xml:space="preserve"> </w:t>
            </w:r>
            <w:r>
              <w:rPr>
                <w:w w:val="110"/>
                <w:sz w:val="20"/>
              </w:rPr>
              <w:t>a</w:t>
            </w:r>
            <w:r>
              <w:rPr>
                <w:spacing w:val="-1"/>
                <w:w w:val="110"/>
                <w:sz w:val="20"/>
              </w:rPr>
              <w:t xml:space="preserve"> </w:t>
            </w:r>
            <w:r>
              <w:rPr>
                <w:w w:val="110"/>
                <w:sz w:val="20"/>
              </w:rPr>
              <w:t>size</w:t>
            </w:r>
            <w:r>
              <w:rPr>
                <w:spacing w:val="-1"/>
                <w:w w:val="110"/>
                <w:sz w:val="20"/>
              </w:rPr>
              <w:t xml:space="preserve"> </w:t>
            </w:r>
            <w:r>
              <w:rPr>
                <w:w w:val="110"/>
                <w:sz w:val="20"/>
              </w:rPr>
              <w:t>to</w:t>
            </w:r>
            <w:r>
              <w:rPr>
                <w:spacing w:val="-1"/>
                <w:w w:val="110"/>
                <w:sz w:val="20"/>
              </w:rPr>
              <w:t xml:space="preserve"> </w:t>
            </w:r>
            <w:r>
              <w:rPr>
                <w:w w:val="110"/>
                <w:sz w:val="20"/>
              </w:rPr>
              <w:t>a</w:t>
            </w:r>
            <w:r>
              <w:rPr>
                <w:spacing w:val="-1"/>
                <w:w w:val="110"/>
                <w:sz w:val="20"/>
              </w:rPr>
              <w:t xml:space="preserve"> </w:t>
            </w:r>
            <w:r>
              <w:rPr>
                <w:w w:val="110"/>
                <w:sz w:val="20"/>
              </w:rPr>
              <w:t>human</w:t>
            </w:r>
            <w:r>
              <w:rPr>
                <w:spacing w:val="-1"/>
                <w:w w:val="110"/>
                <w:sz w:val="20"/>
              </w:rPr>
              <w:t xml:space="preserve"> </w:t>
            </w:r>
            <w:r>
              <w:rPr>
                <w:w w:val="110"/>
                <w:sz w:val="20"/>
              </w:rPr>
              <w:t>readable</w:t>
            </w:r>
            <w:r>
              <w:rPr>
                <w:spacing w:val="-1"/>
                <w:w w:val="110"/>
                <w:sz w:val="20"/>
              </w:rPr>
              <w:t xml:space="preserve"> </w:t>
            </w:r>
            <w:r>
              <w:rPr>
                <w:spacing w:val="-2"/>
                <w:w w:val="110"/>
                <w:sz w:val="20"/>
              </w:rPr>
              <w:t>string</w:t>
            </w:r>
          </w:p>
        </w:tc>
      </w:tr>
      <w:tr w:rsidR="007A1BF0" w14:paraId="1A6A4A96" w14:textId="77777777">
        <w:trPr>
          <w:trHeight w:val="237"/>
        </w:trPr>
        <w:tc>
          <w:tcPr>
            <w:tcW w:w="3071" w:type="dxa"/>
          </w:tcPr>
          <w:p w14:paraId="2250F25A" w14:textId="2D29792A" w:rsidR="007A1BF0" w:rsidRDefault="0035767A">
            <w:pPr>
              <w:pStyle w:val="TableParagraph"/>
              <w:spacing w:line="217" w:lineRule="exact"/>
              <w:rPr>
                <w:noProof/>
              </w:rPr>
            </w:pPr>
            <w:r>
              <w:rPr>
                <w:noProof/>
              </w:rPr>
              <w:t>intop(&lt;OS command&gt;</w:t>
            </w:r>
          </w:p>
        </w:tc>
        <w:tc>
          <w:tcPr>
            <w:tcW w:w="5135" w:type="dxa"/>
          </w:tcPr>
          <w:p w14:paraId="166E2410" w14:textId="6669CF0A" w:rsidR="007A1BF0" w:rsidRDefault="0035767A">
            <w:pPr>
              <w:pStyle w:val="TableParagraph"/>
              <w:rPr>
                <w:w w:val="110"/>
                <w:sz w:val="20"/>
              </w:rPr>
            </w:pPr>
            <w:r>
              <w:rPr>
                <w:w w:val="110"/>
                <w:sz w:val="20"/>
              </w:rPr>
              <w:t xml:space="preserve">Runs </w:t>
            </w:r>
            <w:proofErr w:type="gramStart"/>
            <w:r>
              <w:rPr>
                <w:w w:val="110"/>
                <w:sz w:val="20"/>
              </w:rPr>
              <w:t>a</w:t>
            </w:r>
            <w:proofErr w:type="gramEnd"/>
            <w:r>
              <w:rPr>
                <w:w w:val="110"/>
                <w:sz w:val="20"/>
              </w:rPr>
              <w:t xml:space="preserve"> OS command as a child process that provides an integer value in standard out</w:t>
            </w:r>
          </w:p>
        </w:tc>
      </w:tr>
      <w:tr w:rsidR="0035767A" w14:paraId="5667C40E" w14:textId="77777777">
        <w:trPr>
          <w:trHeight w:val="237"/>
        </w:trPr>
        <w:tc>
          <w:tcPr>
            <w:tcW w:w="3071" w:type="dxa"/>
          </w:tcPr>
          <w:p w14:paraId="4F2CDE73" w14:textId="5CC7F8AA" w:rsidR="0035767A" w:rsidRDefault="0035767A">
            <w:pPr>
              <w:pStyle w:val="TableParagraph"/>
              <w:spacing w:line="217" w:lineRule="exact"/>
              <w:rPr>
                <w:noProof/>
              </w:rPr>
            </w:pPr>
            <w:r>
              <w:rPr>
                <w:noProof/>
              </w:rPr>
              <w:t>strop(&lt;OS command&gt;</w:t>
            </w:r>
          </w:p>
        </w:tc>
        <w:tc>
          <w:tcPr>
            <w:tcW w:w="5135" w:type="dxa"/>
          </w:tcPr>
          <w:p w14:paraId="075EAEE2" w14:textId="04AE6650" w:rsidR="0035767A" w:rsidRDefault="0035767A">
            <w:pPr>
              <w:pStyle w:val="TableParagraph"/>
              <w:rPr>
                <w:w w:val="110"/>
                <w:sz w:val="20"/>
              </w:rPr>
            </w:pPr>
            <w:r>
              <w:rPr>
                <w:w w:val="110"/>
                <w:sz w:val="20"/>
              </w:rPr>
              <w:t xml:space="preserve">Runs </w:t>
            </w:r>
            <w:proofErr w:type="gramStart"/>
            <w:r>
              <w:rPr>
                <w:w w:val="110"/>
                <w:sz w:val="20"/>
              </w:rPr>
              <w:t>a</w:t>
            </w:r>
            <w:proofErr w:type="gramEnd"/>
            <w:r>
              <w:rPr>
                <w:w w:val="110"/>
                <w:sz w:val="20"/>
              </w:rPr>
              <w:t xml:space="preserve"> OS command as a child process that provides </w:t>
            </w:r>
            <w:proofErr w:type="gramStart"/>
            <w:r>
              <w:rPr>
                <w:w w:val="110"/>
                <w:sz w:val="20"/>
              </w:rPr>
              <w:t>an</w:t>
            </w:r>
            <w:proofErr w:type="gramEnd"/>
            <w:r>
              <w:rPr>
                <w:w w:val="110"/>
                <w:sz w:val="20"/>
              </w:rPr>
              <w:t xml:space="preserve"> string value in standard out</w:t>
            </w:r>
          </w:p>
        </w:tc>
      </w:tr>
      <w:tr w:rsidR="0035767A" w14:paraId="01D2206C" w14:textId="77777777">
        <w:trPr>
          <w:trHeight w:val="237"/>
        </w:trPr>
        <w:tc>
          <w:tcPr>
            <w:tcW w:w="3071" w:type="dxa"/>
          </w:tcPr>
          <w:p w14:paraId="6E1907F5" w14:textId="477112B1" w:rsidR="0035767A" w:rsidRDefault="0035767A">
            <w:pPr>
              <w:pStyle w:val="TableParagraph"/>
              <w:spacing w:line="217" w:lineRule="exact"/>
              <w:rPr>
                <w:noProof/>
              </w:rPr>
            </w:pPr>
            <w:r>
              <w:rPr>
                <w:noProof/>
              </w:rPr>
              <w:t>blobop(&lt;OS command&gt;</w:t>
            </w:r>
          </w:p>
        </w:tc>
        <w:tc>
          <w:tcPr>
            <w:tcW w:w="5135" w:type="dxa"/>
          </w:tcPr>
          <w:p w14:paraId="5153402F" w14:textId="57660D1D" w:rsidR="0035767A" w:rsidRDefault="0035767A">
            <w:pPr>
              <w:pStyle w:val="TableParagraph"/>
              <w:rPr>
                <w:w w:val="110"/>
                <w:sz w:val="20"/>
              </w:rPr>
            </w:pPr>
            <w:r>
              <w:rPr>
                <w:w w:val="110"/>
                <w:sz w:val="20"/>
              </w:rPr>
              <w:t xml:space="preserve">Runs </w:t>
            </w:r>
            <w:proofErr w:type="gramStart"/>
            <w:r>
              <w:rPr>
                <w:w w:val="110"/>
                <w:sz w:val="20"/>
              </w:rPr>
              <w:t>a</w:t>
            </w:r>
            <w:proofErr w:type="gramEnd"/>
            <w:r>
              <w:rPr>
                <w:w w:val="110"/>
                <w:sz w:val="20"/>
              </w:rPr>
              <w:t xml:space="preserve"> OS command as a child process that provides </w:t>
            </w:r>
            <w:proofErr w:type="gramStart"/>
            <w:r>
              <w:rPr>
                <w:w w:val="110"/>
                <w:sz w:val="20"/>
              </w:rPr>
              <w:t>an</w:t>
            </w:r>
            <w:proofErr w:type="gramEnd"/>
            <w:r>
              <w:rPr>
                <w:w w:val="110"/>
                <w:sz w:val="20"/>
              </w:rPr>
              <w:t xml:space="preserve"> set of text value in standard out</w:t>
            </w:r>
          </w:p>
        </w:tc>
      </w:tr>
      <w:tr w:rsidR="0035767A" w14:paraId="2CAFCE2E" w14:textId="77777777">
        <w:trPr>
          <w:trHeight w:val="237"/>
        </w:trPr>
        <w:tc>
          <w:tcPr>
            <w:tcW w:w="3071" w:type="dxa"/>
          </w:tcPr>
          <w:p w14:paraId="3917C890" w14:textId="2A6BA92B" w:rsidR="0035767A" w:rsidRDefault="0035767A" w:rsidP="0035767A">
            <w:pPr>
              <w:pStyle w:val="TableParagraph"/>
              <w:spacing w:line="217" w:lineRule="exact"/>
              <w:ind w:left="0"/>
              <w:rPr>
                <w:noProof/>
              </w:rPr>
            </w:pPr>
            <w:r>
              <w:rPr>
                <w:noProof/>
              </w:rPr>
              <w:lastRenderedPageBreak/>
              <w:t>setstr(‘variablename’,sql which sets that variable)</w:t>
            </w:r>
          </w:p>
        </w:tc>
        <w:tc>
          <w:tcPr>
            <w:tcW w:w="5135" w:type="dxa"/>
          </w:tcPr>
          <w:p w14:paraId="6076127A" w14:textId="43FB9CDC" w:rsidR="0035767A" w:rsidRDefault="0035767A">
            <w:pPr>
              <w:pStyle w:val="TableParagraph"/>
              <w:rPr>
                <w:w w:val="110"/>
                <w:sz w:val="20"/>
              </w:rPr>
            </w:pPr>
            <w:r>
              <w:rPr>
                <w:w w:val="110"/>
                <w:sz w:val="20"/>
              </w:rPr>
              <w:t xml:space="preserve">Setstr allows you to set a gufi_query variable from an SQL statement and then use that variable in a later sql statement.  For </w:t>
            </w:r>
            <w:proofErr w:type="gramStart"/>
            <w:r>
              <w:rPr>
                <w:w w:val="110"/>
                <w:sz w:val="20"/>
              </w:rPr>
              <w:t>example</w:t>
            </w:r>
            <w:proofErr w:type="gramEnd"/>
            <w:r>
              <w:rPr>
                <w:w w:val="110"/>
                <w:sz w:val="20"/>
              </w:rPr>
              <w:t xml:space="preserve"> set a variable in -S and then use that variable in -E (-S </w:t>
            </w:r>
            <w:r w:rsidR="0012100F">
              <w:rPr>
                <w:w w:val="110"/>
                <w:sz w:val="20"/>
              </w:rPr>
              <w:t>“</w:t>
            </w:r>
            <w:r>
              <w:rPr>
                <w:w w:val="110"/>
                <w:sz w:val="20"/>
              </w:rPr>
              <w:t>select setstr(‘mycnt</w:t>
            </w:r>
            <w:proofErr w:type="gramStart"/>
            <w:r>
              <w:rPr>
                <w:w w:val="110"/>
                <w:sz w:val="20"/>
              </w:rPr>
              <w:t>’,count</w:t>
            </w:r>
            <w:proofErr w:type="gramEnd"/>
            <w:r>
              <w:rPr>
                <w:w w:val="110"/>
                <w:sz w:val="20"/>
              </w:rPr>
              <w:t xml:space="preserve">(*)) from </w:t>
            </w:r>
            <w:r w:rsidR="0012100F">
              <w:rPr>
                <w:w w:val="110"/>
                <w:sz w:val="20"/>
              </w:rPr>
              <w:t>vrpentries;” -E “select size/{mycnt} from vrpentries;”</w:t>
            </w:r>
          </w:p>
        </w:tc>
      </w:tr>
      <w:tr w:rsidR="008B6E37" w14:paraId="5552308C" w14:textId="77777777">
        <w:trPr>
          <w:trHeight w:val="237"/>
        </w:trPr>
        <w:tc>
          <w:tcPr>
            <w:tcW w:w="3071" w:type="dxa"/>
          </w:tcPr>
          <w:p w14:paraId="520369D3" w14:textId="3D144B4B" w:rsidR="008B6E37" w:rsidRDefault="008B6E37" w:rsidP="0035767A">
            <w:pPr>
              <w:pStyle w:val="TableParagraph"/>
              <w:spacing w:line="217" w:lineRule="exact"/>
              <w:ind w:left="0"/>
              <w:rPr>
                <w:noProof/>
              </w:rPr>
            </w:pPr>
            <w:r>
              <w:rPr>
                <w:noProof/>
              </w:rPr>
              <w:t>regexp(‘regex’,variable)</w:t>
            </w:r>
          </w:p>
        </w:tc>
        <w:tc>
          <w:tcPr>
            <w:tcW w:w="5135" w:type="dxa"/>
          </w:tcPr>
          <w:p w14:paraId="776B03EC" w14:textId="30DD3B1E" w:rsidR="008B6E37" w:rsidRDefault="008B6E37">
            <w:pPr>
              <w:pStyle w:val="TableParagraph"/>
              <w:rPr>
                <w:w w:val="110"/>
                <w:sz w:val="20"/>
              </w:rPr>
            </w:pPr>
            <w:proofErr w:type="gramStart"/>
            <w:r>
              <w:rPr>
                <w:w w:val="110"/>
                <w:sz w:val="20"/>
              </w:rPr>
              <w:t>regexp(</w:t>
            </w:r>
            <w:proofErr w:type="gramEnd"/>
            <w:r>
              <w:rPr>
                <w:w w:val="110"/>
                <w:sz w:val="20"/>
              </w:rPr>
              <w:t>‘\w*\.c</w:t>
            </w:r>
            <w:r w:rsidR="00B555D0">
              <w:rPr>
                <w:w w:val="110"/>
                <w:sz w:val="20"/>
              </w:rPr>
              <w:t>$</w:t>
            </w:r>
            <w:r>
              <w:rPr>
                <w:w w:val="110"/>
                <w:sz w:val="20"/>
              </w:rPr>
              <w:t>|\w*.</w:t>
            </w:r>
            <w:r w:rsidR="00B555D0" w:rsidRPr="00B555D0">
              <w:rPr>
                <w:w w:val="110"/>
                <w:sz w:val="20"/>
              </w:rPr>
              <w:t xml:space="preserve"> </w:t>
            </w:r>
            <w:r>
              <w:rPr>
                <w:w w:val="110"/>
                <w:sz w:val="20"/>
              </w:rPr>
              <w:t>h</w:t>
            </w:r>
            <w:r w:rsidR="00B555D0">
              <w:rPr>
                <w:w w:val="110"/>
                <w:sz w:val="20"/>
              </w:rPr>
              <w:t>$</w:t>
            </w:r>
            <w:proofErr w:type="gramStart"/>
            <w:r>
              <w:rPr>
                <w:w w:val="110"/>
                <w:sz w:val="20"/>
              </w:rPr>
              <w:t>’,name</w:t>
            </w:r>
            <w:proofErr w:type="gramEnd"/>
            <w:r>
              <w:rPr>
                <w:w w:val="110"/>
                <w:sz w:val="20"/>
              </w:rPr>
              <w:t>) for example is anynumber of word characters followed by a dot followed by c</w:t>
            </w:r>
            <w:r w:rsidR="00B555D0">
              <w:rPr>
                <w:w w:val="110"/>
                <w:sz w:val="20"/>
              </w:rPr>
              <w:t xml:space="preserve"> at end of string</w:t>
            </w:r>
            <w:r>
              <w:rPr>
                <w:w w:val="110"/>
                <w:sz w:val="20"/>
              </w:rPr>
              <w:t xml:space="preserve"> or followed by h</w:t>
            </w:r>
            <w:r w:rsidR="00B555D0">
              <w:rPr>
                <w:w w:val="110"/>
                <w:sz w:val="20"/>
              </w:rPr>
              <w:t xml:space="preserve"> at end of string</w:t>
            </w:r>
            <w:r>
              <w:rPr>
                <w:w w:val="110"/>
                <w:sz w:val="20"/>
              </w:rPr>
              <w:t>. This allows the full power of regex string matching for complex string search.</w:t>
            </w:r>
          </w:p>
          <w:p w14:paraId="67FFA462" w14:textId="3AF5E9F3" w:rsidR="008B6E37" w:rsidRDefault="008B6E37" w:rsidP="008B6E37">
            <w:pPr>
              <w:pStyle w:val="TableParagraph"/>
              <w:ind w:left="0"/>
              <w:rPr>
                <w:w w:val="110"/>
                <w:sz w:val="20"/>
              </w:rPr>
            </w:pPr>
          </w:p>
        </w:tc>
      </w:tr>
      <w:tr w:rsidR="002D603D" w14:paraId="2319E115" w14:textId="77777777">
        <w:trPr>
          <w:trHeight w:val="237"/>
        </w:trPr>
        <w:tc>
          <w:tcPr>
            <w:tcW w:w="3071" w:type="dxa"/>
          </w:tcPr>
          <w:p w14:paraId="41C7C46C" w14:textId="4466D02E" w:rsidR="002D603D" w:rsidRDefault="002D603D" w:rsidP="0035767A">
            <w:pPr>
              <w:pStyle w:val="TableParagraph"/>
              <w:spacing w:line="217" w:lineRule="exact"/>
              <w:ind w:left="0"/>
              <w:rPr>
                <w:noProof/>
              </w:rPr>
            </w:pPr>
            <w:r>
              <w:rPr>
                <w:noProof/>
              </w:rPr>
              <w:t>ext(filename)</w:t>
            </w:r>
          </w:p>
        </w:tc>
        <w:tc>
          <w:tcPr>
            <w:tcW w:w="5135" w:type="dxa"/>
          </w:tcPr>
          <w:p w14:paraId="27C747CA" w14:textId="6719D5F8" w:rsidR="002D603D" w:rsidRDefault="002D603D">
            <w:pPr>
              <w:pStyle w:val="TableParagraph"/>
              <w:rPr>
                <w:w w:val="110"/>
                <w:sz w:val="20"/>
              </w:rPr>
            </w:pPr>
            <w:r>
              <w:rPr>
                <w:w w:val="110"/>
                <w:sz w:val="20"/>
              </w:rPr>
              <w:t>Provide a file name and this will return a text string with the extension of the file like gary.doc would return doc</w:t>
            </w:r>
          </w:p>
        </w:tc>
      </w:tr>
      <w:tr w:rsidR="00C4191F" w14:paraId="221FD275" w14:textId="77777777">
        <w:trPr>
          <w:trHeight w:val="237"/>
        </w:trPr>
        <w:tc>
          <w:tcPr>
            <w:tcW w:w="3071" w:type="dxa"/>
          </w:tcPr>
          <w:p w14:paraId="38946FC7" w14:textId="48C07561" w:rsidR="00C4191F" w:rsidRDefault="00C4191F" w:rsidP="0035767A">
            <w:pPr>
              <w:pStyle w:val="TableParagraph"/>
              <w:spacing w:line="217" w:lineRule="exact"/>
              <w:ind w:left="0"/>
              <w:rPr>
                <w:noProof/>
              </w:rPr>
            </w:pPr>
            <w:r>
              <w:rPr>
                <w:noProof/>
              </w:rPr>
              <w:t>epochtoage(unixepochfield,unit)</w:t>
            </w:r>
          </w:p>
        </w:tc>
        <w:tc>
          <w:tcPr>
            <w:tcW w:w="5135" w:type="dxa"/>
          </w:tcPr>
          <w:p w14:paraId="3190FBFC" w14:textId="5196C7C2" w:rsidR="00C4191F" w:rsidRDefault="00C4191F">
            <w:pPr>
              <w:pStyle w:val="TableParagraph"/>
              <w:rPr>
                <w:w w:val="110"/>
                <w:sz w:val="20"/>
              </w:rPr>
            </w:pPr>
            <w:r>
              <w:rPr>
                <w:w w:val="110"/>
                <w:sz w:val="20"/>
              </w:rPr>
              <w:t xml:space="preserve">Provides age from now from unix epoch time fields like </w:t>
            </w:r>
            <w:proofErr w:type="gramStart"/>
            <w:r>
              <w:rPr>
                <w:w w:val="110"/>
                <w:sz w:val="20"/>
              </w:rPr>
              <w:t>mtime,ctime</w:t>
            </w:r>
            <w:proofErr w:type="gramEnd"/>
            <w:r>
              <w:rPr>
                <w:w w:val="110"/>
                <w:sz w:val="20"/>
              </w:rPr>
              <w:t>,</w:t>
            </w:r>
            <w:proofErr w:type="gramStart"/>
            <w:r>
              <w:rPr>
                <w:w w:val="110"/>
                <w:sz w:val="20"/>
              </w:rPr>
              <w:t>atime,crtime</w:t>
            </w:r>
            <w:proofErr w:type="gramEnd"/>
            <w:r>
              <w:rPr>
                <w:w w:val="110"/>
                <w:sz w:val="20"/>
              </w:rPr>
              <w:t>.  Unit s (seconds), m (minutes), h (hours), d (days), w (weeks), M (months), y (years), D (decades)</w:t>
            </w:r>
            <w:r w:rsidR="00C073B3">
              <w:rPr>
                <w:w w:val="110"/>
                <w:sz w:val="20"/>
              </w:rPr>
              <w:t>. (for use in group by)</w:t>
            </w:r>
          </w:p>
        </w:tc>
      </w:tr>
      <w:tr w:rsidR="00C073B3" w14:paraId="7DC6D515" w14:textId="77777777">
        <w:trPr>
          <w:trHeight w:val="237"/>
        </w:trPr>
        <w:tc>
          <w:tcPr>
            <w:tcW w:w="3071" w:type="dxa"/>
          </w:tcPr>
          <w:p w14:paraId="1C9264B4" w14:textId="2BDD171C" w:rsidR="00C073B3" w:rsidRDefault="00C073B3" w:rsidP="0035767A">
            <w:pPr>
              <w:pStyle w:val="TableParagraph"/>
              <w:spacing w:line="217" w:lineRule="exact"/>
              <w:ind w:left="0"/>
              <w:rPr>
                <w:noProof/>
              </w:rPr>
            </w:pPr>
            <w:r>
              <w:rPr>
                <w:noProof/>
              </w:rPr>
              <w:t>hostname()</w:t>
            </w:r>
          </w:p>
        </w:tc>
        <w:tc>
          <w:tcPr>
            <w:tcW w:w="5135" w:type="dxa"/>
          </w:tcPr>
          <w:p w14:paraId="422E0AC5" w14:textId="77777777" w:rsidR="00C073B3" w:rsidRDefault="00C073B3">
            <w:pPr>
              <w:pStyle w:val="TableParagraph"/>
              <w:rPr>
                <w:w w:val="110"/>
                <w:sz w:val="20"/>
              </w:rPr>
            </w:pPr>
            <w:r>
              <w:rPr>
                <w:w w:val="110"/>
                <w:sz w:val="20"/>
              </w:rPr>
              <w:t>Provides the hostname gufi_query is running on</w:t>
            </w:r>
          </w:p>
          <w:p w14:paraId="372E1420" w14:textId="6D3A30AC" w:rsidR="00C073B3" w:rsidRDefault="00C073B3">
            <w:pPr>
              <w:pStyle w:val="TableParagraph"/>
              <w:rPr>
                <w:w w:val="110"/>
                <w:sz w:val="20"/>
              </w:rPr>
            </w:pPr>
          </w:p>
        </w:tc>
      </w:tr>
      <w:tr w:rsidR="00C073B3" w14:paraId="4C2CFF94" w14:textId="77777777">
        <w:trPr>
          <w:trHeight w:val="237"/>
        </w:trPr>
        <w:tc>
          <w:tcPr>
            <w:tcW w:w="3071" w:type="dxa"/>
          </w:tcPr>
          <w:p w14:paraId="7A7E767F" w14:textId="2B19EC82" w:rsidR="00C073B3" w:rsidRDefault="00C073B3" w:rsidP="0035767A">
            <w:pPr>
              <w:pStyle w:val="TableParagraph"/>
              <w:spacing w:line="217" w:lineRule="exact"/>
              <w:ind w:left="0"/>
              <w:rPr>
                <w:noProof/>
              </w:rPr>
            </w:pPr>
            <w:r>
              <w:rPr>
                <w:noProof/>
              </w:rPr>
              <w:t>agecat(unixepochfield)</w:t>
            </w:r>
          </w:p>
        </w:tc>
        <w:tc>
          <w:tcPr>
            <w:tcW w:w="5135" w:type="dxa"/>
          </w:tcPr>
          <w:p w14:paraId="6094EBF5" w14:textId="3CFBE508" w:rsidR="00C073B3" w:rsidRDefault="00C073B3" w:rsidP="00C073B3">
            <w:pPr>
              <w:pStyle w:val="TableParagraph"/>
              <w:ind w:left="0"/>
              <w:rPr>
                <w:w w:val="110"/>
                <w:sz w:val="20"/>
              </w:rPr>
            </w:pPr>
            <w:r>
              <w:rPr>
                <w:w w:val="110"/>
                <w:sz w:val="20"/>
              </w:rPr>
              <w:t>Uses any unix epoch like mtime as input.  It subtracts that from current time and categorizes into S seconds, M minutes, H hours, d days, W weeks, M months, Y years, D decades as categories. (for use in group by)</w:t>
            </w:r>
          </w:p>
        </w:tc>
      </w:tr>
      <w:tr w:rsidR="00C073B3" w14:paraId="5DAC0B94" w14:textId="77777777">
        <w:trPr>
          <w:trHeight w:val="237"/>
        </w:trPr>
        <w:tc>
          <w:tcPr>
            <w:tcW w:w="3071" w:type="dxa"/>
          </w:tcPr>
          <w:p w14:paraId="0445D1BC" w14:textId="0629B879" w:rsidR="00C073B3" w:rsidRDefault="00C073B3" w:rsidP="0035767A">
            <w:pPr>
              <w:pStyle w:val="TableParagraph"/>
              <w:spacing w:line="217" w:lineRule="exact"/>
              <w:ind w:left="0"/>
              <w:rPr>
                <w:noProof/>
              </w:rPr>
            </w:pPr>
            <w:r>
              <w:rPr>
                <w:noProof/>
              </w:rPr>
              <w:t>intcat(integer input)</w:t>
            </w:r>
          </w:p>
        </w:tc>
        <w:tc>
          <w:tcPr>
            <w:tcW w:w="5135" w:type="dxa"/>
          </w:tcPr>
          <w:p w14:paraId="058BC25D" w14:textId="4A8E18B8" w:rsidR="00C073B3" w:rsidRDefault="00C073B3" w:rsidP="00C073B3">
            <w:pPr>
              <w:pStyle w:val="TableParagraph"/>
              <w:ind w:left="0"/>
              <w:rPr>
                <w:w w:val="110"/>
                <w:sz w:val="20"/>
              </w:rPr>
            </w:pPr>
            <w:r>
              <w:rPr>
                <w:w w:val="110"/>
                <w:sz w:val="20"/>
              </w:rPr>
              <w:t>Uses any integer.  It provides the category that integer is in from Zero, O for less than 1000, K for less than 1 million, M less than billion, B for less than Trillion, T for less than quadrillion, q for less than quintillion, Q for more than Quintillion.  (using 1000)</w:t>
            </w:r>
          </w:p>
        </w:tc>
      </w:tr>
      <w:tr w:rsidR="00C073B3" w14:paraId="68474DDB" w14:textId="77777777">
        <w:trPr>
          <w:trHeight w:val="237"/>
        </w:trPr>
        <w:tc>
          <w:tcPr>
            <w:tcW w:w="3071" w:type="dxa"/>
          </w:tcPr>
          <w:p w14:paraId="06A0C94C" w14:textId="29110709" w:rsidR="00C073B3" w:rsidRDefault="00C073B3" w:rsidP="0035767A">
            <w:pPr>
              <w:pStyle w:val="TableParagraph"/>
              <w:spacing w:line="217" w:lineRule="exact"/>
              <w:ind w:left="0"/>
              <w:rPr>
                <w:noProof/>
              </w:rPr>
            </w:pPr>
            <w:r>
              <w:rPr>
                <w:noProof/>
              </w:rPr>
              <w:t>Bytecat(integer input)</w:t>
            </w:r>
          </w:p>
        </w:tc>
        <w:tc>
          <w:tcPr>
            <w:tcW w:w="5135" w:type="dxa"/>
          </w:tcPr>
          <w:p w14:paraId="61572C31" w14:textId="410741C7" w:rsidR="00C073B3" w:rsidRDefault="00C073B3" w:rsidP="00C073B3">
            <w:pPr>
              <w:pStyle w:val="TableParagraph"/>
              <w:ind w:left="0"/>
              <w:rPr>
                <w:w w:val="110"/>
                <w:sz w:val="20"/>
              </w:rPr>
            </w:pPr>
            <w:r>
              <w:rPr>
                <w:w w:val="110"/>
                <w:sz w:val="20"/>
              </w:rPr>
              <w:t>Uses anu integer. Provides category from Zero, B for less than 1k, K for less than 1M, M for less than 1G, G for less than 1T, T for less than one P, P for less than 1E, E for more than 1E. (using 1024)</w:t>
            </w:r>
          </w:p>
        </w:tc>
      </w:tr>
    </w:tbl>
    <w:p w14:paraId="54DBE8AE" w14:textId="77777777" w:rsidR="00524BE9" w:rsidRDefault="00524BE9">
      <w:pPr>
        <w:rPr>
          <w:sz w:val="20"/>
        </w:rPr>
        <w:sectPr w:rsidR="00524BE9" w:rsidSect="005B00B8">
          <w:pgSz w:w="12240" w:h="15840"/>
          <w:pgMar w:top="1820" w:right="960" w:bottom="1920" w:left="1720" w:header="0" w:footer="1737" w:gutter="0"/>
          <w:cols w:space="720"/>
        </w:sectPr>
      </w:pPr>
    </w:p>
    <w:p w14:paraId="137A4397" w14:textId="77777777" w:rsidR="00524BE9" w:rsidRDefault="00524BE9">
      <w:pPr>
        <w:pStyle w:val="BodyText"/>
      </w:pPr>
    </w:p>
    <w:p w14:paraId="547FAC4E" w14:textId="77777777" w:rsidR="00524BE9" w:rsidRDefault="00524BE9">
      <w:pPr>
        <w:pStyle w:val="BodyText"/>
      </w:pPr>
    </w:p>
    <w:p w14:paraId="41020BDF" w14:textId="77777777" w:rsidR="00524BE9" w:rsidRDefault="00524BE9">
      <w:pPr>
        <w:pStyle w:val="BodyText"/>
      </w:pPr>
    </w:p>
    <w:p w14:paraId="068E3432" w14:textId="77777777" w:rsidR="00524BE9" w:rsidRDefault="00524BE9">
      <w:pPr>
        <w:pStyle w:val="BodyText"/>
      </w:pPr>
    </w:p>
    <w:p w14:paraId="18750EE6" w14:textId="77777777" w:rsidR="00524BE9" w:rsidRDefault="00524BE9">
      <w:pPr>
        <w:pStyle w:val="BodyText"/>
      </w:pPr>
    </w:p>
    <w:p w14:paraId="5DC951E3" w14:textId="77777777" w:rsidR="00524BE9" w:rsidRDefault="00524BE9">
      <w:pPr>
        <w:pStyle w:val="BodyText"/>
        <w:spacing w:before="126"/>
      </w:pPr>
    </w:p>
    <w:p w14:paraId="0F57647C" w14:textId="77777777" w:rsidR="00524BE9" w:rsidRDefault="00524BE9">
      <w:pPr>
        <w:pStyle w:val="BodyText"/>
        <w:spacing w:after="6" w:line="249" w:lineRule="auto"/>
        <w:ind w:left="955" w:right="1727"/>
        <w:jc w:val="both"/>
      </w:pPr>
      <w:r>
        <w:rPr>
          <w:w w:val="105"/>
        </w:rPr>
        <w:t>Table</w:t>
      </w:r>
      <w:r>
        <w:rPr>
          <w:spacing w:val="40"/>
          <w:w w:val="105"/>
        </w:rPr>
        <w:t xml:space="preserve"> </w:t>
      </w:r>
      <w:r>
        <w:rPr>
          <w:w w:val="105"/>
        </w:rPr>
        <w:t>9:</w:t>
      </w:r>
      <w:r>
        <w:rPr>
          <w:spacing w:val="40"/>
          <w:w w:val="105"/>
        </w:rPr>
        <w:t xml:space="preserve"> </w:t>
      </w:r>
      <w:r>
        <w:rPr>
          <w:w w:val="105"/>
        </w:rPr>
        <w:t>Several</w:t>
      </w:r>
      <w:r>
        <w:rPr>
          <w:spacing w:val="40"/>
          <w:w w:val="105"/>
        </w:rPr>
        <w:t xml:space="preserve"> </w:t>
      </w:r>
      <w:r>
        <w:rPr>
          <w:w w:val="105"/>
        </w:rPr>
        <w:t>math</w:t>
      </w:r>
      <w:r>
        <w:rPr>
          <w:spacing w:val="40"/>
          <w:w w:val="105"/>
        </w:rPr>
        <w:t xml:space="preserve"> </w:t>
      </w:r>
      <w:r>
        <w:rPr>
          <w:w w:val="105"/>
        </w:rPr>
        <w:t>functions</w:t>
      </w:r>
      <w:r>
        <w:rPr>
          <w:spacing w:val="40"/>
          <w:w w:val="105"/>
        </w:rPr>
        <w:t xml:space="preserve"> </w:t>
      </w:r>
      <w:r>
        <w:rPr>
          <w:w w:val="105"/>
        </w:rPr>
        <w:t>have</w:t>
      </w:r>
      <w:r>
        <w:rPr>
          <w:spacing w:val="40"/>
          <w:w w:val="105"/>
        </w:rPr>
        <w:t xml:space="preserve"> </w:t>
      </w:r>
      <w:r>
        <w:rPr>
          <w:w w:val="105"/>
        </w:rPr>
        <w:t>been</w:t>
      </w:r>
      <w:r>
        <w:rPr>
          <w:spacing w:val="40"/>
          <w:w w:val="105"/>
        </w:rPr>
        <w:t xml:space="preserve"> </w:t>
      </w:r>
      <w:r>
        <w:rPr>
          <w:w w:val="105"/>
        </w:rPr>
        <w:t>added</w:t>
      </w:r>
      <w:r>
        <w:rPr>
          <w:spacing w:val="40"/>
          <w:w w:val="105"/>
        </w:rPr>
        <w:t xml:space="preserve"> </w:t>
      </w:r>
      <w:r>
        <w:rPr>
          <w:w w:val="105"/>
        </w:rPr>
        <w:t>to</w:t>
      </w:r>
      <w:r>
        <w:rPr>
          <w:spacing w:val="40"/>
          <w:w w:val="105"/>
        </w:rPr>
        <w:t xml:space="preserve"> </w:t>
      </w:r>
      <w:r>
        <w:rPr>
          <w:w w:val="105"/>
        </w:rPr>
        <w:t>complement</w:t>
      </w:r>
      <w:r>
        <w:rPr>
          <w:spacing w:val="40"/>
          <w:w w:val="105"/>
        </w:rPr>
        <w:t xml:space="preserve"> </w:t>
      </w:r>
      <w:r>
        <w:rPr>
          <w:w w:val="105"/>
        </w:rPr>
        <w:t>the</w:t>
      </w:r>
      <w:r>
        <w:rPr>
          <w:spacing w:val="40"/>
          <w:w w:val="105"/>
        </w:rPr>
        <w:t xml:space="preserve"> </w:t>
      </w:r>
      <w:r>
        <w:rPr>
          <w:w w:val="105"/>
        </w:rPr>
        <w:t>set</w:t>
      </w:r>
      <w:r>
        <w:rPr>
          <w:spacing w:val="40"/>
          <w:w w:val="105"/>
        </w:rPr>
        <w:t xml:space="preserve"> </w:t>
      </w:r>
      <w:r>
        <w:rPr>
          <w:w w:val="105"/>
        </w:rPr>
        <w:t>of built-in math functions provided by SQLite.</w:t>
      </w:r>
      <w:r>
        <w:rPr>
          <w:spacing w:val="40"/>
          <w:w w:val="105"/>
        </w:rPr>
        <w:t xml:space="preserve"> </w:t>
      </w:r>
      <w:r>
        <w:rPr>
          <w:w w:val="105"/>
        </w:rPr>
        <w:t>They return NULL when there are not enough values.</w:t>
      </w:r>
    </w:p>
    <w:tbl>
      <w:tblPr>
        <w:tblW w:w="0" w:type="auto"/>
        <w:tblInd w:w="167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548"/>
        <w:gridCol w:w="2897"/>
      </w:tblGrid>
      <w:tr w:rsidR="00524BE9" w14:paraId="6329E840" w14:textId="77777777">
        <w:trPr>
          <w:trHeight w:val="237"/>
        </w:trPr>
        <w:tc>
          <w:tcPr>
            <w:tcW w:w="2548" w:type="dxa"/>
          </w:tcPr>
          <w:p w14:paraId="26B6958E" w14:textId="77777777" w:rsidR="00524BE9" w:rsidRDefault="00524BE9">
            <w:pPr>
              <w:pStyle w:val="TableParagraph"/>
              <w:rPr>
                <w:sz w:val="20"/>
              </w:rPr>
            </w:pPr>
            <w:r>
              <w:rPr>
                <w:spacing w:val="-2"/>
                <w:w w:val="110"/>
                <w:sz w:val="20"/>
              </w:rPr>
              <w:t>Function</w:t>
            </w:r>
          </w:p>
        </w:tc>
        <w:tc>
          <w:tcPr>
            <w:tcW w:w="2897" w:type="dxa"/>
          </w:tcPr>
          <w:p w14:paraId="45943E61" w14:textId="77777777" w:rsidR="00524BE9" w:rsidRDefault="00524BE9">
            <w:pPr>
              <w:pStyle w:val="TableParagraph"/>
              <w:rPr>
                <w:sz w:val="20"/>
              </w:rPr>
            </w:pPr>
            <w:r>
              <w:rPr>
                <w:spacing w:val="-2"/>
                <w:w w:val="110"/>
                <w:sz w:val="20"/>
              </w:rPr>
              <w:t>Purpose</w:t>
            </w:r>
          </w:p>
        </w:tc>
      </w:tr>
      <w:tr w:rsidR="00524BE9" w14:paraId="6B4AF6C2" w14:textId="77777777">
        <w:trPr>
          <w:trHeight w:val="237"/>
        </w:trPr>
        <w:tc>
          <w:tcPr>
            <w:tcW w:w="2548" w:type="dxa"/>
          </w:tcPr>
          <w:p w14:paraId="59BFD75C" w14:textId="77777777" w:rsidR="00524BE9" w:rsidRDefault="00524BE9">
            <w:pPr>
              <w:pStyle w:val="TableParagraph"/>
              <w:spacing w:line="217" w:lineRule="exact"/>
              <w:rPr>
                <w:rFonts w:ascii="Courier New"/>
                <w:sz w:val="20"/>
              </w:rPr>
            </w:pPr>
            <w:proofErr w:type="gramStart"/>
            <w:r>
              <w:rPr>
                <w:rFonts w:ascii="Courier New"/>
                <w:w w:val="85"/>
                <w:sz w:val="20"/>
              </w:rPr>
              <w:t>stdevs(</w:t>
            </w:r>
            <w:proofErr w:type="gramEnd"/>
            <w:r>
              <w:rPr>
                <w:rFonts w:ascii="Courier New"/>
                <w:w w:val="85"/>
                <w:sz w:val="20"/>
              </w:rPr>
              <w:t>numeric</w:t>
            </w:r>
            <w:r>
              <w:rPr>
                <w:rFonts w:ascii="Courier New"/>
                <w:spacing w:val="17"/>
                <w:sz w:val="20"/>
              </w:rPr>
              <w:t xml:space="preserve"> </w:t>
            </w:r>
            <w:r>
              <w:rPr>
                <w:rFonts w:ascii="Courier New"/>
                <w:spacing w:val="-2"/>
                <w:w w:val="95"/>
                <w:sz w:val="20"/>
              </w:rPr>
              <w:t>column)</w:t>
            </w:r>
          </w:p>
        </w:tc>
        <w:tc>
          <w:tcPr>
            <w:tcW w:w="2897" w:type="dxa"/>
          </w:tcPr>
          <w:p w14:paraId="2FB5C4C8" w14:textId="77777777" w:rsidR="00524BE9" w:rsidRDefault="00524BE9">
            <w:pPr>
              <w:pStyle w:val="TableParagraph"/>
              <w:rPr>
                <w:sz w:val="20"/>
              </w:rPr>
            </w:pPr>
            <w:r>
              <w:rPr>
                <w:w w:val="110"/>
                <w:sz w:val="20"/>
              </w:rPr>
              <w:t>Sample</w:t>
            </w:r>
            <w:r>
              <w:rPr>
                <w:spacing w:val="2"/>
                <w:w w:val="110"/>
                <w:sz w:val="20"/>
              </w:rPr>
              <w:t xml:space="preserve"> </w:t>
            </w:r>
            <w:r>
              <w:rPr>
                <w:w w:val="110"/>
                <w:sz w:val="20"/>
              </w:rPr>
              <w:t>standard</w:t>
            </w:r>
            <w:r>
              <w:rPr>
                <w:spacing w:val="3"/>
                <w:w w:val="110"/>
                <w:sz w:val="20"/>
              </w:rPr>
              <w:t xml:space="preserve"> </w:t>
            </w:r>
            <w:r>
              <w:rPr>
                <w:spacing w:val="-2"/>
                <w:w w:val="110"/>
                <w:sz w:val="20"/>
              </w:rPr>
              <w:t>deviation</w:t>
            </w:r>
          </w:p>
        </w:tc>
      </w:tr>
      <w:tr w:rsidR="00524BE9" w14:paraId="25CAC980" w14:textId="77777777">
        <w:trPr>
          <w:trHeight w:val="237"/>
        </w:trPr>
        <w:tc>
          <w:tcPr>
            <w:tcW w:w="2548" w:type="dxa"/>
          </w:tcPr>
          <w:p w14:paraId="35E962F8" w14:textId="77777777" w:rsidR="00524BE9" w:rsidRDefault="00524BE9">
            <w:pPr>
              <w:pStyle w:val="TableParagraph"/>
              <w:spacing w:line="217" w:lineRule="exact"/>
              <w:rPr>
                <w:rFonts w:ascii="Courier New"/>
                <w:sz w:val="20"/>
              </w:rPr>
            </w:pPr>
            <w:proofErr w:type="gramStart"/>
            <w:r>
              <w:rPr>
                <w:rFonts w:ascii="Courier New"/>
                <w:w w:val="85"/>
                <w:sz w:val="20"/>
              </w:rPr>
              <w:t>stdevp(</w:t>
            </w:r>
            <w:proofErr w:type="gramEnd"/>
            <w:r>
              <w:rPr>
                <w:rFonts w:ascii="Courier New"/>
                <w:w w:val="85"/>
                <w:sz w:val="20"/>
              </w:rPr>
              <w:t>numeric</w:t>
            </w:r>
            <w:r>
              <w:rPr>
                <w:rFonts w:ascii="Courier New"/>
                <w:spacing w:val="17"/>
                <w:sz w:val="20"/>
              </w:rPr>
              <w:t xml:space="preserve"> </w:t>
            </w:r>
            <w:r>
              <w:rPr>
                <w:rFonts w:ascii="Courier New"/>
                <w:spacing w:val="-2"/>
                <w:w w:val="95"/>
                <w:sz w:val="20"/>
              </w:rPr>
              <w:t>column)</w:t>
            </w:r>
          </w:p>
        </w:tc>
        <w:tc>
          <w:tcPr>
            <w:tcW w:w="2897" w:type="dxa"/>
          </w:tcPr>
          <w:p w14:paraId="55868C8C" w14:textId="77777777" w:rsidR="00524BE9" w:rsidRDefault="00524BE9">
            <w:pPr>
              <w:pStyle w:val="TableParagraph"/>
              <w:rPr>
                <w:sz w:val="20"/>
              </w:rPr>
            </w:pPr>
            <w:r>
              <w:rPr>
                <w:w w:val="110"/>
                <w:sz w:val="20"/>
              </w:rPr>
              <w:t>Population</w:t>
            </w:r>
            <w:r>
              <w:rPr>
                <w:spacing w:val="13"/>
                <w:w w:val="110"/>
                <w:sz w:val="20"/>
              </w:rPr>
              <w:t xml:space="preserve"> </w:t>
            </w:r>
            <w:r>
              <w:rPr>
                <w:w w:val="110"/>
                <w:sz w:val="20"/>
              </w:rPr>
              <w:t>standard</w:t>
            </w:r>
            <w:r>
              <w:rPr>
                <w:spacing w:val="13"/>
                <w:w w:val="110"/>
                <w:sz w:val="20"/>
              </w:rPr>
              <w:t xml:space="preserve"> </w:t>
            </w:r>
            <w:r>
              <w:rPr>
                <w:spacing w:val="-2"/>
                <w:w w:val="110"/>
                <w:sz w:val="20"/>
              </w:rPr>
              <w:t>deviation</w:t>
            </w:r>
          </w:p>
        </w:tc>
      </w:tr>
      <w:tr w:rsidR="00524BE9" w14:paraId="38633A36" w14:textId="77777777">
        <w:trPr>
          <w:trHeight w:val="237"/>
        </w:trPr>
        <w:tc>
          <w:tcPr>
            <w:tcW w:w="2548" w:type="dxa"/>
          </w:tcPr>
          <w:p w14:paraId="6FA109E4" w14:textId="77777777" w:rsidR="00524BE9" w:rsidRDefault="00524BE9">
            <w:pPr>
              <w:pStyle w:val="TableParagraph"/>
              <w:spacing w:line="217" w:lineRule="exact"/>
              <w:rPr>
                <w:rFonts w:ascii="Courier New"/>
                <w:sz w:val="20"/>
              </w:rPr>
            </w:pPr>
            <w:proofErr w:type="gramStart"/>
            <w:r>
              <w:rPr>
                <w:rFonts w:ascii="Courier New"/>
                <w:w w:val="85"/>
                <w:sz w:val="20"/>
              </w:rPr>
              <w:t>median(</w:t>
            </w:r>
            <w:proofErr w:type="gramEnd"/>
            <w:r>
              <w:rPr>
                <w:rFonts w:ascii="Courier New"/>
                <w:w w:val="85"/>
                <w:sz w:val="20"/>
              </w:rPr>
              <w:t>numeric</w:t>
            </w:r>
            <w:r>
              <w:rPr>
                <w:rFonts w:ascii="Courier New"/>
                <w:spacing w:val="17"/>
                <w:sz w:val="20"/>
              </w:rPr>
              <w:t xml:space="preserve"> </w:t>
            </w:r>
            <w:r>
              <w:rPr>
                <w:rFonts w:ascii="Courier New"/>
                <w:spacing w:val="-2"/>
                <w:w w:val="95"/>
                <w:sz w:val="20"/>
              </w:rPr>
              <w:t>column)</w:t>
            </w:r>
          </w:p>
        </w:tc>
        <w:tc>
          <w:tcPr>
            <w:tcW w:w="2897" w:type="dxa"/>
          </w:tcPr>
          <w:p w14:paraId="10055A3B" w14:textId="77777777" w:rsidR="00524BE9" w:rsidRDefault="00524BE9">
            <w:pPr>
              <w:pStyle w:val="TableParagraph"/>
              <w:rPr>
                <w:sz w:val="20"/>
              </w:rPr>
            </w:pPr>
            <w:r>
              <w:rPr>
                <w:w w:val="105"/>
                <w:sz w:val="20"/>
              </w:rPr>
              <w:t>Median</w:t>
            </w:r>
            <w:r>
              <w:rPr>
                <w:spacing w:val="6"/>
                <w:w w:val="105"/>
                <w:sz w:val="20"/>
              </w:rPr>
              <w:t xml:space="preserve"> </w:t>
            </w:r>
            <w:r>
              <w:rPr>
                <w:w w:val="105"/>
                <w:sz w:val="20"/>
              </w:rPr>
              <w:t>of</w:t>
            </w:r>
            <w:r>
              <w:rPr>
                <w:spacing w:val="6"/>
                <w:w w:val="105"/>
                <w:sz w:val="20"/>
              </w:rPr>
              <w:t xml:space="preserve"> </w:t>
            </w:r>
            <w:r>
              <w:rPr>
                <w:spacing w:val="-2"/>
                <w:w w:val="105"/>
                <w:sz w:val="20"/>
              </w:rPr>
              <w:t>values</w:t>
            </w:r>
          </w:p>
        </w:tc>
      </w:tr>
    </w:tbl>
    <w:p w14:paraId="51BD0CF9" w14:textId="77777777" w:rsidR="00524BE9" w:rsidRDefault="00524BE9">
      <w:pPr>
        <w:pStyle w:val="BodyText"/>
      </w:pPr>
    </w:p>
    <w:p w14:paraId="5CA780C0" w14:textId="77777777" w:rsidR="00524BE9" w:rsidRDefault="00524BE9">
      <w:pPr>
        <w:pStyle w:val="BodyText"/>
      </w:pPr>
    </w:p>
    <w:p w14:paraId="21032CDB" w14:textId="77777777" w:rsidR="00524BE9" w:rsidRDefault="00524BE9">
      <w:pPr>
        <w:pStyle w:val="BodyText"/>
      </w:pPr>
    </w:p>
    <w:p w14:paraId="11DC7EA4" w14:textId="77777777" w:rsidR="00524BE9" w:rsidRDefault="00524BE9">
      <w:pPr>
        <w:pStyle w:val="BodyText"/>
      </w:pPr>
    </w:p>
    <w:p w14:paraId="52F30C14" w14:textId="77777777" w:rsidR="00524BE9" w:rsidRDefault="00524BE9">
      <w:pPr>
        <w:pStyle w:val="BodyText"/>
      </w:pPr>
    </w:p>
    <w:p w14:paraId="51234570" w14:textId="77777777" w:rsidR="00524BE9" w:rsidRDefault="00524BE9">
      <w:pPr>
        <w:pStyle w:val="BodyText"/>
      </w:pPr>
    </w:p>
    <w:p w14:paraId="512BC249" w14:textId="77777777" w:rsidR="00524BE9" w:rsidRDefault="00524BE9">
      <w:pPr>
        <w:pStyle w:val="BodyText"/>
        <w:spacing w:before="57"/>
      </w:pPr>
    </w:p>
    <w:p w14:paraId="16C95A3E" w14:textId="77777777" w:rsidR="00524BE9" w:rsidRDefault="00524BE9">
      <w:pPr>
        <w:pStyle w:val="BodyText"/>
        <w:spacing w:line="249" w:lineRule="auto"/>
        <w:ind w:left="955" w:right="1728"/>
        <w:jc w:val="both"/>
      </w:pPr>
      <w:r>
        <w:rPr>
          <w:noProof/>
        </w:rPr>
        <mc:AlternateContent>
          <mc:Choice Requires="wps">
            <w:drawing>
              <wp:anchor distT="0" distB="0" distL="0" distR="0" simplePos="0" relativeHeight="251900928" behindDoc="1" locked="0" layoutInCell="1" allowOverlap="1" wp14:anchorId="5A0795A7" wp14:editId="7004FD02">
                <wp:simplePos x="0" y="0"/>
                <wp:positionH relativeFrom="page">
                  <wp:posOffset>2917964</wp:posOffset>
                </wp:positionH>
                <wp:positionV relativeFrom="paragraph">
                  <wp:posOffset>267904</wp:posOffset>
                </wp:positionV>
                <wp:extent cx="40005" cy="1270"/>
                <wp:effectExtent l="0" t="0" r="0" b="0"/>
                <wp:wrapNone/>
                <wp:docPr id="278" name="Graphic 27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0005" cy="1270"/>
                        </a:xfrm>
                        <a:custGeom>
                          <a:avLst/>
                          <a:gdLst/>
                          <a:ahLst/>
                          <a:cxnLst/>
                          <a:rect l="l" t="t" r="r" b="b"/>
                          <a:pathLst>
                            <a:path w="40005">
                              <a:moveTo>
                                <a:pt x="0" y="0"/>
                              </a:moveTo>
                              <a:lnTo>
                                <a:pt x="39852"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530D3E0E" id="Graphic 278" o:spid="_x0000_s1026" style="position:absolute;margin-left:229.75pt;margin-top:21.1pt;width:3.15pt;height:.1pt;z-index:-251415552;visibility:visible;mso-wrap-style:square;mso-wrap-distance-left:0;mso-wrap-distance-top:0;mso-wrap-distance-right:0;mso-wrap-distance-bottom:0;mso-position-horizontal:absolute;mso-position-horizontal-relative:page;mso-position-vertical:absolute;mso-position-vertical-relative:text;v-text-anchor:top" coordsize="4000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" path="m,l39852,e" filled="f" strokeweight=".14039mm">
                <v:path arrowok="t"/>
                <w10:wrap anchorx="page"/>
              </v:shape>
            </w:pict>
          </mc:Fallback>
        </mc:AlternateContent>
      </w:r>
      <w:r>
        <w:rPr>
          <w:w w:val="105"/>
        </w:rPr>
        <w:t>Table</w:t>
      </w:r>
      <w:r>
        <w:rPr>
          <w:spacing w:val="34"/>
          <w:w w:val="105"/>
        </w:rPr>
        <w:t xml:space="preserve"> </w:t>
      </w:r>
      <w:r>
        <w:rPr>
          <w:w w:val="105"/>
        </w:rPr>
        <w:t>10:</w:t>
      </w:r>
      <w:r>
        <w:rPr>
          <w:spacing w:val="40"/>
          <w:w w:val="105"/>
        </w:rPr>
        <w:t xml:space="preserve"> </w:t>
      </w:r>
      <w:bookmarkStart w:id="217" w:name="_bookmark94"/>
      <w:bookmarkEnd w:id="217"/>
      <w:r>
        <w:rPr>
          <w:w w:val="105"/>
        </w:rPr>
        <w:t>SQLite</w:t>
      </w:r>
      <w:r>
        <w:rPr>
          <w:spacing w:val="34"/>
          <w:w w:val="105"/>
        </w:rPr>
        <w:t xml:space="preserve"> </w:t>
      </w:r>
      <w:r>
        <w:rPr>
          <w:w w:val="105"/>
        </w:rPr>
        <w:t>functions</w:t>
      </w:r>
      <w:r>
        <w:rPr>
          <w:spacing w:val="34"/>
          <w:w w:val="105"/>
        </w:rPr>
        <w:t xml:space="preserve"> </w:t>
      </w:r>
      <w:r>
        <w:rPr>
          <w:w w:val="105"/>
        </w:rPr>
        <w:t>that</w:t>
      </w:r>
      <w:r>
        <w:rPr>
          <w:spacing w:val="34"/>
          <w:w w:val="105"/>
        </w:rPr>
        <w:t xml:space="preserve"> </w:t>
      </w:r>
      <w:r>
        <w:rPr>
          <w:w w:val="105"/>
        </w:rPr>
        <w:t>require</w:t>
      </w:r>
      <w:r>
        <w:rPr>
          <w:spacing w:val="34"/>
          <w:w w:val="105"/>
        </w:rPr>
        <w:t xml:space="preserve"> </w:t>
      </w:r>
      <w:r>
        <w:rPr>
          <w:w w:val="105"/>
        </w:rPr>
        <w:t>the</w:t>
      </w:r>
      <w:r>
        <w:rPr>
          <w:spacing w:val="34"/>
          <w:w w:val="105"/>
        </w:rPr>
        <w:t xml:space="preserve"> </w:t>
      </w:r>
      <w:r>
        <w:rPr>
          <w:w w:val="105"/>
        </w:rPr>
        <w:t>context</w:t>
      </w:r>
      <w:r>
        <w:rPr>
          <w:spacing w:val="35"/>
          <w:w w:val="105"/>
        </w:rPr>
        <w:t xml:space="preserve"> </w:t>
      </w:r>
      <w:r>
        <w:rPr>
          <w:w w:val="105"/>
        </w:rPr>
        <w:t>of</w:t>
      </w:r>
      <w:r>
        <w:rPr>
          <w:spacing w:val="34"/>
          <w:w w:val="105"/>
        </w:rPr>
        <w:t xml:space="preserve"> </w:t>
      </w:r>
      <w:r>
        <w:rPr>
          <w:w w:val="105"/>
        </w:rPr>
        <w:t>an</w:t>
      </w:r>
      <w:r>
        <w:rPr>
          <w:spacing w:val="35"/>
          <w:w w:val="105"/>
        </w:rPr>
        <w:t xml:space="preserve"> </w:t>
      </w:r>
      <w:r>
        <w:rPr>
          <w:w w:val="105"/>
        </w:rPr>
        <w:t>index</w:t>
      </w:r>
      <w:r>
        <w:rPr>
          <w:spacing w:val="34"/>
          <w:w w:val="105"/>
        </w:rPr>
        <w:t xml:space="preserve"> </w:t>
      </w:r>
      <w:r>
        <w:rPr>
          <w:w w:val="105"/>
        </w:rPr>
        <w:t>and</w:t>
      </w:r>
      <w:r>
        <w:rPr>
          <w:spacing w:val="34"/>
          <w:w w:val="105"/>
        </w:rPr>
        <w:t xml:space="preserve"> </w:t>
      </w:r>
      <w:r>
        <w:rPr>
          <w:w w:val="105"/>
        </w:rPr>
        <w:t>thus</w:t>
      </w:r>
      <w:r>
        <w:rPr>
          <w:spacing w:val="34"/>
          <w:w w:val="105"/>
        </w:rPr>
        <w:t xml:space="preserve"> </w:t>
      </w:r>
      <w:r>
        <w:rPr>
          <w:w w:val="105"/>
        </w:rPr>
        <w:t>are only</w:t>
      </w:r>
      <w:r>
        <w:rPr>
          <w:spacing w:val="-7"/>
          <w:w w:val="105"/>
        </w:rPr>
        <w:t xml:space="preserve"> </w:t>
      </w:r>
      <w:r>
        <w:rPr>
          <w:w w:val="105"/>
        </w:rPr>
        <w:t xml:space="preserve">available in </w:t>
      </w:r>
      <w:r>
        <w:rPr>
          <w:rFonts w:ascii="Courier New"/>
          <w:w w:val="105"/>
        </w:rPr>
        <w:t>gufi</w:t>
      </w:r>
      <w:r>
        <w:rPr>
          <w:rFonts w:ascii="Courier New"/>
          <w:spacing w:val="-51"/>
          <w:w w:val="105"/>
        </w:rPr>
        <w:t xml:space="preserve"> </w:t>
      </w:r>
      <w:r>
        <w:rPr>
          <w:rFonts w:ascii="Courier New"/>
          <w:w w:val="105"/>
        </w:rPr>
        <w:t>query</w:t>
      </w:r>
      <w:r>
        <w:rPr>
          <w:w w:val="105"/>
        </w:rPr>
        <w:t>.</w:t>
      </w:r>
    </w:p>
    <w:tbl>
      <w:tblPr>
        <w:tblW w:w="0" w:type="auto"/>
        <w:tblInd w:w="9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3176"/>
        <w:gridCol w:w="5303"/>
      </w:tblGrid>
      <w:tr w:rsidR="00524BE9" w14:paraId="7062EC9A" w14:textId="77777777">
        <w:trPr>
          <w:trHeight w:val="237"/>
        </w:trPr>
        <w:tc>
          <w:tcPr>
            <w:tcW w:w="3176" w:type="dxa"/>
          </w:tcPr>
          <w:p w14:paraId="4597A955" w14:textId="77777777" w:rsidR="00524BE9" w:rsidRDefault="00524BE9">
            <w:pPr>
              <w:pStyle w:val="TableParagraph"/>
              <w:spacing w:line="205" w:lineRule="exact"/>
              <w:rPr>
                <w:sz w:val="20"/>
              </w:rPr>
            </w:pPr>
            <w:r>
              <w:rPr>
                <w:spacing w:val="-2"/>
                <w:w w:val="110"/>
                <w:sz w:val="20"/>
              </w:rPr>
              <w:t>Function</w:t>
            </w:r>
          </w:p>
        </w:tc>
        <w:tc>
          <w:tcPr>
            <w:tcW w:w="5303" w:type="dxa"/>
          </w:tcPr>
          <w:p w14:paraId="6647ED2E" w14:textId="77777777" w:rsidR="00524BE9" w:rsidRDefault="00524BE9">
            <w:pPr>
              <w:pStyle w:val="TableParagraph"/>
              <w:spacing w:line="205" w:lineRule="exact"/>
              <w:rPr>
                <w:sz w:val="20"/>
              </w:rPr>
            </w:pPr>
            <w:r>
              <w:rPr>
                <w:spacing w:val="-2"/>
                <w:w w:val="110"/>
                <w:sz w:val="20"/>
              </w:rPr>
              <w:t>Purpose</w:t>
            </w:r>
          </w:p>
        </w:tc>
      </w:tr>
      <w:tr w:rsidR="00524BE9" w14:paraId="247F8234" w14:textId="77777777">
        <w:trPr>
          <w:trHeight w:val="237"/>
        </w:trPr>
        <w:tc>
          <w:tcPr>
            <w:tcW w:w="3176" w:type="dxa"/>
          </w:tcPr>
          <w:p w14:paraId="1E1BC98E" w14:textId="77777777" w:rsidR="00524BE9" w:rsidRDefault="00524BE9">
            <w:pPr>
              <w:pStyle w:val="TableParagraph"/>
              <w:spacing w:line="217" w:lineRule="exact"/>
              <w:rPr>
                <w:rFonts w:ascii="Courier New"/>
                <w:sz w:val="20"/>
              </w:rPr>
            </w:pPr>
            <w:proofErr w:type="gramStart"/>
            <w:r>
              <w:rPr>
                <w:rFonts w:ascii="Courier New"/>
                <w:spacing w:val="-2"/>
                <w:w w:val="95"/>
                <w:sz w:val="20"/>
              </w:rPr>
              <w:t>path(</w:t>
            </w:r>
            <w:proofErr w:type="gramEnd"/>
            <w:r>
              <w:rPr>
                <w:rFonts w:ascii="Courier New"/>
                <w:spacing w:val="-2"/>
                <w:w w:val="95"/>
                <w:sz w:val="20"/>
              </w:rPr>
              <w:t>)</w:t>
            </w:r>
          </w:p>
        </w:tc>
        <w:tc>
          <w:tcPr>
            <w:tcW w:w="5303" w:type="dxa"/>
          </w:tcPr>
          <w:p w14:paraId="2B101EEF" w14:textId="77777777" w:rsidR="00524BE9" w:rsidRDefault="00524BE9">
            <w:pPr>
              <w:pStyle w:val="TableParagraph"/>
              <w:spacing w:line="205" w:lineRule="exact"/>
              <w:rPr>
                <w:sz w:val="20"/>
              </w:rPr>
            </w:pPr>
            <w:r>
              <w:rPr>
                <w:w w:val="110"/>
                <w:sz w:val="20"/>
              </w:rPr>
              <w:t>Current</w:t>
            </w:r>
            <w:r>
              <w:rPr>
                <w:spacing w:val="5"/>
                <w:w w:val="110"/>
                <w:sz w:val="20"/>
              </w:rPr>
              <w:t xml:space="preserve"> </w:t>
            </w:r>
            <w:r>
              <w:rPr>
                <w:w w:val="110"/>
                <w:sz w:val="20"/>
              </w:rPr>
              <w:t>directory</w:t>
            </w:r>
            <w:r>
              <w:rPr>
                <w:spacing w:val="6"/>
                <w:w w:val="110"/>
                <w:sz w:val="20"/>
              </w:rPr>
              <w:t xml:space="preserve"> </w:t>
            </w:r>
            <w:r>
              <w:rPr>
                <w:w w:val="110"/>
                <w:sz w:val="20"/>
              </w:rPr>
              <w:t>relative</w:t>
            </w:r>
            <w:r>
              <w:rPr>
                <w:spacing w:val="5"/>
                <w:w w:val="110"/>
                <w:sz w:val="20"/>
              </w:rPr>
              <w:t xml:space="preserve"> </w:t>
            </w:r>
            <w:r>
              <w:rPr>
                <w:w w:val="110"/>
                <w:sz w:val="20"/>
              </w:rPr>
              <w:t>to</w:t>
            </w:r>
            <w:r>
              <w:rPr>
                <w:spacing w:val="6"/>
                <w:w w:val="110"/>
                <w:sz w:val="20"/>
              </w:rPr>
              <w:t xml:space="preserve"> </w:t>
            </w:r>
            <w:r>
              <w:rPr>
                <w:w w:val="110"/>
                <w:sz w:val="20"/>
              </w:rPr>
              <w:t>path</w:t>
            </w:r>
            <w:r>
              <w:rPr>
                <w:spacing w:val="6"/>
                <w:w w:val="110"/>
                <w:sz w:val="20"/>
              </w:rPr>
              <w:t xml:space="preserve"> </w:t>
            </w:r>
            <w:r>
              <w:rPr>
                <w:w w:val="110"/>
                <w:sz w:val="20"/>
              </w:rPr>
              <w:t>passed</w:t>
            </w:r>
            <w:r>
              <w:rPr>
                <w:spacing w:val="5"/>
                <w:w w:val="110"/>
                <w:sz w:val="20"/>
              </w:rPr>
              <w:t xml:space="preserve"> </w:t>
            </w:r>
            <w:r>
              <w:rPr>
                <w:w w:val="110"/>
                <w:sz w:val="20"/>
              </w:rPr>
              <w:t>into</w:t>
            </w:r>
            <w:r>
              <w:rPr>
                <w:spacing w:val="6"/>
                <w:w w:val="110"/>
                <w:sz w:val="20"/>
              </w:rPr>
              <w:t xml:space="preserve"> </w:t>
            </w:r>
            <w:r>
              <w:rPr>
                <w:spacing w:val="-2"/>
                <w:w w:val="110"/>
                <w:sz w:val="20"/>
              </w:rPr>
              <w:t>executable</w:t>
            </w:r>
          </w:p>
        </w:tc>
      </w:tr>
      <w:tr w:rsidR="00524BE9" w14:paraId="6D4567C9" w14:textId="77777777">
        <w:trPr>
          <w:trHeight w:val="237"/>
        </w:trPr>
        <w:tc>
          <w:tcPr>
            <w:tcW w:w="3176" w:type="dxa"/>
          </w:tcPr>
          <w:p w14:paraId="4AB2D464" w14:textId="77777777" w:rsidR="00524BE9" w:rsidRDefault="00524BE9">
            <w:pPr>
              <w:pStyle w:val="TableParagraph"/>
              <w:spacing w:line="217" w:lineRule="exact"/>
              <w:rPr>
                <w:rFonts w:ascii="Courier New"/>
                <w:sz w:val="20"/>
              </w:rPr>
            </w:pPr>
            <w:proofErr w:type="gramStart"/>
            <w:r>
              <w:rPr>
                <w:rFonts w:ascii="Courier New"/>
                <w:spacing w:val="-2"/>
                <w:w w:val="95"/>
                <w:sz w:val="20"/>
              </w:rPr>
              <w:t>epath(</w:t>
            </w:r>
            <w:proofErr w:type="gramEnd"/>
            <w:r>
              <w:rPr>
                <w:rFonts w:ascii="Courier New"/>
                <w:spacing w:val="-2"/>
                <w:w w:val="95"/>
                <w:sz w:val="20"/>
              </w:rPr>
              <w:t>)</w:t>
            </w:r>
          </w:p>
        </w:tc>
        <w:tc>
          <w:tcPr>
            <w:tcW w:w="5303" w:type="dxa"/>
          </w:tcPr>
          <w:p w14:paraId="498ACF74" w14:textId="77777777" w:rsidR="00524BE9" w:rsidRDefault="00524BE9">
            <w:pPr>
              <w:pStyle w:val="TableParagraph"/>
              <w:spacing w:line="205" w:lineRule="exact"/>
              <w:rPr>
                <w:sz w:val="20"/>
              </w:rPr>
            </w:pPr>
            <w:r>
              <w:rPr>
                <w:w w:val="110"/>
                <w:sz w:val="20"/>
              </w:rPr>
              <w:t>Current</w:t>
            </w:r>
            <w:r>
              <w:rPr>
                <w:spacing w:val="6"/>
                <w:w w:val="110"/>
                <w:sz w:val="20"/>
              </w:rPr>
              <w:t xml:space="preserve"> </w:t>
            </w:r>
            <w:r>
              <w:rPr>
                <w:w w:val="110"/>
                <w:sz w:val="20"/>
              </w:rPr>
              <w:t>directory</w:t>
            </w:r>
            <w:r>
              <w:rPr>
                <w:spacing w:val="6"/>
                <w:w w:val="110"/>
                <w:sz w:val="20"/>
              </w:rPr>
              <w:t xml:space="preserve"> </w:t>
            </w:r>
            <w:r>
              <w:rPr>
                <w:spacing w:val="-2"/>
                <w:w w:val="110"/>
                <w:sz w:val="20"/>
              </w:rPr>
              <w:t>basename</w:t>
            </w:r>
          </w:p>
        </w:tc>
      </w:tr>
      <w:tr w:rsidR="00524BE9" w14:paraId="377F6B0A" w14:textId="77777777">
        <w:trPr>
          <w:trHeight w:val="237"/>
        </w:trPr>
        <w:tc>
          <w:tcPr>
            <w:tcW w:w="3176" w:type="dxa"/>
          </w:tcPr>
          <w:p w14:paraId="1AAB7146" w14:textId="77777777" w:rsidR="00524BE9" w:rsidRDefault="00524BE9">
            <w:pPr>
              <w:pStyle w:val="TableParagraph"/>
              <w:spacing w:line="217" w:lineRule="exact"/>
              <w:rPr>
                <w:rFonts w:ascii="Courier New"/>
                <w:sz w:val="20"/>
              </w:rPr>
            </w:pPr>
            <w:proofErr w:type="gramStart"/>
            <w:r>
              <w:rPr>
                <w:rFonts w:ascii="Courier New"/>
                <w:spacing w:val="-2"/>
                <w:w w:val="95"/>
                <w:sz w:val="20"/>
              </w:rPr>
              <w:t>fpath(</w:t>
            </w:r>
            <w:proofErr w:type="gramEnd"/>
            <w:r>
              <w:rPr>
                <w:rFonts w:ascii="Courier New"/>
                <w:spacing w:val="-2"/>
                <w:w w:val="95"/>
                <w:sz w:val="20"/>
              </w:rPr>
              <w:t>)</w:t>
            </w:r>
          </w:p>
        </w:tc>
        <w:tc>
          <w:tcPr>
            <w:tcW w:w="5303" w:type="dxa"/>
          </w:tcPr>
          <w:p w14:paraId="3E254972" w14:textId="77777777" w:rsidR="00524BE9" w:rsidRDefault="00524BE9">
            <w:pPr>
              <w:pStyle w:val="TableParagraph"/>
              <w:spacing w:line="205" w:lineRule="exact"/>
              <w:rPr>
                <w:sz w:val="20"/>
              </w:rPr>
            </w:pPr>
            <w:r>
              <w:rPr>
                <w:w w:val="110"/>
                <w:sz w:val="20"/>
              </w:rPr>
              <w:t>Full</w:t>
            </w:r>
            <w:r>
              <w:rPr>
                <w:spacing w:val="3"/>
                <w:w w:val="110"/>
                <w:sz w:val="20"/>
              </w:rPr>
              <w:t xml:space="preserve"> </w:t>
            </w:r>
            <w:r>
              <w:rPr>
                <w:w w:val="110"/>
                <w:sz w:val="20"/>
              </w:rPr>
              <w:t>path</w:t>
            </w:r>
            <w:r>
              <w:rPr>
                <w:spacing w:val="4"/>
                <w:w w:val="110"/>
                <w:sz w:val="20"/>
              </w:rPr>
              <w:t xml:space="preserve"> </w:t>
            </w:r>
            <w:r>
              <w:rPr>
                <w:w w:val="110"/>
                <w:sz w:val="20"/>
              </w:rPr>
              <w:t>of</w:t>
            </w:r>
            <w:r>
              <w:rPr>
                <w:spacing w:val="4"/>
                <w:w w:val="110"/>
                <w:sz w:val="20"/>
              </w:rPr>
              <w:t xml:space="preserve"> </w:t>
            </w:r>
            <w:r>
              <w:rPr>
                <w:w w:val="110"/>
                <w:sz w:val="20"/>
              </w:rPr>
              <w:t>current</w:t>
            </w:r>
            <w:r>
              <w:rPr>
                <w:spacing w:val="3"/>
                <w:w w:val="110"/>
                <w:sz w:val="20"/>
              </w:rPr>
              <w:t xml:space="preserve"> </w:t>
            </w:r>
            <w:r>
              <w:rPr>
                <w:spacing w:val="-2"/>
                <w:w w:val="110"/>
                <w:sz w:val="20"/>
              </w:rPr>
              <w:t>directory</w:t>
            </w:r>
          </w:p>
        </w:tc>
      </w:tr>
      <w:tr w:rsidR="00524BE9" w14:paraId="7440502B" w14:textId="77777777">
        <w:trPr>
          <w:trHeight w:val="2867"/>
        </w:trPr>
        <w:tc>
          <w:tcPr>
            <w:tcW w:w="3176" w:type="dxa"/>
          </w:tcPr>
          <w:p w14:paraId="2E3A2332" w14:textId="77777777" w:rsidR="00524BE9" w:rsidRDefault="00524BE9">
            <w:pPr>
              <w:pStyle w:val="TableParagraph"/>
              <w:spacing w:line="221" w:lineRule="exact"/>
              <w:rPr>
                <w:sz w:val="20"/>
              </w:rPr>
            </w:pPr>
            <w:r>
              <w:rPr>
                <w:rFonts w:ascii="Courier New"/>
                <w:spacing w:val="-2"/>
                <w:sz w:val="20"/>
              </w:rPr>
              <w:t>rpath</w:t>
            </w:r>
            <w:r>
              <w:rPr>
                <w:rFonts w:ascii="Courier New"/>
                <w:spacing w:val="-54"/>
                <w:sz w:val="20"/>
              </w:rPr>
              <w:t xml:space="preserve"> </w:t>
            </w:r>
            <w:r>
              <w:rPr>
                <w:spacing w:val="-2"/>
                <w:sz w:val="20"/>
              </w:rPr>
              <w:t>(sname,</w:t>
            </w:r>
            <w:r>
              <w:rPr>
                <w:spacing w:val="5"/>
                <w:sz w:val="20"/>
              </w:rPr>
              <w:t xml:space="preserve"> </w:t>
            </w:r>
            <w:r>
              <w:rPr>
                <w:spacing w:val="-2"/>
                <w:sz w:val="20"/>
              </w:rPr>
              <w:t>sroll)</w:t>
            </w:r>
          </w:p>
        </w:tc>
        <w:tc>
          <w:tcPr>
            <w:tcW w:w="5303" w:type="dxa"/>
          </w:tcPr>
          <w:p w14:paraId="0764F05C" w14:textId="77777777" w:rsidR="00524BE9" w:rsidRDefault="00524BE9">
            <w:pPr>
              <w:pStyle w:val="TableParagraph"/>
              <w:spacing w:line="205" w:lineRule="exact"/>
              <w:rPr>
                <w:sz w:val="20"/>
              </w:rPr>
            </w:pPr>
            <w:r>
              <w:rPr>
                <w:w w:val="110"/>
                <w:sz w:val="20"/>
              </w:rPr>
              <w:t>Current</w:t>
            </w:r>
            <w:r>
              <w:rPr>
                <w:spacing w:val="5"/>
                <w:w w:val="110"/>
                <w:sz w:val="20"/>
              </w:rPr>
              <w:t xml:space="preserve"> </w:t>
            </w:r>
            <w:r>
              <w:rPr>
                <w:w w:val="110"/>
                <w:sz w:val="20"/>
              </w:rPr>
              <w:t>directory</w:t>
            </w:r>
            <w:r>
              <w:rPr>
                <w:spacing w:val="6"/>
                <w:w w:val="110"/>
                <w:sz w:val="20"/>
              </w:rPr>
              <w:t xml:space="preserve"> </w:t>
            </w:r>
            <w:r>
              <w:rPr>
                <w:w w:val="110"/>
                <w:sz w:val="20"/>
              </w:rPr>
              <w:t>relative</w:t>
            </w:r>
            <w:r>
              <w:rPr>
                <w:spacing w:val="5"/>
                <w:w w:val="110"/>
                <w:sz w:val="20"/>
              </w:rPr>
              <w:t xml:space="preserve"> </w:t>
            </w:r>
            <w:r>
              <w:rPr>
                <w:w w:val="110"/>
                <w:sz w:val="20"/>
              </w:rPr>
              <w:t>to</w:t>
            </w:r>
            <w:r>
              <w:rPr>
                <w:spacing w:val="6"/>
                <w:w w:val="110"/>
                <w:sz w:val="20"/>
              </w:rPr>
              <w:t xml:space="preserve"> </w:t>
            </w:r>
            <w:r>
              <w:rPr>
                <w:w w:val="110"/>
                <w:sz w:val="20"/>
              </w:rPr>
              <w:t>path</w:t>
            </w:r>
            <w:r>
              <w:rPr>
                <w:spacing w:val="6"/>
                <w:w w:val="110"/>
                <w:sz w:val="20"/>
              </w:rPr>
              <w:t xml:space="preserve"> </w:t>
            </w:r>
            <w:r>
              <w:rPr>
                <w:w w:val="110"/>
                <w:sz w:val="20"/>
              </w:rPr>
              <w:t>passed</w:t>
            </w:r>
            <w:r>
              <w:rPr>
                <w:spacing w:val="5"/>
                <w:w w:val="110"/>
                <w:sz w:val="20"/>
              </w:rPr>
              <w:t xml:space="preserve"> </w:t>
            </w:r>
            <w:r>
              <w:rPr>
                <w:w w:val="110"/>
                <w:sz w:val="20"/>
              </w:rPr>
              <w:t>into</w:t>
            </w:r>
            <w:r>
              <w:rPr>
                <w:spacing w:val="6"/>
                <w:w w:val="110"/>
                <w:sz w:val="20"/>
              </w:rPr>
              <w:t xml:space="preserve"> </w:t>
            </w:r>
            <w:r>
              <w:rPr>
                <w:spacing w:val="-2"/>
                <w:w w:val="110"/>
                <w:sz w:val="20"/>
              </w:rPr>
              <w:t>executable</w:t>
            </w:r>
          </w:p>
          <w:p w14:paraId="4665BFEE" w14:textId="77777777" w:rsidR="00524BE9" w:rsidRDefault="00524BE9">
            <w:pPr>
              <w:pStyle w:val="TableParagraph"/>
              <w:spacing w:before="11" w:line="237" w:lineRule="auto"/>
              <w:ind w:right="136"/>
              <w:rPr>
                <w:sz w:val="20"/>
              </w:rPr>
            </w:pPr>
            <w:proofErr w:type="gramStart"/>
            <w:r>
              <w:rPr>
                <w:sz w:val="20"/>
              </w:rPr>
              <w:t>taking</w:t>
            </w:r>
            <w:r>
              <w:rPr>
                <w:spacing w:val="40"/>
                <w:sz w:val="20"/>
              </w:rPr>
              <w:t xml:space="preserve"> </w:t>
            </w:r>
            <w:r>
              <w:rPr>
                <w:sz w:val="20"/>
              </w:rPr>
              <w:t>into</w:t>
            </w:r>
            <w:r>
              <w:rPr>
                <w:spacing w:val="40"/>
                <w:sz w:val="20"/>
              </w:rPr>
              <w:t xml:space="preserve"> </w:t>
            </w:r>
            <w:r>
              <w:rPr>
                <w:sz w:val="20"/>
              </w:rPr>
              <w:t>account</w:t>
            </w:r>
            <w:proofErr w:type="gramEnd"/>
            <w:r>
              <w:rPr>
                <w:spacing w:val="40"/>
                <w:sz w:val="20"/>
              </w:rPr>
              <w:t xml:space="preserve"> </w:t>
            </w:r>
            <w:r>
              <w:rPr>
                <w:sz w:val="20"/>
              </w:rPr>
              <w:t>the</w:t>
            </w:r>
            <w:r>
              <w:rPr>
                <w:spacing w:val="40"/>
                <w:sz w:val="20"/>
              </w:rPr>
              <w:t xml:space="preserve"> </w:t>
            </w:r>
            <w:proofErr w:type="gramStart"/>
            <w:r>
              <w:rPr>
                <w:sz w:val="20"/>
              </w:rPr>
              <w:t>rolled</w:t>
            </w:r>
            <w:r>
              <w:rPr>
                <w:spacing w:val="40"/>
                <w:sz w:val="20"/>
              </w:rPr>
              <w:t xml:space="preserve"> </w:t>
            </w:r>
            <w:r>
              <w:rPr>
                <w:sz w:val="20"/>
              </w:rPr>
              <w:t>up</w:t>
            </w:r>
            <w:proofErr w:type="gramEnd"/>
            <w:r>
              <w:rPr>
                <w:spacing w:val="40"/>
                <w:sz w:val="20"/>
              </w:rPr>
              <w:t xml:space="preserve"> </w:t>
            </w:r>
            <w:r>
              <w:rPr>
                <w:sz w:val="20"/>
              </w:rPr>
              <w:t>name</w:t>
            </w:r>
            <w:r>
              <w:rPr>
                <w:spacing w:val="40"/>
                <w:sz w:val="20"/>
              </w:rPr>
              <w:t xml:space="preserve"> </w:t>
            </w:r>
            <w:r>
              <w:rPr>
                <w:sz w:val="20"/>
              </w:rPr>
              <w:t>in</w:t>
            </w:r>
            <w:r>
              <w:rPr>
                <w:spacing w:val="40"/>
                <w:sz w:val="20"/>
              </w:rPr>
              <w:t xml:space="preserve"> </w:t>
            </w:r>
            <w:r>
              <w:rPr>
                <w:sz w:val="20"/>
              </w:rPr>
              <w:t>summary</w:t>
            </w:r>
            <w:r>
              <w:rPr>
                <w:spacing w:val="40"/>
                <w:sz w:val="20"/>
              </w:rPr>
              <w:t xml:space="preserve"> </w:t>
            </w:r>
            <w:r>
              <w:rPr>
                <w:sz w:val="20"/>
              </w:rPr>
              <w:t>table and</w:t>
            </w:r>
            <w:r>
              <w:rPr>
                <w:spacing w:val="40"/>
                <w:sz w:val="20"/>
              </w:rPr>
              <w:t xml:space="preserve"> </w:t>
            </w:r>
            <w:r>
              <w:rPr>
                <w:sz w:val="20"/>
              </w:rPr>
              <w:t>rollup</w:t>
            </w:r>
            <w:r>
              <w:rPr>
                <w:spacing w:val="40"/>
                <w:sz w:val="20"/>
              </w:rPr>
              <w:t xml:space="preserve"> </w:t>
            </w:r>
            <w:r>
              <w:rPr>
                <w:sz w:val="20"/>
              </w:rPr>
              <w:t>score.</w:t>
            </w:r>
            <w:r>
              <w:rPr>
                <w:spacing w:val="80"/>
                <w:sz w:val="20"/>
              </w:rPr>
              <w:t xml:space="preserve"> </w:t>
            </w:r>
            <w:r>
              <w:rPr>
                <w:sz w:val="20"/>
              </w:rPr>
              <w:t>Should</w:t>
            </w:r>
            <w:r>
              <w:rPr>
                <w:spacing w:val="40"/>
                <w:sz w:val="20"/>
              </w:rPr>
              <w:t xml:space="preserve"> </w:t>
            </w:r>
            <w:r>
              <w:rPr>
                <w:sz w:val="20"/>
              </w:rPr>
              <w:t>only</w:t>
            </w:r>
            <w:r>
              <w:rPr>
                <w:spacing w:val="40"/>
                <w:sz w:val="20"/>
              </w:rPr>
              <w:t xml:space="preserve"> </w:t>
            </w:r>
            <w:r>
              <w:rPr>
                <w:sz w:val="20"/>
              </w:rPr>
              <w:t>be</w:t>
            </w:r>
            <w:r>
              <w:rPr>
                <w:spacing w:val="40"/>
                <w:sz w:val="20"/>
              </w:rPr>
              <w:t xml:space="preserve"> </w:t>
            </w:r>
            <w:r>
              <w:rPr>
                <w:sz w:val="20"/>
              </w:rPr>
              <w:t>used</w:t>
            </w:r>
            <w:r>
              <w:rPr>
                <w:spacing w:val="40"/>
                <w:sz w:val="20"/>
              </w:rPr>
              <w:t xml:space="preserve"> </w:t>
            </w:r>
            <w:r>
              <w:rPr>
                <w:sz w:val="20"/>
              </w:rPr>
              <w:t>with</w:t>
            </w:r>
            <w:r>
              <w:rPr>
                <w:spacing w:val="40"/>
                <w:sz w:val="20"/>
              </w:rPr>
              <w:t xml:space="preserve"> </w:t>
            </w:r>
            <w:r>
              <w:rPr>
                <w:sz w:val="20"/>
              </w:rPr>
              <w:t>the</w:t>
            </w:r>
            <w:r>
              <w:rPr>
                <w:spacing w:val="40"/>
                <w:sz w:val="20"/>
              </w:rPr>
              <w:t xml:space="preserve"> </w:t>
            </w:r>
            <w:r>
              <w:rPr>
                <w:rFonts w:ascii="Courier New"/>
                <w:sz w:val="20"/>
              </w:rPr>
              <w:t xml:space="preserve">sname </w:t>
            </w:r>
            <w:r>
              <w:rPr>
                <w:sz w:val="20"/>
              </w:rPr>
              <w:t>and</w:t>
            </w:r>
            <w:r>
              <w:rPr>
                <w:spacing w:val="-8"/>
                <w:sz w:val="20"/>
              </w:rPr>
              <w:t xml:space="preserve"> </w:t>
            </w:r>
            <w:r>
              <w:rPr>
                <w:rFonts w:ascii="Courier New"/>
                <w:sz w:val="20"/>
              </w:rPr>
              <w:t>sroll</w:t>
            </w:r>
            <w:r>
              <w:rPr>
                <w:rFonts w:ascii="Courier New"/>
                <w:spacing w:val="-54"/>
                <w:sz w:val="20"/>
              </w:rPr>
              <w:t xml:space="preserve"> </w:t>
            </w:r>
            <w:r>
              <w:rPr>
                <w:sz w:val="20"/>
              </w:rPr>
              <w:t>columns</w:t>
            </w:r>
            <w:r>
              <w:rPr>
                <w:spacing w:val="-7"/>
                <w:sz w:val="20"/>
              </w:rPr>
              <w:t xml:space="preserve"> </w:t>
            </w:r>
            <w:r>
              <w:rPr>
                <w:sz w:val="20"/>
              </w:rPr>
              <w:t>of</w:t>
            </w:r>
            <w:r>
              <w:rPr>
                <w:spacing w:val="-7"/>
                <w:sz w:val="20"/>
              </w:rPr>
              <w:t xml:space="preserve"> </w:t>
            </w:r>
            <w:r>
              <w:rPr>
                <w:sz w:val="20"/>
              </w:rPr>
              <w:t>the</w:t>
            </w:r>
            <w:r>
              <w:rPr>
                <w:spacing w:val="-7"/>
                <w:sz w:val="20"/>
              </w:rPr>
              <w:t xml:space="preserve"> </w:t>
            </w:r>
            <w:r>
              <w:rPr>
                <w:rFonts w:ascii="Courier New"/>
                <w:sz w:val="20"/>
              </w:rPr>
              <w:t>vrpentries</w:t>
            </w:r>
            <w:r>
              <w:rPr>
                <w:sz w:val="20"/>
              </w:rPr>
              <w:t>,</w:t>
            </w:r>
            <w:r>
              <w:rPr>
                <w:spacing w:val="-2"/>
                <w:sz w:val="20"/>
              </w:rPr>
              <w:t xml:space="preserve"> </w:t>
            </w:r>
            <w:r>
              <w:rPr>
                <w:rFonts w:ascii="Courier New"/>
                <w:sz w:val="20"/>
              </w:rPr>
              <w:t>vrsummary</w:t>
            </w:r>
            <w:r>
              <w:rPr>
                <w:sz w:val="20"/>
              </w:rPr>
              <w:t xml:space="preserve">, </w:t>
            </w:r>
            <w:r>
              <w:rPr>
                <w:rFonts w:ascii="Courier New"/>
                <w:spacing w:val="-2"/>
                <w:sz w:val="20"/>
              </w:rPr>
              <w:t>vrxpentries</w:t>
            </w:r>
            <w:r>
              <w:rPr>
                <w:spacing w:val="-2"/>
                <w:sz w:val="20"/>
              </w:rPr>
              <w:t>,</w:t>
            </w:r>
            <w:r>
              <w:rPr>
                <w:spacing w:val="-8"/>
                <w:sz w:val="20"/>
              </w:rPr>
              <w:t xml:space="preserve"> </w:t>
            </w:r>
            <w:r>
              <w:rPr>
                <w:spacing w:val="-2"/>
                <w:sz w:val="20"/>
              </w:rPr>
              <w:t>and</w:t>
            </w:r>
            <w:r>
              <w:rPr>
                <w:spacing w:val="-7"/>
                <w:sz w:val="20"/>
              </w:rPr>
              <w:t xml:space="preserve"> </w:t>
            </w:r>
            <w:r>
              <w:rPr>
                <w:rFonts w:ascii="Courier New"/>
                <w:spacing w:val="-2"/>
                <w:sz w:val="20"/>
              </w:rPr>
              <w:t>vrxsummary</w:t>
            </w:r>
            <w:r>
              <w:rPr>
                <w:rFonts w:ascii="Courier New"/>
                <w:spacing w:val="-54"/>
                <w:sz w:val="20"/>
              </w:rPr>
              <w:t xml:space="preserve"> </w:t>
            </w:r>
            <w:r>
              <w:rPr>
                <w:spacing w:val="-2"/>
                <w:sz w:val="20"/>
              </w:rPr>
              <w:t>views.</w:t>
            </w:r>
          </w:p>
          <w:p w14:paraId="4880E461" w14:textId="77777777" w:rsidR="00524BE9" w:rsidRDefault="00524BE9">
            <w:pPr>
              <w:pStyle w:val="TableParagraph"/>
              <w:spacing w:before="2" w:line="240" w:lineRule="auto"/>
              <w:ind w:left="0"/>
              <w:rPr>
                <w:sz w:val="20"/>
              </w:rPr>
            </w:pPr>
          </w:p>
          <w:p w14:paraId="13C62BB1" w14:textId="77777777" w:rsidR="00524BE9" w:rsidRDefault="00524BE9">
            <w:pPr>
              <w:pStyle w:val="TableParagraph"/>
              <w:spacing w:line="240" w:lineRule="auto"/>
              <w:rPr>
                <w:sz w:val="20"/>
              </w:rPr>
            </w:pPr>
            <w:r>
              <w:rPr>
                <w:spacing w:val="-2"/>
                <w:sz w:val="20"/>
              </w:rPr>
              <w:t>Usage:</w:t>
            </w:r>
          </w:p>
          <w:p w14:paraId="3486DF99" w14:textId="77777777" w:rsidR="00524BE9" w:rsidRDefault="00524BE9">
            <w:pPr>
              <w:pStyle w:val="TableParagraph"/>
              <w:spacing w:before="35" w:line="232" w:lineRule="auto"/>
              <w:ind w:left="388" w:right="1840"/>
              <w:rPr>
                <w:sz w:val="20"/>
              </w:rPr>
            </w:pPr>
            <w:r>
              <w:rPr>
                <w:rFonts w:ascii="Courier New"/>
                <w:w w:val="85"/>
                <w:sz w:val="20"/>
              </w:rPr>
              <w:t xml:space="preserve">SELECT </w:t>
            </w:r>
            <w:proofErr w:type="gramStart"/>
            <w:r>
              <w:rPr>
                <w:rFonts w:ascii="Courier New"/>
                <w:w w:val="85"/>
                <w:sz w:val="20"/>
              </w:rPr>
              <w:t>rpath(</w:t>
            </w:r>
            <w:proofErr w:type="gramEnd"/>
            <w:r>
              <w:rPr>
                <w:rFonts w:ascii="Courier New"/>
                <w:w w:val="85"/>
                <w:sz w:val="20"/>
              </w:rPr>
              <w:t xml:space="preserve">sname, sroll) </w:t>
            </w:r>
            <w:r>
              <w:rPr>
                <w:rFonts w:ascii="Courier New"/>
                <w:w w:val="90"/>
                <w:sz w:val="20"/>
              </w:rPr>
              <w:t>FROM</w:t>
            </w:r>
            <w:r>
              <w:rPr>
                <w:rFonts w:ascii="Courier New"/>
                <w:spacing w:val="-17"/>
                <w:w w:val="90"/>
                <w:sz w:val="20"/>
              </w:rPr>
              <w:t xml:space="preserve"> </w:t>
            </w:r>
            <w:r>
              <w:rPr>
                <w:rFonts w:ascii="Courier New"/>
                <w:w w:val="90"/>
                <w:sz w:val="20"/>
              </w:rPr>
              <w:t>vrsummary</w:t>
            </w:r>
            <w:r>
              <w:rPr>
                <w:w w:val="90"/>
                <w:sz w:val="20"/>
              </w:rPr>
              <w:t>/</w:t>
            </w:r>
            <w:r>
              <w:rPr>
                <w:rFonts w:ascii="Courier New"/>
                <w:w w:val="90"/>
                <w:sz w:val="20"/>
              </w:rPr>
              <w:t>vrxsummary</w:t>
            </w:r>
            <w:r>
              <w:rPr>
                <w:w w:val="90"/>
                <w:sz w:val="20"/>
              </w:rPr>
              <w:t>;</w:t>
            </w:r>
          </w:p>
          <w:p w14:paraId="353CB032" w14:textId="77777777" w:rsidR="00524BE9" w:rsidRDefault="00524BE9">
            <w:pPr>
              <w:pStyle w:val="TableParagraph"/>
              <w:spacing w:before="227" w:line="240" w:lineRule="exact"/>
              <w:ind w:left="388" w:right="286"/>
              <w:rPr>
                <w:sz w:val="20"/>
              </w:rPr>
            </w:pPr>
            <w:r>
              <w:rPr>
                <w:rFonts w:ascii="Courier New"/>
                <w:w w:val="85"/>
                <w:sz w:val="20"/>
              </w:rPr>
              <w:t xml:space="preserve">SELECT </w:t>
            </w:r>
            <w:proofErr w:type="gramStart"/>
            <w:r>
              <w:rPr>
                <w:rFonts w:ascii="Courier New"/>
                <w:w w:val="85"/>
                <w:sz w:val="20"/>
              </w:rPr>
              <w:t>rpath(</w:t>
            </w:r>
            <w:proofErr w:type="gramEnd"/>
            <w:r>
              <w:rPr>
                <w:rFonts w:ascii="Courier New"/>
                <w:w w:val="85"/>
                <w:sz w:val="20"/>
              </w:rPr>
              <w:t xml:space="preserve">sname, sroll) || "/" || name </w:t>
            </w:r>
            <w:r>
              <w:rPr>
                <w:rFonts w:ascii="Courier New"/>
                <w:spacing w:val="-6"/>
                <w:sz w:val="20"/>
              </w:rPr>
              <w:t>FROM</w:t>
            </w:r>
            <w:r>
              <w:rPr>
                <w:rFonts w:ascii="Courier New"/>
                <w:spacing w:val="-54"/>
                <w:sz w:val="20"/>
              </w:rPr>
              <w:t xml:space="preserve"> </w:t>
            </w:r>
            <w:r>
              <w:rPr>
                <w:rFonts w:ascii="Courier New"/>
                <w:spacing w:val="-6"/>
                <w:sz w:val="20"/>
              </w:rPr>
              <w:t>vrpentries</w:t>
            </w:r>
            <w:r>
              <w:rPr>
                <w:spacing w:val="-6"/>
                <w:sz w:val="20"/>
              </w:rPr>
              <w:t>/</w:t>
            </w:r>
            <w:r>
              <w:rPr>
                <w:rFonts w:ascii="Courier New"/>
                <w:spacing w:val="-6"/>
                <w:sz w:val="20"/>
              </w:rPr>
              <w:t>vrxpentries</w:t>
            </w:r>
            <w:r>
              <w:rPr>
                <w:spacing w:val="-6"/>
                <w:sz w:val="20"/>
              </w:rPr>
              <w:t>;</w:t>
            </w:r>
          </w:p>
        </w:tc>
      </w:tr>
      <w:tr w:rsidR="00524BE9" w14:paraId="20037198" w14:textId="77777777">
        <w:trPr>
          <w:trHeight w:val="237"/>
        </w:trPr>
        <w:tc>
          <w:tcPr>
            <w:tcW w:w="3176" w:type="dxa"/>
          </w:tcPr>
          <w:p w14:paraId="625071F0" w14:textId="77777777" w:rsidR="00524BE9" w:rsidRDefault="00524BE9">
            <w:pPr>
              <w:pStyle w:val="TableParagraph"/>
              <w:spacing w:line="217" w:lineRule="exact"/>
              <w:rPr>
                <w:rFonts w:ascii="Courier New"/>
                <w:sz w:val="20"/>
              </w:rPr>
            </w:pPr>
            <w:proofErr w:type="gramStart"/>
            <w:r>
              <w:rPr>
                <w:rFonts w:ascii="Courier New"/>
                <w:spacing w:val="-2"/>
                <w:w w:val="95"/>
                <w:sz w:val="20"/>
              </w:rPr>
              <w:t>level(</w:t>
            </w:r>
            <w:proofErr w:type="gramEnd"/>
            <w:r>
              <w:rPr>
                <w:rFonts w:ascii="Courier New"/>
                <w:spacing w:val="-2"/>
                <w:w w:val="95"/>
                <w:sz w:val="20"/>
              </w:rPr>
              <w:t>)</w:t>
            </w:r>
          </w:p>
        </w:tc>
        <w:tc>
          <w:tcPr>
            <w:tcW w:w="5303" w:type="dxa"/>
          </w:tcPr>
          <w:p w14:paraId="432FE8D1" w14:textId="77777777" w:rsidR="00524BE9" w:rsidRDefault="00524BE9">
            <w:pPr>
              <w:pStyle w:val="TableParagraph"/>
              <w:spacing w:line="205" w:lineRule="exact"/>
              <w:rPr>
                <w:sz w:val="20"/>
              </w:rPr>
            </w:pPr>
            <w:r>
              <w:rPr>
                <w:w w:val="110"/>
                <w:sz w:val="20"/>
              </w:rPr>
              <w:t>Depth</w:t>
            </w:r>
            <w:r>
              <w:rPr>
                <w:spacing w:val="6"/>
                <w:w w:val="110"/>
                <w:sz w:val="20"/>
              </w:rPr>
              <w:t xml:space="preserve"> </w:t>
            </w:r>
            <w:r>
              <w:rPr>
                <w:w w:val="110"/>
                <w:sz w:val="20"/>
              </w:rPr>
              <w:t>of</w:t>
            </w:r>
            <w:r>
              <w:rPr>
                <w:spacing w:val="6"/>
                <w:w w:val="110"/>
                <w:sz w:val="20"/>
              </w:rPr>
              <w:t xml:space="preserve"> </w:t>
            </w:r>
            <w:r>
              <w:rPr>
                <w:w w:val="110"/>
                <w:sz w:val="20"/>
              </w:rPr>
              <w:t>the</w:t>
            </w:r>
            <w:r>
              <w:rPr>
                <w:spacing w:val="6"/>
                <w:w w:val="110"/>
                <w:sz w:val="20"/>
              </w:rPr>
              <w:t xml:space="preserve"> </w:t>
            </w:r>
            <w:r>
              <w:rPr>
                <w:w w:val="110"/>
                <w:sz w:val="20"/>
              </w:rPr>
              <w:t>current</w:t>
            </w:r>
            <w:r>
              <w:rPr>
                <w:spacing w:val="6"/>
                <w:w w:val="110"/>
                <w:sz w:val="20"/>
              </w:rPr>
              <w:t xml:space="preserve"> </w:t>
            </w:r>
            <w:r>
              <w:rPr>
                <w:w w:val="110"/>
                <w:sz w:val="20"/>
              </w:rPr>
              <w:t>directory</w:t>
            </w:r>
            <w:r>
              <w:rPr>
                <w:spacing w:val="6"/>
                <w:w w:val="110"/>
                <w:sz w:val="20"/>
              </w:rPr>
              <w:t xml:space="preserve"> </w:t>
            </w:r>
            <w:r>
              <w:rPr>
                <w:w w:val="110"/>
                <w:sz w:val="20"/>
              </w:rPr>
              <w:t>from</w:t>
            </w:r>
            <w:r>
              <w:rPr>
                <w:spacing w:val="7"/>
                <w:w w:val="110"/>
                <w:sz w:val="20"/>
              </w:rPr>
              <w:t xml:space="preserve"> </w:t>
            </w:r>
            <w:r>
              <w:rPr>
                <w:w w:val="110"/>
                <w:sz w:val="20"/>
              </w:rPr>
              <w:t>the</w:t>
            </w:r>
            <w:r>
              <w:rPr>
                <w:spacing w:val="6"/>
                <w:w w:val="110"/>
                <w:sz w:val="20"/>
              </w:rPr>
              <w:t xml:space="preserve"> </w:t>
            </w:r>
            <w:r>
              <w:rPr>
                <w:w w:val="110"/>
                <w:sz w:val="20"/>
              </w:rPr>
              <w:t>starting</w:t>
            </w:r>
            <w:r>
              <w:rPr>
                <w:spacing w:val="6"/>
                <w:w w:val="110"/>
                <w:sz w:val="20"/>
              </w:rPr>
              <w:t xml:space="preserve"> </w:t>
            </w:r>
            <w:r>
              <w:rPr>
                <w:spacing w:val="-2"/>
                <w:w w:val="110"/>
                <w:sz w:val="20"/>
              </w:rPr>
              <w:t>directory</w:t>
            </w:r>
          </w:p>
        </w:tc>
      </w:tr>
      <w:tr w:rsidR="00524BE9" w14:paraId="6396888C" w14:textId="77777777">
        <w:trPr>
          <w:trHeight w:val="237"/>
        </w:trPr>
        <w:tc>
          <w:tcPr>
            <w:tcW w:w="3176" w:type="dxa"/>
          </w:tcPr>
          <w:p w14:paraId="3F299BA0" w14:textId="77777777" w:rsidR="00524BE9" w:rsidRDefault="00524BE9">
            <w:pPr>
              <w:pStyle w:val="TableParagraph"/>
              <w:spacing w:line="217" w:lineRule="exact"/>
              <w:rPr>
                <w:rFonts w:ascii="Courier New"/>
                <w:sz w:val="20"/>
              </w:rPr>
            </w:pPr>
            <w:r>
              <w:rPr>
                <w:noProof/>
              </w:rPr>
              <mc:AlternateContent>
                <mc:Choice Requires="wpg">
                  <w:drawing>
                    <wp:anchor distT="0" distB="0" distL="0" distR="0" simplePos="0" relativeHeight="251901952" behindDoc="1" locked="0" layoutInCell="1" allowOverlap="1" wp14:anchorId="0A6B31A9" wp14:editId="4D5CE481">
                      <wp:simplePos x="0" y="0"/>
                      <wp:positionH relativeFrom="column">
                        <wp:posOffset>617816</wp:posOffset>
                      </wp:positionH>
                      <wp:positionV relativeFrom="paragraph">
                        <wp:posOffset>97358</wp:posOffset>
                      </wp:positionV>
                      <wp:extent cx="40005" cy="5080"/>
                      <wp:effectExtent l="0" t="0" r="0" b="0"/>
                      <wp:wrapNone/>
                      <wp:docPr id="279" name="Group 27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0005" cy="5080"/>
                                <a:chOff x="0" y="0"/>
                                <a:chExt cx="40005" cy="5080"/>
                              </a:xfrm>
                            </wpg:grpSpPr>
                            <wps:wsp>
                              <wps:cNvPr id="280" name="Graphic 280"/>
                              <wps:cNvSpPr/>
                              <wps:spPr>
                                <a:xfrm>
                                  <a:off x="0" y="2527"/>
                                  <a:ext cx="40005" cy="1270"/>
                                </a:xfrm>
                                <a:custGeom>
                                  <a:avLst/>
                                  <a:gdLst/>
                                  <a:ahLst/>
                                  <a:cxnLst/>
                                  <a:rect l="l" t="t" r="r" b="b"/>
                                  <a:pathLst>
                                    <a:path w="40005">
                                      <a:moveTo>
                                        <a:pt x="0" y="0"/>
                                      </a:moveTo>
                                      <a:lnTo>
                                        <a:pt x="39852" y="0"/>
                                      </a:lnTo>
                                    </a:path>
                                  </a:pathLst>
                                </a:custGeom>
                                <a:ln w="5054">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0FA70B7B" id="Group 279" o:spid="_x0000_s1026" style="position:absolute;margin-left:48.65pt;margin-top:7.65pt;width:3.15pt;height:.4pt;z-index:-251414528;mso-wrap-distance-left:0;mso-wrap-distance-right:0" coordsize="40005,50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">
                      <v:shape id="Graphic 280" o:spid="_x0000_s1027" style="position:absolute;top:2527;width:40005;height:1270;visibility:visible;mso-wrap-style:square;v-text-anchor:top" coordsize="400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" path="m,l39852,e" filled="f" strokeweight=".14039mm">
                        <v:path arrowok="t"/>
                      </v:shape>
                    </v:group>
                  </w:pict>
                </mc:Fallback>
              </mc:AlternateContent>
            </w:r>
            <w:r>
              <w:rPr>
                <w:rFonts w:ascii="Courier New"/>
                <w:w w:val="85"/>
                <w:sz w:val="20"/>
              </w:rPr>
              <w:t>starting</w:t>
            </w:r>
            <w:r>
              <w:rPr>
                <w:rFonts w:ascii="Courier New"/>
                <w:spacing w:val="-8"/>
                <w:w w:val="85"/>
                <w:sz w:val="20"/>
              </w:rPr>
              <w:t xml:space="preserve"> </w:t>
            </w:r>
            <w:proofErr w:type="gramStart"/>
            <w:r>
              <w:rPr>
                <w:rFonts w:ascii="Courier New"/>
                <w:spacing w:val="-2"/>
                <w:w w:val="95"/>
                <w:sz w:val="20"/>
              </w:rPr>
              <w:t>point(</w:t>
            </w:r>
            <w:proofErr w:type="gramEnd"/>
            <w:r>
              <w:rPr>
                <w:rFonts w:ascii="Courier New"/>
                <w:spacing w:val="-2"/>
                <w:w w:val="95"/>
                <w:sz w:val="20"/>
              </w:rPr>
              <w:t>)</w:t>
            </w:r>
          </w:p>
        </w:tc>
        <w:tc>
          <w:tcPr>
            <w:tcW w:w="5303" w:type="dxa"/>
          </w:tcPr>
          <w:p w14:paraId="3A4426F0" w14:textId="77777777" w:rsidR="00524BE9" w:rsidRDefault="00524BE9">
            <w:pPr>
              <w:pStyle w:val="TableParagraph"/>
              <w:spacing w:line="205" w:lineRule="exact"/>
              <w:rPr>
                <w:sz w:val="20"/>
              </w:rPr>
            </w:pPr>
            <w:r>
              <w:rPr>
                <w:w w:val="110"/>
                <w:sz w:val="20"/>
              </w:rPr>
              <w:t>Path</w:t>
            </w:r>
            <w:r>
              <w:rPr>
                <w:spacing w:val="15"/>
                <w:w w:val="110"/>
                <w:sz w:val="20"/>
              </w:rPr>
              <w:t xml:space="preserve"> </w:t>
            </w:r>
            <w:r>
              <w:rPr>
                <w:w w:val="110"/>
                <w:sz w:val="20"/>
              </w:rPr>
              <w:t>of</w:t>
            </w:r>
            <w:r>
              <w:rPr>
                <w:spacing w:val="16"/>
                <w:w w:val="110"/>
                <w:sz w:val="20"/>
              </w:rPr>
              <w:t xml:space="preserve"> </w:t>
            </w:r>
            <w:r>
              <w:rPr>
                <w:w w:val="110"/>
                <w:sz w:val="20"/>
              </w:rPr>
              <w:t>the</w:t>
            </w:r>
            <w:r>
              <w:rPr>
                <w:spacing w:val="16"/>
                <w:w w:val="110"/>
                <w:sz w:val="20"/>
              </w:rPr>
              <w:t xml:space="preserve"> </w:t>
            </w:r>
            <w:r>
              <w:rPr>
                <w:w w:val="110"/>
                <w:sz w:val="20"/>
              </w:rPr>
              <w:t>starting</w:t>
            </w:r>
            <w:r>
              <w:rPr>
                <w:spacing w:val="16"/>
                <w:w w:val="110"/>
                <w:sz w:val="20"/>
              </w:rPr>
              <w:t xml:space="preserve"> </w:t>
            </w:r>
            <w:r>
              <w:rPr>
                <w:spacing w:val="-2"/>
                <w:w w:val="110"/>
                <w:sz w:val="20"/>
              </w:rPr>
              <w:t>directory</w:t>
            </w:r>
          </w:p>
        </w:tc>
      </w:tr>
      <w:tr w:rsidR="00524BE9" w14:paraId="502B91B7" w14:textId="77777777">
        <w:trPr>
          <w:trHeight w:val="1193"/>
        </w:trPr>
        <w:tc>
          <w:tcPr>
            <w:tcW w:w="3176" w:type="dxa"/>
          </w:tcPr>
          <w:p w14:paraId="21014804" w14:textId="77777777" w:rsidR="00524BE9" w:rsidRDefault="00524BE9">
            <w:pPr>
              <w:pStyle w:val="TableParagraph"/>
              <w:spacing w:line="221" w:lineRule="exact"/>
              <w:rPr>
                <w:rFonts w:ascii="Courier New"/>
                <w:sz w:val="20"/>
              </w:rPr>
            </w:pPr>
            <w:proofErr w:type="gramStart"/>
            <w:r>
              <w:rPr>
                <w:rFonts w:ascii="Courier New"/>
                <w:w w:val="85"/>
                <w:sz w:val="20"/>
              </w:rPr>
              <w:t>subdirs(</w:t>
            </w:r>
            <w:proofErr w:type="gramEnd"/>
            <w:r>
              <w:rPr>
                <w:rFonts w:ascii="Courier New"/>
                <w:w w:val="85"/>
                <w:sz w:val="20"/>
              </w:rPr>
              <w:t>srollsubdirs,</w:t>
            </w:r>
            <w:r>
              <w:rPr>
                <w:rFonts w:ascii="Courier New"/>
                <w:spacing w:val="34"/>
                <w:sz w:val="20"/>
              </w:rPr>
              <w:t xml:space="preserve"> </w:t>
            </w:r>
            <w:r>
              <w:rPr>
                <w:rFonts w:ascii="Courier New"/>
                <w:spacing w:val="-2"/>
                <w:w w:val="95"/>
                <w:sz w:val="20"/>
              </w:rPr>
              <w:t>sroll)</w:t>
            </w:r>
          </w:p>
        </w:tc>
        <w:tc>
          <w:tcPr>
            <w:tcW w:w="5303" w:type="dxa"/>
          </w:tcPr>
          <w:p w14:paraId="49347D2C" w14:textId="77777777" w:rsidR="00524BE9" w:rsidRDefault="00524BE9">
            <w:pPr>
              <w:pStyle w:val="TableParagraph"/>
              <w:spacing w:line="205" w:lineRule="exact"/>
              <w:rPr>
                <w:sz w:val="20"/>
              </w:rPr>
            </w:pPr>
            <w:r>
              <w:rPr>
                <w:w w:val="105"/>
                <w:sz w:val="20"/>
              </w:rPr>
              <w:t>Number</w:t>
            </w:r>
            <w:r>
              <w:rPr>
                <w:spacing w:val="20"/>
                <w:w w:val="105"/>
                <w:sz w:val="20"/>
              </w:rPr>
              <w:t xml:space="preserve"> </w:t>
            </w:r>
            <w:r>
              <w:rPr>
                <w:w w:val="105"/>
                <w:sz w:val="20"/>
              </w:rPr>
              <w:t>of</w:t>
            </w:r>
            <w:r>
              <w:rPr>
                <w:spacing w:val="21"/>
                <w:w w:val="105"/>
                <w:sz w:val="20"/>
              </w:rPr>
              <w:t xml:space="preserve"> </w:t>
            </w:r>
            <w:r>
              <w:rPr>
                <w:w w:val="105"/>
                <w:sz w:val="20"/>
              </w:rPr>
              <w:t>subdirectories</w:t>
            </w:r>
            <w:r>
              <w:rPr>
                <w:spacing w:val="21"/>
                <w:w w:val="105"/>
                <w:sz w:val="20"/>
              </w:rPr>
              <w:t xml:space="preserve"> </w:t>
            </w:r>
            <w:r>
              <w:rPr>
                <w:w w:val="105"/>
                <w:sz w:val="20"/>
              </w:rPr>
              <w:t>under</w:t>
            </w:r>
            <w:r>
              <w:rPr>
                <w:spacing w:val="21"/>
                <w:w w:val="105"/>
                <w:sz w:val="20"/>
              </w:rPr>
              <w:t xml:space="preserve"> </w:t>
            </w:r>
            <w:r>
              <w:rPr>
                <w:w w:val="105"/>
                <w:sz w:val="20"/>
              </w:rPr>
              <w:t>a</w:t>
            </w:r>
            <w:r>
              <w:rPr>
                <w:spacing w:val="21"/>
                <w:w w:val="105"/>
                <w:sz w:val="20"/>
              </w:rPr>
              <w:t xml:space="preserve"> </w:t>
            </w:r>
            <w:r>
              <w:rPr>
                <w:w w:val="105"/>
                <w:sz w:val="20"/>
              </w:rPr>
              <w:t>directory.</w:t>
            </w:r>
            <w:r>
              <w:rPr>
                <w:spacing w:val="45"/>
                <w:w w:val="105"/>
                <w:sz w:val="20"/>
              </w:rPr>
              <w:t xml:space="preserve"> </w:t>
            </w:r>
            <w:r>
              <w:rPr>
                <w:spacing w:val="-4"/>
                <w:w w:val="105"/>
                <w:sz w:val="20"/>
              </w:rPr>
              <w:t>Only</w:t>
            </w:r>
          </w:p>
          <w:p w14:paraId="7DB2D1E7" w14:textId="77777777" w:rsidR="00524BE9" w:rsidRDefault="00524BE9">
            <w:pPr>
              <w:pStyle w:val="TableParagraph"/>
              <w:spacing w:before="4" w:line="240" w:lineRule="exact"/>
              <w:ind w:right="769"/>
              <w:rPr>
                <w:sz w:val="20"/>
              </w:rPr>
            </w:pPr>
            <w:r>
              <w:rPr>
                <w:w w:val="105"/>
                <w:sz w:val="20"/>
              </w:rPr>
              <w:t>available</w:t>
            </w:r>
            <w:r>
              <w:rPr>
                <w:spacing w:val="-10"/>
                <w:w w:val="105"/>
                <w:sz w:val="20"/>
              </w:rPr>
              <w:t xml:space="preserve"> </w:t>
            </w:r>
            <w:r>
              <w:rPr>
                <w:w w:val="105"/>
                <w:sz w:val="20"/>
              </w:rPr>
              <w:t>for</w:t>
            </w:r>
            <w:r>
              <w:rPr>
                <w:spacing w:val="-10"/>
                <w:w w:val="105"/>
                <w:sz w:val="20"/>
              </w:rPr>
              <w:t xml:space="preserve"> </w:t>
            </w:r>
            <w:r>
              <w:rPr>
                <w:w w:val="105"/>
                <w:sz w:val="20"/>
              </w:rPr>
              <w:t>use</w:t>
            </w:r>
            <w:r>
              <w:rPr>
                <w:spacing w:val="-9"/>
                <w:w w:val="105"/>
                <w:sz w:val="20"/>
              </w:rPr>
              <w:t xml:space="preserve"> </w:t>
            </w:r>
            <w:r>
              <w:rPr>
                <w:w w:val="105"/>
                <w:sz w:val="20"/>
              </w:rPr>
              <w:t>with</w:t>
            </w:r>
            <w:r>
              <w:rPr>
                <w:spacing w:val="-10"/>
                <w:w w:val="105"/>
                <w:sz w:val="20"/>
              </w:rPr>
              <w:t xml:space="preserve"> </w:t>
            </w:r>
            <w:r>
              <w:rPr>
                <w:rFonts w:ascii="Courier New"/>
                <w:w w:val="105"/>
                <w:sz w:val="20"/>
              </w:rPr>
              <w:t>vrsummary</w:t>
            </w:r>
            <w:r>
              <w:rPr>
                <w:w w:val="105"/>
                <w:sz w:val="20"/>
              </w:rPr>
              <w:t>.</w:t>
            </w:r>
            <w:r>
              <w:rPr>
                <w:spacing w:val="5"/>
                <w:w w:val="105"/>
                <w:sz w:val="20"/>
              </w:rPr>
              <w:t xml:space="preserve"> </w:t>
            </w:r>
            <w:r>
              <w:rPr>
                <w:w w:val="105"/>
                <w:sz w:val="20"/>
              </w:rPr>
              <w:t>When</w:t>
            </w:r>
            <w:r>
              <w:rPr>
                <w:spacing w:val="-10"/>
                <w:w w:val="105"/>
                <w:sz w:val="20"/>
              </w:rPr>
              <w:t xml:space="preserve"> </w:t>
            </w:r>
            <w:r>
              <w:rPr>
                <w:w w:val="105"/>
                <w:sz w:val="20"/>
              </w:rPr>
              <w:t>the</w:t>
            </w:r>
            <w:r>
              <w:rPr>
                <w:spacing w:val="-9"/>
                <w:w w:val="105"/>
                <w:sz w:val="20"/>
              </w:rPr>
              <w:t xml:space="preserve"> </w:t>
            </w:r>
            <w:r>
              <w:rPr>
                <w:w w:val="105"/>
                <w:sz w:val="20"/>
              </w:rPr>
              <w:t>index is not rolled up, the value is retrieved from C.</w:t>
            </w:r>
            <w:r>
              <w:rPr>
                <w:spacing w:val="80"/>
                <w:w w:val="105"/>
                <w:sz w:val="20"/>
              </w:rPr>
              <w:t xml:space="preserve"> </w:t>
            </w:r>
            <w:r>
              <w:rPr>
                <w:w w:val="105"/>
                <w:sz w:val="20"/>
              </w:rPr>
              <w:t>When the index is rolled up, the value is retrieved from</w:t>
            </w:r>
            <w:r>
              <w:rPr>
                <w:spacing w:val="-10"/>
                <w:w w:val="105"/>
                <w:sz w:val="20"/>
              </w:rPr>
              <w:t xml:space="preserve"> </w:t>
            </w:r>
            <w:r>
              <w:rPr>
                <w:rFonts w:ascii="Courier New"/>
                <w:w w:val="105"/>
                <w:sz w:val="20"/>
              </w:rPr>
              <w:t>vrsummary</w:t>
            </w:r>
            <w:r>
              <w:rPr>
                <w:w w:val="105"/>
                <w:sz w:val="20"/>
              </w:rPr>
              <w:t>.</w:t>
            </w:r>
          </w:p>
        </w:tc>
      </w:tr>
    </w:tbl>
    <w:p w14:paraId="3281EAA1" w14:textId="77777777" w:rsidR="00524BE9" w:rsidRDefault="00524BE9">
      <w:pPr>
        <w:spacing w:line="240" w:lineRule="exact"/>
        <w:rPr>
          <w:sz w:val="20"/>
        </w:rPr>
        <w:sectPr w:rsidR="00524BE9" w:rsidSect="005B00B8">
          <w:pgSz w:w="12240" w:h="15840"/>
          <w:pgMar w:top="1820" w:right="960" w:bottom="1920" w:left="1720" w:header="0" w:footer="1737" w:gutter="0"/>
          <w:cols w:space="720"/>
        </w:sectPr>
      </w:pPr>
    </w:p>
    <w:p w14:paraId="7603B0E5" w14:textId="5ECFB1AF" w:rsidR="00D05E29" w:rsidRDefault="00D05E29" w:rsidP="00D05E29">
      <w:pPr>
        <w:pStyle w:val="Heading2"/>
        <w:keepNext w:val="0"/>
        <w:keepLines w:val="0"/>
        <w:widowControl w:val="0"/>
        <w:tabs>
          <w:tab w:val="left" w:pos="1702"/>
        </w:tabs>
        <w:autoSpaceDE w:val="0"/>
        <w:autoSpaceDN w:val="0"/>
        <w:spacing w:before="0"/>
        <w:ind w:left="1702"/>
      </w:pPr>
      <w:bookmarkStart w:id="218" w:name="_Toc233306178"/>
      <w:r>
        <w:rPr>
          <w:w w:val="110"/>
        </w:rPr>
        <w:lastRenderedPageBreak/>
        <w:t>GUFI/SQLite</w:t>
      </w:r>
      <w:r>
        <w:rPr>
          <w:spacing w:val="30"/>
          <w:w w:val="110"/>
        </w:rPr>
        <w:t xml:space="preserve"> Plugin </w:t>
      </w:r>
      <w:r>
        <w:rPr>
          <w:spacing w:val="-2"/>
          <w:w w:val="110"/>
        </w:rPr>
        <w:t>Functions</w:t>
      </w:r>
      <w:bookmarkEnd w:id="218"/>
    </w:p>
    <w:p w14:paraId="4ABB63D3" w14:textId="3DE058F2" w:rsidR="00606C41" w:rsidRDefault="00606C41" w:rsidP="00606C4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w w:val="105"/>
          <w:sz w:val="20"/>
          <w:szCs w:val="20"/>
        </w:rPr>
      </w:pPr>
      <w:r w:rsidRPr="00606C41">
        <w:rPr>
          <w:w w:val="105"/>
          <w:sz w:val="20"/>
          <w:szCs w:val="20"/>
        </w:rPr>
        <w:t xml:space="preserve">It is possible to add your own user defined functions to gufi_query.  You place user defined function code into a dynamically loaded library </w:t>
      </w:r>
      <w:proofErr w:type="gramStart"/>
      <w:r>
        <w:rPr>
          <w:w w:val="105"/>
          <w:sz w:val="20"/>
          <w:szCs w:val="20"/>
        </w:rPr>
        <w:t>(.dylib/.so</w:t>
      </w:r>
      <w:proofErr w:type="gramEnd"/>
      <w:r>
        <w:rPr>
          <w:w w:val="105"/>
          <w:sz w:val="20"/>
          <w:szCs w:val="20"/>
        </w:rPr>
        <w:t>)</w:t>
      </w:r>
      <w:r w:rsidRPr="00606C41">
        <w:rPr>
          <w:w w:val="105"/>
          <w:sz w:val="20"/>
          <w:szCs w:val="20"/>
        </w:rPr>
        <w:t xml:space="preserve">and then you can use the user defined function in your queries. </w:t>
      </w:r>
    </w:p>
    <w:p w14:paraId="212AC44B" w14:textId="77777777" w:rsidR="00606C41" w:rsidRDefault="00606C41" w:rsidP="00606C4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w w:val="105"/>
          <w:sz w:val="20"/>
          <w:szCs w:val="20"/>
        </w:rPr>
      </w:pPr>
    </w:p>
    <w:p w14:paraId="5A919591" w14:textId="5B495A7B" w:rsidR="00606C41" w:rsidRPr="00606C41" w:rsidRDefault="00606C41" w:rsidP="00606C4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w w:val="105"/>
          <w:sz w:val="20"/>
          <w:szCs w:val="20"/>
        </w:rPr>
      </w:pPr>
      <w:r>
        <w:rPr>
          <w:w w:val="105"/>
          <w:sz w:val="20"/>
          <w:szCs w:val="20"/>
        </w:rPr>
        <w:t>In gufi_query specify your library like this</w:t>
      </w:r>
    </w:p>
    <w:p w14:paraId="2901F25B" w14:textId="11F17C88" w:rsidR="00606C41" w:rsidRPr="00D05E29" w:rsidRDefault="00606C41" w:rsidP="00606C41">
      <w:pPr>
        <w:pStyle w:val="BodyText"/>
        <w:spacing w:before="129" w:line="249" w:lineRule="auto"/>
        <w:ind w:left="955" w:right="1699"/>
      </w:pPr>
      <w:r>
        <w:rPr>
          <w:rFonts w:ascii="Courier New" w:hAnsi="Courier New" w:cs="Courier New"/>
        </w:rPr>
        <w:t>--plugin</w:t>
      </w:r>
      <w:r>
        <w:t xml:space="preserve"> is </w:t>
      </w:r>
      <w:r>
        <w:rPr>
          <w:rFonts w:ascii="Courier New" w:hAnsi="Courier New" w:cs="Courier New"/>
        </w:rPr>
        <w:t>&lt;entry point&gt;:&lt;library path&gt;</w:t>
      </w:r>
      <w:r>
        <w:t xml:space="preserve">, where &lt;entry point&gt; is a valid C identifier that points to a </w:t>
      </w:r>
      <w:r>
        <w:rPr>
          <w:rFonts w:ascii="Courier New" w:hAnsi="Courier New" w:cs="Courier New"/>
        </w:rPr>
        <w:t>struct</w:t>
      </w:r>
    </w:p>
    <w:p w14:paraId="248AA5B4" w14:textId="77777777" w:rsidR="00D05E29" w:rsidRDefault="00D05E29">
      <w:pPr>
        <w:pStyle w:val="BodyText"/>
        <w:rPr>
          <w:sz w:val="24"/>
        </w:rPr>
      </w:pPr>
    </w:p>
    <w:p w14:paraId="175C9425" w14:textId="4D3E6EB3" w:rsidR="00606C41" w:rsidRDefault="00606C41">
      <w:pPr>
        <w:pStyle w:val="BodyText"/>
        <w:rPr>
          <w:sz w:val="24"/>
        </w:rPr>
      </w:pPr>
      <w:r>
        <w:rPr>
          <w:sz w:val="24"/>
        </w:rPr>
        <w:t>Then the user defined function can be used as any user defined function in gufi_query.</w:t>
      </w:r>
    </w:p>
    <w:p w14:paraId="41CC4410" w14:textId="4E22354B" w:rsidR="00692C5C" w:rsidRDefault="00692C5C">
      <w:pPr>
        <w:pStyle w:val="BodyText"/>
        <w:rPr>
          <w:sz w:val="24"/>
        </w:rPr>
      </w:pPr>
      <w:r>
        <w:rPr>
          <w:sz w:val="24"/>
        </w:rPr>
        <w:t>This is different in the blobop/intop/</w:t>
      </w:r>
      <w:proofErr w:type="gramStart"/>
      <w:r>
        <w:rPr>
          <w:sz w:val="24"/>
        </w:rPr>
        <w:t>strop(</w:t>
      </w:r>
      <w:proofErr w:type="gramEnd"/>
      <w:r>
        <w:rPr>
          <w:sz w:val="24"/>
        </w:rPr>
        <w:t>) user defined functions which run shell programs and return output to those functions.  This –plugin is a function that is linked to dynamically when needed.</w:t>
      </w:r>
    </w:p>
    <w:p w14:paraId="011DAE41" w14:textId="77777777" w:rsidR="00606C41" w:rsidRDefault="00606C41">
      <w:pPr>
        <w:pStyle w:val="BodyText"/>
        <w:rPr>
          <w:sz w:val="24"/>
        </w:rPr>
      </w:pPr>
    </w:p>
    <w:p w14:paraId="62763264" w14:textId="4A94DBE2" w:rsidR="00606C41" w:rsidRDefault="00606C41">
      <w:pPr>
        <w:pStyle w:val="BodyText"/>
        <w:rPr>
          <w:sz w:val="24"/>
        </w:rPr>
      </w:pPr>
      <w:r>
        <w:rPr>
          <w:sz w:val="24"/>
        </w:rPr>
        <w:t xml:space="preserve">An example UDF might be to pass variables in the </w:t>
      </w:r>
      <w:proofErr w:type="gramStart"/>
      <w:r>
        <w:rPr>
          <w:sz w:val="24"/>
        </w:rPr>
        <w:t>function</w:t>
      </w:r>
      <w:proofErr w:type="gramEnd"/>
      <w:r>
        <w:rPr>
          <w:sz w:val="24"/>
        </w:rPr>
        <w:t xml:space="preserve"> and you return </w:t>
      </w:r>
      <w:r w:rsidR="00692C5C">
        <w:rPr>
          <w:sz w:val="24"/>
        </w:rPr>
        <w:t>what you want.</w:t>
      </w:r>
    </w:p>
    <w:p w14:paraId="2E6D30AE" w14:textId="1E672D2D" w:rsidR="00692C5C" w:rsidRDefault="00692C5C">
      <w:pPr>
        <w:pStyle w:val="BodyText"/>
        <w:rPr>
          <w:sz w:val="24"/>
        </w:rPr>
      </w:pPr>
      <w:r>
        <w:rPr>
          <w:sz w:val="24"/>
        </w:rPr>
        <w:t xml:space="preserve">There is a sample plugin on github in contrib/plugins called presidio plugin which adds a </w:t>
      </w:r>
      <w:r w:rsidR="00F06F8C">
        <w:rPr>
          <w:sz w:val="24"/>
        </w:rPr>
        <w:t xml:space="preserve">user defined function that takes </w:t>
      </w:r>
      <w:proofErr w:type="gramStart"/>
      <w:r w:rsidR="00F06F8C">
        <w:rPr>
          <w:sz w:val="24"/>
        </w:rPr>
        <w:t>a</w:t>
      </w:r>
      <w:proofErr w:type="gramEnd"/>
      <w:r w:rsidR="00F06F8C">
        <w:rPr>
          <w:sz w:val="24"/>
        </w:rPr>
        <w:t xml:space="preserve"> input text field and runs presidio on the text to anonymize private information.  Presidio_anonymize(textfield) in your sql query.</w:t>
      </w:r>
    </w:p>
    <w:p w14:paraId="1F20F2B0" w14:textId="77777777" w:rsidR="00606C41" w:rsidRDefault="00606C41">
      <w:pPr>
        <w:pStyle w:val="BodyText"/>
        <w:rPr>
          <w:sz w:val="24"/>
        </w:rPr>
      </w:pPr>
    </w:p>
    <w:p w14:paraId="1AC626F1" w14:textId="77777777" w:rsidR="00524BE9" w:rsidRDefault="00524BE9">
      <w:pPr>
        <w:pStyle w:val="BodyText"/>
        <w:spacing w:before="99"/>
        <w:rPr>
          <w:sz w:val="24"/>
        </w:rPr>
      </w:pPr>
    </w:p>
    <w:bookmarkStart w:id="219" w:name="_Toc233306179"/>
    <w:p w14:paraId="3ED0B4AE" w14:textId="77777777" w:rsidR="00524BE9" w:rsidRDefault="00524BE9" w:rsidP="00F778A8">
      <w:pPr>
        <w:pStyle w:val="Heading3"/>
        <w:keepNext w:val="0"/>
        <w:keepLines w:val="0"/>
        <w:widowControl w:val="0"/>
        <w:tabs>
          <w:tab w:val="left" w:pos="1702"/>
        </w:tabs>
        <w:autoSpaceDE w:val="0"/>
        <w:autoSpaceDN w:val="0"/>
        <w:spacing w:before="0"/>
        <w:ind w:left="1702"/>
      </w:pPr>
      <w:r>
        <w:rPr>
          <w:noProof/>
        </w:rPr>
        <mc:AlternateContent>
          <mc:Choice Requires="wps">
            <w:drawing>
              <wp:anchor distT="0" distB="0" distL="0" distR="0" simplePos="0" relativeHeight="251902976" behindDoc="1" locked="0" layoutInCell="1" allowOverlap="1" wp14:anchorId="7FB706F8" wp14:editId="2B935DB1">
                <wp:simplePos x="0" y="0"/>
                <wp:positionH relativeFrom="page">
                  <wp:posOffset>2495219</wp:posOffset>
                </wp:positionH>
                <wp:positionV relativeFrom="paragraph">
                  <wp:posOffset>139920</wp:posOffset>
                </wp:positionV>
                <wp:extent cx="46990" cy="1270"/>
                <wp:effectExtent l="0" t="0" r="0" b="0"/>
                <wp:wrapNone/>
                <wp:docPr id="281" name="Graphic 28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6990" cy="1270"/>
                        </a:xfrm>
                        <a:custGeom>
                          <a:avLst/>
                          <a:gdLst/>
                          <a:ahLst/>
                          <a:cxnLst/>
                          <a:rect l="l" t="t" r="r" b="b"/>
                          <a:pathLst>
                            <a:path w="46990">
                              <a:moveTo>
                                <a:pt x="0" y="0"/>
                              </a:moveTo>
                              <a:lnTo>
                                <a:pt x="46875"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25CD0B5E" id="Graphic 281" o:spid="_x0000_s1026" style="position:absolute;margin-left:196.45pt;margin-top:11pt;width:3.7pt;height:.1pt;z-index:-251413504;visibility:visible;mso-wrap-style:square;mso-wrap-distance-left:0;mso-wrap-distance-top:0;mso-wrap-distance-right:0;mso-wrap-distance-bottom:0;mso-position-horizontal:absolute;mso-position-horizontal-relative:page;mso-position-vertical:absolute;mso-position-vertical-relative:text;v-text-anchor:top" coordsize="4699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" path="m,l46875,e" filled="f" strokeweight=".14039mm">
                <v:path arrowok="t"/>
                <w10:wrap anchorx="page"/>
              </v:shape>
            </w:pict>
          </mc:Fallback>
        </mc:AlternateContent>
      </w:r>
      <w:r>
        <w:rPr>
          <w:noProof/>
        </w:rPr>
        <mc:AlternateContent>
          <mc:Choice Requires="wps">
            <w:drawing>
              <wp:anchor distT="0" distB="0" distL="0" distR="0" simplePos="0" relativeHeight="251904000" behindDoc="1" locked="0" layoutInCell="1" allowOverlap="1" wp14:anchorId="4F7E240B" wp14:editId="3539A48C">
                <wp:simplePos x="0" y="0"/>
                <wp:positionH relativeFrom="page">
                  <wp:posOffset>2863989</wp:posOffset>
                </wp:positionH>
                <wp:positionV relativeFrom="paragraph">
                  <wp:posOffset>139920</wp:posOffset>
                </wp:positionV>
                <wp:extent cx="46990" cy="1270"/>
                <wp:effectExtent l="0" t="0" r="0" b="0"/>
                <wp:wrapNone/>
                <wp:docPr id="282" name="Graphic 28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6990" cy="1270"/>
                        </a:xfrm>
                        <a:custGeom>
                          <a:avLst/>
                          <a:gdLst/>
                          <a:ahLst/>
                          <a:cxnLst/>
                          <a:rect l="l" t="t" r="r" b="b"/>
                          <a:pathLst>
                            <a:path w="46990">
                              <a:moveTo>
                                <a:pt x="0" y="0"/>
                              </a:moveTo>
                              <a:lnTo>
                                <a:pt x="46875"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173EDC94" id="Graphic 282" o:spid="_x0000_s1026" style="position:absolute;margin-left:225.5pt;margin-top:11pt;width:3.7pt;height:.1pt;z-index:-251412480;visibility:visible;mso-wrap-style:square;mso-wrap-distance-left:0;mso-wrap-distance-top:0;mso-wrap-distance-right:0;mso-wrap-distance-bottom:0;mso-position-horizontal:absolute;mso-position-horizontal-relative:page;mso-position-vertical:absolute;mso-position-vertical-relative:text;v-text-anchor:top" coordsize="4699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" path="m,l46875,e" filled="f" strokeweight=".14039mm">
                <v:path arrowok="t"/>
                <w10:wrap anchorx="page"/>
              </v:shape>
            </w:pict>
          </mc:Fallback>
        </mc:AlternateContent>
      </w:r>
      <w:bookmarkStart w:id="220" w:name="gufi_stat_bin"/>
      <w:bookmarkStart w:id="221" w:name="_bookmark95"/>
      <w:bookmarkEnd w:id="220"/>
      <w:bookmarkEnd w:id="221"/>
      <w:r>
        <w:rPr>
          <w:w w:val="85"/>
        </w:rPr>
        <w:t>gufi</w:t>
      </w:r>
      <w:r>
        <w:rPr>
          <w:spacing w:val="-35"/>
          <w:w w:val="85"/>
        </w:rPr>
        <w:t xml:space="preserve"> </w:t>
      </w:r>
      <w:r>
        <w:rPr>
          <w:w w:val="85"/>
        </w:rPr>
        <w:t>stat</w:t>
      </w:r>
      <w:r>
        <w:rPr>
          <w:spacing w:val="-34"/>
          <w:w w:val="85"/>
        </w:rPr>
        <w:t xml:space="preserve"> </w:t>
      </w:r>
      <w:r>
        <w:rPr>
          <w:spacing w:val="-5"/>
          <w:w w:val="85"/>
        </w:rPr>
        <w:t>bin</w:t>
      </w:r>
      <w:bookmarkEnd w:id="219"/>
    </w:p>
    <w:p w14:paraId="67B05BD6" w14:textId="77777777" w:rsidR="00524BE9" w:rsidRDefault="00524BE9">
      <w:pPr>
        <w:pStyle w:val="BodyText"/>
        <w:spacing w:before="114" w:line="232" w:lineRule="auto"/>
        <w:ind w:left="955" w:right="1727"/>
        <w:jc w:val="both"/>
      </w:pPr>
      <w:r>
        <w:rPr>
          <w:noProof/>
        </w:rPr>
        <mc:AlternateContent>
          <mc:Choice Requires="wps">
            <w:drawing>
              <wp:anchor distT="0" distB="0" distL="0" distR="0" simplePos="0" relativeHeight="251905024" behindDoc="1" locked="0" layoutInCell="1" allowOverlap="1" wp14:anchorId="7F6A4D92" wp14:editId="2C2EDB84">
                <wp:simplePos x="0" y="0"/>
                <wp:positionH relativeFrom="page">
                  <wp:posOffset>1972525</wp:posOffset>
                </wp:positionH>
                <wp:positionV relativeFrom="paragraph">
                  <wp:posOffset>185428</wp:posOffset>
                </wp:positionV>
                <wp:extent cx="40005" cy="1270"/>
                <wp:effectExtent l="0" t="0" r="0" b="0"/>
                <wp:wrapNone/>
                <wp:docPr id="283" name="Graphic 28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0005" cy="1270"/>
                        </a:xfrm>
                        <a:custGeom>
                          <a:avLst/>
                          <a:gdLst/>
                          <a:ahLst/>
                          <a:cxnLst/>
                          <a:rect l="l" t="t" r="r" b="b"/>
                          <a:pathLst>
                            <a:path w="40005">
                              <a:moveTo>
                                <a:pt x="0" y="0"/>
                              </a:moveTo>
                              <a:lnTo>
                                <a:pt x="39852"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5EB7AD83" id="Graphic 283" o:spid="_x0000_s1026" style="position:absolute;margin-left:155.3pt;margin-top:14.6pt;width:3.15pt;height:.1pt;z-index:-251411456;visibility:visible;mso-wrap-style:square;mso-wrap-distance-left:0;mso-wrap-distance-top:0;mso-wrap-distance-right:0;mso-wrap-distance-bottom:0;mso-position-horizontal:absolute;mso-position-horizontal-relative:page;mso-position-vertical:absolute;mso-position-vertical-relative:text;v-text-anchor:top" coordsize="4000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" path="m,l39852,e" filled="f" strokeweight=".14039mm">
                <v:path arrowok="t"/>
                <w10:wrap anchorx="page"/>
              </v:shape>
            </w:pict>
          </mc:Fallback>
        </mc:AlternateContent>
      </w:r>
      <w:r>
        <w:rPr>
          <w:noProof/>
        </w:rPr>
        <mc:AlternateContent>
          <mc:Choice Requires="wps">
            <w:drawing>
              <wp:anchor distT="0" distB="0" distL="0" distR="0" simplePos="0" relativeHeight="251906048" behindDoc="1" locked="0" layoutInCell="1" allowOverlap="1" wp14:anchorId="1CA82C00" wp14:editId="7AACB5B1">
                <wp:simplePos x="0" y="0"/>
                <wp:positionH relativeFrom="page">
                  <wp:posOffset>4909515</wp:posOffset>
                </wp:positionH>
                <wp:positionV relativeFrom="paragraph">
                  <wp:posOffset>337257</wp:posOffset>
                </wp:positionV>
                <wp:extent cx="40005" cy="1270"/>
                <wp:effectExtent l="0" t="0" r="0" b="0"/>
                <wp:wrapNone/>
                <wp:docPr id="284" name="Graphic 28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0005" cy="1270"/>
                        </a:xfrm>
                        <a:custGeom>
                          <a:avLst/>
                          <a:gdLst/>
                          <a:ahLst/>
                          <a:cxnLst/>
                          <a:rect l="l" t="t" r="r" b="b"/>
                          <a:pathLst>
                            <a:path w="40005">
                              <a:moveTo>
                                <a:pt x="0" y="0"/>
                              </a:moveTo>
                              <a:lnTo>
                                <a:pt x="39852"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62E8E5BE" id="Graphic 284" o:spid="_x0000_s1026" style="position:absolute;margin-left:386.6pt;margin-top:26.55pt;width:3.15pt;height:.1pt;z-index:-251410432;visibility:visible;mso-wrap-style:square;mso-wrap-distance-left:0;mso-wrap-distance-top:0;mso-wrap-distance-right:0;mso-wrap-distance-bottom:0;mso-position-horizontal:absolute;mso-position-horizontal-relative:page;mso-position-vertical:absolute;mso-position-vertical-relative:text;v-text-anchor:top" coordsize="4000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" path="m,l39852,e" filled="f" strokeweight=".14039mm">
                <v:path arrowok="t"/>
                <w10:wrap anchorx="page"/>
              </v:shape>
            </w:pict>
          </mc:Fallback>
        </mc:AlternateContent>
      </w:r>
      <w:r>
        <w:rPr>
          <w:noProof/>
        </w:rPr>
        <mc:AlternateContent>
          <mc:Choice Requires="wps">
            <w:drawing>
              <wp:anchor distT="0" distB="0" distL="0" distR="0" simplePos="0" relativeHeight="251702272" behindDoc="0" locked="0" layoutInCell="1" allowOverlap="1" wp14:anchorId="4EC34242" wp14:editId="33D1BAAA">
                <wp:simplePos x="0" y="0"/>
                <wp:positionH relativeFrom="page">
                  <wp:posOffset>2772829</wp:posOffset>
                </wp:positionH>
                <wp:positionV relativeFrom="paragraph">
                  <wp:posOffset>489085</wp:posOffset>
                </wp:positionV>
                <wp:extent cx="40005" cy="1270"/>
                <wp:effectExtent l="0" t="0" r="0" b="0"/>
                <wp:wrapNone/>
                <wp:docPr id="285" name="Graphic 28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0005" cy="1270"/>
                        </a:xfrm>
                        <a:custGeom>
                          <a:avLst/>
                          <a:gdLst/>
                          <a:ahLst/>
                          <a:cxnLst/>
                          <a:rect l="l" t="t" r="r" b="b"/>
                          <a:pathLst>
                            <a:path w="40005">
                              <a:moveTo>
                                <a:pt x="0" y="0"/>
                              </a:moveTo>
                              <a:lnTo>
                                <a:pt x="39852"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71305199" id="Graphic 285" o:spid="_x0000_s1026" style="position:absolute;margin-left:218.35pt;margin-top:38.5pt;width:3.15pt;height:.1pt;z-index:251702272;visibility:visible;mso-wrap-style:square;mso-wrap-distance-left:0;mso-wrap-distance-top:0;mso-wrap-distance-right:0;mso-wrap-distance-bottom:0;mso-position-horizontal:absolute;mso-position-horizontal-relative:page;mso-position-vertical:absolute;mso-position-vertical-relative:text;v-text-anchor:top" coordsize="4000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" path="m,l39852,e" filled="f" strokeweight=".14039mm">
                <v:path arrowok="t"/>
                <w10:wrap anchorx="page"/>
              </v:shape>
            </w:pict>
          </mc:Fallback>
        </mc:AlternateContent>
      </w:r>
      <w:r>
        <w:rPr>
          <w:noProof/>
        </w:rPr>
        <mc:AlternateContent>
          <mc:Choice Requires="wps">
            <w:drawing>
              <wp:anchor distT="0" distB="0" distL="0" distR="0" simplePos="0" relativeHeight="251703296" behindDoc="0" locked="0" layoutInCell="1" allowOverlap="1" wp14:anchorId="0FF2D9B0" wp14:editId="7295E4D0">
                <wp:simplePos x="0" y="0"/>
                <wp:positionH relativeFrom="page">
                  <wp:posOffset>3086354</wp:posOffset>
                </wp:positionH>
                <wp:positionV relativeFrom="paragraph">
                  <wp:posOffset>489085</wp:posOffset>
                </wp:positionV>
                <wp:extent cx="40005" cy="1270"/>
                <wp:effectExtent l="0" t="0" r="0" b="0"/>
                <wp:wrapNone/>
                <wp:docPr id="286" name="Graphic 28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0005" cy="1270"/>
                        </a:xfrm>
                        <a:custGeom>
                          <a:avLst/>
                          <a:gdLst/>
                          <a:ahLst/>
                          <a:cxnLst/>
                          <a:rect l="l" t="t" r="r" b="b"/>
                          <a:pathLst>
                            <a:path w="40005">
                              <a:moveTo>
                                <a:pt x="0" y="0"/>
                              </a:moveTo>
                              <a:lnTo>
                                <a:pt x="39852"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387B13F7" id="Graphic 286" o:spid="_x0000_s1026" style="position:absolute;margin-left:243pt;margin-top:38.5pt;width:3.15pt;height:.1pt;z-index:251703296;visibility:visible;mso-wrap-style:square;mso-wrap-distance-left:0;mso-wrap-distance-top:0;mso-wrap-distance-right:0;mso-wrap-distance-bottom:0;mso-position-horizontal:absolute;mso-position-horizontal-relative:page;mso-position-vertical:absolute;mso-position-vertical-relative:text;v-text-anchor:top" coordsize="4000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" path="m,l39852,e" filled="f" strokeweight=".14039mm">
                <v:path arrowok="t"/>
                <w10:wrap anchorx="page"/>
              </v:shape>
            </w:pict>
          </mc:Fallback>
        </mc:AlternateContent>
      </w:r>
      <w:r>
        <w:rPr>
          <w:noProof/>
        </w:rPr>
        <mc:AlternateContent>
          <mc:Choice Requires="wps">
            <w:drawing>
              <wp:anchor distT="0" distB="0" distL="0" distR="0" simplePos="0" relativeHeight="251704320" behindDoc="0" locked="0" layoutInCell="1" allowOverlap="1" wp14:anchorId="7B780262" wp14:editId="46006F59">
                <wp:simplePos x="0" y="0"/>
                <wp:positionH relativeFrom="page">
                  <wp:posOffset>4997716</wp:posOffset>
                </wp:positionH>
                <wp:positionV relativeFrom="paragraph">
                  <wp:posOffset>489085</wp:posOffset>
                </wp:positionV>
                <wp:extent cx="40005" cy="1270"/>
                <wp:effectExtent l="0" t="0" r="0" b="0"/>
                <wp:wrapNone/>
                <wp:docPr id="287" name="Graphic 28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0005" cy="1270"/>
                        </a:xfrm>
                        <a:custGeom>
                          <a:avLst/>
                          <a:gdLst/>
                          <a:ahLst/>
                          <a:cxnLst/>
                          <a:rect l="l" t="t" r="r" b="b"/>
                          <a:pathLst>
                            <a:path w="40005">
                              <a:moveTo>
                                <a:pt x="0" y="0"/>
                              </a:moveTo>
                              <a:lnTo>
                                <a:pt x="39852"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66061F0E" id="Graphic 287" o:spid="_x0000_s1026" style="position:absolute;margin-left:393.5pt;margin-top:38.5pt;width:3.15pt;height:.1pt;z-index:251704320;visibility:visible;mso-wrap-style:square;mso-wrap-distance-left:0;mso-wrap-distance-top:0;mso-wrap-distance-right:0;mso-wrap-distance-bottom:0;mso-position-horizontal:absolute;mso-position-horizontal-relative:page;mso-position-vertical:absolute;mso-position-vertical-relative:text;v-text-anchor:top" coordsize="4000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" path="m,l39852,e" filled="f" strokeweight=".14039mm">
                <v:path arrowok="t"/>
                <w10:wrap anchorx="page"/>
              </v:shape>
            </w:pict>
          </mc:Fallback>
        </mc:AlternateContent>
      </w:r>
      <w:r>
        <w:rPr>
          <w:noProof/>
        </w:rPr>
        <mc:AlternateContent>
          <mc:Choice Requires="wps">
            <w:drawing>
              <wp:anchor distT="0" distB="0" distL="0" distR="0" simplePos="0" relativeHeight="251705344" behindDoc="0" locked="0" layoutInCell="1" allowOverlap="1" wp14:anchorId="19BC8C04" wp14:editId="71543165">
                <wp:simplePos x="0" y="0"/>
                <wp:positionH relativeFrom="page">
                  <wp:posOffset>5311241</wp:posOffset>
                </wp:positionH>
                <wp:positionV relativeFrom="paragraph">
                  <wp:posOffset>489085</wp:posOffset>
                </wp:positionV>
                <wp:extent cx="40005" cy="1270"/>
                <wp:effectExtent l="0" t="0" r="0" b="0"/>
                <wp:wrapNone/>
                <wp:docPr id="288" name="Graphic 28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0005" cy="1270"/>
                        </a:xfrm>
                        <a:custGeom>
                          <a:avLst/>
                          <a:gdLst/>
                          <a:ahLst/>
                          <a:cxnLst/>
                          <a:rect l="l" t="t" r="r" b="b"/>
                          <a:pathLst>
                            <a:path w="40005">
                              <a:moveTo>
                                <a:pt x="0" y="0"/>
                              </a:moveTo>
                              <a:lnTo>
                                <a:pt x="39852"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767AF0CE" id="Graphic 288" o:spid="_x0000_s1026" style="position:absolute;margin-left:418.2pt;margin-top:38.5pt;width:3.15pt;height:.1pt;z-index:251705344;visibility:visible;mso-wrap-style:square;mso-wrap-distance-left:0;mso-wrap-distance-top:0;mso-wrap-distance-right:0;mso-wrap-distance-bottom:0;mso-position-horizontal:absolute;mso-position-horizontal-relative:page;mso-position-vertical:absolute;mso-position-vertical-relative:text;v-text-anchor:top" coordsize="4000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" path="m,l39852,e" filled="f" strokeweight=".14039mm">
                <v:path arrowok="t"/>
                <w10:wrap anchorx="page"/>
              </v:shape>
            </w:pict>
          </mc:Fallback>
        </mc:AlternateContent>
      </w:r>
      <w:r>
        <w:rPr>
          <w:rFonts w:ascii="Courier New"/>
          <w:w w:val="105"/>
        </w:rPr>
        <w:t>gufi</w:t>
      </w:r>
      <w:r>
        <w:rPr>
          <w:rFonts w:ascii="Courier New"/>
          <w:spacing w:val="-32"/>
          <w:w w:val="105"/>
        </w:rPr>
        <w:t xml:space="preserve"> </w:t>
      </w:r>
      <w:r>
        <w:rPr>
          <w:rFonts w:ascii="Courier New"/>
          <w:w w:val="105"/>
        </w:rPr>
        <w:t>stat</w:t>
      </w:r>
      <w:r>
        <w:rPr>
          <w:rFonts w:ascii="Courier New"/>
          <w:spacing w:val="-32"/>
          <w:w w:val="105"/>
        </w:rPr>
        <w:t xml:space="preserve"> </w:t>
      </w:r>
      <w:r>
        <w:rPr>
          <w:w w:val="105"/>
        </w:rPr>
        <w:t>is a script that can be used to extract individual entries from an index</w:t>
      </w:r>
      <w:r>
        <w:rPr>
          <w:spacing w:val="-14"/>
          <w:w w:val="105"/>
        </w:rPr>
        <w:t xml:space="preserve"> </w:t>
      </w:r>
      <w:r>
        <w:rPr>
          <w:w w:val="105"/>
        </w:rPr>
        <w:t>like</w:t>
      </w:r>
      <w:r>
        <w:rPr>
          <w:spacing w:val="-13"/>
          <w:w w:val="105"/>
        </w:rPr>
        <w:t xml:space="preserve"> </w:t>
      </w:r>
      <w:proofErr w:type="gramStart"/>
      <w:r>
        <w:rPr>
          <w:rFonts w:ascii="Courier New"/>
          <w:w w:val="105"/>
        </w:rPr>
        <w:t>stat(</w:t>
      </w:r>
      <w:proofErr w:type="gramEnd"/>
      <w:r>
        <w:rPr>
          <w:rFonts w:ascii="Courier New"/>
          <w:w w:val="105"/>
        </w:rPr>
        <w:t>1)</w:t>
      </w:r>
      <w:r>
        <w:rPr>
          <w:w w:val="105"/>
        </w:rPr>
        <w:t>.</w:t>
      </w:r>
      <w:r>
        <w:rPr>
          <w:spacing w:val="-13"/>
          <w:w w:val="105"/>
        </w:rPr>
        <w:t xml:space="preserve"> </w:t>
      </w:r>
      <w:r>
        <w:rPr>
          <w:w w:val="105"/>
        </w:rPr>
        <w:t>However,</w:t>
      </w:r>
      <w:r>
        <w:rPr>
          <w:spacing w:val="-13"/>
          <w:w w:val="105"/>
        </w:rPr>
        <w:t xml:space="preserve"> </w:t>
      </w:r>
      <w:r>
        <w:rPr>
          <w:w w:val="105"/>
        </w:rPr>
        <w:t>it</w:t>
      </w:r>
      <w:r>
        <w:rPr>
          <w:spacing w:val="-13"/>
          <w:w w:val="105"/>
        </w:rPr>
        <w:t xml:space="preserve"> </w:t>
      </w:r>
      <w:r>
        <w:rPr>
          <w:w w:val="105"/>
        </w:rPr>
        <w:t>is</w:t>
      </w:r>
      <w:r>
        <w:rPr>
          <w:spacing w:val="-13"/>
          <w:w w:val="105"/>
        </w:rPr>
        <w:t xml:space="preserve"> </w:t>
      </w:r>
      <w:r>
        <w:rPr>
          <w:w w:val="105"/>
        </w:rPr>
        <w:t>not</w:t>
      </w:r>
      <w:r>
        <w:rPr>
          <w:spacing w:val="-13"/>
          <w:w w:val="105"/>
        </w:rPr>
        <w:t xml:space="preserve"> </w:t>
      </w:r>
      <w:r>
        <w:rPr>
          <w:w w:val="105"/>
        </w:rPr>
        <w:t>a</w:t>
      </w:r>
      <w:r>
        <w:rPr>
          <w:spacing w:val="-10"/>
          <w:w w:val="105"/>
        </w:rPr>
        <w:t xml:space="preserve"> </w:t>
      </w:r>
      <w:r>
        <w:rPr>
          <w:w w:val="105"/>
        </w:rPr>
        <w:t>wrapper</w:t>
      </w:r>
      <w:r>
        <w:rPr>
          <w:spacing w:val="-10"/>
          <w:w w:val="105"/>
        </w:rPr>
        <w:t xml:space="preserve"> </w:t>
      </w:r>
      <w:r>
        <w:rPr>
          <w:w w:val="105"/>
        </w:rPr>
        <w:t>for</w:t>
      </w:r>
      <w:r>
        <w:rPr>
          <w:spacing w:val="-10"/>
          <w:w w:val="105"/>
        </w:rPr>
        <w:t xml:space="preserve"> </w:t>
      </w:r>
      <w:r>
        <w:rPr>
          <w:rFonts w:ascii="Courier New"/>
          <w:w w:val="105"/>
        </w:rPr>
        <w:t>gufi</w:t>
      </w:r>
      <w:r>
        <w:rPr>
          <w:rFonts w:ascii="Courier New"/>
          <w:spacing w:val="-32"/>
          <w:w w:val="105"/>
        </w:rPr>
        <w:t xml:space="preserve"> </w:t>
      </w:r>
      <w:r>
        <w:rPr>
          <w:rFonts w:ascii="Courier New"/>
          <w:w w:val="105"/>
        </w:rPr>
        <w:t>query</w:t>
      </w:r>
      <w:r>
        <w:rPr>
          <w:w w:val="105"/>
        </w:rPr>
        <w:t>.</w:t>
      </w:r>
      <w:r>
        <w:rPr>
          <w:spacing w:val="7"/>
          <w:w w:val="105"/>
        </w:rPr>
        <w:t xml:space="preserve"> </w:t>
      </w:r>
      <w:r>
        <w:rPr>
          <w:w w:val="105"/>
        </w:rPr>
        <w:t>Instead,</w:t>
      </w:r>
      <w:r>
        <w:rPr>
          <w:spacing w:val="-9"/>
          <w:w w:val="105"/>
        </w:rPr>
        <w:t xml:space="preserve"> </w:t>
      </w:r>
      <w:r>
        <w:rPr>
          <w:w w:val="105"/>
        </w:rPr>
        <w:t>it</w:t>
      </w:r>
      <w:r>
        <w:rPr>
          <w:spacing w:val="-10"/>
          <w:w w:val="105"/>
        </w:rPr>
        <w:t xml:space="preserve"> </w:t>
      </w:r>
      <w:r>
        <w:rPr>
          <w:w w:val="105"/>
        </w:rPr>
        <w:t xml:space="preserve">is </w:t>
      </w:r>
      <w:r>
        <w:t>a</w:t>
      </w:r>
      <w:r>
        <w:rPr>
          <w:spacing w:val="-13"/>
        </w:rPr>
        <w:t xml:space="preserve"> </w:t>
      </w:r>
      <w:r>
        <w:t>wrapper</w:t>
      </w:r>
      <w:r>
        <w:rPr>
          <w:spacing w:val="-12"/>
        </w:rPr>
        <w:t xml:space="preserve"> </w:t>
      </w:r>
      <w:r>
        <w:t>for</w:t>
      </w:r>
      <w:r>
        <w:rPr>
          <w:spacing w:val="-13"/>
        </w:rPr>
        <w:t xml:space="preserve"> </w:t>
      </w:r>
      <w:r>
        <w:rPr>
          <w:rFonts w:ascii="Courier New"/>
        </w:rPr>
        <w:t>gufi</w:t>
      </w:r>
      <w:r>
        <w:rPr>
          <w:rFonts w:ascii="Courier New"/>
          <w:spacing w:val="-30"/>
        </w:rPr>
        <w:t xml:space="preserve"> </w:t>
      </w:r>
      <w:r>
        <w:rPr>
          <w:rFonts w:ascii="Courier New"/>
        </w:rPr>
        <w:t>stat</w:t>
      </w:r>
      <w:r>
        <w:rPr>
          <w:rFonts w:ascii="Courier New"/>
          <w:spacing w:val="-30"/>
        </w:rPr>
        <w:t xml:space="preserve"> </w:t>
      </w:r>
      <w:r>
        <w:rPr>
          <w:rFonts w:ascii="Courier New"/>
        </w:rPr>
        <w:t>bin</w:t>
      </w:r>
      <w:r>
        <w:t>,</w:t>
      </w:r>
      <w:r>
        <w:rPr>
          <w:spacing w:val="-12"/>
        </w:rPr>
        <w:t xml:space="preserve"> </w:t>
      </w:r>
      <w:r>
        <w:t>a</w:t>
      </w:r>
      <w:r>
        <w:rPr>
          <w:spacing w:val="-13"/>
        </w:rPr>
        <w:t xml:space="preserve"> </w:t>
      </w:r>
      <w:r>
        <w:t>compiled</w:t>
      </w:r>
      <w:r>
        <w:rPr>
          <w:spacing w:val="-12"/>
        </w:rPr>
        <w:t xml:space="preserve"> </w:t>
      </w:r>
      <w:r>
        <w:t>executable.</w:t>
      </w:r>
      <w:r>
        <w:rPr>
          <w:spacing w:val="25"/>
        </w:rPr>
        <w:t xml:space="preserve"> </w:t>
      </w:r>
      <w:r>
        <w:rPr>
          <w:rFonts w:ascii="Courier New"/>
        </w:rPr>
        <w:t>gufi</w:t>
      </w:r>
      <w:r>
        <w:rPr>
          <w:rFonts w:ascii="Courier New"/>
          <w:spacing w:val="-30"/>
        </w:rPr>
        <w:t xml:space="preserve"> </w:t>
      </w:r>
      <w:r>
        <w:rPr>
          <w:rFonts w:ascii="Courier New"/>
        </w:rPr>
        <w:t>stat</w:t>
      </w:r>
      <w:r>
        <w:rPr>
          <w:rFonts w:ascii="Courier New"/>
          <w:spacing w:val="-30"/>
        </w:rPr>
        <w:t xml:space="preserve"> </w:t>
      </w:r>
      <w:r>
        <w:rPr>
          <w:rFonts w:ascii="Courier New"/>
        </w:rPr>
        <w:t>bin</w:t>
      </w:r>
      <w:r>
        <w:rPr>
          <w:rFonts w:ascii="Courier New"/>
          <w:spacing w:val="-30"/>
        </w:rPr>
        <w:t xml:space="preserve"> </w:t>
      </w:r>
      <w:r>
        <w:t>does</w:t>
      </w:r>
      <w:r>
        <w:rPr>
          <w:spacing w:val="9"/>
        </w:rPr>
        <w:t xml:space="preserve"> </w:t>
      </w:r>
      <w:r>
        <w:t xml:space="preserve">not </w:t>
      </w:r>
      <w:r>
        <w:rPr>
          <w:w w:val="105"/>
        </w:rPr>
        <w:t>use</w:t>
      </w:r>
      <w:r>
        <w:rPr>
          <w:spacing w:val="37"/>
          <w:w w:val="105"/>
        </w:rPr>
        <w:t xml:space="preserve"> </w:t>
      </w:r>
      <w:r>
        <w:rPr>
          <w:w w:val="105"/>
        </w:rPr>
        <w:t>the</w:t>
      </w:r>
      <w:r>
        <w:rPr>
          <w:spacing w:val="37"/>
          <w:w w:val="105"/>
        </w:rPr>
        <w:t xml:space="preserve"> </w:t>
      </w:r>
      <w:r>
        <w:rPr>
          <w:w w:val="105"/>
        </w:rPr>
        <w:t>configuration</w:t>
      </w:r>
      <w:r>
        <w:rPr>
          <w:spacing w:val="37"/>
          <w:w w:val="105"/>
        </w:rPr>
        <w:t xml:space="preserve"> </w:t>
      </w:r>
      <w:r>
        <w:rPr>
          <w:w w:val="105"/>
        </w:rPr>
        <w:t>file</w:t>
      </w:r>
      <w:r>
        <w:rPr>
          <w:spacing w:val="37"/>
          <w:w w:val="105"/>
        </w:rPr>
        <w:t xml:space="preserve"> </w:t>
      </w:r>
      <w:r>
        <w:rPr>
          <w:w w:val="105"/>
        </w:rPr>
        <w:t>and</w:t>
      </w:r>
      <w:r>
        <w:rPr>
          <w:spacing w:val="37"/>
          <w:w w:val="105"/>
        </w:rPr>
        <w:t xml:space="preserve"> </w:t>
      </w:r>
      <w:r>
        <w:rPr>
          <w:w w:val="105"/>
        </w:rPr>
        <w:t>thus</w:t>
      </w:r>
      <w:r>
        <w:rPr>
          <w:spacing w:val="37"/>
          <w:w w:val="105"/>
        </w:rPr>
        <w:t xml:space="preserve"> </w:t>
      </w:r>
      <w:r>
        <w:rPr>
          <w:w w:val="105"/>
        </w:rPr>
        <w:t>needs</w:t>
      </w:r>
      <w:r>
        <w:rPr>
          <w:spacing w:val="37"/>
          <w:w w:val="105"/>
        </w:rPr>
        <w:t xml:space="preserve"> </w:t>
      </w:r>
      <w:r>
        <w:rPr>
          <w:w w:val="105"/>
        </w:rPr>
        <w:t>to</w:t>
      </w:r>
      <w:r>
        <w:rPr>
          <w:spacing w:val="37"/>
          <w:w w:val="105"/>
        </w:rPr>
        <w:t xml:space="preserve"> </w:t>
      </w:r>
      <w:r>
        <w:rPr>
          <w:w w:val="105"/>
        </w:rPr>
        <w:t>be</w:t>
      </w:r>
      <w:r>
        <w:rPr>
          <w:spacing w:val="37"/>
          <w:w w:val="105"/>
        </w:rPr>
        <w:t xml:space="preserve"> </w:t>
      </w:r>
      <w:r>
        <w:rPr>
          <w:w w:val="105"/>
        </w:rPr>
        <w:t>provided</w:t>
      </w:r>
      <w:r>
        <w:rPr>
          <w:spacing w:val="37"/>
          <w:w w:val="105"/>
        </w:rPr>
        <w:t xml:space="preserve"> </w:t>
      </w:r>
      <w:r>
        <w:rPr>
          <w:w w:val="105"/>
        </w:rPr>
        <w:t>the</w:t>
      </w:r>
      <w:r>
        <w:rPr>
          <w:spacing w:val="37"/>
          <w:w w:val="105"/>
        </w:rPr>
        <w:t xml:space="preserve"> </w:t>
      </w:r>
      <w:r>
        <w:rPr>
          <w:w w:val="105"/>
        </w:rPr>
        <w:t>search</w:t>
      </w:r>
      <w:r>
        <w:rPr>
          <w:spacing w:val="37"/>
          <w:w w:val="105"/>
        </w:rPr>
        <w:t xml:space="preserve"> </w:t>
      </w:r>
      <w:r>
        <w:rPr>
          <w:w w:val="105"/>
        </w:rPr>
        <w:t>path.</w:t>
      </w:r>
    </w:p>
    <w:p w14:paraId="73C01EC5" w14:textId="77777777" w:rsidR="00524BE9" w:rsidRDefault="00524BE9">
      <w:pPr>
        <w:pStyle w:val="BodyText"/>
      </w:pPr>
    </w:p>
    <w:p w14:paraId="2C695956" w14:textId="77777777" w:rsidR="00524BE9" w:rsidRDefault="00524BE9">
      <w:pPr>
        <w:pStyle w:val="BodyText"/>
        <w:spacing w:before="66"/>
      </w:pPr>
    </w:p>
    <w:p w14:paraId="60951620" w14:textId="77777777" w:rsidR="00524BE9" w:rsidRDefault="00524BE9" w:rsidP="00F778A8">
      <w:pPr>
        <w:pStyle w:val="ListParagraph"/>
        <w:widowControl w:val="0"/>
        <w:tabs>
          <w:tab w:val="left" w:pos="1769"/>
        </w:tabs>
        <w:autoSpaceDE w:val="0"/>
        <w:autoSpaceDN w:val="0"/>
        <w:spacing w:before="1"/>
        <w:ind w:left="1769"/>
        <w:contextualSpacing w:val="0"/>
        <w:rPr>
          <w:b/>
          <w:sz w:val="20"/>
        </w:rPr>
      </w:pPr>
      <w:bookmarkStart w:id="222" w:name="_bookmark96"/>
      <w:bookmarkEnd w:id="222"/>
      <w:r>
        <w:rPr>
          <w:b/>
          <w:spacing w:val="-2"/>
          <w:w w:val="115"/>
          <w:sz w:val="20"/>
        </w:rPr>
        <w:t>Flags</w:t>
      </w:r>
    </w:p>
    <w:p w14:paraId="527EBA51" w14:textId="77777777" w:rsidR="00524BE9" w:rsidRDefault="00524BE9">
      <w:pPr>
        <w:pStyle w:val="BodyText"/>
        <w:spacing w:before="133"/>
        <w:rPr>
          <w:b/>
        </w:rPr>
      </w:pPr>
    </w:p>
    <w:tbl>
      <w:tblPr>
        <w:tblW w:w="0" w:type="auto"/>
        <w:tblInd w:w="9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398"/>
        <w:gridCol w:w="4744"/>
      </w:tblGrid>
      <w:tr w:rsidR="00524BE9" w14:paraId="1F5BF2C5" w14:textId="77777777">
        <w:trPr>
          <w:trHeight w:val="237"/>
        </w:trPr>
        <w:tc>
          <w:tcPr>
            <w:tcW w:w="1398" w:type="dxa"/>
          </w:tcPr>
          <w:p w14:paraId="62BE9675" w14:textId="77777777" w:rsidR="00524BE9" w:rsidRDefault="00524BE9">
            <w:pPr>
              <w:pStyle w:val="TableParagraph"/>
              <w:rPr>
                <w:sz w:val="20"/>
              </w:rPr>
            </w:pPr>
            <w:r>
              <w:rPr>
                <w:spacing w:val="-2"/>
                <w:w w:val="110"/>
                <w:sz w:val="20"/>
              </w:rPr>
              <w:t>Option</w:t>
            </w:r>
          </w:p>
        </w:tc>
        <w:tc>
          <w:tcPr>
            <w:tcW w:w="4744" w:type="dxa"/>
          </w:tcPr>
          <w:p w14:paraId="449EE8F6" w14:textId="77777777" w:rsidR="00524BE9" w:rsidRDefault="00524BE9">
            <w:pPr>
              <w:pStyle w:val="TableParagraph"/>
              <w:rPr>
                <w:sz w:val="20"/>
              </w:rPr>
            </w:pPr>
            <w:r>
              <w:rPr>
                <w:spacing w:val="-2"/>
                <w:w w:val="105"/>
                <w:sz w:val="20"/>
              </w:rPr>
              <w:t>Description</w:t>
            </w:r>
          </w:p>
        </w:tc>
      </w:tr>
      <w:tr w:rsidR="00524BE9" w14:paraId="6AF254B6" w14:textId="77777777">
        <w:trPr>
          <w:trHeight w:val="476"/>
        </w:trPr>
        <w:tc>
          <w:tcPr>
            <w:tcW w:w="1398" w:type="dxa"/>
          </w:tcPr>
          <w:p w14:paraId="257D3B65" w14:textId="77777777" w:rsidR="00524BE9" w:rsidRDefault="00524BE9">
            <w:pPr>
              <w:pStyle w:val="TableParagraph"/>
              <w:spacing w:line="240" w:lineRule="auto"/>
              <w:rPr>
                <w:rFonts w:ascii="Courier New"/>
                <w:sz w:val="20"/>
              </w:rPr>
            </w:pPr>
            <w:r>
              <w:rPr>
                <w:rFonts w:ascii="Courier New"/>
                <w:w w:val="90"/>
                <w:sz w:val="20"/>
              </w:rPr>
              <w:t>-f</w:t>
            </w:r>
            <w:r>
              <w:rPr>
                <w:rFonts w:ascii="Courier New"/>
                <w:spacing w:val="-12"/>
                <w:w w:val="90"/>
                <w:sz w:val="20"/>
              </w:rPr>
              <w:t xml:space="preserve"> </w:t>
            </w:r>
            <w:r>
              <w:rPr>
                <w:rFonts w:ascii="Courier New"/>
                <w:spacing w:val="-2"/>
                <w:w w:val="90"/>
                <w:sz w:val="20"/>
              </w:rPr>
              <w:t>&lt;FORMAT&gt;</w:t>
            </w:r>
          </w:p>
        </w:tc>
        <w:tc>
          <w:tcPr>
            <w:tcW w:w="4744" w:type="dxa"/>
          </w:tcPr>
          <w:p w14:paraId="505C64A3" w14:textId="77777777" w:rsidR="00524BE9" w:rsidRDefault="00524BE9">
            <w:pPr>
              <w:pStyle w:val="TableParagraph"/>
              <w:rPr>
                <w:sz w:val="20"/>
              </w:rPr>
            </w:pPr>
            <w:r>
              <w:rPr>
                <w:w w:val="105"/>
                <w:sz w:val="20"/>
              </w:rPr>
              <w:t>use</w:t>
            </w:r>
            <w:r>
              <w:rPr>
                <w:spacing w:val="16"/>
                <w:w w:val="105"/>
                <w:sz w:val="20"/>
              </w:rPr>
              <w:t xml:space="preserve"> </w:t>
            </w:r>
            <w:r>
              <w:rPr>
                <w:w w:val="105"/>
                <w:sz w:val="20"/>
              </w:rPr>
              <w:t>the</w:t>
            </w:r>
            <w:r>
              <w:rPr>
                <w:spacing w:val="17"/>
                <w:w w:val="105"/>
                <w:sz w:val="20"/>
              </w:rPr>
              <w:t xml:space="preserve"> </w:t>
            </w:r>
            <w:r>
              <w:rPr>
                <w:w w:val="105"/>
                <w:sz w:val="20"/>
              </w:rPr>
              <w:t>specified</w:t>
            </w:r>
            <w:r>
              <w:rPr>
                <w:spacing w:val="16"/>
                <w:w w:val="105"/>
                <w:sz w:val="20"/>
              </w:rPr>
              <w:t xml:space="preserve"> </w:t>
            </w:r>
            <w:r>
              <w:rPr>
                <w:w w:val="105"/>
                <w:sz w:val="20"/>
              </w:rPr>
              <w:t>FORMAT</w:t>
            </w:r>
            <w:r>
              <w:rPr>
                <w:spacing w:val="17"/>
                <w:w w:val="105"/>
                <w:sz w:val="20"/>
              </w:rPr>
              <w:t xml:space="preserve"> </w:t>
            </w:r>
            <w:r>
              <w:rPr>
                <w:w w:val="105"/>
                <w:sz w:val="20"/>
              </w:rPr>
              <w:t>instead</w:t>
            </w:r>
            <w:r>
              <w:rPr>
                <w:spacing w:val="17"/>
                <w:w w:val="105"/>
                <w:sz w:val="20"/>
              </w:rPr>
              <w:t xml:space="preserve"> </w:t>
            </w:r>
            <w:r>
              <w:rPr>
                <w:w w:val="105"/>
                <w:sz w:val="20"/>
              </w:rPr>
              <w:t>of</w:t>
            </w:r>
            <w:r>
              <w:rPr>
                <w:spacing w:val="16"/>
                <w:w w:val="105"/>
                <w:sz w:val="20"/>
              </w:rPr>
              <w:t xml:space="preserve"> </w:t>
            </w:r>
            <w:r>
              <w:rPr>
                <w:w w:val="105"/>
                <w:sz w:val="20"/>
              </w:rPr>
              <w:t>the</w:t>
            </w:r>
            <w:r>
              <w:rPr>
                <w:spacing w:val="17"/>
                <w:w w:val="105"/>
                <w:sz w:val="20"/>
              </w:rPr>
              <w:t xml:space="preserve"> </w:t>
            </w:r>
            <w:r>
              <w:rPr>
                <w:spacing w:val="-2"/>
                <w:w w:val="105"/>
                <w:sz w:val="20"/>
              </w:rPr>
              <w:t>default.</w:t>
            </w:r>
          </w:p>
          <w:p w14:paraId="038D9DFB" w14:textId="77777777" w:rsidR="00524BE9" w:rsidRDefault="00524BE9">
            <w:pPr>
              <w:pStyle w:val="TableParagraph"/>
              <w:spacing w:before="9" w:line="240" w:lineRule="auto"/>
              <w:rPr>
                <w:sz w:val="20"/>
              </w:rPr>
            </w:pPr>
            <w:r>
              <w:rPr>
                <w:w w:val="105"/>
                <w:sz w:val="20"/>
              </w:rPr>
              <w:t>A</w:t>
            </w:r>
            <w:r>
              <w:rPr>
                <w:spacing w:val="18"/>
                <w:w w:val="105"/>
                <w:sz w:val="20"/>
              </w:rPr>
              <w:t xml:space="preserve"> </w:t>
            </w:r>
            <w:r>
              <w:rPr>
                <w:w w:val="105"/>
                <w:sz w:val="20"/>
              </w:rPr>
              <w:t>newline</w:t>
            </w:r>
            <w:r>
              <w:rPr>
                <w:spacing w:val="19"/>
                <w:w w:val="105"/>
                <w:sz w:val="20"/>
              </w:rPr>
              <w:t xml:space="preserve"> </w:t>
            </w:r>
            <w:r>
              <w:rPr>
                <w:w w:val="105"/>
                <w:sz w:val="20"/>
              </w:rPr>
              <w:t>is</w:t>
            </w:r>
            <w:r>
              <w:rPr>
                <w:spacing w:val="18"/>
                <w:w w:val="105"/>
                <w:sz w:val="20"/>
              </w:rPr>
              <w:t xml:space="preserve"> </w:t>
            </w:r>
            <w:r>
              <w:rPr>
                <w:w w:val="105"/>
                <w:sz w:val="20"/>
              </w:rPr>
              <w:t>outputted</w:t>
            </w:r>
            <w:r>
              <w:rPr>
                <w:spacing w:val="19"/>
                <w:w w:val="105"/>
                <w:sz w:val="20"/>
              </w:rPr>
              <w:t xml:space="preserve"> </w:t>
            </w:r>
            <w:r>
              <w:rPr>
                <w:w w:val="105"/>
                <w:sz w:val="20"/>
              </w:rPr>
              <w:t>after</w:t>
            </w:r>
            <w:r>
              <w:rPr>
                <w:spacing w:val="18"/>
                <w:w w:val="105"/>
                <w:sz w:val="20"/>
              </w:rPr>
              <w:t xml:space="preserve"> </w:t>
            </w:r>
            <w:r>
              <w:rPr>
                <w:w w:val="105"/>
                <w:sz w:val="20"/>
              </w:rPr>
              <w:t>each</w:t>
            </w:r>
            <w:r>
              <w:rPr>
                <w:spacing w:val="19"/>
                <w:w w:val="105"/>
                <w:sz w:val="20"/>
              </w:rPr>
              <w:t xml:space="preserve"> </w:t>
            </w:r>
            <w:r>
              <w:rPr>
                <w:w w:val="105"/>
                <w:sz w:val="20"/>
              </w:rPr>
              <w:t>use</w:t>
            </w:r>
            <w:r>
              <w:rPr>
                <w:spacing w:val="18"/>
                <w:w w:val="105"/>
                <w:sz w:val="20"/>
              </w:rPr>
              <w:t xml:space="preserve"> </w:t>
            </w:r>
            <w:r>
              <w:rPr>
                <w:w w:val="105"/>
                <w:sz w:val="20"/>
              </w:rPr>
              <w:t>of</w:t>
            </w:r>
            <w:r>
              <w:rPr>
                <w:spacing w:val="19"/>
                <w:w w:val="105"/>
                <w:sz w:val="20"/>
              </w:rPr>
              <w:t xml:space="preserve"> </w:t>
            </w:r>
            <w:r>
              <w:rPr>
                <w:spacing w:val="-2"/>
                <w:w w:val="105"/>
                <w:sz w:val="20"/>
              </w:rPr>
              <w:t>FORMAT.</w:t>
            </w:r>
          </w:p>
        </w:tc>
      </w:tr>
      <w:tr w:rsidR="00524BE9" w14:paraId="1E6DDA44" w14:textId="77777777">
        <w:trPr>
          <w:trHeight w:val="476"/>
        </w:trPr>
        <w:tc>
          <w:tcPr>
            <w:tcW w:w="1398" w:type="dxa"/>
          </w:tcPr>
          <w:p w14:paraId="6DA8C299" w14:textId="77777777" w:rsidR="00524BE9" w:rsidRDefault="00524BE9">
            <w:pPr>
              <w:pStyle w:val="TableParagraph"/>
              <w:spacing w:line="240" w:lineRule="auto"/>
              <w:rPr>
                <w:rFonts w:ascii="Courier New"/>
                <w:sz w:val="20"/>
              </w:rPr>
            </w:pPr>
            <w:r>
              <w:rPr>
                <w:rFonts w:ascii="Courier New"/>
                <w:w w:val="85"/>
                <w:sz w:val="20"/>
              </w:rPr>
              <w:t>-</w:t>
            </w:r>
            <w:r>
              <w:rPr>
                <w:rFonts w:ascii="Courier New"/>
                <w:spacing w:val="-10"/>
                <w:w w:val="95"/>
                <w:sz w:val="20"/>
              </w:rPr>
              <w:t>j</w:t>
            </w:r>
          </w:p>
        </w:tc>
        <w:tc>
          <w:tcPr>
            <w:tcW w:w="4744" w:type="dxa"/>
          </w:tcPr>
          <w:p w14:paraId="7E3E6AC7" w14:textId="77777777" w:rsidR="00524BE9" w:rsidRDefault="00524BE9">
            <w:pPr>
              <w:pStyle w:val="TableParagraph"/>
              <w:rPr>
                <w:sz w:val="20"/>
              </w:rPr>
            </w:pPr>
            <w:r>
              <w:rPr>
                <w:w w:val="105"/>
                <w:sz w:val="20"/>
              </w:rPr>
              <w:t>print</w:t>
            </w:r>
            <w:r>
              <w:rPr>
                <w:spacing w:val="22"/>
                <w:w w:val="105"/>
                <w:sz w:val="20"/>
              </w:rPr>
              <w:t xml:space="preserve"> </w:t>
            </w:r>
            <w:r>
              <w:rPr>
                <w:w w:val="105"/>
                <w:sz w:val="20"/>
              </w:rPr>
              <w:t>the</w:t>
            </w:r>
            <w:r>
              <w:rPr>
                <w:spacing w:val="23"/>
                <w:w w:val="105"/>
                <w:sz w:val="20"/>
              </w:rPr>
              <w:t xml:space="preserve"> </w:t>
            </w:r>
            <w:r>
              <w:rPr>
                <w:w w:val="105"/>
                <w:sz w:val="20"/>
              </w:rPr>
              <w:t>information</w:t>
            </w:r>
            <w:r>
              <w:rPr>
                <w:spacing w:val="22"/>
                <w:w w:val="105"/>
                <w:sz w:val="20"/>
              </w:rPr>
              <w:t xml:space="preserve"> </w:t>
            </w:r>
            <w:r>
              <w:rPr>
                <w:w w:val="105"/>
                <w:sz w:val="20"/>
              </w:rPr>
              <w:t>in</w:t>
            </w:r>
            <w:r>
              <w:rPr>
                <w:spacing w:val="23"/>
                <w:w w:val="105"/>
                <w:sz w:val="20"/>
              </w:rPr>
              <w:t xml:space="preserve"> </w:t>
            </w:r>
            <w:r>
              <w:rPr>
                <w:w w:val="105"/>
                <w:sz w:val="20"/>
              </w:rPr>
              <w:t>terse</w:t>
            </w:r>
            <w:r>
              <w:rPr>
                <w:spacing w:val="23"/>
                <w:w w:val="105"/>
                <w:sz w:val="20"/>
              </w:rPr>
              <w:t xml:space="preserve"> </w:t>
            </w:r>
            <w:r>
              <w:rPr>
                <w:w w:val="105"/>
                <w:sz w:val="20"/>
              </w:rPr>
              <w:t>form;</w:t>
            </w:r>
            <w:r>
              <w:rPr>
                <w:spacing w:val="22"/>
                <w:w w:val="105"/>
                <w:sz w:val="20"/>
              </w:rPr>
              <w:t xml:space="preserve"> </w:t>
            </w:r>
            <w:r>
              <w:rPr>
                <w:w w:val="105"/>
                <w:sz w:val="20"/>
              </w:rPr>
              <w:t>Same</w:t>
            </w:r>
            <w:r>
              <w:rPr>
                <w:spacing w:val="23"/>
                <w:w w:val="105"/>
                <w:sz w:val="20"/>
              </w:rPr>
              <w:t xml:space="preserve"> </w:t>
            </w:r>
            <w:r>
              <w:rPr>
                <w:spacing w:val="-5"/>
                <w:w w:val="105"/>
                <w:sz w:val="20"/>
              </w:rPr>
              <w:t>as</w:t>
            </w:r>
          </w:p>
          <w:p w14:paraId="3B935698" w14:textId="77777777" w:rsidR="00524BE9" w:rsidRDefault="00524BE9">
            <w:pPr>
              <w:pStyle w:val="TableParagraph"/>
              <w:spacing w:before="9" w:line="237" w:lineRule="exact"/>
              <w:rPr>
                <w:sz w:val="20"/>
              </w:rPr>
            </w:pPr>
            <w:r>
              <w:rPr>
                <w:rFonts w:ascii="Courier New"/>
                <w:spacing w:val="-6"/>
                <w:sz w:val="20"/>
              </w:rPr>
              <w:t>-t</w:t>
            </w:r>
            <w:r>
              <w:rPr>
                <w:spacing w:val="-6"/>
                <w:sz w:val="20"/>
              </w:rPr>
              <w:t>/</w:t>
            </w:r>
            <w:r>
              <w:rPr>
                <w:rFonts w:ascii="Courier New"/>
                <w:spacing w:val="-6"/>
                <w:sz w:val="20"/>
              </w:rPr>
              <w:t>--terse</w:t>
            </w:r>
            <w:r>
              <w:rPr>
                <w:rFonts w:ascii="Courier New"/>
                <w:spacing w:val="-54"/>
                <w:sz w:val="20"/>
              </w:rPr>
              <w:t xml:space="preserve"> </w:t>
            </w:r>
            <w:r>
              <w:rPr>
                <w:spacing w:val="-6"/>
                <w:sz w:val="20"/>
              </w:rPr>
              <w:t>in</w:t>
            </w:r>
            <w:r>
              <w:rPr>
                <w:sz w:val="20"/>
              </w:rPr>
              <w:t xml:space="preserve"> </w:t>
            </w:r>
            <w:proofErr w:type="gramStart"/>
            <w:r>
              <w:rPr>
                <w:rFonts w:ascii="Courier New"/>
                <w:spacing w:val="-6"/>
                <w:sz w:val="20"/>
              </w:rPr>
              <w:t>stat(</w:t>
            </w:r>
            <w:proofErr w:type="gramEnd"/>
            <w:r>
              <w:rPr>
                <w:rFonts w:ascii="Courier New"/>
                <w:spacing w:val="-6"/>
                <w:sz w:val="20"/>
              </w:rPr>
              <w:t>1)</w:t>
            </w:r>
            <w:r>
              <w:rPr>
                <w:spacing w:val="-6"/>
                <w:sz w:val="20"/>
              </w:rPr>
              <w:t>.</w:t>
            </w:r>
          </w:p>
        </w:tc>
      </w:tr>
    </w:tbl>
    <w:p w14:paraId="775B1C65" w14:textId="77777777" w:rsidR="00524BE9" w:rsidRDefault="00524BE9">
      <w:pPr>
        <w:spacing w:line="237" w:lineRule="exact"/>
        <w:rPr>
          <w:sz w:val="20"/>
        </w:rPr>
        <w:sectPr w:rsidR="00524BE9" w:rsidSect="005B00B8">
          <w:pgSz w:w="12240" w:h="15840"/>
          <w:pgMar w:top="1820" w:right="960" w:bottom="1920" w:left="1720" w:header="0" w:footer="1737" w:gutter="0"/>
          <w:cols w:space="720"/>
        </w:sectPr>
      </w:pPr>
    </w:p>
    <w:p w14:paraId="7F61AAD9" w14:textId="77777777" w:rsidR="009E078C" w:rsidRDefault="009E078C" w:rsidP="009E078C">
      <w:pPr>
        <w:pStyle w:val="BodyText"/>
        <w:spacing w:before="291"/>
        <w:rPr>
          <w:b/>
          <w:sz w:val="28"/>
        </w:rPr>
      </w:pPr>
    </w:p>
    <w:p w14:paraId="30F610E6" w14:textId="1D1CF6E2" w:rsidR="009E078C" w:rsidRPr="009E078C" w:rsidRDefault="009E078C" w:rsidP="009E078C">
      <w:pPr>
        <w:pStyle w:val="Heading1"/>
        <w:keepNext w:val="0"/>
        <w:tabs>
          <w:tab w:val="clear" w:pos="2700"/>
          <w:tab w:val="clear" w:pos="5310"/>
          <w:tab w:val="clear" w:pos="7740"/>
          <w:tab w:val="clear" w:pos="9540"/>
          <w:tab w:val="left" w:pos="1600"/>
        </w:tabs>
        <w:autoSpaceDE w:val="0"/>
        <w:autoSpaceDN w:val="0"/>
        <w:spacing w:before="1"/>
        <w:ind w:left="1600"/>
        <w:rPr>
          <w:w w:val="120"/>
        </w:rPr>
      </w:pPr>
      <w:bookmarkStart w:id="223" w:name="_Toc233306180"/>
      <w:r>
        <w:rPr>
          <w:w w:val="120"/>
        </w:rPr>
        <w:t>Parallel and Multi-site/Cloud Object Indexing (Work in Progress)</w:t>
      </w:r>
      <w:bookmarkEnd w:id="223"/>
    </w:p>
    <w:p w14:paraId="29EBF263" w14:textId="6385DA16" w:rsidR="009E078C" w:rsidRDefault="009E078C" w:rsidP="009E078C">
      <w:pPr>
        <w:pStyle w:val="BodyText"/>
        <w:spacing w:before="291"/>
        <w:rPr>
          <w:w w:val="105"/>
        </w:rPr>
      </w:pPr>
      <w:r>
        <w:rPr>
          <w:w w:val="105"/>
        </w:rPr>
        <w:t xml:space="preserve">Node parallel query is very possible given GUFI indexes are composable and therefore can be sharded </w:t>
      </w:r>
      <w:proofErr w:type="gramStart"/>
      <w:r>
        <w:rPr>
          <w:w w:val="105"/>
        </w:rPr>
        <w:t>as long as</w:t>
      </w:r>
      <w:proofErr w:type="gramEnd"/>
      <w:r>
        <w:rPr>
          <w:w w:val="105"/>
        </w:rPr>
        <w:t xml:space="preserve"> the security in the subtree sharded is maintained.  Work is going on to have a </w:t>
      </w:r>
      <w:proofErr w:type="gramStart"/>
      <w:r>
        <w:rPr>
          <w:w w:val="105"/>
        </w:rPr>
        <w:t>top level</w:t>
      </w:r>
      <w:proofErr w:type="gramEnd"/>
      <w:r>
        <w:rPr>
          <w:w w:val="105"/>
        </w:rPr>
        <w:t xml:space="preserve"> query that can push the query work to </w:t>
      </w:r>
      <w:proofErr w:type="gramStart"/>
      <w:r>
        <w:rPr>
          <w:w w:val="105"/>
        </w:rPr>
        <w:t>lower level</w:t>
      </w:r>
      <w:proofErr w:type="gramEnd"/>
      <w:r>
        <w:rPr>
          <w:w w:val="105"/>
        </w:rPr>
        <w:t xml:space="preserve"> servers that have different subtrees of the GUFI index. </w:t>
      </w:r>
    </w:p>
    <w:p w14:paraId="419FA764" w14:textId="3AD3D5BD" w:rsidR="009E078C" w:rsidRDefault="009E078C" w:rsidP="009E078C">
      <w:pPr>
        <w:pStyle w:val="BodyText"/>
        <w:spacing w:before="291"/>
        <w:rPr>
          <w:w w:val="105"/>
        </w:rPr>
      </w:pPr>
      <w:r>
        <w:rPr>
          <w:noProof/>
        </w:rPr>
        <mc:AlternateContent>
          <mc:Choice Requires="wps">
            <w:drawing>
              <wp:anchor distT="0" distB="0" distL="0" distR="0" simplePos="0" relativeHeight="251965440" behindDoc="1" locked="0" layoutInCell="1" allowOverlap="1" wp14:anchorId="0B2CDEB0" wp14:editId="5367BB83">
                <wp:simplePos x="0" y="0"/>
                <wp:positionH relativeFrom="page">
                  <wp:posOffset>5155158</wp:posOffset>
                </wp:positionH>
                <wp:positionV relativeFrom="paragraph">
                  <wp:posOffset>350226</wp:posOffset>
                </wp:positionV>
                <wp:extent cx="40005" cy="1270"/>
                <wp:effectExtent l="0" t="0" r="0" b="0"/>
                <wp:wrapNone/>
                <wp:docPr id="223234303" name="Graphic 28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0005" cy="1270"/>
                        </a:xfrm>
                        <a:custGeom>
                          <a:avLst/>
                          <a:gdLst/>
                          <a:ahLst/>
                          <a:cxnLst/>
                          <a:rect l="l" t="t" r="r" b="b"/>
                          <a:pathLst>
                            <a:path w="40005">
                              <a:moveTo>
                                <a:pt x="0" y="0"/>
                              </a:moveTo>
                              <a:lnTo>
                                <a:pt x="39852"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3A14D556" id="Graphic 289" o:spid="_x0000_s1026" style="position:absolute;margin-left:405.9pt;margin-top:27.6pt;width:3.15pt;height:.1pt;z-index:-251351040;visibility:visible;mso-wrap-style:square;mso-wrap-distance-left:0;mso-wrap-distance-top:0;mso-wrap-distance-right:0;mso-wrap-distance-bottom:0;mso-position-horizontal:absolute;mso-position-horizontal-relative:page;mso-position-vertical:absolute;mso-position-vertical-relative:text;v-text-anchor:top" coordsize="4000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" path="m,l39852,e" filled="f" strokeweight=".14039mm">
                <v:path arrowok="t"/>
                <w10:wrap anchorx="page"/>
              </v:shape>
            </w:pict>
          </mc:Fallback>
        </mc:AlternateContent>
      </w:r>
      <w:r>
        <w:rPr>
          <w:noProof/>
        </w:rPr>
        <mc:AlternateContent>
          <mc:Choice Requires="wps">
            <w:drawing>
              <wp:anchor distT="0" distB="0" distL="0" distR="0" simplePos="0" relativeHeight="251964416" behindDoc="0" locked="0" layoutInCell="1" allowOverlap="1" wp14:anchorId="4D91658F" wp14:editId="5DF1F80A">
                <wp:simplePos x="0" y="0"/>
                <wp:positionH relativeFrom="page">
                  <wp:posOffset>1972525</wp:posOffset>
                </wp:positionH>
                <wp:positionV relativeFrom="paragraph">
                  <wp:posOffset>502067</wp:posOffset>
                </wp:positionV>
                <wp:extent cx="40005" cy="1270"/>
                <wp:effectExtent l="0" t="0" r="0" b="0"/>
                <wp:wrapNone/>
                <wp:docPr id="1836944835" name="Graphic 29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0005" cy="1270"/>
                        </a:xfrm>
                        <a:custGeom>
                          <a:avLst/>
                          <a:gdLst/>
                          <a:ahLst/>
                          <a:cxnLst/>
                          <a:rect l="l" t="t" r="r" b="b"/>
                          <a:pathLst>
                            <a:path w="40005">
                              <a:moveTo>
                                <a:pt x="0" y="0"/>
                              </a:moveTo>
                              <a:lnTo>
                                <a:pt x="39852"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5A175B45" id="Graphic 290" o:spid="_x0000_s1026" style="position:absolute;margin-left:155.3pt;margin-top:39.55pt;width:3.15pt;height:.1pt;z-index:251964416;visibility:visible;mso-wrap-style:square;mso-wrap-distance-left:0;mso-wrap-distance-top:0;mso-wrap-distance-right:0;mso-wrap-distance-bottom:0;mso-position-horizontal:absolute;mso-position-horizontal-relative:page;mso-position-vertical:absolute;mso-position-vertical-relative:text;v-text-anchor:top" coordsize="4000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" path="m,l39852,e" filled="f" strokeweight=".14039mm">
                <v:path arrowok="t"/>
                <w10:wrap anchorx="page"/>
              </v:shape>
            </w:pict>
          </mc:Fallback>
        </mc:AlternateContent>
      </w:r>
      <w:r>
        <w:rPr>
          <w:w w:val="105"/>
        </w:rPr>
        <w:t xml:space="preserve">Multi-site indexing and query is possible.  Multiple sites with the same uid/gid/identity scheme and security basis </w:t>
      </w:r>
      <w:proofErr w:type="gramStart"/>
      <w:r>
        <w:rPr>
          <w:w w:val="105"/>
        </w:rPr>
        <w:t>is</w:t>
      </w:r>
      <w:proofErr w:type="gramEnd"/>
      <w:r>
        <w:rPr>
          <w:w w:val="105"/>
        </w:rPr>
        <w:t xml:space="preserve"> simple, in that the index be built on any system at any site and each part can be grafted together into a single index given that GUFI indexes are composable.</w:t>
      </w:r>
    </w:p>
    <w:p w14:paraId="21B6DBC9" w14:textId="710E4255" w:rsidR="009E078C" w:rsidRDefault="009E078C" w:rsidP="009E078C">
      <w:pPr>
        <w:pStyle w:val="BodyText"/>
        <w:spacing w:before="291"/>
        <w:rPr>
          <w:w w:val="105"/>
        </w:rPr>
      </w:pPr>
      <w:r>
        <w:rPr>
          <w:w w:val="105"/>
        </w:rPr>
        <w:t>Multiple sites that do not have the same uid/gid/identity scheme but have mapping that allows users to log into multiple sites just with different identities etc.  Enabling this can utilize the Node parallel query where remote invocations that map users to sites can be used to run a single query across multiple sites and pass the portion of results back to where the query is invoked from.  This is depicted this diagram below.</w:t>
      </w:r>
    </w:p>
    <w:p w14:paraId="5CD16079" w14:textId="4B13BA74" w:rsidR="009E078C" w:rsidRPr="009E078C" w:rsidRDefault="009E078C" w:rsidP="009E078C">
      <w:pPr>
        <w:pStyle w:val="BodyText"/>
        <w:spacing w:before="291"/>
        <w:rPr>
          <w:w w:val="105"/>
        </w:rPr>
      </w:pPr>
      <w:r>
        <w:rPr>
          <w:noProof/>
          <w:w w:val="105"/>
        </w:rPr>
        <w:drawing>
          <wp:inline distT="0" distB="0" distL="0" distR="0" wp14:anchorId="4D589D18" wp14:editId="7AA8BA60">
            <wp:extent cx="6070600" cy="1004570"/>
            <wp:effectExtent l="0" t="0" r="0" b="0"/>
            <wp:docPr id="283457460" name="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3457460" name="Picture 283457460"/>
                    <pic:cNvPicPr/>
                  </pic:nvPicPr>
                  <pic:blipFill>
                    <a:blip r:embed="rId35"/>
                    <a:stretch>
                      <a:fillRect/>
                    </a:stretch>
                  </pic:blipFill>
                  <pic:spPr>
                    <a:xfrm>
                      <a:off x="0" y="0"/>
                      <a:ext cx="6070600" cy="1004570"/>
                    </a:xfrm>
                    <a:prstGeom prst="rect">
                      <a:avLst/>
                    </a:prstGeom>
                  </pic:spPr>
                </pic:pic>
              </a:graphicData>
            </a:graphic>
          </wp:inline>
        </w:drawing>
      </w:r>
    </w:p>
    <w:p w14:paraId="7EDF41FD" w14:textId="77777777" w:rsidR="00524BE9" w:rsidRDefault="00524BE9" w:rsidP="005B00B8">
      <w:pPr>
        <w:pStyle w:val="Heading1"/>
        <w:keepNext w:val="0"/>
        <w:tabs>
          <w:tab w:val="clear" w:pos="2700"/>
          <w:tab w:val="clear" w:pos="5310"/>
          <w:tab w:val="clear" w:pos="7740"/>
          <w:tab w:val="clear" w:pos="9540"/>
          <w:tab w:val="left" w:pos="1600"/>
        </w:tabs>
        <w:autoSpaceDE w:val="0"/>
        <w:autoSpaceDN w:val="0"/>
        <w:spacing w:before="1"/>
        <w:ind w:left="1600"/>
      </w:pPr>
      <w:bookmarkStart w:id="224" w:name="Utility_Tools"/>
      <w:bookmarkStart w:id="225" w:name="_bookmark97"/>
      <w:bookmarkStart w:id="226" w:name="_Toc233306181"/>
      <w:bookmarkEnd w:id="224"/>
      <w:bookmarkEnd w:id="225"/>
      <w:r>
        <w:rPr>
          <w:w w:val="120"/>
        </w:rPr>
        <w:t>Utility</w:t>
      </w:r>
      <w:r>
        <w:rPr>
          <w:spacing w:val="34"/>
          <w:w w:val="120"/>
        </w:rPr>
        <w:t xml:space="preserve"> </w:t>
      </w:r>
      <w:r>
        <w:rPr>
          <w:spacing w:val="-2"/>
          <w:w w:val="120"/>
        </w:rPr>
        <w:t>Tools</w:t>
      </w:r>
      <w:bookmarkEnd w:id="226"/>
    </w:p>
    <w:p w14:paraId="55F37B46" w14:textId="77777777" w:rsidR="00524BE9" w:rsidRDefault="00524BE9" w:rsidP="005B00B8">
      <w:pPr>
        <w:pStyle w:val="Heading2"/>
        <w:keepNext w:val="0"/>
        <w:keepLines w:val="0"/>
        <w:widowControl w:val="0"/>
        <w:tabs>
          <w:tab w:val="left" w:pos="1702"/>
        </w:tabs>
        <w:autoSpaceDE w:val="0"/>
        <w:autoSpaceDN w:val="0"/>
        <w:spacing w:before="191"/>
        <w:ind w:left="1702"/>
      </w:pPr>
      <w:bookmarkStart w:id="227" w:name="Source_Tree_Reconstruction"/>
      <w:bookmarkStart w:id="228" w:name="_bookmark98"/>
      <w:bookmarkStart w:id="229" w:name="_Toc233306182"/>
      <w:bookmarkEnd w:id="227"/>
      <w:bookmarkEnd w:id="228"/>
      <w:r>
        <w:rPr>
          <w:w w:val="110"/>
        </w:rPr>
        <w:t>Source</w:t>
      </w:r>
      <w:r>
        <w:rPr>
          <w:spacing w:val="21"/>
          <w:w w:val="110"/>
        </w:rPr>
        <w:t xml:space="preserve"> </w:t>
      </w:r>
      <w:r>
        <w:rPr>
          <w:w w:val="110"/>
        </w:rPr>
        <w:t>Tree</w:t>
      </w:r>
      <w:r>
        <w:rPr>
          <w:spacing w:val="21"/>
          <w:w w:val="110"/>
        </w:rPr>
        <w:t xml:space="preserve"> </w:t>
      </w:r>
      <w:r>
        <w:rPr>
          <w:spacing w:val="-2"/>
          <w:w w:val="110"/>
        </w:rPr>
        <w:t>Reconstruction</w:t>
      </w:r>
      <w:bookmarkEnd w:id="229"/>
    </w:p>
    <w:p w14:paraId="78CD09B6" w14:textId="77777777" w:rsidR="00524BE9" w:rsidRDefault="00524BE9">
      <w:pPr>
        <w:pStyle w:val="BodyText"/>
        <w:spacing w:before="129" w:line="242" w:lineRule="auto"/>
        <w:ind w:left="955" w:right="1726"/>
        <w:jc w:val="both"/>
      </w:pPr>
      <w:r>
        <w:rPr>
          <w:noProof/>
        </w:rPr>
        <mc:AlternateContent>
          <mc:Choice Requires="wps">
            <w:drawing>
              <wp:anchor distT="0" distB="0" distL="0" distR="0" simplePos="0" relativeHeight="251907072" behindDoc="1" locked="0" layoutInCell="1" allowOverlap="1" wp14:anchorId="45F7D585" wp14:editId="4FC72376">
                <wp:simplePos x="0" y="0"/>
                <wp:positionH relativeFrom="page">
                  <wp:posOffset>5155158</wp:posOffset>
                </wp:positionH>
                <wp:positionV relativeFrom="paragraph">
                  <wp:posOffset>350226</wp:posOffset>
                </wp:positionV>
                <wp:extent cx="40005" cy="1270"/>
                <wp:effectExtent l="0" t="0" r="0" b="0"/>
                <wp:wrapNone/>
                <wp:docPr id="289" name="Graphic 28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0005" cy="1270"/>
                        </a:xfrm>
                        <a:custGeom>
                          <a:avLst/>
                          <a:gdLst/>
                          <a:ahLst/>
                          <a:cxnLst/>
                          <a:rect l="l" t="t" r="r" b="b"/>
                          <a:pathLst>
                            <a:path w="40005">
                              <a:moveTo>
                                <a:pt x="0" y="0"/>
                              </a:moveTo>
                              <a:lnTo>
                                <a:pt x="39852"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087EC8B3" id="Graphic 289" o:spid="_x0000_s1026" style="position:absolute;margin-left:405.9pt;margin-top:27.6pt;width:3.15pt;height:.1pt;z-index:-251409408;visibility:visible;mso-wrap-style:square;mso-wrap-distance-left:0;mso-wrap-distance-top:0;mso-wrap-distance-right:0;mso-wrap-distance-bottom:0;mso-position-horizontal:absolute;mso-position-horizontal-relative:page;mso-position-vertical:absolute;mso-position-vertical-relative:text;v-text-anchor:top" coordsize="4000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" path="m,l39852,e" filled="f" strokeweight=".14039mm">
                <v:path arrowok="t"/>
                <w10:wrap anchorx="page"/>
              </v:shape>
            </w:pict>
          </mc:Fallback>
        </mc:AlternateContent>
      </w:r>
      <w:r>
        <w:rPr>
          <w:noProof/>
        </w:rPr>
        <mc:AlternateContent>
          <mc:Choice Requires="wps">
            <w:drawing>
              <wp:anchor distT="0" distB="0" distL="0" distR="0" simplePos="0" relativeHeight="251706368" behindDoc="0" locked="0" layoutInCell="1" allowOverlap="1" wp14:anchorId="25A83F09" wp14:editId="4286F597">
                <wp:simplePos x="0" y="0"/>
                <wp:positionH relativeFrom="page">
                  <wp:posOffset>1972525</wp:posOffset>
                </wp:positionH>
                <wp:positionV relativeFrom="paragraph">
                  <wp:posOffset>502067</wp:posOffset>
                </wp:positionV>
                <wp:extent cx="40005" cy="1270"/>
                <wp:effectExtent l="0" t="0" r="0" b="0"/>
                <wp:wrapNone/>
                <wp:docPr id="290" name="Graphic 29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0005" cy="1270"/>
                        </a:xfrm>
                        <a:custGeom>
                          <a:avLst/>
                          <a:gdLst/>
                          <a:ahLst/>
                          <a:cxnLst/>
                          <a:rect l="l" t="t" r="r" b="b"/>
                          <a:pathLst>
                            <a:path w="40005">
                              <a:moveTo>
                                <a:pt x="0" y="0"/>
                              </a:moveTo>
                              <a:lnTo>
                                <a:pt x="39852"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7690097A" id="Graphic 290" o:spid="_x0000_s1026" style="position:absolute;margin-left:155.3pt;margin-top:39.55pt;width:3.15pt;height:.1pt;z-index:251706368;visibility:visible;mso-wrap-style:square;mso-wrap-distance-left:0;mso-wrap-distance-top:0;mso-wrap-distance-right:0;mso-wrap-distance-bottom:0;mso-position-horizontal:absolute;mso-position-horizontal-relative:page;mso-position-vertical:absolute;mso-position-vertical-relative:text;v-text-anchor:top" coordsize="4000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" path="m,l39852,e" filled="f" strokeweight=".14039mm">
                <v:path arrowok="t"/>
                <w10:wrap anchorx="page"/>
              </v:shape>
            </w:pict>
          </mc:Fallback>
        </mc:AlternateContent>
      </w:r>
      <w:r>
        <w:rPr>
          <w:w w:val="105"/>
        </w:rPr>
        <w:t>Occasionally,</w:t>
      </w:r>
      <w:r>
        <w:rPr>
          <w:spacing w:val="40"/>
          <w:w w:val="105"/>
        </w:rPr>
        <w:t xml:space="preserve"> </w:t>
      </w:r>
      <w:r>
        <w:rPr>
          <w:w w:val="105"/>
        </w:rPr>
        <w:t>it</w:t>
      </w:r>
      <w:r>
        <w:rPr>
          <w:spacing w:val="40"/>
          <w:w w:val="105"/>
        </w:rPr>
        <w:t xml:space="preserve"> </w:t>
      </w:r>
      <w:r>
        <w:rPr>
          <w:w w:val="105"/>
        </w:rPr>
        <w:t>may</w:t>
      </w:r>
      <w:r>
        <w:rPr>
          <w:spacing w:val="40"/>
          <w:w w:val="105"/>
        </w:rPr>
        <w:t xml:space="preserve"> </w:t>
      </w:r>
      <w:r>
        <w:rPr>
          <w:w w:val="105"/>
        </w:rPr>
        <w:t>be</w:t>
      </w:r>
      <w:r>
        <w:rPr>
          <w:spacing w:val="40"/>
          <w:w w:val="105"/>
        </w:rPr>
        <w:t xml:space="preserve"> </w:t>
      </w:r>
      <w:r>
        <w:rPr>
          <w:w w:val="105"/>
        </w:rPr>
        <w:t>useful</w:t>
      </w:r>
      <w:r>
        <w:rPr>
          <w:spacing w:val="40"/>
          <w:w w:val="105"/>
        </w:rPr>
        <w:t xml:space="preserve"> </w:t>
      </w:r>
      <w:r>
        <w:rPr>
          <w:w w:val="105"/>
        </w:rPr>
        <w:t>to</w:t>
      </w:r>
      <w:r>
        <w:rPr>
          <w:spacing w:val="40"/>
          <w:w w:val="105"/>
        </w:rPr>
        <w:t xml:space="preserve"> </w:t>
      </w:r>
      <w:r>
        <w:rPr>
          <w:w w:val="105"/>
        </w:rPr>
        <w:t>reconstruct</w:t>
      </w:r>
      <w:r>
        <w:rPr>
          <w:spacing w:val="40"/>
          <w:w w:val="105"/>
        </w:rPr>
        <w:t xml:space="preserve"> </w:t>
      </w:r>
      <w:r>
        <w:rPr>
          <w:w w:val="105"/>
        </w:rPr>
        <w:t>the</w:t>
      </w:r>
      <w:r>
        <w:rPr>
          <w:spacing w:val="40"/>
          <w:w w:val="105"/>
        </w:rPr>
        <w:t xml:space="preserve"> </w:t>
      </w:r>
      <w:r>
        <w:rPr>
          <w:w w:val="105"/>
        </w:rPr>
        <w:t>original</w:t>
      </w:r>
      <w:r>
        <w:rPr>
          <w:spacing w:val="40"/>
          <w:w w:val="105"/>
        </w:rPr>
        <w:t xml:space="preserve"> </w:t>
      </w:r>
      <w:r>
        <w:rPr>
          <w:w w:val="105"/>
        </w:rPr>
        <w:t>source</w:t>
      </w:r>
      <w:r>
        <w:rPr>
          <w:spacing w:val="40"/>
          <w:w w:val="105"/>
        </w:rPr>
        <w:t xml:space="preserve"> </w:t>
      </w:r>
      <w:r>
        <w:rPr>
          <w:w w:val="105"/>
        </w:rPr>
        <w:t>tree</w:t>
      </w:r>
      <w:r>
        <w:rPr>
          <w:spacing w:val="40"/>
          <w:w w:val="105"/>
        </w:rPr>
        <w:t xml:space="preserve"> </w:t>
      </w:r>
      <w:r>
        <w:rPr>
          <w:w w:val="105"/>
        </w:rPr>
        <w:t>struc- ture.</w:t>
      </w:r>
      <w:r>
        <w:rPr>
          <w:spacing w:val="80"/>
          <w:w w:val="105"/>
        </w:rPr>
        <w:t xml:space="preserve"> </w:t>
      </w:r>
      <w:r>
        <w:rPr>
          <w:w w:val="105"/>
        </w:rPr>
        <w:t>Two utility tools have been created to do so:</w:t>
      </w:r>
      <w:r>
        <w:rPr>
          <w:spacing w:val="40"/>
          <w:w w:val="105"/>
        </w:rPr>
        <w:t xml:space="preserve"> </w:t>
      </w:r>
      <w:r>
        <w:rPr>
          <w:rFonts w:ascii="Courier New"/>
          <w:w w:val="105"/>
        </w:rPr>
        <w:t>gufi</w:t>
      </w:r>
      <w:r>
        <w:rPr>
          <w:rFonts w:ascii="Courier New"/>
          <w:spacing w:val="-32"/>
          <w:w w:val="105"/>
        </w:rPr>
        <w:t xml:space="preserve"> </w:t>
      </w:r>
      <w:r>
        <w:rPr>
          <w:rFonts w:ascii="Courier New"/>
          <w:w w:val="105"/>
        </w:rPr>
        <w:t>trace2dir</w:t>
      </w:r>
      <w:r>
        <w:rPr>
          <w:rFonts w:ascii="Courier New"/>
          <w:spacing w:val="-32"/>
          <w:w w:val="105"/>
        </w:rPr>
        <w:t xml:space="preserve"> </w:t>
      </w:r>
      <w:r>
        <w:rPr>
          <w:w w:val="105"/>
        </w:rPr>
        <w:t xml:space="preserve">and </w:t>
      </w:r>
      <w:r>
        <w:rPr>
          <w:rFonts w:ascii="Courier New"/>
          <w:w w:val="105"/>
        </w:rPr>
        <w:t>gufi</w:t>
      </w:r>
      <w:r>
        <w:rPr>
          <w:rFonts w:ascii="Courier New"/>
          <w:spacing w:val="-32"/>
          <w:w w:val="105"/>
        </w:rPr>
        <w:t xml:space="preserve"> </w:t>
      </w:r>
      <w:r>
        <w:rPr>
          <w:rFonts w:ascii="Courier New"/>
          <w:w w:val="105"/>
        </w:rPr>
        <w:t>index2dir</w:t>
      </w:r>
      <w:r>
        <w:rPr>
          <w:w w:val="105"/>
        </w:rPr>
        <w:t>.</w:t>
      </w:r>
      <w:r>
        <w:rPr>
          <w:spacing w:val="40"/>
          <w:w w:val="105"/>
        </w:rPr>
        <w:t xml:space="preserve"> </w:t>
      </w:r>
      <w:r>
        <w:rPr>
          <w:w w:val="105"/>
        </w:rPr>
        <w:t>As their names imply, they convert traces and index and convert them back into source directories, with files and symlinks.</w:t>
      </w:r>
      <w:r>
        <w:rPr>
          <w:spacing w:val="40"/>
          <w:w w:val="105"/>
        </w:rPr>
        <w:t xml:space="preserve"> </w:t>
      </w:r>
      <w:r>
        <w:rPr>
          <w:w w:val="105"/>
        </w:rPr>
        <w:t>Note that currently,</w:t>
      </w:r>
      <w:r>
        <w:rPr>
          <w:spacing w:val="40"/>
          <w:w w:val="105"/>
        </w:rPr>
        <w:t xml:space="preserve"> </w:t>
      </w:r>
      <w:r>
        <w:rPr>
          <w:w w:val="105"/>
        </w:rPr>
        <w:t>files</w:t>
      </w:r>
      <w:r>
        <w:rPr>
          <w:spacing w:val="40"/>
          <w:w w:val="105"/>
        </w:rPr>
        <w:t xml:space="preserve"> </w:t>
      </w:r>
      <w:r>
        <w:rPr>
          <w:w w:val="105"/>
        </w:rPr>
        <w:t>are</w:t>
      </w:r>
      <w:r>
        <w:rPr>
          <w:spacing w:val="40"/>
          <w:w w:val="105"/>
        </w:rPr>
        <w:t xml:space="preserve"> </w:t>
      </w:r>
      <w:r>
        <w:rPr>
          <w:w w:val="105"/>
        </w:rPr>
        <w:t>created</w:t>
      </w:r>
      <w:r>
        <w:rPr>
          <w:spacing w:val="40"/>
          <w:w w:val="105"/>
        </w:rPr>
        <w:t xml:space="preserve"> </w:t>
      </w:r>
      <w:r>
        <w:rPr>
          <w:w w:val="105"/>
        </w:rPr>
        <w:t>and</w:t>
      </w:r>
      <w:r>
        <w:rPr>
          <w:spacing w:val="40"/>
          <w:w w:val="105"/>
        </w:rPr>
        <w:t xml:space="preserve"> </w:t>
      </w:r>
      <w:r>
        <w:rPr>
          <w:w w:val="105"/>
        </w:rPr>
        <w:t>left</w:t>
      </w:r>
      <w:r>
        <w:rPr>
          <w:spacing w:val="40"/>
          <w:w w:val="105"/>
        </w:rPr>
        <w:t xml:space="preserve"> </w:t>
      </w:r>
      <w:r>
        <w:rPr>
          <w:w w:val="105"/>
        </w:rPr>
        <w:t>with</w:t>
      </w:r>
      <w:r>
        <w:rPr>
          <w:spacing w:val="40"/>
          <w:w w:val="105"/>
        </w:rPr>
        <w:t xml:space="preserve"> </w:t>
      </w:r>
      <w:r>
        <w:rPr>
          <w:w w:val="105"/>
        </w:rPr>
        <w:t>the</w:t>
      </w:r>
      <w:r>
        <w:rPr>
          <w:spacing w:val="40"/>
          <w:w w:val="105"/>
        </w:rPr>
        <w:t xml:space="preserve"> </w:t>
      </w:r>
      <w:r>
        <w:rPr>
          <w:w w:val="105"/>
        </w:rPr>
        <w:t>size</w:t>
      </w:r>
      <w:r>
        <w:rPr>
          <w:spacing w:val="40"/>
          <w:w w:val="105"/>
        </w:rPr>
        <w:t xml:space="preserve"> </w:t>
      </w:r>
      <w:r>
        <w:rPr>
          <w:w w:val="105"/>
        </w:rPr>
        <w:t>at</w:t>
      </w:r>
      <w:r>
        <w:rPr>
          <w:spacing w:val="40"/>
          <w:w w:val="105"/>
        </w:rPr>
        <w:t xml:space="preserve"> </w:t>
      </w:r>
      <w:r>
        <w:rPr>
          <w:w w:val="105"/>
        </w:rPr>
        <w:t>0.</w:t>
      </w:r>
      <w:r>
        <w:rPr>
          <w:spacing w:val="80"/>
          <w:w w:val="105"/>
        </w:rPr>
        <w:t xml:space="preserve"> </w:t>
      </w:r>
      <w:r>
        <w:rPr>
          <w:w w:val="105"/>
        </w:rPr>
        <w:t>They</w:t>
      </w:r>
      <w:r>
        <w:rPr>
          <w:spacing w:val="40"/>
          <w:w w:val="105"/>
        </w:rPr>
        <w:t xml:space="preserve"> </w:t>
      </w:r>
      <w:r>
        <w:rPr>
          <w:w w:val="105"/>
        </w:rPr>
        <w:t>are</w:t>
      </w:r>
      <w:r>
        <w:rPr>
          <w:spacing w:val="40"/>
          <w:w w:val="105"/>
        </w:rPr>
        <w:t xml:space="preserve"> </w:t>
      </w:r>
      <w:r>
        <w:rPr>
          <w:w w:val="105"/>
        </w:rPr>
        <w:t>not</w:t>
      </w:r>
      <w:r>
        <w:rPr>
          <w:spacing w:val="40"/>
          <w:w w:val="105"/>
        </w:rPr>
        <w:t xml:space="preserve"> </w:t>
      </w:r>
      <w:r>
        <w:rPr>
          <w:w w:val="105"/>
        </w:rPr>
        <w:t>set</w:t>
      </w:r>
      <w:r>
        <w:rPr>
          <w:spacing w:val="40"/>
          <w:w w:val="105"/>
        </w:rPr>
        <w:t xml:space="preserve"> </w:t>
      </w:r>
      <w:r>
        <w:rPr>
          <w:w w:val="105"/>
        </w:rPr>
        <w:t>to their real sizes because users likely do not have the storage space available to them.</w:t>
      </w:r>
      <w:r>
        <w:rPr>
          <w:spacing w:val="20"/>
          <w:w w:val="105"/>
        </w:rPr>
        <w:t xml:space="preserve"> </w:t>
      </w:r>
      <w:r>
        <w:rPr>
          <w:w w:val="105"/>
        </w:rPr>
        <w:t xml:space="preserve">Files with hole are not created with </w:t>
      </w:r>
      <w:proofErr w:type="gramStart"/>
      <w:r>
        <w:rPr>
          <w:rFonts w:ascii="Courier New"/>
          <w:w w:val="105"/>
        </w:rPr>
        <w:t>fallocate(</w:t>
      </w:r>
      <w:proofErr w:type="gramEnd"/>
      <w:r>
        <w:rPr>
          <w:rFonts w:ascii="Courier New"/>
          <w:w w:val="105"/>
        </w:rPr>
        <w:t>2)</w:t>
      </w:r>
      <w:r>
        <w:rPr>
          <w:rFonts w:ascii="Courier New"/>
          <w:spacing w:val="-32"/>
          <w:w w:val="105"/>
        </w:rPr>
        <w:t xml:space="preserve"> </w:t>
      </w:r>
      <w:proofErr w:type="gramStart"/>
      <w:r>
        <w:rPr>
          <w:w w:val="105"/>
        </w:rPr>
        <w:t>in order to</w:t>
      </w:r>
      <w:proofErr w:type="gramEnd"/>
      <w:r>
        <w:rPr>
          <w:w w:val="105"/>
        </w:rPr>
        <w:t xml:space="preserve"> not use non-portable</w:t>
      </w:r>
      <w:r>
        <w:rPr>
          <w:spacing w:val="40"/>
          <w:w w:val="105"/>
        </w:rPr>
        <w:t xml:space="preserve"> </w:t>
      </w:r>
      <w:r>
        <w:rPr>
          <w:w w:val="105"/>
        </w:rPr>
        <w:t>functions.</w:t>
      </w:r>
      <w:r>
        <w:rPr>
          <w:spacing w:val="40"/>
          <w:w w:val="105"/>
        </w:rPr>
        <w:t xml:space="preserve"> </w:t>
      </w:r>
      <w:r>
        <w:rPr>
          <w:w w:val="105"/>
        </w:rPr>
        <w:t>This</w:t>
      </w:r>
      <w:r>
        <w:rPr>
          <w:spacing w:val="40"/>
          <w:w w:val="105"/>
        </w:rPr>
        <w:t xml:space="preserve"> </w:t>
      </w:r>
      <w:r>
        <w:rPr>
          <w:w w:val="105"/>
        </w:rPr>
        <w:t>may</w:t>
      </w:r>
      <w:r>
        <w:rPr>
          <w:spacing w:val="40"/>
          <w:w w:val="105"/>
        </w:rPr>
        <w:t xml:space="preserve"> </w:t>
      </w:r>
      <w:r>
        <w:rPr>
          <w:w w:val="105"/>
        </w:rPr>
        <w:t>change</w:t>
      </w:r>
      <w:r>
        <w:rPr>
          <w:spacing w:val="40"/>
          <w:w w:val="105"/>
        </w:rPr>
        <w:t xml:space="preserve"> </w:t>
      </w:r>
      <w:r>
        <w:rPr>
          <w:w w:val="105"/>
        </w:rPr>
        <w:t>in</w:t>
      </w:r>
      <w:r>
        <w:rPr>
          <w:spacing w:val="40"/>
          <w:w w:val="105"/>
        </w:rPr>
        <w:t xml:space="preserve"> </w:t>
      </w:r>
      <w:r>
        <w:rPr>
          <w:w w:val="105"/>
        </w:rPr>
        <w:t>the</w:t>
      </w:r>
      <w:r>
        <w:rPr>
          <w:spacing w:val="40"/>
          <w:w w:val="105"/>
        </w:rPr>
        <w:t xml:space="preserve"> </w:t>
      </w:r>
      <w:r>
        <w:rPr>
          <w:w w:val="105"/>
        </w:rPr>
        <w:t>future.</w:t>
      </w:r>
    </w:p>
    <w:p w14:paraId="63917105" w14:textId="685679F7" w:rsidR="00524BE9" w:rsidRDefault="00524BE9" w:rsidP="00EB3793">
      <w:pPr>
        <w:pStyle w:val="BodyText"/>
        <w:spacing w:before="10" w:line="232" w:lineRule="auto"/>
        <w:ind w:left="955" w:right="1727" w:firstLine="298"/>
        <w:jc w:val="both"/>
      </w:pPr>
      <w:r>
        <w:rPr>
          <w:noProof/>
        </w:rPr>
        <mc:AlternateContent>
          <mc:Choice Requires="wps">
            <w:drawing>
              <wp:anchor distT="0" distB="0" distL="0" distR="0" simplePos="0" relativeHeight="251908096" behindDoc="1" locked="0" layoutInCell="1" allowOverlap="1" wp14:anchorId="4E8879F8" wp14:editId="64BC104F">
                <wp:simplePos x="0" y="0"/>
                <wp:positionH relativeFrom="page">
                  <wp:posOffset>2752534</wp:posOffset>
                </wp:positionH>
                <wp:positionV relativeFrom="paragraph">
                  <wp:posOffset>119154</wp:posOffset>
                </wp:positionV>
                <wp:extent cx="40005" cy="1270"/>
                <wp:effectExtent l="0" t="0" r="0" b="0"/>
                <wp:wrapNone/>
                <wp:docPr id="291" name="Graphic 29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0005" cy="1270"/>
                        </a:xfrm>
                        <a:custGeom>
                          <a:avLst/>
                          <a:gdLst/>
                          <a:ahLst/>
                          <a:cxnLst/>
                          <a:rect l="l" t="t" r="r" b="b"/>
                          <a:pathLst>
                            <a:path w="40005">
                              <a:moveTo>
                                <a:pt x="0" y="0"/>
                              </a:moveTo>
                              <a:lnTo>
                                <a:pt x="39852"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7DF91477" id="Graphic 291" o:spid="_x0000_s1026" style="position:absolute;margin-left:216.75pt;margin-top:9.4pt;width:3.15pt;height:.1pt;z-index:-251408384;visibility:visible;mso-wrap-style:square;mso-wrap-distance-left:0;mso-wrap-distance-top:0;mso-wrap-distance-right:0;mso-wrap-distance-bottom:0;mso-position-horizontal:absolute;mso-position-horizontal-relative:page;mso-position-vertical:absolute;mso-position-vertical-relative:text;v-text-anchor:top" coordsize="4000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" path="m,l39852,e" filled="f" strokeweight=".14039mm">
                <v:path arrowok="t"/>
                <w10:wrap anchorx="page"/>
              </v:shape>
            </w:pict>
          </mc:Fallback>
        </mc:AlternateContent>
      </w:r>
      <w:r>
        <w:rPr>
          <w:w w:val="105"/>
        </w:rPr>
        <w:t>Note</w:t>
      </w:r>
      <w:r>
        <w:rPr>
          <w:spacing w:val="-14"/>
          <w:w w:val="105"/>
        </w:rPr>
        <w:t xml:space="preserve"> </w:t>
      </w:r>
      <w:r>
        <w:rPr>
          <w:w w:val="105"/>
        </w:rPr>
        <w:t>that</w:t>
      </w:r>
      <w:r>
        <w:rPr>
          <w:spacing w:val="-13"/>
          <w:w w:val="105"/>
        </w:rPr>
        <w:t xml:space="preserve"> </w:t>
      </w:r>
      <w:r>
        <w:rPr>
          <w:rFonts w:ascii="Courier New"/>
          <w:w w:val="105"/>
        </w:rPr>
        <w:t>gufi</w:t>
      </w:r>
      <w:r>
        <w:rPr>
          <w:rFonts w:ascii="Courier New"/>
          <w:spacing w:val="-31"/>
          <w:w w:val="105"/>
        </w:rPr>
        <w:t xml:space="preserve"> </w:t>
      </w:r>
      <w:r>
        <w:rPr>
          <w:rFonts w:ascii="Courier New"/>
          <w:w w:val="105"/>
        </w:rPr>
        <w:t>index2trace</w:t>
      </w:r>
      <w:r>
        <w:rPr>
          <w:rFonts w:ascii="Courier New"/>
          <w:spacing w:val="-32"/>
          <w:w w:val="105"/>
        </w:rPr>
        <w:t xml:space="preserve"> </w:t>
      </w:r>
      <w:r>
        <w:rPr>
          <w:w w:val="105"/>
        </w:rPr>
        <w:t>is</w:t>
      </w:r>
      <w:r>
        <w:rPr>
          <w:spacing w:val="-13"/>
          <w:w w:val="105"/>
        </w:rPr>
        <w:t xml:space="preserve"> </w:t>
      </w:r>
      <w:r>
        <w:rPr>
          <w:w w:val="105"/>
        </w:rPr>
        <w:t>currently</w:t>
      </w:r>
      <w:r>
        <w:rPr>
          <w:spacing w:val="-9"/>
          <w:w w:val="105"/>
        </w:rPr>
        <w:t xml:space="preserve"> </w:t>
      </w:r>
      <w:r>
        <w:rPr>
          <w:w w:val="105"/>
        </w:rPr>
        <w:t xml:space="preserve">not </w:t>
      </w:r>
      <w:proofErr w:type="gramStart"/>
      <w:r>
        <w:rPr>
          <w:w w:val="105"/>
        </w:rPr>
        <w:t>available, but</w:t>
      </w:r>
      <w:proofErr w:type="gramEnd"/>
      <w:r>
        <w:rPr>
          <w:w w:val="105"/>
        </w:rPr>
        <w:t xml:space="preserve"> may be in the </w:t>
      </w:r>
      <w:r>
        <w:rPr>
          <w:spacing w:val="-2"/>
          <w:w w:val="105"/>
        </w:rPr>
        <w:t>future.</w:t>
      </w:r>
    </w:p>
    <w:p w14:paraId="5DA9AC59" w14:textId="7D16FBD5" w:rsidR="00524BE9" w:rsidRDefault="00524BE9">
      <w:pPr>
        <w:pStyle w:val="BodyText"/>
        <w:ind w:right="773"/>
        <w:jc w:val="center"/>
        <w:rPr>
          <w:rFonts w:ascii="Courier New"/>
        </w:rPr>
      </w:pPr>
      <w:r>
        <w:rPr>
          <w:rFonts w:ascii="Courier New"/>
          <w:w w:val="85"/>
        </w:rPr>
        <w:t>gufi</w:t>
      </w:r>
      <w:r>
        <w:rPr>
          <w:rFonts w:ascii="Courier New"/>
          <w:spacing w:val="-18"/>
          <w:w w:val="85"/>
        </w:rPr>
        <w:t xml:space="preserve"> </w:t>
      </w:r>
      <w:r>
        <w:rPr>
          <w:rFonts w:ascii="Courier New"/>
          <w:spacing w:val="-2"/>
          <w:w w:val="95"/>
        </w:rPr>
        <w:t>dir2index</w:t>
      </w:r>
    </w:p>
    <w:p w14:paraId="5145C2E0" w14:textId="71AC514A" w:rsidR="00524BE9" w:rsidRDefault="00524BE9">
      <w:pPr>
        <w:pStyle w:val="BodyText"/>
        <w:rPr>
          <w:rFonts w:ascii="Courier New"/>
        </w:rPr>
      </w:pPr>
    </w:p>
    <w:p w14:paraId="7C51DE78" w14:textId="5ECBC99A" w:rsidR="00524BE9" w:rsidRDefault="00FE5EEE">
      <w:pPr>
        <w:pStyle w:val="BodyText"/>
        <w:rPr>
          <w:rFonts w:ascii="Courier New"/>
        </w:rPr>
      </w:pPr>
      <w:r>
        <w:rPr>
          <w:noProof/>
        </w:rPr>
        <mc:AlternateContent>
          <mc:Choice Requires="wpg">
            <w:drawing>
              <wp:anchor distT="0" distB="0" distL="0" distR="0" simplePos="0" relativeHeight="251909120" behindDoc="1" locked="0" layoutInCell="1" allowOverlap="1" wp14:anchorId="1DCA9226" wp14:editId="6E8C9D54">
                <wp:simplePos x="0" y="0"/>
                <wp:positionH relativeFrom="page">
                  <wp:posOffset>2173357</wp:posOffset>
                </wp:positionH>
                <wp:positionV relativeFrom="paragraph">
                  <wp:posOffset>93592</wp:posOffset>
                </wp:positionV>
                <wp:extent cx="2790466" cy="2153479"/>
                <wp:effectExtent l="0" t="0" r="3810" b="5715"/>
                <wp:wrapNone/>
                <wp:docPr id="292" name="Group 29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790466" cy="2153479"/>
                          <a:chOff x="0" y="0"/>
                          <a:chExt cx="4335780" cy="3032760"/>
                        </a:xfrm>
                      </wpg:grpSpPr>
                      <wps:wsp>
                        <wps:cNvPr id="293" name="Graphic 293"/>
                        <wps:cNvSpPr/>
                        <wps:spPr>
                          <a:xfrm>
                            <a:off x="7591" y="144731"/>
                            <a:ext cx="4320540" cy="2880360"/>
                          </a:xfrm>
                          <a:custGeom>
                            <a:avLst/>
                            <a:gdLst/>
                            <a:ahLst/>
                            <a:cxnLst/>
                            <a:rect l="l" t="t" r="r" b="b"/>
                            <a:pathLst>
                              <a:path w="4320540" h="2880360">
                                <a:moveTo>
                                  <a:pt x="720008" y="360004"/>
                                </a:moveTo>
                                <a:lnTo>
                                  <a:pt x="716722" y="311153"/>
                                </a:lnTo>
                                <a:lnTo>
                                  <a:pt x="707149" y="264300"/>
                                </a:lnTo>
                                <a:lnTo>
                                  <a:pt x="691718" y="219873"/>
                                </a:lnTo>
                                <a:lnTo>
                                  <a:pt x="670858" y="178302"/>
                                </a:lnTo>
                                <a:lnTo>
                                  <a:pt x="644998" y="140015"/>
                                </a:lnTo>
                                <a:lnTo>
                                  <a:pt x="614566" y="105441"/>
                                </a:lnTo>
                                <a:lnTo>
                                  <a:pt x="579993" y="75010"/>
                                </a:lnTo>
                                <a:lnTo>
                                  <a:pt x="541706" y="49150"/>
                                </a:lnTo>
                                <a:lnTo>
                                  <a:pt x="500135" y="28290"/>
                                </a:lnTo>
                                <a:lnTo>
                                  <a:pt x="455708" y="12859"/>
                                </a:lnTo>
                                <a:lnTo>
                                  <a:pt x="408855" y="3286"/>
                                </a:lnTo>
                                <a:lnTo>
                                  <a:pt x="360004" y="0"/>
                                </a:lnTo>
                                <a:lnTo>
                                  <a:pt x="311153" y="3286"/>
                                </a:lnTo>
                                <a:lnTo>
                                  <a:pt x="264300" y="12859"/>
                                </a:lnTo>
                                <a:lnTo>
                                  <a:pt x="219873" y="28290"/>
                                </a:lnTo>
                                <a:lnTo>
                                  <a:pt x="178302" y="49150"/>
                                </a:lnTo>
                                <a:lnTo>
                                  <a:pt x="140015" y="75010"/>
                                </a:lnTo>
                                <a:lnTo>
                                  <a:pt x="105441" y="105441"/>
                                </a:lnTo>
                                <a:lnTo>
                                  <a:pt x="75010" y="140015"/>
                                </a:lnTo>
                                <a:lnTo>
                                  <a:pt x="49150" y="178302"/>
                                </a:lnTo>
                                <a:lnTo>
                                  <a:pt x="28290" y="219873"/>
                                </a:lnTo>
                                <a:lnTo>
                                  <a:pt x="12859" y="264300"/>
                                </a:lnTo>
                                <a:lnTo>
                                  <a:pt x="3286" y="311153"/>
                                </a:lnTo>
                                <a:lnTo>
                                  <a:pt x="0" y="360004"/>
                                </a:lnTo>
                                <a:lnTo>
                                  <a:pt x="3286" y="408855"/>
                                </a:lnTo>
                                <a:lnTo>
                                  <a:pt x="12859" y="455708"/>
                                </a:lnTo>
                                <a:lnTo>
                                  <a:pt x="28290" y="500135"/>
                                </a:lnTo>
                                <a:lnTo>
                                  <a:pt x="49150" y="541706"/>
                                </a:lnTo>
                                <a:lnTo>
                                  <a:pt x="75010" y="579993"/>
                                </a:lnTo>
                                <a:lnTo>
                                  <a:pt x="105441" y="614566"/>
                                </a:lnTo>
                                <a:lnTo>
                                  <a:pt x="140015" y="644998"/>
                                </a:lnTo>
                                <a:lnTo>
                                  <a:pt x="178302" y="670858"/>
                                </a:lnTo>
                                <a:lnTo>
                                  <a:pt x="219873" y="691718"/>
                                </a:lnTo>
                                <a:lnTo>
                                  <a:pt x="264300" y="707149"/>
                                </a:lnTo>
                                <a:lnTo>
                                  <a:pt x="311153" y="716722"/>
                                </a:lnTo>
                                <a:lnTo>
                                  <a:pt x="360004" y="720008"/>
                                </a:lnTo>
                                <a:lnTo>
                                  <a:pt x="408855" y="716722"/>
                                </a:lnTo>
                                <a:lnTo>
                                  <a:pt x="455708" y="707149"/>
                                </a:lnTo>
                                <a:lnTo>
                                  <a:pt x="500135" y="691718"/>
                                </a:lnTo>
                                <a:lnTo>
                                  <a:pt x="541706" y="670858"/>
                                </a:lnTo>
                                <a:lnTo>
                                  <a:pt x="579993" y="644998"/>
                                </a:lnTo>
                                <a:lnTo>
                                  <a:pt x="614566" y="614566"/>
                                </a:lnTo>
                                <a:lnTo>
                                  <a:pt x="644998" y="579993"/>
                                </a:lnTo>
                                <a:lnTo>
                                  <a:pt x="670858" y="541706"/>
                                </a:lnTo>
                                <a:lnTo>
                                  <a:pt x="691718" y="500135"/>
                                </a:lnTo>
                                <a:lnTo>
                                  <a:pt x="707149" y="455708"/>
                                </a:lnTo>
                                <a:lnTo>
                                  <a:pt x="716722" y="408855"/>
                                </a:lnTo>
                                <a:lnTo>
                                  <a:pt x="720008" y="360004"/>
                                </a:lnTo>
                                <a:close/>
                              </a:path>
                              <a:path w="4320540" h="2880360">
                                <a:moveTo>
                                  <a:pt x="2520032" y="2520032"/>
                                </a:moveTo>
                                <a:lnTo>
                                  <a:pt x="2516745" y="2471181"/>
                                </a:lnTo>
                                <a:lnTo>
                                  <a:pt x="2507172" y="2424327"/>
                                </a:lnTo>
                                <a:lnTo>
                                  <a:pt x="2491741" y="2379900"/>
                                </a:lnTo>
                                <a:lnTo>
                                  <a:pt x="2470881" y="2338329"/>
                                </a:lnTo>
                                <a:lnTo>
                                  <a:pt x="2445021" y="2300042"/>
                                </a:lnTo>
                                <a:lnTo>
                                  <a:pt x="2414590" y="2265469"/>
                                </a:lnTo>
                                <a:lnTo>
                                  <a:pt x="2380016" y="2235038"/>
                                </a:lnTo>
                                <a:lnTo>
                                  <a:pt x="2341729" y="2209178"/>
                                </a:lnTo>
                                <a:lnTo>
                                  <a:pt x="2300158" y="2188318"/>
                                </a:lnTo>
                                <a:lnTo>
                                  <a:pt x="2255731" y="2172886"/>
                                </a:lnTo>
                                <a:lnTo>
                                  <a:pt x="2208878" y="2163313"/>
                                </a:lnTo>
                                <a:lnTo>
                                  <a:pt x="2160027" y="2160027"/>
                                </a:lnTo>
                                <a:lnTo>
                                  <a:pt x="2111176" y="2163313"/>
                                </a:lnTo>
                                <a:lnTo>
                                  <a:pt x="2064323" y="2172886"/>
                                </a:lnTo>
                                <a:lnTo>
                                  <a:pt x="2019896" y="2188318"/>
                                </a:lnTo>
                                <a:lnTo>
                                  <a:pt x="1978325" y="2209178"/>
                                </a:lnTo>
                                <a:lnTo>
                                  <a:pt x="1940038" y="2235038"/>
                                </a:lnTo>
                                <a:lnTo>
                                  <a:pt x="1905464" y="2265469"/>
                                </a:lnTo>
                                <a:lnTo>
                                  <a:pt x="1875033" y="2300042"/>
                                </a:lnTo>
                                <a:lnTo>
                                  <a:pt x="1849173" y="2338329"/>
                                </a:lnTo>
                                <a:lnTo>
                                  <a:pt x="1828313" y="2379900"/>
                                </a:lnTo>
                                <a:lnTo>
                                  <a:pt x="1812882" y="2424327"/>
                                </a:lnTo>
                                <a:lnTo>
                                  <a:pt x="1803309" y="2471181"/>
                                </a:lnTo>
                                <a:lnTo>
                                  <a:pt x="1800023" y="2520032"/>
                                </a:lnTo>
                                <a:lnTo>
                                  <a:pt x="1803309" y="2568883"/>
                                </a:lnTo>
                                <a:lnTo>
                                  <a:pt x="1812882" y="2615736"/>
                                </a:lnTo>
                                <a:lnTo>
                                  <a:pt x="1828313" y="2660163"/>
                                </a:lnTo>
                                <a:lnTo>
                                  <a:pt x="1849173" y="2701734"/>
                                </a:lnTo>
                                <a:lnTo>
                                  <a:pt x="1875033" y="2740021"/>
                                </a:lnTo>
                                <a:lnTo>
                                  <a:pt x="1905464" y="2774594"/>
                                </a:lnTo>
                                <a:lnTo>
                                  <a:pt x="1940038" y="2805025"/>
                                </a:lnTo>
                                <a:lnTo>
                                  <a:pt x="1978325" y="2830885"/>
                                </a:lnTo>
                                <a:lnTo>
                                  <a:pt x="2019896" y="2851745"/>
                                </a:lnTo>
                                <a:lnTo>
                                  <a:pt x="2064323" y="2867176"/>
                                </a:lnTo>
                                <a:lnTo>
                                  <a:pt x="2111176" y="2876750"/>
                                </a:lnTo>
                                <a:lnTo>
                                  <a:pt x="2160027" y="2880036"/>
                                </a:lnTo>
                                <a:lnTo>
                                  <a:pt x="2208878" y="2876750"/>
                                </a:lnTo>
                                <a:lnTo>
                                  <a:pt x="2255731" y="2867176"/>
                                </a:lnTo>
                                <a:lnTo>
                                  <a:pt x="2300158" y="2851745"/>
                                </a:lnTo>
                                <a:lnTo>
                                  <a:pt x="2341729" y="2830885"/>
                                </a:lnTo>
                                <a:lnTo>
                                  <a:pt x="2380016" y="2805025"/>
                                </a:lnTo>
                                <a:lnTo>
                                  <a:pt x="2414590" y="2774594"/>
                                </a:lnTo>
                                <a:lnTo>
                                  <a:pt x="2445021" y="2740021"/>
                                </a:lnTo>
                                <a:lnTo>
                                  <a:pt x="2470881" y="2701734"/>
                                </a:lnTo>
                                <a:lnTo>
                                  <a:pt x="2491741" y="2660163"/>
                                </a:lnTo>
                                <a:lnTo>
                                  <a:pt x="2507172" y="2615736"/>
                                </a:lnTo>
                                <a:lnTo>
                                  <a:pt x="2516745" y="2568883"/>
                                </a:lnTo>
                                <a:lnTo>
                                  <a:pt x="2520032" y="2520032"/>
                                </a:lnTo>
                                <a:close/>
                              </a:path>
                              <a:path w="4320540" h="2880360">
                                <a:moveTo>
                                  <a:pt x="4320055" y="360004"/>
                                </a:moveTo>
                                <a:lnTo>
                                  <a:pt x="4316768" y="311153"/>
                                </a:lnTo>
                                <a:lnTo>
                                  <a:pt x="4307195" y="264300"/>
                                </a:lnTo>
                                <a:lnTo>
                                  <a:pt x="4291764" y="219873"/>
                                </a:lnTo>
                                <a:lnTo>
                                  <a:pt x="4270904" y="178302"/>
                                </a:lnTo>
                                <a:lnTo>
                                  <a:pt x="4245044" y="140015"/>
                                </a:lnTo>
                                <a:lnTo>
                                  <a:pt x="4214613" y="105441"/>
                                </a:lnTo>
                                <a:lnTo>
                                  <a:pt x="4180039" y="75010"/>
                                </a:lnTo>
                                <a:lnTo>
                                  <a:pt x="4141753" y="49150"/>
                                </a:lnTo>
                                <a:lnTo>
                                  <a:pt x="4100181" y="28290"/>
                                </a:lnTo>
                                <a:lnTo>
                                  <a:pt x="4055755" y="12859"/>
                                </a:lnTo>
                                <a:lnTo>
                                  <a:pt x="4008901" y="3286"/>
                                </a:lnTo>
                                <a:lnTo>
                                  <a:pt x="3960050" y="0"/>
                                </a:lnTo>
                                <a:lnTo>
                                  <a:pt x="3911199" y="3286"/>
                                </a:lnTo>
                                <a:lnTo>
                                  <a:pt x="3864346" y="12859"/>
                                </a:lnTo>
                                <a:lnTo>
                                  <a:pt x="3819919" y="28290"/>
                                </a:lnTo>
                                <a:lnTo>
                                  <a:pt x="3778348" y="49150"/>
                                </a:lnTo>
                                <a:lnTo>
                                  <a:pt x="3740061" y="75010"/>
                                </a:lnTo>
                                <a:lnTo>
                                  <a:pt x="3705488" y="105441"/>
                                </a:lnTo>
                                <a:lnTo>
                                  <a:pt x="3675056" y="140015"/>
                                </a:lnTo>
                                <a:lnTo>
                                  <a:pt x="3649196" y="178302"/>
                                </a:lnTo>
                                <a:lnTo>
                                  <a:pt x="3628336" y="219873"/>
                                </a:lnTo>
                                <a:lnTo>
                                  <a:pt x="3612905" y="264300"/>
                                </a:lnTo>
                                <a:lnTo>
                                  <a:pt x="3603332" y="311153"/>
                                </a:lnTo>
                                <a:lnTo>
                                  <a:pt x="3600046" y="360004"/>
                                </a:lnTo>
                                <a:lnTo>
                                  <a:pt x="3603332" y="408855"/>
                                </a:lnTo>
                                <a:lnTo>
                                  <a:pt x="3612905" y="455708"/>
                                </a:lnTo>
                                <a:lnTo>
                                  <a:pt x="3628336" y="500135"/>
                                </a:lnTo>
                                <a:lnTo>
                                  <a:pt x="3649196" y="541706"/>
                                </a:lnTo>
                                <a:lnTo>
                                  <a:pt x="3675056" y="579993"/>
                                </a:lnTo>
                                <a:lnTo>
                                  <a:pt x="3705488" y="614566"/>
                                </a:lnTo>
                                <a:lnTo>
                                  <a:pt x="3740061" y="644998"/>
                                </a:lnTo>
                                <a:lnTo>
                                  <a:pt x="3778348" y="670858"/>
                                </a:lnTo>
                                <a:lnTo>
                                  <a:pt x="3819919" y="691718"/>
                                </a:lnTo>
                                <a:lnTo>
                                  <a:pt x="3864346" y="707149"/>
                                </a:lnTo>
                                <a:lnTo>
                                  <a:pt x="3911199" y="716722"/>
                                </a:lnTo>
                                <a:lnTo>
                                  <a:pt x="3960050" y="720008"/>
                                </a:lnTo>
                                <a:lnTo>
                                  <a:pt x="4008901" y="716722"/>
                                </a:lnTo>
                                <a:lnTo>
                                  <a:pt x="4055755" y="707149"/>
                                </a:lnTo>
                                <a:lnTo>
                                  <a:pt x="4100181" y="691718"/>
                                </a:lnTo>
                                <a:lnTo>
                                  <a:pt x="4141753" y="670858"/>
                                </a:lnTo>
                                <a:lnTo>
                                  <a:pt x="4180039" y="644998"/>
                                </a:lnTo>
                                <a:lnTo>
                                  <a:pt x="4214613" y="614566"/>
                                </a:lnTo>
                                <a:lnTo>
                                  <a:pt x="4245044" y="579993"/>
                                </a:lnTo>
                                <a:lnTo>
                                  <a:pt x="4270904" y="541706"/>
                                </a:lnTo>
                                <a:lnTo>
                                  <a:pt x="4291764" y="500135"/>
                                </a:lnTo>
                                <a:lnTo>
                                  <a:pt x="4307195" y="455708"/>
                                </a:lnTo>
                                <a:lnTo>
                                  <a:pt x="4316768" y="408855"/>
                                </a:lnTo>
                                <a:lnTo>
                                  <a:pt x="4320055" y="360004"/>
                                </a:lnTo>
                                <a:close/>
                              </a:path>
                            </a:pathLst>
                          </a:custGeom>
                          <a:ln w="15183">
                            <a:solidFill>
                              <a:srgbClr val="000000"/>
                            </a:solidFill>
                            <a:prstDash val="solid"/>
                          </a:ln>
                        </wps:spPr>
                        <wps:bodyPr wrap="square" lIns="0" tIns="0" rIns="0" bIns="0" rtlCol="0">
                          <a:prstTxWarp prst="textNoShape">
                            <a:avLst/>
                          </a:prstTxWarp>
                          <a:noAutofit/>
                        </wps:bodyPr>
                      </wps:wsp>
                      <wps:wsp>
                        <wps:cNvPr id="294" name="Graphic 294"/>
                        <wps:cNvSpPr/>
                        <wps:spPr>
                          <a:xfrm>
                            <a:off x="713019" y="87202"/>
                            <a:ext cx="2892425" cy="292100"/>
                          </a:xfrm>
                          <a:custGeom>
                            <a:avLst/>
                            <a:gdLst/>
                            <a:ahLst/>
                            <a:cxnLst/>
                            <a:rect l="l" t="t" r="r" b="b"/>
                            <a:pathLst>
                              <a:path w="2892425" h="292100">
                                <a:moveTo>
                                  <a:pt x="0" y="291812"/>
                                </a:moveTo>
                                <a:lnTo>
                                  <a:pt x="53066" y="272733"/>
                                </a:lnTo>
                                <a:lnTo>
                                  <a:pt x="105666" y="254302"/>
                                </a:lnTo>
                                <a:lnTo>
                                  <a:pt x="157815" y="236516"/>
                                </a:lnTo>
                                <a:lnTo>
                                  <a:pt x="209530" y="219377"/>
                                </a:lnTo>
                                <a:lnTo>
                                  <a:pt x="260824" y="202884"/>
                                </a:lnTo>
                                <a:lnTo>
                                  <a:pt x="311715" y="187037"/>
                                </a:lnTo>
                                <a:lnTo>
                                  <a:pt x="362218" y="171836"/>
                                </a:lnTo>
                                <a:lnTo>
                                  <a:pt x="412348" y="157280"/>
                                </a:lnTo>
                                <a:lnTo>
                                  <a:pt x="462121" y="143369"/>
                                </a:lnTo>
                                <a:lnTo>
                                  <a:pt x="511552" y="130103"/>
                                </a:lnTo>
                                <a:lnTo>
                                  <a:pt x="560657" y="117483"/>
                                </a:lnTo>
                                <a:lnTo>
                                  <a:pt x="609452" y="105507"/>
                                </a:lnTo>
                                <a:lnTo>
                                  <a:pt x="657951" y="94175"/>
                                </a:lnTo>
                                <a:lnTo>
                                  <a:pt x="706172" y="83489"/>
                                </a:lnTo>
                                <a:lnTo>
                                  <a:pt x="754129" y="73446"/>
                                </a:lnTo>
                                <a:lnTo>
                                  <a:pt x="801837" y="64048"/>
                                </a:lnTo>
                                <a:lnTo>
                                  <a:pt x="849314" y="55293"/>
                                </a:lnTo>
                                <a:lnTo>
                                  <a:pt x="896573" y="47182"/>
                                </a:lnTo>
                                <a:lnTo>
                                  <a:pt x="943631" y="39715"/>
                                </a:lnTo>
                                <a:lnTo>
                                  <a:pt x="990503" y="32891"/>
                                </a:lnTo>
                                <a:lnTo>
                                  <a:pt x="1037204" y="26710"/>
                                </a:lnTo>
                                <a:lnTo>
                                  <a:pt x="1083751" y="21173"/>
                                </a:lnTo>
                                <a:lnTo>
                                  <a:pt x="1130159" y="16278"/>
                                </a:lnTo>
                                <a:lnTo>
                                  <a:pt x="1176444" y="12026"/>
                                </a:lnTo>
                                <a:lnTo>
                                  <a:pt x="1222621" y="8416"/>
                                </a:lnTo>
                                <a:lnTo>
                                  <a:pt x="1268705" y="5449"/>
                                </a:lnTo>
                                <a:lnTo>
                                  <a:pt x="1314712" y="3124"/>
                                </a:lnTo>
                                <a:lnTo>
                                  <a:pt x="1360658" y="1441"/>
                                </a:lnTo>
                                <a:lnTo>
                                  <a:pt x="1406559" y="399"/>
                                </a:lnTo>
                                <a:lnTo>
                                  <a:pt x="1452430" y="0"/>
                                </a:lnTo>
                                <a:lnTo>
                                  <a:pt x="1498286" y="241"/>
                                </a:lnTo>
                                <a:lnTo>
                                  <a:pt x="1544143" y="1124"/>
                                </a:lnTo>
                                <a:lnTo>
                                  <a:pt x="1590017" y="2648"/>
                                </a:lnTo>
                                <a:lnTo>
                                  <a:pt x="1635923" y="4813"/>
                                </a:lnTo>
                                <a:lnTo>
                                  <a:pt x="1681877" y="7619"/>
                                </a:lnTo>
                                <a:lnTo>
                                  <a:pt x="1727895" y="11065"/>
                                </a:lnTo>
                                <a:lnTo>
                                  <a:pt x="1773991" y="15152"/>
                                </a:lnTo>
                                <a:lnTo>
                                  <a:pt x="1820182" y="19879"/>
                                </a:lnTo>
                                <a:lnTo>
                                  <a:pt x="1866483" y="25246"/>
                                </a:lnTo>
                                <a:lnTo>
                                  <a:pt x="1912910" y="31253"/>
                                </a:lnTo>
                                <a:lnTo>
                                  <a:pt x="1959478" y="37900"/>
                                </a:lnTo>
                                <a:lnTo>
                                  <a:pt x="2006203" y="45186"/>
                                </a:lnTo>
                                <a:lnTo>
                                  <a:pt x="2053101" y="53111"/>
                                </a:lnTo>
                                <a:lnTo>
                                  <a:pt x="2100187" y="61676"/>
                                </a:lnTo>
                                <a:lnTo>
                                  <a:pt x="2147476" y="70879"/>
                                </a:lnTo>
                                <a:lnTo>
                                  <a:pt x="2194984" y="80722"/>
                                </a:lnTo>
                                <a:lnTo>
                                  <a:pt x="2242727" y="91203"/>
                                </a:lnTo>
                                <a:lnTo>
                                  <a:pt x="2290721" y="102323"/>
                                </a:lnTo>
                                <a:lnTo>
                                  <a:pt x="2338980" y="114080"/>
                                </a:lnTo>
                                <a:lnTo>
                                  <a:pt x="2387521" y="126476"/>
                                </a:lnTo>
                                <a:lnTo>
                                  <a:pt x="2436359" y="139510"/>
                                </a:lnTo>
                                <a:lnTo>
                                  <a:pt x="2485510" y="153182"/>
                                </a:lnTo>
                                <a:lnTo>
                                  <a:pt x="2534989" y="167491"/>
                                </a:lnTo>
                                <a:lnTo>
                                  <a:pt x="2584812" y="182438"/>
                                </a:lnTo>
                                <a:lnTo>
                                  <a:pt x="2634994" y="198022"/>
                                </a:lnTo>
                                <a:lnTo>
                                  <a:pt x="2685551" y="214243"/>
                                </a:lnTo>
                                <a:lnTo>
                                  <a:pt x="2736499" y="231100"/>
                                </a:lnTo>
                                <a:lnTo>
                                  <a:pt x="2787853" y="248595"/>
                                </a:lnTo>
                                <a:lnTo>
                                  <a:pt x="2839628" y="266726"/>
                                </a:lnTo>
                                <a:lnTo>
                                  <a:pt x="2891841" y="285494"/>
                                </a:lnTo>
                              </a:path>
                            </a:pathLst>
                          </a:custGeom>
                          <a:ln w="25305">
                            <a:solidFill>
                              <a:srgbClr val="000000"/>
                            </a:solidFill>
                            <a:prstDash val="solid"/>
                          </a:ln>
                        </wps:spPr>
                        <wps:bodyPr wrap="square" lIns="0" tIns="0" rIns="0" bIns="0" rtlCol="0">
                          <a:prstTxWarp prst="textNoShape">
                            <a:avLst/>
                          </a:prstTxWarp>
                          <a:noAutofit/>
                        </wps:bodyPr>
                      </wps:wsp>
                      <pic:pic xmlns:pic="http://schemas.openxmlformats.org/drawingml/2006/picture">
                        <pic:nvPicPr>
                          <pic:cNvPr id="295" name="Image 295"/>
                          <pic:cNvPicPr/>
                        </pic:nvPicPr>
                        <pic:blipFill>
                          <a:blip r:embed="rId36" cstate="print"/>
                          <a:stretch>
                            <a:fillRect/>
                          </a:stretch>
                        </pic:blipFill>
                        <pic:spPr>
                          <a:xfrm>
                            <a:off x="3548117" y="309299"/>
                            <a:ext cx="74711" cy="103946"/>
                          </a:xfrm>
                          <a:prstGeom prst="rect">
                            <a:avLst/>
                          </a:prstGeom>
                        </pic:spPr>
                      </pic:pic>
                      <wps:wsp>
                        <wps:cNvPr id="296" name="Graphic 296"/>
                        <wps:cNvSpPr/>
                        <wps:spPr>
                          <a:xfrm>
                            <a:off x="1985588" y="2527"/>
                            <a:ext cx="40005" cy="1270"/>
                          </a:xfrm>
                          <a:custGeom>
                            <a:avLst/>
                            <a:gdLst/>
                            <a:ahLst/>
                            <a:cxnLst/>
                            <a:rect l="l" t="t" r="r" b="b"/>
                            <a:pathLst>
                              <a:path w="40005">
                                <a:moveTo>
                                  <a:pt x="0" y="0"/>
                                </a:moveTo>
                                <a:lnTo>
                                  <a:pt x="39852" y="0"/>
                                </a:lnTo>
                              </a:path>
                            </a:pathLst>
                          </a:custGeom>
                          <a:ln w="5054">
                            <a:solidFill>
                              <a:srgbClr val="000000"/>
                            </a:solidFill>
                            <a:prstDash val="solid"/>
                          </a:ln>
                        </wps:spPr>
                        <wps:bodyPr wrap="square" lIns="0" tIns="0" rIns="0" bIns="0" rtlCol="0">
                          <a:prstTxWarp prst="textNoShape">
                            <a:avLst/>
                          </a:prstTxWarp>
                          <a:noAutofit/>
                        </wps:bodyPr>
                      </wps:wsp>
                      <wps:wsp>
                        <wps:cNvPr id="297" name="Graphic 297"/>
                        <wps:cNvSpPr/>
                        <wps:spPr>
                          <a:xfrm>
                            <a:off x="730377" y="630457"/>
                            <a:ext cx="2892425" cy="292100"/>
                          </a:xfrm>
                          <a:custGeom>
                            <a:avLst/>
                            <a:gdLst/>
                            <a:ahLst/>
                            <a:cxnLst/>
                            <a:rect l="l" t="t" r="r" b="b"/>
                            <a:pathLst>
                              <a:path w="2892425" h="292100">
                                <a:moveTo>
                                  <a:pt x="2891841" y="0"/>
                                </a:moveTo>
                                <a:lnTo>
                                  <a:pt x="2838775" y="19078"/>
                                </a:lnTo>
                                <a:lnTo>
                                  <a:pt x="2786175" y="37509"/>
                                </a:lnTo>
                                <a:lnTo>
                                  <a:pt x="2734025" y="55295"/>
                                </a:lnTo>
                                <a:lnTo>
                                  <a:pt x="2682311" y="72434"/>
                                </a:lnTo>
                                <a:lnTo>
                                  <a:pt x="2631016" y="88927"/>
                                </a:lnTo>
                                <a:lnTo>
                                  <a:pt x="2580125" y="104774"/>
                                </a:lnTo>
                                <a:lnTo>
                                  <a:pt x="2529622" y="119975"/>
                                </a:lnTo>
                                <a:lnTo>
                                  <a:pt x="2479492" y="134531"/>
                                </a:lnTo>
                                <a:lnTo>
                                  <a:pt x="2429720" y="148442"/>
                                </a:lnTo>
                                <a:lnTo>
                                  <a:pt x="2380289" y="161708"/>
                                </a:lnTo>
                                <a:lnTo>
                                  <a:pt x="2331183" y="174328"/>
                                </a:lnTo>
                                <a:lnTo>
                                  <a:pt x="2282389" y="186304"/>
                                </a:lnTo>
                                <a:lnTo>
                                  <a:pt x="2233889" y="197636"/>
                                </a:lnTo>
                                <a:lnTo>
                                  <a:pt x="2185668" y="208322"/>
                                </a:lnTo>
                                <a:lnTo>
                                  <a:pt x="2137712" y="218365"/>
                                </a:lnTo>
                                <a:lnTo>
                                  <a:pt x="2090003" y="227763"/>
                                </a:lnTo>
                                <a:lnTo>
                                  <a:pt x="2042527" y="236518"/>
                                </a:lnTo>
                                <a:lnTo>
                                  <a:pt x="1995267" y="244629"/>
                                </a:lnTo>
                                <a:lnTo>
                                  <a:pt x="1948210" y="252096"/>
                                </a:lnTo>
                                <a:lnTo>
                                  <a:pt x="1901338" y="258920"/>
                                </a:lnTo>
                                <a:lnTo>
                                  <a:pt x="1854636" y="265101"/>
                                </a:lnTo>
                                <a:lnTo>
                                  <a:pt x="1808089" y="270638"/>
                                </a:lnTo>
                                <a:lnTo>
                                  <a:pt x="1761681" y="275533"/>
                                </a:lnTo>
                                <a:lnTo>
                                  <a:pt x="1715396" y="279785"/>
                                </a:lnTo>
                                <a:lnTo>
                                  <a:pt x="1669220" y="283395"/>
                                </a:lnTo>
                                <a:lnTo>
                                  <a:pt x="1623136" y="286362"/>
                                </a:lnTo>
                                <a:lnTo>
                                  <a:pt x="1577128" y="288687"/>
                                </a:lnTo>
                                <a:lnTo>
                                  <a:pt x="1531182" y="290370"/>
                                </a:lnTo>
                                <a:lnTo>
                                  <a:pt x="1485281" y="291412"/>
                                </a:lnTo>
                                <a:lnTo>
                                  <a:pt x="1439411" y="291812"/>
                                </a:lnTo>
                                <a:lnTo>
                                  <a:pt x="1393555" y="291570"/>
                                </a:lnTo>
                                <a:lnTo>
                                  <a:pt x="1347697" y="290687"/>
                                </a:lnTo>
                                <a:lnTo>
                                  <a:pt x="1301823" y="289163"/>
                                </a:lnTo>
                                <a:lnTo>
                                  <a:pt x="1255917" y="286998"/>
                                </a:lnTo>
                                <a:lnTo>
                                  <a:pt x="1209963" y="284192"/>
                                </a:lnTo>
                                <a:lnTo>
                                  <a:pt x="1163946" y="280746"/>
                                </a:lnTo>
                                <a:lnTo>
                                  <a:pt x="1117849" y="276659"/>
                                </a:lnTo>
                                <a:lnTo>
                                  <a:pt x="1071658" y="271932"/>
                                </a:lnTo>
                                <a:lnTo>
                                  <a:pt x="1025357" y="266565"/>
                                </a:lnTo>
                                <a:lnTo>
                                  <a:pt x="978930" y="260558"/>
                                </a:lnTo>
                                <a:lnTo>
                                  <a:pt x="932362" y="253911"/>
                                </a:lnTo>
                                <a:lnTo>
                                  <a:pt x="885637" y="246625"/>
                                </a:lnTo>
                                <a:lnTo>
                                  <a:pt x="838739" y="238700"/>
                                </a:lnTo>
                                <a:lnTo>
                                  <a:pt x="791654" y="230135"/>
                                </a:lnTo>
                                <a:lnTo>
                                  <a:pt x="744365" y="220932"/>
                                </a:lnTo>
                                <a:lnTo>
                                  <a:pt x="696856" y="211089"/>
                                </a:lnTo>
                                <a:lnTo>
                                  <a:pt x="649113" y="200608"/>
                                </a:lnTo>
                                <a:lnTo>
                                  <a:pt x="601119" y="189489"/>
                                </a:lnTo>
                                <a:lnTo>
                                  <a:pt x="552860" y="177731"/>
                                </a:lnTo>
                                <a:lnTo>
                                  <a:pt x="504319" y="165335"/>
                                </a:lnTo>
                                <a:lnTo>
                                  <a:pt x="455481" y="152301"/>
                                </a:lnTo>
                                <a:lnTo>
                                  <a:pt x="406330" y="138629"/>
                                </a:lnTo>
                                <a:lnTo>
                                  <a:pt x="356851" y="124320"/>
                                </a:lnTo>
                                <a:lnTo>
                                  <a:pt x="307029" y="109373"/>
                                </a:lnTo>
                                <a:lnTo>
                                  <a:pt x="256846" y="93789"/>
                                </a:lnTo>
                                <a:lnTo>
                                  <a:pt x="206289" y="77568"/>
                                </a:lnTo>
                                <a:lnTo>
                                  <a:pt x="155342" y="60711"/>
                                </a:lnTo>
                                <a:lnTo>
                                  <a:pt x="103988" y="43216"/>
                                </a:lnTo>
                                <a:lnTo>
                                  <a:pt x="52212" y="25085"/>
                                </a:lnTo>
                                <a:lnTo>
                                  <a:pt x="0" y="6317"/>
                                </a:lnTo>
                              </a:path>
                            </a:pathLst>
                          </a:custGeom>
                          <a:ln w="25305">
                            <a:solidFill>
                              <a:srgbClr val="000000"/>
                            </a:solidFill>
                            <a:prstDash val="solid"/>
                          </a:ln>
                        </wps:spPr>
                        <wps:bodyPr wrap="square" lIns="0" tIns="0" rIns="0" bIns="0" rtlCol="0">
                          <a:prstTxWarp prst="textNoShape">
                            <a:avLst/>
                          </a:prstTxWarp>
                          <a:noAutofit/>
                        </wps:bodyPr>
                      </wps:wsp>
                      <pic:pic xmlns:pic="http://schemas.openxmlformats.org/drawingml/2006/picture">
                        <pic:nvPicPr>
                          <pic:cNvPr id="298" name="Image 298"/>
                          <pic:cNvPicPr/>
                        </pic:nvPicPr>
                        <pic:blipFill>
                          <a:blip r:embed="rId37" cstate="print"/>
                          <a:stretch>
                            <a:fillRect/>
                          </a:stretch>
                        </pic:blipFill>
                        <pic:spPr>
                          <a:xfrm>
                            <a:off x="712408" y="596226"/>
                            <a:ext cx="74711" cy="103946"/>
                          </a:xfrm>
                          <a:prstGeom prst="rect">
                            <a:avLst/>
                          </a:prstGeom>
                        </pic:spPr>
                      </pic:pic>
                      <wps:wsp>
                        <wps:cNvPr id="299" name="Graphic 299"/>
                        <wps:cNvSpPr/>
                        <wps:spPr>
                          <a:xfrm>
                            <a:off x="1985588" y="836002"/>
                            <a:ext cx="40005" cy="1270"/>
                          </a:xfrm>
                          <a:custGeom>
                            <a:avLst/>
                            <a:gdLst/>
                            <a:ahLst/>
                            <a:cxnLst/>
                            <a:rect l="l" t="t" r="r" b="b"/>
                            <a:pathLst>
                              <a:path w="40005">
                                <a:moveTo>
                                  <a:pt x="0" y="0"/>
                                </a:moveTo>
                                <a:lnTo>
                                  <a:pt x="39852" y="0"/>
                                </a:lnTo>
                              </a:path>
                            </a:pathLst>
                          </a:custGeom>
                          <a:ln w="5054">
                            <a:solidFill>
                              <a:srgbClr val="000000"/>
                            </a:solidFill>
                            <a:prstDash val="solid"/>
                          </a:ln>
                        </wps:spPr>
                        <wps:bodyPr wrap="square" lIns="0" tIns="0" rIns="0" bIns="0" rtlCol="0">
                          <a:prstTxWarp prst="textNoShape">
                            <a:avLst/>
                          </a:prstTxWarp>
                          <a:noAutofit/>
                        </wps:bodyPr>
                      </wps:wsp>
                      <wps:wsp>
                        <wps:cNvPr id="300" name="Graphic 300"/>
                        <wps:cNvSpPr/>
                        <wps:spPr>
                          <a:xfrm>
                            <a:off x="685304" y="689605"/>
                            <a:ext cx="1351915" cy="1612265"/>
                          </a:xfrm>
                          <a:custGeom>
                            <a:avLst/>
                            <a:gdLst/>
                            <a:ahLst/>
                            <a:cxnLst/>
                            <a:rect l="l" t="t" r="r" b="b"/>
                            <a:pathLst>
                              <a:path w="1351915" h="1612265">
                                <a:moveTo>
                                  <a:pt x="0" y="0"/>
                                </a:moveTo>
                                <a:lnTo>
                                  <a:pt x="49408" y="29112"/>
                                </a:lnTo>
                                <a:lnTo>
                                  <a:pt x="97681" y="58300"/>
                                </a:lnTo>
                                <a:lnTo>
                                  <a:pt x="144841" y="87586"/>
                                </a:lnTo>
                                <a:lnTo>
                                  <a:pt x="190906" y="116994"/>
                                </a:lnTo>
                                <a:lnTo>
                                  <a:pt x="235899" y="146549"/>
                                </a:lnTo>
                                <a:lnTo>
                                  <a:pt x="279838" y="176273"/>
                                </a:lnTo>
                                <a:lnTo>
                                  <a:pt x="322745" y="206190"/>
                                </a:lnTo>
                                <a:lnTo>
                                  <a:pt x="364639" y="236325"/>
                                </a:lnTo>
                                <a:lnTo>
                                  <a:pt x="405542" y="266700"/>
                                </a:lnTo>
                                <a:lnTo>
                                  <a:pt x="445473" y="297340"/>
                                </a:lnTo>
                                <a:lnTo>
                                  <a:pt x="484453" y="328268"/>
                                </a:lnTo>
                                <a:lnTo>
                                  <a:pt x="522502" y="359507"/>
                                </a:lnTo>
                                <a:lnTo>
                                  <a:pt x="559641" y="391083"/>
                                </a:lnTo>
                                <a:lnTo>
                                  <a:pt x="595890" y="423017"/>
                                </a:lnTo>
                                <a:lnTo>
                                  <a:pt x="631269" y="455335"/>
                                </a:lnTo>
                                <a:lnTo>
                                  <a:pt x="665799" y="488059"/>
                                </a:lnTo>
                                <a:lnTo>
                                  <a:pt x="699500" y="521214"/>
                                </a:lnTo>
                                <a:lnTo>
                                  <a:pt x="732392" y="554823"/>
                                </a:lnTo>
                                <a:lnTo>
                                  <a:pt x="764496" y="588909"/>
                                </a:lnTo>
                                <a:lnTo>
                                  <a:pt x="795833" y="623497"/>
                                </a:lnTo>
                                <a:lnTo>
                                  <a:pt x="826422" y="658610"/>
                                </a:lnTo>
                                <a:lnTo>
                                  <a:pt x="856284" y="694272"/>
                                </a:lnTo>
                                <a:lnTo>
                                  <a:pt x="885439" y="730507"/>
                                </a:lnTo>
                                <a:lnTo>
                                  <a:pt x="913908" y="767338"/>
                                </a:lnTo>
                                <a:lnTo>
                                  <a:pt x="941711" y="804789"/>
                                </a:lnTo>
                                <a:lnTo>
                                  <a:pt x="968869" y="842883"/>
                                </a:lnTo>
                                <a:lnTo>
                                  <a:pt x="995401" y="881645"/>
                                </a:lnTo>
                                <a:lnTo>
                                  <a:pt x="1021328" y="921098"/>
                                </a:lnTo>
                                <a:lnTo>
                                  <a:pt x="1046672" y="961266"/>
                                </a:lnTo>
                                <a:lnTo>
                                  <a:pt x="1071451" y="1002172"/>
                                </a:lnTo>
                                <a:lnTo>
                                  <a:pt x="1095686" y="1043841"/>
                                </a:lnTo>
                                <a:lnTo>
                                  <a:pt x="1119398" y="1086295"/>
                                </a:lnTo>
                                <a:lnTo>
                                  <a:pt x="1142607" y="1129559"/>
                                </a:lnTo>
                                <a:lnTo>
                                  <a:pt x="1165333" y="1173657"/>
                                </a:lnTo>
                                <a:lnTo>
                                  <a:pt x="1187598" y="1218611"/>
                                </a:lnTo>
                                <a:lnTo>
                                  <a:pt x="1209420" y="1264446"/>
                                </a:lnTo>
                                <a:lnTo>
                                  <a:pt x="1230821" y="1311185"/>
                                </a:lnTo>
                                <a:lnTo>
                                  <a:pt x="1251821" y="1358852"/>
                                </a:lnTo>
                                <a:lnTo>
                                  <a:pt x="1272440" y="1407471"/>
                                </a:lnTo>
                                <a:lnTo>
                                  <a:pt x="1292699" y="1457066"/>
                                </a:lnTo>
                                <a:lnTo>
                                  <a:pt x="1312618" y="1507660"/>
                                </a:lnTo>
                                <a:lnTo>
                                  <a:pt x="1332217" y="1559277"/>
                                </a:lnTo>
                                <a:lnTo>
                                  <a:pt x="1351517" y="1611940"/>
                                </a:lnTo>
                              </a:path>
                            </a:pathLst>
                          </a:custGeom>
                          <a:ln w="25305">
                            <a:solidFill>
                              <a:srgbClr val="000000"/>
                            </a:solidFill>
                            <a:prstDash val="solid"/>
                          </a:ln>
                        </wps:spPr>
                        <wps:bodyPr wrap="square" lIns="0" tIns="0" rIns="0" bIns="0" rtlCol="0">
                          <a:prstTxWarp prst="textNoShape">
                            <a:avLst/>
                          </a:prstTxWarp>
                          <a:noAutofit/>
                        </wps:bodyPr>
                      </wps:wsp>
                      <pic:pic xmlns:pic="http://schemas.openxmlformats.org/drawingml/2006/picture">
                        <pic:nvPicPr>
                          <pic:cNvPr id="301" name="Image 301"/>
                          <pic:cNvPicPr/>
                        </pic:nvPicPr>
                        <pic:blipFill>
                          <a:blip r:embed="rId38" cstate="print"/>
                          <a:stretch>
                            <a:fillRect/>
                          </a:stretch>
                        </pic:blipFill>
                        <pic:spPr>
                          <a:xfrm>
                            <a:off x="1973481" y="2244907"/>
                            <a:ext cx="104046" cy="74616"/>
                          </a:xfrm>
                          <a:prstGeom prst="rect">
                            <a:avLst/>
                          </a:prstGeom>
                        </pic:spPr>
                      </pic:pic>
                      <wps:wsp>
                        <wps:cNvPr id="302" name="Graphic 302"/>
                        <wps:cNvSpPr/>
                        <wps:spPr>
                          <a:xfrm>
                            <a:off x="1345508" y="1497749"/>
                            <a:ext cx="40005" cy="1270"/>
                          </a:xfrm>
                          <a:custGeom>
                            <a:avLst/>
                            <a:gdLst/>
                            <a:ahLst/>
                            <a:cxnLst/>
                            <a:rect l="l" t="t" r="r" b="b"/>
                            <a:pathLst>
                              <a:path w="40005">
                                <a:moveTo>
                                  <a:pt x="0" y="0"/>
                                </a:moveTo>
                                <a:lnTo>
                                  <a:pt x="39852" y="0"/>
                                </a:lnTo>
                              </a:path>
                            </a:pathLst>
                          </a:custGeom>
                          <a:ln w="5054">
                            <a:solidFill>
                              <a:srgbClr val="000000"/>
                            </a:solidFill>
                            <a:prstDash val="solid"/>
                          </a:ln>
                        </wps:spPr>
                        <wps:bodyPr wrap="square" lIns="0" tIns="0" rIns="0" bIns="0" rtlCol="0">
                          <a:prstTxWarp prst="textNoShape">
                            <a:avLst/>
                          </a:prstTxWarp>
                          <a:noAutofit/>
                        </wps:bodyPr>
                      </wps:wsp>
                      <wps:wsp>
                        <wps:cNvPr id="303" name="Graphic 303"/>
                        <wps:cNvSpPr/>
                        <wps:spPr>
                          <a:xfrm>
                            <a:off x="498392" y="867953"/>
                            <a:ext cx="1351915" cy="1612265"/>
                          </a:xfrm>
                          <a:custGeom>
                            <a:avLst/>
                            <a:gdLst/>
                            <a:ahLst/>
                            <a:cxnLst/>
                            <a:rect l="l" t="t" r="r" b="b"/>
                            <a:pathLst>
                              <a:path w="1351915" h="1612265">
                                <a:moveTo>
                                  <a:pt x="1351517" y="1611940"/>
                                </a:moveTo>
                                <a:lnTo>
                                  <a:pt x="1302109" y="1582827"/>
                                </a:lnTo>
                                <a:lnTo>
                                  <a:pt x="1253835" y="1553640"/>
                                </a:lnTo>
                                <a:lnTo>
                                  <a:pt x="1206676" y="1524354"/>
                                </a:lnTo>
                                <a:lnTo>
                                  <a:pt x="1160610" y="1494945"/>
                                </a:lnTo>
                                <a:lnTo>
                                  <a:pt x="1115618" y="1465391"/>
                                </a:lnTo>
                                <a:lnTo>
                                  <a:pt x="1071678" y="1435667"/>
                                </a:lnTo>
                                <a:lnTo>
                                  <a:pt x="1028771" y="1405749"/>
                                </a:lnTo>
                                <a:lnTo>
                                  <a:pt x="986877" y="1375615"/>
                                </a:lnTo>
                                <a:lnTo>
                                  <a:pt x="945974" y="1345240"/>
                                </a:lnTo>
                                <a:lnTo>
                                  <a:pt x="906043" y="1314600"/>
                                </a:lnTo>
                                <a:lnTo>
                                  <a:pt x="867063" y="1283672"/>
                                </a:lnTo>
                                <a:lnTo>
                                  <a:pt x="829014" y="1252432"/>
                                </a:lnTo>
                                <a:lnTo>
                                  <a:pt x="791875" y="1220857"/>
                                </a:lnTo>
                                <a:lnTo>
                                  <a:pt x="755627" y="1188922"/>
                                </a:lnTo>
                                <a:lnTo>
                                  <a:pt x="720248" y="1156605"/>
                                </a:lnTo>
                                <a:lnTo>
                                  <a:pt x="685718" y="1123880"/>
                                </a:lnTo>
                                <a:lnTo>
                                  <a:pt x="652017" y="1090726"/>
                                </a:lnTo>
                                <a:lnTo>
                                  <a:pt x="619124" y="1057117"/>
                                </a:lnTo>
                                <a:lnTo>
                                  <a:pt x="587020" y="1023030"/>
                                </a:lnTo>
                                <a:lnTo>
                                  <a:pt x="555684" y="988442"/>
                                </a:lnTo>
                                <a:lnTo>
                                  <a:pt x="525095" y="953329"/>
                                </a:lnTo>
                                <a:lnTo>
                                  <a:pt x="495233" y="917667"/>
                                </a:lnTo>
                                <a:lnTo>
                                  <a:pt x="466077" y="881433"/>
                                </a:lnTo>
                                <a:lnTo>
                                  <a:pt x="437608" y="844602"/>
                                </a:lnTo>
                                <a:lnTo>
                                  <a:pt x="409805" y="807151"/>
                                </a:lnTo>
                                <a:lnTo>
                                  <a:pt x="382648" y="769056"/>
                                </a:lnTo>
                                <a:lnTo>
                                  <a:pt x="356116" y="730294"/>
                                </a:lnTo>
                                <a:lnTo>
                                  <a:pt x="330188" y="690841"/>
                                </a:lnTo>
                                <a:lnTo>
                                  <a:pt x="304845" y="650673"/>
                                </a:lnTo>
                                <a:lnTo>
                                  <a:pt x="280066" y="609767"/>
                                </a:lnTo>
                                <a:lnTo>
                                  <a:pt x="255831" y="568099"/>
                                </a:lnTo>
                                <a:lnTo>
                                  <a:pt x="232119" y="525644"/>
                                </a:lnTo>
                                <a:lnTo>
                                  <a:pt x="208910" y="482380"/>
                                </a:lnTo>
                                <a:lnTo>
                                  <a:pt x="186183" y="438283"/>
                                </a:lnTo>
                                <a:lnTo>
                                  <a:pt x="163919" y="393329"/>
                                </a:lnTo>
                                <a:lnTo>
                                  <a:pt x="142096" y="347494"/>
                                </a:lnTo>
                                <a:lnTo>
                                  <a:pt x="120695" y="300755"/>
                                </a:lnTo>
                                <a:lnTo>
                                  <a:pt x="99696" y="253087"/>
                                </a:lnTo>
                                <a:lnTo>
                                  <a:pt x="79076" y="204468"/>
                                </a:lnTo>
                                <a:lnTo>
                                  <a:pt x="58818" y="154873"/>
                                </a:lnTo>
                                <a:lnTo>
                                  <a:pt x="38899" y="104280"/>
                                </a:lnTo>
                                <a:lnTo>
                                  <a:pt x="19300" y="52663"/>
                                </a:lnTo>
                                <a:lnTo>
                                  <a:pt x="0" y="0"/>
                                </a:lnTo>
                              </a:path>
                            </a:pathLst>
                          </a:custGeom>
                          <a:ln w="25305">
                            <a:solidFill>
                              <a:srgbClr val="000000"/>
                            </a:solidFill>
                            <a:prstDash val="solid"/>
                          </a:ln>
                        </wps:spPr>
                        <wps:bodyPr wrap="square" lIns="0" tIns="0" rIns="0" bIns="0" rtlCol="0">
                          <a:prstTxWarp prst="textNoShape">
                            <a:avLst/>
                          </a:prstTxWarp>
                          <a:noAutofit/>
                        </wps:bodyPr>
                      </wps:wsp>
                      <pic:pic xmlns:pic="http://schemas.openxmlformats.org/drawingml/2006/picture">
                        <pic:nvPicPr>
                          <pic:cNvPr id="304" name="Image 304"/>
                          <pic:cNvPicPr/>
                        </pic:nvPicPr>
                        <pic:blipFill>
                          <a:blip r:embed="rId39" cstate="print"/>
                          <a:stretch>
                            <a:fillRect/>
                          </a:stretch>
                        </pic:blipFill>
                        <pic:spPr>
                          <a:xfrm>
                            <a:off x="457687" y="849975"/>
                            <a:ext cx="104046" cy="74616"/>
                          </a:xfrm>
                          <a:prstGeom prst="rect">
                            <a:avLst/>
                          </a:prstGeom>
                        </pic:spPr>
                      </pic:pic>
                      <wps:wsp>
                        <wps:cNvPr id="305" name="Graphic 305"/>
                        <wps:cNvSpPr/>
                        <wps:spPr>
                          <a:xfrm>
                            <a:off x="825672" y="1930946"/>
                            <a:ext cx="40005" cy="1270"/>
                          </a:xfrm>
                          <a:custGeom>
                            <a:avLst/>
                            <a:gdLst/>
                            <a:ahLst/>
                            <a:cxnLst/>
                            <a:rect l="l" t="t" r="r" b="b"/>
                            <a:pathLst>
                              <a:path w="40005">
                                <a:moveTo>
                                  <a:pt x="0" y="0"/>
                                </a:moveTo>
                                <a:lnTo>
                                  <a:pt x="39852" y="0"/>
                                </a:lnTo>
                              </a:path>
                            </a:pathLst>
                          </a:custGeom>
                          <a:ln w="5054">
                            <a:solidFill>
                              <a:srgbClr val="000000"/>
                            </a:solidFill>
                            <a:prstDash val="solid"/>
                          </a:ln>
                        </wps:spPr>
                        <wps:bodyPr wrap="square" lIns="0" tIns="0" rIns="0" bIns="0" rtlCol="0">
                          <a:prstTxWarp prst="textNoShape">
                            <a:avLst/>
                          </a:prstTxWarp>
                          <a:noAutofit/>
                        </wps:bodyPr>
                      </wps:wsp>
                      <wps:wsp>
                        <wps:cNvPr id="306" name="Graphic 306"/>
                        <wps:cNvSpPr/>
                        <wps:spPr>
                          <a:xfrm>
                            <a:off x="2292156" y="698895"/>
                            <a:ext cx="1342390" cy="1620520"/>
                          </a:xfrm>
                          <a:custGeom>
                            <a:avLst/>
                            <a:gdLst/>
                            <a:ahLst/>
                            <a:cxnLst/>
                            <a:rect l="l" t="t" r="r" b="b"/>
                            <a:pathLst>
                              <a:path w="1342390" h="1620520">
                                <a:moveTo>
                                  <a:pt x="0" y="1620029"/>
                                </a:moveTo>
                                <a:lnTo>
                                  <a:pt x="19726" y="1566182"/>
                                </a:lnTo>
                                <a:lnTo>
                                  <a:pt x="39731" y="1513436"/>
                                </a:lnTo>
                                <a:lnTo>
                                  <a:pt x="60033" y="1461769"/>
                                </a:lnTo>
                                <a:lnTo>
                                  <a:pt x="80653" y="1411155"/>
                                </a:lnTo>
                                <a:lnTo>
                                  <a:pt x="101610" y="1361571"/>
                                </a:lnTo>
                                <a:lnTo>
                                  <a:pt x="122924" y="1312992"/>
                                </a:lnTo>
                                <a:lnTo>
                                  <a:pt x="144614" y="1265394"/>
                                </a:lnTo>
                                <a:lnTo>
                                  <a:pt x="166700" y="1218752"/>
                                </a:lnTo>
                                <a:lnTo>
                                  <a:pt x="189202" y="1173043"/>
                                </a:lnTo>
                                <a:lnTo>
                                  <a:pt x="212139" y="1128241"/>
                                </a:lnTo>
                                <a:lnTo>
                                  <a:pt x="235531" y="1084323"/>
                                </a:lnTo>
                                <a:lnTo>
                                  <a:pt x="259397" y="1041265"/>
                                </a:lnTo>
                                <a:lnTo>
                                  <a:pt x="283758" y="999041"/>
                                </a:lnTo>
                                <a:lnTo>
                                  <a:pt x="308633" y="957628"/>
                                </a:lnTo>
                                <a:lnTo>
                                  <a:pt x="334041" y="917001"/>
                                </a:lnTo>
                                <a:lnTo>
                                  <a:pt x="360003" y="877136"/>
                                </a:lnTo>
                                <a:lnTo>
                                  <a:pt x="386537" y="838009"/>
                                </a:lnTo>
                                <a:lnTo>
                                  <a:pt x="413663" y="799595"/>
                                </a:lnTo>
                                <a:lnTo>
                                  <a:pt x="441402" y="761871"/>
                                </a:lnTo>
                                <a:lnTo>
                                  <a:pt x="469772" y="724811"/>
                                </a:lnTo>
                                <a:lnTo>
                                  <a:pt x="498794" y="688392"/>
                                </a:lnTo>
                                <a:lnTo>
                                  <a:pt x="528486" y="652589"/>
                                </a:lnTo>
                                <a:lnTo>
                                  <a:pt x="558870" y="617377"/>
                                </a:lnTo>
                                <a:lnTo>
                                  <a:pt x="589963" y="582734"/>
                                </a:lnTo>
                                <a:lnTo>
                                  <a:pt x="621787" y="548633"/>
                                </a:lnTo>
                                <a:lnTo>
                                  <a:pt x="654360" y="515051"/>
                                </a:lnTo>
                                <a:lnTo>
                                  <a:pt x="687702" y="481964"/>
                                </a:lnTo>
                                <a:lnTo>
                                  <a:pt x="721833" y="449348"/>
                                </a:lnTo>
                                <a:lnTo>
                                  <a:pt x="756772" y="417177"/>
                                </a:lnTo>
                                <a:lnTo>
                                  <a:pt x="792540" y="385428"/>
                                </a:lnTo>
                                <a:lnTo>
                                  <a:pt x="829155" y="354076"/>
                                </a:lnTo>
                                <a:lnTo>
                                  <a:pt x="866637" y="323097"/>
                                </a:lnTo>
                                <a:lnTo>
                                  <a:pt x="905007" y="292467"/>
                                </a:lnTo>
                                <a:lnTo>
                                  <a:pt x="944283" y="262162"/>
                                </a:lnTo>
                                <a:lnTo>
                                  <a:pt x="984486" y="232156"/>
                                </a:lnTo>
                                <a:lnTo>
                                  <a:pt x="1025634" y="202427"/>
                                </a:lnTo>
                                <a:lnTo>
                                  <a:pt x="1067748" y="172948"/>
                                </a:lnTo>
                                <a:lnTo>
                                  <a:pt x="1110848" y="143698"/>
                                </a:lnTo>
                                <a:lnTo>
                                  <a:pt x="1154952" y="114649"/>
                                </a:lnTo>
                                <a:lnTo>
                                  <a:pt x="1200081" y="85780"/>
                                </a:lnTo>
                                <a:lnTo>
                                  <a:pt x="1246253" y="57065"/>
                                </a:lnTo>
                                <a:lnTo>
                                  <a:pt x="1293490" y="28479"/>
                                </a:lnTo>
                                <a:lnTo>
                                  <a:pt x="1341810" y="0"/>
                                </a:lnTo>
                              </a:path>
                            </a:pathLst>
                          </a:custGeom>
                          <a:ln w="25305">
                            <a:solidFill>
                              <a:srgbClr val="000000"/>
                            </a:solidFill>
                            <a:prstDash val="solid"/>
                          </a:ln>
                        </wps:spPr>
                        <wps:bodyPr wrap="square" lIns="0" tIns="0" rIns="0" bIns="0" rtlCol="0">
                          <a:prstTxWarp prst="textNoShape">
                            <a:avLst/>
                          </a:prstTxWarp>
                          <a:noAutofit/>
                        </wps:bodyPr>
                      </wps:wsp>
                      <pic:pic xmlns:pic="http://schemas.openxmlformats.org/drawingml/2006/picture">
                        <pic:nvPicPr>
                          <pic:cNvPr id="307" name="Image 307"/>
                          <pic:cNvPicPr/>
                        </pic:nvPicPr>
                        <pic:blipFill>
                          <a:blip r:embed="rId40" cstate="print"/>
                          <a:stretch>
                            <a:fillRect/>
                          </a:stretch>
                        </pic:blipFill>
                        <pic:spPr>
                          <a:xfrm>
                            <a:off x="3572577" y="667079"/>
                            <a:ext cx="78729" cy="97230"/>
                          </a:xfrm>
                          <a:prstGeom prst="rect">
                            <a:avLst/>
                          </a:prstGeom>
                        </pic:spPr>
                      </pic:pic>
                      <wps:wsp>
                        <wps:cNvPr id="308" name="Graphic 308"/>
                        <wps:cNvSpPr/>
                        <wps:spPr>
                          <a:xfrm>
                            <a:off x="2559247" y="1497749"/>
                            <a:ext cx="40005" cy="1270"/>
                          </a:xfrm>
                          <a:custGeom>
                            <a:avLst/>
                            <a:gdLst/>
                            <a:ahLst/>
                            <a:cxnLst/>
                            <a:rect l="l" t="t" r="r" b="b"/>
                            <a:pathLst>
                              <a:path w="40005">
                                <a:moveTo>
                                  <a:pt x="0" y="0"/>
                                </a:moveTo>
                                <a:lnTo>
                                  <a:pt x="39852" y="0"/>
                                </a:lnTo>
                              </a:path>
                            </a:pathLst>
                          </a:custGeom>
                          <a:ln w="5054">
                            <a:solidFill>
                              <a:srgbClr val="000000"/>
                            </a:solidFill>
                            <a:prstDash val="solid"/>
                          </a:ln>
                        </wps:spPr>
                        <wps:bodyPr wrap="square" lIns="0" tIns="0" rIns="0" bIns="0" rtlCol="0">
                          <a:prstTxWarp prst="textNoShape">
                            <a:avLst/>
                          </a:prstTxWarp>
                          <a:noAutofit/>
                        </wps:bodyPr>
                      </wps:wsp>
                      <wps:wsp>
                        <wps:cNvPr id="309" name="Textbox 309"/>
                        <wps:cNvSpPr txBox="1"/>
                        <wps:spPr>
                          <a:xfrm>
                            <a:off x="3818223" y="453771"/>
                            <a:ext cx="311785" cy="127000"/>
                          </a:xfrm>
                          <a:prstGeom prst="rect">
                            <a:avLst/>
                          </a:prstGeom>
                        </wps:spPr>
                        <wps:txbx>
                          <w:txbxContent>
                            <w:p w14:paraId="6B017956" w14:textId="77777777" w:rsidR="00524BE9" w:rsidRDefault="00524BE9">
                              <w:pPr>
                                <w:spacing w:line="193" w:lineRule="exact"/>
                                <w:rPr>
                                  <w:sz w:val="20"/>
                                </w:rPr>
                              </w:pPr>
                              <w:r>
                                <w:rPr>
                                  <w:spacing w:val="-2"/>
                                  <w:w w:val="105"/>
                                  <w:sz w:val="20"/>
                                </w:rPr>
                                <w:t>index</w:t>
                              </w:r>
                            </w:p>
                          </w:txbxContent>
                        </wps:txbx>
                        <wps:bodyPr wrap="square" lIns="0" tIns="0" rIns="0" bIns="0" rtlCol="0">
                          <a:noAutofit/>
                        </wps:bodyPr>
                      </wps:wsp>
                      <wps:wsp>
                        <wps:cNvPr id="310" name="Textbox 310"/>
                        <wps:cNvSpPr txBox="1"/>
                        <wps:spPr>
                          <a:xfrm>
                            <a:off x="290087" y="453771"/>
                            <a:ext cx="168275" cy="127000"/>
                          </a:xfrm>
                          <a:prstGeom prst="rect">
                            <a:avLst/>
                          </a:prstGeom>
                        </wps:spPr>
                        <wps:txbx>
                          <w:txbxContent>
                            <w:p w14:paraId="2D105B06" w14:textId="77777777" w:rsidR="00524BE9" w:rsidRDefault="00524BE9">
                              <w:pPr>
                                <w:spacing w:line="193" w:lineRule="exact"/>
                                <w:rPr>
                                  <w:sz w:val="20"/>
                                </w:rPr>
                              </w:pPr>
                              <w:r>
                                <w:rPr>
                                  <w:spacing w:val="-5"/>
                                  <w:w w:val="110"/>
                                  <w:sz w:val="20"/>
                                </w:rPr>
                                <w:t>dir</w:t>
                              </w:r>
                            </w:p>
                          </w:txbxContent>
                        </wps:txbx>
                        <wps:bodyPr wrap="square" lIns="0" tIns="0" rIns="0" bIns="0" rtlCol="0">
                          <a:noAutofit/>
                        </wps:bodyPr>
                      </wps:wsp>
                      <wps:wsp>
                        <wps:cNvPr id="311" name="Textbox 311"/>
                        <wps:cNvSpPr txBox="1"/>
                        <wps:spPr>
                          <a:xfrm>
                            <a:off x="1071836" y="1405484"/>
                            <a:ext cx="924560" cy="127000"/>
                          </a:xfrm>
                          <a:prstGeom prst="rect">
                            <a:avLst/>
                          </a:prstGeom>
                        </wps:spPr>
                        <wps:txbx>
                          <w:txbxContent>
                            <w:p w14:paraId="5208F635" w14:textId="77777777" w:rsidR="00524BE9" w:rsidRDefault="00524BE9">
                              <w:pPr>
                                <w:spacing w:line="199" w:lineRule="exact"/>
                                <w:rPr>
                                  <w:rFonts w:ascii="Courier New"/>
                                  <w:sz w:val="20"/>
                                </w:rPr>
                              </w:pPr>
                              <w:r>
                                <w:rPr>
                                  <w:rFonts w:ascii="Courier New"/>
                                  <w:w w:val="85"/>
                                  <w:sz w:val="20"/>
                                </w:rPr>
                                <w:t>gufi</w:t>
                              </w:r>
                              <w:r>
                                <w:rPr>
                                  <w:rFonts w:ascii="Courier New"/>
                                  <w:spacing w:val="-18"/>
                                  <w:w w:val="85"/>
                                  <w:sz w:val="20"/>
                                </w:rPr>
                                <w:t xml:space="preserve"> </w:t>
                              </w:r>
                              <w:r>
                                <w:rPr>
                                  <w:rFonts w:ascii="Courier New"/>
                                  <w:spacing w:val="-2"/>
                                  <w:w w:val="85"/>
                                  <w:sz w:val="20"/>
                                </w:rPr>
                                <w:t>dir2trace</w:t>
                              </w:r>
                            </w:p>
                          </w:txbxContent>
                        </wps:txbx>
                        <wps:bodyPr wrap="square" lIns="0" tIns="0" rIns="0" bIns="0" rtlCol="0">
                          <a:noAutofit/>
                        </wps:bodyPr>
                      </wps:wsp>
                      <wps:wsp>
                        <wps:cNvPr id="312" name="Textbox 312"/>
                        <wps:cNvSpPr txBox="1"/>
                        <wps:spPr>
                          <a:xfrm>
                            <a:off x="2285575" y="1405484"/>
                            <a:ext cx="1057275" cy="127000"/>
                          </a:xfrm>
                          <a:prstGeom prst="rect">
                            <a:avLst/>
                          </a:prstGeom>
                        </wps:spPr>
                        <wps:txbx>
                          <w:txbxContent>
                            <w:p w14:paraId="16B542EC" w14:textId="77777777" w:rsidR="00524BE9" w:rsidRDefault="00524BE9">
                              <w:pPr>
                                <w:spacing w:line="199" w:lineRule="exact"/>
                                <w:rPr>
                                  <w:rFonts w:ascii="Courier New"/>
                                  <w:sz w:val="20"/>
                                </w:rPr>
                              </w:pPr>
                              <w:r>
                                <w:rPr>
                                  <w:rFonts w:ascii="Courier New"/>
                                  <w:w w:val="85"/>
                                  <w:sz w:val="20"/>
                                </w:rPr>
                                <w:t>gufi</w:t>
                              </w:r>
                              <w:r>
                                <w:rPr>
                                  <w:rFonts w:ascii="Courier New"/>
                                  <w:spacing w:val="-18"/>
                                  <w:w w:val="85"/>
                                  <w:sz w:val="20"/>
                                </w:rPr>
                                <w:t xml:space="preserve"> </w:t>
                              </w:r>
                              <w:r>
                                <w:rPr>
                                  <w:rFonts w:ascii="Courier New"/>
                                  <w:spacing w:val="-2"/>
                                  <w:w w:val="85"/>
                                  <w:sz w:val="20"/>
                                </w:rPr>
                                <w:t>trace2index</w:t>
                              </w:r>
                            </w:p>
                          </w:txbxContent>
                        </wps:txbx>
                        <wps:bodyPr wrap="square" lIns="0" tIns="0" rIns="0" bIns="0" rtlCol="0">
                          <a:noAutofit/>
                        </wps:bodyPr>
                      </wps:wsp>
                      <wps:wsp>
                        <wps:cNvPr id="313" name="Textbox 313"/>
                        <wps:cNvSpPr txBox="1"/>
                        <wps:spPr>
                          <a:xfrm>
                            <a:off x="551999" y="1838681"/>
                            <a:ext cx="924560" cy="127000"/>
                          </a:xfrm>
                          <a:prstGeom prst="rect">
                            <a:avLst/>
                          </a:prstGeom>
                        </wps:spPr>
                        <wps:txbx>
                          <w:txbxContent>
                            <w:p w14:paraId="034F7A75" w14:textId="77777777" w:rsidR="00524BE9" w:rsidRDefault="00524BE9">
                              <w:pPr>
                                <w:spacing w:line="199" w:lineRule="exact"/>
                                <w:rPr>
                                  <w:rFonts w:ascii="Courier New"/>
                                  <w:sz w:val="20"/>
                                </w:rPr>
                              </w:pPr>
                              <w:r>
                                <w:rPr>
                                  <w:rFonts w:ascii="Courier New"/>
                                  <w:w w:val="85"/>
                                  <w:sz w:val="20"/>
                                </w:rPr>
                                <w:t>gufi</w:t>
                              </w:r>
                              <w:r>
                                <w:rPr>
                                  <w:rFonts w:ascii="Courier New"/>
                                  <w:spacing w:val="-18"/>
                                  <w:w w:val="85"/>
                                  <w:sz w:val="20"/>
                                </w:rPr>
                                <w:t xml:space="preserve"> </w:t>
                              </w:r>
                              <w:r>
                                <w:rPr>
                                  <w:rFonts w:ascii="Courier New"/>
                                  <w:spacing w:val="-2"/>
                                  <w:w w:val="85"/>
                                  <w:sz w:val="20"/>
                                </w:rPr>
                                <w:t>trace2dir</w:t>
                              </w:r>
                            </w:p>
                          </w:txbxContent>
                        </wps:txbx>
                        <wps:bodyPr wrap="square" lIns="0" tIns="0" rIns="0" bIns="0" rtlCol="0">
                          <a:noAutofit/>
                        </wps:bodyPr>
                      </wps:wsp>
                      <wps:wsp>
                        <wps:cNvPr id="314" name="Textbox 314"/>
                        <wps:cNvSpPr txBox="1"/>
                        <wps:spPr>
                          <a:xfrm>
                            <a:off x="2030343" y="2608758"/>
                            <a:ext cx="287655" cy="127000"/>
                          </a:xfrm>
                          <a:prstGeom prst="rect">
                            <a:avLst/>
                          </a:prstGeom>
                        </wps:spPr>
                        <wps:txbx>
                          <w:txbxContent>
                            <w:p w14:paraId="3B80295B" w14:textId="77777777" w:rsidR="00524BE9" w:rsidRDefault="00524BE9">
                              <w:pPr>
                                <w:spacing w:line="193" w:lineRule="exact"/>
                                <w:rPr>
                                  <w:sz w:val="20"/>
                                </w:rPr>
                              </w:pPr>
                              <w:r>
                                <w:rPr>
                                  <w:spacing w:val="-2"/>
                                  <w:w w:val="110"/>
                                  <w:sz w:val="20"/>
                                </w:rPr>
                                <w:t>trace</w:t>
                              </w:r>
                            </w:p>
                          </w:txbxContent>
                        </wps:txbx>
                        <wps:bodyPr wrap="square" lIns="0" tIns="0" rIns="0" bIns="0" rtlCol="0">
                          <a:noAutofit/>
                        </wps:bodyPr>
                      </wps:wsp>
                      <wps:wsp>
                        <wps:cNvPr id="315" name="Textbox 315"/>
                        <wps:cNvSpPr txBox="1"/>
                        <wps:spPr>
                          <a:xfrm>
                            <a:off x="1711916" y="743738"/>
                            <a:ext cx="924560" cy="127000"/>
                          </a:xfrm>
                          <a:prstGeom prst="rect">
                            <a:avLst/>
                          </a:prstGeom>
                        </wps:spPr>
                        <wps:txbx>
                          <w:txbxContent>
                            <w:p w14:paraId="4BB76D48" w14:textId="77777777" w:rsidR="00524BE9" w:rsidRDefault="00524BE9">
                              <w:pPr>
                                <w:spacing w:line="199" w:lineRule="exact"/>
                                <w:rPr>
                                  <w:rFonts w:ascii="Courier New"/>
                                  <w:sz w:val="20"/>
                                </w:rPr>
                              </w:pPr>
                              <w:r>
                                <w:rPr>
                                  <w:rFonts w:ascii="Courier New"/>
                                  <w:w w:val="85"/>
                                  <w:sz w:val="20"/>
                                </w:rPr>
                                <w:t>gufi</w:t>
                              </w:r>
                              <w:r>
                                <w:rPr>
                                  <w:rFonts w:ascii="Courier New"/>
                                  <w:spacing w:val="-18"/>
                                  <w:w w:val="85"/>
                                  <w:sz w:val="20"/>
                                </w:rPr>
                                <w:t xml:space="preserve"> </w:t>
                              </w:r>
                              <w:r>
                                <w:rPr>
                                  <w:rFonts w:ascii="Courier New"/>
                                  <w:spacing w:val="-2"/>
                                  <w:w w:val="85"/>
                                  <w:sz w:val="20"/>
                                </w:rPr>
                                <w:t>index2dir</w:t>
                              </w:r>
                            </w:p>
                          </w:txbxContent>
                        </wps:txbx>
                        <wps:bodyPr wrap="square" lIns="0" tIns="0" rIns="0" bIns="0" rtlCol="0">
                          <a:noAutofit/>
                        </wps:bodyPr>
                      </wps:wsp>
                    </wpg:wgp>
                  </a:graphicData>
                </a:graphic>
                <wp14:sizeRelH relativeFrom="margin">
                  <wp14:pctWidth>0</wp14:pctWidth>
                </wp14:sizeRelH>
                <wp14:sizeRelV relativeFrom="margin">
                  <wp14:pctHeight>0</wp14:pctHeight>
                </wp14:sizeRelV>
              </wp:anchor>
            </w:drawing>
          </mc:Choice>
          <mc:Fallback>
            <w:pict>
              <v:group w14:anchorId="1DCA9226" id="Group 292" o:spid="_x0000_s1032" style="position:absolute;margin-left:171.15pt;margin-top:7.35pt;width:219.7pt;height:169.55pt;z-index:-251407360;mso-wrap-distance-left:0;mso-wrap-distance-right:0;mso-position-horizontal-relative:page;mso-width-relative:margin;mso-height-relative:margin" coordsize="43357,30327"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">
                <v:shape id="Graphic 293" o:spid="_x0000_s1033" style="position:absolute;left:75;top:1447;width:43206;height:28803;visibility:visible;mso-wrap-style:square;v-text-anchor:top" coordsize="4320540,288036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" path="m720008,360004r-3286,-48851l707149,264300,691718,219873,670858,178302,644998,140015,614566,105441,579993,75010,541706,49150,500135,28290,455708,12859,408855,3286,360004,,311153,3286r-46853,9573l219873,28290,178302,49150,140015,75010r-34574,30431l75010,140015,49150,178302,28290,219873,12859,264300,3286,311153,,360004r3286,48851l12859,455708r15431,44427l49150,541706r25860,38287l105441,614566r34574,30432l178302,670858r41571,20860l264300,707149r46853,9573l360004,720008r48851,-3286l455708,707149r44427,-15431l541706,670858r38287,-25860l614566,614566r30432,-34573l670858,541706r20860,-41571l707149,455708r9573,-46853l720008,360004xem2520032,2520032r-3287,-48851l2507172,2424327r-15431,-44427l2470881,2338329r-25860,-38287l2414590,2265469r-34574,-30431l2341729,2209178r-41571,-20860l2255731,2172886r-46853,-9573l2160027,2160027r-48851,3286l2064323,2172886r-44427,15432l1978325,2209178r-38287,25860l1905464,2265469r-30431,34573l1849173,2338329r-20860,41571l1812882,2424327r-9573,46854l1800023,2520032r3286,48851l1812882,2615736r15431,44427l1849173,2701734r25860,38287l1905464,2774594r34574,30431l1978325,2830885r41571,20860l2064323,2867176r46853,9574l2160027,2880036r48851,-3286l2255731,2867176r44427,-15431l2341729,2830885r38287,-25860l2414590,2774594r30431,-34573l2470881,2701734r20860,-41571l2507172,2615736r9573,-46853l2520032,2520032xem4320055,360004r-3287,-48851l4307195,264300r-15431,-44427l4270904,178302r-25860,-38287l4214613,105441,4180039,75010,4141753,49150,4100181,28290,4055755,12859,4008901,3286,3960050,r-48851,3286l3864346,12859r-44427,15431l3778348,49150r-38287,25860l3705488,105441r-30432,34574l3649196,178302r-20860,41571l3612905,264300r-9573,46853l3600046,360004r3286,48851l3612905,455708r15431,44427l3649196,541706r25860,38287l3705488,614566r34573,30432l3778348,670858r41571,20860l3864346,707149r46853,9573l3960050,720008r48851,-3286l4055755,707149r44426,-15431l4141753,670858r38286,-25860l4214613,614566r30431,-34573l4270904,541706r20860,-41571l4307195,455708r9573,-46853l4320055,360004xe" filled="f" strokeweight=".42175mm">
                  <v:path arrowok="t"/>
                </v:shape>
                <v:shape id="Graphic 294" o:spid="_x0000_s1034" style="position:absolute;left:7130;top:872;width:28924;height:2921;visibility:visible;mso-wrap-style:square;v-text-anchor:top" coordsize="2892425,29210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" path="m,291812l53066,272733r52600,-18431l157815,236516r51715,-17139l260824,202884r50891,-15847l362218,171836r50130,-14556l462121,143369r49431,-13266l560657,117483r48795,-11976l657951,94175,706172,83489,754129,73446r47708,-9398l849314,55293r47259,-8111l943631,39715r46872,-6824l1037204,26710r46547,-5537l1130159,16278r46285,-4252l1222621,8416r46084,-2967l1314712,3124r45946,-1683l1406559,399,1452430,r45856,241l1544143,1124r45874,1524l1635923,4813r45954,2806l1727895,11065r46096,4087l1820182,19879r46301,5367l1912910,31253r46568,6647l2006203,45186r46898,7925l2100187,61676r47289,9203l2194984,80722r47743,10481l2290721,102323r48259,11757l2387521,126476r48838,13034l2485510,153182r49479,14309l2584812,182438r50182,15584l2685551,214243r50948,16857l2787853,248595r51775,18131l2891841,285494e" filled="f" strokeweight=".70292mm">
                  <v:path arrowok="t"/>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295" o:spid="_x0000_s1035" type="#_x0000_t75" style="position:absolute;left:35481;top:3092;width:747;height:104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">
                  <v:imagedata r:id="rId41" o:title=""/>
                </v:shape>
                <v:shape id="Graphic 296" o:spid="_x0000_s1036" style="position:absolute;left:19855;top:25;width:400;height:12;visibility:visible;mso-wrap-style:square;v-text-anchor:top" coordsize="40005,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" path="m,l39852,e" filled="f" strokeweight=".14039mm">
                  <v:path arrowok="t"/>
                </v:shape>
                <v:shape id="Graphic 297" o:spid="_x0000_s1037" style="position:absolute;left:7303;top:6304;width:28925;height:2921;visibility:visible;mso-wrap-style:square;v-text-anchor:top" coordsize="2892425,29210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" path="m2891841,r-53066,19078l2786175,37509r-52150,17786l2682311,72434r-51295,16493l2580125,104774r-50503,15201l2479492,134531r-49772,13911l2380289,161708r-49106,12620l2282389,186304r-48500,11332l2185668,208322r-47956,10043l2090003,227763r-47476,8755l1995267,244629r-47057,7467l1901338,258920r-46702,6181l1808089,270638r-46408,4895l1715396,279785r-46176,3610l1623136,286362r-46008,2325l1531182,290370r-45901,1042l1439411,291812r-45856,-242l1347697,290687r-45874,-1524l1255917,286998r-45954,-2806l1163946,280746r-46097,-4087l1071658,271932r-46301,-5367l978930,260558r-46568,-6647l885637,246625r-46898,-7925l791654,230135r-47289,-9203l696856,211089,649113,200608,601119,189489,552860,177731,504319,165335,455481,152301,406330,138629,356851,124320,307029,109373,256846,93789,206289,77568,155342,60711,103988,43216,52212,25085,,6317e" filled="f" strokeweight=".70292mm">
                  <v:path arrowok="t"/>
                </v:shape>
                <v:shape id="Image 298" o:spid="_x0000_s1038" type="#_x0000_t75" style="position:absolute;left:7124;top:5962;width:747;height:1039;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">
                  <v:imagedata r:id="rId42" o:title=""/>
                </v:shape>
                <v:shape id="Graphic 299" o:spid="_x0000_s1039" style="position:absolute;left:19855;top:8360;width:400;height:12;visibility:visible;mso-wrap-style:square;v-text-anchor:top" coordsize="40005,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" path="m,l39852,e" filled="f" strokeweight=".14039mm">
                  <v:path arrowok="t"/>
                </v:shape>
                <v:shape id="Graphic 300" o:spid="_x0000_s1040" style="position:absolute;left:6853;top:6896;width:13519;height:16122;visibility:visible;mso-wrap-style:square;v-text-anchor:top" coordsize="1351915,161226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" path="m,l49408,29112,97681,58300r47160,29286l190906,116994r44993,29555l279838,176273r42907,29917l364639,236325r40903,30375l445473,297340r38980,30928l522502,359507r37139,31576l595890,423017r35379,32318l665799,488059r33701,33155l732392,554823r32104,34086l795833,623497r30589,35113l856284,694272r29155,36235l913908,767338r27803,37451l968869,842883r26532,38762l1021328,921098r25344,40168l1071451,1002172r24235,41669l1119398,1086295r23209,43264l1165333,1173657r22265,44954l1209420,1264446r21401,46739l1251821,1358852r20619,48619l1292699,1457066r19919,50594l1332217,1559277r19300,52663e" filled="f" strokeweight=".70292mm">
                  <v:path arrowok="t"/>
                </v:shape>
                <v:shape id="Image 301" o:spid="_x0000_s1041" type="#_x0000_t75" style="position:absolute;left:19734;top:22449;width:1041;height:746;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">
                  <v:imagedata r:id="rId43" o:title=""/>
                </v:shape>
                <v:shape id="Graphic 302" o:spid="_x0000_s1042" style="position:absolute;left:13455;top:14977;width:400;height:13;visibility:visible;mso-wrap-style:square;v-text-anchor:top" coordsize="40005,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" path="m,l39852,e" filled="f" strokeweight=".14039mm">
                  <v:path arrowok="t"/>
                </v:shape>
                <v:shape id="Graphic 303" o:spid="_x0000_s1043" style="position:absolute;left:4983;top:8679;width:13520;height:16123;visibility:visible;mso-wrap-style:square;v-text-anchor:top" coordsize="1351915,161226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" path="m1351517,1611940r-49408,-29113l1253835,1553640r-47159,-29286l1160610,1494945r-44992,-29554l1071678,1435667r-42907,-29918l986877,1375615r-40903,-30375l906043,1314600r-38980,-30928l829014,1252432r-37139,-31575l755627,1188922r-35379,-32317l685718,1123880r-33701,-33154l619124,1057117r-32104,-34087l555684,988442,525095,953329,495233,917667,466077,881433,437608,844602,409805,807151,382648,769056,356116,730294,330188,690841,304845,650673,280066,609767,255831,568099,232119,525644,208910,482380,186183,438283,163919,393329,142096,347494,120695,300755,99696,253087,79076,204468,58818,154873,38899,104280,19300,52663,,e" filled="f" strokeweight=".70292mm">
                  <v:path arrowok="t"/>
                </v:shape>
                <v:shape id="Image 304" o:spid="_x0000_s1044" type="#_x0000_t75" style="position:absolute;left:4576;top:8499;width:1041;height:746;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">
                  <v:imagedata r:id="rId44" o:title=""/>
                </v:shape>
                <v:shape id="Graphic 305" o:spid="_x0000_s1045" style="position:absolute;left:8256;top:19309;width:400;height:13;visibility:visible;mso-wrap-style:square;v-text-anchor:top" coordsize="40005,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" path="m,l39852,e" filled="f" strokeweight=".14039mm">
                  <v:path arrowok="t"/>
                </v:shape>
                <v:shape id="Graphic 306" o:spid="_x0000_s1046" style="position:absolute;left:22921;top:6988;width:13424;height:16206;visibility:visible;mso-wrap-style:square;v-text-anchor:top" coordsize="1342390,162052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" path="m,1620029r19726,-53847l39731,1513436r20302,-51667l80653,1411155r20957,-49584l122924,1312992r21690,-47598l166700,1218752r22502,-45709l212139,1128241r23392,-43918l259397,1041265r24361,-42224l308633,957628r25408,-40627l360003,877136r26534,-39127l413663,799595r27739,-37724l469772,724811r29022,-36419l528486,652589r30384,-35212l589963,582734r31824,-34101l654360,515051r33342,-33087l721833,449348r34939,-32171l792540,385428r36615,-31352l866637,323097r38370,-30630l944283,262162r40203,-30006l1025634,202427r42114,-29479l1110848,143698r44104,-29049l1200081,85780r46172,-28715l1293490,28479,1341810,e" filled="f" strokeweight=".70292mm">
                  <v:path arrowok="t"/>
                </v:shape>
                <v:shape id="Image 307" o:spid="_x0000_s1047" type="#_x0000_t75" style="position:absolute;left:35725;top:6670;width:788;height:973;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">
                  <v:imagedata r:id="rId45" o:title=""/>
                </v:shape>
                <v:shape id="Graphic 308" o:spid="_x0000_s1048" style="position:absolute;left:25592;top:14977;width:400;height:13;visibility:visible;mso-wrap-style:square;v-text-anchor:top" coordsize="40005,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" path="m,l39852,e" filled="f" strokeweight=".14039mm">
                  <v:path arrowok="t"/>
                </v:shape>
                <v:shape id="Textbox 309" o:spid="_x0000_s1049" type="#_x0000_t202" style="position:absolute;left:38182;top:4537;width:3118;height:127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" filled="f" stroked="f">
                  <v:textbox inset="0,0,0,0">
                    <w:txbxContent>
                      <w:p w14:paraId="6B017956" w14:textId="77777777" w:rsidR="00524BE9" w:rsidRDefault="00524BE9">
                        <w:pPr>
                          <w:spacing w:line="193" w:lineRule="exact"/>
                          <w:rPr>
                            <w:sz w:val="20"/>
                          </w:rPr>
                        </w:pPr>
                        <w:r>
                          <w:rPr>
                            <w:spacing w:val="-2"/>
                            <w:w w:val="105"/>
                            <w:sz w:val="20"/>
                          </w:rPr>
                          <w:t>index</w:t>
                        </w:r>
                      </w:p>
                    </w:txbxContent>
                  </v:textbox>
                </v:shape>
                <v:shape id="Textbox 310" o:spid="_x0000_s1050" type="#_x0000_t202" style="position:absolute;left:2900;top:4537;width:1683;height:127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" filled="f" stroked="f">
                  <v:textbox inset="0,0,0,0">
                    <w:txbxContent>
                      <w:p w14:paraId="2D105B06" w14:textId="77777777" w:rsidR="00524BE9" w:rsidRDefault="00524BE9">
                        <w:pPr>
                          <w:spacing w:line="193" w:lineRule="exact"/>
                          <w:rPr>
                            <w:sz w:val="20"/>
                          </w:rPr>
                        </w:pPr>
                        <w:proofErr w:type="spellStart"/>
                        <w:r>
                          <w:rPr>
                            <w:spacing w:val="-5"/>
                            <w:w w:val="110"/>
                            <w:sz w:val="20"/>
                          </w:rPr>
                          <w:t>dir</w:t>
                        </w:r>
                        <w:proofErr w:type="spellEnd"/>
                      </w:p>
                    </w:txbxContent>
                  </v:textbox>
                </v:shape>
                <v:shape id="Textbox 311" o:spid="_x0000_s1051" type="#_x0000_t202" style="position:absolute;left:10718;top:14054;width:9245;height:127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" filled="f" stroked="f">
                  <v:textbox inset="0,0,0,0">
                    <w:txbxContent>
                      <w:p w14:paraId="5208F635" w14:textId="77777777" w:rsidR="00524BE9" w:rsidRDefault="00524BE9">
                        <w:pPr>
                          <w:spacing w:line="199" w:lineRule="exact"/>
                          <w:rPr>
                            <w:rFonts w:ascii="Courier New"/>
                            <w:sz w:val="20"/>
                          </w:rPr>
                        </w:pPr>
                        <w:proofErr w:type="spellStart"/>
                        <w:r>
                          <w:rPr>
                            <w:rFonts w:ascii="Courier New"/>
                            <w:w w:val="85"/>
                            <w:sz w:val="20"/>
                          </w:rPr>
                          <w:t>gufi</w:t>
                        </w:r>
                        <w:proofErr w:type="spellEnd"/>
                        <w:r>
                          <w:rPr>
                            <w:rFonts w:ascii="Courier New"/>
                            <w:spacing w:val="-18"/>
                            <w:w w:val="85"/>
                            <w:sz w:val="20"/>
                          </w:rPr>
                          <w:t xml:space="preserve"> </w:t>
                        </w:r>
                        <w:r>
                          <w:rPr>
                            <w:rFonts w:ascii="Courier New"/>
                            <w:spacing w:val="-2"/>
                            <w:w w:val="85"/>
                            <w:sz w:val="20"/>
                          </w:rPr>
                          <w:t>dir2trace</w:t>
                        </w:r>
                      </w:p>
                    </w:txbxContent>
                  </v:textbox>
                </v:shape>
                <v:shape id="Textbox 312" o:spid="_x0000_s1052" type="#_x0000_t202" style="position:absolute;left:22855;top:14054;width:10573;height:127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" filled="f" stroked="f">
                  <v:textbox inset="0,0,0,0">
                    <w:txbxContent>
                      <w:p w14:paraId="16B542EC" w14:textId="77777777" w:rsidR="00524BE9" w:rsidRDefault="00524BE9">
                        <w:pPr>
                          <w:spacing w:line="199" w:lineRule="exact"/>
                          <w:rPr>
                            <w:rFonts w:ascii="Courier New"/>
                            <w:sz w:val="20"/>
                          </w:rPr>
                        </w:pPr>
                        <w:proofErr w:type="spellStart"/>
                        <w:r>
                          <w:rPr>
                            <w:rFonts w:ascii="Courier New"/>
                            <w:w w:val="85"/>
                            <w:sz w:val="20"/>
                          </w:rPr>
                          <w:t>gufi</w:t>
                        </w:r>
                        <w:proofErr w:type="spellEnd"/>
                        <w:r>
                          <w:rPr>
                            <w:rFonts w:ascii="Courier New"/>
                            <w:spacing w:val="-18"/>
                            <w:w w:val="85"/>
                            <w:sz w:val="20"/>
                          </w:rPr>
                          <w:t xml:space="preserve"> </w:t>
                        </w:r>
                        <w:r>
                          <w:rPr>
                            <w:rFonts w:ascii="Courier New"/>
                            <w:spacing w:val="-2"/>
                            <w:w w:val="85"/>
                            <w:sz w:val="20"/>
                          </w:rPr>
                          <w:t>trace2index</w:t>
                        </w:r>
                      </w:p>
                    </w:txbxContent>
                  </v:textbox>
                </v:shape>
                <v:shape id="Textbox 313" o:spid="_x0000_s1053" type="#_x0000_t202" style="position:absolute;left:5519;top:18386;width:9246;height:127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" filled="f" stroked="f">
                  <v:textbox inset="0,0,0,0">
                    <w:txbxContent>
                      <w:p w14:paraId="034F7A75" w14:textId="77777777" w:rsidR="00524BE9" w:rsidRDefault="00524BE9">
                        <w:pPr>
                          <w:spacing w:line="199" w:lineRule="exact"/>
                          <w:rPr>
                            <w:rFonts w:ascii="Courier New"/>
                            <w:sz w:val="20"/>
                          </w:rPr>
                        </w:pPr>
                        <w:proofErr w:type="spellStart"/>
                        <w:r>
                          <w:rPr>
                            <w:rFonts w:ascii="Courier New"/>
                            <w:w w:val="85"/>
                            <w:sz w:val="20"/>
                          </w:rPr>
                          <w:t>gufi</w:t>
                        </w:r>
                        <w:proofErr w:type="spellEnd"/>
                        <w:r>
                          <w:rPr>
                            <w:rFonts w:ascii="Courier New"/>
                            <w:spacing w:val="-18"/>
                            <w:w w:val="85"/>
                            <w:sz w:val="20"/>
                          </w:rPr>
                          <w:t xml:space="preserve"> </w:t>
                        </w:r>
                        <w:r>
                          <w:rPr>
                            <w:rFonts w:ascii="Courier New"/>
                            <w:spacing w:val="-2"/>
                            <w:w w:val="85"/>
                            <w:sz w:val="20"/>
                          </w:rPr>
                          <w:t>trace2dir</w:t>
                        </w:r>
                      </w:p>
                    </w:txbxContent>
                  </v:textbox>
                </v:shape>
                <v:shape id="Textbox 314" o:spid="_x0000_s1054" type="#_x0000_t202" style="position:absolute;left:20303;top:26087;width:2876;height:127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" filled="f" stroked="f">
                  <v:textbox inset="0,0,0,0">
                    <w:txbxContent>
                      <w:p w14:paraId="3B80295B" w14:textId="77777777" w:rsidR="00524BE9" w:rsidRDefault="00524BE9">
                        <w:pPr>
                          <w:spacing w:line="193" w:lineRule="exact"/>
                          <w:rPr>
                            <w:sz w:val="20"/>
                          </w:rPr>
                        </w:pPr>
                        <w:r>
                          <w:rPr>
                            <w:spacing w:val="-2"/>
                            <w:w w:val="110"/>
                            <w:sz w:val="20"/>
                          </w:rPr>
                          <w:t>trace</w:t>
                        </w:r>
                      </w:p>
                    </w:txbxContent>
                  </v:textbox>
                </v:shape>
                <v:shape id="Textbox 315" o:spid="_x0000_s1055" type="#_x0000_t202" style="position:absolute;left:17119;top:7437;width:9245;height:127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" filled="f" stroked="f">
                  <v:textbox inset="0,0,0,0">
                    <w:txbxContent>
                      <w:p w14:paraId="4BB76D48" w14:textId="77777777" w:rsidR="00524BE9" w:rsidRDefault="00524BE9">
                        <w:pPr>
                          <w:spacing w:line="199" w:lineRule="exact"/>
                          <w:rPr>
                            <w:rFonts w:ascii="Courier New"/>
                            <w:sz w:val="20"/>
                          </w:rPr>
                        </w:pPr>
                        <w:proofErr w:type="spellStart"/>
                        <w:r>
                          <w:rPr>
                            <w:rFonts w:ascii="Courier New"/>
                            <w:w w:val="85"/>
                            <w:sz w:val="20"/>
                          </w:rPr>
                          <w:t>gufi</w:t>
                        </w:r>
                        <w:proofErr w:type="spellEnd"/>
                        <w:r>
                          <w:rPr>
                            <w:rFonts w:ascii="Courier New"/>
                            <w:spacing w:val="-18"/>
                            <w:w w:val="85"/>
                            <w:sz w:val="20"/>
                          </w:rPr>
                          <w:t xml:space="preserve"> </w:t>
                        </w:r>
                        <w:r>
                          <w:rPr>
                            <w:rFonts w:ascii="Courier New"/>
                            <w:spacing w:val="-2"/>
                            <w:w w:val="85"/>
                            <w:sz w:val="20"/>
                          </w:rPr>
                          <w:t>index2dir</w:t>
                        </w:r>
                      </w:p>
                    </w:txbxContent>
                  </v:textbox>
                </v:shape>
                <w10:wrap anchorx="page"/>
              </v:group>
            </w:pict>
          </mc:Fallback>
        </mc:AlternateContent>
      </w:r>
    </w:p>
    <w:p w14:paraId="6BD08C4A" w14:textId="224CC497" w:rsidR="00524BE9" w:rsidRDefault="00524BE9">
      <w:pPr>
        <w:pStyle w:val="BodyText"/>
        <w:rPr>
          <w:rFonts w:ascii="Courier New"/>
        </w:rPr>
      </w:pPr>
    </w:p>
    <w:p w14:paraId="3AA2E5E6" w14:textId="63A68485" w:rsidR="00524BE9" w:rsidRDefault="00524BE9">
      <w:pPr>
        <w:pStyle w:val="BodyText"/>
        <w:rPr>
          <w:rFonts w:ascii="Courier New"/>
        </w:rPr>
      </w:pPr>
    </w:p>
    <w:p w14:paraId="165A7B81" w14:textId="02FFEEF2" w:rsidR="00524BE9" w:rsidRDefault="00524BE9">
      <w:pPr>
        <w:pStyle w:val="BodyText"/>
        <w:rPr>
          <w:rFonts w:ascii="Courier New"/>
        </w:rPr>
      </w:pPr>
    </w:p>
    <w:p w14:paraId="2840BA43" w14:textId="50646087" w:rsidR="00524BE9" w:rsidRDefault="00524BE9">
      <w:pPr>
        <w:pStyle w:val="BodyText"/>
        <w:rPr>
          <w:rFonts w:ascii="Courier New"/>
        </w:rPr>
      </w:pPr>
    </w:p>
    <w:p w14:paraId="5636713C" w14:textId="1258413F" w:rsidR="00524BE9" w:rsidRDefault="00524BE9">
      <w:pPr>
        <w:pStyle w:val="BodyText"/>
        <w:rPr>
          <w:rFonts w:ascii="Courier New"/>
        </w:rPr>
      </w:pPr>
    </w:p>
    <w:p w14:paraId="01A2DCEC" w14:textId="77777777" w:rsidR="00524BE9" w:rsidRDefault="00524BE9">
      <w:pPr>
        <w:pStyle w:val="BodyText"/>
        <w:rPr>
          <w:rFonts w:ascii="Courier New"/>
        </w:rPr>
      </w:pPr>
    </w:p>
    <w:p w14:paraId="60020035" w14:textId="77777777" w:rsidR="00524BE9" w:rsidRDefault="00524BE9">
      <w:pPr>
        <w:pStyle w:val="BodyText"/>
        <w:rPr>
          <w:rFonts w:ascii="Courier New"/>
        </w:rPr>
      </w:pPr>
    </w:p>
    <w:p w14:paraId="5AC54D24" w14:textId="77777777" w:rsidR="00FE5EEE" w:rsidRDefault="00FE5EEE">
      <w:pPr>
        <w:pStyle w:val="BodyText"/>
        <w:rPr>
          <w:rFonts w:ascii="Courier New"/>
        </w:rPr>
      </w:pPr>
    </w:p>
    <w:p w14:paraId="08FA9635" w14:textId="77777777" w:rsidR="00FE5EEE" w:rsidRDefault="00FE5EEE">
      <w:pPr>
        <w:pStyle w:val="BodyText"/>
        <w:rPr>
          <w:rFonts w:ascii="Courier New"/>
        </w:rPr>
      </w:pPr>
    </w:p>
    <w:p w14:paraId="2EE09FDB" w14:textId="77777777" w:rsidR="007C7F43" w:rsidRDefault="007C7F43" w:rsidP="00FE5EEE">
      <w:pPr>
        <w:pStyle w:val="BodyText"/>
        <w:rPr>
          <w:w w:val="105"/>
        </w:rPr>
      </w:pPr>
    </w:p>
    <w:p w14:paraId="6085C70F" w14:textId="4A2CAC73" w:rsidR="00524BE9" w:rsidRDefault="00524BE9" w:rsidP="00FE5EEE">
      <w:pPr>
        <w:pStyle w:val="BodyText"/>
      </w:pPr>
      <w:r>
        <w:rPr>
          <w:w w:val="105"/>
        </w:rPr>
        <w:lastRenderedPageBreak/>
        <w:t>Figure</w:t>
      </w:r>
      <w:r>
        <w:rPr>
          <w:spacing w:val="10"/>
          <w:w w:val="105"/>
        </w:rPr>
        <w:t xml:space="preserve"> </w:t>
      </w:r>
      <w:r>
        <w:rPr>
          <w:w w:val="105"/>
        </w:rPr>
        <w:t>9:</w:t>
      </w:r>
      <w:r>
        <w:rPr>
          <w:spacing w:val="31"/>
          <w:w w:val="105"/>
        </w:rPr>
        <w:t xml:space="preserve"> </w:t>
      </w:r>
      <w:r>
        <w:rPr>
          <w:w w:val="105"/>
        </w:rPr>
        <w:t>Tools</w:t>
      </w:r>
      <w:r>
        <w:rPr>
          <w:spacing w:val="10"/>
          <w:w w:val="105"/>
        </w:rPr>
        <w:t xml:space="preserve"> </w:t>
      </w:r>
      <w:r>
        <w:rPr>
          <w:w w:val="105"/>
        </w:rPr>
        <w:t>for</w:t>
      </w:r>
      <w:r>
        <w:rPr>
          <w:spacing w:val="10"/>
          <w:w w:val="105"/>
        </w:rPr>
        <w:t xml:space="preserve"> </w:t>
      </w:r>
      <w:r>
        <w:rPr>
          <w:w w:val="105"/>
        </w:rPr>
        <w:t>Transforming</w:t>
      </w:r>
      <w:r>
        <w:rPr>
          <w:spacing w:val="11"/>
          <w:w w:val="105"/>
        </w:rPr>
        <w:t xml:space="preserve"> </w:t>
      </w:r>
      <w:r>
        <w:rPr>
          <w:w w:val="105"/>
        </w:rPr>
        <w:t>Between</w:t>
      </w:r>
      <w:r>
        <w:rPr>
          <w:spacing w:val="10"/>
          <w:w w:val="105"/>
        </w:rPr>
        <w:t xml:space="preserve"> </w:t>
      </w:r>
      <w:r>
        <w:rPr>
          <w:w w:val="105"/>
        </w:rPr>
        <w:t>Source</w:t>
      </w:r>
      <w:r>
        <w:rPr>
          <w:spacing w:val="10"/>
          <w:w w:val="105"/>
        </w:rPr>
        <w:t xml:space="preserve"> </w:t>
      </w:r>
      <w:r>
        <w:rPr>
          <w:w w:val="105"/>
        </w:rPr>
        <w:t>Trees,</w:t>
      </w:r>
      <w:r>
        <w:rPr>
          <w:spacing w:val="10"/>
          <w:w w:val="105"/>
        </w:rPr>
        <w:t xml:space="preserve"> </w:t>
      </w:r>
      <w:r>
        <w:rPr>
          <w:w w:val="105"/>
        </w:rPr>
        <w:t>Traces,</w:t>
      </w:r>
      <w:r>
        <w:rPr>
          <w:spacing w:val="11"/>
          <w:w w:val="105"/>
        </w:rPr>
        <w:t xml:space="preserve"> </w:t>
      </w:r>
      <w:r>
        <w:rPr>
          <w:w w:val="105"/>
        </w:rPr>
        <w:t>and</w:t>
      </w:r>
      <w:r>
        <w:rPr>
          <w:spacing w:val="10"/>
          <w:w w:val="105"/>
        </w:rPr>
        <w:t xml:space="preserve"> </w:t>
      </w:r>
      <w:r>
        <w:rPr>
          <w:spacing w:val="-2"/>
          <w:w w:val="105"/>
        </w:rPr>
        <w:t>Indexes</w:t>
      </w:r>
    </w:p>
    <w:p w14:paraId="073286D5" w14:textId="77777777" w:rsidR="00524BE9" w:rsidRDefault="00524BE9">
      <w:pPr>
        <w:sectPr w:rsidR="00524BE9" w:rsidSect="005B00B8">
          <w:pgSz w:w="12240" w:h="15840"/>
          <w:pgMar w:top="1820" w:right="960" w:bottom="1920" w:left="1720" w:header="0" w:footer="1737" w:gutter="0"/>
          <w:cols w:space="720"/>
        </w:sectPr>
      </w:pPr>
    </w:p>
    <w:p w14:paraId="386B60F0" w14:textId="77777777" w:rsidR="00524BE9" w:rsidRDefault="00524BE9">
      <w:pPr>
        <w:pStyle w:val="BodyText"/>
      </w:pPr>
    </w:p>
    <w:p w14:paraId="0A729C93" w14:textId="77777777" w:rsidR="00524BE9" w:rsidRDefault="00524BE9">
      <w:pPr>
        <w:pStyle w:val="BodyText"/>
        <w:spacing w:before="228"/>
      </w:pPr>
    </w:p>
    <w:p w14:paraId="69ED6E85" w14:textId="77777777" w:rsidR="00524BE9" w:rsidRDefault="00524BE9" w:rsidP="00C63DFA">
      <w:pPr>
        <w:pStyle w:val="ListParagraph"/>
        <w:widowControl w:val="0"/>
        <w:numPr>
          <w:ilvl w:val="2"/>
          <w:numId w:val="15"/>
        </w:numPr>
        <w:tabs>
          <w:tab w:val="left" w:pos="1769"/>
        </w:tabs>
        <w:autoSpaceDE w:val="0"/>
        <w:autoSpaceDN w:val="0"/>
        <w:ind w:left="1769" w:hanging="814"/>
        <w:contextualSpacing w:val="0"/>
        <w:rPr>
          <w:rFonts w:ascii="Courier New"/>
          <w:sz w:val="20"/>
        </w:rPr>
      </w:pPr>
      <w:r>
        <w:rPr>
          <w:noProof/>
        </w:rPr>
        <mc:AlternateContent>
          <mc:Choice Requires="wps">
            <w:drawing>
              <wp:anchor distT="0" distB="0" distL="0" distR="0" simplePos="0" relativeHeight="251910144" behindDoc="1" locked="0" layoutInCell="1" allowOverlap="1" wp14:anchorId="0E528F89" wp14:editId="10592DF3">
                <wp:simplePos x="0" y="0"/>
                <wp:positionH relativeFrom="page">
                  <wp:posOffset>2489873</wp:posOffset>
                </wp:positionH>
                <wp:positionV relativeFrom="paragraph">
                  <wp:posOffset>116420</wp:posOffset>
                </wp:positionV>
                <wp:extent cx="40005" cy="1270"/>
                <wp:effectExtent l="0" t="0" r="0" b="0"/>
                <wp:wrapNone/>
                <wp:docPr id="316" name="Graphic 31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0005" cy="1270"/>
                        </a:xfrm>
                        <a:custGeom>
                          <a:avLst/>
                          <a:gdLst/>
                          <a:ahLst/>
                          <a:cxnLst/>
                          <a:rect l="l" t="t" r="r" b="b"/>
                          <a:pathLst>
                            <a:path w="40005">
                              <a:moveTo>
                                <a:pt x="0" y="0"/>
                              </a:moveTo>
                              <a:lnTo>
                                <a:pt x="39852"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45AA77D6" id="Graphic 316" o:spid="_x0000_s1026" style="position:absolute;margin-left:196.05pt;margin-top:9.15pt;width:3.15pt;height:.1pt;z-index:-251406336;visibility:visible;mso-wrap-style:square;mso-wrap-distance-left:0;mso-wrap-distance-top:0;mso-wrap-distance-right:0;mso-wrap-distance-bottom:0;mso-position-horizontal:absolute;mso-position-horizontal-relative:page;mso-position-vertical:absolute;mso-position-vertical-relative:text;v-text-anchor:top" coordsize="4000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" path="m,l39852,e" filled="f" strokeweight=".14039mm">
                <v:path arrowok="t"/>
                <w10:wrap anchorx="page"/>
              </v:shape>
            </w:pict>
          </mc:Fallback>
        </mc:AlternateContent>
      </w:r>
      <w:bookmarkStart w:id="230" w:name="gufi_trace2dir"/>
      <w:bookmarkStart w:id="231" w:name="_bookmark99"/>
      <w:bookmarkEnd w:id="230"/>
      <w:bookmarkEnd w:id="231"/>
      <w:r>
        <w:rPr>
          <w:rFonts w:ascii="Courier New"/>
          <w:w w:val="85"/>
          <w:sz w:val="20"/>
        </w:rPr>
        <w:t>gufi</w:t>
      </w:r>
      <w:r>
        <w:rPr>
          <w:rFonts w:ascii="Courier New"/>
          <w:spacing w:val="-18"/>
          <w:w w:val="85"/>
          <w:sz w:val="20"/>
        </w:rPr>
        <w:t xml:space="preserve"> </w:t>
      </w:r>
      <w:r>
        <w:rPr>
          <w:rFonts w:ascii="Courier New"/>
          <w:spacing w:val="-2"/>
          <w:w w:val="95"/>
          <w:sz w:val="20"/>
        </w:rPr>
        <w:t>trace2dir</w:t>
      </w:r>
    </w:p>
    <w:p w14:paraId="54B5CA38" w14:textId="77777777" w:rsidR="00524BE9" w:rsidRDefault="00524BE9">
      <w:pPr>
        <w:pStyle w:val="BodyText"/>
        <w:spacing w:before="126"/>
        <w:rPr>
          <w:rFonts w:ascii="Courier New"/>
        </w:rPr>
      </w:pPr>
    </w:p>
    <w:p w14:paraId="5D1BA161" w14:textId="77777777" w:rsidR="00524BE9" w:rsidRDefault="00524BE9">
      <w:pPr>
        <w:pStyle w:val="BodyText"/>
        <w:tabs>
          <w:tab w:val="left" w:pos="3529"/>
        </w:tabs>
        <w:spacing w:after="29"/>
        <w:ind w:left="1631"/>
      </w:pPr>
      <w:r>
        <w:rPr>
          <w:noProof/>
        </w:rPr>
        <mc:AlternateContent>
          <mc:Choice Requires="wps">
            <w:drawing>
              <wp:anchor distT="0" distB="0" distL="0" distR="0" simplePos="0" relativeHeight="251911168" behindDoc="1" locked="0" layoutInCell="1" allowOverlap="1" wp14:anchorId="48447913" wp14:editId="05E5B7C8">
                <wp:simplePos x="0" y="0"/>
                <wp:positionH relativeFrom="page">
                  <wp:posOffset>3254781</wp:posOffset>
                </wp:positionH>
                <wp:positionV relativeFrom="paragraph">
                  <wp:posOffset>12686</wp:posOffset>
                </wp:positionV>
                <wp:extent cx="1270" cy="152400"/>
                <wp:effectExtent l="0" t="0" r="0" b="0"/>
                <wp:wrapNone/>
                <wp:docPr id="317" name="Graphic 31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70" cy="152400"/>
                        </a:xfrm>
                        <a:custGeom>
                          <a:avLst/>
                          <a:gdLst/>
                          <a:ahLst/>
                          <a:cxnLst/>
                          <a:rect l="l" t="t" r="r" b="b"/>
                          <a:pathLst>
                            <a:path h="152400">
                              <a:moveTo>
                                <a:pt x="0" y="151828"/>
                              </a:moveTo>
                              <a:lnTo>
                                <a:pt x="0"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41A67E74" id="Graphic 317" o:spid="_x0000_s1026" style="position:absolute;margin-left:256.3pt;margin-top:1pt;width:.1pt;height:12pt;z-index:-251405312;visibility:visible;mso-wrap-style:square;mso-wrap-distance-left:0;mso-wrap-distance-top:0;mso-wrap-distance-right:0;mso-wrap-distance-bottom:0;mso-position-horizontal:absolute;mso-position-horizontal-relative:page;mso-position-vertical:absolute;mso-position-vertical-relative:text;v-text-anchor:top" coordsize="1270,152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" path="m,151828l,e" filled="f" strokeweight=".14039mm">
                <v:path arrowok="t"/>
                <w10:wrap anchorx="page"/>
              </v:shape>
            </w:pict>
          </mc:Fallback>
        </mc:AlternateContent>
      </w:r>
      <w:r>
        <w:rPr>
          <w:spacing w:val="-4"/>
          <w:w w:val="110"/>
        </w:rPr>
        <w:t>Flag</w:t>
      </w:r>
      <w:r>
        <w:tab/>
      </w:r>
      <w:r>
        <w:rPr>
          <w:spacing w:val="-2"/>
          <w:w w:val="110"/>
        </w:rPr>
        <w:t>Functionality</w:t>
      </w:r>
    </w:p>
    <w:tbl>
      <w:tblPr>
        <w:tblW w:w="0" w:type="auto"/>
        <w:tblInd w:w="151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894"/>
        <w:gridCol w:w="3868"/>
      </w:tblGrid>
      <w:tr w:rsidR="00524BE9" w14:paraId="2C5E17C4" w14:textId="77777777">
        <w:trPr>
          <w:trHeight w:val="237"/>
        </w:trPr>
        <w:tc>
          <w:tcPr>
            <w:tcW w:w="1894" w:type="dxa"/>
            <w:tcBorders>
              <w:left w:val="nil"/>
            </w:tcBorders>
          </w:tcPr>
          <w:p w14:paraId="080AFAAE" w14:textId="77777777" w:rsidR="00524BE9" w:rsidRDefault="00524BE9">
            <w:pPr>
              <w:pStyle w:val="TableParagraph"/>
              <w:ind w:left="119"/>
              <w:rPr>
                <w:sz w:val="20"/>
              </w:rPr>
            </w:pPr>
            <w:r>
              <w:rPr>
                <w:w w:val="105"/>
                <w:sz w:val="20"/>
              </w:rPr>
              <w:t>-</w:t>
            </w:r>
            <w:r>
              <w:rPr>
                <w:spacing w:val="-10"/>
                <w:w w:val="105"/>
                <w:sz w:val="20"/>
              </w:rPr>
              <w:t>h</w:t>
            </w:r>
          </w:p>
        </w:tc>
        <w:tc>
          <w:tcPr>
            <w:tcW w:w="3868" w:type="dxa"/>
            <w:tcBorders>
              <w:right w:val="nil"/>
            </w:tcBorders>
          </w:tcPr>
          <w:p w14:paraId="283FA307" w14:textId="77777777" w:rsidR="00524BE9" w:rsidRDefault="00524BE9">
            <w:pPr>
              <w:pStyle w:val="TableParagraph"/>
              <w:ind w:left="118"/>
              <w:rPr>
                <w:sz w:val="20"/>
              </w:rPr>
            </w:pPr>
            <w:r>
              <w:rPr>
                <w:w w:val="105"/>
                <w:sz w:val="20"/>
              </w:rPr>
              <w:t>help</w:t>
            </w:r>
            <w:r>
              <w:rPr>
                <w:spacing w:val="13"/>
                <w:w w:val="105"/>
                <w:sz w:val="20"/>
              </w:rPr>
              <w:t xml:space="preserve"> </w:t>
            </w:r>
            <w:r>
              <w:rPr>
                <w:spacing w:val="-2"/>
                <w:w w:val="105"/>
                <w:sz w:val="20"/>
              </w:rPr>
              <w:t>manual</w:t>
            </w:r>
          </w:p>
        </w:tc>
      </w:tr>
      <w:tr w:rsidR="00524BE9" w14:paraId="1362DF4F" w14:textId="77777777">
        <w:trPr>
          <w:trHeight w:val="237"/>
        </w:trPr>
        <w:tc>
          <w:tcPr>
            <w:tcW w:w="1894" w:type="dxa"/>
            <w:tcBorders>
              <w:left w:val="nil"/>
            </w:tcBorders>
          </w:tcPr>
          <w:p w14:paraId="30C273F9" w14:textId="77777777" w:rsidR="00524BE9" w:rsidRDefault="00524BE9">
            <w:pPr>
              <w:pStyle w:val="TableParagraph"/>
              <w:ind w:left="119"/>
              <w:rPr>
                <w:sz w:val="20"/>
              </w:rPr>
            </w:pPr>
            <w:r>
              <w:rPr>
                <w:sz w:val="20"/>
              </w:rPr>
              <w:t>-</w:t>
            </w:r>
            <w:r>
              <w:rPr>
                <w:spacing w:val="-10"/>
                <w:sz w:val="20"/>
              </w:rPr>
              <w:t>H</w:t>
            </w:r>
          </w:p>
        </w:tc>
        <w:tc>
          <w:tcPr>
            <w:tcW w:w="3868" w:type="dxa"/>
            <w:tcBorders>
              <w:right w:val="nil"/>
            </w:tcBorders>
          </w:tcPr>
          <w:p w14:paraId="2EE7F305" w14:textId="77777777" w:rsidR="00524BE9" w:rsidRDefault="00524BE9">
            <w:pPr>
              <w:pStyle w:val="TableParagraph"/>
              <w:ind w:left="118"/>
              <w:rPr>
                <w:sz w:val="20"/>
              </w:rPr>
            </w:pPr>
            <w:r>
              <w:rPr>
                <w:w w:val="105"/>
                <w:sz w:val="20"/>
              </w:rPr>
              <w:t>Show</w:t>
            </w:r>
            <w:r>
              <w:rPr>
                <w:spacing w:val="13"/>
                <w:w w:val="105"/>
                <w:sz w:val="20"/>
              </w:rPr>
              <w:t xml:space="preserve"> </w:t>
            </w:r>
            <w:r>
              <w:rPr>
                <w:w w:val="105"/>
                <w:sz w:val="20"/>
              </w:rPr>
              <w:t>assigned</w:t>
            </w:r>
            <w:r>
              <w:rPr>
                <w:spacing w:val="14"/>
                <w:w w:val="105"/>
                <w:sz w:val="20"/>
              </w:rPr>
              <w:t xml:space="preserve"> </w:t>
            </w:r>
            <w:r>
              <w:rPr>
                <w:w w:val="105"/>
                <w:sz w:val="20"/>
              </w:rPr>
              <w:t>input</w:t>
            </w:r>
            <w:r>
              <w:rPr>
                <w:spacing w:val="14"/>
                <w:w w:val="105"/>
                <w:sz w:val="20"/>
              </w:rPr>
              <w:t xml:space="preserve"> </w:t>
            </w:r>
            <w:r>
              <w:rPr>
                <w:spacing w:val="-2"/>
                <w:w w:val="105"/>
                <w:sz w:val="20"/>
              </w:rPr>
              <w:t>values</w:t>
            </w:r>
          </w:p>
        </w:tc>
      </w:tr>
      <w:tr w:rsidR="00524BE9" w14:paraId="45B93B3B" w14:textId="77777777">
        <w:trPr>
          <w:trHeight w:val="237"/>
        </w:trPr>
        <w:tc>
          <w:tcPr>
            <w:tcW w:w="1894" w:type="dxa"/>
            <w:tcBorders>
              <w:left w:val="nil"/>
            </w:tcBorders>
          </w:tcPr>
          <w:p w14:paraId="531DA108" w14:textId="77777777" w:rsidR="00524BE9" w:rsidRDefault="00524BE9">
            <w:pPr>
              <w:pStyle w:val="TableParagraph"/>
              <w:ind w:left="119"/>
              <w:rPr>
                <w:rFonts w:ascii="Arial"/>
                <w:i/>
                <w:sz w:val="20"/>
              </w:rPr>
            </w:pPr>
            <w:r>
              <w:rPr>
                <w:noProof/>
              </w:rPr>
              <mc:AlternateContent>
                <mc:Choice Requires="wpg">
                  <w:drawing>
                    <wp:anchor distT="0" distB="0" distL="0" distR="0" simplePos="0" relativeHeight="251912192" behindDoc="1" locked="0" layoutInCell="1" allowOverlap="1" wp14:anchorId="58C81A05" wp14:editId="0F9B0BA9">
                      <wp:simplePos x="0" y="0"/>
                      <wp:positionH relativeFrom="column">
                        <wp:posOffset>579069</wp:posOffset>
                      </wp:positionH>
                      <wp:positionV relativeFrom="paragraph">
                        <wp:posOffset>100571</wp:posOffset>
                      </wp:positionV>
                      <wp:extent cx="38100" cy="5080"/>
                      <wp:effectExtent l="0" t="0" r="0" b="0"/>
                      <wp:wrapNone/>
                      <wp:docPr id="318" name="Group 31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8100" cy="5080"/>
                                <a:chOff x="0" y="0"/>
                                <a:chExt cx="38100" cy="5080"/>
                              </a:xfrm>
                            </wpg:grpSpPr>
                            <wps:wsp>
                              <wps:cNvPr id="319" name="Graphic 319"/>
                              <wps:cNvSpPr/>
                              <wps:spPr>
                                <a:xfrm>
                                  <a:off x="0" y="2527"/>
                                  <a:ext cx="38100" cy="1270"/>
                                </a:xfrm>
                                <a:custGeom>
                                  <a:avLst/>
                                  <a:gdLst/>
                                  <a:ahLst/>
                                  <a:cxnLst/>
                                  <a:rect l="l" t="t" r="r" b="b"/>
                                  <a:pathLst>
                                    <a:path w="38100">
                                      <a:moveTo>
                                        <a:pt x="0" y="0"/>
                                      </a:moveTo>
                                      <a:lnTo>
                                        <a:pt x="37960" y="0"/>
                                      </a:lnTo>
                                    </a:path>
                                  </a:pathLst>
                                </a:custGeom>
                                <a:ln w="5054">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499AFE4B" id="Group 318" o:spid="_x0000_s1026" style="position:absolute;margin-left:45.6pt;margin-top:7.9pt;width:3pt;height:.4pt;z-index:-251404288;mso-wrap-distance-left:0;mso-wrap-distance-right:0" coordsize="38100,50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">
                      <v:shape id="Graphic 319" o:spid="_x0000_s1027" style="position:absolute;top:2527;width:38100;height:1270;visibility:visible;mso-wrap-style:square;v-text-anchor:top" coordsize="381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" path="m,l37960,e" filled="f" strokeweight=".14039mm">
                        <v:path arrowok="t"/>
                      </v:shape>
                    </v:group>
                  </w:pict>
                </mc:Fallback>
              </mc:AlternateContent>
            </w:r>
            <w:r>
              <w:rPr>
                <w:w w:val="110"/>
                <w:sz w:val="20"/>
              </w:rPr>
              <w:t>-n</w:t>
            </w:r>
            <w:r>
              <w:rPr>
                <w:spacing w:val="14"/>
                <w:w w:val="110"/>
                <w:sz w:val="20"/>
              </w:rPr>
              <w:t xml:space="preserve"> </w:t>
            </w:r>
            <w:r>
              <w:rPr>
                <w:rFonts w:ascii="Arial"/>
                <w:i/>
                <w:w w:val="110"/>
                <w:sz w:val="20"/>
              </w:rPr>
              <w:t>&lt;</w:t>
            </w:r>
            <w:r>
              <w:rPr>
                <w:w w:val="110"/>
                <w:sz w:val="20"/>
              </w:rPr>
              <w:t>num</w:t>
            </w:r>
            <w:r>
              <w:rPr>
                <w:spacing w:val="20"/>
                <w:w w:val="110"/>
                <w:sz w:val="20"/>
              </w:rPr>
              <w:t xml:space="preserve"> </w:t>
            </w:r>
            <w:r>
              <w:rPr>
                <w:spacing w:val="-2"/>
                <w:w w:val="110"/>
                <w:sz w:val="20"/>
              </w:rPr>
              <w:t>threads</w:t>
            </w:r>
            <w:r>
              <w:rPr>
                <w:rFonts w:ascii="Arial"/>
                <w:i/>
                <w:spacing w:val="-2"/>
                <w:w w:val="110"/>
                <w:sz w:val="20"/>
              </w:rPr>
              <w:t>&gt;</w:t>
            </w:r>
          </w:p>
        </w:tc>
        <w:tc>
          <w:tcPr>
            <w:tcW w:w="3868" w:type="dxa"/>
            <w:tcBorders>
              <w:right w:val="nil"/>
            </w:tcBorders>
          </w:tcPr>
          <w:p w14:paraId="32B786C0" w14:textId="77777777" w:rsidR="00524BE9" w:rsidRDefault="00524BE9">
            <w:pPr>
              <w:pStyle w:val="TableParagraph"/>
              <w:ind w:left="118"/>
              <w:rPr>
                <w:sz w:val="20"/>
              </w:rPr>
            </w:pPr>
            <w:r>
              <w:rPr>
                <w:w w:val="110"/>
                <w:sz w:val="20"/>
              </w:rPr>
              <w:t>define</w:t>
            </w:r>
            <w:r>
              <w:rPr>
                <w:spacing w:val="-5"/>
                <w:w w:val="110"/>
                <w:sz w:val="20"/>
              </w:rPr>
              <w:t xml:space="preserve"> </w:t>
            </w:r>
            <w:r>
              <w:rPr>
                <w:w w:val="110"/>
                <w:sz w:val="20"/>
              </w:rPr>
              <w:t>number</w:t>
            </w:r>
            <w:r>
              <w:rPr>
                <w:spacing w:val="-5"/>
                <w:w w:val="110"/>
                <w:sz w:val="20"/>
              </w:rPr>
              <w:t xml:space="preserve"> </w:t>
            </w:r>
            <w:r>
              <w:rPr>
                <w:w w:val="110"/>
                <w:sz w:val="20"/>
              </w:rPr>
              <w:t>of</w:t>
            </w:r>
            <w:r>
              <w:rPr>
                <w:spacing w:val="-4"/>
                <w:w w:val="110"/>
                <w:sz w:val="20"/>
              </w:rPr>
              <w:t xml:space="preserve"> </w:t>
            </w:r>
            <w:r>
              <w:rPr>
                <w:w w:val="110"/>
                <w:sz w:val="20"/>
              </w:rPr>
              <w:t>threads</w:t>
            </w:r>
            <w:r>
              <w:rPr>
                <w:spacing w:val="-5"/>
                <w:w w:val="110"/>
                <w:sz w:val="20"/>
              </w:rPr>
              <w:t xml:space="preserve"> </w:t>
            </w:r>
            <w:r>
              <w:rPr>
                <w:w w:val="110"/>
                <w:sz w:val="20"/>
              </w:rPr>
              <w:t>to</w:t>
            </w:r>
            <w:r>
              <w:rPr>
                <w:spacing w:val="-4"/>
                <w:w w:val="110"/>
                <w:sz w:val="20"/>
              </w:rPr>
              <w:t xml:space="preserve"> </w:t>
            </w:r>
            <w:r>
              <w:rPr>
                <w:spacing w:val="-5"/>
                <w:w w:val="110"/>
                <w:sz w:val="20"/>
              </w:rPr>
              <w:t>use</w:t>
            </w:r>
          </w:p>
        </w:tc>
      </w:tr>
      <w:tr w:rsidR="00524BE9" w14:paraId="56D5F5DF" w14:textId="77777777">
        <w:trPr>
          <w:trHeight w:val="237"/>
        </w:trPr>
        <w:tc>
          <w:tcPr>
            <w:tcW w:w="1894" w:type="dxa"/>
            <w:tcBorders>
              <w:left w:val="nil"/>
            </w:tcBorders>
          </w:tcPr>
          <w:p w14:paraId="6E222B36" w14:textId="77777777" w:rsidR="00524BE9" w:rsidRDefault="00524BE9">
            <w:pPr>
              <w:pStyle w:val="TableParagraph"/>
              <w:ind w:left="119"/>
              <w:rPr>
                <w:rFonts w:ascii="Arial"/>
                <w:i/>
                <w:sz w:val="20"/>
              </w:rPr>
            </w:pPr>
            <w:r>
              <w:rPr>
                <w:w w:val="110"/>
                <w:sz w:val="20"/>
              </w:rPr>
              <w:t>-d</w:t>
            </w:r>
            <w:r>
              <w:rPr>
                <w:spacing w:val="4"/>
                <w:w w:val="110"/>
                <w:sz w:val="20"/>
              </w:rPr>
              <w:t xml:space="preserve"> </w:t>
            </w:r>
            <w:r>
              <w:rPr>
                <w:rFonts w:ascii="Arial"/>
                <w:i/>
                <w:spacing w:val="-2"/>
                <w:w w:val="110"/>
                <w:sz w:val="20"/>
              </w:rPr>
              <w:t>&lt;</w:t>
            </w:r>
            <w:r>
              <w:rPr>
                <w:spacing w:val="-2"/>
                <w:w w:val="110"/>
                <w:sz w:val="20"/>
              </w:rPr>
              <w:t>delim</w:t>
            </w:r>
            <w:r>
              <w:rPr>
                <w:rFonts w:ascii="Arial"/>
                <w:i/>
                <w:spacing w:val="-2"/>
                <w:w w:val="110"/>
                <w:sz w:val="20"/>
              </w:rPr>
              <w:t>&gt;</w:t>
            </w:r>
          </w:p>
        </w:tc>
        <w:tc>
          <w:tcPr>
            <w:tcW w:w="3868" w:type="dxa"/>
            <w:tcBorders>
              <w:right w:val="nil"/>
            </w:tcBorders>
          </w:tcPr>
          <w:p w14:paraId="2FE09C39" w14:textId="77777777" w:rsidR="00524BE9" w:rsidRDefault="00524BE9">
            <w:pPr>
              <w:pStyle w:val="TableParagraph"/>
              <w:ind w:left="118"/>
              <w:rPr>
                <w:sz w:val="20"/>
              </w:rPr>
            </w:pPr>
            <w:r>
              <w:rPr>
                <w:w w:val="105"/>
                <w:sz w:val="20"/>
              </w:rPr>
              <w:t>delimiter</w:t>
            </w:r>
            <w:r>
              <w:rPr>
                <w:spacing w:val="8"/>
                <w:w w:val="105"/>
                <w:sz w:val="20"/>
              </w:rPr>
              <w:t xml:space="preserve"> </w:t>
            </w:r>
            <w:r>
              <w:rPr>
                <w:w w:val="105"/>
                <w:sz w:val="20"/>
              </w:rPr>
              <w:t>(one</w:t>
            </w:r>
            <w:r>
              <w:rPr>
                <w:spacing w:val="9"/>
                <w:w w:val="105"/>
                <w:sz w:val="20"/>
              </w:rPr>
              <w:t xml:space="preserve"> </w:t>
            </w:r>
            <w:r>
              <w:rPr>
                <w:w w:val="105"/>
                <w:sz w:val="20"/>
              </w:rPr>
              <w:t>char)</w:t>
            </w:r>
            <w:r>
              <w:rPr>
                <w:spacing w:val="9"/>
                <w:w w:val="105"/>
                <w:sz w:val="20"/>
              </w:rPr>
              <w:t xml:space="preserve"> </w:t>
            </w:r>
            <w:r>
              <w:rPr>
                <w:w w:val="105"/>
                <w:sz w:val="20"/>
              </w:rPr>
              <w:t>[use</w:t>
            </w:r>
            <w:r>
              <w:rPr>
                <w:spacing w:val="9"/>
                <w:w w:val="105"/>
                <w:sz w:val="20"/>
              </w:rPr>
              <w:t xml:space="preserve"> </w:t>
            </w:r>
            <w:r>
              <w:rPr>
                <w:w w:val="105"/>
                <w:sz w:val="20"/>
              </w:rPr>
              <w:t>’x’</w:t>
            </w:r>
            <w:r>
              <w:rPr>
                <w:spacing w:val="8"/>
                <w:w w:val="105"/>
                <w:sz w:val="20"/>
              </w:rPr>
              <w:t xml:space="preserve"> </w:t>
            </w:r>
            <w:r>
              <w:rPr>
                <w:w w:val="105"/>
                <w:sz w:val="20"/>
              </w:rPr>
              <w:t>for</w:t>
            </w:r>
            <w:r>
              <w:rPr>
                <w:spacing w:val="9"/>
                <w:w w:val="105"/>
                <w:sz w:val="20"/>
              </w:rPr>
              <w:t xml:space="preserve"> </w:t>
            </w:r>
            <w:r>
              <w:rPr>
                <w:spacing w:val="-2"/>
                <w:w w:val="105"/>
                <w:sz w:val="20"/>
              </w:rPr>
              <w:t>0x1E]</w:t>
            </w:r>
          </w:p>
        </w:tc>
      </w:tr>
      <w:tr w:rsidR="00524BE9" w14:paraId="628D6626" w14:textId="77777777">
        <w:trPr>
          <w:trHeight w:val="237"/>
        </w:trPr>
        <w:tc>
          <w:tcPr>
            <w:tcW w:w="1894" w:type="dxa"/>
            <w:tcBorders>
              <w:left w:val="nil"/>
            </w:tcBorders>
          </w:tcPr>
          <w:p w14:paraId="69464A92" w14:textId="77777777" w:rsidR="00524BE9" w:rsidRDefault="00524BE9">
            <w:pPr>
              <w:pStyle w:val="TableParagraph"/>
              <w:ind w:left="119"/>
              <w:rPr>
                <w:sz w:val="20"/>
              </w:rPr>
            </w:pPr>
            <w:r>
              <w:rPr>
                <w:sz w:val="20"/>
              </w:rPr>
              <w:t>-</w:t>
            </w:r>
            <w:r>
              <w:rPr>
                <w:spacing w:val="-10"/>
                <w:sz w:val="20"/>
              </w:rPr>
              <w:t>x</w:t>
            </w:r>
          </w:p>
        </w:tc>
        <w:tc>
          <w:tcPr>
            <w:tcW w:w="3868" w:type="dxa"/>
            <w:tcBorders>
              <w:right w:val="nil"/>
            </w:tcBorders>
          </w:tcPr>
          <w:p w14:paraId="48A7A5B8" w14:textId="77777777" w:rsidR="00524BE9" w:rsidRDefault="00524BE9">
            <w:pPr>
              <w:pStyle w:val="TableParagraph"/>
              <w:ind w:left="118"/>
              <w:rPr>
                <w:sz w:val="20"/>
              </w:rPr>
            </w:pPr>
            <w:r>
              <w:rPr>
                <w:w w:val="105"/>
                <w:sz w:val="20"/>
              </w:rPr>
              <w:t>pull</w:t>
            </w:r>
            <w:r>
              <w:rPr>
                <w:spacing w:val="14"/>
                <w:w w:val="105"/>
                <w:sz w:val="20"/>
              </w:rPr>
              <w:t xml:space="preserve"> </w:t>
            </w:r>
            <w:r>
              <w:rPr>
                <w:w w:val="105"/>
                <w:sz w:val="20"/>
              </w:rPr>
              <w:t>xattrs</w:t>
            </w:r>
            <w:r>
              <w:rPr>
                <w:spacing w:val="15"/>
                <w:w w:val="105"/>
                <w:sz w:val="20"/>
              </w:rPr>
              <w:t xml:space="preserve"> </w:t>
            </w:r>
            <w:r>
              <w:rPr>
                <w:w w:val="105"/>
                <w:sz w:val="20"/>
              </w:rPr>
              <w:t>from</w:t>
            </w:r>
            <w:r>
              <w:rPr>
                <w:spacing w:val="14"/>
                <w:w w:val="105"/>
                <w:sz w:val="20"/>
              </w:rPr>
              <w:t xml:space="preserve"> </w:t>
            </w:r>
            <w:r>
              <w:rPr>
                <w:w w:val="105"/>
                <w:sz w:val="20"/>
              </w:rPr>
              <w:t>source</w:t>
            </w:r>
            <w:r>
              <w:rPr>
                <w:spacing w:val="15"/>
                <w:w w:val="105"/>
                <w:sz w:val="20"/>
              </w:rPr>
              <w:t xml:space="preserve"> </w:t>
            </w:r>
            <w:r>
              <w:rPr>
                <w:w w:val="105"/>
                <w:sz w:val="20"/>
              </w:rPr>
              <w:t>file-sys</w:t>
            </w:r>
            <w:r>
              <w:rPr>
                <w:spacing w:val="14"/>
                <w:w w:val="105"/>
                <w:sz w:val="20"/>
              </w:rPr>
              <w:t xml:space="preserve"> </w:t>
            </w:r>
            <w:r>
              <w:rPr>
                <w:w w:val="105"/>
                <w:sz w:val="20"/>
              </w:rPr>
              <w:t>into</w:t>
            </w:r>
            <w:r>
              <w:rPr>
                <w:spacing w:val="15"/>
                <w:w w:val="105"/>
                <w:sz w:val="20"/>
              </w:rPr>
              <w:t xml:space="preserve"> </w:t>
            </w:r>
            <w:r>
              <w:rPr>
                <w:spacing w:val="-4"/>
                <w:w w:val="105"/>
                <w:sz w:val="20"/>
              </w:rPr>
              <w:t>GUFI</w:t>
            </w:r>
          </w:p>
        </w:tc>
      </w:tr>
    </w:tbl>
    <w:p w14:paraId="6594A5A1" w14:textId="77777777" w:rsidR="00524BE9" w:rsidRDefault="00524BE9">
      <w:pPr>
        <w:pStyle w:val="BodyText"/>
        <w:spacing w:before="169"/>
        <w:ind w:left="2260"/>
      </w:pPr>
      <w:r>
        <w:rPr>
          <w:noProof/>
        </w:rPr>
        <mc:AlternateContent>
          <mc:Choice Requires="wps">
            <w:drawing>
              <wp:anchor distT="0" distB="0" distL="0" distR="0" simplePos="0" relativeHeight="251913216" behindDoc="1" locked="0" layoutInCell="1" allowOverlap="1" wp14:anchorId="4A1AFDB4" wp14:editId="0883BBC9">
                <wp:simplePos x="0" y="0"/>
                <wp:positionH relativeFrom="page">
                  <wp:posOffset>3367290</wp:posOffset>
                </wp:positionH>
                <wp:positionV relativeFrom="paragraph">
                  <wp:posOffset>223443</wp:posOffset>
                </wp:positionV>
                <wp:extent cx="40005" cy="1270"/>
                <wp:effectExtent l="0" t="0" r="0" b="0"/>
                <wp:wrapNone/>
                <wp:docPr id="320" name="Graphic 32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0005" cy="1270"/>
                        </a:xfrm>
                        <a:custGeom>
                          <a:avLst/>
                          <a:gdLst/>
                          <a:ahLst/>
                          <a:cxnLst/>
                          <a:rect l="l" t="t" r="r" b="b"/>
                          <a:pathLst>
                            <a:path w="40005">
                              <a:moveTo>
                                <a:pt x="0" y="0"/>
                              </a:moveTo>
                              <a:lnTo>
                                <a:pt x="39852"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73FD62EC" id="Graphic 320" o:spid="_x0000_s1026" style="position:absolute;margin-left:265.15pt;margin-top:17.6pt;width:3.15pt;height:.1pt;z-index:-251403264;visibility:visible;mso-wrap-style:square;mso-wrap-distance-left:0;mso-wrap-distance-top:0;mso-wrap-distance-right:0;mso-wrap-distance-bottom:0;mso-position-horizontal:absolute;mso-position-horizontal-relative:page;mso-position-vertical:absolute;mso-position-vertical-relative:text;v-text-anchor:top" coordsize="4000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" path="m,l39852,e" filled="f" strokeweight=".14039mm">
                <v:path arrowok="t"/>
                <w10:wrap anchorx="page"/>
              </v:shape>
            </w:pict>
          </mc:Fallback>
        </mc:AlternateContent>
      </w:r>
      <w:r>
        <w:rPr>
          <w:spacing w:val="-2"/>
        </w:rPr>
        <w:t>Table</w:t>
      </w:r>
      <w:r>
        <w:rPr>
          <w:spacing w:val="-8"/>
        </w:rPr>
        <w:t xml:space="preserve"> </w:t>
      </w:r>
      <w:r>
        <w:rPr>
          <w:spacing w:val="-2"/>
        </w:rPr>
        <w:t>11:</w:t>
      </w:r>
      <w:r>
        <w:rPr>
          <w:spacing w:val="16"/>
        </w:rPr>
        <w:t xml:space="preserve"> </w:t>
      </w:r>
      <w:bookmarkStart w:id="232" w:name="_bookmark100"/>
      <w:bookmarkEnd w:id="232"/>
      <w:r>
        <w:rPr>
          <w:rFonts w:ascii="Courier New"/>
          <w:spacing w:val="-2"/>
        </w:rPr>
        <w:t>gufi</w:t>
      </w:r>
      <w:r>
        <w:rPr>
          <w:rFonts w:ascii="Courier New"/>
          <w:spacing w:val="-45"/>
        </w:rPr>
        <w:t xml:space="preserve"> </w:t>
      </w:r>
      <w:r>
        <w:rPr>
          <w:rFonts w:ascii="Courier New"/>
          <w:spacing w:val="-2"/>
        </w:rPr>
        <w:t>trace2dir</w:t>
      </w:r>
      <w:r>
        <w:rPr>
          <w:rFonts w:ascii="Courier New"/>
          <w:spacing w:val="-54"/>
        </w:rPr>
        <w:t xml:space="preserve"> </w:t>
      </w:r>
      <w:r>
        <w:rPr>
          <w:spacing w:val="-2"/>
        </w:rPr>
        <w:t>Flags</w:t>
      </w:r>
      <w:r>
        <w:rPr>
          <w:spacing w:val="6"/>
        </w:rPr>
        <w:t xml:space="preserve"> </w:t>
      </w:r>
      <w:r>
        <w:rPr>
          <w:spacing w:val="-2"/>
        </w:rPr>
        <w:t>and</w:t>
      </w:r>
      <w:r>
        <w:rPr>
          <w:spacing w:val="6"/>
        </w:rPr>
        <w:t xml:space="preserve"> </w:t>
      </w:r>
      <w:r>
        <w:rPr>
          <w:spacing w:val="-2"/>
        </w:rPr>
        <w:t>Arguments</w:t>
      </w:r>
    </w:p>
    <w:p w14:paraId="12A30BED" w14:textId="77777777" w:rsidR="00524BE9" w:rsidRDefault="00524BE9">
      <w:pPr>
        <w:pStyle w:val="BodyText"/>
        <w:spacing w:before="45"/>
      </w:pPr>
    </w:p>
    <w:p w14:paraId="140D2EEF" w14:textId="77777777" w:rsidR="00524BE9" w:rsidRDefault="00524BE9" w:rsidP="005B00B8">
      <w:pPr>
        <w:pStyle w:val="Heading4"/>
        <w:keepNext w:val="0"/>
        <w:keepLines w:val="0"/>
        <w:widowControl w:val="0"/>
        <w:tabs>
          <w:tab w:val="left" w:pos="1947"/>
        </w:tabs>
        <w:autoSpaceDE w:val="0"/>
        <w:autoSpaceDN w:val="0"/>
        <w:spacing w:before="1"/>
        <w:ind w:left="1947"/>
      </w:pPr>
      <w:r>
        <w:rPr>
          <w:spacing w:val="-2"/>
          <w:w w:val="115"/>
        </w:rPr>
        <w:t>Flags</w:t>
      </w:r>
    </w:p>
    <w:p w14:paraId="58CE4444" w14:textId="77777777" w:rsidR="00524BE9" w:rsidRDefault="00524BE9">
      <w:pPr>
        <w:pStyle w:val="BodyText"/>
        <w:spacing w:before="57"/>
        <w:rPr>
          <w:b/>
        </w:rPr>
      </w:pPr>
    </w:p>
    <w:p w14:paraId="7C1DBC71" w14:textId="77777777" w:rsidR="00524BE9" w:rsidRDefault="00524BE9" w:rsidP="00C63DFA">
      <w:pPr>
        <w:pStyle w:val="ListParagraph"/>
        <w:widowControl w:val="0"/>
        <w:numPr>
          <w:ilvl w:val="3"/>
          <w:numId w:val="15"/>
        </w:numPr>
        <w:tabs>
          <w:tab w:val="left" w:pos="1947"/>
        </w:tabs>
        <w:autoSpaceDE w:val="0"/>
        <w:autoSpaceDN w:val="0"/>
        <w:spacing w:before="1"/>
        <w:ind w:left="1947" w:hanging="992"/>
        <w:contextualSpacing w:val="0"/>
        <w:rPr>
          <w:b/>
          <w:sz w:val="20"/>
        </w:rPr>
      </w:pPr>
      <w:bookmarkStart w:id="233" w:name="_bookmark101"/>
      <w:bookmarkEnd w:id="233"/>
      <w:r>
        <w:rPr>
          <w:b/>
          <w:spacing w:val="-2"/>
          <w:w w:val="115"/>
          <w:sz w:val="20"/>
        </w:rPr>
        <w:t>Usage</w:t>
      </w:r>
    </w:p>
    <w:p w14:paraId="1BD32FCB" w14:textId="77777777" w:rsidR="00524BE9" w:rsidRDefault="00524BE9">
      <w:pPr>
        <w:pStyle w:val="BodyText"/>
        <w:spacing w:before="38"/>
        <w:rPr>
          <w:b/>
        </w:rPr>
      </w:pPr>
    </w:p>
    <w:p w14:paraId="0FDD3213" w14:textId="77777777" w:rsidR="00524BE9" w:rsidRDefault="00524BE9">
      <w:pPr>
        <w:pStyle w:val="BodyText"/>
        <w:ind w:left="955"/>
        <w:rPr>
          <w:rFonts w:ascii="Courier New"/>
        </w:rPr>
      </w:pPr>
      <w:r>
        <w:rPr>
          <w:noProof/>
        </w:rPr>
        <mc:AlternateContent>
          <mc:Choice Requires="wps">
            <w:drawing>
              <wp:anchor distT="0" distB="0" distL="0" distR="0" simplePos="0" relativeHeight="251914240" behindDoc="1" locked="0" layoutInCell="1" allowOverlap="1" wp14:anchorId="40C7B5E2" wp14:editId="48996ADB">
                <wp:simplePos x="0" y="0"/>
                <wp:positionH relativeFrom="page">
                  <wp:posOffset>1972525</wp:posOffset>
                </wp:positionH>
                <wp:positionV relativeFrom="paragraph">
                  <wp:posOffset>103390</wp:posOffset>
                </wp:positionV>
                <wp:extent cx="40005" cy="1270"/>
                <wp:effectExtent l="0" t="0" r="0" b="0"/>
                <wp:wrapNone/>
                <wp:docPr id="321" name="Graphic 32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0005" cy="1270"/>
                        </a:xfrm>
                        <a:custGeom>
                          <a:avLst/>
                          <a:gdLst/>
                          <a:ahLst/>
                          <a:cxnLst/>
                          <a:rect l="l" t="t" r="r" b="b"/>
                          <a:pathLst>
                            <a:path w="40005">
                              <a:moveTo>
                                <a:pt x="0" y="0"/>
                              </a:moveTo>
                              <a:lnTo>
                                <a:pt x="39852"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6EDBAF41" id="Graphic 321" o:spid="_x0000_s1026" style="position:absolute;margin-left:155.3pt;margin-top:8.15pt;width:3.15pt;height:.1pt;z-index:-251402240;visibility:visible;mso-wrap-style:square;mso-wrap-distance-left:0;mso-wrap-distance-top:0;mso-wrap-distance-right:0;mso-wrap-distance-bottom:0;mso-position-horizontal:absolute;mso-position-horizontal-relative:page;mso-position-vertical:absolute;mso-position-vertical-relative:text;v-text-anchor:top" coordsize="4000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" path="m,l39852,e" filled="f" strokeweight=".14039mm">
                <v:path arrowok="t"/>
                <w10:wrap anchorx="page"/>
              </v:shape>
            </w:pict>
          </mc:Fallback>
        </mc:AlternateContent>
      </w:r>
      <w:r>
        <w:rPr>
          <w:noProof/>
        </w:rPr>
        <mc:AlternateContent>
          <mc:Choice Requires="wps">
            <w:drawing>
              <wp:anchor distT="0" distB="0" distL="0" distR="0" simplePos="0" relativeHeight="251915264" behindDoc="1" locked="0" layoutInCell="1" allowOverlap="1" wp14:anchorId="40A51F89" wp14:editId="19B7ABA8">
                <wp:simplePos x="0" y="0"/>
                <wp:positionH relativeFrom="page">
                  <wp:posOffset>3656736</wp:posOffset>
                </wp:positionH>
                <wp:positionV relativeFrom="paragraph">
                  <wp:posOffset>103390</wp:posOffset>
                </wp:positionV>
                <wp:extent cx="40005" cy="1270"/>
                <wp:effectExtent l="0" t="0" r="0" b="0"/>
                <wp:wrapNone/>
                <wp:docPr id="322" name="Graphic 32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0005" cy="1270"/>
                        </a:xfrm>
                        <a:custGeom>
                          <a:avLst/>
                          <a:gdLst/>
                          <a:ahLst/>
                          <a:cxnLst/>
                          <a:rect l="l" t="t" r="r" b="b"/>
                          <a:pathLst>
                            <a:path w="40005">
                              <a:moveTo>
                                <a:pt x="0" y="0"/>
                              </a:moveTo>
                              <a:lnTo>
                                <a:pt x="39852"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2CC01D3B" id="Graphic 322" o:spid="_x0000_s1026" style="position:absolute;margin-left:287.95pt;margin-top:8.15pt;width:3.15pt;height:.1pt;z-index:-251401216;visibility:visible;mso-wrap-style:square;mso-wrap-distance-left:0;mso-wrap-distance-top:0;mso-wrap-distance-right:0;mso-wrap-distance-bottom:0;mso-position-horizontal:absolute;mso-position-horizontal-relative:page;mso-position-vertical:absolute;mso-position-vertical-relative:text;v-text-anchor:top" coordsize="4000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" path="m,l39852,e" filled="f" strokeweight=".14039mm">
                <v:path arrowok="t"/>
                <w10:wrap anchorx="page"/>
              </v:shape>
            </w:pict>
          </mc:Fallback>
        </mc:AlternateContent>
      </w:r>
      <w:r>
        <w:rPr>
          <w:noProof/>
        </w:rPr>
        <mc:AlternateContent>
          <mc:Choice Requires="wps">
            <w:drawing>
              <wp:anchor distT="0" distB="0" distL="0" distR="0" simplePos="0" relativeHeight="251916288" behindDoc="1" locked="0" layoutInCell="1" allowOverlap="1" wp14:anchorId="3640FA30" wp14:editId="75CAD914">
                <wp:simplePos x="0" y="0"/>
                <wp:positionH relativeFrom="page">
                  <wp:posOffset>4700943</wp:posOffset>
                </wp:positionH>
                <wp:positionV relativeFrom="paragraph">
                  <wp:posOffset>103390</wp:posOffset>
                </wp:positionV>
                <wp:extent cx="40005" cy="1270"/>
                <wp:effectExtent l="0" t="0" r="0" b="0"/>
                <wp:wrapNone/>
                <wp:docPr id="323" name="Graphic 32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0005" cy="1270"/>
                        </a:xfrm>
                        <a:custGeom>
                          <a:avLst/>
                          <a:gdLst/>
                          <a:ahLst/>
                          <a:cxnLst/>
                          <a:rect l="l" t="t" r="r" b="b"/>
                          <a:pathLst>
                            <a:path w="40005">
                              <a:moveTo>
                                <a:pt x="0" y="0"/>
                              </a:moveTo>
                              <a:lnTo>
                                <a:pt x="39852"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1DE6A415" id="Graphic 323" o:spid="_x0000_s1026" style="position:absolute;margin-left:370.15pt;margin-top:8.15pt;width:3.15pt;height:.1pt;z-index:-251400192;visibility:visible;mso-wrap-style:square;mso-wrap-distance-left:0;mso-wrap-distance-top:0;mso-wrap-distance-right:0;mso-wrap-distance-bottom:0;mso-position-horizontal:absolute;mso-position-horizontal-relative:page;mso-position-vertical:absolute;mso-position-vertical-relative:text;v-text-anchor:top" coordsize="4000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" path="m,l39852,e" filled="f" strokeweight=".14039mm">
                <v:path arrowok="t"/>
                <w10:wrap anchorx="page"/>
              </v:shape>
            </w:pict>
          </mc:Fallback>
        </mc:AlternateContent>
      </w:r>
      <w:r>
        <w:rPr>
          <w:rFonts w:ascii="Courier New"/>
          <w:w w:val="85"/>
        </w:rPr>
        <w:t>gufi</w:t>
      </w:r>
      <w:r>
        <w:rPr>
          <w:rFonts w:ascii="Courier New"/>
          <w:spacing w:val="-16"/>
          <w:w w:val="85"/>
        </w:rPr>
        <w:t xml:space="preserve"> </w:t>
      </w:r>
      <w:r>
        <w:rPr>
          <w:rFonts w:ascii="Courier New"/>
          <w:w w:val="85"/>
        </w:rPr>
        <w:t>trace2dir</w:t>
      </w:r>
      <w:r>
        <w:rPr>
          <w:rFonts w:ascii="Courier New"/>
          <w:spacing w:val="-25"/>
          <w:w w:val="85"/>
        </w:rPr>
        <w:t xml:space="preserve"> </w:t>
      </w:r>
      <w:r>
        <w:rPr>
          <w:rFonts w:ascii="Courier New"/>
          <w:w w:val="85"/>
        </w:rPr>
        <w:t>[options]</w:t>
      </w:r>
      <w:r>
        <w:rPr>
          <w:rFonts w:ascii="Courier New"/>
        </w:rPr>
        <w:t xml:space="preserve"> </w:t>
      </w:r>
      <w:r>
        <w:rPr>
          <w:rFonts w:ascii="Courier New"/>
          <w:w w:val="85"/>
        </w:rPr>
        <w:t>trace</w:t>
      </w:r>
      <w:r>
        <w:rPr>
          <w:rFonts w:ascii="Courier New"/>
          <w:spacing w:val="-15"/>
          <w:w w:val="85"/>
        </w:rPr>
        <w:t xml:space="preserve"> </w:t>
      </w:r>
      <w:r>
        <w:rPr>
          <w:rFonts w:ascii="Courier New"/>
          <w:w w:val="85"/>
        </w:rPr>
        <w:t>file...</w:t>
      </w:r>
      <w:r>
        <w:rPr>
          <w:rFonts w:ascii="Courier New"/>
          <w:spacing w:val="63"/>
          <w:w w:val="150"/>
        </w:rPr>
        <w:t xml:space="preserve"> </w:t>
      </w:r>
      <w:r>
        <w:rPr>
          <w:rFonts w:ascii="Courier New"/>
          <w:w w:val="85"/>
        </w:rPr>
        <w:t>output</w:t>
      </w:r>
      <w:r>
        <w:rPr>
          <w:rFonts w:ascii="Courier New"/>
          <w:spacing w:val="-15"/>
          <w:w w:val="85"/>
        </w:rPr>
        <w:t xml:space="preserve"> </w:t>
      </w:r>
      <w:r>
        <w:rPr>
          <w:rFonts w:ascii="Courier New"/>
          <w:spacing w:val="-5"/>
          <w:w w:val="85"/>
        </w:rPr>
        <w:t>dir</w:t>
      </w:r>
    </w:p>
    <w:p w14:paraId="33D6C6A3" w14:textId="77777777" w:rsidR="00524BE9" w:rsidRDefault="00524BE9">
      <w:pPr>
        <w:pStyle w:val="BodyText"/>
        <w:spacing w:before="44"/>
        <w:rPr>
          <w:rFonts w:ascii="Courier New"/>
        </w:rPr>
      </w:pPr>
    </w:p>
    <w:p w14:paraId="518F3CD8" w14:textId="77777777" w:rsidR="00524BE9" w:rsidRDefault="00524BE9" w:rsidP="005B00B8">
      <w:pPr>
        <w:pStyle w:val="ListParagraph"/>
        <w:widowControl w:val="0"/>
        <w:tabs>
          <w:tab w:val="left" w:pos="1769"/>
        </w:tabs>
        <w:autoSpaceDE w:val="0"/>
        <w:autoSpaceDN w:val="0"/>
        <w:spacing w:before="1"/>
        <w:ind w:left="1769"/>
        <w:contextualSpacing w:val="0"/>
        <w:rPr>
          <w:rFonts w:ascii="Courier New"/>
          <w:sz w:val="20"/>
        </w:rPr>
      </w:pPr>
      <w:r>
        <w:rPr>
          <w:noProof/>
        </w:rPr>
        <mc:AlternateContent>
          <mc:Choice Requires="wps">
            <w:drawing>
              <wp:anchor distT="0" distB="0" distL="0" distR="0" simplePos="0" relativeHeight="251917312" behindDoc="1" locked="0" layoutInCell="1" allowOverlap="1" wp14:anchorId="01F6C5B6" wp14:editId="730B8ABD">
                <wp:simplePos x="0" y="0"/>
                <wp:positionH relativeFrom="page">
                  <wp:posOffset>2489873</wp:posOffset>
                </wp:positionH>
                <wp:positionV relativeFrom="paragraph">
                  <wp:posOffset>116595</wp:posOffset>
                </wp:positionV>
                <wp:extent cx="40005" cy="1270"/>
                <wp:effectExtent l="0" t="0" r="0" b="0"/>
                <wp:wrapNone/>
                <wp:docPr id="324" name="Graphic 32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0005" cy="1270"/>
                        </a:xfrm>
                        <a:custGeom>
                          <a:avLst/>
                          <a:gdLst/>
                          <a:ahLst/>
                          <a:cxnLst/>
                          <a:rect l="l" t="t" r="r" b="b"/>
                          <a:pathLst>
                            <a:path w="40005">
                              <a:moveTo>
                                <a:pt x="0" y="0"/>
                              </a:moveTo>
                              <a:lnTo>
                                <a:pt x="39852"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0E263285" id="Graphic 324" o:spid="_x0000_s1026" style="position:absolute;margin-left:196.05pt;margin-top:9.2pt;width:3.15pt;height:.1pt;z-index:-251399168;visibility:visible;mso-wrap-style:square;mso-wrap-distance-left:0;mso-wrap-distance-top:0;mso-wrap-distance-right:0;mso-wrap-distance-bottom:0;mso-position-horizontal:absolute;mso-position-horizontal-relative:page;mso-position-vertical:absolute;mso-position-vertical-relative:text;v-text-anchor:top" coordsize="4000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" path="m,l39852,e" filled="f" strokeweight=".14039mm">
                <v:path arrowok="t"/>
                <w10:wrap anchorx="page"/>
              </v:shape>
            </w:pict>
          </mc:Fallback>
        </mc:AlternateContent>
      </w:r>
      <w:bookmarkStart w:id="234" w:name="gufi_index2dir"/>
      <w:bookmarkStart w:id="235" w:name="_bookmark102"/>
      <w:bookmarkEnd w:id="234"/>
      <w:bookmarkEnd w:id="235"/>
      <w:r>
        <w:rPr>
          <w:rFonts w:ascii="Courier New"/>
          <w:w w:val="85"/>
          <w:sz w:val="20"/>
        </w:rPr>
        <w:t>gufi</w:t>
      </w:r>
      <w:r>
        <w:rPr>
          <w:rFonts w:ascii="Courier New"/>
          <w:spacing w:val="-18"/>
          <w:w w:val="85"/>
          <w:sz w:val="20"/>
        </w:rPr>
        <w:t xml:space="preserve"> </w:t>
      </w:r>
      <w:r>
        <w:rPr>
          <w:rFonts w:ascii="Courier New"/>
          <w:spacing w:val="-2"/>
          <w:w w:val="95"/>
          <w:sz w:val="20"/>
        </w:rPr>
        <w:t>index2dir</w:t>
      </w:r>
    </w:p>
    <w:p w14:paraId="7F1E1E4E" w14:textId="77777777" w:rsidR="00524BE9" w:rsidRDefault="00524BE9">
      <w:pPr>
        <w:pStyle w:val="BodyText"/>
        <w:spacing w:before="125"/>
        <w:rPr>
          <w:rFonts w:ascii="Courier New"/>
        </w:rPr>
      </w:pPr>
    </w:p>
    <w:p w14:paraId="417D8F7F" w14:textId="77777777" w:rsidR="00524BE9" w:rsidRDefault="00524BE9">
      <w:pPr>
        <w:pStyle w:val="BodyText"/>
        <w:tabs>
          <w:tab w:val="left" w:pos="3529"/>
        </w:tabs>
        <w:spacing w:before="1" w:after="28"/>
        <w:ind w:left="1631"/>
      </w:pPr>
      <w:r>
        <w:rPr>
          <w:noProof/>
        </w:rPr>
        <mc:AlternateContent>
          <mc:Choice Requires="wps">
            <w:drawing>
              <wp:anchor distT="0" distB="0" distL="0" distR="0" simplePos="0" relativeHeight="251918336" behindDoc="1" locked="0" layoutInCell="1" allowOverlap="1" wp14:anchorId="1CD67AA3" wp14:editId="6B2B80ED">
                <wp:simplePos x="0" y="0"/>
                <wp:positionH relativeFrom="page">
                  <wp:posOffset>3254781</wp:posOffset>
                </wp:positionH>
                <wp:positionV relativeFrom="paragraph">
                  <wp:posOffset>12862</wp:posOffset>
                </wp:positionV>
                <wp:extent cx="1270" cy="152400"/>
                <wp:effectExtent l="0" t="0" r="0" b="0"/>
                <wp:wrapNone/>
                <wp:docPr id="325" name="Graphic 32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70" cy="152400"/>
                        </a:xfrm>
                        <a:custGeom>
                          <a:avLst/>
                          <a:gdLst/>
                          <a:ahLst/>
                          <a:cxnLst/>
                          <a:rect l="l" t="t" r="r" b="b"/>
                          <a:pathLst>
                            <a:path h="152400">
                              <a:moveTo>
                                <a:pt x="0" y="151828"/>
                              </a:moveTo>
                              <a:lnTo>
                                <a:pt x="0"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4586769E" id="Graphic 325" o:spid="_x0000_s1026" style="position:absolute;margin-left:256.3pt;margin-top:1pt;width:.1pt;height:12pt;z-index:-251398144;visibility:visible;mso-wrap-style:square;mso-wrap-distance-left:0;mso-wrap-distance-top:0;mso-wrap-distance-right:0;mso-wrap-distance-bottom:0;mso-position-horizontal:absolute;mso-position-horizontal-relative:page;mso-position-vertical:absolute;mso-position-vertical-relative:text;v-text-anchor:top" coordsize="1270,152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" path="m,151828l,e" filled="f" strokeweight=".14039mm">
                <v:path arrowok="t"/>
                <w10:wrap anchorx="page"/>
              </v:shape>
            </w:pict>
          </mc:Fallback>
        </mc:AlternateContent>
      </w:r>
      <w:r>
        <w:rPr>
          <w:spacing w:val="-4"/>
          <w:w w:val="110"/>
        </w:rPr>
        <w:t>Flag</w:t>
      </w:r>
      <w:r>
        <w:tab/>
      </w:r>
      <w:r>
        <w:rPr>
          <w:spacing w:val="-2"/>
          <w:w w:val="110"/>
        </w:rPr>
        <w:t>Functionality</w:t>
      </w:r>
    </w:p>
    <w:tbl>
      <w:tblPr>
        <w:tblW w:w="0" w:type="auto"/>
        <w:tblInd w:w="151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894"/>
        <w:gridCol w:w="3868"/>
      </w:tblGrid>
      <w:tr w:rsidR="00524BE9" w14:paraId="7F3BF31F" w14:textId="77777777">
        <w:trPr>
          <w:trHeight w:val="237"/>
        </w:trPr>
        <w:tc>
          <w:tcPr>
            <w:tcW w:w="1894" w:type="dxa"/>
            <w:tcBorders>
              <w:left w:val="nil"/>
            </w:tcBorders>
          </w:tcPr>
          <w:p w14:paraId="08F6CA0A" w14:textId="77777777" w:rsidR="00524BE9" w:rsidRDefault="00524BE9">
            <w:pPr>
              <w:pStyle w:val="TableParagraph"/>
              <w:ind w:left="119"/>
              <w:rPr>
                <w:sz w:val="20"/>
              </w:rPr>
            </w:pPr>
            <w:r>
              <w:rPr>
                <w:w w:val="105"/>
                <w:sz w:val="20"/>
              </w:rPr>
              <w:t>-</w:t>
            </w:r>
            <w:r>
              <w:rPr>
                <w:spacing w:val="-10"/>
                <w:w w:val="105"/>
                <w:sz w:val="20"/>
              </w:rPr>
              <w:t>h</w:t>
            </w:r>
          </w:p>
        </w:tc>
        <w:tc>
          <w:tcPr>
            <w:tcW w:w="3868" w:type="dxa"/>
            <w:tcBorders>
              <w:right w:val="nil"/>
            </w:tcBorders>
          </w:tcPr>
          <w:p w14:paraId="7EB19F5F" w14:textId="77777777" w:rsidR="00524BE9" w:rsidRDefault="00524BE9">
            <w:pPr>
              <w:pStyle w:val="TableParagraph"/>
              <w:ind w:left="118"/>
              <w:rPr>
                <w:sz w:val="20"/>
              </w:rPr>
            </w:pPr>
            <w:r>
              <w:rPr>
                <w:w w:val="105"/>
                <w:sz w:val="20"/>
              </w:rPr>
              <w:t>help</w:t>
            </w:r>
            <w:r>
              <w:rPr>
                <w:spacing w:val="13"/>
                <w:w w:val="105"/>
                <w:sz w:val="20"/>
              </w:rPr>
              <w:t xml:space="preserve"> </w:t>
            </w:r>
            <w:r>
              <w:rPr>
                <w:spacing w:val="-2"/>
                <w:w w:val="105"/>
                <w:sz w:val="20"/>
              </w:rPr>
              <w:t>manual</w:t>
            </w:r>
          </w:p>
        </w:tc>
      </w:tr>
      <w:tr w:rsidR="00524BE9" w14:paraId="4E29D9DF" w14:textId="77777777">
        <w:trPr>
          <w:trHeight w:val="237"/>
        </w:trPr>
        <w:tc>
          <w:tcPr>
            <w:tcW w:w="1894" w:type="dxa"/>
            <w:tcBorders>
              <w:left w:val="nil"/>
            </w:tcBorders>
          </w:tcPr>
          <w:p w14:paraId="39EAF6F4" w14:textId="77777777" w:rsidR="00524BE9" w:rsidRDefault="00524BE9">
            <w:pPr>
              <w:pStyle w:val="TableParagraph"/>
              <w:ind w:left="119"/>
              <w:rPr>
                <w:sz w:val="20"/>
              </w:rPr>
            </w:pPr>
            <w:r>
              <w:rPr>
                <w:sz w:val="20"/>
              </w:rPr>
              <w:t>-</w:t>
            </w:r>
            <w:r>
              <w:rPr>
                <w:spacing w:val="-10"/>
                <w:sz w:val="20"/>
              </w:rPr>
              <w:t>H</w:t>
            </w:r>
          </w:p>
        </w:tc>
        <w:tc>
          <w:tcPr>
            <w:tcW w:w="3868" w:type="dxa"/>
            <w:tcBorders>
              <w:right w:val="nil"/>
            </w:tcBorders>
          </w:tcPr>
          <w:p w14:paraId="0610D0E0" w14:textId="77777777" w:rsidR="00524BE9" w:rsidRDefault="00524BE9">
            <w:pPr>
              <w:pStyle w:val="TableParagraph"/>
              <w:ind w:left="118"/>
              <w:rPr>
                <w:sz w:val="20"/>
              </w:rPr>
            </w:pPr>
            <w:r>
              <w:rPr>
                <w:w w:val="105"/>
                <w:sz w:val="20"/>
              </w:rPr>
              <w:t>Show</w:t>
            </w:r>
            <w:r>
              <w:rPr>
                <w:spacing w:val="13"/>
                <w:w w:val="105"/>
                <w:sz w:val="20"/>
              </w:rPr>
              <w:t xml:space="preserve"> </w:t>
            </w:r>
            <w:r>
              <w:rPr>
                <w:w w:val="105"/>
                <w:sz w:val="20"/>
              </w:rPr>
              <w:t>assigned</w:t>
            </w:r>
            <w:r>
              <w:rPr>
                <w:spacing w:val="14"/>
                <w:w w:val="105"/>
                <w:sz w:val="20"/>
              </w:rPr>
              <w:t xml:space="preserve"> </w:t>
            </w:r>
            <w:r>
              <w:rPr>
                <w:w w:val="105"/>
                <w:sz w:val="20"/>
              </w:rPr>
              <w:t>input</w:t>
            </w:r>
            <w:r>
              <w:rPr>
                <w:spacing w:val="14"/>
                <w:w w:val="105"/>
                <w:sz w:val="20"/>
              </w:rPr>
              <w:t xml:space="preserve"> </w:t>
            </w:r>
            <w:r>
              <w:rPr>
                <w:spacing w:val="-2"/>
                <w:w w:val="105"/>
                <w:sz w:val="20"/>
              </w:rPr>
              <w:t>values</w:t>
            </w:r>
          </w:p>
        </w:tc>
      </w:tr>
      <w:tr w:rsidR="00524BE9" w14:paraId="0FEFB172" w14:textId="77777777">
        <w:trPr>
          <w:trHeight w:val="237"/>
        </w:trPr>
        <w:tc>
          <w:tcPr>
            <w:tcW w:w="1894" w:type="dxa"/>
            <w:tcBorders>
              <w:left w:val="nil"/>
            </w:tcBorders>
          </w:tcPr>
          <w:p w14:paraId="36981834" w14:textId="77777777" w:rsidR="00524BE9" w:rsidRDefault="00524BE9">
            <w:pPr>
              <w:pStyle w:val="TableParagraph"/>
              <w:ind w:left="119"/>
              <w:rPr>
                <w:rFonts w:ascii="Arial"/>
                <w:i/>
                <w:sz w:val="20"/>
              </w:rPr>
            </w:pPr>
            <w:r>
              <w:rPr>
                <w:noProof/>
              </w:rPr>
              <mc:AlternateContent>
                <mc:Choice Requires="wpg">
                  <w:drawing>
                    <wp:anchor distT="0" distB="0" distL="0" distR="0" simplePos="0" relativeHeight="251919360" behindDoc="1" locked="0" layoutInCell="1" allowOverlap="1" wp14:anchorId="7EFDE966" wp14:editId="6DEFDE12">
                      <wp:simplePos x="0" y="0"/>
                      <wp:positionH relativeFrom="column">
                        <wp:posOffset>579069</wp:posOffset>
                      </wp:positionH>
                      <wp:positionV relativeFrom="paragraph">
                        <wp:posOffset>100584</wp:posOffset>
                      </wp:positionV>
                      <wp:extent cx="38100" cy="5080"/>
                      <wp:effectExtent l="0" t="0" r="0" b="0"/>
                      <wp:wrapNone/>
                      <wp:docPr id="326" name="Group 32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8100" cy="5080"/>
                                <a:chOff x="0" y="0"/>
                                <a:chExt cx="38100" cy="5080"/>
                              </a:xfrm>
                            </wpg:grpSpPr>
                            <wps:wsp>
                              <wps:cNvPr id="327" name="Graphic 327"/>
                              <wps:cNvSpPr/>
                              <wps:spPr>
                                <a:xfrm>
                                  <a:off x="0" y="2527"/>
                                  <a:ext cx="38100" cy="1270"/>
                                </a:xfrm>
                                <a:custGeom>
                                  <a:avLst/>
                                  <a:gdLst/>
                                  <a:ahLst/>
                                  <a:cxnLst/>
                                  <a:rect l="l" t="t" r="r" b="b"/>
                                  <a:pathLst>
                                    <a:path w="38100">
                                      <a:moveTo>
                                        <a:pt x="0" y="0"/>
                                      </a:moveTo>
                                      <a:lnTo>
                                        <a:pt x="37960" y="0"/>
                                      </a:lnTo>
                                    </a:path>
                                  </a:pathLst>
                                </a:custGeom>
                                <a:ln w="5054">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6E7A0970" id="Group 326" o:spid="_x0000_s1026" style="position:absolute;margin-left:45.6pt;margin-top:7.9pt;width:3pt;height:.4pt;z-index:-251397120;mso-wrap-distance-left:0;mso-wrap-distance-right:0" coordsize="38100,50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">
                      <v:shape id="Graphic 327" o:spid="_x0000_s1027" style="position:absolute;top:2527;width:38100;height:1270;visibility:visible;mso-wrap-style:square;v-text-anchor:top" coordsize="381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" path="m,l37960,e" filled="f" strokeweight=".14039mm">
                        <v:path arrowok="t"/>
                      </v:shape>
                    </v:group>
                  </w:pict>
                </mc:Fallback>
              </mc:AlternateContent>
            </w:r>
            <w:r>
              <w:rPr>
                <w:w w:val="110"/>
                <w:sz w:val="20"/>
              </w:rPr>
              <w:t>-n</w:t>
            </w:r>
            <w:r>
              <w:rPr>
                <w:spacing w:val="14"/>
                <w:w w:val="110"/>
                <w:sz w:val="20"/>
              </w:rPr>
              <w:t xml:space="preserve"> </w:t>
            </w:r>
            <w:r>
              <w:rPr>
                <w:rFonts w:ascii="Arial"/>
                <w:i/>
                <w:w w:val="110"/>
                <w:sz w:val="20"/>
              </w:rPr>
              <w:t>&lt;</w:t>
            </w:r>
            <w:r>
              <w:rPr>
                <w:w w:val="110"/>
                <w:sz w:val="20"/>
              </w:rPr>
              <w:t>num</w:t>
            </w:r>
            <w:r>
              <w:rPr>
                <w:spacing w:val="20"/>
                <w:w w:val="110"/>
                <w:sz w:val="20"/>
              </w:rPr>
              <w:t xml:space="preserve"> </w:t>
            </w:r>
            <w:r>
              <w:rPr>
                <w:spacing w:val="-2"/>
                <w:w w:val="110"/>
                <w:sz w:val="20"/>
              </w:rPr>
              <w:t>threads</w:t>
            </w:r>
            <w:r>
              <w:rPr>
                <w:rFonts w:ascii="Arial"/>
                <w:i/>
                <w:spacing w:val="-2"/>
                <w:w w:val="110"/>
                <w:sz w:val="20"/>
              </w:rPr>
              <w:t>&gt;</w:t>
            </w:r>
          </w:p>
        </w:tc>
        <w:tc>
          <w:tcPr>
            <w:tcW w:w="3868" w:type="dxa"/>
            <w:tcBorders>
              <w:right w:val="nil"/>
            </w:tcBorders>
          </w:tcPr>
          <w:p w14:paraId="03E554B7" w14:textId="77777777" w:rsidR="00524BE9" w:rsidRDefault="00524BE9">
            <w:pPr>
              <w:pStyle w:val="TableParagraph"/>
              <w:ind w:left="118"/>
              <w:rPr>
                <w:sz w:val="20"/>
              </w:rPr>
            </w:pPr>
            <w:r>
              <w:rPr>
                <w:w w:val="110"/>
                <w:sz w:val="20"/>
              </w:rPr>
              <w:t>define</w:t>
            </w:r>
            <w:r>
              <w:rPr>
                <w:spacing w:val="-5"/>
                <w:w w:val="110"/>
                <w:sz w:val="20"/>
              </w:rPr>
              <w:t xml:space="preserve"> </w:t>
            </w:r>
            <w:r>
              <w:rPr>
                <w:w w:val="110"/>
                <w:sz w:val="20"/>
              </w:rPr>
              <w:t>number</w:t>
            </w:r>
            <w:r>
              <w:rPr>
                <w:spacing w:val="-5"/>
                <w:w w:val="110"/>
                <w:sz w:val="20"/>
              </w:rPr>
              <w:t xml:space="preserve"> </w:t>
            </w:r>
            <w:r>
              <w:rPr>
                <w:w w:val="110"/>
                <w:sz w:val="20"/>
              </w:rPr>
              <w:t>of</w:t>
            </w:r>
            <w:r>
              <w:rPr>
                <w:spacing w:val="-4"/>
                <w:w w:val="110"/>
                <w:sz w:val="20"/>
              </w:rPr>
              <w:t xml:space="preserve"> </w:t>
            </w:r>
            <w:r>
              <w:rPr>
                <w:w w:val="110"/>
                <w:sz w:val="20"/>
              </w:rPr>
              <w:t>threads</w:t>
            </w:r>
            <w:r>
              <w:rPr>
                <w:spacing w:val="-5"/>
                <w:w w:val="110"/>
                <w:sz w:val="20"/>
              </w:rPr>
              <w:t xml:space="preserve"> </w:t>
            </w:r>
            <w:r>
              <w:rPr>
                <w:w w:val="110"/>
                <w:sz w:val="20"/>
              </w:rPr>
              <w:t>to</w:t>
            </w:r>
            <w:r>
              <w:rPr>
                <w:spacing w:val="-4"/>
                <w:w w:val="110"/>
                <w:sz w:val="20"/>
              </w:rPr>
              <w:t xml:space="preserve"> </w:t>
            </w:r>
            <w:r>
              <w:rPr>
                <w:spacing w:val="-5"/>
                <w:w w:val="110"/>
                <w:sz w:val="20"/>
              </w:rPr>
              <w:t>use</w:t>
            </w:r>
          </w:p>
        </w:tc>
      </w:tr>
      <w:tr w:rsidR="00524BE9" w14:paraId="4E8A3BF5" w14:textId="77777777">
        <w:trPr>
          <w:trHeight w:val="237"/>
        </w:trPr>
        <w:tc>
          <w:tcPr>
            <w:tcW w:w="1894" w:type="dxa"/>
            <w:tcBorders>
              <w:left w:val="nil"/>
            </w:tcBorders>
          </w:tcPr>
          <w:p w14:paraId="79772865" w14:textId="77777777" w:rsidR="00524BE9" w:rsidRDefault="00524BE9">
            <w:pPr>
              <w:pStyle w:val="TableParagraph"/>
              <w:ind w:left="119"/>
              <w:rPr>
                <w:sz w:val="20"/>
              </w:rPr>
            </w:pPr>
            <w:r>
              <w:rPr>
                <w:sz w:val="20"/>
              </w:rPr>
              <w:t>-</w:t>
            </w:r>
            <w:r>
              <w:rPr>
                <w:spacing w:val="-10"/>
                <w:sz w:val="20"/>
              </w:rPr>
              <w:t>x</w:t>
            </w:r>
          </w:p>
        </w:tc>
        <w:tc>
          <w:tcPr>
            <w:tcW w:w="3868" w:type="dxa"/>
            <w:tcBorders>
              <w:right w:val="nil"/>
            </w:tcBorders>
          </w:tcPr>
          <w:p w14:paraId="6B559D8E" w14:textId="77777777" w:rsidR="00524BE9" w:rsidRDefault="00524BE9">
            <w:pPr>
              <w:pStyle w:val="TableParagraph"/>
              <w:ind w:left="118"/>
              <w:rPr>
                <w:sz w:val="20"/>
              </w:rPr>
            </w:pPr>
            <w:r>
              <w:rPr>
                <w:w w:val="105"/>
                <w:sz w:val="20"/>
              </w:rPr>
              <w:t>pull</w:t>
            </w:r>
            <w:r>
              <w:rPr>
                <w:spacing w:val="14"/>
                <w:w w:val="105"/>
                <w:sz w:val="20"/>
              </w:rPr>
              <w:t xml:space="preserve"> </w:t>
            </w:r>
            <w:r>
              <w:rPr>
                <w:w w:val="105"/>
                <w:sz w:val="20"/>
              </w:rPr>
              <w:t>xattrs</w:t>
            </w:r>
            <w:r>
              <w:rPr>
                <w:spacing w:val="15"/>
                <w:w w:val="105"/>
                <w:sz w:val="20"/>
              </w:rPr>
              <w:t xml:space="preserve"> </w:t>
            </w:r>
            <w:r>
              <w:rPr>
                <w:w w:val="105"/>
                <w:sz w:val="20"/>
              </w:rPr>
              <w:t>from</w:t>
            </w:r>
            <w:r>
              <w:rPr>
                <w:spacing w:val="14"/>
                <w:w w:val="105"/>
                <w:sz w:val="20"/>
              </w:rPr>
              <w:t xml:space="preserve"> </w:t>
            </w:r>
            <w:r>
              <w:rPr>
                <w:w w:val="105"/>
                <w:sz w:val="20"/>
              </w:rPr>
              <w:t>source</w:t>
            </w:r>
            <w:r>
              <w:rPr>
                <w:spacing w:val="15"/>
                <w:w w:val="105"/>
                <w:sz w:val="20"/>
              </w:rPr>
              <w:t xml:space="preserve"> </w:t>
            </w:r>
            <w:r>
              <w:rPr>
                <w:w w:val="105"/>
                <w:sz w:val="20"/>
              </w:rPr>
              <w:t>file-sys</w:t>
            </w:r>
            <w:r>
              <w:rPr>
                <w:spacing w:val="14"/>
                <w:w w:val="105"/>
                <w:sz w:val="20"/>
              </w:rPr>
              <w:t xml:space="preserve"> </w:t>
            </w:r>
            <w:r>
              <w:rPr>
                <w:w w:val="105"/>
                <w:sz w:val="20"/>
              </w:rPr>
              <w:t>into</w:t>
            </w:r>
            <w:r>
              <w:rPr>
                <w:spacing w:val="15"/>
                <w:w w:val="105"/>
                <w:sz w:val="20"/>
              </w:rPr>
              <w:t xml:space="preserve"> </w:t>
            </w:r>
            <w:r>
              <w:rPr>
                <w:spacing w:val="-4"/>
                <w:w w:val="105"/>
                <w:sz w:val="20"/>
              </w:rPr>
              <w:t>GUFI</w:t>
            </w:r>
          </w:p>
        </w:tc>
      </w:tr>
    </w:tbl>
    <w:p w14:paraId="282B0B15" w14:textId="77777777" w:rsidR="00524BE9" w:rsidRDefault="00524BE9">
      <w:pPr>
        <w:pStyle w:val="BodyText"/>
        <w:spacing w:before="169"/>
        <w:ind w:left="2260"/>
      </w:pPr>
      <w:r>
        <w:rPr>
          <w:noProof/>
        </w:rPr>
        <mc:AlternateContent>
          <mc:Choice Requires="wps">
            <w:drawing>
              <wp:anchor distT="0" distB="0" distL="0" distR="0" simplePos="0" relativeHeight="251920384" behindDoc="1" locked="0" layoutInCell="1" allowOverlap="1" wp14:anchorId="262747A9" wp14:editId="4BF4E042">
                <wp:simplePos x="0" y="0"/>
                <wp:positionH relativeFrom="page">
                  <wp:posOffset>3367290</wp:posOffset>
                </wp:positionH>
                <wp:positionV relativeFrom="paragraph">
                  <wp:posOffset>223405</wp:posOffset>
                </wp:positionV>
                <wp:extent cx="40005" cy="1270"/>
                <wp:effectExtent l="0" t="0" r="0" b="0"/>
                <wp:wrapNone/>
                <wp:docPr id="328" name="Graphic 32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0005" cy="1270"/>
                        </a:xfrm>
                        <a:custGeom>
                          <a:avLst/>
                          <a:gdLst/>
                          <a:ahLst/>
                          <a:cxnLst/>
                          <a:rect l="l" t="t" r="r" b="b"/>
                          <a:pathLst>
                            <a:path w="40005">
                              <a:moveTo>
                                <a:pt x="0" y="0"/>
                              </a:moveTo>
                              <a:lnTo>
                                <a:pt x="39852"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2EFD8A4B" id="Graphic 328" o:spid="_x0000_s1026" style="position:absolute;margin-left:265.15pt;margin-top:17.6pt;width:3.15pt;height:.1pt;z-index:-251396096;visibility:visible;mso-wrap-style:square;mso-wrap-distance-left:0;mso-wrap-distance-top:0;mso-wrap-distance-right:0;mso-wrap-distance-bottom:0;mso-position-horizontal:absolute;mso-position-horizontal-relative:page;mso-position-vertical:absolute;mso-position-vertical-relative:text;v-text-anchor:top" coordsize="4000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" path="m,l39852,e" filled="f" strokeweight=".14039mm">
                <v:path arrowok="t"/>
                <w10:wrap anchorx="page"/>
              </v:shape>
            </w:pict>
          </mc:Fallback>
        </mc:AlternateContent>
      </w:r>
      <w:r>
        <w:rPr>
          <w:spacing w:val="-2"/>
        </w:rPr>
        <w:t>Table</w:t>
      </w:r>
      <w:r>
        <w:rPr>
          <w:spacing w:val="-8"/>
        </w:rPr>
        <w:t xml:space="preserve"> </w:t>
      </w:r>
      <w:r>
        <w:rPr>
          <w:spacing w:val="-2"/>
        </w:rPr>
        <w:t>12:</w:t>
      </w:r>
      <w:r>
        <w:rPr>
          <w:spacing w:val="16"/>
        </w:rPr>
        <w:t xml:space="preserve"> </w:t>
      </w:r>
      <w:bookmarkStart w:id="236" w:name="Flags"/>
      <w:bookmarkStart w:id="237" w:name="_bookmark103"/>
      <w:bookmarkEnd w:id="236"/>
      <w:bookmarkEnd w:id="237"/>
      <w:r>
        <w:rPr>
          <w:rFonts w:ascii="Courier New"/>
          <w:spacing w:val="-2"/>
        </w:rPr>
        <w:t>gufi</w:t>
      </w:r>
      <w:r>
        <w:rPr>
          <w:rFonts w:ascii="Courier New"/>
          <w:spacing w:val="-45"/>
        </w:rPr>
        <w:t xml:space="preserve"> </w:t>
      </w:r>
      <w:r>
        <w:rPr>
          <w:rFonts w:ascii="Courier New"/>
          <w:spacing w:val="-2"/>
        </w:rPr>
        <w:t>index2dir</w:t>
      </w:r>
      <w:r>
        <w:rPr>
          <w:rFonts w:ascii="Courier New"/>
          <w:spacing w:val="-54"/>
        </w:rPr>
        <w:t xml:space="preserve"> </w:t>
      </w:r>
      <w:r>
        <w:rPr>
          <w:spacing w:val="-2"/>
        </w:rPr>
        <w:t>Flags</w:t>
      </w:r>
      <w:r>
        <w:rPr>
          <w:spacing w:val="6"/>
        </w:rPr>
        <w:t xml:space="preserve"> </w:t>
      </w:r>
      <w:r>
        <w:rPr>
          <w:spacing w:val="-2"/>
        </w:rPr>
        <w:t>and</w:t>
      </w:r>
      <w:r>
        <w:rPr>
          <w:spacing w:val="6"/>
        </w:rPr>
        <w:t xml:space="preserve"> </w:t>
      </w:r>
      <w:r>
        <w:rPr>
          <w:spacing w:val="-2"/>
        </w:rPr>
        <w:t>Arguments</w:t>
      </w:r>
    </w:p>
    <w:p w14:paraId="1654FFBF" w14:textId="77777777" w:rsidR="00524BE9" w:rsidRDefault="00524BE9">
      <w:pPr>
        <w:pStyle w:val="BodyText"/>
        <w:spacing w:before="45"/>
      </w:pPr>
    </w:p>
    <w:p w14:paraId="55E3F111" w14:textId="77777777" w:rsidR="00524BE9" w:rsidRDefault="00524BE9" w:rsidP="005B00B8">
      <w:pPr>
        <w:pStyle w:val="Heading4"/>
        <w:keepNext w:val="0"/>
        <w:keepLines w:val="0"/>
        <w:widowControl w:val="0"/>
        <w:tabs>
          <w:tab w:val="left" w:pos="1947"/>
        </w:tabs>
        <w:autoSpaceDE w:val="0"/>
        <w:autoSpaceDN w:val="0"/>
        <w:spacing w:before="1"/>
        <w:ind w:left="1947"/>
      </w:pPr>
      <w:r>
        <w:rPr>
          <w:spacing w:val="-2"/>
          <w:w w:val="115"/>
        </w:rPr>
        <w:t>Flags</w:t>
      </w:r>
    </w:p>
    <w:p w14:paraId="24A3F93C" w14:textId="77777777" w:rsidR="00524BE9" w:rsidRDefault="00524BE9">
      <w:pPr>
        <w:pStyle w:val="BodyText"/>
        <w:spacing w:before="57"/>
        <w:rPr>
          <w:b/>
        </w:rPr>
      </w:pPr>
    </w:p>
    <w:p w14:paraId="419D4764" w14:textId="77777777" w:rsidR="00524BE9" w:rsidRDefault="00524BE9" w:rsidP="005B00B8">
      <w:pPr>
        <w:pStyle w:val="ListParagraph"/>
        <w:widowControl w:val="0"/>
        <w:tabs>
          <w:tab w:val="left" w:pos="1947"/>
        </w:tabs>
        <w:autoSpaceDE w:val="0"/>
        <w:autoSpaceDN w:val="0"/>
        <w:ind w:left="1947"/>
        <w:contextualSpacing w:val="0"/>
        <w:rPr>
          <w:b/>
          <w:sz w:val="20"/>
        </w:rPr>
      </w:pPr>
      <w:bookmarkStart w:id="238" w:name="Usage"/>
      <w:bookmarkStart w:id="239" w:name="_bookmark104"/>
      <w:bookmarkEnd w:id="238"/>
      <w:bookmarkEnd w:id="239"/>
      <w:r>
        <w:rPr>
          <w:b/>
          <w:spacing w:val="-2"/>
          <w:w w:val="115"/>
          <w:sz w:val="20"/>
        </w:rPr>
        <w:t>Usage</w:t>
      </w:r>
    </w:p>
    <w:p w14:paraId="49C8A3F0" w14:textId="77777777" w:rsidR="00524BE9" w:rsidRDefault="00524BE9">
      <w:pPr>
        <w:pStyle w:val="BodyText"/>
        <w:spacing w:before="39"/>
        <w:rPr>
          <w:b/>
        </w:rPr>
      </w:pPr>
    </w:p>
    <w:p w14:paraId="699A2496" w14:textId="6E7EB307" w:rsidR="00524BE9" w:rsidRDefault="00524BE9" w:rsidP="00AE3FDD">
      <w:pPr>
        <w:pStyle w:val="BodyText"/>
        <w:ind w:left="955"/>
        <w:rPr>
          <w:rFonts w:ascii="Courier New"/>
        </w:rPr>
        <w:sectPr w:rsidR="00524BE9" w:rsidSect="005B00B8">
          <w:pgSz w:w="12240" w:h="15840"/>
          <w:pgMar w:top="1820" w:right="960" w:bottom="1920" w:left="1720" w:header="0" w:footer="1737" w:gutter="0"/>
          <w:cols w:space="720"/>
        </w:sectPr>
      </w:pPr>
      <w:r>
        <w:rPr>
          <w:noProof/>
        </w:rPr>
        <mc:AlternateContent>
          <mc:Choice Requires="wps">
            <w:drawing>
              <wp:anchor distT="0" distB="0" distL="0" distR="0" simplePos="0" relativeHeight="251921408" behindDoc="1" locked="0" layoutInCell="1" allowOverlap="1" wp14:anchorId="0C4C10DB" wp14:editId="5D2F62F8">
                <wp:simplePos x="0" y="0"/>
                <wp:positionH relativeFrom="page">
                  <wp:posOffset>1972525</wp:posOffset>
                </wp:positionH>
                <wp:positionV relativeFrom="paragraph">
                  <wp:posOffset>103352</wp:posOffset>
                </wp:positionV>
                <wp:extent cx="40005" cy="1270"/>
                <wp:effectExtent l="0" t="0" r="0" b="0"/>
                <wp:wrapNone/>
                <wp:docPr id="329" name="Graphic 32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0005" cy="1270"/>
                        </a:xfrm>
                        <a:custGeom>
                          <a:avLst/>
                          <a:gdLst/>
                          <a:ahLst/>
                          <a:cxnLst/>
                          <a:rect l="l" t="t" r="r" b="b"/>
                          <a:pathLst>
                            <a:path w="40005">
                              <a:moveTo>
                                <a:pt x="0" y="0"/>
                              </a:moveTo>
                              <a:lnTo>
                                <a:pt x="39852"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6DA04524" id="Graphic 329" o:spid="_x0000_s1026" style="position:absolute;margin-left:155.3pt;margin-top:8.15pt;width:3.15pt;height:.1pt;z-index:-251395072;visibility:visible;mso-wrap-style:square;mso-wrap-distance-left:0;mso-wrap-distance-top:0;mso-wrap-distance-right:0;mso-wrap-distance-bottom:0;mso-position-horizontal:absolute;mso-position-horizontal-relative:page;mso-position-vertical:absolute;mso-position-vertical-relative:text;v-text-anchor:top" coordsize="4000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" path="m,l39852,e" filled="f" strokeweight=".14039mm">
                <v:path arrowok="t"/>
                <w10:wrap anchorx="page"/>
              </v:shape>
            </w:pict>
          </mc:Fallback>
        </mc:AlternateContent>
      </w:r>
      <w:r>
        <w:rPr>
          <w:noProof/>
        </w:rPr>
        <mc:AlternateContent>
          <mc:Choice Requires="wps">
            <w:drawing>
              <wp:anchor distT="0" distB="0" distL="0" distR="0" simplePos="0" relativeHeight="251922432" behindDoc="1" locked="0" layoutInCell="1" allowOverlap="1" wp14:anchorId="7DF4B3E2" wp14:editId="2FA5E59B">
                <wp:simplePos x="0" y="0"/>
                <wp:positionH relativeFrom="page">
                  <wp:posOffset>3656736</wp:posOffset>
                </wp:positionH>
                <wp:positionV relativeFrom="paragraph">
                  <wp:posOffset>103352</wp:posOffset>
                </wp:positionV>
                <wp:extent cx="40005" cy="1270"/>
                <wp:effectExtent l="0" t="0" r="0" b="0"/>
                <wp:wrapNone/>
                <wp:docPr id="330" name="Graphic 33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0005" cy="1270"/>
                        </a:xfrm>
                        <a:custGeom>
                          <a:avLst/>
                          <a:gdLst/>
                          <a:ahLst/>
                          <a:cxnLst/>
                          <a:rect l="l" t="t" r="r" b="b"/>
                          <a:pathLst>
                            <a:path w="40005">
                              <a:moveTo>
                                <a:pt x="0" y="0"/>
                              </a:moveTo>
                              <a:lnTo>
                                <a:pt x="39852"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2E9ABD97" id="Graphic 330" o:spid="_x0000_s1026" style="position:absolute;margin-left:287.95pt;margin-top:8.15pt;width:3.15pt;height:.1pt;z-index:-251394048;visibility:visible;mso-wrap-style:square;mso-wrap-distance-left:0;mso-wrap-distance-top:0;mso-wrap-distance-right:0;mso-wrap-distance-bottom:0;mso-position-horizontal:absolute;mso-position-horizontal-relative:page;mso-position-vertical:absolute;mso-position-vertical-relative:text;v-text-anchor:top" coordsize="4000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" path="m,l39852,e" filled="f" strokeweight=".14039mm">
                <v:path arrowok="t"/>
                <w10:wrap anchorx="page"/>
              </v:shape>
            </w:pict>
          </mc:Fallback>
        </mc:AlternateContent>
      </w:r>
      <w:r>
        <w:rPr>
          <w:noProof/>
        </w:rPr>
        <mc:AlternateContent>
          <mc:Choice Requires="wps">
            <w:drawing>
              <wp:anchor distT="0" distB="0" distL="0" distR="0" simplePos="0" relativeHeight="251923456" behindDoc="1" locked="0" layoutInCell="1" allowOverlap="1" wp14:anchorId="0A663292" wp14:editId="0DAEB48E">
                <wp:simplePos x="0" y="0"/>
                <wp:positionH relativeFrom="page">
                  <wp:posOffset>4368812</wp:posOffset>
                </wp:positionH>
                <wp:positionV relativeFrom="paragraph">
                  <wp:posOffset>103352</wp:posOffset>
                </wp:positionV>
                <wp:extent cx="40005" cy="1270"/>
                <wp:effectExtent l="0" t="0" r="0" b="0"/>
                <wp:wrapNone/>
                <wp:docPr id="331" name="Graphic 33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0005" cy="1270"/>
                        </a:xfrm>
                        <a:custGeom>
                          <a:avLst/>
                          <a:gdLst/>
                          <a:ahLst/>
                          <a:cxnLst/>
                          <a:rect l="l" t="t" r="r" b="b"/>
                          <a:pathLst>
                            <a:path w="40005">
                              <a:moveTo>
                                <a:pt x="0" y="0"/>
                              </a:moveTo>
                              <a:lnTo>
                                <a:pt x="39852"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400E9232" id="Graphic 331" o:spid="_x0000_s1026" style="position:absolute;margin-left:344pt;margin-top:8.15pt;width:3.15pt;height:.1pt;z-index:-251393024;visibility:visible;mso-wrap-style:square;mso-wrap-distance-left:0;mso-wrap-distance-top:0;mso-wrap-distance-right:0;mso-wrap-distance-bottom:0;mso-position-horizontal:absolute;mso-position-horizontal-relative:page;mso-position-vertical:absolute;mso-position-vertical-relative:text;v-text-anchor:top" coordsize="4000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" path="m,l39852,e" filled="f" strokeweight=".14039mm">
                <v:path arrowok="t"/>
                <w10:wrap anchorx="page"/>
              </v:shape>
            </w:pict>
          </mc:Fallback>
        </mc:AlternateContent>
      </w:r>
      <w:r>
        <w:rPr>
          <w:rFonts w:ascii="Courier New"/>
          <w:w w:val="85"/>
        </w:rPr>
        <w:t>gufi</w:t>
      </w:r>
      <w:r>
        <w:rPr>
          <w:rFonts w:ascii="Courier New"/>
          <w:spacing w:val="-14"/>
          <w:w w:val="85"/>
        </w:rPr>
        <w:t xml:space="preserve"> </w:t>
      </w:r>
      <w:r>
        <w:rPr>
          <w:rFonts w:ascii="Courier New"/>
          <w:w w:val="85"/>
        </w:rPr>
        <w:t>index2dir</w:t>
      </w:r>
      <w:r>
        <w:rPr>
          <w:rFonts w:ascii="Courier New"/>
          <w:spacing w:val="-25"/>
          <w:w w:val="85"/>
        </w:rPr>
        <w:t xml:space="preserve"> </w:t>
      </w:r>
      <w:r>
        <w:rPr>
          <w:rFonts w:ascii="Courier New"/>
          <w:w w:val="85"/>
        </w:rPr>
        <w:t>[options]</w:t>
      </w:r>
      <w:r>
        <w:rPr>
          <w:rFonts w:ascii="Courier New"/>
          <w:spacing w:val="2"/>
        </w:rPr>
        <w:t xml:space="preserve"> </w:t>
      </w:r>
      <w:r>
        <w:rPr>
          <w:rFonts w:ascii="Courier New"/>
          <w:w w:val="85"/>
        </w:rPr>
        <w:t>input</w:t>
      </w:r>
      <w:r>
        <w:rPr>
          <w:rFonts w:ascii="Courier New"/>
          <w:spacing w:val="-14"/>
          <w:w w:val="85"/>
        </w:rPr>
        <w:t xml:space="preserve"> </w:t>
      </w:r>
      <w:r>
        <w:rPr>
          <w:rFonts w:ascii="Courier New"/>
          <w:w w:val="85"/>
        </w:rPr>
        <w:t>dir</w:t>
      </w:r>
      <w:r>
        <w:rPr>
          <w:rFonts w:ascii="Courier New"/>
          <w:spacing w:val="2"/>
        </w:rPr>
        <w:t xml:space="preserve"> </w:t>
      </w:r>
      <w:r>
        <w:rPr>
          <w:rFonts w:ascii="Courier New"/>
          <w:w w:val="85"/>
        </w:rPr>
        <w:t>output</w:t>
      </w:r>
      <w:r>
        <w:rPr>
          <w:rFonts w:ascii="Courier New"/>
          <w:spacing w:val="-14"/>
          <w:w w:val="85"/>
        </w:rPr>
        <w:t xml:space="preserve"> </w:t>
      </w:r>
      <w:r>
        <w:rPr>
          <w:rFonts w:ascii="Courier New"/>
          <w:spacing w:val="-5"/>
          <w:w w:val="85"/>
        </w:rPr>
        <w:t>dir</w:t>
      </w:r>
    </w:p>
    <w:p w14:paraId="597A90F1" w14:textId="77777777" w:rsidR="00524BE9" w:rsidRDefault="00524BE9">
      <w:pPr>
        <w:pStyle w:val="BodyText"/>
        <w:spacing w:before="296"/>
        <w:rPr>
          <w:rFonts w:ascii="Courier New"/>
          <w:sz w:val="28"/>
        </w:rPr>
      </w:pPr>
    </w:p>
    <w:p w14:paraId="4E175075" w14:textId="77777777" w:rsidR="00524BE9" w:rsidRDefault="00524BE9" w:rsidP="00AA5415">
      <w:pPr>
        <w:pStyle w:val="Heading1"/>
        <w:keepNext w:val="0"/>
        <w:tabs>
          <w:tab w:val="clear" w:pos="2700"/>
          <w:tab w:val="clear" w:pos="5310"/>
          <w:tab w:val="clear" w:pos="7740"/>
          <w:tab w:val="clear" w:pos="9540"/>
          <w:tab w:val="left" w:pos="1600"/>
        </w:tabs>
        <w:autoSpaceDE w:val="0"/>
        <w:autoSpaceDN w:val="0"/>
        <w:spacing w:before="0"/>
        <w:ind w:left="1600"/>
      </w:pPr>
      <w:bookmarkStart w:id="240" w:name="Deployment"/>
      <w:bookmarkStart w:id="241" w:name="_bookmark105"/>
      <w:bookmarkStart w:id="242" w:name="_Toc233306183"/>
      <w:bookmarkEnd w:id="240"/>
      <w:bookmarkEnd w:id="241"/>
      <w:r>
        <w:rPr>
          <w:spacing w:val="-2"/>
          <w:w w:val="120"/>
        </w:rPr>
        <w:t>Deployment</w:t>
      </w:r>
      <w:bookmarkEnd w:id="242"/>
    </w:p>
    <w:p w14:paraId="6F766959" w14:textId="74482ECC" w:rsidR="00524BE9" w:rsidRDefault="00C616EE" w:rsidP="00AA5415">
      <w:pPr>
        <w:pStyle w:val="BodyText"/>
        <w:spacing w:before="190" w:line="249" w:lineRule="auto"/>
        <w:ind w:left="955"/>
        <w:jc w:val="both"/>
      </w:pPr>
      <w:r w:rsidRPr="00C616EE">
        <w:rPr>
          <w:w w:val="105"/>
        </w:rPr>
        <w:t>GUFI functionality as described so far has been local (source filesystem and</w:t>
      </w:r>
      <w:r>
        <w:rPr>
          <w:w w:val="105"/>
        </w:rPr>
        <w:t xml:space="preserve"> i</w:t>
      </w:r>
      <w:r w:rsidRPr="00C616EE">
        <w:rPr>
          <w:w w:val="105"/>
        </w:rPr>
        <w:t>ndex on the same node). However, this is not the expected way to deploy</w:t>
      </w:r>
      <w:r>
        <w:rPr>
          <w:w w:val="105"/>
        </w:rPr>
        <w:t xml:space="preserve"> </w:t>
      </w:r>
      <w:r w:rsidRPr="00C616EE">
        <w:rPr>
          <w:w w:val="105"/>
        </w:rPr>
        <w:t>GUFI at scale. Users should not log into the machine containing both the</w:t>
      </w:r>
      <w:r>
        <w:rPr>
          <w:w w:val="105"/>
        </w:rPr>
        <w:t xml:space="preserve"> </w:t>
      </w:r>
      <w:r w:rsidRPr="00C616EE">
        <w:rPr>
          <w:w w:val="105"/>
        </w:rPr>
        <w:t>filesystems and indexes with an interactive shell. Instead, indexes are to be</w:t>
      </w:r>
      <w:r>
        <w:rPr>
          <w:w w:val="105"/>
        </w:rPr>
        <w:t xml:space="preserve"> </w:t>
      </w:r>
      <w:r w:rsidRPr="00C616EE">
        <w:rPr>
          <w:w w:val="105"/>
        </w:rPr>
        <w:t>placed on a dedicated GUFI server (which may or may not be able to see the</w:t>
      </w:r>
      <w:r>
        <w:rPr>
          <w:w w:val="105"/>
        </w:rPr>
        <w:t xml:space="preserve"> </w:t>
      </w:r>
      <w:r w:rsidRPr="00C616EE">
        <w:rPr>
          <w:w w:val="105"/>
        </w:rPr>
        <w:t>source filesystems) and users will call client scripts from client nodes to forward</w:t>
      </w:r>
      <w:r>
        <w:rPr>
          <w:w w:val="105"/>
        </w:rPr>
        <w:t xml:space="preserve"> </w:t>
      </w:r>
      <w:r w:rsidRPr="00C616EE">
        <w:rPr>
          <w:w w:val="105"/>
        </w:rPr>
        <w:t>commands to the server via ssh.</w:t>
      </w:r>
    </w:p>
    <w:p w14:paraId="2CB47B29" w14:textId="3E649F4A" w:rsidR="00524BE9" w:rsidRDefault="00FB5834" w:rsidP="00AA5415">
      <w:pPr>
        <w:pStyle w:val="BodyText"/>
        <w:spacing w:before="50"/>
        <w:ind w:left="955"/>
      </w:pPr>
      <w:r w:rsidRPr="00FB5834">
        <w:t>There are multiple reasons why GUFI is being deployed this way. First,</w:t>
      </w:r>
      <w:r>
        <w:t xml:space="preserve"> </w:t>
      </w:r>
      <w:r w:rsidRPr="00FB5834">
        <w:t xml:space="preserve">indexes should not be colocated with the source filesystems </w:t>
      </w:r>
      <w:proofErr w:type="gramStart"/>
      <w:r w:rsidRPr="00FB5834">
        <w:t>in order to</w:t>
      </w:r>
      <w:proofErr w:type="gramEnd"/>
      <w:r w:rsidRPr="00FB5834">
        <w:t xml:space="preserve"> not</w:t>
      </w:r>
      <w:r>
        <w:t xml:space="preserve"> </w:t>
      </w:r>
      <w:r w:rsidRPr="00FB5834">
        <w:t>use the resources of the source filesystem nodes. Second, filesystems may not</w:t>
      </w:r>
      <w:r>
        <w:t xml:space="preserve"> </w:t>
      </w:r>
      <w:r w:rsidRPr="00FB5834">
        <w:t>be visible to each other even if the indexes should be (the indexes can all be</w:t>
      </w:r>
      <w:r>
        <w:t xml:space="preserve"> </w:t>
      </w:r>
      <w:r w:rsidRPr="00FB5834">
        <w:t>colocated with of one of the source filesystems, but then we are back at the first</w:t>
      </w:r>
      <w:r>
        <w:t xml:space="preserve"> </w:t>
      </w:r>
      <w:r w:rsidRPr="00FB5834">
        <w:t>issue). Finally, the indexes are placed on a dedicated server instead of a frontend</w:t>
      </w:r>
      <w:r>
        <w:t xml:space="preserve"> </w:t>
      </w:r>
      <w:r w:rsidRPr="00FB5834">
        <w:t>node because front-end nodes tend to be underpowered and are intended to</w:t>
      </w:r>
      <w:r>
        <w:t xml:space="preserve"> </w:t>
      </w:r>
      <w:r w:rsidRPr="00FB5834">
        <w:t>be used as jumping-off points to more powerful nodes, but GUFI queries, which</w:t>
      </w:r>
      <w:r>
        <w:t xml:space="preserve"> </w:t>
      </w:r>
      <w:r w:rsidRPr="00FB5834">
        <w:t xml:space="preserve">will be running in parallel and may be complex, will need a lot of </w:t>
      </w:r>
      <w:r>
        <w:t>resources.</w:t>
      </w:r>
    </w:p>
    <w:p w14:paraId="3E6B0D82" w14:textId="77777777" w:rsidR="00FB5834" w:rsidRDefault="00FB5834" w:rsidP="00AA5415">
      <w:pPr>
        <w:pStyle w:val="BodyText"/>
        <w:spacing w:before="50"/>
      </w:pPr>
    </w:p>
    <w:p w14:paraId="07BA2D0E" w14:textId="1AF3E9CB" w:rsidR="00BB0CEC" w:rsidRDefault="00BB0CEC" w:rsidP="00AA5415">
      <w:pPr>
        <w:pStyle w:val="Heading2"/>
        <w:ind w:left="1710" w:hanging="8"/>
      </w:pPr>
      <w:bookmarkStart w:id="243" w:name="RPMs"/>
      <w:bookmarkStart w:id="244" w:name="_bookmark106"/>
      <w:bookmarkStart w:id="245" w:name="_Toc233306184"/>
      <w:bookmarkEnd w:id="243"/>
      <w:bookmarkEnd w:id="244"/>
      <w:r>
        <w:t>User and Index Setup</w:t>
      </w:r>
      <w:bookmarkEnd w:id="245"/>
    </w:p>
    <w:p w14:paraId="1E62069D" w14:textId="77777777" w:rsidR="000E712E" w:rsidRDefault="00BB0CEC" w:rsidP="00AA5415">
      <w:pPr>
        <w:ind w:left="990"/>
        <w:rPr>
          <w:sz w:val="20"/>
          <w:szCs w:val="20"/>
        </w:rPr>
      </w:pPr>
      <w:proofErr w:type="gramStart"/>
      <w:r w:rsidRPr="00BB0CEC">
        <w:rPr>
          <w:sz w:val="20"/>
          <w:szCs w:val="20"/>
        </w:rPr>
        <w:t>In order to</w:t>
      </w:r>
      <w:proofErr w:type="gramEnd"/>
      <w:r w:rsidRPr="00BB0CEC">
        <w:rPr>
          <w:sz w:val="20"/>
          <w:szCs w:val="20"/>
        </w:rPr>
        <w:t xml:space="preserve"> prevent users from seeing data they should not see, first ensure that the uids and gids point to the same people across all filesystems being indexed. This should not be an issue for filesystems whose users have fixed uids and gids. </w:t>
      </w:r>
    </w:p>
    <w:p w14:paraId="02EA6B71" w14:textId="7437207C" w:rsidR="007C4EF6" w:rsidRDefault="00BB0CEC" w:rsidP="00AA5415">
      <w:pPr>
        <w:ind w:left="990" w:firstLine="450"/>
        <w:rPr>
          <w:sz w:val="20"/>
          <w:szCs w:val="20"/>
        </w:rPr>
      </w:pPr>
      <w:r w:rsidRPr="00BB0CEC">
        <w:rPr>
          <w:sz w:val="20"/>
          <w:szCs w:val="20"/>
        </w:rPr>
        <w:t xml:space="preserve">The </w:t>
      </w:r>
      <w:r w:rsidRPr="00BB0CEC">
        <w:rPr>
          <w:rFonts w:ascii="Courier New" w:hAnsi="Courier New" w:cs="Courier New"/>
          <w:sz w:val="20"/>
          <w:szCs w:val="20"/>
        </w:rPr>
        <w:t>/etc/passwd</w:t>
      </w:r>
      <w:r w:rsidRPr="00BB0CEC">
        <w:rPr>
          <w:sz w:val="20"/>
          <w:szCs w:val="20"/>
        </w:rPr>
        <w:t xml:space="preserve"> from each filesystem’s source system should be merged into the existing one on the server </w:t>
      </w:r>
      <w:proofErr w:type="gramStart"/>
      <w:r w:rsidRPr="00BB0CEC">
        <w:rPr>
          <w:sz w:val="20"/>
          <w:szCs w:val="20"/>
        </w:rPr>
        <w:t>in order to</w:t>
      </w:r>
      <w:proofErr w:type="gramEnd"/>
      <w:r w:rsidRPr="00BB0CEC">
        <w:rPr>
          <w:sz w:val="20"/>
          <w:szCs w:val="20"/>
        </w:rPr>
        <w:t xml:space="preserve"> set up the users. The</w:t>
      </w:r>
      <w:r>
        <w:rPr>
          <w:sz w:val="20"/>
          <w:szCs w:val="20"/>
        </w:rPr>
        <w:t xml:space="preserve"> </w:t>
      </w:r>
      <w:r w:rsidRPr="00BB0CEC">
        <w:rPr>
          <w:sz w:val="20"/>
          <w:szCs w:val="20"/>
        </w:rPr>
        <w:t xml:space="preserve">login shells of every user should be set to </w:t>
      </w:r>
      <w:r w:rsidRPr="00BB0CEC">
        <w:rPr>
          <w:rFonts w:ascii="Courier New" w:hAnsi="Courier New" w:cs="Courier New"/>
          <w:sz w:val="20"/>
          <w:szCs w:val="20"/>
        </w:rPr>
        <w:t>/usr/sbin/nologin</w:t>
      </w:r>
      <w:r w:rsidRPr="00BB0CEC">
        <w:rPr>
          <w:sz w:val="20"/>
          <w:szCs w:val="20"/>
        </w:rPr>
        <w:t xml:space="preserve"> so that users cannot log in directly (see </w:t>
      </w:r>
      <w:r w:rsidR="0038264A">
        <w:rPr>
          <w:sz w:val="20"/>
          <w:szCs w:val="20"/>
        </w:rPr>
        <w:t>the SSH</w:t>
      </w:r>
      <w:r w:rsidRPr="00BB0CEC">
        <w:rPr>
          <w:sz w:val="20"/>
          <w:szCs w:val="20"/>
        </w:rPr>
        <w:t xml:space="preserve"> </w:t>
      </w:r>
      <w:r w:rsidR="0038264A">
        <w:rPr>
          <w:sz w:val="20"/>
          <w:szCs w:val="20"/>
        </w:rPr>
        <w:t xml:space="preserve">section </w:t>
      </w:r>
      <w:r w:rsidRPr="00BB0CEC">
        <w:rPr>
          <w:sz w:val="20"/>
          <w:szCs w:val="20"/>
        </w:rPr>
        <w:t xml:space="preserve">for letting users in). The </w:t>
      </w:r>
      <w:r w:rsidRPr="00BB0CEC">
        <w:rPr>
          <w:rFonts w:ascii="Courier New" w:hAnsi="Courier New" w:cs="Courier New"/>
          <w:sz w:val="20"/>
          <w:szCs w:val="20"/>
        </w:rPr>
        <w:t>/etc/group</w:t>
      </w:r>
      <w:r w:rsidRPr="00BB0CEC">
        <w:rPr>
          <w:sz w:val="20"/>
          <w:szCs w:val="20"/>
        </w:rPr>
        <w:t xml:space="preserve"> from each filesystem’s source system should be similarly merged into the server’s</w:t>
      </w:r>
      <w:r w:rsidRPr="000E712E">
        <w:rPr>
          <w:rFonts w:ascii="Courier New" w:hAnsi="Courier New" w:cs="Courier New"/>
          <w:sz w:val="20"/>
          <w:szCs w:val="20"/>
        </w:rPr>
        <w:t xml:space="preserve"> </w:t>
      </w:r>
      <w:r w:rsidRPr="00BB0CEC">
        <w:rPr>
          <w:rFonts w:ascii="Courier New" w:hAnsi="Courier New" w:cs="Courier New"/>
          <w:sz w:val="20"/>
          <w:szCs w:val="20"/>
        </w:rPr>
        <w:t>/etc/group</w:t>
      </w:r>
      <w:r w:rsidRPr="00BB0CEC">
        <w:rPr>
          <w:sz w:val="20"/>
          <w:szCs w:val="20"/>
        </w:rPr>
        <w:t xml:space="preserve">. </w:t>
      </w:r>
    </w:p>
    <w:p w14:paraId="74EEC438" w14:textId="22C8EA58" w:rsidR="00BB0CEC" w:rsidRPr="00BB0CEC" w:rsidRDefault="00BB0CEC" w:rsidP="00AA5415">
      <w:pPr>
        <w:ind w:left="990" w:firstLine="450"/>
        <w:rPr>
          <w:sz w:val="20"/>
          <w:szCs w:val="20"/>
        </w:rPr>
      </w:pPr>
      <w:r w:rsidRPr="00BB0CEC">
        <w:rPr>
          <w:sz w:val="20"/>
          <w:szCs w:val="20"/>
        </w:rPr>
        <w:t>Individual indexes can then be moved onto the server, likely with</w:t>
      </w:r>
      <w:r w:rsidRPr="005A5E13">
        <w:rPr>
          <w:sz w:val="20"/>
          <w:szCs w:val="20"/>
        </w:rPr>
        <w:t xml:space="preserve"> </w:t>
      </w:r>
      <w:r w:rsidRPr="00BB0CEC">
        <w:rPr>
          <w:rFonts w:ascii="Courier New" w:hAnsi="Courier New" w:cs="Courier New"/>
          <w:sz w:val="20"/>
          <w:szCs w:val="20"/>
        </w:rPr>
        <w:t>gufi</w:t>
      </w:r>
      <w:r w:rsidR="005A5E13">
        <w:rPr>
          <w:rFonts w:ascii="Courier New" w:hAnsi="Courier New" w:cs="Courier New"/>
          <w:sz w:val="20"/>
          <w:szCs w:val="20"/>
        </w:rPr>
        <w:t>_</w:t>
      </w:r>
      <w:r w:rsidRPr="00BB0CEC">
        <w:rPr>
          <w:rFonts w:ascii="Courier New" w:hAnsi="Courier New" w:cs="Courier New"/>
          <w:sz w:val="20"/>
          <w:szCs w:val="20"/>
        </w:rPr>
        <w:t>trace2index</w:t>
      </w:r>
      <w:r w:rsidRPr="00BB0CEC">
        <w:rPr>
          <w:sz w:val="20"/>
          <w:szCs w:val="20"/>
        </w:rPr>
        <w:t>. Multiple indexes can be combined by simply placing them under a common location. For example, when combining</w:t>
      </w:r>
      <w:r>
        <w:rPr>
          <w:sz w:val="20"/>
          <w:szCs w:val="20"/>
        </w:rPr>
        <w:t xml:space="preserve"> </w:t>
      </w:r>
      <w:r w:rsidRPr="00BB0CEC">
        <w:rPr>
          <w:sz w:val="20"/>
          <w:szCs w:val="20"/>
        </w:rPr>
        <w:t xml:space="preserve">the indexes </w:t>
      </w:r>
      <w:r w:rsidRPr="00BB0CEC">
        <w:rPr>
          <w:rFonts w:ascii="Courier New" w:hAnsi="Courier New" w:cs="Courier New"/>
          <w:sz w:val="20"/>
          <w:szCs w:val="20"/>
        </w:rPr>
        <w:t>projects</w:t>
      </w:r>
      <w:r w:rsidRPr="00BB0CEC">
        <w:rPr>
          <w:sz w:val="20"/>
          <w:szCs w:val="20"/>
        </w:rPr>
        <w:t xml:space="preserve"> and </w:t>
      </w:r>
      <w:r w:rsidRPr="00BB0CEC">
        <w:rPr>
          <w:rFonts w:ascii="Courier New" w:hAnsi="Courier New" w:cs="Courier New"/>
          <w:sz w:val="20"/>
          <w:szCs w:val="20"/>
        </w:rPr>
        <w:t>scratch</w:t>
      </w:r>
      <w:r w:rsidRPr="00BB0CEC">
        <w:rPr>
          <w:sz w:val="20"/>
          <w:szCs w:val="20"/>
        </w:rPr>
        <w:t xml:space="preserve">, they can be both placed under </w:t>
      </w:r>
      <w:r w:rsidRPr="00BB0CEC">
        <w:rPr>
          <w:rFonts w:ascii="Courier New" w:hAnsi="Courier New" w:cs="Courier New"/>
          <w:sz w:val="20"/>
          <w:szCs w:val="20"/>
        </w:rPr>
        <w:t>search</w:t>
      </w:r>
      <w:r w:rsidRPr="00BB0CEC">
        <w:rPr>
          <w:sz w:val="20"/>
          <w:szCs w:val="20"/>
        </w:rPr>
        <w:t xml:space="preserve">, and the tools can be pointed to </w:t>
      </w:r>
      <w:r w:rsidRPr="00BB0CEC">
        <w:rPr>
          <w:rFonts w:ascii="Courier New" w:hAnsi="Courier New" w:cs="Courier New"/>
          <w:sz w:val="20"/>
          <w:szCs w:val="20"/>
        </w:rPr>
        <w:t>search</w:t>
      </w:r>
      <w:r w:rsidRPr="00BB0CEC">
        <w:rPr>
          <w:sz w:val="20"/>
          <w:szCs w:val="20"/>
        </w:rPr>
        <w:t xml:space="preserve"> to search both indexes at once, or </w:t>
      </w:r>
      <w:r w:rsidRPr="00BB0CEC">
        <w:rPr>
          <w:rFonts w:ascii="Courier New" w:hAnsi="Courier New" w:cs="Courier New"/>
          <w:sz w:val="20"/>
          <w:szCs w:val="20"/>
        </w:rPr>
        <w:t>search/projects</w:t>
      </w:r>
      <w:r w:rsidRPr="00BB0CEC">
        <w:rPr>
          <w:sz w:val="20"/>
          <w:szCs w:val="20"/>
        </w:rPr>
        <w:t xml:space="preserve"> or </w:t>
      </w:r>
      <w:r w:rsidRPr="00BB0CEC">
        <w:rPr>
          <w:rFonts w:ascii="Courier New" w:hAnsi="Courier New" w:cs="Courier New"/>
          <w:sz w:val="20"/>
          <w:szCs w:val="20"/>
        </w:rPr>
        <w:t xml:space="preserve">search/scratch </w:t>
      </w:r>
      <w:r w:rsidRPr="00BB0CEC">
        <w:rPr>
          <w:sz w:val="20"/>
          <w:szCs w:val="20"/>
        </w:rPr>
        <w:t xml:space="preserve">to search them individually. Note that </w:t>
      </w:r>
      <w:r w:rsidRPr="00BB0CEC">
        <w:rPr>
          <w:rFonts w:ascii="Courier New" w:hAnsi="Courier New" w:cs="Courier New"/>
          <w:sz w:val="20"/>
          <w:szCs w:val="20"/>
        </w:rPr>
        <w:t>search</w:t>
      </w:r>
      <w:r w:rsidRPr="00BB0CEC">
        <w:rPr>
          <w:sz w:val="20"/>
          <w:szCs w:val="20"/>
        </w:rPr>
        <w:t xml:space="preserve"> should (but does not have to) have an empty </w:t>
      </w:r>
      <w:r w:rsidRPr="00BB0CEC">
        <w:rPr>
          <w:rFonts w:ascii="Courier New" w:hAnsi="Courier New" w:cs="Courier New"/>
          <w:sz w:val="20"/>
          <w:szCs w:val="20"/>
        </w:rPr>
        <w:t>db.db</w:t>
      </w:r>
      <w:r w:rsidRPr="00BB0CEC">
        <w:rPr>
          <w:sz w:val="20"/>
          <w:szCs w:val="20"/>
        </w:rPr>
        <w:t xml:space="preserve"> (the tables exist but are all empty) file in it.</w:t>
      </w:r>
    </w:p>
    <w:p w14:paraId="48C8D9A6" w14:textId="77777777" w:rsidR="00BB0CEC" w:rsidRPr="00BB0CEC" w:rsidRDefault="00BB0CEC" w:rsidP="00AA5415"/>
    <w:p w14:paraId="22E5A917" w14:textId="77777777" w:rsidR="00524BE9" w:rsidRDefault="00524BE9" w:rsidP="00AA5415">
      <w:pPr>
        <w:pStyle w:val="Heading2"/>
        <w:keepNext w:val="0"/>
        <w:keepLines w:val="0"/>
        <w:widowControl w:val="0"/>
        <w:tabs>
          <w:tab w:val="left" w:pos="1702"/>
        </w:tabs>
        <w:autoSpaceDE w:val="0"/>
        <w:autoSpaceDN w:val="0"/>
        <w:spacing w:before="1"/>
        <w:ind w:left="1702"/>
      </w:pPr>
      <w:bookmarkStart w:id="246" w:name="_Toc233306185"/>
      <w:r>
        <w:rPr>
          <w:spacing w:val="-4"/>
          <w:w w:val="115"/>
        </w:rPr>
        <w:t>RPMs</w:t>
      </w:r>
      <w:bookmarkEnd w:id="246"/>
    </w:p>
    <w:p w14:paraId="30050324" w14:textId="1DD037DF" w:rsidR="0087103F" w:rsidRDefault="0087103F" w:rsidP="00AA5415">
      <w:pPr>
        <w:pStyle w:val="BodyText"/>
        <w:spacing w:before="129" w:line="247" w:lineRule="auto"/>
        <w:ind w:left="955"/>
        <w:jc w:val="both"/>
      </w:pPr>
      <w:r w:rsidRPr="0087103F">
        <w:t xml:space="preserve">The build should be (re)configured with </w:t>
      </w:r>
      <w:r w:rsidRPr="0087103F">
        <w:rPr>
          <w:rFonts w:ascii="Courier New" w:hAnsi="Courier New" w:cs="Courier New"/>
        </w:rPr>
        <w:t>cmake -DCLIENT=On</w:t>
      </w:r>
      <w:r w:rsidRPr="0087103F">
        <w:t xml:space="preserve"> if it is not already</w:t>
      </w:r>
      <w:r>
        <w:t xml:space="preserve"> </w:t>
      </w:r>
      <w:r w:rsidRPr="0087103F">
        <w:t xml:space="preserve">enabled. </w:t>
      </w:r>
      <w:r w:rsidRPr="0087103F">
        <w:rPr>
          <w:rFonts w:ascii="Courier New" w:hAnsi="Courier New" w:cs="Courier New"/>
        </w:rPr>
        <w:t>make package</w:t>
      </w:r>
      <w:r w:rsidRPr="0087103F">
        <w:t xml:space="preserve"> will produce two RPMs instead of one. The server RPM</w:t>
      </w:r>
      <w:r>
        <w:t xml:space="preserve"> </w:t>
      </w:r>
      <w:r w:rsidRPr="0087103F">
        <w:t>will contain the actual GUFI implementation. The client RPM will contain</w:t>
      </w:r>
      <w:r>
        <w:t xml:space="preserve"> </w:t>
      </w:r>
      <w:r w:rsidRPr="0087103F">
        <w:t xml:space="preserve">renamed and modified </w:t>
      </w:r>
      <w:r w:rsidRPr="0087103F">
        <w:rPr>
          <w:rFonts w:ascii="Courier New" w:hAnsi="Courier New" w:cs="Courier New"/>
        </w:rPr>
        <w:t>gufi</w:t>
      </w:r>
      <w:r w:rsidR="007D407D">
        <w:rPr>
          <w:rFonts w:ascii="Courier New" w:hAnsi="Courier New" w:cs="Courier New"/>
        </w:rPr>
        <w:t>_</w:t>
      </w:r>
      <w:r w:rsidRPr="0087103F">
        <w:rPr>
          <w:rFonts w:ascii="Courier New" w:hAnsi="Courier New" w:cs="Courier New"/>
        </w:rPr>
        <w:t>client</w:t>
      </w:r>
      <w:r w:rsidRPr="0087103F">
        <w:t xml:space="preserve"> wrapper scripts. These RPMs should be</w:t>
      </w:r>
      <w:r>
        <w:t xml:space="preserve"> </w:t>
      </w:r>
      <w:r w:rsidRPr="0087103F">
        <w:t>installed on their respective nodes.</w:t>
      </w:r>
    </w:p>
    <w:p w14:paraId="033F22D3" w14:textId="77777777" w:rsidR="00F129CA" w:rsidRDefault="00F129CA" w:rsidP="00AA5415">
      <w:pPr>
        <w:pStyle w:val="BodyText"/>
        <w:spacing w:before="129" w:line="247" w:lineRule="auto"/>
        <w:ind w:left="955"/>
        <w:jc w:val="both"/>
      </w:pPr>
    </w:p>
    <w:p w14:paraId="25A42C4B" w14:textId="518F7EF3" w:rsidR="00F129CA" w:rsidRDefault="00F129CA" w:rsidP="00AA5415">
      <w:pPr>
        <w:pStyle w:val="Heading3"/>
        <w:ind w:left="1710"/>
      </w:pPr>
      <w:bookmarkStart w:id="247" w:name="SSH"/>
      <w:bookmarkStart w:id="248" w:name="_bookmark107"/>
      <w:bookmarkStart w:id="249" w:name="_Toc233306186"/>
      <w:bookmarkEnd w:id="247"/>
      <w:bookmarkEnd w:id="248"/>
      <w:r>
        <w:t>Wrapper Scripts</w:t>
      </w:r>
      <w:bookmarkEnd w:id="249"/>
    </w:p>
    <w:p w14:paraId="2B6C1C4C" w14:textId="57E1D2B3" w:rsidR="00F129CA" w:rsidRDefault="0040121A" w:rsidP="00AA5415">
      <w:pPr>
        <w:pStyle w:val="BodyText"/>
        <w:spacing w:before="129" w:line="247" w:lineRule="auto"/>
        <w:ind w:left="955"/>
        <w:jc w:val="both"/>
      </w:pPr>
      <w:r>
        <w:rPr>
          <w:rFonts w:ascii="Courier New" w:hAnsi="Courier New" w:cs="Courier New"/>
        </w:rPr>
        <w:t>gufi_query</w:t>
      </w:r>
      <w:r w:rsidR="00B7145D" w:rsidRPr="00B7145D">
        <w:t xml:space="preserve"> </w:t>
      </w:r>
      <w:r w:rsidR="00F129CA" w:rsidRPr="00F129CA">
        <w:t>provides the core GUFI functionality. However</w:t>
      </w:r>
      <w:r w:rsidR="00F129CA">
        <w:t>,</w:t>
      </w:r>
      <w:r w:rsidR="00F129CA" w:rsidRPr="00F129CA">
        <w:t xml:space="preserve"> it is not expected</w:t>
      </w:r>
      <w:r w:rsidR="00F129CA">
        <w:t xml:space="preserve"> </w:t>
      </w:r>
      <w:r w:rsidR="00F129CA" w:rsidRPr="00F129CA">
        <w:t xml:space="preserve">to be used by users, as the syntax of </w:t>
      </w:r>
      <w:r>
        <w:rPr>
          <w:rFonts w:ascii="Courier New" w:hAnsi="Courier New" w:cs="Courier New"/>
        </w:rPr>
        <w:t>gufi_query</w:t>
      </w:r>
      <w:r w:rsidR="00B7145D" w:rsidRPr="00B7145D">
        <w:t xml:space="preserve"> </w:t>
      </w:r>
      <w:r w:rsidR="00F129CA" w:rsidRPr="00F129CA">
        <w:t>is somewhat unwieldy, and</w:t>
      </w:r>
      <w:r w:rsidR="00F129CA">
        <w:t xml:space="preserve"> </w:t>
      </w:r>
      <w:r w:rsidR="00F129CA" w:rsidRPr="00F129CA">
        <w:t>users are not expected to understand how GUFI works. Wrapper scripts such</w:t>
      </w:r>
      <w:r w:rsidR="00F129CA">
        <w:t xml:space="preserve"> </w:t>
      </w:r>
      <w:r w:rsidR="00F129CA" w:rsidRPr="00F129CA">
        <w:t xml:space="preserve">as </w:t>
      </w:r>
      <w:r w:rsidR="00F129CA" w:rsidRPr="00F129CA">
        <w:rPr>
          <w:rFonts w:ascii="Courier New" w:hAnsi="Courier New" w:cs="Courier New"/>
        </w:rPr>
        <w:t>gufi</w:t>
      </w:r>
      <w:r w:rsidR="00B7145D">
        <w:rPr>
          <w:rFonts w:ascii="Courier New" w:hAnsi="Courier New" w:cs="Courier New"/>
        </w:rPr>
        <w:t>_</w:t>
      </w:r>
      <w:r w:rsidR="00F129CA" w:rsidRPr="00F129CA">
        <w:rPr>
          <w:rFonts w:ascii="Courier New" w:hAnsi="Courier New" w:cs="Courier New"/>
        </w:rPr>
        <w:t>find</w:t>
      </w:r>
      <w:r w:rsidR="00F02C3E">
        <w:t xml:space="preserve">, gufi_stat, gufi_du, </w:t>
      </w:r>
      <w:r w:rsidR="00F129CA" w:rsidRPr="00F129CA">
        <w:t xml:space="preserve">and </w:t>
      </w:r>
      <w:r w:rsidR="00F129CA" w:rsidRPr="00F129CA">
        <w:rPr>
          <w:rFonts w:ascii="Courier New" w:hAnsi="Courier New" w:cs="Courier New"/>
        </w:rPr>
        <w:t>gufi</w:t>
      </w:r>
      <w:r w:rsidR="00B7145D">
        <w:rPr>
          <w:rFonts w:ascii="Courier New" w:hAnsi="Courier New" w:cs="Courier New"/>
        </w:rPr>
        <w:t>_</w:t>
      </w:r>
      <w:r w:rsidR="00F129CA" w:rsidRPr="00F129CA">
        <w:rPr>
          <w:rFonts w:ascii="Courier New" w:hAnsi="Courier New" w:cs="Courier New"/>
        </w:rPr>
        <w:t>ls</w:t>
      </w:r>
      <w:r w:rsidR="00F129CA" w:rsidRPr="00F129CA">
        <w:t xml:space="preserve"> were created </w:t>
      </w:r>
      <w:proofErr w:type="gramStart"/>
      <w:r w:rsidR="00F129CA" w:rsidRPr="00F129CA">
        <w:t>in order to</w:t>
      </w:r>
      <w:proofErr w:type="gramEnd"/>
      <w:r w:rsidR="00F129CA" w:rsidRPr="00F129CA">
        <w:t xml:space="preserve"> provide users (and administrators)</w:t>
      </w:r>
      <w:r w:rsidR="00F129CA">
        <w:t xml:space="preserve"> </w:t>
      </w:r>
      <w:r w:rsidR="00F129CA" w:rsidRPr="00F129CA">
        <w:t>with predetermined queries that are used often and extract useful</w:t>
      </w:r>
      <w:r w:rsidR="00F129CA">
        <w:t xml:space="preserve"> </w:t>
      </w:r>
      <w:r w:rsidR="00F129CA" w:rsidRPr="00F129CA">
        <w:t>information (see the user guide for more details). The server has the actual</w:t>
      </w:r>
      <w:r w:rsidR="00F129CA">
        <w:t xml:space="preserve"> </w:t>
      </w:r>
      <w:r w:rsidR="00F129CA" w:rsidRPr="00F129CA">
        <w:t>implementation of the wrapper scripts while the client has multiple copies of</w:t>
      </w:r>
      <w:r w:rsidR="00F129CA">
        <w:t xml:space="preserve"> </w:t>
      </w:r>
      <w:r w:rsidR="00F129CA" w:rsidRPr="00F129CA">
        <w:rPr>
          <w:rFonts w:ascii="Courier New" w:hAnsi="Courier New" w:cs="Courier New"/>
        </w:rPr>
        <w:t>gufi</w:t>
      </w:r>
      <w:r w:rsidR="00B7145D">
        <w:rPr>
          <w:rFonts w:ascii="Courier New" w:hAnsi="Courier New" w:cs="Courier New"/>
        </w:rPr>
        <w:t>_</w:t>
      </w:r>
      <w:r w:rsidR="00F129CA" w:rsidRPr="00F129CA">
        <w:rPr>
          <w:rFonts w:ascii="Courier New" w:hAnsi="Courier New" w:cs="Courier New"/>
        </w:rPr>
        <w:t>client</w:t>
      </w:r>
      <w:r w:rsidR="00F129CA" w:rsidRPr="00F129CA">
        <w:t xml:space="preserve"> renamed to the corresponding script’s name.</w:t>
      </w:r>
    </w:p>
    <w:p w14:paraId="3E7AF98D" w14:textId="77777777" w:rsidR="00EC6956" w:rsidRDefault="00EC6956" w:rsidP="00AA5415">
      <w:pPr>
        <w:pStyle w:val="BodyText"/>
        <w:spacing w:before="129" w:line="247" w:lineRule="auto"/>
        <w:ind w:left="955"/>
        <w:jc w:val="both"/>
      </w:pPr>
    </w:p>
    <w:p w14:paraId="0A41892C" w14:textId="77777777" w:rsidR="00EC6956" w:rsidRDefault="00EC6956" w:rsidP="00EC6956">
      <w:pPr>
        <w:pStyle w:val="Heading2"/>
      </w:pPr>
      <w:bookmarkStart w:id="250" w:name="_Toc3354716"/>
      <w:bookmarkStart w:id="251" w:name="_Toc233306187"/>
      <w:r>
        <w:t>GUFI_find</w:t>
      </w:r>
      <w:bookmarkEnd w:id="250"/>
      <w:bookmarkEnd w:id="251"/>
    </w:p>
    <w:p w14:paraId="0F3809DF" w14:textId="77777777" w:rsidR="00EC6956" w:rsidRPr="00766598" w:rsidRDefault="00EC6956" w:rsidP="00EC6956"/>
    <w:p w14:paraId="73DF5BEB" w14:textId="77777777" w:rsidR="00EC6956" w:rsidRPr="00766598" w:rsidRDefault="00EC6956" w:rsidP="00EC695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eastAsiaTheme="minorHAnsi" w:hAnsi="Courier New" w:cs="Courier New"/>
          <w:sz w:val="21"/>
          <w:szCs w:val="21"/>
        </w:rPr>
      </w:pPr>
      <w:r w:rsidRPr="00766598">
        <w:rPr>
          <w:rFonts w:ascii="Courier New" w:eastAsiaTheme="minorHAnsi" w:hAnsi="Courier New" w:cs="Courier New"/>
          <w:sz w:val="21"/>
          <w:szCs w:val="21"/>
        </w:rPr>
        <w:t>GUFI version of find</w:t>
      </w:r>
    </w:p>
    <w:p w14:paraId="5AD63125" w14:textId="1381923C" w:rsidR="00EC6956" w:rsidRDefault="00EC6956" w:rsidP="00EC695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eastAsiaTheme="minorHAnsi" w:hAnsi="Courier New" w:cs="Courier New"/>
          <w:sz w:val="21"/>
          <w:szCs w:val="21"/>
        </w:rPr>
      </w:pPr>
      <w:r w:rsidRPr="00766598">
        <w:rPr>
          <w:rFonts w:ascii="Courier New" w:eastAsiaTheme="minorHAnsi" w:hAnsi="Courier New" w:cs="Courier New"/>
          <w:sz w:val="21"/>
          <w:szCs w:val="21"/>
        </w:rPr>
        <w:t xml:space="preserve">A wrapper of </w:t>
      </w:r>
      <w:r>
        <w:rPr>
          <w:rFonts w:ascii="Courier New" w:eastAsiaTheme="minorHAnsi" w:hAnsi="Courier New" w:cs="Courier New"/>
          <w:sz w:val="21"/>
          <w:szCs w:val="21"/>
        </w:rPr>
        <w:t>gufi_query</w:t>
      </w:r>
      <w:r w:rsidRPr="00766598">
        <w:rPr>
          <w:rFonts w:ascii="Courier New" w:eastAsiaTheme="minorHAnsi" w:hAnsi="Courier New" w:cs="Courier New"/>
          <w:sz w:val="21"/>
          <w:szCs w:val="21"/>
        </w:rPr>
        <w:t xml:space="preserve"> that presents a near POSIX find command.</w:t>
      </w:r>
    </w:p>
    <w:p w14:paraId="66282C22" w14:textId="77777777" w:rsidR="00EC6956" w:rsidRPr="00766598" w:rsidRDefault="00EC6956" w:rsidP="00EC695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eastAsiaTheme="minorHAnsi" w:hAnsi="Courier New" w:cs="Courier New"/>
          <w:sz w:val="21"/>
          <w:szCs w:val="21"/>
        </w:rPr>
      </w:pPr>
      <w:r>
        <w:rPr>
          <w:rFonts w:ascii="Courier New" w:eastAsiaTheme="minorHAnsi" w:hAnsi="Courier New" w:cs="Courier New"/>
          <w:sz w:val="21"/>
          <w:szCs w:val="21"/>
        </w:rPr>
        <w:t>See command syntax for usage information.</w:t>
      </w:r>
    </w:p>
    <w:p w14:paraId="2E32106F" w14:textId="77777777" w:rsidR="00EC6956" w:rsidRPr="00766598" w:rsidRDefault="00EC6956" w:rsidP="00EC6956"/>
    <w:p w14:paraId="51AD445F" w14:textId="77777777" w:rsidR="00EC6956" w:rsidRDefault="00EC6956" w:rsidP="00EC6956">
      <w:pPr>
        <w:pStyle w:val="Heading3"/>
      </w:pPr>
      <w:bookmarkStart w:id="252" w:name="_Toc3354717"/>
      <w:bookmarkStart w:id="253" w:name="_Toc233306188"/>
      <w:r>
        <w:t>GUFI_ls</w:t>
      </w:r>
      <w:bookmarkEnd w:id="252"/>
      <w:bookmarkEnd w:id="253"/>
    </w:p>
    <w:p w14:paraId="7F24C660" w14:textId="77777777" w:rsidR="00EC6956" w:rsidRPr="00766598" w:rsidRDefault="00EC6956" w:rsidP="00EC6956"/>
    <w:p w14:paraId="40DB5739" w14:textId="77777777" w:rsidR="00EC6956" w:rsidRPr="00766598" w:rsidRDefault="00EC6956" w:rsidP="00EC695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eastAsiaTheme="minorHAnsi" w:hAnsi="Courier New" w:cs="Courier New"/>
          <w:sz w:val="21"/>
          <w:szCs w:val="21"/>
        </w:rPr>
      </w:pPr>
      <w:r w:rsidRPr="00766598">
        <w:rPr>
          <w:rFonts w:ascii="Courier New" w:eastAsiaTheme="minorHAnsi" w:hAnsi="Courier New" w:cs="Courier New"/>
          <w:sz w:val="21"/>
          <w:szCs w:val="21"/>
        </w:rPr>
        <w:t>GUFI version of ls</w:t>
      </w:r>
    </w:p>
    <w:p w14:paraId="39ADF369" w14:textId="03B79DE5" w:rsidR="00EC6956" w:rsidRPr="00766598" w:rsidRDefault="00EC6956" w:rsidP="00EC695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eastAsiaTheme="minorHAnsi" w:hAnsi="Courier New" w:cs="Courier New"/>
          <w:sz w:val="21"/>
          <w:szCs w:val="21"/>
        </w:rPr>
      </w:pPr>
      <w:r w:rsidRPr="00766598">
        <w:rPr>
          <w:rFonts w:ascii="Courier New" w:eastAsiaTheme="minorHAnsi" w:hAnsi="Courier New" w:cs="Courier New"/>
          <w:sz w:val="21"/>
          <w:szCs w:val="21"/>
        </w:rPr>
        <w:t xml:space="preserve">A wrapper of </w:t>
      </w:r>
      <w:r>
        <w:rPr>
          <w:rFonts w:ascii="Courier New" w:eastAsiaTheme="minorHAnsi" w:hAnsi="Courier New" w:cs="Courier New"/>
          <w:sz w:val="21"/>
          <w:szCs w:val="21"/>
        </w:rPr>
        <w:t>gufi_query</w:t>
      </w:r>
      <w:r w:rsidRPr="00766598">
        <w:rPr>
          <w:rFonts w:ascii="Courier New" w:eastAsiaTheme="minorHAnsi" w:hAnsi="Courier New" w:cs="Courier New"/>
          <w:sz w:val="21"/>
          <w:szCs w:val="21"/>
        </w:rPr>
        <w:t xml:space="preserve"> that presents a near POSIX ls command</w:t>
      </w:r>
    </w:p>
    <w:p w14:paraId="615FC47B" w14:textId="77777777" w:rsidR="00EC6956" w:rsidRPr="00766598" w:rsidRDefault="00EC6956" w:rsidP="00EC695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eastAsiaTheme="minorHAnsi" w:hAnsi="Courier New" w:cs="Courier New"/>
          <w:sz w:val="21"/>
          <w:szCs w:val="21"/>
        </w:rPr>
      </w:pPr>
      <w:r>
        <w:rPr>
          <w:rFonts w:ascii="Courier New" w:eastAsiaTheme="minorHAnsi" w:hAnsi="Courier New" w:cs="Courier New"/>
          <w:sz w:val="21"/>
          <w:szCs w:val="21"/>
        </w:rPr>
        <w:t>See command syntax for usage information.</w:t>
      </w:r>
    </w:p>
    <w:p w14:paraId="32018B82" w14:textId="77777777" w:rsidR="00EC6956" w:rsidRPr="00766598" w:rsidRDefault="00EC6956" w:rsidP="00EC6956"/>
    <w:p w14:paraId="0051D87E" w14:textId="77777777" w:rsidR="00EC6956" w:rsidRDefault="00EC6956" w:rsidP="00EC6956">
      <w:pPr>
        <w:pStyle w:val="Heading3"/>
      </w:pPr>
      <w:bookmarkStart w:id="254" w:name="_Toc3354718"/>
      <w:bookmarkStart w:id="255" w:name="_Toc233306189"/>
      <w:r>
        <w:t>GUFI_stats</w:t>
      </w:r>
      <w:bookmarkEnd w:id="254"/>
      <w:bookmarkEnd w:id="255"/>
    </w:p>
    <w:p w14:paraId="5EEAFA37" w14:textId="77777777" w:rsidR="00EC6956" w:rsidRPr="00766598" w:rsidRDefault="00EC6956" w:rsidP="00EC6956"/>
    <w:p w14:paraId="778E02C5" w14:textId="77777777" w:rsidR="00EC6956" w:rsidRPr="00766598" w:rsidRDefault="00EC6956" w:rsidP="00EC695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eastAsiaTheme="minorHAnsi" w:hAnsi="Courier New" w:cs="Courier New"/>
          <w:sz w:val="21"/>
          <w:szCs w:val="21"/>
        </w:rPr>
      </w:pPr>
      <w:r w:rsidRPr="00766598">
        <w:rPr>
          <w:rFonts w:ascii="Courier New" w:eastAsiaTheme="minorHAnsi" w:hAnsi="Courier New" w:cs="Courier New"/>
          <w:sz w:val="21"/>
          <w:szCs w:val="21"/>
        </w:rPr>
        <w:t>GUFI statistics</w:t>
      </w:r>
    </w:p>
    <w:p w14:paraId="1E0D3249" w14:textId="41719F86" w:rsidR="00EC6956" w:rsidRPr="00766598" w:rsidRDefault="00EC6956" w:rsidP="00EC695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eastAsiaTheme="minorHAnsi" w:hAnsi="Courier New" w:cs="Courier New"/>
          <w:sz w:val="21"/>
          <w:szCs w:val="21"/>
        </w:rPr>
      </w:pPr>
      <w:r w:rsidRPr="00766598">
        <w:rPr>
          <w:rFonts w:ascii="Courier New" w:eastAsiaTheme="minorHAnsi" w:hAnsi="Courier New" w:cs="Courier New"/>
          <w:sz w:val="21"/>
          <w:szCs w:val="21"/>
        </w:rPr>
        <w:t xml:space="preserve">A wrapper of </w:t>
      </w:r>
      <w:r>
        <w:rPr>
          <w:rFonts w:ascii="Courier New" w:eastAsiaTheme="minorHAnsi" w:hAnsi="Courier New" w:cs="Courier New"/>
          <w:sz w:val="21"/>
          <w:szCs w:val="21"/>
        </w:rPr>
        <w:t>gufi_query</w:t>
      </w:r>
      <w:r w:rsidRPr="00766598">
        <w:rPr>
          <w:rFonts w:ascii="Courier New" w:eastAsiaTheme="minorHAnsi" w:hAnsi="Courier New" w:cs="Courier New"/>
          <w:sz w:val="21"/>
          <w:szCs w:val="21"/>
        </w:rPr>
        <w:t xml:space="preserve"> that calculates handy statistics over a tree.</w:t>
      </w:r>
    </w:p>
    <w:p w14:paraId="7B4ED197" w14:textId="77777777" w:rsidR="00EC6956" w:rsidRPr="00766598" w:rsidRDefault="00EC6956" w:rsidP="00EC695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eastAsiaTheme="minorHAnsi" w:hAnsi="Courier New" w:cs="Courier New"/>
          <w:sz w:val="21"/>
          <w:szCs w:val="21"/>
        </w:rPr>
      </w:pPr>
      <w:r>
        <w:rPr>
          <w:rFonts w:ascii="Courier New" w:eastAsiaTheme="minorHAnsi" w:hAnsi="Courier New" w:cs="Courier New"/>
          <w:sz w:val="21"/>
          <w:szCs w:val="21"/>
        </w:rPr>
        <w:t>See command syntax for usage information.</w:t>
      </w:r>
    </w:p>
    <w:p w14:paraId="6D866314" w14:textId="77777777" w:rsidR="00F129CA" w:rsidRDefault="00F129CA" w:rsidP="00F129CA">
      <w:pPr>
        <w:pStyle w:val="BodyText"/>
        <w:spacing w:before="47"/>
      </w:pPr>
    </w:p>
    <w:p w14:paraId="119FE4AF" w14:textId="34EEA789" w:rsidR="00EC6956" w:rsidRDefault="00EC6956" w:rsidP="00EC6956">
      <w:pPr>
        <w:pStyle w:val="Heading3"/>
      </w:pPr>
      <w:bookmarkStart w:id="256" w:name="_Toc233306190"/>
      <w:r>
        <w:t>GUFI_du</w:t>
      </w:r>
      <w:bookmarkEnd w:id="256"/>
    </w:p>
    <w:p w14:paraId="3E14DAAD" w14:textId="77777777" w:rsidR="00EC6956" w:rsidRPr="00766598" w:rsidRDefault="00EC6956" w:rsidP="00EC6956"/>
    <w:p w14:paraId="4115F52A" w14:textId="01F920EF" w:rsidR="00EC6956" w:rsidRPr="00766598" w:rsidRDefault="00EC6956" w:rsidP="00EC695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eastAsiaTheme="minorHAnsi" w:hAnsi="Courier New" w:cs="Courier New"/>
          <w:sz w:val="21"/>
          <w:szCs w:val="21"/>
        </w:rPr>
      </w:pPr>
      <w:r w:rsidRPr="00766598">
        <w:rPr>
          <w:rFonts w:ascii="Courier New" w:eastAsiaTheme="minorHAnsi" w:hAnsi="Courier New" w:cs="Courier New"/>
          <w:sz w:val="21"/>
          <w:szCs w:val="21"/>
        </w:rPr>
        <w:t xml:space="preserve">GUFI </w:t>
      </w:r>
      <w:r>
        <w:rPr>
          <w:rFonts w:ascii="Courier New" w:eastAsiaTheme="minorHAnsi" w:hAnsi="Courier New" w:cs="Courier New"/>
          <w:sz w:val="21"/>
          <w:szCs w:val="21"/>
        </w:rPr>
        <w:t>disk usage</w:t>
      </w:r>
    </w:p>
    <w:p w14:paraId="026B2FB1" w14:textId="1CC94C0A" w:rsidR="00EC6956" w:rsidRPr="00766598" w:rsidRDefault="00EC6956" w:rsidP="00EC695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eastAsiaTheme="minorHAnsi" w:hAnsi="Courier New" w:cs="Courier New"/>
          <w:sz w:val="21"/>
          <w:szCs w:val="21"/>
        </w:rPr>
      </w:pPr>
      <w:r w:rsidRPr="00766598">
        <w:rPr>
          <w:rFonts w:ascii="Courier New" w:eastAsiaTheme="minorHAnsi" w:hAnsi="Courier New" w:cs="Courier New"/>
          <w:sz w:val="21"/>
          <w:szCs w:val="21"/>
        </w:rPr>
        <w:t xml:space="preserve">A wrapper of </w:t>
      </w:r>
      <w:r>
        <w:rPr>
          <w:rFonts w:ascii="Courier New" w:eastAsiaTheme="minorHAnsi" w:hAnsi="Courier New" w:cs="Courier New"/>
          <w:sz w:val="21"/>
          <w:szCs w:val="21"/>
        </w:rPr>
        <w:t>gufi_query</w:t>
      </w:r>
      <w:r w:rsidRPr="00766598">
        <w:rPr>
          <w:rFonts w:ascii="Courier New" w:eastAsiaTheme="minorHAnsi" w:hAnsi="Courier New" w:cs="Courier New"/>
          <w:sz w:val="21"/>
          <w:szCs w:val="21"/>
        </w:rPr>
        <w:t xml:space="preserve"> that calculates handy statistics over a tree.</w:t>
      </w:r>
    </w:p>
    <w:p w14:paraId="65114E33" w14:textId="77777777" w:rsidR="00EC6956" w:rsidRPr="00766598" w:rsidRDefault="00EC6956" w:rsidP="00EC695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eastAsiaTheme="minorHAnsi" w:hAnsi="Courier New" w:cs="Courier New"/>
          <w:sz w:val="21"/>
          <w:szCs w:val="21"/>
        </w:rPr>
      </w:pPr>
      <w:r>
        <w:rPr>
          <w:rFonts w:ascii="Courier New" w:eastAsiaTheme="minorHAnsi" w:hAnsi="Courier New" w:cs="Courier New"/>
          <w:sz w:val="21"/>
          <w:szCs w:val="21"/>
        </w:rPr>
        <w:t>See command syntax for usage information.</w:t>
      </w:r>
    </w:p>
    <w:p w14:paraId="0B4D3161" w14:textId="77777777" w:rsidR="00F129CA" w:rsidRPr="00F129CA" w:rsidRDefault="00F129CA" w:rsidP="00F129CA"/>
    <w:p w14:paraId="2097A7DB" w14:textId="77777777" w:rsidR="00524BE9" w:rsidRDefault="00524BE9">
      <w:pPr>
        <w:pStyle w:val="BodyText"/>
        <w:spacing w:before="45"/>
      </w:pPr>
    </w:p>
    <w:p w14:paraId="70FC23D4" w14:textId="77777777" w:rsidR="00071D22" w:rsidRDefault="00524BE9" w:rsidP="00071D22">
      <w:pPr>
        <w:pStyle w:val="Heading2"/>
        <w:keepNext w:val="0"/>
        <w:keepLines w:val="0"/>
        <w:widowControl w:val="0"/>
        <w:tabs>
          <w:tab w:val="left" w:pos="1702"/>
        </w:tabs>
        <w:autoSpaceDE w:val="0"/>
        <w:autoSpaceDN w:val="0"/>
        <w:spacing w:before="0"/>
        <w:ind w:left="1702"/>
      </w:pPr>
      <w:bookmarkStart w:id="257" w:name="Runtime_Configuration"/>
      <w:bookmarkStart w:id="258" w:name="_bookmark108"/>
      <w:bookmarkStart w:id="259" w:name="_Toc233306191"/>
      <w:bookmarkEnd w:id="257"/>
      <w:bookmarkEnd w:id="258"/>
      <w:r>
        <w:rPr>
          <w:w w:val="115"/>
        </w:rPr>
        <w:t>Runtime</w:t>
      </w:r>
      <w:r>
        <w:rPr>
          <w:spacing w:val="7"/>
          <w:w w:val="115"/>
        </w:rPr>
        <w:t xml:space="preserve"> </w:t>
      </w:r>
      <w:r>
        <w:rPr>
          <w:spacing w:val="-2"/>
          <w:w w:val="115"/>
        </w:rPr>
        <w:t>Configuration</w:t>
      </w:r>
      <w:bookmarkEnd w:id="259"/>
    </w:p>
    <w:p w14:paraId="7570A620" w14:textId="67F90F67" w:rsidR="00DA5219" w:rsidRPr="00071D22" w:rsidRDefault="00DA5219" w:rsidP="004C3AE4">
      <w:pPr>
        <w:ind w:left="990"/>
        <w:rPr>
          <w:color w:val="EE0000"/>
        </w:rPr>
      </w:pPr>
      <w:r w:rsidRPr="00071D22">
        <w:rPr>
          <w:color w:val="EE0000"/>
        </w:rPr>
        <w:t>It is highly recommended that the GUFI tree be mounted as read only for users as users could destroy the index for themselves if not careful.</w:t>
      </w:r>
    </w:p>
    <w:p w14:paraId="0CCD5583" w14:textId="49317A8C" w:rsidR="004C3AE4" w:rsidRDefault="004C3AE4" w:rsidP="004C3AE4">
      <w:pPr>
        <w:spacing w:line="249" w:lineRule="auto"/>
        <w:ind w:left="990"/>
        <w:jc w:val="both"/>
        <w:rPr>
          <w:noProof/>
          <w:sz w:val="20"/>
          <w:szCs w:val="20"/>
        </w:rPr>
      </w:pPr>
      <w:r w:rsidRPr="004C3AE4">
        <w:rPr>
          <w:noProof/>
          <w:sz w:val="20"/>
          <w:szCs w:val="20"/>
        </w:rPr>
        <w:t>The wrapper scripts on both the server and client require a valid GUFI configuration</w:t>
      </w:r>
      <w:r>
        <w:rPr>
          <w:noProof/>
          <w:sz w:val="20"/>
          <w:szCs w:val="20"/>
        </w:rPr>
        <w:t xml:space="preserve"> </w:t>
      </w:r>
      <w:r w:rsidRPr="004C3AE4">
        <w:rPr>
          <w:noProof/>
          <w:sz w:val="20"/>
          <w:szCs w:val="20"/>
        </w:rPr>
        <w:t>file to function correctly. The path to the configuration file can</w:t>
      </w:r>
      <w:r>
        <w:rPr>
          <w:noProof/>
          <w:sz w:val="20"/>
          <w:szCs w:val="20"/>
        </w:rPr>
        <w:t xml:space="preserve"> </w:t>
      </w:r>
      <w:r w:rsidRPr="004C3AE4">
        <w:rPr>
          <w:noProof/>
          <w:sz w:val="20"/>
          <w:szCs w:val="20"/>
        </w:rPr>
        <w:t xml:space="preserve">be set at configure time with the </w:t>
      </w:r>
      <w:r w:rsidRPr="004C3AE4">
        <w:rPr>
          <w:rFonts w:ascii="Courier New" w:hAnsi="Courier New" w:cs="Courier New"/>
          <w:noProof/>
          <w:sz w:val="20"/>
          <w:szCs w:val="20"/>
        </w:rPr>
        <w:t>CONFIG</w:t>
      </w:r>
      <w:r w:rsidR="00AF63C1">
        <w:rPr>
          <w:rFonts w:ascii="Courier New" w:hAnsi="Courier New" w:cs="Courier New"/>
          <w:noProof/>
          <w:sz w:val="20"/>
          <w:szCs w:val="20"/>
        </w:rPr>
        <w:t>_</w:t>
      </w:r>
      <w:r w:rsidR="00720990" w:rsidRPr="00720990">
        <w:rPr>
          <w:rFonts w:ascii="Courier New" w:hAnsi="Courier New" w:cs="Courier New"/>
          <w:noProof/>
          <w:sz w:val="20"/>
          <w:szCs w:val="20"/>
        </w:rPr>
        <w:t>SERVER</w:t>
      </w:r>
      <w:r w:rsidR="00720990">
        <w:rPr>
          <w:noProof/>
          <w:sz w:val="20"/>
          <w:szCs w:val="20"/>
        </w:rPr>
        <w:t xml:space="preserve"> and </w:t>
      </w:r>
      <w:r w:rsidR="00720990" w:rsidRPr="00720990">
        <w:rPr>
          <w:rFonts w:ascii="Courier New" w:hAnsi="Courier New" w:cs="Courier New"/>
          <w:noProof/>
          <w:sz w:val="20"/>
          <w:szCs w:val="20"/>
        </w:rPr>
        <w:t>CONFIG_CLIENT</w:t>
      </w:r>
      <w:r w:rsidRPr="004C3AE4">
        <w:rPr>
          <w:noProof/>
          <w:sz w:val="20"/>
          <w:szCs w:val="20"/>
        </w:rPr>
        <w:t xml:space="preserve"> CMake variable</w:t>
      </w:r>
      <w:r w:rsidR="00720990">
        <w:rPr>
          <w:noProof/>
          <w:sz w:val="20"/>
          <w:szCs w:val="20"/>
        </w:rPr>
        <w:t>s</w:t>
      </w:r>
      <w:r w:rsidRPr="004C3AE4">
        <w:rPr>
          <w:noProof/>
          <w:sz w:val="20"/>
          <w:szCs w:val="20"/>
        </w:rPr>
        <w:t xml:space="preserve"> (</w:t>
      </w:r>
      <w:r w:rsidR="00720990">
        <w:rPr>
          <w:noProof/>
          <w:sz w:val="20"/>
          <w:szCs w:val="20"/>
        </w:rPr>
        <w:t xml:space="preserve">both </w:t>
      </w:r>
      <w:r w:rsidRPr="004C3AE4">
        <w:rPr>
          <w:noProof/>
          <w:sz w:val="20"/>
          <w:szCs w:val="20"/>
        </w:rPr>
        <w:t>default to</w:t>
      </w:r>
      <w:r>
        <w:rPr>
          <w:noProof/>
          <w:sz w:val="20"/>
          <w:szCs w:val="20"/>
        </w:rPr>
        <w:t xml:space="preserve"> </w:t>
      </w:r>
      <w:r w:rsidRPr="004C3AE4">
        <w:rPr>
          <w:rFonts w:ascii="Courier New" w:hAnsi="Courier New" w:cs="Courier New"/>
          <w:noProof/>
          <w:sz w:val="20"/>
          <w:szCs w:val="20"/>
        </w:rPr>
        <w:t>/etc/GUFI/config</w:t>
      </w:r>
      <w:r w:rsidRPr="004C3AE4">
        <w:rPr>
          <w:noProof/>
          <w:sz w:val="20"/>
          <w:szCs w:val="20"/>
        </w:rPr>
        <w:t>). The configuration file will be readable by all users but</w:t>
      </w:r>
      <w:r>
        <w:rPr>
          <w:noProof/>
          <w:sz w:val="20"/>
          <w:szCs w:val="20"/>
        </w:rPr>
        <w:t xml:space="preserve"> </w:t>
      </w:r>
      <w:r w:rsidRPr="004C3AE4">
        <w:rPr>
          <w:noProof/>
          <w:sz w:val="20"/>
          <w:szCs w:val="20"/>
        </w:rPr>
        <w:t>should only be writable by the administrators (664 permissions) in order to</w:t>
      </w:r>
      <w:r>
        <w:rPr>
          <w:noProof/>
          <w:sz w:val="20"/>
          <w:szCs w:val="20"/>
        </w:rPr>
        <w:t xml:space="preserve"> </w:t>
      </w:r>
      <w:r w:rsidRPr="004C3AE4">
        <w:rPr>
          <w:noProof/>
          <w:sz w:val="20"/>
          <w:szCs w:val="20"/>
        </w:rPr>
        <w:t>prevent non-admin users from changing how GUFI runs.</w:t>
      </w:r>
    </w:p>
    <w:p w14:paraId="576EAF95" w14:textId="11E0B143" w:rsidR="00524BE9" w:rsidRDefault="004C3AE4" w:rsidP="004C3AE4">
      <w:pPr>
        <w:spacing w:line="249" w:lineRule="auto"/>
        <w:ind w:left="990" w:firstLine="450"/>
        <w:jc w:val="both"/>
        <w:rPr>
          <w:noProof/>
          <w:sz w:val="20"/>
          <w:szCs w:val="20"/>
        </w:rPr>
      </w:pPr>
      <w:r w:rsidRPr="004C3AE4">
        <w:rPr>
          <w:noProof/>
          <w:sz w:val="20"/>
          <w:szCs w:val="20"/>
        </w:rPr>
        <w:t xml:space="preserve">GUFI configuration files are simple text files containing lines of </w:t>
      </w:r>
      <w:r w:rsidRPr="004C3AE4">
        <w:rPr>
          <w:rFonts w:ascii="Courier New" w:hAnsi="Courier New" w:cs="Courier New"/>
          <w:noProof/>
          <w:sz w:val="20"/>
          <w:szCs w:val="20"/>
        </w:rPr>
        <w:t>&lt;key&gt;=&lt;value&gt;</w:t>
      </w:r>
      <w:r w:rsidRPr="004C3AE4">
        <w:rPr>
          <w:noProof/>
          <w:sz w:val="20"/>
          <w:szCs w:val="20"/>
        </w:rPr>
        <w:t>.</w:t>
      </w:r>
      <w:r>
        <w:rPr>
          <w:noProof/>
          <w:sz w:val="20"/>
          <w:szCs w:val="20"/>
        </w:rPr>
        <w:t xml:space="preserve"> </w:t>
      </w:r>
      <w:r w:rsidRPr="004C3AE4">
        <w:rPr>
          <w:noProof/>
          <w:sz w:val="20"/>
          <w:szCs w:val="20"/>
        </w:rPr>
        <w:t>Duplicate configuration keys are overwritten by the bottom-most line. Empty</w:t>
      </w:r>
      <w:r>
        <w:rPr>
          <w:noProof/>
          <w:sz w:val="20"/>
          <w:szCs w:val="20"/>
        </w:rPr>
        <w:t xml:space="preserve"> </w:t>
      </w:r>
      <w:r w:rsidRPr="004C3AE4">
        <w:rPr>
          <w:noProof/>
          <w:sz w:val="20"/>
          <w:szCs w:val="20"/>
        </w:rPr>
        <w:t xml:space="preserve">lines and lines starting with </w:t>
      </w:r>
      <w:r w:rsidRPr="004C3AE4">
        <w:rPr>
          <w:rFonts w:ascii="Courier New" w:hAnsi="Courier New" w:cs="Courier New"/>
          <w:noProof/>
          <w:sz w:val="20"/>
          <w:szCs w:val="20"/>
        </w:rPr>
        <w:t>#</w:t>
      </w:r>
      <w:r w:rsidRPr="004C3AE4">
        <w:rPr>
          <w:noProof/>
          <w:sz w:val="20"/>
          <w:szCs w:val="20"/>
        </w:rPr>
        <w:t xml:space="preserve"> are ignored. The server and client require different</w:t>
      </w:r>
      <w:r>
        <w:rPr>
          <w:noProof/>
          <w:sz w:val="20"/>
          <w:szCs w:val="20"/>
        </w:rPr>
        <w:t xml:space="preserve"> </w:t>
      </w:r>
      <w:r w:rsidRPr="004C3AE4">
        <w:rPr>
          <w:noProof/>
          <w:sz w:val="20"/>
          <w:szCs w:val="20"/>
        </w:rPr>
        <w:t>configuration values. Example configuration files can be found in the</w:t>
      </w:r>
      <w:r>
        <w:rPr>
          <w:noProof/>
          <w:sz w:val="20"/>
          <w:szCs w:val="20"/>
        </w:rPr>
        <w:t xml:space="preserve"> </w:t>
      </w:r>
      <w:r w:rsidRPr="004C3AE4">
        <w:rPr>
          <w:noProof/>
          <w:sz w:val="20"/>
          <w:szCs w:val="20"/>
        </w:rPr>
        <w:t>config directory of the GUFI source, as well as in the build directory. The</w:t>
      </w:r>
      <w:r>
        <w:rPr>
          <w:noProof/>
          <w:sz w:val="20"/>
          <w:szCs w:val="20"/>
        </w:rPr>
        <w:t xml:space="preserve"> </w:t>
      </w:r>
      <w:r w:rsidRPr="004C3AE4">
        <w:rPr>
          <w:noProof/>
          <w:sz w:val="20"/>
          <w:szCs w:val="20"/>
        </w:rPr>
        <w:t>corresponding examples will also be installed with GUFI.</w:t>
      </w:r>
    </w:p>
    <w:p w14:paraId="434EC915" w14:textId="77777777" w:rsidR="009C7045" w:rsidRDefault="009C7045" w:rsidP="004C3AE4">
      <w:pPr>
        <w:spacing w:line="249" w:lineRule="auto"/>
        <w:ind w:left="990" w:firstLine="450"/>
        <w:jc w:val="both"/>
        <w:rPr>
          <w:noProof/>
          <w:sz w:val="20"/>
          <w:szCs w:val="20"/>
        </w:rPr>
      </w:pPr>
    </w:p>
    <w:p w14:paraId="444B41C8" w14:textId="77777777" w:rsidR="00524BE9" w:rsidRDefault="00524BE9" w:rsidP="005B00B8">
      <w:pPr>
        <w:pStyle w:val="ListParagraph"/>
        <w:widowControl w:val="0"/>
        <w:tabs>
          <w:tab w:val="left" w:pos="1769"/>
        </w:tabs>
        <w:autoSpaceDE w:val="0"/>
        <w:autoSpaceDN w:val="0"/>
        <w:ind w:left="1769"/>
        <w:contextualSpacing w:val="0"/>
        <w:rPr>
          <w:b/>
          <w:sz w:val="20"/>
        </w:rPr>
      </w:pPr>
      <w:bookmarkStart w:id="260" w:name="Server"/>
      <w:bookmarkStart w:id="261" w:name="_bookmark109"/>
      <w:bookmarkEnd w:id="260"/>
      <w:bookmarkEnd w:id="261"/>
      <w:r>
        <w:rPr>
          <w:b/>
          <w:spacing w:val="-2"/>
          <w:w w:val="115"/>
          <w:sz w:val="20"/>
        </w:rPr>
        <w:t>Server</w:t>
      </w:r>
    </w:p>
    <w:p w14:paraId="162770FF" w14:textId="77777777" w:rsidR="00524BE9" w:rsidRDefault="00524BE9">
      <w:pPr>
        <w:pStyle w:val="BodyText"/>
        <w:spacing w:before="2"/>
        <w:rPr>
          <w:b/>
          <w:sz w:val="9"/>
        </w:rPr>
      </w:pPr>
    </w:p>
    <w:tbl>
      <w:tblPr>
        <w:tblW w:w="0" w:type="auto"/>
        <w:tblInd w:w="9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424"/>
        <w:gridCol w:w="2069"/>
        <w:gridCol w:w="3997"/>
      </w:tblGrid>
      <w:tr w:rsidR="00524BE9" w14:paraId="305358C4" w14:textId="77777777" w:rsidTr="00C07BFB">
        <w:trPr>
          <w:trHeight w:val="237"/>
        </w:trPr>
        <w:tc>
          <w:tcPr>
            <w:tcW w:w="1424" w:type="dxa"/>
          </w:tcPr>
          <w:p w14:paraId="0226AA3A" w14:textId="77777777" w:rsidR="00524BE9" w:rsidRDefault="00524BE9">
            <w:pPr>
              <w:pStyle w:val="TableParagraph"/>
              <w:rPr>
                <w:sz w:val="20"/>
              </w:rPr>
            </w:pPr>
            <w:r>
              <w:rPr>
                <w:spacing w:val="-5"/>
                <w:w w:val="105"/>
                <w:sz w:val="20"/>
              </w:rPr>
              <w:t>Key</w:t>
            </w:r>
          </w:p>
        </w:tc>
        <w:tc>
          <w:tcPr>
            <w:tcW w:w="2069" w:type="dxa"/>
          </w:tcPr>
          <w:p w14:paraId="205D2067" w14:textId="77777777" w:rsidR="00524BE9" w:rsidRDefault="00524BE9">
            <w:pPr>
              <w:pStyle w:val="TableParagraph"/>
              <w:rPr>
                <w:sz w:val="20"/>
              </w:rPr>
            </w:pPr>
            <w:r>
              <w:rPr>
                <w:w w:val="105"/>
                <w:sz w:val="20"/>
              </w:rPr>
              <w:t>Value</w:t>
            </w:r>
            <w:r>
              <w:rPr>
                <w:spacing w:val="-4"/>
                <w:w w:val="105"/>
                <w:sz w:val="20"/>
              </w:rPr>
              <w:t xml:space="preserve"> Type</w:t>
            </w:r>
          </w:p>
        </w:tc>
        <w:tc>
          <w:tcPr>
            <w:tcW w:w="3997" w:type="dxa"/>
          </w:tcPr>
          <w:p w14:paraId="2FB0E524" w14:textId="77777777" w:rsidR="00524BE9" w:rsidRDefault="00524BE9">
            <w:pPr>
              <w:pStyle w:val="TableParagraph"/>
              <w:ind w:left="121"/>
              <w:rPr>
                <w:sz w:val="20"/>
              </w:rPr>
            </w:pPr>
            <w:r>
              <w:rPr>
                <w:spacing w:val="-2"/>
                <w:w w:val="110"/>
                <w:sz w:val="20"/>
              </w:rPr>
              <w:t>Purpose</w:t>
            </w:r>
          </w:p>
        </w:tc>
      </w:tr>
      <w:tr w:rsidR="00524BE9" w14:paraId="3A166379" w14:textId="77777777" w:rsidTr="00C07BFB">
        <w:trPr>
          <w:trHeight w:val="476"/>
        </w:trPr>
        <w:tc>
          <w:tcPr>
            <w:tcW w:w="1424" w:type="dxa"/>
          </w:tcPr>
          <w:p w14:paraId="08812402" w14:textId="77777777" w:rsidR="00524BE9" w:rsidRDefault="00524BE9">
            <w:pPr>
              <w:pStyle w:val="TableParagraph"/>
              <w:rPr>
                <w:sz w:val="20"/>
              </w:rPr>
            </w:pPr>
            <w:r>
              <w:rPr>
                <w:spacing w:val="-2"/>
                <w:w w:val="110"/>
                <w:sz w:val="20"/>
              </w:rPr>
              <w:t>Threads</w:t>
            </w:r>
          </w:p>
        </w:tc>
        <w:tc>
          <w:tcPr>
            <w:tcW w:w="2069" w:type="dxa"/>
          </w:tcPr>
          <w:p w14:paraId="5D4F1B2B" w14:textId="77777777" w:rsidR="00524BE9" w:rsidRDefault="00524BE9">
            <w:pPr>
              <w:pStyle w:val="TableParagraph"/>
              <w:rPr>
                <w:sz w:val="20"/>
              </w:rPr>
            </w:pPr>
            <w:r>
              <w:rPr>
                <w:w w:val="105"/>
                <w:sz w:val="20"/>
              </w:rPr>
              <w:t>Positive</w:t>
            </w:r>
            <w:r>
              <w:rPr>
                <w:spacing w:val="13"/>
                <w:w w:val="105"/>
                <w:sz w:val="20"/>
              </w:rPr>
              <w:t xml:space="preserve"> </w:t>
            </w:r>
            <w:r>
              <w:rPr>
                <w:spacing w:val="-2"/>
                <w:w w:val="105"/>
                <w:sz w:val="20"/>
              </w:rPr>
              <w:t>Integer</w:t>
            </w:r>
          </w:p>
        </w:tc>
        <w:tc>
          <w:tcPr>
            <w:tcW w:w="3997" w:type="dxa"/>
          </w:tcPr>
          <w:p w14:paraId="3ED23489" w14:textId="77777777" w:rsidR="00524BE9" w:rsidRDefault="00524BE9">
            <w:pPr>
              <w:pStyle w:val="TableParagraph"/>
              <w:ind w:left="121"/>
              <w:rPr>
                <w:sz w:val="20"/>
              </w:rPr>
            </w:pPr>
            <w:r>
              <w:rPr>
                <w:w w:val="105"/>
                <w:sz w:val="20"/>
              </w:rPr>
              <w:t>Number</w:t>
            </w:r>
            <w:r>
              <w:rPr>
                <w:spacing w:val="24"/>
                <w:w w:val="105"/>
                <w:sz w:val="20"/>
              </w:rPr>
              <w:t xml:space="preserve"> </w:t>
            </w:r>
            <w:r>
              <w:rPr>
                <w:w w:val="105"/>
                <w:sz w:val="20"/>
              </w:rPr>
              <w:t>of</w:t>
            </w:r>
            <w:r>
              <w:rPr>
                <w:spacing w:val="24"/>
                <w:w w:val="105"/>
                <w:sz w:val="20"/>
              </w:rPr>
              <w:t xml:space="preserve"> </w:t>
            </w:r>
            <w:r>
              <w:rPr>
                <w:w w:val="105"/>
                <w:sz w:val="20"/>
              </w:rPr>
              <w:t>threads</w:t>
            </w:r>
            <w:r>
              <w:rPr>
                <w:spacing w:val="24"/>
                <w:w w:val="105"/>
                <w:sz w:val="20"/>
              </w:rPr>
              <w:t xml:space="preserve"> </w:t>
            </w:r>
            <w:r>
              <w:rPr>
                <w:w w:val="105"/>
                <w:sz w:val="20"/>
              </w:rPr>
              <w:t>to</w:t>
            </w:r>
            <w:r>
              <w:rPr>
                <w:spacing w:val="25"/>
                <w:w w:val="105"/>
                <w:sz w:val="20"/>
              </w:rPr>
              <w:t xml:space="preserve"> </w:t>
            </w:r>
            <w:r>
              <w:rPr>
                <w:spacing w:val="-5"/>
                <w:w w:val="105"/>
                <w:sz w:val="20"/>
              </w:rPr>
              <w:t>use</w:t>
            </w:r>
          </w:p>
          <w:p w14:paraId="21364589" w14:textId="77777777" w:rsidR="00524BE9" w:rsidRDefault="00524BE9">
            <w:pPr>
              <w:pStyle w:val="TableParagraph"/>
              <w:spacing w:before="9" w:line="237" w:lineRule="exact"/>
              <w:ind w:left="121"/>
              <w:rPr>
                <w:sz w:val="20"/>
              </w:rPr>
            </w:pPr>
            <w:r>
              <w:rPr>
                <w:noProof/>
              </w:rPr>
              <mc:AlternateContent>
                <mc:Choice Requires="wpg">
                  <w:drawing>
                    <wp:anchor distT="0" distB="0" distL="0" distR="0" simplePos="0" relativeHeight="251927552" behindDoc="1" locked="0" layoutInCell="1" allowOverlap="1" wp14:anchorId="6D174131" wp14:editId="302CD96E">
                      <wp:simplePos x="0" y="0"/>
                      <wp:positionH relativeFrom="column">
                        <wp:posOffset>1155560</wp:posOffset>
                      </wp:positionH>
                      <wp:positionV relativeFrom="paragraph">
                        <wp:posOffset>119226</wp:posOffset>
                      </wp:positionV>
                      <wp:extent cx="40005" cy="5080"/>
                      <wp:effectExtent l="0" t="0" r="0" b="0"/>
                      <wp:wrapNone/>
                      <wp:docPr id="339" name="Group 33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0005" cy="5080"/>
                                <a:chOff x="0" y="0"/>
                                <a:chExt cx="40005" cy="5080"/>
                              </a:xfrm>
                            </wpg:grpSpPr>
                            <wps:wsp>
                              <wps:cNvPr id="340" name="Graphic 340"/>
                              <wps:cNvSpPr/>
                              <wps:spPr>
                                <a:xfrm>
                                  <a:off x="0" y="2527"/>
                                  <a:ext cx="40005" cy="1270"/>
                                </a:xfrm>
                                <a:custGeom>
                                  <a:avLst/>
                                  <a:gdLst/>
                                  <a:ahLst/>
                                  <a:cxnLst/>
                                  <a:rect l="l" t="t" r="r" b="b"/>
                                  <a:pathLst>
                                    <a:path w="40005">
                                      <a:moveTo>
                                        <a:pt x="0" y="0"/>
                                      </a:moveTo>
                                      <a:lnTo>
                                        <a:pt x="39852" y="0"/>
                                      </a:lnTo>
                                    </a:path>
                                  </a:pathLst>
                                </a:custGeom>
                                <a:ln w="5054">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54D23128" id="Group 339" o:spid="_x0000_s1026" style="position:absolute;margin-left:91pt;margin-top:9.4pt;width:3.15pt;height:.4pt;z-index:-251388928;mso-wrap-distance-left:0;mso-wrap-distance-right:0" coordsize="40005,50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">
                      <v:shape id="Graphic 340" o:spid="_x0000_s1027" style="position:absolute;top:2527;width:40005;height:1270;visibility:visible;mso-wrap-style:square;v-text-anchor:top" coordsize="400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" path="m,l39852,e" filled="f" strokeweight=".14039mm">
                        <v:path arrowok="t"/>
                      </v:shape>
                    </v:group>
                  </w:pict>
                </mc:Fallback>
              </mc:AlternateContent>
            </w:r>
            <w:r>
              <w:rPr>
                <w:sz w:val="20"/>
              </w:rPr>
              <w:t>when</w:t>
            </w:r>
            <w:r>
              <w:rPr>
                <w:spacing w:val="17"/>
                <w:sz w:val="20"/>
              </w:rPr>
              <w:t xml:space="preserve"> </w:t>
            </w:r>
            <w:r>
              <w:rPr>
                <w:sz w:val="20"/>
              </w:rPr>
              <w:t>running</w:t>
            </w:r>
            <w:r>
              <w:rPr>
                <w:spacing w:val="21"/>
                <w:sz w:val="20"/>
              </w:rPr>
              <w:t xml:space="preserve"> </w:t>
            </w:r>
            <w:r>
              <w:rPr>
                <w:rFonts w:ascii="Courier New"/>
                <w:sz w:val="20"/>
              </w:rPr>
              <w:t>gufi</w:t>
            </w:r>
            <w:r>
              <w:rPr>
                <w:rFonts w:ascii="Courier New"/>
                <w:spacing w:val="-44"/>
                <w:sz w:val="20"/>
              </w:rPr>
              <w:t xml:space="preserve"> </w:t>
            </w:r>
            <w:r>
              <w:rPr>
                <w:rFonts w:ascii="Courier New"/>
                <w:spacing w:val="-2"/>
                <w:sz w:val="20"/>
              </w:rPr>
              <w:t>query</w:t>
            </w:r>
            <w:r>
              <w:rPr>
                <w:spacing w:val="-2"/>
                <w:sz w:val="20"/>
              </w:rPr>
              <w:t>.</w:t>
            </w:r>
          </w:p>
        </w:tc>
      </w:tr>
      <w:tr w:rsidR="00524BE9" w14:paraId="1B5AB386" w14:textId="77777777" w:rsidTr="00C07BFB">
        <w:trPr>
          <w:trHeight w:val="237"/>
        </w:trPr>
        <w:tc>
          <w:tcPr>
            <w:tcW w:w="1424" w:type="dxa"/>
          </w:tcPr>
          <w:p w14:paraId="07F2F679" w14:textId="77777777" w:rsidR="00524BE9" w:rsidRDefault="00524BE9">
            <w:pPr>
              <w:pStyle w:val="TableParagraph"/>
              <w:rPr>
                <w:sz w:val="20"/>
              </w:rPr>
            </w:pPr>
            <w:r>
              <w:rPr>
                <w:spacing w:val="-2"/>
                <w:w w:val="105"/>
                <w:sz w:val="20"/>
              </w:rPr>
              <w:t>Query</w:t>
            </w:r>
          </w:p>
        </w:tc>
        <w:tc>
          <w:tcPr>
            <w:tcW w:w="2069" w:type="dxa"/>
          </w:tcPr>
          <w:p w14:paraId="0EE62773" w14:textId="77777777" w:rsidR="00524BE9" w:rsidRDefault="00524BE9">
            <w:pPr>
              <w:pStyle w:val="TableParagraph"/>
              <w:rPr>
                <w:sz w:val="20"/>
              </w:rPr>
            </w:pPr>
            <w:r>
              <w:rPr>
                <w:w w:val="110"/>
                <w:sz w:val="20"/>
              </w:rPr>
              <w:t>File</w:t>
            </w:r>
            <w:r>
              <w:rPr>
                <w:spacing w:val="-5"/>
                <w:w w:val="110"/>
                <w:sz w:val="20"/>
              </w:rPr>
              <w:t xml:space="preserve"> </w:t>
            </w:r>
            <w:r>
              <w:rPr>
                <w:spacing w:val="-4"/>
                <w:w w:val="115"/>
                <w:sz w:val="20"/>
              </w:rPr>
              <w:t>Path</w:t>
            </w:r>
          </w:p>
        </w:tc>
        <w:tc>
          <w:tcPr>
            <w:tcW w:w="3997" w:type="dxa"/>
          </w:tcPr>
          <w:p w14:paraId="2E840FB1" w14:textId="77777777" w:rsidR="00524BE9" w:rsidRDefault="00524BE9">
            <w:pPr>
              <w:pStyle w:val="TableParagraph"/>
              <w:spacing w:line="217" w:lineRule="exact"/>
              <w:ind w:left="121"/>
              <w:rPr>
                <w:sz w:val="20"/>
              </w:rPr>
            </w:pPr>
            <w:r>
              <w:rPr>
                <w:noProof/>
              </w:rPr>
              <mc:AlternateContent>
                <mc:Choice Requires="wpg">
                  <w:drawing>
                    <wp:anchor distT="0" distB="0" distL="0" distR="0" simplePos="0" relativeHeight="251928576" behindDoc="1" locked="0" layoutInCell="1" allowOverlap="1" wp14:anchorId="439E28B4" wp14:editId="258C4FC4">
                      <wp:simplePos x="0" y="0"/>
                      <wp:positionH relativeFrom="column">
                        <wp:posOffset>1561147</wp:posOffset>
                      </wp:positionH>
                      <wp:positionV relativeFrom="paragraph">
                        <wp:posOffset>100571</wp:posOffset>
                      </wp:positionV>
                      <wp:extent cx="40005" cy="5080"/>
                      <wp:effectExtent l="0" t="0" r="0" b="0"/>
                      <wp:wrapNone/>
                      <wp:docPr id="341" name="Group 34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0005" cy="5080"/>
                                <a:chOff x="0" y="0"/>
                                <a:chExt cx="40005" cy="5080"/>
                              </a:xfrm>
                            </wpg:grpSpPr>
                            <wps:wsp>
                              <wps:cNvPr id="342" name="Graphic 342"/>
                              <wps:cNvSpPr/>
                              <wps:spPr>
                                <a:xfrm>
                                  <a:off x="0" y="2527"/>
                                  <a:ext cx="40005" cy="1270"/>
                                </a:xfrm>
                                <a:custGeom>
                                  <a:avLst/>
                                  <a:gdLst/>
                                  <a:ahLst/>
                                  <a:cxnLst/>
                                  <a:rect l="l" t="t" r="r" b="b"/>
                                  <a:pathLst>
                                    <a:path w="40005">
                                      <a:moveTo>
                                        <a:pt x="0" y="0"/>
                                      </a:moveTo>
                                      <a:lnTo>
                                        <a:pt x="39852" y="0"/>
                                      </a:lnTo>
                                    </a:path>
                                  </a:pathLst>
                                </a:custGeom>
                                <a:ln w="5054">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7D3F6C97" id="Group 341" o:spid="_x0000_s1026" style="position:absolute;margin-left:122.9pt;margin-top:7.9pt;width:3.15pt;height:.4pt;z-index:-251387904;mso-wrap-distance-left:0;mso-wrap-distance-right:0" coordsize="40005,50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">
                      <v:shape id="Graphic 342" o:spid="_x0000_s1027" style="position:absolute;top:2527;width:40005;height:1270;visibility:visible;mso-wrap-style:square;v-text-anchor:top" coordsize="400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" path="m,l39852,e" filled="f" strokeweight=".14039mm">
                        <v:path arrowok="t"/>
                      </v:shape>
                    </v:group>
                  </w:pict>
                </mc:Fallback>
              </mc:AlternateContent>
            </w:r>
            <w:r>
              <w:rPr>
                <w:w w:val="105"/>
                <w:sz w:val="20"/>
              </w:rPr>
              <w:t>The absolute</w:t>
            </w:r>
            <w:r>
              <w:rPr>
                <w:spacing w:val="8"/>
                <w:w w:val="105"/>
                <w:sz w:val="20"/>
              </w:rPr>
              <w:t xml:space="preserve"> </w:t>
            </w:r>
            <w:r>
              <w:rPr>
                <w:w w:val="105"/>
                <w:sz w:val="20"/>
              </w:rPr>
              <w:t>path</w:t>
            </w:r>
            <w:r>
              <w:rPr>
                <w:spacing w:val="8"/>
                <w:w w:val="105"/>
                <w:sz w:val="20"/>
              </w:rPr>
              <w:t xml:space="preserve"> </w:t>
            </w:r>
            <w:r>
              <w:rPr>
                <w:w w:val="105"/>
                <w:sz w:val="20"/>
              </w:rPr>
              <w:t>of</w:t>
            </w:r>
            <w:r>
              <w:rPr>
                <w:spacing w:val="21"/>
                <w:w w:val="105"/>
                <w:sz w:val="20"/>
              </w:rPr>
              <w:t xml:space="preserve"> </w:t>
            </w:r>
            <w:r>
              <w:rPr>
                <w:rFonts w:ascii="Courier New"/>
                <w:w w:val="105"/>
                <w:sz w:val="20"/>
              </w:rPr>
              <w:t>gufi</w:t>
            </w:r>
            <w:r>
              <w:rPr>
                <w:rFonts w:ascii="Courier New"/>
                <w:spacing w:val="-51"/>
                <w:w w:val="105"/>
                <w:sz w:val="20"/>
              </w:rPr>
              <w:t xml:space="preserve"> </w:t>
            </w:r>
            <w:r>
              <w:rPr>
                <w:rFonts w:ascii="Courier New"/>
                <w:spacing w:val="-2"/>
                <w:w w:val="105"/>
                <w:sz w:val="20"/>
              </w:rPr>
              <w:t>query</w:t>
            </w:r>
            <w:r>
              <w:rPr>
                <w:spacing w:val="-2"/>
                <w:w w:val="105"/>
                <w:sz w:val="20"/>
              </w:rPr>
              <w:t>.</w:t>
            </w:r>
          </w:p>
        </w:tc>
      </w:tr>
      <w:tr w:rsidR="00C07BFB" w14:paraId="60D5CDD0" w14:textId="77777777" w:rsidTr="00C07BFB">
        <w:trPr>
          <w:trHeight w:val="237"/>
        </w:trPr>
        <w:tc>
          <w:tcPr>
            <w:tcW w:w="1424" w:type="dxa"/>
          </w:tcPr>
          <w:p w14:paraId="09F97F14" w14:textId="2B8CAE45" w:rsidR="00C07BFB" w:rsidRDefault="00C07BFB">
            <w:pPr>
              <w:pStyle w:val="TableParagraph"/>
              <w:rPr>
                <w:spacing w:val="-2"/>
                <w:w w:val="105"/>
                <w:sz w:val="20"/>
              </w:rPr>
            </w:pPr>
            <w:r>
              <w:rPr>
                <w:spacing w:val="-2"/>
                <w:w w:val="105"/>
                <w:sz w:val="20"/>
              </w:rPr>
              <w:t>Sqlite3</w:t>
            </w:r>
          </w:p>
        </w:tc>
        <w:tc>
          <w:tcPr>
            <w:tcW w:w="2069" w:type="dxa"/>
          </w:tcPr>
          <w:p w14:paraId="438CCBA0" w14:textId="0CCDC123" w:rsidR="00C07BFB" w:rsidRDefault="00C07BFB">
            <w:pPr>
              <w:pStyle w:val="TableParagraph"/>
              <w:rPr>
                <w:w w:val="110"/>
                <w:sz w:val="20"/>
              </w:rPr>
            </w:pPr>
            <w:r>
              <w:rPr>
                <w:w w:val="110"/>
                <w:sz w:val="20"/>
              </w:rPr>
              <w:t>File Path</w:t>
            </w:r>
          </w:p>
        </w:tc>
        <w:tc>
          <w:tcPr>
            <w:tcW w:w="3997" w:type="dxa"/>
          </w:tcPr>
          <w:p w14:paraId="0B6C9D28" w14:textId="0DDB693E" w:rsidR="00C07BFB" w:rsidRPr="00CB5351" w:rsidRDefault="00C07BFB">
            <w:pPr>
              <w:pStyle w:val="TableParagraph"/>
              <w:spacing w:line="217" w:lineRule="exact"/>
              <w:ind w:left="121"/>
              <w:rPr>
                <w:noProof/>
                <w:sz w:val="20"/>
                <w:szCs w:val="20"/>
              </w:rPr>
            </w:pPr>
            <w:r w:rsidRPr="00CB5351">
              <w:rPr>
                <w:noProof/>
                <w:sz w:val="20"/>
                <w:szCs w:val="20"/>
              </w:rPr>
              <w:t xml:space="preserve">The absolute path of </w:t>
            </w:r>
            <w:r w:rsidRPr="00CB5351">
              <w:rPr>
                <w:rFonts w:ascii="Courier New" w:hAnsi="Courier New" w:cs="Courier New"/>
                <w:noProof/>
                <w:sz w:val="20"/>
                <w:szCs w:val="20"/>
              </w:rPr>
              <w:t>gufi_sqlite3</w:t>
            </w:r>
          </w:p>
        </w:tc>
      </w:tr>
      <w:tr w:rsidR="00524BE9" w14:paraId="69CB30D6" w14:textId="77777777" w:rsidTr="00C07BFB">
        <w:trPr>
          <w:trHeight w:val="237"/>
        </w:trPr>
        <w:tc>
          <w:tcPr>
            <w:tcW w:w="1424" w:type="dxa"/>
          </w:tcPr>
          <w:p w14:paraId="01A5D454" w14:textId="77777777" w:rsidR="00524BE9" w:rsidRDefault="00524BE9">
            <w:pPr>
              <w:pStyle w:val="TableParagraph"/>
              <w:rPr>
                <w:sz w:val="20"/>
              </w:rPr>
            </w:pPr>
            <w:r>
              <w:rPr>
                <w:spacing w:val="-4"/>
                <w:w w:val="115"/>
                <w:sz w:val="20"/>
              </w:rPr>
              <w:lastRenderedPageBreak/>
              <w:t>Stat</w:t>
            </w:r>
          </w:p>
        </w:tc>
        <w:tc>
          <w:tcPr>
            <w:tcW w:w="2069" w:type="dxa"/>
          </w:tcPr>
          <w:p w14:paraId="51CF5A47" w14:textId="77777777" w:rsidR="00524BE9" w:rsidRDefault="00524BE9">
            <w:pPr>
              <w:pStyle w:val="TableParagraph"/>
              <w:rPr>
                <w:sz w:val="20"/>
              </w:rPr>
            </w:pPr>
            <w:r>
              <w:rPr>
                <w:w w:val="110"/>
                <w:sz w:val="20"/>
              </w:rPr>
              <w:t>File</w:t>
            </w:r>
            <w:r>
              <w:rPr>
                <w:spacing w:val="-5"/>
                <w:w w:val="110"/>
                <w:sz w:val="20"/>
              </w:rPr>
              <w:t xml:space="preserve"> </w:t>
            </w:r>
            <w:r>
              <w:rPr>
                <w:spacing w:val="-4"/>
                <w:w w:val="115"/>
                <w:sz w:val="20"/>
              </w:rPr>
              <w:t>Path</w:t>
            </w:r>
          </w:p>
        </w:tc>
        <w:tc>
          <w:tcPr>
            <w:tcW w:w="3997" w:type="dxa"/>
          </w:tcPr>
          <w:p w14:paraId="1AC745BD" w14:textId="77777777" w:rsidR="00524BE9" w:rsidRDefault="00524BE9">
            <w:pPr>
              <w:pStyle w:val="TableParagraph"/>
              <w:spacing w:line="217" w:lineRule="exact"/>
              <w:ind w:left="121"/>
              <w:rPr>
                <w:sz w:val="20"/>
              </w:rPr>
            </w:pPr>
            <w:r>
              <w:rPr>
                <w:noProof/>
              </w:rPr>
              <mc:AlternateContent>
                <mc:Choice Requires="wpg">
                  <w:drawing>
                    <wp:anchor distT="0" distB="0" distL="0" distR="0" simplePos="0" relativeHeight="251929600" behindDoc="1" locked="0" layoutInCell="1" allowOverlap="1" wp14:anchorId="12DCEBE5" wp14:editId="405273ED">
                      <wp:simplePos x="0" y="0"/>
                      <wp:positionH relativeFrom="column">
                        <wp:posOffset>1561147</wp:posOffset>
                      </wp:positionH>
                      <wp:positionV relativeFrom="paragraph">
                        <wp:posOffset>100584</wp:posOffset>
                      </wp:positionV>
                      <wp:extent cx="40005" cy="5080"/>
                      <wp:effectExtent l="0" t="0" r="0" b="0"/>
                      <wp:wrapNone/>
                      <wp:docPr id="343" name="Group 34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0005" cy="5080"/>
                                <a:chOff x="0" y="0"/>
                                <a:chExt cx="40005" cy="5080"/>
                              </a:xfrm>
                            </wpg:grpSpPr>
                            <wps:wsp>
                              <wps:cNvPr id="344" name="Graphic 344"/>
                              <wps:cNvSpPr/>
                              <wps:spPr>
                                <a:xfrm>
                                  <a:off x="0" y="2527"/>
                                  <a:ext cx="40005" cy="1270"/>
                                </a:xfrm>
                                <a:custGeom>
                                  <a:avLst/>
                                  <a:gdLst/>
                                  <a:ahLst/>
                                  <a:cxnLst/>
                                  <a:rect l="l" t="t" r="r" b="b"/>
                                  <a:pathLst>
                                    <a:path w="40005">
                                      <a:moveTo>
                                        <a:pt x="0" y="0"/>
                                      </a:moveTo>
                                      <a:lnTo>
                                        <a:pt x="39852" y="0"/>
                                      </a:lnTo>
                                    </a:path>
                                  </a:pathLst>
                                </a:custGeom>
                                <a:ln w="5054">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4563A230" id="Group 343" o:spid="_x0000_s1026" style="position:absolute;margin-left:122.9pt;margin-top:7.9pt;width:3.15pt;height:.4pt;z-index:-251386880;mso-wrap-distance-left:0;mso-wrap-distance-right:0" coordsize="40005,50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">
                      <v:shape id="Graphic 344" o:spid="_x0000_s1027" style="position:absolute;top:2527;width:40005;height:1270;visibility:visible;mso-wrap-style:square;v-text-anchor:top" coordsize="400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" path="m,l39852,e" filled="f" strokeweight=".14039mm">
                        <v:path arrowok="t"/>
                      </v:shape>
                    </v:group>
                  </w:pict>
                </mc:Fallback>
              </mc:AlternateContent>
            </w:r>
            <w:r>
              <w:rPr>
                <w:noProof/>
              </w:rPr>
              <mc:AlternateContent>
                <mc:Choice Requires="wpg">
                  <w:drawing>
                    <wp:anchor distT="0" distB="0" distL="0" distR="0" simplePos="0" relativeHeight="251930624" behindDoc="1" locked="0" layoutInCell="1" allowOverlap="1" wp14:anchorId="36362CBB" wp14:editId="575ECF69">
                      <wp:simplePos x="0" y="0"/>
                      <wp:positionH relativeFrom="column">
                        <wp:posOffset>1874672</wp:posOffset>
                      </wp:positionH>
                      <wp:positionV relativeFrom="paragraph">
                        <wp:posOffset>100584</wp:posOffset>
                      </wp:positionV>
                      <wp:extent cx="40005" cy="5080"/>
                      <wp:effectExtent l="0" t="0" r="0" b="0"/>
                      <wp:wrapNone/>
                      <wp:docPr id="345" name="Group 34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0005" cy="5080"/>
                                <a:chOff x="0" y="0"/>
                                <a:chExt cx="40005" cy="5080"/>
                              </a:xfrm>
                            </wpg:grpSpPr>
                            <wps:wsp>
                              <wps:cNvPr id="346" name="Graphic 346"/>
                              <wps:cNvSpPr/>
                              <wps:spPr>
                                <a:xfrm>
                                  <a:off x="0" y="2527"/>
                                  <a:ext cx="40005" cy="1270"/>
                                </a:xfrm>
                                <a:custGeom>
                                  <a:avLst/>
                                  <a:gdLst/>
                                  <a:ahLst/>
                                  <a:cxnLst/>
                                  <a:rect l="l" t="t" r="r" b="b"/>
                                  <a:pathLst>
                                    <a:path w="40005">
                                      <a:moveTo>
                                        <a:pt x="0" y="0"/>
                                      </a:moveTo>
                                      <a:lnTo>
                                        <a:pt x="39852" y="0"/>
                                      </a:lnTo>
                                    </a:path>
                                  </a:pathLst>
                                </a:custGeom>
                                <a:ln w="5054">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18C7EFBB" id="Group 345" o:spid="_x0000_s1026" style="position:absolute;margin-left:147.6pt;margin-top:7.9pt;width:3.15pt;height:.4pt;z-index:-251385856;mso-wrap-distance-left:0;mso-wrap-distance-right:0" coordsize="40005,50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">
                      <v:shape id="Graphic 346" o:spid="_x0000_s1027" style="position:absolute;top:2527;width:40005;height:1270;visibility:visible;mso-wrap-style:square;v-text-anchor:top" coordsize="400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" path="m,l39852,e" filled="f" strokeweight=".14039mm">
                        <v:path arrowok="t"/>
                      </v:shape>
                    </v:group>
                  </w:pict>
                </mc:Fallback>
              </mc:AlternateContent>
            </w:r>
            <w:r>
              <w:rPr>
                <w:sz w:val="20"/>
              </w:rPr>
              <w:t>The</w:t>
            </w:r>
            <w:r>
              <w:rPr>
                <w:spacing w:val="16"/>
                <w:sz w:val="20"/>
              </w:rPr>
              <w:t xml:space="preserve"> </w:t>
            </w:r>
            <w:r>
              <w:rPr>
                <w:sz w:val="20"/>
              </w:rPr>
              <w:t>absolute</w:t>
            </w:r>
            <w:r>
              <w:rPr>
                <w:spacing w:val="17"/>
                <w:sz w:val="20"/>
              </w:rPr>
              <w:t xml:space="preserve"> </w:t>
            </w:r>
            <w:r>
              <w:rPr>
                <w:sz w:val="20"/>
              </w:rPr>
              <w:t>path</w:t>
            </w:r>
            <w:r>
              <w:rPr>
                <w:spacing w:val="17"/>
                <w:sz w:val="20"/>
              </w:rPr>
              <w:t xml:space="preserve"> </w:t>
            </w:r>
            <w:r>
              <w:rPr>
                <w:sz w:val="20"/>
              </w:rPr>
              <w:t>of</w:t>
            </w:r>
            <w:r>
              <w:rPr>
                <w:spacing w:val="31"/>
                <w:sz w:val="20"/>
              </w:rPr>
              <w:t xml:space="preserve"> </w:t>
            </w:r>
            <w:r>
              <w:rPr>
                <w:rFonts w:ascii="Courier New"/>
                <w:sz w:val="20"/>
              </w:rPr>
              <w:t>gufi</w:t>
            </w:r>
            <w:r>
              <w:rPr>
                <w:rFonts w:ascii="Courier New"/>
                <w:spacing w:val="-44"/>
                <w:sz w:val="20"/>
              </w:rPr>
              <w:t xml:space="preserve"> </w:t>
            </w:r>
            <w:r>
              <w:rPr>
                <w:rFonts w:ascii="Courier New"/>
                <w:sz w:val="20"/>
              </w:rPr>
              <w:t>stat</w:t>
            </w:r>
            <w:r>
              <w:rPr>
                <w:rFonts w:ascii="Courier New"/>
                <w:spacing w:val="-44"/>
                <w:sz w:val="20"/>
              </w:rPr>
              <w:t xml:space="preserve"> </w:t>
            </w:r>
            <w:r>
              <w:rPr>
                <w:rFonts w:ascii="Courier New"/>
                <w:spacing w:val="-4"/>
                <w:sz w:val="20"/>
              </w:rPr>
              <w:t>bin</w:t>
            </w:r>
            <w:r>
              <w:rPr>
                <w:spacing w:val="-4"/>
                <w:sz w:val="20"/>
              </w:rPr>
              <w:t>.</w:t>
            </w:r>
          </w:p>
        </w:tc>
      </w:tr>
      <w:tr w:rsidR="00524BE9" w14:paraId="112BB952" w14:textId="77777777" w:rsidTr="00C07BFB">
        <w:trPr>
          <w:trHeight w:val="476"/>
        </w:trPr>
        <w:tc>
          <w:tcPr>
            <w:tcW w:w="1424" w:type="dxa"/>
          </w:tcPr>
          <w:p w14:paraId="331D5F07" w14:textId="77777777" w:rsidR="00524BE9" w:rsidRDefault="00524BE9">
            <w:pPr>
              <w:pStyle w:val="TableParagraph"/>
              <w:rPr>
                <w:sz w:val="20"/>
              </w:rPr>
            </w:pPr>
            <w:r>
              <w:rPr>
                <w:spacing w:val="-2"/>
                <w:w w:val="110"/>
                <w:sz w:val="20"/>
              </w:rPr>
              <w:t>IndexRoot</w:t>
            </w:r>
          </w:p>
        </w:tc>
        <w:tc>
          <w:tcPr>
            <w:tcW w:w="2069" w:type="dxa"/>
          </w:tcPr>
          <w:p w14:paraId="08D36EDB" w14:textId="77777777" w:rsidR="00524BE9" w:rsidRDefault="00524BE9">
            <w:pPr>
              <w:pStyle w:val="TableParagraph"/>
              <w:rPr>
                <w:sz w:val="20"/>
              </w:rPr>
            </w:pPr>
            <w:r>
              <w:rPr>
                <w:w w:val="110"/>
                <w:sz w:val="20"/>
              </w:rPr>
              <w:t>Directory</w:t>
            </w:r>
            <w:r>
              <w:rPr>
                <w:spacing w:val="-12"/>
                <w:w w:val="110"/>
                <w:sz w:val="20"/>
              </w:rPr>
              <w:t xml:space="preserve"> </w:t>
            </w:r>
            <w:r>
              <w:rPr>
                <w:spacing w:val="-4"/>
                <w:w w:val="115"/>
                <w:sz w:val="20"/>
              </w:rPr>
              <w:t>Path</w:t>
            </w:r>
          </w:p>
        </w:tc>
        <w:tc>
          <w:tcPr>
            <w:tcW w:w="3997" w:type="dxa"/>
          </w:tcPr>
          <w:p w14:paraId="32507CD5" w14:textId="77777777" w:rsidR="00524BE9" w:rsidRDefault="00524BE9">
            <w:pPr>
              <w:pStyle w:val="TableParagraph"/>
              <w:ind w:left="121"/>
              <w:rPr>
                <w:sz w:val="20"/>
              </w:rPr>
            </w:pPr>
            <w:r>
              <w:rPr>
                <w:w w:val="110"/>
                <w:sz w:val="20"/>
              </w:rPr>
              <w:t>The</w:t>
            </w:r>
            <w:r>
              <w:rPr>
                <w:spacing w:val="6"/>
                <w:w w:val="110"/>
                <w:sz w:val="20"/>
              </w:rPr>
              <w:t xml:space="preserve"> </w:t>
            </w:r>
            <w:r>
              <w:rPr>
                <w:w w:val="110"/>
                <w:sz w:val="20"/>
              </w:rPr>
              <w:t>absolute</w:t>
            </w:r>
            <w:r>
              <w:rPr>
                <w:spacing w:val="7"/>
                <w:w w:val="110"/>
                <w:sz w:val="20"/>
              </w:rPr>
              <w:t xml:space="preserve"> </w:t>
            </w:r>
            <w:r>
              <w:rPr>
                <w:w w:val="110"/>
                <w:sz w:val="20"/>
              </w:rPr>
              <w:t>path</w:t>
            </w:r>
            <w:r>
              <w:rPr>
                <w:spacing w:val="6"/>
                <w:w w:val="110"/>
                <w:sz w:val="20"/>
              </w:rPr>
              <w:t xml:space="preserve"> </w:t>
            </w:r>
            <w:r>
              <w:rPr>
                <w:w w:val="110"/>
                <w:sz w:val="20"/>
              </w:rPr>
              <w:t>of</w:t>
            </w:r>
            <w:r>
              <w:rPr>
                <w:spacing w:val="7"/>
                <w:w w:val="110"/>
                <w:sz w:val="20"/>
              </w:rPr>
              <w:t xml:space="preserve"> </w:t>
            </w:r>
            <w:r>
              <w:rPr>
                <w:w w:val="110"/>
                <w:sz w:val="20"/>
              </w:rPr>
              <w:t>a</w:t>
            </w:r>
            <w:r>
              <w:rPr>
                <w:spacing w:val="6"/>
                <w:w w:val="110"/>
                <w:sz w:val="20"/>
              </w:rPr>
              <w:t xml:space="preserve"> </w:t>
            </w:r>
            <w:r>
              <w:rPr>
                <w:w w:val="110"/>
                <w:sz w:val="20"/>
              </w:rPr>
              <w:t>GUFI</w:t>
            </w:r>
            <w:r>
              <w:rPr>
                <w:spacing w:val="7"/>
                <w:w w:val="110"/>
                <w:sz w:val="20"/>
              </w:rPr>
              <w:t xml:space="preserve"> </w:t>
            </w:r>
            <w:r>
              <w:rPr>
                <w:spacing w:val="-4"/>
                <w:w w:val="110"/>
                <w:sz w:val="20"/>
              </w:rPr>
              <w:t>tree</w:t>
            </w:r>
          </w:p>
          <w:p w14:paraId="54D1D6D6" w14:textId="77777777" w:rsidR="00524BE9" w:rsidRDefault="00524BE9">
            <w:pPr>
              <w:pStyle w:val="TableParagraph"/>
              <w:spacing w:before="9" w:line="240" w:lineRule="auto"/>
              <w:ind w:left="121"/>
              <w:rPr>
                <w:sz w:val="20"/>
              </w:rPr>
            </w:pPr>
            <w:r>
              <w:rPr>
                <w:w w:val="105"/>
                <w:sz w:val="20"/>
              </w:rPr>
              <w:t>(or</w:t>
            </w:r>
            <w:r>
              <w:rPr>
                <w:spacing w:val="22"/>
                <w:w w:val="105"/>
                <w:sz w:val="20"/>
              </w:rPr>
              <w:t xml:space="preserve"> </w:t>
            </w:r>
            <w:r>
              <w:rPr>
                <w:w w:val="105"/>
                <w:sz w:val="20"/>
              </w:rPr>
              <w:t>parent</w:t>
            </w:r>
            <w:r>
              <w:rPr>
                <w:spacing w:val="22"/>
                <w:w w:val="105"/>
                <w:sz w:val="20"/>
              </w:rPr>
              <w:t xml:space="preserve"> </w:t>
            </w:r>
            <w:r>
              <w:rPr>
                <w:w w:val="105"/>
                <w:sz w:val="20"/>
              </w:rPr>
              <w:t>of</w:t>
            </w:r>
            <w:r>
              <w:rPr>
                <w:spacing w:val="23"/>
                <w:w w:val="105"/>
                <w:sz w:val="20"/>
              </w:rPr>
              <w:t xml:space="preserve"> </w:t>
            </w:r>
            <w:r>
              <w:rPr>
                <w:w w:val="105"/>
                <w:sz w:val="20"/>
              </w:rPr>
              <w:t>multiple</w:t>
            </w:r>
            <w:r>
              <w:rPr>
                <w:spacing w:val="22"/>
                <w:w w:val="105"/>
                <w:sz w:val="20"/>
              </w:rPr>
              <w:t xml:space="preserve"> </w:t>
            </w:r>
            <w:r>
              <w:rPr>
                <w:spacing w:val="-2"/>
                <w:w w:val="105"/>
                <w:sz w:val="20"/>
              </w:rPr>
              <w:t>indexes).</w:t>
            </w:r>
          </w:p>
        </w:tc>
      </w:tr>
      <w:tr w:rsidR="00524BE9" w14:paraId="4F7A424C" w14:textId="77777777" w:rsidTr="00C07BFB">
        <w:trPr>
          <w:trHeight w:val="1193"/>
        </w:trPr>
        <w:tc>
          <w:tcPr>
            <w:tcW w:w="1424" w:type="dxa"/>
          </w:tcPr>
          <w:p w14:paraId="55712FA4" w14:textId="77777777" w:rsidR="00524BE9" w:rsidRDefault="00524BE9">
            <w:pPr>
              <w:pStyle w:val="TableParagraph"/>
              <w:rPr>
                <w:sz w:val="20"/>
              </w:rPr>
            </w:pPr>
            <w:r>
              <w:rPr>
                <w:spacing w:val="-2"/>
                <w:w w:val="110"/>
                <w:sz w:val="20"/>
              </w:rPr>
              <w:t>OutputBuffer</w:t>
            </w:r>
          </w:p>
        </w:tc>
        <w:tc>
          <w:tcPr>
            <w:tcW w:w="2069" w:type="dxa"/>
          </w:tcPr>
          <w:p w14:paraId="723D90E6" w14:textId="77777777" w:rsidR="00524BE9" w:rsidRDefault="00524BE9">
            <w:pPr>
              <w:pStyle w:val="TableParagraph"/>
              <w:rPr>
                <w:sz w:val="20"/>
              </w:rPr>
            </w:pPr>
            <w:r>
              <w:rPr>
                <w:w w:val="105"/>
                <w:sz w:val="20"/>
              </w:rPr>
              <w:t>Non-negative</w:t>
            </w:r>
            <w:r>
              <w:rPr>
                <w:spacing w:val="12"/>
                <w:w w:val="105"/>
                <w:sz w:val="20"/>
              </w:rPr>
              <w:t xml:space="preserve"> </w:t>
            </w:r>
            <w:r>
              <w:rPr>
                <w:spacing w:val="-2"/>
                <w:w w:val="105"/>
                <w:sz w:val="20"/>
              </w:rPr>
              <w:t>Integer</w:t>
            </w:r>
          </w:p>
        </w:tc>
        <w:tc>
          <w:tcPr>
            <w:tcW w:w="3997" w:type="dxa"/>
          </w:tcPr>
          <w:p w14:paraId="3EECBE17" w14:textId="77777777" w:rsidR="00524BE9" w:rsidRDefault="00524BE9">
            <w:pPr>
              <w:pStyle w:val="TableParagraph"/>
              <w:ind w:left="121"/>
              <w:rPr>
                <w:sz w:val="20"/>
              </w:rPr>
            </w:pPr>
            <w:r>
              <w:rPr>
                <w:w w:val="105"/>
                <w:sz w:val="20"/>
              </w:rPr>
              <w:t>The</w:t>
            </w:r>
            <w:r>
              <w:rPr>
                <w:spacing w:val="17"/>
                <w:w w:val="105"/>
                <w:sz w:val="20"/>
              </w:rPr>
              <w:t xml:space="preserve"> </w:t>
            </w:r>
            <w:r>
              <w:rPr>
                <w:w w:val="105"/>
                <w:sz w:val="20"/>
              </w:rPr>
              <w:t>size</w:t>
            </w:r>
            <w:r>
              <w:rPr>
                <w:spacing w:val="17"/>
                <w:w w:val="105"/>
                <w:sz w:val="20"/>
              </w:rPr>
              <w:t xml:space="preserve"> </w:t>
            </w:r>
            <w:r>
              <w:rPr>
                <w:w w:val="105"/>
                <w:sz w:val="20"/>
              </w:rPr>
              <w:t>of</w:t>
            </w:r>
            <w:r>
              <w:rPr>
                <w:spacing w:val="17"/>
                <w:w w:val="105"/>
                <w:sz w:val="20"/>
              </w:rPr>
              <w:t xml:space="preserve"> </w:t>
            </w:r>
            <w:r>
              <w:rPr>
                <w:w w:val="105"/>
                <w:sz w:val="20"/>
              </w:rPr>
              <w:t>each</w:t>
            </w:r>
            <w:r>
              <w:rPr>
                <w:spacing w:val="17"/>
                <w:w w:val="105"/>
                <w:sz w:val="20"/>
              </w:rPr>
              <w:t xml:space="preserve"> </w:t>
            </w:r>
            <w:r>
              <w:rPr>
                <w:w w:val="105"/>
                <w:sz w:val="20"/>
              </w:rPr>
              <w:t>per-thread</w:t>
            </w:r>
            <w:r>
              <w:rPr>
                <w:spacing w:val="18"/>
                <w:w w:val="105"/>
                <w:sz w:val="20"/>
              </w:rPr>
              <w:t xml:space="preserve"> </w:t>
            </w:r>
            <w:r>
              <w:rPr>
                <w:spacing w:val="-2"/>
                <w:w w:val="105"/>
                <w:sz w:val="20"/>
              </w:rPr>
              <w:t>buffer</w:t>
            </w:r>
          </w:p>
          <w:p w14:paraId="1B455FD6" w14:textId="77777777" w:rsidR="00524BE9" w:rsidRDefault="00524BE9">
            <w:pPr>
              <w:pStyle w:val="TableParagraph"/>
              <w:spacing w:line="240" w:lineRule="atLeast"/>
              <w:ind w:left="121" w:right="235"/>
              <w:rPr>
                <w:sz w:val="20"/>
              </w:rPr>
            </w:pPr>
            <w:r>
              <w:rPr>
                <w:w w:val="105"/>
                <w:sz w:val="20"/>
              </w:rPr>
              <w:t xml:space="preserve">used to buffer writes to </w:t>
            </w:r>
            <w:r w:rsidRPr="00E9741B">
              <w:rPr>
                <w:rFonts w:ascii="Courier New" w:hAnsi="Courier New" w:cs="Courier New"/>
                <w:w w:val="105"/>
                <w:sz w:val="20"/>
              </w:rPr>
              <w:t>stdout</w:t>
            </w:r>
            <w:r>
              <w:rPr>
                <w:w w:val="105"/>
                <w:sz w:val="20"/>
              </w:rPr>
              <w:t>. Setting this too low will affect performance.</w:t>
            </w:r>
            <w:r>
              <w:rPr>
                <w:spacing w:val="40"/>
                <w:w w:val="105"/>
                <w:sz w:val="20"/>
              </w:rPr>
              <w:t xml:space="preserve"> </w:t>
            </w:r>
            <w:r>
              <w:rPr>
                <w:w w:val="105"/>
                <w:sz w:val="20"/>
              </w:rPr>
              <w:t xml:space="preserve">Setting this too high will use too </w:t>
            </w:r>
            <w:proofErr w:type="gramStart"/>
            <w:r>
              <w:rPr>
                <w:w w:val="105"/>
                <w:sz w:val="20"/>
              </w:rPr>
              <w:t>much</w:t>
            </w:r>
            <w:proofErr w:type="gramEnd"/>
            <w:r>
              <w:rPr>
                <w:w w:val="105"/>
                <w:sz w:val="20"/>
              </w:rPr>
              <w:t xml:space="preserve"> resources.</w:t>
            </w:r>
          </w:p>
        </w:tc>
      </w:tr>
    </w:tbl>
    <w:p w14:paraId="204E483C" w14:textId="77777777" w:rsidR="00524BE9" w:rsidRDefault="00524BE9">
      <w:pPr>
        <w:pStyle w:val="BodyText"/>
        <w:spacing w:before="19"/>
        <w:rPr>
          <w:b/>
        </w:rPr>
      </w:pPr>
    </w:p>
    <w:p w14:paraId="7635EB7A" w14:textId="77777777" w:rsidR="00524BE9" w:rsidRDefault="00524BE9" w:rsidP="005B00B8">
      <w:pPr>
        <w:pStyle w:val="ListParagraph"/>
        <w:widowControl w:val="0"/>
        <w:tabs>
          <w:tab w:val="left" w:pos="1769"/>
        </w:tabs>
        <w:autoSpaceDE w:val="0"/>
        <w:autoSpaceDN w:val="0"/>
        <w:ind w:left="1769"/>
        <w:contextualSpacing w:val="0"/>
        <w:rPr>
          <w:b/>
          <w:sz w:val="20"/>
        </w:rPr>
      </w:pPr>
      <w:bookmarkStart w:id="262" w:name="Client"/>
      <w:bookmarkStart w:id="263" w:name="_bookmark110"/>
      <w:bookmarkEnd w:id="262"/>
      <w:bookmarkEnd w:id="263"/>
      <w:r>
        <w:rPr>
          <w:b/>
          <w:spacing w:val="-2"/>
          <w:w w:val="120"/>
          <w:sz w:val="20"/>
        </w:rPr>
        <w:t>Client</w:t>
      </w:r>
    </w:p>
    <w:p w14:paraId="0D97A4AE" w14:textId="77777777" w:rsidR="00524BE9" w:rsidRDefault="00524BE9">
      <w:pPr>
        <w:pStyle w:val="BodyText"/>
        <w:spacing w:before="2"/>
        <w:rPr>
          <w:b/>
          <w:sz w:val="9"/>
        </w:rPr>
      </w:pPr>
    </w:p>
    <w:tbl>
      <w:tblPr>
        <w:tblW w:w="0" w:type="auto"/>
        <w:tblInd w:w="9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149"/>
        <w:gridCol w:w="2052"/>
        <w:gridCol w:w="4287"/>
      </w:tblGrid>
      <w:tr w:rsidR="00524BE9" w14:paraId="08B75548" w14:textId="77777777">
        <w:trPr>
          <w:trHeight w:val="237"/>
        </w:trPr>
        <w:tc>
          <w:tcPr>
            <w:tcW w:w="1149" w:type="dxa"/>
          </w:tcPr>
          <w:p w14:paraId="0D955658" w14:textId="77777777" w:rsidR="00524BE9" w:rsidRDefault="00524BE9">
            <w:pPr>
              <w:pStyle w:val="TableParagraph"/>
              <w:rPr>
                <w:sz w:val="20"/>
              </w:rPr>
            </w:pPr>
            <w:r>
              <w:rPr>
                <w:w w:val="105"/>
                <w:sz w:val="20"/>
              </w:rPr>
              <w:t>Key</w:t>
            </w:r>
            <w:r>
              <w:rPr>
                <w:spacing w:val="10"/>
                <w:w w:val="105"/>
                <w:sz w:val="20"/>
              </w:rPr>
              <w:t xml:space="preserve"> </w:t>
            </w:r>
            <w:r>
              <w:rPr>
                <w:spacing w:val="-2"/>
                <w:w w:val="105"/>
                <w:sz w:val="20"/>
              </w:rPr>
              <w:t>Value</w:t>
            </w:r>
          </w:p>
        </w:tc>
        <w:tc>
          <w:tcPr>
            <w:tcW w:w="2052" w:type="dxa"/>
          </w:tcPr>
          <w:p w14:paraId="351E2B1C" w14:textId="77777777" w:rsidR="00524BE9" w:rsidRDefault="00524BE9">
            <w:pPr>
              <w:pStyle w:val="TableParagraph"/>
              <w:rPr>
                <w:sz w:val="20"/>
              </w:rPr>
            </w:pPr>
            <w:r>
              <w:rPr>
                <w:spacing w:val="-4"/>
                <w:w w:val="110"/>
                <w:sz w:val="20"/>
              </w:rPr>
              <w:t>Type</w:t>
            </w:r>
          </w:p>
        </w:tc>
        <w:tc>
          <w:tcPr>
            <w:tcW w:w="4287" w:type="dxa"/>
          </w:tcPr>
          <w:p w14:paraId="6168B367" w14:textId="77777777" w:rsidR="00524BE9" w:rsidRDefault="00524BE9">
            <w:pPr>
              <w:pStyle w:val="TableParagraph"/>
              <w:rPr>
                <w:sz w:val="20"/>
              </w:rPr>
            </w:pPr>
            <w:r>
              <w:rPr>
                <w:spacing w:val="-2"/>
                <w:w w:val="110"/>
                <w:sz w:val="20"/>
              </w:rPr>
              <w:t>Purpose</w:t>
            </w:r>
          </w:p>
        </w:tc>
      </w:tr>
      <w:tr w:rsidR="00524BE9" w14:paraId="149FC04E" w14:textId="77777777">
        <w:trPr>
          <w:trHeight w:val="237"/>
        </w:trPr>
        <w:tc>
          <w:tcPr>
            <w:tcW w:w="1149" w:type="dxa"/>
          </w:tcPr>
          <w:p w14:paraId="7C4F5CFB" w14:textId="77777777" w:rsidR="00524BE9" w:rsidRDefault="00524BE9">
            <w:pPr>
              <w:pStyle w:val="TableParagraph"/>
              <w:rPr>
                <w:sz w:val="20"/>
              </w:rPr>
            </w:pPr>
            <w:r>
              <w:rPr>
                <w:spacing w:val="-2"/>
                <w:w w:val="105"/>
                <w:sz w:val="20"/>
              </w:rPr>
              <w:t>Server</w:t>
            </w:r>
          </w:p>
        </w:tc>
        <w:tc>
          <w:tcPr>
            <w:tcW w:w="2052" w:type="dxa"/>
          </w:tcPr>
          <w:p w14:paraId="0BAF015F" w14:textId="77777777" w:rsidR="00524BE9" w:rsidRDefault="00524BE9">
            <w:pPr>
              <w:pStyle w:val="TableParagraph"/>
              <w:rPr>
                <w:sz w:val="20"/>
              </w:rPr>
            </w:pPr>
            <w:r>
              <w:rPr>
                <w:spacing w:val="-5"/>
                <w:w w:val="105"/>
                <w:sz w:val="20"/>
              </w:rPr>
              <w:t>URI</w:t>
            </w:r>
          </w:p>
        </w:tc>
        <w:tc>
          <w:tcPr>
            <w:tcW w:w="4287" w:type="dxa"/>
          </w:tcPr>
          <w:p w14:paraId="53D45A79" w14:textId="77777777" w:rsidR="00524BE9" w:rsidRDefault="00524BE9">
            <w:pPr>
              <w:pStyle w:val="TableParagraph"/>
              <w:rPr>
                <w:sz w:val="20"/>
              </w:rPr>
            </w:pPr>
            <w:r>
              <w:rPr>
                <w:w w:val="105"/>
                <w:sz w:val="20"/>
              </w:rPr>
              <w:t>The</w:t>
            </w:r>
            <w:r>
              <w:rPr>
                <w:spacing w:val="21"/>
                <w:w w:val="105"/>
                <w:sz w:val="20"/>
              </w:rPr>
              <w:t xml:space="preserve"> </w:t>
            </w:r>
            <w:r>
              <w:rPr>
                <w:w w:val="105"/>
                <w:sz w:val="20"/>
              </w:rPr>
              <w:t>URI</w:t>
            </w:r>
            <w:r>
              <w:rPr>
                <w:spacing w:val="21"/>
                <w:w w:val="105"/>
                <w:sz w:val="20"/>
              </w:rPr>
              <w:t xml:space="preserve"> </w:t>
            </w:r>
            <w:r>
              <w:rPr>
                <w:w w:val="105"/>
                <w:sz w:val="20"/>
              </w:rPr>
              <w:t>of</w:t>
            </w:r>
            <w:r>
              <w:rPr>
                <w:spacing w:val="21"/>
                <w:w w:val="105"/>
                <w:sz w:val="20"/>
              </w:rPr>
              <w:t xml:space="preserve"> </w:t>
            </w:r>
            <w:r>
              <w:rPr>
                <w:w w:val="105"/>
                <w:sz w:val="20"/>
              </w:rPr>
              <w:t>the</w:t>
            </w:r>
            <w:r>
              <w:rPr>
                <w:spacing w:val="21"/>
                <w:w w:val="105"/>
                <w:sz w:val="20"/>
              </w:rPr>
              <w:t xml:space="preserve"> </w:t>
            </w:r>
            <w:r>
              <w:rPr>
                <w:w w:val="105"/>
                <w:sz w:val="20"/>
              </w:rPr>
              <w:t>server</w:t>
            </w:r>
            <w:r>
              <w:rPr>
                <w:spacing w:val="21"/>
                <w:w w:val="105"/>
                <w:sz w:val="20"/>
              </w:rPr>
              <w:t xml:space="preserve"> </w:t>
            </w:r>
            <w:r>
              <w:rPr>
                <w:w w:val="105"/>
                <w:sz w:val="20"/>
              </w:rPr>
              <w:t>(IP</w:t>
            </w:r>
            <w:r>
              <w:rPr>
                <w:spacing w:val="21"/>
                <w:w w:val="105"/>
                <w:sz w:val="20"/>
              </w:rPr>
              <w:t xml:space="preserve"> </w:t>
            </w:r>
            <w:r>
              <w:rPr>
                <w:w w:val="105"/>
                <w:sz w:val="20"/>
              </w:rPr>
              <w:t>address,</w:t>
            </w:r>
            <w:r>
              <w:rPr>
                <w:spacing w:val="21"/>
                <w:w w:val="105"/>
                <w:sz w:val="20"/>
              </w:rPr>
              <w:t xml:space="preserve"> </w:t>
            </w:r>
            <w:r>
              <w:rPr>
                <w:w w:val="105"/>
                <w:sz w:val="20"/>
              </w:rPr>
              <w:t>URL,</w:t>
            </w:r>
            <w:r>
              <w:rPr>
                <w:spacing w:val="21"/>
                <w:w w:val="105"/>
                <w:sz w:val="20"/>
              </w:rPr>
              <w:t xml:space="preserve"> </w:t>
            </w:r>
            <w:r>
              <w:rPr>
                <w:spacing w:val="-2"/>
                <w:w w:val="105"/>
                <w:sz w:val="20"/>
              </w:rPr>
              <w:t>etc.)</w:t>
            </w:r>
          </w:p>
        </w:tc>
      </w:tr>
      <w:tr w:rsidR="00524BE9" w14:paraId="5A4E1276" w14:textId="77777777">
        <w:trPr>
          <w:trHeight w:val="237"/>
        </w:trPr>
        <w:tc>
          <w:tcPr>
            <w:tcW w:w="1149" w:type="dxa"/>
          </w:tcPr>
          <w:p w14:paraId="4FA13CD6" w14:textId="77777777" w:rsidR="00524BE9" w:rsidRDefault="00524BE9">
            <w:pPr>
              <w:pStyle w:val="TableParagraph"/>
              <w:rPr>
                <w:sz w:val="20"/>
              </w:rPr>
            </w:pPr>
            <w:r>
              <w:rPr>
                <w:spacing w:val="-4"/>
                <w:w w:val="115"/>
                <w:sz w:val="20"/>
              </w:rPr>
              <w:t>Port</w:t>
            </w:r>
          </w:p>
        </w:tc>
        <w:tc>
          <w:tcPr>
            <w:tcW w:w="2052" w:type="dxa"/>
          </w:tcPr>
          <w:p w14:paraId="77A7C909" w14:textId="77777777" w:rsidR="00524BE9" w:rsidRDefault="00524BE9">
            <w:pPr>
              <w:pStyle w:val="TableParagraph"/>
              <w:rPr>
                <w:sz w:val="20"/>
              </w:rPr>
            </w:pPr>
            <w:r>
              <w:rPr>
                <w:w w:val="105"/>
                <w:sz w:val="20"/>
              </w:rPr>
              <w:t>Non-negative</w:t>
            </w:r>
            <w:r>
              <w:rPr>
                <w:spacing w:val="12"/>
                <w:w w:val="105"/>
                <w:sz w:val="20"/>
              </w:rPr>
              <w:t xml:space="preserve"> </w:t>
            </w:r>
            <w:r>
              <w:rPr>
                <w:spacing w:val="-2"/>
                <w:w w:val="105"/>
                <w:sz w:val="20"/>
              </w:rPr>
              <w:t>integer</w:t>
            </w:r>
          </w:p>
        </w:tc>
        <w:tc>
          <w:tcPr>
            <w:tcW w:w="4287" w:type="dxa"/>
          </w:tcPr>
          <w:p w14:paraId="7AD862AA" w14:textId="77777777" w:rsidR="00524BE9" w:rsidRDefault="00524BE9">
            <w:pPr>
              <w:pStyle w:val="TableParagraph"/>
              <w:rPr>
                <w:sz w:val="20"/>
              </w:rPr>
            </w:pPr>
            <w:r>
              <w:rPr>
                <w:w w:val="110"/>
                <w:sz w:val="20"/>
              </w:rPr>
              <w:t>Port</w:t>
            </w:r>
            <w:r>
              <w:rPr>
                <w:spacing w:val="26"/>
                <w:w w:val="110"/>
                <w:sz w:val="20"/>
              </w:rPr>
              <w:t xml:space="preserve"> </w:t>
            </w:r>
            <w:r>
              <w:rPr>
                <w:spacing w:val="-2"/>
                <w:w w:val="110"/>
                <w:sz w:val="20"/>
              </w:rPr>
              <w:t>number</w:t>
            </w:r>
          </w:p>
        </w:tc>
      </w:tr>
    </w:tbl>
    <w:p w14:paraId="6DA796A0" w14:textId="77777777" w:rsidR="009C7045" w:rsidRDefault="009C7045" w:rsidP="009C7045">
      <w:pPr>
        <w:spacing w:line="249" w:lineRule="auto"/>
        <w:ind w:left="990" w:firstLine="450"/>
        <w:jc w:val="both"/>
        <w:rPr>
          <w:noProof/>
          <w:sz w:val="20"/>
          <w:szCs w:val="20"/>
        </w:rPr>
      </w:pPr>
    </w:p>
    <w:p w14:paraId="65716DB8" w14:textId="77777777" w:rsidR="00E9741B" w:rsidRPr="00E9741B" w:rsidRDefault="00E9741B" w:rsidP="00E9741B"/>
    <w:p w14:paraId="1C9DA43F" w14:textId="31F18BA4" w:rsidR="00FF6D52" w:rsidRDefault="00FF6D52" w:rsidP="00CD4BFA">
      <w:pPr>
        <w:pStyle w:val="Heading3"/>
        <w:ind w:left="1710"/>
      </w:pPr>
      <w:bookmarkStart w:id="264" w:name="_Toc233306192"/>
      <w:r>
        <w:t>Colocating the Server and Client</w:t>
      </w:r>
      <w:bookmarkEnd w:id="264"/>
    </w:p>
    <w:p w14:paraId="24CEDFB1" w14:textId="77777777" w:rsidR="00FF6D52" w:rsidRPr="00E9741B" w:rsidRDefault="00FF6D52" w:rsidP="00CD4BFA">
      <w:pPr>
        <w:spacing w:line="249" w:lineRule="auto"/>
        <w:ind w:left="990"/>
        <w:jc w:val="both"/>
        <w:rPr>
          <w:sz w:val="20"/>
          <w:szCs w:val="20"/>
        </w:rPr>
      </w:pPr>
      <w:r w:rsidRPr="00E9741B">
        <w:rPr>
          <w:sz w:val="20"/>
          <w:szCs w:val="20"/>
        </w:rPr>
        <w:t>Installing both the server and client on the same node with either the RPMs or make install results in a bad setup where either the server wrapper scripts overwrite the client scripts or vice versa and should not be done.</w:t>
      </w:r>
    </w:p>
    <w:p w14:paraId="2F685D5F" w14:textId="1DA8BC7F" w:rsidR="00FF6D52" w:rsidRPr="00E9741B" w:rsidRDefault="00FF6D52" w:rsidP="00CD4BFA">
      <w:pPr>
        <w:spacing w:line="249" w:lineRule="auto"/>
        <w:ind w:left="990" w:firstLine="450"/>
        <w:jc w:val="both"/>
        <w:rPr>
          <w:sz w:val="20"/>
          <w:szCs w:val="20"/>
        </w:rPr>
      </w:pPr>
      <w:r w:rsidRPr="00E9741B">
        <w:rPr>
          <w:sz w:val="20"/>
          <w:szCs w:val="20"/>
        </w:rPr>
        <w:t xml:space="preserve">The only time when it makes sense for both the server and client to be on the same node at the same time is during testing. When testing, the client wrapper scripts should be run out of the GUFI build directory. There, the client wrapper scripts will be called </w:t>
      </w:r>
      <w:r w:rsidRPr="00E9741B">
        <w:rPr>
          <w:rFonts w:ascii="Courier New" w:hAnsi="Courier New" w:cs="Courier New"/>
          <w:sz w:val="20"/>
          <w:szCs w:val="20"/>
        </w:rPr>
        <w:t>gufi</w:t>
      </w:r>
      <w:r w:rsidR="00407BBA">
        <w:rPr>
          <w:rFonts w:ascii="Courier New" w:hAnsi="Courier New" w:cs="Courier New"/>
          <w:sz w:val="20"/>
          <w:szCs w:val="20"/>
        </w:rPr>
        <w:t>_</w:t>
      </w:r>
      <w:r w:rsidRPr="00E9741B">
        <w:rPr>
          <w:rFonts w:ascii="Courier New" w:hAnsi="Courier New" w:cs="Courier New"/>
          <w:sz w:val="20"/>
          <w:szCs w:val="20"/>
        </w:rPr>
        <w:t>client</w:t>
      </w:r>
      <w:r w:rsidR="00407BBA">
        <w:rPr>
          <w:rFonts w:ascii="Courier New" w:hAnsi="Courier New" w:cs="Courier New"/>
          <w:sz w:val="20"/>
          <w:szCs w:val="20"/>
        </w:rPr>
        <w:t>_</w:t>
      </w:r>
      <w:r w:rsidRPr="00E9741B">
        <w:rPr>
          <w:rFonts w:ascii="Courier New" w:hAnsi="Courier New" w:cs="Courier New"/>
          <w:sz w:val="20"/>
          <w:szCs w:val="20"/>
        </w:rPr>
        <w:t>&lt;name&gt;</w:t>
      </w:r>
      <w:r w:rsidRPr="00E9741B">
        <w:rPr>
          <w:sz w:val="20"/>
          <w:szCs w:val="20"/>
        </w:rPr>
        <w:t xml:space="preserve">, e.g., </w:t>
      </w:r>
      <w:r w:rsidRPr="00E9741B">
        <w:rPr>
          <w:rFonts w:ascii="Courier New" w:hAnsi="Courier New" w:cs="Courier New"/>
          <w:sz w:val="20"/>
          <w:szCs w:val="20"/>
        </w:rPr>
        <w:t>gufi</w:t>
      </w:r>
      <w:r w:rsidR="00407BBA">
        <w:rPr>
          <w:rFonts w:ascii="Courier New" w:hAnsi="Courier New" w:cs="Courier New"/>
          <w:sz w:val="20"/>
          <w:szCs w:val="20"/>
        </w:rPr>
        <w:t>_</w:t>
      </w:r>
      <w:r w:rsidRPr="00E9741B">
        <w:rPr>
          <w:rFonts w:ascii="Courier New" w:hAnsi="Courier New" w:cs="Courier New"/>
          <w:sz w:val="20"/>
          <w:szCs w:val="20"/>
        </w:rPr>
        <w:t>client</w:t>
      </w:r>
      <w:r w:rsidR="00407BBA">
        <w:rPr>
          <w:rFonts w:ascii="Courier New" w:hAnsi="Courier New" w:cs="Courier New"/>
          <w:sz w:val="20"/>
          <w:szCs w:val="20"/>
        </w:rPr>
        <w:t>_</w:t>
      </w:r>
      <w:r w:rsidRPr="00E9741B">
        <w:rPr>
          <w:rFonts w:ascii="Courier New" w:hAnsi="Courier New" w:cs="Courier New"/>
          <w:sz w:val="20"/>
          <w:szCs w:val="20"/>
        </w:rPr>
        <w:t>ls</w:t>
      </w:r>
      <w:r w:rsidRPr="00E9741B">
        <w:rPr>
          <w:sz w:val="20"/>
          <w:szCs w:val="20"/>
        </w:rPr>
        <w:t xml:space="preserve">. Additionally, the server and client configurations </w:t>
      </w:r>
      <w:r>
        <w:rPr>
          <w:sz w:val="20"/>
          <w:szCs w:val="20"/>
        </w:rPr>
        <w:t>can</w:t>
      </w:r>
      <w:r w:rsidRPr="00E9741B">
        <w:rPr>
          <w:sz w:val="20"/>
          <w:szCs w:val="20"/>
        </w:rPr>
        <w:t xml:space="preserve"> be merged into the same file </w:t>
      </w:r>
      <w:r>
        <w:rPr>
          <w:sz w:val="20"/>
          <w:szCs w:val="20"/>
        </w:rPr>
        <w:t xml:space="preserve">if </w:t>
      </w:r>
      <w:r w:rsidRPr="00E9741B">
        <w:rPr>
          <w:sz w:val="20"/>
          <w:szCs w:val="20"/>
        </w:rPr>
        <w:t>both the server and client read from the same configuration file path.</w:t>
      </w:r>
    </w:p>
    <w:p w14:paraId="41294495" w14:textId="77777777" w:rsidR="00FF6D52" w:rsidRPr="00FF6D52" w:rsidRDefault="00FF6D52" w:rsidP="00CD4BFA"/>
    <w:p w14:paraId="31391D5D" w14:textId="77777777" w:rsidR="009C7045" w:rsidRDefault="009C7045" w:rsidP="00CD4BFA">
      <w:pPr>
        <w:pStyle w:val="Heading2"/>
        <w:keepNext w:val="0"/>
        <w:keepLines w:val="0"/>
        <w:widowControl w:val="0"/>
        <w:tabs>
          <w:tab w:val="left" w:pos="1702"/>
        </w:tabs>
        <w:autoSpaceDE w:val="0"/>
        <w:autoSpaceDN w:val="0"/>
        <w:spacing w:before="1"/>
        <w:ind w:left="1702"/>
      </w:pPr>
      <w:bookmarkStart w:id="265" w:name="_Toc233306193"/>
      <w:r>
        <w:rPr>
          <w:spacing w:val="-5"/>
          <w:w w:val="110"/>
        </w:rPr>
        <w:t>SSH</w:t>
      </w:r>
      <w:bookmarkEnd w:id="265"/>
    </w:p>
    <w:p w14:paraId="34D97A65" w14:textId="2FCA9A16" w:rsidR="005D368C" w:rsidRDefault="005D368C" w:rsidP="00CD4BFA">
      <w:pPr>
        <w:pStyle w:val="Heading3"/>
        <w:ind w:left="982" w:firstLine="720"/>
      </w:pPr>
      <w:bookmarkStart w:id="266" w:name="_Toc233306194"/>
      <w:r>
        <w:t>Authentication</w:t>
      </w:r>
      <w:bookmarkEnd w:id="266"/>
    </w:p>
    <w:p w14:paraId="647E75DE" w14:textId="77D9D7C4" w:rsidR="005D368C" w:rsidRDefault="005D368C" w:rsidP="00CD4BFA">
      <w:pPr>
        <w:pStyle w:val="BodyText"/>
        <w:spacing w:before="129"/>
        <w:ind w:left="955"/>
        <w:jc w:val="both"/>
      </w:pPr>
      <w:r>
        <w:rPr>
          <w:noProof/>
        </w:rPr>
        <mc:AlternateContent>
          <mc:Choice Requires="wps">
            <w:drawing>
              <wp:anchor distT="0" distB="0" distL="0" distR="0" simplePos="0" relativeHeight="251986944" behindDoc="1" locked="0" layoutInCell="1" allowOverlap="1" wp14:anchorId="627CA2B5" wp14:editId="627AEA85">
                <wp:simplePos x="0" y="0"/>
                <wp:positionH relativeFrom="page">
                  <wp:posOffset>4677054</wp:posOffset>
                </wp:positionH>
                <wp:positionV relativeFrom="paragraph">
                  <wp:posOffset>197987</wp:posOffset>
                </wp:positionV>
                <wp:extent cx="40005" cy="1270"/>
                <wp:effectExtent l="0" t="0" r="0" b="0"/>
                <wp:wrapNone/>
                <wp:docPr id="332" name="Graphic 33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0005" cy="1270"/>
                        </a:xfrm>
                        <a:custGeom>
                          <a:avLst/>
                          <a:gdLst/>
                          <a:ahLst/>
                          <a:cxnLst/>
                          <a:rect l="l" t="t" r="r" b="b"/>
                          <a:pathLst>
                            <a:path w="40005">
                              <a:moveTo>
                                <a:pt x="0" y="0"/>
                              </a:moveTo>
                              <a:lnTo>
                                <a:pt x="39852"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4B38A61B" id="Graphic 332" o:spid="_x0000_s1026" style="position:absolute;margin-left:368.25pt;margin-top:15.6pt;width:3.15pt;height:.1pt;z-index:-251329536;visibility:visible;mso-wrap-style:square;mso-wrap-distance-left:0;mso-wrap-distance-top:0;mso-wrap-distance-right:0;mso-wrap-distance-bottom:0;mso-position-horizontal:absolute;mso-position-horizontal-relative:page;mso-position-vertical:absolute;mso-position-vertical-relative:text;v-text-anchor:top" coordsize="4000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" path="m,l39852,e" filled="f" strokeweight=".14039mm">
                <v:path arrowok="t"/>
                <w10:wrap anchorx="page"/>
              </v:shape>
            </w:pict>
          </mc:Fallback>
        </mc:AlternateContent>
      </w:r>
      <w:r>
        <w:rPr>
          <w:noProof/>
        </w:rPr>
        <mc:AlternateContent>
          <mc:Choice Requires="wps">
            <w:drawing>
              <wp:anchor distT="0" distB="0" distL="0" distR="0" simplePos="0" relativeHeight="251983872" behindDoc="0" locked="0" layoutInCell="1" allowOverlap="1" wp14:anchorId="2083D852" wp14:editId="7D0E79C2">
                <wp:simplePos x="0" y="0"/>
                <wp:positionH relativeFrom="page">
                  <wp:posOffset>2553131</wp:posOffset>
                </wp:positionH>
                <wp:positionV relativeFrom="paragraph">
                  <wp:posOffset>501656</wp:posOffset>
                </wp:positionV>
                <wp:extent cx="40005" cy="1270"/>
                <wp:effectExtent l="0" t="0" r="0" b="0"/>
                <wp:wrapNone/>
                <wp:docPr id="333" name="Graphic 33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0005" cy="1270"/>
                        </a:xfrm>
                        <a:custGeom>
                          <a:avLst/>
                          <a:gdLst/>
                          <a:ahLst/>
                          <a:cxnLst/>
                          <a:rect l="l" t="t" r="r" b="b"/>
                          <a:pathLst>
                            <a:path w="40005">
                              <a:moveTo>
                                <a:pt x="0" y="0"/>
                              </a:moveTo>
                              <a:lnTo>
                                <a:pt x="39852"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4A79E89A" id="Graphic 333" o:spid="_x0000_s1026" style="position:absolute;margin-left:201.05pt;margin-top:39.5pt;width:3.15pt;height:.1pt;z-index:251983872;visibility:visible;mso-wrap-style:square;mso-wrap-distance-left:0;mso-wrap-distance-top:0;mso-wrap-distance-right:0;mso-wrap-distance-bottom:0;mso-position-horizontal:absolute;mso-position-horizontal-relative:page;mso-position-vertical:absolute;mso-position-vertical-relative:text;v-text-anchor:top" coordsize="4000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" path="m,l39852,e" filled="f" strokeweight=".14039mm">
                <v:path arrowok="t"/>
                <w10:wrap anchorx="page"/>
              </v:shape>
            </w:pict>
          </mc:Fallback>
        </mc:AlternateContent>
      </w:r>
      <w:r>
        <w:rPr>
          <w:noProof/>
        </w:rPr>
        <mc:AlternateContent>
          <mc:Choice Requires="wps">
            <w:drawing>
              <wp:anchor distT="0" distB="0" distL="0" distR="0" simplePos="0" relativeHeight="251984896" behindDoc="0" locked="0" layoutInCell="1" allowOverlap="1" wp14:anchorId="2F61FB9E" wp14:editId="5CFEA4DA">
                <wp:simplePos x="0" y="0"/>
                <wp:positionH relativeFrom="page">
                  <wp:posOffset>2866669</wp:posOffset>
                </wp:positionH>
                <wp:positionV relativeFrom="paragraph">
                  <wp:posOffset>501656</wp:posOffset>
                </wp:positionV>
                <wp:extent cx="40005" cy="1270"/>
                <wp:effectExtent l="0" t="0" r="0" b="0"/>
                <wp:wrapNone/>
                <wp:docPr id="334" name="Graphic 33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0005" cy="1270"/>
                        </a:xfrm>
                        <a:custGeom>
                          <a:avLst/>
                          <a:gdLst/>
                          <a:ahLst/>
                          <a:cxnLst/>
                          <a:rect l="l" t="t" r="r" b="b"/>
                          <a:pathLst>
                            <a:path w="40005">
                              <a:moveTo>
                                <a:pt x="0" y="0"/>
                              </a:moveTo>
                              <a:lnTo>
                                <a:pt x="39852"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63475959" id="Graphic 334" o:spid="_x0000_s1026" style="position:absolute;margin-left:225.7pt;margin-top:39.5pt;width:3.15pt;height:.1pt;z-index:251984896;visibility:visible;mso-wrap-style:square;mso-wrap-distance-left:0;mso-wrap-distance-top:0;mso-wrap-distance-right:0;mso-wrap-distance-bottom:0;mso-position-horizontal:absolute;mso-position-horizontal-relative:page;mso-position-vertical:absolute;mso-position-vertical-relative:text;v-text-anchor:top" coordsize="4000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" path="m,l39852,e" filled="f" strokeweight=".14039mm">
                <v:path arrowok="t"/>
                <w10:wrap anchorx="page"/>
              </v:shape>
            </w:pict>
          </mc:Fallback>
        </mc:AlternateContent>
      </w:r>
      <w:r>
        <w:rPr>
          <w:noProof/>
        </w:rPr>
        <mc:AlternateContent>
          <mc:Choice Requires="wps">
            <w:drawing>
              <wp:anchor distT="0" distB="0" distL="0" distR="0" simplePos="0" relativeHeight="251985920" behindDoc="0" locked="0" layoutInCell="1" allowOverlap="1" wp14:anchorId="300731D6" wp14:editId="1F0FB523">
                <wp:simplePos x="0" y="0"/>
                <wp:positionH relativeFrom="page">
                  <wp:posOffset>3113760</wp:posOffset>
                </wp:positionH>
                <wp:positionV relativeFrom="paragraph">
                  <wp:posOffset>501656</wp:posOffset>
                </wp:positionV>
                <wp:extent cx="40005" cy="1270"/>
                <wp:effectExtent l="0" t="0" r="0" b="0"/>
                <wp:wrapNone/>
                <wp:docPr id="335" name="Graphic 33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0005" cy="1270"/>
                        </a:xfrm>
                        <a:custGeom>
                          <a:avLst/>
                          <a:gdLst/>
                          <a:ahLst/>
                          <a:cxnLst/>
                          <a:rect l="l" t="t" r="r" b="b"/>
                          <a:pathLst>
                            <a:path w="40005">
                              <a:moveTo>
                                <a:pt x="0" y="0"/>
                              </a:moveTo>
                              <a:lnTo>
                                <a:pt x="39852"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2269399E" id="Graphic 335" o:spid="_x0000_s1026" style="position:absolute;margin-left:245.2pt;margin-top:39.5pt;width:3.15pt;height:.1pt;z-index:251985920;visibility:visible;mso-wrap-style:square;mso-wrap-distance-left:0;mso-wrap-distance-top:0;mso-wrap-distance-right:0;mso-wrap-distance-bottom:0;mso-position-horizontal:absolute;mso-position-horizontal-relative:page;mso-position-vertical:absolute;mso-position-vertical-relative:text;v-text-anchor:top" coordsize="4000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" path="m,l39852,e" filled="f" strokeweight=".14039mm">
                <v:path arrowok="t"/>
                <w10:wrap anchorx="page"/>
              </v:shape>
            </w:pict>
          </mc:Fallback>
        </mc:AlternateContent>
      </w:r>
      <w:r>
        <w:rPr>
          <w:w w:val="105"/>
        </w:rPr>
        <w:t>Normal</w:t>
      </w:r>
      <w:r>
        <w:rPr>
          <w:spacing w:val="-14"/>
          <w:w w:val="105"/>
        </w:rPr>
        <w:t xml:space="preserve"> </w:t>
      </w:r>
      <w:r>
        <w:rPr>
          <w:w w:val="105"/>
        </w:rPr>
        <w:t>ssh,</w:t>
      </w:r>
      <w:r>
        <w:rPr>
          <w:spacing w:val="-13"/>
          <w:w w:val="105"/>
        </w:rPr>
        <w:t xml:space="preserve"> </w:t>
      </w:r>
      <w:r>
        <w:rPr>
          <w:w w:val="105"/>
        </w:rPr>
        <w:t>using</w:t>
      </w:r>
      <w:r>
        <w:rPr>
          <w:spacing w:val="-13"/>
          <w:w w:val="105"/>
        </w:rPr>
        <w:t xml:space="preserve"> </w:t>
      </w:r>
      <w:r>
        <w:rPr>
          <w:w w:val="105"/>
        </w:rPr>
        <w:t>passwords</w:t>
      </w:r>
      <w:r>
        <w:rPr>
          <w:spacing w:val="-13"/>
          <w:w w:val="105"/>
        </w:rPr>
        <w:t xml:space="preserve"> </w:t>
      </w:r>
      <w:r>
        <w:rPr>
          <w:w w:val="105"/>
        </w:rPr>
        <w:t>or</w:t>
      </w:r>
      <w:r>
        <w:rPr>
          <w:spacing w:val="-13"/>
          <w:w w:val="105"/>
        </w:rPr>
        <w:t xml:space="preserve"> </w:t>
      </w:r>
      <w:r>
        <w:rPr>
          <w:w w:val="105"/>
        </w:rPr>
        <w:t>user</w:t>
      </w:r>
      <w:r>
        <w:rPr>
          <w:spacing w:val="-13"/>
          <w:w w:val="105"/>
        </w:rPr>
        <w:t xml:space="preserve"> </w:t>
      </w:r>
      <w:r>
        <w:rPr>
          <w:w w:val="105"/>
        </w:rPr>
        <w:t>keys</w:t>
      </w:r>
      <w:r>
        <w:rPr>
          <w:spacing w:val="-13"/>
          <w:w w:val="105"/>
        </w:rPr>
        <w:t xml:space="preserve"> </w:t>
      </w:r>
      <w:r>
        <w:rPr>
          <w:w w:val="105"/>
        </w:rPr>
        <w:t>(</w:t>
      </w:r>
      <w:r>
        <w:rPr>
          <w:rFonts w:ascii="Courier New"/>
          <w:w w:val="105"/>
        </w:rPr>
        <w:t>~/.ssh/id</w:t>
      </w:r>
      <w:r w:rsidR="00703D6D">
        <w:rPr>
          <w:rFonts w:ascii="Courier New"/>
          <w:spacing w:val="-32"/>
          <w:w w:val="105"/>
        </w:rPr>
        <w:t>_</w:t>
      </w:r>
      <w:r>
        <w:rPr>
          <w:rFonts w:ascii="Courier New"/>
          <w:w w:val="105"/>
        </w:rPr>
        <w:t>rsa</w:t>
      </w:r>
      <w:r>
        <w:rPr>
          <w:w w:val="105"/>
        </w:rPr>
        <w:t>),</w:t>
      </w:r>
      <w:r>
        <w:rPr>
          <w:spacing w:val="-13"/>
          <w:w w:val="105"/>
        </w:rPr>
        <w:t xml:space="preserve"> </w:t>
      </w:r>
      <w:r>
        <w:rPr>
          <w:w w:val="105"/>
        </w:rPr>
        <w:t>should</w:t>
      </w:r>
      <w:r>
        <w:rPr>
          <w:spacing w:val="-13"/>
          <w:w w:val="105"/>
        </w:rPr>
        <w:t xml:space="preserve"> </w:t>
      </w:r>
      <w:r>
        <w:rPr>
          <w:w w:val="105"/>
        </w:rPr>
        <w:t>be</w:t>
      </w:r>
      <w:r>
        <w:rPr>
          <w:spacing w:val="-13"/>
          <w:w w:val="105"/>
        </w:rPr>
        <w:t xml:space="preserve"> </w:t>
      </w:r>
      <w:r>
        <w:rPr>
          <w:w w:val="105"/>
        </w:rPr>
        <w:t>disabled on the server.</w:t>
      </w:r>
      <w:r>
        <w:rPr>
          <w:spacing w:val="40"/>
          <w:w w:val="105"/>
        </w:rPr>
        <w:t xml:space="preserve"> </w:t>
      </w:r>
      <w:r>
        <w:rPr>
          <w:w w:val="105"/>
        </w:rPr>
        <w:t>Instead, ssh should be done using host</w:t>
      </w:r>
      <w:r w:rsidR="00B758BD">
        <w:rPr>
          <w:w w:val="105"/>
        </w:rPr>
        <w:t>-</w:t>
      </w:r>
      <w:r>
        <w:rPr>
          <w:w w:val="105"/>
        </w:rPr>
        <w:t xml:space="preserve">based authentication </w:t>
      </w:r>
      <w:r>
        <w:rPr>
          <w:spacing w:val="-6"/>
        </w:rPr>
        <w:t>(</w:t>
      </w:r>
      <w:r>
        <w:rPr>
          <w:rFonts w:ascii="Courier New"/>
          <w:spacing w:val="-6"/>
        </w:rPr>
        <w:t>/etc/ssh/ssh</w:t>
      </w:r>
      <w:r w:rsidR="00703D6D">
        <w:rPr>
          <w:rFonts w:ascii="Courier New"/>
          <w:spacing w:val="-6"/>
        </w:rPr>
        <w:t>_</w:t>
      </w:r>
      <w:r>
        <w:rPr>
          <w:rFonts w:ascii="Courier New"/>
          <w:spacing w:val="-6"/>
        </w:rPr>
        <w:t>host</w:t>
      </w:r>
      <w:r w:rsidR="00703D6D">
        <w:rPr>
          <w:rFonts w:ascii="Courier New"/>
          <w:spacing w:val="-45"/>
        </w:rPr>
        <w:t>_</w:t>
      </w:r>
      <w:r>
        <w:rPr>
          <w:rFonts w:ascii="Courier New"/>
          <w:spacing w:val="-6"/>
        </w:rPr>
        <w:t>rsa</w:t>
      </w:r>
      <w:r w:rsidR="00703D6D">
        <w:rPr>
          <w:rFonts w:ascii="Courier New"/>
          <w:spacing w:val="-45"/>
        </w:rPr>
        <w:t>_</w:t>
      </w:r>
      <w:r>
        <w:rPr>
          <w:rFonts w:ascii="Courier New"/>
          <w:spacing w:val="-6"/>
        </w:rPr>
        <w:t>key</w:t>
      </w:r>
      <w:r>
        <w:rPr>
          <w:spacing w:val="-6"/>
        </w:rPr>
        <w:t>).</w:t>
      </w:r>
    </w:p>
    <w:p w14:paraId="257A6B98" w14:textId="77777777" w:rsidR="005D368C" w:rsidRPr="005D368C" w:rsidRDefault="005D368C" w:rsidP="00CD4BFA"/>
    <w:bookmarkStart w:id="267" w:name="_Toc233306195"/>
    <w:p w14:paraId="002718B4" w14:textId="6764D45F" w:rsidR="00524BE9" w:rsidRDefault="00524BE9" w:rsidP="00CD4BFA">
      <w:pPr>
        <w:pStyle w:val="Heading3"/>
        <w:keepNext w:val="0"/>
        <w:keepLines w:val="0"/>
        <w:widowControl w:val="0"/>
        <w:tabs>
          <w:tab w:val="left" w:pos="1702"/>
        </w:tabs>
        <w:autoSpaceDE w:val="0"/>
        <w:autoSpaceDN w:val="0"/>
        <w:spacing w:before="227"/>
        <w:ind w:left="1702"/>
      </w:pPr>
      <w:r>
        <w:rPr>
          <w:noProof/>
        </w:rPr>
        <mc:AlternateContent>
          <mc:Choice Requires="wps">
            <w:drawing>
              <wp:anchor distT="0" distB="0" distL="0" distR="0" simplePos="0" relativeHeight="251931648" behindDoc="1" locked="0" layoutInCell="1" allowOverlap="1" wp14:anchorId="6B47C1F0" wp14:editId="3AE80960">
                <wp:simplePos x="0" y="0"/>
                <wp:positionH relativeFrom="page">
                  <wp:posOffset>2495219</wp:posOffset>
                </wp:positionH>
                <wp:positionV relativeFrom="paragraph">
                  <wp:posOffset>283857</wp:posOffset>
                </wp:positionV>
                <wp:extent cx="46990" cy="1270"/>
                <wp:effectExtent l="0" t="0" r="0" b="0"/>
                <wp:wrapNone/>
                <wp:docPr id="347" name="Graphic 34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6990" cy="1270"/>
                        </a:xfrm>
                        <a:custGeom>
                          <a:avLst/>
                          <a:gdLst/>
                          <a:ahLst/>
                          <a:cxnLst/>
                          <a:rect l="l" t="t" r="r" b="b"/>
                          <a:pathLst>
                            <a:path w="46990">
                              <a:moveTo>
                                <a:pt x="0" y="0"/>
                              </a:moveTo>
                              <a:lnTo>
                                <a:pt x="46875"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578BD4E1" id="Graphic 347" o:spid="_x0000_s1026" style="position:absolute;margin-left:196.45pt;margin-top:22.35pt;width:3.7pt;height:.1pt;z-index:-251384832;visibility:visible;mso-wrap-style:square;mso-wrap-distance-left:0;mso-wrap-distance-top:0;mso-wrap-distance-right:0;mso-wrap-distance-bottom:0;mso-position-horizontal:absolute;mso-position-horizontal-relative:page;mso-position-vertical:absolute;mso-position-vertical-relative:text;v-text-anchor:top" coordsize="4699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" path="m,l46875,e" filled="f" strokeweight=".14039mm">
                <v:path arrowok="t"/>
                <w10:wrap anchorx="page"/>
              </v:shape>
            </w:pict>
          </mc:Fallback>
        </mc:AlternateContent>
      </w:r>
      <w:bookmarkStart w:id="268" w:name="gufi_jail"/>
      <w:bookmarkStart w:id="269" w:name="_bookmark111"/>
      <w:bookmarkEnd w:id="268"/>
      <w:bookmarkEnd w:id="269"/>
      <w:r>
        <w:rPr>
          <w:w w:val="85"/>
        </w:rPr>
        <w:t>gufi</w:t>
      </w:r>
      <w:r w:rsidR="004C0FFC">
        <w:rPr>
          <w:w w:val="85"/>
        </w:rPr>
        <w:t>_</w:t>
      </w:r>
      <w:r>
        <w:rPr>
          <w:spacing w:val="-35"/>
          <w:w w:val="85"/>
        </w:rPr>
        <w:t xml:space="preserve"> </w:t>
      </w:r>
      <w:r>
        <w:rPr>
          <w:spacing w:val="-4"/>
          <w:w w:val="90"/>
        </w:rPr>
        <w:t>jail</w:t>
      </w:r>
      <w:bookmarkEnd w:id="267"/>
    </w:p>
    <w:p w14:paraId="1DDCD122" w14:textId="0E9C22AC" w:rsidR="00AD7EED" w:rsidRPr="00AD7EED" w:rsidRDefault="00AD7EED" w:rsidP="00CD4BFA">
      <w:pPr>
        <w:pStyle w:val="BodyText"/>
        <w:spacing w:before="114" w:line="232" w:lineRule="auto"/>
        <w:ind w:left="955"/>
        <w:jc w:val="both"/>
        <w:rPr>
          <w:w w:val="105"/>
        </w:rPr>
      </w:pPr>
      <w:r w:rsidRPr="00AD7EED">
        <w:rPr>
          <w:w w:val="105"/>
        </w:rPr>
        <w:t>A restricted shell should be set up on the server to prevent arbitrary command execution.</w:t>
      </w:r>
    </w:p>
    <w:p w14:paraId="76EB7114" w14:textId="2C5EBB9A" w:rsidR="00524BE9" w:rsidRDefault="00524BE9" w:rsidP="00CD4BFA">
      <w:pPr>
        <w:pStyle w:val="BodyText"/>
        <w:spacing w:before="114" w:line="232" w:lineRule="auto"/>
        <w:ind w:left="955"/>
        <w:jc w:val="both"/>
      </w:pPr>
      <w:r>
        <w:rPr>
          <w:noProof/>
        </w:rPr>
        <mc:AlternateContent>
          <mc:Choice Requires="wps">
            <w:drawing>
              <wp:anchor distT="0" distB="0" distL="0" distR="0" simplePos="0" relativeHeight="251932672" behindDoc="1" locked="0" layoutInCell="1" allowOverlap="1" wp14:anchorId="72BC8502" wp14:editId="45479576">
                <wp:simplePos x="0" y="0"/>
                <wp:positionH relativeFrom="page">
                  <wp:posOffset>1972525</wp:posOffset>
                </wp:positionH>
                <wp:positionV relativeFrom="paragraph">
                  <wp:posOffset>185221</wp:posOffset>
                </wp:positionV>
                <wp:extent cx="40005" cy="1270"/>
                <wp:effectExtent l="0" t="0" r="0" b="0"/>
                <wp:wrapNone/>
                <wp:docPr id="348" name="Graphic 34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0005" cy="1270"/>
                        </a:xfrm>
                        <a:custGeom>
                          <a:avLst/>
                          <a:gdLst/>
                          <a:ahLst/>
                          <a:cxnLst/>
                          <a:rect l="l" t="t" r="r" b="b"/>
                          <a:pathLst>
                            <a:path w="40005">
                              <a:moveTo>
                                <a:pt x="0" y="0"/>
                              </a:moveTo>
                              <a:lnTo>
                                <a:pt x="39852"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7D65E12B" id="Graphic 348" o:spid="_x0000_s1026" style="position:absolute;margin-left:155.3pt;margin-top:14.6pt;width:3.15pt;height:.1pt;z-index:-251383808;visibility:visible;mso-wrap-style:square;mso-wrap-distance-left:0;mso-wrap-distance-top:0;mso-wrap-distance-right:0;mso-wrap-distance-bottom:0;mso-position-horizontal:absolute;mso-position-horizontal-relative:page;mso-position-vertical:absolute;mso-position-vertical-relative:text;v-text-anchor:top" coordsize="4000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" path="m,l39852,e" filled="f" strokeweight=".14039mm">
                <v:path arrowok="t"/>
                <w10:wrap anchorx="page"/>
              </v:shape>
            </w:pict>
          </mc:Fallback>
        </mc:AlternateContent>
      </w:r>
      <w:r>
        <w:rPr>
          <w:noProof/>
        </w:rPr>
        <mc:AlternateContent>
          <mc:Choice Requires="wps">
            <w:drawing>
              <wp:anchor distT="0" distB="0" distL="0" distR="0" simplePos="0" relativeHeight="251933696" behindDoc="1" locked="0" layoutInCell="1" allowOverlap="1" wp14:anchorId="663DB3BF" wp14:editId="68258518">
                <wp:simplePos x="0" y="0"/>
                <wp:positionH relativeFrom="page">
                  <wp:posOffset>5625579</wp:posOffset>
                </wp:positionH>
                <wp:positionV relativeFrom="paragraph">
                  <wp:posOffset>337049</wp:posOffset>
                </wp:positionV>
                <wp:extent cx="40005" cy="1270"/>
                <wp:effectExtent l="0" t="0" r="0" b="0"/>
                <wp:wrapNone/>
                <wp:docPr id="349" name="Graphic 34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0005" cy="1270"/>
                        </a:xfrm>
                        <a:custGeom>
                          <a:avLst/>
                          <a:gdLst/>
                          <a:ahLst/>
                          <a:cxnLst/>
                          <a:rect l="l" t="t" r="r" b="b"/>
                          <a:pathLst>
                            <a:path w="40005">
                              <a:moveTo>
                                <a:pt x="0" y="0"/>
                              </a:moveTo>
                              <a:lnTo>
                                <a:pt x="39852"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2E89BD5B" id="Graphic 349" o:spid="_x0000_s1026" style="position:absolute;margin-left:442.95pt;margin-top:26.55pt;width:3.15pt;height:.1pt;z-index:-251382784;visibility:visible;mso-wrap-style:square;mso-wrap-distance-left:0;mso-wrap-distance-top:0;mso-wrap-distance-right:0;mso-wrap-distance-bottom:0;mso-position-horizontal:absolute;mso-position-horizontal-relative:page;mso-position-vertical:absolute;mso-position-vertical-relative:text;v-text-anchor:top" coordsize="4000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" path="m,l39852,e" filled="f" strokeweight=".14039mm">
                <v:path arrowok="t"/>
                <w10:wrap anchorx="page"/>
              </v:shape>
            </w:pict>
          </mc:Fallback>
        </mc:AlternateContent>
      </w:r>
      <w:r>
        <w:rPr>
          <w:rFonts w:ascii="Courier New"/>
          <w:w w:val="105"/>
        </w:rPr>
        <w:t>gufi</w:t>
      </w:r>
      <w:r w:rsidR="0040121A">
        <w:rPr>
          <w:rFonts w:ascii="Courier New"/>
          <w:spacing w:val="-32"/>
          <w:w w:val="105"/>
        </w:rPr>
        <w:t>_</w:t>
      </w:r>
      <w:r>
        <w:rPr>
          <w:rFonts w:ascii="Courier New"/>
          <w:w w:val="105"/>
        </w:rPr>
        <w:t>jail</w:t>
      </w:r>
      <w:r>
        <w:rPr>
          <w:rFonts w:ascii="Courier New"/>
          <w:spacing w:val="-32"/>
          <w:w w:val="105"/>
        </w:rPr>
        <w:t xml:space="preserve"> </w:t>
      </w:r>
      <w:r>
        <w:rPr>
          <w:w w:val="105"/>
        </w:rPr>
        <w:t>is</w:t>
      </w:r>
      <w:r>
        <w:rPr>
          <w:spacing w:val="-13"/>
          <w:w w:val="105"/>
        </w:rPr>
        <w:t xml:space="preserve"> </w:t>
      </w:r>
      <w:r>
        <w:rPr>
          <w:w w:val="105"/>
        </w:rPr>
        <w:t>a</w:t>
      </w:r>
      <w:r>
        <w:rPr>
          <w:spacing w:val="-13"/>
          <w:w w:val="105"/>
        </w:rPr>
        <w:t xml:space="preserve"> </w:t>
      </w:r>
      <w:r>
        <w:rPr>
          <w:w w:val="105"/>
        </w:rPr>
        <w:t>simple</w:t>
      </w:r>
      <w:r>
        <w:rPr>
          <w:spacing w:val="-13"/>
          <w:w w:val="105"/>
        </w:rPr>
        <w:t xml:space="preserve"> </w:t>
      </w:r>
      <w:r>
        <w:rPr>
          <w:w w:val="105"/>
        </w:rPr>
        <w:t>script</w:t>
      </w:r>
      <w:r>
        <w:rPr>
          <w:spacing w:val="-13"/>
          <w:w w:val="105"/>
        </w:rPr>
        <w:t xml:space="preserve"> </w:t>
      </w:r>
      <w:r>
        <w:rPr>
          <w:w w:val="105"/>
        </w:rPr>
        <w:t>that</w:t>
      </w:r>
      <w:r>
        <w:rPr>
          <w:spacing w:val="-13"/>
          <w:w w:val="105"/>
        </w:rPr>
        <w:t xml:space="preserve"> </w:t>
      </w:r>
      <w:r>
        <w:rPr>
          <w:w w:val="105"/>
        </w:rPr>
        <w:t>limits</w:t>
      </w:r>
      <w:r>
        <w:rPr>
          <w:spacing w:val="-13"/>
          <w:w w:val="105"/>
        </w:rPr>
        <w:t xml:space="preserve"> </w:t>
      </w:r>
      <w:r>
        <w:rPr>
          <w:w w:val="105"/>
        </w:rPr>
        <w:t>the</w:t>
      </w:r>
      <w:r>
        <w:rPr>
          <w:spacing w:val="-3"/>
          <w:w w:val="105"/>
        </w:rPr>
        <w:t xml:space="preserve"> </w:t>
      </w:r>
      <w:r>
        <w:rPr>
          <w:w w:val="105"/>
        </w:rPr>
        <w:t>commands</w:t>
      </w:r>
      <w:r>
        <w:rPr>
          <w:spacing w:val="-2"/>
          <w:w w:val="105"/>
        </w:rPr>
        <w:t xml:space="preserve"> </w:t>
      </w:r>
      <w:r>
        <w:rPr>
          <w:w w:val="105"/>
        </w:rPr>
        <w:t>users</w:t>
      </w:r>
      <w:r>
        <w:rPr>
          <w:spacing w:val="-2"/>
          <w:w w:val="105"/>
        </w:rPr>
        <w:t xml:space="preserve"> </w:t>
      </w:r>
      <w:r>
        <w:rPr>
          <w:w w:val="105"/>
        </w:rPr>
        <w:t>logging</w:t>
      </w:r>
      <w:r>
        <w:rPr>
          <w:spacing w:val="-2"/>
          <w:w w:val="105"/>
        </w:rPr>
        <w:t xml:space="preserve"> </w:t>
      </w:r>
      <w:r>
        <w:rPr>
          <w:w w:val="105"/>
        </w:rPr>
        <w:t>in</w:t>
      </w:r>
      <w:r>
        <w:rPr>
          <w:spacing w:val="-2"/>
          <w:w w:val="105"/>
        </w:rPr>
        <w:t xml:space="preserve"> </w:t>
      </w:r>
      <w:r>
        <w:rPr>
          <w:w w:val="105"/>
        </w:rPr>
        <w:t>with</w:t>
      </w:r>
      <w:r>
        <w:rPr>
          <w:spacing w:val="-2"/>
          <w:w w:val="105"/>
        </w:rPr>
        <w:t xml:space="preserve"> </w:t>
      </w:r>
      <w:r>
        <w:rPr>
          <w:w w:val="105"/>
        </w:rPr>
        <w:t xml:space="preserve">ssh </w:t>
      </w:r>
      <w:proofErr w:type="gramStart"/>
      <w:r>
        <w:rPr>
          <w:w w:val="105"/>
        </w:rPr>
        <w:t>are</w:t>
      </w:r>
      <w:r>
        <w:rPr>
          <w:spacing w:val="-14"/>
          <w:w w:val="105"/>
        </w:rPr>
        <w:t xml:space="preserve"> </w:t>
      </w:r>
      <w:r>
        <w:rPr>
          <w:w w:val="105"/>
        </w:rPr>
        <w:t>able</w:t>
      </w:r>
      <w:r>
        <w:rPr>
          <w:spacing w:val="-13"/>
          <w:w w:val="105"/>
        </w:rPr>
        <w:t xml:space="preserve"> </w:t>
      </w:r>
      <w:r>
        <w:rPr>
          <w:w w:val="105"/>
        </w:rPr>
        <w:t>to</w:t>
      </w:r>
      <w:proofErr w:type="gramEnd"/>
      <w:r>
        <w:rPr>
          <w:spacing w:val="-13"/>
          <w:w w:val="105"/>
        </w:rPr>
        <w:t xml:space="preserve"> </w:t>
      </w:r>
      <w:r>
        <w:rPr>
          <w:w w:val="105"/>
        </w:rPr>
        <w:t>run</w:t>
      </w:r>
      <w:r>
        <w:rPr>
          <w:spacing w:val="-13"/>
          <w:w w:val="105"/>
        </w:rPr>
        <w:t xml:space="preserve"> </w:t>
      </w:r>
      <w:r>
        <w:rPr>
          <w:w w:val="105"/>
        </w:rPr>
        <w:t>to</w:t>
      </w:r>
      <w:r>
        <w:rPr>
          <w:spacing w:val="-12"/>
          <w:w w:val="105"/>
        </w:rPr>
        <w:t xml:space="preserve"> </w:t>
      </w:r>
      <w:r>
        <w:rPr>
          <w:w w:val="105"/>
        </w:rPr>
        <w:t>only</w:t>
      </w:r>
      <w:r>
        <w:rPr>
          <w:spacing w:val="-4"/>
          <w:w w:val="105"/>
        </w:rPr>
        <w:t xml:space="preserve"> </w:t>
      </w:r>
      <w:r>
        <w:rPr>
          <w:w w:val="105"/>
        </w:rPr>
        <w:t>a</w:t>
      </w:r>
      <w:r>
        <w:rPr>
          <w:spacing w:val="-4"/>
          <w:w w:val="105"/>
        </w:rPr>
        <w:t xml:space="preserve"> </w:t>
      </w:r>
      <w:r>
        <w:rPr>
          <w:w w:val="105"/>
        </w:rPr>
        <w:t>subset</w:t>
      </w:r>
      <w:r>
        <w:rPr>
          <w:spacing w:val="-4"/>
          <w:w w:val="105"/>
        </w:rPr>
        <w:t xml:space="preserve"> </w:t>
      </w:r>
      <w:r>
        <w:rPr>
          <w:w w:val="105"/>
        </w:rPr>
        <w:t>of</w:t>
      </w:r>
      <w:r>
        <w:rPr>
          <w:spacing w:val="-4"/>
          <w:w w:val="105"/>
        </w:rPr>
        <w:t xml:space="preserve"> </w:t>
      </w:r>
      <w:r>
        <w:rPr>
          <w:w w:val="105"/>
        </w:rPr>
        <w:t>GUFI</w:t>
      </w:r>
      <w:r>
        <w:rPr>
          <w:spacing w:val="-4"/>
          <w:w w:val="105"/>
        </w:rPr>
        <w:t xml:space="preserve"> </w:t>
      </w:r>
      <w:r>
        <w:rPr>
          <w:w w:val="105"/>
        </w:rPr>
        <w:t>commands.</w:t>
      </w:r>
      <w:r>
        <w:rPr>
          <w:spacing w:val="22"/>
          <w:w w:val="105"/>
        </w:rPr>
        <w:t xml:space="preserve"> </w:t>
      </w:r>
      <w:r>
        <w:rPr>
          <w:rFonts w:ascii="Courier New"/>
          <w:w w:val="105"/>
        </w:rPr>
        <w:t>/etc/ssh/sshd</w:t>
      </w:r>
      <w:r w:rsidR="0040121A">
        <w:rPr>
          <w:rFonts w:ascii="Courier New"/>
          <w:spacing w:val="-32"/>
          <w:w w:val="105"/>
        </w:rPr>
        <w:t>_</w:t>
      </w:r>
      <w:r>
        <w:rPr>
          <w:rFonts w:ascii="Courier New"/>
          <w:w w:val="105"/>
        </w:rPr>
        <w:t xml:space="preserve">config </w:t>
      </w:r>
      <w:r>
        <w:rPr>
          <w:w w:val="105"/>
        </w:rPr>
        <w:t>should be modified with the following lines:</w:t>
      </w:r>
    </w:p>
    <w:p w14:paraId="415DF53E" w14:textId="77777777" w:rsidR="00524BE9" w:rsidRDefault="00524BE9" w:rsidP="00CD4BFA">
      <w:pPr>
        <w:pStyle w:val="BodyText"/>
        <w:spacing w:before="229"/>
        <w:ind w:left="1373"/>
        <w:rPr>
          <w:rFonts w:ascii="Courier New"/>
        </w:rPr>
      </w:pPr>
      <w:r>
        <w:rPr>
          <w:rFonts w:ascii="Courier New"/>
          <w:w w:val="85"/>
        </w:rPr>
        <w:t>Match</w:t>
      </w:r>
      <w:r>
        <w:rPr>
          <w:rFonts w:ascii="Courier New"/>
          <w:spacing w:val="-4"/>
        </w:rPr>
        <w:t xml:space="preserve"> </w:t>
      </w:r>
      <w:r>
        <w:rPr>
          <w:rFonts w:ascii="Courier New"/>
          <w:w w:val="85"/>
        </w:rPr>
        <w:t>Group</w:t>
      </w:r>
      <w:r>
        <w:rPr>
          <w:rFonts w:ascii="Courier New"/>
          <w:spacing w:val="-4"/>
        </w:rPr>
        <w:t xml:space="preserve"> </w:t>
      </w:r>
      <w:r>
        <w:rPr>
          <w:rFonts w:ascii="Courier New"/>
          <w:spacing w:val="-4"/>
          <w:w w:val="85"/>
        </w:rPr>
        <w:t>gufi</w:t>
      </w:r>
    </w:p>
    <w:p w14:paraId="4C961FAB" w14:textId="135D62F2" w:rsidR="00524BE9" w:rsidRDefault="00524BE9" w:rsidP="00CD4BFA">
      <w:pPr>
        <w:pStyle w:val="BodyText"/>
        <w:spacing w:before="12"/>
        <w:ind w:left="1792"/>
        <w:rPr>
          <w:rFonts w:ascii="Courier New"/>
        </w:rPr>
      </w:pPr>
      <w:r>
        <w:rPr>
          <w:rFonts w:ascii="Courier New"/>
          <w:w w:val="85"/>
        </w:rPr>
        <w:t>ForceCommand</w:t>
      </w:r>
      <w:r>
        <w:rPr>
          <w:rFonts w:ascii="Courier New"/>
          <w:spacing w:val="12"/>
        </w:rPr>
        <w:t xml:space="preserve"> </w:t>
      </w:r>
      <w:r>
        <w:rPr>
          <w:rFonts w:ascii="Courier New"/>
          <w:spacing w:val="-2"/>
          <w:w w:val="95"/>
        </w:rPr>
        <w:t>/path/to/gufi</w:t>
      </w:r>
      <w:r w:rsidR="0040121A">
        <w:rPr>
          <w:rFonts w:ascii="Courier New"/>
          <w:spacing w:val="-2"/>
          <w:w w:val="95"/>
        </w:rPr>
        <w:t>_</w:t>
      </w:r>
      <w:r>
        <w:rPr>
          <w:rFonts w:ascii="Courier New"/>
          <w:spacing w:val="-2"/>
          <w:w w:val="95"/>
        </w:rPr>
        <w:t>jail</w:t>
      </w:r>
    </w:p>
    <w:p w14:paraId="2D492243" w14:textId="77777777" w:rsidR="00824A60" w:rsidRDefault="00824A60" w:rsidP="007E737C">
      <w:pPr>
        <w:pStyle w:val="answertext"/>
        <w:spacing w:line="240" w:lineRule="auto"/>
        <w:ind w:firstLine="0"/>
        <w:rPr>
          <w:rFonts w:ascii="Times New Roman" w:eastAsiaTheme="minorEastAsia" w:hAnsi="Times New Roman"/>
          <w:color w:val="000000" w:themeColor="text1"/>
          <w:szCs w:val="24"/>
        </w:rPr>
      </w:pPr>
    </w:p>
    <w:p w14:paraId="3B444F2B" w14:textId="77777777" w:rsidR="00191959" w:rsidRPr="009D6E76" w:rsidRDefault="00191959" w:rsidP="00657917">
      <w:pPr>
        <w:pStyle w:val="Heading1"/>
      </w:pPr>
      <w:bookmarkStart w:id="270" w:name="_Toc233306196"/>
      <w:r w:rsidRPr="009D6E76">
        <w:t>Extensibility</w:t>
      </w:r>
      <w:bookmarkEnd w:id="270"/>
    </w:p>
    <w:p w14:paraId="469DFFA9" w14:textId="77777777" w:rsidR="00191959" w:rsidRPr="00632643" w:rsidRDefault="00191959" w:rsidP="0019195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rPr>
      </w:pPr>
      <w:r>
        <w:rPr>
          <w:color w:val="000000" w:themeColor="text1"/>
        </w:rPr>
        <w:t xml:space="preserve">As you can see from the schemas from these tables, these fields below are unused by gufi base and are reserved for site specific use in all the tables. </w:t>
      </w:r>
    </w:p>
    <w:p w14:paraId="3665C479" w14:textId="77777777" w:rsidR="00191959" w:rsidRPr="00DB74B2" w:rsidRDefault="00191959" w:rsidP="00C63DFA">
      <w:pPr>
        <w:pStyle w:val="ListParagraph"/>
        <w:numPr>
          <w:ilvl w:val="3"/>
          <w:numId w:val="6"/>
        </w:numPr>
        <w:ind w:left="2520"/>
        <w:rPr>
          <w:color w:val="000000" w:themeColor="text1"/>
          <w:sz w:val="21"/>
          <w:szCs w:val="21"/>
        </w:rPr>
      </w:pPr>
      <w:r w:rsidRPr="00DB74B2">
        <w:rPr>
          <w:color w:val="000000" w:themeColor="text1"/>
          <w:sz w:val="21"/>
          <w:szCs w:val="21"/>
        </w:rPr>
        <w:t>minossint1 INT64 min ossint1</w:t>
      </w:r>
    </w:p>
    <w:p w14:paraId="792F13C5" w14:textId="77777777" w:rsidR="00191959" w:rsidRPr="00DB74B2" w:rsidRDefault="00191959" w:rsidP="00C63DFA">
      <w:pPr>
        <w:pStyle w:val="ListParagraph"/>
        <w:numPr>
          <w:ilvl w:val="3"/>
          <w:numId w:val="6"/>
        </w:numPr>
        <w:ind w:left="2520"/>
        <w:rPr>
          <w:color w:val="000000" w:themeColor="text1"/>
          <w:sz w:val="21"/>
          <w:szCs w:val="21"/>
        </w:rPr>
      </w:pPr>
      <w:r w:rsidRPr="00DB74B2">
        <w:rPr>
          <w:color w:val="000000" w:themeColor="text1"/>
          <w:sz w:val="21"/>
          <w:szCs w:val="21"/>
        </w:rPr>
        <w:t>maxossint1 INT64 max ossint1</w:t>
      </w:r>
    </w:p>
    <w:p w14:paraId="1E166727" w14:textId="77777777" w:rsidR="00191959" w:rsidRPr="00DB74B2" w:rsidRDefault="00191959" w:rsidP="00C63DFA">
      <w:pPr>
        <w:pStyle w:val="ListParagraph"/>
        <w:numPr>
          <w:ilvl w:val="3"/>
          <w:numId w:val="6"/>
        </w:numPr>
        <w:ind w:left="2520"/>
        <w:rPr>
          <w:color w:val="000000" w:themeColor="text1"/>
          <w:sz w:val="21"/>
          <w:szCs w:val="21"/>
        </w:rPr>
      </w:pPr>
      <w:r w:rsidRPr="00DB74B2">
        <w:rPr>
          <w:color w:val="000000" w:themeColor="text1"/>
          <w:sz w:val="21"/>
          <w:szCs w:val="21"/>
        </w:rPr>
        <w:t>totossint1 INT64 summed ossint1</w:t>
      </w:r>
    </w:p>
    <w:p w14:paraId="5C7FFCF0" w14:textId="77777777" w:rsidR="00191959" w:rsidRPr="00DB74B2" w:rsidRDefault="00191959" w:rsidP="00C63DFA">
      <w:pPr>
        <w:pStyle w:val="ListParagraph"/>
        <w:numPr>
          <w:ilvl w:val="3"/>
          <w:numId w:val="6"/>
        </w:numPr>
        <w:ind w:left="2520"/>
        <w:rPr>
          <w:color w:val="000000" w:themeColor="text1"/>
          <w:sz w:val="21"/>
          <w:szCs w:val="21"/>
        </w:rPr>
      </w:pPr>
      <w:r w:rsidRPr="00DB74B2">
        <w:rPr>
          <w:color w:val="000000" w:themeColor="text1"/>
          <w:sz w:val="21"/>
          <w:szCs w:val="21"/>
        </w:rPr>
        <w:t>minossint2 INT64 min ossint2</w:t>
      </w:r>
    </w:p>
    <w:p w14:paraId="35175EC0" w14:textId="77777777" w:rsidR="00191959" w:rsidRPr="00DB74B2" w:rsidRDefault="00191959" w:rsidP="00C63DFA">
      <w:pPr>
        <w:pStyle w:val="ListParagraph"/>
        <w:numPr>
          <w:ilvl w:val="3"/>
          <w:numId w:val="6"/>
        </w:numPr>
        <w:ind w:left="2520"/>
        <w:rPr>
          <w:color w:val="000000" w:themeColor="text1"/>
          <w:sz w:val="21"/>
          <w:szCs w:val="21"/>
        </w:rPr>
      </w:pPr>
      <w:r w:rsidRPr="00DB74B2">
        <w:rPr>
          <w:color w:val="000000" w:themeColor="text1"/>
          <w:sz w:val="21"/>
          <w:szCs w:val="21"/>
        </w:rPr>
        <w:t>maxossint2 INT64 max ossint2</w:t>
      </w:r>
    </w:p>
    <w:p w14:paraId="5C9AC43D" w14:textId="77777777" w:rsidR="00191959" w:rsidRPr="00DB74B2" w:rsidRDefault="00191959" w:rsidP="00C63DFA">
      <w:pPr>
        <w:pStyle w:val="ListParagraph"/>
        <w:numPr>
          <w:ilvl w:val="3"/>
          <w:numId w:val="6"/>
        </w:numPr>
        <w:ind w:left="2520"/>
        <w:rPr>
          <w:color w:val="000000" w:themeColor="text1"/>
          <w:sz w:val="21"/>
          <w:szCs w:val="21"/>
        </w:rPr>
      </w:pPr>
      <w:r w:rsidRPr="00DB74B2">
        <w:rPr>
          <w:color w:val="000000" w:themeColor="text1"/>
          <w:sz w:val="21"/>
          <w:szCs w:val="21"/>
        </w:rPr>
        <w:lastRenderedPageBreak/>
        <w:t>totossint2 INT64 summed ossint2</w:t>
      </w:r>
    </w:p>
    <w:p w14:paraId="386745DB" w14:textId="77777777" w:rsidR="00191959" w:rsidRPr="00DB74B2" w:rsidRDefault="00191959" w:rsidP="00C63DFA">
      <w:pPr>
        <w:pStyle w:val="ListParagraph"/>
        <w:numPr>
          <w:ilvl w:val="3"/>
          <w:numId w:val="6"/>
        </w:numPr>
        <w:ind w:left="2520"/>
        <w:rPr>
          <w:color w:val="000000" w:themeColor="text1"/>
          <w:sz w:val="21"/>
          <w:szCs w:val="21"/>
        </w:rPr>
      </w:pPr>
      <w:r w:rsidRPr="00DB74B2">
        <w:rPr>
          <w:color w:val="000000" w:themeColor="text1"/>
          <w:sz w:val="21"/>
          <w:szCs w:val="21"/>
        </w:rPr>
        <w:t>minossint3 INT64 min ossint3</w:t>
      </w:r>
    </w:p>
    <w:p w14:paraId="6CEFB966" w14:textId="77777777" w:rsidR="00191959" w:rsidRPr="00DB74B2" w:rsidRDefault="00191959" w:rsidP="00C63DFA">
      <w:pPr>
        <w:pStyle w:val="ListParagraph"/>
        <w:numPr>
          <w:ilvl w:val="3"/>
          <w:numId w:val="6"/>
        </w:numPr>
        <w:ind w:left="2520"/>
        <w:rPr>
          <w:color w:val="000000" w:themeColor="text1"/>
          <w:sz w:val="21"/>
          <w:szCs w:val="21"/>
        </w:rPr>
      </w:pPr>
      <w:r w:rsidRPr="00DB74B2">
        <w:rPr>
          <w:color w:val="000000" w:themeColor="text1"/>
          <w:sz w:val="21"/>
          <w:szCs w:val="21"/>
        </w:rPr>
        <w:t>maxossint3 INT64 max ossint3</w:t>
      </w:r>
    </w:p>
    <w:p w14:paraId="43A86BE6" w14:textId="77777777" w:rsidR="00191959" w:rsidRPr="00DB74B2" w:rsidRDefault="00191959" w:rsidP="00C63DFA">
      <w:pPr>
        <w:pStyle w:val="ListParagraph"/>
        <w:numPr>
          <w:ilvl w:val="3"/>
          <w:numId w:val="6"/>
        </w:numPr>
        <w:ind w:left="2520"/>
        <w:rPr>
          <w:color w:val="000000" w:themeColor="text1"/>
          <w:sz w:val="21"/>
          <w:szCs w:val="21"/>
        </w:rPr>
      </w:pPr>
      <w:r w:rsidRPr="00DB74B2">
        <w:rPr>
          <w:color w:val="000000" w:themeColor="text1"/>
          <w:sz w:val="21"/>
          <w:szCs w:val="21"/>
        </w:rPr>
        <w:t>totossint3 INT64 summed ossint3</w:t>
      </w:r>
    </w:p>
    <w:p w14:paraId="2F403B56" w14:textId="77777777" w:rsidR="00191959" w:rsidRPr="00DB74B2" w:rsidRDefault="00191959" w:rsidP="00C63DFA">
      <w:pPr>
        <w:pStyle w:val="ListParagraph"/>
        <w:numPr>
          <w:ilvl w:val="3"/>
          <w:numId w:val="6"/>
        </w:numPr>
        <w:ind w:left="2520"/>
        <w:rPr>
          <w:color w:val="000000" w:themeColor="text1"/>
          <w:sz w:val="21"/>
          <w:szCs w:val="21"/>
        </w:rPr>
      </w:pPr>
      <w:r w:rsidRPr="00DB74B2">
        <w:rPr>
          <w:color w:val="000000" w:themeColor="text1"/>
          <w:sz w:val="21"/>
          <w:szCs w:val="21"/>
        </w:rPr>
        <w:t>minossint4 INT64 min ossint4</w:t>
      </w:r>
    </w:p>
    <w:p w14:paraId="4E31117B" w14:textId="77777777" w:rsidR="00191959" w:rsidRPr="00DB74B2" w:rsidRDefault="00191959" w:rsidP="00C63DFA">
      <w:pPr>
        <w:pStyle w:val="ListParagraph"/>
        <w:numPr>
          <w:ilvl w:val="3"/>
          <w:numId w:val="6"/>
        </w:numPr>
        <w:ind w:left="2520"/>
        <w:rPr>
          <w:color w:val="000000" w:themeColor="text1"/>
          <w:sz w:val="21"/>
          <w:szCs w:val="21"/>
        </w:rPr>
      </w:pPr>
      <w:r w:rsidRPr="00DB74B2">
        <w:rPr>
          <w:color w:val="000000" w:themeColor="text1"/>
          <w:sz w:val="21"/>
          <w:szCs w:val="21"/>
        </w:rPr>
        <w:t>maxossint4 INT64 max ossint4</w:t>
      </w:r>
    </w:p>
    <w:p w14:paraId="4B788136" w14:textId="77777777" w:rsidR="00191959" w:rsidRDefault="00191959" w:rsidP="00C63DFA">
      <w:pPr>
        <w:pStyle w:val="ListParagraph"/>
        <w:numPr>
          <w:ilvl w:val="3"/>
          <w:numId w:val="6"/>
        </w:numPr>
        <w:ind w:left="2520"/>
        <w:rPr>
          <w:color w:val="000000" w:themeColor="text1"/>
          <w:sz w:val="21"/>
          <w:szCs w:val="21"/>
        </w:rPr>
      </w:pPr>
      <w:r w:rsidRPr="00DB74B2">
        <w:rPr>
          <w:color w:val="000000" w:themeColor="text1"/>
          <w:sz w:val="21"/>
          <w:szCs w:val="21"/>
        </w:rPr>
        <w:t>totossint4 INT64 summed ossint4</w:t>
      </w:r>
    </w:p>
    <w:p w14:paraId="6901D32D" w14:textId="77777777" w:rsidR="00191959" w:rsidRDefault="00191959" w:rsidP="00C63DFA">
      <w:pPr>
        <w:pStyle w:val="ListParagraph"/>
        <w:numPr>
          <w:ilvl w:val="3"/>
          <w:numId w:val="6"/>
        </w:numPr>
        <w:ind w:left="2520"/>
        <w:rPr>
          <w:color w:val="000000" w:themeColor="text1"/>
          <w:sz w:val="21"/>
          <w:szCs w:val="21"/>
        </w:rPr>
      </w:pPr>
      <w:r w:rsidRPr="00DB74B2">
        <w:rPr>
          <w:color w:val="000000" w:themeColor="text1"/>
          <w:sz w:val="21"/>
          <w:szCs w:val="21"/>
        </w:rPr>
        <w:t>osstext1 TEXT storage system specific string character</w:t>
      </w:r>
    </w:p>
    <w:p w14:paraId="060F4808" w14:textId="77777777" w:rsidR="00191959" w:rsidRPr="00DB74B2" w:rsidRDefault="00191959" w:rsidP="00C63DFA">
      <w:pPr>
        <w:pStyle w:val="ListParagraph"/>
        <w:numPr>
          <w:ilvl w:val="3"/>
          <w:numId w:val="6"/>
        </w:numPr>
        <w:ind w:left="2520"/>
        <w:rPr>
          <w:color w:val="000000" w:themeColor="text1"/>
          <w:sz w:val="21"/>
          <w:szCs w:val="21"/>
        </w:rPr>
      </w:pPr>
      <w:r w:rsidRPr="00DB74B2">
        <w:rPr>
          <w:color w:val="000000" w:themeColor="text1"/>
          <w:sz w:val="21"/>
          <w:szCs w:val="21"/>
        </w:rPr>
        <w:t>osstext2 TEXT storage system specific string character</w:t>
      </w:r>
    </w:p>
    <w:p w14:paraId="134B16DA" w14:textId="77777777" w:rsidR="00191959" w:rsidRDefault="00191959" w:rsidP="00191959">
      <w:pPr>
        <w:rPr>
          <w:color w:val="000000" w:themeColor="text1"/>
        </w:rPr>
      </w:pPr>
    </w:p>
    <w:p w14:paraId="42B868A9" w14:textId="58D007D6" w:rsidR="00191959" w:rsidRDefault="00191959" w:rsidP="00191959">
      <w:pPr>
        <w:rPr>
          <w:color w:val="000000" w:themeColor="text1"/>
        </w:rPr>
      </w:pPr>
      <w:r>
        <w:rPr>
          <w:color w:val="000000" w:themeColor="text1"/>
        </w:rPr>
        <w:t xml:space="preserve">You can of course add entirely new tables in each database and </w:t>
      </w:r>
      <w:r w:rsidR="00DD7A43">
        <w:rPr>
          <w:color w:val="000000" w:themeColor="text1"/>
        </w:rPr>
        <w:t>populate</w:t>
      </w:r>
      <w:r>
        <w:rPr>
          <w:color w:val="000000" w:themeColor="text1"/>
        </w:rPr>
        <w:t xml:space="preserve"> and </w:t>
      </w:r>
      <w:proofErr w:type="gramStart"/>
      <w:r>
        <w:rPr>
          <w:color w:val="000000" w:themeColor="text1"/>
        </w:rPr>
        <w:t>as long as</w:t>
      </w:r>
      <w:proofErr w:type="gramEnd"/>
      <w:r>
        <w:rPr>
          <w:color w:val="000000" w:themeColor="text1"/>
        </w:rPr>
        <w:t xml:space="preserve"> you have inode or name in that new table, you can join with any entries and summary and pentries tables/views.  </w:t>
      </w:r>
    </w:p>
    <w:p w14:paraId="3793EF77" w14:textId="77777777" w:rsidR="00191959" w:rsidRDefault="00191959" w:rsidP="00191959">
      <w:pPr>
        <w:rPr>
          <w:color w:val="000000" w:themeColor="text1"/>
        </w:rPr>
      </w:pPr>
    </w:p>
    <w:p w14:paraId="41567A6D" w14:textId="77777777" w:rsidR="00191959" w:rsidRDefault="00191959" w:rsidP="00191959">
      <w:pPr>
        <w:rPr>
          <w:color w:val="000000" w:themeColor="text1"/>
        </w:rPr>
      </w:pPr>
      <w:r>
        <w:rPr>
          <w:color w:val="000000" w:themeColor="text1"/>
        </w:rPr>
        <w:t>To populate these fields/tables you can always use gufi_query as root with -w to allow writing.</w:t>
      </w:r>
    </w:p>
    <w:p w14:paraId="2DA38B67" w14:textId="77777777" w:rsidR="00191959" w:rsidRDefault="00191959" w:rsidP="00191959">
      <w:pPr>
        <w:rPr>
          <w:color w:val="000000" w:themeColor="text1"/>
        </w:rPr>
      </w:pPr>
      <w:r>
        <w:rPr>
          <w:color w:val="000000" w:themeColor="text1"/>
        </w:rPr>
        <w:t xml:space="preserve">For </w:t>
      </w:r>
      <w:proofErr w:type="gramStart"/>
      <w:r>
        <w:rPr>
          <w:color w:val="000000" w:themeColor="text1"/>
        </w:rPr>
        <w:t>example</w:t>
      </w:r>
      <w:proofErr w:type="gramEnd"/>
      <w:r>
        <w:rPr>
          <w:color w:val="000000" w:themeColor="text1"/>
        </w:rPr>
        <w:t xml:space="preserve"> gufi_query -n 10 -E’create table </w:t>
      </w:r>
      <w:proofErr w:type="gramStart"/>
      <w:r>
        <w:rPr>
          <w:color w:val="000000" w:themeColor="text1"/>
        </w:rPr>
        <w:t>tree.newtable</w:t>
      </w:r>
      <w:proofErr w:type="gramEnd"/>
      <w:r>
        <w:rPr>
          <w:color w:val="000000" w:themeColor="text1"/>
        </w:rPr>
        <w:t xml:space="preserve"> </w:t>
      </w:r>
      <w:proofErr w:type="gramStart"/>
      <w:r>
        <w:rPr>
          <w:color w:val="000000" w:themeColor="text1"/>
        </w:rPr>
        <w:t>…..</w:t>
      </w:r>
      <w:proofErr w:type="gramEnd"/>
      <w:r>
        <w:rPr>
          <w:color w:val="000000" w:themeColor="text1"/>
        </w:rPr>
        <w:t>’ myindextree</w:t>
      </w:r>
    </w:p>
    <w:p w14:paraId="7627C628" w14:textId="77777777" w:rsidR="00191959" w:rsidRPr="00D5754A" w:rsidRDefault="00191959" w:rsidP="00191959">
      <w:pPr>
        <w:rPr>
          <w:color w:val="FF0000"/>
        </w:rPr>
      </w:pPr>
      <w:r w:rsidRPr="00D5754A">
        <w:rPr>
          <w:color w:val="FF0000"/>
        </w:rPr>
        <w:t xml:space="preserve">*** notice the </w:t>
      </w:r>
      <w:proofErr w:type="gramStart"/>
      <w:r w:rsidRPr="00D5754A">
        <w:rPr>
          <w:color w:val="FF0000"/>
        </w:rPr>
        <w:t>tree.table</w:t>
      </w:r>
      <w:proofErr w:type="gramEnd"/>
      <w:r w:rsidRPr="00D5754A">
        <w:rPr>
          <w:color w:val="FF0000"/>
        </w:rPr>
        <w:t xml:space="preserve"> name, this is required when you create new tables/views in GUFI</w:t>
      </w:r>
    </w:p>
    <w:p w14:paraId="6EE9E144" w14:textId="77777777" w:rsidR="00191959" w:rsidRDefault="00191959" w:rsidP="00191959">
      <w:pPr>
        <w:rPr>
          <w:color w:val="000000" w:themeColor="text1"/>
        </w:rPr>
      </w:pPr>
      <w:r>
        <w:rPr>
          <w:color w:val="000000" w:themeColor="text1"/>
        </w:rPr>
        <w:t>Then perhaps gufi_query -n 10 -E’insert into newtable blah blah</w:t>
      </w:r>
      <w:proofErr w:type="gramStart"/>
      <w:r>
        <w:rPr>
          <w:color w:val="000000" w:themeColor="text1"/>
        </w:rPr>
        <w:t xml:space="preserve"> ..</w:t>
      </w:r>
      <w:proofErr w:type="gramEnd"/>
      <w:r>
        <w:rPr>
          <w:color w:val="000000" w:themeColor="text1"/>
        </w:rPr>
        <w:t>’ myindextree</w:t>
      </w:r>
    </w:p>
    <w:p w14:paraId="1D73EDC2" w14:textId="77777777" w:rsidR="00191959" w:rsidRDefault="00191959" w:rsidP="00191959">
      <w:pPr>
        <w:rPr>
          <w:color w:val="000000" w:themeColor="text1"/>
        </w:rPr>
      </w:pPr>
      <w:r>
        <w:rPr>
          <w:color w:val="000000" w:themeColor="text1"/>
        </w:rPr>
        <w:t xml:space="preserve">Remember if you only want to traverse a few levels, gufu_query can be told how far down to traverse.  Also remember you can always use </w:t>
      </w:r>
    </w:p>
    <w:p w14:paraId="0374EF4A" w14:textId="77777777" w:rsidR="00191959" w:rsidRDefault="00191959" w:rsidP="00191959">
      <w:pPr>
        <w:rPr>
          <w:color w:val="000000" w:themeColor="text1"/>
        </w:rPr>
      </w:pPr>
      <w:r>
        <w:rPr>
          <w:color w:val="000000" w:themeColor="text1"/>
        </w:rPr>
        <w:t>Find -type d -maxdepth -level | xarg ____ gufi_query. To run it at just one level in the tree too.</w:t>
      </w:r>
    </w:p>
    <w:p w14:paraId="380CAC1F" w14:textId="77777777" w:rsidR="00191959" w:rsidRDefault="00191959" w:rsidP="00191959">
      <w:pPr>
        <w:rPr>
          <w:color w:val="000000" w:themeColor="text1"/>
        </w:rPr>
      </w:pPr>
    </w:p>
    <w:p w14:paraId="5933EA9E" w14:textId="77777777" w:rsidR="00191959" w:rsidRDefault="00191959" w:rsidP="00191959">
      <w:pPr>
        <w:rPr>
          <w:color w:val="000000" w:themeColor="text1"/>
        </w:rPr>
      </w:pPr>
      <w:r>
        <w:rPr>
          <w:color w:val="000000" w:themeColor="text1"/>
        </w:rPr>
        <w:t xml:space="preserve">Also, it is possible to add entirely new sqlite databases at each directory.  We have contemplated and likely will enable this via the attach feature of sqlite to have gufi_query attach to your custom database and then you can join with gufi db tables if you have </w:t>
      </w:r>
      <w:proofErr w:type="gramStart"/>
      <w:r>
        <w:rPr>
          <w:color w:val="000000" w:themeColor="text1"/>
        </w:rPr>
        <w:t>join</w:t>
      </w:r>
      <w:proofErr w:type="gramEnd"/>
      <w:r>
        <w:rPr>
          <w:color w:val="000000" w:themeColor="text1"/>
        </w:rPr>
        <w:t xml:space="preserve"> fields etc.  If you desire this </w:t>
      </w:r>
      <w:proofErr w:type="gramStart"/>
      <w:r>
        <w:rPr>
          <w:color w:val="000000" w:themeColor="text1"/>
        </w:rPr>
        <w:t>feature</w:t>
      </w:r>
      <w:proofErr w:type="gramEnd"/>
      <w:r>
        <w:rPr>
          <w:color w:val="000000" w:themeColor="text1"/>
        </w:rPr>
        <w:t xml:space="preserve"> feel free to let us know.</w:t>
      </w:r>
    </w:p>
    <w:p w14:paraId="3E4A2FDB" w14:textId="77777777" w:rsidR="00824A60" w:rsidRDefault="00824A60" w:rsidP="007E737C">
      <w:pPr>
        <w:pStyle w:val="answertext"/>
        <w:spacing w:line="240" w:lineRule="auto"/>
        <w:ind w:firstLine="0"/>
        <w:rPr>
          <w:rFonts w:ascii="Times New Roman" w:eastAsiaTheme="minorEastAsia" w:hAnsi="Times New Roman"/>
          <w:color w:val="000000" w:themeColor="text1"/>
          <w:szCs w:val="24"/>
        </w:rPr>
      </w:pPr>
    </w:p>
    <w:p w14:paraId="2D3A60B0" w14:textId="77777777" w:rsidR="00BE21FC" w:rsidRPr="004361F3" w:rsidRDefault="00BE21FC" w:rsidP="00780E73">
      <w:pPr>
        <w:pStyle w:val="answertext"/>
        <w:spacing w:line="240" w:lineRule="auto"/>
        <w:ind w:firstLine="0"/>
        <w:rPr>
          <w:rFonts w:ascii="Times New Roman" w:eastAsiaTheme="minorEastAsia" w:hAnsi="Times New Roman"/>
          <w:color w:val="FF0000"/>
          <w:szCs w:val="24"/>
        </w:rPr>
      </w:pPr>
    </w:p>
    <w:p w14:paraId="339C021A" w14:textId="23AFC7C7" w:rsidR="00BE21FC" w:rsidRPr="00DD7A43" w:rsidRDefault="00BE21FC" w:rsidP="00DD7A43">
      <w:pPr>
        <w:pStyle w:val="Heading1"/>
        <w:rPr>
          <w:sz w:val="28"/>
          <w:szCs w:val="28"/>
        </w:rPr>
      </w:pPr>
      <w:bookmarkStart w:id="271" w:name="_Toc233306197"/>
      <w:r w:rsidRPr="00DD7A43">
        <w:rPr>
          <w:sz w:val="28"/>
          <w:szCs w:val="28"/>
        </w:rPr>
        <w:t xml:space="preserve">GUFI query </w:t>
      </w:r>
      <w:r w:rsidR="00405A83">
        <w:rPr>
          <w:sz w:val="28"/>
          <w:szCs w:val="28"/>
        </w:rPr>
        <w:t>deeper look</w:t>
      </w:r>
      <w:bookmarkEnd w:id="271"/>
    </w:p>
    <w:p w14:paraId="030961D6" w14:textId="77777777" w:rsidR="00BE21FC" w:rsidRDefault="00BE21FC" w:rsidP="00766598">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rPr>
      </w:pPr>
    </w:p>
    <w:p w14:paraId="19FAFFAC" w14:textId="77777777" w:rsidR="00BE21FC" w:rsidRPr="00632643" w:rsidRDefault="00BE21FC" w:rsidP="00766598">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rPr>
      </w:pPr>
      <w:r>
        <w:rPr>
          <w:color w:val="000000" w:themeColor="text1"/>
        </w:rPr>
        <w:t>This is a simple test tree</w:t>
      </w:r>
    </w:p>
    <w:p w14:paraId="4D2F346A" w14:textId="77777777" w:rsidR="00BE21FC" w:rsidRPr="00632643" w:rsidRDefault="00BE21FC" w:rsidP="0063264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rPr>
      </w:pPr>
      <w:r w:rsidRPr="00632643">
        <w:rPr>
          <w:color w:val="000000" w:themeColor="text1"/>
        </w:rPr>
        <w:t>ggrider@pn2201328 bin % find test</w:t>
      </w:r>
    </w:p>
    <w:p w14:paraId="26FAA991" w14:textId="77777777" w:rsidR="00BE21FC" w:rsidRPr="00AF65C0" w:rsidRDefault="00BE21FC" w:rsidP="0063264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AF65C0">
        <w:rPr>
          <w:color w:val="000000" w:themeColor="text1"/>
          <w:sz w:val="18"/>
          <w:szCs w:val="18"/>
        </w:rPr>
        <w:t>test</w:t>
      </w:r>
    </w:p>
    <w:p w14:paraId="7947D818" w14:textId="77777777" w:rsidR="00BE21FC" w:rsidRPr="00AF65C0" w:rsidRDefault="00BE21FC" w:rsidP="0063264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AF65C0">
        <w:rPr>
          <w:color w:val="000000" w:themeColor="text1"/>
          <w:sz w:val="18"/>
          <w:szCs w:val="18"/>
        </w:rPr>
        <w:t>test/l1.2</w:t>
      </w:r>
    </w:p>
    <w:p w14:paraId="543A084E" w14:textId="77777777" w:rsidR="00BE21FC" w:rsidRPr="00AF65C0" w:rsidRDefault="00BE21FC" w:rsidP="0063264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AF65C0">
        <w:rPr>
          <w:color w:val="000000" w:themeColor="text1"/>
          <w:sz w:val="18"/>
          <w:szCs w:val="18"/>
        </w:rPr>
        <w:t>test/l1.2/l2.2</w:t>
      </w:r>
    </w:p>
    <w:p w14:paraId="515D6E47" w14:textId="77777777" w:rsidR="00BE21FC" w:rsidRPr="00AF65C0" w:rsidRDefault="00BE21FC" w:rsidP="0063264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AF65C0">
        <w:rPr>
          <w:color w:val="000000" w:themeColor="text1"/>
          <w:sz w:val="18"/>
          <w:szCs w:val="18"/>
        </w:rPr>
        <w:t>test/l1.2/l2.2/f1.xls</w:t>
      </w:r>
    </w:p>
    <w:p w14:paraId="085C80C0" w14:textId="77777777" w:rsidR="00BE21FC" w:rsidRPr="00AF65C0" w:rsidRDefault="00BE21FC" w:rsidP="0063264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AF65C0">
        <w:rPr>
          <w:color w:val="000000" w:themeColor="text1"/>
          <w:sz w:val="18"/>
          <w:szCs w:val="18"/>
        </w:rPr>
        <w:t>test/l1.2/l2.3</w:t>
      </w:r>
    </w:p>
    <w:p w14:paraId="5FC3E8E4" w14:textId="77777777" w:rsidR="00BE21FC" w:rsidRPr="00AF65C0" w:rsidRDefault="00BE21FC" w:rsidP="0063264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AF65C0">
        <w:rPr>
          <w:color w:val="000000" w:themeColor="text1"/>
          <w:sz w:val="18"/>
          <w:szCs w:val="18"/>
        </w:rPr>
        <w:t>test/l1.2/l2.3/f1.xls</w:t>
      </w:r>
    </w:p>
    <w:p w14:paraId="79CA53EF" w14:textId="77777777" w:rsidR="00BE21FC" w:rsidRPr="00AF65C0" w:rsidRDefault="00BE21FC" w:rsidP="0063264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AF65C0">
        <w:rPr>
          <w:color w:val="000000" w:themeColor="text1"/>
          <w:sz w:val="18"/>
          <w:szCs w:val="18"/>
        </w:rPr>
        <w:t>test/l1.2/f2.1.doc</w:t>
      </w:r>
    </w:p>
    <w:p w14:paraId="6202E13F" w14:textId="77777777" w:rsidR="00BE21FC" w:rsidRPr="00AF65C0" w:rsidRDefault="00BE21FC" w:rsidP="0063264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AF65C0">
        <w:rPr>
          <w:color w:val="000000" w:themeColor="text1"/>
          <w:sz w:val="18"/>
          <w:szCs w:val="18"/>
        </w:rPr>
        <w:t>test/l1.2/l2.1</w:t>
      </w:r>
    </w:p>
    <w:p w14:paraId="23881D9B" w14:textId="77777777" w:rsidR="00BE21FC" w:rsidRPr="00AF65C0" w:rsidRDefault="00BE21FC" w:rsidP="0063264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AF65C0">
        <w:rPr>
          <w:color w:val="000000" w:themeColor="text1"/>
          <w:sz w:val="18"/>
          <w:szCs w:val="18"/>
        </w:rPr>
        <w:t>test/l1.2/l2.1/f1.xls</w:t>
      </w:r>
    </w:p>
    <w:p w14:paraId="37E4967B" w14:textId="77777777" w:rsidR="00BE21FC" w:rsidRPr="00AF65C0" w:rsidRDefault="00BE21FC" w:rsidP="0063264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AF65C0">
        <w:rPr>
          <w:color w:val="000000" w:themeColor="text1"/>
          <w:sz w:val="18"/>
          <w:szCs w:val="18"/>
        </w:rPr>
        <w:t>test/l1.3</w:t>
      </w:r>
    </w:p>
    <w:p w14:paraId="576DB7FC" w14:textId="77777777" w:rsidR="00BE21FC" w:rsidRPr="00AF65C0" w:rsidRDefault="00BE21FC" w:rsidP="0063264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AF65C0">
        <w:rPr>
          <w:color w:val="000000" w:themeColor="text1"/>
          <w:sz w:val="18"/>
          <w:szCs w:val="18"/>
        </w:rPr>
        <w:t>test/l1.3/l2.2</w:t>
      </w:r>
    </w:p>
    <w:p w14:paraId="27382D71" w14:textId="77777777" w:rsidR="00BE21FC" w:rsidRPr="00AF65C0" w:rsidRDefault="00BE21FC" w:rsidP="0063264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AF65C0">
        <w:rPr>
          <w:color w:val="000000" w:themeColor="text1"/>
          <w:sz w:val="18"/>
          <w:szCs w:val="18"/>
        </w:rPr>
        <w:t>test/l1.3/l2.2/f1.bigger</w:t>
      </w:r>
    </w:p>
    <w:p w14:paraId="31341B4C" w14:textId="77777777" w:rsidR="00BE21FC" w:rsidRPr="00AF65C0" w:rsidRDefault="00BE21FC" w:rsidP="0063264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AF65C0">
        <w:rPr>
          <w:color w:val="000000" w:themeColor="text1"/>
          <w:sz w:val="18"/>
          <w:szCs w:val="18"/>
        </w:rPr>
        <w:t>test/l1.3/l2.3</w:t>
      </w:r>
    </w:p>
    <w:p w14:paraId="370804E2" w14:textId="77777777" w:rsidR="00BE21FC" w:rsidRPr="00AF65C0" w:rsidRDefault="00BE21FC" w:rsidP="0063264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AF65C0">
        <w:rPr>
          <w:color w:val="000000" w:themeColor="text1"/>
          <w:sz w:val="18"/>
          <w:szCs w:val="18"/>
        </w:rPr>
        <w:t>test/l1.3/l2.3/f1.big</w:t>
      </w:r>
    </w:p>
    <w:p w14:paraId="49B01683" w14:textId="77777777" w:rsidR="00BE21FC" w:rsidRPr="00AF65C0" w:rsidRDefault="00BE21FC" w:rsidP="0063264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AF65C0">
        <w:rPr>
          <w:color w:val="000000" w:themeColor="text1"/>
          <w:sz w:val="18"/>
          <w:szCs w:val="18"/>
        </w:rPr>
        <w:t>test/l1.3/f3.1.doc</w:t>
      </w:r>
    </w:p>
    <w:p w14:paraId="035C7337" w14:textId="77777777" w:rsidR="00BE21FC" w:rsidRPr="00AF65C0" w:rsidRDefault="00BE21FC" w:rsidP="0063264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AF65C0">
        <w:rPr>
          <w:color w:val="000000" w:themeColor="text1"/>
          <w:sz w:val="18"/>
          <w:szCs w:val="18"/>
        </w:rPr>
        <w:t>test/l1.3/l2.1</w:t>
      </w:r>
    </w:p>
    <w:p w14:paraId="0CBCAD5F" w14:textId="77777777" w:rsidR="00BE21FC" w:rsidRPr="00AF65C0" w:rsidRDefault="00BE21FC" w:rsidP="0063264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AF65C0">
        <w:rPr>
          <w:color w:val="000000" w:themeColor="text1"/>
          <w:sz w:val="18"/>
          <w:szCs w:val="18"/>
        </w:rPr>
        <w:t>test/l1.3/l2.1/f1.biggest</w:t>
      </w:r>
    </w:p>
    <w:p w14:paraId="3D53C551" w14:textId="77777777" w:rsidR="00BE21FC" w:rsidRPr="00AF65C0" w:rsidRDefault="00BE21FC" w:rsidP="0063264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AF65C0">
        <w:rPr>
          <w:color w:val="000000" w:themeColor="text1"/>
          <w:sz w:val="18"/>
          <w:szCs w:val="18"/>
        </w:rPr>
        <w:lastRenderedPageBreak/>
        <w:t>test/l1.1</w:t>
      </w:r>
    </w:p>
    <w:p w14:paraId="51C589EB" w14:textId="77777777" w:rsidR="00BE21FC" w:rsidRPr="00AF65C0" w:rsidRDefault="00BE21FC" w:rsidP="0063264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AF65C0">
        <w:rPr>
          <w:color w:val="000000" w:themeColor="text1"/>
          <w:sz w:val="18"/>
          <w:szCs w:val="18"/>
        </w:rPr>
        <w:t>test/l1.1/l2.2</w:t>
      </w:r>
    </w:p>
    <w:p w14:paraId="2248DFE1" w14:textId="77777777" w:rsidR="00BE21FC" w:rsidRPr="00AF65C0" w:rsidRDefault="00BE21FC" w:rsidP="0063264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AF65C0">
        <w:rPr>
          <w:color w:val="000000" w:themeColor="text1"/>
          <w:sz w:val="18"/>
          <w:szCs w:val="18"/>
        </w:rPr>
        <w:t>test/l1.1/l2.2/f1.exe</w:t>
      </w:r>
    </w:p>
    <w:p w14:paraId="60C1769B" w14:textId="77777777" w:rsidR="00BE21FC" w:rsidRPr="00AF65C0" w:rsidRDefault="00BE21FC" w:rsidP="0063264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AF65C0">
        <w:rPr>
          <w:color w:val="000000" w:themeColor="text1"/>
          <w:sz w:val="18"/>
          <w:szCs w:val="18"/>
        </w:rPr>
        <w:t>test/l1.1/l2.2/f1.tar</w:t>
      </w:r>
    </w:p>
    <w:p w14:paraId="78EFF72A" w14:textId="77777777" w:rsidR="00BE21FC" w:rsidRPr="00AF65C0" w:rsidRDefault="00BE21FC" w:rsidP="0063264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AF65C0">
        <w:rPr>
          <w:color w:val="000000" w:themeColor="text1"/>
          <w:sz w:val="18"/>
          <w:szCs w:val="18"/>
        </w:rPr>
        <w:t>test/l1.1/l2.3</w:t>
      </w:r>
    </w:p>
    <w:p w14:paraId="28EA04D0" w14:textId="77777777" w:rsidR="00BE21FC" w:rsidRPr="00AF65C0" w:rsidRDefault="00BE21FC" w:rsidP="0063264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AF65C0">
        <w:rPr>
          <w:color w:val="000000" w:themeColor="text1"/>
          <w:sz w:val="18"/>
          <w:szCs w:val="18"/>
        </w:rPr>
        <w:t>test/l1.1/l2.3/f1.exe</w:t>
      </w:r>
    </w:p>
    <w:p w14:paraId="34C77176" w14:textId="77777777" w:rsidR="00BE21FC" w:rsidRPr="00AF65C0" w:rsidRDefault="00BE21FC" w:rsidP="0063264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AF65C0">
        <w:rPr>
          <w:color w:val="000000" w:themeColor="text1"/>
          <w:sz w:val="18"/>
          <w:szCs w:val="18"/>
        </w:rPr>
        <w:t>test/l1.1/l2.3/f1.tar</w:t>
      </w:r>
    </w:p>
    <w:p w14:paraId="625883CC" w14:textId="77777777" w:rsidR="00BE21FC" w:rsidRPr="00AF65C0" w:rsidRDefault="00BE21FC" w:rsidP="0063264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AF65C0">
        <w:rPr>
          <w:color w:val="000000" w:themeColor="text1"/>
          <w:sz w:val="18"/>
          <w:szCs w:val="18"/>
        </w:rPr>
        <w:t>test/l1.1/f2.1.doc</w:t>
      </w:r>
    </w:p>
    <w:p w14:paraId="78C51155" w14:textId="77777777" w:rsidR="00BE21FC" w:rsidRPr="00AF65C0" w:rsidRDefault="00BE21FC" w:rsidP="0063264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AF65C0">
        <w:rPr>
          <w:color w:val="000000" w:themeColor="text1"/>
          <w:sz w:val="18"/>
          <w:szCs w:val="18"/>
        </w:rPr>
        <w:t>test/l1.1/l2.1</w:t>
      </w:r>
    </w:p>
    <w:p w14:paraId="3B36DD1F" w14:textId="77777777" w:rsidR="00BE21FC" w:rsidRPr="00AF65C0" w:rsidRDefault="00BE21FC" w:rsidP="0063264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AF65C0">
        <w:rPr>
          <w:color w:val="000000" w:themeColor="text1"/>
          <w:sz w:val="18"/>
          <w:szCs w:val="18"/>
        </w:rPr>
        <w:t>test/l1.1/l2.1/f1.exe</w:t>
      </w:r>
    </w:p>
    <w:p w14:paraId="42CDAFAD" w14:textId="77777777" w:rsidR="00BE21FC" w:rsidRPr="00AF65C0" w:rsidRDefault="00BE21FC" w:rsidP="0063264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AF65C0">
        <w:rPr>
          <w:color w:val="000000" w:themeColor="text1"/>
          <w:sz w:val="18"/>
          <w:szCs w:val="18"/>
        </w:rPr>
        <w:t>test/l1.1/l2.1/f1.tar</w:t>
      </w:r>
    </w:p>
    <w:p w14:paraId="67D94946" w14:textId="77777777" w:rsidR="00BE21FC" w:rsidRPr="00AF65C0" w:rsidRDefault="00BE21FC" w:rsidP="0063264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AF65C0">
        <w:rPr>
          <w:color w:val="000000" w:themeColor="text1"/>
          <w:sz w:val="18"/>
          <w:szCs w:val="18"/>
        </w:rPr>
        <w:t>test/l1.1/f1.1.doc</w:t>
      </w:r>
    </w:p>
    <w:p w14:paraId="15DD02EF" w14:textId="77777777" w:rsidR="00BE21FC" w:rsidRDefault="00BE21FC" w:rsidP="0063264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rPr>
      </w:pPr>
    </w:p>
    <w:p w14:paraId="5AC65201" w14:textId="77777777" w:rsidR="00BE21FC" w:rsidRDefault="00BE21FC" w:rsidP="0063264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rPr>
      </w:pPr>
      <w:r>
        <w:rPr>
          <w:color w:val="000000" w:themeColor="text1"/>
        </w:rPr>
        <w:t>make a gufi index</w:t>
      </w:r>
    </w:p>
    <w:p w14:paraId="0544DFA3" w14:textId="77777777" w:rsidR="00BE21FC" w:rsidRPr="00D76ADB" w:rsidRDefault="00BE21FC" w:rsidP="0063264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rPr>
      </w:pPr>
      <w:r w:rsidRPr="00D76ADB">
        <w:rPr>
          <w:color w:val="000000" w:themeColor="text1"/>
        </w:rPr>
        <w:t xml:space="preserve">ggrider@pn2201328 bin </w:t>
      </w:r>
      <w:proofErr w:type="gramStart"/>
      <w:r w:rsidRPr="00D76ADB">
        <w:rPr>
          <w:color w:val="000000" w:themeColor="text1"/>
        </w:rPr>
        <w:t>% .</w:t>
      </w:r>
      <w:proofErr w:type="gramEnd"/>
      <w:r w:rsidRPr="00D76ADB">
        <w:rPr>
          <w:color w:val="000000" w:themeColor="text1"/>
        </w:rPr>
        <w:t xml:space="preserve">/gufi_dir2index test testi  </w:t>
      </w:r>
    </w:p>
    <w:p w14:paraId="3E441993" w14:textId="77777777" w:rsidR="00BE21FC" w:rsidRPr="00D76ADB" w:rsidRDefault="00BE21FC" w:rsidP="0063264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rPr>
      </w:pPr>
    </w:p>
    <w:p w14:paraId="5596006E" w14:textId="7D0385D5" w:rsidR="00BE21FC" w:rsidRPr="00D76ADB" w:rsidRDefault="00BE21FC" w:rsidP="00D76AD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rPr>
      </w:pPr>
      <w:r w:rsidRPr="00D76ADB">
        <w:rPr>
          <w:color w:val="000000" w:themeColor="text1"/>
        </w:rPr>
        <w:t>ggrider@pn2201328 bin % testi</w:t>
      </w:r>
    </w:p>
    <w:p w14:paraId="769B689B" w14:textId="77777777" w:rsidR="00BE21FC" w:rsidRPr="00AF65C0" w:rsidRDefault="00BE21FC" w:rsidP="00D76AD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AF65C0">
        <w:rPr>
          <w:color w:val="000000" w:themeColor="text1"/>
          <w:sz w:val="18"/>
          <w:szCs w:val="18"/>
        </w:rPr>
        <w:t>testi</w:t>
      </w:r>
    </w:p>
    <w:p w14:paraId="4308EAAF" w14:textId="77777777" w:rsidR="00BE21FC" w:rsidRPr="00AF65C0" w:rsidRDefault="00BE21FC" w:rsidP="00D76AD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AF65C0">
        <w:rPr>
          <w:color w:val="000000" w:themeColor="text1"/>
          <w:sz w:val="18"/>
          <w:szCs w:val="18"/>
        </w:rPr>
        <w:t>testi/test</w:t>
      </w:r>
    </w:p>
    <w:p w14:paraId="48201676" w14:textId="77777777" w:rsidR="00BE21FC" w:rsidRPr="00AF65C0" w:rsidRDefault="00BE21FC" w:rsidP="00D76AD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AF65C0">
        <w:rPr>
          <w:color w:val="000000" w:themeColor="text1"/>
          <w:sz w:val="18"/>
          <w:szCs w:val="18"/>
        </w:rPr>
        <w:t>testi/test/l1.2</w:t>
      </w:r>
    </w:p>
    <w:p w14:paraId="120A935F" w14:textId="77777777" w:rsidR="00BE21FC" w:rsidRPr="00AF65C0" w:rsidRDefault="00BE21FC" w:rsidP="00D76AD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AF65C0">
        <w:rPr>
          <w:color w:val="000000" w:themeColor="text1"/>
          <w:sz w:val="18"/>
          <w:szCs w:val="18"/>
        </w:rPr>
        <w:t>testi/test/l1.2/l2.2</w:t>
      </w:r>
    </w:p>
    <w:p w14:paraId="3AC46992" w14:textId="77777777" w:rsidR="00BE21FC" w:rsidRPr="00AF65C0" w:rsidRDefault="00BE21FC" w:rsidP="00D76AD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AF65C0">
        <w:rPr>
          <w:color w:val="000000" w:themeColor="text1"/>
          <w:sz w:val="18"/>
          <w:szCs w:val="18"/>
        </w:rPr>
        <w:t>testi/test/l1.2/l2.2/db.db</w:t>
      </w:r>
    </w:p>
    <w:p w14:paraId="1C12D983" w14:textId="77777777" w:rsidR="00BE21FC" w:rsidRPr="00AF65C0" w:rsidRDefault="00BE21FC" w:rsidP="00D76AD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AF65C0">
        <w:rPr>
          <w:color w:val="000000" w:themeColor="text1"/>
          <w:sz w:val="18"/>
          <w:szCs w:val="18"/>
        </w:rPr>
        <w:t>testi/test/l1.2/l2.3</w:t>
      </w:r>
    </w:p>
    <w:p w14:paraId="1A2F3768" w14:textId="77777777" w:rsidR="00BE21FC" w:rsidRPr="00AF65C0" w:rsidRDefault="00BE21FC" w:rsidP="00D76AD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AF65C0">
        <w:rPr>
          <w:color w:val="000000" w:themeColor="text1"/>
          <w:sz w:val="18"/>
          <w:szCs w:val="18"/>
        </w:rPr>
        <w:t>testi/test/l1.2/l2.3/db.db</w:t>
      </w:r>
    </w:p>
    <w:p w14:paraId="206D48D4" w14:textId="77777777" w:rsidR="00BE21FC" w:rsidRPr="00AF65C0" w:rsidRDefault="00BE21FC" w:rsidP="00D76AD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AF65C0">
        <w:rPr>
          <w:color w:val="000000" w:themeColor="text1"/>
          <w:sz w:val="18"/>
          <w:szCs w:val="18"/>
        </w:rPr>
        <w:t>testi/test/l1.2/db.db</w:t>
      </w:r>
    </w:p>
    <w:p w14:paraId="1B8FC1C3" w14:textId="77777777" w:rsidR="00BE21FC" w:rsidRPr="00AF65C0" w:rsidRDefault="00BE21FC" w:rsidP="00D76AD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AF65C0">
        <w:rPr>
          <w:color w:val="000000" w:themeColor="text1"/>
          <w:sz w:val="18"/>
          <w:szCs w:val="18"/>
        </w:rPr>
        <w:t>testi/test/l1.2/l2.1</w:t>
      </w:r>
    </w:p>
    <w:p w14:paraId="75091A06" w14:textId="77777777" w:rsidR="00BE21FC" w:rsidRPr="00AF65C0" w:rsidRDefault="00BE21FC" w:rsidP="00D76AD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AF65C0">
        <w:rPr>
          <w:color w:val="000000" w:themeColor="text1"/>
          <w:sz w:val="18"/>
          <w:szCs w:val="18"/>
        </w:rPr>
        <w:t>testi/test/l1.2/l2.1/db.db</w:t>
      </w:r>
    </w:p>
    <w:p w14:paraId="79383D41" w14:textId="77777777" w:rsidR="00BE21FC" w:rsidRPr="00AF65C0" w:rsidRDefault="00BE21FC" w:rsidP="00D76AD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AF65C0">
        <w:rPr>
          <w:color w:val="000000" w:themeColor="text1"/>
          <w:sz w:val="18"/>
          <w:szCs w:val="18"/>
        </w:rPr>
        <w:t>testi/test/l1.3</w:t>
      </w:r>
    </w:p>
    <w:p w14:paraId="7D92E829" w14:textId="77777777" w:rsidR="00BE21FC" w:rsidRPr="00AF65C0" w:rsidRDefault="00BE21FC" w:rsidP="00D76AD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AF65C0">
        <w:rPr>
          <w:color w:val="000000" w:themeColor="text1"/>
          <w:sz w:val="18"/>
          <w:szCs w:val="18"/>
        </w:rPr>
        <w:t>testi/test/l1.3/l2.2</w:t>
      </w:r>
    </w:p>
    <w:p w14:paraId="07E16F59" w14:textId="77777777" w:rsidR="00BE21FC" w:rsidRPr="00AF65C0" w:rsidRDefault="00BE21FC" w:rsidP="00D76AD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AF65C0">
        <w:rPr>
          <w:color w:val="000000" w:themeColor="text1"/>
          <w:sz w:val="18"/>
          <w:szCs w:val="18"/>
        </w:rPr>
        <w:t>testi/test/l1.3/l2.2/db.db</w:t>
      </w:r>
    </w:p>
    <w:p w14:paraId="6E7965F2" w14:textId="77777777" w:rsidR="00BE21FC" w:rsidRPr="00AF65C0" w:rsidRDefault="00BE21FC" w:rsidP="00D76AD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AF65C0">
        <w:rPr>
          <w:color w:val="000000" w:themeColor="text1"/>
          <w:sz w:val="18"/>
          <w:szCs w:val="18"/>
        </w:rPr>
        <w:t>testi/test/l1.3/l2.3</w:t>
      </w:r>
    </w:p>
    <w:p w14:paraId="4248F318" w14:textId="77777777" w:rsidR="00BE21FC" w:rsidRPr="00AF65C0" w:rsidRDefault="00BE21FC" w:rsidP="00D76AD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AF65C0">
        <w:rPr>
          <w:color w:val="000000" w:themeColor="text1"/>
          <w:sz w:val="18"/>
          <w:szCs w:val="18"/>
        </w:rPr>
        <w:t>testi/test/l1.3/l2.3/db.db</w:t>
      </w:r>
    </w:p>
    <w:p w14:paraId="03A2B511" w14:textId="77777777" w:rsidR="00BE21FC" w:rsidRPr="00AF65C0" w:rsidRDefault="00BE21FC" w:rsidP="00D76AD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AF65C0">
        <w:rPr>
          <w:color w:val="000000" w:themeColor="text1"/>
          <w:sz w:val="18"/>
          <w:szCs w:val="18"/>
        </w:rPr>
        <w:t>testi/test/l1.3/db.db</w:t>
      </w:r>
    </w:p>
    <w:p w14:paraId="1408FC62" w14:textId="77777777" w:rsidR="00BE21FC" w:rsidRPr="00AF65C0" w:rsidRDefault="00BE21FC" w:rsidP="00D76AD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AF65C0">
        <w:rPr>
          <w:color w:val="000000" w:themeColor="text1"/>
          <w:sz w:val="18"/>
          <w:szCs w:val="18"/>
        </w:rPr>
        <w:t>testi/test/l1.3/l2.1</w:t>
      </w:r>
    </w:p>
    <w:p w14:paraId="37C6FFB6" w14:textId="77777777" w:rsidR="00BE21FC" w:rsidRPr="00AF65C0" w:rsidRDefault="00BE21FC" w:rsidP="00D76AD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AF65C0">
        <w:rPr>
          <w:color w:val="000000" w:themeColor="text1"/>
          <w:sz w:val="18"/>
          <w:szCs w:val="18"/>
        </w:rPr>
        <w:t>testi/test/l1.3/l2.1/db.db</w:t>
      </w:r>
    </w:p>
    <w:p w14:paraId="684CC73A" w14:textId="77777777" w:rsidR="00BE21FC" w:rsidRPr="00AF65C0" w:rsidRDefault="00BE21FC" w:rsidP="00D76AD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AF65C0">
        <w:rPr>
          <w:color w:val="000000" w:themeColor="text1"/>
          <w:sz w:val="18"/>
          <w:szCs w:val="18"/>
        </w:rPr>
        <w:t>testi/test/l1.1</w:t>
      </w:r>
    </w:p>
    <w:p w14:paraId="6483DB4D" w14:textId="77777777" w:rsidR="00BE21FC" w:rsidRPr="00AF65C0" w:rsidRDefault="00BE21FC" w:rsidP="00D76AD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AF65C0">
        <w:rPr>
          <w:color w:val="000000" w:themeColor="text1"/>
          <w:sz w:val="18"/>
          <w:szCs w:val="18"/>
        </w:rPr>
        <w:t>testi/test/l1.1/l2.2</w:t>
      </w:r>
    </w:p>
    <w:p w14:paraId="31811402" w14:textId="77777777" w:rsidR="00BE21FC" w:rsidRPr="00AF65C0" w:rsidRDefault="00BE21FC" w:rsidP="00D76AD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AF65C0">
        <w:rPr>
          <w:color w:val="000000" w:themeColor="text1"/>
          <w:sz w:val="18"/>
          <w:szCs w:val="18"/>
        </w:rPr>
        <w:t>testi/test/l1.1/l2.2/db.db</w:t>
      </w:r>
    </w:p>
    <w:p w14:paraId="3FE94DF1" w14:textId="77777777" w:rsidR="00BE21FC" w:rsidRPr="00AF65C0" w:rsidRDefault="00BE21FC" w:rsidP="00D76AD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AF65C0">
        <w:rPr>
          <w:color w:val="000000" w:themeColor="text1"/>
          <w:sz w:val="18"/>
          <w:szCs w:val="18"/>
        </w:rPr>
        <w:t>testi/test/l1.1/l2.3</w:t>
      </w:r>
    </w:p>
    <w:p w14:paraId="745FFFBF" w14:textId="77777777" w:rsidR="00BE21FC" w:rsidRPr="00AF65C0" w:rsidRDefault="00BE21FC" w:rsidP="00D76AD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AF65C0">
        <w:rPr>
          <w:color w:val="000000" w:themeColor="text1"/>
          <w:sz w:val="18"/>
          <w:szCs w:val="18"/>
        </w:rPr>
        <w:t>testi/test/l1.1/l2.3/db.db</w:t>
      </w:r>
    </w:p>
    <w:p w14:paraId="21E3437E" w14:textId="77777777" w:rsidR="00BE21FC" w:rsidRPr="00AF65C0" w:rsidRDefault="00BE21FC" w:rsidP="00D76AD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AF65C0">
        <w:rPr>
          <w:color w:val="000000" w:themeColor="text1"/>
          <w:sz w:val="18"/>
          <w:szCs w:val="18"/>
        </w:rPr>
        <w:t>testi/test/l1.1/db.db</w:t>
      </w:r>
    </w:p>
    <w:p w14:paraId="26A0EB0D" w14:textId="77777777" w:rsidR="00BE21FC" w:rsidRPr="00AF65C0" w:rsidRDefault="00BE21FC" w:rsidP="00D76AD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AF65C0">
        <w:rPr>
          <w:color w:val="000000" w:themeColor="text1"/>
          <w:sz w:val="18"/>
          <w:szCs w:val="18"/>
        </w:rPr>
        <w:t>testi/test/l1.1/l2.1</w:t>
      </w:r>
    </w:p>
    <w:p w14:paraId="066626FF" w14:textId="77777777" w:rsidR="00BE21FC" w:rsidRPr="00AF65C0" w:rsidRDefault="00BE21FC" w:rsidP="00D76AD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AF65C0">
        <w:rPr>
          <w:color w:val="000000" w:themeColor="text1"/>
          <w:sz w:val="18"/>
          <w:szCs w:val="18"/>
        </w:rPr>
        <w:t>testi/test/l1.1/l2.1/db.db</w:t>
      </w:r>
    </w:p>
    <w:p w14:paraId="17F2ACE0" w14:textId="77777777" w:rsidR="00BE21FC" w:rsidRDefault="00BE21FC" w:rsidP="00D76AD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AF65C0">
        <w:rPr>
          <w:color w:val="000000" w:themeColor="text1"/>
          <w:sz w:val="18"/>
          <w:szCs w:val="18"/>
        </w:rPr>
        <w:t>testi/test/db.db</w:t>
      </w:r>
    </w:p>
    <w:p w14:paraId="53DED59B" w14:textId="77777777" w:rsidR="00BE21FC" w:rsidRPr="00780E73" w:rsidRDefault="00BE21FC" w:rsidP="00D76AD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rPr>
      </w:pPr>
    </w:p>
    <w:p w14:paraId="26B5790C" w14:textId="77777777" w:rsidR="00BE21FC" w:rsidRPr="00780E73" w:rsidRDefault="00BE21FC" w:rsidP="00D76AD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rPr>
      </w:pPr>
      <w:r w:rsidRPr="00780E73">
        <w:rPr>
          <w:color w:val="000000" w:themeColor="text1"/>
        </w:rPr>
        <w:t>See that there is a db.db in every directory, that is the gufi database per directory in the index tree.</w:t>
      </w:r>
    </w:p>
    <w:p w14:paraId="1AF17DC1" w14:textId="77777777" w:rsidR="00BE21FC" w:rsidRDefault="00BE21FC" w:rsidP="0063264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rPr>
      </w:pPr>
    </w:p>
    <w:p w14:paraId="3D721806" w14:textId="3032A9DF" w:rsidR="00BE21FC" w:rsidRDefault="00BE21FC" w:rsidP="00EA2F15">
      <w:pPr>
        <w:pStyle w:val="Heading2"/>
      </w:pPr>
      <w:bookmarkStart w:id="272" w:name="_Toc233306198"/>
      <w:r>
        <w:t>Basic Query</w:t>
      </w:r>
      <w:bookmarkEnd w:id="272"/>
    </w:p>
    <w:p w14:paraId="5D107FE2" w14:textId="77777777" w:rsidR="00BE21FC" w:rsidRDefault="00BE21FC" w:rsidP="0063264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rPr>
      </w:pPr>
    </w:p>
    <w:p w14:paraId="5D06FBE8" w14:textId="77777777" w:rsidR="00BE21FC" w:rsidRDefault="00BE21FC" w:rsidP="0063264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FF0000"/>
        </w:rPr>
      </w:pPr>
      <w:r w:rsidRPr="00780E73">
        <w:rPr>
          <w:color w:val="FF0000"/>
        </w:rPr>
        <w:t>Please do not write queries against the tables directly, use vrsummary and vrpentries</w:t>
      </w:r>
      <w:r>
        <w:rPr>
          <w:color w:val="FF0000"/>
        </w:rPr>
        <w:t>.</w:t>
      </w:r>
    </w:p>
    <w:p w14:paraId="7316E1AD" w14:textId="77777777" w:rsidR="00EA2F15" w:rsidRDefault="00EA2F15" w:rsidP="0063264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FF0000"/>
        </w:rPr>
      </w:pPr>
    </w:p>
    <w:p w14:paraId="5C6C6963" w14:textId="66822CF5" w:rsidR="00EA2F15" w:rsidRPr="00EA2F15" w:rsidRDefault="00EA2F15" w:rsidP="0063264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EE0000"/>
        </w:rPr>
      </w:pPr>
      <w:r>
        <w:rPr>
          <w:color w:val="FF0000"/>
        </w:rPr>
        <w:t xml:space="preserve">Please note that the use of </w:t>
      </w:r>
      <w:proofErr w:type="gramStart"/>
      <w:r>
        <w:rPr>
          <w:color w:val="FF0000"/>
        </w:rPr>
        <w:t>datetime(</w:t>
      </w:r>
      <w:proofErr w:type="gramEnd"/>
      <w:r>
        <w:rPr>
          <w:color w:val="FF0000"/>
        </w:rPr>
        <w:t xml:space="preserve">) is deprecated, please use </w:t>
      </w:r>
      <w:proofErr w:type="gramStart"/>
      <w:r w:rsidRPr="00EA2F15">
        <w:rPr>
          <w:rFonts w:ascii="Courier New"/>
          <w:color w:val="EE0000"/>
          <w:w w:val="85"/>
        </w:rPr>
        <w:t>strftime(</w:t>
      </w:r>
      <w:proofErr w:type="gramEnd"/>
      <w:r w:rsidRPr="00EA2F15">
        <w:rPr>
          <w:rFonts w:ascii="Courier New"/>
          <w:color w:val="EE0000"/>
          <w:w w:val="85"/>
        </w:rPr>
        <w:t>format,</w:t>
      </w:r>
      <w:r w:rsidRPr="00EA2F15">
        <w:rPr>
          <w:rFonts w:ascii="Courier New"/>
          <w:color w:val="EE0000"/>
          <w:spacing w:val="22"/>
        </w:rPr>
        <w:t xml:space="preserve"> </w:t>
      </w:r>
      <w:r w:rsidRPr="00EA2F15">
        <w:rPr>
          <w:rFonts w:ascii="Courier New"/>
          <w:color w:val="EE0000"/>
          <w:spacing w:val="-2"/>
          <w:w w:val="95"/>
        </w:rPr>
        <w:t>timestamp)</w:t>
      </w:r>
    </w:p>
    <w:p w14:paraId="6FFAE851" w14:textId="77777777" w:rsidR="00BE21FC" w:rsidRDefault="00BE21FC" w:rsidP="0063264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rPr>
      </w:pPr>
    </w:p>
    <w:p w14:paraId="07AF60FE" w14:textId="77777777" w:rsidR="00BE21FC" w:rsidRDefault="00BE21FC" w:rsidP="009D6E76">
      <w:pPr>
        <w:rPr>
          <w:color w:val="000000" w:themeColor="text1"/>
        </w:rPr>
      </w:pPr>
      <w:r>
        <w:rPr>
          <w:color w:val="000000" w:themeColor="text1"/>
        </w:rPr>
        <w:t>The entries table is where the files/links are kept</w:t>
      </w:r>
    </w:p>
    <w:p w14:paraId="6E28A399" w14:textId="77777777" w:rsidR="00BE21FC" w:rsidRDefault="00BE21FC" w:rsidP="007B67F0">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r>
        <w:rPr>
          <w:rFonts w:ascii="Menlo" w:eastAsiaTheme="minorEastAsia" w:hAnsi="Menlo" w:cs="Menlo"/>
          <w:color w:val="000000"/>
          <w:sz w:val="22"/>
          <w:szCs w:val="22"/>
        </w:rPr>
        <w:lastRenderedPageBreak/>
        <w:t xml:space="preserve">ggrider@pn2201328 bin </w:t>
      </w:r>
      <w:proofErr w:type="gramStart"/>
      <w:r>
        <w:rPr>
          <w:rFonts w:ascii="Menlo" w:eastAsiaTheme="minorEastAsia" w:hAnsi="Menlo" w:cs="Menlo"/>
          <w:color w:val="000000"/>
          <w:sz w:val="22"/>
          <w:szCs w:val="22"/>
        </w:rPr>
        <w:t>% .</w:t>
      </w:r>
      <w:proofErr w:type="gramEnd"/>
      <w:r>
        <w:rPr>
          <w:rFonts w:ascii="Menlo" w:eastAsiaTheme="minorEastAsia" w:hAnsi="Menlo" w:cs="Menlo"/>
          <w:color w:val="000000"/>
          <w:sz w:val="22"/>
          <w:szCs w:val="22"/>
        </w:rPr>
        <w:t xml:space="preserve">/gufi_query -n1 -E'select </w:t>
      </w:r>
      <w:proofErr w:type="gramStart"/>
      <w:r>
        <w:rPr>
          <w:rFonts w:ascii="Menlo" w:eastAsiaTheme="minorEastAsia" w:hAnsi="Menlo" w:cs="Menlo"/>
          <w:color w:val="000000"/>
          <w:sz w:val="22"/>
          <w:szCs w:val="22"/>
        </w:rPr>
        <w:t>name,type</w:t>
      </w:r>
      <w:proofErr w:type="gramEnd"/>
      <w:r>
        <w:rPr>
          <w:rFonts w:ascii="Menlo" w:eastAsiaTheme="minorEastAsia" w:hAnsi="Menlo" w:cs="Menlo"/>
          <w:color w:val="000000"/>
          <w:sz w:val="22"/>
          <w:szCs w:val="22"/>
        </w:rPr>
        <w:t>,</w:t>
      </w:r>
      <w:proofErr w:type="gramStart"/>
      <w:r>
        <w:rPr>
          <w:rFonts w:ascii="Menlo" w:eastAsiaTheme="minorEastAsia" w:hAnsi="Menlo" w:cs="Menlo"/>
          <w:color w:val="000000"/>
          <w:sz w:val="22"/>
          <w:szCs w:val="22"/>
        </w:rPr>
        <w:t>size,uid</w:t>
      </w:r>
      <w:proofErr w:type="gramEnd"/>
      <w:r>
        <w:rPr>
          <w:rFonts w:ascii="Menlo" w:eastAsiaTheme="minorEastAsia" w:hAnsi="Menlo" w:cs="Menlo"/>
          <w:color w:val="000000"/>
          <w:sz w:val="22"/>
          <w:szCs w:val="22"/>
        </w:rPr>
        <w:t>,</w:t>
      </w:r>
      <w:proofErr w:type="gramStart"/>
      <w:r>
        <w:rPr>
          <w:rFonts w:ascii="Menlo" w:eastAsiaTheme="minorEastAsia" w:hAnsi="Menlo" w:cs="Menlo"/>
          <w:color w:val="000000"/>
          <w:sz w:val="22"/>
          <w:szCs w:val="22"/>
        </w:rPr>
        <w:t>gid,atime</w:t>
      </w:r>
      <w:proofErr w:type="gramEnd"/>
      <w:r>
        <w:rPr>
          <w:rFonts w:ascii="Menlo" w:eastAsiaTheme="minorEastAsia" w:hAnsi="Menlo" w:cs="Menlo"/>
          <w:color w:val="000000"/>
          <w:sz w:val="22"/>
          <w:szCs w:val="22"/>
        </w:rPr>
        <w:t xml:space="preserve"> from entries;' -d ' ' testi/test</w:t>
      </w:r>
    </w:p>
    <w:p w14:paraId="28190EAF" w14:textId="77777777" w:rsidR="00BE21FC" w:rsidRPr="00AF65C0" w:rsidRDefault="00BE21FC" w:rsidP="007B67F0">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AF65C0">
        <w:rPr>
          <w:color w:val="000000" w:themeColor="text1"/>
          <w:sz w:val="18"/>
          <w:szCs w:val="18"/>
        </w:rPr>
        <w:t xml:space="preserve">f2.1.doc f 2 2078 20 1680818366 </w:t>
      </w:r>
    </w:p>
    <w:p w14:paraId="64550AD7" w14:textId="77777777" w:rsidR="00BE21FC" w:rsidRPr="00AF65C0" w:rsidRDefault="00BE21FC" w:rsidP="007B67F0">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AF65C0">
        <w:rPr>
          <w:color w:val="000000" w:themeColor="text1"/>
          <w:sz w:val="18"/>
          <w:szCs w:val="18"/>
        </w:rPr>
        <w:t xml:space="preserve">f3.1.doc f 2 2078 20 1680818374 </w:t>
      </w:r>
    </w:p>
    <w:p w14:paraId="2D8DCDF2" w14:textId="77777777" w:rsidR="00BE21FC" w:rsidRPr="00AF65C0" w:rsidRDefault="00BE21FC" w:rsidP="007B67F0">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AF65C0">
        <w:rPr>
          <w:color w:val="000000" w:themeColor="text1"/>
          <w:sz w:val="18"/>
          <w:szCs w:val="18"/>
        </w:rPr>
        <w:t xml:space="preserve">f2.1.doc f 2 2078 20 1680818358 </w:t>
      </w:r>
    </w:p>
    <w:p w14:paraId="34228FB6" w14:textId="77777777" w:rsidR="00BE21FC" w:rsidRPr="00AF65C0" w:rsidRDefault="00BE21FC" w:rsidP="007B67F0">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AF65C0">
        <w:rPr>
          <w:color w:val="000000" w:themeColor="text1"/>
          <w:sz w:val="18"/>
          <w:szCs w:val="18"/>
        </w:rPr>
        <w:t xml:space="preserve">f1.1.doc f 2 2078 20 1680818345 </w:t>
      </w:r>
    </w:p>
    <w:p w14:paraId="2CF007F1" w14:textId="77777777" w:rsidR="00BE21FC" w:rsidRPr="00AF65C0" w:rsidRDefault="00BE21FC" w:rsidP="007B67F0">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AF65C0">
        <w:rPr>
          <w:color w:val="000000" w:themeColor="text1"/>
          <w:sz w:val="18"/>
          <w:szCs w:val="18"/>
        </w:rPr>
        <w:t xml:space="preserve">f1.xls f 0 2078 20 1680817472 </w:t>
      </w:r>
    </w:p>
    <w:p w14:paraId="0F6D85B1" w14:textId="77777777" w:rsidR="00BE21FC" w:rsidRPr="00AF65C0" w:rsidRDefault="00BE21FC" w:rsidP="007B67F0">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AF65C0">
        <w:rPr>
          <w:color w:val="000000" w:themeColor="text1"/>
          <w:sz w:val="18"/>
          <w:szCs w:val="18"/>
        </w:rPr>
        <w:t xml:space="preserve">f1.xls f 0 2078 20 1680817476 </w:t>
      </w:r>
    </w:p>
    <w:p w14:paraId="77AE824E" w14:textId="77777777" w:rsidR="00BE21FC" w:rsidRPr="00AF65C0" w:rsidRDefault="00BE21FC" w:rsidP="007B67F0">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AF65C0">
        <w:rPr>
          <w:color w:val="000000" w:themeColor="text1"/>
          <w:sz w:val="18"/>
          <w:szCs w:val="18"/>
        </w:rPr>
        <w:t xml:space="preserve">f1.xls f 0 2078 20 1680817469 </w:t>
      </w:r>
    </w:p>
    <w:p w14:paraId="7CC9F493" w14:textId="77777777" w:rsidR="00BE21FC" w:rsidRPr="00AF65C0" w:rsidRDefault="00BE21FC" w:rsidP="007B67F0">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AF65C0">
        <w:rPr>
          <w:color w:val="000000" w:themeColor="text1"/>
          <w:sz w:val="18"/>
          <w:szCs w:val="18"/>
        </w:rPr>
        <w:t>f</w:t>
      </w:r>
      <w:proofErr w:type="gramStart"/>
      <w:r w:rsidRPr="00AF65C0">
        <w:rPr>
          <w:color w:val="000000" w:themeColor="text1"/>
          <w:sz w:val="18"/>
          <w:szCs w:val="18"/>
        </w:rPr>
        <w:t>1.bigger</w:t>
      </w:r>
      <w:proofErr w:type="gramEnd"/>
      <w:r w:rsidRPr="00AF65C0">
        <w:rPr>
          <w:color w:val="000000" w:themeColor="text1"/>
          <w:sz w:val="18"/>
          <w:szCs w:val="18"/>
        </w:rPr>
        <w:t xml:space="preserve"> f 7 2078 20 1680817673 </w:t>
      </w:r>
    </w:p>
    <w:p w14:paraId="6AB8B08C" w14:textId="77777777" w:rsidR="00BE21FC" w:rsidRPr="00AF65C0" w:rsidRDefault="00BE21FC" w:rsidP="007B67F0">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AF65C0">
        <w:rPr>
          <w:color w:val="000000" w:themeColor="text1"/>
          <w:sz w:val="18"/>
          <w:szCs w:val="18"/>
        </w:rPr>
        <w:t xml:space="preserve">f1.big f 4 2078 20 1680817657 </w:t>
      </w:r>
    </w:p>
    <w:p w14:paraId="4A59E285" w14:textId="77777777" w:rsidR="00BE21FC" w:rsidRPr="00AF65C0" w:rsidRDefault="00BE21FC" w:rsidP="007B67F0">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AF65C0">
        <w:rPr>
          <w:color w:val="000000" w:themeColor="text1"/>
          <w:sz w:val="18"/>
          <w:szCs w:val="18"/>
        </w:rPr>
        <w:t>f</w:t>
      </w:r>
      <w:proofErr w:type="gramStart"/>
      <w:r w:rsidRPr="00AF65C0">
        <w:rPr>
          <w:color w:val="000000" w:themeColor="text1"/>
          <w:sz w:val="18"/>
          <w:szCs w:val="18"/>
        </w:rPr>
        <w:t>1.biggest</w:t>
      </w:r>
      <w:proofErr w:type="gramEnd"/>
      <w:r w:rsidRPr="00AF65C0">
        <w:rPr>
          <w:color w:val="000000" w:themeColor="text1"/>
          <w:sz w:val="18"/>
          <w:szCs w:val="18"/>
        </w:rPr>
        <w:t xml:space="preserve"> f 10 2078 20 1680817701 </w:t>
      </w:r>
    </w:p>
    <w:p w14:paraId="7553E539" w14:textId="77777777" w:rsidR="00BE21FC" w:rsidRPr="00AF65C0" w:rsidRDefault="00BE21FC" w:rsidP="007B67F0">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AF65C0">
        <w:rPr>
          <w:color w:val="000000" w:themeColor="text1"/>
          <w:sz w:val="18"/>
          <w:szCs w:val="18"/>
        </w:rPr>
        <w:t xml:space="preserve">f1.exe f 0 2078 20 1680817412 </w:t>
      </w:r>
    </w:p>
    <w:p w14:paraId="2E8DC4E7" w14:textId="77777777" w:rsidR="00BE21FC" w:rsidRPr="00AF65C0" w:rsidRDefault="00BE21FC" w:rsidP="007B67F0">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AF65C0">
        <w:rPr>
          <w:color w:val="000000" w:themeColor="text1"/>
          <w:sz w:val="18"/>
          <w:szCs w:val="18"/>
        </w:rPr>
        <w:t xml:space="preserve">f1.tar f 0 2078 20 1680817430 </w:t>
      </w:r>
    </w:p>
    <w:p w14:paraId="0FC79BE0" w14:textId="77777777" w:rsidR="00BE21FC" w:rsidRPr="00AF65C0" w:rsidRDefault="00BE21FC" w:rsidP="007B67F0">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AF65C0">
        <w:rPr>
          <w:color w:val="000000" w:themeColor="text1"/>
          <w:sz w:val="18"/>
          <w:szCs w:val="18"/>
        </w:rPr>
        <w:t xml:space="preserve">f1.exe f 0 2078 20 1680817415 </w:t>
      </w:r>
    </w:p>
    <w:p w14:paraId="77B39E90" w14:textId="77777777" w:rsidR="00BE21FC" w:rsidRPr="00AF65C0" w:rsidRDefault="00BE21FC" w:rsidP="007B67F0">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AF65C0">
        <w:rPr>
          <w:color w:val="000000" w:themeColor="text1"/>
          <w:sz w:val="18"/>
          <w:szCs w:val="18"/>
        </w:rPr>
        <w:t xml:space="preserve">f1.tar f 0 2078 20 1680817424 </w:t>
      </w:r>
    </w:p>
    <w:p w14:paraId="40D6F160" w14:textId="77777777" w:rsidR="00BE21FC" w:rsidRPr="00AF65C0" w:rsidRDefault="00BE21FC" w:rsidP="007B67F0">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AF65C0">
        <w:rPr>
          <w:color w:val="000000" w:themeColor="text1"/>
          <w:sz w:val="18"/>
          <w:szCs w:val="18"/>
        </w:rPr>
        <w:t xml:space="preserve">f1.exe f 0 2078 20 1680817390 </w:t>
      </w:r>
    </w:p>
    <w:p w14:paraId="10F6BB7B" w14:textId="77777777" w:rsidR="00BE21FC" w:rsidRDefault="00BE21FC" w:rsidP="007B67F0">
      <w:pPr>
        <w:rPr>
          <w:color w:val="000000" w:themeColor="text1"/>
          <w:sz w:val="18"/>
          <w:szCs w:val="18"/>
        </w:rPr>
      </w:pPr>
      <w:r w:rsidRPr="00AF65C0">
        <w:rPr>
          <w:color w:val="000000" w:themeColor="text1"/>
          <w:sz w:val="18"/>
          <w:szCs w:val="18"/>
        </w:rPr>
        <w:t>f1.tar f 0 2078 20 1680817439</w:t>
      </w:r>
    </w:p>
    <w:p w14:paraId="64831BB9" w14:textId="77777777" w:rsidR="00BE21FC" w:rsidRDefault="00BE21FC" w:rsidP="007B67F0">
      <w:pPr>
        <w:rPr>
          <w:color w:val="000000" w:themeColor="text1"/>
          <w:sz w:val="18"/>
          <w:szCs w:val="18"/>
        </w:rPr>
      </w:pPr>
    </w:p>
    <w:p w14:paraId="14CB7156" w14:textId="77777777" w:rsidR="00BE21FC" w:rsidRPr="00780E73" w:rsidRDefault="00BE21FC" w:rsidP="007B67F0">
      <w:pPr>
        <w:rPr>
          <w:color w:val="FF0000"/>
        </w:rPr>
      </w:pPr>
      <w:r w:rsidRPr="00780E73">
        <w:rPr>
          <w:color w:val="FF0000"/>
        </w:rPr>
        <w:t>The same thing is available using vrpentries</w:t>
      </w:r>
    </w:p>
    <w:p w14:paraId="5BC79DA6" w14:textId="77777777" w:rsidR="00BE21FC" w:rsidRDefault="00BE21FC" w:rsidP="007B67F0">
      <w:pPr>
        <w:rPr>
          <w:color w:val="FF0000"/>
        </w:rPr>
      </w:pPr>
      <w:r w:rsidRPr="00780E73">
        <w:rPr>
          <w:color w:val="FF0000"/>
        </w:rPr>
        <w:t>Please use this instead if you write queries</w:t>
      </w:r>
    </w:p>
    <w:p w14:paraId="44BB7141" w14:textId="77777777" w:rsidR="00EA2F15" w:rsidRPr="00780E73" w:rsidRDefault="00EA2F15" w:rsidP="007B67F0">
      <w:pPr>
        <w:rPr>
          <w:color w:val="FF0000"/>
        </w:rPr>
      </w:pPr>
    </w:p>
    <w:p w14:paraId="13F7C5FE" w14:textId="77777777" w:rsidR="00BE21FC" w:rsidRDefault="00BE21FC" w:rsidP="00780E73">
      <w:pPr>
        <w:rPr>
          <w:color w:val="000000" w:themeColor="text1"/>
        </w:rPr>
      </w:pPr>
      <w:r>
        <w:rPr>
          <w:color w:val="000000" w:themeColor="text1"/>
        </w:rPr>
        <w:t>The entries table is where the files/links are kept</w:t>
      </w:r>
    </w:p>
    <w:p w14:paraId="23736F33" w14:textId="77777777" w:rsidR="00BE21FC" w:rsidRDefault="00BE21FC" w:rsidP="00780E7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r>
        <w:rPr>
          <w:rFonts w:ascii="Menlo" w:eastAsiaTheme="minorEastAsia" w:hAnsi="Menlo" w:cs="Menlo"/>
          <w:color w:val="000000"/>
          <w:sz w:val="22"/>
          <w:szCs w:val="22"/>
        </w:rPr>
        <w:t xml:space="preserve">ggrider@pn2201328 bin </w:t>
      </w:r>
      <w:proofErr w:type="gramStart"/>
      <w:r>
        <w:rPr>
          <w:rFonts w:ascii="Menlo" w:eastAsiaTheme="minorEastAsia" w:hAnsi="Menlo" w:cs="Menlo"/>
          <w:color w:val="000000"/>
          <w:sz w:val="22"/>
          <w:szCs w:val="22"/>
        </w:rPr>
        <w:t>% .</w:t>
      </w:r>
      <w:proofErr w:type="gramEnd"/>
      <w:r>
        <w:rPr>
          <w:rFonts w:ascii="Menlo" w:eastAsiaTheme="minorEastAsia" w:hAnsi="Menlo" w:cs="Menlo"/>
          <w:color w:val="000000"/>
          <w:sz w:val="22"/>
          <w:szCs w:val="22"/>
        </w:rPr>
        <w:t xml:space="preserve">/gufi_query -n1 -E'select </w:t>
      </w:r>
      <w:proofErr w:type="gramStart"/>
      <w:r>
        <w:rPr>
          <w:rFonts w:ascii="Menlo" w:eastAsiaTheme="minorEastAsia" w:hAnsi="Menlo" w:cs="Menlo"/>
          <w:color w:val="000000"/>
          <w:sz w:val="22"/>
          <w:szCs w:val="22"/>
        </w:rPr>
        <w:t>name,type</w:t>
      </w:r>
      <w:proofErr w:type="gramEnd"/>
      <w:r>
        <w:rPr>
          <w:rFonts w:ascii="Menlo" w:eastAsiaTheme="minorEastAsia" w:hAnsi="Menlo" w:cs="Menlo"/>
          <w:color w:val="000000"/>
          <w:sz w:val="22"/>
          <w:szCs w:val="22"/>
        </w:rPr>
        <w:t>,</w:t>
      </w:r>
      <w:proofErr w:type="gramStart"/>
      <w:r>
        <w:rPr>
          <w:rFonts w:ascii="Menlo" w:eastAsiaTheme="minorEastAsia" w:hAnsi="Menlo" w:cs="Menlo"/>
          <w:color w:val="000000"/>
          <w:sz w:val="22"/>
          <w:szCs w:val="22"/>
        </w:rPr>
        <w:t>size,uid</w:t>
      </w:r>
      <w:proofErr w:type="gramEnd"/>
      <w:r>
        <w:rPr>
          <w:rFonts w:ascii="Menlo" w:eastAsiaTheme="minorEastAsia" w:hAnsi="Menlo" w:cs="Menlo"/>
          <w:color w:val="000000"/>
          <w:sz w:val="22"/>
          <w:szCs w:val="22"/>
        </w:rPr>
        <w:t>,</w:t>
      </w:r>
      <w:proofErr w:type="gramStart"/>
      <w:r>
        <w:rPr>
          <w:rFonts w:ascii="Menlo" w:eastAsiaTheme="minorEastAsia" w:hAnsi="Menlo" w:cs="Menlo"/>
          <w:color w:val="000000"/>
          <w:sz w:val="22"/>
          <w:szCs w:val="22"/>
        </w:rPr>
        <w:t>gid,atime</w:t>
      </w:r>
      <w:proofErr w:type="gramEnd"/>
      <w:r>
        <w:rPr>
          <w:rFonts w:ascii="Menlo" w:eastAsiaTheme="minorEastAsia" w:hAnsi="Menlo" w:cs="Menlo"/>
          <w:color w:val="000000"/>
          <w:sz w:val="22"/>
          <w:szCs w:val="22"/>
        </w:rPr>
        <w:t xml:space="preserve"> from vrpentries;' -d ' ' testi/test</w:t>
      </w:r>
    </w:p>
    <w:p w14:paraId="1E7DCDC6" w14:textId="77777777" w:rsidR="00BE21FC" w:rsidRPr="00AF65C0" w:rsidRDefault="00BE21FC" w:rsidP="00780E7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AF65C0">
        <w:rPr>
          <w:color w:val="000000" w:themeColor="text1"/>
          <w:sz w:val="18"/>
          <w:szCs w:val="18"/>
        </w:rPr>
        <w:t xml:space="preserve">f2.1.doc f 2 2078 20 1680818366 </w:t>
      </w:r>
    </w:p>
    <w:p w14:paraId="5B4BDB07" w14:textId="77777777" w:rsidR="00BE21FC" w:rsidRPr="00AF65C0" w:rsidRDefault="00BE21FC" w:rsidP="00780E7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AF65C0">
        <w:rPr>
          <w:color w:val="000000" w:themeColor="text1"/>
          <w:sz w:val="18"/>
          <w:szCs w:val="18"/>
        </w:rPr>
        <w:t xml:space="preserve">f3.1.doc f 2 2078 20 1680818374 </w:t>
      </w:r>
    </w:p>
    <w:p w14:paraId="081E7AEE" w14:textId="77777777" w:rsidR="00BE21FC" w:rsidRPr="00AF65C0" w:rsidRDefault="00BE21FC" w:rsidP="00780E7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AF65C0">
        <w:rPr>
          <w:color w:val="000000" w:themeColor="text1"/>
          <w:sz w:val="18"/>
          <w:szCs w:val="18"/>
        </w:rPr>
        <w:t xml:space="preserve">f2.1.doc f 2 2078 20 1680818358 </w:t>
      </w:r>
    </w:p>
    <w:p w14:paraId="145EB8B5" w14:textId="77777777" w:rsidR="00BE21FC" w:rsidRPr="00AF65C0" w:rsidRDefault="00BE21FC" w:rsidP="00780E7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AF65C0">
        <w:rPr>
          <w:color w:val="000000" w:themeColor="text1"/>
          <w:sz w:val="18"/>
          <w:szCs w:val="18"/>
        </w:rPr>
        <w:t xml:space="preserve">f1.1.doc f 2 2078 20 1680818345 </w:t>
      </w:r>
    </w:p>
    <w:p w14:paraId="10E0ACBB" w14:textId="77777777" w:rsidR="00BE21FC" w:rsidRPr="00AF65C0" w:rsidRDefault="00BE21FC" w:rsidP="00780E7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AF65C0">
        <w:rPr>
          <w:color w:val="000000" w:themeColor="text1"/>
          <w:sz w:val="18"/>
          <w:szCs w:val="18"/>
        </w:rPr>
        <w:t xml:space="preserve">f1.xls f 0 2078 20 1680817472 </w:t>
      </w:r>
    </w:p>
    <w:p w14:paraId="164F4586" w14:textId="77777777" w:rsidR="00BE21FC" w:rsidRPr="00AF65C0" w:rsidRDefault="00BE21FC" w:rsidP="00780E7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AF65C0">
        <w:rPr>
          <w:color w:val="000000" w:themeColor="text1"/>
          <w:sz w:val="18"/>
          <w:szCs w:val="18"/>
        </w:rPr>
        <w:t xml:space="preserve">f1.xls f 0 2078 20 1680817476 </w:t>
      </w:r>
    </w:p>
    <w:p w14:paraId="7A2AD302" w14:textId="77777777" w:rsidR="00BE21FC" w:rsidRPr="00AF65C0" w:rsidRDefault="00BE21FC" w:rsidP="00780E7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AF65C0">
        <w:rPr>
          <w:color w:val="000000" w:themeColor="text1"/>
          <w:sz w:val="18"/>
          <w:szCs w:val="18"/>
        </w:rPr>
        <w:t xml:space="preserve">f1.xls f 0 2078 20 1680817469 </w:t>
      </w:r>
    </w:p>
    <w:p w14:paraId="57EDEFCF" w14:textId="77777777" w:rsidR="00BE21FC" w:rsidRPr="00AF65C0" w:rsidRDefault="00BE21FC" w:rsidP="00780E7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AF65C0">
        <w:rPr>
          <w:color w:val="000000" w:themeColor="text1"/>
          <w:sz w:val="18"/>
          <w:szCs w:val="18"/>
        </w:rPr>
        <w:t>f</w:t>
      </w:r>
      <w:proofErr w:type="gramStart"/>
      <w:r w:rsidRPr="00AF65C0">
        <w:rPr>
          <w:color w:val="000000" w:themeColor="text1"/>
          <w:sz w:val="18"/>
          <w:szCs w:val="18"/>
        </w:rPr>
        <w:t>1.bigger</w:t>
      </w:r>
      <w:proofErr w:type="gramEnd"/>
      <w:r w:rsidRPr="00AF65C0">
        <w:rPr>
          <w:color w:val="000000" w:themeColor="text1"/>
          <w:sz w:val="18"/>
          <w:szCs w:val="18"/>
        </w:rPr>
        <w:t xml:space="preserve"> f 7 2078 20 1680817673 </w:t>
      </w:r>
    </w:p>
    <w:p w14:paraId="5E15AA3F" w14:textId="77777777" w:rsidR="00BE21FC" w:rsidRPr="00AF65C0" w:rsidRDefault="00BE21FC" w:rsidP="00780E7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AF65C0">
        <w:rPr>
          <w:color w:val="000000" w:themeColor="text1"/>
          <w:sz w:val="18"/>
          <w:szCs w:val="18"/>
        </w:rPr>
        <w:t xml:space="preserve">f1.big f 4 2078 20 1680817657 </w:t>
      </w:r>
    </w:p>
    <w:p w14:paraId="003108C2" w14:textId="77777777" w:rsidR="00BE21FC" w:rsidRPr="00AF65C0" w:rsidRDefault="00BE21FC" w:rsidP="00780E7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AF65C0">
        <w:rPr>
          <w:color w:val="000000" w:themeColor="text1"/>
          <w:sz w:val="18"/>
          <w:szCs w:val="18"/>
        </w:rPr>
        <w:t>f</w:t>
      </w:r>
      <w:proofErr w:type="gramStart"/>
      <w:r w:rsidRPr="00AF65C0">
        <w:rPr>
          <w:color w:val="000000" w:themeColor="text1"/>
          <w:sz w:val="18"/>
          <w:szCs w:val="18"/>
        </w:rPr>
        <w:t>1.biggest</w:t>
      </w:r>
      <w:proofErr w:type="gramEnd"/>
      <w:r w:rsidRPr="00AF65C0">
        <w:rPr>
          <w:color w:val="000000" w:themeColor="text1"/>
          <w:sz w:val="18"/>
          <w:szCs w:val="18"/>
        </w:rPr>
        <w:t xml:space="preserve"> f 10 2078 20 1680817701 </w:t>
      </w:r>
    </w:p>
    <w:p w14:paraId="7429B418" w14:textId="77777777" w:rsidR="00BE21FC" w:rsidRPr="00AF65C0" w:rsidRDefault="00BE21FC" w:rsidP="00780E7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AF65C0">
        <w:rPr>
          <w:color w:val="000000" w:themeColor="text1"/>
          <w:sz w:val="18"/>
          <w:szCs w:val="18"/>
        </w:rPr>
        <w:t xml:space="preserve">f1.exe f 0 2078 20 1680817412 </w:t>
      </w:r>
    </w:p>
    <w:p w14:paraId="7EEEF0B5" w14:textId="77777777" w:rsidR="00BE21FC" w:rsidRPr="00AF65C0" w:rsidRDefault="00BE21FC" w:rsidP="00780E7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AF65C0">
        <w:rPr>
          <w:color w:val="000000" w:themeColor="text1"/>
          <w:sz w:val="18"/>
          <w:szCs w:val="18"/>
        </w:rPr>
        <w:t xml:space="preserve">f1.tar f 0 2078 20 1680817430 </w:t>
      </w:r>
    </w:p>
    <w:p w14:paraId="2F953EE0" w14:textId="77777777" w:rsidR="00BE21FC" w:rsidRPr="00AF65C0" w:rsidRDefault="00BE21FC" w:rsidP="00780E7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AF65C0">
        <w:rPr>
          <w:color w:val="000000" w:themeColor="text1"/>
          <w:sz w:val="18"/>
          <w:szCs w:val="18"/>
        </w:rPr>
        <w:t xml:space="preserve">f1.exe f 0 2078 20 1680817415 </w:t>
      </w:r>
    </w:p>
    <w:p w14:paraId="0B99D93E" w14:textId="77777777" w:rsidR="00BE21FC" w:rsidRPr="00AF65C0" w:rsidRDefault="00BE21FC" w:rsidP="00780E7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AF65C0">
        <w:rPr>
          <w:color w:val="000000" w:themeColor="text1"/>
          <w:sz w:val="18"/>
          <w:szCs w:val="18"/>
        </w:rPr>
        <w:t xml:space="preserve">f1.tar f 0 2078 20 1680817424 </w:t>
      </w:r>
    </w:p>
    <w:p w14:paraId="282FC60A" w14:textId="77777777" w:rsidR="00BE21FC" w:rsidRPr="00AF65C0" w:rsidRDefault="00BE21FC" w:rsidP="00780E7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AF65C0">
        <w:rPr>
          <w:color w:val="000000" w:themeColor="text1"/>
          <w:sz w:val="18"/>
          <w:szCs w:val="18"/>
        </w:rPr>
        <w:t xml:space="preserve">f1.exe f 0 2078 20 1680817390 </w:t>
      </w:r>
    </w:p>
    <w:p w14:paraId="4BCD2F0B" w14:textId="77777777" w:rsidR="00BE21FC" w:rsidRDefault="00BE21FC" w:rsidP="00780E73">
      <w:pPr>
        <w:rPr>
          <w:color w:val="000000" w:themeColor="text1"/>
          <w:sz w:val="18"/>
          <w:szCs w:val="18"/>
        </w:rPr>
      </w:pPr>
      <w:r w:rsidRPr="00AF65C0">
        <w:rPr>
          <w:color w:val="000000" w:themeColor="text1"/>
          <w:sz w:val="18"/>
          <w:szCs w:val="18"/>
        </w:rPr>
        <w:t>f1.tar f 0 2078 20 1680817439</w:t>
      </w:r>
    </w:p>
    <w:p w14:paraId="1992A8CB" w14:textId="77777777" w:rsidR="00BE21FC" w:rsidRDefault="00BE21FC" w:rsidP="007B67F0">
      <w:pPr>
        <w:rPr>
          <w:color w:val="000000" w:themeColor="text1"/>
          <w:sz w:val="18"/>
          <w:szCs w:val="18"/>
        </w:rPr>
      </w:pPr>
    </w:p>
    <w:p w14:paraId="2A622786" w14:textId="77777777" w:rsidR="00BE21FC" w:rsidRDefault="00BE21FC" w:rsidP="007B67F0">
      <w:pPr>
        <w:rPr>
          <w:color w:val="000000" w:themeColor="text1"/>
          <w:sz w:val="21"/>
          <w:szCs w:val="21"/>
        </w:rPr>
      </w:pPr>
    </w:p>
    <w:p w14:paraId="129306DD" w14:textId="77777777" w:rsidR="00BE21FC" w:rsidRPr="00780E73" w:rsidRDefault="00BE21FC" w:rsidP="007B67F0">
      <w:pPr>
        <w:rPr>
          <w:rFonts w:ascii="Menlo" w:eastAsiaTheme="minorEastAsia" w:hAnsi="Menlo" w:cs="Menlo"/>
          <w:color w:val="000000"/>
          <w:sz w:val="22"/>
          <w:szCs w:val="22"/>
        </w:rPr>
      </w:pPr>
      <w:r w:rsidRPr="00780E73">
        <w:rPr>
          <w:rFonts w:ascii="Menlo" w:eastAsiaTheme="minorEastAsia" w:hAnsi="Menlo" w:cs="Menlo"/>
          <w:color w:val="000000"/>
          <w:sz w:val="22"/>
          <w:szCs w:val="22"/>
        </w:rPr>
        <w:t xml:space="preserve">This is not really that useful though, what is the directory structure for it, what are the </w:t>
      </w:r>
      <w:proofErr w:type="gramStart"/>
      <w:r w:rsidRPr="00780E73">
        <w:rPr>
          <w:rFonts w:ascii="Menlo" w:eastAsiaTheme="minorEastAsia" w:hAnsi="Menlo" w:cs="Menlo"/>
          <w:color w:val="000000"/>
          <w:sz w:val="22"/>
          <w:szCs w:val="22"/>
        </w:rPr>
        <w:t>user names</w:t>
      </w:r>
      <w:proofErr w:type="gramEnd"/>
      <w:r w:rsidRPr="00780E73">
        <w:rPr>
          <w:rFonts w:ascii="Menlo" w:eastAsiaTheme="minorEastAsia" w:hAnsi="Menlo" w:cs="Menlo"/>
          <w:color w:val="000000"/>
          <w:sz w:val="22"/>
          <w:szCs w:val="22"/>
        </w:rPr>
        <w:t xml:space="preserve"> and dates etc. (use the gufi functions)</w:t>
      </w:r>
    </w:p>
    <w:p w14:paraId="2D7B1531" w14:textId="77777777" w:rsidR="00BE21FC" w:rsidRPr="00780E73" w:rsidRDefault="00BE21FC" w:rsidP="007B67F0">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r w:rsidRPr="00780E73">
        <w:rPr>
          <w:rFonts w:ascii="Menlo" w:eastAsiaTheme="minorEastAsia" w:hAnsi="Menlo" w:cs="Menlo"/>
          <w:color w:val="000000"/>
          <w:sz w:val="22"/>
          <w:szCs w:val="22"/>
        </w:rPr>
        <w:t xml:space="preserve">ggrider@pn2201328 bin </w:t>
      </w:r>
      <w:proofErr w:type="gramStart"/>
      <w:r w:rsidRPr="00780E73">
        <w:rPr>
          <w:rFonts w:ascii="Menlo" w:eastAsiaTheme="minorEastAsia" w:hAnsi="Menlo" w:cs="Menlo"/>
          <w:color w:val="000000"/>
          <w:sz w:val="22"/>
          <w:szCs w:val="22"/>
        </w:rPr>
        <w:t>% .</w:t>
      </w:r>
      <w:proofErr w:type="gramEnd"/>
      <w:r w:rsidRPr="00780E73">
        <w:rPr>
          <w:rFonts w:ascii="Menlo" w:eastAsiaTheme="minorEastAsia" w:hAnsi="Menlo" w:cs="Menlo"/>
          <w:color w:val="000000"/>
          <w:sz w:val="22"/>
          <w:szCs w:val="22"/>
        </w:rPr>
        <w:t>/gufi_query -n1 -E'select path(</w:t>
      </w:r>
      <w:proofErr w:type="gramStart"/>
      <w:r w:rsidRPr="00780E73">
        <w:rPr>
          <w:rFonts w:ascii="Menlo" w:eastAsiaTheme="minorEastAsia" w:hAnsi="Menlo" w:cs="Menlo"/>
          <w:color w:val="000000"/>
          <w:sz w:val="22"/>
          <w:szCs w:val="22"/>
        </w:rPr>
        <w:t>),name</w:t>
      </w:r>
      <w:proofErr w:type="gramEnd"/>
      <w:r w:rsidRPr="00780E73">
        <w:rPr>
          <w:rFonts w:ascii="Menlo" w:eastAsiaTheme="minorEastAsia" w:hAnsi="Menlo" w:cs="Menlo"/>
          <w:color w:val="000000"/>
          <w:sz w:val="22"/>
          <w:szCs w:val="22"/>
        </w:rPr>
        <w:t>,</w:t>
      </w:r>
      <w:proofErr w:type="gramStart"/>
      <w:r w:rsidRPr="00780E73">
        <w:rPr>
          <w:rFonts w:ascii="Menlo" w:eastAsiaTheme="minorEastAsia" w:hAnsi="Menlo" w:cs="Menlo"/>
          <w:color w:val="000000"/>
          <w:sz w:val="22"/>
          <w:szCs w:val="22"/>
        </w:rPr>
        <w:t>type,size</w:t>
      </w:r>
      <w:proofErr w:type="gramEnd"/>
      <w:r w:rsidRPr="00780E73">
        <w:rPr>
          <w:rFonts w:ascii="Menlo" w:eastAsiaTheme="minorEastAsia" w:hAnsi="Menlo" w:cs="Menlo"/>
          <w:color w:val="000000"/>
          <w:sz w:val="22"/>
          <w:szCs w:val="22"/>
        </w:rPr>
        <w:t>,uidtouser(uid</w:t>
      </w:r>
      <w:proofErr w:type="gramStart"/>
      <w:r w:rsidRPr="00780E73">
        <w:rPr>
          <w:rFonts w:ascii="Menlo" w:eastAsiaTheme="minorEastAsia" w:hAnsi="Menlo" w:cs="Menlo"/>
          <w:color w:val="000000"/>
          <w:sz w:val="22"/>
          <w:szCs w:val="22"/>
        </w:rPr>
        <w:t>),gidtogroup</w:t>
      </w:r>
      <w:proofErr w:type="gramEnd"/>
      <w:r w:rsidRPr="00780E73">
        <w:rPr>
          <w:rFonts w:ascii="Menlo" w:eastAsiaTheme="minorEastAsia" w:hAnsi="Menlo" w:cs="Menlo"/>
          <w:color w:val="000000"/>
          <w:sz w:val="22"/>
          <w:szCs w:val="22"/>
        </w:rPr>
        <w:t>(gid</w:t>
      </w:r>
      <w:proofErr w:type="gramStart"/>
      <w:r w:rsidRPr="00780E73">
        <w:rPr>
          <w:rFonts w:ascii="Menlo" w:eastAsiaTheme="minorEastAsia" w:hAnsi="Menlo" w:cs="Menlo"/>
          <w:color w:val="000000"/>
          <w:sz w:val="22"/>
          <w:szCs w:val="22"/>
        </w:rPr>
        <w:t>),datetime</w:t>
      </w:r>
      <w:proofErr w:type="gramEnd"/>
      <w:r w:rsidRPr="00780E73">
        <w:rPr>
          <w:rFonts w:ascii="Menlo" w:eastAsiaTheme="minorEastAsia" w:hAnsi="Menlo" w:cs="Menlo"/>
          <w:color w:val="000000"/>
          <w:sz w:val="22"/>
          <w:szCs w:val="22"/>
        </w:rPr>
        <w:t>(atime,"unixepoch"</w:t>
      </w:r>
      <w:proofErr w:type="gramStart"/>
      <w:r w:rsidRPr="00780E73">
        <w:rPr>
          <w:rFonts w:ascii="Menlo" w:eastAsiaTheme="minorEastAsia" w:hAnsi="Menlo" w:cs="Menlo"/>
          <w:color w:val="000000"/>
          <w:sz w:val="22"/>
          <w:szCs w:val="22"/>
        </w:rPr>
        <w:t>),modetotxt</w:t>
      </w:r>
      <w:proofErr w:type="gramEnd"/>
      <w:r w:rsidRPr="00780E73">
        <w:rPr>
          <w:rFonts w:ascii="Menlo" w:eastAsiaTheme="minorEastAsia" w:hAnsi="Menlo" w:cs="Menlo"/>
          <w:color w:val="000000"/>
          <w:sz w:val="22"/>
          <w:szCs w:val="22"/>
        </w:rPr>
        <w:t xml:space="preserve">(mode) from </w:t>
      </w:r>
      <w:r>
        <w:rPr>
          <w:rFonts w:ascii="Menlo" w:eastAsiaTheme="minorEastAsia" w:hAnsi="Menlo" w:cs="Menlo"/>
          <w:color w:val="000000"/>
          <w:sz w:val="22"/>
          <w:szCs w:val="22"/>
        </w:rPr>
        <w:t>vrp</w:t>
      </w:r>
      <w:r w:rsidRPr="00780E73">
        <w:rPr>
          <w:rFonts w:ascii="Menlo" w:eastAsiaTheme="minorEastAsia" w:hAnsi="Menlo" w:cs="Menlo"/>
          <w:color w:val="000000"/>
          <w:sz w:val="22"/>
          <w:szCs w:val="22"/>
        </w:rPr>
        <w:t>entries;' -d ' ' testi/test</w:t>
      </w:r>
    </w:p>
    <w:p w14:paraId="65E8C886" w14:textId="77777777" w:rsidR="00BE21FC" w:rsidRPr="00AF65C0" w:rsidRDefault="00BE21FC" w:rsidP="007B67F0">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AF65C0">
        <w:rPr>
          <w:color w:val="000000" w:themeColor="text1"/>
          <w:sz w:val="18"/>
          <w:szCs w:val="18"/>
        </w:rPr>
        <w:t xml:space="preserve">testi/test/l1.2 f2.1.doc f 2 ggrider staff 2023-04-06 21:59:26 -rw-r--r-- </w:t>
      </w:r>
    </w:p>
    <w:p w14:paraId="2E61A0B6" w14:textId="77777777" w:rsidR="00BE21FC" w:rsidRPr="00AF65C0" w:rsidRDefault="00BE21FC" w:rsidP="007B67F0">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AF65C0">
        <w:rPr>
          <w:color w:val="000000" w:themeColor="text1"/>
          <w:sz w:val="18"/>
          <w:szCs w:val="18"/>
        </w:rPr>
        <w:t xml:space="preserve">testi/test/l1.3 f3.1.doc f 2 ggrider staff 2023-04-06 21:59:34 -rw-r--r-- </w:t>
      </w:r>
    </w:p>
    <w:p w14:paraId="725F2C66" w14:textId="77777777" w:rsidR="00BE21FC" w:rsidRPr="00AF65C0" w:rsidRDefault="00BE21FC" w:rsidP="007B67F0">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AF65C0">
        <w:rPr>
          <w:color w:val="000000" w:themeColor="text1"/>
          <w:sz w:val="18"/>
          <w:szCs w:val="18"/>
        </w:rPr>
        <w:t xml:space="preserve">testi/test/l1.1 f2.1.doc f 2 ggrider staff 2023-04-06 21:59:18 -rw-r--r-- </w:t>
      </w:r>
    </w:p>
    <w:p w14:paraId="48372D6E" w14:textId="77777777" w:rsidR="00BE21FC" w:rsidRPr="00AF65C0" w:rsidRDefault="00BE21FC" w:rsidP="007B67F0">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AF65C0">
        <w:rPr>
          <w:color w:val="000000" w:themeColor="text1"/>
          <w:sz w:val="18"/>
          <w:szCs w:val="18"/>
        </w:rPr>
        <w:t xml:space="preserve">testi/test/l1.1 f1.1.doc f 2 ggrider staff 2023-04-06 21:59:05 -rw-r--r-- </w:t>
      </w:r>
    </w:p>
    <w:p w14:paraId="07D6AFDA" w14:textId="77777777" w:rsidR="00BE21FC" w:rsidRPr="00AF65C0" w:rsidRDefault="00BE21FC" w:rsidP="007B67F0">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AF65C0">
        <w:rPr>
          <w:color w:val="000000" w:themeColor="text1"/>
          <w:sz w:val="18"/>
          <w:szCs w:val="18"/>
        </w:rPr>
        <w:t xml:space="preserve">testi/test/l1.2/l2.2 f1.xls f 0 ggrider staff 2023-04-06 21:44:32 -rw-r--r-- </w:t>
      </w:r>
    </w:p>
    <w:p w14:paraId="5224FE55" w14:textId="77777777" w:rsidR="00BE21FC" w:rsidRPr="00AF65C0" w:rsidRDefault="00BE21FC" w:rsidP="007B67F0">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AF65C0">
        <w:rPr>
          <w:color w:val="000000" w:themeColor="text1"/>
          <w:sz w:val="18"/>
          <w:szCs w:val="18"/>
        </w:rPr>
        <w:t xml:space="preserve">testi/test/l1.2/l2.3 f1.xls f 0 ggrider staff 2023-04-06 21:44:36 -rw-r--r-- </w:t>
      </w:r>
    </w:p>
    <w:p w14:paraId="703DEF4C" w14:textId="77777777" w:rsidR="00BE21FC" w:rsidRPr="00AF65C0" w:rsidRDefault="00BE21FC" w:rsidP="007B67F0">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AF65C0">
        <w:rPr>
          <w:color w:val="000000" w:themeColor="text1"/>
          <w:sz w:val="18"/>
          <w:szCs w:val="18"/>
        </w:rPr>
        <w:t xml:space="preserve">testi/test/l1.2/l2.1 f1.xls f 0 ggrider staff 2023-04-06 21:44:29 -rw-r--r-- </w:t>
      </w:r>
    </w:p>
    <w:p w14:paraId="13123072" w14:textId="77777777" w:rsidR="00BE21FC" w:rsidRPr="00AF65C0" w:rsidRDefault="00BE21FC" w:rsidP="007B67F0">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AF65C0">
        <w:rPr>
          <w:color w:val="000000" w:themeColor="text1"/>
          <w:sz w:val="18"/>
          <w:szCs w:val="18"/>
        </w:rPr>
        <w:t>testi/test/l1.3/l2.2 f</w:t>
      </w:r>
      <w:proofErr w:type="gramStart"/>
      <w:r w:rsidRPr="00AF65C0">
        <w:rPr>
          <w:color w:val="000000" w:themeColor="text1"/>
          <w:sz w:val="18"/>
          <w:szCs w:val="18"/>
        </w:rPr>
        <w:t>1.bigger</w:t>
      </w:r>
      <w:proofErr w:type="gramEnd"/>
      <w:r w:rsidRPr="00AF65C0">
        <w:rPr>
          <w:color w:val="000000" w:themeColor="text1"/>
          <w:sz w:val="18"/>
          <w:szCs w:val="18"/>
        </w:rPr>
        <w:t xml:space="preserve"> f 7 ggrider staff 2023-04-06 21:47:53 -rw-r--r-- </w:t>
      </w:r>
    </w:p>
    <w:p w14:paraId="3BD9463A" w14:textId="77777777" w:rsidR="00BE21FC" w:rsidRPr="00AF65C0" w:rsidRDefault="00BE21FC" w:rsidP="007B67F0">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AF65C0">
        <w:rPr>
          <w:color w:val="000000" w:themeColor="text1"/>
          <w:sz w:val="18"/>
          <w:szCs w:val="18"/>
        </w:rPr>
        <w:lastRenderedPageBreak/>
        <w:t xml:space="preserve">testi/test/l1.3/l2.3 f1.big f 4 ggrider staff 2023-04-06 21:47:37 -rw-r--r-- </w:t>
      </w:r>
    </w:p>
    <w:p w14:paraId="1967FD7C" w14:textId="77777777" w:rsidR="00BE21FC" w:rsidRPr="00AF65C0" w:rsidRDefault="00BE21FC" w:rsidP="007B67F0">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AF65C0">
        <w:rPr>
          <w:color w:val="000000" w:themeColor="text1"/>
          <w:sz w:val="18"/>
          <w:szCs w:val="18"/>
        </w:rPr>
        <w:t>testi/test/l1.3/l2.1 f</w:t>
      </w:r>
      <w:proofErr w:type="gramStart"/>
      <w:r w:rsidRPr="00AF65C0">
        <w:rPr>
          <w:color w:val="000000" w:themeColor="text1"/>
          <w:sz w:val="18"/>
          <w:szCs w:val="18"/>
        </w:rPr>
        <w:t>1.biggest</w:t>
      </w:r>
      <w:proofErr w:type="gramEnd"/>
      <w:r w:rsidRPr="00AF65C0">
        <w:rPr>
          <w:color w:val="000000" w:themeColor="text1"/>
          <w:sz w:val="18"/>
          <w:szCs w:val="18"/>
        </w:rPr>
        <w:t xml:space="preserve"> f 10 ggrider staff 2023-04-06 21:48:21 -rw-r--r-- </w:t>
      </w:r>
    </w:p>
    <w:p w14:paraId="45742C6D" w14:textId="77777777" w:rsidR="00BE21FC" w:rsidRPr="00AF65C0" w:rsidRDefault="00BE21FC" w:rsidP="007B67F0">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AF65C0">
        <w:rPr>
          <w:color w:val="000000" w:themeColor="text1"/>
          <w:sz w:val="18"/>
          <w:szCs w:val="18"/>
        </w:rPr>
        <w:t xml:space="preserve">testi/test/l1.1/l2.2 f1.exe f 0 ggrider staff 2023-04-06 21:43:32 -rw-r--r-- </w:t>
      </w:r>
    </w:p>
    <w:p w14:paraId="14D93C26" w14:textId="77777777" w:rsidR="00BE21FC" w:rsidRPr="00AF65C0" w:rsidRDefault="00BE21FC" w:rsidP="007B67F0">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AF65C0">
        <w:rPr>
          <w:color w:val="000000" w:themeColor="text1"/>
          <w:sz w:val="18"/>
          <w:szCs w:val="18"/>
        </w:rPr>
        <w:t xml:space="preserve">testi/test/l1.1/l2.2 f1.tar f 0 ggrider staff 2023-04-06 21:43:50 -rw-r--r-- </w:t>
      </w:r>
    </w:p>
    <w:p w14:paraId="6CE53C84" w14:textId="77777777" w:rsidR="00BE21FC" w:rsidRPr="00AF65C0" w:rsidRDefault="00BE21FC" w:rsidP="007B67F0">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AF65C0">
        <w:rPr>
          <w:color w:val="000000" w:themeColor="text1"/>
          <w:sz w:val="18"/>
          <w:szCs w:val="18"/>
        </w:rPr>
        <w:t xml:space="preserve">testi/test/l1.1/l2.3 f1.exe f 0 ggrider staff 2023-04-06 21:43:35 -rw-r--r-- </w:t>
      </w:r>
    </w:p>
    <w:p w14:paraId="314F956E" w14:textId="77777777" w:rsidR="00BE21FC" w:rsidRPr="00AF65C0" w:rsidRDefault="00BE21FC" w:rsidP="007B67F0">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AF65C0">
        <w:rPr>
          <w:color w:val="000000" w:themeColor="text1"/>
          <w:sz w:val="18"/>
          <w:szCs w:val="18"/>
        </w:rPr>
        <w:t xml:space="preserve">testi/test/l1.1/l2.3 f1.tar f 0 ggrider staff 2023-04-06 21:43:44 -rw-r--r-- </w:t>
      </w:r>
    </w:p>
    <w:p w14:paraId="55247201" w14:textId="77777777" w:rsidR="00BE21FC" w:rsidRPr="00AF65C0" w:rsidRDefault="00BE21FC" w:rsidP="007B67F0">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AF65C0">
        <w:rPr>
          <w:color w:val="000000" w:themeColor="text1"/>
          <w:sz w:val="18"/>
          <w:szCs w:val="18"/>
        </w:rPr>
        <w:t xml:space="preserve">testi/test/l1.1/l2.1 f1.exe f 0 ggrider staff 2023-04-06 21:43:10 -rw-r--r-- </w:t>
      </w:r>
    </w:p>
    <w:p w14:paraId="7236706B" w14:textId="77777777" w:rsidR="00BE21FC" w:rsidRPr="00AF65C0" w:rsidRDefault="00BE21FC" w:rsidP="007B67F0">
      <w:pPr>
        <w:rPr>
          <w:color w:val="000000" w:themeColor="text1"/>
          <w:sz w:val="18"/>
          <w:szCs w:val="18"/>
        </w:rPr>
      </w:pPr>
      <w:r w:rsidRPr="00AF65C0">
        <w:rPr>
          <w:color w:val="000000" w:themeColor="text1"/>
          <w:sz w:val="18"/>
          <w:szCs w:val="18"/>
        </w:rPr>
        <w:t>testi/test/l1.1/l2.1 f1.tar f 0 ggrider staff 2023-04-06 21:43:59 -rw-r--r--</w:t>
      </w:r>
    </w:p>
    <w:p w14:paraId="2D83B3D4" w14:textId="77777777" w:rsidR="00BE21FC" w:rsidRPr="007B67F0" w:rsidRDefault="00BE21FC" w:rsidP="009D6E76">
      <w:pPr>
        <w:rPr>
          <w:color w:val="000000" w:themeColor="text1"/>
          <w:sz w:val="21"/>
          <w:szCs w:val="21"/>
        </w:rPr>
      </w:pPr>
    </w:p>
    <w:p w14:paraId="3096A8B4" w14:textId="77777777" w:rsidR="00BE21FC" w:rsidRPr="00D27949" w:rsidRDefault="00BE21FC" w:rsidP="00766598">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r w:rsidRPr="00D27949">
        <w:rPr>
          <w:rFonts w:ascii="Menlo" w:eastAsiaTheme="minorEastAsia" w:hAnsi="Menlo" w:cs="Menlo"/>
          <w:color w:val="000000"/>
          <w:sz w:val="22"/>
          <w:szCs w:val="22"/>
        </w:rPr>
        <w:t xml:space="preserve">Well, that’s nicer, </w:t>
      </w:r>
      <w:proofErr w:type="gramStart"/>
      <w:r w:rsidRPr="00D27949">
        <w:rPr>
          <w:rFonts w:ascii="Menlo" w:eastAsiaTheme="minorEastAsia" w:hAnsi="Menlo" w:cs="Menlo"/>
          <w:color w:val="000000"/>
          <w:sz w:val="22"/>
          <w:szCs w:val="22"/>
        </w:rPr>
        <w:t>path(</w:t>
      </w:r>
      <w:proofErr w:type="gramEnd"/>
      <w:r w:rsidRPr="00D27949">
        <w:rPr>
          <w:rFonts w:ascii="Menlo" w:eastAsiaTheme="minorEastAsia" w:hAnsi="Menlo" w:cs="Menlo"/>
          <w:color w:val="000000"/>
          <w:sz w:val="22"/>
          <w:szCs w:val="22"/>
        </w:rPr>
        <w:t>) and the other build in functions make this way more useful.</w:t>
      </w:r>
    </w:p>
    <w:p w14:paraId="1ED2CF52" w14:textId="77777777" w:rsidR="00BE21FC" w:rsidRPr="00D27949" w:rsidRDefault="00BE21FC" w:rsidP="00766598">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18682CAC" w14:textId="77777777" w:rsidR="00BE21FC" w:rsidRPr="00D27949" w:rsidRDefault="00BE21FC" w:rsidP="00766598">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roofErr w:type="gramStart"/>
      <w:r w:rsidRPr="00D27949">
        <w:rPr>
          <w:rFonts w:ascii="Menlo" w:eastAsiaTheme="minorEastAsia" w:hAnsi="Menlo" w:cs="Menlo"/>
          <w:color w:val="000000"/>
          <w:sz w:val="22"/>
          <w:szCs w:val="22"/>
        </w:rPr>
        <w:t>However</w:t>
      </w:r>
      <w:proofErr w:type="gramEnd"/>
      <w:r w:rsidRPr="00D27949">
        <w:rPr>
          <w:rFonts w:ascii="Menlo" w:eastAsiaTheme="minorEastAsia" w:hAnsi="Menlo" w:cs="Menlo"/>
          <w:color w:val="000000"/>
          <w:sz w:val="22"/>
          <w:szCs w:val="22"/>
        </w:rPr>
        <w:t xml:space="preserve"> we highly recommend using rpath(</w:t>
      </w:r>
      <w:proofErr w:type="gramStart"/>
      <w:r w:rsidRPr="00D27949">
        <w:rPr>
          <w:rFonts w:ascii="Menlo" w:eastAsiaTheme="minorEastAsia" w:hAnsi="Menlo" w:cs="Menlo"/>
          <w:color w:val="000000"/>
          <w:sz w:val="22"/>
          <w:szCs w:val="22"/>
        </w:rPr>
        <w:t>sname,sroll</w:t>
      </w:r>
      <w:proofErr w:type="gramEnd"/>
      <w:r w:rsidRPr="00D27949">
        <w:rPr>
          <w:rFonts w:ascii="Menlo" w:eastAsiaTheme="minorEastAsia" w:hAnsi="Menlo" w:cs="Menlo"/>
          <w:color w:val="000000"/>
          <w:sz w:val="22"/>
          <w:szCs w:val="22"/>
        </w:rPr>
        <w:t xml:space="preserve">) instead of </w:t>
      </w:r>
      <w:proofErr w:type="gramStart"/>
      <w:r w:rsidRPr="00D27949">
        <w:rPr>
          <w:rFonts w:ascii="Menlo" w:eastAsiaTheme="minorEastAsia" w:hAnsi="Menlo" w:cs="Menlo"/>
          <w:color w:val="000000"/>
          <w:sz w:val="22"/>
          <w:szCs w:val="22"/>
        </w:rPr>
        <w:t>path(</w:t>
      </w:r>
      <w:proofErr w:type="gramEnd"/>
      <w:r w:rsidRPr="00D27949">
        <w:rPr>
          <w:rFonts w:ascii="Menlo" w:eastAsiaTheme="minorEastAsia" w:hAnsi="Menlo" w:cs="Menlo"/>
          <w:color w:val="000000"/>
          <w:sz w:val="22"/>
          <w:szCs w:val="22"/>
        </w:rPr>
        <w:t>) because it will work in rollup trees and well as non-rollup trees</w:t>
      </w:r>
    </w:p>
    <w:p w14:paraId="6F867894" w14:textId="77777777" w:rsidR="00BE21FC" w:rsidRDefault="00BE21FC" w:rsidP="00D2794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r>
        <w:rPr>
          <w:rFonts w:ascii="Menlo" w:eastAsiaTheme="minorEastAsia" w:hAnsi="Menlo" w:cs="Menlo"/>
          <w:color w:val="000000"/>
          <w:sz w:val="22"/>
          <w:szCs w:val="22"/>
        </w:rPr>
        <w:t xml:space="preserve">ggrider@pn2201328 bin </w:t>
      </w:r>
      <w:proofErr w:type="gramStart"/>
      <w:r>
        <w:rPr>
          <w:rFonts w:ascii="Menlo" w:eastAsiaTheme="minorEastAsia" w:hAnsi="Menlo" w:cs="Menlo"/>
          <w:color w:val="000000"/>
          <w:sz w:val="22"/>
          <w:szCs w:val="22"/>
        </w:rPr>
        <w:t>% .</w:t>
      </w:r>
      <w:proofErr w:type="gramEnd"/>
      <w:r>
        <w:rPr>
          <w:rFonts w:ascii="Menlo" w:eastAsiaTheme="minorEastAsia" w:hAnsi="Menlo" w:cs="Menlo"/>
          <w:color w:val="000000"/>
          <w:sz w:val="22"/>
          <w:szCs w:val="22"/>
        </w:rPr>
        <w:t>/gufi_query -n1 -E'select rpath(</w:t>
      </w:r>
      <w:proofErr w:type="gramStart"/>
      <w:r>
        <w:rPr>
          <w:rFonts w:ascii="Menlo" w:eastAsiaTheme="minorEastAsia" w:hAnsi="Menlo" w:cs="Menlo"/>
          <w:color w:val="000000"/>
          <w:sz w:val="22"/>
          <w:szCs w:val="22"/>
        </w:rPr>
        <w:t>sname,sroll),name</w:t>
      </w:r>
      <w:proofErr w:type="gramEnd"/>
      <w:r>
        <w:rPr>
          <w:rFonts w:ascii="Menlo" w:eastAsiaTheme="minorEastAsia" w:hAnsi="Menlo" w:cs="Menlo"/>
          <w:color w:val="000000"/>
          <w:sz w:val="22"/>
          <w:szCs w:val="22"/>
        </w:rPr>
        <w:t>,</w:t>
      </w:r>
      <w:proofErr w:type="gramStart"/>
      <w:r>
        <w:rPr>
          <w:rFonts w:ascii="Menlo" w:eastAsiaTheme="minorEastAsia" w:hAnsi="Menlo" w:cs="Menlo"/>
          <w:color w:val="000000"/>
          <w:sz w:val="22"/>
          <w:szCs w:val="22"/>
        </w:rPr>
        <w:t>type,size</w:t>
      </w:r>
      <w:proofErr w:type="gramEnd"/>
      <w:r>
        <w:rPr>
          <w:rFonts w:ascii="Menlo" w:eastAsiaTheme="minorEastAsia" w:hAnsi="Menlo" w:cs="Menlo"/>
          <w:color w:val="000000"/>
          <w:sz w:val="22"/>
          <w:szCs w:val="22"/>
        </w:rPr>
        <w:t>,uidtouser(uid</w:t>
      </w:r>
      <w:proofErr w:type="gramStart"/>
      <w:r>
        <w:rPr>
          <w:rFonts w:ascii="Menlo" w:eastAsiaTheme="minorEastAsia" w:hAnsi="Menlo" w:cs="Menlo"/>
          <w:color w:val="000000"/>
          <w:sz w:val="22"/>
          <w:szCs w:val="22"/>
        </w:rPr>
        <w:t>),gidtogroup</w:t>
      </w:r>
      <w:proofErr w:type="gramEnd"/>
      <w:r>
        <w:rPr>
          <w:rFonts w:ascii="Menlo" w:eastAsiaTheme="minorEastAsia" w:hAnsi="Menlo" w:cs="Menlo"/>
          <w:color w:val="000000"/>
          <w:sz w:val="22"/>
          <w:szCs w:val="22"/>
        </w:rPr>
        <w:t>(gid</w:t>
      </w:r>
      <w:proofErr w:type="gramStart"/>
      <w:r>
        <w:rPr>
          <w:rFonts w:ascii="Menlo" w:eastAsiaTheme="minorEastAsia" w:hAnsi="Menlo" w:cs="Menlo"/>
          <w:color w:val="000000"/>
          <w:sz w:val="22"/>
          <w:szCs w:val="22"/>
        </w:rPr>
        <w:t>),datetime</w:t>
      </w:r>
      <w:proofErr w:type="gramEnd"/>
      <w:r>
        <w:rPr>
          <w:rFonts w:ascii="Menlo" w:eastAsiaTheme="minorEastAsia" w:hAnsi="Menlo" w:cs="Menlo"/>
          <w:color w:val="000000"/>
          <w:sz w:val="22"/>
          <w:szCs w:val="22"/>
        </w:rPr>
        <w:t>(atime,"unixepoch"</w:t>
      </w:r>
      <w:proofErr w:type="gramStart"/>
      <w:r>
        <w:rPr>
          <w:rFonts w:ascii="Menlo" w:eastAsiaTheme="minorEastAsia" w:hAnsi="Menlo" w:cs="Menlo"/>
          <w:color w:val="000000"/>
          <w:sz w:val="22"/>
          <w:szCs w:val="22"/>
        </w:rPr>
        <w:t>),modetotxt</w:t>
      </w:r>
      <w:proofErr w:type="gramEnd"/>
      <w:r>
        <w:rPr>
          <w:rFonts w:ascii="Menlo" w:eastAsiaTheme="minorEastAsia" w:hAnsi="Menlo" w:cs="Menlo"/>
          <w:color w:val="000000"/>
          <w:sz w:val="22"/>
          <w:szCs w:val="22"/>
        </w:rPr>
        <w:t>(mode) from vrpentries;' -d ' ' testi/test</w:t>
      </w:r>
    </w:p>
    <w:p w14:paraId="14CCCB84" w14:textId="77777777" w:rsidR="00BE21FC" w:rsidRPr="00D27949" w:rsidRDefault="00BE21FC" w:rsidP="00D2794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D27949">
        <w:rPr>
          <w:color w:val="000000" w:themeColor="text1"/>
          <w:sz w:val="18"/>
          <w:szCs w:val="18"/>
        </w:rPr>
        <w:t xml:space="preserve">test/l1.2 f2.1.doc f 2 ggrider staff 2023-04-11 01:46:40 -rw-r--r-- </w:t>
      </w:r>
    </w:p>
    <w:p w14:paraId="0FA84346" w14:textId="77777777" w:rsidR="00BE21FC" w:rsidRPr="00D27949" w:rsidRDefault="00BE21FC" w:rsidP="00D2794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D27949">
        <w:rPr>
          <w:color w:val="000000" w:themeColor="text1"/>
          <w:sz w:val="18"/>
          <w:szCs w:val="18"/>
        </w:rPr>
        <w:t xml:space="preserve">test/l1.3 f3.1.doc f 2 ggrider staff 2023-04-11 01:46:39 -rw-r--r-- </w:t>
      </w:r>
    </w:p>
    <w:p w14:paraId="4529905F" w14:textId="77777777" w:rsidR="00BE21FC" w:rsidRPr="00D27949" w:rsidRDefault="00BE21FC" w:rsidP="00D2794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D27949">
        <w:rPr>
          <w:color w:val="000000" w:themeColor="text1"/>
          <w:sz w:val="18"/>
          <w:szCs w:val="18"/>
        </w:rPr>
        <w:t xml:space="preserve">test/l1.1 f1.1.doc f 2 ggrider staff 2023-04-11 01:46:40 -rw-r--r-- </w:t>
      </w:r>
    </w:p>
    <w:p w14:paraId="66947256" w14:textId="77777777" w:rsidR="00BE21FC" w:rsidRPr="00D27949" w:rsidRDefault="00BE21FC" w:rsidP="00D2794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D27949">
        <w:rPr>
          <w:color w:val="000000" w:themeColor="text1"/>
          <w:sz w:val="18"/>
          <w:szCs w:val="18"/>
        </w:rPr>
        <w:t xml:space="preserve">test/l1.1 f2.1.doc f 2 ggrider staff 2023-04-11 01:46:39 -rw-r--r-- </w:t>
      </w:r>
    </w:p>
    <w:p w14:paraId="67F347AC" w14:textId="77777777" w:rsidR="00BE21FC" w:rsidRPr="00D27949" w:rsidRDefault="00BE21FC" w:rsidP="00D2794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D27949">
        <w:rPr>
          <w:color w:val="000000" w:themeColor="text1"/>
          <w:sz w:val="18"/>
          <w:szCs w:val="18"/>
        </w:rPr>
        <w:t xml:space="preserve">test/l1.2/l2.2 f1.xls f 0 ggrider staff 2023-04-11 01:46:39 -rw-r--r-- </w:t>
      </w:r>
    </w:p>
    <w:p w14:paraId="7B118A0A" w14:textId="77777777" w:rsidR="00BE21FC" w:rsidRPr="00D27949" w:rsidRDefault="00BE21FC" w:rsidP="00D2794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D27949">
        <w:rPr>
          <w:color w:val="000000" w:themeColor="text1"/>
          <w:sz w:val="18"/>
          <w:szCs w:val="18"/>
        </w:rPr>
        <w:t xml:space="preserve">test/l1.2/l2.3 f1.xls f 0 ggrider staff 2023-04-11 01:46:39 -rw-r--r-- </w:t>
      </w:r>
    </w:p>
    <w:p w14:paraId="6AE9ABCC" w14:textId="77777777" w:rsidR="00BE21FC" w:rsidRPr="00D27949" w:rsidRDefault="00BE21FC" w:rsidP="00D2794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D27949">
        <w:rPr>
          <w:color w:val="000000" w:themeColor="text1"/>
          <w:sz w:val="18"/>
          <w:szCs w:val="18"/>
        </w:rPr>
        <w:t xml:space="preserve">test/l1.2/l2.1 f1.xls f 0 ggrider staff 2023-04-11 01:46:39 -rw-r--r-- </w:t>
      </w:r>
    </w:p>
    <w:p w14:paraId="2170AF37" w14:textId="77777777" w:rsidR="00BE21FC" w:rsidRPr="00D27949" w:rsidRDefault="00BE21FC" w:rsidP="00D2794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D27949">
        <w:rPr>
          <w:color w:val="000000" w:themeColor="text1"/>
          <w:sz w:val="18"/>
          <w:szCs w:val="18"/>
        </w:rPr>
        <w:t>test/l1.3/l2.2 f</w:t>
      </w:r>
      <w:proofErr w:type="gramStart"/>
      <w:r w:rsidRPr="00D27949">
        <w:rPr>
          <w:color w:val="000000" w:themeColor="text1"/>
          <w:sz w:val="18"/>
          <w:szCs w:val="18"/>
        </w:rPr>
        <w:t>1.bigger</w:t>
      </w:r>
      <w:proofErr w:type="gramEnd"/>
      <w:r w:rsidRPr="00D27949">
        <w:rPr>
          <w:color w:val="000000" w:themeColor="text1"/>
          <w:sz w:val="18"/>
          <w:szCs w:val="18"/>
        </w:rPr>
        <w:t xml:space="preserve"> f 7 ggrider staff 2023-04-11 01:46:39 -rw-r--r-- </w:t>
      </w:r>
    </w:p>
    <w:p w14:paraId="7AFE9F6D" w14:textId="77777777" w:rsidR="00BE21FC" w:rsidRPr="00D27949" w:rsidRDefault="00BE21FC" w:rsidP="00D2794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D27949">
        <w:rPr>
          <w:color w:val="000000" w:themeColor="text1"/>
          <w:sz w:val="18"/>
          <w:szCs w:val="18"/>
        </w:rPr>
        <w:t xml:space="preserve">test/l1.3/l2.3 f1.big f 4 ggrider staff 2023-04-11 01:46:39 -rw-r--r-- </w:t>
      </w:r>
    </w:p>
    <w:p w14:paraId="15371F9F" w14:textId="77777777" w:rsidR="00BE21FC" w:rsidRPr="00D27949" w:rsidRDefault="00BE21FC" w:rsidP="00D2794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D27949">
        <w:rPr>
          <w:color w:val="000000" w:themeColor="text1"/>
          <w:sz w:val="18"/>
          <w:szCs w:val="18"/>
        </w:rPr>
        <w:t>test/l1.3/l2.1 f</w:t>
      </w:r>
      <w:proofErr w:type="gramStart"/>
      <w:r w:rsidRPr="00D27949">
        <w:rPr>
          <w:color w:val="000000" w:themeColor="text1"/>
          <w:sz w:val="18"/>
          <w:szCs w:val="18"/>
        </w:rPr>
        <w:t>1.biggest</w:t>
      </w:r>
      <w:proofErr w:type="gramEnd"/>
      <w:r w:rsidRPr="00D27949">
        <w:rPr>
          <w:color w:val="000000" w:themeColor="text1"/>
          <w:sz w:val="18"/>
          <w:szCs w:val="18"/>
        </w:rPr>
        <w:t xml:space="preserve"> f 10 ggrider staff 2023-04-11 01:46:39 -rw-r--r-- </w:t>
      </w:r>
    </w:p>
    <w:p w14:paraId="7EC4D65F" w14:textId="77777777" w:rsidR="00BE21FC" w:rsidRPr="00D27949" w:rsidRDefault="00BE21FC" w:rsidP="00D2794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D27949">
        <w:rPr>
          <w:color w:val="000000" w:themeColor="text1"/>
          <w:sz w:val="18"/>
          <w:szCs w:val="18"/>
        </w:rPr>
        <w:t xml:space="preserve">test/l1.1/l2.2 f1.exe f 0 ggrider staff 2023-04-11 01:46:39 -rw-r--r-- </w:t>
      </w:r>
    </w:p>
    <w:p w14:paraId="606102E1" w14:textId="77777777" w:rsidR="00BE21FC" w:rsidRPr="00D27949" w:rsidRDefault="00BE21FC" w:rsidP="00D2794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D27949">
        <w:rPr>
          <w:color w:val="000000" w:themeColor="text1"/>
          <w:sz w:val="18"/>
          <w:szCs w:val="18"/>
        </w:rPr>
        <w:t xml:space="preserve">test/l1.1/l2.2 f1.tar f 0 ggrider staff 2023-04-11 01:46:39 -rw-r--r-- </w:t>
      </w:r>
    </w:p>
    <w:p w14:paraId="04B8620F" w14:textId="77777777" w:rsidR="00BE21FC" w:rsidRPr="00D27949" w:rsidRDefault="00BE21FC" w:rsidP="00D2794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D27949">
        <w:rPr>
          <w:color w:val="000000" w:themeColor="text1"/>
          <w:sz w:val="18"/>
          <w:szCs w:val="18"/>
        </w:rPr>
        <w:t xml:space="preserve">test/l1.1/l2.3 f1.exe f 0 ggrider staff 2023-04-11 01:46:39 -rw-r--r-- </w:t>
      </w:r>
    </w:p>
    <w:p w14:paraId="309697A4" w14:textId="77777777" w:rsidR="00BE21FC" w:rsidRPr="00D27949" w:rsidRDefault="00BE21FC" w:rsidP="00D2794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D27949">
        <w:rPr>
          <w:color w:val="000000" w:themeColor="text1"/>
          <w:sz w:val="18"/>
          <w:szCs w:val="18"/>
        </w:rPr>
        <w:t xml:space="preserve">test/l1.1/l2.3 f1.tar f 0 ggrider staff 2023-04-11 01:46:39 -rw-r--r-- </w:t>
      </w:r>
    </w:p>
    <w:p w14:paraId="1C443F47" w14:textId="77777777" w:rsidR="00BE21FC" w:rsidRPr="00D27949" w:rsidRDefault="00BE21FC" w:rsidP="00D2794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D27949">
        <w:rPr>
          <w:color w:val="000000" w:themeColor="text1"/>
          <w:sz w:val="18"/>
          <w:szCs w:val="18"/>
        </w:rPr>
        <w:t xml:space="preserve">test/l1.1/l2.1 f1.exe f 0 ggrider staff 2023-04-11 01:46:39 -rw-r--r-- </w:t>
      </w:r>
    </w:p>
    <w:p w14:paraId="013C5253" w14:textId="77777777" w:rsidR="00BE21FC" w:rsidRPr="00D27949" w:rsidRDefault="00BE21FC" w:rsidP="00D2794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D27949">
        <w:rPr>
          <w:color w:val="000000" w:themeColor="text1"/>
          <w:sz w:val="18"/>
          <w:szCs w:val="18"/>
        </w:rPr>
        <w:t>test/l1.1/l2.1 f1.tar f 0 ggrider staff 2023-04-11 01:46:39 -rw-r--r--</w:t>
      </w:r>
    </w:p>
    <w:p w14:paraId="022EF13B" w14:textId="77777777" w:rsidR="00BE21FC" w:rsidRDefault="00BE21FC" w:rsidP="00766598">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rPr>
      </w:pPr>
    </w:p>
    <w:p w14:paraId="5DE904F4" w14:textId="77777777" w:rsidR="00BE21FC" w:rsidRPr="00D27949" w:rsidRDefault="00BE21FC" w:rsidP="00766598">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r w:rsidRPr="00D27949">
        <w:rPr>
          <w:rFonts w:ascii="Menlo" w:eastAsiaTheme="minorEastAsia" w:hAnsi="Menlo" w:cs="Menlo"/>
          <w:color w:val="000000"/>
          <w:sz w:val="22"/>
          <w:szCs w:val="22"/>
        </w:rPr>
        <w:t>Another neat feature is you can stack multiple sql statements inside -T, -S, -E clauses</w:t>
      </w:r>
    </w:p>
    <w:p w14:paraId="4F6FE389" w14:textId="77777777" w:rsidR="00BE21FC" w:rsidRPr="00D27949" w:rsidRDefault="00BE21FC" w:rsidP="00766598">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r w:rsidRPr="00D27949">
        <w:rPr>
          <w:rFonts w:ascii="Menlo" w:eastAsiaTheme="minorEastAsia" w:hAnsi="Menlo" w:cs="Menlo"/>
          <w:color w:val="000000"/>
          <w:sz w:val="22"/>
          <w:szCs w:val="22"/>
        </w:rPr>
        <w:t>See this:</w:t>
      </w:r>
    </w:p>
    <w:p w14:paraId="1278D6AA" w14:textId="77777777" w:rsidR="00BE21FC" w:rsidRDefault="00BE21FC" w:rsidP="00D2794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r>
        <w:rPr>
          <w:rFonts w:ascii="Menlo" w:eastAsiaTheme="minorEastAsia" w:hAnsi="Menlo" w:cs="Menlo"/>
          <w:color w:val="000000"/>
          <w:sz w:val="22"/>
          <w:szCs w:val="22"/>
        </w:rPr>
        <w:t xml:space="preserve">ggrider@pn2201328 bin </w:t>
      </w:r>
      <w:proofErr w:type="gramStart"/>
      <w:r>
        <w:rPr>
          <w:rFonts w:ascii="Menlo" w:eastAsiaTheme="minorEastAsia" w:hAnsi="Menlo" w:cs="Menlo"/>
          <w:color w:val="000000"/>
          <w:sz w:val="22"/>
          <w:szCs w:val="22"/>
        </w:rPr>
        <w:t>% .</w:t>
      </w:r>
      <w:proofErr w:type="gramEnd"/>
      <w:r>
        <w:rPr>
          <w:rFonts w:ascii="Menlo" w:eastAsiaTheme="minorEastAsia" w:hAnsi="Menlo" w:cs="Menlo"/>
          <w:color w:val="000000"/>
          <w:sz w:val="22"/>
          <w:szCs w:val="22"/>
        </w:rPr>
        <w:t>/gufi_query -n1 -S'select "D-</w:t>
      </w:r>
      <w:proofErr w:type="gramStart"/>
      <w:r>
        <w:rPr>
          <w:rFonts w:ascii="Menlo" w:eastAsiaTheme="minorEastAsia" w:hAnsi="Menlo" w:cs="Menlo"/>
          <w:color w:val="000000"/>
          <w:sz w:val="22"/>
          <w:szCs w:val="22"/>
        </w:rPr>
        <w:t>",rpath</w:t>
      </w:r>
      <w:proofErr w:type="gramEnd"/>
      <w:r>
        <w:rPr>
          <w:rFonts w:ascii="Menlo" w:eastAsiaTheme="minorEastAsia" w:hAnsi="Menlo" w:cs="Menlo"/>
          <w:color w:val="000000"/>
          <w:sz w:val="22"/>
          <w:szCs w:val="22"/>
        </w:rPr>
        <w:t>(</w:t>
      </w:r>
      <w:proofErr w:type="gramStart"/>
      <w:r>
        <w:rPr>
          <w:rFonts w:ascii="Menlo" w:eastAsiaTheme="minorEastAsia" w:hAnsi="Menlo" w:cs="Menlo"/>
          <w:color w:val="000000"/>
          <w:sz w:val="22"/>
          <w:szCs w:val="22"/>
        </w:rPr>
        <w:t>sname,sroll),name</w:t>
      </w:r>
      <w:proofErr w:type="gramEnd"/>
      <w:r>
        <w:rPr>
          <w:rFonts w:ascii="Menlo" w:eastAsiaTheme="minorEastAsia" w:hAnsi="Menlo" w:cs="Menlo"/>
          <w:color w:val="000000"/>
          <w:sz w:val="22"/>
          <w:szCs w:val="22"/>
        </w:rPr>
        <w:t xml:space="preserve">  from </w:t>
      </w:r>
      <w:proofErr w:type="gramStart"/>
      <w:r>
        <w:rPr>
          <w:rFonts w:ascii="Menlo" w:eastAsiaTheme="minorEastAsia" w:hAnsi="Menlo" w:cs="Menlo"/>
          <w:color w:val="000000"/>
          <w:sz w:val="22"/>
          <w:szCs w:val="22"/>
        </w:rPr>
        <w:t>vrsummary;select</w:t>
      </w:r>
      <w:proofErr w:type="gramEnd"/>
      <w:r>
        <w:rPr>
          <w:rFonts w:ascii="Menlo" w:eastAsiaTheme="minorEastAsia" w:hAnsi="Menlo" w:cs="Menlo"/>
          <w:color w:val="000000"/>
          <w:sz w:val="22"/>
          <w:szCs w:val="22"/>
        </w:rPr>
        <w:t xml:space="preserve"> "F-</w:t>
      </w:r>
      <w:proofErr w:type="gramStart"/>
      <w:r>
        <w:rPr>
          <w:rFonts w:ascii="Menlo" w:eastAsiaTheme="minorEastAsia" w:hAnsi="Menlo" w:cs="Menlo"/>
          <w:color w:val="000000"/>
          <w:sz w:val="22"/>
          <w:szCs w:val="22"/>
        </w:rPr>
        <w:t>",rpath</w:t>
      </w:r>
      <w:proofErr w:type="gramEnd"/>
      <w:r>
        <w:rPr>
          <w:rFonts w:ascii="Menlo" w:eastAsiaTheme="minorEastAsia" w:hAnsi="Menlo" w:cs="Menlo"/>
          <w:color w:val="000000"/>
          <w:sz w:val="22"/>
          <w:szCs w:val="22"/>
        </w:rPr>
        <w:t>(</w:t>
      </w:r>
      <w:proofErr w:type="gramStart"/>
      <w:r>
        <w:rPr>
          <w:rFonts w:ascii="Menlo" w:eastAsiaTheme="minorEastAsia" w:hAnsi="Menlo" w:cs="Menlo"/>
          <w:color w:val="000000"/>
          <w:sz w:val="22"/>
          <w:szCs w:val="22"/>
        </w:rPr>
        <w:t>sname,sroll),name</w:t>
      </w:r>
      <w:proofErr w:type="gramEnd"/>
      <w:r>
        <w:rPr>
          <w:rFonts w:ascii="Menlo" w:eastAsiaTheme="minorEastAsia" w:hAnsi="Menlo" w:cs="Menlo"/>
          <w:color w:val="000000"/>
          <w:sz w:val="22"/>
          <w:szCs w:val="22"/>
        </w:rPr>
        <w:t xml:space="preserve">  from vrpentries;' -d " </w:t>
      </w:r>
      <w:proofErr w:type="gramStart"/>
      <w:r>
        <w:rPr>
          <w:rFonts w:ascii="Menlo" w:eastAsiaTheme="minorEastAsia" w:hAnsi="Menlo" w:cs="Menlo"/>
          <w:color w:val="000000"/>
          <w:sz w:val="22"/>
          <w:szCs w:val="22"/>
        </w:rPr>
        <w:t>"  testi</w:t>
      </w:r>
      <w:proofErr w:type="gramEnd"/>
      <w:r>
        <w:rPr>
          <w:rFonts w:ascii="Menlo" w:eastAsiaTheme="minorEastAsia" w:hAnsi="Menlo" w:cs="Menlo"/>
          <w:color w:val="000000"/>
          <w:sz w:val="22"/>
          <w:szCs w:val="22"/>
        </w:rPr>
        <w:t>/test</w:t>
      </w:r>
    </w:p>
    <w:p w14:paraId="40CFEDB5" w14:textId="77777777" w:rsidR="00BE21FC" w:rsidRPr="00D27949" w:rsidRDefault="00BE21FC" w:rsidP="00D2794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D27949">
        <w:rPr>
          <w:color w:val="000000" w:themeColor="text1"/>
          <w:sz w:val="18"/>
          <w:szCs w:val="18"/>
        </w:rPr>
        <w:t xml:space="preserve">D- test test </w:t>
      </w:r>
    </w:p>
    <w:p w14:paraId="03DF0A34" w14:textId="77777777" w:rsidR="00BE21FC" w:rsidRPr="00D27949" w:rsidRDefault="00BE21FC" w:rsidP="00D2794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D27949">
        <w:rPr>
          <w:color w:val="000000" w:themeColor="text1"/>
          <w:sz w:val="18"/>
          <w:szCs w:val="18"/>
        </w:rPr>
        <w:t xml:space="preserve">D- test/l1.2 l1.2 </w:t>
      </w:r>
    </w:p>
    <w:p w14:paraId="1E973161" w14:textId="77777777" w:rsidR="00BE21FC" w:rsidRPr="00D27949" w:rsidRDefault="00BE21FC" w:rsidP="00D2794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D27949">
        <w:rPr>
          <w:color w:val="000000" w:themeColor="text1"/>
          <w:sz w:val="18"/>
          <w:szCs w:val="18"/>
        </w:rPr>
        <w:t xml:space="preserve">F- test/l1.2 f2.1.doc </w:t>
      </w:r>
    </w:p>
    <w:p w14:paraId="294E0A77" w14:textId="77777777" w:rsidR="00BE21FC" w:rsidRPr="00D27949" w:rsidRDefault="00BE21FC" w:rsidP="00D2794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D27949">
        <w:rPr>
          <w:color w:val="000000" w:themeColor="text1"/>
          <w:sz w:val="18"/>
          <w:szCs w:val="18"/>
        </w:rPr>
        <w:t xml:space="preserve">D- test/l1.3 l1.3 </w:t>
      </w:r>
    </w:p>
    <w:p w14:paraId="31F441DC" w14:textId="77777777" w:rsidR="00BE21FC" w:rsidRPr="00D27949" w:rsidRDefault="00BE21FC" w:rsidP="00D2794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D27949">
        <w:rPr>
          <w:color w:val="000000" w:themeColor="text1"/>
          <w:sz w:val="18"/>
          <w:szCs w:val="18"/>
        </w:rPr>
        <w:t xml:space="preserve">F- test/l1.3 f3.1.doc </w:t>
      </w:r>
    </w:p>
    <w:p w14:paraId="028F6B78" w14:textId="77777777" w:rsidR="00BE21FC" w:rsidRPr="00D27949" w:rsidRDefault="00BE21FC" w:rsidP="00D2794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D27949">
        <w:rPr>
          <w:color w:val="000000" w:themeColor="text1"/>
          <w:sz w:val="18"/>
          <w:szCs w:val="18"/>
        </w:rPr>
        <w:t xml:space="preserve">D- test/l1.1 l1.1 </w:t>
      </w:r>
    </w:p>
    <w:p w14:paraId="531A8634" w14:textId="77777777" w:rsidR="00BE21FC" w:rsidRPr="00D27949" w:rsidRDefault="00BE21FC" w:rsidP="00D2794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D27949">
        <w:rPr>
          <w:color w:val="000000" w:themeColor="text1"/>
          <w:sz w:val="18"/>
          <w:szCs w:val="18"/>
        </w:rPr>
        <w:t xml:space="preserve">F- test/l1.1 f1.1.doc </w:t>
      </w:r>
    </w:p>
    <w:p w14:paraId="3B9B47CB" w14:textId="77777777" w:rsidR="00BE21FC" w:rsidRPr="00D27949" w:rsidRDefault="00BE21FC" w:rsidP="00D2794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D27949">
        <w:rPr>
          <w:color w:val="000000" w:themeColor="text1"/>
          <w:sz w:val="18"/>
          <w:szCs w:val="18"/>
        </w:rPr>
        <w:t xml:space="preserve">F- test/l1.1 f2.1.doc </w:t>
      </w:r>
    </w:p>
    <w:p w14:paraId="4F1E0B7D" w14:textId="77777777" w:rsidR="00BE21FC" w:rsidRPr="00D27949" w:rsidRDefault="00BE21FC" w:rsidP="00D2794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D27949">
        <w:rPr>
          <w:color w:val="000000" w:themeColor="text1"/>
          <w:sz w:val="18"/>
          <w:szCs w:val="18"/>
        </w:rPr>
        <w:t xml:space="preserve">D- test/l1.2/l2.2 l2.2 </w:t>
      </w:r>
    </w:p>
    <w:p w14:paraId="4EABA4F5" w14:textId="77777777" w:rsidR="00BE21FC" w:rsidRPr="00D27949" w:rsidRDefault="00BE21FC" w:rsidP="00D2794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D27949">
        <w:rPr>
          <w:color w:val="000000" w:themeColor="text1"/>
          <w:sz w:val="18"/>
          <w:szCs w:val="18"/>
        </w:rPr>
        <w:t xml:space="preserve">F- test/l1.2/l2.2 f1.xls </w:t>
      </w:r>
    </w:p>
    <w:p w14:paraId="29E43015" w14:textId="77777777" w:rsidR="00BE21FC" w:rsidRPr="00D27949" w:rsidRDefault="00BE21FC" w:rsidP="00D2794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D27949">
        <w:rPr>
          <w:color w:val="000000" w:themeColor="text1"/>
          <w:sz w:val="18"/>
          <w:szCs w:val="18"/>
        </w:rPr>
        <w:t xml:space="preserve">D- test/l1.2/l2.3 l2.3 </w:t>
      </w:r>
    </w:p>
    <w:p w14:paraId="321570BE" w14:textId="77777777" w:rsidR="00BE21FC" w:rsidRPr="00D27949" w:rsidRDefault="00BE21FC" w:rsidP="00D2794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D27949">
        <w:rPr>
          <w:color w:val="000000" w:themeColor="text1"/>
          <w:sz w:val="18"/>
          <w:szCs w:val="18"/>
        </w:rPr>
        <w:t xml:space="preserve">F- test/l1.2/l2.3 f1.xls </w:t>
      </w:r>
    </w:p>
    <w:p w14:paraId="7B92FE10" w14:textId="77777777" w:rsidR="00BE21FC" w:rsidRPr="00D27949" w:rsidRDefault="00BE21FC" w:rsidP="00D2794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D27949">
        <w:rPr>
          <w:color w:val="000000" w:themeColor="text1"/>
          <w:sz w:val="18"/>
          <w:szCs w:val="18"/>
        </w:rPr>
        <w:t xml:space="preserve">D- test/l1.2/l2.1 l2.1 </w:t>
      </w:r>
    </w:p>
    <w:p w14:paraId="5129B23C" w14:textId="77777777" w:rsidR="00BE21FC" w:rsidRPr="00D27949" w:rsidRDefault="00BE21FC" w:rsidP="00D2794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D27949">
        <w:rPr>
          <w:color w:val="000000" w:themeColor="text1"/>
          <w:sz w:val="18"/>
          <w:szCs w:val="18"/>
        </w:rPr>
        <w:t xml:space="preserve">F- test/l1.2/l2.1 f1.xls </w:t>
      </w:r>
    </w:p>
    <w:p w14:paraId="47A77C64" w14:textId="77777777" w:rsidR="00BE21FC" w:rsidRPr="00D27949" w:rsidRDefault="00BE21FC" w:rsidP="00D2794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D27949">
        <w:rPr>
          <w:color w:val="000000" w:themeColor="text1"/>
          <w:sz w:val="18"/>
          <w:szCs w:val="18"/>
        </w:rPr>
        <w:t xml:space="preserve">D- test/l1.3/l2.2 l2.2 </w:t>
      </w:r>
    </w:p>
    <w:p w14:paraId="7F5BE4F0" w14:textId="77777777" w:rsidR="00BE21FC" w:rsidRPr="00D27949" w:rsidRDefault="00BE21FC" w:rsidP="00D2794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D27949">
        <w:rPr>
          <w:color w:val="000000" w:themeColor="text1"/>
          <w:sz w:val="18"/>
          <w:szCs w:val="18"/>
        </w:rPr>
        <w:t>F- test/l1.3/l2.2 f</w:t>
      </w:r>
      <w:proofErr w:type="gramStart"/>
      <w:r w:rsidRPr="00D27949">
        <w:rPr>
          <w:color w:val="000000" w:themeColor="text1"/>
          <w:sz w:val="18"/>
          <w:szCs w:val="18"/>
        </w:rPr>
        <w:t>1.bigger</w:t>
      </w:r>
      <w:proofErr w:type="gramEnd"/>
      <w:r w:rsidRPr="00D27949">
        <w:rPr>
          <w:color w:val="000000" w:themeColor="text1"/>
          <w:sz w:val="18"/>
          <w:szCs w:val="18"/>
        </w:rPr>
        <w:t xml:space="preserve"> </w:t>
      </w:r>
    </w:p>
    <w:p w14:paraId="036AB883" w14:textId="77777777" w:rsidR="00BE21FC" w:rsidRPr="00D27949" w:rsidRDefault="00BE21FC" w:rsidP="00D2794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D27949">
        <w:rPr>
          <w:color w:val="000000" w:themeColor="text1"/>
          <w:sz w:val="18"/>
          <w:szCs w:val="18"/>
        </w:rPr>
        <w:lastRenderedPageBreak/>
        <w:t xml:space="preserve">D- test/l1.3/l2.3 l2.3 </w:t>
      </w:r>
    </w:p>
    <w:p w14:paraId="30352DAB" w14:textId="77777777" w:rsidR="00BE21FC" w:rsidRPr="00D27949" w:rsidRDefault="00BE21FC" w:rsidP="00D2794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D27949">
        <w:rPr>
          <w:color w:val="000000" w:themeColor="text1"/>
          <w:sz w:val="18"/>
          <w:szCs w:val="18"/>
        </w:rPr>
        <w:t xml:space="preserve">F- test/l1.3/l2.3 f1.big </w:t>
      </w:r>
    </w:p>
    <w:p w14:paraId="0325B5D1" w14:textId="77777777" w:rsidR="00BE21FC" w:rsidRPr="00D27949" w:rsidRDefault="00BE21FC" w:rsidP="00D2794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D27949">
        <w:rPr>
          <w:color w:val="000000" w:themeColor="text1"/>
          <w:sz w:val="18"/>
          <w:szCs w:val="18"/>
        </w:rPr>
        <w:t xml:space="preserve">D- test/l1.3/l2.1 l2.1 </w:t>
      </w:r>
    </w:p>
    <w:p w14:paraId="58BCCB58" w14:textId="77777777" w:rsidR="00BE21FC" w:rsidRPr="00D27949" w:rsidRDefault="00BE21FC" w:rsidP="00D2794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D27949">
        <w:rPr>
          <w:color w:val="000000" w:themeColor="text1"/>
          <w:sz w:val="18"/>
          <w:szCs w:val="18"/>
        </w:rPr>
        <w:t>F- test/l1.3/l2.1 f</w:t>
      </w:r>
      <w:proofErr w:type="gramStart"/>
      <w:r w:rsidRPr="00D27949">
        <w:rPr>
          <w:color w:val="000000" w:themeColor="text1"/>
          <w:sz w:val="18"/>
          <w:szCs w:val="18"/>
        </w:rPr>
        <w:t>1.biggest</w:t>
      </w:r>
      <w:proofErr w:type="gramEnd"/>
      <w:r w:rsidRPr="00D27949">
        <w:rPr>
          <w:color w:val="000000" w:themeColor="text1"/>
          <w:sz w:val="18"/>
          <w:szCs w:val="18"/>
        </w:rPr>
        <w:t xml:space="preserve"> </w:t>
      </w:r>
    </w:p>
    <w:p w14:paraId="5DD1E68E" w14:textId="77777777" w:rsidR="00BE21FC" w:rsidRPr="00D27949" w:rsidRDefault="00BE21FC" w:rsidP="00D2794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D27949">
        <w:rPr>
          <w:color w:val="000000" w:themeColor="text1"/>
          <w:sz w:val="18"/>
          <w:szCs w:val="18"/>
        </w:rPr>
        <w:t xml:space="preserve">D- test/l1.1/l2.2 l2.2 </w:t>
      </w:r>
    </w:p>
    <w:p w14:paraId="5886C288" w14:textId="77777777" w:rsidR="00BE21FC" w:rsidRPr="00D27949" w:rsidRDefault="00BE21FC" w:rsidP="00D2794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D27949">
        <w:rPr>
          <w:color w:val="000000" w:themeColor="text1"/>
          <w:sz w:val="18"/>
          <w:szCs w:val="18"/>
        </w:rPr>
        <w:t xml:space="preserve">F- test/l1.1/l2.2 f1.exe </w:t>
      </w:r>
    </w:p>
    <w:p w14:paraId="44E1B94B" w14:textId="77777777" w:rsidR="00BE21FC" w:rsidRPr="00D27949" w:rsidRDefault="00BE21FC" w:rsidP="00D2794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D27949">
        <w:rPr>
          <w:color w:val="000000" w:themeColor="text1"/>
          <w:sz w:val="18"/>
          <w:szCs w:val="18"/>
        </w:rPr>
        <w:t xml:space="preserve">F- test/l1.1/l2.2 f1.tar </w:t>
      </w:r>
    </w:p>
    <w:p w14:paraId="228E3C94" w14:textId="77777777" w:rsidR="00BE21FC" w:rsidRPr="00D27949" w:rsidRDefault="00BE21FC" w:rsidP="00D2794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D27949">
        <w:rPr>
          <w:color w:val="000000" w:themeColor="text1"/>
          <w:sz w:val="18"/>
          <w:szCs w:val="18"/>
        </w:rPr>
        <w:t xml:space="preserve">D- test/l1.1/l2.3 l2.3 </w:t>
      </w:r>
    </w:p>
    <w:p w14:paraId="45B6B46F" w14:textId="77777777" w:rsidR="00BE21FC" w:rsidRPr="00D27949" w:rsidRDefault="00BE21FC" w:rsidP="00D2794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D27949">
        <w:rPr>
          <w:color w:val="000000" w:themeColor="text1"/>
          <w:sz w:val="18"/>
          <w:szCs w:val="18"/>
        </w:rPr>
        <w:t xml:space="preserve">F- test/l1.1/l2.3 f1.exe </w:t>
      </w:r>
    </w:p>
    <w:p w14:paraId="0D34E8C9" w14:textId="77777777" w:rsidR="00BE21FC" w:rsidRPr="00D27949" w:rsidRDefault="00BE21FC" w:rsidP="00D2794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D27949">
        <w:rPr>
          <w:color w:val="000000" w:themeColor="text1"/>
          <w:sz w:val="18"/>
          <w:szCs w:val="18"/>
        </w:rPr>
        <w:t xml:space="preserve">F- test/l1.1/l2.3 f1.tar </w:t>
      </w:r>
    </w:p>
    <w:p w14:paraId="41D30E0F" w14:textId="77777777" w:rsidR="00BE21FC" w:rsidRPr="00D27949" w:rsidRDefault="00BE21FC" w:rsidP="00D2794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D27949">
        <w:rPr>
          <w:color w:val="000000" w:themeColor="text1"/>
          <w:sz w:val="18"/>
          <w:szCs w:val="18"/>
        </w:rPr>
        <w:t xml:space="preserve">D- test/l1.1/l2.1 l2.1 </w:t>
      </w:r>
    </w:p>
    <w:p w14:paraId="58CF2147" w14:textId="77777777" w:rsidR="00BE21FC" w:rsidRPr="00D27949" w:rsidRDefault="00BE21FC" w:rsidP="00D2794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D27949">
        <w:rPr>
          <w:color w:val="000000" w:themeColor="text1"/>
          <w:sz w:val="18"/>
          <w:szCs w:val="18"/>
        </w:rPr>
        <w:t xml:space="preserve">F- test/l1.1/l2.1 f1.exe </w:t>
      </w:r>
    </w:p>
    <w:p w14:paraId="1D3C73BE" w14:textId="77777777" w:rsidR="00BE21FC" w:rsidRPr="00D27949" w:rsidRDefault="00BE21FC" w:rsidP="00D2794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D27949">
        <w:rPr>
          <w:color w:val="000000" w:themeColor="text1"/>
          <w:sz w:val="18"/>
          <w:szCs w:val="18"/>
        </w:rPr>
        <w:t>F- test/l1.1/l2.1 f1.tar</w:t>
      </w:r>
    </w:p>
    <w:p w14:paraId="3330F66C" w14:textId="77777777" w:rsidR="00BE21FC" w:rsidRDefault="00BE21FC" w:rsidP="00766598">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rPr>
      </w:pPr>
    </w:p>
    <w:p w14:paraId="786A6220" w14:textId="77777777" w:rsidR="00BE21FC" w:rsidRDefault="00BE21FC" w:rsidP="00766598">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r w:rsidRPr="00D27949">
        <w:rPr>
          <w:rFonts w:ascii="Menlo" w:eastAsiaTheme="minorEastAsia" w:hAnsi="Menlo" w:cs="Menlo"/>
          <w:color w:val="000000"/>
          <w:sz w:val="22"/>
          <w:szCs w:val="22"/>
        </w:rPr>
        <w:t xml:space="preserve">Notice it runs the -S before running the -E query </w:t>
      </w:r>
      <w:r>
        <w:rPr>
          <w:rFonts w:ascii="Menlo" w:eastAsiaTheme="minorEastAsia" w:hAnsi="Menlo" w:cs="Menlo"/>
          <w:color w:val="000000"/>
          <w:sz w:val="22"/>
          <w:szCs w:val="22"/>
        </w:rPr>
        <w:t>for each directory, this is technically what we call a compound query which is described in detail later.</w:t>
      </w:r>
    </w:p>
    <w:p w14:paraId="24435E1D" w14:textId="77777777" w:rsidR="00BE21FC" w:rsidRPr="00D27949" w:rsidRDefault="00BE21FC" w:rsidP="00766598">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477E3502" w14:textId="77777777" w:rsidR="00BE21FC" w:rsidRDefault="00BE21FC" w:rsidP="00766598">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r w:rsidRPr="00D27949">
        <w:rPr>
          <w:rFonts w:ascii="Menlo" w:eastAsiaTheme="minorEastAsia" w:hAnsi="Menlo" w:cs="Menlo"/>
          <w:color w:val="000000"/>
          <w:sz w:val="22"/>
          <w:szCs w:val="22"/>
        </w:rPr>
        <w:t xml:space="preserve">Can we use </w:t>
      </w:r>
      <w:proofErr w:type="gramStart"/>
      <w:r w:rsidRPr="00D27949">
        <w:rPr>
          <w:rFonts w:ascii="Menlo" w:eastAsiaTheme="minorEastAsia" w:hAnsi="Menlo" w:cs="Menlo"/>
          <w:color w:val="000000"/>
          <w:sz w:val="22"/>
          <w:szCs w:val="22"/>
        </w:rPr>
        <w:t>the where</w:t>
      </w:r>
      <w:proofErr w:type="gramEnd"/>
      <w:r w:rsidRPr="00D27949">
        <w:rPr>
          <w:rFonts w:ascii="Menlo" w:eastAsiaTheme="minorEastAsia" w:hAnsi="Menlo" w:cs="Menlo"/>
          <w:color w:val="000000"/>
          <w:sz w:val="22"/>
          <w:szCs w:val="22"/>
        </w:rPr>
        <w:t xml:space="preserve"> clause?</w:t>
      </w:r>
    </w:p>
    <w:p w14:paraId="4FC46997" w14:textId="77777777" w:rsidR="00BE21FC" w:rsidRDefault="00BE21FC" w:rsidP="00D2794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r>
        <w:rPr>
          <w:rFonts w:ascii="Menlo" w:eastAsiaTheme="minorEastAsia" w:hAnsi="Menlo" w:cs="Menlo"/>
          <w:color w:val="000000"/>
          <w:sz w:val="22"/>
          <w:szCs w:val="22"/>
        </w:rPr>
        <w:t xml:space="preserve">ggrider@pn2201328 bin </w:t>
      </w:r>
      <w:proofErr w:type="gramStart"/>
      <w:r>
        <w:rPr>
          <w:rFonts w:ascii="Menlo" w:eastAsiaTheme="minorEastAsia" w:hAnsi="Menlo" w:cs="Menlo"/>
          <w:color w:val="000000"/>
          <w:sz w:val="22"/>
          <w:szCs w:val="22"/>
        </w:rPr>
        <w:t>% .</w:t>
      </w:r>
      <w:proofErr w:type="gramEnd"/>
      <w:r>
        <w:rPr>
          <w:rFonts w:ascii="Menlo" w:eastAsiaTheme="minorEastAsia" w:hAnsi="Menlo" w:cs="Menlo"/>
          <w:color w:val="000000"/>
          <w:sz w:val="22"/>
          <w:szCs w:val="22"/>
        </w:rPr>
        <w:t>/gufi_query -n1 -E'select rpath(</w:t>
      </w:r>
      <w:proofErr w:type="gramStart"/>
      <w:r>
        <w:rPr>
          <w:rFonts w:ascii="Menlo" w:eastAsiaTheme="minorEastAsia" w:hAnsi="Menlo" w:cs="Menlo"/>
          <w:color w:val="000000"/>
          <w:sz w:val="22"/>
          <w:szCs w:val="22"/>
        </w:rPr>
        <w:t>sname,sroll),name</w:t>
      </w:r>
      <w:proofErr w:type="gramEnd"/>
      <w:r>
        <w:rPr>
          <w:rFonts w:ascii="Menlo" w:eastAsiaTheme="minorEastAsia" w:hAnsi="Menlo" w:cs="Menlo"/>
          <w:color w:val="000000"/>
          <w:sz w:val="22"/>
          <w:szCs w:val="22"/>
        </w:rPr>
        <w:t>,</w:t>
      </w:r>
      <w:proofErr w:type="gramStart"/>
      <w:r>
        <w:rPr>
          <w:rFonts w:ascii="Menlo" w:eastAsiaTheme="minorEastAsia" w:hAnsi="Menlo" w:cs="Menlo"/>
          <w:color w:val="000000"/>
          <w:sz w:val="22"/>
          <w:szCs w:val="22"/>
        </w:rPr>
        <w:t>type,size</w:t>
      </w:r>
      <w:proofErr w:type="gramEnd"/>
      <w:r>
        <w:rPr>
          <w:rFonts w:ascii="Menlo" w:eastAsiaTheme="minorEastAsia" w:hAnsi="Menlo" w:cs="Menlo"/>
          <w:color w:val="000000"/>
          <w:sz w:val="22"/>
          <w:szCs w:val="22"/>
        </w:rPr>
        <w:t>,uidtouser(uid</w:t>
      </w:r>
      <w:proofErr w:type="gramStart"/>
      <w:r>
        <w:rPr>
          <w:rFonts w:ascii="Menlo" w:eastAsiaTheme="minorEastAsia" w:hAnsi="Menlo" w:cs="Menlo"/>
          <w:color w:val="000000"/>
          <w:sz w:val="22"/>
          <w:szCs w:val="22"/>
        </w:rPr>
        <w:t>),gidtogroup</w:t>
      </w:r>
      <w:proofErr w:type="gramEnd"/>
      <w:r>
        <w:rPr>
          <w:rFonts w:ascii="Menlo" w:eastAsiaTheme="minorEastAsia" w:hAnsi="Menlo" w:cs="Menlo"/>
          <w:color w:val="000000"/>
          <w:sz w:val="22"/>
          <w:szCs w:val="22"/>
        </w:rPr>
        <w:t>(gid</w:t>
      </w:r>
      <w:proofErr w:type="gramStart"/>
      <w:r>
        <w:rPr>
          <w:rFonts w:ascii="Menlo" w:eastAsiaTheme="minorEastAsia" w:hAnsi="Menlo" w:cs="Menlo"/>
          <w:color w:val="000000"/>
          <w:sz w:val="22"/>
          <w:szCs w:val="22"/>
        </w:rPr>
        <w:t>),datetime</w:t>
      </w:r>
      <w:proofErr w:type="gramEnd"/>
      <w:r>
        <w:rPr>
          <w:rFonts w:ascii="Menlo" w:eastAsiaTheme="minorEastAsia" w:hAnsi="Menlo" w:cs="Menlo"/>
          <w:color w:val="000000"/>
          <w:sz w:val="22"/>
          <w:szCs w:val="22"/>
        </w:rPr>
        <w:t>(atime,"unixepoch"</w:t>
      </w:r>
      <w:proofErr w:type="gramStart"/>
      <w:r>
        <w:rPr>
          <w:rFonts w:ascii="Menlo" w:eastAsiaTheme="minorEastAsia" w:hAnsi="Menlo" w:cs="Menlo"/>
          <w:color w:val="000000"/>
          <w:sz w:val="22"/>
          <w:szCs w:val="22"/>
        </w:rPr>
        <w:t>),modetotxt</w:t>
      </w:r>
      <w:proofErr w:type="gramEnd"/>
      <w:r>
        <w:rPr>
          <w:rFonts w:ascii="Menlo" w:eastAsiaTheme="minorEastAsia" w:hAnsi="Menlo" w:cs="Menlo"/>
          <w:color w:val="000000"/>
          <w:sz w:val="22"/>
          <w:szCs w:val="22"/>
        </w:rPr>
        <w:t xml:space="preserve">(mode) from vrpentries where size&gt;6;' -d ' ' testi/test    </w:t>
      </w:r>
    </w:p>
    <w:p w14:paraId="3D1393DB" w14:textId="77777777" w:rsidR="00BE21FC" w:rsidRPr="00D27949" w:rsidRDefault="00BE21FC" w:rsidP="00D2794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D27949">
        <w:rPr>
          <w:color w:val="000000" w:themeColor="text1"/>
          <w:sz w:val="18"/>
          <w:szCs w:val="18"/>
        </w:rPr>
        <w:t>test/l1.3/l2.2 f</w:t>
      </w:r>
      <w:proofErr w:type="gramStart"/>
      <w:r w:rsidRPr="00D27949">
        <w:rPr>
          <w:color w:val="000000" w:themeColor="text1"/>
          <w:sz w:val="18"/>
          <w:szCs w:val="18"/>
        </w:rPr>
        <w:t>1.bigger</w:t>
      </w:r>
      <w:proofErr w:type="gramEnd"/>
      <w:r w:rsidRPr="00D27949">
        <w:rPr>
          <w:color w:val="000000" w:themeColor="text1"/>
          <w:sz w:val="18"/>
          <w:szCs w:val="18"/>
        </w:rPr>
        <w:t xml:space="preserve"> f 7 ggrider staff 2023-04-11 01:46:39 -rw-r--r-- </w:t>
      </w:r>
    </w:p>
    <w:p w14:paraId="331C15C5" w14:textId="77777777" w:rsidR="00BE21FC" w:rsidRPr="00D27949" w:rsidRDefault="00BE21FC" w:rsidP="00D2794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D27949">
        <w:rPr>
          <w:color w:val="000000" w:themeColor="text1"/>
          <w:sz w:val="18"/>
          <w:szCs w:val="18"/>
        </w:rPr>
        <w:t>test/l1.3/l2.1 f</w:t>
      </w:r>
      <w:proofErr w:type="gramStart"/>
      <w:r w:rsidRPr="00D27949">
        <w:rPr>
          <w:color w:val="000000" w:themeColor="text1"/>
          <w:sz w:val="18"/>
          <w:szCs w:val="18"/>
        </w:rPr>
        <w:t>1.biggest</w:t>
      </w:r>
      <w:proofErr w:type="gramEnd"/>
      <w:r w:rsidRPr="00D27949">
        <w:rPr>
          <w:color w:val="000000" w:themeColor="text1"/>
          <w:sz w:val="18"/>
          <w:szCs w:val="18"/>
        </w:rPr>
        <w:t xml:space="preserve"> f 10 ggrider staff 2023-04-11 01:46:39 -rw-r--r--</w:t>
      </w:r>
    </w:p>
    <w:p w14:paraId="577BFEE8" w14:textId="77777777" w:rsidR="00BE21FC" w:rsidRDefault="00BE21FC" w:rsidP="00D2794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r>
        <w:rPr>
          <w:rFonts w:ascii="Menlo" w:eastAsiaTheme="minorEastAsia" w:hAnsi="Menlo" w:cs="Menlo"/>
          <w:color w:val="000000"/>
          <w:sz w:val="22"/>
          <w:szCs w:val="22"/>
        </w:rPr>
        <w:t>notice only files bigger than 6 bytes</w:t>
      </w:r>
    </w:p>
    <w:p w14:paraId="4AEEEA0A" w14:textId="77777777" w:rsidR="00BE21FC" w:rsidRDefault="00BE21FC" w:rsidP="00D2794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r>
        <w:rPr>
          <w:rFonts w:ascii="Menlo" w:eastAsiaTheme="minorEastAsia" w:hAnsi="Menlo" w:cs="Menlo"/>
          <w:color w:val="000000"/>
          <w:sz w:val="22"/>
          <w:szCs w:val="22"/>
        </w:rPr>
        <w:br/>
        <w:t xml:space="preserve">ggrider@pn2201328 bin </w:t>
      </w:r>
      <w:proofErr w:type="gramStart"/>
      <w:r>
        <w:rPr>
          <w:rFonts w:ascii="Menlo" w:eastAsiaTheme="minorEastAsia" w:hAnsi="Menlo" w:cs="Menlo"/>
          <w:color w:val="000000"/>
          <w:sz w:val="22"/>
          <w:szCs w:val="22"/>
        </w:rPr>
        <w:t>% .</w:t>
      </w:r>
      <w:proofErr w:type="gramEnd"/>
      <w:r>
        <w:rPr>
          <w:rFonts w:ascii="Menlo" w:eastAsiaTheme="minorEastAsia" w:hAnsi="Menlo" w:cs="Menlo"/>
          <w:color w:val="000000"/>
          <w:sz w:val="22"/>
          <w:szCs w:val="22"/>
        </w:rPr>
        <w:t>/gufi_query -n1 -E'select rpath(</w:t>
      </w:r>
      <w:proofErr w:type="gramStart"/>
      <w:r>
        <w:rPr>
          <w:rFonts w:ascii="Menlo" w:eastAsiaTheme="minorEastAsia" w:hAnsi="Menlo" w:cs="Menlo"/>
          <w:color w:val="000000"/>
          <w:sz w:val="22"/>
          <w:szCs w:val="22"/>
        </w:rPr>
        <w:t>sname,sroll),name</w:t>
      </w:r>
      <w:proofErr w:type="gramEnd"/>
      <w:r>
        <w:rPr>
          <w:rFonts w:ascii="Menlo" w:eastAsiaTheme="minorEastAsia" w:hAnsi="Menlo" w:cs="Menlo"/>
          <w:color w:val="000000"/>
          <w:sz w:val="22"/>
          <w:szCs w:val="22"/>
        </w:rPr>
        <w:t>,</w:t>
      </w:r>
      <w:proofErr w:type="gramStart"/>
      <w:r>
        <w:rPr>
          <w:rFonts w:ascii="Menlo" w:eastAsiaTheme="minorEastAsia" w:hAnsi="Menlo" w:cs="Menlo"/>
          <w:color w:val="000000"/>
          <w:sz w:val="22"/>
          <w:szCs w:val="22"/>
        </w:rPr>
        <w:t>type,size</w:t>
      </w:r>
      <w:proofErr w:type="gramEnd"/>
      <w:r>
        <w:rPr>
          <w:rFonts w:ascii="Menlo" w:eastAsiaTheme="minorEastAsia" w:hAnsi="Menlo" w:cs="Menlo"/>
          <w:color w:val="000000"/>
          <w:sz w:val="22"/>
          <w:szCs w:val="22"/>
        </w:rPr>
        <w:t>,uidtouser(uid</w:t>
      </w:r>
      <w:proofErr w:type="gramStart"/>
      <w:r>
        <w:rPr>
          <w:rFonts w:ascii="Menlo" w:eastAsiaTheme="minorEastAsia" w:hAnsi="Menlo" w:cs="Menlo"/>
          <w:color w:val="000000"/>
          <w:sz w:val="22"/>
          <w:szCs w:val="22"/>
        </w:rPr>
        <w:t>),gidtogroup</w:t>
      </w:r>
      <w:proofErr w:type="gramEnd"/>
      <w:r>
        <w:rPr>
          <w:rFonts w:ascii="Menlo" w:eastAsiaTheme="minorEastAsia" w:hAnsi="Menlo" w:cs="Menlo"/>
          <w:color w:val="000000"/>
          <w:sz w:val="22"/>
          <w:szCs w:val="22"/>
        </w:rPr>
        <w:t>(gid</w:t>
      </w:r>
      <w:proofErr w:type="gramStart"/>
      <w:r>
        <w:rPr>
          <w:rFonts w:ascii="Menlo" w:eastAsiaTheme="minorEastAsia" w:hAnsi="Menlo" w:cs="Menlo"/>
          <w:color w:val="000000"/>
          <w:sz w:val="22"/>
          <w:szCs w:val="22"/>
        </w:rPr>
        <w:t>),datetime</w:t>
      </w:r>
      <w:proofErr w:type="gramEnd"/>
      <w:r>
        <w:rPr>
          <w:rFonts w:ascii="Menlo" w:eastAsiaTheme="minorEastAsia" w:hAnsi="Menlo" w:cs="Menlo"/>
          <w:color w:val="000000"/>
          <w:sz w:val="22"/>
          <w:szCs w:val="22"/>
        </w:rPr>
        <w:t>(atime,"unixepoch"</w:t>
      </w:r>
      <w:proofErr w:type="gramStart"/>
      <w:r>
        <w:rPr>
          <w:rFonts w:ascii="Menlo" w:eastAsiaTheme="minorEastAsia" w:hAnsi="Menlo" w:cs="Menlo"/>
          <w:color w:val="000000"/>
          <w:sz w:val="22"/>
          <w:szCs w:val="22"/>
        </w:rPr>
        <w:t>),modetotxt</w:t>
      </w:r>
      <w:proofErr w:type="gramEnd"/>
      <w:r>
        <w:rPr>
          <w:rFonts w:ascii="Menlo" w:eastAsiaTheme="minorEastAsia" w:hAnsi="Menlo" w:cs="Menlo"/>
          <w:color w:val="000000"/>
          <w:sz w:val="22"/>
          <w:szCs w:val="22"/>
        </w:rPr>
        <w:t xml:space="preserve">(mode) from vrpentries where name like "%big%";' -d ' ' testi/test    </w:t>
      </w:r>
    </w:p>
    <w:p w14:paraId="4A9560B7" w14:textId="77777777" w:rsidR="00BE21FC" w:rsidRPr="00D27949" w:rsidRDefault="00BE21FC" w:rsidP="00D2794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D27949">
        <w:rPr>
          <w:color w:val="000000" w:themeColor="text1"/>
          <w:sz w:val="18"/>
          <w:szCs w:val="18"/>
        </w:rPr>
        <w:t>test/l1.3/l2.2 f</w:t>
      </w:r>
      <w:proofErr w:type="gramStart"/>
      <w:r w:rsidRPr="00D27949">
        <w:rPr>
          <w:color w:val="000000" w:themeColor="text1"/>
          <w:sz w:val="18"/>
          <w:szCs w:val="18"/>
        </w:rPr>
        <w:t>1.bigger</w:t>
      </w:r>
      <w:proofErr w:type="gramEnd"/>
      <w:r w:rsidRPr="00D27949">
        <w:rPr>
          <w:color w:val="000000" w:themeColor="text1"/>
          <w:sz w:val="18"/>
          <w:szCs w:val="18"/>
        </w:rPr>
        <w:t xml:space="preserve"> f 7 ggrider staff 2023-04-11 01:46:39 -rw-r--r-- </w:t>
      </w:r>
    </w:p>
    <w:p w14:paraId="5FAC3993" w14:textId="77777777" w:rsidR="00BE21FC" w:rsidRPr="00D27949" w:rsidRDefault="00BE21FC" w:rsidP="00D2794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D27949">
        <w:rPr>
          <w:color w:val="000000" w:themeColor="text1"/>
          <w:sz w:val="18"/>
          <w:szCs w:val="18"/>
        </w:rPr>
        <w:t xml:space="preserve">test/l1.3/l2.3 f1.big f 4 ggrider staff 2023-04-11 01:46:39 -rw-r--r-- </w:t>
      </w:r>
    </w:p>
    <w:p w14:paraId="6D29A839" w14:textId="77777777" w:rsidR="00BE21FC" w:rsidRPr="00D27949" w:rsidRDefault="00BE21FC" w:rsidP="00D2794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D27949">
        <w:rPr>
          <w:color w:val="000000" w:themeColor="text1"/>
          <w:sz w:val="18"/>
          <w:szCs w:val="18"/>
        </w:rPr>
        <w:t>test/l1.3/l2.1 f</w:t>
      </w:r>
      <w:proofErr w:type="gramStart"/>
      <w:r w:rsidRPr="00D27949">
        <w:rPr>
          <w:color w:val="000000" w:themeColor="text1"/>
          <w:sz w:val="18"/>
          <w:szCs w:val="18"/>
        </w:rPr>
        <w:t>1.biggest</w:t>
      </w:r>
      <w:proofErr w:type="gramEnd"/>
      <w:r w:rsidRPr="00D27949">
        <w:rPr>
          <w:color w:val="000000" w:themeColor="text1"/>
          <w:sz w:val="18"/>
          <w:szCs w:val="18"/>
        </w:rPr>
        <w:t xml:space="preserve"> f 10 ggrider staff 2023-04-11 01:46:39 -rw-r--r—</w:t>
      </w:r>
    </w:p>
    <w:p w14:paraId="72277B28" w14:textId="77777777" w:rsidR="00BE21FC" w:rsidRPr="00D27949" w:rsidRDefault="00BE21FC" w:rsidP="00D2794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r w:rsidRPr="00D27949">
        <w:rPr>
          <w:rFonts w:ascii="Menlo" w:eastAsiaTheme="minorEastAsia" w:hAnsi="Menlo" w:cs="Menlo"/>
          <w:color w:val="000000"/>
          <w:sz w:val="22"/>
          <w:szCs w:val="22"/>
        </w:rPr>
        <w:t>Notice only files with big in the name</w:t>
      </w:r>
    </w:p>
    <w:p w14:paraId="6FAC8F4F" w14:textId="77777777" w:rsidR="00BE21FC" w:rsidRDefault="00BE21FC" w:rsidP="00D2794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4A02CB8D" w14:textId="77777777" w:rsidR="00BE21FC" w:rsidRDefault="00BE21FC" w:rsidP="00D2794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r>
        <w:rPr>
          <w:rFonts w:ascii="Menlo" w:eastAsiaTheme="minorEastAsia" w:hAnsi="Menlo" w:cs="Menlo"/>
          <w:color w:val="000000"/>
          <w:sz w:val="22"/>
          <w:szCs w:val="22"/>
        </w:rPr>
        <w:t xml:space="preserve">ggrider@pn2201328 bin </w:t>
      </w:r>
      <w:proofErr w:type="gramStart"/>
      <w:r>
        <w:rPr>
          <w:rFonts w:ascii="Menlo" w:eastAsiaTheme="minorEastAsia" w:hAnsi="Menlo" w:cs="Menlo"/>
          <w:color w:val="000000"/>
          <w:sz w:val="22"/>
          <w:szCs w:val="22"/>
        </w:rPr>
        <w:t>% .</w:t>
      </w:r>
      <w:proofErr w:type="gramEnd"/>
      <w:r>
        <w:rPr>
          <w:rFonts w:ascii="Menlo" w:eastAsiaTheme="minorEastAsia" w:hAnsi="Menlo" w:cs="Menlo"/>
          <w:color w:val="000000"/>
          <w:sz w:val="22"/>
          <w:szCs w:val="22"/>
        </w:rPr>
        <w:t>/gufi_query -n1 -E'select rpath(</w:t>
      </w:r>
      <w:proofErr w:type="gramStart"/>
      <w:r>
        <w:rPr>
          <w:rFonts w:ascii="Menlo" w:eastAsiaTheme="minorEastAsia" w:hAnsi="Menlo" w:cs="Menlo"/>
          <w:color w:val="000000"/>
          <w:sz w:val="22"/>
          <w:szCs w:val="22"/>
        </w:rPr>
        <w:t>sname,sroll),name</w:t>
      </w:r>
      <w:proofErr w:type="gramEnd"/>
      <w:r>
        <w:rPr>
          <w:rFonts w:ascii="Menlo" w:eastAsiaTheme="minorEastAsia" w:hAnsi="Menlo" w:cs="Menlo"/>
          <w:color w:val="000000"/>
          <w:sz w:val="22"/>
          <w:szCs w:val="22"/>
        </w:rPr>
        <w:t>,</w:t>
      </w:r>
      <w:proofErr w:type="gramStart"/>
      <w:r>
        <w:rPr>
          <w:rFonts w:ascii="Menlo" w:eastAsiaTheme="minorEastAsia" w:hAnsi="Menlo" w:cs="Menlo"/>
          <w:color w:val="000000"/>
          <w:sz w:val="22"/>
          <w:szCs w:val="22"/>
        </w:rPr>
        <w:t>type,size</w:t>
      </w:r>
      <w:proofErr w:type="gramEnd"/>
      <w:r>
        <w:rPr>
          <w:rFonts w:ascii="Menlo" w:eastAsiaTheme="minorEastAsia" w:hAnsi="Menlo" w:cs="Menlo"/>
          <w:color w:val="000000"/>
          <w:sz w:val="22"/>
          <w:szCs w:val="22"/>
        </w:rPr>
        <w:t>,uidtouser(uid</w:t>
      </w:r>
      <w:proofErr w:type="gramStart"/>
      <w:r>
        <w:rPr>
          <w:rFonts w:ascii="Menlo" w:eastAsiaTheme="minorEastAsia" w:hAnsi="Menlo" w:cs="Menlo"/>
          <w:color w:val="000000"/>
          <w:sz w:val="22"/>
          <w:szCs w:val="22"/>
        </w:rPr>
        <w:t>),gidtogroup</w:t>
      </w:r>
      <w:proofErr w:type="gramEnd"/>
      <w:r>
        <w:rPr>
          <w:rFonts w:ascii="Menlo" w:eastAsiaTheme="minorEastAsia" w:hAnsi="Menlo" w:cs="Menlo"/>
          <w:color w:val="000000"/>
          <w:sz w:val="22"/>
          <w:szCs w:val="22"/>
        </w:rPr>
        <w:t>(gid</w:t>
      </w:r>
      <w:proofErr w:type="gramStart"/>
      <w:r>
        <w:rPr>
          <w:rFonts w:ascii="Menlo" w:eastAsiaTheme="minorEastAsia" w:hAnsi="Menlo" w:cs="Menlo"/>
          <w:color w:val="000000"/>
          <w:sz w:val="22"/>
          <w:szCs w:val="22"/>
        </w:rPr>
        <w:t>),datetime</w:t>
      </w:r>
      <w:proofErr w:type="gramEnd"/>
      <w:r>
        <w:rPr>
          <w:rFonts w:ascii="Menlo" w:eastAsiaTheme="minorEastAsia" w:hAnsi="Menlo" w:cs="Menlo"/>
          <w:color w:val="000000"/>
          <w:sz w:val="22"/>
          <w:szCs w:val="22"/>
        </w:rPr>
        <w:t>(atime,"unixepoch"</w:t>
      </w:r>
      <w:proofErr w:type="gramStart"/>
      <w:r>
        <w:rPr>
          <w:rFonts w:ascii="Menlo" w:eastAsiaTheme="minorEastAsia" w:hAnsi="Menlo" w:cs="Menlo"/>
          <w:color w:val="000000"/>
          <w:sz w:val="22"/>
          <w:szCs w:val="22"/>
        </w:rPr>
        <w:t>),modetotxt</w:t>
      </w:r>
      <w:proofErr w:type="gramEnd"/>
      <w:r>
        <w:rPr>
          <w:rFonts w:ascii="Menlo" w:eastAsiaTheme="minorEastAsia" w:hAnsi="Menlo" w:cs="Menlo"/>
          <w:color w:val="000000"/>
          <w:sz w:val="22"/>
          <w:szCs w:val="22"/>
        </w:rPr>
        <w:t xml:space="preserve">(mode) from vrpentries where dname like "%l1%";' -d ' ' testi/test    </w:t>
      </w:r>
    </w:p>
    <w:p w14:paraId="6847B1D1" w14:textId="77777777" w:rsidR="00BE21FC" w:rsidRPr="00D27949" w:rsidRDefault="00BE21FC" w:rsidP="00D2794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D27949">
        <w:rPr>
          <w:color w:val="000000" w:themeColor="text1"/>
          <w:sz w:val="18"/>
          <w:szCs w:val="18"/>
        </w:rPr>
        <w:t xml:space="preserve">test/l1.2 f2.1.doc f 2 ggrider staff 2023-04-11 01:46:40 -rw-r--r-- </w:t>
      </w:r>
    </w:p>
    <w:p w14:paraId="217D97B6" w14:textId="77777777" w:rsidR="00BE21FC" w:rsidRPr="00D27949" w:rsidRDefault="00BE21FC" w:rsidP="00D2794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D27949">
        <w:rPr>
          <w:color w:val="000000" w:themeColor="text1"/>
          <w:sz w:val="18"/>
          <w:szCs w:val="18"/>
        </w:rPr>
        <w:t xml:space="preserve">test/l1.3 f3.1.doc f 2 ggrider staff 2023-04-11 01:46:39 -rw-r--r-- </w:t>
      </w:r>
    </w:p>
    <w:p w14:paraId="6A31F376" w14:textId="77777777" w:rsidR="00BE21FC" w:rsidRPr="00D27949" w:rsidRDefault="00BE21FC" w:rsidP="00D2794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D27949">
        <w:rPr>
          <w:color w:val="000000" w:themeColor="text1"/>
          <w:sz w:val="18"/>
          <w:szCs w:val="18"/>
        </w:rPr>
        <w:t xml:space="preserve">test/l1.1 f1.1.doc f 2 ggrider staff 2023-04-11 01:46:40 -rw-r--r-- </w:t>
      </w:r>
    </w:p>
    <w:p w14:paraId="1955E79C" w14:textId="77777777" w:rsidR="00BE21FC" w:rsidRPr="00D27949" w:rsidRDefault="00BE21FC" w:rsidP="00D2794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D27949">
        <w:rPr>
          <w:color w:val="000000" w:themeColor="text1"/>
          <w:sz w:val="18"/>
          <w:szCs w:val="18"/>
        </w:rPr>
        <w:t>test/l1.1 f2.1.doc f 2 ggrider staff 2023-04-11 01:46:39 -rw-r--r--</w:t>
      </w:r>
    </w:p>
    <w:p w14:paraId="0FA31B2D" w14:textId="77777777" w:rsidR="00BE21FC" w:rsidRPr="00C35312" w:rsidRDefault="00BE21FC" w:rsidP="00766598">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r>
        <w:rPr>
          <w:rFonts w:ascii="Menlo" w:eastAsiaTheme="minorEastAsia" w:hAnsi="Menlo" w:cs="Menlo"/>
          <w:color w:val="000000"/>
          <w:sz w:val="22"/>
          <w:szCs w:val="22"/>
        </w:rPr>
        <w:t>Notice all the files that are in a directory with l1 in the name, this is very powerful and a feature of using vrpentries, you could ask for file info about files that are in directories with any attributes from the directory without a join (we did the join for you)</w:t>
      </w:r>
    </w:p>
    <w:p w14:paraId="7F56361B" w14:textId="77777777" w:rsidR="00BE21FC" w:rsidRDefault="00BE21FC" w:rsidP="00775CD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2966A2D2" w14:textId="77777777" w:rsidR="00BE21FC" w:rsidRDefault="00BE21FC" w:rsidP="006067D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roofErr w:type="gramStart"/>
      <w:r w:rsidRPr="00C35312">
        <w:rPr>
          <w:rFonts w:ascii="Menlo" w:eastAsiaTheme="minorEastAsia" w:hAnsi="Menlo" w:cs="Menlo"/>
          <w:color w:val="000000"/>
          <w:sz w:val="22"/>
          <w:szCs w:val="22"/>
        </w:rPr>
        <w:t>Of course</w:t>
      </w:r>
      <w:proofErr w:type="gramEnd"/>
      <w:r w:rsidRPr="00C35312">
        <w:rPr>
          <w:rFonts w:ascii="Menlo" w:eastAsiaTheme="minorEastAsia" w:hAnsi="Menlo" w:cs="Menlo"/>
          <w:color w:val="000000"/>
          <w:sz w:val="22"/>
          <w:szCs w:val="22"/>
        </w:rPr>
        <w:t xml:space="preserve"> queries against the summary table are similarly powerful</w:t>
      </w:r>
      <w:r>
        <w:rPr>
          <w:rFonts w:ascii="Menlo" w:eastAsiaTheme="minorEastAsia" w:hAnsi="Menlo" w:cs="Menlo"/>
          <w:color w:val="000000"/>
          <w:sz w:val="22"/>
          <w:szCs w:val="22"/>
        </w:rPr>
        <w:t>.</w:t>
      </w:r>
    </w:p>
    <w:p w14:paraId="61811340" w14:textId="77777777" w:rsidR="00BE21FC" w:rsidRPr="00C35312" w:rsidRDefault="00BE21FC" w:rsidP="006067D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2FCC6A99" w14:textId="77777777" w:rsidR="00BE21FC" w:rsidRPr="00C35312" w:rsidRDefault="00BE21FC" w:rsidP="00C3531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Pr>
          <w:rFonts w:ascii="Menlo" w:eastAsiaTheme="minorEastAsia" w:hAnsi="Menlo" w:cs="Menlo"/>
          <w:color w:val="000000"/>
          <w:sz w:val="22"/>
          <w:szCs w:val="22"/>
        </w:rPr>
        <w:lastRenderedPageBreak/>
        <w:t xml:space="preserve">ggrider@pn2201328 bin </w:t>
      </w:r>
      <w:proofErr w:type="gramStart"/>
      <w:r>
        <w:rPr>
          <w:rFonts w:ascii="Menlo" w:eastAsiaTheme="minorEastAsia" w:hAnsi="Menlo" w:cs="Menlo"/>
          <w:color w:val="000000"/>
          <w:sz w:val="22"/>
          <w:szCs w:val="22"/>
        </w:rPr>
        <w:t>% .</w:t>
      </w:r>
      <w:proofErr w:type="gramEnd"/>
      <w:r>
        <w:rPr>
          <w:rFonts w:ascii="Menlo" w:eastAsiaTheme="minorEastAsia" w:hAnsi="Menlo" w:cs="Menlo"/>
          <w:color w:val="000000"/>
          <w:sz w:val="22"/>
          <w:szCs w:val="22"/>
        </w:rPr>
        <w:t>/gufi_query -n1 -E'select rpath(</w:t>
      </w:r>
      <w:proofErr w:type="gramStart"/>
      <w:r>
        <w:rPr>
          <w:rFonts w:ascii="Menlo" w:eastAsiaTheme="minorEastAsia" w:hAnsi="Menlo" w:cs="Menlo"/>
          <w:color w:val="000000"/>
          <w:sz w:val="22"/>
          <w:szCs w:val="22"/>
        </w:rPr>
        <w:t>sname,sroll),dname</w:t>
      </w:r>
      <w:proofErr w:type="gramEnd"/>
      <w:r>
        <w:rPr>
          <w:rFonts w:ascii="Menlo" w:eastAsiaTheme="minorEastAsia" w:hAnsi="Menlo" w:cs="Menlo"/>
          <w:color w:val="000000"/>
          <w:sz w:val="22"/>
          <w:szCs w:val="22"/>
        </w:rPr>
        <w:t>,</w:t>
      </w:r>
      <w:proofErr w:type="gramStart"/>
      <w:r>
        <w:rPr>
          <w:rFonts w:ascii="Menlo" w:eastAsiaTheme="minorEastAsia" w:hAnsi="Menlo" w:cs="Menlo"/>
          <w:color w:val="000000"/>
          <w:sz w:val="22"/>
          <w:szCs w:val="22"/>
        </w:rPr>
        <w:t>totfiles,maxsize</w:t>
      </w:r>
      <w:proofErr w:type="gramEnd"/>
      <w:r>
        <w:rPr>
          <w:rFonts w:ascii="Menlo" w:eastAsiaTheme="minorEastAsia" w:hAnsi="Menlo" w:cs="Menlo"/>
          <w:color w:val="000000"/>
          <w:sz w:val="22"/>
          <w:szCs w:val="22"/>
        </w:rPr>
        <w:t xml:space="preserve"> from vrsummary;' -d ' ' </w:t>
      </w:r>
      <w:r w:rsidRPr="00C35312">
        <w:rPr>
          <w:rFonts w:ascii="Menlo" w:eastAsiaTheme="minorEastAsia" w:hAnsi="Menlo" w:cs="Menlo"/>
          <w:color w:val="000000"/>
          <w:sz w:val="22"/>
          <w:szCs w:val="22"/>
        </w:rPr>
        <w:t>testi/test</w:t>
      </w:r>
    </w:p>
    <w:p w14:paraId="50223C15" w14:textId="77777777" w:rsidR="00BE21FC" w:rsidRPr="00C35312" w:rsidRDefault="00BE21FC" w:rsidP="00C3531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C35312">
        <w:rPr>
          <w:color w:val="000000" w:themeColor="text1"/>
          <w:sz w:val="18"/>
          <w:szCs w:val="18"/>
        </w:rPr>
        <w:t xml:space="preserve">test test 0 -9223372036854775808 </w:t>
      </w:r>
    </w:p>
    <w:p w14:paraId="4C67DCED" w14:textId="77777777" w:rsidR="00BE21FC" w:rsidRPr="00C35312" w:rsidRDefault="00BE21FC" w:rsidP="00C3531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C35312">
        <w:rPr>
          <w:color w:val="000000" w:themeColor="text1"/>
          <w:sz w:val="18"/>
          <w:szCs w:val="18"/>
        </w:rPr>
        <w:t xml:space="preserve">test/l1.2 l1.2 1 2 </w:t>
      </w:r>
    </w:p>
    <w:p w14:paraId="47934E22" w14:textId="77777777" w:rsidR="00BE21FC" w:rsidRPr="00C35312" w:rsidRDefault="00BE21FC" w:rsidP="00C3531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C35312">
        <w:rPr>
          <w:color w:val="000000" w:themeColor="text1"/>
          <w:sz w:val="18"/>
          <w:szCs w:val="18"/>
        </w:rPr>
        <w:t xml:space="preserve">test/l1.3 l1.3 1 2 </w:t>
      </w:r>
    </w:p>
    <w:p w14:paraId="7929469D" w14:textId="77777777" w:rsidR="00BE21FC" w:rsidRPr="00C35312" w:rsidRDefault="00BE21FC" w:rsidP="00C3531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C35312">
        <w:rPr>
          <w:color w:val="000000" w:themeColor="text1"/>
          <w:sz w:val="18"/>
          <w:szCs w:val="18"/>
        </w:rPr>
        <w:t xml:space="preserve">test/l1.1 l1.1 2 2 </w:t>
      </w:r>
    </w:p>
    <w:p w14:paraId="3F86F430" w14:textId="77777777" w:rsidR="00BE21FC" w:rsidRPr="00C35312" w:rsidRDefault="00BE21FC" w:rsidP="00C3531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C35312">
        <w:rPr>
          <w:color w:val="000000" w:themeColor="text1"/>
          <w:sz w:val="18"/>
          <w:szCs w:val="18"/>
        </w:rPr>
        <w:t xml:space="preserve">test/l1.2/l2.2 l2.2 1 0 </w:t>
      </w:r>
    </w:p>
    <w:p w14:paraId="3752B8B8" w14:textId="77777777" w:rsidR="00BE21FC" w:rsidRPr="00C35312" w:rsidRDefault="00BE21FC" w:rsidP="00C3531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C35312">
        <w:rPr>
          <w:color w:val="000000" w:themeColor="text1"/>
          <w:sz w:val="18"/>
          <w:szCs w:val="18"/>
        </w:rPr>
        <w:t xml:space="preserve">test/l1.2/l2.3 l2.3 1 0 </w:t>
      </w:r>
    </w:p>
    <w:p w14:paraId="7B85382B" w14:textId="77777777" w:rsidR="00BE21FC" w:rsidRPr="00C35312" w:rsidRDefault="00BE21FC" w:rsidP="00C3531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C35312">
        <w:rPr>
          <w:color w:val="000000" w:themeColor="text1"/>
          <w:sz w:val="18"/>
          <w:szCs w:val="18"/>
        </w:rPr>
        <w:t xml:space="preserve">test/l1.2/l2.1 l2.1 1 0 </w:t>
      </w:r>
    </w:p>
    <w:p w14:paraId="40C8B4D8" w14:textId="77777777" w:rsidR="00BE21FC" w:rsidRPr="00C35312" w:rsidRDefault="00BE21FC" w:rsidP="00C3531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C35312">
        <w:rPr>
          <w:color w:val="000000" w:themeColor="text1"/>
          <w:sz w:val="18"/>
          <w:szCs w:val="18"/>
        </w:rPr>
        <w:t xml:space="preserve">test/l1.3/l2.2 l2.2 1 7 </w:t>
      </w:r>
    </w:p>
    <w:p w14:paraId="6ECE999C" w14:textId="77777777" w:rsidR="00BE21FC" w:rsidRPr="00C35312" w:rsidRDefault="00BE21FC" w:rsidP="00C3531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C35312">
        <w:rPr>
          <w:color w:val="000000" w:themeColor="text1"/>
          <w:sz w:val="18"/>
          <w:szCs w:val="18"/>
        </w:rPr>
        <w:t xml:space="preserve">test/l1.3/l2.3 l2.3 1 4 </w:t>
      </w:r>
    </w:p>
    <w:p w14:paraId="06E7D908" w14:textId="77777777" w:rsidR="00BE21FC" w:rsidRPr="00C35312" w:rsidRDefault="00BE21FC" w:rsidP="00C3531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C35312">
        <w:rPr>
          <w:color w:val="000000" w:themeColor="text1"/>
          <w:sz w:val="18"/>
          <w:szCs w:val="18"/>
        </w:rPr>
        <w:t xml:space="preserve">test/l1.3/l2.1 l2.1 1 10 </w:t>
      </w:r>
    </w:p>
    <w:p w14:paraId="077DB5D7" w14:textId="77777777" w:rsidR="00BE21FC" w:rsidRPr="00C35312" w:rsidRDefault="00BE21FC" w:rsidP="00C3531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C35312">
        <w:rPr>
          <w:color w:val="000000" w:themeColor="text1"/>
          <w:sz w:val="18"/>
          <w:szCs w:val="18"/>
        </w:rPr>
        <w:t xml:space="preserve">test/l1.1/l2.2 l2.2 2 0 </w:t>
      </w:r>
    </w:p>
    <w:p w14:paraId="7CB5B9D7" w14:textId="77777777" w:rsidR="00BE21FC" w:rsidRPr="00C35312" w:rsidRDefault="00BE21FC" w:rsidP="00C3531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C35312">
        <w:rPr>
          <w:color w:val="000000" w:themeColor="text1"/>
          <w:sz w:val="18"/>
          <w:szCs w:val="18"/>
        </w:rPr>
        <w:t xml:space="preserve">test/l1.1/l2.3 l2.3 2 0 </w:t>
      </w:r>
    </w:p>
    <w:p w14:paraId="62A76AE9" w14:textId="77777777" w:rsidR="00BE21FC" w:rsidRPr="00C35312" w:rsidRDefault="00BE21FC" w:rsidP="00C3531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C35312">
        <w:rPr>
          <w:color w:val="000000" w:themeColor="text1"/>
          <w:sz w:val="18"/>
          <w:szCs w:val="18"/>
        </w:rPr>
        <w:t>test/l1.1/l2.1 l2.1 2 0</w:t>
      </w:r>
    </w:p>
    <w:p w14:paraId="4BBD4596" w14:textId="77777777" w:rsidR="00BE21FC" w:rsidRDefault="00BE21FC" w:rsidP="006067D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37235646" w14:textId="77777777" w:rsidR="00BE21FC" w:rsidRDefault="00BE21FC" w:rsidP="006067D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r>
        <w:rPr>
          <w:rFonts w:ascii="Menlo" w:eastAsiaTheme="minorEastAsia" w:hAnsi="Menlo" w:cs="Menlo"/>
          <w:color w:val="000000"/>
          <w:sz w:val="22"/>
          <w:szCs w:val="22"/>
        </w:rPr>
        <w:t>Notice the top directory didn’t have any files so no maxsize.</w:t>
      </w:r>
    </w:p>
    <w:p w14:paraId="61B1798B" w14:textId="77777777" w:rsidR="00BE21FC" w:rsidRDefault="00BE21FC" w:rsidP="006067D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7090B996" w14:textId="77777777" w:rsidR="00BE21FC" w:rsidRDefault="00BE21FC" w:rsidP="005E320E">
      <w:pPr>
        <w:pStyle w:val="Heading2"/>
      </w:pPr>
      <w:bookmarkStart w:id="273" w:name="_Toc233306199"/>
      <w:r>
        <w:t>Advanced SQL queries</w:t>
      </w:r>
      <w:bookmarkEnd w:id="273"/>
    </w:p>
    <w:p w14:paraId="7B2CA580" w14:textId="77777777" w:rsidR="00BE21FC" w:rsidRDefault="00BE21FC" w:rsidP="006067D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7AD622FF" w14:textId="77777777" w:rsidR="00BE21FC" w:rsidRDefault="00BE21FC" w:rsidP="006067D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roofErr w:type="gramStart"/>
      <w:r>
        <w:rPr>
          <w:rFonts w:ascii="Menlo" w:eastAsiaTheme="minorEastAsia" w:hAnsi="Menlo" w:cs="Menlo"/>
          <w:color w:val="000000"/>
          <w:sz w:val="22"/>
          <w:szCs w:val="22"/>
        </w:rPr>
        <w:t>So</w:t>
      </w:r>
      <w:proofErr w:type="gramEnd"/>
      <w:r>
        <w:rPr>
          <w:rFonts w:ascii="Menlo" w:eastAsiaTheme="minorEastAsia" w:hAnsi="Menlo" w:cs="Menlo"/>
          <w:color w:val="000000"/>
          <w:sz w:val="22"/>
          <w:szCs w:val="22"/>
        </w:rPr>
        <w:t xml:space="preserve"> can we use the limit clause in sql?</w:t>
      </w:r>
    </w:p>
    <w:p w14:paraId="04098873" w14:textId="77777777" w:rsidR="00BE21FC" w:rsidRDefault="00BE21FC" w:rsidP="006067D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r>
        <w:rPr>
          <w:rFonts w:ascii="Menlo" w:eastAsiaTheme="minorEastAsia" w:hAnsi="Menlo" w:cs="Menlo"/>
          <w:color w:val="000000"/>
          <w:sz w:val="22"/>
          <w:szCs w:val="22"/>
        </w:rPr>
        <w:t>Yes, BUT remember we are running a query for each dir, so the limit clause limits each query, not the total output</w:t>
      </w:r>
    </w:p>
    <w:p w14:paraId="7CC46855" w14:textId="77777777" w:rsidR="00BE21FC" w:rsidRDefault="00BE21FC" w:rsidP="006067D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21"/>
          <w:szCs w:val="21"/>
        </w:rPr>
      </w:pPr>
      <w:r>
        <w:rPr>
          <w:rFonts w:ascii="Menlo" w:eastAsiaTheme="minorEastAsia" w:hAnsi="Menlo" w:cs="Menlo"/>
          <w:color w:val="000000"/>
          <w:sz w:val="22"/>
          <w:szCs w:val="22"/>
        </w:rPr>
        <w:t>What about order by and group by?  Same problem exists, it will be ordered or grouped by in every directory separately.</w:t>
      </w:r>
    </w:p>
    <w:p w14:paraId="15E38CCD" w14:textId="77777777" w:rsidR="00BE21FC" w:rsidRDefault="00BE21FC" w:rsidP="006067D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21"/>
          <w:szCs w:val="21"/>
        </w:rPr>
      </w:pPr>
    </w:p>
    <w:p w14:paraId="559D5AFB" w14:textId="77777777" w:rsidR="00BE21FC" w:rsidRPr="00C35312" w:rsidRDefault="00BE21FC" w:rsidP="00C3531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Pr>
          <w:rFonts w:ascii="Menlo" w:eastAsiaTheme="minorEastAsia" w:hAnsi="Menlo" w:cs="Menlo"/>
          <w:color w:val="000000"/>
          <w:sz w:val="22"/>
          <w:szCs w:val="22"/>
        </w:rPr>
        <w:t xml:space="preserve">ggrider@pn2201328 bin </w:t>
      </w:r>
      <w:proofErr w:type="gramStart"/>
      <w:r>
        <w:rPr>
          <w:rFonts w:ascii="Menlo" w:eastAsiaTheme="minorEastAsia" w:hAnsi="Menlo" w:cs="Menlo"/>
          <w:color w:val="000000"/>
          <w:sz w:val="22"/>
          <w:szCs w:val="22"/>
        </w:rPr>
        <w:t>% .</w:t>
      </w:r>
      <w:proofErr w:type="gramEnd"/>
      <w:r>
        <w:rPr>
          <w:rFonts w:ascii="Menlo" w:eastAsiaTheme="minorEastAsia" w:hAnsi="Menlo" w:cs="Menlo"/>
          <w:color w:val="000000"/>
          <w:sz w:val="22"/>
          <w:szCs w:val="22"/>
        </w:rPr>
        <w:t>/gufi_query -n1 -E'select rpath(</w:t>
      </w:r>
      <w:proofErr w:type="gramStart"/>
      <w:r>
        <w:rPr>
          <w:rFonts w:ascii="Menlo" w:eastAsiaTheme="minorEastAsia" w:hAnsi="Menlo" w:cs="Menlo"/>
          <w:color w:val="000000"/>
          <w:sz w:val="22"/>
          <w:szCs w:val="22"/>
        </w:rPr>
        <w:t>sname,sroll),name</w:t>
      </w:r>
      <w:proofErr w:type="gramEnd"/>
      <w:r>
        <w:rPr>
          <w:rFonts w:ascii="Menlo" w:eastAsiaTheme="minorEastAsia" w:hAnsi="Menlo" w:cs="Menlo"/>
          <w:color w:val="000000"/>
          <w:sz w:val="22"/>
          <w:szCs w:val="22"/>
        </w:rPr>
        <w:t xml:space="preserve">,size from vrpentries limit 1;' -d ' ' </w:t>
      </w:r>
      <w:r w:rsidRPr="00C35312">
        <w:rPr>
          <w:rFonts w:ascii="Menlo" w:eastAsiaTheme="minorEastAsia" w:hAnsi="Menlo" w:cs="Menlo"/>
          <w:color w:val="000000"/>
          <w:sz w:val="22"/>
          <w:szCs w:val="22"/>
        </w:rPr>
        <w:t>testi/test</w:t>
      </w:r>
    </w:p>
    <w:p w14:paraId="10B8261B" w14:textId="77777777" w:rsidR="00BE21FC" w:rsidRPr="00C35312" w:rsidRDefault="00BE21FC" w:rsidP="00C3531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C35312">
        <w:rPr>
          <w:color w:val="000000" w:themeColor="text1"/>
          <w:sz w:val="18"/>
          <w:szCs w:val="18"/>
        </w:rPr>
        <w:t xml:space="preserve">test/l1.2 f2.1.doc 2 </w:t>
      </w:r>
    </w:p>
    <w:p w14:paraId="039A81E6" w14:textId="77777777" w:rsidR="00BE21FC" w:rsidRPr="00C35312" w:rsidRDefault="00BE21FC" w:rsidP="00C3531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C35312">
        <w:rPr>
          <w:color w:val="000000" w:themeColor="text1"/>
          <w:sz w:val="18"/>
          <w:szCs w:val="18"/>
        </w:rPr>
        <w:t xml:space="preserve">test/l1.3 f3.1.doc 2 </w:t>
      </w:r>
    </w:p>
    <w:p w14:paraId="59760ED9" w14:textId="77777777" w:rsidR="00BE21FC" w:rsidRPr="00C35312" w:rsidRDefault="00BE21FC" w:rsidP="00C3531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C35312">
        <w:rPr>
          <w:color w:val="000000" w:themeColor="text1"/>
          <w:sz w:val="18"/>
          <w:szCs w:val="18"/>
        </w:rPr>
        <w:t xml:space="preserve">test/l1.1 f1.1.doc 2 </w:t>
      </w:r>
    </w:p>
    <w:p w14:paraId="212480D0" w14:textId="77777777" w:rsidR="00BE21FC" w:rsidRPr="00C35312" w:rsidRDefault="00BE21FC" w:rsidP="00C3531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C35312">
        <w:rPr>
          <w:color w:val="000000" w:themeColor="text1"/>
          <w:sz w:val="18"/>
          <w:szCs w:val="18"/>
        </w:rPr>
        <w:t xml:space="preserve">test/l1.2/l2.2 f1.xls 0 </w:t>
      </w:r>
    </w:p>
    <w:p w14:paraId="106E6735" w14:textId="77777777" w:rsidR="00BE21FC" w:rsidRPr="00C35312" w:rsidRDefault="00BE21FC" w:rsidP="00C3531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C35312">
        <w:rPr>
          <w:color w:val="000000" w:themeColor="text1"/>
          <w:sz w:val="18"/>
          <w:szCs w:val="18"/>
        </w:rPr>
        <w:t xml:space="preserve">test/l1.2/l2.3 f1.xls 0 </w:t>
      </w:r>
    </w:p>
    <w:p w14:paraId="767A2635" w14:textId="77777777" w:rsidR="00BE21FC" w:rsidRPr="00C35312" w:rsidRDefault="00BE21FC" w:rsidP="00C3531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C35312">
        <w:rPr>
          <w:color w:val="000000" w:themeColor="text1"/>
          <w:sz w:val="18"/>
          <w:szCs w:val="18"/>
        </w:rPr>
        <w:t xml:space="preserve">test/l1.2/l2.1 f1.xls 0 </w:t>
      </w:r>
    </w:p>
    <w:p w14:paraId="4718A3CF" w14:textId="77777777" w:rsidR="00BE21FC" w:rsidRPr="00C35312" w:rsidRDefault="00BE21FC" w:rsidP="00C3531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C35312">
        <w:rPr>
          <w:color w:val="000000" w:themeColor="text1"/>
          <w:sz w:val="18"/>
          <w:szCs w:val="18"/>
        </w:rPr>
        <w:t>test/l1.3/l2.2 f</w:t>
      </w:r>
      <w:proofErr w:type="gramStart"/>
      <w:r w:rsidRPr="00C35312">
        <w:rPr>
          <w:color w:val="000000" w:themeColor="text1"/>
          <w:sz w:val="18"/>
          <w:szCs w:val="18"/>
        </w:rPr>
        <w:t>1.bigger</w:t>
      </w:r>
      <w:proofErr w:type="gramEnd"/>
      <w:r w:rsidRPr="00C35312">
        <w:rPr>
          <w:color w:val="000000" w:themeColor="text1"/>
          <w:sz w:val="18"/>
          <w:szCs w:val="18"/>
        </w:rPr>
        <w:t xml:space="preserve"> 7 </w:t>
      </w:r>
    </w:p>
    <w:p w14:paraId="17510CE6" w14:textId="77777777" w:rsidR="00BE21FC" w:rsidRPr="00C35312" w:rsidRDefault="00BE21FC" w:rsidP="00C3531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C35312">
        <w:rPr>
          <w:color w:val="000000" w:themeColor="text1"/>
          <w:sz w:val="18"/>
          <w:szCs w:val="18"/>
        </w:rPr>
        <w:t xml:space="preserve">test/l1.3/l2.3 f1.big 4 </w:t>
      </w:r>
    </w:p>
    <w:p w14:paraId="1B689F16" w14:textId="77777777" w:rsidR="00BE21FC" w:rsidRPr="00C35312" w:rsidRDefault="00BE21FC" w:rsidP="00C3531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C35312">
        <w:rPr>
          <w:color w:val="000000" w:themeColor="text1"/>
          <w:sz w:val="18"/>
          <w:szCs w:val="18"/>
        </w:rPr>
        <w:t>test/l1.3/l2.1 f</w:t>
      </w:r>
      <w:proofErr w:type="gramStart"/>
      <w:r w:rsidRPr="00C35312">
        <w:rPr>
          <w:color w:val="000000" w:themeColor="text1"/>
          <w:sz w:val="18"/>
          <w:szCs w:val="18"/>
        </w:rPr>
        <w:t>1.biggest</w:t>
      </w:r>
      <w:proofErr w:type="gramEnd"/>
      <w:r w:rsidRPr="00C35312">
        <w:rPr>
          <w:color w:val="000000" w:themeColor="text1"/>
          <w:sz w:val="18"/>
          <w:szCs w:val="18"/>
        </w:rPr>
        <w:t xml:space="preserve"> 10 </w:t>
      </w:r>
    </w:p>
    <w:p w14:paraId="17ABC611" w14:textId="77777777" w:rsidR="00BE21FC" w:rsidRPr="00C35312" w:rsidRDefault="00BE21FC" w:rsidP="00C3531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C35312">
        <w:rPr>
          <w:color w:val="000000" w:themeColor="text1"/>
          <w:sz w:val="18"/>
          <w:szCs w:val="18"/>
        </w:rPr>
        <w:t xml:space="preserve">test/l1.1/l2.2 f1.exe 0 </w:t>
      </w:r>
    </w:p>
    <w:p w14:paraId="33DA410F" w14:textId="77777777" w:rsidR="00BE21FC" w:rsidRPr="00C35312" w:rsidRDefault="00BE21FC" w:rsidP="00C3531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C35312">
        <w:rPr>
          <w:color w:val="000000" w:themeColor="text1"/>
          <w:sz w:val="18"/>
          <w:szCs w:val="18"/>
        </w:rPr>
        <w:t xml:space="preserve">test/l1.1/l2.3 f1.exe 0 </w:t>
      </w:r>
    </w:p>
    <w:p w14:paraId="56FEAFD8" w14:textId="77777777" w:rsidR="00BE21FC" w:rsidRPr="00C35312" w:rsidRDefault="00BE21FC" w:rsidP="00C3531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C35312">
        <w:rPr>
          <w:color w:val="000000" w:themeColor="text1"/>
          <w:sz w:val="18"/>
          <w:szCs w:val="18"/>
        </w:rPr>
        <w:t>test/l1.1/l2.1 f1.exe 0</w:t>
      </w:r>
    </w:p>
    <w:p w14:paraId="03ACD1AE" w14:textId="77777777" w:rsidR="00BE21FC" w:rsidRDefault="00BE21FC" w:rsidP="006067D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21"/>
          <w:szCs w:val="21"/>
        </w:rPr>
      </w:pPr>
    </w:p>
    <w:p w14:paraId="17F4BC62" w14:textId="77777777" w:rsidR="00BE21FC" w:rsidRPr="00C35312" w:rsidRDefault="00BE21FC" w:rsidP="006067D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r>
        <w:rPr>
          <w:rFonts w:ascii="Menlo" w:eastAsiaTheme="minorEastAsia" w:hAnsi="Menlo" w:cs="Menlo"/>
          <w:color w:val="000000"/>
          <w:sz w:val="22"/>
          <w:szCs w:val="22"/>
        </w:rPr>
        <w:t>Yes, a single file per directory (limit 1)</w:t>
      </w:r>
    </w:p>
    <w:p w14:paraId="22EBA99C" w14:textId="77777777" w:rsidR="00BE21FC" w:rsidRPr="00C35312" w:rsidRDefault="00BE21FC" w:rsidP="00C3531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r>
        <w:rPr>
          <w:rFonts w:ascii="Menlo" w:eastAsiaTheme="minorEastAsia" w:hAnsi="Menlo" w:cs="Menlo"/>
          <w:color w:val="000000"/>
          <w:sz w:val="22"/>
          <w:szCs w:val="22"/>
        </w:rPr>
        <w:t xml:space="preserve">But we </w:t>
      </w:r>
      <w:r w:rsidRPr="00C35312">
        <w:rPr>
          <w:rFonts w:ascii="Menlo" w:eastAsiaTheme="minorEastAsia" w:hAnsi="Menlo" w:cs="Menlo"/>
          <w:color w:val="000000"/>
          <w:sz w:val="22"/>
          <w:szCs w:val="22"/>
        </w:rPr>
        <w:t>really want to limit the entire output, or sort the entire output or group by the total outpu</w:t>
      </w:r>
      <w:r>
        <w:rPr>
          <w:rFonts w:ascii="Menlo" w:eastAsiaTheme="minorEastAsia" w:hAnsi="Menlo" w:cs="Menlo"/>
          <w:color w:val="000000"/>
          <w:sz w:val="22"/>
          <w:szCs w:val="22"/>
        </w:rPr>
        <w:t>t, etc</w:t>
      </w:r>
    </w:p>
    <w:p w14:paraId="45D68D61" w14:textId="77777777" w:rsidR="00BE21FC" w:rsidRPr="00C35312" w:rsidRDefault="00BE21FC" w:rsidP="00766598">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52FA958F" w14:textId="77777777" w:rsidR="00BE21FC" w:rsidRPr="00C35312" w:rsidRDefault="00BE21FC" w:rsidP="00766598">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r w:rsidRPr="00C35312">
        <w:rPr>
          <w:rFonts w:ascii="Menlo" w:eastAsiaTheme="minorEastAsia" w:hAnsi="Menlo" w:cs="Menlo"/>
          <w:color w:val="000000"/>
          <w:sz w:val="22"/>
          <w:szCs w:val="22"/>
        </w:rPr>
        <w:t xml:space="preserve">Well also notice that up until now I have been using -n1. One </w:t>
      </w:r>
      <w:r>
        <w:rPr>
          <w:rFonts w:ascii="Menlo" w:eastAsiaTheme="minorEastAsia" w:hAnsi="Menlo" w:cs="Menlo"/>
          <w:color w:val="000000"/>
          <w:sz w:val="22"/>
          <w:szCs w:val="22"/>
        </w:rPr>
        <w:t>thread</w:t>
      </w:r>
      <w:r w:rsidRPr="00C35312">
        <w:rPr>
          <w:rFonts w:ascii="Menlo" w:eastAsiaTheme="minorEastAsia" w:hAnsi="Menlo" w:cs="Menlo"/>
          <w:color w:val="000000"/>
          <w:sz w:val="22"/>
          <w:szCs w:val="22"/>
        </w:rPr>
        <w:t xml:space="preserve"> to quer</w:t>
      </w:r>
      <w:r>
        <w:rPr>
          <w:rFonts w:ascii="Menlo" w:eastAsiaTheme="minorEastAsia" w:hAnsi="Menlo" w:cs="Menlo"/>
          <w:color w:val="000000"/>
          <w:sz w:val="22"/>
          <w:szCs w:val="22"/>
        </w:rPr>
        <w:t xml:space="preserve">y, </w:t>
      </w:r>
      <w:r w:rsidRPr="00C35312">
        <w:rPr>
          <w:rFonts w:ascii="Menlo" w:eastAsiaTheme="minorEastAsia" w:hAnsi="Menlo" w:cs="Menlo"/>
          <w:color w:val="000000"/>
          <w:sz w:val="22"/>
          <w:szCs w:val="22"/>
        </w:rPr>
        <w:t>ouch for big queries.  That is because if you use &gt; 1 thread while the query will run, the output will get jumbled because many threads writing to stdout.</w:t>
      </w:r>
    </w:p>
    <w:p w14:paraId="72486830" w14:textId="77777777" w:rsidR="00BE21FC" w:rsidRPr="00C35312" w:rsidRDefault="00BE21FC" w:rsidP="00766598">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5ED1E016" w14:textId="77777777" w:rsidR="00BE21FC" w:rsidRPr="00C35312" w:rsidRDefault="00BE21FC" w:rsidP="00766598">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r>
        <w:rPr>
          <w:rFonts w:ascii="Menlo" w:eastAsiaTheme="minorEastAsia" w:hAnsi="Menlo" w:cs="Menlo"/>
          <w:color w:val="000000"/>
          <w:sz w:val="22"/>
          <w:szCs w:val="22"/>
        </w:rPr>
        <w:t>How do we deal with this?</w:t>
      </w:r>
    </w:p>
    <w:p w14:paraId="348EA65A" w14:textId="77777777" w:rsidR="00BE21FC" w:rsidRDefault="00BE21FC" w:rsidP="00766598">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r w:rsidRPr="00C35312">
        <w:rPr>
          <w:rFonts w:ascii="Menlo" w:eastAsiaTheme="minorEastAsia" w:hAnsi="Menlo" w:cs="Menlo"/>
          <w:color w:val="000000"/>
          <w:sz w:val="22"/>
          <w:szCs w:val="22"/>
        </w:rPr>
        <w:lastRenderedPageBreak/>
        <w:t xml:space="preserve">With interim per thread output tables and aggregate </w:t>
      </w:r>
      <w:proofErr w:type="gramStart"/>
      <w:r w:rsidRPr="00C35312">
        <w:rPr>
          <w:rFonts w:ascii="Menlo" w:eastAsiaTheme="minorEastAsia" w:hAnsi="Menlo" w:cs="Menlo"/>
          <w:color w:val="000000"/>
          <w:sz w:val="22"/>
          <w:szCs w:val="22"/>
        </w:rPr>
        <w:t>table</w:t>
      </w:r>
      <w:proofErr w:type="gramEnd"/>
      <w:r w:rsidRPr="00C35312">
        <w:rPr>
          <w:rFonts w:ascii="Menlo" w:eastAsiaTheme="minorEastAsia" w:hAnsi="Menlo" w:cs="Menlo"/>
          <w:color w:val="000000"/>
          <w:sz w:val="22"/>
          <w:szCs w:val="22"/>
        </w:rPr>
        <w:t xml:space="preserve"> (in memory or in /tmp space temp db’s tables</w:t>
      </w:r>
      <w:r>
        <w:rPr>
          <w:rFonts w:ascii="Menlo" w:eastAsiaTheme="minorEastAsia" w:hAnsi="Menlo" w:cs="Menlo"/>
          <w:color w:val="000000"/>
          <w:sz w:val="22"/>
          <w:szCs w:val="22"/>
        </w:rPr>
        <w:t>) you can solve this problem.</w:t>
      </w:r>
    </w:p>
    <w:p w14:paraId="5F9095EC" w14:textId="77777777" w:rsidR="00BE21FC" w:rsidRDefault="00BE21FC" w:rsidP="00C3531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r>
        <w:rPr>
          <w:rFonts w:ascii="Menlo" w:eastAsiaTheme="minorEastAsia" w:hAnsi="Menlo" w:cs="Menlo"/>
          <w:color w:val="000000"/>
          <w:sz w:val="22"/>
          <w:szCs w:val="22"/>
        </w:rPr>
        <w:t xml:space="preserve">ggrider@pn2201328 bin </w:t>
      </w:r>
      <w:proofErr w:type="gramStart"/>
      <w:r>
        <w:rPr>
          <w:rFonts w:ascii="Menlo" w:eastAsiaTheme="minorEastAsia" w:hAnsi="Menlo" w:cs="Menlo"/>
          <w:color w:val="000000"/>
          <w:sz w:val="22"/>
          <w:szCs w:val="22"/>
        </w:rPr>
        <w:t>% .</w:t>
      </w:r>
      <w:proofErr w:type="gramEnd"/>
      <w:r>
        <w:rPr>
          <w:rFonts w:ascii="Menlo" w:eastAsiaTheme="minorEastAsia" w:hAnsi="Menlo" w:cs="Menlo"/>
          <w:color w:val="000000"/>
          <w:sz w:val="22"/>
          <w:szCs w:val="22"/>
        </w:rPr>
        <w:t>/gufi_query -n3 -I'create table out (oname TEXT);' -E'insert into out select rpath(</w:t>
      </w:r>
      <w:proofErr w:type="gramStart"/>
      <w:r>
        <w:rPr>
          <w:rFonts w:ascii="Menlo" w:eastAsiaTheme="minorEastAsia" w:hAnsi="Menlo" w:cs="Menlo"/>
          <w:color w:val="000000"/>
          <w:sz w:val="22"/>
          <w:szCs w:val="22"/>
        </w:rPr>
        <w:t>sname,sroll</w:t>
      </w:r>
      <w:proofErr w:type="gramEnd"/>
      <w:r>
        <w:rPr>
          <w:rFonts w:ascii="Menlo" w:eastAsiaTheme="minorEastAsia" w:hAnsi="Menlo" w:cs="Menlo"/>
          <w:color w:val="000000"/>
          <w:sz w:val="22"/>
          <w:szCs w:val="22"/>
        </w:rPr>
        <w:t xml:space="preserve">) || "/" || name from vrpentries;' -K'CREATE TABLE aggregate (fname TEXT);' -J 'insert into aggregate (fname) select oname from out;' -G'select </w:t>
      </w:r>
      <w:proofErr w:type="gramStart"/>
      <w:r>
        <w:rPr>
          <w:rFonts w:ascii="Menlo" w:eastAsiaTheme="minorEastAsia" w:hAnsi="Menlo" w:cs="Menlo"/>
          <w:color w:val="000000"/>
          <w:sz w:val="22"/>
          <w:szCs w:val="22"/>
        </w:rPr>
        <w:t>fname  from</w:t>
      </w:r>
      <w:proofErr w:type="gramEnd"/>
      <w:r>
        <w:rPr>
          <w:rFonts w:ascii="Menlo" w:eastAsiaTheme="minorEastAsia" w:hAnsi="Menlo" w:cs="Menlo"/>
          <w:color w:val="000000"/>
          <w:sz w:val="22"/>
          <w:szCs w:val="22"/>
        </w:rPr>
        <w:t xml:space="preserve"> aggregate;' -d ' ' testi/test</w:t>
      </w:r>
    </w:p>
    <w:p w14:paraId="48D466A9" w14:textId="77777777" w:rsidR="00BE21FC" w:rsidRPr="00C35312" w:rsidRDefault="00BE21FC" w:rsidP="00C3531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C35312">
        <w:rPr>
          <w:color w:val="000000" w:themeColor="text1"/>
          <w:sz w:val="18"/>
          <w:szCs w:val="18"/>
        </w:rPr>
        <w:t xml:space="preserve">test/l1.3/f3.1.doc </w:t>
      </w:r>
    </w:p>
    <w:p w14:paraId="177338C4" w14:textId="77777777" w:rsidR="00BE21FC" w:rsidRPr="00C35312" w:rsidRDefault="00BE21FC" w:rsidP="00C3531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C35312">
        <w:rPr>
          <w:color w:val="000000" w:themeColor="text1"/>
          <w:sz w:val="18"/>
          <w:szCs w:val="18"/>
        </w:rPr>
        <w:t xml:space="preserve">test/l1.2/l2.3/f1.xls </w:t>
      </w:r>
    </w:p>
    <w:p w14:paraId="3A5562BD" w14:textId="77777777" w:rsidR="00BE21FC" w:rsidRPr="00C35312" w:rsidRDefault="00BE21FC" w:rsidP="00C3531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C35312">
        <w:rPr>
          <w:color w:val="000000" w:themeColor="text1"/>
          <w:sz w:val="18"/>
          <w:szCs w:val="18"/>
        </w:rPr>
        <w:t xml:space="preserve">test/l1.3/l2.2/f1.bigger </w:t>
      </w:r>
    </w:p>
    <w:p w14:paraId="78B9B497" w14:textId="77777777" w:rsidR="00BE21FC" w:rsidRPr="00C35312" w:rsidRDefault="00BE21FC" w:rsidP="00C3531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C35312">
        <w:rPr>
          <w:color w:val="000000" w:themeColor="text1"/>
          <w:sz w:val="18"/>
          <w:szCs w:val="18"/>
        </w:rPr>
        <w:t xml:space="preserve">test/l1.1/l2.3/f1.exe </w:t>
      </w:r>
    </w:p>
    <w:p w14:paraId="0751ED16" w14:textId="77777777" w:rsidR="00BE21FC" w:rsidRPr="00C35312" w:rsidRDefault="00BE21FC" w:rsidP="00C3531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C35312">
        <w:rPr>
          <w:color w:val="000000" w:themeColor="text1"/>
          <w:sz w:val="18"/>
          <w:szCs w:val="18"/>
        </w:rPr>
        <w:t xml:space="preserve">test/l1.1/l2.3/f1.tar </w:t>
      </w:r>
    </w:p>
    <w:p w14:paraId="6D010B94" w14:textId="77777777" w:rsidR="00BE21FC" w:rsidRPr="00C35312" w:rsidRDefault="00BE21FC" w:rsidP="00C3531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C35312">
        <w:rPr>
          <w:color w:val="000000" w:themeColor="text1"/>
          <w:sz w:val="18"/>
          <w:szCs w:val="18"/>
        </w:rPr>
        <w:t xml:space="preserve">test/l1.1/f1.1.doc </w:t>
      </w:r>
    </w:p>
    <w:p w14:paraId="5C261B82" w14:textId="77777777" w:rsidR="00BE21FC" w:rsidRPr="00C35312" w:rsidRDefault="00BE21FC" w:rsidP="00C3531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C35312">
        <w:rPr>
          <w:color w:val="000000" w:themeColor="text1"/>
          <w:sz w:val="18"/>
          <w:szCs w:val="18"/>
        </w:rPr>
        <w:t xml:space="preserve">test/l1.1/f2.1.doc </w:t>
      </w:r>
    </w:p>
    <w:p w14:paraId="3CFA35E6" w14:textId="77777777" w:rsidR="00BE21FC" w:rsidRPr="00C35312" w:rsidRDefault="00BE21FC" w:rsidP="00C3531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C35312">
        <w:rPr>
          <w:color w:val="000000" w:themeColor="text1"/>
          <w:sz w:val="18"/>
          <w:szCs w:val="18"/>
        </w:rPr>
        <w:t xml:space="preserve">test/l1.2/l2.1/f1.xls </w:t>
      </w:r>
    </w:p>
    <w:p w14:paraId="65F29311" w14:textId="77777777" w:rsidR="00BE21FC" w:rsidRPr="00C35312" w:rsidRDefault="00BE21FC" w:rsidP="00C3531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C35312">
        <w:rPr>
          <w:color w:val="000000" w:themeColor="text1"/>
          <w:sz w:val="18"/>
          <w:szCs w:val="18"/>
        </w:rPr>
        <w:t xml:space="preserve">test/l1.3/l2.3/f1.big </w:t>
      </w:r>
    </w:p>
    <w:p w14:paraId="2600DD34" w14:textId="77777777" w:rsidR="00BE21FC" w:rsidRPr="00C35312" w:rsidRDefault="00BE21FC" w:rsidP="00C3531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C35312">
        <w:rPr>
          <w:color w:val="000000" w:themeColor="text1"/>
          <w:sz w:val="18"/>
          <w:szCs w:val="18"/>
        </w:rPr>
        <w:t xml:space="preserve">test/l1.1/l2.1/f1.exe </w:t>
      </w:r>
    </w:p>
    <w:p w14:paraId="0A32C832" w14:textId="77777777" w:rsidR="00BE21FC" w:rsidRPr="00C35312" w:rsidRDefault="00BE21FC" w:rsidP="00C3531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C35312">
        <w:rPr>
          <w:color w:val="000000" w:themeColor="text1"/>
          <w:sz w:val="18"/>
          <w:szCs w:val="18"/>
        </w:rPr>
        <w:t xml:space="preserve">test/l1.1/l2.1/f1.tar </w:t>
      </w:r>
    </w:p>
    <w:p w14:paraId="5936D165" w14:textId="77777777" w:rsidR="00BE21FC" w:rsidRPr="00C35312" w:rsidRDefault="00BE21FC" w:rsidP="00C3531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C35312">
        <w:rPr>
          <w:color w:val="000000" w:themeColor="text1"/>
          <w:sz w:val="18"/>
          <w:szCs w:val="18"/>
        </w:rPr>
        <w:t xml:space="preserve">test/l1.2/f2.1.doc </w:t>
      </w:r>
    </w:p>
    <w:p w14:paraId="270C087A" w14:textId="77777777" w:rsidR="00BE21FC" w:rsidRPr="00C35312" w:rsidRDefault="00BE21FC" w:rsidP="00C3531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C35312">
        <w:rPr>
          <w:color w:val="000000" w:themeColor="text1"/>
          <w:sz w:val="18"/>
          <w:szCs w:val="18"/>
        </w:rPr>
        <w:t xml:space="preserve">test/l1.2/l2.2/f1.xls </w:t>
      </w:r>
    </w:p>
    <w:p w14:paraId="13AE02AB" w14:textId="77777777" w:rsidR="00BE21FC" w:rsidRPr="00C35312" w:rsidRDefault="00BE21FC" w:rsidP="00C3531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C35312">
        <w:rPr>
          <w:color w:val="000000" w:themeColor="text1"/>
          <w:sz w:val="18"/>
          <w:szCs w:val="18"/>
        </w:rPr>
        <w:t xml:space="preserve">test/l1.3/l2.1/f1.biggest </w:t>
      </w:r>
    </w:p>
    <w:p w14:paraId="15A92580" w14:textId="77777777" w:rsidR="00BE21FC" w:rsidRPr="00C35312" w:rsidRDefault="00BE21FC" w:rsidP="00C3531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C35312">
        <w:rPr>
          <w:color w:val="000000" w:themeColor="text1"/>
          <w:sz w:val="18"/>
          <w:szCs w:val="18"/>
        </w:rPr>
        <w:t xml:space="preserve">test/l1.1/l2.2/f1.exe </w:t>
      </w:r>
    </w:p>
    <w:p w14:paraId="15106F00" w14:textId="77777777" w:rsidR="00BE21FC" w:rsidRPr="00C35312" w:rsidRDefault="00BE21FC" w:rsidP="00C3531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C35312">
        <w:rPr>
          <w:color w:val="000000" w:themeColor="text1"/>
          <w:sz w:val="18"/>
          <w:szCs w:val="18"/>
        </w:rPr>
        <w:t>test/l1.1/l2.2/f1.tar</w:t>
      </w:r>
    </w:p>
    <w:p w14:paraId="327F2220" w14:textId="77777777" w:rsidR="00BE21FC" w:rsidRDefault="00BE21FC" w:rsidP="00766598">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rPr>
      </w:pPr>
    </w:p>
    <w:p w14:paraId="524CF845" w14:textId="77777777" w:rsidR="00BE21FC" w:rsidRPr="00FE412E" w:rsidRDefault="00BE21FC" w:rsidP="00FE412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21"/>
          <w:szCs w:val="21"/>
        </w:rPr>
      </w:pPr>
      <w:proofErr w:type="gramStart"/>
      <w:r w:rsidRPr="00FE412E">
        <w:rPr>
          <w:color w:val="000000" w:themeColor="text1"/>
          <w:sz w:val="21"/>
          <w:szCs w:val="21"/>
        </w:rPr>
        <w:t>./</w:t>
      </w:r>
      <w:proofErr w:type="gramEnd"/>
      <w:r w:rsidRPr="00FE412E">
        <w:rPr>
          <w:color w:val="000000" w:themeColor="text1"/>
          <w:sz w:val="21"/>
          <w:szCs w:val="21"/>
        </w:rPr>
        <w:t xml:space="preserve">gufi_query -n3 -I'create table out (oname TEXT);' -E'insert into out select </w:t>
      </w:r>
      <w:r>
        <w:rPr>
          <w:color w:val="000000" w:themeColor="text1"/>
          <w:sz w:val="21"/>
          <w:szCs w:val="21"/>
        </w:rPr>
        <w:t>r</w:t>
      </w:r>
      <w:r w:rsidRPr="00FE412E">
        <w:rPr>
          <w:color w:val="000000" w:themeColor="text1"/>
          <w:sz w:val="21"/>
          <w:szCs w:val="21"/>
        </w:rPr>
        <w:t>path(</w:t>
      </w:r>
      <w:proofErr w:type="gramStart"/>
      <w:r>
        <w:rPr>
          <w:color w:val="000000" w:themeColor="text1"/>
          <w:sz w:val="21"/>
          <w:szCs w:val="21"/>
        </w:rPr>
        <w:t>sname,sroll</w:t>
      </w:r>
      <w:proofErr w:type="gramEnd"/>
      <w:r w:rsidRPr="00FE412E">
        <w:rPr>
          <w:color w:val="000000" w:themeColor="text1"/>
          <w:sz w:val="21"/>
          <w:szCs w:val="21"/>
        </w:rPr>
        <w:t xml:space="preserve">) || "/" || name from </w:t>
      </w:r>
      <w:r>
        <w:rPr>
          <w:color w:val="000000" w:themeColor="text1"/>
          <w:sz w:val="21"/>
          <w:szCs w:val="21"/>
        </w:rPr>
        <w:t>vrp</w:t>
      </w:r>
      <w:r w:rsidRPr="00FE412E">
        <w:rPr>
          <w:color w:val="000000" w:themeColor="text1"/>
          <w:sz w:val="21"/>
          <w:szCs w:val="21"/>
        </w:rPr>
        <w:t xml:space="preserve">entries;' -K'CREATE TABLE aggregate (fname TEXT);' -J 'insert into aggregate (fname) select oname from out;' -G'select </w:t>
      </w:r>
      <w:proofErr w:type="gramStart"/>
      <w:r w:rsidRPr="00FE412E">
        <w:rPr>
          <w:color w:val="000000" w:themeColor="text1"/>
          <w:sz w:val="21"/>
          <w:szCs w:val="21"/>
        </w:rPr>
        <w:t>fname  from</w:t>
      </w:r>
      <w:proofErr w:type="gramEnd"/>
      <w:r w:rsidRPr="00FE412E">
        <w:rPr>
          <w:color w:val="000000" w:themeColor="text1"/>
          <w:sz w:val="21"/>
          <w:szCs w:val="21"/>
        </w:rPr>
        <w:t xml:space="preserve"> aggregate;' -d ' ' testi/test</w:t>
      </w:r>
    </w:p>
    <w:p w14:paraId="6DDD5651" w14:textId="77777777" w:rsidR="00BE21FC" w:rsidRPr="00C35312" w:rsidRDefault="00BE21FC" w:rsidP="00766598">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r w:rsidRPr="00C35312">
        <w:rPr>
          <w:rFonts w:ascii="Menlo" w:eastAsiaTheme="minorEastAsia" w:hAnsi="Menlo" w:cs="Menlo"/>
          <w:color w:val="000000"/>
          <w:sz w:val="22"/>
          <w:szCs w:val="22"/>
        </w:rPr>
        <w:t>Notice -n3</w:t>
      </w:r>
    </w:p>
    <w:p w14:paraId="5F4546CD" w14:textId="77777777" w:rsidR="00BE21FC" w:rsidRPr="00C35312" w:rsidRDefault="00BE21FC" w:rsidP="00766598">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r w:rsidRPr="00C35312">
        <w:rPr>
          <w:rFonts w:ascii="Menlo" w:eastAsiaTheme="minorEastAsia" w:hAnsi="Menlo" w:cs="Menlo"/>
          <w:color w:val="000000"/>
          <w:sz w:val="22"/>
          <w:szCs w:val="22"/>
        </w:rPr>
        <w:t xml:space="preserve">-I creates an output table per thread for each thread to write results to, notice -E now is insert into select, </w:t>
      </w:r>
    </w:p>
    <w:p w14:paraId="7FBA1D88" w14:textId="77777777" w:rsidR="00BE21FC" w:rsidRPr="00C35312" w:rsidRDefault="00BE21FC" w:rsidP="00766598">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r w:rsidRPr="00C35312">
        <w:rPr>
          <w:rFonts w:ascii="Menlo" w:eastAsiaTheme="minorEastAsia" w:hAnsi="Menlo" w:cs="Menlo"/>
          <w:color w:val="000000"/>
          <w:sz w:val="22"/>
          <w:szCs w:val="22"/>
        </w:rPr>
        <w:t>Notice the fancy sqlite || concat function</w:t>
      </w:r>
    </w:p>
    <w:p w14:paraId="220BDC4D" w14:textId="77777777" w:rsidR="00BE21FC" w:rsidRPr="00C35312" w:rsidRDefault="00BE21FC" w:rsidP="00766598">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r w:rsidRPr="00C35312">
        <w:rPr>
          <w:rFonts w:ascii="Menlo" w:eastAsiaTheme="minorEastAsia" w:hAnsi="Menlo" w:cs="Menlo"/>
          <w:color w:val="000000"/>
          <w:sz w:val="22"/>
          <w:szCs w:val="22"/>
        </w:rPr>
        <w:t>-K create aggregate table, -j insert from all the per thread out tables into the aggregate table, then -G query the aggregate table to see my output</w:t>
      </w:r>
    </w:p>
    <w:p w14:paraId="3C0F2D0C" w14:textId="77777777" w:rsidR="00BE21FC" w:rsidRPr="00C35312" w:rsidRDefault="00BE21FC" w:rsidP="00766598">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r w:rsidRPr="00C35312">
        <w:rPr>
          <w:rFonts w:ascii="Menlo" w:eastAsiaTheme="minorEastAsia" w:hAnsi="Menlo" w:cs="Menlo"/>
          <w:color w:val="000000"/>
          <w:sz w:val="22"/>
          <w:szCs w:val="22"/>
        </w:rPr>
        <w:t>-J does the query you want but puts the result into the output db</w:t>
      </w:r>
    </w:p>
    <w:p w14:paraId="2D3FEC3E" w14:textId="77777777" w:rsidR="00BE21FC" w:rsidRPr="00C35312" w:rsidRDefault="00BE21FC" w:rsidP="00766598">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r w:rsidRPr="00C35312">
        <w:rPr>
          <w:rFonts w:ascii="Menlo" w:eastAsiaTheme="minorEastAsia" w:hAnsi="Menlo" w:cs="Menlo"/>
          <w:color w:val="000000"/>
          <w:sz w:val="22"/>
          <w:szCs w:val="22"/>
        </w:rPr>
        <w:t>-G pulls the output db records and concats them into the aggregation table</w:t>
      </w:r>
    </w:p>
    <w:p w14:paraId="0856D9EC" w14:textId="77777777" w:rsidR="00BE21FC" w:rsidRPr="00C35312" w:rsidRDefault="00BE21FC" w:rsidP="00766598">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06F2EC95" w14:textId="77777777" w:rsidR="00BE21FC" w:rsidRPr="00961D2F" w:rsidRDefault="00BE21FC" w:rsidP="00766598">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r w:rsidRPr="00C35312">
        <w:rPr>
          <w:rFonts w:ascii="Menlo" w:eastAsiaTheme="minorEastAsia" w:hAnsi="Menlo" w:cs="Menlo"/>
          <w:color w:val="000000"/>
          <w:sz w:val="22"/>
          <w:szCs w:val="22"/>
        </w:rPr>
        <w:t xml:space="preserve">Wow, this is </w:t>
      </w:r>
      <w:proofErr w:type="gramStart"/>
      <w:r w:rsidRPr="00C35312">
        <w:rPr>
          <w:rFonts w:ascii="Menlo" w:eastAsiaTheme="minorEastAsia" w:hAnsi="Menlo" w:cs="Menlo"/>
          <w:color w:val="000000"/>
          <w:sz w:val="22"/>
          <w:szCs w:val="22"/>
        </w:rPr>
        <w:t>pretty fancy</w:t>
      </w:r>
      <w:proofErr w:type="gramEnd"/>
      <w:r w:rsidRPr="00C35312">
        <w:rPr>
          <w:rFonts w:ascii="Menlo" w:eastAsiaTheme="minorEastAsia" w:hAnsi="Menlo" w:cs="Menlo"/>
          <w:color w:val="000000"/>
          <w:sz w:val="22"/>
          <w:szCs w:val="22"/>
        </w:rPr>
        <w:t>.</w:t>
      </w:r>
    </w:p>
    <w:p w14:paraId="306ACC4C" w14:textId="77777777" w:rsidR="00BE21FC" w:rsidRPr="00961D2F" w:rsidRDefault="00BE21FC" w:rsidP="00766598">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roofErr w:type="gramStart"/>
      <w:r w:rsidRPr="00961D2F">
        <w:rPr>
          <w:rFonts w:ascii="Menlo" w:eastAsiaTheme="minorEastAsia" w:hAnsi="Menlo" w:cs="Menlo"/>
          <w:color w:val="000000"/>
          <w:sz w:val="22"/>
          <w:szCs w:val="22"/>
        </w:rPr>
        <w:t>So</w:t>
      </w:r>
      <w:proofErr w:type="gramEnd"/>
      <w:r w:rsidRPr="00961D2F">
        <w:rPr>
          <w:rFonts w:ascii="Menlo" w:eastAsiaTheme="minorEastAsia" w:hAnsi="Menlo" w:cs="Menlo"/>
          <w:color w:val="000000"/>
          <w:sz w:val="22"/>
          <w:szCs w:val="22"/>
        </w:rPr>
        <w:t xml:space="preserve"> it enabled -n3 but what else could it do?</w:t>
      </w:r>
    </w:p>
    <w:p w14:paraId="0C2C53FB" w14:textId="77777777" w:rsidR="00BE21FC" w:rsidRDefault="00BE21FC" w:rsidP="00766598">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rPr>
      </w:pPr>
    </w:p>
    <w:p w14:paraId="1B9E8BE4" w14:textId="77777777" w:rsidR="00BE21FC" w:rsidRDefault="00BE21FC" w:rsidP="00961D2F">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r>
        <w:rPr>
          <w:rFonts w:ascii="Menlo" w:eastAsiaTheme="minorEastAsia" w:hAnsi="Menlo" w:cs="Menlo"/>
          <w:color w:val="000000"/>
          <w:sz w:val="22"/>
          <w:szCs w:val="22"/>
        </w:rPr>
        <w:t xml:space="preserve">ggrider@pn2201328 bin </w:t>
      </w:r>
      <w:proofErr w:type="gramStart"/>
      <w:r>
        <w:rPr>
          <w:rFonts w:ascii="Menlo" w:eastAsiaTheme="minorEastAsia" w:hAnsi="Menlo" w:cs="Menlo"/>
          <w:color w:val="000000"/>
          <w:sz w:val="22"/>
          <w:szCs w:val="22"/>
        </w:rPr>
        <w:t>% .</w:t>
      </w:r>
      <w:proofErr w:type="gramEnd"/>
      <w:r>
        <w:rPr>
          <w:rFonts w:ascii="Menlo" w:eastAsiaTheme="minorEastAsia" w:hAnsi="Menlo" w:cs="Menlo"/>
          <w:color w:val="000000"/>
          <w:sz w:val="22"/>
          <w:szCs w:val="22"/>
        </w:rPr>
        <w:t>/gufi_query -n3 -I'create table out (oname TEXT);' -E'insert into out select rpath(</w:t>
      </w:r>
      <w:proofErr w:type="gramStart"/>
      <w:r>
        <w:rPr>
          <w:rFonts w:ascii="Menlo" w:eastAsiaTheme="minorEastAsia" w:hAnsi="Menlo" w:cs="Menlo"/>
          <w:color w:val="000000"/>
          <w:sz w:val="22"/>
          <w:szCs w:val="22"/>
        </w:rPr>
        <w:t>sname,sroll</w:t>
      </w:r>
      <w:proofErr w:type="gramEnd"/>
      <w:r>
        <w:rPr>
          <w:rFonts w:ascii="Menlo" w:eastAsiaTheme="minorEastAsia" w:hAnsi="Menlo" w:cs="Menlo"/>
          <w:color w:val="000000"/>
          <w:sz w:val="22"/>
          <w:szCs w:val="22"/>
        </w:rPr>
        <w:t xml:space="preserve">) || "/" || name from vrpentries;' -K'CREATE TABLE aggregate (fname TEXT);' -J 'insert into aggregate (fname) select oname from out;' -G'select </w:t>
      </w:r>
      <w:proofErr w:type="gramStart"/>
      <w:r>
        <w:rPr>
          <w:rFonts w:ascii="Menlo" w:eastAsiaTheme="minorEastAsia" w:hAnsi="Menlo" w:cs="Menlo"/>
          <w:color w:val="000000"/>
          <w:sz w:val="22"/>
          <w:szCs w:val="22"/>
        </w:rPr>
        <w:t>fname  from</w:t>
      </w:r>
      <w:proofErr w:type="gramEnd"/>
      <w:r>
        <w:rPr>
          <w:rFonts w:ascii="Menlo" w:eastAsiaTheme="minorEastAsia" w:hAnsi="Menlo" w:cs="Menlo"/>
          <w:color w:val="000000"/>
          <w:sz w:val="22"/>
          <w:szCs w:val="22"/>
        </w:rPr>
        <w:t xml:space="preserve"> aggregate order by fname asc;' -d ' ' testi/test</w:t>
      </w:r>
    </w:p>
    <w:p w14:paraId="2C697D26" w14:textId="77777777" w:rsidR="00BE21FC" w:rsidRPr="00961D2F" w:rsidRDefault="00BE21FC" w:rsidP="00961D2F">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961D2F">
        <w:rPr>
          <w:color w:val="000000" w:themeColor="text1"/>
          <w:sz w:val="18"/>
          <w:szCs w:val="18"/>
        </w:rPr>
        <w:t xml:space="preserve">test/l1.1/f1.1.doc </w:t>
      </w:r>
    </w:p>
    <w:p w14:paraId="65F2F40B" w14:textId="77777777" w:rsidR="00BE21FC" w:rsidRPr="00961D2F" w:rsidRDefault="00BE21FC" w:rsidP="00961D2F">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961D2F">
        <w:rPr>
          <w:color w:val="000000" w:themeColor="text1"/>
          <w:sz w:val="18"/>
          <w:szCs w:val="18"/>
        </w:rPr>
        <w:t xml:space="preserve">test/l1.1/f2.1.doc </w:t>
      </w:r>
    </w:p>
    <w:p w14:paraId="348930A6" w14:textId="77777777" w:rsidR="00BE21FC" w:rsidRPr="00961D2F" w:rsidRDefault="00BE21FC" w:rsidP="00961D2F">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961D2F">
        <w:rPr>
          <w:color w:val="000000" w:themeColor="text1"/>
          <w:sz w:val="18"/>
          <w:szCs w:val="18"/>
        </w:rPr>
        <w:t xml:space="preserve">test/l1.1/l2.1/f1.exe </w:t>
      </w:r>
    </w:p>
    <w:p w14:paraId="0E1C244D" w14:textId="77777777" w:rsidR="00BE21FC" w:rsidRPr="00961D2F" w:rsidRDefault="00BE21FC" w:rsidP="00961D2F">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961D2F">
        <w:rPr>
          <w:color w:val="000000" w:themeColor="text1"/>
          <w:sz w:val="18"/>
          <w:szCs w:val="18"/>
        </w:rPr>
        <w:t xml:space="preserve">test/l1.1/l2.1/f1.tar </w:t>
      </w:r>
    </w:p>
    <w:p w14:paraId="68A96933" w14:textId="77777777" w:rsidR="00BE21FC" w:rsidRPr="00961D2F" w:rsidRDefault="00BE21FC" w:rsidP="00961D2F">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961D2F">
        <w:rPr>
          <w:color w:val="000000" w:themeColor="text1"/>
          <w:sz w:val="18"/>
          <w:szCs w:val="18"/>
        </w:rPr>
        <w:t xml:space="preserve">test/l1.1/l2.2/f1.exe </w:t>
      </w:r>
    </w:p>
    <w:p w14:paraId="4635B174" w14:textId="77777777" w:rsidR="00BE21FC" w:rsidRPr="00961D2F" w:rsidRDefault="00BE21FC" w:rsidP="00961D2F">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961D2F">
        <w:rPr>
          <w:color w:val="000000" w:themeColor="text1"/>
          <w:sz w:val="18"/>
          <w:szCs w:val="18"/>
        </w:rPr>
        <w:t xml:space="preserve">test/l1.1/l2.2/f1.tar </w:t>
      </w:r>
    </w:p>
    <w:p w14:paraId="14E58683" w14:textId="77777777" w:rsidR="00BE21FC" w:rsidRPr="00961D2F" w:rsidRDefault="00BE21FC" w:rsidP="00961D2F">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961D2F">
        <w:rPr>
          <w:color w:val="000000" w:themeColor="text1"/>
          <w:sz w:val="18"/>
          <w:szCs w:val="18"/>
        </w:rPr>
        <w:t xml:space="preserve">test/l1.1/l2.3/f1.exe </w:t>
      </w:r>
    </w:p>
    <w:p w14:paraId="4465FB20" w14:textId="77777777" w:rsidR="00BE21FC" w:rsidRPr="00961D2F" w:rsidRDefault="00BE21FC" w:rsidP="00961D2F">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961D2F">
        <w:rPr>
          <w:color w:val="000000" w:themeColor="text1"/>
          <w:sz w:val="18"/>
          <w:szCs w:val="18"/>
        </w:rPr>
        <w:lastRenderedPageBreak/>
        <w:t xml:space="preserve">test/l1.1/l2.3/f1.tar </w:t>
      </w:r>
    </w:p>
    <w:p w14:paraId="175FC28F" w14:textId="77777777" w:rsidR="00BE21FC" w:rsidRPr="00961D2F" w:rsidRDefault="00BE21FC" w:rsidP="00961D2F">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961D2F">
        <w:rPr>
          <w:color w:val="000000" w:themeColor="text1"/>
          <w:sz w:val="18"/>
          <w:szCs w:val="18"/>
        </w:rPr>
        <w:t xml:space="preserve">test/l1.2/f2.1.doc </w:t>
      </w:r>
    </w:p>
    <w:p w14:paraId="4FB7A9D0" w14:textId="77777777" w:rsidR="00BE21FC" w:rsidRPr="00961D2F" w:rsidRDefault="00BE21FC" w:rsidP="00961D2F">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961D2F">
        <w:rPr>
          <w:color w:val="000000" w:themeColor="text1"/>
          <w:sz w:val="18"/>
          <w:szCs w:val="18"/>
        </w:rPr>
        <w:t xml:space="preserve">test/l1.2/l2.1/f1.xls </w:t>
      </w:r>
    </w:p>
    <w:p w14:paraId="53FA5D70" w14:textId="77777777" w:rsidR="00BE21FC" w:rsidRPr="00961D2F" w:rsidRDefault="00BE21FC" w:rsidP="00961D2F">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961D2F">
        <w:rPr>
          <w:color w:val="000000" w:themeColor="text1"/>
          <w:sz w:val="18"/>
          <w:szCs w:val="18"/>
        </w:rPr>
        <w:t xml:space="preserve">test/l1.2/l2.2/f1.xls </w:t>
      </w:r>
    </w:p>
    <w:p w14:paraId="46DF7977" w14:textId="77777777" w:rsidR="00BE21FC" w:rsidRPr="00961D2F" w:rsidRDefault="00BE21FC" w:rsidP="00961D2F">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961D2F">
        <w:rPr>
          <w:color w:val="000000" w:themeColor="text1"/>
          <w:sz w:val="18"/>
          <w:szCs w:val="18"/>
        </w:rPr>
        <w:t xml:space="preserve">test/l1.2/l2.3/f1.xls </w:t>
      </w:r>
    </w:p>
    <w:p w14:paraId="064393AA" w14:textId="77777777" w:rsidR="00BE21FC" w:rsidRPr="00961D2F" w:rsidRDefault="00BE21FC" w:rsidP="00961D2F">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961D2F">
        <w:rPr>
          <w:color w:val="000000" w:themeColor="text1"/>
          <w:sz w:val="18"/>
          <w:szCs w:val="18"/>
        </w:rPr>
        <w:t xml:space="preserve">test/l1.3/f3.1.doc </w:t>
      </w:r>
    </w:p>
    <w:p w14:paraId="69849488" w14:textId="77777777" w:rsidR="00BE21FC" w:rsidRPr="00961D2F" w:rsidRDefault="00BE21FC" w:rsidP="00961D2F">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961D2F">
        <w:rPr>
          <w:color w:val="000000" w:themeColor="text1"/>
          <w:sz w:val="18"/>
          <w:szCs w:val="18"/>
        </w:rPr>
        <w:t xml:space="preserve">test/l1.3/l2.1/f1.biggest </w:t>
      </w:r>
    </w:p>
    <w:p w14:paraId="1E4312F4" w14:textId="77777777" w:rsidR="00BE21FC" w:rsidRPr="00961D2F" w:rsidRDefault="00BE21FC" w:rsidP="00961D2F">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961D2F">
        <w:rPr>
          <w:color w:val="000000" w:themeColor="text1"/>
          <w:sz w:val="18"/>
          <w:szCs w:val="18"/>
        </w:rPr>
        <w:t xml:space="preserve">test/l1.3/l2.2/f1.bigger </w:t>
      </w:r>
    </w:p>
    <w:p w14:paraId="0E3AE38D" w14:textId="77777777" w:rsidR="00BE21FC" w:rsidRPr="00961D2F" w:rsidRDefault="00BE21FC" w:rsidP="00961D2F">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961D2F">
        <w:rPr>
          <w:color w:val="000000" w:themeColor="text1"/>
          <w:sz w:val="18"/>
          <w:szCs w:val="18"/>
        </w:rPr>
        <w:t>test/l1.3/l2.3/f1.big</w:t>
      </w:r>
    </w:p>
    <w:p w14:paraId="04384196" w14:textId="77777777" w:rsidR="00BE21FC" w:rsidRPr="00961D2F" w:rsidRDefault="00BE21FC" w:rsidP="00766598">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p>
    <w:p w14:paraId="7D38D528" w14:textId="77777777" w:rsidR="00BE21FC" w:rsidRDefault="00BE21FC" w:rsidP="00766598">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r w:rsidRPr="00961D2F">
        <w:rPr>
          <w:rFonts w:ascii="Menlo" w:eastAsiaTheme="minorEastAsia" w:hAnsi="Menlo" w:cs="Menlo"/>
          <w:color w:val="000000"/>
          <w:sz w:val="22"/>
          <w:szCs w:val="22"/>
        </w:rPr>
        <w:t xml:space="preserve">This ordered </w:t>
      </w:r>
      <w:r>
        <w:rPr>
          <w:rFonts w:ascii="Menlo" w:eastAsiaTheme="minorEastAsia" w:hAnsi="Menlo" w:cs="Menlo"/>
          <w:color w:val="000000"/>
          <w:sz w:val="22"/>
          <w:szCs w:val="22"/>
        </w:rPr>
        <w:t>by the entire path because we did this in the insert query.  insert into out select rpath(</w:t>
      </w:r>
      <w:proofErr w:type="gramStart"/>
      <w:r>
        <w:rPr>
          <w:rFonts w:ascii="Menlo" w:eastAsiaTheme="minorEastAsia" w:hAnsi="Menlo" w:cs="Menlo"/>
          <w:color w:val="000000"/>
          <w:sz w:val="22"/>
          <w:szCs w:val="22"/>
        </w:rPr>
        <w:t>sname,sroll</w:t>
      </w:r>
      <w:proofErr w:type="gramEnd"/>
      <w:r>
        <w:rPr>
          <w:rFonts w:ascii="Menlo" w:eastAsiaTheme="minorEastAsia" w:hAnsi="Menlo" w:cs="Menlo"/>
          <w:color w:val="000000"/>
          <w:sz w:val="22"/>
          <w:szCs w:val="22"/>
        </w:rPr>
        <w:t>) || "/" || name</w:t>
      </w:r>
    </w:p>
    <w:p w14:paraId="08564C2E" w14:textId="77777777" w:rsidR="00BE21FC" w:rsidRDefault="00BE21FC" w:rsidP="00766598">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r>
        <w:rPr>
          <w:rFonts w:ascii="Menlo" w:eastAsiaTheme="minorEastAsia" w:hAnsi="Menlo" w:cs="Menlo"/>
          <w:color w:val="000000"/>
          <w:sz w:val="22"/>
          <w:szCs w:val="22"/>
        </w:rPr>
        <w:t>We concatenated path and name into one field and then inserted that into the output databases and then aggregated into fname.</w:t>
      </w:r>
    </w:p>
    <w:p w14:paraId="71B542B8" w14:textId="77777777" w:rsidR="00BE21FC" w:rsidRPr="00961D2F" w:rsidRDefault="00BE21FC" w:rsidP="00766598">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r>
        <w:rPr>
          <w:rFonts w:ascii="Menlo" w:eastAsiaTheme="minorEastAsia" w:hAnsi="Menlo" w:cs="Menlo"/>
          <w:color w:val="000000"/>
          <w:sz w:val="22"/>
          <w:szCs w:val="22"/>
        </w:rPr>
        <w:t>This is just a feature of SQL of course but powerful none-the-less.</w:t>
      </w:r>
    </w:p>
    <w:p w14:paraId="51CD8E05" w14:textId="77777777" w:rsidR="00BE21FC" w:rsidRDefault="00BE21FC" w:rsidP="00FE412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21"/>
          <w:szCs w:val="21"/>
        </w:rPr>
      </w:pPr>
    </w:p>
    <w:p w14:paraId="55CE3559" w14:textId="77777777" w:rsidR="00BE21FC" w:rsidRPr="00961D2F" w:rsidRDefault="00BE21FC" w:rsidP="00FE412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r w:rsidRPr="00961D2F">
        <w:rPr>
          <w:rFonts w:ascii="Menlo" w:eastAsiaTheme="minorEastAsia" w:hAnsi="Menlo" w:cs="Menlo"/>
          <w:color w:val="000000"/>
          <w:sz w:val="22"/>
          <w:szCs w:val="22"/>
        </w:rPr>
        <w:t xml:space="preserve">How about something </w:t>
      </w:r>
      <w:proofErr w:type="gramStart"/>
      <w:r w:rsidRPr="00961D2F">
        <w:rPr>
          <w:rFonts w:ascii="Menlo" w:eastAsiaTheme="minorEastAsia" w:hAnsi="Menlo" w:cs="Menlo"/>
          <w:color w:val="000000"/>
          <w:sz w:val="22"/>
          <w:szCs w:val="22"/>
        </w:rPr>
        <w:t>really interesting</w:t>
      </w:r>
      <w:proofErr w:type="gramEnd"/>
      <w:r w:rsidRPr="00961D2F">
        <w:rPr>
          <w:rFonts w:ascii="Menlo" w:eastAsiaTheme="minorEastAsia" w:hAnsi="Menlo" w:cs="Menlo"/>
          <w:color w:val="000000"/>
          <w:sz w:val="22"/>
          <w:szCs w:val="22"/>
        </w:rPr>
        <w:t xml:space="preserve"> like this?</w:t>
      </w:r>
    </w:p>
    <w:p w14:paraId="62E187DF" w14:textId="77777777" w:rsidR="00BE21FC" w:rsidRPr="00961D2F" w:rsidRDefault="00BE21FC" w:rsidP="00FE412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r w:rsidRPr="00961D2F">
        <w:rPr>
          <w:rFonts w:ascii="Menlo" w:eastAsiaTheme="minorEastAsia" w:hAnsi="Menlo" w:cs="Menlo"/>
          <w:color w:val="000000"/>
          <w:sz w:val="22"/>
          <w:szCs w:val="22"/>
        </w:rPr>
        <w:t xml:space="preserve">ggrider@pn2201328 bin </w:t>
      </w:r>
      <w:proofErr w:type="gramStart"/>
      <w:r w:rsidRPr="00961D2F">
        <w:rPr>
          <w:rFonts w:ascii="Menlo" w:eastAsiaTheme="minorEastAsia" w:hAnsi="Menlo" w:cs="Menlo"/>
          <w:color w:val="000000"/>
          <w:sz w:val="22"/>
          <w:szCs w:val="22"/>
        </w:rPr>
        <w:t>% .</w:t>
      </w:r>
      <w:proofErr w:type="gramEnd"/>
      <w:r w:rsidRPr="00961D2F">
        <w:rPr>
          <w:rFonts w:ascii="Menlo" w:eastAsiaTheme="minorEastAsia" w:hAnsi="Menlo" w:cs="Menlo"/>
          <w:color w:val="000000"/>
          <w:sz w:val="22"/>
          <w:szCs w:val="22"/>
        </w:rPr>
        <w:t xml:space="preserve">/gufi_query -n1 -I'create table out (oext </w:t>
      </w:r>
      <w:proofErr w:type="gramStart"/>
      <w:r w:rsidRPr="00961D2F">
        <w:rPr>
          <w:rFonts w:ascii="Menlo" w:eastAsiaTheme="minorEastAsia" w:hAnsi="Menlo" w:cs="Menlo"/>
          <w:color w:val="000000"/>
          <w:sz w:val="22"/>
          <w:szCs w:val="22"/>
        </w:rPr>
        <w:t>TEXT,ocnt</w:t>
      </w:r>
      <w:proofErr w:type="gramEnd"/>
      <w:r w:rsidRPr="00961D2F">
        <w:rPr>
          <w:rFonts w:ascii="Menlo" w:eastAsiaTheme="minorEastAsia" w:hAnsi="Menlo" w:cs="Menlo"/>
          <w:color w:val="000000"/>
          <w:sz w:val="22"/>
          <w:szCs w:val="22"/>
        </w:rPr>
        <w:t xml:space="preserve"> INT64);' -E'insert into out select ltrim(</w:t>
      </w:r>
      <w:proofErr w:type="gramStart"/>
      <w:r w:rsidRPr="00961D2F">
        <w:rPr>
          <w:rFonts w:ascii="Menlo" w:eastAsiaTheme="minorEastAsia" w:hAnsi="Menlo" w:cs="Menlo"/>
          <w:color w:val="000000"/>
          <w:sz w:val="22"/>
          <w:szCs w:val="22"/>
        </w:rPr>
        <w:t>name,rtrim</w:t>
      </w:r>
      <w:proofErr w:type="gramEnd"/>
      <w:r w:rsidRPr="00961D2F">
        <w:rPr>
          <w:rFonts w:ascii="Menlo" w:eastAsiaTheme="minorEastAsia" w:hAnsi="Menlo" w:cs="Menlo"/>
          <w:color w:val="000000"/>
          <w:sz w:val="22"/>
          <w:szCs w:val="22"/>
        </w:rPr>
        <w:t>(</w:t>
      </w:r>
      <w:proofErr w:type="gramStart"/>
      <w:r w:rsidRPr="00961D2F">
        <w:rPr>
          <w:rFonts w:ascii="Menlo" w:eastAsiaTheme="minorEastAsia" w:hAnsi="Menlo" w:cs="Menlo"/>
          <w:color w:val="000000"/>
          <w:sz w:val="22"/>
          <w:szCs w:val="22"/>
        </w:rPr>
        <w:t>name,replace</w:t>
      </w:r>
      <w:proofErr w:type="gramEnd"/>
      <w:r w:rsidRPr="00961D2F">
        <w:rPr>
          <w:rFonts w:ascii="Menlo" w:eastAsiaTheme="minorEastAsia" w:hAnsi="Menlo" w:cs="Menlo"/>
          <w:color w:val="000000"/>
          <w:sz w:val="22"/>
          <w:szCs w:val="22"/>
        </w:rPr>
        <w:t>(</w:t>
      </w:r>
      <w:proofErr w:type="gramStart"/>
      <w:r w:rsidRPr="00961D2F">
        <w:rPr>
          <w:rFonts w:ascii="Menlo" w:eastAsiaTheme="minorEastAsia" w:hAnsi="Menlo" w:cs="Menlo"/>
          <w:color w:val="000000"/>
          <w:sz w:val="22"/>
          <w:szCs w:val="22"/>
        </w:rPr>
        <w:t>name,"."</w:t>
      </w:r>
      <w:proofErr w:type="gramEnd"/>
      <w:r w:rsidRPr="00961D2F">
        <w:rPr>
          <w:rFonts w:ascii="Menlo" w:eastAsiaTheme="minorEastAsia" w:hAnsi="Menlo" w:cs="Menlo"/>
          <w:color w:val="000000"/>
          <w:sz w:val="22"/>
          <w:szCs w:val="22"/>
        </w:rPr>
        <w:t xml:space="preserve">,""))) as </w:t>
      </w:r>
      <w:proofErr w:type="gramStart"/>
      <w:r w:rsidRPr="00961D2F">
        <w:rPr>
          <w:rFonts w:ascii="Menlo" w:eastAsiaTheme="minorEastAsia" w:hAnsi="Menlo" w:cs="Menlo"/>
          <w:color w:val="000000"/>
          <w:sz w:val="22"/>
          <w:szCs w:val="22"/>
        </w:rPr>
        <w:t>myext,count</w:t>
      </w:r>
      <w:proofErr w:type="gramEnd"/>
      <w:r w:rsidRPr="00961D2F">
        <w:rPr>
          <w:rFonts w:ascii="Menlo" w:eastAsiaTheme="minorEastAsia" w:hAnsi="Menlo" w:cs="Menlo"/>
          <w:color w:val="000000"/>
          <w:sz w:val="22"/>
          <w:szCs w:val="22"/>
        </w:rPr>
        <w:t xml:space="preserve">(inode) from entries group by myext;' -K'CREATE TABLE aggregate (fext </w:t>
      </w:r>
      <w:proofErr w:type="gramStart"/>
      <w:r w:rsidRPr="00961D2F">
        <w:rPr>
          <w:rFonts w:ascii="Menlo" w:eastAsiaTheme="minorEastAsia" w:hAnsi="Menlo" w:cs="Menlo"/>
          <w:color w:val="000000"/>
          <w:sz w:val="22"/>
          <w:szCs w:val="22"/>
        </w:rPr>
        <w:t>TEXT,fcnt</w:t>
      </w:r>
      <w:proofErr w:type="gramEnd"/>
      <w:r w:rsidRPr="00961D2F">
        <w:rPr>
          <w:rFonts w:ascii="Menlo" w:eastAsiaTheme="minorEastAsia" w:hAnsi="Menlo" w:cs="Menlo"/>
          <w:color w:val="000000"/>
          <w:sz w:val="22"/>
          <w:szCs w:val="22"/>
        </w:rPr>
        <w:t xml:space="preserve"> INT64);' -J 'insert into aggregate (</w:t>
      </w:r>
      <w:proofErr w:type="gramStart"/>
      <w:r w:rsidRPr="00961D2F">
        <w:rPr>
          <w:rFonts w:ascii="Menlo" w:eastAsiaTheme="minorEastAsia" w:hAnsi="Menlo" w:cs="Menlo"/>
          <w:color w:val="000000"/>
          <w:sz w:val="22"/>
          <w:szCs w:val="22"/>
        </w:rPr>
        <w:t>fext,fcnt</w:t>
      </w:r>
      <w:proofErr w:type="gramEnd"/>
      <w:r w:rsidRPr="00961D2F">
        <w:rPr>
          <w:rFonts w:ascii="Menlo" w:eastAsiaTheme="minorEastAsia" w:hAnsi="Menlo" w:cs="Menlo"/>
          <w:color w:val="000000"/>
          <w:sz w:val="22"/>
          <w:szCs w:val="22"/>
        </w:rPr>
        <w:t xml:space="preserve">) select </w:t>
      </w:r>
      <w:proofErr w:type="gramStart"/>
      <w:r w:rsidRPr="00961D2F">
        <w:rPr>
          <w:rFonts w:ascii="Menlo" w:eastAsiaTheme="minorEastAsia" w:hAnsi="Menlo" w:cs="Menlo"/>
          <w:color w:val="000000"/>
          <w:sz w:val="22"/>
          <w:szCs w:val="22"/>
        </w:rPr>
        <w:t>oext,ocnt</w:t>
      </w:r>
      <w:proofErr w:type="gramEnd"/>
      <w:r w:rsidRPr="00961D2F">
        <w:rPr>
          <w:rFonts w:ascii="Menlo" w:eastAsiaTheme="minorEastAsia" w:hAnsi="Menlo" w:cs="Menlo"/>
          <w:color w:val="000000"/>
          <w:sz w:val="22"/>
          <w:szCs w:val="22"/>
        </w:rPr>
        <w:t xml:space="preserve"> from out;' -G'select </w:t>
      </w:r>
      <w:proofErr w:type="gramStart"/>
      <w:r w:rsidRPr="00961D2F">
        <w:rPr>
          <w:rFonts w:ascii="Menlo" w:eastAsiaTheme="minorEastAsia" w:hAnsi="Menlo" w:cs="Menlo"/>
          <w:color w:val="000000"/>
          <w:sz w:val="22"/>
          <w:szCs w:val="22"/>
        </w:rPr>
        <w:t>fext,sum</w:t>
      </w:r>
      <w:proofErr w:type="gramEnd"/>
      <w:r w:rsidRPr="00961D2F">
        <w:rPr>
          <w:rFonts w:ascii="Menlo" w:eastAsiaTheme="minorEastAsia" w:hAnsi="Menlo" w:cs="Menlo"/>
          <w:color w:val="000000"/>
          <w:sz w:val="22"/>
          <w:szCs w:val="22"/>
        </w:rPr>
        <w:t>(fcnt) from aggregate group by fext;' -d ' ' testi/test</w:t>
      </w:r>
    </w:p>
    <w:p w14:paraId="01266F7A" w14:textId="77777777" w:rsidR="00BE21FC" w:rsidRPr="00AF662C" w:rsidRDefault="00BE21FC" w:rsidP="00AD2B0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AF662C">
        <w:rPr>
          <w:color w:val="000000" w:themeColor="text1"/>
          <w:sz w:val="18"/>
          <w:szCs w:val="18"/>
        </w:rPr>
        <w:t xml:space="preserve">big 1 </w:t>
      </w:r>
    </w:p>
    <w:p w14:paraId="3A8F394B" w14:textId="77777777" w:rsidR="00BE21FC" w:rsidRPr="00AF662C" w:rsidRDefault="00BE21FC" w:rsidP="00AD2B0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AF662C">
        <w:rPr>
          <w:color w:val="000000" w:themeColor="text1"/>
          <w:sz w:val="18"/>
          <w:szCs w:val="18"/>
        </w:rPr>
        <w:t xml:space="preserve">bigger 1 </w:t>
      </w:r>
    </w:p>
    <w:p w14:paraId="2395BEE7" w14:textId="77777777" w:rsidR="00BE21FC" w:rsidRPr="00AF662C" w:rsidRDefault="00BE21FC" w:rsidP="00AD2B0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AF662C">
        <w:rPr>
          <w:color w:val="000000" w:themeColor="text1"/>
          <w:sz w:val="18"/>
          <w:szCs w:val="18"/>
        </w:rPr>
        <w:t xml:space="preserve">biggest 1 </w:t>
      </w:r>
    </w:p>
    <w:p w14:paraId="42C95BE4" w14:textId="77777777" w:rsidR="00BE21FC" w:rsidRPr="00AF662C" w:rsidRDefault="00BE21FC" w:rsidP="00AD2B0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AF662C">
        <w:rPr>
          <w:color w:val="000000" w:themeColor="text1"/>
          <w:sz w:val="18"/>
          <w:szCs w:val="18"/>
        </w:rPr>
        <w:t xml:space="preserve">doc 4 </w:t>
      </w:r>
    </w:p>
    <w:p w14:paraId="41D7079B" w14:textId="77777777" w:rsidR="00BE21FC" w:rsidRPr="00AF662C" w:rsidRDefault="00BE21FC" w:rsidP="00AD2B0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AF662C">
        <w:rPr>
          <w:color w:val="000000" w:themeColor="text1"/>
          <w:sz w:val="18"/>
          <w:szCs w:val="18"/>
        </w:rPr>
        <w:t xml:space="preserve">exe 3 </w:t>
      </w:r>
    </w:p>
    <w:p w14:paraId="714B8D9D" w14:textId="77777777" w:rsidR="00BE21FC" w:rsidRPr="00AF662C" w:rsidRDefault="00BE21FC" w:rsidP="00AD2B0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AF662C">
        <w:rPr>
          <w:color w:val="000000" w:themeColor="text1"/>
          <w:sz w:val="18"/>
          <w:szCs w:val="18"/>
        </w:rPr>
        <w:t xml:space="preserve">tar 3 </w:t>
      </w:r>
    </w:p>
    <w:p w14:paraId="7A84A4BC" w14:textId="77777777" w:rsidR="00BE21FC" w:rsidRPr="00AF662C" w:rsidRDefault="00BE21FC" w:rsidP="00AD2B0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AF662C">
        <w:rPr>
          <w:color w:val="000000" w:themeColor="text1"/>
          <w:sz w:val="18"/>
          <w:szCs w:val="18"/>
        </w:rPr>
        <w:t>xls 3</w:t>
      </w:r>
    </w:p>
    <w:p w14:paraId="4DB0C54B" w14:textId="77777777" w:rsidR="00BE21FC" w:rsidRDefault="00BE21FC" w:rsidP="00AD2B0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21"/>
          <w:szCs w:val="21"/>
        </w:rPr>
      </w:pPr>
    </w:p>
    <w:p w14:paraId="118DB7F9" w14:textId="77777777" w:rsidR="00BE21FC" w:rsidRPr="00961D2F" w:rsidRDefault="00BE21FC" w:rsidP="00AD2B0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r w:rsidRPr="00961D2F">
        <w:rPr>
          <w:rFonts w:ascii="Menlo" w:eastAsiaTheme="minorEastAsia" w:hAnsi="Menlo" w:cs="Menlo"/>
          <w:color w:val="000000"/>
          <w:sz w:val="22"/>
          <w:szCs w:val="22"/>
        </w:rPr>
        <w:t xml:space="preserve">Ok, what is this? </w:t>
      </w:r>
    </w:p>
    <w:p w14:paraId="04D78A40" w14:textId="77777777" w:rsidR="00BE21FC" w:rsidRPr="00961D2F" w:rsidRDefault="00BE21FC" w:rsidP="00AD2B0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r w:rsidRPr="00961D2F">
        <w:rPr>
          <w:rFonts w:ascii="Menlo" w:eastAsiaTheme="minorEastAsia" w:hAnsi="Menlo" w:cs="Menlo"/>
          <w:color w:val="000000"/>
          <w:sz w:val="22"/>
          <w:szCs w:val="22"/>
        </w:rPr>
        <w:t>First</w:t>
      </w:r>
      <w:r>
        <w:rPr>
          <w:rFonts w:ascii="Menlo" w:eastAsiaTheme="minorEastAsia" w:hAnsi="Menlo" w:cs="Menlo"/>
          <w:color w:val="000000"/>
          <w:sz w:val="22"/>
          <w:szCs w:val="22"/>
        </w:rPr>
        <w:t>,</w:t>
      </w:r>
      <w:r w:rsidRPr="00961D2F">
        <w:rPr>
          <w:rFonts w:ascii="Menlo" w:eastAsiaTheme="minorEastAsia" w:hAnsi="Menlo" w:cs="Menlo"/>
          <w:color w:val="000000"/>
          <w:sz w:val="22"/>
          <w:szCs w:val="22"/>
        </w:rPr>
        <w:t xml:space="preserve"> we make an output table per thread out with oext an ocnt</w:t>
      </w:r>
    </w:p>
    <w:p w14:paraId="5BDF74F7" w14:textId="77777777" w:rsidR="00BE21FC" w:rsidRPr="00961D2F" w:rsidRDefault="00BE21FC" w:rsidP="00AD2B0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r w:rsidRPr="00961D2F">
        <w:rPr>
          <w:rFonts w:ascii="Menlo" w:eastAsiaTheme="minorEastAsia" w:hAnsi="Menlo" w:cs="Menlo"/>
          <w:color w:val="000000"/>
          <w:sz w:val="22"/>
          <w:szCs w:val="22"/>
        </w:rPr>
        <w:t>Then we insert into out a query against entries that counts the number of files for each file extension (after the last dot).  Yes ltrim(</w:t>
      </w:r>
      <w:proofErr w:type="gramStart"/>
      <w:r w:rsidRPr="00961D2F">
        <w:rPr>
          <w:rFonts w:ascii="Menlo" w:eastAsiaTheme="minorEastAsia" w:hAnsi="Menlo" w:cs="Menlo"/>
          <w:color w:val="000000"/>
          <w:sz w:val="22"/>
          <w:szCs w:val="22"/>
        </w:rPr>
        <w:t>name,rtrim</w:t>
      </w:r>
      <w:proofErr w:type="gramEnd"/>
      <w:r w:rsidRPr="00961D2F">
        <w:rPr>
          <w:rFonts w:ascii="Menlo" w:eastAsiaTheme="minorEastAsia" w:hAnsi="Menlo" w:cs="Menlo"/>
          <w:color w:val="000000"/>
          <w:sz w:val="22"/>
          <w:szCs w:val="22"/>
        </w:rPr>
        <w:t>(</w:t>
      </w:r>
      <w:proofErr w:type="gramStart"/>
      <w:r w:rsidRPr="00961D2F">
        <w:rPr>
          <w:rFonts w:ascii="Menlo" w:eastAsiaTheme="minorEastAsia" w:hAnsi="Menlo" w:cs="Menlo"/>
          <w:color w:val="000000"/>
          <w:sz w:val="22"/>
          <w:szCs w:val="22"/>
        </w:rPr>
        <w:t>name,replace</w:t>
      </w:r>
      <w:proofErr w:type="gramEnd"/>
      <w:r w:rsidRPr="00961D2F">
        <w:rPr>
          <w:rFonts w:ascii="Menlo" w:eastAsiaTheme="minorEastAsia" w:hAnsi="Menlo" w:cs="Menlo"/>
          <w:color w:val="000000"/>
          <w:sz w:val="22"/>
          <w:szCs w:val="22"/>
        </w:rPr>
        <w:t>(</w:t>
      </w:r>
      <w:proofErr w:type="gramStart"/>
      <w:r w:rsidRPr="00961D2F">
        <w:rPr>
          <w:rFonts w:ascii="Menlo" w:eastAsiaTheme="minorEastAsia" w:hAnsi="Menlo" w:cs="Menlo"/>
          <w:color w:val="000000"/>
          <w:sz w:val="22"/>
          <w:szCs w:val="22"/>
        </w:rPr>
        <w:t>name,"."</w:t>
      </w:r>
      <w:proofErr w:type="gramEnd"/>
      <w:r w:rsidRPr="00961D2F">
        <w:rPr>
          <w:rFonts w:ascii="Menlo" w:eastAsiaTheme="minorEastAsia" w:hAnsi="Menlo" w:cs="Menlo"/>
          <w:color w:val="000000"/>
          <w:sz w:val="22"/>
          <w:szCs w:val="22"/>
        </w:rPr>
        <w:t xml:space="preserve">,""))) is a fancy way to get everything after the last dot.  It replaces all the dots in the name then it rtrims to get a string on the left side of the last dot then ltrim to get rid of that part – there may be more elegant things to do here (looks like there is an open src set of functions for this we don’t have maybe we should get </w:t>
      </w:r>
      <w:hyperlink r:id="rId46" w:history="1">
        <w:r w:rsidRPr="00961D2F">
          <w:rPr>
            <w:rFonts w:ascii="Menlo" w:eastAsiaTheme="minorEastAsia" w:hAnsi="Menlo" w:cs="Menlo"/>
            <w:color w:val="000000"/>
            <w:sz w:val="22"/>
            <w:szCs w:val="22"/>
          </w:rPr>
          <w:t>https://observablehq.com/@asg017/introducing-sqlite-path</w:t>
        </w:r>
      </w:hyperlink>
      <w:r w:rsidRPr="00961D2F">
        <w:rPr>
          <w:rFonts w:ascii="Menlo" w:eastAsiaTheme="minorEastAsia" w:hAnsi="Menlo" w:cs="Menlo"/>
          <w:color w:val="000000"/>
          <w:sz w:val="22"/>
          <w:szCs w:val="22"/>
        </w:rPr>
        <w:t xml:space="preserve"> )</w:t>
      </w:r>
    </w:p>
    <w:p w14:paraId="26971F05" w14:textId="77777777" w:rsidR="00BE21FC" w:rsidRPr="00961D2F" w:rsidRDefault="00BE21FC" w:rsidP="00AD2B0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roofErr w:type="gramStart"/>
      <w:r w:rsidRPr="00961D2F">
        <w:rPr>
          <w:rFonts w:ascii="Menlo" w:eastAsiaTheme="minorEastAsia" w:hAnsi="Menlo" w:cs="Menlo"/>
          <w:color w:val="000000"/>
          <w:sz w:val="22"/>
          <w:szCs w:val="22"/>
        </w:rPr>
        <w:t>So</w:t>
      </w:r>
      <w:proofErr w:type="gramEnd"/>
      <w:r w:rsidRPr="00961D2F">
        <w:rPr>
          <w:rFonts w:ascii="Menlo" w:eastAsiaTheme="minorEastAsia" w:hAnsi="Menlo" w:cs="Menlo"/>
          <w:color w:val="000000"/>
          <w:sz w:val="22"/>
          <w:szCs w:val="22"/>
        </w:rPr>
        <w:t xml:space="preserve"> each thread has a table with all the extensions and counts that the thread encountered in its work.</w:t>
      </w:r>
    </w:p>
    <w:p w14:paraId="0E8DBCE4" w14:textId="77777777" w:rsidR="00BE21FC" w:rsidRPr="00961D2F" w:rsidRDefault="00BE21FC" w:rsidP="00AD2B0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r w:rsidRPr="00961D2F">
        <w:rPr>
          <w:rFonts w:ascii="Menlo" w:eastAsiaTheme="minorEastAsia" w:hAnsi="Menlo" w:cs="Menlo"/>
          <w:color w:val="000000"/>
          <w:sz w:val="22"/>
          <w:szCs w:val="22"/>
        </w:rPr>
        <w:t>Then we make an aggregate table with fext and fcnt</w:t>
      </w:r>
    </w:p>
    <w:p w14:paraId="6E942189" w14:textId="77777777" w:rsidR="00BE21FC" w:rsidRPr="00961D2F" w:rsidRDefault="00BE21FC" w:rsidP="00766598">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r w:rsidRPr="00961D2F">
        <w:rPr>
          <w:rFonts w:ascii="Menlo" w:eastAsiaTheme="minorEastAsia" w:hAnsi="Menlo" w:cs="Menlo"/>
          <w:color w:val="000000"/>
          <w:sz w:val="22"/>
          <w:szCs w:val="22"/>
        </w:rPr>
        <w:t>Then we load up the aggregate table from all the thread tables</w:t>
      </w:r>
    </w:p>
    <w:p w14:paraId="43D77324" w14:textId="77777777" w:rsidR="00BE21FC" w:rsidRDefault="00BE21FC" w:rsidP="00766598">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r w:rsidRPr="00961D2F">
        <w:rPr>
          <w:rFonts w:ascii="Menlo" w:eastAsiaTheme="minorEastAsia" w:hAnsi="Menlo" w:cs="Menlo"/>
          <w:color w:val="000000"/>
          <w:sz w:val="22"/>
          <w:szCs w:val="22"/>
        </w:rPr>
        <w:t>Then we query the aggregate table but instead of count, we sum group by fext and presto, we have a list of the file extensions and the total number of files across the entire tree.  We tried to let the threads do as much work as they could and just let the aggregate work do the last sum/group by.</w:t>
      </w:r>
    </w:p>
    <w:p w14:paraId="3B68F4FC" w14:textId="77777777" w:rsidR="00BE21FC" w:rsidRDefault="00BE21FC" w:rsidP="00766598">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448B3745" w14:textId="77777777" w:rsidR="00BE21FC" w:rsidRDefault="00BE21FC" w:rsidP="00766598">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r>
        <w:rPr>
          <w:rFonts w:ascii="Menlo" w:eastAsiaTheme="minorEastAsia" w:hAnsi="Menlo" w:cs="Menlo"/>
          <w:color w:val="000000"/>
          <w:sz w:val="22"/>
          <w:szCs w:val="22"/>
        </w:rPr>
        <w:t>Yes indeed, this is getting very powerful now, imagine how hard that would be with find and sort and merge.</w:t>
      </w:r>
    </w:p>
    <w:p w14:paraId="072C235E" w14:textId="77777777" w:rsidR="00BE21FC" w:rsidRDefault="00BE21FC" w:rsidP="00766598">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02AF82A8" w14:textId="05A16269" w:rsidR="00646BF1" w:rsidRDefault="00646BF1" w:rsidP="00766598">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r>
        <w:rPr>
          <w:rFonts w:ascii="Menlo" w:eastAsiaTheme="minorEastAsia" w:hAnsi="Menlo" w:cs="Menlo"/>
          <w:color w:val="000000"/>
          <w:sz w:val="22"/>
          <w:szCs w:val="22"/>
        </w:rPr>
        <w:t>We can also limit traversal depths and starting points as well.</w:t>
      </w:r>
    </w:p>
    <w:p w14:paraId="3236F576" w14:textId="77777777" w:rsidR="00646BF1" w:rsidRPr="00646BF1" w:rsidRDefault="00646BF1" w:rsidP="00646BF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roofErr w:type="gramStart"/>
      <w:r w:rsidRPr="00646BF1">
        <w:rPr>
          <w:rFonts w:ascii="Menlo" w:eastAsiaTheme="minorEastAsia" w:hAnsi="Menlo" w:cs="Menlo"/>
          <w:b/>
          <w:bCs/>
          <w:color w:val="000000"/>
          <w:sz w:val="22"/>
          <w:szCs w:val="22"/>
        </w:rPr>
        <w:t>./</w:t>
      </w:r>
      <w:proofErr w:type="gramEnd"/>
      <w:r w:rsidRPr="00646BF1">
        <w:rPr>
          <w:rFonts w:ascii="Menlo" w:eastAsiaTheme="minorEastAsia" w:hAnsi="Menlo" w:cs="Menlo"/>
          <w:b/>
          <w:bCs/>
          <w:color w:val="000000"/>
          <w:sz w:val="22"/>
          <w:szCs w:val="22"/>
        </w:rPr>
        <w:t xml:space="preserve">gufi_query -n1 -d'|' -E "select </w:t>
      </w:r>
      <w:proofErr w:type="gramStart"/>
      <w:r w:rsidRPr="00646BF1">
        <w:rPr>
          <w:rFonts w:ascii="Menlo" w:eastAsiaTheme="minorEastAsia" w:hAnsi="Menlo" w:cs="Menlo"/>
          <w:b/>
          <w:bCs/>
          <w:color w:val="000000"/>
          <w:sz w:val="22"/>
          <w:szCs w:val="22"/>
        </w:rPr>
        <w:t>path(</w:t>
      </w:r>
      <w:proofErr w:type="gramEnd"/>
      <w:r w:rsidRPr="00646BF1">
        <w:rPr>
          <w:rFonts w:ascii="Menlo" w:eastAsiaTheme="minorEastAsia" w:hAnsi="Menlo" w:cs="Menlo"/>
          <w:b/>
          <w:bCs/>
          <w:color w:val="000000"/>
          <w:sz w:val="22"/>
          <w:szCs w:val="22"/>
        </w:rPr>
        <w:t>)||'/'||</w:t>
      </w:r>
      <w:proofErr w:type="gramStart"/>
      <w:r w:rsidRPr="00646BF1">
        <w:rPr>
          <w:rFonts w:ascii="Menlo" w:eastAsiaTheme="minorEastAsia" w:hAnsi="Menlo" w:cs="Menlo"/>
          <w:b/>
          <w:bCs/>
          <w:color w:val="000000"/>
          <w:sz w:val="22"/>
          <w:szCs w:val="22"/>
        </w:rPr>
        <w:t>name,size</w:t>
      </w:r>
      <w:proofErr w:type="gramEnd"/>
      <w:r w:rsidRPr="00646BF1">
        <w:rPr>
          <w:rFonts w:ascii="Menlo" w:eastAsiaTheme="minorEastAsia" w:hAnsi="Menlo" w:cs="Menlo"/>
          <w:b/>
          <w:bCs/>
          <w:color w:val="000000"/>
          <w:sz w:val="22"/>
          <w:szCs w:val="22"/>
        </w:rPr>
        <w:t xml:space="preserve"> from vrpentries;" testidx</w:t>
      </w:r>
    </w:p>
    <w:p w14:paraId="017384FD" w14:textId="77777777" w:rsidR="00646BF1" w:rsidRPr="00646BF1" w:rsidRDefault="00646BF1" w:rsidP="00646BF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r w:rsidRPr="00646BF1">
        <w:rPr>
          <w:rFonts w:ascii="Menlo" w:eastAsiaTheme="minorEastAsia" w:hAnsi="Menlo" w:cs="Menlo"/>
          <w:color w:val="000000"/>
          <w:sz w:val="22"/>
          <w:szCs w:val="22"/>
        </w:rPr>
        <w:t>*** start at the top</w:t>
      </w:r>
    </w:p>
    <w:p w14:paraId="47C19E93" w14:textId="77777777" w:rsidR="00646BF1" w:rsidRPr="00646BF1" w:rsidRDefault="00646BF1" w:rsidP="00646BF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r w:rsidRPr="00646BF1">
        <w:rPr>
          <w:rFonts w:ascii="Menlo" w:eastAsiaTheme="minorEastAsia" w:hAnsi="Menlo" w:cs="Menlo"/>
          <w:color w:val="000000"/>
          <w:sz w:val="22"/>
          <w:szCs w:val="22"/>
        </w:rPr>
        <w:t>testidx/l1.2/f2.1.doc|2</w:t>
      </w:r>
    </w:p>
    <w:p w14:paraId="69ED3DE0" w14:textId="77777777" w:rsidR="00646BF1" w:rsidRPr="00646BF1" w:rsidRDefault="00646BF1" w:rsidP="00646BF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r w:rsidRPr="00646BF1">
        <w:rPr>
          <w:rFonts w:ascii="Menlo" w:eastAsiaTheme="minorEastAsia" w:hAnsi="Menlo" w:cs="Menlo"/>
          <w:color w:val="000000"/>
          <w:sz w:val="22"/>
          <w:szCs w:val="22"/>
        </w:rPr>
        <w:t>…</w:t>
      </w:r>
    </w:p>
    <w:p w14:paraId="4D6BA2D3" w14:textId="77777777" w:rsidR="00646BF1" w:rsidRPr="00646BF1" w:rsidRDefault="00646BF1" w:rsidP="00646BF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r w:rsidRPr="00646BF1">
        <w:rPr>
          <w:rFonts w:ascii="Menlo" w:eastAsiaTheme="minorEastAsia" w:hAnsi="Menlo" w:cs="Menlo"/>
          <w:color w:val="000000"/>
          <w:sz w:val="22"/>
          <w:szCs w:val="22"/>
        </w:rPr>
        <w:t>testidx/l1.1/l2.1/f1.tar|0</w:t>
      </w:r>
    </w:p>
    <w:p w14:paraId="35525A6F" w14:textId="77777777" w:rsidR="00646BF1" w:rsidRPr="00646BF1" w:rsidRDefault="00646BF1" w:rsidP="00646BF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roofErr w:type="gramStart"/>
      <w:r w:rsidRPr="00646BF1">
        <w:rPr>
          <w:rFonts w:ascii="Menlo" w:eastAsiaTheme="minorEastAsia" w:hAnsi="Menlo" w:cs="Menlo"/>
          <w:b/>
          <w:bCs/>
          <w:color w:val="000000"/>
          <w:sz w:val="22"/>
          <w:szCs w:val="22"/>
        </w:rPr>
        <w:t>./</w:t>
      </w:r>
      <w:proofErr w:type="gramEnd"/>
      <w:r w:rsidRPr="00646BF1">
        <w:rPr>
          <w:rFonts w:ascii="Menlo" w:eastAsiaTheme="minorEastAsia" w:hAnsi="Menlo" w:cs="Menlo"/>
          <w:b/>
          <w:bCs/>
          <w:color w:val="000000"/>
          <w:sz w:val="22"/>
          <w:szCs w:val="22"/>
        </w:rPr>
        <w:t xml:space="preserve">gufi_query -n1 -d'|' -E "select </w:t>
      </w:r>
      <w:proofErr w:type="gramStart"/>
      <w:r w:rsidRPr="00646BF1">
        <w:rPr>
          <w:rFonts w:ascii="Menlo" w:eastAsiaTheme="minorEastAsia" w:hAnsi="Menlo" w:cs="Menlo"/>
          <w:b/>
          <w:bCs/>
          <w:color w:val="000000"/>
          <w:sz w:val="22"/>
          <w:szCs w:val="22"/>
        </w:rPr>
        <w:t>path(</w:t>
      </w:r>
      <w:proofErr w:type="gramEnd"/>
      <w:r w:rsidRPr="00646BF1">
        <w:rPr>
          <w:rFonts w:ascii="Menlo" w:eastAsiaTheme="minorEastAsia" w:hAnsi="Menlo" w:cs="Menlo"/>
          <w:b/>
          <w:bCs/>
          <w:color w:val="000000"/>
          <w:sz w:val="22"/>
          <w:szCs w:val="22"/>
        </w:rPr>
        <w:t>)||'/'||</w:t>
      </w:r>
      <w:proofErr w:type="gramStart"/>
      <w:r w:rsidRPr="00646BF1">
        <w:rPr>
          <w:rFonts w:ascii="Menlo" w:eastAsiaTheme="minorEastAsia" w:hAnsi="Menlo" w:cs="Menlo"/>
          <w:b/>
          <w:bCs/>
          <w:color w:val="000000"/>
          <w:sz w:val="22"/>
          <w:szCs w:val="22"/>
        </w:rPr>
        <w:t>name,size</w:t>
      </w:r>
      <w:proofErr w:type="gramEnd"/>
      <w:r w:rsidRPr="00646BF1">
        <w:rPr>
          <w:rFonts w:ascii="Menlo" w:eastAsiaTheme="minorEastAsia" w:hAnsi="Menlo" w:cs="Menlo"/>
          <w:b/>
          <w:bCs/>
          <w:color w:val="000000"/>
          <w:sz w:val="22"/>
          <w:szCs w:val="22"/>
        </w:rPr>
        <w:t xml:space="preserve"> from vrpentries;" testidx/l1.1</w:t>
      </w:r>
    </w:p>
    <w:p w14:paraId="33642FBD" w14:textId="77777777" w:rsidR="00646BF1" w:rsidRPr="00646BF1" w:rsidRDefault="00646BF1" w:rsidP="00646BF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r w:rsidRPr="00646BF1">
        <w:rPr>
          <w:rFonts w:ascii="Menlo" w:eastAsiaTheme="minorEastAsia" w:hAnsi="Menlo" w:cs="Menlo"/>
          <w:color w:val="000000"/>
          <w:sz w:val="22"/>
          <w:szCs w:val="22"/>
        </w:rPr>
        <w:t>*** start lower</w:t>
      </w:r>
    </w:p>
    <w:p w14:paraId="25883037" w14:textId="77777777" w:rsidR="00646BF1" w:rsidRPr="00646BF1" w:rsidRDefault="00646BF1" w:rsidP="00646BF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r w:rsidRPr="00646BF1">
        <w:rPr>
          <w:rFonts w:ascii="Menlo" w:eastAsiaTheme="minorEastAsia" w:hAnsi="Menlo" w:cs="Menlo"/>
          <w:color w:val="000000"/>
          <w:sz w:val="22"/>
          <w:szCs w:val="22"/>
        </w:rPr>
        <w:t>testidx/l1.1/f1.1.doc|2</w:t>
      </w:r>
    </w:p>
    <w:p w14:paraId="74AE7D8D" w14:textId="77777777" w:rsidR="00646BF1" w:rsidRPr="00646BF1" w:rsidRDefault="00646BF1" w:rsidP="00646BF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r w:rsidRPr="00646BF1">
        <w:rPr>
          <w:rFonts w:ascii="Menlo" w:eastAsiaTheme="minorEastAsia" w:hAnsi="Menlo" w:cs="Menlo"/>
          <w:color w:val="000000"/>
          <w:sz w:val="22"/>
          <w:szCs w:val="22"/>
        </w:rPr>
        <w:t>…</w:t>
      </w:r>
    </w:p>
    <w:p w14:paraId="651386AD" w14:textId="77777777" w:rsidR="00646BF1" w:rsidRPr="00646BF1" w:rsidRDefault="00646BF1" w:rsidP="00646BF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r w:rsidRPr="00646BF1">
        <w:rPr>
          <w:rFonts w:ascii="Menlo" w:eastAsiaTheme="minorEastAsia" w:hAnsi="Menlo" w:cs="Menlo"/>
          <w:color w:val="000000"/>
          <w:sz w:val="22"/>
          <w:szCs w:val="22"/>
        </w:rPr>
        <w:t>testidx/l1.1/l2.1/f1.tar|0</w:t>
      </w:r>
    </w:p>
    <w:p w14:paraId="39228FD0" w14:textId="77777777" w:rsidR="00646BF1" w:rsidRPr="00646BF1" w:rsidRDefault="00646BF1" w:rsidP="00646BF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roofErr w:type="gramStart"/>
      <w:r w:rsidRPr="00646BF1">
        <w:rPr>
          <w:rFonts w:ascii="Menlo" w:eastAsiaTheme="minorEastAsia" w:hAnsi="Menlo" w:cs="Menlo"/>
          <w:b/>
          <w:bCs/>
          <w:color w:val="000000"/>
          <w:sz w:val="22"/>
          <w:szCs w:val="22"/>
        </w:rPr>
        <w:t>./</w:t>
      </w:r>
      <w:proofErr w:type="gramEnd"/>
      <w:r w:rsidRPr="00646BF1">
        <w:rPr>
          <w:rFonts w:ascii="Menlo" w:eastAsiaTheme="minorEastAsia" w:hAnsi="Menlo" w:cs="Menlo"/>
          <w:b/>
          <w:bCs/>
          <w:color w:val="000000"/>
          <w:sz w:val="22"/>
          <w:szCs w:val="22"/>
        </w:rPr>
        <w:t xml:space="preserve">gufi_query -n1 -d'|' -z1 -E "select </w:t>
      </w:r>
      <w:proofErr w:type="gramStart"/>
      <w:r w:rsidRPr="00646BF1">
        <w:rPr>
          <w:rFonts w:ascii="Menlo" w:eastAsiaTheme="minorEastAsia" w:hAnsi="Menlo" w:cs="Menlo"/>
          <w:b/>
          <w:bCs/>
          <w:color w:val="000000"/>
          <w:sz w:val="22"/>
          <w:szCs w:val="22"/>
        </w:rPr>
        <w:t>path(</w:t>
      </w:r>
      <w:proofErr w:type="gramEnd"/>
      <w:r w:rsidRPr="00646BF1">
        <w:rPr>
          <w:rFonts w:ascii="Menlo" w:eastAsiaTheme="minorEastAsia" w:hAnsi="Menlo" w:cs="Menlo"/>
          <w:b/>
          <w:bCs/>
          <w:color w:val="000000"/>
          <w:sz w:val="22"/>
          <w:szCs w:val="22"/>
        </w:rPr>
        <w:t>)||'/'||</w:t>
      </w:r>
      <w:proofErr w:type="gramStart"/>
      <w:r w:rsidRPr="00646BF1">
        <w:rPr>
          <w:rFonts w:ascii="Menlo" w:eastAsiaTheme="minorEastAsia" w:hAnsi="Menlo" w:cs="Menlo"/>
          <w:b/>
          <w:bCs/>
          <w:color w:val="000000"/>
          <w:sz w:val="22"/>
          <w:szCs w:val="22"/>
        </w:rPr>
        <w:t>name,size</w:t>
      </w:r>
      <w:proofErr w:type="gramEnd"/>
      <w:r w:rsidRPr="00646BF1">
        <w:rPr>
          <w:rFonts w:ascii="Menlo" w:eastAsiaTheme="minorEastAsia" w:hAnsi="Menlo" w:cs="Menlo"/>
          <w:b/>
          <w:bCs/>
          <w:color w:val="000000"/>
          <w:sz w:val="22"/>
          <w:szCs w:val="22"/>
        </w:rPr>
        <w:t xml:space="preserve"> from vrpentries;" testidx</w:t>
      </w:r>
    </w:p>
    <w:p w14:paraId="7DF3E6CA" w14:textId="77777777" w:rsidR="00646BF1" w:rsidRPr="00646BF1" w:rsidRDefault="00646BF1" w:rsidP="00646BF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r w:rsidRPr="00646BF1">
        <w:rPr>
          <w:rFonts w:ascii="Menlo" w:eastAsiaTheme="minorEastAsia" w:hAnsi="Menlo" w:cs="Menlo"/>
          <w:color w:val="000000"/>
          <w:sz w:val="22"/>
          <w:szCs w:val="22"/>
        </w:rPr>
        <w:t>*** maxdepth -z</w:t>
      </w:r>
    </w:p>
    <w:p w14:paraId="10E9D77C" w14:textId="77777777" w:rsidR="00646BF1" w:rsidRPr="00646BF1" w:rsidRDefault="00646BF1" w:rsidP="00646BF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r w:rsidRPr="00646BF1">
        <w:rPr>
          <w:rFonts w:ascii="Menlo" w:eastAsiaTheme="minorEastAsia" w:hAnsi="Menlo" w:cs="Menlo"/>
          <w:color w:val="000000"/>
          <w:sz w:val="22"/>
          <w:szCs w:val="22"/>
        </w:rPr>
        <w:t>testidx/l1.2/f2.1.doc|2</w:t>
      </w:r>
    </w:p>
    <w:p w14:paraId="75FC6C83" w14:textId="77777777" w:rsidR="00646BF1" w:rsidRPr="00646BF1" w:rsidRDefault="00646BF1" w:rsidP="00646BF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r w:rsidRPr="00646BF1">
        <w:rPr>
          <w:rFonts w:ascii="Menlo" w:eastAsiaTheme="minorEastAsia" w:hAnsi="Menlo" w:cs="Menlo"/>
          <w:color w:val="000000"/>
          <w:sz w:val="22"/>
          <w:szCs w:val="22"/>
        </w:rPr>
        <w:t>…</w:t>
      </w:r>
    </w:p>
    <w:p w14:paraId="6FDBCDD4" w14:textId="77777777" w:rsidR="00646BF1" w:rsidRPr="00646BF1" w:rsidRDefault="00646BF1" w:rsidP="00646BF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r w:rsidRPr="00646BF1">
        <w:rPr>
          <w:rFonts w:ascii="Menlo" w:eastAsiaTheme="minorEastAsia" w:hAnsi="Menlo" w:cs="Menlo"/>
          <w:color w:val="000000"/>
          <w:sz w:val="22"/>
          <w:szCs w:val="22"/>
        </w:rPr>
        <w:t>testidx/l1.1/f2.1.doc|2</w:t>
      </w:r>
    </w:p>
    <w:p w14:paraId="5E7441F6" w14:textId="77777777" w:rsidR="00646BF1" w:rsidRPr="00646BF1" w:rsidRDefault="00646BF1" w:rsidP="00646BF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roofErr w:type="gramStart"/>
      <w:r w:rsidRPr="00646BF1">
        <w:rPr>
          <w:rFonts w:ascii="Menlo" w:eastAsiaTheme="minorEastAsia" w:hAnsi="Menlo" w:cs="Menlo"/>
          <w:b/>
          <w:bCs/>
          <w:color w:val="000000"/>
          <w:sz w:val="22"/>
          <w:szCs w:val="22"/>
        </w:rPr>
        <w:t>./</w:t>
      </w:r>
      <w:proofErr w:type="gramEnd"/>
      <w:r w:rsidRPr="00646BF1">
        <w:rPr>
          <w:rFonts w:ascii="Menlo" w:eastAsiaTheme="minorEastAsia" w:hAnsi="Menlo" w:cs="Menlo"/>
          <w:b/>
          <w:bCs/>
          <w:color w:val="000000"/>
          <w:sz w:val="22"/>
          <w:szCs w:val="22"/>
        </w:rPr>
        <w:t xml:space="preserve">gufi_query -n1 -d'|' -z2 -y2 -E "select </w:t>
      </w:r>
      <w:proofErr w:type="gramStart"/>
      <w:r w:rsidRPr="00646BF1">
        <w:rPr>
          <w:rFonts w:ascii="Menlo" w:eastAsiaTheme="minorEastAsia" w:hAnsi="Menlo" w:cs="Menlo"/>
          <w:b/>
          <w:bCs/>
          <w:color w:val="000000"/>
          <w:sz w:val="22"/>
          <w:szCs w:val="22"/>
        </w:rPr>
        <w:t>path(</w:t>
      </w:r>
      <w:proofErr w:type="gramEnd"/>
      <w:r w:rsidRPr="00646BF1">
        <w:rPr>
          <w:rFonts w:ascii="Menlo" w:eastAsiaTheme="minorEastAsia" w:hAnsi="Menlo" w:cs="Menlo"/>
          <w:b/>
          <w:bCs/>
          <w:color w:val="000000"/>
          <w:sz w:val="22"/>
          <w:szCs w:val="22"/>
        </w:rPr>
        <w:t>)||'/'||</w:t>
      </w:r>
      <w:proofErr w:type="gramStart"/>
      <w:r w:rsidRPr="00646BF1">
        <w:rPr>
          <w:rFonts w:ascii="Menlo" w:eastAsiaTheme="minorEastAsia" w:hAnsi="Menlo" w:cs="Menlo"/>
          <w:b/>
          <w:bCs/>
          <w:color w:val="000000"/>
          <w:sz w:val="22"/>
          <w:szCs w:val="22"/>
        </w:rPr>
        <w:t>name,size</w:t>
      </w:r>
      <w:proofErr w:type="gramEnd"/>
      <w:r w:rsidRPr="00646BF1">
        <w:rPr>
          <w:rFonts w:ascii="Menlo" w:eastAsiaTheme="minorEastAsia" w:hAnsi="Menlo" w:cs="Menlo"/>
          <w:b/>
          <w:bCs/>
          <w:color w:val="000000"/>
          <w:sz w:val="22"/>
          <w:szCs w:val="22"/>
        </w:rPr>
        <w:t xml:space="preserve"> from vrpentries;" testidx</w:t>
      </w:r>
    </w:p>
    <w:p w14:paraId="2D1375A0" w14:textId="77777777" w:rsidR="00646BF1" w:rsidRPr="00646BF1" w:rsidRDefault="00646BF1" w:rsidP="00646BF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r w:rsidRPr="00646BF1">
        <w:rPr>
          <w:rFonts w:ascii="Menlo" w:eastAsiaTheme="minorEastAsia" w:hAnsi="Menlo" w:cs="Menlo"/>
          <w:color w:val="000000"/>
          <w:sz w:val="22"/>
          <w:szCs w:val="22"/>
        </w:rPr>
        <w:t>*** maxdept –z mindepth -y</w:t>
      </w:r>
    </w:p>
    <w:p w14:paraId="5E944D3F" w14:textId="77777777" w:rsidR="00646BF1" w:rsidRPr="00646BF1" w:rsidRDefault="00646BF1" w:rsidP="00646BF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r w:rsidRPr="00646BF1">
        <w:rPr>
          <w:rFonts w:ascii="Menlo" w:eastAsiaTheme="minorEastAsia" w:hAnsi="Menlo" w:cs="Menlo"/>
          <w:color w:val="000000"/>
          <w:sz w:val="22"/>
          <w:szCs w:val="22"/>
        </w:rPr>
        <w:t>testidx/l1.2/l2.2/f1.xls|0</w:t>
      </w:r>
    </w:p>
    <w:p w14:paraId="7A6446B8" w14:textId="77777777" w:rsidR="00646BF1" w:rsidRPr="00646BF1" w:rsidRDefault="00646BF1" w:rsidP="00646BF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r w:rsidRPr="00646BF1">
        <w:rPr>
          <w:rFonts w:ascii="Menlo" w:eastAsiaTheme="minorEastAsia" w:hAnsi="Menlo" w:cs="Menlo"/>
          <w:color w:val="000000"/>
          <w:sz w:val="22"/>
          <w:szCs w:val="22"/>
        </w:rPr>
        <w:t>…</w:t>
      </w:r>
    </w:p>
    <w:p w14:paraId="73FA0311" w14:textId="77777777" w:rsidR="00646BF1" w:rsidRPr="00646BF1" w:rsidRDefault="00646BF1" w:rsidP="00646BF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r w:rsidRPr="00646BF1">
        <w:rPr>
          <w:rFonts w:ascii="Menlo" w:eastAsiaTheme="minorEastAsia" w:hAnsi="Menlo" w:cs="Menlo"/>
          <w:color w:val="000000"/>
          <w:sz w:val="22"/>
          <w:szCs w:val="22"/>
        </w:rPr>
        <w:t>testidx/l1.1/l2.1/f1.tar|0</w:t>
      </w:r>
    </w:p>
    <w:p w14:paraId="5E16B282" w14:textId="77777777" w:rsidR="00646BF1" w:rsidRDefault="00646BF1" w:rsidP="00766598">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43558F29" w14:textId="77777777" w:rsidR="00BE21FC" w:rsidRDefault="00BE21FC" w:rsidP="00766598">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2605324A" w14:textId="77777777" w:rsidR="00BE21FC" w:rsidRDefault="00BE21FC" w:rsidP="00E96524">
      <w:pPr>
        <w:pStyle w:val="Heading2"/>
      </w:pPr>
      <w:bookmarkStart w:id="274" w:name="_Toc233306200"/>
      <w:r>
        <w:t>Compound Queries</w:t>
      </w:r>
      <w:bookmarkEnd w:id="274"/>
    </w:p>
    <w:p w14:paraId="3066F8C8" w14:textId="77777777" w:rsidR="00BE21FC" w:rsidRDefault="00BE21FC" w:rsidP="007C4D4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eastAsiaTheme="minorHAnsi" w:hAnsi="Courier New" w:cs="Courier New"/>
          <w:sz w:val="21"/>
          <w:szCs w:val="21"/>
        </w:rPr>
      </w:pPr>
    </w:p>
    <w:p w14:paraId="7962D776" w14:textId="77777777" w:rsidR="00BE21FC" w:rsidRPr="000E2270" w:rsidRDefault="00BE21FC" w:rsidP="007C4D4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r w:rsidRPr="000E2270">
        <w:rPr>
          <w:rFonts w:ascii="Menlo" w:eastAsiaTheme="minorEastAsia" w:hAnsi="Menlo" w:cs="Menlo"/>
          <w:color w:val="000000"/>
          <w:sz w:val="22"/>
          <w:szCs w:val="22"/>
        </w:rPr>
        <w:t xml:space="preserve">Compound queries </w:t>
      </w:r>
      <w:proofErr w:type="gramStart"/>
      <w:r w:rsidRPr="000E2270">
        <w:rPr>
          <w:rFonts w:ascii="Menlo" w:eastAsiaTheme="minorEastAsia" w:hAnsi="Menlo" w:cs="Menlo"/>
          <w:color w:val="000000"/>
          <w:sz w:val="22"/>
          <w:szCs w:val="22"/>
        </w:rPr>
        <w:t>is</w:t>
      </w:r>
      <w:proofErr w:type="gramEnd"/>
      <w:r w:rsidRPr="000E2270">
        <w:rPr>
          <w:rFonts w:ascii="Menlo" w:eastAsiaTheme="minorEastAsia" w:hAnsi="Menlo" w:cs="Menlo"/>
          <w:color w:val="000000"/>
          <w:sz w:val="22"/>
          <w:szCs w:val="22"/>
        </w:rPr>
        <w:t xml:space="preserve"> yet another powerful concept that can be used within the bfq program.  Recall that you can control the SQL related work in bfq with the following options:</w:t>
      </w:r>
    </w:p>
    <w:p w14:paraId="5FF0BCA8" w14:textId="77777777" w:rsidR="00BE21FC" w:rsidRPr="000E2270" w:rsidRDefault="00BE21FC" w:rsidP="003F2A1B">
      <w:pPr>
        <w:pStyle w:val="PlainText"/>
        <w:rPr>
          <w:rFonts w:ascii="Menlo" w:eastAsiaTheme="minorEastAsia" w:hAnsi="Menlo" w:cs="Menlo"/>
          <w:color w:val="000000"/>
          <w:sz w:val="22"/>
          <w:szCs w:val="22"/>
        </w:rPr>
      </w:pPr>
      <w:r w:rsidRPr="000E2270">
        <w:rPr>
          <w:rFonts w:ascii="Menlo" w:eastAsiaTheme="minorEastAsia" w:hAnsi="Menlo" w:cs="Menlo"/>
          <w:color w:val="000000"/>
          <w:sz w:val="22"/>
          <w:szCs w:val="22"/>
        </w:rPr>
        <w:t xml:space="preserve">   -T &lt;SQL_tsum&gt;   SQL for tree-summary table</w:t>
      </w:r>
    </w:p>
    <w:p w14:paraId="31825D5D" w14:textId="77777777" w:rsidR="00BE21FC" w:rsidRPr="000E2270" w:rsidRDefault="00BE21FC" w:rsidP="003F2A1B">
      <w:pPr>
        <w:pStyle w:val="PlainText"/>
        <w:rPr>
          <w:rFonts w:ascii="Menlo" w:eastAsiaTheme="minorEastAsia" w:hAnsi="Menlo" w:cs="Menlo"/>
          <w:color w:val="000000"/>
          <w:sz w:val="22"/>
          <w:szCs w:val="22"/>
        </w:rPr>
      </w:pPr>
      <w:r w:rsidRPr="000E2270">
        <w:rPr>
          <w:rFonts w:ascii="Menlo" w:eastAsiaTheme="minorEastAsia" w:hAnsi="Menlo" w:cs="Menlo"/>
          <w:color w:val="000000"/>
          <w:sz w:val="22"/>
          <w:szCs w:val="22"/>
        </w:rPr>
        <w:t xml:space="preserve">   -S &lt;SQL_sum&gt;    SQL for summary table</w:t>
      </w:r>
    </w:p>
    <w:p w14:paraId="71447493" w14:textId="77777777" w:rsidR="00BE21FC" w:rsidRPr="000E2270" w:rsidRDefault="00BE21FC" w:rsidP="003F2A1B">
      <w:pPr>
        <w:pStyle w:val="PlainText"/>
        <w:rPr>
          <w:rFonts w:ascii="Menlo" w:eastAsiaTheme="minorEastAsia" w:hAnsi="Menlo" w:cs="Menlo"/>
          <w:color w:val="000000"/>
          <w:sz w:val="22"/>
          <w:szCs w:val="22"/>
        </w:rPr>
      </w:pPr>
      <w:r w:rsidRPr="000E2270">
        <w:rPr>
          <w:rFonts w:ascii="Menlo" w:eastAsiaTheme="minorEastAsia" w:hAnsi="Menlo" w:cs="Menlo"/>
          <w:color w:val="000000"/>
          <w:sz w:val="22"/>
          <w:szCs w:val="22"/>
        </w:rPr>
        <w:t xml:space="preserve">   -E &lt;SQL_ent&gt;    SQL for entries table</w:t>
      </w:r>
    </w:p>
    <w:p w14:paraId="6A3929A7" w14:textId="77777777" w:rsidR="00BE21FC" w:rsidRPr="000E2270" w:rsidRDefault="00BE21FC" w:rsidP="003F2A1B">
      <w:pPr>
        <w:pStyle w:val="PlainText"/>
        <w:rPr>
          <w:rFonts w:ascii="Menlo" w:eastAsiaTheme="minorEastAsia" w:hAnsi="Menlo" w:cs="Menlo"/>
          <w:color w:val="000000"/>
          <w:sz w:val="22"/>
          <w:szCs w:val="22"/>
        </w:rPr>
      </w:pPr>
      <w:r w:rsidRPr="000E2270">
        <w:rPr>
          <w:rFonts w:ascii="Menlo" w:eastAsiaTheme="minorEastAsia" w:hAnsi="Menlo" w:cs="Menlo"/>
          <w:color w:val="000000"/>
          <w:sz w:val="22"/>
          <w:szCs w:val="22"/>
        </w:rPr>
        <w:t xml:space="preserve">   -O &lt;out_DB&gt;     output DB one per thread</w:t>
      </w:r>
    </w:p>
    <w:p w14:paraId="2DFFEE6B" w14:textId="77777777" w:rsidR="00BE21FC" w:rsidRPr="000E2270" w:rsidRDefault="00BE21FC" w:rsidP="003F2A1B">
      <w:pPr>
        <w:pStyle w:val="PlainText"/>
        <w:rPr>
          <w:rFonts w:ascii="Menlo" w:eastAsiaTheme="minorEastAsia" w:hAnsi="Menlo" w:cs="Menlo"/>
          <w:color w:val="000000"/>
          <w:sz w:val="22"/>
          <w:szCs w:val="22"/>
        </w:rPr>
      </w:pPr>
      <w:r w:rsidRPr="000E2270">
        <w:rPr>
          <w:rFonts w:ascii="Menlo" w:eastAsiaTheme="minorEastAsia" w:hAnsi="Menlo" w:cs="Menlo"/>
          <w:color w:val="000000"/>
          <w:sz w:val="22"/>
          <w:szCs w:val="22"/>
        </w:rPr>
        <w:t xml:space="preserve">   -I &lt;SQL_init&gt;   SQL init</w:t>
      </w:r>
    </w:p>
    <w:p w14:paraId="4E6A5749" w14:textId="77777777" w:rsidR="00BE21FC" w:rsidRPr="000E2270" w:rsidRDefault="00BE21FC" w:rsidP="003F2A1B">
      <w:pPr>
        <w:pStyle w:val="PlainText"/>
        <w:rPr>
          <w:rFonts w:ascii="Menlo" w:eastAsiaTheme="minorEastAsia" w:hAnsi="Menlo" w:cs="Menlo"/>
          <w:color w:val="000000"/>
          <w:sz w:val="22"/>
          <w:szCs w:val="22"/>
        </w:rPr>
      </w:pPr>
      <w:r w:rsidRPr="000E2270">
        <w:rPr>
          <w:rFonts w:ascii="Menlo" w:eastAsiaTheme="minorEastAsia" w:hAnsi="Menlo" w:cs="Menlo"/>
          <w:color w:val="000000"/>
          <w:sz w:val="22"/>
          <w:szCs w:val="22"/>
        </w:rPr>
        <w:t xml:space="preserve">   -F &lt;SQL_fin&gt;    SQL cleanup</w:t>
      </w:r>
    </w:p>
    <w:p w14:paraId="60A3723F" w14:textId="77777777" w:rsidR="00BE21FC" w:rsidRPr="000E2270" w:rsidRDefault="00BE21FC" w:rsidP="003F2A1B">
      <w:pPr>
        <w:pStyle w:val="PlainText"/>
        <w:rPr>
          <w:rFonts w:ascii="Menlo" w:eastAsiaTheme="minorEastAsia" w:hAnsi="Menlo" w:cs="Menlo"/>
          <w:color w:val="000000"/>
          <w:sz w:val="22"/>
          <w:szCs w:val="22"/>
        </w:rPr>
      </w:pPr>
    </w:p>
    <w:p w14:paraId="7962B5D9" w14:textId="77777777" w:rsidR="00BE21FC" w:rsidRPr="000E2270" w:rsidRDefault="00BE21FC" w:rsidP="003F2A1B">
      <w:pPr>
        <w:pStyle w:val="PlainText"/>
        <w:rPr>
          <w:rFonts w:ascii="Menlo" w:eastAsiaTheme="minorEastAsia" w:hAnsi="Menlo" w:cs="Menlo"/>
          <w:color w:val="000000"/>
          <w:sz w:val="22"/>
          <w:szCs w:val="22"/>
        </w:rPr>
      </w:pPr>
      <w:r w:rsidRPr="000E2270">
        <w:rPr>
          <w:rFonts w:ascii="Menlo" w:eastAsiaTheme="minorEastAsia" w:hAnsi="Menlo" w:cs="Menlo"/>
          <w:color w:val="000000"/>
          <w:sz w:val="22"/>
          <w:szCs w:val="22"/>
        </w:rPr>
        <w:t xml:space="preserve">It is important to understand the order in which these operations occur to understand the power of compound queries.  </w:t>
      </w:r>
    </w:p>
    <w:p w14:paraId="5AE7334D" w14:textId="77777777" w:rsidR="00BE21FC" w:rsidRPr="000E2270" w:rsidRDefault="00BE21FC" w:rsidP="003F2A1B">
      <w:pPr>
        <w:pStyle w:val="PlainText"/>
        <w:rPr>
          <w:rFonts w:ascii="Menlo" w:eastAsiaTheme="minorEastAsia" w:hAnsi="Menlo" w:cs="Menlo"/>
          <w:color w:val="000000"/>
          <w:sz w:val="22"/>
          <w:szCs w:val="22"/>
        </w:rPr>
      </w:pPr>
      <w:r w:rsidRPr="000E2270">
        <w:rPr>
          <w:rFonts w:ascii="Menlo" w:eastAsiaTheme="minorEastAsia" w:hAnsi="Menlo" w:cs="Menlo"/>
          <w:color w:val="000000"/>
          <w:sz w:val="22"/>
          <w:szCs w:val="22"/>
        </w:rPr>
        <w:t>The order is as follows:</w:t>
      </w:r>
    </w:p>
    <w:p w14:paraId="72A7F958" w14:textId="77777777" w:rsidR="00BE21FC" w:rsidRPr="000E2270" w:rsidRDefault="00BE21FC" w:rsidP="00C63DFA">
      <w:pPr>
        <w:pStyle w:val="PlainText"/>
        <w:numPr>
          <w:ilvl w:val="0"/>
          <w:numId w:val="8"/>
        </w:numPr>
        <w:rPr>
          <w:rFonts w:ascii="Menlo" w:eastAsiaTheme="minorEastAsia" w:hAnsi="Menlo" w:cs="Menlo"/>
          <w:color w:val="000000"/>
          <w:sz w:val="22"/>
          <w:szCs w:val="22"/>
        </w:rPr>
      </w:pPr>
      <w:r w:rsidRPr="000E2270">
        <w:rPr>
          <w:rFonts w:ascii="Menlo" w:eastAsiaTheme="minorEastAsia" w:hAnsi="Menlo" w:cs="Menlo"/>
          <w:color w:val="000000"/>
          <w:sz w:val="22"/>
          <w:szCs w:val="22"/>
        </w:rPr>
        <w:t>Output DB’s opened if called for one per thread</w:t>
      </w:r>
    </w:p>
    <w:p w14:paraId="3115A625" w14:textId="77777777" w:rsidR="00BE21FC" w:rsidRPr="000E2270" w:rsidRDefault="00BE21FC" w:rsidP="00C63DFA">
      <w:pPr>
        <w:pStyle w:val="PlainText"/>
        <w:numPr>
          <w:ilvl w:val="0"/>
          <w:numId w:val="8"/>
        </w:numPr>
        <w:rPr>
          <w:rFonts w:ascii="Menlo" w:eastAsiaTheme="minorEastAsia" w:hAnsi="Menlo" w:cs="Menlo"/>
          <w:color w:val="000000"/>
          <w:sz w:val="22"/>
          <w:szCs w:val="22"/>
        </w:rPr>
      </w:pPr>
      <w:r w:rsidRPr="000E2270">
        <w:rPr>
          <w:rFonts w:ascii="Menlo" w:eastAsiaTheme="minorEastAsia" w:hAnsi="Menlo" w:cs="Menlo"/>
          <w:color w:val="000000"/>
          <w:sz w:val="22"/>
          <w:szCs w:val="22"/>
        </w:rPr>
        <w:t>Single SQL statement run (SQL_init) once per thread</w:t>
      </w:r>
    </w:p>
    <w:p w14:paraId="2693B8FA" w14:textId="77777777" w:rsidR="00BE21FC" w:rsidRPr="000E2270" w:rsidRDefault="00BE21FC" w:rsidP="00C63DFA">
      <w:pPr>
        <w:pStyle w:val="PlainText"/>
        <w:numPr>
          <w:ilvl w:val="0"/>
          <w:numId w:val="8"/>
        </w:numPr>
        <w:rPr>
          <w:rFonts w:ascii="Menlo" w:eastAsiaTheme="minorEastAsia" w:hAnsi="Menlo" w:cs="Menlo"/>
          <w:color w:val="000000"/>
          <w:sz w:val="22"/>
          <w:szCs w:val="22"/>
        </w:rPr>
      </w:pPr>
      <w:r w:rsidRPr="000E2270">
        <w:rPr>
          <w:rFonts w:ascii="Menlo" w:eastAsiaTheme="minorEastAsia" w:hAnsi="Menlo" w:cs="Menlo"/>
          <w:color w:val="000000"/>
          <w:sz w:val="22"/>
          <w:szCs w:val="22"/>
        </w:rPr>
        <w:t>Loop: Walk the GUFI tree and assign directories to threads, so a thread handles one full directory at a time</w:t>
      </w:r>
    </w:p>
    <w:p w14:paraId="0C2C1901" w14:textId="77777777" w:rsidR="00BE21FC" w:rsidRPr="000E2270" w:rsidRDefault="00BE21FC" w:rsidP="00C63DFA">
      <w:pPr>
        <w:pStyle w:val="PlainText"/>
        <w:numPr>
          <w:ilvl w:val="1"/>
          <w:numId w:val="8"/>
        </w:numPr>
        <w:rPr>
          <w:rFonts w:ascii="Menlo" w:eastAsiaTheme="minorEastAsia" w:hAnsi="Menlo" w:cs="Menlo"/>
          <w:color w:val="000000"/>
          <w:sz w:val="22"/>
          <w:szCs w:val="22"/>
        </w:rPr>
      </w:pPr>
      <w:r w:rsidRPr="000E2270">
        <w:rPr>
          <w:rFonts w:ascii="Menlo" w:eastAsiaTheme="minorEastAsia" w:hAnsi="Menlo" w:cs="Menlo"/>
          <w:color w:val="000000"/>
          <w:sz w:val="22"/>
          <w:szCs w:val="22"/>
        </w:rPr>
        <w:lastRenderedPageBreak/>
        <w:t>Thread works its way through a single directory</w:t>
      </w:r>
    </w:p>
    <w:p w14:paraId="12C7E819" w14:textId="77777777" w:rsidR="00BE21FC" w:rsidRPr="000E2270" w:rsidRDefault="00BE21FC" w:rsidP="00C63DFA">
      <w:pPr>
        <w:pStyle w:val="PlainText"/>
        <w:numPr>
          <w:ilvl w:val="1"/>
          <w:numId w:val="8"/>
        </w:numPr>
        <w:rPr>
          <w:rFonts w:ascii="Menlo" w:eastAsiaTheme="minorEastAsia" w:hAnsi="Menlo" w:cs="Menlo"/>
          <w:color w:val="000000"/>
          <w:sz w:val="22"/>
          <w:szCs w:val="22"/>
        </w:rPr>
      </w:pPr>
      <w:r w:rsidRPr="000E2270">
        <w:rPr>
          <w:rFonts w:ascii="Menlo" w:eastAsiaTheme="minorEastAsia" w:hAnsi="Menlo" w:cs="Menlo"/>
          <w:color w:val="000000"/>
          <w:sz w:val="22"/>
          <w:szCs w:val="22"/>
        </w:rPr>
        <w:t>Multiple SQL statement run once for the directory SQL_tsum</w:t>
      </w:r>
    </w:p>
    <w:p w14:paraId="1A1FCB6B" w14:textId="77777777" w:rsidR="00BE21FC" w:rsidRPr="000E2270" w:rsidRDefault="00BE21FC" w:rsidP="00C63DFA">
      <w:pPr>
        <w:pStyle w:val="PlainText"/>
        <w:numPr>
          <w:ilvl w:val="1"/>
          <w:numId w:val="8"/>
        </w:numPr>
        <w:rPr>
          <w:rFonts w:ascii="Menlo" w:eastAsiaTheme="minorEastAsia" w:hAnsi="Menlo" w:cs="Menlo"/>
          <w:color w:val="000000"/>
          <w:sz w:val="22"/>
          <w:szCs w:val="22"/>
        </w:rPr>
      </w:pPr>
      <w:r w:rsidRPr="000E2270">
        <w:rPr>
          <w:rFonts w:ascii="Menlo" w:eastAsiaTheme="minorEastAsia" w:hAnsi="Menlo" w:cs="Menlo"/>
          <w:color w:val="000000"/>
          <w:sz w:val="22"/>
          <w:szCs w:val="22"/>
        </w:rPr>
        <w:t>If overall “and” flag is off (an “or” condition) or if final SQL statement in SQL_tsum produces &lt; 1 records</w:t>
      </w:r>
    </w:p>
    <w:p w14:paraId="50CB9486" w14:textId="77777777" w:rsidR="00BE21FC" w:rsidRPr="000E2270" w:rsidRDefault="00BE21FC" w:rsidP="00C63DFA">
      <w:pPr>
        <w:pStyle w:val="PlainText"/>
        <w:numPr>
          <w:ilvl w:val="2"/>
          <w:numId w:val="8"/>
        </w:numPr>
        <w:rPr>
          <w:rFonts w:ascii="Menlo" w:eastAsiaTheme="minorEastAsia" w:hAnsi="Menlo" w:cs="Menlo"/>
          <w:color w:val="000000"/>
          <w:sz w:val="22"/>
          <w:szCs w:val="22"/>
        </w:rPr>
      </w:pPr>
      <w:r w:rsidRPr="000E2270">
        <w:rPr>
          <w:rFonts w:ascii="Menlo" w:eastAsiaTheme="minorEastAsia" w:hAnsi="Menlo" w:cs="Menlo"/>
          <w:color w:val="000000"/>
          <w:sz w:val="22"/>
          <w:szCs w:val="22"/>
        </w:rPr>
        <w:t>Multiple SQL statement run once for the directory SQL_sum</w:t>
      </w:r>
    </w:p>
    <w:p w14:paraId="2D0DAB8D" w14:textId="77777777" w:rsidR="00BE21FC" w:rsidRPr="000E2270" w:rsidRDefault="00BE21FC" w:rsidP="00C63DFA">
      <w:pPr>
        <w:pStyle w:val="PlainText"/>
        <w:numPr>
          <w:ilvl w:val="2"/>
          <w:numId w:val="8"/>
        </w:numPr>
        <w:rPr>
          <w:rFonts w:ascii="Menlo" w:eastAsiaTheme="minorEastAsia" w:hAnsi="Menlo" w:cs="Menlo"/>
          <w:color w:val="000000"/>
          <w:sz w:val="22"/>
          <w:szCs w:val="22"/>
        </w:rPr>
      </w:pPr>
      <w:r w:rsidRPr="000E2270">
        <w:rPr>
          <w:rFonts w:ascii="Menlo" w:eastAsiaTheme="minorEastAsia" w:hAnsi="Menlo" w:cs="Menlo"/>
          <w:color w:val="000000"/>
          <w:sz w:val="22"/>
          <w:szCs w:val="22"/>
        </w:rPr>
        <w:t>If overall “and” flag is off (an “or” condition) or if final SQL statement in SQL_sum produces &lt; 1 records</w:t>
      </w:r>
    </w:p>
    <w:p w14:paraId="007B1605" w14:textId="77777777" w:rsidR="00BE21FC" w:rsidRPr="000E2270" w:rsidRDefault="00BE21FC" w:rsidP="00C63DFA">
      <w:pPr>
        <w:pStyle w:val="PlainText"/>
        <w:numPr>
          <w:ilvl w:val="3"/>
          <w:numId w:val="8"/>
        </w:numPr>
        <w:rPr>
          <w:rFonts w:ascii="Menlo" w:eastAsiaTheme="minorEastAsia" w:hAnsi="Menlo" w:cs="Menlo"/>
          <w:color w:val="000000"/>
          <w:sz w:val="22"/>
          <w:szCs w:val="22"/>
        </w:rPr>
      </w:pPr>
      <w:r w:rsidRPr="000E2270">
        <w:rPr>
          <w:rFonts w:ascii="Menlo" w:eastAsiaTheme="minorEastAsia" w:hAnsi="Menlo" w:cs="Menlo"/>
          <w:color w:val="000000"/>
          <w:sz w:val="22"/>
          <w:szCs w:val="22"/>
        </w:rPr>
        <w:t>Records are put into the output</w:t>
      </w:r>
    </w:p>
    <w:p w14:paraId="0D087079" w14:textId="77777777" w:rsidR="00BE21FC" w:rsidRPr="000E2270" w:rsidRDefault="00BE21FC" w:rsidP="00C63DFA">
      <w:pPr>
        <w:pStyle w:val="PlainText"/>
        <w:numPr>
          <w:ilvl w:val="3"/>
          <w:numId w:val="8"/>
        </w:numPr>
        <w:rPr>
          <w:rFonts w:ascii="Menlo" w:eastAsiaTheme="minorEastAsia" w:hAnsi="Menlo" w:cs="Menlo"/>
          <w:color w:val="000000"/>
          <w:sz w:val="22"/>
          <w:szCs w:val="22"/>
        </w:rPr>
      </w:pPr>
      <w:r w:rsidRPr="000E2270">
        <w:rPr>
          <w:rFonts w:ascii="Menlo" w:eastAsiaTheme="minorEastAsia" w:hAnsi="Menlo" w:cs="Menlo"/>
          <w:color w:val="000000"/>
          <w:sz w:val="22"/>
          <w:szCs w:val="22"/>
        </w:rPr>
        <w:t>Multiple SQL statement run once for the directory SQL_ent</w:t>
      </w:r>
    </w:p>
    <w:p w14:paraId="17CF7D58" w14:textId="77777777" w:rsidR="00BE21FC" w:rsidRPr="000E2270" w:rsidRDefault="00BE21FC" w:rsidP="00C63DFA">
      <w:pPr>
        <w:pStyle w:val="PlainText"/>
        <w:numPr>
          <w:ilvl w:val="3"/>
          <w:numId w:val="8"/>
        </w:numPr>
        <w:rPr>
          <w:rFonts w:ascii="Menlo" w:eastAsiaTheme="minorEastAsia" w:hAnsi="Menlo" w:cs="Menlo"/>
          <w:color w:val="000000"/>
          <w:sz w:val="22"/>
          <w:szCs w:val="22"/>
        </w:rPr>
      </w:pPr>
      <w:r w:rsidRPr="000E2270">
        <w:rPr>
          <w:rFonts w:ascii="Menlo" w:eastAsiaTheme="minorEastAsia" w:hAnsi="Menlo" w:cs="Menlo"/>
          <w:color w:val="000000"/>
          <w:sz w:val="22"/>
          <w:szCs w:val="22"/>
        </w:rPr>
        <w:t>If overall “and” flag is off (an “or” condition) or if final SQL statement in SQL_ent produces &lt; 1</w:t>
      </w:r>
    </w:p>
    <w:p w14:paraId="0E085E78" w14:textId="77777777" w:rsidR="00BE21FC" w:rsidRPr="000E2270" w:rsidRDefault="00BE21FC" w:rsidP="00C63DFA">
      <w:pPr>
        <w:pStyle w:val="PlainText"/>
        <w:numPr>
          <w:ilvl w:val="4"/>
          <w:numId w:val="8"/>
        </w:numPr>
        <w:rPr>
          <w:rFonts w:ascii="Menlo" w:eastAsiaTheme="minorEastAsia" w:hAnsi="Menlo" w:cs="Menlo"/>
          <w:color w:val="000000"/>
          <w:sz w:val="22"/>
          <w:szCs w:val="22"/>
        </w:rPr>
      </w:pPr>
      <w:r w:rsidRPr="000E2270">
        <w:rPr>
          <w:rFonts w:ascii="Menlo" w:eastAsiaTheme="minorEastAsia" w:hAnsi="Menlo" w:cs="Menlo"/>
          <w:color w:val="000000"/>
          <w:sz w:val="22"/>
          <w:szCs w:val="22"/>
        </w:rPr>
        <w:t>Records are put into the output</w:t>
      </w:r>
    </w:p>
    <w:p w14:paraId="721CD3FB" w14:textId="77777777" w:rsidR="00BE21FC" w:rsidRPr="000E2270" w:rsidRDefault="00BE21FC" w:rsidP="00C63DFA">
      <w:pPr>
        <w:pStyle w:val="PlainText"/>
        <w:numPr>
          <w:ilvl w:val="3"/>
          <w:numId w:val="8"/>
        </w:numPr>
        <w:rPr>
          <w:rFonts w:ascii="Menlo" w:eastAsiaTheme="minorEastAsia" w:hAnsi="Menlo" w:cs="Menlo"/>
          <w:color w:val="000000"/>
          <w:sz w:val="22"/>
          <w:szCs w:val="22"/>
        </w:rPr>
      </w:pPr>
      <w:r w:rsidRPr="000E2270">
        <w:rPr>
          <w:rFonts w:ascii="Menlo" w:eastAsiaTheme="minorEastAsia" w:hAnsi="Menlo" w:cs="Menlo"/>
          <w:color w:val="000000"/>
          <w:sz w:val="22"/>
          <w:szCs w:val="22"/>
        </w:rPr>
        <w:t>endif</w:t>
      </w:r>
    </w:p>
    <w:p w14:paraId="56FD3716" w14:textId="77777777" w:rsidR="00BE21FC" w:rsidRPr="000E2270" w:rsidRDefault="00BE21FC" w:rsidP="00C63DFA">
      <w:pPr>
        <w:pStyle w:val="PlainText"/>
        <w:numPr>
          <w:ilvl w:val="2"/>
          <w:numId w:val="8"/>
        </w:numPr>
        <w:rPr>
          <w:rFonts w:ascii="Menlo" w:eastAsiaTheme="minorEastAsia" w:hAnsi="Menlo" w:cs="Menlo"/>
          <w:color w:val="000000"/>
          <w:sz w:val="22"/>
          <w:szCs w:val="22"/>
        </w:rPr>
      </w:pPr>
      <w:r w:rsidRPr="000E2270">
        <w:rPr>
          <w:rFonts w:ascii="Menlo" w:eastAsiaTheme="minorEastAsia" w:hAnsi="Menlo" w:cs="Menlo"/>
          <w:color w:val="000000"/>
          <w:sz w:val="22"/>
          <w:szCs w:val="22"/>
        </w:rPr>
        <w:t>endif</w:t>
      </w:r>
    </w:p>
    <w:p w14:paraId="4B3722A1" w14:textId="77777777" w:rsidR="00BE21FC" w:rsidRPr="000E2270" w:rsidRDefault="00BE21FC" w:rsidP="00C63DFA">
      <w:pPr>
        <w:pStyle w:val="PlainText"/>
        <w:numPr>
          <w:ilvl w:val="1"/>
          <w:numId w:val="8"/>
        </w:numPr>
        <w:rPr>
          <w:rFonts w:ascii="Menlo" w:eastAsiaTheme="minorEastAsia" w:hAnsi="Menlo" w:cs="Menlo"/>
          <w:color w:val="000000"/>
          <w:sz w:val="22"/>
          <w:szCs w:val="22"/>
        </w:rPr>
      </w:pPr>
      <w:r w:rsidRPr="000E2270">
        <w:rPr>
          <w:rFonts w:ascii="Menlo" w:eastAsiaTheme="minorEastAsia" w:hAnsi="Menlo" w:cs="Menlo"/>
          <w:color w:val="000000"/>
          <w:sz w:val="22"/>
          <w:szCs w:val="22"/>
        </w:rPr>
        <w:t>endif</w:t>
      </w:r>
    </w:p>
    <w:p w14:paraId="1D3859F3" w14:textId="77777777" w:rsidR="00BE21FC" w:rsidRPr="000E2270" w:rsidRDefault="00BE21FC" w:rsidP="00C63DFA">
      <w:pPr>
        <w:pStyle w:val="PlainText"/>
        <w:numPr>
          <w:ilvl w:val="0"/>
          <w:numId w:val="8"/>
        </w:numPr>
        <w:rPr>
          <w:rFonts w:ascii="Menlo" w:eastAsiaTheme="minorEastAsia" w:hAnsi="Menlo" w:cs="Menlo"/>
          <w:color w:val="000000"/>
          <w:sz w:val="22"/>
          <w:szCs w:val="22"/>
        </w:rPr>
      </w:pPr>
      <w:r w:rsidRPr="000E2270">
        <w:rPr>
          <w:rFonts w:ascii="Menlo" w:eastAsiaTheme="minorEastAsia" w:hAnsi="Menlo" w:cs="Menlo"/>
          <w:color w:val="000000"/>
          <w:sz w:val="22"/>
          <w:szCs w:val="22"/>
        </w:rPr>
        <w:t>endloop</w:t>
      </w:r>
    </w:p>
    <w:p w14:paraId="15DF827E" w14:textId="77777777" w:rsidR="00BE21FC" w:rsidRPr="000E2270" w:rsidRDefault="00BE21FC" w:rsidP="00C63DFA">
      <w:pPr>
        <w:pStyle w:val="PlainText"/>
        <w:numPr>
          <w:ilvl w:val="0"/>
          <w:numId w:val="8"/>
        </w:numPr>
        <w:rPr>
          <w:rFonts w:ascii="Menlo" w:eastAsiaTheme="minorEastAsia" w:hAnsi="Menlo" w:cs="Menlo"/>
          <w:color w:val="000000"/>
          <w:sz w:val="22"/>
          <w:szCs w:val="22"/>
        </w:rPr>
      </w:pPr>
      <w:r w:rsidRPr="000E2270">
        <w:rPr>
          <w:rFonts w:ascii="Menlo" w:eastAsiaTheme="minorEastAsia" w:hAnsi="Menlo" w:cs="Menlo"/>
          <w:color w:val="000000"/>
          <w:sz w:val="22"/>
          <w:szCs w:val="22"/>
        </w:rPr>
        <w:t>Single SQL statement run (SQL_fin) once per thread</w:t>
      </w:r>
    </w:p>
    <w:p w14:paraId="3A9DCCA1" w14:textId="77777777" w:rsidR="00BE21FC" w:rsidRPr="000E2270" w:rsidRDefault="00BE21FC" w:rsidP="007C4D4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52C00073" w14:textId="77777777" w:rsidR="00BE21FC" w:rsidRPr="000E2270" w:rsidRDefault="00BE21FC" w:rsidP="007C4D4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r w:rsidRPr="000E2270">
        <w:rPr>
          <w:rFonts w:ascii="Menlo" w:eastAsiaTheme="minorEastAsia" w:hAnsi="Menlo" w:cs="Menlo"/>
          <w:color w:val="000000"/>
          <w:sz w:val="22"/>
          <w:szCs w:val="22"/>
        </w:rPr>
        <w:t xml:space="preserve">As you can see that if you want to run many sql statements you can run them with branches based on outcome.  These sql statements can really be </w:t>
      </w:r>
      <w:proofErr w:type="gramStart"/>
      <w:r w:rsidRPr="000E2270">
        <w:rPr>
          <w:rFonts w:ascii="Menlo" w:eastAsiaTheme="minorEastAsia" w:hAnsi="Menlo" w:cs="Menlo"/>
          <w:color w:val="000000"/>
          <w:sz w:val="22"/>
          <w:szCs w:val="22"/>
        </w:rPr>
        <w:t>anything,</w:t>
      </w:r>
      <w:proofErr w:type="gramEnd"/>
      <w:r w:rsidRPr="000E2270">
        <w:rPr>
          <w:rFonts w:ascii="Menlo" w:eastAsiaTheme="minorEastAsia" w:hAnsi="Menlo" w:cs="Menlo"/>
          <w:color w:val="000000"/>
          <w:sz w:val="22"/>
          <w:szCs w:val="22"/>
        </w:rPr>
        <w:t xml:space="preserve"> they don’t even have to involved GUFI databases solely for that matter. If you want to use the “and” logic the last sql statement in a group must retrieve at least one record.</w:t>
      </w:r>
    </w:p>
    <w:p w14:paraId="2ADE0BF4" w14:textId="77777777" w:rsidR="00BE21FC" w:rsidRPr="000E2270" w:rsidRDefault="00BE21FC" w:rsidP="007C4D4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237D50C1" w14:textId="77777777" w:rsidR="00BE21FC" w:rsidRPr="000E2270" w:rsidRDefault="00BE21FC" w:rsidP="007C4D4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r w:rsidRPr="000E2270">
        <w:rPr>
          <w:rFonts w:ascii="Menlo" w:eastAsiaTheme="minorEastAsia" w:hAnsi="Menlo" w:cs="Menlo"/>
          <w:color w:val="000000"/>
          <w:sz w:val="22"/>
          <w:szCs w:val="22"/>
        </w:rPr>
        <w:t xml:space="preserve">Within each group (SQL_tsum, SQL_sum, SQL_ent) there can be multiple SQL statements separated by semicolons, so you can be as innovative as you would like.  </w:t>
      </w:r>
    </w:p>
    <w:p w14:paraId="198FD009" w14:textId="77777777" w:rsidR="00BE21FC" w:rsidRPr="000E2270" w:rsidRDefault="00BE21FC" w:rsidP="007C4D4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3D2CAD88" w14:textId="77777777" w:rsidR="00BE21FC" w:rsidRPr="000E2270" w:rsidRDefault="00BE21FC" w:rsidP="007C4D4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760A0016" w14:textId="77777777" w:rsidR="00BE21FC" w:rsidRPr="000E2270" w:rsidRDefault="00BE21FC" w:rsidP="007C4D4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78B24958" w14:textId="77777777" w:rsidR="00BE21FC" w:rsidRPr="000E2270" w:rsidRDefault="00BE21FC" w:rsidP="007C4D4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r w:rsidRPr="000E2270">
        <w:rPr>
          <w:rFonts w:ascii="Menlo" w:eastAsiaTheme="minorEastAsia" w:hAnsi="Menlo" w:cs="Menlo"/>
          <w:color w:val="000000"/>
          <w:sz w:val="22"/>
          <w:szCs w:val="22"/>
        </w:rPr>
        <w:t>As you can see, this flexibility to run many SQL statements one time per thread and many times per directory is a very powerful concept.</w:t>
      </w:r>
    </w:p>
    <w:p w14:paraId="6AB4B0D3" w14:textId="77777777" w:rsidR="00BE21FC" w:rsidRDefault="00BE21FC" w:rsidP="007C4D4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eastAsiaTheme="minorHAnsi" w:hAnsi="Courier New" w:cs="Courier New"/>
          <w:sz w:val="21"/>
          <w:szCs w:val="21"/>
        </w:rPr>
      </w:pPr>
    </w:p>
    <w:p w14:paraId="30F0723C" w14:textId="77777777" w:rsidR="00BE21FC" w:rsidRPr="000E2270" w:rsidRDefault="00BE21FC" w:rsidP="00387A9C">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r w:rsidRPr="000E2270">
        <w:rPr>
          <w:rFonts w:ascii="Menlo" w:eastAsiaTheme="minorEastAsia" w:hAnsi="Menlo" w:cs="Menlo"/>
          <w:color w:val="000000"/>
          <w:sz w:val="22"/>
          <w:szCs w:val="22"/>
        </w:rPr>
        <w:t>Now we should look at compound queries in our example data, this is using the -a flag in gufi_query</w:t>
      </w:r>
    </w:p>
    <w:p w14:paraId="135B2AA3" w14:textId="77777777" w:rsidR="00BE21FC" w:rsidRPr="000E2270" w:rsidRDefault="00BE21FC" w:rsidP="00387A9C">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r w:rsidRPr="000E2270">
        <w:rPr>
          <w:rFonts w:ascii="Menlo" w:eastAsiaTheme="minorEastAsia" w:hAnsi="Menlo" w:cs="Menlo"/>
          <w:color w:val="000000"/>
          <w:sz w:val="22"/>
          <w:szCs w:val="22"/>
        </w:rPr>
        <w:t xml:space="preserve">You can do a query that uses </w:t>
      </w:r>
    </w:p>
    <w:p w14:paraId="2B7F6397" w14:textId="77777777" w:rsidR="00BE21FC" w:rsidRPr="000E2270" w:rsidRDefault="00BE21FC" w:rsidP="00387A9C">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r w:rsidRPr="000E2270">
        <w:rPr>
          <w:rFonts w:ascii="Menlo" w:eastAsiaTheme="minorEastAsia" w:hAnsi="Menlo" w:cs="Menlo"/>
          <w:color w:val="000000"/>
          <w:sz w:val="22"/>
          <w:szCs w:val="22"/>
        </w:rPr>
        <w:t>-S’select something about summary.’</w:t>
      </w:r>
    </w:p>
    <w:p w14:paraId="511C706C" w14:textId="77777777" w:rsidR="00BE21FC" w:rsidRPr="000E2270" w:rsidRDefault="00BE21FC" w:rsidP="00387A9C">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roofErr w:type="gramStart"/>
      <w:r w:rsidRPr="000E2270">
        <w:rPr>
          <w:rFonts w:ascii="Menlo" w:eastAsiaTheme="minorEastAsia" w:hAnsi="Menlo" w:cs="Menlo"/>
          <w:color w:val="000000"/>
          <w:sz w:val="22"/>
          <w:szCs w:val="22"/>
        </w:rPr>
        <w:t>And also</w:t>
      </w:r>
      <w:proofErr w:type="gramEnd"/>
      <w:r w:rsidRPr="000E2270">
        <w:rPr>
          <w:rFonts w:ascii="Menlo" w:eastAsiaTheme="minorEastAsia" w:hAnsi="Menlo" w:cs="Menlo"/>
          <w:color w:val="000000"/>
          <w:sz w:val="22"/>
          <w:szCs w:val="22"/>
        </w:rPr>
        <w:t xml:space="preserve"> </w:t>
      </w:r>
    </w:p>
    <w:p w14:paraId="4B11AD89" w14:textId="77777777" w:rsidR="00BE21FC" w:rsidRPr="000E2270" w:rsidRDefault="00BE21FC" w:rsidP="00387A9C">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r w:rsidRPr="000E2270">
        <w:rPr>
          <w:rFonts w:ascii="Menlo" w:eastAsiaTheme="minorEastAsia" w:hAnsi="Menlo" w:cs="Menlo"/>
          <w:color w:val="000000"/>
          <w:sz w:val="22"/>
          <w:szCs w:val="22"/>
        </w:rPr>
        <w:t>-E’select something about entries.”</w:t>
      </w:r>
    </w:p>
    <w:p w14:paraId="003B337F" w14:textId="77777777" w:rsidR="00BE21FC" w:rsidRPr="000E2270" w:rsidRDefault="00BE21FC" w:rsidP="00387A9C">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r w:rsidRPr="000E2270">
        <w:rPr>
          <w:rFonts w:ascii="Menlo" w:eastAsiaTheme="minorEastAsia" w:hAnsi="Menlo" w:cs="Menlo"/>
          <w:color w:val="000000"/>
          <w:sz w:val="22"/>
          <w:szCs w:val="22"/>
        </w:rPr>
        <w:t>If you use -</w:t>
      </w:r>
      <w:proofErr w:type="gramStart"/>
      <w:r w:rsidRPr="000E2270">
        <w:rPr>
          <w:rFonts w:ascii="Menlo" w:eastAsiaTheme="minorEastAsia" w:hAnsi="Menlo" w:cs="Menlo"/>
          <w:color w:val="000000"/>
          <w:sz w:val="22"/>
          <w:szCs w:val="22"/>
        </w:rPr>
        <w:t>a it</w:t>
      </w:r>
      <w:proofErr w:type="gramEnd"/>
      <w:r w:rsidRPr="000E2270">
        <w:rPr>
          <w:rFonts w:ascii="Menlo" w:eastAsiaTheme="minorEastAsia" w:hAnsi="Menlo" w:cs="Menlo"/>
          <w:color w:val="000000"/>
          <w:sz w:val="22"/>
          <w:szCs w:val="22"/>
        </w:rPr>
        <w:t xml:space="preserve"> means that it will run the -S query and then the -E query for every directory (this is a compound “or”</w:t>
      </w:r>
    </w:p>
    <w:p w14:paraId="7A3330A0" w14:textId="77777777" w:rsidR="00BE21FC" w:rsidRPr="000E2270" w:rsidRDefault="00BE21FC" w:rsidP="00387A9C">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r w:rsidRPr="000E2270">
        <w:rPr>
          <w:rFonts w:ascii="Menlo" w:eastAsiaTheme="minorEastAsia" w:hAnsi="Menlo" w:cs="Menlo"/>
          <w:color w:val="000000"/>
          <w:sz w:val="22"/>
          <w:szCs w:val="22"/>
        </w:rPr>
        <w:lastRenderedPageBreak/>
        <w:t>But if you don’t use the -</w:t>
      </w:r>
      <w:proofErr w:type="gramStart"/>
      <w:r w:rsidRPr="000E2270">
        <w:rPr>
          <w:rFonts w:ascii="Menlo" w:eastAsiaTheme="minorEastAsia" w:hAnsi="Menlo" w:cs="Menlo"/>
          <w:color w:val="000000"/>
          <w:sz w:val="22"/>
          <w:szCs w:val="22"/>
        </w:rPr>
        <w:t>a it</w:t>
      </w:r>
      <w:proofErr w:type="gramEnd"/>
      <w:r w:rsidRPr="000E2270">
        <w:rPr>
          <w:rFonts w:ascii="Menlo" w:eastAsiaTheme="minorEastAsia" w:hAnsi="Menlo" w:cs="Menlo"/>
          <w:color w:val="000000"/>
          <w:sz w:val="22"/>
          <w:szCs w:val="22"/>
        </w:rPr>
        <w:t xml:space="preserve"> is a compound “and” which means that it will only run the -E query if the -S query retrieves at least one row</w:t>
      </w:r>
    </w:p>
    <w:p w14:paraId="18DD71C0" w14:textId="77777777" w:rsidR="00BE21FC" w:rsidRPr="000E2270" w:rsidRDefault="00BE21FC" w:rsidP="00387A9C">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r w:rsidRPr="000E2270">
        <w:rPr>
          <w:rFonts w:ascii="Menlo" w:eastAsiaTheme="minorEastAsia" w:hAnsi="Menlo" w:cs="Menlo"/>
          <w:color w:val="000000"/>
          <w:sz w:val="22"/>
          <w:szCs w:val="22"/>
        </w:rPr>
        <w:t xml:space="preserve">ggrider@pn2201328 bin </w:t>
      </w:r>
      <w:proofErr w:type="gramStart"/>
      <w:r w:rsidRPr="000E2270">
        <w:rPr>
          <w:rFonts w:ascii="Menlo" w:eastAsiaTheme="minorEastAsia" w:hAnsi="Menlo" w:cs="Menlo"/>
          <w:color w:val="000000"/>
          <w:sz w:val="22"/>
          <w:szCs w:val="22"/>
        </w:rPr>
        <w:t>% .</w:t>
      </w:r>
      <w:proofErr w:type="gramEnd"/>
      <w:r w:rsidRPr="000E2270">
        <w:rPr>
          <w:rFonts w:ascii="Menlo" w:eastAsiaTheme="minorEastAsia" w:hAnsi="Menlo" w:cs="Menlo"/>
          <w:color w:val="000000"/>
          <w:sz w:val="22"/>
          <w:szCs w:val="22"/>
        </w:rPr>
        <w:t>/gufi_query -n1 -S'select "dir</w:t>
      </w:r>
      <w:proofErr w:type="gramStart"/>
      <w:r w:rsidRPr="000E2270">
        <w:rPr>
          <w:rFonts w:ascii="Menlo" w:eastAsiaTheme="minorEastAsia" w:hAnsi="Menlo" w:cs="Menlo"/>
          <w:color w:val="000000"/>
          <w:sz w:val="22"/>
          <w:szCs w:val="22"/>
        </w:rPr>
        <w:t>",</w:t>
      </w:r>
      <w:r>
        <w:rPr>
          <w:rFonts w:ascii="Menlo" w:eastAsiaTheme="minorEastAsia" w:hAnsi="Menlo" w:cs="Menlo"/>
          <w:color w:val="000000"/>
          <w:sz w:val="22"/>
          <w:szCs w:val="22"/>
        </w:rPr>
        <w:t>r</w:t>
      </w:r>
      <w:r w:rsidRPr="000E2270">
        <w:rPr>
          <w:rFonts w:ascii="Menlo" w:eastAsiaTheme="minorEastAsia" w:hAnsi="Menlo" w:cs="Menlo"/>
          <w:color w:val="000000"/>
          <w:sz w:val="22"/>
          <w:szCs w:val="22"/>
        </w:rPr>
        <w:t>path</w:t>
      </w:r>
      <w:proofErr w:type="gramEnd"/>
      <w:r w:rsidRPr="000E2270">
        <w:rPr>
          <w:rFonts w:ascii="Menlo" w:eastAsiaTheme="minorEastAsia" w:hAnsi="Menlo" w:cs="Menlo"/>
          <w:color w:val="000000"/>
          <w:sz w:val="22"/>
          <w:szCs w:val="22"/>
        </w:rPr>
        <w:t>(</w:t>
      </w:r>
      <w:proofErr w:type="gramStart"/>
      <w:r>
        <w:rPr>
          <w:rFonts w:ascii="Menlo" w:eastAsiaTheme="minorEastAsia" w:hAnsi="Menlo" w:cs="Menlo"/>
          <w:color w:val="000000"/>
          <w:sz w:val="22"/>
          <w:szCs w:val="22"/>
        </w:rPr>
        <w:t>sname,sroll</w:t>
      </w:r>
      <w:r w:rsidRPr="000E2270">
        <w:rPr>
          <w:rFonts w:ascii="Menlo" w:eastAsiaTheme="minorEastAsia" w:hAnsi="Menlo" w:cs="Menlo"/>
          <w:color w:val="000000"/>
          <w:sz w:val="22"/>
          <w:szCs w:val="22"/>
        </w:rPr>
        <w:t>),</w:t>
      </w:r>
      <w:r>
        <w:rPr>
          <w:rFonts w:ascii="Menlo" w:eastAsiaTheme="minorEastAsia" w:hAnsi="Menlo" w:cs="Menlo"/>
          <w:color w:val="000000"/>
          <w:sz w:val="22"/>
          <w:szCs w:val="22"/>
        </w:rPr>
        <w:t>d</w:t>
      </w:r>
      <w:r w:rsidRPr="000E2270">
        <w:rPr>
          <w:rFonts w:ascii="Menlo" w:eastAsiaTheme="minorEastAsia" w:hAnsi="Menlo" w:cs="Menlo"/>
          <w:color w:val="000000"/>
          <w:sz w:val="22"/>
          <w:szCs w:val="22"/>
        </w:rPr>
        <w:t>name</w:t>
      </w:r>
      <w:proofErr w:type="gramEnd"/>
      <w:r w:rsidRPr="000E2270">
        <w:rPr>
          <w:rFonts w:ascii="Menlo" w:eastAsiaTheme="minorEastAsia" w:hAnsi="Menlo" w:cs="Menlo"/>
          <w:color w:val="000000"/>
          <w:sz w:val="22"/>
          <w:szCs w:val="22"/>
        </w:rPr>
        <w:t xml:space="preserve"> from </w:t>
      </w:r>
      <w:r>
        <w:rPr>
          <w:rFonts w:ascii="Menlo" w:eastAsiaTheme="minorEastAsia" w:hAnsi="Menlo" w:cs="Menlo"/>
          <w:color w:val="000000"/>
          <w:sz w:val="22"/>
          <w:szCs w:val="22"/>
        </w:rPr>
        <w:t>vr</w:t>
      </w:r>
      <w:r w:rsidRPr="000E2270">
        <w:rPr>
          <w:rFonts w:ascii="Menlo" w:eastAsiaTheme="minorEastAsia" w:hAnsi="Menlo" w:cs="Menlo"/>
          <w:color w:val="000000"/>
          <w:sz w:val="22"/>
          <w:szCs w:val="22"/>
        </w:rPr>
        <w:t xml:space="preserve">summary where </w:t>
      </w:r>
      <w:r>
        <w:rPr>
          <w:rFonts w:ascii="Menlo" w:eastAsiaTheme="minorEastAsia" w:hAnsi="Menlo" w:cs="Menlo"/>
          <w:color w:val="000000"/>
          <w:sz w:val="22"/>
          <w:szCs w:val="22"/>
        </w:rPr>
        <w:t>d</w:t>
      </w:r>
      <w:r w:rsidRPr="000E2270">
        <w:rPr>
          <w:rFonts w:ascii="Menlo" w:eastAsiaTheme="minorEastAsia" w:hAnsi="Menlo" w:cs="Menlo"/>
          <w:color w:val="000000"/>
          <w:sz w:val="22"/>
          <w:szCs w:val="22"/>
        </w:rPr>
        <w:t xml:space="preserve">name like "%l2%";' -E'select </w:t>
      </w:r>
      <w:proofErr w:type="gramStart"/>
      <w:r w:rsidRPr="000E2270">
        <w:rPr>
          <w:rFonts w:ascii="Menlo" w:eastAsiaTheme="minorEastAsia" w:hAnsi="Menlo" w:cs="Menlo"/>
          <w:color w:val="000000"/>
          <w:sz w:val="22"/>
          <w:szCs w:val="22"/>
        </w:rPr>
        <w:t>name,size</w:t>
      </w:r>
      <w:proofErr w:type="gramEnd"/>
      <w:r w:rsidRPr="000E2270">
        <w:rPr>
          <w:rFonts w:ascii="Menlo" w:eastAsiaTheme="minorEastAsia" w:hAnsi="Menlo" w:cs="Menlo"/>
          <w:color w:val="000000"/>
          <w:sz w:val="22"/>
          <w:szCs w:val="22"/>
        </w:rPr>
        <w:t xml:space="preserve"> from </w:t>
      </w:r>
      <w:r>
        <w:rPr>
          <w:rFonts w:ascii="Menlo" w:eastAsiaTheme="minorEastAsia" w:hAnsi="Menlo" w:cs="Menlo"/>
          <w:color w:val="000000"/>
          <w:sz w:val="22"/>
          <w:szCs w:val="22"/>
        </w:rPr>
        <w:t>vrp</w:t>
      </w:r>
      <w:r w:rsidRPr="000E2270">
        <w:rPr>
          <w:rFonts w:ascii="Menlo" w:eastAsiaTheme="minorEastAsia" w:hAnsi="Menlo" w:cs="Menlo"/>
          <w:color w:val="000000"/>
          <w:sz w:val="22"/>
          <w:szCs w:val="22"/>
        </w:rPr>
        <w:t xml:space="preserve">entries;' -d " " -a testi/test </w:t>
      </w:r>
    </w:p>
    <w:p w14:paraId="02618BC6" w14:textId="77777777" w:rsidR="00BE21FC" w:rsidRPr="00CE5BB1" w:rsidRDefault="00BE21FC" w:rsidP="00387A9C">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21"/>
          <w:szCs w:val="21"/>
        </w:rPr>
      </w:pPr>
      <w:r w:rsidRPr="00CE5BB1">
        <w:rPr>
          <w:color w:val="000000" w:themeColor="text1"/>
          <w:sz w:val="21"/>
          <w:szCs w:val="21"/>
        </w:rPr>
        <w:t xml:space="preserve">f2.1.doc 2 </w:t>
      </w:r>
    </w:p>
    <w:p w14:paraId="733BE72B" w14:textId="77777777" w:rsidR="00BE21FC" w:rsidRPr="00CE5BB1" w:rsidRDefault="00BE21FC" w:rsidP="00387A9C">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21"/>
          <w:szCs w:val="21"/>
        </w:rPr>
      </w:pPr>
      <w:r w:rsidRPr="00CE5BB1">
        <w:rPr>
          <w:color w:val="000000" w:themeColor="text1"/>
          <w:sz w:val="21"/>
          <w:szCs w:val="21"/>
        </w:rPr>
        <w:t xml:space="preserve">f3.1.doc 2 </w:t>
      </w:r>
    </w:p>
    <w:p w14:paraId="5C205E53" w14:textId="77777777" w:rsidR="00BE21FC" w:rsidRPr="00CE5BB1" w:rsidRDefault="00BE21FC" w:rsidP="00387A9C">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21"/>
          <w:szCs w:val="21"/>
        </w:rPr>
      </w:pPr>
      <w:r w:rsidRPr="00CE5BB1">
        <w:rPr>
          <w:color w:val="000000" w:themeColor="text1"/>
          <w:sz w:val="21"/>
          <w:szCs w:val="21"/>
        </w:rPr>
        <w:t xml:space="preserve">f2.1.doc 2 </w:t>
      </w:r>
    </w:p>
    <w:p w14:paraId="60CF70BD" w14:textId="77777777" w:rsidR="00BE21FC" w:rsidRPr="00CE5BB1" w:rsidRDefault="00BE21FC" w:rsidP="00387A9C">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21"/>
          <w:szCs w:val="21"/>
        </w:rPr>
      </w:pPr>
      <w:r w:rsidRPr="00CE5BB1">
        <w:rPr>
          <w:color w:val="000000" w:themeColor="text1"/>
          <w:sz w:val="21"/>
          <w:szCs w:val="21"/>
        </w:rPr>
        <w:t xml:space="preserve">f1.1.doc 2 </w:t>
      </w:r>
    </w:p>
    <w:p w14:paraId="1124F3A8" w14:textId="77777777" w:rsidR="00BE21FC" w:rsidRPr="00CE5BB1" w:rsidRDefault="00BE21FC" w:rsidP="00387A9C">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21"/>
          <w:szCs w:val="21"/>
        </w:rPr>
      </w:pPr>
      <w:r w:rsidRPr="00CE5BB1">
        <w:rPr>
          <w:color w:val="000000" w:themeColor="text1"/>
          <w:sz w:val="21"/>
          <w:szCs w:val="21"/>
        </w:rPr>
        <w:t xml:space="preserve">dir testi/test/l1.2/l2.2 l2.2 </w:t>
      </w:r>
    </w:p>
    <w:p w14:paraId="51A42436" w14:textId="77777777" w:rsidR="00BE21FC" w:rsidRPr="00CE5BB1" w:rsidRDefault="00BE21FC" w:rsidP="00387A9C">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21"/>
          <w:szCs w:val="21"/>
        </w:rPr>
      </w:pPr>
      <w:r w:rsidRPr="00CE5BB1">
        <w:rPr>
          <w:color w:val="000000" w:themeColor="text1"/>
          <w:sz w:val="21"/>
          <w:szCs w:val="21"/>
        </w:rPr>
        <w:t xml:space="preserve">f1.xls 0 </w:t>
      </w:r>
    </w:p>
    <w:p w14:paraId="210DFD97" w14:textId="77777777" w:rsidR="00BE21FC" w:rsidRPr="00CE5BB1" w:rsidRDefault="00BE21FC" w:rsidP="00387A9C">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21"/>
          <w:szCs w:val="21"/>
        </w:rPr>
      </w:pPr>
      <w:r w:rsidRPr="00CE5BB1">
        <w:rPr>
          <w:color w:val="000000" w:themeColor="text1"/>
          <w:sz w:val="21"/>
          <w:szCs w:val="21"/>
        </w:rPr>
        <w:t xml:space="preserve">dir testi/test/l1.2/l2.3 l2.3 </w:t>
      </w:r>
    </w:p>
    <w:p w14:paraId="30C658C2" w14:textId="77777777" w:rsidR="00BE21FC" w:rsidRPr="00CE5BB1" w:rsidRDefault="00BE21FC" w:rsidP="00387A9C">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21"/>
          <w:szCs w:val="21"/>
        </w:rPr>
      </w:pPr>
      <w:r w:rsidRPr="00CE5BB1">
        <w:rPr>
          <w:color w:val="000000" w:themeColor="text1"/>
          <w:sz w:val="21"/>
          <w:szCs w:val="21"/>
        </w:rPr>
        <w:t xml:space="preserve">f1.xls 0 </w:t>
      </w:r>
    </w:p>
    <w:p w14:paraId="4447C838" w14:textId="77777777" w:rsidR="00BE21FC" w:rsidRPr="00CE5BB1" w:rsidRDefault="00BE21FC" w:rsidP="00387A9C">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21"/>
          <w:szCs w:val="21"/>
        </w:rPr>
      </w:pPr>
      <w:r w:rsidRPr="00CE5BB1">
        <w:rPr>
          <w:color w:val="000000" w:themeColor="text1"/>
          <w:sz w:val="21"/>
          <w:szCs w:val="21"/>
        </w:rPr>
        <w:t xml:space="preserve">dir testi/test/l1.2/l2.1 l2.1 </w:t>
      </w:r>
    </w:p>
    <w:p w14:paraId="10D8D999" w14:textId="77777777" w:rsidR="00BE21FC" w:rsidRPr="00CE5BB1" w:rsidRDefault="00BE21FC" w:rsidP="00387A9C">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21"/>
          <w:szCs w:val="21"/>
        </w:rPr>
      </w:pPr>
      <w:r w:rsidRPr="00CE5BB1">
        <w:rPr>
          <w:color w:val="000000" w:themeColor="text1"/>
          <w:sz w:val="21"/>
          <w:szCs w:val="21"/>
        </w:rPr>
        <w:t xml:space="preserve">f1.xls 0 </w:t>
      </w:r>
    </w:p>
    <w:p w14:paraId="6A208078" w14:textId="77777777" w:rsidR="00BE21FC" w:rsidRPr="00CE5BB1" w:rsidRDefault="00BE21FC" w:rsidP="00387A9C">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21"/>
          <w:szCs w:val="21"/>
        </w:rPr>
      </w:pPr>
      <w:r w:rsidRPr="00CE5BB1">
        <w:rPr>
          <w:color w:val="000000" w:themeColor="text1"/>
          <w:sz w:val="21"/>
          <w:szCs w:val="21"/>
        </w:rPr>
        <w:t xml:space="preserve">dir testi/test/l1.3/l2.2 l2.2 </w:t>
      </w:r>
    </w:p>
    <w:p w14:paraId="7BED7D24" w14:textId="77777777" w:rsidR="00BE21FC" w:rsidRPr="00CE5BB1" w:rsidRDefault="00BE21FC" w:rsidP="00387A9C">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21"/>
          <w:szCs w:val="21"/>
        </w:rPr>
      </w:pPr>
      <w:r w:rsidRPr="00CE5BB1">
        <w:rPr>
          <w:color w:val="000000" w:themeColor="text1"/>
          <w:sz w:val="21"/>
          <w:szCs w:val="21"/>
        </w:rPr>
        <w:t>f</w:t>
      </w:r>
      <w:proofErr w:type="gramStart"/>
      <w:r w:rsidRPr="00CE5BB1">
        <w:rPr>
          <w:color w:val="000000" w:themeColor="text1"/>
          <w:sz w:val="21"/>
          <w:szCs w:val="21"/>
        </w:rPr>
        <w:t>1.bigger</w:t>
      </w:r>
      <w:proofErr w:type="gramEnd"/>
      <w:r w:rsidRPr="00CE5BB1">
        <w:rPr>
          <w:color w:val="000000" w:themeColor="text1"/>
          <w:sz w:val="21"/>
          <w:szCs w:val="21"/>
        </w:rPr>
        <w:t xml:space="preserve"> 7 </w:t>
      </w:r>
    </w:p>
    <w:p w14:paraId="60E6D074" w14:textId="77777777" w:rsidR="00BE21FC" w:rsidRPr="00CE5BB1" w:rsidRDefault="00BE21FC" w:rsidP="00387A9C">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21"/>
          <w:szCs w:val="21"/>
        </w:rPr>
      </w:pPr>
      <w:r w:rsidRPr="00CE5BB1">
        <w:rPr>
          <w:color w:val="000000" w:themeColor="text1"/>
          <w:sz w:val="21"/>
          <w:szCs w:val="21"/>
        </w:rPr>
        <w:t xml:space="preserve">dir testi/test/l1.3/l2.3 l2.3 </w:t>
      </w:r>
    </w:p>
    <w:p w14:paraId="11D7CE15" w14:textId="77777777" w:rsidR="00BE21FC" w:rsidRPr="00CE5BB1" w:rsidRDefault="00BE21FC" w:rsidP="00387A9C">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21"/>
          <w:szCs w:val="21"/>
        </w:rPr>
      </w:pPr>
      <w:r w:rsidRPr="00CE5BB1">
        <w:rPr>
          <w:color w:val="000000" w:themeColor="text1"/>
          <w:sz w:val="21"/>
          <w:szCs w:val="21"/>
        </w:rPr>
        <w:t xml:space="preserve">f1.big 4 </w:t>
      </w:r>
    </w:p>
    <w:p w14:paraId="1F09AA3D" w14:textId="77777777" w:rsidR="00BE21FC" w:rsidRPr="00CE5BB1" w:rsidRDefault="00BE21FC" w:rsidP="00387A9C">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21"/>
          <w:szCs w:val="21"/>
        </w:rPr>
      </w:pPr>
      <w:r w:rsidRPr="00CE5BB1">
        <w:rPr>
          <w:color w:val="000000" w:themeColor="text1"/>
          <w:sz w:val="21"/>
          <w:szCs w:val="21"/>
        </w:rPr>
        <w:t xml:space="preserve">dir testi/test/l1.3/l2.1 l2.1 </w:t>
      </w:r>
    </w:p>
    <w:p w14:paraId="50D498E3" w14:textId="77777777" w:rsidR="00BE21FC" w:rsidRPr="00CE5BB1" w:rsidRDefault="00BE21FC" w:rsidP="00387A9C">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21"/>
          <w:szCs w:val="21"/>
        </w:rPr>
      </w:pPr>
      <w:r w:rsidRPr="00CE5BB1">
        <w:rPr>
          <w:color w:val="000000" w:themeColor="text1"/>
          <w:sz w:val="21"/>
          <w:szCs w:val="21"/>
        </w:rPr>
        <w:t>f</w:t>
      </w:r>
      <w:proofErr w:type="gramStart"/>
      <w:r w:rsidRPr="00CE5BB1">
        <w:rPr>
          <w:color w:val="000000" w:themeColor="text1"/>
          <w:sz w:val="21"/>
          <w:szCs w:val="21"/>
        </w:rPr>
        <w:t>1.biggest</w:t>
      </w:r>
      <w:proofErr w:type="gramEnd"/>
      <w:r w:rsidRPr="00CE5BB1">
        <w:rPr>
          <w:color w:val="000000" w:themeColor="text1"/>
          <w:sz w:val="21"/>
          <w:szCs w:val="21"/>
        </w:rPr>
        <w:t xml:space="preserve"> 10 </w:t>
      </w:r>
    </w:p>
    <w:p w14:paraId="06FA152F" w14:textId="77777777" w:rsidR="00BE21FC" w:rsidRPr="00CE5BB1" w:rsidRDefault="00BE21FC" w:rsidP="00387A9C">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21"/>
          <w:szCs w:val="21"/>
        </w:rPr>
      </w:pPr>
      <w:r w:rsidRPr="00CE5BB1">
        <w:rPr>
          <w:color w:val="000000" w:themeColor="text1"/>
          <w:sz w:val="21"/>
          <w:szCs w:val="21"/>
        </w:rPr>
        <w:t xml:space="preserve">dir testi/test/l1.1/l2.2 l2.2 </w:t>
      </w:r>
    </w:p>
    <w:p w14:paraId="430B61F3" w14:textId="77777777" w:rsidR="00BE21FC" w:rsidRPr="00CE5BB1" w:rsidRDefault="00BE21FC" w:rsidP="00387A9C">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21"/>
          <w:szCs w:val="21"/>
        </w:rPr>
      </w:pPr>
      <w:r w:rsidRPr="00CE5BB1">
        <w:rPr>
          <w:color w:val="000000" w:themeColor="text1"/>
          <w:sz w:val="21"/>
          <w:szCs w:val="21"/>
        </w:rPr>
        <w:t xml:space="preserve">f1.exe 0 </w:t>
      </w:r>
    </w:p>
    <w:p w14:paraId="26B971C2" w14:textId="77777777" w:rsidR="00BE21FC" w:rsidRPr="00CE5BB1" w:rsidRDefault="00BE21FC" w:rsidP="00387A9C">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21"/>
          <w:szCs w:val="21"/>
        </w:rPr>
      </w:pPr>
      <w:r w:rsidRPr="00CE5BB1">
        <w:rPr>
          <w:color w:val="000000" w:themeColor="text1"/>
          <w:sz w:val="21"/>
          <w:szCs w:val="21"/>
        </w:rPr>
        <w:t xml:space="preserve">f1.tar 0 </w:t>
      </w:r>
    </w:p>
    <w:p w14:paraId="334DE815" w14:textId="77777777" w:rsidR="00BE21FC" w:rsidRPr="00CE5BB1" w:rsidRDefault="00BE21FC" w:rsidP="00387A9C">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21"/>
          <w:szCs w:val="21"/>
        </w:rPr>
      </w:pPr>
      <w:r w:rsidRPr="00CE5BB1">
        <w:rPr>
          <w:color w:val="000000" w:themeColor="text1"/>
          <w:sz w:val="21"/>
          <w:szCs w:val="21"/>
        </w:rPr>
        <w:t xml:space="preserve">dir testi/test/l1.1/l2.3 l2.3 </w:t>
      </w:r>
    </w:p>
    <w:p w14:paraId="4ECD47D8" w14:textId="77777777" w:rsidR="00BE21FC" w:rsidRPr="00CE5BB1" w:rsidRDefault="00BE21FC" w:rsidP="00387A9C">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21"/>
          <w:szCs w:val="21"/>
        </w:rPr>
      </w:pPr>
      <w:r w:rsidRPr="00CE5BB1">
        <w:rPr>
          <w:color w:val="000000" w:themeColor="text1"/>
          <w:sz w:val="21"/>
          <w:szCs w:val="21"/>
        </w:rPr>
        <w:t xml:space="preserve">f1.exe 0 </w:t>
      </w:r>
    </w:p>
    <w:p w14:paraId="3449F79F" w14:textId="77777777" w:rsidR="00BE21FC" w:rsidRPr="00CE5BB1" w:rsidRDefault="00BE21FC" w:rsidP="00387A9C">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21"/>
          <w:szCs w:val="21"/>
        </w:rPr>
      </w:pPr>
      <w:r w:rsidRPr="00CE5BB1">
        <w:rPr>
          <w:color w:val="000000" w:themeColor="text1"/>
          <w:sz w:val="21"/>
          <w:szCs w:val="21"/>
        </w:rPr>
        <w:t xml:space="preserve">f1.tar 0 </w:t>
      </w:r>
    </w:p>
    <w:p w14:paraId="14AD538D" w14:textId="77777777" w:rsidR="00BE21FC" w:rsidRPr="00CE5BB1" w:rsidRDefault="00BE21FC" w:rsidP="00387A9C">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21"/>
          <w:szCs w:val="21"/>
        </w:rPr>
      </w:pPr>
      <w:r w:rsidRPr="00CE5BB1">
        <w:rPr>
          <w:color w:val="000000" w:themeColor="text1"/>
          <w:sz w:val="21"/>
          <w:szCs w:val="21"/>
        </w:rPr>
        <w:t xml:space="preserve">dir testi/test/l1.1/l2.1 l2.1 </w:t>
      </w:r>
    </w:p>
    <w:p w14:paraId="586AF1F5" w14:textId="77777777" w:rsidR="00BE21FC" w:rsidRPr="00CE5BB1" w:rsidRDefault="00BE21FC" w:rsidP="00387A9C">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21"/>
          <w:szCs w:val="21"/>
        </w:rPr>
      </w:pPr>
      <w:r w:rsidRPr="00CE5BB1">
        <w:rPr>
          <w:color w:val="000000" w:themeColor="text1"/>
          <w:sz w:val="21"/>
          <w:szCs w:val="21"/>
        </w:rPr>
        <w:t xml:space="preserve">f1.exe 0 </w:t>
      </w:r>
    </w:p>
    <w:p w14:paraId="19D12484" w14:textId="77777777" w:rsidR="00BE21FC" w:rsidRPr="00CE5BB1" w:rsidRDefault="00BE21FC" w:rsidP="00387A9C">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21"/>
          <w:szCs w:val="21"/>
        </w:rPr>
      </w:pPr>
      <w:r w:rsidRPr="00CE5BB1">
        <w:rPr>
          <w:color w:val="000000" w:themeColor="text1"/>
          <w:sz w:val="21"/>
          <w:szCs w:val="21"/>
        </w:rPr>
        <w:t xml:space="preserve">f1.tar 0 </w:t>
      </w:r>
    </w:p>
    <w:p w14:paraId="07728DA2" w14:textId="77777777" w:rsidR="00BE21FC" w:rsidRPr="000E2270" w:rsidRDefault="00BE21FC" w:rsidP="00387A9C">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r w:rsidRPr="000E2270">
        <w:rPr>
          <w:rFonts w:ascii="Menlo" w:eastAsiaTheme="minorEastAsia" w:hAnsi="Menlo" w:cs="Menlo"/>
          <w:color w:val="000000"/>
          <w:sz w:val="22"/>
          <w:szCs w:val="22"/>
        </w:rPr>
        <w:t>you see there are some directories missing (because they don’t match the like “%l2%”</w:t>
      </w:r>
    </w:p>
    <w:p w14:paraId="50B043BC" w14:textId="77777777" w:rsidR="00BE21FC" w:rsidRPr="000E2270" w:rsidRDefault="00BE21FC" w:rsidP="00387A9C">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r w:rsidRPr="000E2270">
        <w:rPr>
          <w:rFonts w:ascii="Menlo" w:eastAsiaTheme="minorEastAsia" w:hAnsi="Menlo" w:cs="Menlo"/>
          <w:color w:val="000000"/>
          <w:sz w:val="22"/>
          <w:szCs w:val="22"/>
        </w:rPr>
        <w:t>but without the -a</w:t>
      </w:r>
    </w:p>
    <w:p w14:paraId="152372DE" w14:textId="77777777" w:rsidR="00BE21FC" w:rsidRPr="000E2270" w:rsidRDefault="00BE21FC" w:rsidP="00387A9C">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r w:rsidRPr="000E2270">
        <w:rPr>
          <w:rFonts w:ascii="Menlo" w:eastAsiaTheme="minorEastAsia" w:hAnsi="Menlo" w:cs="Menlo"/>
          <w:color w:val="000000"/>
          <w:sz w:val="22"/>
          <w:szCs w:val="22"/>
        </w:rPr>
        <w:t xml:space="preserve">ggrider@pn2201328 bin </w:t>
      </w:r>
      <w:proofErr w:type="gramStart"/>
      <w:r w:rsidRPr="000E2270">
        <w:rPr>
          <w:rFonts w:ascii="Menlo" w:eastAsiaTheme="minorEastAsia" w:hAnsi="Menlo" w:cs="Menlo"/>
          <w:color w:val="000000"/>
          <w:sz w:val="22"/>
          <w:szCs w:val="22"/>
        </w:rPr>
        <w:t>% .</w:t>
      </w:r>
      <w:proofErr w:type="gramEnd"/>
      <w:r w:rsidRPr="000E2270">
        <w:rPr>
          <w:rFonts w:ascii="Menlo" w:eastAsiaTheme="minorEastAsia" w:hAnsi="Menlo" w:cs="Menlo"/>
          <w:color w:val="000000"/>
          <w:sz w:val="22"/>
          <w:szCs w:val="22"/>
        </w:rPr>
        <w:t>/gufi_query -n1 -S'select "dir</w:t>
      </w:r>
      <w:proofErr w:type="gramStart"/>
      <w:r w:rsidRPr="000E2270">
        <w:rPr>
          <w:rFonts w:ascii="Menlo" w:eastAsiaTheme="minorEastAsia" w:hAnsi="Menlo" w:cs="Menlo"/>
          <w:color w:val="000000"/>
          <w:sz w:val="22"/>
          <w:szCs w:val="22"/>
        </w:rPr>
        <w:t>",</w:t>
      </w:r>
      <w:r>
        <w:rPr>
          <w:rFonts w:ascii="Menlo" w:eastAsiaTheme="minorEastAsia" w:hAnsi="Menlo" w:cs="Menlo"/>
          <w:color w:val="000000"/>
          <w:sz w:val="22"/>
          <w:szCs w:val="22"/>
        </w:rPr>
        <w:t>r</w:t>
      </w:r>
      <w:r w:rsidRPr="000E2270">
        <w:rPr>
          <w:rFonts w:ascii="Menlo" w:eastAsiaTheme="minorEastAsia" w:hAnsi="Menlo" w:cs="Menlo"/>
          <w:color w:val="000000"/>
          <w:sz w:val="22"/>
          <w:szCs w:val="22"/>
        </w:rPr>
        <w:t>path</w:t>
      </w:r>
      <w:proofErr w:type="gramEnd"/>
      <w:r w:rsidRPr="000E2270">
        <w:rPr>
          <w:rFonts w:ascii="Menlo" w:eastAsiaTheme="minorEastAsia" w:hAnsi="Menlo" w:cs="Menlo"/>
          <w:color w:val="000000"/>
          <w:sz w:val="22"/>
          <w:szCs w:val="22"/>
        </w:rPr>
        <w:t>(</w:t>
      </w:r>
      <w:proofErr w:type="gramStart"/>
      <w:r>
        <w:rPr>
          <w:rFonts w:ascii="Menlo" w:eastAsiaTheme="minorEastAsia" w:hAnsi="Menlo" w:cs="Menlo"/>
          <w:color w:val="000000"/>
          <w:sz w:val="22"/>
          <w:szCs w:val="22"/>
        </w:rPr>
        <w:t>sname,sroll</w:t>
      </w:r>
      <w:r w:rsidRPr="000E2270">
        <w:rPr>
          <w:rFonts w:ascii="Menlo" w:eastAsiaTheme="minorEastAsia" w:hAnsi="Menlo" w:cs="Menlo"/>
          <w:color w:val="000000"/>
          <w:sz w:val="22"/>
          <w:szCs w:val="22"/>
        </w:rPr>
        <w:t>),</w:t>
      </w:r>
      <w:r>
        <w:rPr>
          <w:rFonts w:ascii="Menlo" w:eastAsiaTheme="minorEastAsia" w:hAnsi="Menlo" w:cs="Menlo"/>
          <w:color w:val="000000"/>
          <w:sz w:val="22"/>
          <w:szCs w:val="22"/>
        </w:rPr>
        <w:t>d</w:t>
      </w:r>
      <w:r w:rsidRPr="000E2270">
        <w:rPr>
          <w:rFonts w:ascii="Menlo" w:eastAsiaTheme="minorEastAsia" w:hAnsi="Menlo" w:cs="Menlo"/>
          <w:color w:val="000000"/>
          <w:sz w:val="22"/>
          <w:szCs w:val="22"/>
        </w:rPr>
        <w:t>name</w:t>
      </w:r>
      <w:proofErr w:type="gramEnd"/>
      <w:r w:rsidRPr="000E2270">
        <w:rPr>
          <w:rFonts w:ascii="Menlo" w:eastAsiaTheme="minorEastAsia" w:hAnsi="Menlo" w:cs="Menlo"/>
          <w:color w:val="000000"/>
          <w:sz w:val="22"/>
          <w:szCs w:val="22"/>
        </w:rPr>
        <w:t xml:space="preserve"> from </w:t>
      </w:r>
      <w:r>
        <w:rPr>
          <w:rFonts w:ascii="Menlo" w:eastAsiaTheme="minorEastAsia" w:hAnsi="Menlo" w:cs="Menlo"/>
          <w:color w:val="000000"/>
          <w:sz w:val="22"/>
          <w:szCs w:val="22"/>
        </w:rPr>
        <w:t>vr</w:t>
      </w:r>
      <w:r w:rsidRPr="000E2270">
        <w:rPr>
          <w:rFonts w:ascii="Menlo" w:eastAsiaTheme="minorEastAsia" w:hAnsi="Menlo" w:cs="Menlo"/>
          <w:color w:val="000000"/>
          <w:sz w:val="22"/>
          <w:szCs w:val="22"/>
        </w:rPr>
        <w:t xml:space="preserve">summary where </w:t>
      </w:r>
      <w:r>
        <w:rPr>
          <w:rFonts w:ascii="Menlo" w:eastAsiaTheme="minorEastAsia" w:hAnsi="Menlo" w:cs="Menlo"/>
          <w:color w:val="000000"/>
          <w:sz w:val="22"/>
          <w:szCs w:val="22"/>
        </w:rPr>
        <w:t>d</w:t>
      </w:r>
      <w:r w:rsidRPr="000E2270">
        <w:rPr>
          <w:rFonts w:ascii="Menlo" w:eastAsiaTheme="minorEastAsia" w:hAnsi="Menlo" w:cs="Menlo"/>
          <w:color w:val="000000"/>
          <w:sz w:val="22"/>
          <w:szCs w:val="22"/>
        </w:rPr>
        <w:t xml:space="preserve">name like "%l2%";' -E'select </w:t>
      </w:r>
      <w:proofErr w:type="gramStart"/>
      <w:r w:rsidRPr="000E2270">
        <w:rPr>
          <w:rFonts w:ascii="Menlo" w:eastAsiaTheme="minorEastAsia" w:hAnsi="Menlo" w:cs="Menlo"/>
          <w:color w:val="000000"/>
          <w:sz w:val="22"/>
          <w:szCs w:val="22"/>
        </w:rPr>
        <w:t>name,size</w:t>
      </w:r>
      <w:proofErr w:type="gramEnd"/>
      <w:r w:rsidRPr="000E2270">
        <w:rPr>
          <w:rFonts w:ascii="Menlo" w:eastAsiaTheme="minorEastAsia" w:hAnsi="Menlo" w:cs="Menlo"/>
          <w:color w:val="000000"/>
          <w:sz w:val="22"/>
          <w:szCs w:val="22"/>
        </w:rPr>
        <w:t xml:space="preserve"> from </w:t>
      </w:r>
      <w:r>
        <w:rPr>
          <w:rFonts w:ascii="Menlo" w:eastAsiaTheme="minorEastAsia" w:hAnsi="Menlo" w:cs="Menlo"/>
          <w:color w:val="000000"/>
          <w:sz w:val="22"/>
          <w:szCs w:val="22"/>
        </w:rPr>
        <w:t>vrp</w:t>
      </w:r>
      <w:r w:rsidRPr="000E2270">
        <w:rPr>
          <w:rFonts w:ascii="Menlo" w:eastAsiaTheme="minorEastAsia" w:hAnsi="Menlo" w:cs="Menlo"/>
          <w:color w:val="000000"/>
          <w:sz w:val="22"/>
          <w:szCs w:val="22"/>
        </w:rPr>
        <w:t xml:space="preserve">entries;' -d " </w:t>
      </w:r>
      <w:proofErr w:type="gramStart"/>
      <w:r w:rsidRPr="000E2270">
        <w:rPr>
          <w:rFonts w:ascii="Menlo" w:eastAsiaTheme="minorEastAsia" w:hAnsi="Menlo" w:cs="Menlo"/>
          <w:color w:val="000000"/>
          <w:sz w:val="22"/>
          <w:szCs w:val="22"/>
        </w:rPr>
        <w:t>"  testi</w:t>
      </w:r>
      <w:proofErr w:type="gramEnd"/>
      <w:r w:rsidRPr="000E2270">
        <w:rPr>
          <w:rFonts w:ascii="Menlo" w:eastAsiaTheme="minorEastAsia" w:hAnsi="Menlo" w:cs="Menlo"/>
          <w:color w:val="000000"/>
          <w:sz w:val="22"/>
          <w:szCs w:val="22"/>
        </w:rPr>
        <w:t>/test</w:t>
      </w:r>
    </w:p>
    <w:p w14:paraId="0BFA73E3" w14:textId="77777777" w:rsidR="00BE21FC" w:rsidRPr="000E2270" w:rsidRDefault="00BE21FC" w:rsidP="00387A9C">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21"/>
          <w:szCs w:val="21"/>
        </w:rPr>
      </w:pPr>
      <w:r w:rsidRPr="000E2270">
        <w:rPr>
          <w:color w:val="000000" w:themeColor="text1"/>
          <w:sz w:val="21"/>
          <w:szCs w:val="21"/>
        </w:rPr>
        <w:t xml:space="preserve">dir testi/test/l1.2/l2.2 l2.2 </w:t>
      </w:r>
    </w:p>
    <w:p w14:paraId="223C78A6" w14:textId="77777777" w:rsidR="00BE21FC" w:rsidRPr="00CE5BB1" w:rsidRDefault="00BE21FC" w:rsidP="00387A9C">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21"/>
          <w:szCs w:val="21"/>
        </w:rPr>
      </w:pPr>
      <w:r w:rsidRPr="00CE5BB1">
        <w:rPr>
          <w:color w:val="000000" w:themeColor="text1"/>
          <w:sz w:val="21"/>
          <w:szCs w:val="21"/>
        </w:rPr>
        <w:t xml:space="preserve">f1.xls 0 </w:t>
      </w:r>
    </w:p>
    <w:p w14:paraId="04ED4017" w14:textId="77777777" w:rsidR="00BE21FC" w:rsidRPr="00CE5BB1" w:rsidRDefault="00BE21FC" w:rsidP="00387A9C">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21"/>
          <w:szCs w:val="21"/>
        </w:rPr>
      </w:pPr>
      <w:r w:rsidRPr="00CE5BB1">
        <w:rPr>
          <w:color w:val="000000" w:themeColor="text1"/>
          <w:sz w:val="21"/>
          <w:szCs w:val="21"/>
        </w:rPr>
        <w:t xml:space="preserve">dir testi/test/l1.2/l2.3 l2.3 </w:t>
      </w:r>
    </w:p>
    <w:p w14:paraId="1CC06649" w14:textId="77777777" w:rsidR="00BE21FC" w:rsidRPr="00CE5BB1" w:rsidRDefault="00BE21FC" w:rsidP="00387A9C">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21"/>
          <w:szCs w:val="21"/>
        </w:rPr>
      </w:pPr>
      <w:r w:rsidRPr="00CE5BB1">
        <w:rPr>
          <w:color w:val="000000" w:themeColor="text1"/>
          <w:sz w:val="21"/>
          <w:szCs w:val="21"/>
        </w:rPr>
        <w:t xml:space="preserve">f1.xls 0 </w:t>
      </w:r>
    </w:p>
    <w:p w14:paraId="1C20AD47" w14:textId="77777777" w:rsidR="00BE21FC" w:rsidRPr="00CE5BB1" w:rsidRDefault="00BE21FC" w:rsidP="00387A9C">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21"/>
          <w:szCs w:val="21"/>
        </w:rPr>
      </w:pPr>
      <w:r w:rsidRPr="00CE5BB1">
        <w:rPr>
          <w:color w:val="000000" w:themeColor="text1"/>
          <w:sz w:val="21"/>
          <w:szCs w:val="21"/>
        </w:rPr>
        <w:t xml:space="preserve">dir testi/test/l1.2/l2.1 l2.1 </w:t>
      </w:r>
    </w:p>
    <w:p w14:paraId="2CA43D75" w14:textId="77777777" w:rsidR="00BE21FC" w:rsidRPr="00CE5BB1" w:rsidRDefault="00BE21FC" w:rsidP="00387A9C">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21"/>
          <w:szCs w:val="21"/>
        </w:rPr>
      </w:pPr>
      <w:r w:rsidRPr="00CE5BB1">
        <w:rPr>
          <w:color w:val="000000" w:themeColor="text1"/>
          <w:sz w:val="21"/>
          <w:szCs w:val="21"/>
        </w:rPr>
        <w:t xml:space="preserve">f1.xls 0 </w:t>
      </w:r>
    </w:p>
    <w:p w14:paraId="33D681FA" w14:textId="77777777" w:rsidR="00BE21FC" w:rsidRPr="00CE5BB1" w:rsidRDefault="00BE21FC" w:rsidP="00387A9C">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21"/>
          <w:szCs w:val="21"/>
        </w:rPr>
      </w:pPr>
      <w:r w:rsidRPr="00CE5BB1">
        <w:rPr>
          <w:color w:val="000000" w:themeColor="text1"/>
          <w:sz w:val="21"/>
          <w:szCs w:val="21"/>
        </w:rPr>
        <w:t xml:space="preserve">dir testi/test/l1.3/l2.2 l2.2 </w:t>
      </w:r>
    </w:p>
    <w:p w14:paraId="474530CE" w14:textId="77777777" w:rsidR="00BE21FC" w:rsidRPr="00CE5BB1" w:rsidRDefault="00BE21FC" w:rsidP="00387A9C">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21"/>
          <w:szCs w:val="21"/>
        </w:rPr>
      </w:pPr>
      <w:r w:rsidRPr="00CE5BB1">
        <w:rPr>
          <w:color w:val="000000" w:themeColor="text1"/>
          <w:sz w:val="21"/>
          <w:szCs w:val="21"/>
        </w:rPr>
        <w:t>f</w:t>
      </w:r>
      <w:proofErr w:type="gramStart"/>
      <w:r w:rsidRPr="00CE5BB1">
        <w:rPr>
          <w:color w:val="000000" w:themeColor="text1"/>
          <w:sz w:val="21"/>
          <w:szCs w:val="21"/>
        </w:rPr>
        <w:t>1.bigger</w:t>
      </w:r>
      <w:proofErr w:type="gramEnd"/>
      <w:r w:rsidRPr="00CE5BB1">
        <w:rPr>
          <w:color w:val="000000" w:themeColor="text1"/>
          <w:sz w:val="21"/>
          <w:szCs w:val="21"/>
        </w:rPr>
        <w:t xml:space="preserve"> 7 </w:t>
      </w:r>
    </w:p>
    <w:p w14:paraId="446E38A2" w14:textId="77777777" w:rsidR="00BE21FC" w:rsidRPr="00CE5BB1" w:rsidRDefault="00BE21FC" w:rsidP="00387A9C">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21"/>
          <w:szCs w:val="21"/>
        </w:rPr>
      </w:pPr>
      <w:r w:rsidRPr="00CE5BB1">
        <w:rPr>
          <w:color w:val="000000" w:themeColor="text1"/>
          <w:sz w:val="21"/>
          <w:szCs w:val="21"/>
        </w:rPr>
        <w:t xml:space="preserve">dir testi/test/l1.3/l2.3 l2.3 </w:t>
      </w:r>
    </w:p>
    <w:p w14:paraId="537F8AF9" w14:textId="77777777" w:rsidR="00BE21FC" w:rsidRPr="00CE5BB1" w:rsidRDefault="00BE21FC" w:rsidP="00387A9C">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21"/>
          <w:szCs w:val="21"/>
        </w:rPr>
      </w:pPr>
      <w:r w:rsidRPr="00CE5BB1">
        <w:rPr>
          <w:color w:val="000000" w:themeColor="text1"/>
          <w:sz w:val="21"/>
          <w:szCs w:val="21"/>
        </w:rPr>
        <w:t xml:space="preserve">f1.big 4 </w:t>
      </w:r>
    </w:p>
    <w:p w14:paraId="5F03506A" w14:textId="77777777" w:rsidR="00BE21FC" w:rsidRPr="00CE5BB1" w:rsidRDefault="00BE21FC" w:rsidP="00387A9C">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21"/>
          <w:szCs w:val="21"/>
        </w:rPr>
      </w:pPr>
      <w:r w:rsidRPr="00CE5BB1">
        <w:rPr>
          <w:color w:val="000000" w:themeColor="text1"/>
          <w:sz w:val="21"/>
          <w:szCs w:val="21"/>
        </w:rPr>
        <w:t xml:space="preserve">dir testi/test/l1.3/l2.1 l2.1 </w:t>
      </w:r>
    </w:p>
    <w:p w14:paraId="1D30EA2C" w14:textId="77777777" w:rsidR="00BE21FC" w:rsidRPr="00CE5BB1" w:rsidRDefault="00BE21FC" w:rsidP="00387A9C">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21"/>
          <w:szCs w:val="21"/>
        </w:rPr>
      </w:pPr>
      <w:r w:rsidRPr="00CE5BB1">
        <w:rPr>
          <w:color w:val="000000" w:themeColor="text1"/>
          <w:sz w:val="21"/>
          <w:szCs w:val="21"/>
        </w:rPr>
        <w:t>f</w:t>
      </w:r>
      <w:proofErr w:type="gramStart"/>
      <w:r w:rsidRPr="00CE5BB1">
        <w:rPr>
          <w:color w:val="000000" w:themeColor="text1"/>
          <w:sz w:val="21"/>
          <w:szCs w:val="21"/>
        </w:rPr>
        <w:t>1.biggest</w:t>
      </w:r>
      <w:proofErr w:type="gramEnd"/>
      <w:r w:rsidRPr="00CE5BB1">
        <w:rPr>
          <w:color w:val="000000" w:themeColor="text1"/>
          <w:sz w:val="21"/>
          <w:szCs w:val="21"/>
        </w:rPr>
        <w:t xml:space="preserve"> 10 </w:t>
      </w:r>
    </w:p>
    <w:p w14:paraId="78945087" w14:textId="77777777" w:rsidR="00BE21FC" w:rsidRPr="00CE5BB1" w:rsidRDefault="00BE21FC" w:rsidP="00387A9C">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21"/>
          <w:szCs w:val="21"/>
        </w:rPr>
      </w:pPr>
      <w:r w:rsidRPr="00CE5BB1">
        <w:rPr>
          <w:color w:val="000000" w:themeColor="text1"/>
          <w:sz w:val="21"/>
          <w:szCs w:val="21"/>
        </w:rPr>
        <w:t xml:space="preserve">dir testi/test/l1.1/l2.2 l2.2 </w:t>
      </w:r>
    </w:p>
    <w:p w14:paraId="6CE2543C" w14:textId="77777777" w:rsidR="00BE21FC" w:rsidRPr="00CE5BB1" w:rsidRDefault="00BE21FC" w:rsidP="00387A9C">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21"/>
          <w:szCs w:val="21"/>
        </w:rPr>
      </w:pPr>
      <w:r w:rsidRPr="00CE5BB1">
        <w:rPr>
          <w:color w:val="000000" w:themeColor="text1"/>
          <w:sz w:val="21"/>
          <w:szCs w:val="21"/>
        </w:rPr>
        <w:t xml:space="preserve">f1.exe 0 </w:t>
      </w:r>
    </w:p>
    <w:p w14:paraId="41C6721D" w14:textId="77777777" w:rsidR="00BE21FC" w:rsidRPr="00CE5BB1" w:rsidRDefault="00BE21FC" w:rsidP="00387A9C">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21"/>
          <w:szCs w:val="21"/>
        </w:rPr>
      </w:pPr>
      <w:r w:rsidRPr="00CE5BB1">
        <w:rPr>
          <w:color w:val="000000" w:themeColor="text1"/>
          <w:sz w:val="21"/>
          <w:szCs w:val="21"/>
        </w:rPr>
        <w:lastRenderedPageBreak/>
        <w:t xml:space="preserve">f1.tar 0 </w:t>
      </w:r>
    </w:p>
    <w:p w14:paraId="7514A729" w14:textId="77777777" w:rsidR="00BE21FC" w:rsidRPr="00CE5BB1" w:rsidRDefault="00BE21FC" w:rsidP="00387A9C">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21"/>
          <w:szCs w:val="21"/>
        </w:rPr>
      </w:pPr>
      <w:r w:rsidRPr="00CE5BB1">
        <w:rPr>
          <w:color w:val="000000" w:themeColor="text1"/>
          <w:sz w:val="21"/>
          <w:szCs w:val="21"/>
        </w:rPr>
        <w:t xml:space="preserve">dir testi/test/l1.1/l2.3 l2.3 </w:t>
      </w:r>
    </w:p>
    <w:p w14:paraId="345DCDED" w14:textId="77777777" w:rsidR="00BE21FC" w:rsidRPr="00CE5BB1" w:rsidRDefault="00BE21FC" w:rsidP="00387A9C">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21"/>
          <w:szCs w:val="21"/>
        </w:rPr>
      </w:pPr>
      <w:r w:rsidRPr="00CE5BB1">
        <w:rPr>
          <w:color w:val="000000" w:themeColor="text1"/>
          <w:sz w:val="21"/>
          <w:szCs w:val="21"/>
        </w:rPr>
        <w:t xml:space="preserve">f1.exe 0 </w:t>
      </w:r>
    </w:p>
    <w:p w14:paraId="0DB1C482" w14:textId="77777777" w:rsidR="00BE21FC" w:rsidRPr="00CE5BB1" w:rsidRDefault="00BE21FC" w:rsidP="00387A9C">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21"/>
          <w:szCs w:val="21"/>
        </w:rPr>
      </w:pPr>
      <w:r w:rsidRPr="00CE5BB1">
        <w:rPr>
          <w:color w:val="000000" w:themeColor="text1"/>
          <w:sz w:val="21"/>
          <w:szCs w:val="21"/>
        </w:rPr>
        <w:t xml:space="preserve">f1.tar 0 </w:t>
      </w:r>
    </w:p>
    <w:p w14:paraId="77CC66AC" w14:textId="77777777" w:rsidR="00BE21FC" w:rsidRPr="00CE5BB1" w:rsidRDefault="00BE21FC" w:rsidP="00387A9C">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21"/>
          <w:szCs w:val="21"/>
        </w:rPr>
      </w:pPr>
      <w:r w:rsidRPr="00CE5BB1">
        <w:rPr>
          <w:color w:val="000000" w:themeColor="text1"/>
          <w:sz w:val="21"/>
          <w:szCs w:val="21"/>
        </w:rPr>
        <w:t xml:space="preserve">dir testi/test/l1.1/l2.1 l2.1 </w:t>
      </w:r>
    </w:p>
    <w:p w14:paraId="778BBE35" w14:textId="77777777" w:rsidR="00BE21FC" w:rsidRPr="00CE5BB1" w:rsidRDefault="00BE21FC" w:rsidP="00387A9C">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21"/>
          <w:szCs w:val="21"/>
        </w:rPr>
      </w:pPr>
      <w:r w:rsidRPr="00CE5BB1">
        <w:rPr>
          <w:color w:val="000000" w:themeColor="text1"/>
          <w:sz w:val="21"/>
          <w:szCs w:val="21"/>
        </w:rPr>
        <w:t xml:space="preserve">f1.exe 0 </w:t>
      </w:r>
    </w:p>
    <w:p w14:paraId="470CDC7B" w14:textId="77777777" w:rsidR="00BE21FC" w:rsidRPr="00CE5BB1" w:rsidRDefault="00BE21FC" w:rsidP="00387A9C">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21"/>
          <w:szCs w:val="21"/>
        </w:rPr>
      </w:pPr>
      <w:r w:rsidRPr="00CE5BB1">
        <w:rPr>
          <w:color w:val="000000" w:themeColor="text1"/>
          <w:sz w:val="21"/>
          <w:szCs w:val="21"/>
        </w:rPr>
        <w:t xml:space="preserve">f1.tar 0 </w:t>
      </w:r>
    </w:p>
    <w:p w14:paraId="537343CF" w14:textId="77777777" w:rsidR="00BE21FC" w:rsidRDefault="00BE21FC" w:rsidP="00E5627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r w:rsidRPr="000E2270">
        <w:rPr>
          <w:rFonts w:ascii="Menlo" w:eastAsiaTheme="minorEastAsia" w:hAnsi="Menlo" w:cs="Menlo"/>
          <w:color w:val="000000"/>
          <w:sz w:val="22"/>
          <w:szCs w:val="22"/>
        </w:rPr>
        <w:t>and here both directories and files are missing because the “and” cause some -E queries to not be run</w:t>
      </w:r>
    </w:p>
    <w:p w14:paraId="7E5B488C" w14:textId="77777777" w:rsidR="0076222F" w:rsidRDefault="0076222F" w:rsidP="00E5627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7C5570E2" w14:textId="77777777" w:rsidR="00FE5EEE" w:rsidRDefault="00FE5EEE" w:rsidP="00E5627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31C1448E" w14:textId="77777777" w:rsidR="00FE5EEE" w:rsidRDefault="00FE5EEE" w:rsidP="00E5627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7FF76F53" w14:textId="77777777" w:rsidR="00FE5EEE" w:rsidRDefault="00FE5EEE" w:rsidP="00E5627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2DE9F192" w14:textId="77777777" w:rsidR="00FE5EEE" w:rsidRDefault="00FE5EEE" w:rsidP="00E5627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2E5A1310" w14:textId="77777777" w:rsidR="00FE5EEE" w:rsidRDefault="00FE5EEE" w:rsidP="00E5627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419C41F1" w14:textId="77777777" w:rsidR="00FE5EEE" w:rsidRDefault="00FE5EEE" w:rsidP="00E5627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201BC7EA" w14:textId="77777777" w:rsidR="00FE5EEE" w:rsidRDefault="00FE5EEE" w:rsidP="00E5627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46CCB15E" w14:textId="77777777" w:rsidR="00FE5EEE" w:rsidRDefault="00FE5EEE" w:rsidP="00E5627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3A912849" w14:textId="77777777" w:rsidR="00FE5EEE" w:rsidRDefault="00FE5EEE" w:rsidP="00E5627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792FE59C" w14:textId="77777777" w:rsidR="00FE5EEE" w:rsidRDefault="00FE5EEE" w:rsidP="00E5627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37F876A9" w14:textId="77777777" w:rsidR="00FE5EEE" w:rsidRDefault="00FE5EEE" w:rsidP="00E5627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0EE02272" w14:textId="77777777" w:rsidR="00FE5EEE" w:rsidRDefault="00FE5EEE" w:rsidP="00E5627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65C276A1" w14:textId="77777777" w:rsidR="00FE5EEE" w:rsidRDefault="00FE5EEE" w:rsidP="00E5627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75FDB9D9" w14:textId="77777777" w:rsidR="00FE5EEE" w:rsidRDefault="00FE5EEE" w:rsidP="00E5627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378E4F1F" w14:textId="77777777" w:rsidR="00FE5EEE" w:rsidRDefault="00FE5EEE" w:rsidP="00E5627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2A887348" w14:textId="77777777" w:rsidR="00FE5EEE" w:rsidRDefault="00FE5EEE" w:rsidP="00E5627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611C0BCD" w14:textId="77777777" w:rsidR="00FE5EEE" w:rsidRDefault="00FE5EEE" w:rsidP="00E5627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0539AC81" w14:textId="4FBB5797" w:rsidR="00646BF1" w:rsidRDefault="00646BF1" w:rsidP="00E5627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r>
        <w:rPr>
          <w:rFonts w:ascii="Menlo" w:eastAsiaTheme="minorEastAsia" w:hAnsi="Menlo" w:cs="Menlo"/>
          <w:color w:val="000000"/>
          <w:sz w:val="22"/>
          <w:szCs w:val="22"/>
        </w:rPr>
        <w:t xml:space="preserve">You can also use the vrsummary table query to minimize the vrpentries query. </w:t>
      </w:r>
    </w:p>
    <w:p w14:paraId="0C54A713" w14:textId="77777777" w:rsidR="00646BF1" w:rsidRPr="00646BF1" w:rsidRDefault="00646BF1" w:rsidP="00646BF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r w:rsidRPr="00646BF1">
        <w:rPr>
          <w:rFonts w:ascii="Menlo" w:eastAsiaTheme="minorEastAsia" w:hAnsi="Menlo" w:cs="Menlo"/>
          <w:b/>
          <w:bCs/>
          <w:color w:val="000000"/>
          <w:sz w:val="22"/>
          <w:szCs w:val="22"/>
        </w:rPr>
        <w:t>If you query vrpentries and use directory info related where clauses, you are scanning all the files, if you want to first query the vrsummary table and only if you need to scan the vrpentries table, you can use –S and –E, there is an implied AND (if –S then do –E)</w:t>
      </w:r>
    </w:p>
    <w:p w14:paraId="13A0877B" w14:textId="77777777" w:rsidR="00646BF1" w:rsidRDefault="00646BF1" w:rsidP="00E5627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3B9EBE7F" w14:textId="00CBFD12" w:rsidR="00646BF1" w:rsidRDefault="00646BF1" w:rsidP="00E5627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r w:rsidRPr="00646BF1">
        <w:rPr>
          <w:rFonts w:ascii="Menlo" w:eastAsiaTheme="minorEastAsia" w:hAnsi="Menlo" w:cs="Menlo"/>
          <w:noProof/>
          <w:color w:val="000000"/>
          <w:sz w:val="22"/>
          <w:szCs w:val="22"/>
        </w:rPr>
        <mc:AlternateContent>
          <mc:Choice Requires="wps">
            <w:drawing>
              <wp:anchor distT="0" distB="0" distL="114300" distR="114300" simplePos="0" relativeHeight="251967488" behindDoc="0" locked="0" layoutInCell="1" allowOverlap="1" wp14:anchorId="514A1CF8" wp14:editId="50CEECFF">
                <wp:simplePos x="0" y="0"/>
                <wp:positionH relativeFrom="column">
                  <wp:posOffset>33131</wp:posOffset>
                </wp:positionH>
                <wp:positionV relativeFrom="paragraph">
                  <wp:posOffset>100717</wp:posOffset>
                </wp:positionV>
                <wp:extent cx="4626549" cy="4185761"/>
                <wp:effectExtent l="0" t="0" r="0" b="0"/>
                <wp:wrapNone/>
                <wp:docPr id="12" name="TextBox 11">
                  <a:extLst xmlns:a="http://schemas.openxmlformats.org/drawingml/2006/main">
                    <a:ext uri="{FF2B5EF4-FFF2-40B4-BE49-F238E27FC236}">
                      <a16:creationId xmlns:a16="http://schemas.microsoft.com/office/drawing/2014/main" id="{7D8398E1-B0F4-BF57-B001-3F9F6443743C}"/>
                    </a:ext>
                  </a:extLst>
                </wp:docPr>
                <wp:cNvGraphicFramePr/>
                <a:graphic xmlns:a="http://schemas.openxmlformats.org/drawingml/2006/main">
                  <a:graphicData uri="http://schemas.microsoft.com/office/word/2010/wordprocessingShape">
                    <wps:wsp>
                      <wps:cNvSpPr txBox="1"/>
                      <wps:spPr>
                        <a:xfrm>
                          <a:off x="0" y="0"/>
                          <a:ext cx="4626549" cy="4185761"/>
                        </a:xfrm>
                        <a:prstGeom prst="rect">
                          <a:avLst/>
                        </a:prstGeom>
                        <a:noFill/>
                      </wps:spPr>
                      <wps:txbx>
                        <w:txbxContent>
                          <w:p w14:paraId="7BBDF527" w14:textId="77777777" w:rsidR="00646BF1" w:rsidRDefault="00646BF1" w:rsidP="00646BF1">
                            <w:pPr>
                              <w:rPr>
                                <w:rFonts w:ascii="Menlo" w:hAnsi="Menlo" w:cstheme="minorBidi"/>
                                <w:b/>
                                <w:bCs/>
                                <w:color w:val="000000"/>
                                <w:kern w:val="24"/>
                                <w:sz w:val="22"/>
                                <w:szCs w:val="22"/>
                              </w:rPr>
                            </w:pPr>
                            <w:r>
                              <w:rPr>
                                <w:rFonts w:ascii="Menlo" w:hAnsi="Menlo" w:cstheme="minorBidi"/>
                                <w:b/>
                                <w:bCs/>
                                <w:color w:val="000000"/>
                                <w:kern w:val="24"/>
                                <w:sz w:val="22"/>
                                <w:szCs w:val="22"/>
                              </w:rPr>
                              <w:t xml:space="preserve">./gufi_query -n1 -d'|' </w:t>
                            </w:r>
                            <w:r>
                              <w:rPr>
                                <w:rFonts w:ascii="Menlo" w:hAnsi="Menlo" w:cstheme="minorBidi"/>
                                <w:b/>
                                <w:bCs/>
                                <w:color w:val="000000"/>
                                <w:kern w:val="24"/>
                                <w:sz w:val="22"/>
                                <w:szCs w:val="22"/>
                                <w:highlight w:val="yellow"/>
                              </w:rPr>
                              <w:t>-S</w:t>
                            </w:r>
                            <w:r>
                              <w:rPr>
                                <w:rFonts w:ascii="Menlo" w:hAnsi="Menlo" w:cstheme="minorBidi"/>
                                <w:b/>
                                <w:bCs/>
                                <w:color w:val="000000"/>
                                <w:kern w:val="24"/>
                                <w:sz w:val="22"/>
                                <w:szCs w:val="22"/>
                              </w:rPr>
                              <w:t xml:space="preserve"> "select path(),totfiles from vrsummary where totfiles&gt;1;" </w:t>
                            </w:r>
                            <w:r>
                              <w:rPr>
                                <w:rFonts w:ascii="Menlo" w:hAnsi="Menlo" w:cstheme="minorBidi"/>
                                <w:b/>
                                <w:bCs/>
                                <w:color w:val="000000"/>
                                <w:kern w:val="24"/>
                                <w:sz w:val="22"/>
                                <w:szCs w:val="22"/>
                                <w:highlight w:val="yellow"/>
                              </w:rPr>
                              <w:t>-E</w:t>
                            </w:r>
                            <w:r>
                              <w:rPr>
                                <w:rFonts w:ascii="Menlo" w:hAnsi="Menlo" w:cstheme="minorBidi"/>
                                <w:b/>
                                <w:bCs/>
                                <w:color w:val="000000"/>
                                <w:kern w:val="24"/>
                                <w:sz w:val="22"/>
                                <w:szCs w:val="22"/>
                              </w:rPr>
                              <w:t xml:space="preserve"> "select path()||'/'||name,size from vrsummary;" testidx</w:t>
                            </w:r>
                          </w:p>
                          <w:p w14:paraId="4172E236" w14:textId="77777777" w:rsidR="00646BF1" w:rsidRDefault="00646BF1" w:rsidP="00646BF1">
                            <w:pPr>
                              <w:rPr>
                                <w:rFonts w:ascii="Menlo" w:hAnsi="Menlo" w:cstheme="minorBidi"/>
                                <w:color w:val="0C20F5"/>
                                <w:kern w:val="24"/>
                                <w:sz w:val="20"/>
                                <w:szCs w:val="20"/>
                              </w:rPr>
                            </w:pPr>
                            <w:r>
                              <w:rPr>
                                <w:rFonts w:ascii="Menlo" w:hAnsi="Menlo" w:cstheme="minorBidi"/>
                                <w:color w:val="0C20F5"/>
                                <w:kern w:val="24"/>
                                <w:sz w:val="20"/>
                                <w:szCs w:val="20"/>
                              </w:rPr>
                              <w:t>*** notice –S and -E</w:t>
                            </w:r>
                          </w:p>
                          <w:p w14:paraId="6F5D13FF" w14:textId="77777777" w:rsidR="00646BF1" w:rsidRDefault="00646BF1" w:rsidP="00646BF1">
                            <w:pPr>
                              <w:rPr>
                                <w:rFonts w:ascii="Menlo" w:hAnsi="Menlo" w:cstheme="minorBidi"/>
                                <w:color w:val="000000"/>
                                <w:kern w:val="24"/>
                                <w:sz w:val="20"/>
                                <w:szCs w:val="20"/>
                              </w:rPr>
                            </w:pPr>
                            <w:r>
                              <w:rPr>
                                <w:rFonts w:ascii="Menlo" w:hAnsi="Menlo" w:cstheme="minorBidi"/>
                                <w:color w:val="000000"/>
                                <w:kern w:val="24"/>
                                <w:sz w:val="20"/>
                                <w:szCs w:val="20"/>
                              </w:rPr>
                              <w:t>testidx/l1.1|2</w:t>
                            </w:r>
                          </w:p>
                          <w:p w14:paraId="60D50A6E" w14:textId="77777777" w:rsidR="00646BF1" w:rsidRDefault="00646BF1" w:rsidP="00646BF1">
                            <w:pPr>
                              <w:rPr>
                                <w:rFonts w:ascii="Menlo" w:hAnsi="Menlo" w:cstheme="minorBidi"/>
                                <w:color w:val="000000"/>
                                <w:kern w:val="24"/>
                                <w:sz w:val="20"/>
                                <w:szCs w:val="20"/>
                              </w:rPr>
                            </w:pPr>
                            <w:r>
                              <w:rPr>
                                <w:rFonts w:ascii="Menlo" w:hAnsi="Menlo" w:cstheme="minorBidi"/>
                                <w:color w:val="000000"/>
                                <w:kern w:val="24"/>
                                <w:sz w:val="20"/>
                                <w:szCs w:val="20"/>
                              </w:rPr>
                              <w:t>testidx/l1.1/l1.1|224</w:t>
                            </w:r>
                          </w:p>
                          <w:p w14:paraId="67FE1445" w14:textId="77777777" w:rsidR="00646BF1" w:rsidRDefault="00646BF1" w:rsidP="00646BF1">
                            <w:pPr>
                              <w:rPr>
                                <w:rFonts w:ascii="Menlo" w:hAnsi="Menlo" w:cstheme="minorBidi"/>
                                <w:color w:val="000000"/>
                                <w:kern w:val="24"/>
                                <w:sz w:val="20"/>
                                <w:szCs w:val="20"/>
                              </w:rPr>
                            </w:pPr>
                            <w:r>
                              <w:rPr>
                                <w:rFonts w:ascii="Menlo" w:hAnsi="Menlo" w:cstheme="minorBidi"/>
                                <w:color w:val="000000"/>
                                <w:kern w:val="24"/>
                                <w:sz w:val="20"/>
                                <w:szCs w:val="20"/>
                              </w:rPr>
                              <w:t>testidx/l1.1/l2.2|2</w:t>
                            </w:r>
                          </w:p>
                          <w:p w14:paraId="195C9401" w14:textId="77777777" w:rsidR="00646BF1" w:rsidRDefault="00646BF1" w:rsidP="00646BF1">
                            <w:pPr>
                              <w:rPr>
                                <w:rFonts w:ascii="Menlo" w:hAnsi="Menlo" w:cstheme="minorBidi"/>
                                <w:color w:val="000000"/>
                                <w:kern w:val="24"/>
                                <w:sz w:val="20"/>
                                <w:szCs w:val="20"/>
                              </w:rPr>
                            </w:pPr>
                            <w:r>
                              <w:rPr>
                                <w:rFonts w:ascii="Menlo" w:hAnsi="Menlo" w:cstheme="minorBidi"/>
                                <w:color w:val="000000"/>
                                <w:kern w:val="24"/>
                                <w:sz w:val="20"/>
                                <w:szCs w:val="20"/>
                              </w:rPr>
                              <w:t>testidx/l1.1/l2.2/l2.2|128</w:t>
                            </w:r>
                          </w:p>
                          <w:p w14:paraId="0FA6A449" w14:textId="77777777" w:rsidR="00646BF1" w:rsidRDefault="00646BF1" w:rsidP="00646BF1">
                            <w:pPr>
                              <w:rPr>
                                <w:rFonts w:ascii="Menlo" w:hAnsi="Menlo" w:cstheme="minorBidi"/>
                                <w:color w:val="000000"/>
                                <w:kern w:val="24"/>
                                <w:sz w:val="20"/>
                                <w:szCs w:val="20"/>
                              </w:rPr>
                            </w:pPr>
                            <w:r>
                              <w:rPr>
                                <w:rFonts w:ascii="Menlo" w:hAnsi="Menlo" w:cstheme="minorBidi"/>
                                <w:color w:val="000000"/>
                                <w:kern w:val="24"/>
                                <w:sz w:val="20"/>
                                <w:szCs w:val="20"/>
                              </w:rPr>
                              <w:t>testidx/l1.1/l2.3|2</w:t>
                            </w:r>
                          </w:p>
                          <w:p w14:paraId="06F947A9" w14:textId="77777777" w:rsidR="00646BF1" w:rsidRDefault="00646BF1" w:rsidP="00646BF1">
                            <w:pPr>
                              <w:rPr>
                                <w:rFonts w:ascii="Menlo" w:hAnsi="Menlo" w:cstheme="minorBidi"/>
                                <w:color w:val="000000"/>
                                <w:kern w:val="24"/>
                                <w:sz w:val="20"/>
                                <w:szCs w:val="20"/>
                              </w:rPr>
                            </w:pPr>
                            <w:r>
                              <w:rPr>
                                <w:rFonts w:ascii="Menlo" w:hAnsi="Menlo" w:cstheme="minorBidi"/>
                                <w:color w:val="000000"/>
                                <w:kern w:val="24"/>
                                <w:sz w:val="20"/>
                                <w:szCs w:val="20"/>
                              </w:rPr>
                              <w:t>testidx/l1.1/l2.3/l2.3|128</w:t>
                            </w:r>
                          </w:p>
                          <w:p w14:paraId="243EC848" w14:textId="77777777" w:rsidR="00646BF1" w:rsidRDefault="00646BF1" w:rsidP="00646BF1">
                            <w:pPr>
                              <w:rPr>
                                <w:rFonts w:ascii="Menlo" w:hAnsi="Menlo" w:cstheme="minorBidi"/>
                                <w:color w:val="000000"/>
                                <w:kern w:val="24"/>
                                <w:sz w:val="20"/>
                                <w:szCs w:val="20"/>
                              </w:rPr>
                            </w:pPr>
                            <w:r>
                              <w:rPr>
                                <w:rFonts w:ascii="Menlo" w:hAnsi="Menlo" w:cstheme="minorBidi"/>
                                <w:color w:val="000000"/>
                                <w:kern w:val="24"/>
                                <w:sz w:val="20"/>
                                <w:szCs w:val="20"/>
                              </w:rPr>
                              <w:t>testidx/l1.1/l2.1|2</w:t>
                            </w:r>
                          </w:p>
                          <w:p w14:paraId="17963A3D" w14:textId="77777777" w:rsidR="00646BF1" w:rsidRDefault="00646BF1" w:rsidP="00646BF1">
                            <w:pPr>
                              <w:rPr>
                                <w:rFonts w:ascii="Menlo" w:hAnsi="Menlo" w:cstheme="minorBidi"/>
                                <w:color w:val="000000"/>
                                <w:kern w:val="24"/>
                                <w:sz w:val="20"/>
                                <w:szCs w:val="20"/>
                              </w:rPr>
                            </w:pPr>
                            <w:r>
                              <w:rPr>
                                <w:rFonts w:ascii="Menlo" w:hAnsi="Menlo" w:cstheme="minorBidi"/>
                                <w:color w:val="000000"/>
                                <w:kern w:val="24"/>
                                <w:sz w:val="20"/>
                                <w:szCs w:val="20"/>
                              </w:rPr>
                              <w:t>testidx/l1.1/l2.1/l2.1|128</w:t>
                            </w:r>
                          </w:p>
                          <w:p w14:paraId="794505F5" w14:textId="77777777" w:rsidR="00646BF1" w:rsidRDefault="00646BF1" w:rsidP="00646BF1">
                            <w:pPr>
                              <w:rPr>
                                <w:rFonts w:ascii="Menlo" w:hAnsi="Menlo" w:cstheme="minorBidi"/>
                                <w:b/>
                                <w:bCs/>
                                <w:color w:val="000000"/>
                                <w:kern w:val="24"/>
                                <w:sz w:val="22"/>
                                <w:szCs w:val="22"/>
                              </w:rPr>
                            </w:pPr>
                            <w:r>
                              <w:rPr>
                                <w:rFonts w:ascii="Menlo" w:hAnsi="Menlo" w:cstheme="minorBidi"/>
                                <w:b/>
                                <w:bCs/>
                                <w:color w:val="000000"/>
                                <w:kern w:val="24"/>
                                <w:sz w:val="22"/>
                                <w:szCs w:val="22"/>
                              </w:rPr>
                              <w:t>./gufi_query -n1 -d'|' -E "select path()||'/'||name,size from vrsummary where totsize&gt;1;" testidx</w:t>
                            </w:r>
                          </w:p>
                          <w:p w14:paraId="68027300" w14:textId="77777777" w:rsidR="00646BF1" w:rsidRDefault="00646BF1" w:rsidP="00646BF1">
                            <w:pPr>
                              <w:rPr>
                                <w:rFonts w:ascii="Menlo" w:hAnsi="Menlo" w:cstheme="minorBidi"/>
                                <w:color w:val="0C20F5"/>
                                <w:kern w:val="24"/>
                                <w:sz w:val="20"/>
                                <w:szCs w:val="20"/>
                              </w:rPr>
                            </w:pPr>
                            <w:r>
                              <w:rPr>
                                <w:rFonts w:ascii="Menlo" w:hAnsi="Menlo" w:cstheme="minorBidi"/>
                                <w:color w:val="0C20F5"/>
                                <w:kern w:val="24"/>
                                <w:sz w:val="20"/>
                                <w:szCs w:val="20"/>
                              </w:rPr>
                              <w:t>*** remember vrpentries has vrsummary info in it</w:t>
                            </w:r>
                          </w:p>
                          <w:p w14:paraId="4102AF86" w14:textId="77777777" w:rsidR="00646BF1" w:rsidRDefault="00646BF1" w:rsidP="00646BF1">
                            <w:pPr>
                              <w:rPr>
                                <w:rFonts w:ascii="Menlo" w:hAnsi="Menlo" w:cstheme="minorBidi"/>
                                <w:color w:val="000000"/>
                                <w:kern w:val="24"/>
                                <w:sz w:val="20"/>
                                <w:szCs w:val="20"/>
                              </w:rPr>
                            </w:pPr>
                            <w:r>
                              <w:rPr>
                                <w:rFonts w:ascii="Menlo" w:hAnsi="Menlo" w:cstheme="minorBidi"/>
                                <w:color w:val="000000"/>
                                <w:kern w:val="24"/>
                                <w:sz w:val="20"/>
                                <w:szCs w:val="20"/>
                              </w:rPr>
                              <w:t>testidx/l1.2/l1.2|192</w:t>
                            </w:r>
                          </w:p>
                          <w:p w14:paraId="1F14906F" w14:textId="77777777" w:rsidR="00646BF1" w:rsidRDefault="00646BF1" w:rsidP="00646BF1">
                            <w:pPr>
                              <w:rPr>
                                <w:rFonts w:ascii="Menlo" w:hAnsi="Menlo" w:cstheme="minorBidi"/>
                                <w:color w:val="000000"/>
                                <w:kern w:val="24"/>
                                <w:sz w:val="20"/>
                                <w:szCs w:val="20"/>
                              </w:rPr>
                            </w:pPr>
                            <w:r>
                              <w:rPr>
                                <w:rFonts w:ascii="Menlo" w:hAnsi="Menlo" w:cstheme="minorBidi"/>
                                <w:color w:val="000000"/>
                                <w:kern w:val="24"/>
                                <w:sz w:val="20"/>
                                <w:szCs w:val="20"/>
                              </w:rPr>
                              <w:t>testidx/l1.3/l1.3|192</w:t>
                            </w:r>
                          </w:p>
                          <w:p w14:paraId="72F5A340" w14:textId="77777777" w:rsidR="00646BF1" w:rsidRDefault="00646BF1" w:rsidP="00646BF1">
                            <w:pPr>
                              <w:rPr>
                                <w:rFonts w:ascii="Menlo" w:hAnsi="Menlo" w:cstheme="minorBidi"/>
                                <w:color w:val="000000"/>
                                <w:kern w:val="24"/>
                                <w:sz w:val="20"/>
                                <w:szCs w:val="20"/>
                              </w:rPr>
                            </w:pPr>
                            <w:r>
                              <w:rPr>
                                <w:rFonts w:ascii="Menlo" w:hAnsi="Menlo" w:cstheme="minorBidi"/>
                                <w:color w:val="000000"/>
                                <w:kern w:val="24"/>
                                <w:sz w:val="20"/>
                                <w:szCs w:val="20"/>
                              </w:rPr>
                              <w:t>testidx/l1.1/l1.1|224</w:t>
                            </w:r>
                          </w:p>
                          <w:p w14:paraId="5484BF8A" w14:textId="77777777" w:rsidR="00646BF1" w:rsidRDefault="00646BF1" w:rsidP="00646BF1">
                            <w:pPr>
                              <w:rPr>
                                <w:rFonts w:ascii="Menlo" w:hAnsi="Menlo" w:cstheme="minorBidi"/>
                                <w:color w:val="000000"/>
                                <w:kern w:val="24"/>
                                <w:sz w:val="20"/>
                                <w:szCs w:val="20"/>
                              </w:rPr>
                            </w:pPr>
                            <w:r>
                              <w:rPr>
                                <w:rFonts w:ascii="Menlo" w:hAnsi="Menlo" w:cstheme="minorBidi"/>
                                <w:color w:val="000000"/>
                                <w:kern w:val="24"/>
                                <w:sz w:val="20"/>
                                <w:szCs w:val="20"/>
                              </w:rPr>
                              <w:t>testidx/l1.3/l2.2/l2.2|96</w:t>
                            </w:r>
                          </w:p>
                          <w:p w14:paraId="03B5038D" w14:textId="77777777" w:rsidR="00646BF1" w:rsidRDefault="00646BF1" w:rsidP="00646BF1">
                            <w:pPr>
                              <w:rPr>
                                <w:rFonts w:ascii="Menlo" w:hAnsi="Menlo" w:cstheme="minorBidi"/>
                                <w:color w:val="000000"/>
                                <w:kern w:val="24"/>
                                <w:sz w:val="20"/>
                                <w:szCs w:val="20"/>
                              </w:rPr>
                            </w:pPr>
                            <w:r>
                              <w:rPr>
                                <w:rFonts w:ascii="Menlo" w:hAnsi="Menlo" w:cstheme="minorBidi"/>
                                <w:color w:val="000000"/>
                                <w:kern w:val="24"/>
                                <w:sz w:val="20"/>
                                <w:szCs w:val="20"/>
                              </w:rPr>
                              <w:t>testidx/l1.3/l2.3/l2.3|96</w:t>
                            </w:r>
                          </w:p>
                          <w:p w14:paraId="5255F9B6" w14:textId="77777777" w:rsidR="00646BF1" w:rsidRDefault="00646BF1" w:rsidP="00646BF1">
                            <w:pPr>
                              <w:rPr>
                                <w:rFonts w:ascii="Menlo" w:hAnsi="Menlo" w:cstheme="minorBidi"/>
                                <w:color w:val="000000"/>
                                <w:kern w:val="24"/>
                                <w:sz w:val="20"/>
                                <w:szCs w:val="20"/>
                              </w:rPr>
                            </w:pPr>
                            <w:r>
                              <w:rPr>
                                <w:rFonts w:ascii="Menlo" w:hAnsi="Menlo" w:cstheme="minorBidi"/>
                                <w:color w:val="000000"/>
                                <w:kern w:val="24"/>
                                <w:sz w:val="20"/>
                                <w:szCs w:val="20"/>
                              </w:rPr>
                              <w:t>testidx/l1.3/l2.1/l2.1|96</w:t>
                            </w:r>
                          </w:p>
                        </w:txbxContent>
                      </wps:txbx>
                      <wps:bodyPr wrap="square" rtlCol="0">
                        <a:spAutoFit/>
                      </wps:bodyPr>
                    </wps:wsp>
                  </a:graphicData>
                </a:graphic>
              </wp:anchor>
            </w:drawing>
          </mc:Choice>
          <mc:Fallback>
            <w:pict>
              <v:shape w14:anchorId="514A1CF8" id="TextBox 11" o:spid="_x0000_s1056" type="#_x0000_t202" style="position:absolute;margin-left:2.6pt;margin-top:7.95pt;width:364.3pt;height:329.6pt;z-index:2519674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" filled="f" stroked="f">
                <v:textbox style="mso-fit-shape-to-text:t">
                  <w:txbxContent>
                    <w:p w14:paraId="7BBDF527" w14:textId="77777777" w:rsidR="00646BF1" w:rsidRDefault="00646BF1" w:rsidP="00646BF1">
                      <w:pPr>
                        <w:rPr>
                          <w:rFonts w:ascii="Menlo" w:hAnsi="Menlo" w:cstheme="minorBidi"/>
                          <w:b/>
                          <w:bCs/>
                          <w:color w:val="000000"/>
                          <w:kern w:val="24"/>
                          <w:sz w:val="22"/>
                          <w:szCs w:val="22"/>
                        </w:rPr>
                      </w:pPr>
                      <w:proofErr w:type="gramStart"/>
                      <w:r>
                        <w:rPr>
                          <w:rFonts w:ascii="Menlo" w:hAnsi="Menlo" w:cstheme="minorBidi"/>
                          <w:b/>
                          <w:bCs/>
                          <w:color w:val="000000"/>
                          <w:kern w:val="24"/>
                          <w:sz w:val="22"/>
                          <w:szCs w:val="22"/>
                        </w:rPr>
                        <w:t>./</w:t>
                      </w:r>
                      <w:proofErr w:type="spellStart"/>
                      <w:proofErr w:type="gramEnd"/>
                      <w:r>
                        <w:rPr>
                          <w:rFonts w:ascii="Menlo" w:hAnsi="Menlo" w:cstheme="minorBidi"/>
                          <w:b/>
                          <w:bCs/>
                          <w:color w:val="000000"/>
                          <w:kern w:val="24"/>
                          <w:sz w:val="22"/>
                          <w:szCs w:val="22"/>
                        </w:rPr>
                        <w:t>gufi_query</w:t>
                      </w:r>
                      <w:proofErr w:type="spellEnd"/>
                      <w:r>
                        <w:rPr>
                          <w:rFonts w:ascii="Menlo" w:hAnsi="Menlo" w:cstheme="minorBidi"/>
                          <w:b/>
                          <w:bCs/>
                          <w:color w:val="000000"/>
                          <w:kern w:val="24"/>
                          <w:sz w:val="22"/>
                          <w:szCs w:val="22"/>
                        </w:rPr>
                        <w:t xml:space="preserve"> -n1 -d'|' </w:t>
                      </w:r>
                      <w:r>
                        <w:rPr>
                          <w:rFonts w:ascii="Menlo" w:hAnsi="Menlo" w:cstheme="minorBidi"/>
                          <w:b/>
                          <w:bCs/>
                          <w:color w:val="000000"/>
                          <w:kern w:val="24"/>
                          <w:sz w:val="22"/>
                          <w:szCs w:val="22"/>
                          <w:highlight w:val="yellow"/>
                        </w:rPr>
                        <w:t>-S</w:t>
                      </w:r>
                      <w:r>
                        <w:rPr>
                          <w:rFonts w:ascii="Menlo" w:hAnsi="Menlo" w:cstheme="minorBidi"/>
                          <w:b/>
                          <w:bCs/>
                          <w:color w:val="000000"/>
                          <w:kern w:val="24"/>
                          <w:sz w:val="22"/>
                          <w:szCs w:val="22"/>
                        </w:rPr>
                        <w:t xml:space="preserve"> "select </w:t>
                      </w:r>
                      <w:proofErr w:type="gramStart"/>
                      <w:r>
                        <w:rPr>
                          <w:rFonts w:ascii="Menlo" w:hAnsi="Menlo" w:cstheme="minorBidi"/>
                          <w:b/>
                          <w:bCs/>
                          <w:color w:val="000000"/>
                          <w:kern w:val="24"/>
                          <w:sz w:val="22"/>
                          <w:szCs w:val="22"/>
                        </w:rPr>
                        <w:t>path(),</w:t>
                      </w:r>
                      <w:proofErr w:type="spellStart"/>
                      <w:r>
                        <w:rPr>
                          <w:rFonts w:ascii="Menlo" w:hAnsi="Menlo" w:cstheme="minorBidi"/>
                          <w:b/>
                          <w:bCs/>
                          <w:color w:val="000000"/>
                          <w:kern w:val="24"/>
                          <w:sz w:val="22"/>
                          <w:szCs w:val="22"/>
                        </w:rPr>
                        <w:t>totfiles</w:t>
                      </w:r>
                      <w:proofErr w:type="spellEnd"/>
                      <w:proofErr w:type="gramEnd"/>
                      <w:r>
                        <w:rPr>
                          <w:rFonts w:ascii="Menlo" w:hAnsi="Menlo" w:cstheme="minorBidi"/>
                          <w:b/>
                          <w:bCs/>
                          <w:color w:val="000000"/>
                          <w:kern w:val="24"/>
                          <w:sz w:val="22"/>
                          <w:szCs w:val="22"/>
                        </w:rPr>
                        <w:t xml:space="preserve"> from </w:t>
                      </w:r>
                      <w:proofErr w:type="spellStart"/>
                      <w:r>
                        <w:rPr>
                          <w:rFonts w:ascii="Menlo" w:hAnsi="Menlo" w:cstheme="minorBidi"/>
                          <w:b/>
                          <w:bCs/>
                          <w:color w:val="000000"/>
                          <w:kern w:val="24"/>
                          <w:sz w:val="22"/>
                          <w:szCs w:val="22"/>
                        </w:rPr>
                        <w:t>vrsummary</w:t>
                      </w:r>
                      <w:proofErr w:type="spellEnd"/>
                      <w:r>
                        <w:rPr>
                          <w:rFonts w:ascii="Menlo" w:hAnsi="Menlo" w:cstheme="minorBidi"/>
                          <w:b/>
                          <w:bCs/>
                          <w:color w:val="000000"/>
                          <w:kern w:val="24"/>
                          <w:sz w:val="22"/>
                          <w:szCs w:val="22"/>
                        </w:rPr>
                        <w:t xml:space="preserve"> where </w:t>
                      </w:r>
                      <w:proofErr w:type="spellStart"/>
                      <w:r>
                        <w:rPr>
                          <w:rFonts w:ascii="Menlo" w:hAnsi="Menlo" w:cstheme="minorBidi"/>
                          <w:b/>
                          <w:bCs/>
                          <w:color w:val="000000"/>
                          <w:kern w:val="24"/>
                          <w:sz w:val="22"/>
                          <w:szCs w:val="22"/>
                        </w:rPr>
                        <w:t>totfiles</w:t>
                      </w:r>
                      <w:proofErr w:type="spellEnd"/>
                      <w:r>
                        <w:rPr>
                          <w:rFonts w:ascii="Menlo" w:hAnsi="Menlo" w:cstheme="minorBidi"/>
                          <w:b/>
                          <w:bCs/>
                          <w:color w:val="000000"/>
                          <w:kern w:val="24"/>
                          <w:sz w:val="22"/>
                          <w:szCs w:val="22"/>
                        </w:rPr>
                        <w:t xml:space="preserve">&gt;1;" </w:t>
                      </w:r>
                      <w:r>
                        <w:rPr>
                          <w:rFonts w:ascii="Menlo" w:hAnsi="Menlo" w:cstheme="minorBidi"/>
                          <w:b/>
                          <w:bCs/>
                          <w:color w:val="000000"/>
                          <w:kern w:val="24"/>
                          <w:sz w:val="22"/>
                          <w:szCs w:val="22"/>
                          <w:highlight w:val="yellow"/>
                        </w:rPr>
                        <w:t>-E</w:t>
                      </w:r>
                      <w:r>
                        <w:rPr>
                          <w:rFonts w:ascii="Menlo" w:hAnsi="Menlo" w:cstheme="minorBidi"/>
                          <w:b/>
                          <w:bCs/>
                          <w:color w:val="000000"/>
                          <w:kern w:val="24"/>
                          <w:sz w:val="22"/>
                          <w:szCs w:val="22"/>
                        </w:rPr>
                        <w:t xml:space="preserve"> "select </w:t>
                      </w:r>
                      <w:proofErr w:type="gramStart"/>
                      <w:r>
                        <w:rPr>
                          <w:rFonts w:ascii="Menlo" w:hAnsi="Menlo" w:cstheme="minorBidi"/>
                          <w:b/>
                          <w:bCs/>
                          <w:color w:val="000000"/>
                          <w:kern w:val="24"/>
                          <w:sz w:val="22"/>
                          <w:szCs w:val="22"/>
                        </w:rPr>
                        <w:t>path(</w:t>
                      </w:r>
                      <w:proofErr w:type="gramEnd"/>
                      <w:r>
                        <w:rPr>
                          <w:rFonts w:ascii="Menlo" w:hAnsi="Menlo" w:cstheme="minorBidi"/>
                          <w:b/>
                          <w:bCs/>
                          <w:color w:val="000000"/>
                          <w:kern w:val="24"/>
                          <w:sz w:val="22"/>
                          <w:szCs w:val="22"/>
                        </w:rPr>
                        <w:t>)||'/'||</w:t>
                      </w:r>
                      <w:proofErr w:type="spellStart"/>
                      <w:proofErr w:type="gramStart"/>
                      <w:r>
                        <w:rPr>
                          <w:rFonts w:ascii="Menlo" w:hAnsi="Menlo" w:cstheme="minorBidi"/>
                          <w:b/>
                          <w:bCs/>
                          <w:color w:val="000000"/>
                          <w:kern w:val="24"/>
                          <w:sz w:val="22"/>
                          <w:szCs w:val="22"/>
                        </w:rPr>
                        <w:t>name,size</w:t>
                      </w:r>
                      <w:proofErr w:type="spellEnd"/>
                      <w:proofErr w:type="gramEnd"/>
                      <w:r>
                        <w:rPr>
                          <w:rFonts w:ascii="Menlo" w:hAnsi="Menlo" w:cstheme="minorBidi"/>
                          <w:b/>
                          <w:bCs/>
                          <w:color w:val="000000"/>
                          <w:kern w:val="24"/>
                          <w:sz w:val="22"/>
                          <w:szCs w:val="22"/>
                        </w:rPr>
                        <w:t xml:space="preserve"> from </w:t>
                      </w:r>
                      <w:proofErr w:type="spellStart"/>
                      <w:r>
                        <w:rPr>
                          <w:rFonts w:ascii="Menlo" w:hAnsi="Menlo" w:cstheme="minorBidi"/>
                          <w:b/>
                          <w:bCs/>
                          <w:color w:val="000000"/>
                          <w:kern w:val="24"/>
                          <w:sz w:val="22"/>
                          <w:szCs w:val="22"/>
                        </w:rPr>
                        <w:t>vrsummary</w:t>
                      </w:r>
                      <w:proofErr w:type="spellEnd"/>
                      <w:r>
                        <w:rPr>
                          <w:rFonts w:ascii="Menlo" w:hAnsi="Menlo" w:cstheme="minorBidi"/>
                          <w:b/>
                          <w:bCs/>
                          <w:color w:val="000000"/>
                          <w:kern w:val="24"/>
                          <w:sz w:val="22"/>
                          <w:szCs w:val="22"/>
                        </w:rPr>
                        <w:t xml:space="preserve">;" </w:t>
                      </w:r>
                      <w:proofErr w:type="spellStart"/>
                      <w:r>
                        <w:rPr>
                          <w:rFonts w:ascii="Menlo" w:hAnsi="Menlo" w:cstheme="minorBidi"/>
                          <w:b/>
                          <w:bCs/>
                          <w:color w:val="000000"/>
                          <w:kern w:val="24"/>
                          <w:sz w:val="22"/>
                          <w:szCs w:val="22"/>
                        </w:rPr>
                        <w:t>testidx</w:t>
                      </w:r>
                      <w:proofErr w:type="spellEnd"/>
                    </w:p>
                    <w:p w14:paraId="4172E236" w14:textId="77777777" w:rsidR="00646BF1" w:rsidRDefault="00646BF1" w:rsidP="00646BF1">
                      <w:pPr>
                        <w:rPr>
                          <w:rFonts w:ascii="Menlo" w:hAnsi="Menlo" w:cstheme="minorBidi"/>
                          <w:color w:val="0C20F5"/>
                          <w:kern w:val="24"/>
                          <w:sz w:val="20"/>
                          <w:szCs w:val="20"/>
                        </w:rPr>
                      </w:pPr>
                      <w:r>
                        <w:rPr>
                          <w:rFonts w:ascii="Menlo" w:hAnsi="Menlo" w:cstheme="minorBidi"/>
                          <w:color w:val="0C20F5"/>
                          <w:kern w:val="24"/>
                          <w:sz w:val="20"/>
                          <w:szCs w:val="20"/>
                        </w:rPr>
                        <w:t>*** notice –S and -E</w:t>
                      </w:r>
                    </w:p>
                    <w:p w14:paraId="6F5D13FF" w14:textId="77777777" w:rsidR="00646BF1" w:rsidRDefault="00646BF1" w:rsidP="00646BF1">
                      <w:pPr>
                        <w:rPr>
                          <w:rFonts w:ascii="Menlo" w:hAnsi="Menlo" w:cstheme="minorBidi"/>
                          <w:color w:val="000000"/>
                          <w:kern w:val="24"/>
                          <w:sz w:val="20"/>
                          <w:szCs w:val="20"/>
                        </w:rPr>
                      </w:pPr>
                      <w:proofErr w:type="spellStart"/>
                      <w:r>
                        <w:rPr>
                          <w:rFonts w:ascii="Menlo" w:hAnsi="Menlo" w:cstheme="minorBidi"/>
                          <w:color w:val="000000"/>
                          <w:kern w:val="24"/>
                          <w:sz w:val="20"/>
                          <w:szCs w:val="20"/>
                        </w:rPr>
                        <w:t>testidx</w:t>
                      </w:r>
                      <w:proofErr w:type="spellEnd"/>
                      <w:r>
                        <w:rPr>
                          <w:rFonts w:ascii="Menlo" w:hAnsi="Menlo" w:cstheme="minorBidi"/>
                          <w:color w:val="000000"/>
                          <w:kern w:val="24"/>
                          <w:sz w:val="20"/>
                          <w:szCs w:val="20"/>
                        </w:rPr>
                        <w:t>/l1.1|2</w:t>
                      </w:r>
                    </w:p>
                    <w:p w14:paraId="60D50A6E" w14:textId="77777777" w:rsidR="00646BF1" w:rsidRDefault="00646BF1" w:rsidP="00646BF1">
                      <w:pPr>
                        <w:rPr>
                          <w:rFonts w:ascii="Menlo" w:hAnsi="Menlo" w:cstheme="minorBidi"/>
                          <w:color w:val="000000"/>
                          <w:kern w:val="24"/>
                          <w:sz w:val="20"/>
                          <w:szCs w:val="20"/>
                        </w:rPr>
                      </w:pPr>
                      <w:proofErr w:type="spellStart"/>
                      <w:r>
                        <w:rPr>
                          <w:rFonts w:ascii="Menlo" w:hAnsi="Menlo" w:cstheme="minorBidi"/>
                          <w:color w:val="000000"/>
                          <w:kern w:val="24"/>
                          <w:sz w:val="20"/>
                          <w:szCs w:val="20"/>
                        </w:rPr>
                        <w:t>testidx</w:t>
                      </w:r>
                      <w:proofErr w:type="spellEnd"/>
                      <w:r>
                        <w:rPr>
                          <w:rFonts w:ascii="Menlo" w:hAnsi="Menlo" w:cstheme="minorBidi"/>
                          <w:color w:val="000000"/>
                          <w:kern w:val="24"/>
                          <w:sz w:val="20"/>
                          <w:szCs w:val="20"/>
                        </w:rPr>
                        <w:t>/l1.1/l1.1|224</w:t>
                      </w:r>
                    </w:p>
                    <w:p w14:paraId="67FE1445" w14:textId="77777777" w:rsidR="00646BF1" w:rsidRDefault="00646BF1" w:rsidP="00646BF1">
                      <w:pPr>
                        <w:rPr>
                          <w:rFonts w:ascii="Menlo" w:hAnsi="Menlo" w:cstheme="minorBidi"/>
                          <w:color w:val="000000"/>
                          <w:kern w:val="24"/>
                          <w:sz w:val="20"/>
                          <w:szCs w:val="20"/>
                        </w:rPr>
                      </w:pPr>
                      <w:proofErr w:type="spellStart"/>
                      <w:r>
                        <w:rPr>
                          <w:rFonts w:ascii="Menlo" w:hAnsi="Menlo" w:cstheme="minorBidi"/>
                          <w:color w:val="000000"/>
                          <w:kern w:val="24"/>
                          <w:sz w:val="20"/>
                          <w:szCs w:val="20"/>
                        </w:rPr>
                        <w:t>testidx</w:t>
                      </w:r>
                      <w:proofErr w:type="spellEnd"/>
                      <w:r>
                        <w:rPr>
                          <w:rFonts w:ascii="Menlo" w:hAnsi="Menlo" w:cstheme="minorBidi"/>
                          <w:color w:val="000000"/>
                          <w:kern w:val="24"/>
                          <w:sz w:val="20"/>
                          <w:szCs w:val="20"/>
                        </w:rPr>
                        <w:t>/l1.1/l2.2|2</w:t>
                      </w:r>
                    </w:p>
                    <w:p w14:paraId="195C9401" w14:textId="77777777" w:rsidR="00646BF1" w:rsidRDefault="00646BF1" w:rsidP="00646BF1">
                      <w:pPr>
                        <w:rPr>
                          <w:rFonts w:ascii="Menlo" w:hAnsi="Menlo" w:cstheme="minorBidi"/>
                          <w:color w:val="000000"/>
                          <w:kern w:val="24"/>
                          <w:sz w:val="20"/>
                          <w:szCs w:val="20"/>
                        </w:rPr>
                      </w:pPr>
                      <w:proofErr w:type="spellStart"/>
                      <w:r>
                        <w:rPr>
                          <w:rFonts w:ascii="Menlo" w:hAnsi="Menlo" w:cstheme="minorBidi"/>
                          <w:color w:val="000000"/>
                          <w:kern w:val="24"/>
                          <w:sz w:val="20"/>
                          <w:szCs w:val="20"/>
                        </w:rPr>
                        <w:t>testidx</w:t>
                      </w:r>
                      <w:proofErr w:type="spellEnd"/>
                      <w:r>
                        <w:rPr>
                          <w:rFonts w:ascii="Menlo" w:hAnsi="Menlo" w:cstheme="minorBidi"/>
                          <w:color w:val="000000"/>
                          <w:kern w:val="24"/>
                          <w:sz w:val="20"/>
                          <w:szCs w:val="20"/>
                        </w:rPr>
                        <w:t>/l1.1/l2.2/l2.2|128</w:t>
                      </w:r>
                    </w:p>
                    <w:p w14:paraId="0FA6A449" w14:textId="77777777" w:rsidR="00646BF1" w:rsidRDefault="00646BF1" w:rsidP="00646BF1">
                      <w:pPr>
                        <w:rPr>
                          <w:rFonts w:ascii="Menlo" w:hAnsi="Menlo" w:cstheme="minorBidi"/>
                          <w:color w:val="000000"/>
                          <w:kern w:val="24"/>
                          <w:sz w:val="20"/>
                          <w:szCs w:val="20"/>
                        </w:rPr>
                      </w:pPr>
                      <w:proofErr w:type="spellStart"/>
                      <w:r>
                        <w:rPr>
                          <w:rFonts w:ascii="Menlo" w:hAnsi="Menlo" w:cstheme="minorBidi"/>
                          <w:color w:val="000000"/>
                          <w:kern w:val="24"/>
                          <w:sz w:val="20"/>
                          <w:szCs w:val="20"/>
                        </w:rPr>
                        <w:t>testidx</w:t>
                      </w:r>
                      <w:proofErr w:type="spellEnd"/>
                      <w:r>
                        <w:rPr>
                          <w:rFonts w:ascii="Menlo" w:hAnsi="Menlo" w:cstheme="minorBidi"/>
                          <w:color w:val="000000"/>
                          <w:kern w:val="24"/>
                          <w:sz w:val="20"/>
                          <w:szCs w:val="20"/>
                        </w:rPr>
                        <w:t>/l1.1/l2.3|2</w:t>
                      </w:r>
                    </w:p>
                    <w:p w14:paraId="06F947A9" w14:textId="77777777" w:rsidR="00646BF1" w:rsidRDefault="00646BF1" w:rsidP="00646BF1">
                      <w:pPr>
                        <w:rPr>
                          <w:rFonts w:ascii="Menlo" w:hAnsi="Menlo" w:cstheme="minorBidi"/>
                          <w:color w:val="000000"/>
                          <w:kern w:val="24"/>
                          <w:sz w:val="20"/>
                          <w:szCs w:val="20"/>
                        </w:rPr>
                      </w:pPr>
                      <w:proofErr w:type="spellStart"/>
                      <w:r>
                        <w:rPr>
                          <w:rFonts w:ascii="Menlo" w:hAnsi="Menlo" w:cstheme="minorBidi"/>
                          <w:color w:val="000000"/>
                          <w:kern w:val="24"/>
                          <w:sz w:val="20"/>
                          <w:szCs w:val="20"/>
                        </w:rPr>
                        <w:t>testidx</w:t>
                      </w:r>
                      <w:proofErr w:type="spellEnd"/>
                      <w:r>
                        <w:rPr>
                          <w:rFonts w:ascii="Menlo" w:hAnsi="Menlo" w:cstheme="minorBidi"/>
                          <w:color w:val="000000"/>
                          <w:kern w:val="24"/>
                          <w:sz w:val="20"/>
                          <w:szCs w:val="20"/>
                        </w:rPr>
                        <w:t>/l1.1/l2.3/l2.3|128</w:t>
                      </w:r>
                    </w:p>
                    <w:p w14:paraId="243EC848" w14:textId="77777777" w:rsidR="00646BF1" w:rsidRDefault="00646BF1" w:rsidP="00646BF1">
                      <w:pPr>
                        <w:rPr>
                          <w:rFonts w:ascii="Menlo" w:hAnsi="Menlo" w:cstheme="minorBidi"/>
                          <w:color w:val="000000"/>
                          <w:kern w:val="24"/>
                          <w:sz w:val="20"/>
                          <w:szCs w:val="20"/>
                        </w:rPr>
                      </w:pPr>
                      <w:proofErr w:type="spellStart"/>
                      <w:r>
                        <w:rPr>
                          <w:rFonts w:ascii="Menlo" w:hAnsi="Menlo" w:cstheme="minorBidi"/>
                          <w:color w:val="000000"/>
                          <w:kern w:val="24"/>
                          <w:sz w:val="20"/>
                          <w:szCs w:val="20"/>
                        </w:rPr>
                        <w:t>testidx</w:t>
                      </w:r>
                      <w:proofErr w:type="spellEnd"/>
                      <w:r>
                        <w:rPr>
                          <w:rFonts w:ascii="Menlo" w:hAnsi="Menlo" w:cstheme="minorBidi"/>
                          <w:color w:val="000000"/>
                          <w:kern w:val="24"/>
                          <w:sz w:val="20"/>
                          <w:szCs w:val="20"/>
                        </w:rPr>
                        <w:t>/l1.1/l2.1|2</w:t>
                      </w:r>
                    </w:p>
                    <w:p w14:paraId="17963A3D" w14:textId="77777777" w:rsidR="00646BF1" w:rsidRDefault="00646BF1" w:rsidP="00646BF1">
                      <w:pPr>
                        <w:rPr>
                          <w:rFonts w:ascii="Menlo" w:hAnsi="Menlo" w:cstheme="minorBidi"/>
                          <w:color w:val="000000"/>
                          <w:kern w:val="24"/>
                          <w:sz w:val="20"/>
                          <w:szCs w:val="20"/>
                        </w:rPr>
                      </w:pPr>
                      <w:proofErr w:type="spellStart"/>
                      <w:r>
                        <w:rPr>
                          <w:rFonts w:ascii="Menlo" w:hAnsi="Menlo" w:cstheme="minorBidi"/>
                          <w:color w:val="000000"/>
                          <w:kern w:val="24"/>
                          <w:sz w:val="20"/>
                          <w:szCs w:val="20"/>
                        </w:rPr>
                        <w:t>testidx</w:t>
                      </w:r>
                      <w:proofErr w:type="spellEnd"/>
                      <w:r>
                        <w:rPr>
                          <w:rFonts w:ascii="Menlo" w:hAnsi="Menlo" w:cstheme="minorBidi"/>
                          <w:color w:val="000000"/>
                          <w:kern w:val="24"/>
                          <w:sz w:val="20"/>
                          <w:szCs w:val="20"/>
                        </w:rPr>
                        <w:t>/l1.1/l2.1/l2.1|128</w:t>
                      </w:r>
                    </w:p>
                    <w:p w14:paraId="794505F5" w14:textId="77777777" w:rsidR="00646BF1" w:rsidRDefault="00646BF1" w:rsidP="00646BF1">
                      <w:pPr>
                        <w:rPr>
                          <w:rFonts w:ascii="Menlo" w:hAnsi="Menlo" w:cstheme="minorBidi"/>
                          <w:b/>
                          <w:bCs/>
                          <w:color w:val="000000"/>
                          <w:kern w:val="24"/>
                          <w:sz w:val="22"/>
                          <w:szCs w:val="22"/>
                        </w:rPr>
                      </w:pPr>
                      <w:proofErr w:type="gramStart"/>
                      <w:r>
                        <w:rPr>
                          <w:rFonts w:ascii="Menlo" w:hAnsi="Menlo" w:cstheme="minorBidi"/>
                          <w:b/>
                          <w:bCs/>
                          <w:color w:val="000000"/>
                          <w:kern w:val="24"/>
                          <w:sz w:val="22"/>
                          <w:szCs w:val="22"/>
                        </w:rPr>
                        <w:t>./</w:t>
                      </w:r>
                      <w:proofErr w:type="spellStart"/>
                      <w:proofErr w:type="gramEnd"/>
                      <w:r>
                        <w:rPr>
                          <w:rFonts w:ascii="Menlo" w:hAnsi="Menlo" w:cstheme="minorBidi"/>
                          <w:b/>
                          <w:bCs/>
                          <w:color w:val="000000"/>
                          <w:kern w:val="24"/>
                          <w:sz w:val="22"/>
                          <w:szCs w:val="22"/>
                        </w:rPr>
                        <w:t>gufi_query</w:t>
                      </w:r>
                      <w:proofErr w:type="spellEnd"/>
                      <w:r>
                        <w:rPr>
                          <w:rFonts w:ascii="Menlo" w:hAnsi="Menlo" w:cstheme="minorBidi"/>
                          <w:b/>
                          <w:bCs/>
                          <w:color w:val="000000"/>
                          <w:kern w:val="24"/>
                          <w:sz w:val="22"/>
                          <w:szCs w:val="22"/>
                        </w:rPr>
                        <w:t xml:space="preserve"> -n1 -d'|' -E "select </w:t>
                      </w:r>
                      <w:proofErr w:type="gramStart"/>
                      <w:r>
                        <w:rPr>
                          <w:rFonts w:ascii="Menlo" w:hAnsi="Menlo" w:cstheme="minorBidi"/>
                          <w:b/>
                          <w:bCs/>
                          <w:color w:val="000000"/>
                          <w:kern w:val="24"/>
                          <w:sz w:val="22"/>
                          <w:szCs w:val="22"/>
                        </w:rPr>
                        <w:t>path(</w:t>
                      </w:r>
                      <w:proofErr w:type="gramEnd"/>
                      <w:r>
                        <w:rPr>
                          <w:rFonts w:ascii="Menlo" w:hAnsi="Menlo" w:cstheme="minorBidi"/>
                          <w:b/>
                          <w:bCs/>
                          <w:color w:val="000000"/>
                          <w:kern w:val="24"/>
                          <w:sz w:val="22"/>
                          <w:szCs w:val="22"/>
                        </w:rPr>
                        <w:t>)||'/'||</w:t>
                      </w:r>
                      <w:proofErr w:type="spellStart"/>
                      <w:proofErr w:type="gramStart"/>
                      <w:r>
                        <w:rPr>
                          <w:rFonts w:ascii="Menlo" w:hAnsi="Menlo" w:cstheme="minorBidi"/>
                          <w:b/>
                          <w:bCs/>
                          <w:color w:val="000000"/>
                          <w:kern w:val="24"/>
                          <w:sz w:val="22"/>
                          <w:szCs w:val="22"/>
                        </w:rPr>
                        <w:t>name,size</w:t>
                      </w:r>
                      <w:proofErr w:type="spellEnd"/>
                      <w:proofErr w:type="gramEnd"/>
                      <w:r>
                        <w:rPr>
                          <w:rFonts w:ascii="Menlo" w:hAnsi="Menlo" w:cstheme="minorBidi"/>
                          <w:b/>
                          <w:bCs/>
                          <w:color w:val="000000"/>
                          <w:kern w:val="24"/>
                          <w:sz w:val="22"/>
                          <w:szCs w:val="22"/>
                        </w:rPr>
                        <w:t xml:space="preserve"> from </w:t>
                      </w:r>
                      <w:proofErr w:type="spellStart"/>
                      <w:r>
                        <w:rPr>
                          <w:rFonts w:ascii="Menlo" w:hAnsi="Menlo" w:cstheme="minorBidi"/>
                          <w:b/>
                          <w:bCs/>
                          <w:color w:val="000000"/>
                          <w:kern w:val="24"/>
                          <w:sz w:val="22"/>
                          <w:szCs w:val="22"/>
                        </w:rPr>
                        <w:t>vrsummary</w:t>
                      </w:r>
                      <w:proofErr w:type="spellEnd"/>
                      <w:r>
                        <w:rPr>
                          <w:rFonts w:ascii="Menlo" w:hAnsi="Menlo" w:cstheme="minorBidi"/>
                          <w:b/>
                          <w:bCs/>
                          <w:color w:val="000000"/>
                          <w:kern w:val="24"/>
                          <w:sz w:val="22"/>
                          <w:szCs w:val="22"/>
                        </w:rPr>
                        <w:t xml:space="preserve"> where </w:t>
                      </w:r>
                      <w:proofErr w:type="spellStart"/>
                      <w:r>
                        <w:rPr>
                          <w:rFonts w:ascii="Menlo" w:hAnsi="Menlo" w:cstheme="minorBidi"/>
                          <w:b/>
                          <w:bCs/>
                          <w:color w:val="000000"/>
                          <w:kern w:val="24"/>
                          <w:sz w:val="22"/>
                          <w:szCs w:val="22"/>
                        </w:rPr>
                        <w:t>totsize</w:t>
                      </w:r>
                      <w:proofErr w:type="spellEnd"/>
                      <w:r>
                        <w:rPr>
                          <w:rFonts w:ascii="Menlo" w:hAnsi="Menlo" w:cstheme="minorBidi"/>
                          <w:b/>
                          <w:bCs/>
                          <w:color w:val="000000"/>
                          <w:kern w:val="24"/>
                          <w:sz w:val="22"/>
                          <w:szCs w:val="22"/>
                        </w:rPr>
                        <w:t xml:space="preserve">&gt;1;" </w:t>
                      </w:r>
                      <w:proofErr w:type="spellStart"/>
                      <w:r>
                        <w:rPr>
                          <w:rFonts w:ascii="Menlo" w:hAnsi="Menlo" w:cstheme="minorBidi"/>
                          <w:b/>
                          <w:bCs/>
                          <w:color w:val="000000"/>
                          <w:kern w:val="24"/>
                          <w:sz w:val="22"/>
                          <w:szCs w:val="22"/>
                        </w:rPr>
                        <w:t>testidx</w:t>
                      </w:r>
                      <w:proofErr w:type="spellEnd"/>
                    </w:p>
                    <w:p w14:paraId="68027300" w14:textId="77777777" w:rsidR="00646BF1" w:rsidRDefault="00646BF1" w:rsidP="00646BF1">
                      <w:pPr>
                        <w:rPr>
                          <w:rFonts w:ascii="Menlo" w:hAnsi="Menlo" w:cstheme="minorBidi"/>
                          <w:color w:val="0C20F5"/>
                          <w:kern w:val="24"/>
                          <w:sz w:val="20"/>
                          <w:szCs w:val="20"/>
                        </w:rPr>
                      </w:pPr>
                      <w:r>
                        <w:rPr>
                          <w:rFonts w:ascii="Menlo" w:hAnsi="Menlo" w:cstheme="minorBidi"/>
                          <w:color w:val="0C20F5"/>
                          <w:kern w:val="24"/>
                          <w:sz w:val="20"/>
                          <w:szCs w:val="20"/>
                        </w:rPr>
                        <w:t xml:space="preserve">*** remember </w:t>
                      </w:r>
                      <w:proofErr w:type="spellStart"/>
                      <w:r>
                        <w:rPr>
                          <w:rFonts w:ascii="Menlo" w:hAnsi="Menlo" w:cstheme="minorBidi"/>
                          <w:color w:val="0C20F5"/>
                          <w:kern w:val="24"/>
                          <w:sz w:val="20"/>
                          <w:szCs w:val="20"/>
                        </w:rPr>
                        <w:t>vrpentries</w:t>
                      </w:r>
                      <w:proofErr w:type="spellEnd"/>
                      <w:r>
                        <w:rPr>
                          <w:rFonts w:ascii="Menlo" w:hAnsi="Menlo" w:cstheme="minorBidi"/>
                          <w:color w:val="0C20F5"/>
                          <w:kern w:val="24"/>
                          <w:sz w:val="20"/>
                          <w:szCs w:val="20"/>
                        </w:rPr>
                        <w:t xml:space="preserve"> has </w:t>
                      </w:r>
                      <w:proofErr w:type="spellStart"/>
                      <w:r>
                        <w:rPr>
                          <w:rFonts w:ascii="Menlo" w:hAnsi="Menlo" w:cstheme="minorBidi"/>
                          <w:color w:val="0C20F5"/>
                          <w:kern w:val="24"/>
                          <w:sz w:val="20"/>
                          <w:szCs w:val="20"/>
                        </w:rPr>
                        <w:t>vrsummary</w:t>
                      </w:r>
                      <w:proofErr w:type="spellEnd"/>
                      <w:r>
                        <w:rPr>
                          <w:rFonts w:ascii="Menlo" w:hAnsi="Menlo" w:cstheme="minorBidi"/>
                          <w:color w:val="0C20F5"/>
                          <w:kern w:val="24"/>
                          <w:sz w:val="20"/>
                          <w:szCs w:val="20"/>
                        </w:rPr>
                        <w:t xml:space="preserve"> info in it</w:t>
                      </w:r>
                    </w:p>
                    <w:p w14:paraId="4102AF86" w14:textId="77777777" w:rsidR="00646BF1" w:rsidRDefault="00646BF1" w:rsidP="00646BF1">
                      <w:pPr>
                        <w:rPr>
                          <w:rFonts w:ascii="Menlo" w:hAnsi="Menlo" w:cstheme="minorBidi"/>
                          <w:color w:val="000000"/>
                          <w:kern w:val="24"/>
                          <w:sz w:val="20"/>
                          <w:szCs w:val="20"/>
                        </w:rPr>
                      </w:pPr>
                      <w:proofErr w:type="spellStart"/>
                      <w:r>
                        <w:rPr>
                          <w:rFonts w:ascii="Menlo" w:hAnsi="Menlo" w:cstheme="minorBidi"/>
                          <w:color w:val="000000"/>
                          <w:kern w:val="24"/>
                          <w:sz w:val="20"/>
                          <w:szCs w:val="20"/>
                        </w:rPr>
                        <w:t>testidx</w:t>
                      </w:r>
                      <w:proofErr w:type="spellEnd"/>
                      <w:r>
                        <w:rPr>
                          <w:rFonts w:ascii="Menlo" w:hAnsi="Menlo" w:cstheme="minorBidi"/>
                          <w:color w:val="000000"/>
                          <w:kern w:val="24"/>
                          <w:sz w:val="20"/>
                          <w:szCs w:val="20"/>
                        </w:rPr>
                        <w:t>/l1.2/l1.2|192</w:t>
                      </w:r>
                    </w:p>
                    <w:p w14:paraId="1F14906F" w14:textId="77777777" w:rsidR="00646BF1" w:rsidRDefault="00646BF1" w:rsidP="00646BF1">
                      <w:pPr>
                        <w:rPr>
                          <w:rFonts w:ascii="Menlo" w:hAnsi="Menlo" w:cstheme="minorBidi"/>
                          <w:color w:val="000000"/>
                          <w:kern w:val="24"/>
                          <w:sz w:val="20"/>
                          <w:szCs w:val="20"/>
                        </w:rPr>
                      </w:pPr>
                      <w:proofErr w:type="spellStart"/>
                      <w:r>
                        <w:rPr>
                          <w:rFonts w:ascii="Menlo" w:hAnsi="Menlo" w:cstheme="minorBidi"/>
                          <w:color w:val="000000"/>
                          <w:kern w:val="24"/>
                          <w:sz w:val="20"/>
                          <w:szCs w:val="20"/>
                        </w:rPr>
                        <w:t>testidx</w:t>
                      </w:r>
                      <w:proofErr w:type="spellEnd"/>
                      <w:r>
                        <w:rPr>
                          <w:rFonts w:ascii="Menlo" w:hAnsi="Menlo" w:cstheme="minorBidi"/>
                          <w:color w:val="000000"/>
                          <w:kern w:val="24"/>
                          <w:sz w:val="20"/>
                          <w:szCs w:val="20"/>
                        </w:rPr>
                        <w:t>/l1.3/l1.3|192</w:t>
                      </w:r>
                    </w:p>
                    <w:p w14:paraId="72F5A340" w14:textId="77777777" w:rsidR="00646BF1" w:rsidRDefault="00646BF1" w:rsidP="00646BF1">
                      <w:pPr>
                        <w:rPr>
                          <w:rFonts w:ascii="Menlo" w:hAnsi="Menlo" w:cstheme="minorBidi"/>
                          <w:color w:val="000000"/>
                          <w:kern w:val="24"/>
                          <w:sz w:val="20"/>
                          <w:szCs w:val="20"/>
                        </w:rPr>
                      </w:pPr>
                      <w:proofErr w:type="spellStart"/>
                      <w:r>
                        <w:rPr>
                          <w:rFonts w:ascii="Menlo" w:hAnsi="Menlo" w:cstheme="minorBidi"/>
                          <w:color w:val="000000"/>
                          <w:kern w:val="24"/>
                          <w:sz w:val="20"/>
                          <w:szCs w:val="20"/>
                        </w:rPr>
                        <w:t>testidx</w:t>
                      </w:r>
                      <w:proofErr w:type="spellEnd"/>
                      <w:r>
                        <w:rPr>
                          <w:rFonts w:ascii="Menlo" w:hAnsi="Menlo" w:cstheme="minorBidi"/>
                          <w:color w:val="000000"/>
                          <w:kern w:val="24"/>
                          <w:sz w:val="20"/>
                          <w:szCs w:val="20"/>
                        </w:rPr>
                        <w:t>/l1.1/l1.1|224</w:t>
                      </w:r>
                    </w:p>
                    <w:p w14:paraId="5484BF8A" w14:textId="77777777" w:rsidR="00646BF1" w:rsidRDefault="00646BF1" w:rsidP="00646BF1">
                      <w:pPr>
                        <w:rPr>
                          <w:rFonts w:ascii="Menlo" w:hAnsi="Menlo" w:cstheme="minorBidi"/>
                          <w:color w:val="000000"/>
                          <w:kern w:val="24"/>
                          <w:sz w:val="20"/>
                          <w:szCs w:val="20"/>
                        </w:rPr>
                      </w:pPr>
                      <w:proofErr w:type="spellStart"/>
                      <w:r>
                        <w:rPr>
                          <w:rFonts w:ascii="Menlo" w:hAnsi="Menlo" w:cstheme="minorBidi"/>
                          <w:color w:val="000000"/>
                          <w:kern w:val="24"/>
                          <w:sz w:val="20"/>
                          <w:szCs w:val="20"/>
                        </w:rPr>
                        <w:t>testidx</w:t>
                      </w:r>
                      <w:proofErr w:type="spellEnd"/>
                      <w:r>
                        <w:rPr>
                          <w:rFonts w:ascii="Menlo" w:hAnsi="Menlo" w:cstheme="minorBidi"/>
                          <w:color w:val="000000"/>
                          <w:kern w:val="24"/>
                          <w:sz w:val="20"/>
                          <w:szCs w:val="20"/>
                        </w:rPr>
                        <w:t>/l1.3/l2.2/l2.2|96</w:t>
                      </w:r>
                    </w:p>
                    <w:p w14:paraId="03B5038D" w14:textId="77777777" w:rsidR="00646BF1" w:rsidRDefault="00646BF1" w:rsidP="00646BF1">
                      <w:pPr>
                        <w:rPr>
                          <w:rFonts w:ascii="Menlo" w:hAnsi="Menlo" w:cstheme="minorBidi"/>
                          <w:color w:val="000000"/>
                          <w:kern w:val="24"/>
                          <w:sz w:val="20"/>
                          <w:szCs w:val="20"/>
                        </w:rPr>
                      </w:pPr>
                      <w:proofErr w:type="spellStart"/>
                      <w:r>
                        <w:rPr>
                          <w:rFonts w:ascii="Menlo" w:hAnsi="Menlo" w:cstheme="minorBidi"/>
                          <w:color w:val="000000"/>
                          <w:kern w:val="24"/>
                          <w:sz w:val="20"/>
                          <w:szCs w:val="20"/>
                        </w:rPr>
                        <w:t>testidx</w:t>
                      </w:r>
                      <w:proofErr w:type="spellEnd"/>
                      <w:r>
                        <w:rPr>
                          <w:rFonts w:ascii="Menlo" w:hAnsi="Menlo" w:cstheme="minorBidi"/>
                          <w:color w:val="000000"/>
                          <w:kern w:val="24"/>
                          <w:sz w:val="20"/>
                          <w:szCs w:val="20"/>
                        </w:rPr>
                        <w:t>/l1.3/l2.3/l2.3|96</w:t>
                      </w:r>
                    </w:p>
                    <w:p w14:paraId="5255F9B6" w14:textId="77777777" w:rsidR="00646BF1" w:rsidRDefault="00646BF1" w:rsidP="00646BF1">
                      <w:pPr>
                        <w:rPr>
                          <w:rFonts w:ascii="Menlo" w:hAnsi="Menlo" w:cstheme="minorBidi"/>
                          <w:color w:val="000000"/>
                          <w:kern w:val="24"/>
                          <w:sz w:val="20"/>
                          <w:szCs w:val="20"/>
                        </w:rPr>
                      </w:pPr>
                      <w:proofErr w:type="spellStart"/>
                      <w:r>
                        <w:rPr>
                          <w:rFonts w:ascii="Menlo" w:hAnsi="Menlo" w:cstheme="minorBidi"/>
                          <w:color w:val="000000"/>
                          <w:kern w:val="24"/>
                          <w:sz w:val="20"/>
                          <w:szCs w:val="20"/>
                        </w:rPr>
                        <w:t>testidx</w:t>
                      </w:r>
                      <w:proofErr w:type="spellEnd"/>
                      <w:r>
                        <w:rPr>
                          <w:rFonts w:ascii="Menlo" w:hAnsi="Menlo" w:cstheme="minorBidi"/>
                          <w:color w:val="000000"/>
                          <w:kern w:val="24"/>
                          <w:sz w:val="20"/>
                          <w:szCs w:val="20"/>
                        </w:rPr>
                        <w:t>/l1.3/l2.1/l2.1|96</w:t>
                      </w:r>
                    </w:p>
                  </w:txbxContent>
                </v:textbox>
              </v:shape>
            </w:pict>
          </mc:Fallback>
        </mc:AlternateContent>
      </w:r>
    </w:p>
    <w:p w14:paraId="73FC802A" w14:textId="569AECA1" w:rsidR="00646BF1" w:rsidRDefault="00646BF1" w:rsidP="00E5627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473A5FB0" w14:textId="684C9E50" w:rsidR="00646BF1" w:rsidRDefault="00646BF1" w:rsidP="00E5627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2FC11C83" w14:textId="77777777" w:rsidR="00646BF1" w:rsidRDefault="00646BF1" w:rsidP="00E5627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390FFFD2" w14:textId="77777777" w:rsidR="00646BF1" w:rsidRDefault="00646BF1" w:rsidP="00E5627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6980834F" w14:textId="790B5046" w:rsidR="00646BF1" w:rsidRDefault="00646BF1" w:rsidP="00E5627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1967D038" w14:textId="2B01D819" w:rsidR="00646BF1" w:rsidRDefault="00646BF1" w:rsidP="00E5627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33BC7526" w14:textId="77777777" w:rsidR="00646BF1" w:rsidRDefault="00646BF1" w:rsidP="00E5627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0526C66F" w14:textId="77777777" w:rsidR="00646BF1" w:rsidRDefault="00646BF1" w:rsidP="00E5627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3264BFED" w14:textId="77777777" w:rsidR="00646BF1" w:rsidRDefault="00646BF1" w:rsidP="00E5627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1A1E2659" w14:textId="77777777" w:rsidR="00646BF1" w:rsidRDefault="00646BF1" w:rsidP="00E5627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7174120E" w14:textId="77777777" w:rsidR="00646BF1" w:rsidRDefault="00646BF1" w:rsidP="00E5627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5E323C99" w14:textId="77777777" w:rsidR="00646BF1" w:rsidRDefault="00646BF1" w:rsidP="00E5627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17B97885" w14:textId="77777777" w:rsidR="00646BF1" w:rsidRDefault="00646BF1" w:rsidP="00E5627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6550C4D6" w14:textId="77777777" w:rsidR="00646BF1" w:rsidRDefault="00646BF1" w:rsidP="00E5627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1287D9DC" w14:textId="77777777" w:rsidR="00646BF1" w:rsidRDefault="00646BF1" w:rsidP="00E5627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00EAFB1E" w14:textId="77777777" w:rsidR="00646BF1" w:rsidRDefault="00646BF1" w:rsidP="00E5627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785D887B" w14:textId="77777777" w:rsidR="00646BF1" w:rsidRDefault="00646BF1" w:rsidP="00E5627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24FF68A6" w14:textId="77777777" w:rsidR="00646BF1" w:rsidRDefault="00646BF1" w:rsidP="00E5627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40C5AFE3" w14:textId="77777777" w:rsidR="00646BF1" w:rsidRDefault="00646BF1" w:rsidP="00E5627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4F57052E" w14:textId="77777777" w:rsidR="00646BF1" w:rsidRDefault="00646BF1" w:rsidP="00E5627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34DEFF1B" w14:textId="77777777" w:rsidR="00646BF1" w:rsidRDefault="00646BF1" w:rsidP="00E5627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5804E0F5" w14:textId="77777777" w:rsidR="00646BF1" w:rsidRDefault="00646BF1" w:rsidP="00E5627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500357B7" w14:textId="77777777" w:rsidR="00646BF1" w:rsidRDefault="00646BF1" w:rsidP="00E5627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28461DF3" w14:textId="77777777" w:rsidR="00646BF1" w:rsidRDefault="00646BF1" w:rsidP="00E5627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5153EBC5" w14:textId="77777777" w:rsidR="00646BF1" w:rsidRDefault="00646BF1" w:rsidP="00E5627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66EC59BD" w14:textId="77777777" w:rsidR="00646BF1" w:rsidRDefault="00646BF1" w:rsidP="00E5627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4B00705E" w14:textId="77777777" w:rsidR="00646BF1" w:rsidRDefault="00646BF1" w:rsidP="00E5627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3B85C72D" w14:textId="77777777" w:rsidR="00646BF1" w:rsidRDefault="00646BF1" w:rsidP="00E5627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501B981D" w14:textId="77777777" w:rsidR="00646BF1" w:rsidRDefault="00646BF1" w:rsidP="00E5627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2A247C7F" w14:textId="77777777" w:rsidR="00646BF1" w:rsidRDefault="00646BF1" w:rsidP="00E5627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3AF6E626" w14:textId="77777777" w:rsidR="00646BF1" w:rsidRDefault="00646BF1" w:rsidP="00E5627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5E57EA2F" w14:textId="77777777" w:rsidR="00646BF1" w:rsidRDefault="00646BF1" w:rsidP="00E5627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75AE74D1" w14:textId="77777777" w:rsidR="00646BF1" w:rsidRDefault="00646BF1" w:rsidP="00E5627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48A787C2" w14:textId="77777777" w:rsidR="00646BF1" w:rsidRDefault="00646BF1" w:rsidP="00E5627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2422A086" w14:textId="77777777" w:rsidR="00646BF1" w:rsidRDefault="00646BF1" w:rsidP="00E5627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269B8E6F" w14:textId="77777777" w:rsidR="00646BF1" w:rsidRDefault="00646BF1" w:rsidP="00E5627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6B1635DF" w14:textId="77777777" w:rsidR="00646BF1" w:rsidRDefault="00646BF1" w:rsidP="00E5627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634AACD0" w14:textId="77777777" w:rsidR="00646BF1" w:rsidRDefault="00646BF1" w:rsidP="00E5627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72F2BED9" w14:textId="77777777" w:rsidR="00646BF1" w:rsidRDefault="00646BF1" w:rsidP="00E5627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72166DC3" w14:textId="77777777" w:rsidR="00646BF1" w:rsidRDefault="00646BF1" w:rsidP="00E5627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3177329C" w14:textId="77777777" w:rsidR="00646BF1" w:rsidRDefault="00646BF1" w:rsidP="00E5627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7CBEE340" w14:textId="77777777" w:rsidR="00646BF1" w:rsidRDefault="00646BF1" w:rsidP="00E5627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073D4073" w14:textId="77777777" w:rsidR="00646BF1" w:rsidRDefault="00646BF1" w:rsidP="00E5627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0E6831FC" w14:textId="42210157" w:rsidR="00646BF1" w:rsidRDefault="00646BF1" w:rsidP="00E5627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r>
        <w:rPr>
          <w:rFonts w:ascii="Menlo" w:eastAsiaTheme="minorEastAsia" w:hAnsi="Menlo" w:cs="Menlo"/>
          <w:color w:val="000000"/>
          <w:sz w:val="22"/>
          <w:szCs w:val="22"/>
        </w:rPr>
        <w:t>We also don’t want to forget how powerful the treesummary table is.</w:t>
      </w:r>
    </w:p>
    <w:p w14:paraId="61EF8773" w14:textId="77777777" w:rsidR="00646BF1" w:rsidRPr="00646BF1" w:rsidRDefault="00646BF1" w:rsidP="00646BF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r w:rsidRPr="00646BF1">
        <w:rPr>
          <w:rFonts w:ascii="Menlo" w:eastAsiaTheme="minorEastAsia" w:hAnsi="Menlo" w:cs="Menlo"/>
          <w:b/>
          <w:bCs/>
          <w:color w:val="000000"/>
          <w:sz w:val="22"/>
          <w:szCs w:val="22"/>
        </w:rPr>
        <w:t>Powerful aggregate information in tree summary, summarizes everything below, at every level, which trees have this in them</w:t>
      </w:r>
    </w:p>
    <w:p w14:paraId="3D2C2663" w14:textId="3ABDC095" w:rsidR="00646BF1" w:rsidRPr="00646BF1" w:rsidRDefault="00646BF1" w:rsidP="00646BF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r w:rsidRPr="00646BF1">
        <w:rPr>
          <w:rFonts w:ascii="Menlo" w:eastAsiaTheme="minorEastAsia" w:hAnsi="Menlo" w:cs="Menlo"/>
          <w:noProof/>
          <w:color w:val="000000"/>
          <w:sz w:val="22"/>
          <w:szCs w:val="22"/>
        </w:rPr>
        <mc:AlternateContent>
          <mc:Choice Requires="wps">
            <w:drawing>
              <wp:anchor distT="0" distB="0" distL="114300" distR="114300" simplePos="0" relativeHeight="251969536" behindDoc="0" locked="0" layoutInCell="1" allowOverlap="1" wp14:anchorId="358CEDA6" wp14:editId="081943DF">
                <wp:simplePos x="0" y="0"/>
                <wp:positionH relativeFrom="column">
                  <wp:posOffset>-274983</wp:posOffset>
                </wp:positionH>
                <wp:positionV relativeFrom="paragraph">
                  <wp:posOffset>166397</wp:posOffset>
                </wp:positionV>
                <wp:extent cx="6559356" cy="3611217"/>
                <wp:effectExtent l="0" t="0" r="0" b="0"/>
                <wp:wrapNone/>
                <wp:docPr id="1704282066" name="TextBox 10"/>
                <wp:cNvGraphicFramePr/>
                <a:graphic xmlns:a="http://schemas.openxmlformats.org/drawingml/2006/main">
                  <a:graphicData uri="http://schemas.microsoft.com/office/word/2010/wordprocessingShape">
                    <wps:wsp>
                      <wps:cNvSpPr txBox="1"/>
                      <wps:spPr>
                        <a:xfrm>
                          <a:off x="0" y="0"/>
                          <a:ext cx="6559356" cy="3611217"/>
                        </a:xfrm>
                        <a:prstGeom prst="rect">
                          <a:avLst/>
                        </a:prstGeom>
                        <a:noFill/>
                      </wps:spPr>
                      <wps:txbx>
                        <w:txbxContent>
                          <w:p w14:paraId="73441BC0" w14:textId="77777777" w:rsidR="00646BF1" w:rsidRDefault="00646BF1" w:rsidP="00646BF1">
                            <w:pPr>
                              <w:rPr>
                                <w:rFonts w:ascii="Menlo" w:hAnsi="Menlo" w:cstheme="minorBidi"/>
                                <w:b/>
                                <w:bCs/>
                                <w:color w:val="000000"/>
                                <w:kern w:val="24"/>
                                <w:sz w:val="22"/>
                                <w:szCs w:val="22"/>
                              </w:rPr>
                            </w:pPr>
                            <w:r>
                              <w:rPr>
                                <w:rFonts w:ascii="Menlo" w:hAnsi="Menlo" w:cstheme="minorBidi"/>
                                <w:b/>
                                <w:bCs/>
                                <w:color w:val="000000"/>
                                <w:kern w:val="24"/>
                                <w:sz w:val="22"/>
                                <w:szCs w:val="22"/>
                              </w:rPr>
                              <w:t xml:space="preserve">./gufi_query -n1 -d'|' </w:t>
                            </w:r>
                            <w:r>
                              <w:rPr>
                                <w:rFonts w:ascii="Menlo" w:hAnsi="Menlo" w:cstheme="minorBidi"/>
                                <w:b/>
                                <w:bCs/>
                                <w:color w:val="000000"/>
                                <w:kern w:val="24"/>
                                <w:sz w:val="22"/>
                                <w:szCs w:val="22"/>
                                <w:highlight w:val="yellow"/>
                              </w:rPr>
                              <w:t xml:space="preserve">-z1 -T </w:t>
                            </w:r>
                            <w:r>
                              <w:rPr>
                                <w:rFonts w:ascii="Menlo" w:hAnsi="Menlo" w:cstheme="minorBidi"/>
                                <w:b/>
                                <w:bCs/>
                                <w:color w:val="000000"/>
                                <w:kern w:val="24"/>
                                <w:sz w:val="22"/>
                                <w:szCs w:val="22"/>
                              </w:rPr>
                              <w:t>"select path(),totsubdirs,totsize,maxsize from treesummary;" testidx</w:t>
                            </w:r>
                          </w:p>
                          <w:p w14:paraId="16E99A20" w14:textId="77777777" w:rsidR="00646BF1" w:rsidRDefault="00646BF1" w:rsidP="00646BF1">
                            <w:pPr>
                              <w:rPr>
                                <w:rFonts w:ascii="Menlo" w:hAnsi="Menlo" w:cstheme="minorBidi"/>
                                <w:color w:val="0C20F5"/>
                                <w:kern w:val="24"/>
                                <w:sz w:val="20"/>
                                <w:szCs w:val="20"/>
                              </w:rPr>
                            </w:pPr>
                            <w:r>
                              <w:rPr>
                                <w:rFonts w:ascii="Menlo" w:hAnsi="Menlo" w:cstheme="minorBidi"/>
                                <w:color w:val="0C20F5"/>
                                <w:kern w:val="24"/>
                                <w:sz w:val="20"/>
                                <w:szCs w:val="20"/>
                              </w:rPr>
                              <w:t>*** notice –z is maxdepth and –T is used for treesummary queries</w:t>
                            </w:r>
                          </w:p>
                          <w:p w14:paraId="1ACA7D64" w14:textId="77777777" w:rsidR="00646BF1" w:rsidRDefault="00646BF1" w:rsidP="00646BF1">
                            <w:pPr>
                              <w:rPr>
                                <w:rFonts w:ascii="Menlo" w:hAnsi="Menlo" w:cstheme="minorBidi"/>
                                <w:color w:val="000000"/>
                                <w:kern w:val="24"/>
                                <w:sz w:val="20"/>
                                <w:szCs w:val="20"/>
                              </w:rPr>
                            </w:pPr>
                            <w:r>
                              <w:rPr>
                                <w:rFonts w:ascii="Menlo" w:hAnsi="Menlo" w:cstheme="minorBidi"/>
                                <w:color w:val="000000"/>
                                <w:kern w:val="24"/>
                                <w:sz w:val="20"/>
                                <w:szCs w:val="20"/>
                              </w:rPr>
                              <w:t>testidx|12|29|10</w:t>
                            </w:r>
                          </w:p>
                          <w:p w14:paraId="65392EE8" w14:textId="77777777" w:rsidR="00646BF1" w:rsidRDefault="00646BF1" w:rsidP="00646BF1">
                            <w:pPr>
                              <w:rPr>
                                <w:rFonts w:ascii="Menlo" w:hAnsi="Menlo" w:cstheme="minorBidi"/>
                                <w:color w:val="000000"/>
                                <w:kern w:val="24"/>
                                <w:sz w:val="20"/>
                                <w:szCs w:val="20"/>
                              </w:rPr>
                            </w:pPr>
                            <w:r>
                              <w:rPr>
                                <w:rFonts w:ascii="Menlo" w:hAnsi="Menlo" w:cstheme="minorBidi"/>
                                <w:color w:val="000000"/>
                                <w:kern w:val="24"/>
                                <w:sz w:val="20"/>
                                <w:szCs w:val="20"/>
                              </w:rPr>
                              <w:t>testidx/l1.2|3|2|2</w:t>
                            </w:r>
                          </w:p>
                          <w:p w14:paraId="5DC9625B" w14:textId="77777777" w:rsidR="00646BF1" w:rsidRDefault="00646BF1" w:rsidP="00646BF1">
                            <w:pPr>
                              <w:rPr>
                                <w:rFonts w:ascii="Menlo" w:hAnsi="Menlo" w:cstheme="minorBidi"/>
                                <w:color w:val="000000"/>
                                <w:kern w:val="24"/>
                                <w:sz w:val="20"/>
                                <w:szCs w:val="20"/>
                              </w:rPr>
                            </w:pPr>
                            <w:r>
                              <w:rPr>
                                <w:rFonts w:ascii="Menlo" w:hAnsi="Menlo" w:cstheme="minorBidi"/>
                                <w:color w:val="000000"/>
                                <w:kern w:val="24"/>
                                <w:sz w:val="20"/>
                                <w:szCs w:val="20"/>
                              </w:rPr>
                              <w:t>testidx/l1.3|3|23|10</w:t>
                            </w:r>
                          </w:p>
                          <w:p w14:paraId="11CF225D" w14:textId="77777777" w:rsidR="00646BF1" w:rsidRDefault="00646BF1" w:rsidP="00646BF1">
                            <w:pPr>
                              <w:rPr>
                                <w:rFonts w:ascii="Menlo" w:hAnsi="Menlo" w:cstheme="minorBidi"/>
                                <w:color w:val="000000"/>
                                <w:kern w:val="24"/>
                                <w:sz w:val="20"/>
                                <w:szCs w:val="20"/>
                              </w:rPr>
                            </w:pPr>
                            <w:r>
                              <w:rPr>
                                <w:rFonts w:ascii="Menlo" w:hAnsi="Menlo" w:cstheme="minorBidi"/>
                                <w:color w:val="000000"/>
                                <w:kern w:val="24"/>
                                <w:sz w:val="20"/>
                                <w:szCs w:val="20"/>
                              </w:rPr>
                              <w:t>testidx/l1.1|3|4|2</w:t>
                            </w:r>
                          </w:p>
                          <w:p w14:paraId="52661370" w14:textId="77777777" w:rsidR="00646BF1" w:rsidRDefault="00646BF1" w:rsidP="00646BF1">
                            <w:pPr>
                              <w:rPr>
                                <w:rFonts w:ascii="Menlo" w:hAnsi="Menlo" w:cstheme="minorBidi"/>
                                <w:b/>
                                <w:bCs/>
                                <w:color w:val="000000"/>
                                <w:kern w:val="24"/>
                                <w:sz w:val="22"/>
                                <w:szCs w:val="22"/>
                              </w:rPr>
                            </w:pPr>
                            <w:r>
                              <w:rPr>
                                <w:rFonts w:ascii="Menlo" w:hAnsi="Menlo" w:cstheme="minorBidi"/>
                                <w:b/>
                                <w:bCs/>
                                <w:color w:val="000000"/>
                                <w:kern w:val="24"/>
                                <w:sz w:val="22"/>
                                <w:szCs w:val="22"/>
                              </w:rPr>
                              <w:t xml:space="preserve">./gufi_query -n1 -d'|' -z1 -T "select path(),totsubdirs,totsize,maxsize from treesummary where </w:t>
                            </w:r>
                            <w:r>
                              <w:rPr>
                                <w:rFonts w:ascii="Menlo" w:hAnsi="Menlo" w:cstheme="minorBidi"/>
                                <w:b/>
                                <w:bCs/>
                                <w:color w:val="000000"/>
                                <w:kern w:val="24"/>
                                <w:sz w:val="22"/>
                                <w:szCs w:val="22"/>
                                <w:highlight w:val="yellow"/>
                              </w:rPr>
                              <w:t>totxattr&gt;0</w:t>
                            </w:r>
                            <w:r>
                              <w:rPr>
                                <w:rFonts w:ascii="Menlo" w:hAnsi="Menlo" w:cstheme="minorBidi"/>
                                <w:b/>
                                <w:bCs/>
                                <w:color w:val="000000"/>
                                <w:kern w:val="24"/>
                                <w:sz w:val="22"/>
                                <w:szCs w:val="22"/>
                              </w:rPr>
                              <w:t>;" testidx</w:t>
                            </w:r>
                          </w:p>
                          <w:p w14:paraId="31049EBC" w14:textId="77777777" w:rsidR="00646BF1" w:rsidRDefault="00646BF1" w:rsidP="00646BF1">
                            <w:pPr>
                              <w:rPr>
                                <w:rFonts w:ascii="Menlo" w:hAnsi="Menlo" w:cstheme="minorBidi"/>
                                <w:color w:val="0C20F5"/>
                                <w:kern w:val="24"/>
                                <w:sz w:val="20"/>
                                <w:szCs w:val="20"/>
                              </w:rPr>
                            </w:pPr>
                            <w:r>
                              <w:rPr>
                                <w:rFonts w:ascii="Menlo" w:hAnsi="Menlo" w:cstheme="minorBidi"/>
                                <w:color w:val="0C20F5"/>
                                <w:kern w:val="24"/>
                                <w:sz w:val="20"/>
                                <w:szCs w:val="20"/>
                              </w:rPr>
                              <w:t>*** we just queried which subtrees have any xattrs</w:t>
                            </w:r>
                          </w:p>
                          <w:p w14:paraId="194A4D1E" w14:textId="77777777" w:rsidR="00646BF1" w:rsidRDefault="00646BF1" w:rsidP="00646BF1">
                            <w:pPr>
                              <w:rPr>
                                <w:rFonts w:ascii="Menlo" w:hAnsi="Menlo" w:cstheme="minorBidi"/>
                                <w:color w:val="000000"/>
                                <w:kern w:val="24"/>
                                <w:sz w:val="20"/>
                                <w:szCs w:val="20"/>
                              </w:rPr>
                            </w:pPr>
                            <w:r>
                              <w:rPr>
                                <w:rFonts w:ascii="Menlo" w:hAnsi="Menlo" w:cstheme="minorBidi"/>
                                <w:color w:val="000000"/>
                                <w:kern w:val="24"/>
                                <w:sz w:val="20"/>
                                <w:szCs w:val="20"/>
                              </w:rPr>
                              <w:t>testidx|12|29|10</w:t>
                            </w:r>
                          </w:p>
                          <w:p w14:paraId="527D41ED" w14:textId="77777777" w:rsidR="00646BF1" w:rsidRDefault="00646BF1" w:rsidP="00646BF1">
                            <w:pPr>
                              <w:rPr>
                                <w:rFonts w:ascii="Menlo" w:hAnsi="Menlo" w:cstheme="minorBidi"/>
                                <w:color w:val="000000"/>
                                <w:kern w:val="24"/>
                                <w:sz w:val="20"/>
                                <w:szCs w:val="20"/>
                              </w:rPr>
                            </w:pPr>
                            <w:r>
                              <w:rPr>
                                <w:rFonts w:ascii="Menlo" w:hAnsi="Menlo" w:cstheme="minorBidi"/>
                                <w:color w:val="000000"/>
                                <w:kern w:val="24"/>
                                <w:sz w:val="20"/>
                                <w:szCs w:val="20"/>
                              </w:rPr>
                              <w:t>testidx/l1.1|3|4|2</w:t>
                            </w:r>
                          </w:p>
                          <w:p w14:paraId="2A570C9F" w14:textId="77777777" w:rsidR="00646BF1" w:rsidRDefault="00646BF1" w:rsidP="00646BF1">
                            <w:pPr>
                              <w:rPr>
                                <w:rFonts w:ascii="Menlo" w:hAnsi="Menlo" w:cstheme="minorBidi"/>
                                <w:b/>
                                <w:bCs/>
                                <w:color w:val="000000"/>
                                <w:kern w:val="24"/>
                                <w:sz w:val="22"/>
                                <w:szCs w:val="22"/>
                              </w:rPr>
                            </w:pPr>
                            <w:r>
                              <w:rPr>
                                <w:rFonts w:ascii="Menlo" w:hAnsi="Menlo" w:cstheme="minorBidi"/>
                                <w:b/>
                                <w:bCs/>
                                <w:color w:val="000000"/>
                                <w:kern w:val="24"/>
                                <w:sz w:val="22"/>
                                <w:szCs w:val="22"/>
                              </w:rPr>
                              <w:t xml:space="preserve">./gufi_query -n1 -d'|' </w:t>
                            </w:r>
                            <w:r>
                              <w:rPr>
                                <w:rFonts w:ascii="Menlo" w:hAnsi="Menlo" w:cstheme="minorBidi"/>
                                <w:b/>
                                <w:bCs/>
                                <w:color w:val="000000"/>
                                <w:kern w:val="24"/>
                                <w:sz w:val="22"/>
                                <w:szCs w:val="22"/>
                                <w:highlight w:val="yellow"/>
                              </w:rPr>
                              <w:t xml:space="preserve">-z1 -y1 </w:t>
                            </w:r>
                            <w:r>
                              <w:rPr>
                                <w:rFonts w:ascii="Menlo" w:hAnsi="Menlo" w:cstheme="minorBidi"/>
                                <w:b/>
                                <w:bCs/>
                                <w:color w:val="000000"/>
                                <w:kern w:val="24"/>
                                <w:sz w:val="22"/>
                                <w:szCs w:val="22"/>
                              </w:rPr>
                              <w:t xml:space="preserve">-T "select 'trees that have xattrs '||path() from treesummary where totxattr&gt;0;" -E "select path()||'/'||name from vrpentries where </w:t>
                            </w:r>
                            <w:r>
                              <w:rPr>
                                <w:rFonts w:ascii="Menlo" w:hAnsi="Menlo" w:cstheme="minorBidi"/>
                                <w:b/>
                                <w:bCs/>
                                <w:color w:val="000000"/>
                                <w:kern w:val="24"/>
                                <w:sz w:val="22"/>
                                <w:szCs w:val="22"/>
                                <w:highlight w:val="yellow"/>
                              </w:rPr>
                              <w:t>xattr_names not null</w:t>
                            </w:r>
                            <w:r>
                              <w:rPr>
                                <w:rFonts w:ascii="Menlo" w:hAnsi="Menlo" w:cstheme="minorBidi"/>
                                <w:b/>
                                <w:bCs/>
                                <w:color w:val="000000"/>
                                <w:kern w:val="24"/>
                                <w:sz w:val="22"/>
                                <w:szCs w:val="22"/>
                              </w:rPr>
                              <w:t>;" testidx</w:t>
                            </w:r>
                          </w:p>
                          <w:p w14:paraId="688BFC56" w14:textId="77777777" w:rsidR="00646BF1" w:rsidRDefault="00646BF1" w:rsidP="00646BF1">
                            <w:pPr>
                              <w:rPr>
                                <w:rFonts w:ascii="Menlo" w:hAnsi="Menlo" w:cstheme="minorBidi"/>
                                <w:color w:val="000000"/>
                                <w:kern w:val="24"/>
                                <w:sz w:val="20"/>
                                <w:szCs w:val="20"/>
                              </w:rPr>
                            </w:pPr>
                            <w:r>
                              <w:rPr>
                                <w:rFonts w:ascii="Menlo" w:hAnsi="Menlo" w:cstheme="minorBidi"/>
                                <w:color w:val="000000"/>
                                <w:kern w:val="24"/>
                                <w:sz w:val="20"/>
                                <w:szCs w:val="20"/>
                              </w:rPr>
                              <w:t>*** -z and –y limit us to looking at level 1 tree summaries</w:t>
                            </w:r>
                          </w:p>
                          <w:p w14:paraId="5D5C6182" w14:textId="77777777" w:rsidR="00646BF1" w:rsidRDefault="00646BF1" w:rsidP="00646BF1">
                            <w:pPr>
                              <w:rPr>
                                <w:rFonts w:ascii="Menlo" w:hAnsi="Menlo" w:cstheme="minorBidi"/>
                                <w:color w:val="0C20F5"/>
                                <w:kern w:val="24"/>
                                <w:sz w:val="20"/>
                                <w:szCs w:val="20"/>
                              </w:rPr>
                            </w:pPr>
                            <w:r>
                              <w:rPr>
                                <w:rFonts w:ascii="Menlo" w:hAnsi="Menlo" w:cstheme="minorBidi"/>
                                <w:color w:val="0C20F5"/>
                                <w:kern w:val="24"/>
                                <w:sz w:val="20"/>
                                <w:szCs w:val="20"/>
                              </w:rPr>
                              <w:t xml:space="preserve">*** -T runs first and –E is only run on subtrees that have totxattr&gt;0 which saves walking down any subtrees that don’t have xattrs on any file. </w:t>
                            </w:r>
                            <w:r>
                              <w:rPr>
                                <w:rFonts w:ascii="Menlo" w:hAnsi="Menlo" w:cstheme="minorBidi"/>
                                <w:color w:val="0C20F5"/>
                                <w:kern w:val="24"/>
                                <w:sz w:val="20"/>
                                <w:szCs w:val="20"/>
                                <w:highlight w:val="yellow"/>
                              </w:rPr>
                              <w:t>(this is a huge savings)</w:t>
                            </w:r>
                          </w:p>
                          <w:p w14:paraId="3C159224" w14:textId="77777777" w:rsidR="00646BF1" w:rsidRDefault="00646BF1" w:rsidP="00646BF1">
                            <w:pPr>
                              <w:rPr>
                                <w:rFonts w:ascii="Menlo" w:hAnsi="Menlo" w:cstheme="minorBidi"/>
                                <w:color w:val="0C20F5"/>
                                <w:kern w:val="24"/>
                                <w:sz w:val="20"/>
                                <w:szCs w:val="20"/>
                              </w:rPr>
                            </w:pPr>
                            <w:r>
                              <w:rPr>
                                <w:rFonts w:ascii="Menlo" w:hAnsi="Menlo" w:cstheme="minorBidi"/>
                                <w:color w:val="0C20F5"/>
                                <w:kern w:val="24"/>
                                <w:sz w:val="20"/>
                                <w:szCs w:val="20"/>
                              </w:rPr>
                              <w:t>*** and we even then list the files that have the xattrs</w:t>
                            </w:r>
                          </w:p>
                          <w:p w14:paraId="229447B8" w14:textId="77777777" w:rsidR="00646BF1" w:rsidRDefault="00646BF1" w:rsidP="00646BF1">
                            <w:pPr>
                              <w:rPr>
                                <w:rFonts w:ascii="Menlo" w:hAnsi="Menlo" w:cstheme="minorBidi"/>
                                <w:color w:val="000000"/>
                                <w:kern w:val="24"/>
                                <w:sz w:val="20"/>
                                <w:szCs w:val="20"/>
                              </w:rPr>
                            </w:pPr>
                            <w:r>
                              <w:rPr>
                                <w:rFonts w:ascii="Menlo" w:hAnsi="Menlo" w:cstheme="minorBidi"/>
                                <w:color w:val="000000"/>
                                <w:kern w:val="24"/>
                                <w:sz w:val="20"/>
                                <w:szCs w:val="20"/>
                              </w:rPr>
                              <w:t>trees that have xattrs testidx/l1.1</w:t>
                            </w:r>
                          </w:p>
                          <w:p w14:paraId="2D90331D" w14:textId="77777777" w:rsidR="00646BF1" w:rsidRDefault="00646BF1" w:rsidP="00646BF1">
                            <w:pPr>
                              <w:rPr>
                                <w:rFonts w:ascii="Menlo" w:hAnsi="Menlo" w:cstheme="minorBidi"/>
                                <w:color w:val="000000"/>
                                <w:kern w:val="24"/>
                                <w:sz w:val="20"/>
                                <w:szCs w:val="20"/>
                              </w:rPr>
                            </w:pPr>
                            <w:r>
                              <w:rPr>
                                <w:rFonts w:ascii="Menlo" w:hAnsi="Menlo" w:cstheme="minorBidi"/>
                                <w:color w:val="000000"/>
                                <w:kern w:val="24"/>
                                <w:sz w:val="20"/>
                                <w:szCs w:val="20"/>
                              </w:rPr>
                              <w:t>testidx/l1.1/f1.1.doc</w:t>
                            </w:r>
                          </w:p>
                          <w:p w14:paraId="1005AE23" w14:textId="77777777" w:rsidR="00646BF1" w:rsidRDefault="00646BF1" w:rsidP="00646BF1">
                            <w:pPr>
                              <w:rPr>
                                <w:rFonts w:ascii="Menlo" w:hAnsi="Menlo" w:cstheme="minorBidi"/>
                                <w:color w:val="000000"/>
                                <w:kern w:val="24"/>
                                <w:sz w:val="20"/>
                                <w:szCs w:val="20"/>
                              </w:rPr>
                            </w:pPr>
                            <w:r>
                              <w:rPr>
                                <w:rFonts w:ascii="Menlo" w:hAnsi="Menlo" w:cstheme="minorBidi"/>
                                <w:color w:val="000000"/>
                                <w:kern w:val="24"/>
                                <w:sz w:val="20"/>
                                <w:szCs w:val="20"/>
                              </w:rPr>
                              <w:t>testidx/l1.1/f2.1.doc</w:t>
                            </w:r>
                          </w:p>
                        </w:txbxContent>
                      </wps:txbx>
                      <wps:bodyPr wrap="square" rtlCol="0">
                        <a:noAutofit/>
                      </wps:bodyPr>
                    </wps:wsp>
                  </a:graphicData>
                </a:graphic>
                <wp14:sizeRelH relativeFrom="margin">
                  <wp14:pctWidth>0</wp14:pctWidth>
                </wp14:sizeRelH>
                <wp14:sizeRelV relativeFrom="margin">
                  <wp14:pctHeight>0</wp14:pctHeight>
                </wp14:sizeRelV>
              </wp:anchor>
            </w:drawing>
          </mc:Choice>
          <mc:Fallback>
            <w:pict>
              <v:shape w14:anchorId="358CEDA6" id="TextBox 10" o:spid="_x0000_s1057" type="#_x0000_t202" style="position:absolute;margin-left:-21.65pt;margin-top:13.1pt;width:516.5pt;height:284.35pt;z-index:2519695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" filled="f" stroked="f">
                <v:textbox>
                  <w:txbxContent>
                    <w:p w14:paraId="73441BC0" w14:textId="77777777" w:rsidR="00646BF1" w:rsidRDefault="00646BF1" w:rsidP="00646BF1">
                      <w:pPr>
                        <w:rPr>
                          <w:rFonts w:ascii="Menlo" w:hAnsi="Menlo" w:cstheme="minorBidi"/>
                          <w:b/>
                          <w:bCs/>
                          <w:color w:val="000000"/>
                          <w:kern w:val="24"/>
                          <w:sz w:val="22"/>
                          <w:szCs w:val="22"/>
                        </w:rPr>
                      </w:pPr>
                      <w:proofErr w:type="gramStart"/>
                      <w:r>
                        <w:rPr>
                          <w:rFonts w:ascii="Menlo" w:hAnsi="Menlo" w:cstheme="minorBidi"/>
                          <w:b/>
                          <w:bCs/>
                          <w:color w:val="000000"/>
                          <w:kern w:val="24"/>
                          <w:sz w:val="22"/>
                          <w:szCs w:val="22"/>
                        </w:rPr>
                        <w:t>./</w:t>
                      </w:r>
                      <w:proofErr w:type="spellStart"/>
                      <w:proofErr w:type="gramEnd"/>
                      <w:r>
                        <w:rPr>
                          <w:rFonts w:ascii="Menlo" w:hAnsi="Menlo" w:cstheme="minorBidi"/>
                          <w:b/>
                          <w:bCs/>
                          <w:color w:val="000000"/>
                          <w:kern w:val="24"/>
                          <w:sz w:val="22"/>
                          <w:szCs w:val="22"/>
                        </w:rPr>
                        <w:t>gufi_query</w:t>
                      </w:r>
                      <w:proofErr w:type="spellEnd"/>
                      <w:r>
                        <w:rPr>
                          <w:rFonts w:ascii="Menlo" w:hAnsi="Menlo" w:cstheme="minorBidi"/>
                          <w:b/>
                          <w:bCs/>
                          <w:color w:val="000000"/>
                          <w:kern w:val="24"/>
                          <w:sz w:val="22"/>
                          <w:szCs w:val="22"/>
                        </w:rPr>
                        <w:t xml:space="preserve"> -n1 -d'|' </w:t>
                      </w:r>
                      <w:r>
                        <w:rPr>
                          <w:rFonts w:ascii="Menlo" w:hAnsi="Menlo" w:cstheme="minorBidi"/>
                          <w:b/>
                          <w:bCs/>
                          <w:color w:val="000000"/>
                          <w:kern w:val="24"/>
                          <w:sz w:val="22"/>
                          <w:szCs w:val="22"/>
                          <w:highlight w:val="yellow"/>
                        </w:rPr>
                        <w:t xml:space="preserve">-z1 -T </w:t>
                      </w:r>
                      <w:r>
                        <w:rPr>
                          <w:rFonts w:ascii="Menlo" w:hAnsi="Menlo" w:cstheme="minorBidi"/>
                          <w:b/>
                          <w:bCs/>
                          <w:color w:val="000000"/>
                          <w:kern w:val="24"/>
                          <w:sz w:val="22"/>
                          <w:szCs w:val="22"/>
                        </w:rPr>
                        <w:t xml:space="preserve">"select </w:t>
                      </w:r>
                      <w:proofErr w:type="gramStart"/>
                      <w:r>
                        <w:rPr>
                          <w:rFonts w:ascii="Menlo" w:hAnsi="Menlo" w:cstheme="minorBidi"/>
                          <w:b/>
                          <w:bCs/>
                          <w:color w:val="000000"/>
                          <w:kern w:val="24"/>
                          <w:sz w:val="22"/>
                          <w:szCs w:val="22"/>
                        </w:rPr>
                        <w:t>path(),</w:t>
                      </w:r>
                      <w:proofErr w:type="spellStart"/>
                      <w:r>
                        <w:rPr>
                          <w:rFonts w:ascii="Menlo" w:hAnsi="Menlo" w:cstheme="minorBidi"/>
                          <w:b/>
                          <w:bCs/>
                          <w:color w:val="000000"/>
                          <w:kern w:val="24"/>
                          <w:sz w:val="22"/>
                          <w:szCs w:val="22"/>
                        </w:rPr>
                        <w:t>totsubdirs</w:t>
                      </w:r>
                      <w:proofErr w:type="gramEnd"/>
                      <w:r>
                        <w:rPr>
                          <w:rFonts w:ascii="Menlo" w:hAnsi="Menlo" w:cstheme="minorBidi"/>
                          <w:b/>
                          <w:bCs/>
                          <w:color w:val="000000"/>
                          <w:kern w:val="24"/>
                          <w:sz w:val="22"/>
                          <w:szCs w:val="22"/>
                        </w:rPr>
                        <w:t>,</w:t>
                      </w:r>
                      <w:proofErr w:type="gramStart"/>
                      <w:r>
                        <w:rPr>
                          <w:rFonts w:ascii="Menlo" w:hAnsi="Menlo" w:cstheme="minorBidi"/>
                          <w:b/>
                          <w:bCs/>
                          <w:color w:val="000000"/>
                          <w:kern w:val="24"/>
                          <w:sz w:val="22"/>
                          <w:szCs w:val="22"/>
                        </w:rPr>
                        <w:t>totsize,maxsize</w:t>
                      </w:r>
                      <w:proofErr w:type="spellEnd"/>
                      <w:proofErr w:type="gramEnd"/>
                      <w:r>
                        <w:rPr>
                          <w:rFonts w:ascii="Menlo" w:hAnsi="Menlo" w:cstheme="minorBidi"/>
                          <w:b/>
                          <w:bCs/>
                          <w:color w:val="000000"/>
                          <w:kern w:val="24"/>
                          <w:sz w:val="22"/>
                          <w:szCs w:val="22"/>
                        </w:rPr>
                        <w:t xml:space="preserve"> from </w:t>
                      </w:r>
                      <w:proofErr w:type="spellStart"/>
                      <w:r>
                        <w:rPr>
                          <w:rFonts w:ascii="Menlo" w:hAnsi="Menlo" w:cstheme="minorBidi"/>
                          <w:b/>
                          <w:bCs/>
                          <w:color w:val="000000"/>
                          <w:kern w:val="24"/>
                          <w:sz w:val="22"/>
                          <w:szCs w:val="22"/>
                        </w:rPr>
                        <w:t>treesummary</w:t>
                      </w:r>
                      <w:proofErr w:type="spellEnd"/>
                      <w:r>
                        <w:rPr>
                          <w:rFonts w:ascii="Menlo" w:hAnsi="Menlo" w:cstheme="minorBidi"/>
                          <w:b/>
                          <w:bCs/>
                          <w:color w:val="000000"/>
                          <w:kern w:val="24"/>
                          <w:sz w:val="22"/>
                          <w:szCs w:val="22"/>
                        </w:rPr>
                        <w:t xml:space="preserve">;" </w:t>
                      </w:r>
                      <w:proofErr w:type="spellStart"/>
                      <w:r>
                        <w:rPr>
                          <w:rFonts w:ascii="Menlo" w:hAnsi="Menlo" w:cstheme="minorBidi"/>
                          <w:b/>
                          <w:bCs/>
                          <w:color w:val="000000"/>
                          <w:kern w:val="24"/>
                          <w:sz w:val="22"/>
                          <w:szCs w:val="22"/>
                        </w:rPr>
                        <w:t>testidx</w:t>
                      </w:r>
                      <w:proofErr w:type="spellEnd"/>
                    </w:p>
                    <w:p w14:paraId="16E99A20" w14:textId="77777777" w:rsidR="00646BF1" w:rsidRDefault="00646BF1" w:rsidP="00646BF1">
                      <w:pPr>
                        <w:rPr>
                          <w:rFonts w:ascii="Menlo" w:hAnsi="Menlo" w:cstheme="minorBidi"/>
                          <w:color w:val="0C20F5"/>
                          <w:kern w:val="24"/>
                          <w:sz w:val="20"/>
                          <w:szCs w:val="20"/>
                        </w:rPr>
                      </w:pPr>
                      <w:r>
                        <w:rPr>
                          <w:rFonts w:ascii="Menlo" w:hAnsi="Menlo" w:cstheme="minorBidi"/>
                          <w:color w:val="0C20F5"/>
                          <w:kern w:val="24"/>
                          <w:sz w:val="20"/>
                          <w:szCs w:val="20"/>
                        </w:rPr>
                        <w:t xml:space="preserve">*** notice –z is </w:t>
                      </w:r>
                      <w:proofErr w:type="spellStart"/>
                      <w:r>
                        <w:rPr>
                          <w:rFonts w:ascii="Menlo" w:hAnsi="Menlo" w:cstheme="minorBidi"/>
                          <w:color w:val="0C20F5"/>
                          <w:kern w:val="24"/>
                          <w:sz w:val="20"/>
                          <w:szCs w:val="20"/>
                        </w:rPr>
                        <w:t>maxdepth</w:t>
                      </w:r>
                      <w:proofErr w:type="spellEnd"/>
                      <w:r>
                        <w:rPr>
                          <w:rFonts w:ascii="Menlo" w:hAnsi="Menlo" w:cstheme="minorBidi"/>
                          <w:color w:val="0C20F5"/>
                          <w:kern w:val="24"/>
                          <w:sz w:val="20"/>
                          <w:szCs w:val="20"/>
                        </w:rPr>
                        <w:t xml:space="preserve"> and –T is used for </w:t>
                      </w:r>
                      <w:proofErr w:type="spellStart"/>
                      <w:r>
                        <w:rPr>
                          <w:rFonts w:ascii="Menlo" w:hAnsi="Menlo" w:cstheme="minorBidi"/>
                          <w:color w:val="0C20F5"/>
                          <w:kern w:val="24"/>
                          <w:sz w:val="20"/>
                          <w:szCs w:val="20"/>
                        </w:rPr>
                        <w:t>treesummary</w:t>
                      </w:r>
                      <w:proofErr w:type="spellEnd"/>
                      <w:r>
                        <w:rPr>
                          <w:rFonts w:ascii="Menlo" w:hAnsi="Menlo" w:cstheme="minorBidi"/>
                          <w:color w:val="0C20F5"/>
                          <w:kern w:val="24"/>
                          <w:sz w:val="20"/>
                          <w:szCs w:val="20"/>
                        </w:rPr>
                        <w:t xml:space="preserve"> queries</w:t>
                      </w:r>
                    </w:p>
                    <w:p w14:paraId="1ACA7D64" w14:textId="77777777" w:rsidR="00646BF1" w:rsidRDefault="00646BF1" w:rsidP="00646BF1">
                      <w:pPr>
                        <w:rPr>
                          <w:rFonts w:ascii="Menlo" w:hAnsi="Menlo" w:cstheme="minorBidi"/>
                          <w:color w:val="000000"/>
                          <w:kern w:val="24"/>
                          <w:sz w:val="20"/>
                          <w:szCs w:val="20"/>
                        </w:rPr>
                      </w:pPr>
                      <w:r>
                        <w:rPr>
                          <w:rFonts w:ascii="Menlo" w:hAnsi="Menlo" w:cstheme="minorBidi"/>
                          <w:color w:val="000000"/>
                          <w:kern w:val="24"/>
                          <w:sz w:val="20"/>
                          <w:szCs w:val="20"/>
                        </w:rPr>
                        <w:t>testidx|12|29|10</w:t>
                      </w:r>
                    </w:p>
                    <w:p w14:paraId="65392EE8" w14:textId="77777777" w:rsidR="00646BF1" w:rsidRDefault="00646BF1" w:rsidP="00646BF1">
                      <w:pPr>
                        <w:rPr>
                          <w:rFonts w:ascii="Menlo" w:hAnsi="Menlo" w:cstheme="minorBidi"/>
                          <w:color w:val="000000"/>
                          <w:kern w:val="24"/>
                          <w:sz w:val="20"/>
                          <w:szCs w:val="20"/>
                        </w:rPr>
                      </w:pPr>
                      <w:proofErr w:type="spellStart"/>
                      <w:r>
                        <w:rPr>
                          <w:rFonts w:ascii="Menlo" w:hAnsi="Menlo" w:cstheme="minorBidi"/>
                          <w:color w:val="000000"/>
                          <w:kern w:val="24"/>
                          <w:sz w:val="20"/>
                          <w:szCs w:val="20"/>
                        </w:rPr>
                        <w:t>testidx</w:t>
                      </w:r>
                      <w:proofErr w:type="spellEnd"/>
                      <w:r>
                        <w:rPr>
                          <w:rFonts w:ascii="Menlo" w:hAnsi="Menlo" w:cstheme="minorBidi"/>
                          <w:color w:val="000000"/>
                          <w:kern w:val="24"/>
                          <w:sz w:val="20"/>
                          <w:szCs w:val="20"/>
                        </w:rPr>
                        <w:t>/l1.2|3|2|2</w:t>
                      </w:r>
                    </w:p>
                    <w:p w14:paraId="5DC9625B" w14:textId="77777777" w:rsidR="00646BF1" w:rsidRDefault="00646BF1" w:rsidP="00646BF1">
                      <w:pPr>
                        <w:rPr>
                          <w:rFonts w:ascii="Menlo" w:hAnsi="Menlo" w:cstheme="minorBidi"/>
                          <w:color w:val="000000"/>
                          <w:kern w:val="24"/>
                          <w:sz w:val="20"/>
                          <w:szCs w:val="20"/>
                        </w:rPr>
                      </w:pPr>
                      <w:proofErr w:type="spellStart"/>
                      <w:r>
                        <w:rPr>
                          <w:rFonts w:ascii="Menlo" w:hAnsi="Menlo" w:cstheme="minorBidi"/>
                          <w:color w:val="000000"/>
                          <w:kern w:val="24"/>
                          <w:sz w:val="20"/>
                          <w:szCs w:val="20"/>
                        </w:rPr>
                        <w:t>testidx</w:t>
                      </w:r>
                      <w:proofErr w:type="spellEnd"/>
                      <w:r>
                        <w:rPr>
                          <w:rFonts w:ascii="Menlo" w:hAnsi="Menlo" w:cstheme="minorBidi"/>
                          <w:color w:val="000000"/>
                          <w:kern w:val="24"/>
                          <w:sz w:val="20"/>
                          <w:szCs w:val="20"/>
                        </w:rPr>
                        <w:t>/l1.3|3|23|10</w:t>
                      </w:r>
                    </w:p>
                    <w:p w14:paraId="11CF225D" w14:textId="77777777" w:rsidR="00646BF1" w:rsidRDefault="00646BF1" w:rsidP="00646BF1">
                      <w:pPr>
                        <w:rPr>
                          <w:rFonts w:ascii="Menlo" w:hAnsi="Menlo" w:cstheme="minorBidi"/>
                          <w:color w:val="000000"/>
                          <w:kern w:val="24"/>
                          <w:sz w:val="20"/>
                          <w:szCs w:val="20"/>
                        </w:rPr>
                      </w:pPr>
                      <w:proofErr w:type="spellStart"/>
                      <w:r>
                        <w:rPr>
                          <w:rFonts w:ascii="Menlo" w:hAnsi="Menlo" w:cstheme="minorBidi"/>
                          <w:color w:val="000000"/>
                          <w:kern w:val="24"/>
                          <w:sz w:val="20"/>
                          <w:szCs w:val="20"/>
                        </w:rPr>
                        <w:t>testidx</w:t>
                      </w:r>
                      <w:proofErr w:type="spellEnd"/>
                      <w:r>
                        <w:rPr>
                          <w:rFonts w:ascii="Menlo" w:hAnsi="Menlo" w:cstheme="minorBidi"/>
                          <w:color w:val="000000"/>
                          <w:kern w:val="24"/>
                          <w:sz w:val="20"/>
                          <w:szCs w:val="20"/>
                        </w:rPr>
                        <w:t>/l1.1|3|4|2</w:t>
                      </w:r>
                    </w:p>
                    <w:p w14:paraId="52661370" w14:textId="77777777" w:rsidR="00646BF1" w:rsidRDefault="00646BF1" w:rsidP="00646BF1">
                      <w:pPr>
                        <w:rPr>
                          <w:rFonts w:ascii="Menlo" w:hAnsi="Menlo" w:cstheme="minorBidi"/>
                          <w:b/>
                          <w:bCs/>
                          <w:color w:val="000000"/>
                          <w:kern w:val="24"/>
                          <w:sz w:val="22"/>
                          <w:szCs w:val="22"/>
                        </w:rPr>
                      </w:pPr>
                      <w:proofErr w:type="gramStart"/>
                      <w:r>
                        <w:rPr>
                          <w:rFonts w:ascii="Menlo" w:hAnsi="Menlo" w:cstheme="minorBidi"/>
                          <w:b/>
                          <w:bCs/>
                          <w:color w:val="000000"/>
                          <w:kern w:val="24"/>
                          <w:sz w:val="22"/>
                          <w:szCs w:val="22"/>
                        </w:rPr>
                        <w:t>./</w:t>
                      </w:r>
                      <w:proofErr w:type="spellStart"/>
                      <w:proofErr w:type="gramEnd"/>
                      <w:r>
                        <w:rPr>
                          <w:rFonts w:ascii="Menlo" w:hAnsi="Menlo" w:cstheme="minorBidi"/>
                          <w:b/>
                          <w:bCs/>
                          <w:color w:val="000000"/>
                          <w:kern w:val="24"/>
                          <w:sz w:val="22"/>
                          <w:szCs w:val="22"/>
                        </w:rPr>
                        <w:t>gufi_query</w:t>
                      </w:r>
                      <w:proofErr w:type="spellEnd"/>
                      <w:r>
                        <w:rPr>
                          <w:rFonts w:ascii="Menlo" w:hAnsi="Menlo" w:cstheme="minorBidi"/>
                          <w:b/>
                          <w:bCs/>
                          <w:color w:val="000000"/>
                          <w:kern w:val="24"/>
                          <w:sz w:val="22"/>
                          <w:szCs w:val="22"/>
                        </w:rPr>
                        <w:t xml:space="preserve"> -n1 -d'|' -z1 -T "select </w:t>
                      </w:r>
                      <w:proofErr w:type="gramStart"/>
                      <w:r>
                        <w:rPr>
                          <w:rFonts w:ascii="Menlo" w:hAnsi="Menlo" w:cstheme="minorBidi"/>
                          <w:b/>
                          <w:bCs/>
                          <w:color w:val="000000"/>
                          <w:kern w:val="24"/>
                          <w:sz w:val="22"/>
                          <w:szCs w:val="22"/>
                        </w:rPr>
                        <w:t>path(),</w:t>
                      </w:r>
                      <w:proofErr w:type="spellStart"/>
                      <w:r>
                        <w:rPr>
                          <w:rFonts w:ascii="Menlo" w:hAnsi="Menlo" w:cstheme="minorBidi"/>
                          <w:b/>
                          <w:bCs/>
                          <w:color w:val="000000"/>
                          <w:kern w:val="24"/>
                          <w:sz w:val="22"/>
                          <w:szCs w:val="22"/>
                        </w:rPr>
                        <w:t>totsubdirs</w:t>
                      </w:r>
                      <w:proofErr w:type="gramEnd"/>
                      <w:r>
                        <w:rPr>
                          <w:rFonts w:ascii="Menlo" w:hAnsi="Menlo" w:cstheme="minorBidi"/>
                          <w:b/>
                          <w:bCs/>
                          <w:color w:val="000000"/>
                          <w:kern w:val="24"/>
                          <w:sz w:val="22"/>
                          <w:szCs w:val="22"/>
                        </w:rPr>
                        <w:t>,</w:t>
                      </w:r>
                      <w:proofErr w:type="gramStart"/>
                      <w:r>
                        <w:rPr>
                          <w:rFonts w:ascii="Menlo" w:hAnsi="Menlo" w:cstheme="minorBidi"/>
                          <w:b/>
                          <w:bCs/>
                          <w:color w:val="000000"/>
                          <w:kern w:val="24"/>
                          <w:sz w:val="22"/>
                          <w:szCs w:val="22"/>
                        </w:rPr>
                        <w:t>totsize,maxsize</w:t>
                      </w:r>
                      <w:proofErr w:type="spellEnd"/>
                      <w:proofErr w:type="gramEnd"/>
                      <w:r>
                        <w:rPr>
                          <w:rFonts w:ascii="Menlo" w:hAnsi="Menlo" w:cstheme="minorBidi"/>
                          <w:b/>
                          <w:bCs/>
                          <w:color w:val="000000"/>
                          <w:kern w:val="24"/>
                          <w:sz w:val="22"/>
                          <w:szCs w:val="22"/>
                        </w:rPr>
                        <w:t xml:space="preserve"> from </w:t>
                      </w:r>
                      <w:proofErr w:type="spellStart"/>
                      <w:r>
                        <w:rPr>
                          <w:rFonts w:ascii="Menlo" w:hAnsi="Menlo" w:cstheme="minorBidi"/>
                          <w:b/>
                          <w:bCs/>
                          <w:color w:val="000000"/>
                          <w:kern w:val="24"/>
                          <w:sz w:val="22"/>
                          <w:szCs w:val="22"/>
                        </w:rPr>
                        <w:t>treesummary</w:t>
                      </w:r>
                      <w:proofErr w:type="spellEnd"/>
                      <w:r>
                        <w:rPr>
                          <w:rFonts w:ascii="Menlo" w:hAnsi="Menlo" w:cstheme="minorBidi"/>
                          <w:b/>
                          <w:bCs/>
                          <w:color w:val="000000"/>
                          <w:kern w:val="24"/>
                          <w:sz w:val="22"/>
                          <w:szCs w:val="22"/>
                        </w:rPr>
                        <w:t xml:space="preserve"> where </w:t>
                      </w:r>
                      <w:proofErr w:type="spellStart"/>
                      <w:r>
                        <w:rPr>
                          <w:rFonts w:ascii="Menlo" w:hAnsi="Menlo" w:cstheme="minorBidi"/>
                          <w:b/>
                          <w:bCs/>
                          <w:color w:val="000000"/>
                          <w:kern w:val="24"/>
                          <w:sz w:val="22"/>
                          <w:szCs w:val="22"/>
                          <w:highlight w:val="yellow"/>
                        </w:rPr>
                        <w:t>totxattr</w:t>
                      </w:r>
                      <w:proofErr w:type="spellEnd"/>
                      <w:r>
                        <w:rPr>
                          <w:rFonts w:ascii="Menlo" w:hAnsi="Menlo" w:cstheme="minorBidi"/>
                          <w:b/>
                          <w:bCs/>
                          <w:color w:val="000000"/>
                          <w:kern w:val="24"/>
                          <w:sz w:val="22"/>
                          <w:szCs w:val="22"/>
                          <w:highlight w:val="yellow"/>
                        </w:rPr>
                        <w:t>&gt;0</w:t>
                      </w:r>
                      <w:r>
                        <w:rPr>
                          <w:rFonts w:ascii="Menlo" w:hAnsi="Menlo" w:cstheme="minorBidi"/>
                          <w:b/>
                          <w:bCs/>
                          <w:color w:val="000000"/>
                          <w:kern w:val="24"/>
                          <w:sz w:val="22"/>
                          <w:szCs w:val="22"/>
                        </w:rPr>
                        <w:t xml:space="preserve">;" </w:t>
                      </w:r>
                      <w:proofErr w:type="spellStart"/>
                      <w:r>
                        <w:rPr>
                          <w:rFonts w:ascii="Menlo" w:hAnsi="Menlo" w:cstheme="minorBidi"/>
                          <w:b/>
                          <w:bCs/>
                          <w:color w:val="000000"/>
                          <w:kern w:val="24"/>
                          <w:sz w:val="22"/>
                          <w:szCs w:val="22"/>
                        </w:rPr>
                        <w:t>testidx</w:t>
                      </w:r>
                      <w:proofErr w:type="spellEnd"/>
                    </w:p>
                    <w:p w14:paraId="31049EBC" w14:textId="77777777" w:rsidR="00646BF1" w:rsidRDefault="00646BF1" w:rsidP="00646BF1">
                      <w:pPr>
                        <w:rPr>
                          <w:rFonts w:ascii="Menlo" w:hAnsi="Menlo" w:cstheme="minorBidi"/>
                          <w:color w:val="0C20F5"/>
                          <w:kern w:val="24"/>
                          <w:sz w:val="20"/>
                          <w:szCs w:val="20"/>
                        </w:rPr>
                      </w:pPr>
                      <w:r>
                        <w:rPr>
                          <w:rFonts w:ascii="Menlo" w:hAnsi="Menlo" w:cstheme="minorBidi"/>
                          <w:color w:val="0C20F5"/>
                          <w:kern w:val="24"/>
                          <w:sz w:val="20"/>
                          <w:szCs w:val="20"/>
                        </w:rPr>
                        <w:t xml:space="preserve">*** we just queried which subtrees have any </w:t>
                      </w:r>
                      <w:proofErr w:type="spellStart"/>
                      <w:r>
                        <w:rPr>
                          <w:rFonts w:ascii="Menlo" w:hAnsi="Menlo" w:cstheme="minorBidi"/>
                          <w:color w:val="0C20F5"/>
                          <w:kern w:val="24"/>
                          <w:sz w:val="20"/>
                          <w:szCs w:val="20"/>
                        </w:rPr>
                        <w:t>xattrs</w:t>
                      </w:r>
                      <w:proofErr w:type="spellEnd"/>
                    </w:p>
                    <w:p w14:paraId="194A4D1E" w14:textId="77777777" w:rsidR="00646BF1" w:rsidRDefault="00646BF1" w:rsidP="00646BF1">
                      <w:pPr>
                        <w:rPr>
                          <w:rFonts w:ascii="Menlo" w:hAnsi="Menlo" w:cstheme="minorBidi"/>
                          <w:color w:val="000000"/>
                          <w:kern w:val="24"/>
                          <w:sz w:val="20"/>
                          <w:szCs w:val="20"/>
                        </w:rPr>
                      </w:pPr>
                      <w:r>
                        <w:rPr>
                          <w:rFonts w:ascii="Menlo" w:hAnsi="Menlo" w:cstheme="minorBidi"/>
                          <w:color w:val="000000"/>
                          <w:kern w:val="24"/>
                          <w:sz w:val="20"/>
                          <w:szCs w:val="20"/>
                        </w:rPr>
                        <w:t>testidx|12|29|10</w:t>
                      </w:r>
                    </w:p>
                    <w:p w14:paraId="527D41ED" w14:textId="77777777" w:rsidR="00646BF1" w:rsidRDefault="00646BF1" w:rsidP="00646BF1">
                      <w:pPr>
                        <w:rPr>
                          <w:rFonts w:ascii="Menlo" w:hAnsi="Menlo" w:cstheme="minorBidi"/>
                          <w:color w:val="000000"/>
                          <w:kern w:val="24"/>
                          <w:sz w:val="20"/>
                          <w:szCs w:val="20"/>
                        </w:rPr>
                      </w:pPr>
                      <w:proofErr w:type="spellStart"/>
                      <w:r>
                        <w:rPr>
                          <w:rFonts w:ascii="Menlo" w:hAnsi="Menlo" w:cstheme="minorBidi"/>
                          <w:color w:val="000000"/>
                          <w:kern w:val="24"/>
                          <w:sz w:val="20"/>
                          <w:szCs w:val="20"/>
                        </w:rPr>
                        <w:t>testidx</w:t>
                      </w:r>
                      <w:proofErr w:type="spellEnd"/>
                      <w:r>
                        <w:rPr>
                          <w:rFonts w:ascii="Menlo" w:hAnsi="Menlo" w:cstheme="minorBidi"/>
                          <w:color w:val="000000"/>
                          <w:kern w:val="24"/>
                          <w:sz w:val="20"/>
                          <w:szCs w:val="20"/>
                        </w:rPr>
                        <w:t>/l1.1|3|4|2</w:t>
                      </w:r>
                    </w:p>
                    <w:p w14:paraId="2A570C9F" w14:textId="77777777" w:rsidR="00646BF1" w:rsidRDefault="00646BF1" w:rsidP="00646BF1">
                      <w:pPr>
                        <w:rPr>
                          <w:rFonts w:ascii="Menlo" w:hAnsi="Menlo" w:cstheme="minorBidi"/>
                          <w:b/>
                          <w:bCs/>
                          <w:color w:val="000000"/>
                          <w:kern w:val="24"/>
                          <w:sz w:val="22"/>
                          <w:szCs w:val="22"/>
                        </w:rPr>
                      </w:pPr>
                      <w:proofErr w:type="gramStart"/>
                      <w:r>
                        <w:rPr>
                          <w:rFonts w:ascii="Menlo" w:hAnsi="Menlo" w:cstheme="minorBidi"/>
                          <w:b/>
                          <w:bCs/>
                          <w:color w:val="000000"/>
                          <w:kern w:val="24"/>
                          <w:sz w:val="22"/>
                          <w:szCs w:val="22"/>
                        </w:rPr>
                        <w:t>./</w:t>
                      </w:r>
                      <w:proofErr w:type="spellStart"/>
                      <w:proofErr w:type="gramEnd"/>
                      <w:r>
                        <w:rPr>
                          <w:rFonts w:ascii="Menlo" w:hAnsi="Menlo" w:cstheme="minorBidi"/>
                          <w:b/>
                          <w:bCs/>
                          <w:color w:val="000000"/>
                          <w:kern w:val="24"/>
                          <w:sz w:val="22"/>
                          <w:szCs w:val="22"/>
                        </w:rPr>
                        <w:t>gufi_query</w:t>
                      </w:r>
                      <w:proofErr w:type="spellEnd"/>
                      <w:r>
                        <w:rPr>
                          <w:rFonts w:ascii="Menlo" w:hAnsi="Menlo" w:cstheme="minorBidi"/>
                          <w:b/>
                          <w:bCs/>
                          <w:color w:val="000000"/>
                          <w:kern w:val="24"/>
                          <w:sz w:val="22"/>
                          <w:szCs w:val="22"/>
                        </w:rPr>
                        <w:t xml:space="preserve"> -n1 -d'|' </w:t>
                      </w:r>
                      <w:r>
                        <w:rPr>
                          <w:rFonts w:ascii="Menlo" w:hAnsi="Menlo" w:cstheme="minorBidi"/>
                          <w:b/>
                          <w:bCs/>
                          <w:color w:val="000000"/>
                          <w:kern w:val="24"/>
                          <w:sz w:val="22"/>
                          <w:szCs w:val="22"/>
                          <w:highlight w:val="yellow"/>
                        </w:rPr>
                        <w:t xml:space="preserve">-z1 -y1 </w:t>
                      </w:r>
                      <w:r>
                        <w:rPr>
                          <w:rFonts w:ascii="Menlo" w:hAnsi="Menlo" w:cstheme="minorBidi"/>
                          <w:b/>
                          <w:bCs/>
                          <w:color w:val="000000"/>
                          <w:kern w:val="24"/>
                          <w:sz w:val="22"/>
                          <w:szCs w:val="22"/>
                        </w:rPr>
                        <w:t xml:space="preserve">-T "select 'trees that have </w:t>
                      </w:r>
                      <w:proofErr w:type="spellStart"/>
                      <w:r>
                        <w:rPr>
                          <w:rFonts w:ascii="Menlo" w:hAnsi="Menlo" w:cstheme="minorBidi"/>
                          <w:b/>
                          <w:bCs/>
                          <w:color w:val="000000"/>
                          <w:kern w:val="24"/>
                          <w:sz w:val="22"/>
                          <w:szCs w:val="22"/>
                        </w:rPr>
                        <w:t>xattrs</w:t>
                      </w:r>
                      <w:proofErr w:type="spellEnd"/>
                      <w:r>
                        <w:rPr>
                          <w:rFonts w:ascii="Menlo" w:hAnsi="Menlo" w:cstheme="minorBidi"/>
                          <w:b/>
                          <w:bCs/>
                          <w:color w:val="000000"/>
                          <w:kern w:val="24"/>
                          <w:sz w:val="22"/>
                          <w:szCs w:val="22"/>
                        </w:rPr>
                        <w:t xml:space="preserve"> '||</w:t>
                      </w:r>
                      <w:proofErr w:type="gramStart"/>
                      <w:r>
                        <w:rPr>
                          <w:rFonts w:ascii="Menlo" w:hAnsi="Menlo" w:cstheme="minorBidi"/>
                          <w:b/>
                          <w:bCs/>
                          <w:color w:val="000000"/>
                          <w:kern w:val="24"/>
                          <w:sz w:val="22"/>
                          <w:szCs w:val="22"/>
                        </w:rPr>
                        <w:t>path(</w:t>
                      </w:r>
                      <w:proofErr w:type="gramEnd"/>
                      <w:r>
                        <w:rPr>
                          <w:rFonts w:ascii="Menlo" w:hAnsi="Menlo" w:cstheme="minorBidi"/>
                          <w:b/>
                          <w:bCs/>
                          <w:color w:val="000000"/>
                          <w:kern w:val="24"/>
                          <w:sz w:val="22"/>
                          <w:szCs w:val="22"/>
                        </w:rPr>
                        <w:t xml:space="preserve">) from </w:t>
                      </w:r>
                      <w:proofErr w:type="spellStart"/>
                      <w:r>
                        <w:rPr>
                          <w:rFonts w:ascii="Menlo" w:hAnsi="Menlo" w:cstheme="minorBidi"/>
                          <w:b/>
                          <w:bCs/>
                          <w:color w:val="000000"/>
                          <w:kern w:val="24"/>
                          <w:sz w:val="22"/>
                          <w:szCs w:val="22"/>
                        </w:rPr>
                        <w:t>treesummary</w:t>
                      </w:r>
                      <w:proofErr w:type="spellEnd"/>
                      <w:r>
                        <w:rPr>
                          <w:rFonts w:ascii="Menlo" w:hAnsi="Menlo" w:cstheme="minorBidi"/>
                          <w:b/>
                          <w:bCs/>
                          <w:color w:val="000000"/>
                          <w:kern w:val="24"/>
                          <w:sz w:val="22"/>
                          <w:szCs w:val="22"/>
                        </w:rPr>
                        <w:t xml:space="preserve"> where </w:t>
                      </w:r>
                      <w:proofErr w:type="spellStart"/>
                      <w:r>
                        <w:rPr>
                          <w:rFonts w:ascii="Menlo" w:hAnsi="Menlo" w:cstheme="minorBidi"/>
                          <w:b/>
                          <w:bCs/>
                          <w:color w:val="000000"/>
                          <w:kern w:val="24"/>
                          <w:sz w:val="22"/>
                          <w:szCs w:val="22"/>
                        </w:rPr>
                        <w:t>totxattr</w:t>
                      </w:r>
                      <w:proofErr w:type="spellEnd"/>
                      <w:r>
                        <w:rPr>
                          <w:rFonts w:ascii="Menlo" w:hAnsi="Menlo" w:cstheme="minorBidi"/>
                          <w:b/>
                          <w:bCs/>
                          <w:color w:val="000000"/>
                          <w:kern w:val="24"/>
                          <w:sz w:val="22"/>
                          <w:szCs w:val="22"/>
                        </w:rPr>
                        <w:t xml:space="preserve">&gt;0;" -E "select </w:t>
                      </w:r>
                      <w:proofErr w:type="gramStart"/>
                      <w:r>
                        <w:rPr>
                          <w:rFonts w:ascii="Menlo" w:hAnsi="Menlo" w:cstheme="minorBidi"/>
                          <w:b/>
                          <w:bCs/>
                          <w:color w:val="000000"/>
                          <w:kern w:val="24"/>
                          <w:sz w:val="22"/>
                          <w:szCs w:val="22"/>
                        </w:rPr>
                        <w:t>path(</w:t>
                      </w:r>
                      <w:proofErr w:type="gramEnd"/>
                      <w:r>
                        <w:rPr>
                          <w:rFonts w:ascii="Menlo" w:hAnsi="Menlo" w:cstheme="minorBidi"/>
                          <w:b/>
                          <w:bCs/>
                          <w:color w:val="000000"/>
                          <w:kern w:val="24"/>
                          <w:sz w:val="22"/>
                          <w:szCs w:val="22"/>
                        </w:rPr>
                        <w:t xml:space="preserve">)||'/'||name from </w:t>
                      </w:r>
                      <w:proofErr w:type="spellStart"/>
                      <w:r>
                        <w:rPr>
                          <w:rFonts w:ascii="Menlo" w:hAnsi="Menlo" w:cstheme="minorBidi"/>
                          <w:b/>
                          <w:bCs/>
                          <w:color w:val="000000"/>
                          <w:kern w:val="24"/>
                          <w:sz w:val="22"/>
                          <w:szCs w:val="22"/>
                        </w:rPr>
                        <w:t>vrpentries</w:t>
                      </w:r>
                      <w:proofErr w:type="spellEnd"/>
                      <w:r>
                        <w:rPr>
                          <w:rFonts w:ascii="Menlo" w:hAnsi="Menlo" w:cstheme="minorBidi"/>
                          <w:b/>
                          <w:bCs/>
                          <w:color w:val="000000"/>
                          <w:kern w:val="24"/>
                          <w:sz w:val="22"/>
                          <w:szCs w:val="22"/>
                        </w:rPr>
                        <w:t xml:space="preserve"> where </w:t>
                      </w:r>
                      <w:proofErr w:type="spellStart"/>
                      <w:r>
                        <w:rPr>
                          <w:rFonts w:ascii="Menlo" w:hAnsi="Menlo" w:cstheme="minorBidi"/>
                          <w:b/>
                          <w:bCs/>
                          <w:color w:val="000000"/>
                          <w:kern w:val="24"/>
                          <w:sz w:val="22"/>
                          <w:szCs w:val="22"/>
                          <w:highlight w:val="yellow"/>
                        </w:rPr>
                        <w:t>xattr_names</w:t>
                      </w:r>
                      <w:proofErr w:type="spellEnd"/>
                      <w:r>
                        <w:rPr>
                          <w:rFonts w:ascii="Menlo" w:hAnsi="Menlo" w:cstheme="minorBidi"/>
                          <w:b/>
                          <w:bCs/>
                          <w:color w:val="000000"/>
                          <w:kern w:val="24"/>
                          <w:sz w:val="22"/>
                          <w:szCs w:val="22"/>
                          <w:highlight w:val="yellow"/>
                        </w:rPr>
                        <w:t xml:space="preserve"> not null</w:t>
                      </w:r>
                      <w:r>
                        <w:rPr>
                          <w:rFonts w:ascii="Menlo" w:hAnsi="Menlo" w:cstheme="minorBidi"/>
                          <w:b/>
                          <w:bCs/>
                          <w:color w:val="000000"/>
                          <w:kern w:val="24"/>
                          <w:sz w:val="22"/>
                          <w:szCs w:val="22"/>
                        </w:rPr>
                        <w:t xml:space="preserve">;" </w:t>
                      </w:r>
                      <w:proofErr w:type="spellStart"/>
                      <w:r>
                        <w:rPr>
                          <w:rFonts w:ascii="Menlo" w:hAnsi="Menlo" w:cstheme="minorBidi"/>
                          <w:b/>
                          <w:bCs/>
                          <w:color w:val="000000"/>
                          <w:kern w:val="24"/>
                          <w:sz w:val="22"/>
                          <w:szCs w:val="22"/>
                        </w:rPr>
                        <w:t>testidx</w:t>
                      </w:r>
                      <w:proofErr w:type="spellEnd"/>
                    </w:p>
                    <w:p w14:paraId="688BFC56" w14:textId="77777777" w:rsidR="00646BF1" w:rsidRDefault="00646BF1" w:rsidP="00646BF1">
                      <w:pPr>
                        <w:rPr>
                          <w:rFonts w:ascii="Menlo" w:hAnsi="Menlo" w:cstheme="minorBidi"/>
                          <w:color w:val="000000"/>
                          <w:kern w:val="24"/>
                          <w:sz w:val="20"/>
                          <w:szCs w:val="20"/>
                        </w:rPr>
                      </w:pPr>
                      <w:r>
                        <w:rPr>
                          <w:rFonts w:ascii="Menlo" w:hAnsi="Menlo" w:cstheme="minorBidi"/>
                          <w:color w:val="000000"/>
                          <w:kern w:val="24"/>
                          <w:sz w:val="20"/>
                          <w:szCs w:val="20"/>
                        </w:rPr>
                        <w:t>*** -z and –y limit us to looking at level 1 tree summaries</w:t>
                      </w:r>
                    </w:p>
                    <w:p w14:paraId="5D5C6182" w14:textId="77777777" w:rsidR="00646BF1" w:rsidRDefault="00646BF1" w:rsidP="00646BF1">
                      <w:pPr>
                        <w:rPr>
                          <w:rFonts w:ascii="Menlo" w:hAnsi="Menlo" w:cstheme="minorBidi"/>
                          <w:color w:val="0C20F5"/>
                          <w:kern w:val="24"/>
                          <w:sz w:val="20"/>
                          <w:szCs w:val="20"/>
                        </w:rPr>
                      </w:pPr>
                      <w:r>
                        <w:rPr>
                          <w:rFonts w:ascii="Menlo" w:hAnsi="Menlo" w:cstheme="minorBidi"/>
                          <w:color w:val="0C20F5"/>
                          <w:kern w:val="24"/>
                          <w:sz w:val="20"/>
                          <w:szCs w:val="20"/>
                        </w:rPr>
                        <w:t xml:space="preserve">*** -T runs first and –E is only run on subtrees that have </w:t>
                      </w:r>
                      <w:proofErr w:type="spellStart"/>
                      <w:r>
                        <w:rPr>
                          <w:rFonts w:ascii="Menlo" w:hAnsi="Menlo" w:cstheme="minorBidi"/>
                          <w:color w:val="0C20F5"/>
                          <w:kern w:val="24"/>
                          <w:sz w:val="20"/>
                          <w:szCs w:val="20"/>
                        </w:rPr>
                        <w:t>totxattr</w:t>
                      </w:r>
                      <w:proofErr w:type="spellEnd"/>
                      <w:r>
                        <w:rPr>
                          <w:rFonts w:ascii="Menlo" w:hAnsi="Menlo" w:cstheme="minorBidi"/>
                          <w:color w:val="0C20F5"/>
                          <w:kern w:val="24"/>
                          <w:sz w:val="20"/>
                          <w:szCs w:val="20"/>
                        </w:rPr>
                        <w:t xml:space="preserve">&gt;0 which saves walking down any subtrees that don’t have </w:t>
                      </w:r>
                      <w:proofErr w:type="spellStart"/>
                      <w:r>
                        <w:rPr>
                          <w:rFonts w:ascii="Menlo" w:hAnsi="Menlo" w:cstheme="minorBidi"/>
                          <w:color w:val="0C20F5"/>
                          <w:kern w:val="24"/>
                          <w:sz w:val="20"/>
                          <w:szCs w:val="20"/>
                        </w:rPr>
                        <w:t>xattrs</w:t>
                      </w:r>
                      <w:proofErr w:type="spellEnd"/>
                      <w:r>
                        <w:rPr>
                          <w:rFonts w:ascii="Menlo" w:hAnsi="Menlo" w:cstheme="minorBidi"/>
                          <w:color w:val="0C20F5"/>
                          <w:kern w:val="24"/>
                          <w:sz w:val="20"/>
                          <w:szCs w:val="20"/>
                        </w:rPr>
                        <w:t xml:space="preserve"> on any file. </w:t>
                      </w:r>
                      <w:r>
                        <w:rPr>
                          <w:rFonts w:ascii="Menlo" w:hAnsi="Menlo" w:cstheme="minorBidi"/>
                          <w:color w:val="0C20F5"/>
                          <w:kern w:val="24"/>
                          <w:sz w:val="20"/>
                          <w:szCs w:val="20"/>
                          <w:highlight w:val="yellow"/>
                        </w:rPr>
                        <w:t>(this is a huge savings)</w:t>
                      </w:r>
                    </w:p>
                    <w:p w14:paraId="3C159224" w14:textId="77777777" w:rsidR="00646BF1" w:rsidRDefault="00646BF1" w:rsidP="00646BF1">
                      <w:pPr>
                        <w:rPr>
                          <w:rFonts w:ascii="Menlo" w:hAnsi="Menlo" w:cstheme="minorBidi"/>
                          <w:color w:val="0C20F5"/>
                          <w:kern w:val="24"/>
                          <w:sz w:val="20"/>
                          <w:szCs w:val="20"/>
                        </w:rPr>
                      </w:pPr>
                      <w:r>
                        <w:rPr>
                          <w:rFonts w:ascii="Menlo" w:hAnsi="Menlo" w:cstheme="minorBidi"/>
                          <w:color w:val="0C20F5"/>
                          <w:kern w:val="24"/>
                          <w:sz w:val="20"/>
                          <w:szCs w:val="20"/>
                        </w:rPr>
                        <w:t xml:space="preserve">*** and we even then list the files that have the </w:t>
                      </w:r>
                      <w:proofErr w:type="spellStart"/>
                      <w:r>
                        <w:rPr>
                          <w:rFonts w:ascii="Menlo" w:hAnsi="Menlo" w:cstheme="minorBidi"/>
                          <w:color w:val="0C20F5"/>
                          <w:kern w:val="24"/>
                          <w:sz w:val="20"/>
                          <w:szCs w:val="20"/>
                        </w:rPr>
                        <w:t>xattrs</w:t>
                      </w:r>
                      <w:proofErr w:type="spellEnd"/>
                    </w:p>
                    <w:p w14:paraId="229447B8" w14:textId="77777777" w:rsidR="00646BF1" w:rsidRDefault="00646BF1" w:rsidP="00646BF1">
                      <w:pPr>
                        <w:rPr>
                          <w:rFonts w:ascii="Menlo" w:hAnsi="Menlo" w:cstheme="minorBidi"/>
                          <w:color w:val="000000"/>
                          <w:kern w:val="24"/>
                          <w:sz w:val="20"/>
                          <w:szCs w:val="20"/>
                        </w:rPr>
                      </w:pPr>
                      <w:r>
                        <w:rPr>
                          <w:rFonts w:ascii="Menlo" w:hAnsi="Menlo" w:cstheme="minorBidi"/>
                          <w:color w:val="000000"/>
                          <w:kern w:val="24"/>
                          <w:sz w:val="20"/>
                          <w:szCs w:val="20"/>
                        </w:rPr>
                        <w:t xml:space="preserve">trees that have </w:t>
                      </w:r>
                      <w:proofErr w:type="spellStart"/>
                      <w:r>
                        <w:rPr>
                          <w:rFonts w:ascii="Menlo" w:hAnsi="Menlo" w:cstheme="minorBidi"/>
                          <w:color w:val="000000"/>
                          <w:kern w:val="24"/>
                          <w:sz w:val="20"/>
                          <w:szCs w:val="20"/>
                        </w:rPr>
                        <w:t>xattrs</w:t>
                      </w:r>
                      <w:proofErr w:type="spellEnd"/>
                      <w:r>
                        <w:rPr>
                          <w:rFonts w:ascii="Menlo" w:hAnsi="Menlo" w:cstheme="minorBidi"/>
                          <w:color w:val="000000"/>
                          <w:kern w:val="24"/>
                          <w:sz w:val="20"/>
                          <w:szCs w:val="20"/>
                        </w:rPr>
                        <w:t xml:space="preserve"> </w:t>
                      </w:r>
                      <w:proofErr w:type="spellStart"/>
                      <w:r>
                        <w:rPr>
                          <w:rFonts w:ascii="Menlo" w:hAnsi="Menlo" w:cstheme="minorBidi"/>
                          <w:color w:val="000000"/>
                          <w:kern w:val="24"/>
                          <w:sz w:val="20"/>
                          <w:szCs w:val="20"/>
                        </w:rPr>
                        <w:t>testidx</w:t>
                      </w:r>
                      <w:proofErr w:type="spellEnd"/>
                      <w:r>
                        <w:rPr>
                          <w:rFonts w:ascii="Menlo" w:hAnsi="Menlo" w:cstheme="minorBidi"/>
                          <w:color w:val="000000"/>
                          <w:kern w:val="24"/>
                          <w:sz w:val="20"/>
                          <w:szCs w:val="20"/>
                        </w:rPr>
                        <w:t>/l1.1</w:t>
                      </w:r>
                    </w:p>
                    <w:p w14:paraId="2D90331D" w14:textId="77777777" w:rsidR="00646BF1" w:rsidRDefault="00646BF1" w:rsidP="00646BF1">
                      <w:pPr>
                        <w:rPr>
                          <w:rFonts w:ascii="Menlo" w:hAnsi="Menlo" w:cstheme="minorBidi"/>
                          <w:color w:val="000000"/>
                          <w:kern w:val="24"/>
                          <w:sz w:val="20"/>
                          <w:szCs w:val="20"/>
                        </w:rPr>
                      </w:pPr>
                      <w:proofErr w:type="spellStart"/>
                      <w:r>
                        <w:rPr>
                          <w:rFonts w:ascii="Menlo" w:hAnsi="Menlo" w:cstheme="minorBidi"/>
                          <w:color w:val="000000"/>
                          <w:kern w:val="24"/>
                          <w:sz w:val="20"/>
                          <w:szCs w:val="20"/>
                        </w:rPr>
                        <w:t>testidx</w:t>
                      </w:r>
                      <w:proofErr w:type="spellEnd"/>
                      <w:r>
                        <w:rPr>
                          <w:rFonts w:ascii="Menlo" w:hAnsi="Menlo" w:cstheme="minorBidi"/>
                          <w:color w:val="000000"/>
                          <w:kern w:val="24"/>
                          <w:sz w:val="20"/>
                          <w:szCs w:val="20"/>
                        </w:rPr>
                        <w:t>/l1.1/f1.1.doc</w:t>
                      </w:r>
                    </w:p>
                    <w:p w14:paraId="1005AE23" w14:textId="77777777" w:rsidR="00646BF1" w:rsidRDefault="00646BF1" w:rsidP="00646BF1">
                      <w:pPr>
                        <w:rPr>
                          <w:rFonts w:ascii="Menlo" w:hAnsi="Menlo" w:cstheme="minorBidi"/>
                          <w:color w:val="000000"/>
                          <w:kern w:val="24"/>
                          <w:sz w:val="20"/>
                          <w:szCs w:val="20"/>
                        </w:rPr>
                      </w:pPr>
                      <w:proofErr w:type="spellStart"/>
                      <w:r>
                        <w:rPr>
                          <w:rFonts w:ascii="Menlo" w:hAnsi="Menlo" w:cstheme="minorBidi"/>
                          <w:color w:val="000000"/>
                          <w:kern w:val="24"/>
                          <w:sz w:val="20"/>
                          <w:szCs w:val="20"/>
                        </w:rPr>
                        <w:t>testidx</w:t>
                      </w:r>
                      <w:proofErr w:type="spellEnd"/>
                      <w:r>
                        <w:rPr>
                          <w:rFonts w:ascii="Menlo" w:hAnsi="Menlo" w:cstheme="minorBidi"/>
                          <w:color w:val="000000"/>
                          <w:kern w:val="24"/>
                          <w:sz w:val="20"/>
                          <w:szCs w:val="20"/>
                        </w:rPr>
                        <w:t>/l1.1/f2.1.doc</w:t>
                      </w:r>
                    </w:p>
                  </w:txbxContent>
                </v:textbox>
              </v:shape>
            </w:pict>
          </mc:Fallback>
        </mc:AlternateContent>
      </w:r>
      <w:r w:rsidRPr="00646BF1">
        <w:rPr>
          <w:rFonts w:ascii="Menlo" w:eastAsiaTheme="minorEastAsia" w:hAnsi="Menlo" w:cs="Menlo"/>
          <w:b/>
          <w:bCs/>
          <w:color w:val="000000"/>
          <w:sz w:val="22"/>
          <w:szCs w:val="22"/>
        </w:rPr>
        <w:t xml:space="preserve">DU command is now free (milliseconds) </w:t>
      </w:r>
    </w:p>
    <w:p w14:paraId="466CDBD1" w14:textId="54BEE756" w:rsidR="00646BF1" w:rsidRDefault="00646BF1" w:rsidP="00E5627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49BBD8E3" w14:textId="30965733" w:rsidR="00646BF1" w:rsidRDefault="00646BF1" w:rsidP="00E5627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2B133F7E" w14:textId="40CBCC37" w:rsidR="00646BF1" w:rsidRDefault="00646BF1" w:rsidP="00E5627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31831BF0" w14:textId="4977EE2C" w:rsidR="00646BF1" w:rsidRDefault="00646BF1" w:rsidP="00E5627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06762ED8" w14:textId="0D322942" w:rsidR="00646BF1" w:rsidRDefault="00646BF1" w:rsidP="00E5627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5204077F" w14:textId="11C61D54" w:rsidR="00646BF1" w:rsidRDefault="00646BF1" w:rsidP="00E5627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495BFAAA" w14:textId="30174C45" w:rsidR="00646BF1" w:rsidRDefault="00646BF1" w:rsidP="00E5627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2E287BE5" w14:textId="002B53F6" w:rsidR="00646BF1" w:rsidRDefault="00646BF1" w:rsidP="00E5627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38997A4D" w14:textId="28145248" w:rsidR="00646BF1" w:rsidRDefault="00646BF1" w:rsidP="00E5627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23833189" w14:textId="77777777" w:rsidR="00646BF1" w:rsidRDefault="00646BF1" w:rsidP="00E5627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52F13773" w14:textId="77777777" w:rsidR="00646BF1" w:rsidRDefault="00646BF1" w:rsidP="00E5627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2DDB44C8" w14:textId="77777777" w:rsidR="00646BF1" w:rsidRDefault="00646BF1" w:rsidP="00E5627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726A70FD" w14:textId="77777777" w:rsidR="00646BF1" w:rsidRDefault="00646BF1" w:rsidP="00E5627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0357D5B0" w14:textId="77777777" w:rsidR="00646BF1" w:rsidRDefault="00646BF1" w:rsidP="00E5627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29380E18" w14:textId="77777777" w:rsidR="00646BF1" w:rsidRDefault="00646BF1" w:rsidP="00E5627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1021C17D" w14:textId="77777777" w:rsidR="00646BF1" w:rsidRDefault="00646BF1" w:rsidP="00E5627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37A2F5D7" w14:textId="77777777" w:rsidR="00646BF1" w:rsidRDefault="00646BF1" w:rsidP="00E5627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73DE201A" w14:textId="77777777" w:rsidR="00646BF1" w:rsidRDefault="00646BF1" w:rsidP="00E5627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45F58085" w14:textId="77777777" w:rsidR="00646BF1" w:rsidRDefault="00646BF1" w:rsidP="00E5627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70280401" w14:textId="77777777" w:rsidR="00646BF1" w:rsidRDefault="00646BF1" w:rsidP="00E5627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2C3B821D" w14:textId="77777777" w:rsidR="00646BF1" w:rsidRDefault="00646BF1" w:rsidP="00E5627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25FDAA9A" w14:textId="77777777" w:rsidR="00646BF1" w:rsidRDefault="00646BF1" w:rsidP="00E5627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7EB2AF95" w14:textId="77777777" w:rsidR="00646BF1" w:rsidRDefault="00646BF1" w:rsidP="00E5627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2A2ACD8B" w14:textId="77777777" w:rsidR="00646BF1" w:rsidRDefault="00646BF1" w:rsidP="00E5627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1C7752ED" w14:textId="2ABAF276" w:rsidR="00646BF1" w:rsidRDefault="00646BF1" w:rsidP="00E5627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r w:rsidRPr="00646BF1">
        <w:rPr>
          <w:rFonts w:ascii="Menlo" w:eastAsiaTheme="minorEastAsia" w:hAnsi="Menlo" w:cs="Menlo"/>
          <w:noProof/>
          <w:color w:val="000000"/>
          <w:sz w:val="22"/>
          <w:szCs w:val="22"/>
        </w:rPr>
        <mc:AlternateContent>
          <mc:Choice Requires="wps">
            <w:drawing>
              <wp:anchor distT="0" distB="0" distL="114300" distR="114300" simplePos="0" relativeHeight="251971584" behindDoc="0" locked="0" layoutInCell="1" allowOverlap="1" wp14:anchorId="5E8133EC" wp14:editId="67C693D5">
                <wp:simplePos x="0" y="0"/>
                <wp:positionH relativeFrom="column">
                  <wp:posOffset>-188843</wp:posOffset>
                </wp:positionH>
                <wp:positionV relativeFrom="paragraph">
                  <wp:posOffset>193785</wp:posOffset>
                </wp:positionV>
                <wp:extent cx="6314550" cy="2835966"/>
                <wp:effectExtent l="0" t="0" r="0" b="0"/>
                <wp:wrapNone/>
                <wp:docPr id="503328137" name="TextBox 11"/>
                <wp:cNvGraphicFramePr/>
                <a:graphic xmlns:a="http://schemas.openxmlformats.org/drawingml/2006/main">
                  <a:graphicData uri="http://schemas.microsoft.com/office/word/2010/wordprocessingShape">
                    <wps:wsp>
                      <wps:cNvSpPr txBox="1"/>
                      <wps:spPr>
                        <a:xfrm>
                          <a:off x="0" y="0"/>
                          <a:ext cx="6314550" cy="2835966"/>
                        </a:xfrm>
                        <a:prstGeom prst="rect">
                          <a:avLst/>
                        </a:prstGeom>
                        <a:noFill/>
                      </wps:spPr>
                      <wps:txbx>
                        <w:txbxContent>
                          <w:p w14:paraId="399A50BD" w14:textId="77777777" w:rsidR="00646BF1" w:rsidRDefault="00646BF1" w:rsidP="00646BF1">
                            <w:pPr>
                              <w:rPr>
                                <w:rFonts w:ascii="Menlo" w:hAnsi="Menlo" w:cstheme="minorBidi"/>
                                <w:b/>
                                <w:bCs/>
                                <w:color w:val="000000"/>
                                <w:kern w:val="24"/>
                                <w:sz w:val="22"/>
                                <w:szCs w:val="22"/>
                              </w:rPr>
                            </w:pPr>
                            <w:r>
                              <w:rPr>
                                <w:rFonts w:ascii="Menlo" w:hAnsi="Menlo" w:cstheme="minorBidi"/>
                                <w:b/>
                                <w:bCs/>
                                <w:color w:val="000000"/>
                                <w:kern w:val="24"/>
                                <w:sz w:val="22"/>
                                <w:szCs w:val="22"/>
                              </w:rPr>
                              <w:t>./gufi_query -n1 -d'|' -x -E "select path()||'/'||name,xattr_name,</w:t>
                            </w:r>
                            <w:r>
                              <w:rPr>
                                <w:rFonts w:ascii="Menlo" w:hAnsi="Menlo" w:cstheme="minorBidi"/>
                                <w:b/>
                                <w:bCs/>
                                <w:color w:val="000000"/>
                                <w:kern w:val="24"/>
                                <w:sz w:val="22"/>
                                <w:szCs w:val="22"/>
                                <w:highlight w:val="yellow"/>
                              </w:rPr>
                              <w:t>xattr_value from xpentries;</w:t>
                            </w:r>
                            <w:r>
                              <w:rPr>
                                <w:rFonts w:ascii="Menlo" w:hAnsi="Menlo" w:cstheme="minorBidi"/>
                                <w:b/>
                                <w:bCs/>
                                <w:color w:val="000000"/>
                                <w:kern w:val="24"/>
                                <w:sz w:val="22"/>
                                <w:szCs w:val="22"/>
                              </w:rPr>
                              <w:t>" testidx</w:t>
                            </w:r>
                          </w:p>
                          <w:p w14:paraId="70183501" w14:textId="77777777" w:rsidR="00646BF1" w:rsidRDefault="00646BF1" w:rsidP="00646BF1">
                            <w:pPr>
                              <w:rPr>
                                <w:rFonts w:ascii="Menlo" w:hAnsi="Menlo" w:cstheme="minorBidi"/>
                                <w:color w:val="0C20F5"/>
                                <w:kern w:val="24"/>
                                <w:sz w:val="20"/>
                                <w:szCs w:val="20"/>
                              </w:rPr>
                            </w:pPr>
                            <w:r>
                              <w:rPr>
                                <w:rFonts w:ascii="Menlo" w:hAnsi="Menlo" w:cstheme="minorBidi"/>
                                <w:color w:val="0C20F5"/>
                                <w:kern w:val="24"/>
                                <w:sz w:val="20"/>
                                <w:szCs w:val="20"/>
                              </w:rPr>
                              <w:t xml:space="preserve">*** notice –x to turn on xattr for query and </w:t>
                            </w:r>
                            <w:r>
                              <w:rPr>
                                <w:rFonts w:ascii="Menlo" w:hAnsi="Menlo" w:cstheme="minorBidi"/>
                                <w:color w:val="000000"/>
                                <w:kern w:val="24"/>
                                <w:sz w:val="20"/>
                                <w:szCs w:val="20"/>
                              </w:rPr>
                              <w:t xml:space="preserve">xpentries which joins the xattr values </w:t>
                            </w:r>
                          </w:p>
                          <w:p w14:paraId="6BB6591A" w14:textId="77777777" w:rsidR="00646BF1" w:rsidRDefault="00646BF1" w:rsidP="00646BF1">
                            <w:pPr>
                              <w:rPr>
                                <w:rFonts w:ascii="Menlo" w:hAnsi="Menlo" w:cstheme="minorBidi"/>
                                <w:color w:val="000000"/>
                                <w:kern w:val="24"/>
                                <w:sz w:val="20"/>
                                <w:szCs w:val="20"/>
                              </w:rPr>
                            </w:pPr>
                            <w:r>
                              <w:rPr>
                                <w:rFonts w:ascii="Menlo" w:hAnsi="Menlo" w:cstheme="minorBidi"/>
                                <w:color w:val="000000"/>
                                <w:kern w:val="24"/>
                                <w:sz w:val="20"/>
                                <w:szCs w:val="20"/>
                              </w:rPr>
                              <w:t>testidx/l1.2/f2.1.doc||</w:t>
                            </w:r>
                          </w:p>
                          <w:p w14:paraId="4D85304F" w14:textId="77777777" w:rsidR="00646BF1" w:rsidRDefault="00646BF1" w:rsidP="00646BF1">
                            <w:pPr>
                              <w:rPr>
                                <w:rFonts w:ascii="Menlo" w:hAnsi="Menlo" w:cstheme="minorBidi"/>
                                <w:color w:val="000000"/>
                                <w:kern w:val="24"/>
                                <w:sz w:val="20"/>
                                <w:szCs w:val="20"/>
                              </w:rPr>
                            </w:pPr>
                            <w:r>
                              <w:rPr>
                                <w:rFonts w:ascii="Menlo" w:hAnsi="Menlo" w:cstheme="minorBidi"/>
                                <w:color w:val="000000"/>
                                <w:kern w:val="24"/>
                                <w:sz w:val="20"/>
                                <w:szCs w:val="20"/>
                              </w:rPr>
                              <w:t>testidx/l1.3/f3.1.doc||</w:t>
                            </w:r>
                          </w:p>
                          <w:p w14:paraId="099B15E7" w14:textId="77777777" w:rsidR="00646BF1" w:rsidRDefault="00646BF1" w:rsidP="00646BF1">
                            <w:pPr>
                              <w:rPr>
                                <w:rFonts w:ascii="Menlo" w:hAnsi="Menlo" w:cstheme="minorBidi"/>
                                <w:color w:val="000000"/>
                                <w:kern w:val="24"/>
                                <w:sz w:val="20"/>
                                <w:szCs w:val="20"/>
                              </w:rPr>
                            </w:pPr>
                            <w:r>
                              <w:rPr>
                                <w:rFonts w:ascii="Menlo" w:hAnsi="Menlo" w:cstheme="minorBidi"/>
                                <w:color w:val="000000"/>
                                <w:kern w:val="24"/>
                                <w:sz w:val="20"/>
                                <w:szCs w:val="20"/>
                              </w:rPr>
                              <w:t>testidx/l1.1/f1.1.doc||</w:t>
                            </w:r>
                          </w:p>
                          <w:p w14:paraId="1DA3F22C" w14:textId="77777777" w:rsidR="00646BF1" w:rsidRDefault="00646BF1" w:rsidP="00646BF1">
                            <w:pPr>
                              <w:rPr>
                                <w:rFonts w:ascii="Menlo" w:hAnsi="Menlo" w:cstheme="minorBidi"/>
                                <w:color w:val="000000"/>
                                <w:kern w:val="24"/>
                                <w:sz w:val="20"/>
                                <w:szCs w:val="20"/>
                              </w:rPr>
                            </w:pPr>
                            <w:r>
                              <w:rPr>
                                <w:rFonts w:ascii="Menlo" w:hAnsi="Menlo" w:cstheme="minorBidi"/>
                                <w:color w:val="000000"/>
                                <w:kern w:val="24"/>
                                <w:sz w:val="20"/>
                                <w:szCs w:val="20"/>
                              </w:rPr>
                              <w:t>testidx/l1.1/f2.1.doc|</w:t>
                            </w:r>
                            <w:r>
                              <w:rPr>
                                <w:rFonts w:ascii="Menlo" w:hAnsi="Menlo" w:cstheme="minorBidi"/>
                                <w:color w:val="000000"/>
                                <w:kern w:val="24"/>
                                <w:sz w:val="20"/>
                                <w:szCs w:val="20"/>
                                <w:highlight w:val="yellow"/>
                              </w:rPr>
                              <w:t>user.garyxattr|garyxattrval</w:t>
                            </w:r>
                          </w:p>
                          <w:p w14:paraId="358E3EC1" w14:textId="77777777" w:rsidR="00646BF1" w:rsidRDefault="00646BF1" w:rsidP="00646BF1">
                            <w:pPr>
                              <w:rPr>
                                <w:rFonts w:ascii="Menlo" w:hAnsi="Menlo" w:cstheme="minorBidi"/>
                                <w:color w:val="000000"/>
                                <w:kern w:val="24"/>
                                <w:sz w:val="20"/>
                                <w:szCs w:val="20"/>
                              </w:rPr>
                            </w:pPr>
                            <w:r>
                              <w:rPr>
                                <w:rFonts w:ascii="Menlo" w:hAnsi="Menlo" w:cstheme="minorBidi"/>
                                <w:color w:val="000000"/>
                                <w:kern w:val="24"/>
                                <w:sz w:val="20"/>
                                <w:szCs w:val="20"/>
                              </w:rPr>
                              <w:t>…</w:t>
                            </w:r>
                          </w:p>
                          <w:p w14:paraId="2D0A3181" w14:textId="77777777" w:rsidR="00646BF1" w:rsidRDefault="00646BF1" w:rsidP="00646BF1">
                            <w:pPr>
                              <w:rPr>
                                <w:rFonts w:ascii="Menlo" w:hAnsi="Menlo" w:cstheme="minorBidi"/>
                                <w:color w:val="000000"/>
                                <w:kern w:val="24"/>
                                <w:sz w:val="20"/>
                                <w:szCs w:val="20"/>
                              </w:rPr>
                            </w:pPr>
                            <w:r>
                              <w:rPr>
                                <w:rFonts w:ascii="Menlo" w:hAnsi="Menlo" w:cstheme="minorBidi"/>
                                <w:color w:val="000000"/>
                                <w:kern w:val="24"/>
                                <w:sz w:val="20"/>
                                <w:szCs w:val="20"/>
                              </w:rPr>
                              <w:t>testidx/l1.1/l2.1/f1.tar||</w:t>
                            </w:r>
                          </w:p>
                          <w:p w14:paraId="7B19EEF6" w14:textId="77777777" w:rsidR="00646BF1" w:rsidRDefault="00646BF1" w:rsidP="00646BF1">
                            <w:pPr>
                              <w:rPr>
                                <w:rFonts w:ascii="Menlo" w:hAnsi="Menlo" w:cstheme="minorBidi"/>
                                <w:b/>
                                <w:bCs/>
                                <w:color w:val="000000"/>
                                <w:kern w:val="24"/>
                                <w:sz w:val="22"/>
                                <w:szCs w:val="22"/>
                              </w:rPr>
                            </w:pPr>
                            <w:r>
                              <w:rPr>
                                <w:rFonts w:ascii="Menlo" w:hAnsi="Menlo" w:cstheme="minorBidi"/>
                                <w:b/>
                                <w:bCs/>
                                <w:color w:val="000000"/>
                                <w:kern w:val="24"/>
                                <w:sz w:val="22"/>
                                <w:szCs w:val="22"/>
                              </w:rPr>
                              <w:t xml:space="preserve">./gufi_query -n1 -d'|' -x -E "select path()||'/'||name,xattr_name,xattr_value from xpentries where </w:t>
                            </w:r>
                            <w:r>
                              <w:rPr>
                                <w:rFonts w:ascii="Menlo" w:hAnsi="Menlo" w:cstheme="minorBidi"/>
                                <w:b/>
                                <w:bCs/>
                                <w:color w:val="000000"/>
                                <w:kern w:val="24"/>
                                <w:sz w:val="22"/>
                                <w:szCs w:val="22"/>
                                <w:highlight w:val="yellow"/>
                              </w:rPr>
                              <w:t xml:space="preserve">xattr_name like '%gary%’;” </w:t>
                            </w:r>
                            <w:r>
                              <w:rPr>
                                <w:rFonts w:ascii="Menlo" w:hAnsi="Menlo" w:cstheme="minorBidi"/>
                                <w:b/>
                                <w:bCs/>
                                <w:color w:val="000000"/>
                                <w:kern w:val="24"/>
                                <w:sz w:val="22"/>
                                <w:szCs w:val="22"/>
                              </w:rPr>
                              <w:t>testidx</w:t>
                            </w:r>
                          </w:p>
                          <w:p w14:paraId="2CF1500D" w14:textId="77777777" w:rsidR="00646BF1" w:rsidRDefault="00646BF1" w:rsidP="00646BF1">
                            <w:pPr>
                              <w:rPr>
                                <w:rFonts w:ascii="Menlo" w:hAnsi="Menlo" w:cstheme="minorBidi"/>
                                <w:color w:val="0C20F5"/>
                                <w:kern w:val="24"/>
                                <w:sz w:val="20"/>
                                <w:szCs w:val="20"/>
                              </w:rPr>
                            </w:pPr>
                            <w:r>
                              <w:rPr>
                                <w:rFonts w:ascii="Menlo" w:hAnsi="Menlo" w:cstheme="minorBidi"/>
                                <w:color w:val="0C20F5"/>
                                <w:kern w:val="24"/>
                                <w:sz w:val="20"/>
                                <w:szCs w:val="20"/>
                              </w:rPr>
                              <w:t>*** and of course you can search the xattr name and value</w:t>
                            </w:r>
                          </w:p>
                          <w:p w14:paraId="4098BFCA" w14:textId="77777777" w:rsidR="00646BF1" w:rsidRDefault="00646BF1" w:rsidP="00646BF1">
                            <w:pPr>
                              <w:rPr>
                                <w:rFonts w:ascii="Menlo" w:hAnsi="Menlo" w:cstheme="minorBidi"/>
                                <w:color w:val="000000"/>
                                <w:kern w:val="24"/>
                                <w:sz w:val="20"/>
                                <w:szCs w:val="20"/>
                              </w:rPr>
                            </w:pPr>
                            <w:r>
                              <w:rPr>
                                <w:rFonts w:ascii="Menlo" w:hAnsi="Menlo" w:cstheme="minorBidi"/>
                                <w:color w:val="000000"/>
                                <w:kern w:val="24"/>
                                <w:sz w:val="20"/>
                                <w:szCs w:val="20"/>
                              </w:rPr>
                              <w:t>testidx/l1.1/f2.1.doc|user.garyxattr|garyxattrval</w:t>
                            </w:r>
                          </w:p>
                        </w:txbxContent>
                      </wps:txbx>
                      <wps:bodyPr wrap="square" rtlCol="0">
                        <a:noAutofit/>
                      </wps:bodyPr>
                    </wps:wsp>
                  </a:graphicData>
                </a:graphic>
                <wp14:sizeRelH relativeFrom="margin">
                  <wp14:pctWidth>0</wp14:pctWidth>
                </wp14:sizeRelH>
                <wp14:sizeRelV relativeFrom="margin">
                  <wp14:pctHeight>0</wp14:pctHeight>
                </wp14:sizeRelV>
              </wp:anchor>
            </w:drawing>
          </mc:Choice>
          <mc:Fallback>
            <w:pict>
              <v:shape w14:anchorId="5E8133EC" id="_x0000_s1058" type="#_x0000_t202" style="position:absolute;margin-left:-14.85pt;margin-top:15.25pt;width:497.2pt;height:223.3pt;z-index:2519715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" filled="f" stroked="f">
                <v:textbox>
                  <w:txbxContent>
                    <w:p w14:paraId="399A50BD" w14:textId="77777777" w:rsidR="00646BF1" w:rsidRDefault="00646BF1" w:rsidP="00646BF1">
                      <w:pPr>
                        <w:rPr>
                          <w:rFonts w:ascii="Menlo" w:hAnsi="Menlo" w:cstheme="minorBidi"/>
                          <w:b/>
                          <w:bCs/>
                          <w:color w:val="000000"/>
                          <w:kern w:val="24"/>
                          <w:sz w:val="22"/>
                          <w:szCs w:val="22"/>
                        </w:rPr>
                      </w:pPr>
                      <w:proofErr w:type="gramStart"/>
                      <w:r>
                        <w:rPr>
                          <w:rFonts w:ascii="Menlo" w:hAnsi="Menlo" w:cstheme="minorBidi"/>
                          <w:b/>
                          <w:bCs/>
                          <w:color w:val="000000"/>
                          <w:kern w:val="24"/>
                          <w:sz w:val="22"/>
                          <w:szCs w:val="22"/>
                        </w:rPr>
                        <w:t>./</w:t>
                      </w:r>
                      <w:proofErr w:type="spellStart"/>
                      <w:proofErr w:type="gramEnd"/>
                      <w:r>
                        <w:rPr>
                          <w:rFonts w:ascii="Menlo" w:hAnsi="Menlo" w:cstheme="minorBidi"/>
                          <w:b/>
                          <w:bCs/>
                          <w:color w:val="000000"/>
                          <w:kern w:val="24"/>
                          <w:sz w:val="22"/>
                          <w:szCs w:val="22"/>
                        </w:rPr>
                        <w:t>gufi_query</w:t>
                      </w:r>
                      <w:proofErr w:type="spellEnd"/>
                      <w:r>
                        <w:rPr>
                          <w:rFonts w:ascii="Menlo" w:hAnsi="Menlo" w:cstheme="minorBidi"/>
                          <w:b/>
                          <w:bCs/>
                          <w:color w:val="000000"/>
                          <w:kern w:val="24"/>
                          <w:sz w:val="22"/>
                          <w:szCs w:val="22"/>
                        </w:rPr>
                        <w:t xml:space="preserve"> -n1 -d'|' -x -E "select </w:t>
                      </w:r>
                      <w:proofErr w:type="gramStart"/>
                      <w:r>
                        <w:rPr>
                          <w:rFonts w:ascii="Menlo" w:hAnsi="Menlo" w:cstheme="minorBidi"/>
                          <w:b/>
                          <w:bCs/>
                          <w:color w:val="000000"/>
                          <w:kern w:val="24"/>
                          <w:sz w:val="22"/>
                          <w:szCs w:val="22"/>
                        </w:rPr>
                        <w:t>path(</w:t>
                      </w:r>
                      <w:proofErr w:type="gramEnd"/>
                      <w:r>
                        <w:rPr>
                          <w:rFonts w:ascii="Menlo" w:hAnsi="Menlo" w:cstheme="minorBidi"/>
                          <w:b/>
                          <w:bCs/>
                          <w:color w:val="000000"/>
                          <w:kern w:val="24"/>
                          <w:sz w:val="22"/>
                          <w:szCs w:val="22"/>
                        </w:rPr>
                        <w:t>)||'/'||</w:t>
                      </w:r>
                      <w:proofErr w:type="spellStart"/>
                      <w:proofErr w:type="gramStart"/>
                      <w:r>
                        <w:rPr>
                          <w:rFonts w:ascii="Menlo" w:hAnsi="Menlo" w:cstheme="minorBidi"/>
                          <w:b/>
                          <w:bCs/>
                          <w:color w:val="000000"/>
                          <w:kern w:val="24"/>
                          <w:sz w:val="22"/>
                          <w:szCs w:val="22"/>
                        </w:rPr>
                        <w:t>name,xattr</w:t>
                      </w:r>
                      <w:proofErr w:type="gramEnd"/>
                      <w:r>
                        <w:rPr>
                          <w:rFonts w:ascii="Menlo" w:hAnsi="Menlo" w:cstheme="minorBidi"/>
                          <w:b/>
                          <w:bCs/>
                          <w:color w:val="000000"/>
                          <w:kern w:val="24"/>
                          <w:sz w:val="22"/>
                          <w:szCs w:val="22"/>
                        </w:rPr>
                        <w:t>_</w:t>
                      </w:r>
                      <w:proofErr w:type="gramStart"/>
                      <w:r>
                        <w:rPr>
                          <w:rFonts w:ascii="Menlo" w:hAnsi="Menlo" w:cstheme="minorBidi"/>
                          <w:b/>
                          <w:bCs/>
                          <w:color w:val="000000"/>
                          <w:kern w:val="24"/>
                          <w:sz w:val="22"/>
                          <w:szCs w:val="22"/>
                        </w:rPr>
                        <w:t>name,</w:t>
                      </w:r>
                      <w:r>
                        <w:rPr>
                          <w:rFonts w:ascii="Menlo" w:hAnsi="Menlo" w:cstheme="minorBidi"/>
                          <w:b/>
                          <w:bCs/>
                          <w:color w:val="000000"/>
                          <w:kern w:val="24"/>
                          <w:sz w:val="22"/>
                          <w:szCs w:val="22"/>
                          <w:highlight w:val="yellow"/>
                        </w:rPr>
                        <w:t>xattr</w:t>
                      </w:r>
                      <w:proofErr w:type="gramEnd"/>
                      <w:r>
                        <w:rPr>
                          <w:rFonts w:ascii="Menlo" w:hAnsi="Menlo" w:cstheme="minorBidi"/>
                          <w:b/>
                          <w:bCs/>
                          <w:color w:val="000000"/>
                          <w:kern w:val="24"/>
                          <w:sz w:val="22"/>
                          <w:szCs w:val="22"/>
                          <w:highlight w:val="yellow"/>
                        </w:rPr>
                        <w:t>_value</w:t>
                      </w:r>
                      <w:proofErr w:type="spellEnd"/>
                      <w:r>
                        <w:rPr>
                          <w:rFonts w:ascii="Menlo" w:hAnsi="Menlo" w:cstheme="minorBidi"/>
                          <w:b/>
                          <w:bCs/>
                          <w:color w:val="000000"/>
                          <w:kern w:val="24"/>
                          <w:sz w:val="22"/>
                          <w:szCs w:val="22"/>
                          <w:highlight w:val="yellow"/>
                        </w:rPr>
                        <w:t xml:space="preserve"> from </w:t>
                      </w:r>
                      <w:proofErr w:type="spellStart"/>
                      <w:r>
                        <w:rPr>
                          <w:rFonts w:ascii="Menlo" w:hAnsi="Menlo" w:cstheme="minorBidi"/>
                          <w:b/>
                          <w:bCs/>
                          <w:color w:val="000000"/>
                          <w:kern w:val="24"/>
                          <w:sz w:val="22"/>
                          <w:szCs w:val="22"/>
                          <w:highlight w:val="yellow"/>
                        </w:rPr>
                        <w:t>xpentries</w:t>
                      </w:r>
                      <w:proofErr w:type="spellEnd"/>
                      <w:r>
                        <w:rPr>
                          <w:rFonts w:ascii="Menlo" w:hAnsi="Menlo" w:cstheme="minorBidi"/>
                          <w:b/>
                          <w:bCs/>
                          <w:color w:val="000000"/>
                          <w:kern w:val="24"/>
                          <w:sz w:val="22"/>
                          <w:szCs w:val="22"/>
                          <w:highlight w:val="yellow"/>
                        </w:rPr>
                        <w:t>;</w:t>
                      </w:r>
                      <w:r>
                        <w:rPr>
                          <w:rFonts w:ascii="Menlo" w:hAnsi="Menlo" w:cstheme="minorBidi"/>
                          <w:b/>
                          <w:bCs/>
                          <w:color w:val="000000"/>
                          <w:kern w:val="24"/>
                          <w:sz w:val="22"/>
                          <w:szCs w:val="22"/>
                        </w:rPr>
                        <w:t xml:space="preserve">" </w:t>
                      </w:r>
                      <w:proofErr w:type="spellStart"/>
                      <w:r>
                        <w:rPr>
                          <w:rFonts w:ascii="Menlo" w:hAnsi="Menlo" w:cstheme="minorBidi"/>
                          <w:b/>
                          <w:bCs/>
                          <w:color w:val="000000"/>
                          <w:kern w:val="24"/>
                          <w:sz w:val="22"/>
                          <w:szCs w:val="22"/>
                        </w:rPr>
                        <w:t>testidx</w:t>
                      </w:r>
                      <w:proofErr w:type="spellEnd"/>
                    </w:p>
                    <w:p w14:paraId="70183501" w14:textId="77777777" w:rsidR="00646BF1" w:rsidRDefault="00646BF1" w:rsidP="00646BF1">
                      <w:pPr>
                        <w:rPr>
                          <w:rFonts w:ascii="Menlo" w:hAnsi="Menlo" w:cstheme="minorBidi"/>
                          <w:color w:val="0C20F5"/>
                          <w:kern w:val="24"/>
                          <w:sz w:val="20"/>
                          <w:szCs w:val="20"/>
                        </w:rPr>
                      </w:pPr>
                      <w:r>
                        <w:rPr>
                          <w:rFonts w:ascii="Menlo" w:hAnsi="Menlo" w:cstheme="minorBidi"/>
                          <w:color w:val="0C20F5"/>
                          <w:kern w:val="24"/>
                          <w:sz w:val="20"/>
                          <w:szCs w:val="20"/>
                        </w:rPr>
                        <w:t xml:space="preserve">*** notice –x to turn on </w:t>
                      </w:r>
                      <w:proofErr w:type="spellStart"/>
                      <w:r>
                        <w:rPr>
                          <w:rFonts w:ascii="Menlo" w:hAnsi="Menlo" w:cstheme="minorBidi"/>
                          <w:color w:val="0C20F5"/>
                          <w:kern w:val="24"/>
                          <w:sz w:val="20"/>
                          <w:szCs w:val="20"/>
                        </w:rPr>
                        <w:t>xattr</w:t>
                      </w:r>
                      <w:proofErr w:type="spellEnd"/>
                      <w:r>
                        <w:rPr>
                          <w:rFonts w:ascii="Menlo" w:hAnsi="Menlo" w:cstheme="minorBidi"/>
                          <w:color w:val="0C20F5"/>
                          <w:kern w:val="24"/>
                          <w:sz w:val="20"/>
                          <w:szCs w:val="20"/>
                        </w:rPr>
                        <w:t xml:space="preserve"> for query and </w:t>
                      </w:r>
                      <w:proofErr w:type="spellStart"/>
                      <w:r>
                        <w:rPr>
                          <w:rFonts w:ascii="Menlo" w:hAnsi="Menlo" w:cstheme="minorBidi"/>
                          <w:color w:val="000000"/>
                          <w:kern w:val="24"/>
                          <w:sz w:val="20"/>
                          <w:szCs w:val="20"/>
                        </w:rPr>
                        <w:t>xpentries</w:t>
                      </w:r>
                      <w:proofErr w:type="spellEnd"/>
                      <w:r>
                        <w:rPr>
                          <w:rFonts w:ascii="Menlo" w:hAnsi="Menlo" w:cstheme="minorBidi"/>
                          <w:color w:val="000000"/>
                          <w:kern w:val="24"/>
                          <w:sz w:val="20"/>
                          <w:szCs w:val="20"/>
                        </w:rPr>
                        <w:t xml:space="preserve"> which joins the </w:t>
                      </w:r>
                      <w:proofErr w:type="spellStart"/>
                      <w:r>
                        <w:rPr>
                          <w:rFonts w:ascii="Menlo" w:hAnsi="Menlo" w:cstheme="minorBidi"/>
                          <w:color w:val="000000"/>
                          <w:kern w:val="24"/>
                          <w:sz w:val="20"/>
                          <w:szCs w:val="20"/>
                        </w:rPr>
                        <w:t>xattr</w:t>
                      </w:r>
                      <w:proofErr w:type="spellEnd"/>
                      <w:r>
                        <w:rPr>
                          <w:rFonts w:ascii="Menlo" w:hAnsi="Menlo" w:cstheme="minorBidi"/>
                          <w:color w:val="000000"/>
                          <w:kern w:val="24"/>
                          <w:sz w:val="20"/>
                          <w:szCs w:val="20"/>
                        </w:rPr>
                        <w:t xml:space="preserve"> values </w:t>
                      </w:r>
                    </w:p>
                    <w:p w14:paraId="6BB6591A" w14:textId="77777777" w:rsidR="00646BF1" w:rsidRDefault="00646BF1" w:rsidP="00646BF1">
                      <w:pPr>
                        <w:rPr>
                          <w:rFonts w:ascii="Menlo" w:hAnsi="Menlo" w:cstheme="minorBidi"/>
                          <w:color w:val="000000"/>
                          <w:kern w:val="24"/>
                          <w:sz w:val="20"/>
                          <w:szCs w:val="20"/>
                        </w:rPr>
                      </w:pPr>
                      <w:proofErr w:type="spellStart"/>
                      <w:r>
                        <w:rPr>
                          <w:rFonts w:ascii="Menlo" w:hAnsi="Menlo" w:cstheme="minorBidi"/>
                          <w:color w:val="000000"/>
                          <w:kern w:val="24"/>
                          <w:sz w:val="20"/>
                          <w:szCs w:val="20"/>
                        </w:rPr>
                        <w:t>testidx</w:t>
                      </w:r>
                      <w:proofErr w:type="spellEnd"/>
                      <w:r>
                        <w:rPr>
                          <w:rFonts w:ascii="Menlo" w:hAnsi="Menlo" w:cstheme="minorBidi"/>
                          <w:color w:val="000000"/>
                          <w:kern w:val="24"/>
                          <w:sz w:val="20"/>
                          <w:szCs w:val="20"/>
                        </w:rPr>
                        <w:t>/l1.2/f2.1.doc||</w:t>
                      </w:r>
                    </w:p>
                    <w:p w14:paraId="4D85304F" w14:textId="77777777" w:rsidR="00646BF1" w:rsidRDefault="00646BF1" w:rsidP="00646BF1">
                      <w:pPr>
                        <w:rPr>
                          <w:rFonts w:ascii="Menlo" w:hAnsi="Menlo" w:cstheme="minorBidi"/>
                          <w:color w:val="000000"/>
                          <w:kern w:val="24"/>
                          <w:sz w:val="20"/>
                          <w:szCs w:val="20"/>
                        </w:rPr>
                      </w:pPr>
                      <w:proofErr w:type="spellStart"/>
                      <w:r>
                        <w:rPr>
                          <w:rFonts w:ascii="Menlo" w:hAnsi="Menlo" w:cstheme="minorBidi"/>
                          <w:color w:val="000000"/>
                          <w:kern w:val="24"/>
                          <w:sz w:val="20"/>
                          <w:szCs w:val="20"/>
                        </w:rPr>
                        <w:t>testidx</w:t>
                      </w:r>
                      <w:proofErr w:type="spellEnd"/>
                      <w:r>
                        <w:rPr>
                          <w:rFonts w:ascii="Menlo" w:hAnsi="Menlo" w:cstheme="minorBidi"/>
                          <w:color w:val="000000"/>
                          <w:kern w:val="24"/>
                          <w:sz w:val="20"/>
                          <w:szCs w:val="20"/>
                        </w:rPr>
                        <w:t>/l1.3/f3.1.doc||</w:t>
                      </w:r>
                    </w:p>
                    <w:p w14:paraId="099B15E7" w14:textId="77777777" w:rsidR="00646BF1" w:rsidRDefault="00646BF1" w:rsidP="00646BF1">
                      <w:pPr>
                        <w:rPr>
                          <w:rFonts w:ascii="Menlo" w:hAnsi="Menlo" w:cstheme="minorBidi"/>
                          <w:color w:val="000000"/>
                          <w:kern w:val="24"/>
                          <w:sz w:val="20"/>
                          <w:szCs w:val="20"/>
                        </w:rPr>
                      </w:pPr>
                      <w:proofErr w:type="spellStart"/>
                      <w:r>
                        <w:rPr>
                          <w:rFonts w:ascii="Menlo" w:hAnsi="Menlo" w:cstheme="minorBidi"/>
                          <w:color w:val="000000"/>
                          <w:kern w:val="24"/>
                          <w:sz w:val="20"/>
                          <w:szCs w:val="20"/>
                        </w:rPr>
                        <w:t>testidx</w:t>
                      </w:r>
                      <w:proofErr w:type="spellEnd"/>
                      <w:r>
                        <w:rPr>
                          <w:rFonts w:ascii="Menlo" w:hAnsi="Menlo" w:cstheme="minorBidi"/>
                          <w:color w:val="000000"/>
                          <w:kern w:val="24"/>
                          <w:sz w:val="20"/>
                          <w:szCs w:val="20"/>
                        </w:rPr>
                        <w:t>/l1.1/f1.1.doc||</w:t>
                      </w:r>
                    </w:p>
                    <w:p w14:paraId="1DA3F22C" w14:textId="77777777" w:rsidR="00646BF1" w:rsidRDefault="00646BF1" w:rsidP="00646BF1">
                      <w:pPr>
                        <w:rPr>
                          <w:rFonts w:ascii="Menlo" w:hAnsi="Menlo" w:cstheme="minorBidi"/>
                          <w:color w:val="000000"/>
                          <w:kern w:val="24"/>
                          <w:sz w:val="20"/>
                          <w:szCs w:val="20"/>
                        </w:rPr>
                      </w:pPr>
                      <w:proofErr w:type="spellStart"/>
                      <w:r>
                        <w:rPr>
                          <w:rFonts w:ascii="Menlo" w:hAnsi="Menlo" w:cstheme="minorBidi"/>
                          <w:color w:val="000000"/>
                          <w:kern w:val="24"/>
                          <w:sz w:val="20"/>
                          <w:szCs w:val="20"/>
                        </w:rPr>
                        <w:t>testidx</w:t>
                      </w:r>
                      <w:proofErr w:type="spellEnd"/>
                      <w:r>
                        <w:rPr>
                          <w:rFonts w:ascii="Menlo" w:hAnsi="Menlo" w:cstheme="minorBidi"/>
                          <w:color w:val="000000"/>
                          <w:kern w:val="24"/>
                          <w:sz w:val="20"/>
                          <w:szCs w:val="20"/>
                        </w:rPr>
                        <w:t>/l1.1/f2.1.doc|</w:t>
                      </w:r>
                      <w:r>
                        <w:rPr>
                          <w:rFonts w:ascii="Menlo" w:hAnsi="Menlo" w:cstheme="minorBidi"/>
                          <w:color w:val="000000"/>
                          <w:kern w:val="24"/>
                          <w:sz w:val="20"/>
                          <w:szCs w:val="20"/>
                          <w:highlight w:val="yellow"/>
                        </w:rPr>
                        <w:t>user.garyxattr|garyxattrval</w:t>
                      </w:r>
                    </w:p>
                    <w:p w14:paraId="358E3EC1" w14:textId="77777777" w:rsidR="00646BF1" w:rsidRDefault="00646BF1" w:rsidP="00646BF1">
                      <w:pPr>
                        <w:rPr>
                          <w:rFonts w:ascii="Menlo" w:hAnsi="Menlo" w:cstheme="minorBidi"/>
                          <w:color w:val="000000"/>
                          <w:kern w:val="24"/>
                          <w:sz w:val="20"/>
                          <w:szCs w:val="20"/>
                        </w:rPr>
                      </w:pPr>
                      <w:r>
                        <w:rPr>
                          <w:rFonts w:ascii="Menlo" w:hAnsi="Menlo" w:cstheme="minorBidi"/>
                          <w:color w:val="000000"/>
                          <w:kern w:val="24"/>
                          <w:sz w:val="20"/>
                          <w:szCs w:val="20"/>
                        </w:rPr>
                        <w:t>…</w:t>
                      </w:r>
                    </w:p>
                    <w:p w14:paraId="2D0A3181" w14:textId="77777777" w:rsidR="00646BF1" w:rsidRDefault="00646BF1" w:rsidP="00646BF1">
                      <w:pPr>
                        <w:rPr>
                          <w:rFonts w:ascii="Menlo" w:hAnsi="Menlo" w:cstheme="minorBidi"/>
                          <w:color w:val="000000"/>
                          <w:kern w:val="24"/>
                          <w:sz w:val="20"/>
                          <w:szCs w:val="20"/>
                        </w:rPr>
                      </w:pPr>
                      <w:proofErr w:type="spellStart"/>
                      <w:r>
                        <w:rPr>
                          <w:rFonts w:ascii="Menlo" w:hAnsi="Menlo" w:cstheme="minorBidi"/>
                          <w:color w:val="000000"/>
                          <w:kern w:val="24"/>
                          <w:sz w:val="20"/>
                          <w:szCs w:val="20"/>
                        </w:rPr>
                        <w:t>testidx</w:t>
                      </w:r>
                      <w:proofErr w:type="spellEnd"/>
                      <w:r>
                        <w:rPr>
                          <w:rFonts w:ascii="Menlo" w:hAnsi="Menlo" w:cstheme="minorBidi"/>
                          <w:color w:val="000000"/>
                          <w:kern w:val="24"/>
                          <w:sz w:val="20"/>
                          <w:szCs w:val="20"/>
                        </w:rPr>
                        <w:t>/l1.1/l2.1/f1.tar||</w:t>
                      </w:r>
                    </w:p>
                    <w:p w14:paraId="7B19EEF6" w14:textId="77777777" w:rsidR="00646BF1" w:rsidRDefault="00646BF1" w:rsidP="00646BF1">
                      <w:pPr>
                        <w:rPr>
                          <w:rFonts w:ascii="Menlo" w:hAnsi="Menlo" w:cstheme="minorBidi"/>
                          <w:b/>
                          <w:bCs/>
                          <w:color w:val="000000"/>
                          <w:kern w:val="24"/>
                          <w:sz w:val="22"/>
                          <w:szCs w:val="22"/>
                        </w:rPr>
                      </w:pPr>
                      <w:proofErr w:type="gramStart"/>
                      <w:r>
                        <w:rPr>
                          <w:rFonts w:ascii="Menlo" w:hAnsi="Menlo" w:cstheme="minorBidi"/>
                          <w:b/>
                          <w:bCs/>
                          <w:color w:val="000000"/>
                          <w:kern w:val="24"/>
                          <w:sz w:val="22"/>
                          <w:szCs w:val="22"/>
                        </w:rPr>
                        <w:t>./</w:t>
                      </w:r>
                      <w:proofErr w:type="spellStart"/>
                      <w:proofErr w:type="gramEnd"/>
                      <w:r>
                        <w:rPr>
                          <w:rFonts w:ascii="Menlo" w:hAnsi="Menlo" w:cstheme="minorBidi"/>
                          <w:b/>
                          <w:bCs/>
                          <w:color w:val="000000"/>
                          <w:kern w:val="24"/>
                          <w:sz w:val="22"/>
                          <w:szCs w:val="22"/>
                        </w:rPr>
                        <w:t>gufi_query</w:t>
                      </w:r>
                      <w:proofErr w:type="spellEnd"/>
                      <w:r>
                        <w:rPr>
                          <w:rFonts w:ascii="Menlo" w:hAnsi="Menlo" w:cstheme="minorBidi"/>
                          <w:b/>
                          <w:bCs/>
                          <w:color w:val="000000"/>
                          <w:kern w:val="24"/>
                          <w:sz w:val="22"/>
                          <w:szCs w:val="22"/>
                        </w:rPr>
                        <w:t xml:space="preserve"> -n1 -d'|' -x -E "select </w:t>
                      </w:r>
                      <w:proofErr w:type="gramStart"/>
                      <w:r>
                        <w:rPr>
                          <w:rFonts w:ascii="Menlo" w:hAnsi="Menlo" w:cstheme="minorBidi"/>
                          <w:b/>
                          <w:bCs/>
                          <w:color w:val="000000"/>
                          <w:kern w:val="24"/>
                          <w:sz w:val="22"/>
                          <w:szCs w:val="22"/>
                        </w:rPr>
                        <w:t>path(</w:t>
                      </w:r>
                      <w:proofErr w:type="gramEnd"/>
                      <w:r>
                        <w:rPr>
                          <w:rFonts w:ascii="Menlo" w:hAnsi="Menlo" w:cstheme="minorBidi"/>
                          <w:b/>
                          <w:bCs/>
                          <w:color w:val="000000"/>
                          <w:kern w:val="24"/>
                          <w:sz w:val="22"/>
                          <w:szCs w:val="22"/>
                        </w:rPr>
                        <w:t>)||'/'||</w:t>
                      </w:r>
                      <w:proofErr w:type="spellStart"/>
                      <w:proofErr w:type="gramStart"/>
                      <w:r>
                        <w:rPr>
                          <w:rFonts w:ascii="Menlo" w:hAnsi="Menlo" w:cstheme="minorBidi"/>
                          <w:b/>
                          <w:bCs/>
                          <w:color w:val="000000"/>
                          <w:kern w:val="24"/>
                          <w:sz w:val="22"/>
                          <w:szCs w:val="22"/>
                        </w:rPr>
                        <w:t>name,xattr</w:t>
                      </w:r>
                      <w:proofErr w:type="gramEnd"/>
                      <w:r>
                        <w:rPr>
                          <w:rFonts w:ascii="Menlo" w:hAnsi="Menlo" w:cstheme="minorBidi"/>
                          <w:b/>
                          <w:bCs/>
                          <w:color w:val="000000"/>
                          <w:kern w:val="24"/>
                          <w:sz w:val="22"/>
                          <w:szCs w:val="22"/>
                        </w:rPr>
                        <w:t>_</w:t>
                      </w:r>
                      <w:proofErr w:type="gramStart"/>
                      <w:r>
                        <w:rPr>
                          <w:rFonts w:ascii="Menlo" w:hAnsi="Menlo" w:cstheme="minorBidi"/>
                          <w:b/>
                          <w:bCs/>
                          <w:color w:val="000000"/>
                          <w:kern w:val="24"/>
                          <w:sz w:val="22"/>
                          <w:szCs w:val="22"/>
                        </w:rPr>
                        <w:t>name,xattr</w:t>
                      </w:r>
                      <w:proofErr w:type="gramEnd"/>
                      <w:r>
                        <w:rPr>
                          <w:rFonts w:ascii="Menlo" w:hAnsi="Menlo" w:cstheme="minorBidi"/>
                          <w:b/>
                          <w:bCs/>
                          <w:color w:val="000000"/>
                          <w:kern w:val="24"/>
                          <w:sz w:val="22"/>
                          <w:szCs w:val="22"/>
                        </w:rPr>
                        <w:t>_value</w:t>
                      </w:r>
                      <w:proofErr w:type="spellEnd"/>
                      <w:r>
                        <w:rPr>
                          <w:rFonts w:ascii="Menlo" w:hAnsi="Menlo" w:cstheme="minorBidi"/>
                          <w:b/>
                          <w:bCs/>
                          <w:color w:val="000000"/>
                          <w:kern w:val="24"/>
                          <w:sz w:val="22"/>
                          <w:szCs w:val="22"/>
                        </w:rPr>
                        <w:t xml:space="preserve"> from </w:t>
                      </w:r>
                      <w:proofErr w:type="spellStart"/>
                      <w:r>
                        <w:rPr>
                          <w:rFonts w:ascii="Menlo" w:hAnsi="Menlo" w:cstheme="minorBidi"/>
                          <w:b/>
                          <w:bCs/>
                          <w:color w:val="000000"/>
                          <w:kern w:val="24"/>
                          <w:sz w:val="22"/>
                          <w:szCs w:val="22"/>
                        </w:rPr>
                        <w:t>xpentries</w:t>
                      </w:r>
                      <w:proofErr w:type="spellEnd"/>
                      <w:r>
                        <w:rPr>
                          <w:rFonts w:ascii="Menlo" w:hAnsi="Menlo" w:cstheme="minorBidi"/>
                          <w:b/>
                          <w:bCs/>
                          <w:color w:val="000000"/>
                          <w:kern w:val="24"/>
                          <w:sz w:val="22"/>
                          <w:szCs w:val="22"/>
                        </w:rPr>
                        <w:t xml:space="preserve"> where </w:t>
                      </w:r>
                      <w:proofErr w:type="spellStart"/>
                      <w:r>
                        <w:rPr>
                          <w:rFonts w:ascii="Menlo" w:hAnsi="Menlo" w:cstheme="minorBidi"/>
                          <w:b/>
                          <w:bCs/>
                          <w:color w:val="000000"/>
                          <w:kern w:val="24"/>
                          <w:sz w:val="22"/>
                          <w:szCs w:val="22"/>
                          <w:highlight w:val="yellow"/>
                        </w:rPr>
                        <w:t>xattr_name</w:t>
                      </w:r>
                      <w:proofErr w:type="spellEnd"/>
                      <w:r>
                        <w:rPr>
                          <w:rFonts w:ascii="Menlo" w:hAnsi="Menlo" w:cstheme="minorBidi"/>
                          <w:b/>
                          <w:bCs/>
                          <w:color w:val="000000"/>
                          <w:kern w:val="24"/>
                          <w:sz w:val="22"/>
                          <w:szCs w:val="22"/>
                          <w:highlight w:val="yellow"/>
                        </w:rPr>
                        <w:t xml:space="preserve"> like '%</w:t>
                      </w:r>
                      <w:proofErr w:type="spellStart"/>
                      <w:r>
                        <w:rPr>
                          <w:rFonts w:ascii="Menlo" w:hAnsi="Menlo" w:cstheme="minorBidi"/>
                          <w:b/>
                          <w:bCs/>
                          <w:color w:val="000000"/>
                          <w:kern w:val="24"/>
                          <w:sz w:val="22"/>
                          <w:szCs w:val="22"/>
                          <w:highlight w:val="yellow"/>
                        </w:rPr>
                        <w:t>gary</w:t>
                      </w:r>
                      <w:proofErr w:type="spellEnd"/>
                      <w:r>
                        <w:rPr>
                          <w:rFonts w:ascii="Menlo" w:hAnsi="Menlo" w:cstheme="minorBidi"/>
                          <w:b/>
                          <w:bCs/>
                          <w:color w:val="000000"/>
                          <w:kern w:val="24"/>
                          <w:sz w:val="22"/>
                          <w:szCs w:val="22"/>
                          <w:highlight w:val="yellow"/>
                        </w:rPr>
                        <w:t xml:space="preserve">%’;” </w:t>
                      </w:r>
                      <w:proofErr w:type="spellStart"/>
                      <w:r>
                        <w:rPr>
                          <w:rFonts w:ascii="Menlo" w:hAnsi="Menlo" w:cstheme="minorBidi"/>
                          <w:b/>
                          <w:bCs/>
                          <w:color w:val="000000"/>
                          <w:kern w:val="24"/>
                          <w:sz w:val="22"/>
                          <w:szCs w:val="22"/>
                        </w:rPr>
                        <w:t>testidx</w:t>
                      </w:r>
                      <w:proofErr w:type="spellEnd"/>
                    </w:p>
                    <w:p w14:paraId="2CF1500D" w14:textId="77777777" w:rsidR="00646BF1" w:rsidRDefault="00646BF1" w:rsidP="00646BF1">
                      <w:pPr>
                        <w:rPr>
                          <w:rFonts w:ascii="Menlo" w:hAnsi="Menlo" w:cstheme="minorBidi"/>
                          <w:color w:val="0C20F5"/>
                          <w:kern w:val="24"/>
                          <w:sz w:val="20"/>
                          <w:szCs w:val="20"/>
                        </w:rPr>
                      </w:pPr>
                      <w:r>
                        <w:rPr>
                          <w:rFonts w:ascii="Menlo" w:hAnsi="Menlo" w:cstheme="minorBidi"/>
                          <w:color w:val="0C20F5"/>
                          <w:kern w:val="24"/>
                          <w:sz w:val="20"/>
                          <w:szCs w:val="20"/>
                        </w:rPr>
                        <w:t xml:space="preserve">*** and of course you can search the </w:t>
                      </w:r>
                      <w:proofErr w:type="spellStart"/>
                      <w:r>
                        <w:rPr>
                          <w:rFonts w:ascii="Menlo" w:hAnsi="Menlo" w:cstheme="minorBidi"/>
                          <w:color w:val="0C20F5"/>
                          <w:kern w:val="24"/>
                          <w:sz w:val="20"/>
                          <w:szCs w:val="20"/>
                        </w:rPr>
                        <w:t>xattr</w:t>
                      </w:r>
                      <w:proofErr w:type="spellEnd"/>
                      <w:r>
                        <w:rPr>
                          <w:rFonts w:ascii="Menlo" w:hAnsi="Menlo" w:cstheme="minorBidi"/>
                          <w:color w:val="0C20F5"/>
                          <w:kern w:val="24"/>
                          <w:sz w:val="20"/>
                          <w:szCs w:val="20"/>
                        </w:rPr>
                        <w:t xml:space="preserve"> name and value</w:t>
                      </w:r>
                    </w:p>
                    <w:p w14:paraId="4098BFCA" w14:textId="77777777" w:rsidR="00646BF1" w:rsidRDefault="00646BF1" w:rsidP="00646BF1">
                      <w:pPr>
                        <w:rPr>
                          <w:rFonts w:ascii="Menlo" w:hAnsi="Menlo" w:cstheme="minorBidi"/>
                          <w:color w:val="000000"/>
                          <w:kern w:val="24"/>
                          <w:sz w:val="20"/>
                          <w:szCs w:val="20"/>
                        </w:rPr>
                      </w:pPr>
                      <w:proofErr w:type="spellStart"/>
                      <w:r>
                        <w:rPr>
                          <w:rFonts w:ascii="Menlo" w:hAnsi="Menlo" w:cstheme="minorBidi"/>
                          <w:color w:val="000000"/>
                          <w:kern w:val="24"/>
                          <w:sz w:val="20"/>
                          <w:szCs w:val="20"/>
                        </w:rPr>
                        <w:t>testidx</w:t>
                      </w:r>
                      <w:proofErr w:type="spellEnd"/>
                      <w:r>
                        <w:rPr>
                          <w:rFonts w:ascii="Menlo" w:hAnsi="Menlo" w:cstheme="minorBidi"/>
                          <w:color w:val="000000"/>
                          <w:kern w:val="24"/>
                          <w:sz w:val="20"/>
                          <w:szCs w:val="20"/>
                        </w:rPr>
                        <w:t>/l1.1/f2.1.doc|user.garyxattr|garyxattrval</w:t>
                      </w:r>
                    </w:p>
                  </w:txbxContent>
                </v:textbox>
              </v:shape>
            </w:pict>
          </mc:Fallback>
        </mc:AlternateContent>
      </w:r>
      <w:r>
        <w:rPr>
          <w:rFonts w:ascii="Menlo" w:eastAsiaTheme="minorEastAsia" w:hAnsi="Menlo" w:cs="Menlo"/>
          <w:color w:val="000000"/>
          <w:sz w:val="22"/>
          <w:szCs w:val="22"/>
        </w:rPr>
        <w:t>We also don’t want to forget querying on extended attributes.</w:t>
      </w:r>
    </w:p>
    <w:p w14:paraId="2FFE7FBD" w14:textId="25C0B9C5" w:rsidR="00646BF1" w:rsidRDefault="00646BF1" w:rsidP="00E5627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6DD3211B" w14:textId="3321976D" w:rsidR="00646BF1" w:rsidRDefault="00646BF1" w:rsidP="00E5627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2E03AE0D" w14:textId="1BFB1CB9" w:rsidR="00646BF1" w:rsidRDefault="00646BF1" w:rsidP="00E5627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47D171C6" w14:textId="1E2E379E" w:rsidR="00646BF1" w:rsidRDefault="00646BF1" w:rsidP="00E5627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1E362A5A" w14:textId="020282D5" w:rsidR="00646BF1" w:rsidRDefault="00646BF1" w:rsidP="00E5627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621A7556" w14:textId="77777777" w:rsidR="00646BF1" w:rsidRDefault="00646BF1" w:rsidP="00E5627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21D4C3D3" w14:textId="77777777" w:rsidR="00646BF1" w:rsidRDefault="00646BF1" w:rsidP="00E5627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341B91F5" w14:textId="77777777" w:rsidR="00646BF1" w:rsidRDefault="00646BF1" w:rsidP="00E5627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47AB36E3" w14:textId="77777777" w:rsidR="00646BF1" w:rsidRDefault="00646BF1" w:rsidP="00E5627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649E222E" w14:textId="77777777" w:rsidR="00646BF1" w:rsidRDefault="00646BF1" w:rsidP="00E5627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010EB97F" w14:textId="77777777" w:rsidR="00646BF1" w:rsidRDefault="00646BF1" w:rsidP="00E5627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654C8BCF" w14:textId="77777777" w:rsidR="00646BF1" w:rsidRDefault="00646BF1" w:rsidP="00E5627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42CB4DFC" w14:textId="77777777" w:rsidR="00646BF1" w:rsidRDefault="00646BF1" w:rsidP="00E5627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7EC908AA" w14:textId="77777777" w:rsidR="00646BF1" w:rsidRDefault="00646BF1" w:rsidP="00E5627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3797D9CE" w14:textId="77777777" w:rsidR="00646BF1" w:rsidRDefault="00646BF1" w:rsidP="00E5627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41BB2BEF" w14:textId="77777777" w:rsidR="00646BF1" w:rsidRDefault="00646BF1" w:rsidP="00E5627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3353A113" w14:textId="77777777" w:rsidR="00646BF1" w:rsidRDefault="00646BF1" w:rsidP="00E5627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6D0346E0" w14:textId="77777777" w:rsidR="00646BF1" w:rsidRDefault="00646BF1" w:rsidP="00E5627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1E9D5BEB" w14:textId="77777777" w:rsidR="00646BF1" w:rsidRDefault="00646BF1" w:rsidP="00E5627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33EA218C" w14:textId="77777777" w:rsidR="00646BF1" w:rsidRDefault="00646BF1" w:rsidP="00E5627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66D29ACB" w14:textId="778B2DC8" w:rsidR="00646BF1" w:rsidRDefault="00646BF1" w:rsidP="00E5627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r>
        <w:rPr>
          <w:rFonts w:ascii="Menlo" w:eastAsiaTheme="minorEastAsia" w:hAnsi="Menlo" w:cs="Menlo"/>
          <w:color w:val="000000"/>
          <w:sz w:val="22"/>
          <w:szCs w:val="22"/>
        </w:rPr>
        <w:t>Group by is also a very useful SQL concept.</w:t>
      </w:r>
    </w:p>
    <w:p w14:paraId="0855EAE7" w14:textId="24146615" w:rsidR="00646BF1" w:rsidRDefault="00646BF1" w:rsidP="00E5627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r w:rsidRPr="00646BF1">
        <w:rPr>
          <w:rFonts w:ascii="Menlo" w:eastAsiaTheme="minorEastAsia" w:hAnsi="Menlo" w:cs="Menlo"/>
          <w:noProof/>
          <w:color w:val="000000"/>
          <w:sz w:val="22"/>
          <w:szCs w:val="22"/>
        </w:rPr>
        <mc:AlternateContent>
          <mc:Choice Requires="wps">
            <w:drawing>
              <wp:anchor distT="0" distB="0" distL="114300" distR="114300" simplePos="0" relativeHeight="251973632" behindDoc="0" locked="0" layoutInCell="1" allowOverlap="1" wp14:anchorId="0558ECFA" wp14:editId="6EF8C4BC">
                <wp:simplePos x="0" y="0"/>
                <wp:positionH relativeFrom="column">
                  <wp:posOffset>-248478</wp:posOffset>
                </wp:positionH>
                <wp:positionV relativeFrom="paragraph">
                  <wp:posOffset>148866</wp:posOffset>
                </wp:positionV>
                <wp:extent cx="6408420" cy="2001078"/>
                <wp:effectExtent l="0" t="0" r="0" b="0"/>
                <wp:wrapNone/>
                <wp:docPr id="846038197" name="TextBox 9"/>
                <wp:cNvGraphicFramePr/>
                <a:graphic xmlns:a="http://schemas.openxmlformats.org/drawingml/2006/main">
                  <a:graphicData uri="http://schemas.microsoft.com/office/word/2010/wordprocessingShape">
                    <wps:wsp>
                      <wps:cNvSpPr txBox="1"/>
                      <wps:spPr>
                        <a:xfrm>
                          <a:off x="0" y="0"/>
                          <a:ext cx="6408420" cy="2001078"/>
                        </a:xfrm>
                        <a:prstGeom prst="rect">
                          <a:avLst/>
                        </a:prstGeom>
                        <a:noFill/>
                      </wps:spPr>
                      <wps:txbx>
                        <w:txbxContent>
                          <w:p w14:paraId="37B87E34" w14:textId="77777777" w:rsidR="00646BF1" w:rsidRDefault="00646BF1" w:rsidP="00646BF1">
                            <w:pPr>
                              <w:rPr>
                                <w:rFonts w:ascii="Menlo" w:hAnsi="Menlo" w:cstheme="minorBidi"/>
                                <w:b/>
                                <w:bCs/>
                                <w:color w:val="000000"/>
                                <w:kern w:val="24"/>
                                <w:sz w:val="22"/>
                                <w:szCs w:val="22"/>
                              </w:rPr>
                            </w:pPr>
                            <w:r>
                              <w:rPr>
                                <w:rFonts w:ascii="Menlo" w:hAnsi="Menlo" w:cstheme="minorBidi"/>
                                <w:b/>
                                <w:bCs/>
                                <w:color w:val="000000"/>
                                <w:kern w:val="24"/>
                                <w:sz w:val="22"/>
                                <w:szCs w:val="22"/>
                              </w:rPr>
                              <w:t xml:space="preserve">./gufi_query -n1 -d'|' -I "create table outtable(opath text, oname text, osize int64);" -K "create temp table aggtable(apath text, aname text, asize int64);" -E "insert into outtable select path(),name,size from vrpentries;" -J "insert into aggtable select * from outtable;" -G "select </w:t>
                            </w:r>
                            <w:r>
                              <w:rPr>
                                <w:rFonts w:ascii="Menlo" w:hAnsi="Menlo" w:cstheme="minorBidi"/>
                                <w:b/>
                                <w:bCs/>
                                <w:color w:val="000000"/>
                                <w:kern w:val="24"/>
                                <w:sz w:val="22"/>
                                <w:szCs w:val="22"/>
                                <w:highlight w:val="yellow"/>
                              </w:rPr>
                              <w:t xml:space="preserve">count(),asize </w:t>
                            </w:r>
                            <w:r>
                              <w:rPr>
                                <w:rFonts w:ascii="Menlo" w:hAnsi="Menlo" w:cstheme="minorBidi"/>
                                <w:b/>
                                <w:bCs/>
                                <w:color w:val="000000"/>
                                <w:kern w:val="24"/>
                                <w:sz w:val="22"/>
                                <w:szCs w:val="22"/>
                              </w:rPr>
                              <w:t xml:space="preserve">from aggtable </w:t>
                            </w:r>
                            <w:r>
                              <w:rPr>
                                <w:rFonts w:ascii="Menlo" w:hAnsi="Menlo" w:cstheme="minorBidi"/>
                                <w:b/>
                                <w:bCs/>
                                <w:color w:val="000000"/>
                                <w:kern w:val="24"/>
                                <w:sz w:val="22"/>
                                <w:szCs w:val="22"/>
                                <w:highlight w:val="yellow"/>
                              </w:rPr>
                              <w:t>group by asize</w:t>
                            </w:r>
                            <w:r>
                              <w:rPr>
                                <w:rFonts w:ascii="Menlo" w:hAnsi="Menlo" w:cstheme="minorBidi"/>
                                <w:b/>
                                <w:bCs/>
                                <w:color w:val="000000"/>
                                <w:kern w:val="24"/>
                                <w:sz w:val="22"/>
                                <w:szCs w:val="22"/>
                              </w:rPr>
                              <w:t>;" testidx</w:t>
                            </w:r>
                          </w:p>
                          <w:p w14:paraId="3BCE64A9" w14:textId="77777777" w:rsidR="00646BF1" w:rsidRDefault="00646BF1" w:rsidP="00646BF1">
                            <w:pPr>
                              <w:rPr>
                                <w:rFonts w:ascii="Menlo" w:hAnsi="Menlo" w:cstheme="minorBidi"/>
                                <w:color w:val="000000"/>
                                <w:kern w:val="24"/>
                                <w:sz w:val="20"/>
                                <w:szCs w:val="20"/>
                              </w:rPr>
                            </w:pPr>
                            <w:r>
                              <w:rPr>
                                <w:rFonts w:ascii="Menlo" w:hAnsi="Menlo" w:cstheme="minorBidi"/>
                                <w:color w:val="000000"/>
                                <w:kern w:val="24"/>
                                <w:sz w:val="20"/>
                                <w:szCs w:val="20"/>
                              </w:rPr>
                              <w:t>*** group by is powerful, notice group by count of files and size (</w:t>
                            </w:r>
                            <w:r>
                              <w:rPr>
                                <w:rFonts w:ascii="Menlo" w:hAnsi="Menlo" w:cstheme="minorBidi"/>
                                <w:color w:val="000000"/>
                                <w:kern w:val="24"/>
                                <w:sz w:val="20"/>
                                <w:szCs w:val="20"/>
                                <w:highlight w:val="yellow"/>
                              </w:rPr>
                              <w:t>so 9 files are zero bytes</w:t>
                            </w:r>
                            <w:r>
                              <w:rPr>
                                <w:rFonts w:ascii="Menlo" w:hAnsi="Menlo" w:cstheme="minorBidi"/>
                                <w:color w:val="000000"/>
                                <w:kern w:val="24"/>
                                <w:sz w:val="20"/>
                                <w:szCs w:val="20"/>
                              </w:rPr>
                              <w:t>)</w:t>
                            </w:r>
                          </w:p>
                          <w:p w14:paraId="77F88414" w14:textId="77777777" w:rsidR="00646BF1" w:rsidRDefault="00646BF1" w:rsidP="00646BF1">
                            <w:pPr>
                              <w:shd w:val="clear" w:color="auto" w:fill="FFFF00"/>
                              <w:rPr>
                                <w:rFonts w:ascii="Menlo" w:hAnsi="Menlo" w:cstheme="minorBidi"/>
                                <w:color w:val="000000"/>
                                <w:kern w:val="24"/>
                                <w:sz w:val="20"/>
                                <w:szCs w:val="20"/>
                              </w:rPr>
                            </w:pPr>
                            <w:r>
                              <w:rPr>
                                <w:rFonts w:ascii="Menlo" w:hAnsi="Menlo" w:cstheme="minorBidi"/>
                                <w:color w:val="000000"/>
                                <w:kern w:val="24"/>
                                <w:sz w:val="20"/>
                                <w:szCs w:val="20"/>
                                <w:highlight w:val="yellow"/>
                              </w:rPr>
                              <w:t>9|0</w:t>
                            </w:r>
                          </w:p>
                          <w:p w14:paraId="13EFE78F" w14:textId="77777777" w:rsidR="00646BF1" w:rsidRDefault="00646BF1" w:rsidP="00646BF1">
                            <w:pPr>
                              <w:rPr>
                                <w:rFonts w:ascii="Menlo" w:hAnsi="Menlo" w:cstheme="minorBidi"/>
                                <w:color w:val="000000"/>
                                <w:kern w:val="24"/>
                                <w:sz w:val="20"/>
                                <w:szCs w:val="20"/>
                              </w:rPr>
                            </w:pPr>
                            <w:r>
                              <w:rPr>
                                <w:rFonts w:ascii="Menlo" w:hAnsi="Menlo" w:cstheme="minorBidi"/>
                                <w:color w:val="000000"/>
                                <w:kern w:val="24"/>
                                <w:sz w:val="20"/>
                                <w:szCs w:val="20"/>
                              </w:rPr>
                              <w:t>4|2</w:t>
                            </w:r>
                          </w:p>
                          <w:p w14:paraId="759308D3" w14:textId="77777777" w:rsidR="00646BF1" w:rsidRDefault="00646BF1" w:rsidP="00646BF1">
                            <w:pPr>
                              <w:rPr>
                                <w:rFonts w:ascii="Menlo" w:hAnsi="Menlo" w:cstheme="minorBidi"/>
                                <w:color w:val="000000"/>
                                <w:kern w:val="24"/>
                                <w:sz w:val="20"/>
                                <w:szCs w:val="20"/>
                              </w:rPr>
                            </w:pPr>
                            <w:r>
                              <w:rPr>
                                <w:rFonts w:ascii="Menlo" w:hAnsi="Menlo" w:cstheme="minorBidi"/>
                                <w:color w:val="000000"/>
                                <w:kern w:val="24"/>
                                <w:sz w:val="20"/>
                                <w:szCs w:val="20"/>
                              </w:rPr>
                              <w:t>1|4</w:t>
                            </w:r>
                          </w:p>
                          <w:p w14:paraId="24C6897B" w14:textId="77777777" w:rsidR="00646BF1" w:rsidRDefault="00646BF1" w:rsidP="00646BF1">
                            <w:pPr>
                              <w:rPr>
                                <w:rFonts w:ascii="Menlo" w:hAnsi="Menlo" w:cstheme="minorBidi"/>
                                <w:color w:val="000000"/>
                                <w:kern w:val="24"/>
                                <w:sz w:val="20"/>
                                <w:szCs w:val="20"/>
                              </w:rPr>
                            </w:pPr>
                            <w:r>
                              <w:rPr>
                                <w:rFonts w:ascii="Menlo" w:hAnsi="Menlo" w:cstheme="minorBidi"/>
                                <w:color w:val="000000"/>
                                <w:kern w:val="24"/>
                                <w:sz w:val="20"/>
                                <w:szCs w:val="20"/>
                              </w:rPr>
                              <w:t>1|7</w:t>
                            </w:r>
                          </w:p>
                          <w:p w14:paraId="6F94ECB4" w14:textId="77777777" w:rsidR="00646BF1" w:rsidRDefault="00646BF1" w:rsidP="00646BF1">
                            <w:pPr>
                              <w:rPr>
                                <w:rFonts w:ascii="Menlo" w:hAnsi="Menlo" w:cstheme="minorBidi"/>
                                <w:color w:val="000000"/>
                                <w:kern w:val="24"/>
                                <w:sz w:val="20"/>
                                <w:szCs w:val="20"/>
                              </w:rPr>
                            </w:pPr>
                            <w:r>
                              <w:rPr>
                                <w:rFonts w:ascii="Menlo" w:hAnsi="Menlo" w:cstheme="minorBidi"/>
                                <w:color w:val="000000"/>
                                <w:kern w:val="24"/>
                                <w:sz w:val="20"/>
                                <w:szCs w:val="20"/>
                              </w:rPr>
                              <w:t>1|10</w:t>
                            </w:r>
                          </w:p>
                        </w:txbxContent>
                      </wps:txbx>
                      <wps:bodyPr wrap="square" rtlCol="0">
                        <a:noAutofit/>
                      </wps:bodyPr>
                    </wps:wsp>
                  </a:graphicData>
                </a:graphic>
                <wp14:sizeRelH relativeFrom="margin">
                  <wp14:pctWidth>0</wp14:pctWidth>
                </wp14:sizeRelH>
                <wp14:sizeRelV relativeFrom="margin">
                  <wp14:pctHeight>0</wp14:pctHeight>
                </wp14:sizeRelV>
              </wp:anchor>
            </w:drawing>
          </mc:Choice>
          <mc:Fallback>
            <w:pict>
              <v:shape w14:anchorId="0558ECFA" id="TextBox 9" o:spid="_x0000_s1059" type="#_x0000_t202" style="position:absolute;margin-left:-19.55pt;margin-top:11.7pt;width:504.6pt;height:157.55pt;z-index:2519736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" filled="f" stroked="f">
                <v:textbox>
                  <w:txbxContent>
                    <w:p w14:paraId="37B87E34" w14:textId="77777777" w:rsidR="00646BF1" w:rsidRDefault="00646BF1" w:rsidP="00646BF1">
                      <w:pPr>
                        <w:rPr>
                          <w:rFonts w:ascii="Menlo" w:hAnsi="Menlo" w:cstheme="minorBidi"/>
                          <w:b/>
                          <w:bCs/>
                          <w:color w:val="000000"/>
                          <w:kern w:val="24"/>
                          <w:sz w:val="22"/>
                          <w:szCs w:val="22"/>
                        </w:rPr>
                      </w:pPr>
                      <w:r>
                        <w:rPr>
                          <w:rFonts w:ascii="Menlo" w:hAnsi="Menlo" w:cstheme="minorBidi"/>
                          <w:b/>
                          <w:bCs/>
                          <w:color w:val="000000"/>
                          <w:kern w:val="24"/>
                          <w:sz w:val="22"/>
                          <w:szCs w:val="22"/>
                        </w:rPr>
                        <w:t>./</w:t>
                      </w:r>
                      <w:proofErr w:type="spellStart"/>
                      <w:r>
                        <w:rPr>
                          <w:rFonts w:ascii="Menlo" w:hAnsi="Menlo" w:cstheme="minorBidi"/>
                          <w:b/>
                          <w:bCs/>
                          <w:color w:val="000000"/>
                          <w:kern w:val="24"/>
                          <w:sz w:val="22"/>
                          <w:szCs w:val="22"/>
                        </w:rPr>
                        <w:t>gufi_query</w:t>
                      </w:r>
                      <w:proofErr w:type="spellEnd"/>
                      <w:r>
                        <w:rPr>
                          <w:rFonts w:ascii="Menlo" w:hAnsi="Menlo" w:cstheme="minorBidi"/>
                          <w:b/>
                          <w:bCs/>
                          <w:color w:val="000000"/>
                          <w:kern w:val="24"/>
                          <w:sz w:val="22"/>
                          <w:szCs w:val="22"/>
                        </w:rPr>
                        <w:t xml:space="preserve"> -n1 -d'|' -I "create table </w:t>
                      </w:r>
                      <w:proofErr w:type="spellStart"/>
                      <w:r>
                        <w:rPr>
                          <w:rFonts w:ascii="Menlo" w:hAnsi="Menlo" w:cstheme="minorBidi"/>
                          <w:b/>
                          <w:bCs/>
                          <w:color w:val="000000"/>
                          <w:kern w:val="24"/>
                          <w:sz w:val="22"/>
                          <w:szCs w:val="22"/>
                        </w:rPr>
                        <w:t>outtable</w:t>
                      </w:r>
                      <w:proofErr w:type="spellEnd"/>
                      <w:r>
                        <w:rPr>
                          <w:rFonts w:ascii="Menlo" w:hAnsi="Menlo" w:cstheme="minorBidi"/>
                          <w:b/>
                          <w:bCs/>
                          <w:color w:val="000000"/>
                          <w:kern w:val="24"/>
                          <w:sz w:val="22"/>
                          <w:szCs w:val="22"/>
                        </w:rPr>
                        <w:t>(</w:t>
                      </w:r>
                      <w:proofErr w:type="spellStart"/>
                      <w:r>
                        <w:rPr>
                          <w:rFonts w:ascii="Menlo" w:hAnsi="Menlo" w:cstheme="minorBidi"/>
                          <w:b/>
                          <w:bCs/>
                          <w:color w:val="000000"/>
                          <w:kern w:val="24"/>
                          <w:sz w:val="22"/>
                          <w:szCs w:val="22"/>
                        </w:rPr>
                        <w:t>opath</w:t>
                      </w:r>
                      <w:proofErr w:type="spellEnd"/>
                      <w:r>
                        <w:rPr>
                          <w:rFonts w:ascii="Menlo" w:hAnsi="Menlo" w:cstheme="minorBidi"/>
                          <w:b/>
                          <w:bCs/>
                          <w:color w:val="000000"/>
                          <w:kern w:val="24"/>
                          <w:sz w:val="22"/>
                          <w:szCs w:val="22"/>
                        </w:rPr>
                        <w:t xml:space="preserve"> text, </w:t>
                      </w:r>
                      <w:proofErr w:type="spellStart"/>
                      <w:r>
                        <w:rPr>
                          <w:rFonts w:ascii="Menlo" w:hAnsi="Menlo" w:cstheme="minorBidi"/>
                          <w:b/>
                          <w:bCs/>
                          <w:color w:val="000000"/>
                          <w:kern w:val="24"/>
                          <w:sz w:val="22"/>
                          <w:szCs w:val="22"/>
                        </w:rPr>
                        <w:t>oname</w:t>
                      </w:r>
                      <w:proofErr w:type="spellEnd"/>
                      <w:r>
                        <w:rPr>
                          <w:rFonts w:ascii="Menlo" w:hAnsi="Menlo" w:cstheme="minorBidi"/>
                          <w:b/>
                          <w:bCs/>
                          <w:color w:val="000000"/>
                          <w:kern w:val="24"/>
                          <w:sz w:val="22"/>
                          <w:szCs w:val="22"/>
                        </w:rPr>
                        <w:t xml:space="preserve"> text, </w:t>
                      </w:r>
                      <w:proofErr w:type="spellStart"/>
                      <w:r>
                        <w:rPr>
                          <w:rFonts w:ascii="Menlo" w:hAnsi="Menlo" w:cstheme="minorBidi"/>
                          <w:b/>
                          <w:bCs/>
                          <w:color w:val="000000"/>
                          <w:kern w:val="24"/>
                          <w:sz w:val="22"/>
                          <w:szCs w:val="22"/>
                        </w:rPr>
                        <w:t>osize</w:t>
                      </w:r>
                      <w:proofErr w:type="spellEnd"/>
                      <w:r>
                        <w:rPr>
                          <w:rFonts w:ascii="Menlo" w:hAnsi="Menlo" w:cstheme="minorBidi"/>
                          <w:b/>
                          <w:bCs/>
                          <w:color w:val="000000"/>
                          <w:kern w:val="24"/>
                          <w:sz w:val="22"/>
                          <w:szCs w:val="22"/>
                        </w:rPr>
                        <w:t xml:space="preserve"> int64);" -K "create temp table </w:t>
                      </w:r>
                      <w:proofErr w:type="spellStart"/>
                      <w:r>
                        <w:rPr>
                          <w:rFonts w:ascii="Menlo" w:hAnsi="Menlo" w:cstheme="minorBidi"/>
                          <w:b/>
                          <w:bCs/>
                          <w:color w:val="000000"/>
                          <w:kern w:val="24"/>
                          <w:sz w:val="22"/>
                          <w:szCs w:val="22"/>
                        </w:rPr>
                        <w:t>aggtable</w:t>
                      </w:r>
                      <w:proofErr w:type="spellEnd"/>
                      <w:r>
                        <w:rPr>
                          <w:rFonts w:ascii="Menlo" w:hAnsi="Menlo" w:cstheme="minorBidi"/>
                          <w:b/>
                          <w:bCs/>
                          <w:color w:val="000000"/>
                          <w:kern w:val="24"/>
                          <w:sz w:val="22"/>
                          <w:szCs w:val="22"/>
                        </w:rPr>
                        <w:t>(</w:t>
                      </w:r>
                      <w:proofErr w:type="spellStart"/>
                      <w:r>
                        <w:rPr>
                          <w:rFonts w:ascii="Menlo" w:hAnsi="Menlo" w:cstheme="minorBidi"/>
                          <w:b/>
                          <w:bCs/>
                          <w:color w:val="000000"/>
                          <w:kern w:val="24"/>
                          <w:sz w:val="22"/>
                          <w:szCs w:val="22"/>
                        </w:rPr>
                        <w:t>apath</w:t>
                      </w:r>
                      <w:proofErr w:type="spellEnd"/>
                      <w:r>
                        <w:rPr>
                          <w:rFonts w:ascii="Menlo" w:hAnsi="Menlo" w:cstheme="minorBidi"/>
                          <w:b/>
                          <w:bCs/>
                          <w:color w:val="000000"/>
                          <w:kern w:val="24"/>
                          <w:sz w:val="22"/>
                          <w:szCs w:val="22"/>
                        </w:rPr>
                        <w:t xml:space="preserve"> text, </w:t>
                      </w:r>
                      <w:proofErr w:type="spellStart"/>
                      <w:r>
                        <w:rPr>
                          <w:rFonts w:ascii="Menlo" w:hAnsi="Menlo" w:cstheme="minorBidi"/>
                          <w:b/>
                          <w:bCs/>
                          <w:color w:val="000000"/>
                          <w:kern w:val="24"/>
                          <w:sz w:val="22"/>
                          <w:szCs w:val="22"/>
                        </w:rPr>
                        <w:t>aname</w:t>
                      </w:r>
                      <w:proofErr w:type="spellEnd"/>
                      <w:r>
                        <w:rPr>
                          <w:rFonts w:ascii="Menlo" w:hAnsi="Menlo" w:cstheme="minorBidi"/>
                          <w:b/>
                          <w:bCs/>
                          <w:color w:val="000000"/>
                          <w:kern w:val="24"/>
                          <w:sz w:val="22"/>
                          <w:szCs w:val="22"/>
                        </w:rPr>
                        <w:t xml:space="preserve"> text, </w:t>
                      </w:r>
                      <w:proofErr w:type="spellStart"/>
                      <w:r>
                        <w:rPr>
                          <w:rFonts w:ascii="Menlo" w:hAnsi="Menlo" w:cstheme="minorBidi"/>
                          <w:b/>
                          <w:bCs/>
                          <w:color w:val="000000"/>
                          <w:kern w:val="24"/>
                          <w:sz w:val="22"/>
                          <w:szCs w:val="22"/>
                        </w:rPr>
                        <w:t>asize</w:t>
                      </w:r>
                      <w:proofErr w:type="spellEnd"/>
                      <w:r>
                        <w:rPr>
                          <w:rFonts w:ascii="Menlo" w:hAnsi="Menlo" w:cstheme="minorBidi"/>
                          <w:b/>
                          <w:bCs/>
                          <w:color w:val="000000"/>
                          <w:kern w:val="24"/>
                          <w:sz w:val="22"/>
                          <w:szCs w:val="22"/>
                        </w:rPr>
                        <w:t xml:space="preserve"> int64);" -E "insert into </w:t>
                      </w:r>
                      <w:proofErr w:type="spellStart"/>
                      <w:r>
                        <w:rPr>
                          <w:rFonts w:ascii="Menlo" w:hAnsi="Menlo" w:cstheme="minorBidi"/>
                          <w:b/>
                          <w:bCs/>
                          <w:color w:val="000000"/>
                          <w:kern w:val="24"/>
                          <w:sz w:val="22"/>
                          <w:szCs w:val="22"/>
                        </w:rPr>
                        <w:t>outtable</w:t>
                      </w:r>
                      <w:proofErr w:type="spellEnd"/>
                      <w:r>
                        <w:rPr>
                          <w:rFonts w:ascii="Menlo" w:hAnsi="Menlo" w:cstheme="minorBidi"/>
                          <w:b/>
                          <w:bCs/>
                          <w:color w:val="000000"/>
                          <w:kern w:val="24"/>
                          <w:sz w:val="22"/>
                          <w:szCs w:val="22"/>
                        </w:rPr>
                        <w:t xml:space="preserve"> select path(),</w:t>
                      </w:r>
                      <w:proofErr w:type="spellStart"/>
                      <w:r>
                        <w:rPr>
                          <w:rFonts w:ascii="Menlo" w:hAnsi="Menlo" w:cstheme="minorBidi"/>
                          <w:b/>
                          <w:bCs/>
                          <w:color w:val="000000"/>
                          <w:kern w:val="24"/>
                          <w:sz w:val="22"/>
                          <w:szCs w:val="22"/>
                        </w:rPr>
                        <w:t>name,size</w:t>
                      </w:r>
                      <w:proofErr w:type="spellEnd"/>
                      <w:r>
                        <w:rPr>
                          <w:rFonts w:ascii="Menlo" w:hAnsi="Menlo" w:cstheme="minorBidi"/>
                          <w:b/>
                          <w:bCs/>
                          <w:color w:val="000000"/>
                          <w:kern w:val="24"/>
                          <w:sz w:val="22"/>
                          <w:szCs w:val="22"/>
                        </w:rPr>
                        <w:t xml:space="preserve"> from </w:t>
                      </w:r>
                      <w:proofErr w:type="spellStart"/>
                      <w:r>
                        <w:rPr>
                          <w:rFonts w:ascii="Menlo" w:hAnsi="Menlo" w:cstheme="minorBidi"/>
                          <w:b/>
                          <w:bCs/>
                          <w:color w:val="000000"/>
                          <w:kern w:val="24"/>
                          <w:sz w:val="22"/>
                          <w:szCs w:val="22"/>
                        </w:rPr>
                        <w:t>vrpentries</w:t>
                      </w:r>
                      <w:proofErr w:type="spellEnd"/>
                      <w:r>
                        <w:rPr>
                          <w:rFonts w:ascii="Menlo" w:hAnsi="Menlo" w:cstheme="minorBidi"/>
                          <w:b/>
                          <w:bCs/>
                          <w:color w:val="000000"/>
                          <w:kern w:val="24"/>
                          <w:sz w:val="22"/>
                          <w:szCs w:val="22"/>
                        </w:rPr>
                        <w:t xml:space="preserve">;" -J "insert into </w:t>
                      </w:r>
                      <w:proofErr w:type="spellStart"/>
                      <w:r>
                        <w:rPr>
                          <w:rFonts w:ascii="Menlo" w:hAnsi="Menlo" w:cstheme="minorBidi"/>
                          <w:b/>
                          <w:bCs/>
                          <w:color w:val="000000"/>
                          <w:kern w:val="24"/>
                          <w:sz w:val="22"/>
                          <w:szCs w:val="22"/>
                        </w:rPr>
                        <w:t>aggtable</w:t>
                      </w:r>
                      <w:proofErr w:type="spellEnd"/>
                      <w:r>
                        <w:rPr>
                          <w:rFonts w:ascii="Menlo" w:hAnsi="Menlo" w:cstheme="minorBidi"/>
                          <w:b/>
                          <w:bCs/>
                          <w:color w:val="000000"/>
                          <w:kern w:val="24"/>
                          <w:sz w:val="22"/>
                          <w:szCs w:val="22"/>
                        </w:rPr>
                        <w:t xml:space="preserve"> select * from </w:t>
                      </w:r>
                      <w:proofErr w:type="spellStart"/>
                      <w:r>
                        <w:rPr>
                          <w:rFonts w:ascii="Menlo" w:hAnsi="Menlo" w:cstheme="minorBidi"/>
                          <w:b/>
                          <w:bCs/>
                          <w:color w:val="000000"/>
                          <w:kern w:val="24"/>
                          <w:sz w:val="22"/>
                          <w:szCs w:val="22"/>
                        </w:rPr>
                        <w:t>outtable</w:t>
                      </w:r>
                      <w:proofErr w:type="spellEnd"/>
                      <w:r>
                        <w:rPr>
                          <w:rFonts w:ascii="Menlo" w:hAnsi="Menlo" w:cstheme="minorBidi"/>
                          <w:b/>
                          <w:bCs/>
                          <w:color w:val="000000"/>
                          <w:kern w:val="24"/>
                          <w:sz w:val="22"/>
                          <w:szCs w:val="22"/>
                        </w:rPr>
                        <w:t xml:space="preserve">;" -G "select </w:t>
                      </w:r>
                      <w:r>
                        <w:rPr>
                          <w:rFonts w:ascii="Menlo" w:hAnsi="Menlo" w:cstheme="minorBidi"/>
                          <w:b/>
                          <w:bCs/>
                          <w:color w:val="000000"/>
                          <w:kern w:val="24"/>
                          <w:sz w:val="22"/>
                          <w:szCs w:val="22"/>
                          <w:highlight w:val="yellow"/>
                        </w:rPr>
                        <w:t>count(),</w:t>
                      </w:r>
                      <w:proofErr w:type="spellStart"/>
                      <w:r>
                        <w:rPr>
                          <w:rFonts w:ascii="Menlo" w:hAnsi="Menlo" w:cstheme="minorBidi"/>
                          <w:b/>
                          <w:bCs/>
                          <w:color w:val="000000"/>
                          <w:kern w:val="24"/>
                          <w:sz w:val="22"/>
                          <w:szCs w:val="22"/>
                          <w:highlight w:val="yellow"/>
                        </w:rPr>
                        <w:t>asize</w:t>
                      </w:r>
                      <w:proofErr w:type="spellEnd"/>
                      <w:r>
                        <w:rPr>
                          <w:rFonts w:ascii="Menlo" w:hAnsi="Menlo" w:cstheme="minorBidi"/>
                          <w:b/>
                          <w:bCs/>
                          <w:color w:val="000000"/>
                          <w:kern w:val="24"/>
                          <w:sz w:val="22"/>
                          <w:szCs w:val="22"/>
                          <w:highlight w:val="yellow"/>
                        </w:rPr>
                        <w:t xml:space="preserve"> </w:t>
                      </w:r>
                      <w:r>
                        <w:rPr>
                          <w:rFonts w:ascii="Menlo" w:hAnsi="Menlo" w:cstheme="minorBidi"/>
                          <w:b/>
                          <w:bCs/>
                          <w:color w:val="000000"/>
                          <w:kern w:val="24"/>
                          <w:sz w:val="22"/>
                          <w:szCs w:val="22"/>
                        </w:rPr>
                        <w:t xml:space="preserve">from </w:t>
                      </w:r>
                      <w:proofErr w:type="spellStart"/>
                      <w:r>
                        <w:rPr>
                          <w:rFonts w:ascii="Menlo" w:hAnsi="Menlo" w:cstheme="minorBidi"/>
                          <w:b/>
                          <w:bCs/>
                          <w:color w:val="000000"/>
                          <w:kern w:val="24"/>
                          <w:sz w:val="22"/>
                          <w:szCs w:val="22"/>
                        </w:rPr>
                        <w:t>aggtable</w:t>
                      </w:r>
                      <w:proofErr w:type="spellEnd"/>
                      <w:r>
                        <w:rPr>
                          <w:rFonts w:ascii="Menlo" w:hAnsi="Menlo" w:cstheme="minorBidi"/>
                          <w:b/>
                          <w:bCs/>
                          <w:color w:val="000000"/>
                          <w:kern w:val="24"/>
                          <w:sz w:val="22"/>
                          <w:szCs w:val="22"/>
                        </w:rPr>
                        <w:t xml:space="preserve"> </w:t>
                      </w:r>
                      <w:r>
                        <w:rPr>
                          <w:rFonts w:ascii="Menlo" w:hAnsi="Menlo" w:cstheme="minorBidi"/>
                          <w:b/>
                          <w:bCs/>
                          <w:color w:val="000000"/>
                          <w:kern w:val="24"/>
                          <w:sz w:val="22"/>
                          <w:szCs w:val="22"/>
                          <w:highlight w:val="yellow"/>
                        </w:rPr>
                        <w:t xml:space="preserve">group by </w:t>
                      </w:r>
                      <w:proofErr w:type="spellStart"/>
                      <w:r>
                        <w:rPr>
                          <w:rFonts w:ascii="Menlo" w:hAnsi="Menlo" w:cstheme="minorBidi"/>
                          <w:b/>
                          <w:bCs/>
                          <w:color w:val="000000"/>
                          <w:kern w:val="24"/>
                          <w:sz w:val="22"/>
                          <w:szCs w:val="22"/>
                          <w:highlight w:val="yellow"/>
                        </w:rPr>
                        <w:t>asize</w:t>
                      </w:r>
                      <w:proofErr w:type="spellEnd"/>
                      <w:r>
                        <w:rPr>
                          <w:rFonts w:ascii="Menlo" w:hAnsi="Menlo" w:cstheme="minorBidi"/>
                          <w:b/>
                          <w:bCs/>
                          <w:color w:val="000000"/>
                          <w:kern w:val="24"/>
                          <w:sz w:val="22"/>
                          <w:szCs w:val="22"/>
                        </w:rPr>
                        <w:t xml:space="preserve">;" </w:t>
                      </w:r>
                      <w:proofErr w:type="spellStart"/>
                      <w:r>
                        <w:rPr>
                          <w:rFonts w:ascii="Menlo" w:hAnsi="Menlo" w:cstheme="minorBidi"/>
                          <w:b/>
                          <w:bCs/>
                          <w:color w:val="000000"/>
                          <w:kern w:val="24"/>
                          <w:sz w:val="22"/>
                          <w:szCs w:val="22"/>
                        </w:rPr>
                        <w:t>testidx</w:t>
                      </w:r>
                      <w:proofErr w:type="spellEnd"/>
                    </w:p>
                    <w:p w14:paraId="3BCE64A9" w14:textId="77777777" w:rsidR="00646BF1" w:rsidRDefault="00646BF1" w:rsidP="00646BF1">
                      <w:pPr>
                        <w:rPr>
                          <w:rFonts w:ascii="Menlo" w:hAnsi="Menlo" w:cstheme="minorBidi"/>
                          <w:color w:val="000000"/>
                          <w:kern w:val="24"/>
                          <w:sz w:val="20"/>
                          <w:szCs w:val="20"/>
                        </w:rPr>
                      </w:pPr>
                      <w:r>
                        <w:rPr>
                          <w:rFonts w:ascii="Menlo" w:hAnsi="Menlo" w:cstheme="minorBidi"/>
                          <w:color w:val="000000"/>
                          <w:kern w:val="24"/>
                          <w:sz w:val="20"/>
                          <w:szCs w:val="20"/>
                        </w:rPr>
                        <w:t>*** group by is powerful, notice group by count of files and size (</w:t>
                      </w:r>
                      <w:r>
                        <w:rPr>
                          <w:rFonts w:ascii="Menlo" w:hAnsi="Menlo" w:cstheme="minorBidi"/>
                          <w:color w:val="000000"/>
                          <w:kern w:val="24"/>
                          <w:sz w:val="20"/>
                          <w:szCs w:val="20"/>
                          <w:highlight w:val="yellow"/>
                        </w:rPr>
                        <w:t>so 9 files are zero bytes</w:t>
                      </w:r>
                      <w:r>
                        <w:rPr>
                          <w:rFonts w:ascii="Menlo" w:hAnsi="Menlo" w:cstheme="minorBidi"/>
                          <w:color w:val="000000"/>
                          <w:kern w:val="24"/>
                          <w:sz w:val="20"/>
                          <w:szCs w:val="20"/>
                        </w:rPr>
                        <w:t>)</w:t>
                      </w:r>
                    </w:p>
                    <w:p w14:paraId="77F88414" w14:textId="77777777" w:rsidR="00646BF1" w:rsidRDefault="00646BF1" w:rsidP="00646BF1">
                      <w:pPr>
                        <w:shd w:val="clear" w:color="auto" w:fill="FFFF00"/>
                        <w:rPr>
                          <w:rFonts w:ascii="Menlo" w:hAnsi="Menlo" w:cstheme="minorBidi"/>
                          <w:color w:val="000000"/>
                          <w:kern w:val="24"/>
                          <w:sz w:val="20"/>
                          <w:szCs w:val="20"/>
                        </w:rPr>
                      </w:pPr>
                      <w:r>
                        <w:rPr>
                          <w:rFonts w:ascii="Menlo" w:hAnsi="Menlo" w:cstheme="minorBidi"/>
                          <w:color w:val="000000"/>
                          <w:kern w:val="24"/>
                          <w:sz w:val="20"/>
                          <w:szCs w:val="20"/>
                          <w:highlight w:val="yellow"/>
                        </w:rPr>
                        <w:t>9|0</w:t>
                      </w:r>
                    </w:p>
                    <w:p w14:paraId="13EFE78F" w14:textId="77777777" w:rsidR="00646BF1" w:rsidRDefault="00646BF1" w:rsidP="00646BF1">
                      <w:pPr>
                        <w:rPr>
                          <w:rFonts w:ascii="Menlo" w:hAnsi="Menlo" w:cstheme="minorBidi"/>
                          <w:color w:val="000000"/>
                          <w:kern w:val="24"/>
                          <w:sz w:val="20"/>
                          <w:szCs w:val="20"/>
                        </w:rPr>
                      </w:pPr>
                      <w:r>
                        <w:rPr>
                          <w:rFonts w:ascii="Menlo" w:hAnsi="Menlo" w:cstheme="minorBidi"/>
                          <w:color w:val="000000"/>
                          <w:kern w:val="24"/>
                          <w:sz w:val="20"/>
                          <w:szCs w:val="20"/>
                        </w:rPr>
                        <w:t>4|2</w:t>
                      </w:r>
                    </w:p>
                    <w:p w14:paraId="759308D3" w14:textId="77777777" w:rsidR="00646BF1" w:rsidRDefault="00646BF1" w:rsidP="00646BF1">
                      <w:pPr>
                        <w:rPr>
                          <w:rFonts w:ascii="Menlo" w:hAnsi="Menlo" w:cstheme="minorBidi"/>
                          <w:color w:val="000000"/>
                          <w:kern w:val="24"/>
                          <w:sz w:val="20"/>
                          <w:szCs w:val="20"/>
                        </w:rPr>
                      </w:pPr>
                      <w:r>
                        <w:rPr>
                          <w:rFonts w:ascii="Menlo" w:hAnsi="Menlo" w:cstheme="minorBidi"/>
                          <w:color w:val="000000"/>
                          <w:kern w:val="24"/>
                          <w:sz w:val="20"/>
                          <w:szCs w:val="20"/>
                        </w:rPr>
                        <w:t>1|4</w:t>
                      </w:r>
                    </w:p>
                    <w:p w14:paraId="24C6897B" w14:textId="77777777" w:rsidR="00646BF1" w:rsidRDefault="00646BF1" w:rsidP="00646BF1">
                      <w:pPr>
                        <w:rPr>
                          <w:rFonts w:ascii="Menlo" w:hAnsi="Menlo" w:cstheme="minorBidi"/>
                          <w:color w:val="000000"/>
                          <w:kern w:val="24"/>
                          <w:sz w:val="20"/>
                          <w:szCs w:val="20"/>
                        </w:rPr>
                      </w:pPr>
                      <w:r>
                        <w:rPr>
                          <w:rFonts w:ascii="Menlo" w:hAnsi="Menlo" w:cstheme="minorBidi"/>
                          <w:color w:val="000000"/>
                          <w:kern w:val="24"/>
                          <w:sz w:val="20"/>
                          <w:szCs w:val="20"/>
                        </w:rPr>
                        <w:t>1|7</w:t>
                      </w:r>
                    </w:p>
                    <w:p w14:paraId="6F94ECB4" w14:textId="77777777" w:rsidR="00646BF1" w:rsidRDefault="00646BF1" w:rsidP="00646BF1">
                      <w:pPr>
                        <w:rPr>
                          <w:rFonts w:ascii="Menlo" w:hAnsi="Menlo" w:cstheme="minorBidi"/>
                          <w:color w:val="000000"/>
                          <w:kern w:val="24"/>
                          <w:sz w:val="20"/>
                          <w:szCs w:val="20"/>
                        </w:rPr>
                      </w:pPr>
                      <w:r>
                        <w:rPr>
                          <w:rFonts w:ascii="Menlo" w:hAnsi="Menlo" w:cstheme="minorBidi"/>
                          <w:color w:val="000000"/>
                          <w:kern w:val="24"/>
                          <w:sz w:val="20"/>
                          <w:szCs w:val="20"/>
                        </w:rPr>
                        <w:t>1|10</w:t>
                      </w:r>
                    </w:p>
                  </w:txbxContent>
                </v:textbox>
              </v:shape>
            </w:pict>
          </mc:Fallback>
        </mc:AlternateContent>
      </w:r>
    </w:p>
    <w:p w14:paraId="0FB18511" w14:textId="7C6D53C8" w:rsidR="00646BF1" w:rsidRDefault="00646BF1" w:rsidP="00E5627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4FDE455D" w14:textId="1B4AEA8A" w:rsidR="00646BF1" w:rsidRDefault="00646BF1" w:rsidP="00E5627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3A24BB87" w14:textId="21BAD8CA" w:rsidR="00646BF1" w:rsidRDefault="00646BF1" w:rsidP="00E5627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26508676" w14:textId="77777777" w:rsidR="00646BF1" w:rsidRDefault="00646BF1" w:rsidP="00E5627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7B9A1D55" w14:textId="4BACDC93" w:rsidR="00646BF1" w:rsidRDefault="00646BF1" w:rsidP="00E5627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3C995D19" w14:textId="37885C9B" w:rsidR="00646BF1" w:rsidRDefault="00646BF1" w:rsidP="00E5627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198C78E1" w14:textId="1254ADFC" w:rsidR="00646BF1" w:rsidRDefault="00646BF1" w:rsidP="00E5627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2F1FD3D4" w14:textId="77777777" w:rsidR="00646BF1" w:rsidRDefault="00646BF1" w:rsidP="00E5627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044A635E" w14:textId="77777777" w:rsidR="00646BF1" w:rsidRDefault="00646BF1" w:rsidP="00E5627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7403F664" w14:textId="77777777" w:rsidR="00646BF1" w:rsidRDefault="00646BF1" w:rsidP="00E5627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0A6DB55D" w14:textId="77777777" w:rsidR="00646BF1" w:rsidRDefault="00646BF1" w:rsidP="00E5627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11AAE907" w14:textId="77777777" w:rsidR="00646BF1" w:rsidRDefault="00646BF1" w:rsidP="00E5627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194CFB26" w14:textId="77777777" w:rsidR="00646BF1" w:rsidRDefault="00646BF1" w:rsidP="00E5627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5B3AB800" w14:textId="36E48F8C" w:rsidR="00646BF1" w:rsidRDefault="00646BF1" w:rsidP="00E5627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r>
        <w:rPr>
          <w:rFonts w:ascii="Menlo" w:eastAsiaTheme="minorEastAsia" w:hAnsi="Menlo" w:cs="Menlo"/>
          <w:color w:val="000000"/>
          <w:sz w:val="22"/>
          <w:szCs w:val="22"/>
        </w:rPr>
        <w:t>The powerful ability to run OS commands is important as well.</w:t>
      </w:r>
    </w:p>
    <w:p w14:paraId="032D787F" w14:textId="6FACC86D" w:rsidR="00646BF1" w:rsidRDefault="00646BF1" w:rsidP="00E5627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4567AC4F" w14:textId="3FA0F00E" w:rsidR="00646BF1" w:rsidRDefault="00646BF1" w:rsidP="00E5627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1A92F02F" w14:textId="799563E4" w:rsidR="00646BF1" w:rsidRDefault="00646BF1" w:rsidP="00E5627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r w:rsidRPr="00646BF1">
        <w:rPr>
          <w:rFonts w:ascii="Menlo" w:eastAsiaTheme="minorEastAsia" w:hAnsi="Menlo" w:cs="Menlo"/>
          <w:noProof/>
          <w:color w:val="000000"/>
          <w:sz w:val="22"/>
          <w:szCs w:val="22"/>
        </w:rPr>
        <mc:AlternateContent>
          <mc:Choice Requires="wps">
            <w:drawing>
              <wp:anchor distT="0" distB="0" distL="114300" distR="114300" simplePos="0" relativeHeight="251975680" behindDoc="0" locked="0" layoutInCell="1" allowOverlap="1" wp14:anchorId="1DF63DE6" wp14:editId="367946B8">
                <wp:simplePos x="0" y="0"/>
                <wp:positionH relativeFrom="column">
                  <wp:posOffset>268357</wp:posOffset>
                </wp:positionH>
                <wp:positionV relativeFrom="paragraph">
                  <wp:posOffset>67641</wp:posOffset>
                </wp:positionV>
                <wp:extent cx="4777408" cy="3756992"/>
                <wp:effectExtent l="0" t="0" r="0" b="0"/>
                <wp:wrapNone/>
                <wp:docPr id="2010363943" name="TextBox 3"/>
                <wp:cNvGraphicFramePr/>
                <a:graphic xmlns:a="http://schemas.openxmlformats.org/drawingml/2006/main">
                  <a:graphicData uri="http://schemas.microsoft.com/office/word/2010/wordprocessingShape">
                    <wps:wsp>
                      <wps:cNvSpPr txBox="1"/>
                      <wps:spPr>
                        <a:xfrm>
                          <a:off x="0" y="0"/>
                          <a:ext cx="4777408" cy="3756992"/>
                        </a:xfrm>
                        <a:prstGeom prst="rect">
                          <a:avLst/>
                        </a:prstGeom>
                        <a:noFill/>
                      </wps:spPr>
                      <wps:txbx>
                        <w:txbxContent>
                          <w:p w14:paraId="6280065E" w14:textId="77777777" w:rsidR="00646BF1" w:rsidRDefault="00646BF1" w:rsidP="00646BF1">
                            <w:pPr>
                              <w:rPr>
                                <w:rFonts w:ascii="Menlo" w:hAnsi="Menlo" w:cstheme="minorBidi"/>
                                <w:b/>
                                <w:bCs/>
                                <w:color w:val="000000"/>
                                <w:kern w:val="24"/>
                                <w:sz w:val="22"/>
                                <w:szCs w:val="22"/>
                              </w:rPr>
                            </w:pPr>
                            <w:r>
                              <w:rPr>
                                <w:rFonts w:ascii="Menlo" w:hAnsi="Menlo" w:cstheme="minorBidi"/>
                                <w:b/>
                                <w:bCs/>
                                <w:color w:val="000000"/>
                                <w:kern w:val="24"/>
                                <w:sz w:val="22"/>
                                <w:szCs w:val="22"/>
                              </w:rPr>
                              <w:t>./gufi_query -n1 -d'|' -x -E "select path()||'/'||name,intop(</w:t>
                            </w:r>
                            <w:r>
                              <w:rPr>
                                <w:rFonts w:ascii="Menlo" w:hAnsi="Menlo" w:cstheme="minorBidi"/>
                                <w:b/>
                                <w:bCs/>
                                <w:color w:val="000000"/>
                                <w:kern w:val="24"/>
                                <w:sz w:val="22"/>
                                <w:szCs w:val="22"/>
                                <w:highlight w:val="yellow"/>
                              </w:rPr>
                              <w:t xml:space="preserve">'cat testsrc'||substr(path(),instr(path(),'/'))||'/'||name||' | wc -c') </w:t>
                            </w:r>
                            <w:r>
                              <w:rPr>
                                <w:rFonts w:ascii="Menlo" w:hAnsi="Menlo" w:cstheme="minorBidi"/>
                                <w:b/>
                                <w:bCs/>
                                <w:color w:val="000000"/>
                                <w:kern w:val="24"/>
                                <w:sz w:val="22"/>
                                <w:szCs w:val="22"/>
                              </w:rPr>
                              <w:t xml:space="preserve">from vrpentries where size&gt;0;" </w:t>
                            </w:r>
                          </w:p>
                          <w:p w14:paraId="64814240" w14:textId="77777777" w:rsidR="00646BF1" w:rsidRDefault="00646BF1" w:rsidP="00646BF1">
                            <w:pPr>
                              <w:rPr>
                                <w:rFonts w:ascii="Menlo" w:hAnsi="Menlo" w:cstheme="minorBidi"/>
                                <w:color w:val="0C20F5"/>
                                <w:kern w:val="24"/>
                                <w:sz w:val="22"/>
                                <w:szCs w:val="22"/>
                              </w:rPr>
                            </w:pPr>
                            <w:r>
                              <w:rPr>
                                <w:rFonts w:ascii="Menlo" w:hAnsi="Menlo" w:cstheme="minorBidi"/>
                                <w:color w:val="0C20F5"/>
                                <w:kern w:val="24"/>
                                <w:sz w:val="22"/>
                                <w:szCs w:val="22"/>
                              </w:rPr>
                              <w:t>*** running cat file | wc –c (word count) return int</w:t>
                            </w:r>
                          </w:p>
                          <w:p w14:paraId="4DD785FD" w14:textId="77777777" w:rsidR="00646BF1" w:rsidRDefault="00646BF1" w:rsidP="00646BF1">
                            <w:pPr>
                              <w:rPr>
                                <w:rFonts w:ascii="Menlo" w:hAnsi="Menlo" w:cstheme="minorBidi"/>
                                <w:color w:val="000000"/>
                                <w:kern w:val="24"/>
                                <w:sz w:val="22"/>
                                <w:szCs w:val="22"/>
                              </w:rPr>
                            </w:pPr>
                            <w:r>
                              <w:rPr>
                                <w:rFonts w:ascii="Menlo" w:hAnsi="Menlo" w:cstheme="minorBidi"/>
                                <w:color w:val="000000"/>
                                <w:kern w:val="24"/>
                                <w:sz w:val="22"/>
                                <w:szCs w:val="22"/>
                              </w:rPr>
                              <w:t>testidx</w:t>
                            </w:r>
                          </w:p>
                          <w:p w14:paraId="603C1499" w14:textId="77777777" w:rsidR="00646BF1" w:rsidRDefault="00646BF1" w:rsidP="00646BF1">
                            <w:pPr>
                              <w:rPr>
                                <w:rFonts w:ascii="Menlo" w:hAnsi="Menlo" w:cstheme="minorBidi"/>
                                <w:color w:val="000000"/>
                                <w:kern w:val="24"/>
                                <w:sz w:val="20"/>
                                <w:szCs w:val="20"/>
                              </w:rPr>
                            </w:pPr>
                            <w:r>
                              <w:rPr>
                                <w:rFonts w:ascii="Menlo" w:hAnsi="Menlo" w:cstheme="minorBidi"/>
                                <w:color w:val="000000"/>
                                <w:kern w:val="24"/>
                                <w:sz w:val="20"/>
                                <w:szCs w:val="20"/>
                              </w:rPr>
                              <w:t>testidx/l1.2/f2.1.doc|2</w:t>
                            </w:r>
                          </w:p>
                          <w:p w14:paraId="7BEF1BAD" w14:textId="77777777" w:rsidR="00646BF1" w:rsidRDefault="00646BF1" w:rsidP="00646BF1">
                            <w:pPr>
                              <w:rPr>
                                <w:rFonts w:ascii="Menlo" w:hAnsi="Menlo" w:cstheme="minorBidi"/>
                                <w:color w:val="000000"/>
                                <w:kern w:val="24"/>
                                <w:sz w:val="20"/>
                                <w:szCs w:val="20"/>
                              </w:rPr>
                            </w:pPr>
                            <w:r>
                              <w:rPr>
                                <w:rFonts w:ascii="Menlo" w:hAnsi="Menlo" w:cstheme="minorBidi"/>
                                <w:color w:val="000000"/>
                                <w:kern w:val="24"/>
                                <w:sz w:val="20"/>
                                <w:szCs w:val="20"/>
                              </w:rPr>
                              <w:t>testidx/l1.3/f3.1.doc|2</w:t>
                            </w:r>
                          </w:p>
                          <w:p w14:paraId="1F05C3D8" w14:textId="77777777" w:rsidR="00646BF1" w:rsidRDefault="00646BF1" w:rsidP="00646BF1">
                            <w:pPr>
                              <w:rPr>
                                <w:rFonts w:ascii="Menlo" w:hAnsi="Menlo" w:cstheme="minorBidi"/>
                                <w:color w:val="000000"/>
                                <w:kern w:val="24"/>
                                <w:sz w:val="20"/>
                                <w:szCs w:val="20"/>
                              </w:rPr>
                            </w:pPr>
                            <w:r>
                              <w:rPr>
                                <w:rFonts w:ascii="Menlo" w:hAnsi="Menlo" w:cstheme="minorBidi"/>
                                <w:color w:val="000000"/>
                                <w:kern w:val="24"/>
                                <w:sz w:val="20"/>
                                <w:szCs w:val="20"/>
                              </w:rPr>
                              <w:t>testidx/l1.1/f1.1.doc|2</w:t>
                            </w:r>
                          </w:p>
                          <w:p w14:paraId="3B370305" w14:textId="77777777" w:rsidR="00646BF1" w:rsidRDefault="00646BF1" w:rsidP="00646BF1">
                            <w:pPr>
                              <w:rPr>
                                <w:rFonts w:ascii="Menlo" w:hAnsi="Menlo" w:cstheme="minorBidi"/>
                                <w:color w:val="000000"/>
                                <w:kern w:val="24"/>
                                <w:sz w:val="20"/>
                                <w:szCs w:val="20"/>
                              </w:rPr>
                            </w:pPr>
                            <w:r>
                              <w:rPr>
                                <w:rFonts w:ascii="Menlo" w:hAnsi="Menlo" w:cstheme="minorBidi"/>
                                <w:color w:val="000000"/>
                                <w:kern w:val="24"/>
                                <w:sz w:val="20"/>
                                <w:szCs w:val="20"/>
                              </w:rPr>
                              <w:t>testidx/l1.1/f2.1.doc|2</w:t>
                            </w:r>
                          </w:p>
                          <w:p w14:paraId="487BB095" w14:textId="77777777" w:rsidR="00646BF1" w:rsidRDefault="00646BF1" w:rsidP="00646BF1">
                            <w:pPr>
                              <w:rPr>
                                <w:rFonts w:ascii="Menlo" w:hAnsi="Menlo" w:cstheme="minorBidi"/>
                                <w:color w:val="000000"/>
                                <w:kern w:val="24"/>
                                <w:sz w:val="20"/>
                                <w:szCs w:val="20"/>
                              </w:rPr>
                            </w:pPr>
                            <w:r>
                              <w:rPr>
                                <w:rFonts w:ascii="Menlo" w:hAnsi="Menlo" w:cstheme="minorBidi"/>
                                <w:color w:val="000000"/>
                                <w:kern w:val="24"/>
                                <w:sz w:val="20"/>
                                <w:szCs w:val="20"/>
                              </w:rPr>
                              <w:t>testidx/l1.3/l2.2/f1.bigger|7</w:t>
                            </w:r>
                          </w:p>
                          <w:p w14:paraId="4C320ED5" w14:textId="77777777" w:rsidR="00646BF1" w:rsidRDefault="00646BF1" w:rsidP="00646BF1">
                            <w:pPr>
                              <w:rPr>
                                <w:rFonts w:ascii="Menlo" w:hAnsi="Menlo" w:cstheme="minorBidi"/>
                                <w:color w:val="000000"/>
                                <w:kern w:val="24"/>
                                <w:sz w:val="20"/>
                                <w:szCs w:val="20"/>
                              </w:rPr>
                            </w:pPr>
                            <w:r>
                              <w:rPr>
                                <w:rFonts w:ascii="Menlo" w:hAnsi="Menlo" w:cstheme="minorBidi"/>
                                <w:color w:val="000000"/>
                                <w:kern w:val="24"/>
                                <w:sz w:val="20"/>
                                <w:szCs w:val="20"/>
                              </w:rPr>
                              <w:t>testidx/l1.3/l2.3/f1.big|4</w:t>
                            </w:r>
                          </w:p>
                          <w:p w14:paraId="376FDEE4" w14:textId="77777777" w:rsidR="00646BF1" w:rsidRDefault="00646BF1" w:rsidP="00646BF1">
                            <w:pPr>
                              <w:rPr>
                                <w:rFonts w:ascii="Menlo" w:hAnsi="Menlo" w:cstheme="minorBidi"/>
                                <w:color w:val="000000"/>
                                <w:kern w:val="24"/>
                                <w:sz w:val="20"/>
                                <w:szCs w:val="20"/>
                              </w:rPr>
                            </w:pPr>
                            <w:r>
                              <w:rPr>
                                <w:rFonts w:ascii="Menlo" w:hAnsi="Menlo" w:cstheme="minorBidi"/>
                                <w:color w:val="000000"/>
                                <w:kern w:val="24"/>
                                <w:sz w:val="20"/>
                                <w:szCs w:val="20"/>
                              </w:rPr>
                              <w:t>testidx/l1.3/l2.1/f1.biggest|10</w:t>
                            </w:r>
                          </w:p>
                          <w:p w14:paraId="59C69EAD" w14:textId="77777777" w:rsidR="00646BF1" w:rsidRDefault="00646BF1" w:rsidP="00646BF1">
                            <w:pPr>
                              <w:rPr>
                                <w:rFonts w:ascii="Menlo" w:hAnsi="Menlo" w:cstheme="minorBidi"/>
                                <w:b/>
                                <w:bCs/>
                                <w:color w:val="000000"/>
                                <w:kern w:val="24"/>
                                <w:sz w:val="22"/>
                                <w:szCs w:val="22"/>
                              </w:rPr>
                            </w:pPr>
                            <w:r>
                              <w:rPr>
                                <w:rFonts w:ascii="Menlo" w:hAnsi="Menlo" w:cstheme="minorBidi"/>
                                <w:b/>
                                <w:bCs/>
                                <w:color w:val="000000"/>
                                <w:kern w:val="24"/>
                                <w:sz w:val="22"/>
                                <w:szCs w:val="22"/>
                              </w:rPr>
                              <w:t xml:space="preserve">./gufi_query -n1 -d'|' -x -E "select </w:t>
                            </w:r>
                            <w:r>
                              <w:rPr>
                                <w:rFonts w:ascii="Menlo" w:hAnsi="Menlo" w:cstheme="minorBidi"/>
                                <w:b/>
                                <w:bCs/>
                                <w:color w:val="000000"/>
                                <w:kern w:val="24"/>
                                <w:sz w:val="22"/>
                                <w:szCs w:val="22"/>
                                <w:highlight w:val="yellow"/>
                              </w:rPr>
                              <w:t xml:space="preserve">strop('wc -c testsrc'||substr(path(),instr(path(),'/'))||'/'||name) </w:t>
                            </w:r>
                            <w:r>
                              <w:rPr>
                                <w:rFonts w:ascii="Menlo" w:hAnsi="Menlo" w:cstheme="minorBidi"/>
                                <w:b/>
                                <w:bCs/>
                                <w:color w:val="000000"/>
                                <w:kern w:val="24"/>
                                <w:sz w:val="22"/>
                                <w:szCs w:val="22"/>
                              </w:rPr>
                              <w:t>from vrpentries where size&gt;0;" testidx </w:t>
                            </w:r>
                          </w:p>
                          <w:p w14:paraId="33C2487C" w14:textId="77777777" w:rsidR="00646BF1" w:rsidRDefault="00646BF1" w:rsidP="00646BF1">
                            <w:pPr>
                              <w:rPr>
                                <w:rFonts w:ascii="Menlo" w:hAnsi="Menlo" w:cstheme="minorBidi"/>
                                <w:color w:val="0C20F5"/>
                                <w:kern w:val="24"/>
                                <w:sz w:val="20"/>
                                <w:szCs w:val="20"/>
                              </w:rPr>
                            </w:pPr>
                            <w:r>
                              <w:rPr>
                                <w:rFonts w:ascii="Menlo" w:hAnsi="Menlo" w:cstheme="minorBidi"/>
                                <w:color w:val="0C20F5"/>
                                <w:kern w:val="24"/>
                                <w:sz w:val="20"/>
                                <w:szCs w:val="20"/>
                              </w:rPr>
                              <w:t>*** return string (this is any command the user can run</w:t>
                            </w:r>
                          </w:p>
                          <w:p w14:paraId="3F639DA1" w14:textId="77777777" w:rsidR="00646BF1" w:rsidRDefault="00646BF1" w:rsidP="00646BF1">
                            <w:pPr>
                              <w:rPr>
                                <w:rFonts w:ascii="Menlo" w:hAnsi="Menlo" w:cstheme="minorBidi"/>
                                <w:color w:val="000000"/>
                                <w:kern w:val="24"/>
                                <w:sz w:val="20"/>
                                <w:szCs w:val="20"/>
                              </w:rPr>
                            </w:pPr>
                            <w:r>
                              <w:rPr>
                                <w:rFonts w:ascii="Menlo" w:hAnsi="Menlo" w:cstheme="minorBidi"/>
                                <w:color w:val="000000"/>
                                <w:kern w:val="24"/>
                                <w:sz w:val="20"/>
                                <w:szCs w:val="20"/>
                              </w:rPr>
                              <w:t>       2 testsrc/l1.2/f2.1.doc</w:t>
                            </w:r>
                          </w:p>
                          <w:p w14:paraId="6BA3087F" w14:textId="77777777" w:rsidR="00646BF1" w:rsidRDefault="00646BF1" w:rsidP="00646BF1">
                            <w:pPr>
                              <w:rPr>
                                <w:rFonts w:ascii="Menlo" w:hAnsi="Menlo" w:cstheme="minorBidi"/>
                                <w:color w:val="000000"/>
                                <w:kern w:val="24"/>
                                <w:sz w:val="20"/>
                                <w:szCs w:val="20"/>
                              </w:rPr>
                            </w:pPr>
                            <w:r>
                              <w:rPr>
                                <w:rFonts w:ascii="Menlo" w:hAnsi="Menlo" w:cstheme="minorBidi"/>
                                <w:color w:val="000000"/>
                                <w:kern w:val="24"/>
                                <w:sz w:val="20"/>
                                <w:szCs w:val="20"/>
                              </w:rPr>
                              <w:t>       2 testsrc/l1.3/f3.1.doc</w:t>
                            </w:r>
                          </w:p>
                          <w:p w14:paraId="6889D643" w14:textId="77777777" w:rsidR="00646BF1" w:rsidRDefault="00646BF1" w:rsidP="00646BF1">
                            <w:pPr>
                              <w:rPr>
                                <w:rFonts w:ascii="Menlo" w:hAnsi="Menlo" w:cstheme="minorBidi"/>
                                <w:color w:val="000000"/>
                                <w:kern w:val="24"/>
                                <w:sz w:val="20"/>
                                <w:szCs w:val="20"/>
                              </w:rPr>
                            </w:pPr>
                            <w:r>
                              <w:rPr>
                                <w:rFonts w:ascii="Menlo" w:hAnsi="Menlo" w:cstheme="minorBidi"/>
                                <w:color w:val="000000"/>
                                <w:kern w:val="24"/>
                                <w:sz w:val="20"/>
                                <w:szCs w:val="20"/>
                              </w:rPr>
                              <w:t>       2 testsrc/l1.1/f1.1.doc</w:t>
                            </w:r>
                          </w:p>
                          <w:p w14:paraId="0AEDB85C" w14:textId="77777777" w:rsidR="00646BF1" w:rsidRDefault="00646BF1" w:rsidP="00646BF1">
                            <w:pPr>
                              <w:rPr>
                                <w:rFonts w:ascii="Menlo" w:hAnsi="Menlo" w:cstheme="minorBidi"/>
                                <w:color w:val="000000"/>
                                <w:kern w:val="24"/>
                                <w:sz w:val="20"/>
                                <w:szCs w:val="20"/>
                              </w:rPr>
                            </w:pPr>
                            <w:r>
                              <w:rPr>
                                <w:rFonts w:ascii="Menlo" w:hAnsi="Menlo" w:cstheme="minorBidi"/>
                                <w:color w:val="000000"/>
                                <w:kern w:val="24"/>
                                <w:sz w:val="20"/>
                                <w:szCs w:val="20"/>
                              </w:rPr>
                              <w:t>       2 testsrc/l1.1/f2.1.doc</w:t>
                            </w:r>
                          </w:p>
                          <w:p w14:paraId="5CC66A1A" w14:textId="77777777" w:rsidR="00646BF1" w:rsidRDefault="00646BF1" w:rsidP="00646BF1">
                            <w:pPr>
                              <w:rPr>
                                <w:rFonts w:ascii="Menlo" w:hAnsi="Menlo" w:cstheme="minorBidi"/>
                                <w:color w:val="000000"/>
                                <w:kern w:val="24"/>
                                <w:sz w:val="20"/>
                                <w:szCs w:val="20"/>
                              </w:rPr>
                            </w:pPr>
                            <w:r>
                              <w:rPr>
                                <w:rFonts w:ascii="Menlo" w:hAnsi="Menlo" w:cstheme="minorBidi"/>
                                <w:color w:val="000000"/>
                                <w:kern w:val="24"/>
                                <w:sz w:val="20"/>
                                <w:szCs w:val="20"/>
                              </w:rPr>
                              <w:t>       7 testsrc/l1.3/l2.2/f1.bigger</w:t>
                            </w:r>
                          </w:p>
                          <w:p w14:paraId="42E148A1" w14:textId="77777777" w:rsidR="00646BF1" w:rsidRDefault="00646BF1" w:rsidP="00646BF1">
                            <w:pPr>
                              <w:rPr>
                                <w:rFonts w:ascii="Menlo" w:hAnsi="Menlo" w:cstheme="minorBidi"/>
                                <w:color w:val="000000"/>
                                <w:kern w:val="24"/>
                                <w:sz w:val="20"/>
                                <w:szCs w:val="20"/>
                              </w:rPr>
                            </w:pPr>
                            <w:r>
                              <w:rPr>
                                <w:rFonts w:ascii="Menlo" w:hAnsi="Menlo" w:cstheme="minorBidi"/>
                                <w:color w:val="000000"/>
                                <w:kern w:val="24"/>
                                <w:sz w:val="20"/>
                                <w:szCs w:val="20"/>
                              </w:rPr>
                              <w:t>       4 testsrc/l1.3/l2.3/f1.big</w:t>
                            </w:r>
                          </w:p>
                          <w:p w14:paraId="57AC1284" w14:textId="77777777" w:rsidR="00646BF1" w:rsidRDefault="00646BF1" w:rsidP="00646BF1">
                            <w:pPr>
                              <w:rPr>
                                <w:rFonts w:ascii="Menlo" w:hAnsi="Menlo" w:cstheme="minorBidi"/>
                                <w:color w:val="000000"/>
                                <w:kern w:val="24"/>
                                <w:sz w:val="20"/>
                                <w:szCs w:val="20"/>
                              </w:rPr>
                            </w:pPr>
                            <w:r>
                              <w:rPr>
                                <w:rFonts w:ascii="Menlo" w:hAnsi="Menlo" w:cstheme="minorBidi"/>
                                <w:color w:val="000000"/>
                                <w:kern w:val="24"/>
                                <w:sz w:val="20"/>
                                <w:szCs w:val="20"/>
                              </w:rPr>
                              <w:t>      10 testsrc/l1.3/l2.1/f1.biggest</w:t>
                            </w:r>
                          </w:p>
                        </w:txbxContent>
                      </wps:txbx>
                      <wps:bodyPr wrap="square" rtlCol="0">
                        <a:noAutofit/>
                      </wps:bodyPr>
                    </wps:wsp>
                  </a:graphicData>
                </a:graphic>
                <wp14:sizeRelH relativeFrom="margin">
                  <wp14:pctWidth>0</wp14:pctWidth>
                </wp14:sizeRelH>
                <wp14:sizeRelV relativeFrom="margin">
                  <wp14:pctHeight>0</wp14:pctHeight>
                </wp14:sizeRelV>
              </wp:anchor>
            </w:drawing>
          </mc:Choice>
          <mc:Fallback>
            <w:pict>
              <v:shape w14:anchorId="1DF63DE6" id="TextBox 3" o:spid="_x0000_s1060" type="#_x0000_t202" style="position:absolute;margin-left:21.15pt;margin-top:5.35pt;width:376.15pt;height:295.85pt;z-index:251975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" filled="f" stroked="f">
                <v:textbox>
                  <w:txbxContent>
                    <w:p w14:paraId="6280065E" w14:textId="77777777" w:rsidR="00646BF1" w:rsidRDefault="00646BF1" w:rsidP="00646BF1">
                      <w:pPr>
                        <w:rPr>
                          <w:rFonts w:ascii="Menlo" w:hAnsi="Menlo" w:cstheme="minorBidi"/>
                          <w:b/>
                          <w:bCs/>
                          <w:color w:val="000000"/>
                          <w:kern w:val="24"/>
                          <w:sz w:val="22"/>
                          <w:szCs w:val="22"/>
                        </w:rPr>
                      </w:pPr>
                      <w:proofErr w:type="gramStart"/>
                      <w:r>
                        <w:rPr>
                          <w:rFonts w:ascii="Menlo" w:hAnsi="Menlo" w:cstheme="minorBidi"/>
                          <w:b/>
                          <w:bCs/>
                          <w:color w:val="000000"/>
                          <w:kern w:val="24"/>
                          <w:sz w:val="22"/>
                          <w:szCs w:val="22"/>
                        </w:rPr>
                        <w:t>./</w:t>
                      </w:r>
                      <w:proofErr w:type="spellStart"/>
                      <w:proofErr w:type="gramEnd"/>
                      <w:r>
                        <w:rPr>
                          <w:rFonts w:ascii="Menlo" w:hAnsi="Menlo" w:cstheme="minorBidi"/>
                          <w:b/>
                          <w:bCs/>
                          <w:color w:val="000000"/>
                          <w:kern w:val="24"/>
                          <w:sz w:val="22"/>
                          <w:szCs w:val="22"/>
                        </w:rPr>
                        <w:t>gufi_query</w:t>
                      </w:r>
                      <w:proofErr w:type="spellEnd"/>
                      <w:r>
                        <w:rPr>
                          <w:rFonts w:ascii="Menlo" w:hAnsi="Menlo" w:cstheme="minorBidi"/>
                          <w:b/>
                          <w:bCs/>
                          <w:color w:val="000000"/>
                          <w:kern w:val="24"/>
                          <w:sz w:val="22"/>
                          <w:szCs w:val="22"/>
                        </w:rPr>
                        <w:t xml:space="preserve"> -n1 -d'|' -x -E "select </w:t>
                      </w:r>
                      <w:proofErr w:type="gramStart"/>
                      <w:r>
                        <w:rPr>
                          <w:rFonts w:ascii="Menlo" w:hAnsi="Menlo" w:cstheme="minorBidi"/>
                          <w:b/>
                          <w:bCs/>
                          <w:color w:val="000000"/>
                          <w:kern w:val="24"/>
                          <w:sz w:val="22"/>
                          <w:szCs w:val="22"/>
                        </w:rPr>
                        <w:t>path(</w:t>
                      </w:r>
                      <w:proofErr w:type="gramEnd"/>
                      <w:r>
                        <w:rPr>
                          <w:rFonts w:ascii="Menlo" w:hAnsi="Menlo" w:cstheme="minorBidi"/>
                          <w:b/>
                          <w:bCs/>
                          <w:color w:val="000000"/>
                          <w:kern w:val="24"/>
                          <w:sz w:val="22"/>
                          <w:szCs w:val="22"/>
                        </w:rPr>
                        <w:t>)||'/'||</w:t>
                      </w:r>
                      <w:proofErr w:type="spellStart"/>
                      <w:proofErr w:type="gramStart"/>
                      <w:r>
                        <w:rPr>
                          <w:rFonts w:ascii="Menlo" w:hAnsi="Menlo" w:cstheme="minorBidi"/>
                          <w:b/>
                          <w:bCs/>
                          <w:color w:val="000000"/>
                          <w:kern w:val="24"/>
                          <w:sz w:val="22"/>
                          <w:szCs w:val="22"/>
                        </w:rPr>
                        <w:t>name,intop</w:t>
                      </w:r>
                      <w:proofErr w:type="spellEnd"/>
                      <w:proofErr w:type="gramEnd"/>
                      <w:r>
                        <w:rPr>
                          <w:rFonts w:ascii="Menlo" w:hAnsi="Menlo" w:cstheme="minorBidi"/>
                          <w:b/>
                          <w:bCs/>
                          <w:color w:val="000000"/>
                          <w:kern w:val="24"/>
                          <w:sz w:val="22"/>
                          <w:szCs w:val="22"/>
                        </w:rPr>
                        <w:t>(</w:t>
                      </w:r>
                      <w:r>
                        <w:rPr>
                          <w:rFonts w:ascii="Menlo" w:hAnsi="Menlo" w:cstheme="minorBidi"/>
                          <w:b/>
                          <w:bCs/>
                          <w:color w:val="000000"/>
                          <w:kern w:val="24"/>
                          <w:sz w:val="22"/>
                          <w:szCs w:val="22"/>
                          <w:highlight w:val="yellow"/>
                        </w:rPr>
                        <w:t xml:space="preserve">'cat </w:t>
                      </w:r>
                      <w:proofErr w:type="spellStart"/>
                      <w:r>
                        <w:rPr>
                          <w:rFonts w:ascii="Menlo" w:hAnsi="Menlo" w:cstheme="minorBidi"/>
                          <w:b/>
                          <w:bCs/>
                          <w:color w:val="000000"/>
                          <w:kern w:val="24"/>
                          <w:sz w:val="22"/>
                          <w:szCs w:val="22"/>
                          <w:highlight w:val="yellow"/>
                        </w:rPr>
                        <w:t>testsrc</w:t>
                      </w:r>
                      <w:proofErr w:type="spellEnd"/>
                      <w:r>
                        <w:rPr>
                          <w:rFonts w:ascii="Menlo" w:hAnsi="Menlo" w:cstheme="minorBidi"/>
                          <w:b/>
                          <w:bCs/>
                          <w:color w:val="000000"/>
                          <w:kern w:val="24"/>
                          <w:sz w:val="22"/>
                          <w:szCs w:val="22"/>
                          <w:highlight w:val="yellow"/>
                        </w:rPr>
                        <w:t>'||</w:t>
                      </w:r>
                      <w:proofErr w:type="spellStart"/>
                      <w:r>
                        <w:rPr>
                          <w:rFonts w:ascii="Menlo" w:hAnsi="Menlo" w:cstheme="minorBidi"/>
                          <w:b/>
                          <w:bCs/>
                          <w:color w:val="000000"/>
                          <w:kern w:val="24"/>
                          <w:sz w:val="22"/>
                          <w:szCs w:val="22"/>
                          <w:highlight w:val="yellow"/>
                        </w:rPr>
                        <w:t>substr</w:t>
                      </w:r>
                      <w:proofErr w:type="spellEnd"/>
                      <w:r>
                        <w:rPr>
                          <w:rFonts w:ascii="Menlo" w:hAnsi="Menlo" w:cstheme="minorBidi"/>
                          <w:b/>
                          <w:bCs/>
                          <w:color w:val="000000"/>
                          <w:kern w:val="24"/>
                          <w:sz w:val="22"/>
                          <w:szCs w:val="22"/>
                          <w:highlight w:val="yellow"/>
                        </w:rPr>
                        <w:t>(path(</w:t>
                      </w:r>
                      <w:proofErr w:type="gramStart"/>
                      <w:r>
                        <w:rPr>
                          <w:rFonts w:ascii="Menlo" w:hAnsi="Menlo" w:cstheme="minorBidi"/>
                          <w:b/>
                          <w:bCs/>
                          <w:color w:val="000000"/>
                          <w:kern w:val="24"/>
                          <w:sz w:val="22"/>
                          <w:szCs w:val="22"/>
                          <w:highlight w:val="yellow"/>
                        </w:rPr>
                        <w:t>),</w:t>
                      </w:r>
                      <w:proofErr w:type="spellStart"/>
                      <w:r>
                        <w:rPr>
                          <w:rFonts w:ascii="Menlo" w:hAnsi="Menlo" w:cstheme="minorBidi"/>
                          <w:b/>
                          <w:bCs/>
                          <w:color w:val="000000"/>
                          <w:kern w:val="24"/>
                          <w:sz w:val="22"/>
                          <w:szCs w:val="22"/>
                          <w:highlight w:val="yellow"/>
                        </w:rPr>
                        <w:t>instr</w:t>
                      </w:r>
                      <w:proofErr w:type="spellEnd"/>
                      <w:proofErr w:type="gramEnd"/>
                      <w:r>
                        <w:rPr>
                          <w:rFonts w:ascii="Menlo" w:hAnsi="Menlo" w:cstheme="minorBidi"/>
                          <w:b/>
                          <w:bCs/>
                          <w:color w:val="000000"/>
                          <w:kern w:val="24"/>
                          <w:sz w:val="22"/>
                          <w:szCs w:val="22"/>
                          <w:highlight w:val="yellow"/>
                        </w:rPr>
                        <w:t>(</w:t>
                      </w:r>
                      <w:proofErr w:type="gramStart"/>
                      <w:r>
                        <w:rPr>
                          <w:rFonts w:ascii="Menlo" w:hAnsi="Menlo" w:cstheme="minorBidi"/>
                          <w:b/>
                          <w:bCs/>
                          <w:color w:val="000000"/>
                          <w:kern w:val="24"/>
                          <w:sz w:val="22"/>
                          <w:szCs w:val="22"/>
                          <w:highlight w:val="yellow"/>
                        </w:rPr>
                        <w:t>path(</w:t>
                      </w:r>
                      <w:proofErr w:type="gramEnd"/>
                      <w:r>
                        <w:rPr>
                          <w:rFonts w:ascii="Menlo" w:hAnsi="Menlo" w:cstheme="minorBidi"/>
                          <w:b/>
                          <w:bCs/>
                          <w:color w:val="000000"/>
                          <w:kern w:val="24"/>
                          <w:sz w:val="22"/>
                          <w:szCs w:val="22"/>
                          <w:highlight w:val="yellow"/>
                        </w:rPr>
                        <w:t>),'/'</w:t>
                      </w:r>
                      <w:proofErr w:type="gramStart"/>
                      <w:r>
                        <w:rPr>
                          <w:rFonts w:ascii="Menlo" w:hAnsi="Menlo" w:cstheme="minorBidi"/>
                          <w:b/>
                          <w:bCs/>
                          <w:color w:val="000000"/>
                          <w:kern w:val="24"/>
                          <w:sz w:val="22"/>
                          <w:szCs w:val="22"/>
                          <w:highlight w:val="yellow"/>
                        </w:rPr>
                        <w:t>))|</w:t>
                      </w:r>
                      <w:proofErr w:type="gramEnd"/>
                      <w:r>
                        <w:rPr>
                          <w:rFonts w:ascii="Menlo" w:hAnsi="Menlo" w:cstheme="minorBidi"/>
                          <w:b/>
                          <w:bCs/>
                          <w:color w:val="000000"/>
                          <w:kern w:val="24"/>
                          <w:sz w:val="22"/>
                          <w:szCs w:val="22"/>
                          <w:highlight w:val="yellow"/>
                        </w:rPr>
                        <w:t xml:space="preserve">|'/'||name||' | </w:t>
                      </w:r>
                      <w:proofErr w:type="spellStart"/>
                      <w:r>
                        <w:rPr>
                          <w:rFonts w:ascii="Menlo" w:hAnsi="Menlo" w:cstheme="minorBidi"/>
                          <w:b/>
                          <w:bCs/>
                          <w:color w:val="000000"/>
                          <w:kern w:val="24"/>
                          <w:sz w:val="22"/>
                          <w:szCs w:val="22"/>
                          <w:highlight w:val="yellow"/>
                        </w:rPr>
                        <w:t>wc</w:t>
                      </w:r>
                      <w:proofErr w:type="spellEnd"/>
                      <w:r>
                        <w:rPr>
                          <w:rFonts w:ascii="Menlo" w:hAnsi="Menlo" w:cstheme="minorBidi"/>
                          <w:b/>
                          <w:bCs/>
                          <w:color w:val="000000"/>
                          <w:kern w:val="24"/>
                          <w:sz w:val="22"/>
                          <w:szCs w:val="22"/>
                          <w:highlight w:val="yellow"/>
                        </w:rPr>
                        <w:t xml:space="preserve"> -c') </w:t>
                      </w:r>
                      <w:r>
                        <w:rPr>
                          <w:rFonts w:ascii="Menlo" w:hAnsi="Menlo" w:cstheme="minorBidi"/>
                          <w:b/>
                          <w:bCs/>
                          <w:color w:val="000000"/>
                          <w:kern w:val="24"/>
                          <w:sz w:val="22"/>
                          <w:szCs w:val="22"/>
                        </w:rPr>
                        <w:t xml:space="preserve">from </w:t>
                      </w:r>
                      <w:proofErr w:type="spellStart"/>
                      <w:r>
                        <w:rPr>
                          <w:rFonts w:ascii="Menlo" w:hAnsi="Menlo" w:cstheme="minorBidi"/>
                          <w:b/>
                          <w:bCs/>
                          <w:color w:val="000000"/>
                          <w:kern w:val="24"/>
                          <w:sz w:val="22"/>
                          <w:szCs w:val="22"/>
                        </w:rPr>
                        <w:t>vrpentries</w:t>
                      </w:r>
                      <w:proofErr w:type="spellEnd"/>
                      <w:r>
                        <w:rPr>
                          <w:rFonts w:ascii="Menlo" w:hAnsi="Menlo" w:cstheme="minorBidi"/>
                          <w:b/>
                          <w:bCs/>
                          <w:color w:val="000000"/>
                          <w:kern w:val="24"/>
                          <w:sz w:val="22"/>
                          <w:szCs w:val="22"/>
                        </w:rPr>
                        <w:t xml:space="preserve"> where size&gt;0;" </w:t>
                      </w:r>
                    </w:p>
                    <w:p w14:paraId="64814240" w14:textId="77777777" w:rsidR="00646BF1" w:rsidRDefault="00646BF1" w:rsidP="00646BF1">
                      <w:pPr>
                        <w:rPr>
                          <w:rFonts w:ascii="Menlo" w:hAnsi="Menlo" w:cstheme="minorBidi"/>
                          <w:color w:val="0C20F5"/>
                          <w:kern w:val="24"/>
                          <w:sz w:val="22"/>
                          <w:szCs w:val="22"/>
                        </w:rPr>
                      </w:pPr>
                      <w:r>
                        <w:rPr>
                          <w:rFonts w:ascii="Menlo" w:hAnsi="Menlo" w:cstheme="minorBidi"/>
                          <w:color w:val="0C20F5"/>
                          <w:kern w:val="24"/>
                          <w:sz w:val="22"/>
                          <w:szCs w:val="22"/>
                        </w:rPr>
                        <w:t xml:space="preserve">*** running cat file | </w:t>
                      </w:r>
                      <w:proofErr w:type="spellStart"/>
                      <w:r>
                        <w:rPr>
                          <w:rFonts w:ascii="Menlo" w:hAnsi="Menlo" w:cstheme="minorBidi"/>
                          <w:color w:val="0C20F5"/>
                          <w:kern w:val="24"/>
                          <w:sz w:val="22"/>
                          <w:szCs w:val="22"/>
                        </w:rPr>
                        <w:t>wc</w:t>
                      </w:r>
                      <w:proofErr w:type="spellEnd"/>
                      <w:r>
                        <w:rPr>
                          <w:rFonts w:ascii="Menlo" w:hAnsi="Menlo" w:cstheme="minorBidi"/>
                          <w:color w:val="0C20F5"/>
                          <w:kern w:val="24"/>
                          <w:sz w:val="22"/>
                          <w:szCs w:val="22"/>
                        </w:rPr>
                        <w:t xml:space="preserve"> –c (word count) return int</w:t>
                      </w:r>
                    </w:p>
                    <w:p w14:paraId="4DD785FD" w14:textId="77777777" w:rsidR="00646BF1" w:rsidRDefault="00646BF1" w:rsidP="00646BF1">
                      <w:pPr>
                        <w:rPr>
                          <w:rFonts w:ascii="Menlo" w:hAnsi="Menlo" w:cstheme="minorBidi"/>
                          <w:color w:val="000000"/>
                          <w:kern w:val="24"/>
                          <w:sz w:val="22"/>
                          <w:szCs w:val="22"/>
                        </w:rPr>
                      </w:pPr>
                      <w:proofErr w:type="spellStart"/>
                      <w:r>
                        <w:rPr>
                          <w:rFonts w:ascii="Menlo" w:hAnsi="Menlo" w:cstheme="minorBidi"/>
                          <w:color w:val="000000"/>
                          <w:kern w:val="24"/>
                          <w:sz w:val="22"/>
                          <w:szCs w:val="22"/>
                        </w:rPr>
                        <w:t>testidx</w:t>
                      </w:r>
                      <w:proofErr w:type="spellEnd"/>
                    </w:p>
                    <w:p w14:paraId="603C1499" w14:textId="77777777" w:rsidR="00646BF1" w:rsidRDefault="00646BF1" w:rsidP="00646BF1">
                      <w:pPr>
                        <w:rPr>
                          <w:rFonts w:ascii="Menlo" w:hAnsi="Menlo" w:cstheme="minorBidi"/>
                          <w:color w:val="000000"/>
                          <w:kern w:val="24"/>
                          <w:sz w:val="20"/>
                          <w:szCs w:val="20"/>
                        </w:rPr>
                      </w:pPr>
                      <w:proofErr w:type="spellStart"/>
                      <w:r>
                        <w:rPr>
                          <w:rFonts w:ascii="Menlo" w:hAnsi="Menlo" w:cstheme="minorBidi"/>
                          <w:color w:val="000000"/>
                          <w:kern w:val="24"/>
                          <w:sz w:val="20"/>
                          <w:szCs w:val="20"/>
                        </w:rPr>
                        <w:t>testidx</w:t>
                      </w:r>
                      <w:proofErr w:type="spellEnd"/>
                      <w:r>
                        <w:rPr>
                          <w:rFonts w:ascii="Menlo" w:hAnsi="Menlo" w:cstheme="minorBidi"/>
                          <w:color w:val="000000"/>
                          <w:kern w:val="24"/>
                          <w:sz w:val="20"/>
                          <w:szCs w:val="20"/>
                        </w:rPr>
                        <w:t>/l1.2/f2.1.doc|2</w:t>
                      </w:r>
                    </w:p>
                    <w:p w14:paraId="7BEF1BAD" w14:textId="77777777" w:rsidR="00646BF1" w:rsidRDefault="00646BF1" w:rsidP="00646BF1">
                      <w:pPr>
                        <w:rPr>
                          <w:rFonts w:ascii="Menlo" w:hAnsi="Menlo" w:cstheme="minorBidi"/>
                          <w:color w:val="000000"/>
                          <w:kern w:val="24"/>
                          <w:sz w:val="20"/>
                          <w:szCs w:val="20"/>
                        </w:rPr>
                      </w:pPr>
                      <w:proofErr w:type="spellStart"/>
                      <w:r>
                        <w:rPr>
                          <w:rFonts w:ascii="Menlo" w:hAnsi="Menlo" w:cstheme="minorBidi"/>
                          <w:color w:val="000000"/>
                          <w:kern w:val="24"/>
                          <w:sz w:val="20"/>
                          <w:szCs w:val="20"/>
                        </w:rPr>
                        <w:t>testidx</w:t>
                      </w:r>
                      <w:proofErr w:type="spellEnd"/>
                      <w:r>
                        <w:rPr>
                          <w:rFonts w:ascii="Menlo" w:hAnsi="Menlo" w:cstheme="minorBidi"/>
                          <w:color w:val="000000"/>
                          <w:kern w:val="24"/>
                          <w:sz w:val="20"/>
                          <w:szCs w:val="20"/>
                        </w:rPr>
                        <w:t>/l1.3/f3.1.doc|2</w:t>
                      </w:r>
                    </w:p>
                    <w:p w14:paraId="1F05C3D8" w14:textId="77777777" w:rsidR="00646BF1" w:rsidRDefault="00646BF1" w:rsidP="00646BF1">
                      <w:pPr>
                        <w:rPr>
                          <w:rFonts w:ascii="Menlo" w:hAnsi="Menlo" w:cstheme="minorBidi"/>
                          <w:color w:val="000000"/>
                          <w:kern w:val="24"/>
                          <w:sz w:val="20"/>
                          <w:szCs w:val="20"/>
                        </w:rPr>
                      </w:pPr>
                      <w:proofErr w:type="spellStart"/>
                      <w:r>
                        <w:rPr>
                          <w:rFonts w:ascii="Menlo" w:hAnsi="Menlo" w:cstheme="minorBidi"/>
                          <w:color w:val="000000"/>
                          <w:kern w:val="24"/>
                          <w:sz w:val="20"/>
                          <w:szCs w:val="20"/>
                        </w:rPr>
                        <w:t>testidx</w:t>
                      </w:r>
                      <w:proofErr w:type="spellEnd"/>
                      <w:r>
                        <w:rPr>
                          <w:rFonts w:ascii="Menlo" w:hAnsi="Menlo" w:cstheme="minorBidi"/>
                          <w:color w:val="000000"/>
                          <w:kern w:val="24"/>
                          <w:sz w:val="20"/>
                          <w:szCs w:val="20"/>
                        </w:rPr>
                        <w:t>/l1.1/f1.1.doc|2</w:t>
                      </w:r>
                    </w:p>
                    <w:p w14:paraId="3B370305" w14:textId="77777777" w:rsidR="00646BF1" w:rsidRDefault="00646BF1" w:rsidP="00646BF1">
                      <w:pPr>
                        <w:rPr>
                          <w:rFonts w:ascii="Menlo" w:hAnsi="Menlo" w:cstheme="minorBidi"/>
                          <w:color w:val="000000"/>
                          <w:kern w:val="24"/>
                          <w:sz w:val="20"/>
                          <w:szCs w:val="20"/>
                        </w:rPr>
                      </w:pPr>
                      <w:proofErr w:type="spellStart"/>
                      <w:r>
                        <w:rPr>
                          <w:rFonts w:ascii="Menlo" w:hAnsi="Menlo" w:cstheme="minorBidi"/>
                          <w:color w:val="000000"/>
                          <w:kern w:val="24"/>
                          <w:sz w:val="20"/>
                          <w:szCs w:val="20"/>
                        </w:rPr>
                        <w:t>testidx</w:t>
                      </w:r>
                      <w:proofErr w:type="spellEnd"/>
                      <w:r>
                        <w:rPr>
                          <w:rFonts w:ascii="Menlo" w:hAnsi="Menlo" w:cstheme="minorBidi"/>
                          <w:color w:val="000000"/>
                          <w:kern w:val="24"/>
                          <w:sz w:val="20"/>
                          <w:szCs w:val="20"/>
                        </w:rPr>
                        <w:t>/l1.1/f2.1.doc|2</w:t>
                      </w:r>
                    </w:p>
                    <w:p w14:paraId="487BB095" w14:textId="77777777" w:rsidR="00646BF1" w:rsidRDefault="00646BF1" w:rsidP="00646BF1">
                      <w:pPr>
                        <w:rPr>
                          <w:rFonts w:ascii="Menlo" w:hAnsi="Menlo" w:cstheme="minorBidi"/>
                          <w:color w:val="000000"/>
                          <w:kern w:val="24"/>
                          <w:sz w:val="20"/>
                          <w:szCs w:val="20"/>
                        </w:rPr>
                      </w:pPr>
                      <w:proofErr w:type="spellStart"/>
                      <w:r>
                        <w:rPr>
                          <w:rFonts w:ascii="Menlo" w:hAnsi="Menlo" w:cstheme="minorBidi"/>
                          <w:color w:val="000000"/>
                          <w:kern w:val="24"/>
                          <w:sz w:val="20"/>
                          <w:szCs w:val="20"/>
                        </w:rPr>
                        <w:t>testidx</w:t>
                      </w:r>
                      <w:proofErr w:type="spellEnd"/>
                      <w:r>
                        <w:rPr>
                          <w:rFonts w:ascii="Menlo" w:hAnsi="Menlo" w:cstheme="minorBidi"/>
                          <w:color w:val="000000"/>
                          <w:kern w:val="24"/>
                          <w:sz w:val="20"/>
                          <w:szCs w:val="20"/>
                        </w:rPr>
                        <w:t>/l1.3/l2.2/f1.bigger|7</w:t>
                      </w:r>
                    </w:p>
                    <w:p w14:paraId="4C320ED5" w14:textId="77777777" w:rsidR="00646BF1" w:rsidRDefault="00646BF1" w:rsidP="00646BF1">
                      <w:pPr>
                        <w:rPr>
                          <w:rFonts w:ascii="Menlo" w:hAnsi="Menlo" w:cstheme="minorBidi"/>
                          <w:color w:val="000000"/>
                          <w:kern w:val="24"/>
                          <w:sz w:val="20"/>
                          <w:szCs w:val="20"/>
                        </w:rPr>
                      </w:pPr>
                      <w:proofErr w:type="spellStart"/>
                      <w:r>
                        <w:rPr>
                          <w:rFonts w:ascii="Menlo" w:hAnsi="Menlo" w:cstheme="minorBidi"/>
                          <w:color w:val="000000"/>
                          <w:kern w:val="24"/>
                          <w:sz w:val="20"/>
                          <w:szCs w:val="20"/>
                        </w:rPr>
                        <w:t>testidx</w:t>
                      </w:r>
                      <w:proofErr w:type="spellEnd"/>
                      <w:r>
                        <w:rPr>
                          <w:rFonts w:ascii="Menlo" w:hAnsi="Menlo" w:cstheme="minorBidi"/>
                          <w:color w:val="000000"/>
                          <w:kern w:val="24"/>
                          <w:sz w:val="20"/>
                          <w:szCs w:val="20"/>
                        </w:rPr>
                        <w:t>/l1.3/l2.3/f1.big|4</w:t>
                      </w:r>
                    </w:p>
                    <w:p w14:paraId="376FDEE4" w14:textId="77777777" w:rsidR="00646BF1" w:rsidRDefault="00646BF1" w:rsidP="00646BF1">
                      <w:pPr>
                        <w:rPr>
                          <w:rFonts w:ascii="Menlo" w:hAnsi="Menlo" w:cstheme="minorBidi"/>
                          <w:color w:val="000000"/>
                          <w:kern w:val="24"/>
                          <w:sz w:val="20"/>
                          <w:szCs w:val="20"/>
                        </w:rPr>
                      </w:pPr>
                      <w:proofErr w:type="spellStart"/>
                      <w:r>
                        <w:rPr>
                          <w:rFonts w:ascii="Menlo" w:hAnsi="Menlo" w:cstheme="minorBidi"/>
                          <w:color w:val="000000"/>
                          <w:kern w:val="24"/>
                          <w:sz w:val="20"/>
                          <w:szCs w:val="20"/>
                        </w:rPr>
                        <w:t>testidx</w:t>
                      </w:r>
                      <w:proofErr w:type="spellEnd"/>
                      <w:r>
                        <w:rPr>
                          <w:rFonts w:ascii="Menlo" w:hAnsi="Menlo" w:cstheme="minorBidi"/>
                          <w:color w:val="000000"/>
                          <w:kern w:val="24"/>
                          <w:sz w:val="20"/>
                          <w:szCs w:val="20"/>
                        </w:rPr>
                        <w:t>/l1.3/l2.1/f1.biggest|10</w:t>
                      </w:r>
                    </w:p>
                    <w:p w14:paraId="59C69EAD" w14:textId="77777777" w:rsidR="00646BF1" w:rsidRDefault="00646BF1" w:rsidP="00646BF1">
                      <w:pPr>
                        <w:rPr>
                          <w:rFonts w:ascii="Menlo" w:hAnsi="Menlo" w:cstheme="minorBidi"/>
                          <w:b/>
                          <w:bCs/>
                          <w:color w:val="000000"/>
                          <w:kern w:val="24"/>
                          <w:sz w:val="22"/>
                          <w:szCs w:val="22"/>
                        </w:rPr>
                      </w:pPr>
                      <w:proofErr w:type="gramStart"/>
                      <w:r>
                        <w:rPr>
                          <w:rFonts w:ascii="Menlo" w:hAnsi="Menlo" w:cstheme="minorBidi"/>
                          <w:b/>
                          <w:bCs/>
                          <w:color w:val="000000"/>
                          <w:kern w:val="24"/>
                          <w:sz w:val="22"/>
                          <w:szCs w:val="22"/>
                        </w:rPr>
                        <w:t>./</w:t>
                      </w:r>
                      <w:proofErr w:type="spellStart"/>
                      <w:proofErr w:type="gramEnd"/>
                      <w:r>
                        <w:rPr>
                          <w:rFonts w:ascii="Menlo" w:hAnsi="Menlo" w:cstheme="minorBidi"/>
                          <w:b/>
                          <w:bCs/>
                          <w:color w:val="000000"/>
                          <w:kern w:val="24"/>
                          <w:sz w:val="22"/>
                          <w:szCs w:val="22"/>
                        </w:rPr>
                        <w:t>gufi_query</w:t>
                      </w:r>
                      <w:proofErr w:type="spellEnd"/>
                      <w:r>
                        <w:rPr>
                          <w:rFonts w:ascii="Menlo" w:hAnsi="Menlo" w:cstheme="minorBidi"/>
                          <w:b/>
                          <w:bCs/>
                          <w:color w:val="000000"/>
                          <w:kern w:val="24"/>
                          <w:sz w:val="22"/>
                          <w:szCs w:val="22"/>
                        </w:rPr>
                        <w:t xml:space="preserve"> -n1 -d'|' -x -E "select </w:t>
                      </w:r>
                      <w:proofErr w:type="gramStart"/>
                      <w:r>
                        <w:rPr>
                          <w:rFonts w:ascii="Menlo" w:hAnsi="Menlo" w:cstheme="minorBidi"/>
                          <w:b/>
                          <w:bCs/>
                          <w:color w:val="000000"/>
                          <w:kern w:val="24"/>
                          <w:sz w:val="22"/>
                          <w:szCs w:val="22"/>
                          <w:highlight w:val="yellow"/>
                        </w:rPr>
                        <w:t>strop(</w:t>
                      </w:r>
                      <w:proofErr w:type="gramEnd"/>
                      <w:r>
                        <w:rPr>
                          <w:rFonts w:ascii="Menlo" w:hAnsi="Menlo" w:cstheme="minorBidi"/>
                          <w:b/>
                          <w:bCs/>
                          <w:color w:val="000000"/>
                          <w:kern w:val="24"/>
                          <w:sz w:val="22"/>
                          <w:szCs w:val="22"/>
                          <w:highlight w:val="yellow"/>
                        </w:rPr>
                        <w:t>'</w:t>
                      </w:r>
                      <w:proofErr w:type="spellStart"/>
                      <w:r>
                        <w:rPr>
                          <w:rFonts w:ascii="Menlo" w:hAnsi="Menlo" w:cstheme="minorBidi"/>
                          <w:b/>
                          <w:bCs/>
                          <w:color w:val="000000"/>
                          <w:kern w:val="24"/>
                          <w:sz w:val="22"/>
                          <w:szCs w:val="22"/>
                          <w:highlight w:val="yellow"/>
                        </w:rPr>
                        <w:t>wc</w:t>
                      </w:r>
                      <w:proofErr w:type="spellEnd"/>
                      <w:r>
                        <w:rPr>
                          <w:rFonts w:ascii="Menlo" w:hAnsi="Menlo" w:cstheme="minorBidi"/>
                          <w:b/>
                          <w:bCs/>
                          <w:color w:val="000000"/>
                          <w:kern w:val="24"/>
                          <w:sz w:val="22"/>
                          <w:szCs w:val="22"/>
                          <w:highlight w:val="yellow"/>
                        </w:rPr>
                        <w:t xml:space="preserve"> -c </w:t>
                      </w:r>
                      <w:proofErr w:type="spellStart"/>
                      <w:r>
                        <w:rPr>
                          <w:rFonts w:ascii="Menlo" w:hAnsi="Menlo" w:cstheme="minorBidi"/>
                          <w:b/>
                          <w:bCs/>
                          <w:color w:val="000000"/>
                          <w:kern w:val="24"/>
                          <w:sz w:val="22"/>
                          <w:szCs w:val="22"/>
                          <w:highlight w:val="yellow"/>
                        </w:rPr>
                        <w:t>testsrc</w:t>
                      </w:r>
                      <w:proofErr w:type="spellEnd"/>
                      <w:r>
                        <w:rPr>
                          <w:rFonts w:ascii="Menlo" w:hAnsi="Menlo" w:cstheme="minorBidi"/>
                          <w:b/>
                          <w:bCs/>
                          <w:color w:val="000000"/>
                          <w:kern w:val="24"/>
                          <w:sz w:val="22"/>
                          <w:szCs w:val="22"/>
                          <w:highlight w:val="yellow"/>
                        </w:rPr>
                        <w:t>'||</w:t>
                      </w:r>
                      <w:proofErr w:type="spellStart"/>
                      <w:r>
                        <w:rPr>
                          <w:rFonts w:ascii="Menlo" w:hAnsi="Menlo" w:cstheme="minorBidi"/>
                          <w:b/>
                          <w:bCs/>
                          <w:color w:val="000000"/>
                          <w:kern w:val="24"/>
                          <w:sz w:val="22"/>
                          <w:szCs w:val="22"/>
                          <w:highlight w:val="yellow"/>
                        </w:rPr>
                        <w:t>substr</w:t>
                      </w:r>
                      <w:proofErr w:type="spellEnd"/>
                      <w:r>
                        <w:rPr>
                          <w:rFonts w:ascii="Menlo" w:hAnsi="Menlo" w:cstheme="minorBidi"/>
                          <w:b/>
                          <w:bCs/>
                          <w:color w:val="000000"/>
                          <w:kern w:val="24"/>
                          <w:sz w:val="22"/>
                          <w:szCs w:val="22"/>
                          <w:highlight w:val="yellow"/>
                        </w:rPr>
                        <w:t>(path(</w:t>
                      </w:r>
                      <w:proofErr w:type="gramStart"/>
                      <w:r>
                        <w:rPr>
                          <w:rFonts w:ascii="Menlo" w:hAnsi="Menlo" w:cstheme="minorBidi"/>
                          <w:b/>
                          <w:bCs/>
                          <w:color w:val="000000"/>
                          <w:kern w:val="24"/>
                          <w:sz w:val="22"/>
                          <w:szCs w:val="22"/>
                          <w:highlight w:val="yellow"/>
                        </w:rPr>
                        <w:t>),</w:t>
                      </w:r>
                      <w:proofErr w:type="spellStart"/>
                      <w:r>
                        <w:rPr>
                          <w:rFonts w:ascii="Menlo" w:hAnsi="Menlo" w:cstheme="minorBidi"/>
                          <w:b/>
                          <w:bCs/>
                          <w:color w:val="000000"/>
                          <w:kern w:val="24"/>
                          <w:sz w:val="22"/>
                          <w:szCs w:val="22"/>
                          <w:highlight w:val="yellow"/>
                        </w:rPr>
                        <w:t>instr</w:t>
                      </w:r>
                      <w:proofErr w:type="spellEnd"/>
                      <w:proofErr w:type="gramEnd"/>
                      <w:r>
                        <w:rPr>
                          <w:rFonts w:ascii="Menlo" w:hAnsi="Menlo" w:cstheme="minorBidi"/>
                          <w:b/>
                          <w:bCs/>
                          <w:color w:val="000000"/>
                          <w:kern w:val="24"/>
                          <w:sz w:val="22"/>
                          <w:szCs w:val="22"/>
                          <w:highlight w:val="yellow"/>
                        </w:rPr>
                        <w:t>(path(),'/'</w:t>
                      </w:r>
                      <w:proofErr w:type="gramStart"/>
                      <w:r>
                        <w:rPr>
                          <w:rFonts w:ascii="Menlo" w:hAnsi="Menlo" w:cstheme="minorBidi"/>
                          <w:b/>
                          <w:bCs/>
                          <w:color w:val="000000"/>
                          <w:kern w:val="24"/>
                          <w:sz w:val="22"/>
                          <w:szCs w:val="22"/>
                          <w:highlight w:val="yellow"/>
                        </w:rPr>
                        <w:t>))|</w:t>
                      </w:r>
                      <w:proofErr w:type="gramEnd"/>
                      <w:r>
                        <w:rPr>
                          <w:rFonts w:ascii="Menlo" w:hAnsi="Menlo" w:cstheme="minorBidi"/>
                          <w:b/>
                          <w:bCs/>
                          <w:color w:val="000000"/>
                          <w:kern w:val="24"/>
                          <w:sz w:val="22"/>
                          <w:szCs w:val="22"/>
                          <w:highlight w:val="yellow"/>
                        </w:rPr>
                        <w:t xml:space="preserve">|'/'||name) </w:t>
                      </w:r>
                      <w:r>
                        <w:rPr>
                          <w:rFonts w:ascii="Menlo" w:hAnsi="Menlo" w:cstheme="minorBidi"/>
                          <w:b/>
                          <w:bCs/>
                          <w:color w:val="000000"/>
                          <w:kern w:val="24"/>
                          <w:sz w:val="22"/>
                          <w:szCs w:val="22"/>
                        </w:rPr>
                        <w:t xml:space="preserve">from </w:t>
                      </w:r>
                      <w:proofErr w:type="spellStart"/>
                      <w:r>
                        <w:rPr>
                          <w:rFonts w:ascii="Menlo" w:hAnsi="Menlo" w:cstheme="minorBidi"/>
                          <w:b/>
                          <w:bCs/>
                          <w:color w:val="000000"/>
                          <w:kern w:val="24"/>
                          <w:sz w:val="22"/>
                          <w:szCs w:val="22"/>
                        </w:rPr>
                        <w:t>vrpentries</w:t>
                      </w:r>
                      <w:proofErr w:type="spellEnd"/>
                      <w:r>
                        <w:rPr>
                          <w:rFonts w:ascii="Menlo" w:hAnsi="Menlo" w:cstheme="minorBidi"/>
                          <w:b/>
                          <w:bCs/>
                          <w:color w:val="000000"/>
                          <w:kern w:val="24"/>
                          <w:sz w:val="22"/>
                          <w:szCs w:val="22"/>
                        </w:rPr>
                        <w:t xml:space="preserve"> where size&gt;0;" </w:t>
                      </w:r>
                      <w:proofErr w:type="spellStart"/>
                      <w:r>
                        <w:rPr>
                          <w:rFonts w:ascii="Menlo" w:hAnsi="Menlo" w:cstheme="minorBidi"/>
                          <w:b/>
                          <w:bCs/>
                          <w:color w:val="000000"/>
                          <w:kern w:val="24"/>
                          <w:sz w:val="22"/>
                          <w:szCs w:val="22"/>
                        </w:rPr>
                        <w:t>testidx</w:t>
                      </w:r>
                      <w:proofErr w:type="spellEnd"/>
                      <w:r>
                        <w:rPr>
                          <w:rFonts w:ascii="Menlo" w:hAnsi="Menlo" w:cstheme="minorBidi"/>
                          <w:b/>
                          <w:bCs/>
                          <w:color w:val="000000"/>
                          <w:kern w:val="24"/>
                          <w:sz w:val="22"/>
                          <w:szCs w:val="22"/>
                        </w:rPr>
                        <w:t> </w:t>
                      </w:r>
                    </w:p>
                    <w:p w14:paraId="33C2487C" w14:textId="77777777" w:rsidR="00646BF1" w:rsidRDefault="00646BF1" w:rsidP="00646BF1">
                      <w:pPr>
                        <w:rPr>
                          <w:rFonts w:ascii="Menlo" w:hAnsi="Menlo" w:cstheme="minorBidi"/>
                          <w:color w:val="0C20F5"/>
                          <w:kern w:val="24"/>
                          <w:sz w:val="20"/>
                          <w:szCs w:val="20"/>
                        </w:rPr>
                      </w:pPr>
                      <w:r>
                        <w:rPr>
                          <w:rFonts w:ascii="Menlo" w:hAnsi="Menlo" w:cstheme="minorBidi"/>
                          <w:color w:val="0C20F5"/>
                          <w:kern w:val="24"/>
                          <w:sz w:val="20"/>
                          <w:szCs w:val="20"/>
                        </w:rPr>
                        <w:t>*** return string (this is any command the user can run</w:t>
                      </w:r>
                    </w:p>
                    <w:p w14:paraId="3F639DA1" w14:textId="77777777" w:rsidR="00646BF1" w:rsidRDefault="00646BF1" w:rsidP="00646BF1">
                      <w:pPr>
                        <w:rPr>
                          <w:rFonts w:ascii="Menlo" w:hAnsi="Menlo" w:cstheme="minorBidi"/>
                          <w:color w:val="000000"/>
                          <w:kern w:val="24"/>
                          <w:sz w:val="20"/>
                          <w:szCs w:val="20"/>
                        </w:rPr>
                      </w:pPr>
                      <w:r>
                        <w:rPr>
                          <w:rFonts w:ascii="Menlo" w:hAnsi="Menlo" w:cstheme="minorBidi"/>
                          <w:color w:val="000000"/>
                          <w:kern w:val="24"/>
                          <w:sz w:val="20"/>
                          <w:szCs w:val="20"/>
                        </w:rPr>
                        <w:t xml:space="preserve">       2 </w:t>
                      </w:r>
                      <w:proofErr w:type="spellStart"/>
                      <w:r>
                        <w:rPr>
                          <w:rFonts w:ascii="Menlo" w:hAnsi="Menlo" w:cstheme="minorBidi"/>
                          <w:color w:val="000000"/>
                          <w:kern w:val="24"/>
                          <w:sz w:val="20"/>
                          <w:szCs w:val="20"/>
                        </w:rPr>
                        <w:t>testsrc</w:t>
                      </w:r>
                      <w:proofErr w:type="spellEnd"/>
                      <w:r>
                        <w:rPr>
                          <w:rFonts w:ascii="Menlo" w:hAnsi="Menlo" w:cstheme="minorBidi"/>
                          <w:color w:val="000000"/>
                          <w:kern w:val="24"/>
                          <w:sz w:val="20"/>
                          <w:szCs w:val="20"/>
                        </w:rPr>
                        <w:t>/l1.2/f2.1.doc</w:t>
                      </w:r>
                    </w:p>
                    <w:p w14:paraId="6BA3087F" w14:textId="77777777" w:rsidR="00646BF1" w:rsidRDefault="00646BF1" w:rsidP="00646BF1">
                      <w:pPr>
                        <w:rPr>
                          <w:rFonts w:ascii="Menlo" w:hAnsi="Menlo" w:cstheme="minorBidi"/>
                          <w:color w:val="000000"/>
                          <w:kern w:val="24"/>
                          <w:sz w:val="20"/>
                          <w:szCs w:val="20"/>
                        </w:rPr>
                      </w:pPr>
                      <w:r>
                        <w:rPr>
                          <w:rFonts w:ascii="Menlo" w:hAnsi="Menlo" w:cstheme="minorBidi"/>
                          <w:color w:val="000000"/>
                          <w:kern w:val="24"/>
                          <w:sz w:val="20"/>
                          <w:szCs w:val="20"/>
                        </w:rPr>
                        <w:t xml:space="preserve">       2 </w:t>
                      </w:r>
                      <w:proofErr w:type="spellStart"/>
                      <w:r>
                        <w:rPr>
                          <w:rFonts w:ascii="Menlo" w:hAnsi="Menlo" w:cstheme="minorBidi"/>
                          <w:color w:val="000000"/>
                          <w:kern w:val="24"/>
                          <w:sz w:val="20"/>
                          <w:szCs w:val="20"/>
                        </w:rPr>
                        <w:t>testsrc</w:t>
                      </w:r>
                      <w:proofErr w:type="spellEnd"/>
                      <w:r>
                        <w:rPr>
                          <w:rFonts w:ascii="Menlo" w:hAnsi="Menlo" w:cstheme="minorBidi"/>
                          <w:color w:val="000000"/>
                          <w:kern w:val="24"/>
                          <w:sz w:val="20"/>
                          <w:szCs w:val="20"/>
                        </w:rPr>
                        <w:t>/l1.3/f3.1.doc</w:t>
                      </w:r>
                    </w:p>
                    <w:p w14:paraId="6889D643" w14:textId="77777777" w:rsidR="00646BF1" w:rsidRDefault="00646BF1" w:rsidP="00646BF1">
                      <w:pPr>
                        <w:rPr>
                          <w:rFonts w:ascii="Menlo" w:hAnsi="Menlo" w:cstheme="minorBidi"/>
                          <w:color w:val="000000"/>
                          <w:kern w:val="24"/>
                          <w:sz w:val="20"/>
                          <w:szCs w:val="20"/>
                        </w:rPr>
                      </w:pPr>
                      <w:r>
                        <w:rPr>
                          <w:rFonts w:ascii="Menlo" w:hAnsi="Menlo" w:cstheme="minorBidi"/>
                          <w:color w:val="000000"/>
                          <w:kern w:val="24"/>
                          <w:sz w:val="20"/>
                          <w:szCs w:val="20"/>
                        </w:rPr>
                        <w:t xml:space="preserve">       2 </w:t>
                      </w:r>
                      <w:proofErr w:type="spellStart"/>
                      <w:r>
                        <w:rPr>
                          <w:rFonts w:ascii="Menlo" w:hAnsi="Menlo" w:cstheme="minorBidi"/>
                          <w:color w:val="000000"/>
                          <w:kern w:val="24"/>
                          <w:sz w:val="20"/>
                          <w:szCs w:val="20"/>
                        </w:rPr>
                        <w:t>testsrc</w:t>
                      </w:r>
                      <w:proofErr w:type="spellEnd"/>
                      <w:r>
                        <w:rPr>
                          <w:rFonts w:ascii="Menlo" w:hAnsi="Menlo" w:cstheme="minorBidi"/>
                          <w:color w:val="000000"/>
                          <w:kern w:val="24"/>
                          <w:sz w:val="20"/>
                          <w:szCs w:val="20"/>
                        </w:rPr>
                        <w:t>/l1.1/f1.1.doc</w:t>
                      </w:r>
                    </w:p>
                    <w:p w14:paraId="0AEDB85C" w14:textId="77777777" w:rsidR="00646BF1" w:rsidRDefault="00646BF1" w:rsidP="00646BF1">
                      <w:pPr>
                        <w:rPr>
                          <w:rFonts w:ascii="Menlo" w:hAnsi="Menlo" w:cstheme="minorBidi"/>
                          <w:color w:val="000000"/>
                          <w:kern w:val="24"/>
                          <w:sz w:val="20"/>
                          <w:szCs w:val="20"/>
                        </w:rPr>
                      </w:pPr>
                      <w:r>
                        <w:rPr>
                          <w:rFonts w:ascii="Menlo" w:hAnsi="Menlo" w:cstheme="minorBidi"/>
                          <w:color w:val="000000"/>
                          <w:kern w:val="24"/>
                          <w:sz w:val="20"/>
                          <w:szCs w:val="20"/>
                        </w:rPr>
                        <w:t xml:space="preserve">       2 </w:t>
                      </w:r>
                      <w:proofErr w:type="spellStart"/>
                      <w:r>
                        <w:rPr>
                          <w:rFonts w:ascii="Menlo" w:hAnsi="Menlo" w:cstheme="minorBidi"/>
                          <w:color w:val="000000"/>
                          <w:kern w:val="24"/>
                          <w:sz w:val="20"/>
                          <w:szCs w:val="20"/>
                        </w:rPr>
                        <w:t>testsrc</w:t>
                      </w:r>
                      <w:proofErr w:type="spellEnd"/>
                      <w:r>
                        <w:rPr>
                          <w:rFonts w:ascii="Menlo" w:hAnsi="Menlo" w:cstheme="minorBidi"/>
                          <w:color w:val="000000"/>
                          <w:kern w:val="24"/>
                          <w:sz w:val="20"/>
                          <w:szCs w:val="20"/>
                        </w:rPr>
                        <w:t>/l1.1/f2.1.doc</w:t>
                      </w:r>
                    </w:p>
                    <w:p w14:paraId="5CC66A1A" w14:textId="77777777" w:rsidR="00646BF1" w:rsidRDefault="00646BF1" w:rsidP="00646BF1">
                      <w:pPr>
                        <w:rPr>
                          <w:rFonts w:ascii="Menlo" w:hAnsi="Menlo" w:cstheme="minorBidi"/>
                          <w:color w:val="000000"/>
                          <w:kern w:val="24"/>
                          <w:sz w:val="20"/>
                          <w:szCs w:val="20"/>
                        </w:rPr>
                      </w:pPr>
                      <w:r>
                        <w:rPr>
                          <w:rFonts w:ascii="Menlo" w:hAnsi="Menlo" w:cstheme="minorBidi"/>
                          <w:color w:val="000000"/>
                          <w:kern w:val="24"/>
                          <w:sz w:val="20"/>
                          <w:szCs w:val="20"/>
                        </w:rPr>
                        <w:t xml:space="preserve">       7 </w:t>
                      </w:r>
                      <w:proofErr w:type="spellStart"/>
                      <w:r>
                        <w:rPr>
                          <w:rFonts w:ascii="Menlo" w:hAnsi="Menlo" w:cstheme="minorBidi"/>
                          <w:color w:val="000000"/>
                          <w:kern w:val="24"/>
                          <w:sz w:val="20"/>
                          <w:szCs w:val="20"/>
                        </w:rPr>
                        <w:t>testsrc</w:t>
                      </w:r>
                      <w:proofErr w:type="spellEnd"/>
                      <w:r>
                        <w:rPr>
                          <w:rFonts w:ascii="Menlo" w:hAnsi="Menlo" w:cstheme="minorBidi"/>
                          <w:color w:val="000000"/>
                          <w:kern w:val="24"/>
                          <w:sz w:val="20"/>
                          <w:szCs w:val="20"/>
                        </w:rPr>
                        <w:t>/l1.3/l2.2/f1.bigger</w:t>
                      </w:r>
                    </w:p>
                    <w:p w14:paraId="42E148A1" w14:textId="77777777" w:rsidR="00646BF1" w:rsidRDefault="00646BF1" w:rsidP="00646BF1">
                      <w:pPr>
                        <w:rPr>
                          <w:rFonts w:ascii="Menlo" w:hAnsi="Menlo" w:cstheme="minorBidi"/>
                          <w:color w:val="000000"/>
                          <w:kern w:val="24"/>
                          <w:sz w:val="20"/>
                          <w:szCs w:val="20"/>
                        </w:rPr>
                      </w:pPr>
                      <w:r>
                        <w:rPr>
                          <w:rFonts w:ascii="Menlo" w:hAnsi="Menlo" w:cstheme="minorBidi"/>
                          <w:color w:val="000000"/>
                          <w:kern w:val="24"/>
                          <w:sz w:val="20"/>
                          <w:szCs w:val="20"/>
                        </w:rPr>
                        <w:t xml:space="preserve">       4 </w:t>
                      </w:r>
                      <w:proofErr w:type="spellStart"/>
                      <w:r>
                        <w:rPr>
                          <w:rFonts w:ascii="Menlo" w:hAnsi="Menlo" w:cstheme="minorBidi"/>
                          <w:color w:val="000000"/>
                          <w:kern w:val="24"/>
                          <w:sz w:val="20"/>
                          <w:szCs w:val="20"/>
                        </w:rPr>
                        <w:t>testsrc</w:t>
                      </w:r>
                      <w:proofErr w:type="spellEnd"/>
                      <w:r>
                        <w:rPr>
                          <w:rFonts w:ascii="Menlo" w:hAnsi="Menlo" w:cstheme="minorBidi"/>
                          <w:color w:val="000000"/>
                          <w:kern w:val="24"/>
                          <w:sz w:val="20"/>
                          <w:szCs w:val="20"/>
                        </w:rPr>
                        <w:t>/l1.3/l2.3/f1.big</w:t>
                      </w:r>
                    </w:p>
                    <w:p w14:paraId="57AC1284" w14:textId="77777777" w:rsidR="00646BF1" w:rsidRDefault="00646BF1" w:rsidP="00646BF1">
                      <w:pPr>
                        <w:rPr>
                          <w:rFonts w:ascii="Menlo" w:hAnsi="Menlo" w:cstheme="minorBidi"/>
                          <w:color w:val="000000"/>
                          <w:kern w:val="24"/>
                          <w:sz w:val="20"/>
                          <w:szCs w:val="20"/>
                        </w:rPr>
                      </w:pPr>
                      <w:r>
                        <w:rPr>
                          <w:rFonts w:ascii="Menlo" w:hAnsi="Menlo" w:cstheme="minorBidi"/>
                          <w:color w:val="000000"/>
                          <w:kern w:val="24"/>
                          <w:sz w:val="20"/>
                          <w:szCs w:val="20"/>
                        </w:rPr>
                        <w:t xml:space="preserve">      10 </w:t>
                      </w:r>
                      <w:proofErr w:type="spellStart"/>
                      <w:r>
                        <w:rPr>
                          <w:rFonts w:ascii="Menlo" w:hAnsi="Menlo" w:cstheme="minorBidi"/>
                          <w:color w:val="000000"/>
                          <w:kern w:val="24"/>
                          <w:sz w:val="20"/>
                          <w:szCs w:val="20"/>
                        </w:rPr>
                        <w:t>testsrc</w:t>
                      </w:r>
                      <w:proofErr w:type="spellEnd"/>
                      <w:r>
                        <w:rPr>
                          <w:rFonts w:ascii="Menlo" w:hAnsi="Menlo" w:cstheme="minorBidi"/>
                          <w:color w:val="000000"/>
                          <w:kern w:val="24"/>
                          <w:sz w:val="20"/>
                          <w:szCs w:val="20"/>
                        </w:rPr>
                        <w:t>/l1.3/l2.1/f1.biggest</w:t>
                      </w:r>
                    </w:p>
                  </w:txbxContent>
                </v:textbox>
              </v:shape>
            </w:pict>
          </mc:Fallback>
        </mc:AlternateContent>
      </w:r>
    </w:p>
    <w:p w14:paraId="4B018703" w14:textId="608B00C1" w:rsidR="00646BF1" w:rsidRDefault="00646BF1" w:rsidP="00E5627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2545217B" w14:textId="47C90E9D" w:rsidR="00646BF1" w:rsidRDefault="00646BF1" w:rsidP="00E5627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036AD308" w14:textId="11653808" w:rsidR="00646BF1" w:rsidRDefault="00646BF1" w:rsidP="00E5627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78D03BD2" w14:textId="7710E229" w:rsidR="00646BF1" w:rsidRDefault="00646BF1" w:rsidP="00E5627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31BCCC28" w14:textId="6F936CA5" w:rsidR="00646BF1" w:rsidRDefault="00646BF1" w:rsidP="00E5627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606017BE" w14:textId="514906C4" w:rsidR="00646BF1" w:rsidRDefault="00646BF1" w:rsidP="00E5627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45C7E112" w14:textId="77777777" w:rsidR="00646BF1" w:rsidRDefault="00646BF1" w:rsidP="00E5627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53A6475E" w14:textId="77777777" w:rsidR="00646BF1" w:rsidRDefault="00646BF1" w:rsidP="00E5627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5DB5FED6" w14:textId="77777777" w:rsidR="00646BF1" w:rsidRDefault="00646BF1" w:rsidP="00E5627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1C0541A9" w14:textId="77777777" w:rsidR="00646BF1" w:rsidRDefault="00646BF1" w:rsidP="00E5627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7DF6A88F" w14:textId="77777777" w:rsidR="00646BF1" w:rsidRDefault="00646BF1" w:rsidP="00E5627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6A2A9877" w14:textId="77777777" w:rsidR="00646BF1" w:rsidRDefault="00646BF1" w:rsidP="00E5627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3E25322B" w14:textId="77777777" w:rsidR="00646BF1" w:rsidRDefault="00646BF1" w:rsidP="00E5627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5F04AEA8" w14:textId="77777777" w:rsidR="00646BF1" w:rsidRDefault="00646BF1" w:rsidP="00E5627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7FC57481" w14:textId="77777777" w:rsidR="00646BF1" w:rsidRDefault="00646BF1" w:rsidP="00E5627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686B83A9" w14:textId="77777777" w:rsidR="00646BF1" w:rsidRDefault="00646BF1" w:rsidP="00E5627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3E9A42C0" w14:textId="77777777" w:rsidR="00646BF1" w:rsidRDefault="00646BF1" w:rsidP="00E5627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6DA013F1" w14:textId="77777777" w:rsidR="00646BF1" w:rsidRDefault="00646BF1" w:rsidP="00E5627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30002029" w14:textId="77777777" w:rsidR="00646BF1" w:rsidRDefault="00646BF1" w:rsidP="00E5627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68575CAB" w14:textId="77777777" w:rsidR="00646BF1" w:rsidRDefault="00646BF1" w:rsidP="00E5627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6579C210" w14:textId="77777777" w:rsidR="00646BF1" w:rsidRDefault="00646BF1" w:rsidP="00E5627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06271BF1" w14:textId="77777777" w:rsidR="00646BF1" w:rsidRDefault="00646BF1" w:rsidP="00E5627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132E0152" w14:textId="77777777" w:rsidR="00646BF1" w:rsidRDefault="00646BF1" w:rsidP="00E5627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7E125C48" w14:textId="77777777" w:rsidR="00646BF1" w:rsidRDefault="00646BF1" w:rsidP="00E5627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27BE086E" w14:textId="77777777" w:rsidR="00646BF1" w:rsidRDefault="00646BF1" w:rsidP="00E5627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72A1B49B" w14:textId="77777777" w:rsidR="00FE5F85" w:rsidRDefault="00FE5F85" w:rsidP="00E5627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07B9EE04" w14:textId="77777777" w:rsidR="00FE5F85" w:rsidRDefault="00FE5F85" w:rsidP="00E5627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4DF0EDCD" w14:textId="77777777" w:rsidR="00FE5F85" w:rsidRDefault="00FE5F85" w:rsidP="00E5627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53B3BC25" w14:textId="77777777" w:rsidR="00FE5F85" w:rsidRDefault="00FE5F85" w:rsidP="00E5627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5ACE5BE5" w14:textId="77777777" w:rsidR="00FE5F85" w:rsidRDefault="00FE5F85" w:rsidP="00E5627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07314649" w14:textId="77777777" w:rsidR="00FE5F85" w:rsidRDefault="00FE5F85" w:rsidP="00E5627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46AA9D5C" w14:textId="77777777" w:rsidR="00646BF1" w:rsidRDefault="00646BF1" w:rsidP="00E5627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7F8ED895" w14:textId="65C69C23" w:rsidR="00646BF1" w:rsidRDefault="00FE5F85" w:rsidP="00E5627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r w:rsidRPr="00FE5F85">
        <w:rPr>
          <w:rFonts w:ascii="Menlo" w:eastAsiaTheme="minorEastAsia" w:hAnsi="Menlo" w:cs="Menlo"/>
          <w:noProof/>
          <w:color w:val="000000"/>
          <w:sz w:val="22"/>
          <w:szCs w:val="22"/>
        </w:rPr>
        <mc:AlternateContent>
          <mc:Choice Requires="wps">
            <w:drawing>
              <wp:anchor distT="0" distB="0" distL="114300" distR="114300" simplePos="0" relativeHeight="251977728" behindDoc="0" locked="0" layoutInCell="1" allowOverlap="1" wp14:anchorId="0F60CEBF" wp14:editId="08622362">
                <wp:simplePos x="0" y="0"/>
                <wp:positionH relativeFrom="column">
                  <wp:posOffset>0</wp:posOffset>
                </wp:positionH>
                <wp:positionV relativeFrom="paragraph">
                  <wp:posOffset>0</wp:posOffset>
                </wp:positionV>
                <wp:extent cx="6214593" cy="2862322"/>
                <wp:effectExtent l="0" t="0" r="0" b="0"/>
                <wp:wrapNone/>
                <wp:docPr id="316204020" name="TextBox 3"/>
                <wp:cNvGraphicFramePr/>
                <a:graphic xmlns:a="http://schemas.openxmlformats.org/drawingml/2006/main">
                  <a:graphicData uri="http://schemas.microsoft.com/office/word/2010/wordprocessingShape">
                    <wps:wsp>
                      <wps:cNvSpPr txBox="1"/>
                      <wps:spPr>
                        <a:xfrm>
                          <a:off x="0" y="0"/>
                          <a:ext cx="6214593" cy="2862322"/>
                        </a:xfrm>
                        <a:prstGeom prst="rect">
                          <a:avLst/>
                        </a:prstGeom>
                        <a:noFill/>
                      </wps:spPr>
                      <wps:txbx>
                        <w:txbxContent>
                          <w:p w14:paraId="2AE7544A" w14:textId="77777777" w:rsidR="00FE5F85" w:rsidRDefault="00FE5F85" w:rsidP="00FE5F85">
                            <w:pPr>
                              <w:rPr>
                                <w:rFonts w:ascii="Menlo" w:hAnsi="Menlo" w:cstheme="minorBidi"/>
                                <w:color w:val="000000"/>
                                <w:kern w:val="24"/>
                                <w:sz w:val="20"/>
                                <w:szCs w:val="20"/>
                              </w:rPr>
                            </w:pPr>
                            <w:r>
                              <w:rPr>
                                <w:rFonts w:ascii="Menlo" w:hAnsi="Menlo" w:cstheme="minorBidi"/>
                                <w:color w:val="000000"/>
                                <w:kern w:val="24"/>
                                <w:sz w:val="20"/>
                                <w:szCs w:val="20"/>
                              </w:rPr>
                              <w:t>/gufi_query -n1 -d'|' -E "select blobop('ls -ld '||path()) from entries;" testidx</w:t>
                            </w:r>
                          </w:p>
                          <w:p w14:paraId="07996E35" w14:textId="77777777" w:rsidR="00FE5F85" w:rsidRDefault="00FE5F85" w:rsidP="00FE5F85">
                            <w:pPr>
                              <w:rPr>
                                <w:rFonts w:ascii="Menlo" w:hAnsi="Menlo" w:cstheme="minorBidi"/>
                                <w:color w:val="000000"/>
                                <w:kern w:val="24"/>
                                <w:sz w:val="20"/>
                                <w:szCs w:val="20"/>
                              </w:rPr>
                            </w:pPr>
                            <w:r>
                              <w:rPr>
                                <w:rFonts w:ascii="Menlo" w:hAnsi="Menlo" w:cstheme="minorBidi"/>
                                <w:color w:val="000000"/>
                                <w:kern w:val="24"/>
                                <w:sz w:val="20"/>
                                <w:szCs w:val="20"/>
                              </w:rPr>
                              <w:t>drwxr-xr-x  6 ggrider  staff  192 Mar  6 20:06 testidx/l1.2</w:t>
                            </w:r>
                          </w:p>
                          <w:p w14:paraId="24259A22" w14:textId="77777777" w:rsidR="00FE5F85" w:rsidRDefault="00FE5F85" w:rsidP="00FE5F85">
                            <w:pPr>
                              <w:rPr>
                                <w:rFonts w:ascii="Menlo" w:hAnsi="Menlo" w:cstheme="minorBidi"/>
                                <w:color w:val="000000"/>
                                <w:kern w:val="24"/>
                                <w:sz w:val="20"/>
                                <w:szCs w:val="20"/>
                              </w:rPr>
                            </w:pPr>
                            <w:r>
                              <w:rPr>
                                <w:rFonts w:ascii="Menlo" w:hAnsi="Menlo" w:cstheme="minorBidi"/>
                                <w:color w:val="000000"/>
                                <w:kern w:val="24"/>
                                <w:sz w:val="20"/>
                                <w:szCs w:val="20"/>
                              </w:rPr>
                              <w:t>drwxr-xr-x  6 ggrider  staff  192 Mar  6 20:06 testidx/l1.3</w:t>
                            </w:r>
                          </w:p>
                          <w:p w14:paraId="5196CAA4" w14:textId="77777777" w:rsidR="00FE5F85" w:rsidRDefault="00FE5F85" w:rsidP="00FE5F85">
                            <w:pPr>
                              <w:rPr>
                                <w:rFonts w:ascii="Menlo" w:hAnsi="Menlo" w:cstheme="minorBidi"/>
                                <w:color w:val="000000"/>
                                <w:kern w:val="24"/>
                                <w:sz w:val="20"/>
                                <w:szCs w:val="20"/>
                              </w:rPr>
                            </w:pPr>
                            <w:r>
                              <w:rPr>
                                <w:rFonts w:ascii="Menlo" w:hAnsi="Menlo" w:cstheme="minorBidi"/>
                                <w:color w:val="000000"/>
                                <w:kern w:val="24"/>
                                <w:sz w:val="20"/>
                                <w:szCs w:val="20"/>
                              </w:rPr>
                              <w:t>drwxr-xr-x  6 ggrider  staff  192 Mar  6 20:06 testidx/l1.1</w:t>
                            </w:r>
                          </w:p>
                          <w:p w14:paraId="20E8C993" w14:textId="77777777" w:rsidR="00FE5F85" w:rsidRDefault="00FE5F85" w:rsidP="00FE5F85">
                            <w:pPr>
                              <w:rPr>
                                <w:rFonts w:ascii="Menlo" w:hAnsi="Menlo" w:cstheme="minorBidi"/>
                                <w:color w:val="000000"/>
                                <w:kern w:val="24"/>
                                <w:sz w:val="20"/>
                                <w:szCs w:val="20"/>
                              </w:rPr>
                            </w:pPr>
                            <w:r>
                              <w:rPr>
                                <w:rFonts w:ascii="Menlo" w:hAnsi="Menlo" w:cstheme="minorBidi"/>
                                <w:color w:val="000000"/>
                                <w:kern w:val="24"/>
                                <w:sz w:val="20"/>
                                <w:szCs w:val="20"/>
                              </w:rPr>
                              <w:t>drwxr-xr-x  6 ggrider  staff  192 Mar  6 20:06 testidx/l1.1</w:t>
                            </w:r>
                          </w:p>
                          <w:p w14:paraId="1D89D7A2" w14:textId="77777777" w:rsidR="00FE5F85" w:rsidRDefault="00FE5F85" w:rsidP="00FE5F85">
                            <w:pPr>
                              <w:rPr>
                                <w:rFonts w:ascii="Menlo" w:hAnsi="Menlo" w:cstheme="minorBidi"/>
                                <w:color w:val="000000"/>
                                <w:kern w:val="24"/>
                                <w:sz w:val="20"/>
                                <w:szCs w:val="20"/>
                              </w:rPr>
                            </w:pPr>
                            <w:r>
                              <w:rPr>
                                <w:rFonts w:ascii="Menlo" w:hAnsi="Menlo" w:cstheme="minorBidi"/>
                                <w:color w:val="000000"/>
                                <w:kern w:val="24"/>
                                <w:sz w:val="20"/>
                                <w:szCs w:val="20"/>
                              </w:rPr>
                              <w:t>drwxr-xr-x  3 ggrider  staff  96 Mar  6 20:06 testidx/l1.2/l2.2</w:t>
                            </w:r>
                          </w:p>
                          <w:p w14:paraId="4C22236A" w14:textId="77777777" w:rsidR="00FE5F85" w:rsidRDefault="00FE5F85" w:rsidP="00FE5F85">
                            <w:pPr>
                              <w:rPr>
                                <w:rFonts w:ascii="Menlo" w:hAnsi="Menlo" w:cstheme="minorBidi"/>
                                <w:color w:val="000000"/>
                                <w:kern w:val="24"/>
                                <w:sz w:val="20"/>
                                <w:szCs w:val="20"/>
                              </w:rPr>
                            </w:pPr>
                            <w:r>
                              <w:rPr>
                                <w:rFonts w:ascii="Menlo" w:hAnsi="Menlo" w:cstheme="minorBidi"/>
                                <w:color w:val="000000"/>
                                <w:kern w:val="24"/>
                                <w:sz w:val="20"/>
                                <w:szCs w:val="20"/>
                              </w:rPr>
                              <w:t>drwxr-xr-x  3 ggrider  staff  96 Mar  6 20:06 testidx/l1.2/l2.3</w:t>
                            </w:r>
                          </w:p>
                          <w:p w14:paraId="54B570E0" w14:textId="77777777" w:rsidR="00FE5F85" w:rsidRDefault="00FE5F85" w:rsidP="00FE5F85">
                            <w:pPr>
                              <w:rPr>
                                <w:rFonts w:ascii="Menlo" w:hAnsi="Menlo" w:cstheme="minorBidi"/>
                                <w:color w:val="000000"/>
                                <w:kern w:val="24"/>
                                <w:sz w:val="20"/>
                                <w:szCs w:val="20"/>
                              </w:rPr>
                            </w:pPr>
                            <w:r>
                              <w:rPr>
                                <w:rFonts w:ascii="Menlo" w:hAnsi="Menlo" w:cstheme="minorBidi"/>
                                <w:color w:val="000000"/>
                                <w:kern w:val="24"/>
                                <w:sz w:val="20"/>
                                <w:szCs w:val="20"/>
                              </w:rPr>
                              <w:t>drwxr-xr-x  3 ggrider  staff  96 Mar  6 20:06 testidx/l1.2/l2.1</w:t>
                            </w:r>
                          </w:p>
                          <w:p w14:paraId="4FB81345" w14:textId="77777777" w:rsidR="00FE5F85" w:rsidRDefault="00FE5F85" w:rsidP="00FE5F85">
                            <w:pPr>
                              <w:rPr>
                                <w:rFonts w:ascii="Menlo" w:hAnsi="Menlo" w:cstheme="minorBidi"/>
                                <w:color w:val="000000"/>
                                <w:kern w:val="24"/>
                                <w:sz w:val="20"/>
                                <w:szCs w:val="20"/>
                              </w:rPr>
                            </w:pPr>
                            <w:r>
                              <w:rPr>
                                <w:rFonts w:ascii="Menlo" w:hAnsi="Menlo" w:cstheme="minorBidi"/>
                                <w:color w:val="000000"/>
                                <w:kern w:val="24"/>
                                <w:sz w:val="20"/>
                                <w:szCs w:val="20"/>
                              </w:rPr>
                              <w:t>drwxr-xr-x  3 ggrider  staff  96 Mar  6 20:06 testidx/l1.3/l2.2</w:t>
                            </w:r>
                          </w:p>
                          <w:p w14:paraId="63C82C5C" w14:textId="77777777" w:rsidR="00FE5F85" w:rsidRDefault="00FE5F85" w:rsidP="00FE5F85">
                            <w:pPr>
                              <w:rPr>
                                <w:rFonts w:ascii="Menlo" w:hAnsi="Menlo" w:cstheme="minorBidi"/>
                                <w:color w:val="000000"/>
                                <w:kern w:val="24"/>
                                <w:sz w:val="20"/>
                                <w:szCs w:val="20"/>
                              </w:rPr>
                            </w:pPr>
                            <w:r>
                              <w:rPr>
                                <w:rFonts w:ascii="Menlo" w:hAnsi="Menlo" w:cstheme="minorBidi"/>
                                <w:color w:val="000000"/>
                                <w:kern w:val="24"/>
                                <w:sz w:val="20"/>
                                <w:szCs w:val="20"/>
                              </w:rPr>
                              <w:t>drwxr-xr-x  3 ggrider  staff  96 Mar  6 20:06 testidx/l1.3/l2.3</w:t>
                            </w:r>
                          </w:p>
                          <w:p w14:paraId="115AADA6" w14:textId="77777777" w:rsidR="00FE5F85" w:rsidRDefault="00FE5F85" w:rsidP="00FE5F85">
                            <w:pPr>
                              <w:rPr>
                                <w:rFonts w:ascii="Menlo" w:hAnsi="Menlo" w:cstheme="minorBidi"/>
                                <w:color w:val="000000"/>
                                <w:kern w:val="24"/>
                                <w:sz w:val="20"/>
                                <w:szCs w:val="20"/>
                              </w:rPr>
                            </w:pPr>
                            <w:r>
                              <w:rPr>
                                <w:rFonts w:ascii="Menlo" w:hAnsi="Menlo" w:cstheme="minorBidi"/>
                                <w:color w:val="000000"/>
                                <w:kern w:val="24"/>
                                <w:sz w:val="20"/>
                                <w:szCs w:val="20"/>
                              </w:rPr>
                              <w:t>drwxr-xr-x  4 ggrider  staff  128 Mar 11 12:38 testidx/l1.3/l2.1</w:t>
                            </w:r>
                          </w:p>
                          <w:p w14:paraId="5EC4862E" w14:textId="77777777" w:rsidR="00FE5F85" w:rsidRDefault="00FE5F85" w:rsidP="00FE5F85">
                            <w:pPr>
                              <w:rPr>
                                <w:rFonts w:ascii="Menlo" w:hAnsi="Menlo" w:cstheme="minorBidi"/>
                                <w:color w:val="000000"/>
                                <w:kern w:val="24"/>
                                <w:sz w:val="20"/>
                                <w:szCs w:val="20"/>
                              </w:rPr>
                            </w:pPr>
                            <w:r>
                              <w:rPr>
                                <w:rFonts w:ascii="Menlo" w:hAnsi="Menlo" w:cstheme="minorBidi"/>
                                <w:color w:val="000000"/>
                                <w:kern w:val="24"/>
                                <w:sz w:val="20"/>
                                <w:szCs w:val="20"/>
                              </w:rPr>
                              <w:t>drwxr-xr-x  3 ggrider  staff  96 Mar  6 20:06 testidx/l1.1/l2.2</w:t>
                            </w:r>
                          </w:p>
                          <w:p w14:paraId="345C7A7D" w14:textId="77777777" w:rsidR="00FE5F85" w:rsidRDefault="00FE5F85" w:rsidP="00FE5F85">
                            <w:pPr>
                              <w:rPr>
                                <w:rFonts w:ascii="Menlo" w:hAnsi="Menlo" w:cstheme="minorBidi"/>
                                <w:color w:val="000000"/>
                                <w:kern w:val="24"/>
                                <w:sz w:val="20"/>
                                <w:szCs w:val="20"/>
                              </w:rPr>
                            </w:pPr>
                            <w:r>
                              <w:rPr>
                                <w:rFonts w:ascii="Menlo" w:hAnsi="Menlo" w:cstheme="minorBidi"/>
                                <w:color w:val="000000"/>
                                <w:kern w:val="24"/>
                                <w:sz w:val="20"/>
                                <w:szCs w:val="20"/>
                              </w:rPr>
                              <w:t>drwxr-xr-x  3 ggrider  staff  96 Mar  6 20:06 testidx/l1.1/l2.2</w:t>
                            </w:r>
                          </w:p>
                          <w:p w14:paraId="5AD3D6D7" w14:textId="77777777" w:rsidR="00FE5F85" w:rsidRDefault="00FE5F85" w:rsidP="00FE5F85">
                            <w:pPr>
                              <w:rPr>
                                <w:rFonts w:ascii="Menlo" w:hAnsi="Menlo" w:cstheme="minorBidi"/>
                                <w:color w:val="000000"/>
                                <w:kern w:val="24"/>
                                <w:sz w:val="20"/>
                                <w:szCs w:val="20"/>
                              </w:rPr>
                            </w:pPr>
                            <w:r>
                              <w:rPr>
                                <w:rFonts w:ascii="Menlo" w:hAnsi="Menlo" w:cstheme="minorBidi"/>
                                <w:color w:val="000000"/>
                                <w:kern w:val="24"/>
                                <w:sz w:val="20"/>
                                <w:szCs w:val="20"/>
                              </w:rPr>
                              <w:t>drwxr-xr-x  3 ggrider  staff  96 Mar  6 20:06 testidx/l1.1/l2.3</w:t>
                            </w:r>
                          </w:p>
                          <w:p w14:paraId="0BE5D03F" w14:textId="77777777" w:rsidR="00FE5F85" w:rsidRDefault="00FE5F85" w:rsidP="00FE5F85">
                            <w:pPr>
                              <w:rPr>
                                <w:rFonts w:ascii="Menlo" w:hAnsi="Menlo" w:cstheme="minorBidi"/>
                                <w:color w:val="000000"/>
                                <w:kern w:val="24"/>
                                <w:sz w:val="20"/>
                                <w:szCs w:val="20"/>
                              </w:rPr>
                            </w:pPr>
                            <w:r>
                              <w:rPr>
                                <w:rFonts w:ascii="Menlo" w:hAnsi="Menlo" w:cstheme="minorBidi"/>
                                <w:color w:val="000000"/>
                                <w:kern w:val="24"/>
                                <w:sz w:val="20"/>
                                <w:szCs w:val="20"/>
                              </w:rPr>
                              <w:t>drwxr-xr-x  3 ggrider  staff  96 Mar  6 20:06 testidx/l1.1/l2.3</w:t>
                            </w:r>
                          </w:p>
                          <w:p w14:paraId="0A72C812" w14:textId="77777777" w:rsidR="00FE5F85" w:rsidRDefault="00FE5F85" w:rsidP="00FE5F85">
                            <w:pPr>
                              <w:rPr>
                                <w:rFonts w:ascii="Menlo" w:hAnsi="Menlo" w:cstheme="minorBidi"/>
                                <w:color w:val="000000"/>
                                <w:kern w:val="24"/>
                                <w:sz w:val="20"/>
                                <w:szCs w:val="20"/>
                              </w:rPr>
                            </w:pPr>
                            <w:r>
                              <w:rPr>
                                <w:rFonts w:ascii="Menlo" w:hAnsi="Menlo" w:cstheme="minorBidi"/>
                                <w:color w:val="000000"/>
                                <w:kern w:val="24"/>
                                <w:sz w:val="20"/>
                                <w:szCs w:val="20"/>
                              </w:rPr>
                              <w:t>drwxr-xr-x  3 ggrider  staff  96 Mar  6 20:06 testidx/l1.1/l2.1</w:t>
                            </w:r>
                          </w:p>
                          <w:p w14:paraId="70722371" w14:textId="77777777" w:rsidR="00FE5F85" w:rsidRDefault="00FE5F85" w:rsidP="00FE5F85">
                            <w:pPr>
                              <w:rPr>
                                <w:rFonts w:ascii="Menlo" w:hAnsi="Menlo" w:cstheme="minorBidi"/>
                                <w:color w:val="000000"/>
                                <w:kern w:val="24"/>
                                <w:sz w:val="20"/>
                                <w:szCs w:val="20"/>
                              </w:rPr>
                            </w:pPr>
                            <w:r>
                              <w:rPr>
                                <w:rFonts w:ascii="Menlo" w:hAnsi="Menlo" w:cstheme="minorBidi"/>
                                <w:color w:val="000000"/>
                                <w:kern w:val="24"/>
                                <w:sz w:val="20"/>
                                <w:szCs w:val="20"/>
                              </w:rPr>
                              <w:t>drwxr-xr-x  3 ggrider  staff  96 Mar  6 20:06 testidx/l1.1/l2.1</w:t>
                            </w:r>
                          </w:p>
                        </w:txbxContent>
                      </wps:txbx>
                      <wps:bodyPr wrap="square" rtlCol="0">
                        <a:spAutoFit/>
                      </wps:bodyPr>
                    </wps:wsp>
                  </a:graphicData>
                </a:graphic>
              </wp:anchor>
            </w:drawing>
          </mc:Choice>
          <mc:Fallback>
            <w:pict>
              <v:shape w14:anchorId="0F60CEBF" id="_x0000_s1061" type="#_x0000_t202" style="position:absolute;margin-left:0;margin-top:0;width:489.35pt;height:225.4pt;z-index:2519777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" filled="f" stroked="f">
                <v:textbox style="mso-fit-shape-to-text:t">
                  <w:txbxContent>
                    <w:p w14:paraId="2AE7544A" w14:textId="77777777" w:rsidR="00FE5F85" w:rsidRDefault="00FE5F85" w:rsidP="00FE5F85">
                      <w:pPr>
                        <w:rPr>
                          <w:rFonts w:ascii="Menlo" w:hAnsi="Menlo" w:cstheme="minorBidi"/>
                          <w:color w:val="000000"/>
                          <w:kern w:val="24"/>
                          <w:sz w:val="20"/>
                          <w:szCs w:val="20"/>
                        </w:rPr>
                      </w:pPr>
                      <w:r>
                        <w:rPr>
                          <w:rFonts w:ascii="Menlo" w:hAnsi="Menlo" w:cstheme="minorBidi"/>
                          <w:color w:val="000000"/>
                          <w:kern w:val="24"/>
                          <w:sz w:val="20"/>
                          <w:szCs w:val="20"/>
                        </w:rPr>
                        <w:t>/</w:t>
                      </w:r>
                      <w:proofErr w:type="spellStart"/>
                      <w:proofErr w:type="gramStart"/>
                      <w:r>
                        <w:rPr>
                          <w:rFonts w:ascii="Menlo" w:hAnsi="Menlo" w:cstheme="minorBidi"/>
                          <w:color w:val="000000"/>
                          <w:kern w:val="24"/>
                          <w:sz w:val="20"/>
                          <w:szCs w:val="20"/>
                        </w:rPr>
                        <w:t>gufi</w:t>
                      </w:r>
                      <w:proofErr w:type="gramEnd"/>
                      <w:r>
                        <w:rPr>
                          <w:rFonts w:ascii="Menlo" w:hAnsi="Menlo" w:cstheme="minorBidi"/>
                          <w:color w:val="000000"/>
                          <w:kern w:val="24"/>
                          <w:sz w:val="20"/>
                          <w:szCs w:val="20"/>
                        </w:rPr>
                        <w:t>_query</w:t>
                      </w:r>
                      <w:proofErr w:type="spellEnd"/>
                      <w:r>
                        <w:rPr>
                          <w:rFonts w:ascii="Menlo" w:hAnsi="Menlo" w:cstheme="minorBidi"/>
                          <w:color w:val="000000"/>
                          <w:kern w:val="24"/>
                          <w:sz w:val="20"/>
                          <w:szCs w:val="20"/>
                        </w:rPr>
                        <w:t xml:space="preserve"> -n1 -d'|' -E "select </w:t>
                      </w:r>
                      <w:proofErr w:type="spellStart"/>
                      <w:proofErr w:type="gramStart"/>
                      <w:r>
                        <w:rPr>
                          <w:rFonts w:ascii="Menlo" w:hAnsi="Menlo" w:cstheme="minorBidi"/>
                          <w:color w:val="000000"/>
                          <w:kern w:val="24"/>
                          <w:sz w:val="20"/>
                          <w:szCs w:val="20"/>
                        </w:rPr>
                        <w:t>blobop</w:t>
                      </w:r>
                      <w:proofErr w:type="spellEnd"/>
                      <w:r>
                        <w:rPr>
                          <w:rFonts w:ascii="Menlo" w:hAnsi="Menlo" w:cstheme="minorBidi"/>
                          <w:color w:val="000000"/>
                          <w:kern w:val="24"/>
                          <w:sz w:val="20"/>
                          <w:szCs w:val="20"/>
                        </w:rPr>
                        <w:t>(</w:t>
                      </w:r>
                      <w:proofErr w:type="gramEnd"/>
                      <w:r>
                        <w:rPr>
                          <w:rFonts w:ascii="Menlo" w:hAnsi="Menlo" w:cstheme="minorBidi"/>
                          <w:color w:val="000000"/>
                          <w:kern w:val="24"/>
                          <w:sz w:val="20"/>
                          <w:szCs w:val="20"/>
                        </w:rPr>
                        <w:t>'ls -</w:t>
                      </w:r>
                      <w:proofErr w:type="spellStart"/>
                      <w:r>
                        <w:rPr>
                          <w:rFonts w:ascii="Menlo" w:hAnsi="Menlo" w:cstheme="minorBidi"/>
                          <w:color w:val="000000"/>
                          <w:kern w:val="24"/>
                          <w:sz w:val="20"/>
                          <w:szCs w:val="20"/>
                        </w:rPr>
                        <w:t>ld</w:t>
                      </w:r>
                      <w:proofErr w:type="spellEnd"/>
                      <w:r>
                        <w:rPr>
                          <w:rFonts w:ascii="Menlo" w:hAnsi="Menlo" w:cstheme="minorBidi"/>
                          <w:color w:val="000000"/>
                          <w:kern w:val="24"/>
                          <w:sz w:val="20"/>
                          <w:szCs w:val="20"/>
                        </w:rPr>
                        <w:t xml:space="preserve"> '||</w:t>
                      </w:r>
                      <w:proofErr w:type="gramStart"/>
                      <w:r>
                        <w:rPr>
                          <w:rFonts w:ascii="Menlo" w:hAnsi="Menlo" w:cstheme="minorBidi"/>
                          <w:color w:val="000000"/>
                          <w:kern w:val="24"/>
                          <w:sz w:val="20"/>
                          <w:szCs w:val="20"/>
                        </w:rPr>
                        <w:t>path(</w:t>
                      </w:r>
                      <w:proofErr w:type="gramEnd"/>
                      <w:r>
                        <w:rPr>
                          <w:rFonts w:ascii="Menlo" w:hAnsi="Menlo" w:cstheme="minorBidi"/>
                          <w:color w:val="000000"/>
                          <w:kern w:val="24"/>
                          <w:sz w:val="20"/>
                          <w:szCs w:val="20"/>
                        </w:rPr>
                        <w:t xml:space="preserve">)) from entries;" </w:t>
                      </w:r>
                      <w:proofErr w:type="spellStart"/>
                      <w:r>
                        <w:rPr>
                          <w:rFonts w:ascii="Menlo" w:hAnsi="Menlo" w:cstheme="minorBidi"/>
                          <w:color w:val="000000"/>
                          <w:kern w:val="24"/>
                          <w:sz w:val="20"/>
                          <w:szCs w:val="20"/>
                        </w:rPr>
                        <w:t>testidx</w:t>
                      </w:r>
                      <w:proofErr w:type="spellEnd"/>
                    </w:p>
                    <w:p w14:paraId="07996E35" w14:textId="77777777" w:rsidR="00FE5F85" w:rsidRDefault="00FE5F85" w:rsidP="00FE5F85">
                      <w:pPr>
                        <w:rPr>
                          <w:rFonts w:ascii="Menlo" w:hAnsi="Menlo" w:cstheme="minorBidi"/>
                          <w:color w:val="000000"/>
                          <w:kern w:val="24"/>
                          <w:sz w:val="20"/>
                          <w:szCs w:val="20"/>
                        </w:rPr>
                      </w:pPr>
                      <w:proofErr w:type="spellStart"/>
                      <w:r>
                        <w:rPr>
                          <w:rFonts w:ascii="Menlo" w:hAnsi="Menlo" w:cstheme="minorBidi"/>
                          <w:color w:val="000000"/>
                          <w:kern w:val="24"/>
                          <w:sz w:val="20"/>
                          <w:szCs w:val="20"/>
                        </w:rPr>
                        <w:t>drwxr</w:t>
                      </w:r>
                      <w:proofErr w:type="spellEnd"/>
                      <w:r>
                        <w:rPr>
                          <w:rFonts w:ascii="Menlo" w:hAnsi="Menlo" w:cstheme="minorBidi"/>
                          <w:color w:val="000000"/>
                          <w:kern w:val="24"/>
                          <w:sz w:val="20"/>
                          <w:szCs w:val="20"/>
                        </w:rPr>
                        <w:t>-</w:t>
                      </w:r>
                      <w:proofErr w:type="spellStart"/>
                      <w:r>
                        <w:rPr>
                          <w:rFonts w:ascii="Menlo" w:hAnsi="Menlo" w:cstheme="minorBidi"/>
                          <w:color w:val="000000"/>
                          <w:kern w:val="24"/>
                          <w:sz w:val="20"/>
                          <w:szCs w:val="20"/>
                        </w:rPr>
                        <w:t>xr</w:t>
                      </w:r>
                      <w:proofErr w:type="spellEnd"/>
                      <w:r>
                        <w:rPr>
                          <w:rFonts w:ascii="Menlo" w:hAnsi="Menlo" w:cstheme="minorBidi"/>
                          <w:color w:val="000000"/>
                          <w:kern w:val="24"/>
                          <w:sz w:val="20"/>
                          <w:szCs w:val="20"/>
                        </w:rPr>
                        <w:t>-</w:t>
                      </w:r>
                      <w:proofErr w:type="gramStart"/>
                      <w:r>
                        <w:rPr>
                          <w:rFonts w:ascii="Menlo" w:hAnsi="Menlo" w:cstheme="minorBidi"/>
                          <w:color w:val="000000"/>
                          <w:kern w:val="24"/>
                          <w:sz w:val="20"/>
                          <w:szCs w:val="20"/>
                        </w:rPr>
                        <w:t>x  6</w:t>
                      </w:r>
                      <w:proofErr w:type="gramEnd"/>
                      <w:r>
                        <w:rPr>
                          <w:rFonts w:ascii="Menlo" w:hAnsi="Menlo" w:cstheme="minorBidi"/>
                          <w:color w:val="000000"/>
                          <w:kern w:val="24"/>
                          <w:sz w:val="20"/>
                          <w:szCs w:val="20"/>
                        </w:rPr>
                        <w:t xml:space="preserve"> </w:t>
                      </w:r>
                      <w:proofErr w:type="spellStart"/>
                      <w:proofErr w:type="gramStart"/>
                      <w:r>
                        <w:rPr>
                          <w:rFonts w:ascii="Menlo" w:hAnsi="Menlo" w:cstheme="minorBidi"/>
                          <w:color w:val="000000"/>
                          <w:kern w:val="24"/>
                          <w:sz w:val="20"/>
                          <w:szCs w:val="20"/>
                        </w:rPr>
                        <w:t>ggrider</w:t>
                      </w:r>
                      <w:proofErr w:type="spellEnd"/>
                      <w:r>
                        <w:rPr>
                          <w:rFonts w:ascii="Menlo" w:hAnsi="Menlo" w:cstheme="minorBidi"/>
                          <w:color w:val="000000"/>
                          <w:kern w:val="24"/>
                          <w:sz w:val="20"/>
                          <w:szCs w:val="20"/>
                        </w:rPr>
                        <w:t>  staff</w:t>
                      </w:r>
                      <w:proofErr w:type="gramEnd"/>
                      <w:r>
                        <w:rPr>
                          <w:rFonts w:ascii="Menlo" w:hAnsi="Menlo" w:cstheme="minorBidi"/>
                          <w:color w:val="000000"/>
                          <w:kern w:val="24"/>
                          <w:sz w:val="20"/>
                          <w:szCs w:val="20"/>
                        </w:rPr>
                        <w:t xml:space="preserve">  192 </w:t>
                      </w:r>
                      <w:proofErr w:type="gramStart"/>
                      <w:r>
                        <w:rPr>
                          <w:rFonts w:ascii="Menlo" w:hAnsi="Menlo" w:cstheme="minorBidi"/>
                          <w:color w:val="000000"/>
                          <w:kern w:val="24"/>
                          <w:sz w:val="20"/>
                          <w:szCs w:val="20"/>
                        </w:rPr>
                        <w:t>Mar  6</w:t>
                      </w:r>
                      <w:proofErr w:type="gramEnd"/>
                      <w:r>
                        <w:rPr>
                          <w:rFonts w:ascii="Menlo" w:hAnsi="Menlo" w:cstheme="minorBidi"/>
                          <w:color w:val="000000"/>
                          <w:kern w:val="24"/>
                          <w:sz w:val="20"/>
                          <w:szCs w:val="20"/>
                        </w:rPr>
                        <w:t xml:space="preserve"> 20:06 </w:t>
                      </w:r>
                      <w:proofErr w:type="spellStart"/>
                      <w:r>
                        <w:rPr>
                          <w:rFonts w:ascii="Menlo" w:hAnsi="Menlo" w:cstheme="minorBidi"/>
                          <w:color w:val="000000"/>
                          <w:kern w:val="24"/>
                          <w:sz w:val="20"/>
                          <w:szCs w:val="20"/>
                        </w:rPr>
                        <w:t>testidx</w:t>
                      </w:r>
                      <w:proofErr w:type="spellEnd"/>
                      <w:r>
                        <w:rPr>
                          <w:rFonts w:ascii="Menlo" w:hAnsi="Menlo" w:cstheme="minorBidi"/>
                          <w:color w:val="000000"/>
                          <w:kern w:val="24"/>
                          <w:sz w:val="20"/>
                          <w:szCs w:val="20"/>
                        </w:rPr>
                        <w:t>/l1.2</w:t>
                      </w:r>
                    </w:p>
                    <w:p w14:paraId="24259A22" w14:textId="77777777" w:rsidR="00FE5F85" w:rsidRDefault="00FE5F85" w:rsidP="00FE5F85">
                      <w:pPr>
                        <w:rPr>
                          <w:rFonts w:ascii="Menlo" w:hAnsi="Menlo" w:cstheme="minorBidi"/>
                          <w:color w:val="000000"/>
                          <w:kern w:val="24"/>
                          <w:sz w:val="20"/>
                          <w:szCs w:val="20"/>
                        </w:rPr>
                      </w:pPr>
                      <w:proofErr w:type="spellStart"/>
                      <w:r>
                        <w:rPr>
                          <w:rFonts w:ascii="Menlo" w:hAnsi="Menlo" w:cstheme="minorBidi"/>
                          <w:color w:val="000000"/>
                          <w:kern w:val="24"/>
                          <w:sz w:val="20"/>
                          <w:szCs w:val="20"/>
                        </w:rPr>
                        <w:t>drwxr</w:t>
                      </w:r>
                      <w:proofErr w:type="spellEnd"/>
                      <w:r>
                        <w:rPr>
                          <w:rFonts w:ascii="Menlo" w:hAnsi="Menlo" w:cstheme="minorBidi"/>
                          <w:color w:val="000000"/>
                          <w:kern w:val="24"/>
                          <w:sz w:val="20"/>
                          <w:szCs w:val="20"/>
                        </w:rPr>
                        <w:t>-</w:t>
                      </w:r>
                      <w:proofErr w:type="spellStart"/>
                      <w:r>
                        <w:rPr>
                          <w:rFonts w:ascii="Menlo" w:hAnsi="Menlo" w:cstheme="minorBidi"/>
                          <w:color w:val="000000"/>
                          <w:kern w:val="24"/>
                          <w:sz w:val="20"/>
                          <w:szCs w:val="20"/>
                        </w:rPr>
                        <w:t>xr</w:t>
                      </w:r>
                      <w:proofErr w:type="spellEnd"/>
                      <w:r>
                        <w:rPr>
                          <w:rFonts w:ascii="Menlo" w:hAnsi="Menlo" w:cstheme="minorBidi"/>
                          <w:color w:val="000000"/>
                          <w:kern w:val="24"/>
                          <w:sz w:val="20"/>
                          <w:szCs w:val="20"/>
                        </w:rPr>
                        <w:t>-</w:t>
                      </w:r>
                      <w:proofErr w:type="gramStart"/>
                      <w:r>
                        <w:rPr>
                          <w:rFonts w:ascii="Menlo" w:hAnsi="Menlo" w:cstheme="minorBidi"/>
                          <w:color w:val="000000"/>
                          <w:kern w:val="24"/>
                          <w:sz w:val="20"/>
                          <w:szCs w:val="20"/>
                        </w:rPr>
                        <w:t>x  6</w:t>
                      </w:r>
                      <w:proofErr w:type="gramEnd"/>
                      <w:r>
                        <w:rPr>
                          <w:rFonts w:ascii="Menlo" w:hAnsi="Menlo" w:cstheme="minorBidi"/>
                          <w:color w:val="000000"/>
                          <w:kern w:val="24"/>
                          <w:sz w:val="20"/>
                          <w:szCs w:val="20"/>
                        </w:rPr>
                        <w:t xml:space="preserve"> </w:t>
                      </w:r>
                      <w:proofErr w:type="spellStart"/>
                      <w:proofErr w:type="gramStart"/>
                      <w:r>
                        <w:rPr>
                          <w:rFonts w:ascii="Menlo" w:hAnsi="Menlo" w:cstheme="minorBidi"/>
                          <w:color w:val="000000"/>
                          <w:kern w:val="24"/>
                          <w:sz w:val="20"/>
                          <w:szCs w:val="20"/>
                        </w:rPr>
                        <w:t>ggrider</w:t>
                      </w:r>
                      <w:proofErr w:type="spellEnd"/>
                      <w:r>
                        <w:rPr>
                          <w:rFonts w:ascii="Menlo" w:hAnsi="Menlo" w:cstheme="minorBidi"/>
                          <w:color w:val="000000"/>
                          <w:kern w:val="24"/>
                          <w:sz w:val="20"/>
                          <w:szCs w:val="20"/>
                        </w:rPr>
                        <w:t>  staff</w:t>
                      </w:r>
                      <w:proofErr w:type="gramEnd"/>
                      <w:r>
                        <w:rPr>
                          <w:rFonts w:ascii="Menlo" w:hAnsi="Menlo" w:cstheme="minorBidi"/>
                          <w:color w:val="000000"/>
                          <w:kern w:val="24"/>
                          <w:sz w:val="20"/>
                          <w:szCs w:val="20"/>
                        </w:rPr>
                        <w:t xml:space="preserve">  192 </w:t>
                      </w:r>
                      <w:proofErr w:type="gramStart"/>
                      <w:r>
                        <w:rPr>
                          <w:rFonts w:ascii="Menlo" w:hAnsi="Menlo" w:cstheme="minorBidi"/>
                          <w:color w:val="000000"/>
                          <w:kern w:val="24"/>
                          <w:sz w:val="20"/>
                          <w:szCs w:val="20"/>
                        </w:rPr>
                        <w:t>Mar  6</w:t>
                      </w:r>
                      <w:proofErr w:type="gramEnd"/>
                      <w:r>
                        <w:rPr>
                          <w:rFonts w:ascii="Menlo" w:hAnsi="Menlo" w:cstheme="minorBidi"/>
                          <w:color w:val="000000"/>
                          <w:kern w:val="24"/>
                          <w:sz w:val="20"/>
                          <w:szCs w:val="20"/>
                        </w:rPr>
                        <w:t xml:space="preserve"> 20:06 </w:t>
                      </w:r>
                      <w:proofErr w:type="spellStart"/>
                      <w:r>
                        <w:rPr>
                          <w:rFonts w:ascii="Menlo" w:hAnsi="Menlo" w:cstheme="minorBidi"/>
                          <w:color w:val="000000"/>
                          <w:kern w:val="24"/>
                          <w:sz w:val="20"/>
                          <w:szCs w:val="20"/>
                        </w:rPr>
                        <w:t>testidx</w:t>
                      </w:r>
                      <w:proofErr w:type="spellEnd"/>
                      <w:r>
                        <w:rPr>
                          <w:rFonts w:ascii="Menlo" w:hAnsi="Menlo" w:cstheme="minorBidi"/>
                          <w:color w:val="000000"/>
                          <w:kern w:val="24"/>
                          <w:sz w:val="20"/>
                          <w:szCs w:val="20"/>
                        </w:rPr>
                        <w:t>/l1.3</w:t>
                      </w:r>
                    </w:p>
                    <w:p w14:paraId="5196CAA4" w14:textId="77777777" w:rsidR="00FE5F85" w:rsidRDefault="00FE5F85" w:rsidP="00FE5F85">
                      <w:pPr>
                        <w:rPr>
                          <w:rFonts w:ascii="Menlo" w:hAnsi="Menlo" w:cstheme="minorBidi"/>
                          <w:color w:val="000000"/>
                          <w:kern w:val="24"/>
                          <w:sz w:val="20"/>
                          <w:szCs w:val="20"/>
                        </w:rPr>
                      </w:pPr>
                      <w:proofErr w:type="spellStart"/>
                      <w:r>
                        <w:rPr>
                          <w:rFonts w:ascii="Menlo" w:hAnsi="Menlo" w:cstheme="minorBidi"/>
                          <w:color w:val="000000"/>
                          <w:kern w:val="24"/>
                          <w:sz w:val="20"/>
                          <w:szCs w:val="20"/>
                        </w:rPr>
                        <w:t>drwxr</w:t>
                      </w:r>
                      <w:proofErr w:type="spellEnd"/>
                      <w:r>
                        <w:rPr>
                          <w:rFonts w:ascii="Menlo" w:hAnsi="Menlo" w:cstheme="minorBidi"/>
                          <w:color w:val="000000"/>
                          <w:kern w:val="24"/>
                          <w:sz w:val="20"/>
                          <w:szCs w:val="20"/>
                        </w:rPr>
                        <w:t>-</w:t>
                      </w:r>
                      <w:proofErr w:type="spellStart"/>
                      <w:r>
                        <w:rPr>
                          <w:rFonts w:ascii="Menlo" w:hAnsi="Menlo" w:cstheme="minorBidi"/>
                          <w:color w:val="000000"/>
                          <w:kern w:val="24"/>
                          <w:sz w:val="20"/>
                          <w:szCs w:val="20"/>
                        </w:rPr>
                        <w:t>xr</w:t>
                      </w:r>
                      <w:proofErr w:type="spellEnd"/>
                      <w:r>
                        <w:rPr>
                          <w:rFonts w:ascii="Menlo" w:hAnsi="Menlo" w:cstheme="minorBidi"/>
                          <w:color w:val="000000"/>
                          <w:kern w:val="24"/>
                          <w:sz w:val="20"/>
                          <w:szCs w:val="20"/>
                        </w:rPr>
                        <w:t>-</w:t>
                      </w:r>
                      <w:proofErr w:type="gramStart"/>
                      <w:r>
                        <w:rPr>
                          <w:rFonts w:ascii="Menlo" w:hAnsi="Menlo" w:cstheme="minorBidi"/>
                          <w:color w:val="000000"/>
                          <w:kern w:val="24"/>
                          <w:sz w:val="20"/>
                          <w:szCs w:val="20"/>
                        </w:rPr>
                        <w:t>x  6</w:t>
                      </w:r>
                      <w:proofErr w:type="gramEnd"/>
                      <w:r>
                        <w:rPr>
                          <w:rFonts w:ascii="Menlo" w:hAnsi="Menlo" w:cstheme="minorBidi"/>
                          <w:color w:val="000000"/>
                          <w:kern w:val="24"/>
                          <w:sz w:val="20"/>
                          <w:szCs w:val="20"/>
                        </w:rPr>
                        <w:t xml:space="preserve"> </w:t>
                      </w:r>
                      <w:proofErr w:type="spellStart"/>
                      <w:proofErr w:type="gramStart"/>
                      <w:r>
                        <w:rPr>
                          <w:rFonts w:ascii="Menlo" w:hAnsi="Menlo" w:cstheme="minorBidi"/>
                          <w:color w:val="000000"/>
                          <w:kern w:val="24"/>
                          <w:sz w:val="20"/>
                          <w:szCs w:val="20"/>
                        </w:rPr>
                        <w:t>ggrider</w:t>
                      </w:r>
                      <w:proofErr w:type="spellEnd"/>
                      <w:r>
                        <w:rPr>
                          <w:rFonts w:ascii="Menlo" w:hAnsi="Menlo" w:cstheme="minorBidi"/>
                          <w:color w:val="000000"/>
                          <w:kern w:val="24"/>
                          <w:sz w:val="20"/>
                          <w:szCs w:val="20"/>
                        </w:rPr>
                        <w:t>  staff</w:t>
                      </w:r>
                      <w:proofErr w:type="gramEnd"/>
                      <w:r>
                        <w:rPr>
                          <w:rFonts w:ascii="Menlo" w:hAnsi="Menlo" w:cstheme="minorBidi"/>
                          <w:color w:val="000000"/>
                          <w:kern w:val="24"/>
                          <w:sz w:val="20"/>
                          <w:szCs w:val="20"/>
                        </w:rPr>
                        <w:t xml:space="preserve">  192 </w:t>
                      </w:r>
                      <w:proofErr w:type="gramStart"/>
                      <w:r>
                        <w:rPr>
                          <w:rFonts w:ascii="Menlo" w:hAnsi="Menlo" w:cstheme="minorBidi"/>
                          <w:color w:val="000000"/>
                          <w:kern w:val="24"/>
                          <w:sz w:val="20"/>
                          <w:szCs w:val="20"/>
                        </w:rPr>
                        <w:t>Mar  6</w:t>
                      </w:r>
                      <w:proofErr w:type="gramEnd"/>
                      <w:r>
                        <w:rPr>
                          <w:rFonts w:ascii="Menlo" w:hAnsi="Menlo" w:cstheme="minorBidi"/>
                          <w:color w:val="000000"/>
                          <w:kern w:val="24"/>
                          <w:sz w:val="20"/>
                          <w:szCs w:val="20"/>
                        </w:rPr>
                        <w:t xml:space="preserve"> 20:06 </w:t>
                      </w:r>
                      <w:proofErr w:type="spellStart"/>
                      <w:r>
                        <w:rPr>
                          <w:rFonts w:ascii="Menlo" w:hAnsi="Menlo" w:cstheme="minorBidi"/>
                          <w:color w:val="000000"/>
                          <w:kern w:val="24"/>
                          <w:sz w:val="20"/>
                          <w:szCs w:val="20"/>
                        </w:rPr>
                        <w:t>testidx</w:t>
                      </w:r>
                      <w:proofErr w:type="spellEnd"/>
                      <w:r>
                        <w:rPr>
                          <w:rFonts w:ascii="Menlo" w:hAnsi="Menlo" w:cstheme="minorBidi"/>
                          <w:color w:val="000000"/>
                          <w:kern w:val="24"/>
                          <w:sz w:val="20"/>
                          <w:szCs w:val="20"/>
                        </w:rPr>
                        <w:t>/l1.1</w:t>
                      </w:r>
                    </w:p>
                    <w:p w14:paraId="20E8C993" w14:textId="77777777" w:rsidR="00FE5F85" w:rsidRDefault="00FE5F85" w:rsidP="00FE5F85">
                      <w:pPr>
                        <w:rPr>
                          <w:rFonts w:ascii="Menlo" w:hAnsi="Menlo" w:cstheme="minorBidi"/>
                          <w:color w:val="000000"/>
                          <w:kern w:val="24"/>
                          <w:sz w:val="20"/>
                          <w:szCs w:val="20"/>
                        </w:rPr>
                      </w:pPr>
                      <w:proofErr w:type="spellStart"/>
                      <w:r>
                        <w:rPr>
                          <w:rFonts w:ascii="Menlo" w:hAnsi="Menlo" w:cstheme="minorBidi"/>
                          <w:color w:val="000000"/>
                          <w:kern w:val="24"/>
                          <w:sz w:val="20"/>
                          <w:szCs w:val="20"/>
                        </w:rPr>
                        <w:t>drwxr</w:t>
                      </w:r>
                      <w:proofErr w:type="spellEnd"/>
                      <w:r>
                        <w:rPr>
                          <w:rFonts w:ascii="Menlo" w:hAnsi="Menlo" w:cstheme="minorBidi"/>
                          <w:color w:val="000000"/>
                          <w:kern w:val="24"/>
                          <w:sz w:val="20"/>
                          <w:szCs w:val="20"/>
                        </w:rPr>
                        <w:t>-</w:t>
                      </w:r>
                      <w:proofErr w:type="spellStart"/>
                      <w:r>
                        <w:rPr>
                          <w:rFonts w:ascii="Menlo" w:hAnsi="Menlo" w:cstheme="minorBidi"/>
                          <w:color w:val="000000"/>
                          <w:kern w:val="24"/>
                          <w:sz w:val="20"/>
                          <w:szCs w:val="20"/>
                        </w:rPr>
                        <w:t>xr</w:t>
                      </w:r>
                      <w:proofErr w:type="spellEnd"/>
                      <w:r>
                        <w:rPr>
                          <w:rFonts w:ascii="Menlo" w:hAnsi="Menlo" w:cstheme="minorBidi"/>
                          <w:color w:val="000000"/>
                          <w:kern w:val="24"/>
                          <w:sz w:val="20"/>
                          <w:szCs w:val="20"/>
                        </w:rPr>
                        <w:t>-</w:t>
                      </w:r>
                      <w:proofErr w:type="gramStart"/>
                      <w:r>
                        <w:rPr>
                          <w:rFonts w:ascii="Menlo" w:hAnsi="Menlo" w:cstheme="minorBidi"/>
                          <w:color w:val="000000"/>
                          <w:kern w:val="24"/>
                          <w:sz w:val="20"/>
                          <w:szCs w:val="20"/>
                        </w:rPr>
                        <w:t>x  6</w:t>
                      </w:r>
                      <w:proofErr w:type="gramEnd"/>
                      <w:r>
                        <w:rPr>
                          <w:rFonts w:ascii="Menlo" w:hAnsi="Menlo" w:cstheme="minorBidi"/>
                          <w:color w:val="000000"/>
                          <w:kern w:val="24"/>
                          <w:sz w:val="20"/>
                          <w:szCs w:val="20"/>
                        </w:rPr>
                        <w:t xml:space="preserve"> </w:t>
                      </w:r>
                      <w:proofErr w:type="spellStart"/>
                      <w:proofErr w:type="gramStart"/>
                      <w:r>
                        <w:rPr>
                          <w:rFonts w:ascii="Menlo" w:hAnsi="Menlo" w:cstheme="minorBidi"/>
                          <w:color w:val="000000"/>
                          <w:kern w:val="24"/>
                          <w:sz w:val="20"/>
                          <w:szCs w:val="20"/>
                        </w:rPr>
                        <w:t>ggrider</w:t>
                      </w:r>
                      <w:proofErr w:type="spellEnd"/>
                      <w:r>
                        <w:rPr>
                          <w:rFonts w:ascii="Menlo" w:hAnsi="Menlo" w:cstheme="minorBidi"/>
                          <w:color w:val="000000"/>
                          <w:kern w:val="24"/>
                          <w:sz w:val="20"/>
                          <w:szCs w:val="20"/>
                        </w:rPr>
                        <w:t>  staff</w:t>
                      </w:r>
                      <w:proofErr w:type="gramEnd"/>
                      <w:r>
                        <w:rPr>
                          <w:rFonts w:ascii="Menlo" w:hAnsi="Menlo" w:cstheme="minorBidi"/>
                          <w:color w:val="000000"/>
                          <w:kern w:val="24"/>
                          <w:sz w:val="20"/>
                          <w:szCs w:val="20"/>
                        </w:rPr>
                        <w:t xml:space="preserve">  192 </w:t>
                      </w:r>
                      <w:proofErr w:type="gramStart"/>
                      <w:r>
                        <w:rPr>
                          <w:rFonts w:ascii="Menlo" w:hAnsi="Menlo" w:cstheme="minorBidi"/>
                          <w:color w:val="000000"/>
                          <w:kern w:val="24"/>
                          <w:sz w:val="20"/>
                          <w:szCs w:val="20"/>
                        </w:rPr>
                        <w:t>Mar  6</w:t>
                      </w:r>
                      <w:proofErr w:type="gramEnd"/>
                      <w:r>
                        <w:rPr>
                          <w:rFonts w:ascii="Menlo" w:hAnsi="Menlo" w:cstheme="minorBidi"/>
                          <w:color w:val="000000"/>
                          <w:kern w:val="24"/>
                          <w:sz w:val="20"/>
                          <w:szCs w:val="20"/>
                        </w:rPr>
                        <w:t xml:space="preserve"> 20:06 </w:t>
                      </w:r>
                      <w:proofErr w:type="spellStart"/>
                      <w:r>
                        <w:rPr>
                          <w:rFonts w:ascii="Menlo" w:hAnsi="Menlo" w:cstheme="minorBidi"/>
                          <w:color w:val="000000"/>
                          <w:kern w:val="24"/>
                          <w:sz w:val="20"/>
                          <w:szCs w:val="20"/>
                        </w:rPr>
                        <w:t>testidx</w:t>
                      </w:r>
                      <w:proofErr w:type="spellEnd"/>
                      <w:r>
                        <w:rPr>
                          <w:rFonts w:ascii="Menlo" w:hAnsi="Menlo" w:cstheme="minorBidi"/>
                          <w:color w:val="000000"/>
                          <w:kern w:val="24"/>
                          <w:sz w:val="20"/>
                          <w:szCs w:val="20"/>
                        </w:rPr>
                        <w:t>/l1.1</w:t>
                      </w:r>
                    </w:p>
                    <w:p w14:paraId="1D89D7A2" w14:textId="77777777" w:rsidR="00FE5F85" w:rsidRDefault="00FE5F85" w:rsidP="00FE5F85">
                      <w:pPr>
                        <w:rPr>
                          <w:rFonts w:ascii="Menlo" w:hAnsi="Menlo" w:cstheme="minorBidi"/>
                          <w:color w:val="000000"/>
                          <w:kern w:val="24"/>
                          <w:sz w:val="20"/>
                          <w:szCs w:val="20"/>
                        </w:rPr>
                      </w:pPr>
                      <w:proofErr w:type="spellStart"/>
                      <w:r>
                        <w:rPr>
                          <w:rFonts w:ascii="Menlo" w:hAnsi="Menlo" w:cstheme="minorBidi"/>
                          <w:color w:val="000000"/>
                          <w:kern w:val="24"/>
                          <w:sz w:val="20"/>
                          <w:szCs w:val="20"/>
                        </w:rPr>
                        <w:t>drwxr</w:t>
                      </w:r>
                      <w:proofErr w:type="spellEnd"/>
                      <w:r>
                        <w:rPr>
                          <w:rFonts w:ascii="Menlo" w:hAnsi="Menlo" w:cstheme="minorBidi"/>
                          <w:color w:val="000000"/>
                          <w:kern w:val="24"/>
                          <w:sz w:val="20"/>
                          <w:szCs w:val="20"/>
                        </w:rPr>
                        <w:t>-</w:t>
                      </w:r>
                      <w:proofErr w:type="spellStart"/>
                      <w:r>
                        <w:rPr>
                          <w:rFonts w:ascii="Menlo" w:hAnsi="Menlo" w:cstheme="minorBidi"/>
                          <w:color w:val="000000"/>
                          <w:kern w:val="24"/>
                          <w:sz w:val="20"/>
                          <w:szCs w:val="20"/>
                        </w:rPr>
                        <w:t>xr</w:t>
                      </w:r>
                      <w:proofErr w:type="spellEnd"/>
                      <w:r>
                        <w:rPr>
                          <w:rFonts w:ascii="Menlo" w:hAnsi="Menlo" w:cstheme="minorBidi"/>
                          <w:color w:val="000000"/>
                          <w:kern w:val="24"/>
                          <w:sz w:val="20"/>
                          <w:szCs w:val="20"/>
                        </w:rPr>
                        <w:t>-</w:t>
                      </w:r>
                      <w:proofErr w:type="gramStart"/>
                      <w:r>
                        <w:rPr>
                          <w:rFonts w:ascii="Menlo" w:hAnsi="Menlo" w:cstheme="minorBidi"/>
                          <w:color w:val="000000"/>
                          <w:kern w:val="24"/>
                          <w:sz w:val="20"/>
                          <w:szCs w:val="20"/>
                        </w:rPr>
                        <w:t>x  3</w:t>
                      </w:r>
                      <w:proofErr w:type="gramEnd"/>
                      <w:r>
                        <w:rPr>
                          <w:rFonts w:ascii="Menlo" w:hAnsi="Menlo" w:cstheme="minorBidi"/>
                          <w:color w:val="000000"/>
                          <w:kern w:val="24"/>
                          <w:sz w:val="20"/>
                          <w:szCs w:val="20"/>
                        </w:rPr>
                        <w:t xml:space="preserve"> </w:t>
                      </w:r>
                      <w:proofErr w:type="spellStart"/>
                      <w:proofErr w:type="gramStart"/>
                      <w:r>
                        <w:rPr>
                          <w:rFonts w:ascii="Menlo" w:hAnsi="Menlo" w:cstheme="minorBidi"/>
                          <w:color w:val="000000"/>
                          <w:kern w:val="24"/>
                          <w:sz w:val="20"/>
                          <w:szCs w:val="20"/>
                        </w:rPr>
                        <w:t>ggrider</w:t>
                      </w:r>
                      <w:proofErr w:type="spellEnd"/>
                      <w:r>
                        <w:rPr>
                          <w:rFonts w:ascii="Menlo" w:hAnsi="Menlo" w:cstheme="minorBidi"/>
                          <w:color w:val="000000"/>
                          <w:kern w:val="24"/>
                          <w:sz w:val="20"/>
                          <w:szCs w:val="20"/>
                        </w:rPr>
                        <w:t>  staff</w:t>
                      </w:r>
                      <w:proofErr w:type="gramEnd"/>
                      <w:r>
                        <w:rPr>
                          <w:rFonts w:ascii="Menlo" w:hAnsi="Menlo" w:cstheme="minorBidi"/>
                          <w:color w:val="000000"/>
                          <w:kern w:val="24"/>
                          <w:sz w:val="20"/>
                          <w:szCs w:val="20"/>
                        </w:rPr>
                        <w:t xml:space="preserve">  96 </w:t>
                      </w:r>
                      <w:proofErr w:type="gramStart"/>
                      <w:r>
                        <w:rPr>
                          <w:rFonts w:ascii="Menlo" w:hAnsi="Menlo" w:cstheme="minorBidi"/>
                          <w:color w:val="000000"/>
                          <w:kern w:val="24"/>
                          <w:sz w:val="20"/>
                          <w:szCs w:val="20"/>
                        </w:rPr>
                        <w:t>Mar  6</w:t>
                      </w:r>
                      <w:proofErr w:type="gramEnd"/>
                      <w:r>
                        <w:rPr>
                          <w:rFonts w:ascii="Menlo" w:hAnsi="Menlo" w:cstheme="minorBidi"/>
                          <w:color w:val="000000"/>
                          <w:kern w:val="24"/>
                          <w:sz w:val="20"/>
                          <w:szCs w:val="20"/>
                        </w:rPr>
                        <w:t xml:space="preserve"> 20:06 </w:t>
                      </w:r>
                      <w:proofErr w:type="spellStart"/>
                      <w:r>
                        <w:rPr>
                          <w:rFonts w:ascii="Menlo" w:hAnsi="Menlo" w:cstheme="minorBidi"/>
                          <w:color w:val="000000"/>
                          <w:kern w:val="24"/>
                          <w:sz w:val="20"/>
                          <w:szCs w:val="20"/>
                        </w:rPr>
                        <w:t>testidx</w:t>
                      </w:r>
                      <w:proofErr w:type="spellEnd"/>
                      <w:r>
                        <w:rPr>
                          <w:rFonts w:ascii="Menlo" w:hAnsi="Menlo" w:cstheme="minorBidi"/>
                          <w:color w:val="000000"/>
                          <w:kern w:val="24"/>
                          <w:sz w:val="20"/>
                          <w:szCs w:val="20"/>
                        </w:rPr>
                        <w:t>/l1.2/l2.2</w:t>
                      </w:r>
                    </w:p>
                    <w:p w14:paraId="4C22236A" w14:textId="77777777" w:rsidR="00FE5F85" w:rsidRDefault="00FE5F85" w:rsidP="00FE5F85">
                      <w:pPr>
                        <w:rPr>
                          <w:rFonts w:ascii="Menlo" w:hAnsi="Menlo" w:cstheme="minorBidi"/>
                          <w:color w:val="000000"/>
                          <w:kern w:val="24"/>
                          <w:sz w:val="20"/>
                          <w:szCs w:val="20"/>
                        </w:rPr>
                      </w:pPr>
                      <w:proofErr w:type="spellStart"/>
                      <w:r>
                        <w:rPr>
                          <w:rFonts w:ascii="Menlo" w:hAnsi="Menlo" w:cstheme="minorBidi"/>
                          <w:color w:val="000000"/>
                          <w:kern w:val="24"/>
                          <w:sz w:val="20"/>
                          <w:szCs w:val="20"/>
                        </w:rPr>
                        <w:t>drwxr</w:t>
                      </w:r>
                      <w:proofErr w:type="spellEnd"/>
                      <w:r>
                        <w:rPr>
                          <w:rFonts w:ascii="Menlo" w:hAnsi="Menlo" w:cstheme="minorBidi"/>
                          <w:color w:val="000000"/>
                          <w:kern w:val="24"/>
                          <w:sz w:val="20"/>
                          <w:szCs w:val="20"/>
                        </w:rPr>
                        <w:t>-</w:t>
                      </w:r>
                      <w:proofErr w:type="spellStart"/>
                      <w:r>
                        <w:rPr>
                          <w:rFonts w:ascii="Menlo" w:hAnsi="Menlo" w:cstheme="minorBidi"/>
                          <w:color w:val="000000"/>
                          <w:kern w:val="24"/>
                          <w:sz w:val="20"/>
                          <w:szCs w:val="20"/>
                        </w:rPr>
                        <w:t>xr</w:t>
                      </w:r>
                      <w:proofErr w:type="spellEnd"/>
                      <w:r>
                        <w:rPr>
                          <w:rFonts w:ascii="Menlo" w:hAnsi="Menlo" w:cstheme="minorBidi"/>
                          <w:color w:val="000000"/>
                          <w:kern w:val="24"/>
                          <w:sz w:val="20"/>
                          <w:szCs w:val="20"/>
                        </w:rPr>
                        <w:t>-</w:t>
                      </w:r>
                      <w:proofErr w:type="gramStart"/>
                      <w:r>
                        <w:rPr>
                          <w:rFonts w:ascii="Menlo" w:hAnsi="Menlo" w:cstheme="minorBidi"/>
                          <w:color w:val="000000"/>
                          <w:kern w:val="24"/>
                          <w:sz w:val="20"/>
                          <w:szCs w:val="20"/>
                        </w:rPr>
                        <w:t>x  3</w:t>
                      </w:r>
                      <w:proofErr w:type="gramEnd"/>
                      <w:r>
                        <w:rPr>
                          <w:rFonts w:ascii="Menlo" w:hAnsi="Menlo" w:cstheme="minorBidi"/>
                          <w:color w:val="000000"/>
                          <w:kern w:val="24"/>
                          <w:sz w:val="20"/>
                          <w:szCs w:val="20"/>
                        </w:rPr>
                        <w:t xml:space="preserve"> </w:t>
                      </w:r>
                      <w:proofErr w:type="spellStart"/>
                      <w:proofErr w:type="gramStart"/>
                      <w:r>
                        <w:rPr>
                          <w:rFonts w:ascii="Menlo" w:hAnsi="Menlo" w:cstheme="minorBidi"/>
                          <w:color w:val="000000"/>
                          <w:kern w:val="24"/>
                          <w:sz w:val="20"/>
                          <w:szCs w:val="20"/>
                        </w:rPr>
                        <w:t>ggrider</w:t>
                      </w:r>
                      <w:proofErr w:type="spellEnd"/>
                      <w:r>
                        <w:rPr>
                          <w:rFonts w:ascii="Menlo" w:hAnsi="Menlo" w:cstheme="minorBidi"/>
                          <w:color w:val="000000"/>
                          <w:kern w:val="24"/>
                          <w:sz w:val="20"/>
                          <w:szCs w:val="20"/>
                        </w:rPr>
                        <w:t>  staff</w:t>
                      </w:r>
                      <w:proofErr w:type="gramEnd"/>
                      <w:r>
                        <w:rPr>
                          <w:rFonts w:ascii="Menlo" w:hAnsi="Menlo" w:cstheme="minorBidi"/>
                          <w:color w:val="000000"/>
                          <w:kern w:val="24"/>
                          <w:sz w:val="20"/>
                          <w:szCs w:val="20"/>
                        </w:rPr>
                        <w:t xml:space="preserve">  96 </w:t>
                      </w:r>
                      <w:proofErr w:type="gramStart"/>
                      <w:r>
                        <w:rPr>
                          <w:rFonts w:ascii="Menlo" w:hAnsi="Menlo" w:cstheme="minorBidi"/>
                          <w:color w:val="000000"/>
                          <w:kern w:val="24"/>
                          <w:sz w:val="20"/>
                          <w:szCs w:val="20"/>
                        </w:rPr>
                        <w:t>Mar  6</w:t>
                      </w:r>
                      <w:proofErr w:type="gramEnd"/>
                      <w:r>
                        <w:rPr>
                          <w:rFonts w:ascii="Menlo" w:hAnsi="Menlo" w:cstheme="minorBidi"/>
                          <w:color w:val="000000"/>
                          <w:kern w:val="24"/>
                          <w:sz w:val="20"/>
                          <w:szCs w:val="20"/>
                        </w:rPr>
                        <w:t xml:space="preserve"> 20:06 </w:t>
                      </w:r>
                      <w:proofErr w:type="spellStart"/>
                      <w:r>
                        <w:rPr>
                          <w:rFonts w:ascii="Menlo" w:hAnsi="Menlo" w:cstheme="minorBidi"/>
                          <w:color w:val="000000"/>
                          <w:kern w:val="24"/>
                          <w:sz w:val="20"/>
                          <w:szCs w:val="20"/>
                        </w:rPr>
                        <w:t>testidx</w:t>
                      </w:r>
                      <w:proofErr w:type="spellEnd"/>
                      <w:r>
                        <w:rPr>
                          <w:rFonts w:ascii="Menlo" w:hAnsi="Menlo" w:cstheme="minorBidi"/>
                          <w:color w:val="000000"/>
                          <w:kern w:val="24"/>
                          <w:sz w:val="20"/>
                          <w:szCs w:val="20"/>
                        </w:rPr>
                        <w:t>/l1.2/l2.3</w:t>
                      </w:r>
                    </w:p>
                    <w:p w14:paraId="54B570E0" w14:textId="77777777" w:rsidR="00FE5F85" w:rsidRDefault="00FE5F85" w:rsidP="00FE5F85">
                      <w:pPr>
                        <w:rPr>
                          <w:rFonts w:ascii="Menlo" w:hAnsi="Menlo" w:cstheme="minorBidi"/>
                          <w:color w:val="000000"/>
                          <w:kern w:val="24"/>
                          <w:sz w:val="20"/>
                          <w:szCs w:val="20"/>
                        </w:rPr>
                      </w:pPr>
                      <w:proofErr w:type="spellStart"/>
                      <w:r>
                        <w:rPr>
                          <w:rFonts w:ascii="Menlo" w:hAnsi="Menlo" w:cstheme="minorBidi"/>
                          <w:color w:val="000000"/>
                          <w:kern w:val="24"/>
                          <w:sz w:val="20"/>
                          <w:szCs w:val="20"/>
                        </w:rPr>
                        <w:t>drwxr</w:t>
                      </w:r>
                      <w:proofErr w:type="spellEnd"/>
                      <w:r>
                        <w:rPr>
                          <w:rFonts w:ascii="Menlo" w:hAnsi="Menlo" w:cstheme="minorBidi"/>
                          <w:color w:val="000000"/>
                          <w:kern w:val="24"/>
                          <w:sz w:val="20"/>
                          <w:szCs w:val="20"/>
                        </w:rPr>
                        <w:t>-</w:t>
                      </w:r>
                      <w:proofErr w:type="spellStart"/>
                      <w:r>
                        <w:rPr>
                          <w:rFonts w:ascii="Menlo" w:hAnsi="Menlo" w:cstheme="minorBidi"/>
                          <w:color w:val="000000"/>
                          <w:kern w:val="24"/>
                          <w:sz w:val="20"/>
                          <w:szCs w:val="20"/>
                        </w:rPr>
                        <w:t>xr</w:t>
                      </w:r>
                      <w:proofErr w:type="spellEnd"/>
                      <w:r>
                        <w:rPr>
                          <w:rFonts w:ascii="Menlo" w:hAnsi="Menlo" w:cstheme="minorBidi"/>
                          <w:color w:val="000000"/>
                          <w:kern w:val="24"/>
                          <w:sz w:val="20"/>
                          <w:szCs w:val="20"/>
                        </w:rPr>
                        <w:t>-</w:t>
                      </w:r>
                      <w:proofErr w:type="gramStart"/>
                      <w:r>
                        <w:rPr>
                          <w:rFonts w:ascii="Menlo" w:hAnsi="Menlo" w:cstheme="minorBidi"/>
                          <w:color w:val="000000"/>
                          <w:kern w:val="24"/>
                          <w:sz w:val="20"/>
                          <w:szCs w:val="20"/>
                        </w:rPr>
                        <w:t>x  3</w:t>
                      </w:r>
                      <w:proofErr w:type="gramEnd"/>
                      <w:r>
                        <w:rPr>
                          <w:rFonts w:ascii="Menlo" w:hAnsi="Menlo" w:cstheme="minorBidi"/>
                          <w:color w:val="000000"/>
                          <w:kern w:val="24"/>
                          <w:sz w:val="20"/>
                          <w:szCs w:val="20"/>
                        </w:rPr>
                        <w:t xml:space="preserve"> </w:t>
                      </w:r>
                      <w:proofErr w:type="spellStart"/>
                      <w:proofErr w:type="gramStart"/>
                      <w:r>
                        <w:rPr>
                          <w:rFonts w:ascii="Menlo" w:hAnsi="Menlo" w:cstheme="minorBidi"/>
                          <w:color w:val="000000"/>
                          <w:kern w:val="24"/>
                          <w:sz w:val="20"/>
                          <w:szCs w:val="20"/>
                        </w:rPr>
                        <w:t>ggrider</w:t>
                      </w:r>
                      <w:proofErr w:type="spellEnd"/>
                      <w:r>
                        <w:rPr>
                          <w:rFonts w:ascii="Menlo" w:hAnsi="Menlo" w:cstheme="minorBidi"/>
                          <w:color w:val="000000"/>
                          <w:kern w:val="24"/>
                          <w:sz w:val="20"/>
                          <w:szCs w:val="20"/>
                        </w:rPr>
                        <w:t>  staff</w:t>
                      </w:r>
                      <w:proofErr w:type="gramEnd"/>
                      <w:r>
                        <w:rPr>
                          <w:rFonts w:ascii="Menlo" w:hAnsi="Menlo" w:cstheme="minorBidi"/>
                          <w:color w:val="000000"/>
                          <w:kern w:val="24"/>
                          <w:sz w:val="20"/>
                          <w:szCs w:val="20"/>
                        </w:rPr>
                        <w:t xml:space="preserve">  96 </w:t>
                      </w:r>
                      <w:proofErr w:type="gramStart"/>
                      <w:r>
                        <w:rPr>
                          <w:rFonts w:ascii="Menlo" w:hAnsi="Menlo" w:cstheme="minorBidi"/>
                          <w:color w:val="000000"/>
                          <w:kern w:val="24"/>
                          <w:sz w:val="20"/>
                          <w:szCs w:val="20"/>
                        </w:rPr>
                        <w:t>Mar  6</w:t>
                      </w:r>
                      <w:proofErr w:type="gramEnd"/>
                      <w:r>
                        <w:rPr>
                          <w:rFonts w:ascii="Menlo" w:hAnsi="Menlo" w:cstheme="minorBidi"/>
                          <w:color w:val="000000"/>
                          <w:kern w:val="24"/>
                          <w:sz w:val="20"/>
                          <w:szCs w:val="20"/>
                        </w:rPr>
                        <w:t xml:space="preserve"> 20:06 </w:t>
                      </w:r>
                      <w:proofErr w:type="spellStart"/>
                      <w:r>
                        <w:rPr>
                          <w:rFonts w:ascii="Menlo" w:hAnsi="Menlo" w:cstheme="minorBidi"/>
                          <w:color w:val="000000"/>
                          <w:kern w:val="24"/>
                          <w:sz w:val="20"/>
                          <w:szCs w:val="20"/>
                        </w:rPr>
                        <w:t>testidx</w:t>
                      </w:r>
                      <w:proofErr w:type="spellEnd"/>
                      <w:r>
                        <w:rPr>
                          <w:rFonts w:ascii="Menlo" w:hAnsi="Menlo" w:cstheme="minorBidi"/>
                          <w:color w:val="000000"/>
                          <w:kern w:val="24"/>
                          <w:sz w:val="20"/>
                          <w:szCs w:val="20"/>
                        </w:rPr>
                        <w:t>/l1.2/l2.1</w:t>
                      </w:r>
                    </w:p>
                    <w:p w14:paraId="4FB81345" w14:textId="77777777" w:rsidR="00FE5F85" w:rsidRDefault="00FE5F85" w:rsidP="00FE5F85">
                      <w:pPr>
                        <w:rPr>
                          <w:rFonts w:ascii="Menlo" w:hAnsi="Menlo" w:cstheme="minorBidi"/>
                          <w:color w:val="000000"/>
                          <w:kern w:val="24"/>
                          <w:sz w:val="20"/>
                          <w:szCs w:val="20"/>
                        </w:rPr>
                      </w:pPr>
                      <w:proofErr w:type="spellStart"/>
                      <w:r>
                        <w:rPr>
                          <w:rFonts w:ascii="Menlo" w:hAnsi="Menlo" w:cstheme="minorBidi"/>
                          <w:color w:val="000000"/>
                          <w:kern w:val="24"/>
                          <w:sz w:val="20"/>
                          <w:szCs w:val="20"/>
                        </w:rPr>
                        <w:t>drwxr</w:t>
                      </w:r>
                      <w:proofErr w:type="spellEnd"/>
                      <w:r>
                        <w:rPr>
                          <w:rFonts w:ascii="Menlo" w:hAnsi="Menlo" w:cstheme="minorBidi"/>
                          <w:color w:val="000000"/>
                          <w:kern w:val="24"/>
                          <w:sz w:val="20"/>
                          <w:szCs w:val="20"/>
                        </w:rPr>
                        <w:t>-</w:t>
                      </w:r>
                      <w:proofErr w:type="spellStart"/>
                      <w:r>
                        <w:rPr>
                          <w:rFonts w:ascii="Menlo" w:hAnsi="Menlo" w:cstheme="minorBidi"/>
                          <w:color w:val="000000"/>
                          <w:kern w:val="24"/>
                          <w:sz w:val="20"/>
                          <w:szCs w:val="20"/>
                        </w:rPr>
                        <w:t>xr</w:t>
                      </w:r>
                      <w:proofErr w:type="spellEnd"/>
                      <w:r>
                        <w:rPr>
                          <w:rFonts w:ascii="Menlo" w:hAnsi="Menlo" w:cstheme="minorBidi"/>
                          <w:color w:val="000000"/>
                          <w:kern w:val="24"/>
                          <w:sz w:val="20"/>
                          <w:szCs w:val="20"/>
                        </w:rPr>
                        <w:t>-</w:t>
                      </w:r>
                      <w:proofErr w:type="gramStart"/>
                      <w:r>
                        <w:rPr>
                          <w:rFonts w:ascii="Menlo" w:hAnsi="Menlo" w:cstheme="minorBidi"/>
                          <w:color w:val="000000"/>
                          <w:kern w:val="24"/>
                          <w:sz w:val="20"/>
                          <w:szCs w:val="20"/>
                        </w:rPr>
                        <w:t>x  3</w:t>
                      </w:r>
                      <w:proofErr w:type="gramEnd"/>
                      <w:r>
                        <w:rPr>
                          <w:rFonts w:ascii="Menlo" w:hAnsi="Menlo" w:cstheme="minorBidi"/>
                          <w:color w:val="000000"/>
                          <w:kern w:val="24"/>
                          <w:sz w:val="20"/>
                          <w:szCs w:val="20"/>
                        </w:rPr>
                        <w:t xml:space="preserve"> </w:t>
                      </w:r>
                      <w:proofErr w:type="spellStart"/>
                      <w:proofErr w:type="gramStart"/>
                      <w:r>
                        <w:rPr>
                          <w:rFonts w:ascii="Menlo" w:hAnsi="Menlo" w:cstheme="minorBidi"/>
                          <w:color w:val="000000"/>
                          <w:kern w:val="24"/>
                          <w:sz w:val="20"/>
                          <w:szCs w:val="20"/>
                        </w:rPr>
                        <w:t>ggrider</w:t>
                      </w:r>
                      <w:proofErr w:type="spellEnd"/>
                      <w:r>
                        <w:rPr>
                          <w:rFonts w:ascii="Menlo" w:hAnsi="Menlo" w:cstheme="minorBidi"/>
                          <w:color w:val="000000"/>
                          <w:kern w:val="24"/>
                          <w:sz w:val="20"/>
                          <w:szCs w:val="20"/>
                        </w:rPr>
                        <w:t>  staff</w:t>
                      </w:r>
                      <w:proofErr w:type="gramEnd"/>
                      <w:r>
                        <w:rPr>
                          <w:rFonts w:ascii="Menlo" w:hAnsi="Menlo" w:cstheme="minorBidi"/>
                          <w:color w:val="000000"/>
                          <w:kern w:val="24"/>
                          <w:sz w:val="20"/>
                          <w:szCs w:val="20"/>
                        </w:rPr>
                        <w:t xml:space="preserve">  96 </w:t>
                      </w:r>
                      <w:proofErr w:type="gramStart"/>
                      <w:r>
                        <w:rPr>
                          <w:rFonts w:ascii="Menlo" w:hAnsi="Menlo" w:cstheme="minorBidi"/>
                          <w:color w:val="000000"/>
                          <w:kern w:val="24"/>
                          <w:sz w:val="20"/>
                          <w:szCs w:val="20"/>
                        </w:rPr>
                        <w:t>Mar  6</w:t>
                      </w:r>
                      <w:proofErr w:type="gramEnd"/>
                      <w:r>
                        <w:rPr>
                          <w:rFonts w:ascii="Menlo" w:hAnsi="Menlo" w:cstheme="minorBidi"/>
                          <w:color w:val="000000"/>
                          <w:kern w:val="24"/>
                          <w:sz w:val="20"/>
                          <w:szCs w:val="20"/>
                        </w:rPr>
                        <w:t xml:space="preserve"> 20:06 </w:t>
                      </w:r>
                      <w:proofErr w:type="spellStart"/>
                      <w:r>
                        <w:rPr>
                          <w:rFonts w:ascii="Menlo" w:hAnsi="Menlo" w:cstheme="minorBidi"/>
                          <w:color w:val="000000"/>
                          <w:kern w:val="24"/>
                          <w:sz w:val="20"/>
                          <w:szCs w:val="20"/>
                        </w:rPr>
                        <w:t>testidx</w:t>
                      </w:r>
                      <w:proofErr w:type="spellEnd"/>
                      <w:r>
                        <w:rPr>
                          <w:rFonts w:ascii="Menlo" w:hAnsi="Menlo" w:cstheme="minorBidi"/>
                          <w:color w:val="000000"/>
                          <w:kern w:val="24"/>
                          <w:sz w:val="20"/>
                          <w:szCs w:val="20"/>
                        </w:rPr>
                        <w:t>/l1.3/l2.2</w:t>
                      </w:r>
                    </w:p>
                    <w:p w14:paraId="63C82C5C" w14:textId="77777777" w:rsidR="00FE5F85" w:rsidRDefault="00FE5F85" w:rsidP="00FE5F85">
                      <w:pPr>
                        <w:rPr>
                          <w:rFonts w:ascii="Menlo" w:hAnsi="Menlo" w:cstheme="minorBidi"/>
                          <w:color w:val="000000"/>
                          <w:kern w:val="24"/>
                          <w:sz w:val="20"/>
                          <w:szCs w:val="20"/>
                        </w:rPr>
                      </w:pPr>
                      <w:proofErr w:type="spellStart"/>
                      <w:r>
                        <w:rPr>
                          <w:rFonts w:ascii="Menlo" w:hAnsi="Menlo" w:cstheme="minorBidi"/>
                          <w:color w:val="000000"/>
                          <w:kern w:val="24"/>
                          <w:sz w:val="20"/>
                          <w:szCs w:val="20"/>
                        </w:rPr>
                        <w:t>drwxr</w:t>
                      </w:r>
                      <w:proofErr w:type="spellEnd"/>
                      <w:r>
                        <w:rPr>
                          <w:rFonts w:ascii="Menlo" w:hAnsi="Menlo" w:cstheme="minorBidi"/>
                          <w:color w:val="000000"/>
                          <w:kern w:val="24"/>
                          <w:sz w:val="20"/>
                          <w:szCs w:val="20"/>
                        </w:rPr>
                        <w:t>-</w:t>
                      </w:r>
                      <w:proofErr w:type="spellStart"/>
                      <w:r>
                        <w:rPr>
                          <w:rFonts w:ascii="Menlo" w:hAnsi="Menlo" w:cstheme="minorBidi"/>
                          <w:color w:val="000000"/>
                          <w:kern w:val="24"/>
                          <w:sz w:val="20"/>
                          <w:szCs w:val="20"/>
                        </w:rPr>
                        <w:t>xr</w:t>
                      </w:r>
                      <w:proofErr w:type="spellEnd"/>
                      <w:r>
                        <w:rPr>
                          <w:rFonts w:ascii="Menlo" w:hAnsi="Menlo" w:cstheme="minorBidi"/>
                          <w:color w:val="000000"/>
                          <w:kern w:val="24"/>
                          <w:sz w:val="20"/>
                          <w:szCs w:val="20"/>
                        </w:rPr>
                        <w:t>-</w:t>
                      </w:r>
                      <w:proofErr w:type="gramStart"/>
                      <w:r>
                        <w:rPr>
                          <w:rFonts w:ascii="Menlo" w:hAnsi="Menlo" w:cstheme="minorBidi"/>
                          <w:color w:val="000000"/>
                          <w:kern w:val="24"/>
                          <w:sz w:val="20"/>
                          <w:szCs w:val="20"/>
                        </w:rPr>
                        <w:t>x  3</w:t>
                      </w:r>
                      <w:proofErr w:type="gramEnd"/>
                      <w:r>
                        <w:rPr>
                          <w:rFonts w:ascii="Menlo" w:hAnsi="Menlo" w:cstheme="minorBidi"/>
                          <w:color w:val="000000"/>
                          <w:kern w:val="24"/>
                          <w:sz w:val="20"/>
                          <w:szCs w:val="20"/>
                        </w:rPr>
                        <w:t xml:space="preserve"> </w:t>
                      </w:r>
                      <w:proofErr w:type="spellStart"/>
                      <w:proofErr w:type="gramStart"/>
                      <w:r>
                        <w:rPr>
                          <w:rFonts w:ascii="Menlo" w:hAnsi="Menlo" w:cstheme="minorBidi"/>
                          <w:color w:val="000000"/>
                          <w:kern w:val="24"/>
                          <w:sz w:val="20"/>
                          <w:szCs w:val="20"/>
                        </w:rPr>
                        <w:t>ggrider</w:t>
                      </w:r>
                      <w:proofErr w:type="spellEnd"/>
                      <w:r>
                        <w:rPr>
                          <w:rFonts w:ascii="Menlo" w:hAnsi="Menlo" w:cstheme="minorBidi"/>
                          <w:color w:val="000000"/>
                          <w:kern w:val="24"/>
                          <w:sz w:val="20"/>
                          <w:szCs w:val="20"/>
                        </w:rPr>
                        <w:t>  staff</w:t>
                      </w:r>
                      <w:proofErr w:type="gramEnd"/>
                      <w:r>
                        <w:rPr>
                          <w:rFonts w:ascii="Menlo" w:hAnsi="Menlo" w:cstheme="minorBidi"/>
                          <w:color w:val="000000"/>
                          <w:kern w:val="24"/>
                          <w:sz w:val="20"/>
                          <w:szCs w:val="20"/>
                        </w:rPr>
                        <w:t xml:space="preserve">  96 </w:t>
                      </w:r>
                      <w:proofErr w:type="gramStart"/>
                      <w:r>
                        <w:rPr>
                          <w:rFonts w:ascii="Menlo" w:hAnsi="Menlo" w:cstheme="minorBidi"/>
                          <w:color w:val="000000"/>
                          <w:kern w:val="24"/>
                          <w:sz w:val="20"/>
                          <w:szCs w:val="20"/>
                        </w:rPr>
                        <w:t>Mar  6</w:t>
                      </w:r>
                      <w:proofErr w:type="gramEnd"/>
                      <w:r>
                        <w:rPr>
                          <w:rFonts w:ascii="Menlo" w:hAnsi="Menlo" w:cstheme="minorBidi"/>
                          <w:color w:val="000000"/>
                          <w:kern w:val="24"/>
                          <w:sz w:val="20"/>
                          <w:szCs w:val="20"/>
                        </w:rPr>
                        <w:t xml:space="preserve"> 20:06 </w:t>
                      </w:r>
                      <w:proofErr w:type="spellStart"/>
                      <w:r>
                        <w:rPr>
                          <w:rFonts w:ascii="Menlo" w:hAnsi="Menlo" w:cstheme="minorBidi"/>
                          <w:color w:val="000000"/>
                          <w:kern w:val="24"/>
                          <w:sz w:val="20"/>
                          <w:szCs w:val="20"/>
                        </w:rPr>
                        <w:t>testidx</w:t>
                      </w:r>
                      <w:proofErr w:type="spellEnd"/>
                      <w:r>
                        <w:rPr>
                          <w:rFonts w:ascii="Menlo" w:hAnsi="Menlo" w:cstheme="minorBidi"/>
                          <w:color w:val="000000"/>
                          <w:kern w:val="24"/>
                          <w:sz w:val="20"/>
                          <w:szCs w:val="20"/>
                        </w:rPr>
                        <w:t>/l1.3/l2.3</w:t>
                      </w:r>
                    </w:p>
                    <w:p w14:paraId="115AADA6" w14:textId="77777777" w:rsidR="00FE5F85" w:rsidRDefault="00FE5F85" w:rsidP="00FE5F85">
                      <w:pPr>
                        <w:rPr>
                          <w:rFonts w:ascii="Menlo" w:hAnsi="Menlo" w:cstheme="minorBidi"/>
                          <w:color w:val="000000"/>
                          <w:kern w:val="24"/>
                          <w:sz w:val="20"/>
                          <w:szCs w:val="20"/>
                        </w:rPr>
                      </w:pPr>
                      <w:proofErr w:type="spellStart"/>
                      <w:r>
                        <w:rPr>
                          <w:rFonts w:ascii="Menlo" w:hAnsi="Menlo" w:cstheme="minorBidi"/>
                          <w:color w:val="000000"/>
                          <w:kern w:val="24"/>
                          <w:sz w:val="20"/>
                          <w:szCs w:val="20"/>
                        </w:rPr>
                        <w:t>drwxr</w:t>
                      </w:r>
                      <w:proofErr w:type="spellEnd"/>
                      <w:r>
                        <w:rPr>
                          <w:rFonts w:ascii="Menlo" w:hAnsi="Menlo" w:cstheme="minorBidi"/>
                          <w:color w:val="000000"/>
                          <w:kern w:val="24"/>
                          <w:sz w:val="20"/>
                          <w:szCs w:val="20"/>
                        </w:rPr>
                        <w:t>-</w:t>
                      </w:r>
                      <w:proofErr w:type="spellStart"/>
                      <w:r>
                        <w:rPr>
                          <w:rFonts w:ascii="Menlo" w:hAnsi="Menlo" w:cstheme="minorBidi"/>
                          <w:color w:val="000000"/>
                          <w:kern w:val="24"/>
                          <w:sz w:val="20"/>
                          <w:szCs w:val="20"/>
                        </w:rPr>
                        <w:t>xr</w:t>
                      </w:r>
                      <w:proofErr w:type="spellEnd"/>
                      <w:r>
                        <w:rPr>
                          <w:rFonts w:ascii="Menlo" w:hAnsi="Menlo" w:cstheme="minorBidi"/>
                          <w:color w:val="000000"/>
                          <w:kern w:val="24"/>
                          <w:sz w:val="20"/>
                          <w:szCs w:val="20"/>
                        </w:rPr>
                        <w:t>-</w:t>
                      </w:r>
                      <w:proofErr w:type="gramStart"/>
                      <w:r>
                        <w:rPr>
                          <w:rFonts w:ascii="Menlo" w:hAnsi="Menlo" w:cstheme="minorBidi"/>
                          <w:color w:val="000000"/>
                          <w:kern w:val="24"/>
                          <w:sz w:val="20"/>
                          <w:szCs w:val="20"/>
                        </w:rPr>
                        <w:t>x  4</w:t>
                      </w:r>
                      <w:proofErr w:type="gramEnd"/>
                      <w:r>
                        <w:rPr>
                          <w:rFonts w:ascii="Menlo" w:hAnsi="Menlo" w:cstheme="minorBidi"/>
                          <w:color w:val="000000"/>
                          <w:kern w:val="24"/>
                          <w:sz w:val="20"/>
                          <w:szCs w:val="20"/>
                        </w:rPr>
                        <w:t xml:space="preserve"> </w:t>
                      </w:r>
                      <w:proofErr w:type="spellStart"/>
                      <w:proofErr w:type="gramStart"/>
                      <w:r>
                        <w:rPr>
                          <w:rFonts w:ascii="Menlo" w:hAnsi="Menlo" w:cstheme="minorBidi"/>
                          <w:color w:val="000000"/>
                          <w:kern w:val="24"/>
                          <w:sz w:val="20"/>
                          <w:szCs w:val="20"/>
                        </w:rPr>
                        <w:t>ggrider</w:t>
                      </w:r>
                      <w:proofErr w:type="spellEnd"/>
                      <w:r>
                        <w:rPr>
                          <w:rFonts w:ascii="Menlo" w:hAnsi="Menlo" w:cstheme="minorBidi"/>
                          <w:color w:val="000000"/>
                          <w:kern w:val="24"/>
                          <w:sz w:val="20"/>
                          <w:szCs w:val="20"/>
                        </w:rPr>
                        <w:t>  staff</w:t>
                      </w:r>
                      <w:proofErr w:type="gramEnd"/>
                      <w:r>
                        <w:rPr>
                          <w:rFonts w:ascii="Menlo" w:hAnsi="Menlo" w:cstheme="minorBidi"/>
                          <w:color w:val="000000"/>
                          <w:kern w:val="24"/>
                          <w:sz w:val="20"/>
                          <w:szCs w:val="20"/>
                        </w:rPr>
                        <w:t xml:space="preserve">  128 Mar 11 12:38 </w:t>
                      </w:r>
                      <w:proofErr w:type="spellStart"/>
                      <w:r>
                        <w:rPr>
                          <w:rFonts w:ascii="Menlo" w:hAnsi="Menlo" w:cstheme="minorBidi"/>
                          <w:color w:val="000000"/>
                          <w:kern w:val="24"/>
                          <w:sz w:val="20"/>
                          <w:szCs w:val="20"/>
                        </w:rPr>
                        <w:t>testidx</w:t>
                      </w:r>
                      <w:proofErr w:type="spellEnd"/>
                      <w:r>
                        <w:rPr>
                          <w:rFonts w:ascii="Menlo" w:hAnsi="Menlo" w:cstheme="minorBidi"/>
                          <w:color w:val="000000"/>
                          <w:kern w:val="24"/>
                          <w:sz w:val="20"/>
                          <w:szCs w:val="20"/>
                        </w:rPr>
                        <w:t>/l1.3/l2.1</w:t>
                      </w:r>
                    </w:p>
                    <w:p w14:paraId="5EC4862E" w14:textId="77777777" w:rsidR="00FE5F85" w:rsidRDefault="00FE5F85" w:rsidP="00FE5F85">
                      <w:pPr>
                        <w:rPr>
                          <w:rFonts w:ascii="Menlo" w:hAnsi="Menlo" w:cstheme="minorBidi"/>
                          <w:color w:val="000000"/>
                          <w:kern w:val="24"/>
                          <w:sz w:val="20"/>
                          <w:szCs w:val="20"/>
                        </w:rPr>
                      </w:pPr>
                      <w:proofErr w:type="spellStart"/>
                      <w:r>
                        <w:rPr>
                          <w:rFonts w:ascii="Menlo" w:hAnsi="Menlo" w:cstheme="minorBidi"/>
                          <w:color w:val="000000"/>
                          <w:kern w:val="24"/>
                          <w:sz w:val="20"/>
                          <w:szCs w:val="20"/>
                        </w:rPr>
                        <w:t>drwxr</w:t>
                      </w:r>
                      <w:proofErr w:type="spellEnd"/>
                      <w:r>
                        <w:rPr>
                          <w:rFonts w:ascii="Menlo" w:hAnsi="Menlo" w:cstheme="minorBidi"/>
                          <w:color w:val="000000"/>
                          <w:kern w:val="24"/>
                          <w:sz w:val="20"/>
                          <w:szCs w:val="20"/>
                        </w:rPr>
                        <w:t>-</w:t>
                      </w:r>
                      <w:proofErr w:type="spellStart"/>
                      <w:r>
                        <w:rPr>
                          <w:rFonts w:ascii="Menlo" w:hAnsi="Menlo" w:cstheme="minorBidi"/>
                          <w:color w:val="000000"/>
                          <w:kern w:val="24"/>
                          <w:sz w:val="20"/>
                          <w:szCs w:val="20"/>
                        </w:rPr>
                        <w:t>xr</w:t>
                      </w:r>
                      <w:proofErr w:type="spellEnd"/>
                      <w:r>
                        <w:rPr>
                          <w:rFonts w:ascii="Menlo" w:hAnsi="Menlo" w:cstheme="minorBidi"/>
                          <w:color w:val="000000"/>
                          <w:kern w:val="24"/>
                          <w:sz w:val="20"/>
                          <w:szCs w:val="20"/>
                        </w:rPr>
                        <w:t>-</w:t>
                      </w:r>
                      <w:proofErr w:type="gramStart"/>
                      <w:r>
                        <w:rPr>
                          <w:rFonts w:ascii="Menlo" w:hAnsi="Menlo" w:cstheme="minorBidi"/>
                          <w:color w:val="000000"/>
                          <w:kern w:val="24"/>
                          <w:sz w:val="20"/>
                          <w:szCs w:val="20"/>
                        </w:rPr>
                        <w:t>x  3</w:t>
                      </w:r>
                      <w:proofErr w:type="gramEnd"/>
                      <w:r>
                        <w:rPr>
                          <w:rFonts w:ascii="Menlo" w:hAnsi="Menlo" w:cstheme="minorBidi"/>
                          <w:color w:val="000000"/>
                          <w:kern w:val="24"/>
                          <w:sz w:val="20"/>
                          <w:szCs w:val="20"/>
                        </w:rPr>
                        <w:t xml:space="preserve"> </w:t>
                      </w:r>
                      <w:proofErr w:type="spellStart"/>
                      <w:proofErr w:type="gramStart"/>
                      <w:r>
                        <w:rPr>
                          <w:rFonts w:ascii="Menlo" w:hAnsi="Menlo" w:cstheme="minorBidi"/>
                          <w:color w:val="000000"/>
                          <w:kern w:val="24"/>
                          <w:sz w:val="20"/>
                          <w:szCs w:val="20"/>
                        </w:rPr>
                        <w:t>ggrider</w:t>
                      </w:r>
                      <w:proofErr w:type="spellEnd"/>
                      <w:r>
                        <w:rPr>
                          <w:rFonts w:ascii="Menlo" w:hAnsi="Menlo" w:cstheme="minorBidi"/>
                          <w:color w:val="000000"/>
                          <w:kern w:val="24"/>
                          <w:sz w:val="20"/>
                          <w:szCs w:val="20"/>
                        </w:rPr>
                        <w:t>  staff</w:t>
                      </w:r>
                      <w:proofErr w:type="gramEnd"/>
                      <w:r>
                        <w:rPr>
                          <w:rFonts w:ascii="Menlo" w:hAnsi="Menlo" w:cstheme="minorBidi"/>
                          <w:color w:val="000000"/>
                          <w:kern w:val="24"/>
                          <w:sz w:val="20"/>
                          <w:szCs w:val="20"/>
                        </w:rPr>
                        <w:t xml:space="preserve">  96 </w:t>
                      </w:r>
                      <w:proofErr w:type="gramStart"/>
                      <w:r>
                        <w:rPr>
                          <w:rFonts w:ascii="Menlo" w:hAnsi="Menlo" w:cstheme="minorBidi"/>
                          <w:color w:val="000000"/>
                          <w:kern w:val="24"/>
                          <w:sz w:val="20"/>
                          <w:szCs w:val="20"/>
                        </w:rPr>
                        <w:t>Mar  6</w:t>
                      </w:r>
                      <w:proofErr w:type="gramEnd"/>
                      <w:r>
                        <w:rPr>
                          <w:rFonts w:ascii="Menlo" w:hAnsi="Menlo" w:cstheme="minorBidi"/>
                          <w:color w:val="000000"/>
                          <w:kern w:val="24"/>
                          <w:sz w:val="20"/>
                          <w:szCs w:val="20"/>
                        </w:rPr>
                        <w:t xml:space="preserve"> 20:06 </w:t>
                      </w:r>
                      <w:proofErr w:type="spellStart"/>
                      <w:r>
                        <w:rPr>
                          <w:rFonts w:ascii="Menlo" w:hAnsi="Menlo" w:cstheme="minorBidi"/>
                          <w:color w:val="000000"/>
                          <w:kern w:val="24"/>
                          <w:sz w:val="20"/>
                          <w:szCs w:val="20"/>
                        </w:rPr>
                        <w:t>testidx</w:t>
                      </w:r>
                      <w:proofErr w:type="spellEnd"/>
                      <w:r>
                        <w:rPr>
                          <w:rFonts w:ascii="Menlo" w:hAnsi="Menlo" w:cstheme="minorBidi"/>
                          <w:color w:val="000000"/>
                          <w:kern w:val="24"/>
                          <w:sz w:val="20"/>
                          <w:szCs w:val="20"/>
                        </w:rPr>
                        <w:t>/l1.1/l2.2</w:t>
                      </w:r>
                    </w:p>
                    <w:p w14:paraId="345C7A7D" w14:textId="77777777" w:rsidR="00FE5F85" w:rsidRDefault="00FE5F85" w:rsidP="00FE5F85">
                      <w:pPr>
                        <w:rPr>
                          <w:rFonts w:ascii="Menlo" w:hAnsi="Menlo" w:cstheme="minorBidi"/>
                          <w:color w:val="000000"/>
                          <w:kern w:val="24"/>
                          <w:sz w:val="20"/>
                          <w:szCs w:val="20"/>
                        </w:rPr>
                      </w:pPr>
                      <w:proofErr w:type="spellStart"/>
                      <w:r>
                        <w:rPr>
                          <w:rFonts w:ascii="Menlo" w:hAnsi="Menlo" w:cstheme="minorBidi"/>
                          <w:color w:val="000000"/>
                          <w:kern w:val="24"/>
                          <w:sz w:val="20"/>
                          <w:szCs w:val="20"/>
                        </w:rPr>
                        <w:t>drwxr</w:t>
                      </w:r>
                      <w:proofErr w:type="spellEnd"/>
                      <w:r>
                        <w:rPr>
                          <w:rFonts w:ascii="Menlo" w:hAnsi="Menlo" w:cstheme="minorBidi"/>
                          <w:color w:val="000000"/>
                          <w:kern w:val="24"/>
                          <w:sz w:val="20"/>
                          <w:szCs w:val="20"/>
                        </w:rPr>
                        <w:t>-</w:t>
                      </w:r>
                      <w:proofErr w:type="spellStart"/>
                      <w:r>
                        <w:rPr>
                          <w:rFonts w:ascii="Menlo" w:hAnsi="Menlo" w:cstheme="minorBidi"/>
                          <w:color w:val="000000"/>
                          <w:kern w:val="24"/>
                          <w:sz w:val="20"/>
                          <w:szCs w:val="20"/>
                        </w:rPr>
                        <w:t>xr</w:t>
                      </w:r>
                      <w:proofErr w:type="spellEnd"/>
                      <w:r>
                        <w:rPr>
                          <w:rFonts w:ascii="Menlo" w:hAnsi="Menlo" w:cstheme="minorBidi"/>
                          <w:color w:val="000000"/>
                          <w:kern w:val="24"/>
                          <w:sz w:val="20"/>
                          <w:szCs w:val="20"/>
                        </w:rPr>
                        <w:t>-</w:t>
                      </w:r>
                      <w:proofErr w:type="gramStart"/>
                      <w:r>
                        <w:rPr>
                          <w:rFonts w:ascii="Menlo" w:hAnsi="Menlo" w:cstheme="minorBidi"/>
                          <w:color w:val="000000"/>
                          <w:kern w:val="24"/>
                          <w:sz w:val="20"/>
                          <w:szCs w:val="20"/>
                        </w:rPr>
                        <w:t>x  3</w:t>
                      </w:r>
                      <w:proofErr w:type="gramEnd"/>
                      <w:r>
                        <w:rPr>
                          <w:rFonts w:ascii="Menlo" w:hAnsi="Menlo" w:cstheme="minorBidi"/>
                          <w:color w:val="000000"/>
                          <w:kern w:val="24"/>
                          <w:sz w:val="20"/>
                          <w:szCs w:val="20"/>
                        </w:rPr>
                        <w:t xml:space="preserve"> </w:t>
                      </w:r>
                      <w:proofErr w:type="spellStart"/>
                      <w:proofErr w:type="gramStart"/>
                      <w:r>
                        <w:rPr>
                          <w:rFonts w:ascii="Menlo" w:hAnsi="Menlo" w:cstheme="minorBidi"/>
                          <w:color w:val="000000"/>
                          <w:kern w:val="24"/>
                          <w:sz w:val="20"/>
                          <w:szCs w:val="20"/>
                        </w:rPr>
                        <w:t>ggrider</w:t>
                      </w:r>
                      <w:proofErr w:type="spellEnd"/>
                      <w:r>
                        <w:rPr>
                          <w:rFonts w:ascii="Menlo" w:hAnsi="Menlo" w:cstheme="minorBidi"/>
                          <w:color w:val="000000"/>
                          <w:kern w:val="24"/>
                          <w:sz w:val="20"/>
                          <w:szCs w:val="20"/>
                        </w:rPr>
                        <w:t>  staff</w:t>
                      </w:r>
                      <w:proofErr w:type="gramEnd"/>
                      <w:r>
                        <w:rPr>
                          <w:rFonts w:ascii="Menlo" w:hAnsi="Menlo" w:cstheme="minorBidi"/>
                          <w:color w:val="000000"/>
                          <w:kern w:val="24"/>
                          <w:sz w:val="20"/>
                          <w:szCs w:val="20"/>
                        </w:rPr>
                        <w:t xml:space="preserve">  96 </w:t>
                      </w:r>
                      <w:proofErr w:type="gramStart"/>
                      <w:r>
                        <w:rPr>
                          <w:rFonts w:ascii="Menlo" w:hAnsi="Menlo" w:cstheme="minorBidi"/>
                          <w:color w:val="000000"/>
                          <w:kern w:val="24"/>
                          <w:sz w:val="20"/>
                          <w:szCs w:val="20"/>
                        </w:rPr>
                        <w:t>Mar  6</w:t>
                      </w:r>
                      <w:proofErr w:type="gramEnd"/>
                      <w:r>
                        <w:rPr>
                          <w:rFonts w:ascii="Menlo" w:hAnsi="Menlo" w:cstheme="minorBidi"/>
                          <w:color w:val="000000"/>
                          <w:kern w:val="24"/>
                          <w:sz w:val="20"/>
                          <w:szCs w:val="20"/>
                        </w:rPr>
                        <w:t xml:space="preserve"> 20:06 </w:t>
                      </w:r>
                      <w:proofErr w:type="spellStart"/>
                      <w:r>
                        <w:rPr>
                          <w:rFonts w:ascii="Menlo" w:hAnsi="Menlo" w:cstheme="minorBidi"/>
                          <w:color w:val="000000"/>
                          <w:kern w:val="24"/>
                          <w:sz w:val="20"/>
                          <w:szCs w:val="20"/>
                        </w:rPr>
                        <w:t>testidx</w:t>
                      </w:r>
                      <w:proofErr w:type="spellEnd"/>
                      <w:r>
                        <w:rPr>
                          <w:rFonts w:ascii="Menlo" w:hAnsi="Menlo" w:cstheme="minorBidi"/>
                          <w:color w:val="000000"/>
                          <w:kern w:val="24"/>
                          <w:sz w:val="20"/>
                          <w:szCs w:val="20"/>
                        </w:rPr>
                        <w:t>/l1.1/l2.2</w:t>
                      </w:r>
                    </w:p>
                    <w:p w14:paraId="5AD3D6D7" w14:textId="77777777" w:rsidR="00FE5F85" w:rsidRDefault="00FE5F85" w:rsidP="00FE5F85">
                      <w:pPr>
                        <w:rPr>
                          <w:rFonts w:ascii="Menlo" w:hAnsi="Menlo" w:cstheme="minorBidi"/>
                          <w:color w:val="000000"/>
                          <w:kern w:val="24"/>
                          <w:sz w:val="20"/>
                          <w:szCs w:val="20"/>
                        </w:rPr>
                      </w:pPr>
                      <w:proofErr w:type="spellStart"/>
                      <w:r>
                        <w:rPr>
                          <w:rFonts w:ascii="Menlo" w:hAnsi="Menlo" w:cstheme="minorBidi"/>
                          <w:color w:val="000000"/>
                          <w:kern w:val="24"/>
                          <w:sz w:val="20"/>
                          <w:szCs w:val="20"/>
                        </w:rPr>
                        <w:t>drwxr</w:t>
                      </w:r>
                      <w:proofErr w:type="spellEnd"/>
                      <w:r>
                        <w:rPr>
                          <w:rFonts w:ascii="Menlo" w:hAnsi="Menlo" w:cstheme="minorBidi"/>
                          <w:color w:val="000000"/>
                          <w:kern w:val="24"/>
                          <w:sz w:val="20"/>
                          <w:szCs w:val="20"/>
                        </w:rPr>
                        <w:t>-</w:t>
                      </w:r>
                      <w:proofErr w:type="spellStart"/>
                      <w:r>
                        <w:rPr>
                          <w:rFonts w:ascii="Menlo" w:hAnsi="Menlo" w:cstheme="minorBidi"/>
                          <w:color w:val="000000"/>
                          <w:kern w:val="24"/>
                          <w:sz w:val="20"/>
                          <w:szCs w:val="20"/>
                        </w:rPr>
                        <w:t>xr</w:t>
                      </w:r>
                      <w:proofErr w:type="spellEnd"/>
                      <w:r>
                        <w:rPr>
                          <w:rFonts w:ascii="Menlo" w:hAnsi="Menlo" w:cstheme="minorBidi"/>
                          <w:color w:val="000000"/>
                          <w:kern w:val="24"/>
                          <w:sz w:val="20"/>
                          <w:szCs w:val="20"/>
                        </w:rPr>
                        <w:t>-</w:t>
                      </w:r>
                      <w:proofErr w:type="gramStart"/>
                      <w:r>
                        <w:rPr>
                          <w:rFonts w:ascii="Menlo" w:hAnsi="Menlo" w:cstheme="minorBidi"/>
                          <w:color w:val="000000"/>
                          <w:kern w:val="24"/>
                          <w:sz w:val="20"/>
                          <w:szCs w:val="20"/>
                        </w:rPr>
                        <w:t>x  3</w:t>
                      </w:r>
                      <w:proofErr w:type="gramEnd"/>
                      <w:r>
                        <w:rPr>
                          <w:rFonts w:ascii="Menlo" w:hAnsi="Menlo" w:cstheme="minorBidi"/>
                          <w:color w:val="000000"/>
                          <w:kern w:val="24"/>
                          <w:sz w:val="20"/>
                          <w:szCs w:val="20"/>
                        </w:rPr>
                        <w:t xml:space="preserve"> </w:t>
                      </w:r>
                      <w:proofErr w:type="spellStart"/>
                      <w:proofErr w:type="gramStart"/>
                      <w:r>
                        <w:rPr>
                          <w:rFonts w:ascii="Menlo" w:hAnsi="Menlo" w:cstheme="minorBidi"/>
                          <w:color w:val="000000"/>
                          <w:kern w:val="24"/>
                          <w:sz w:val="20"/>
                          <w:szCs w:val="20"/>
                        </w:rPr>
                        <w:t>ggrider</w:t>
                      </w:r>
                      <w:proofErr w:type="spellEnd"/>
                      <w:r>
                        <w:rPr>
                          <w:rFonts w:ascii="Menlo" w:hAnsi="Menlo" w:cstheme="minorBidi"/>
                          <w:color w:val="000000"/>
                          <w:kern w:val="24"/>
                          <w:sz w:val="20"/>
                          <w:szCs w:val="20"/>
                        </w:rPr>
                        <w:t>  staff</w:t>
                      </w:r>
                      <w:proofErr w:type="gramEnd"/>
                      <w:r>
                        <w:rPr>
                          <w:rFonts w:ascii="Menlo" w:hAnsi="Menlo" w:cstheme="minorBidi"/>
                          <w:color w:val="000000"/>
                          <w:kern w:val="24"/>
                          <w:sz w:val="20"/>
                          <w:szCs w:val="20"/>
                        </w:rPr>
                        <w:t xml:space="preserve">  96 </w:t>
                      </w:r>
                      <w:proofErr w:type="gramStart"/>
                      <w:r>
                        <w:rPr>
                          <w:rFonts w:ascii="Menlo" w:hAnsi="Menlo" w:cstheme="minorBidi"/>
                          <w:color w:val="000000"/>
                          <w:kern w:val="24"/>
                          <w:sz w:val="20"/>
                          <w:szCs w:val="20"/>
                        </w:rPr>
                        <w:t>Mar  6</w:t>
                      </w:r>
                      <w:proofErr w:type="gramEnd"/>
                      <w:r>
                        <w:rPr>
                          <w:rFonts w:ascii="Menlo" w:hAnsi="Menlo" w:cstheme="minorBidi"/>
                          <w:color w:val="000000"/>
                          <w:kern w:val="24"/>
                          <w:sz w:val="20"/>
                          <w:szCs w:val="20"/>
                        </w:rPr>
                        <w:t xml:space="preserve"> 20:06 </w:t>
                      </w:r>
                      <w:proofErr w:type="spellStart"/>
                      <w:r>
                        <w:rPr>
                          <w:rFonts w:ascii="Menlo" w:hAnsi="Menlo" w:cstheme="minorBidi"/>
                          <w:color w:val="000000"/>
                          <w:kern w:val="24"/>
                          <w:sz w:val="20"/>
                          <w:szCs w:val="20"/>
                        </w:rPr>
                        <w:t>testidx</w:t>
                      </w:r>
                      <w:proofErr w:type="spellEnd"/>
                      <w:r>
                        <w:rPr>
                          <w:rFonts w:ascii="Menlo" w:hAnsi="Menlo" w:cstheme="minorBidi"/>
                          <w:color w:val="000000"/>
                          <w:kern w:val="24"/>
                          <w:sz w:val="20"/>
                          <w:szCs w:val="20"/>
                        </w:rPr>
                        <w:t>/l1.1/l2.3</w:t>
                      </w:r>
                    </w:p>
                    <w:p w14:paraId="0BE5D03F" w14:textId="77777777" w:rsidR="00FE5F85" w:rsidRDefault="00FE5F85" w:rsidP="00FE5F85">
                      <w:pPr>
                        <w:rPr>
                          <w:rFonts w:ascii="Menlo" w:hAnsi="Menlo" w:cstheme="minorBidi"/>
                          <w:color w:val="000000"/>
                          <w:kern w:val="24"/>
                          <w:sz w:val="20"/>
                          <w:szCs w:val="20"/>
                        </w:rPr>
                      </w:pPr>
                      <w:proofErr w:type="spellStart"/>
                      <w:r>
                        <w:rPr>
                          <w:rFonts w:ascii="Menlo" w:hAnsi="Menlo" w:cstheme="minorBidi"/>
                          <w:color w:val="000000"/>
                          <w:kern w:val="24"/>
                          <w:sz w:val="20"/>
                          <w:szCs w:val="20"/>
                        </w:rPr>
                        <w:t>drwxr</w:t>
                      </w:r>
                      <w:proofErr w:type="spellEnd"/>
                      <w:r>
                        <w:rPr>
                          <w:rFonts w:ascii="Menlo" w:hAnsi="Menlo" w:cstheme="minorBidi"/>
                          <w:color w:val="000000"/>
                          <w:kern w:val="24"/>
                          <w:sz w:val="20"/>
                          <w:szCs w:val="20"/>
                        </w:rPr>
                        <w:t>-</w:t>
                      </w:r>
                      <w:proofErr w:type="spellStart"/>
                      <w:r>
                        <w:rPr>
                          <w:rFonts w:ascii="Menlo" w:hAnsi="Menlo" w:cstheme="minorBidi"/>
                          <w:color w:val="000000"/>
                          <w:kern w:val="24"/>
                          <w:sz w:val="20"/>
                          <w:szCs w:val="20"/>
                        </w:rPr>
                        <w:t>xr</w:t>
                      </w:r>
                      <w:proofErr w:type="spellEnd"/>
                      <w:r>
                        <w:rPr>
                          <w:rFonts w:ascii="Menlo" w:hAnsi="Menlo" w:cstheme="minorBidi"/>
                          <w:color w:val="000000"/>
                          <w:kern w:val="24"/>
                          <w:sz w:val="20"/>
                          <w:szCs w:val="20"/>
                        </w:rPr>
                        <w:t>-</w:t>
                      </w:r>
                      <w:proofErr w:type="gramStart"/>
                      <w:r>
                        <w:rPr>
                          <w:rFonts w:ascii="Menlo" w:hAnsi="Menlo" w:cstheme="minorBidi"/>
                          <w:color w:val="000000"/>
                          <w:kern w:val="24"/>
                          <w:sz w:val="20"/>
                          <w:szCs w:val="20"/>
                        </w:rPr>
                        <w:t>x  3</w:t>
                      </w:r>
                      <w:proofErr w:type="gramEnd"/>
                      <w:r>
                        <w:rPr>
                          <w:rFonts w:ascii="Menlo" w:hAnsi="Menlo" w:cstheme="minorBidi"/>
                          <w:color w:val="000000"/>
                          <w:kern w:val="24"/>
                          <w:sz w:val="20"/>
                          <w:szCs w:val="20"/>
                        </w:rPr>
                        <w:t xml:space="preserve"> </w:t>
                      </w:r>
                      <w:proofErr w:type="spellStart"/>
                      <w:proofErr w:type="gramStart"/>
                      <w:r>
                        <w:rPr>
                          <w:rFonts w:ascii="Menlo" w:hAnsi="Menlo" w:cstheme="minorBidi"/>
                          <w:color w:val="000000"/>
                          <w:kern w:val="24"/>
                          <w:sz w:val="20"/>
                          <w:szCs w:val="20"/>
                        </w:rPr>
                        <w:t>ggrider</w:t>
                      </w:r>
                      <w:proofErr w:type="spellEnd"/>
                      <w:r>
                        <w:rPr>
                          <w:rFonts w:ascii="Menlo" w:hAnsi="Menlo" w:cstheme="minorBidi"/>
                          <w:color w:val="000000"/>
                          <w:kern w:val="24"/>
                          <w:sz w:val="20"/>
                          <w:szCs w:val="20"/>
                        </w:rPr>
                        <w:t>  staff</w:t>
                      </w:r>
                      <w:proofErr w:type="gramEnd"/>
                      <w:r>
                        <w:rPr>
                          <w:rFonts w:ascii="Menlo" w:hAnsi="Menlo" w:cstheme="minorBidi"/>
                          <w:color w:val="000000"/>
                          <w:kern w:val="24"/>
                          <w:sz w:val="20"/>
                          <w:szCs w:val="20"/>
                        </w:rPr>
                        <w:t xml:space="preserve">  96 </w:t>
                      </w:r>
                      <w:proofErr w:type="gramStart"/>
                      <w:r>
                        <w:rPr>
                          <w:rFonts w:ascii="Menlo" w:hAnsi="Menlo" w:cstheme="minorBidi"/>
                          <w:color w:val="000000"/>
                          <w:kern w:val="24"/>
                          <w:sz w:val="20"/>
                          <w:szCs w:val="20"/>
                        </w:rPr>
                        <w:t>Mar  6</w:t>
                      </w:r>
                      <w:proofErr w:type="gramEnd"/>
                      <w:r>
                        <w:rPr>
                          <w:rFonts w:ascii="Menlo" w:hAnsi="Menlo" w:cstheme="minorBidi"/>
                          <w:color w:val="000000"/>
                          <w:kern w:val="24"/>
                          <w:sz w:val="20"/>
                          <w:szCs w:val="20"/>
                        </w:rPr>
                        <w:t xml:space="preserve"> 20:06 </w:t>
                      </w:r>
                      <w:proofErr w:type="spellStart"/>
                      <w:r>
                        <w:rPr>
                          <w:rFonts w:ascii="Menlo" w:hAnsi="Menlo" w:cstheme="minorBidi"/>
                          <w:color w:val="000000"/>
                          <w:kern w:val="24"/>
                          <w:sz w:val="20"/>
                          <w:szCs w:val="20"/>
                        </w:rPr>
                        <w:t>testidx</w:t>
                      </w:r>
                      <w:proofErr w:type="spellEnd"/>
                      <w:r>
                        <w:rPr>
                          <w:rFonts w:ascii="Menlo" w:hAnsi="Menlo" w:cstheme="minorBidi"/>
                          <w:color w:val="000000"/>
                          <w:kern w:val="24"/>
                          <w:sz w:val="20"/>
                          <w:szCs w:val="20"/>
                        </w:rPr>
                        <w:t>/l1.1/l2.3</w:t>
                      </w:r>
                    </w:p>
                    <w:p w14:paraId="0A72C812" w14:textId="77777777" w:rsidR="00FE5F85" w:rsidRDefault="00FE5F85" w:rsidP="00FE5F85">
                      <w:pPr>
                        <w:rPr>
                          <w:rFonts w:ascii="Menlo" w:hAnsi="Menlo" w:cstheme="minorBidi"/>
                          <w:color w:val="000000"/>
                          <w:kern w:val="24"/>
                          <w:sz w:val="20"/>
                          <w:szCs w:val="20"/>
                        </w:rPr>
                      </w:pPr>
                      <w:proofErr w:type="spellStart"/>
                      <w:r>
                        <w:rPr>
                          <w:rFonts w:ascii="Menlo" w:hAnsi="Menlo" w:cstheme="minorBidi"/>
                          <w:color w:val="000000"/>
                          <w:kern w:val="24"/>
                          <w:sz w:val="20"/>
                          <w:szCs w:val="20"/>
                        </w:rPr>
                        <w:t>drwxr</w:t>
                      </w:r>
                      <w:proofErr w:type="spellEnd"/>
                      <w:r>
                        <w:rPr>
                          <w:rFonts w:ascii="Menlo" w:hAnsi="Menlo" w:cstheme="minorBidi"/>
                          <w:color w:val="000000"/>
                          <w:kern w:val="24"/>
                          <w:sz w:val="20"/>
                          <w:szCs w:val="20"/>
                        </w:rPr>
                        <w:t>-</w:t>
                      </w:r>
                      <w:proofErr w:type="spellStart"/>
                      <w:r>
                        <w:rPr>
                          <w:rFonts w:ascii="Menlo" w:hAnsi="Menlo" w:cstheme="minorBidi"/>
                          <w:color w:val="000000"/>
                          <w:kern w:val="24"/>
                          <w:sz w:val="20"/>
                          <w:szCs w:val="20"/>
                        </w:rPr>
                        <w:t>xr</w:t>
                      </w:r>
                      <w:proofErr w:type="spellEnd"/>
                      <w:r>
                        <w:rPr>
                          <w:rFonts w:ascii="Menlo" w:hAnsi="Menlo" w:cstheme="minorBidi"/>
                          <w:color w:val="000000"/>
                          <w:kern w:val="24"/>
                          <w:sz w:val="20"/>
                          <w:szCs w:val="20"/>
                        </w:rPr>
                        <w:t>-</w:t>
                      </w:r>
                      <w:proofErr w:type="gramStart"/>
                      <w:r>
                        <w:rPr>
                          <w:rFonts w:ascii="Menlo" w:hAnsi="Menlo" w:cstheme="minorBidi"/>
                          <w:color w:val="000000"/>
                          <w:kern w:val="24"/>
                          <w:sz w:val="20"/>
                          <w:szCs w:val="20"/>
                        </w:rPr>
                        <w:t>x  3</w:t>
                      </w:r>
                      <w:proofErr w:type="gramEnd"/>
                      <w:r>
                        <w:rPr>
                          <w:rFonts w:ascii="Menlo" w:hAnsi="Menlo" w:cstheme="minorBidi"/>
                          <w:color w:val="000000"/>
                          <w:kern w:val="24"/>
                          <w:sz w:val="20"/>
                          <w:szCs w:val="20"/>
                        </w:rPr>
                        <w:t xml:space="preserve"> </w:t>
                      </w:r>
                      <w:proofErr w:type="spellStart"/>
                      <w:proofErr w:type="gramStart"/>
                      <w:r>
                        <w:rPr>
                          <w:rFonts w:ascii="Menlo" w:hAnsi="Menlo" w:cstheme="minorBidi"/>
                          <w:color w:val="000000"/>
                          <w:kern w:val="24"/>
                          <w:sz w:val="20"/>
                          <w:szCs w:val="20"/>
                        </w:rPr>
                        <w:t>ggrider</w:t>
                      </w:r>
                      <w:proofErr w:type="spellEnd"/>
                      <w:r>
                        <w:rPr>
                          <w:rFonts w:ascii="Menlo" w:hAnsi="Menlo" w:cstheme="minorBidi"/>
                          <w:color w:val="000000"/>
                          <w:kern w:val="24"/>
                          <w:sz w:val="20"/>
                          <w:szCs w:val="20"/>
                        </w:rPr>
                        <w:t>  staff</w:t>
                      </w:r>
                      <w:proofErr w:type="gramEnd"/>
                      <w:r>
                        <w:rPr>
                          <w:rFonts w:ascii="Menlo" w:hAnsi="Menlo" w:cstheme="minorBidi"/>
                          <w:color w:val="000000"/>
                          <w:kern w:val="24"/>
                          <w:sz w:val="20"/>
                          <w:szCs w:val="20"/>
                        </w:rPr>
                        <w:t xml:space="preserve">  96 </w:t>
                      </w:r>
                      <w:proofErr w:type="gramStart"/>
                      <w:r>
                        <w:rPr>
                          <w:rFonts w:ascii="Menlo" w:hAnsi="Menlo" w:cstheme="minorBidi"/>
                          <w:color w:val="000000"/>
                          <w:kern w:val="24"/>
                          <w:sz w:val="20"/>
                          <w:szCs w:val="20"/>
                        </w:rPr>
                        <w:t>Mar  6</w:t>
                      </w:r>
                      <w:proofErr w:type="gramEnd"/>
                      <w:r>
                        <w:rPr>
                          <w:rFonts w:ascii="Menlo" w:hAnsi="Menlo" w:cstheme="minorBidi"/>
                          <w:color w:val="000000"/>
                          <w:kern w:val="24"/>
                          <w:sz w:val="20"/>
                          <w:szCs w:val="20"/>
                        </w:rPr>
                        <w:t xml:space="preserve"> 20:06 </w:t>
                      </w:r>
                      <w:proofErr w:type="spellStart"/>
                      <w:r>
                        <w:rPr>
                          <w:rFonts w:ascii="Menlo" w:hAnsi="Menlo" w:cstheme="minorBidi"/>
                          <w:color w:val="000000"/>
                          <w:kern w:val="24"/>
                          <w:sz w:val="20"/>
                          <w:szCs w:val="20"/>
                        </w:rPr>
                        <w:t>testidx</w:t>
                      </w:r>
                      <w:proofErr w:type="spellEnd"/>
                      <w:r>
                        <w:rPr>
                          <w:rFonts w:ascii="Menlo" w:hAnsi="Menlo" w:cstheme="minorBidi"/>
                          <w:color w:val="000000"/>
                          <w:kern w:val="24"/>
                          <w:sz w:val="20"/>
                          <w:szCs w:val="20"/>
                        </w:rPr>
                        <w:t>/l1.1/l2.1</w:t>
                      </w:r>
                    </w:p>
                    <w:p w14:paraId="70722371" w14:textId="77777777" w:rsidR="00FE5F85" w:rsidRDefault="00FE5F85" w:rsidP="00FE5F85">
                      <w:pPr>
                        <w:rPr>
                          <w:rFonts w:ascii="Menlo" w:hAnsi="Menlo" w:cstheme="minorBidi"/>
                          <w:color w:val="000000"/>
                          <w:kern w:val="24"/>
                          <w:sz w:val="20"/>
                          <w:szCs w:val="20"/>
                        </w:rPr>
                      </w:pPr>
                      <w:proofErr w:type="spellStart"/>
                      <w:r>
                        <w:rPr>
                          <w:rFonts w:ascii="Menlo" w:hAnsi="Menlo" w:cstheme="minorBidi"/>
                          <w:color w:val="000000"/>
                          <w:kern w:val="24"/>
                          <w:sz w:val="20"/>
                          <w:szCs w:val="20"/>
                        </w:rPr>
                        <w:t>drwxr</w:t>
                      </w:r>
                      <w:proofErr w:type="spellEnd"/>
                      <w:r>
                        <w:rPr>
                          <w:rFonts w:ascii="Menlo" w:hAnsi="Menlo" w:cstheme="minorBidi"/>
                          <w:color w:val="000000"/>
                          <w:kern w:val="24"/>
                          <w:sz w:val="20"/>
                          <w:szCs w:val="20"/>
                        </w:rPr>
                        <w:t>-</w:t>
                      </w:r>
                      <w:proofErr w:type="spellStart"/>
                      <w:r>
                        <w:rPr>
                          <w:rFonts w:ascii="Menlo" w:hAnsi="Menlo" w:cstheme="minorBidi"/>
                          <w:color w:val="000000"/>
                          <w:kern w:val="24"/>
                          <w:sz w:val="20"/>
                          <w:szCs w:val="20"/>
                        </w:rPr>
                        <w:t>xr</w:t>
                      </w:r>
                      <w:proofErr w:type="spellEnd"/>
                      <w:r>
                        <w:rPr>
                          <w:rFonts w:ascii="Menlo" w:hAnsi="Menlo" w:cstheme="minorBidi"/>
                          <w:color w:val="000000"/>
                          <w:kern w:val="24"/>
                          <w:sz w:val="20"/>
                          <w:szCs w:val="20"/>
                        </w:rPr>
                        <w:t>-</w:t>
                      </w:r>
                      <w:proofErr w:type="gramStart"/>
                      <w:r>
                        <w:rPr>
                          <w:rFonts w:ascii="Menlo" w:hAnsi="Menlo" w:cstheme="minorBidi"/>
                          <w:color w:val="000000"/>
                          <w:kern w:val="24"/>
                          <w:sz w:val="20"/>
                          <w:szCs w:val="20"/>
                        </w:rPr>
                        <w:t>x  3</w:t>
                      </w:r>
                      <w:proofErr w:type="gramEnd"/>
                      <w:r>
                        <w:rPr>
                          <w:rFonts w:ascii="Menlo" w:hAnsi="Menlo" w:cstheme="minorBidi"/>
                          <w:color w:val="000000"/>
                          <w:kern w:val="24"/>
                          <w:sz w:val="20"/>
                          <w:szCs w:val="20"/>
                        </w:rPr>
                        <w:t xml:space="preserve"> </w:t>
                      </w:r>
                      <w:proofErr w:type="spellStart"/>
                      <w:proofErr w:type="gramStart"/>
                      <w:r>
                        <w:rPr>
                          <w:rFonts w:ascii="Menlo" w:hAnsi="Menlo" w:cstheme="minorBidi"/>
                          <w:color w:val="000000"/>
                          <w:kern w:val="24"/>
                          <w:sz w:val="20"/>
                          <w:szCs w:val="20"/>
                        </w:rPr>
                        <w:t>ggrider</w:t>
                      </w:r>
                      <w:proofErr w:type="spellEnd"/>
                      <w:r>
                        <w:rPr>
                          <w:rFonts w:ascii="Menlo" w:hAnsi="Menlo" w:cstheme="minorBidi"/>
                          <w:color w:val="000000"/>
                          <w:kern w:val="24"/>
                          <w:sz w:val="20"/>
                          <w:szCs w:val="20"/>
                        </w:rPr>
                        <w:t>  staff</w:t>
                      </w:r>
                      <w:proofErr w:type="gramEnd"/>
                      <w:r>
                        <w:rPr>
                          <w:rFonts w:ascii="Menlo" w:hAnsi="Menlo" w:cstheme="minorBidi"/>
                          <w:color w:val="000000"/>
                          <w:kern w:val="24"/>
                          <w:sz w:val="20"/>
                          <w:szCs w:val="20"/>
                        </w:rPr>
                        <w:t xml:space="preserve">  96 </w:t>
                      </w:r>
                      <w:proofErr w:type="gramStart"/>
                      <w:r>
                        <w:rPr>
                          <w:rFonts w:ascii="Menlo" w:hAnsi="Menlo" w:cstheme="minorBidi"/>
                          <w:color w:val="000000"/>
                          <w:kern w:val="24"/>
                          <w:sz w:val="20"/>
                          <w:szCs w:val="20"/>
                        </w:rPr>
                        <w:t>Mar  6</w:t>
                      </w:r>
                      <w:proofErr w:type="gramEnd"/>
                      <w:r>
                        <w:rPr>
                          <w:rFonts w:ascii="Menlo" w:hAnsi="Menlo" w:cstheme="minorBidi"/>
                          <w:color w:val="000000"/>
                          <w:kern w:val="24"/>
                          <w:sz w:val="20"/>
                          <w:szCs w:val="20"/>
                        </w:rPr>
                        <w:t xml:space="preserve"> 20:06 </w:t>
                      </w:r>
                      <w:proofErr w:type="spellStart"/>
                      <w:r>
                        <w:rPr>
                          <w:rFonts w:ascii="Menlo" w:hAnsi="Menlo" w:cstheme="minorBidi"/>
                          <w:color w:val="000000"/>
                          <w:kern w:val="24"/>
                          <w:sz w:val="20"/>
                          <w:szCs w:val="20"/>
                        </w:rPr>
                        <w:t>testidx</w:t>
                      </w:r>
                      <w:proofErr w:type="spellEnd"/>
                      <w:r>
                        <w:rPr>
                          <w:rFonts w:ascii="Menlo" w:hAnsi="Menlo" w:cstheme="minorBidi"/>
                          <w:color w:val="000000"/>
                          <w:kern w:val="24"/>
                          <w:sz w:val="20"/>
                          <w:szCs w:val="20"/>
                        </w:rPr>
                        <w:t>/l1.1/l2.1</w:t>
                      </w:r>
                    </w:p>
                  </w:txbxContent>
                </v:textbox>
              </v:shape>
            </w:pict>
          </mc:Fallback>
        </mc:AlternateContent>
      </w:r>
    </w:p>
    <w:p w14:paraId="795D122E" w14:textId="77777777" w:rsidR="00646BF1" w:rsidRDefault="00646BF1" w:rsidP="00E5627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4FBF254C" w14:textId="77777777" w:rsidR="00646BF1" w:rsidRDefault="00646BF1" w:rsidP="00E5627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62A73738" w14:textId="77777777" w:rsidR="00646BF1" w:rsidRDefault="00646BF1" w:rsidP="00E5627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0B464D5A" w14:textId="77777777" w:rsidR="00646BF1" w:rsidRDefault="00646BF1" w:rsidP="00E5627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0CB0B86A" w14:textId="77777777" w:rsidR="00646BF1" w:rsidRDefault="00646BF1" w:rsidP="00E5627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6C3C4C55" w14:textId="77777777" w:rsidR="00646BF1" w:rsidRDefault="00646BF1" w:rsidP="00E5627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780556B8" w14:textId="77777777" w:rsidR="00646BF1" w:rsidRDefault="00646BF1" w:rsidP="00E5627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53F0BAAE" w14:textId="77777777" w:rsidR="00646BF1" w:rsidRDefault="00646BF1" w:rsidP="00E5627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70D64EDE" w14:textId="77777777" w:rsidR="00646BF1" w:rsidRDefault="00646BF1" w:rsidP="00E5627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7F742384" w14:textId="77777777" w:rsidR="00FE5F85" w:rsidRDefault="00FE5F85" w:rsidP="00E5627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42ABDC84" w14:textId="77777777" w:rsidR="00FE5F85" w:rsidRDefault="00FE5F85" w:rsidP="00E5627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2DCB84F6" w14:textId="77777777" w:rsidR="00FE5F85" w:rsidRDefault="00FE5F85" w:rsidP="00E5627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0B98E3F1" w14:textId="77777777" w:rsidR="00FE5F85" w:rsidRDefault="00FE5F85" w:rsidP="00E5627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13D5762E" w14:textId="77777777" w:rsidR="00FE5F85" w:rsidRDefault="00FE5F85" w:rsidP="00E5627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1250F4E2" w14:textId="77777777" w:rsidR="00FE5F85" w:rsidRDefault="00FE5F85" w:rsidP="00E5627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17B72FE3" w14:textId="77777777" w:rsidR="00FE5F85" w:rsidRDefault="00FE5F85" w:rsidP="00E5627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4842B30B" w14:textId="77777777" w:rsidR="00FE5F85" w:rsidRDefault="00FE5F85" w:rsidP="00E5627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6447C0BC" w14:textId="77777777" w:rsidR="00646BF1" w:rsidRDefault="00646BF1" w:rsidP="00E5627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70008B29" w14:textId="76503F16" w:rsidR="00646BF1" w:rsidRPr="00646BF1" w:rsidRDefault="0076222F" w:rsidP="008D61EA">
      <w:pPr>
        <w:pStyle w:val="Heading2"/>
      </w:pPr>
      <w:bookmarkStart w:id="275" w:name="_Toc233306201"/>
      <w:r w:rsidRPr="00EA2F15">
        <w:t>Nearest Neighbor style (highly optimized) query for vector similarity/AI</w:t>
      </w:r>
      <w:bookmarkEnd w:id="275"/>
    </w:p>
    <w:p w14:paraId="375B618F" w14:textId="7BFDB7A9" w:rsidR="0076222F" w:rsidRDefault="0076222F" w:rsidP="0076222F">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rPr>
      </w:pPr>
    </w:p>
    <w:p w14:paraId="1DD0ABE9" w14:textId="77777777" w:rsidR="0076222F" w:rsidRDefault="0076222F" w:rsidP="0076222F">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22"/>
          <w:szCs w:val="22"/>
        </w:rPr>
      </w:pPr>
      <w:r>
        <w:rPr>
          <w:rFonts w:ascii="Menlo" w:hAnsi="Menlo" w:cs="Menlo"/>
          <w:color w:val="000000"/>
          <w:sz w:val="22"/>
          <w:szCs w:val="22"/>
        </w:rPr>
        <w:lastRenderedPageBreak/>
        <w:t xml:space="preserve">An example of using text extracted from files to have a full text search and </w:t>
      </w:r>
      <w:proofErr w:type="gramStart"/>
      <w:r>
        <w:rPr>
          <w:rFonts w:ascii="Menlo" w:hAnsi="Menlo" w:cs="Menlo"/>
          <w:color w:val="000000"/>
          <w:sz w:val="22"/>
          <w:szCs w:val="22"/>
        </w:rPr>
        <w:t>a</w:t>
      </w:r>
      <w:proofErr w:type="gramEnd"/>
      <w:r>
        <w:rPr>
          <w:rFonts w:ascii="Menlo" w:hAnsi="Menlo" w:cs="Menlo"/>
          <w:color w:val="000000"/>
          <w:sz w:val="22"/>
          <w:szCs w:val="22"/>
        </w:rPr>
        <w:t xml:space="preserve"> AI vector nearest neighbor search.</w:t>
      </w:r>
    </w:p>
    <w:p w14:paraId="695FBE8B" w14:textId="77777777" w:rsidR="0076222F" w:rsidRDefault="0076222F" w:rsidP="0076222F">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22"/>
          <w:szCs w:val="22"/>
        </w:rPr>
      </w:pPr>
    </w:p>
    <w:p w14:paraId="191DBD7B" w14:textId="77777777" w:rsidR="0076222F" w:rsidRDefault="0076222F" w:rsidP="0076222F">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22"/>
          <w:szCs w:val="22"/>
        </w:rPr>
      </w:pPr>
      <w:r>
        <w:rPr>
          <w:rFonts w:ascii="Menlo" w:hAnsi="Menlo" w:cs="Menlo"/>
          <w:color w:val="000000"/>
          <w:sz w:val="22"/>
          <w:szCs w:val="22"/>
        </w:rPr>
        <w:t>What does this little tree look like (it’s a some powerpoint slide that have had some text extracted)</w:t>
      </w:r>
    </w:p>
    <w:p w14:paraId="24FAC923" w14:textId="77777777" w:rsidR="0076222F" w:rsidRDefault="0076222F" w:rsidP="0076222F">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22"/>
          <w:szCs w:val="22"/>
        </w:rPr>
      </w:pPr>
    </w:p>
    <w:p w14:paraId="4403190F" w14:textId="77777777" w:rsidR="0076222F" w:rsidRDefault="0076222F" w:rsidP="0076222F">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22"/>
          <w:szCs w:val="22"/>
        </w:rPr>
      </w:pPr>
      <w:r>
        <w:rPr>
          <w:rFonts w:ascii="Menlo" w:hAnsi="Menlo" w:cs="Menlo"/>
          <w:color w:val="000000"/>
          <w:sz w:val="22"/>
          <w:szCs w:val="22"/>
        </w:rPr>
        <w:t>find testv -type f</w:t>
      </w:r>
    </w:p>
    <w:p w14:paraId="45E52A04" w14:textId="77777777" w:rsidR="0076222F" w:rsidRPr="00637F2E" w:rsidRDefault="0076222F" w:rsidP="0076222F">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18"/>
          <w:szCs w:val="18"/>
        </w:rPr>
      </w:pPr>
      <w:r w:rsidRPr="00637F2E">
        <w:rPr>
          <w:rFonts w:ascii="Menlo" w:hAnsi="Menlo" w:cs="Menlo"/>
          <w:color w:val="000000"/>
          <w:sz w:val="18"/>
          <w:szCs w:val="18"/>
        </w:rPr>
        <w:t>testv/lanl-sparse-access/db.db</w:t>
      </w:r>
    </w:p>
    <w:p w14:paraId="0389C5EE" w14:textId="77777777" w:rsidR="0076222F" w:rsidRPr="00637F2E" w:rsidRDefault="0076222F" w:rsidP="0076222F">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18"/>
          <w:szCs w:val="18"/>
        </w:rPr>
      </w:pPr>
      <w:r w:rsidRPr="00637F2E">
        <w:rPr>
          <w:rFonts w:ascii="Menlo" w:hAnsi="Menlo" w:cs="Menlo"/>
          <w:color w:val="000000"/>
          <w:sz w:val="18"/>
          <w:szCs w:val="18"/>
        </w:rPr>
        <w:t>testv/quadrics/db.db</w:t>
      </w:r>
    </w:p>
    <w:p w14:paraId="577AF335" w14:textId="77777777" w:rsidR="0076222F" w:rsidRPr="00637F2E" w:rsidRDefault="0076222F" w:rsidP="0076222F">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18"/>
          <w:szCs w:val="18"/>
        </w:rPr>
      </w:pPr>
      <w:r w:rsidRPr="00637F2E">
        <w:rPr>
          <w:rFonts w:ascii="Menlo" w:hAnsi="Menlo" w:cs="Menlo"/>
          <w:color w:val="000000"/>
          <w:sz w:val="18"/>
          <w:szCs w:val="18"/>
        </w:rPr>
        <w:t>testv/seagate/abof/ebof-abof compstg/db.db</w:t>
      </w:r>
    </w:p>
    <w:p w14:paraId="22D1177D" w14:textId="77777777" w:rsidR="0076222F" w:rsidRPr="00637F2E" w:rsidRDefault="0076222F" w:rsidP="0076222F">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18"/>
          <w:szCs w:val="18"/>
        </w:rPr>
      </w:pPr>
      <w:r w:rsidRPr="00637F2E">
        <w:rPr>
          <w:rFonts w:ascii="Menlo" w:hAnsi="Menlo" w:cs="Menlo"/>
          <w:color w:val="000000"/>
          <w:sz w:val="18"/>
          <w:szCs w:val="18"/>
        </w:rPr>
        <w:t>testv/seagate/abof/db.db</w:t>
      </w:r>
    </w:p>
    <w:p w14:paraId="4A7EEB14" w14:textId="77777777" w:rsidR="0076222F" w:rsidRPr="00637F2E" w:rsidRDefault="0076222F" w:rsidP="0076222F">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18"/>
          <w:szCs w:val="18"/>
        </w:rPr>
      </w:pPr>
      <w:r w:rsidRPr="00637F2E">
        <w:rPr>
          <w:rFonts w:ascii="Menlo" w:hAnsi="Menlo" w:cs="Menlo"/>
          <w:color w:val="000000"/>
          <w:sz w:val="18"/>
          <w:szCs w:val="18"/>
        </w:rPr>
        <w:t>testv/seagate/db.db</w:t>
      </w:r>
    </w:p>
    <w:p w14:paraId="020D41D9" w14:textId="77777777" w:rsidR="0076222F" w:rsidRPr="00637F2E" w:rsidRDefault="0076222F" w:rsidP="0076222F">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18"/>
          <w:szCs w:val="18"/>
        </w:rPr>
      </w:pPr>
      <w:r w:rsidRPr="00637F2E">
        <w:rPr>
          <w:rFonts w:ascii="Menlo" w:hAnsi="Menlo" w:cs="Menlo"/>
          <w:color w:val="000000"/>
          <w:sz w:val="18"/>
          <w:szCs w:val="18"/>
        </w:rPr>
        <w:t>testv/NGP-Mem-Accel/Fugaku-next/db.db</w:t>
      </w:r>
    </w:p>
    <w:p w14:paraId="51A3E4AB" w14:textId="77777777" w:rsidR="0076222F" w:rsidRPr="00637F2E" w:rsidRDefault="0076222F" w:rsidP="0076222F">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18"/>
          <w:szCs w:val="18"/>
        </w:rPr>
      </w:pPr>
      <w:r w:rsidRPr="00637F2E">
        <w:rPr>
          <w:rFonts w:ascii="Menlo" w:hAnsi="Menlo" w:cs="Menlo"/>
          <w:color w:val="000000"/>
          <w:sz w:val="18"/>
          <w:szCs w:val="18"/>
        </w:rPr>
        <w:t>testv/NGP-Mem-Accel/db.db</w:t>
      </w:r>
    </w:p>
    <w:p w14:paraId="17884EDD" w14:textId="77777777" w:rsidR="0076222F" w:rsidRPr="00637F2E" w:rsidRDefault="0076222F" w:rsidP="0076222F">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18"/>
          <w:szCs w:val="18"/>
        </w:rPr>
      </w:pPr>
      <w:r w:rsidRPr="00637F2E">
        <w:rPr>
          <w:rFonts w:ascii="Menlo" w:hAnsi="Menlo" w:cs="Menlo"/>
          <w:color w:val="000000"/>
          <w:sz w:val="18"/>
          <w:szCs w:val="18"/>
        </w:rPr>
        <w:t>testv/NGP-Mem-Accel/sparse papers/db.db</w:t>
      </w:r>
    </w:p>
    <w:p w14:paraId="63463D7D" w14:textId="77777777" w:rsidR="0076222F" w:rsidRPr="00637F2E" w:rsidRDefault="0076222F" w:rsidP="0076222F">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18"/>
          <w:szCs w:val="18"/>
        </w:rPr>
      </w:pPr>
      <w:r w:rsidRPr="00637F2E">
        <w:rPr>
          <w:rFonts w:ascii="Menlo" w:hAnsi="Menlo" w:cs="Menlo"/>
          <w:color w:val="000000"/>
          <w:sz w:val="18"/>
          <w:szCs w:val="18"/>
        </w:rPr>
        <w:t>testv/Inman-tech/db.db</w:t>
      </w:r>
    </w:p>
    <w:p w14:paraId="18B1D003" w14:textId="77777777" w:rsidR="0076222F" w:rsidRPr="00637F2E" w:rsidRDefault="0076222F" w:rsidP="0076222F">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18"/>
          <w:szCs w:val="18"/>
        </w:rPr>
      </w:pPr>
      <w:r w:rsidRPr="00637F2E">
        <w:rPr>
          <w:rFonts w:ascii="Menlo" w:hAnsi="Menlo" w:cs="Menlo"/>
          <w:color w:val="000000"/>
          <w:sz w:val="18"/>
          <w:szCs w:val="18"/>
        </w:rPr>
        <w:t>testv/nvidia/db.db</w:t>
      </w:r>
    </w:p>
    <w:p w14:paraId="7885B045" w14:textId="77777777" w:rsidR="0076222F" w:rsidRPr="00637F2E" w:rsidRDefault="0076222F" w:rsidP="0076222F">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18"/>
          <w:szCs w:val="18"/>
        </w:rPr>
      </w:pPr>
      <w:r w:rsidRPr="00637F2E">
        <w:rPr>
          <w:rFonts w:ascii="Menlo" w:hAnsi="Menlo" w:cs="Menlo"/>
          <w:color w:val="000000"/>
          <w:sz w:val="18"/>
          <w:szCs w:val="18"/>
        </w:rPr>
        <w:t>testv/db.db</w:t>
      </w:r>
    </w:p>
    <w:p w14:paraId="3BC83536" w14:textId="77777777" w:rsidR="0076222F" w:rsidRDefault="0076222F" w:rsidP="0076222F">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22"/>
          <w:szCs w:val="22"/>
        </w:rPr>
      </w:pPr>
    </w:p>
    <w:p w14:paraId="0AAE32E9" w14:textId="77777777" w:rsidR="0076222F" w:rsidRDefault="0076222F" w:rsidP="0076222F">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22"/>
          <w:szCs w:val="22"/>
        </w:rPr>
      </w:pPr>
      <w:r>
        <w:rPr>
          <w:rFonts w:ascii="Menlo" w:hAnsi="Menlo" w:cs="Menlo"/>
          <w:color w:val="000000"/>
          <w:sz w:val="22"/>
          <w:szCs w:val="22"/>
        </w:rPr>
        <w:t>The db.db has these current tables</w:t>
      </w:r>
    </w:p>
    <w:p w14:paraId="57E3C366" w14:textId="77777777" w:rsidR="0076222F" w:rsidRDefault="0076222F" w:rsidP="0076222F">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22"/>
          <w:szCs w:val="22"/>
        </w:rPr>
      </w:pPr>
      <w:r>
        <w:rPr>
          <w:rFonts w:ascii="Menlo" w:hAnsi="Menlo" w:cs="Menlo"/>
          <w:color w:val="000000"/>
          <w:sz w:val="22"/>
          <w:szCs w:val="22"/>
        </w:rPr>
        <w:t>all the normal gufi tables/views (entries family, summary family, treesummary family, rollup family, etc.</w:t>
      </w:r>
    </w:p>
    <w:p w14:paraId="57CC0714" w14:textId="77777777" w:rsidR="0076222F" w:rsidRDefault="0076222F" w:rsidP="0076222F">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22"/>
          <w:szCs w:val="22"/>
        </w:rPr>
      </w:pPr>
    </w:p>
    <w:p w14:paraId="4938811A" w14:textId="77777777" w:rsidR="0076222F" w:rsidRDefault="0076222F" w:rsidP="0076222F">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22"/>
          <w:szCs w:val="22"/>
        </w:rPr>
      </w:pPr>
      <w:r>
        <w:rPr>
          <w:rFonts w:ascii="Menlo" w:hAnsi="Menlo" w:cs="Menlo"/>
          <w:color w:val="000000"/>
          <w:sz w:val="22"/>
          <w:szCs w:val="22"/>
        </w:rPr>
        <w:t xml:space="preserve">We could add metadata with separate external db’s but since these are all my files on my </w:t>
      </w:r>
      <w:proofErr w:type="gramStart"/>
      <w:r>
        <w:rPr>
          <w:rFonts w:ascii="Menlo" w:hAnsi="Menlo" w:cs="Menlo"/>
          <w:color w:val="000000"/>
          <w:sz w:val="22"/>
          <w:szCs w:val="22"/>
        </w:rPr>
        <w:t>mac</w:t>
      </w:r>
      <w:proofErr w:type="gramEnd"/>
      <w:r>
        <w:rPr>
          <w:rFonts w:ascii="Menlo" w:hAnsi="Menlo" w:cs="Menlo"/>
          <w:color w:val="000000"/>
          <w:sz w:val="22"/>
          <w:szCs w:val="22"/>
        </w:rPr>
        <w:t xml:space="preserve"> I just put the tables into db.db</w:t>
      </w:r>
    </w:p>
    <w:p w14:paraId="17BD9F6F" w14:textId="77777777" w:rsidR="0076222F" w:rsidRDefault="0076222F" w:rsidP="0076222F">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22"/>
          <w:szCs w:val="22"/>
        </w:rPr>
      </w:pPr>
    </w:p>
    <w:p w14:paraId="609A28C2" w14:textId="77777777" w:rsidR="0076222F" w:rsidRDefault="0076222F" w:rsidP="0076222F">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22"/>
          <w:szCs w:val="22"/>
        </w:rPr>
      </w:pPr>
      <w:r>
        <w:rPr>
          <w:rFonts w:ascii="Menlo" w:hAnsi="Menlo" w:cs="Menlo"/>
          <w:color w:val="000000"/>
          <w:sz w:val="22"/>
          <w:szCs w:val="22"/>
        </w:rPr>
        <w:t xml:space="preserve">Extra metadata is in a virtual table fts5 (full text search), that table has several fields </w:t>
      </w:r>
    </w:p>
    <w:p w14:paraId="151A869A" w14:textId="77777777" w:rsidR="0076222F" w:rsidRDefault="0076222F" w:rsidP="0076222F">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22"/>
          <w:szCs w:val="22"/>
        </w:rPr>
      </w:pPr>
      <w:r>
        <w:rPr>
          <w:rFonts w:ascii="Menlo" w:hAnsi="Menlo" w:cs="Menlo"/>
          <w:color w:val="000000"/>
          <w:sz w:val="22"/>
          <w:szCs w:val="22"/>
        </w:rPr>
        <w:t>There is a record per page of the file.</w:t>
      </w:r>
    </w:p>
    <w:p w14:paraId="35AA798B" w14:textId="77777777" w:rsidR="0076222F" w:rsidRDefault="0076222F" w:rsidP="0076222F">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22"/>
          <w:szCs w:val="22"/>
        </w:rPr>
      </w:pPr>
      <w:r>
        <w:rPr>
          <w:rFonts w:ascii="Menlo" w:hAnsi="Menlo" w:cs="Menlo"/>
          <w:color w:val="000000"/>
          <w:sz w:val="22"/>
          <w:szCs w:val="22"/>
        </w:rPr>
        <w:t>winode == the inode for the file the text was extracted from</w:t>
      </w:r>
    </w:p>
    <w:p w14:paraId="68059ACB" w14:textId="77777777" w:rsidR="0076222F" w:rsidRDefault="0076222F" w:rsidP="0076222F">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22"/>
          <w:szCs w:val="22"/>
        </w:rPr>
      </w:pPr>
      <w:r>
        <w:rPr>
          <w:rFonts w:ascii="Menlo" w:hAnsi="Menlo" w:cs="Menlo"/>
          <w:color w:val="000000"/>
          <w:sz w:val="22"/>
          <w:szCs w:val="22"/>
        </w:rPr>
        <w:t>numw = number of words</w:t>
      </w:r>
    </w:p>
    <w:p w14:paraId="3A103AA8" w14:textId="77777777" w:rsidR="0076222F" w:rsidRDefault="0076222F" w:rsidP="0076222F">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22"/>
          <w:szCs w:val="22"/>
        </w:rPr>
      </w:pPr>
      <w:r>
        <w:rPr>
          <w:rFonts w:ascii="Menlo" w:hAnsi="Menlo" w:cs="Menlo"/>
          <w:color w:val="000000"/>
          <w:sz w:val="22"/>
          <w:szCs w:val="22"/>
        </w:rPr>
        <w:t xml:space="preserve">wordf = the full text field with all the words </w:t>
      </w:r>
    </w:p>
    <w:p w14:paraId="1BA721DD" w14:textId="77777777" w:rsidR="0076222F" w:rsidRPr="00637F2E" w:rsidRDefault="0076222F" w:rsidP="0076222F">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18"/>
          <w:szCs w:val="18"/>
        </w:rPr>
      </w:pPr>
      <w:r w:rsidRPr="00637F2E">
        <w:rPr>
          <w:rFonts w:ascii="Menlo" w:hAnsi="Menlo" w:cs="Menlo"/>
          <w:color w:val="000000"/>
          <w:sz w:val="18"/>
          <w:szCs w:val="18"/>
        </w:rPr>
        <w:t>CREATE VIRTUAL TABLE words using fts5 (</w:t>
      </w:r>
      <w:proofErr w:type="gramStart"/>
      <w:r w:rsidRPr="00637F2E">
        <w:rPr>
          <w:rFonts w:ascii="Menlo" w:hAnsi="Menlo" w:cs="Menlo"/>
          <w:color w:val="000000"/>
          <w:sz w:val="18"/>
          <w:szCs w:val="18"/>
        </w:rPr>
        <w:t>WINODE,TYPE</w:t>
      </w:r>
      <w:proofErr w:type="gramEnd"/>
      <w:r w:rsidRPr="00637F2E">
        <w:rPr>
          <w:rFonts w:ascii="Menlo" w:hAnsi="Menlo" w:cs="Menlo"/>
          <w:color w:val="000000"/>
          <w:sz w:val="18"/>
          <w:szCs w:val="18"/>
        </w:rPr>
        <w:t>,</w:t>
      </w:r>
      <w:proofErr w:type="gramStart"/>
      <w:r w:rsidRPr="00637F2E">
        <w:rPr>
          <w:rFonts w:ascii="Menlo" w:hAnsi="Menlo" w:cs="Menlo"/>
          <w:color w:val="000000"/>
          <w:sz w:val="18"/>
          <w:szCs w:val="18"/>
        </w:rPr>
        <w:t>NWM,NUMW</w:t>
      </w:r>
      <w:proofErr w:type="gramEnd"/>
      <w:r w:rsidRPr="00637F2E">
        <w:rPr>
          <w:rFonts w:ascii="Menlo" w:hAnsi="Menlo" w:cs="Menlo"/>
          <w:color w:val="000000"/>
          <w:sz w:val="18"/>
          <w:szCs w:val="18"/>
        </w:rPr>
        <w:t>,WORDF)</w:t>
      </w:r>
    </w:p>
    <w:p w14:paraId="75CAE529" w14:textId="77777777" w:rsidR="0076222F" w:rsidRPr="00637F2E" w:rsidRDefault="0076222F" w:rsidP="0076222F">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18"/>
          <w:szCs w:val="18"/>
        </w:rPr>
      </w:pPr>
      <w:r w:rsidRPr="00637F2E">
        <w:rPr>
          <w:rFonts w:ascii="Menlo" w:hAnsi="Menlo" w:cs="Menlo"/>
          <w:color w:val="000000"/>
          <w:sz w:val="18"/>
          <w:szCs w:val="18"/>
        </w:rPr>
        <w:t xml:space="preserve">/* </w:t>
      </w:r>
      <w:proofErr w:type="gramStart"/>
      <w:r w:rsidRPr="00637F2E">
        <w:rPr>
          <w:rFonts w:ascii="Menlo" w:hAnsi="Menlo" w:cs="Menlo"/>
          <w:color w:val="000000"/>
          <w:sz w:val="18"/>
          <w:szCs w:val="18"/>
        </w:rPr>
        <w:t>words(WINODE,TYPE</w:t>
      </w:r>
      <w:proofErr w:type="gramEnd"/>
      <w:r w:rsidRPr="00637F2E">
        <w:rPr>
          <w:rFonts w:ascii="Menlo" w:hAnsi="Menlo" w:cs="Menlo"/>
          <w:color w:val="000000"/>
          <w:sz w:val="18"/>
          <w:szCs w:val="18"/>
        </w:rPr>
        <w:t>,</w:t>
      </w:r>
      <w:proofErr w:type="gramStart"/>
      <w:r w:rsidRPr="00637F2E">
        <w:rPr>
          <w:rFonts w:ascii="Menlo" w:hAnsi="Menlo" w:cs="Menlo"/>
          <w:color w:val="000000"/>
          <w:sz w:val="18"/>
          <w:szCs w:val="18"/>
        </w:rPr>
        <w:t>NWM,NUMW</w:t>
      </w:r>
      <w:proofErr w:type="gramEnd"/>
      <w:r w:rsidRPr="00637F2E">
        <w:rPr>
          <w:rFonts w:ascii="Menlo" w:hAnsi="Menlo" w:cs="Menlo"/>
          <w:color w:val="000000"/>
          <w:sz w:val="18"/>
          <w:szCs w:val="18"/>
        </w:rPr>
        <w:t>,WORDF) */;</w:t>
      </w:r>
    </w:p>
    <w:p w14:paraId="03C659D9" w14:textId="77777777" w:rsidR="0076222F" w:rsidRDefault="0076222F" w:rsidP="0076222F">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22"/>
          <w:szCs w:val="22"/>
        </w:rPr>
      </w:pPr>
    </w:p>
    <w:p w14:paraId="6B71885C" w14:textId="77777777" w:rsidR="0076222F" w:rsidRDefault="0076222F" w:rsidP="0076222F">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22"/>
          <w:szCs w:val="22"/>
        </w:rPr>
      </w:pPr>
      <w:r>
        <w:rPr>
          <w:rFonts w:ascii="Menlo" w:hAnsi="Menlo" w:cs="Menlo"/>
          <w:color w:val="000000"/>
          <w:sz w:val="22"/>
          <w:szCs w:val="22"/>
        </w:rPr>
        <w:t>I decided to strip out the first part of the text and put it in a new table in a text field (I could have done this directly from the fts table I think, but I wanted it to be easy to think about)</w:t>
      </w:r>
    </w:p>
    <w:p w14:paraId="7D8929E7" w14:textId="77777777" w:rsidR="0076222F" w:rsidRDefault="0076222F" w:rsidP="0076222F">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22"/>
          <w:szCs w:val="22"/>
        </w:rPr>
      </w:pPr>
    </w:p>
    <w:p w14:paraId="1219861F" w14:textId="77777777" w:rsidR="0076222F" w:rsidRDefault="0076222F" w:rsidP="0076222F">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22"/>
          <w:szCs w:val="22"/>
        </w:rPr>
      </w:pPr>
      <w:r>
        <w:rPr>
          <w:rFonts w:ascii="Menlo" w:hAnsi="Menlo" w:cs="Menlo"/>
          <w:color w:val="000000"/>
          <w:sz w:val="22"/>
          <w:szCs w:val="22"/>
        </w:rPr>
        <w:t>This is where is drop and make a little table with tinode and tblob where the tinode==the inode for the file the text came from and the tblob is just a test field</w:t>
      </w:r>
    </w:p>
    <w:p w14:paraId="783B08D5" w14:textId="77777777" w:rsidR="0076222F" w:rsidRPr="00637F2E" w:rsidRDefault="0076222F" w:rsidP="0076222F">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18"/>
          <w:szCs w:val="18"/>
        </w:rPr>
      </w:pPr>
      <w:r w:rsidRPr="00637F2E">
        <w:rPr>
          <w:rFonts w:ascii="Menlo" w:hAnsi="Menlo" w:cs="Menlo"/>
          <w:color w:val="000000"/>
          <w:sz w:val="18"/>
          <w:szCs w:val="18"/>
        </w:rPr>
        <w:t>#</w:t>
      </w:r>
      <w:proofErr w:type="gramStart"/>
      <w:r w:rsidRPr="00637F2E">
        <w:rPr>
          <w:rFonts w:ascii="Menlo" w:hAnsi="Menlo" w:cs="Menlo"/>
          <w:color w:val="000000"/>
          <w:sz w:val="18"/>
          <w:szCs w:val="18"/>
        </w:rPr>
        <w:t>drop</w:t>
      </w:r>
      <w:proofErr w:type="gramEnd"/>
      <w:r w:rsidRPr="00637F2E">
        <w:rPr>
          <w:rFonts w:ascii="Menlo" w:hAnsi="Menlo" w:cs="Menlo"/>
          <w:color w:val="000000"/>
          <w:sz w:val="18"/>
          <w:szCs w:val="18"/>
        </w:rPr>
        <w:t xml:space="preserve"> text table for one per file to the gufi db.db files</w:t>
      </w:r>
    </w:p>
    <w:p w14:paraId="0BCECEB7" w14:textId="77777777" w:rsidR="0076222F" w:rsidRPr="00637F2E" w:rsidRDefault="0076222F" w:rsidP="0076222F">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18"/>
          <w:szCs w:val="18"/>
        </w:rPr>
      </w:pPr>
      <w:r w:rsidRPr="00637F2E">
        <w:rPr>
          <w:rFonts w:ascii="Menlo" w:hAnsi="Menlo" w:cs="Menlo"/>
          <w:color w:val="000000"/>
          <w:sz w:val="18"/>
          <w:szCs w:val="18"/>
        </w:rPr>
        <w:t>find testv -type f -</w:t>
      </w:r>
      <w:proofErr w:type="gramStart"/>
      <w:r w:rsidRPr="00637F2E">
        <w:rPr>
          <w:rFonts w:ascii="Menlo" w:hAnsi="Menlo" w:cs="Menlo"/>
          <w:color w:val="000000"/>
          <w:sz w:val="18"/>
          <w:szCs w:val="18"/>
        </w:rPr>
        <w:t>exec .</w:t>
      </w:r>
      <w:proofErr w:type="gramEnd"/>
      <w:r w:rsidRPr="00637F2E">
        <w:rPr>
          <w:rFonts w:ascii="Menlo" w:hAnsi="Menlo" w:cs="Menlo"/>
          <w:color w:val="000000"/>
          <w:sz w:val="18"/>
          <w:szCs w:val="18"/>
        </w:rPr>
        <w:t>/gufi_sqlite3 {} 'drop table gtext;' \;</w:t>
      </w:r>
    </w:p>
    <w:p w14:paraId="17DCF536" w14:textId="77777777" w:rsidR="0076222F" w:rsidRPr="00637F2E" w:rsidRDefault="0076222F" w:rsidP="0076222F">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18"/>
          <w:szCs w:val="18"/>
        </w:rPr>
      </w:pPr>
      <w:r w:rsidRPr="00637F2E">
        <w:rPr>
          <w:rFonts w:ascii="Menlo" w:hAnsi="Menlo" w:cs="Menlo"/>
          <w:color w:val="000000"/>
          <w:sz w:val="18"/>
          <w:szCs w:val="18"/>
        </w:rPr>
        <w:t>#</w:t>
      </w:r>
      <w:proofErr w:type="gramStart"/>
      <w:r w:rsidRPr="00637F2E">
        <w:rPr>
          <w:rFonts w:ascii="Menlo" w:hAnsi="Menlo" w:cs="Menlo"/>
          <w:color w:val="000000"/>
          <w:sz w:val="18"/>
          <w:szCs w:val="18"/>
        </w:rPr>
        <w:t>add</w:t>
      </w:r>
      <w:proofErr w:type="gramEnd"/>
      <w:r w:rsidRPr="00637F2E">
        <w:rPr>
          <w:rFonts w:ascii="Menlo" w:hAnsi="Menlo" w:cs="Menlo"/>
          <w:color w:val="000000"/>
          <w:sz w:val="18"/>
          <w:szCs w:val="18"/>
        </w:rPr>
        <w:t xml:space="preserve"> a </w:t>
      </w:r>
      <w:proofErr w:type="gramStart"/>
      <w:r w:rsidRPr="00637F2E">
        <w:rPr>
          <w:rFonts w:ascii="Menlo" w:hAnsi="Menlo" w:cs="Menlo"/>
          <w:color w:val="000000"/>
          <w:sz w:val="18"/>
          <w:szCs w:val="18"/>
        </w:rPr>
        <w:t>text  table</w:t>
      </w:r>
      <w:proofErr w:type="gramEnd"/>
      <w:r w:rsidRPr="00637F2E">
        <w:rPr>
          <w:rFonts w:ascii="Menlo" w:hAnsi="Menlo" w:cs="Menlo"/>
          <w:color w:val="000000"/>
          <w:sz w:val="18"/>
          <w:szCs w:val="18"/>
        </w:rPr>
        <w:t xml:space="preserve"> for one per file to the gufi db.db files</w:t>
      </w:r>
    </w:p>
    <w:p w14:paraId="12B7CAF9" w14:textId="77777777" w:rsidR="0076222F" w:rsidRPr="00637F2E" w:rsidRDefault="0076222F" w:rsidP="0076222F">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18"/>
          <w:szCs w:val="18"/>
        </w:rPr>
      </w:pPr>
      <w:r w:rsidRPr="00637F2E">
        <w:rPr>
          <w:rFonts w:ascii="Menlo" w:hAnsi="Menlo" w:cs="Menlo"/>
          <w:color w:val="000000"/>
          <w:sz w:val="18"/>
          <w:szCs w:val="18"/>
        </w:rPr>
        <w:t>find testv -type f -</w:t>
      </w:r>
      <w:proofErr w:type="gramStart"/>
      <w:r w:rsidRPr="00637F2E">
        <w:rPr>
          <w:rFonts w:ascii="Menlo" w:hAnsi="Menlo" w:cs="Menlo"/>
          <w:color w:val="000000"/>
          <w:sz w:val="18"/>
          <w:szCs w:val="18"/>
        </w:rPr>
        <w:t>exec .</w:t>
      </w:r>
      <w:proofErr w:type="gramEnd"/>
      <w:r w:rsidRPr="00637F2E">
        <w:rPr>
          <w:rFonts w:ascii="Menlo" w:hAnsi="Menlo" w:cs="Menlo"/>
          <w:color w:val="000000"/>
          <w:sz w:val="18"/>
          <w:szCs w:val="18"/>
        </w:rPr>
        <w:t>/gufi_sqlite3 {} 'create table gtext (tinode int64, tblob text);' \;</w:t>
      </w:r>
    </w:p>
    <w:p w14:paraId="2FF26855" w14:textId="77777777" w:rsidR="0076222F" w:rsidRDefault="0076222F" w:rsidP="0076222F">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22"/>
          <w:szCs w:val="22"/>
        </w:rPr>
      </w:pPr>
    </w:p>
    <w:p w14:paraId="01994F5D" w14:textId="77777777" w:rsidR="0076222F" w:rsidRDefault="0076222F" w:rsidP="0076222F">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22"/>
          <w:szCs w:val="22"/>
        </w:rPr>
      </w:pPr>
      <w:r>
        <w:rPr>
          <w:rFonts w:ascii="Menlo" w:hAnsi="Menlo" w:cs="Menlo"/>
          <w:color w:val="000000"/>
          <w:sz w:val="22"/>
          <w:szCs w:val="22"/>
        </w:rPr>
        <w:t>Now I populate that table by querying the fts virtual table and pull all the text from all the pages and concats it into a single field so one row per file.  I could have done a text per page if I wanted</w:t>
      </w:r>
    </w:p>
    <w:p w14:paraId="71864506" w14:textId="77777777" w:rsidR="0076222F" w:rsidRPr="009F71C1" w:rsidRDefault="0076222F" w:rsidP="0076222F">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18"/>
          <w:szCs w:val="18"/>
        </w:rPr>
      </w:pPr>
      <w:r w:rsidRPr="009F71C1">
        <w:rPr>
          <w:rFonts w:ascii="Menlo" w:hAnsi="Menlo" w:cs="Menlo"/>
          <w:color w:val="000000"/>
          <w:sz w:val="18"/>
          <w:szCs w:val="18"/>
        </w:rPr>
        <w:t xml:space="preserve"># </w:t>
      </w:r>
      <w:proofErr w:type="gramStart"/>
      <w:r w:rsidRPr="009F71C1">
        <w:rPr>
          <w:rFonts w:ascii="Menlo" w:hAnsi="Menlo" w:cs="Menlo"/>
          <w:color w:val="000000"/>
          <w:sz w:val="18"/>
          <w:szCs w:val="18"/>
        </w:rPr>
        <w:t>populate</w:t>
      </w:r>
      <w:proofErr w:type="gramEnd"/>
      <w:r w:rsidRPr="009F71C1">
        <w:rPr>
          <w:rFonts w:ascii="Menlo" w:hAnsi="Menlo" w:cs="Menlo"/>
          <w:color w:val="000000"/>
          <w:sz w:val="18"/>
          <w:szCs w:val="18"/>
        </w:rPr>
        <w:t xml:space="preserve"> the text table</w:t>
      </w:r>
    </w:p>
    <w:p w14:paraId="4712F7C2" w14:textId="77777777" w:rsidR="0076222F" w:rsidRDefault="0076222F" w:rsidP="0076222F">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22"/>
          <w:szCs w:val="22"/>
        </w:rPr>
      </w:pPr>
      <w:proofErr w:type="gramStart"/>
      <w:r w:rsidRPr="009F71C1">
        <w:rPr>
          <w:rFonts w:ascii="Menlo" w:hAnsi="Menlo" w:cs="Menlo"/>
          <w:color w:val="000000"/>
          <w:sz w:val="18"/>
          <w:szCs w:val="18"/>
        </w:rPr>
        <w:lastRenderedPageBreak/>
        <w:t>./</w:t>
      </w:r>
      <w:proofErr w:type="gramEnd"/>
      <w:r w:rsidRPr="009F71C1">
        <w:rPr>
          <w:rFonts w:ascii="Menlo" w:hAnsi="Menlo" w:cs="Menlo"/>
          <w:color w:val="000000"/>
          <w:sz w:val="18"/>
          <w:szCs w:val="18"/>
        </w:rPr>
        <w:t>gufi_query -n1 -d'|' -w -S "insert into gtext (tinode, tblob) select winode, group_concat(wordf) from words group by winode;" testv</w:t>
      </w:r>
      <w:r>
        <w:rPr>
          <w:rFonts w:ascii="Menlo" w:hAnsi="Menlo" w:cs="Menlo"/>
          <w:color w:val="000000"/>
          <w:sz w:val="22"/>
          <w:szCs w:val="22"/>
        </w:rPr>
        <w:t xml:space="preserve"> </w:t>
      </w:r>
    </w:p>
    <w:p w14:paraId="3DB7A72B" w14:textId="77777777" w:rsidR="0076222F" w:rsidRDefault="0076222F" w:rsidP="0076222F">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22"/>
          <w:szCs w:val="22"/>
        </w:rPr>
      </w:pPr>
      <w:r>
        <w:rPr>
          <w:rFonts w:ascii="Menlo" w:hAnsi="Menlo" w:cs="Menlo"/>
          <w:color w:val="000000"/>
          <w:sz w:val="22"/>
          <w:szCs w:val="22"/>
        </w:rPr>
        <w:t>Now I need a vector virtual table so I can extract the vectors from the text on a per file/inode basis.  I put in vinode==inode for the file the vectors are pulled from the text from.  the model I will use is 384 dimensions.</w:t>
      </w:r>
    </w:p>
    <w:p w14:paraId="4994E05B" w14:textId="77777777" w:rsidR="0076222F" w:rsidRPr="009F71C1" w:rsidRDefault="0076222F" w:rsidP="0076222F">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18"/>
          <w:szCs w:val="18"/>
        </w:rPr>
      </w:pPr>
      <w:r w:rsidRPr="009F71C1">
        <w:rPr>
          <w:rFonts w:ascii="Menlo" w:hAnsi="Menlo" w:cs="Menlo"/>
          <w:color w:val="000000"/>
          <w:sz w:val="18"/>
          <w:szCs w:val="18"/>
        </w:rPr>
        <w:t>#</w:t>
      </w:r>
      <w:proofErr w:type="gramStart"/>
      <w:r w:rsidRPr="009F71C1">
        <w:rPr>
          <w:rFonts w:ascii="Menlo" w:hAnsi="Menlo" w:cs="Menlo"/>
          <w:color w:val="000000"/>
          <w:sz w:val="18"/>
          <w:szCs w:val="18"/>
        </w:rPr>
        <w:t>add</w:t>
      </w:r>
      <w:proofErr w:type="gramEnd"/>
      <w:r w:rsidRPr="009F71C1">
        <w:rPr>
          <w:rFonts w:ascii="Menlo" w:hAnsi="Menlo" w:cs="Menlo"/>
          <w:color w:val="000000"/>
          <w:sz w:val="18"/>
          <w:szCs w:val="18"/>
        </w:rPr>
        <w:t xml:space="preserve"> a vec table to the gufi db.db files</w:t>
      </w:r>
    </w:p>
    <w:p w14:paraId="6F6FE4B0" w14:textId="77777777" w:rsidR="0076222F" w:rsidRPr="009F71C1" w:rsidRDefault="0076222F" w:rsidP="0076222F">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18"/>
          <w:szCs w:val="18"/>
        </w:rPr>
      </w:pPr>
      <w:r w:rsidRPr="009F71C1">
        <w:rPr>
          <w:rFonts w:ascii="Menlo" w:hAnsi="Menlo" w:cs="Menlo"/>
          <w:color w:val="000000"/>
          <w:sz w:val="18"/>
          <w:szCs w:val="18"/>
        </w:rPr>
        <w:t>find testv -type f -</w:t>
      </w:r>
      <w:proofErr w:type="gramStart"/>
      <w:r w:rsidRPr="009F71C1">
        <w:rPr>
          <w:rFonts w:ascii="Menlo" w:hAnsi="Menlo" w:cs="Menlo"/>
          <w:color w:val="000000"/>
          <w:sz w:val="18"/>
          <w:szCs w:val="18"/>
        </w:rPr>
        <w:t>exec .</w:t>
      </w:r>
      <w:proofErr w:type="gramEnd"/>
      <w:r w:rsidRPr="009F71C1">
        <w:rPr>
          <w:rFonts w:ascii="Menlo" w:hAnsi="Menlo" w:cs="Menlo"/>
          <w:color w:val="000000"/>
          <w:sz w:val="18"/>
          <w:szCs w:val="18"/>
        </w:rPr>
        <w:t>/gufi_sqlite3 {} 'create virtual table gvec using vec0(vinode int</w:t>
      </w:r>
      <w:proofErr w:type="gramStart"/>
      <w:r w:rsidRPr="009F71C1">
        <w:rPr>
          <w:rFonts w:ascii="Menlo" w:hAnsi="Menlo" w:cs="Menlo"/>
          <w:color w:val="000000"/>
          <w:sz w:val="18"/>
          <w:szCs w:val="18"/>
        </w:rPr>
        <w:t>64,fp</w:t>
      </w:r>
      <w:proofErr w:type="gramEnd"/>
      <w:r w:rsidRPr="009F71C1">
        <w:rPr>
          <w:rFonts w:ascii="Menlo" w:hAnsi="Menlo" w:cs="Menlo"/>
          <w:color w:val="000000"/>
          <w:sz w:val="18"/>
          <w:szCs w:val="18"/>
        </w:rPr>
        <w:t xml:space="preserve">384 </w:t>
      </w:r>
      <w:proofErr w:type="gramStart"/>
      <w:r w:rsidRPr="009F71C1">
        <w:rPr>
          <w:rFonts w:ascii="Menlo" w:hAnsi="Menlo" w:cs="Menlo"/>
          <w:color w:val="000000"/>
          <w:sz w:val="18"/>
          <w:szCs w:val="18"/>
        </w:rPr>
        <w:t>float[</w:t>
      </w:r>
      <w:proofErr w:type="gramEnd"/>
      <w:r w:rsidRPr="009F71C1">
        <w:rPr>
          <w:rFonts w:ascii="Menlo" w:hAnsi="Menlo" w:cs="Menlo"/>
          <w:color w:val="000000"/>
          <w:sz w:val="18"/>
          <w:szCs w:val="18"/>
        </w:rPr>
        <w:t>384]);' \;</w:t>
      </w:r>
    </w:p>
    <w:p w14:paraId="32A527C7" w14:textId="77777777" w:rsidR="0076222F" w:rsidRDefault="0076222F" w:rsidP="0076222F">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18"/>
          <w:szCs w:val="18"/>
        </w:rPr>
      </w:pPr>
    </w:p>
    <w:p w14:paraId="04F3D018" w14:textId="77777777" w:rsidR="0076222F" w:rsidRPr="009F71C1" w:rsidRDefault="0076222F" w:rsidP="0076222F">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22"/>
          <w:szCs w:val="22"/>
        </w:rPr>
      </w:pPr>
      <w:r w:rsidRPr="009F71C1">
        <w:rPr>
          <w:rFonts w:ascii="Menlo" w:hAnsi="Menlo" w:cs="Menlo"/>
          <w:color w:val="000000"/>
          <w:sz w:val="22"/>
          <w:szCs w:val="22"/>
        </w:rPr>
        <w:t xml:space="preserve">Now I download a gguf model from </w:t>
      </w:r>
      <w:r>
        <w:rPr>
          <w:rFonts w:ascii="Menlo" w:hAnsi="Menlo" w:cs="Menlo"/>
          <w:color w:val="000000"/>
          <w:sz w:val="22"/>
          <w:szCs w:val="22"/>
        </w:rPr>
        <w:t>hugging face and give it a shorter name</w:t>
      </w:r>
    </w:p>
    <w:p w14:paraId="1882D12F" w14:textId="77777777" w:rsidR="0076222F" w:rsidRPr="009F71C1" w:rsidRDefault="0076222F" w:rsidP="0076222F">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18"/>
          <w:szCs w:val="18"/>
        </w:rPr>
      </w:pPr>
      <w:r w:rsidRPr="009F71C1">
        <w:rPr>
          <w:rFonts w:ascii="Menlo" w:hAnsi="Menlo" w:cs="Menlo"/>
          <w:color w:val="000000"/>
          <w:sz w:val="18"/>
          <w:szCs w:val="18"/>
        </w:rPr>
        <w:t>#</w:t>
      </w:r>
      <w:proofErr w:type="gramStart"/>
      <w:r w:rsidRPr="009F71C1">
        <w:rPr>
          <w:rFonts w:ascii="Menlo" w:hAnsi="Menlo" w:cs="Menlo"/>
          <w:color w:val="000000"/>
          <w:sz w:val="18"/>
          <w:szCs w:val="18"/>
        </w:rPr>
        <w:t>download</w:t>
      </w:r>
      <w:proofErr w:type="gramEnd"/>
      <w:r w:rsidRPr="009F71C1">
        <w:rPr>
          <w:rFonts w:ascii="Menlo" w:hAnsi="Menlo" w:cs="Menlo"/>
          <w:color w:val="000000"/>
          <w:sz w:val="18"/>
          <w:szCs w:val="18"/>
        </w:rPr>
        <w:t xml:space="preserve"> the gguf model from huggingface</w:t>
      </w:r>
    </w:p>
    <w:p w14:paraId="6D9FAED8" w14:textId="77777777" w:rsidR="0076222F" w:rsidRPr="009F71C1" w:rsidRDefault="0076222F" w:rsidP="0076222F">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18"/>
          <w:szCs w:val="18"/>
        </w:rPr>
      </w:pPr>
      <w:r w:rsidRPr="009F71C1">
        <w:rPr>
          <w:rFonts w:ascii="Menlo" w:hAnsi="Menlo" w:cs="Menlo"/>
          <w:color w:val="000000"/>
          <w:sz w:val="18"/>
          <w:szCs w:val="18"/>
        </w:rPr>
        <w:t>curl -L -o all-MiniLM-L6-v</w:t>
      </w:r>
      <w:proofErr w:type="gramStart"/>
      <w:r w:rsidRPr="009F71C1">
        <w:rPr>
          <w:rFonts w:ascii="Menlo" w:hAnsi="Menlo" w:cs="Menlo"/>
          <w:color w:val="000000"/>
          <w:sz w:val="18"/>
          <w:szCs w:val="18"/>
        </w:rPr>
        <w:t>2.e4ce9877.q</w:t>
      </w:r>
      <w:proofErr w:type="gramEnd"/>
      <w:r w:rsidRPr="009F71C1">
        <w:rPr>
          <w:rFonts w:ascii="Menlo" w:hAnsi="Menlo" w:cs="Menlo"/>
          <w:color w:val="000000"/>
          <w:sz w:val="18"/>
          <w:szCs w:val="18"/>
        </w:rPr>
        <w:t>8_</w:t>
      </w:r>
      <w:proofErr w:type="gramStart"/>
      <w:r w:rsidRPr="009F71C1">
        <w:rPr>
          <w:rFonts w:ascii="Menlo" w:hAnsi="Menlo" w:cs="Menlo"/>
          <w:color w:val="000000"/>
          <w:sz w:val="18"/>
          <w:szCs w:val="18"/>
        </w:rPr>
        <w:t>0.gguf</w:t>
      </w:r>
      <w:proofErr w:type="gramEnd"/>
      <w:r w:rsidRPr="009F71C1">
        <w:rPr>
          <w:rFonts w:ascii="Menlo" w:hAnsi="Menlo" w:cs="Menlo"/>
          <w:color w:val="000000"/>
          <w:sz w:val="18"/>
          <w:szCs w:val="18"/>
        </w:rPr>
        <w:t xml:space="preserve"> https://huggingface.co/asg017/sqlite-lembed-model-examples/resolve/main/all-MiniLM-L6-v2/all-MiniLM-L6-v2.e4ce9877.q8_0.gguf</w:t>
      </w:r>
    </w:p>
    <w:p w14:paraId="22038C35" w14:textId="77777777" w:rsidR="0076222F" w:rsidRPr="009F71C1" w:rsidRDefault="0076222F" w:rsidP="0076222F">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18"/>
          <w:szCs w:val="18"/>
        </w:rPr>
      </w:pPr>
      <w:r w:rsidRPr="009F71C1">
        <w:rPr>
          <w:rFonts w:ascii="Menlo" w:hAnsi="Menlo" w:cs="Menlo"/>
          <w:color w:val="000000"/>
          <w:sz w:val="18"/>
          <w:szCs w:val="18"/>
        </w:rPr>
        <w:t>mv all-MiniLM-L6-v</w:t>
      </w:r>
      <w:proofErr w:type="gramStart"/>
      <w:r w:rsidRPr="009F71C1">
        <w:rPr>
          <w:rFonts w:ascii="Menlo" w:hAnsi="Menlo" w:cs="Menlo"/>
          <w:color w:val="000000"/>
          <w:sz w:val="18"/>
          <w:szCs w:val="18"/>
        </w:rPr>
        <w:t>2.e4ce9877.q</w:t>
      </w:r>
      <w:proofErr w:type="gramEnd"/>
      <w:r w:rsidRPr="009F71C1">
        <w:rPr>
          <w:rFonts w:ascii="Menlo" w:hAnsi="Menlo" w:cs="Menlo"/>
          <w:color w:val="000000"/>
          <w:sz w:val="18"/>
          <w:szCs w:val="18"/>
        </w:rPr>
        <w:t>8_</w:t>
      </w:r>
      <w:proofErr w:type="gramStart"/>
      <w:r w:rsidRPr="009F71C1">
        <w:rPr>
          <w:rFonts w:ascii="Menlo" w:hAnsi="Menlo" w:cs="Menlo"/>
          <w:color w:val="000000"/>
          <w:sz w:val="18"/>
          <w:szCs w:val="18"/>
        </w:rPr>
        <w:t>0.gguf</w:t>
      </w:r>
      <w:proofErr w:type="gramEnd"/>
      <w:r w:rsidRPr="009F71C1">
        <w:rPr>
          <w:rFonts w:ascii="Menlo" w:hAnsi="Menlo" w:cs="Menlo"/>
          <w:color w:val="000000"/>
          <w:sz w:val="18"/>
          <w:szCs w:val="18"/>
        </w:rPr>
        <w:t xml:space="preserve"> minilm384.gguf</w:t>
      </w:r>
    </w:p>
    <w:p w14:paraId="7D268AC4" w14:textId="77777777" w:rsidR="0076222F" w:rsidRDefault="0076222F" w:rsidP="0076222F">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22"/>
          <w:szCs w:val="22"/>
        </w:rPr>
      </w:pPr>
    </w:p>
    <w:p w14:paraId="4AA68647" w14:textId="77777777" w:rsidR="0076222F" w:rsidRDefault="0076222F" w:rsidP="0076222F">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22"/>
          <w:szCs w:val="22"/>
        </w:rPr>
      </w:pPr>
      <w:proofErr w:type="gramStart"/>
      <w:r>
        <w:rPr>
          <w:rFonts w:ascii="Menlo" w:hAnsi="Menlo" w:cs="Menlo"/>
          <w:color w:val="000000"/>
          <w:sz w:val="22"/>
          <w:szCs w:val="22"/>
        </w:rPr>
        <w:t>Lets</w:t>
      </w:r>
      <w:proofErr w:type="gramEnd"/>
      <w:r>
        <w:rPr>
          <w:rFonts w:ascii="Menlo" w:hAnsi="Menlo" w:cs="Menlo"/>
          <w:color w:val="000000"/>
          <w:sz w:val="22"/>
          <w:szCs w:val="22"/>
        </w:rPr>
        <w:t xml:space="preserve"> see if sqlite can use that model by just running gufi_query and just have it make a vector out of a textd blurb.</w:t>
      </w:r>
    </w:p>
    <w:p w14:paraId="717A1C0B" w14:textId="77777777" w:rsidR="0076222F" w:rsidRPr="009F71C1" w:rsidRDefault="0076222F" w:rsidP="0076222F">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18"/>
          <w:szCs w:val="18"/>
        </w:rPr>
      </w:pPr>
      <w:r w:rsidRPr="009F71C1">
        <w:rPr>
          <w:rFonts w:ascii="Menlo" w:hAnsi="Menlo" w:cs="Menlo"/>
          <w:color w:val="000000"/>
          <w:sz w:val="18"/>
          <w:szCs w:val="18"/>
        </w:rPr>
        <w:t>#</w:t>
      </w:r>
      <w:proofErr w:type="gramStart"/>
      <w:r w:rsidRPr="009F71C1">
        <w:rPr>
          <w:rFonts w:ascii="Menlo" w:hAnsi="Menlo" w:cs="Menlo"/>
          <w:color w:val="000000"/>
          <w:sz w:val="18"/>
          <w:szCs w:val="18"/>
        </w:rPr>
        <w:t>test</w:t>
      </w:r>
      <w:proofErr w:type="gramEnd"/>
      <w:r w:rsidRPr="009F71C1">
        <w:rPr>
          <w:rFonts w:ascii="Menlo" w:hAnsi="Menlo" w:cs="Menlo"/>
          <w:color w:val="000000"/>
          <w:sz w:val="18"/>
          <w:szCs w:val="18"/>
        </w:rPr>
        <w:t xml:space="preserve"> it with just a string</w:t>
      </w:r>
    </w:p>
    <w:p w14:paraId="7492D26C" w14:textId="77777777" w:rsidR="0076222F" w:rsidRPr="009F71C1" w:rsidRDefault="0076222F" w:rsidP="0076222F">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18"/>
          <w:szCs w:val="18"/>
        </w:rPr>
      </w:pPr>
      <w:proofErr w:type="gramStart"/>
      <w:r w:rsidRPr="009F71C1">
        <w:rPr>
          <w:rFonts w:ascii="Menlo" w:hAnsi="Menlo" w:cs="Menlo"/>
          <w:color w:val="000000"/>
          <w:sz w:val="18"/>
          <w:szCs w:val="18"/>
        </w:rPr>
        <w:t>./</w:t>
      </w:r>
      <w:proofErr w:type="gramEnd"/>
      <w:r w:rsidRPr="009F71C1">
        <w:rPr>
          <w:rFonts w:ascii="Menlo" w:hAnsi="Menlo" w:cs="Menlo"/>
          <w:color w:val="000000"/>
          <w:sz w:val="18"/>
          <w:szCs w:val="18"/>
        </w:rPr>
        <w:t xml:space="preserve">gufi_query -n1 -d'|' -w -S "INSERT INTO </w:t>
      </w:r>
      <w:proofErr w:type="gramStart"/>
      <w:r w:rsidRPr="009F71C1">
        <w:rPr>
          <w:rFonts w:ascii="Menlo" w:hAnsi="Menlo" w:cs="Menlo"/>
          <w:color w:val="000000"/>
          <w:sz w:val="18"/>
          <w:szCs w:val="18"/>
        </w:rPr>
        <w:t>temp.lembed</w:t>
      </w:r>
      <w:proofErr w:type="gramEnd"/>
      <w:r w:rsidRPr="009F71C1">
        <w:rPr>
          <w:rFonts w:ascii="Menlo" w:hAnsi="Menlo" w:cs="Menlo"/>
          <w:color w:val="000000"/>
          <w:sz w:val="18"/>
          <w:szCs w:val="18"/>
        </w:rPr>
        <w:t>_</w:t>
      </w:r>
      <w:proofErr w:type="gramStart"/>
      <w:r w:rsidRPr="009F71C1">
        <w:rPr>
          <w:rFonts w:ascii="Menlo" w:hAnsi="Menlo" w:cs="Menlo"/>
          <w:color w:val="000000"/>
          <w:sz w:val="18"/>
          <w:szCs w:val="18"/>
        </w:rPr>
        <w:t>models(</w:t>
      </w:r>
      <w:proofErr w:type="gramEnd"/>
      <w:r w:rsidRPr="009F71C1">
        <w:rPr>
          <w:rFonts w:ascii="Menlo" w:hAnsi="Menlo" w:cs="Menlo"/>
          <w:color w:val="000000"/>
          <w:sz w:val="18"/>
          <w:szCs w:val="18"/>
        </w:rPr>
        <w:t>name, model)</w:t>
      </w:r>
    </w:p>
    <w:p w14:paraId="3F9F5FD0" w14:textId="77777777" w:rsidR="0076222F" w:rsidRPr="009F71C1" w:rsidRDefault="0076222F" w:rsidP="0076222F">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18"/>
          <w:szCs w:val="18"/>
        </w:rPr>
      </w:pPr>
      <w:r w:rsidRPr="009F71C1">
        <w:rPr>
          <w:rFonts w:ascii="Menlo" w:hAnsi="Menlo" w:cs="Menlo"/>
          <w:color w:val="000000"/>
          <w:sz w:val="18"/>
          <w:szCs w:val="18"/>
        </w:rPr>
        <w:t xml:space="preserve">  select 'minilm384', lembed_model_from_</w:t>
      </w:r>
      <w:proofErr w:type="gramStart"/>
      <w:r w:rsidRPr="009F71C1">
        <w:rPr>
          <w:rFonts w:ascii="Menlo" w:hAnsi="Menlo" w:cs="Menlo"/>
          <w:color w:val="000000"/>
          <w:sz w:val="18"/>
          <w:szCs w:val="18"/>
        </w:rPr>
        <w:t>file(</w:t>
      </w:r>
      <w:proofErr w:type="gramEnd"/>
      <w:r w:rsidRPr="009F71C1">
        <w:rPr>
          <w:rFonts w:ascii="Menlo" w:hAnsi="Menlo" w:cs="Menlo"/>
          <w:color w:val="000000"/>
          <w:sz w:val="18"/>
          <w:szCs w:val="18"/>
        </w:rPr>
        <w:t>'minilm384.gguf'</w:t>
      </w:r>
      <w:proofErr w:type="gramStart"/>
      <w:r w:rsidRPr="009F71C1">
        <w:rPr>
          <w:rFonts w:ascii="Menlo" w:hAnsi="Menlo" w:cs="Menlo"/>
          <w:color w:val="000000"/>
          <w:sz w:val="18"/>
          <w:szCs w:val="18"/>
        </w:rPr>
        <w:t>);select</w:t>
      </w:r>
      <w:proofErr w:type="gramEnd"/>
      <w:r w:rsidRPr="009F71C1">
        <w:rPr>
          <w:rFonts w:ascii="Menlo" w:hAnsi="Menlo" w:cs="Menlo"/>
          <w:color w:val="000000"/>
          <w:sz w:val="18"/>
          <w:szCs w:val="18"/>
        </w:rPr>
        <w:t xml:space="preserve"> </w:t>
      </w:r>
      <w:proofErr w:type="gramStart"/>
      <w:r w:rsidRPr="009F71C1">
        <w:rPr>
          <w:rFonts w:ascii="Menlo" w:hAnsi="Menlo" w:cs="Menlo"/>
          <w:color w:val="000000"/>
          <w:sz w:val="18"/>
          <w:szCs w:val="18"/>
        </w:rPr>
        <w:t>lembed(</w:t>
      </w:r>
      <w:proofErr w:type="gramEnd"/>
      <w:r w:rsidRPr="009F71C1">
        <w:rPr>
          <w:rFonts w:ascii="Menlo" w:hAnsi="Menlo" w:cs="Menlo"/>
          <w:color w:val="000000"/>
          <w:sz w:val="18"/>
          <w:szCs w:val="18"/>
        </w:rPr>
        <w:t>'minilm384','The United States Postal Service is an independent agency) from summary;" testv</w:t>
      </w:r>
    </w:p>
    <w:p w14:paraId="602B7BA9" w14:textId="77777777" w:rsidR="0076222F" w:rsidRDefault="0076222F" w:rsidP="0076222F">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22"/>
          <w:szCs w:val="22"/>
        </w:rPr>
      </w:pPr>
    </w:p>
    <w:p w14:paraId="7F33FF12" w14:textId="77777777" w:rsidR="0076222F" w:rsidRDefault="0076222F" w:rsidP="0076222F">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22"/>
          <w:szCs w:val="22"/>
        </w:rPr>
      </w:pPr>
      <w:r>
        <w:rPr>
          <w:rFonts w:ascii="Menlo" w:hAnsi="Menlo" w:cs="Menlo"/>
          <w:color w:val="000000"/>
          <w:sz w:val="22"/>
          <w:szCs w:val="22"/>
        </w:rPr>
        <w:t xml:space="preserve">I need to load vectors from the text.  You </w:t>
      </w:r>
      <w:proofErr w:type="gramStart"/>
      <w:r>
        <w:rPr>
          <w:rFonts w:ascii="Menlo" w:hAnsi="Menlo" w:cs="Menlo"/>
          <w:color w:val="000000"/>
          <w:sz w:val="22"/>
          <w:szCs w:val="22"/>
        </w:rPr>
        <w:t>have to</w:t>
      </w:r>
      <w:proofErr w:type="gramEnd"/>
      <w:r>
        <w:rPr>
          <w:rFonts w:ascii="Menlo" w:hAnsi="Menlo" w:cs="Menlo"/>
          <w:color w:val="000000"/>
          <w:sz w:val="22"/>
          <w:szCs w:val="22"/>
        </w:rPr>
        <w:t xml:space="preserve"> load the model first that is the first sql statement and then I just inserted the lembed processed vectors into the vec table.  The -w is needed to open the db in write mode.  Notice I needed to truncate the tblob as this model is really a </w:t>
      </w:r>
      <w:proofErr w:type="gramStart"/>
      <w:r>
        <w:rPr>
          <w:rFonts w:ascii="Menlo" w:hAnsi="Menlo" w:cs="Menlo"/>
          <w:color w:val="000000"/>
          <w:sz w:val="22"/>
          <w:szCs w:val="22"/>
        </w:rPr>
        <w:t>sentence oriented</w:t>
      </w:r>
      <w:proofErr w:type="gramEnd"/>
      <w:r>
        <w:rPr>
          <w:rFonts w:ascii="Menlo" w:hAnsi="Menlo" w:cs="Menlo"/>
          <w:color w:val="000000"/>
          <w:sz w:val="22"/>
          <w:szCs w:val="22"/>
        </w:rPr>
        <w:t xml:space="preserve"> model.</w:t>
      </w:r>
    </w:p>
    <w:p w14:paraId="08CD5F56" w14:textId="77777777" w:rsidR="0076222F" w:rsidRDefault="0076222F" w:rsidP="0076222F">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18"/>
          <w:szCs w:val="18"/>
        </w:rPr>
      </w:pPr>
      <w:proofErr w:type="gramStart"/>
      <w:r w:rsidRPr="009F71C1">
        <w:rPr>
          <w:rFonts w:ascii="Menlo" w:hAnsi="Menlo" w:cs="Menlo"/>
          <w:color w:val="000000"/>
          <w:sz w:val="18"/>
          <w:szCs w:val="18"/>
        </w:rPr>
        <w:t>./</w:t>
      </w:r>
      <w:proofErr w:type="gramEnd"/>
      <w:r w:rsidRPr="009F71C1">
        <w:rPr>
          <w:rFonts w:ascii="Menlo" w:hAnsi="Menlo" w:cs="Menlo"/>
          <w:color w:val="000000"/>
          <w:sz w:val="18"/>
          <w:szCs w:val="18"/>
        </w:rPr>
        <w:t xml:space="preserve">gufi_query -n1 -d'|' -w </w:t>
      </w:r>
    </w:p>
    <w:p w14:paraId="49CF1B37" w14:textId="77777777" w:rsidR="0076222F" w:rsidRDefault="0076222F" w:rsidP="0076222F">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18"/>
          <w:szCs w:val="18"/>
        </w:rPr>
      </w:pPr>
      <w:r w:rsidRPr="009F71C1">
        <w:rPr>
          <w:rFonts w:ascii="Menlo" w:hAnsi="Menlo" w:cs="Menlo"/>
          <w:color w:val="000000"/>
          <w:sz w:val="18"/>
          <w:szCs w:val="18"/>
        </w:rPr>
        <w:t xml:space="preserve">-S "INSERT INTO </w:t>
      </w:r>
      <w:proofErr w:type="gramStart"/>
      <w:r w:rsidRPr="009F71C1">
        <w:rPr>
          <w:rFonts w:ascii="Menlo" w:hAnsi="Menlo" w:cs="Menlo"/>
          <w:color w:val="000000"/>
          <w:sz w:val="18"/>
          <w:szCs w:val="18"/>
        </w:rPr>
        <w:t>temp.lembed</w:t>
      </w:r>
      <w:proofErr w:type="gramEnd"/>
      <w:r w:rsidRPr="009F71C1">
        <w:rPr>
          <w:rFonts w:ascii="Menlo" w:hAnsi="Menlo" w:cs="Menlo"/>
          <w:color w:val="000000"/>
          <w:sz w:val="18"/>
          <w:szCs w:val="18"/>
        </w:rPr>
        <w:t>_</w:t>
      </w:r>
      <w:proofErr w:type="gramStart"/>
      <w:r w:rsidRPr="009F71C1">
        <w:rPr>
          <w:rFonts w:ascii="Menlo" w:hAnsi="Menlo" w:cs="Menlo"/>
          <w:color w:val="000000"/>
          <w:sz w:val="18"/>
          <w:szCs w:val="18"/>
        </w:rPr>
        <w:t>models(</w:t>
      </w:r>
      <w:proofErr w:type="gramEnd"/>
      <w:r w:rsidRPr="009F71C1">
        <w:rPr>
          <w:rFonts w:ascii="Menlo" w:hAnsi="Menlo" w:cs="Menlo"/>
          <w:color w:val="000000"/>
          <w:sz w:val="18"/>
          <w:szCs w:val="18"/>
        </w:rPr>
        <w:t>name, model) select 'minilm384', lembed_model_from_file ('minilm384.gguf');</w:t>
      </w:r>
    </w:p>
    <w:p w14:paraId="2953F6EE" w14:textId="77777777" w:rsidR="0076222F" w:rsidRPr="009F71C1" w:rsidRDefault="0076222F" w:rsidP="0076222F">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18"/>
          <w:szCs w:val="18"/>
        </w:rPr>
      </w:pPr>
      <w:r w:rsidRPr="009F71C1">
        <w:rPr>
          <w:rFonts w:ascii="Menlo" w:hAnsi="Menlo" w:cs="Menlo"/>
          <w:color w:val="000000"/>
          <w:sz w:val="18"/>
          <w:szCs w:val="18"/>
        </w:rPr>
        <w:t>insert into gvec (vinode, fp384) select tinode, lembed('minilm384</w:t>
      </w:r>
      <w:proofErr w:type="gramStart"/>
      <w:r w:rsidRPr="009F71C1">
        <w:rPr>
          <w:rFonts w:ascii="Menlo" w:hAnsi="Menlo" w:cs="Menlo"/>
          <w:color w:val="000000"/>
          <w:sz w:val="18"/>
          <w:szCs w:val="18"/>
        </w:rPr>
        <w:t>',substr</w:t>
      </w:r>
      <w:proofErr w:type="gramEnd"/>
      <w:r w:rsidRPr="009F71C1">
        <w:rPr>
          <w:rFonts w:ascii="Menlo" w:hAnsi="Menlo" w:cs="Menlo"/>
          <w:color w:val="000000"/>
          <w:sz w:val="18"/>
          <w:szCs w:val="18"/>
        </w:rPr>
        <w:t>(tblob,1,256) from gtext;" testv</w:t>
      </w:r>
    </w:p>
    <w:p w14:paraId="1534DC29" w14:textId="77777777" w:rsidR="0076222F" w:rsidRDefault="0076222F" w:rsidP="0076222F">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22"/>
          <w:szCs w:val="22"/>
        </w:rPr>
      </w:pPr>
    </w:p>
    <w:p w14:paraId="27EEC040" w14:textId="77777777" w:rsidR="0076222F" w:rsidRDefault="0076222F" w:rsidP="0076222F">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22"/>
          <w:szCs w:val="22"/>
        </w:rPr>
      </w:pPr>
      <w:proofErr w:type="gramStart"/>
      <w:r>
        <w:rPr>
          <w:rFonts w:ascii="Menlo" w:hAnsi="Menlo" w:cs="Menlo"/>
          <w:color w:val="000000"/>
          <w:sz w:val="22"/>
          <w:szCs w:val="22"/>
        </w:rPr>
        <w:t>Lets</w:t>
      </w:r>
      <w:proofErr w:type="gramEnd"/>
      <w:r>
        <w:rPr>
          <w:rFonts w:ascii="Menlo" w:hAnsi="Menlo" w:cs="Menlo"/>
          <w:color w:val="000000"/>
          <w:sz w:val="22"/>
          <w:szCs w:val="22"/>
        </w:rPr>
        <w:t xml:space="preserve"> see if it really loaded up any records into the vec table</w:t>
      </w:r>
    </w:p>
    <w:p w14:paraId="0D52294D" w14:textId="77777777" w:rsidR="0076222F" w:rsidRPr="00C0193F" w:rsidRDefault="0076222F" w:rsidP="0076222F">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18"/>
          <w:szCs w:val="18"/>
        </w:rPr>
      </w:pPr>
      <w:proofErr w:type="gramStart"/>
      <w:r w:rsidRPr="00C0193F">
        <w:rPr>
          <w:rFonts w:ascii="Menlo" w:hAnsi="Menlo" w:cs="Menlo"/>
          <w:color w:val="000000"/>
          <w:sz w:val="18"/>
          <w:szCs w:val="18"/>
        </w:rPr>
        <w:t>./</w:t>
      </w:r>
      <w:proofErr w:type="gramEnd"/>
      <w:r w:rsidRPr="00C0193F">
        <w:rPr>
          <w:rFonts w:ascii="Menlo" w:hAnsi="Menlo" w:cs="Menlo"/>
          <w:color w:val="000000"/>
          <w:sz w:val="18"/>
          <w:szCs w:val="18"/>
        </w:rPr>
        <w:t xml:space="preserve">gufi_query -n1 -d'|' -w -S "select </w:t>
      </w:r>
      <w:proofErr w:type="gramStart"/>
      <w:r w:rsidRPr="00C0193F">
        <w:rPr>
          <w:rFonts w:ascii="Menlo" w:hAnsi="Menlo" w:cs="Menlo"/>
          <w:color w:val="000000"/>
          <w:sz w:val="18"/>
          <w:szCs w:val="18"/>
        </w:rPr>
        <w:t>count(</w:t>
      </w:r>
      <w:proofErr w:type="gramEnd"/>
      <w:r w:rsidRPr="00C0193F">
        <w:rPr>
          <w:rFonts w:ascii="Menlo" w:hAnsi="Menlo" w:cs="Menlo"/>
          <w:color w:val="000000"/>
          <w:sz w:val="18"/>
          <w:szCs w:val="18"/>
        </w:rPr>
        <w:t xml:space="preserve">*) from gvec;" testv      </w:t>
      </w:r>
    </w:p>
    <w:p w14:paraId="24071E7B" w14:textId="77777777" w:rsidR="0076222F" w:rsidRPr="00C0193F" w:rsidRDefault="0076222F" w:rsidP="0076222F">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18"/>
          <w:szCs w:val="18"/>
        </w:rPr>
      </w:pPr>
      <w:r w:rsidRPr="00C0193F">
        <w:rPr>
          <w:rFonts w:ascii="Menlo" w:hAnsi="Menlo" w:cs="Menlo"/>
          <w:color w:val="000000"/>
          <w:sz w:val="18"/>
          <w:szCs w:val="18"/>
        </w:rPr>
        <w:t>2</w:t>
      </w:r>
    </w:p>
    <w:p w14:paraId="40290E4E" w14:textId="77777777" w:rsidR="0076222F" w:rsidRPr="00C0193F" w:rsidRDefault="0076222F" w:rsidP="0076222F">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18"/>
          <w:szCs w:val="18"/>
        </w:rPr>
      </w:pPr>
      <w:r w:rsidRPr="00C0193F">
        <w:rPr>
          <w:rFonts w:ascii="Menlo" w:hAnsi="Menlo" w:cs="Menlo"/>
          <w:color w:val="000000"/>
          <w:sz w:val="18"/>
          <w:szCs w:val="18"/>
        </w:rPr>
        <w:t>…</w:t>
      </w:r>
    </w:p>
    <w:p w14:paraId="021693F7" w14:textId="77777777" w:rsidR="0076222F" w:rsidRPr="00C0193F" w:rsidRDefault="0076222F" w:rsidP="0076222F">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18"/>
          <w:szCs w:val="18"/>
        </w:rPr>
      </w:pPr>
      <w:r w:rsidRPr="00C0193F">
        <w:rPr>
          <w:rFonts w:ascii="Menlo" w:hAnsi="Menlo" w:cs="Menlo"/>
          <w:color w:val="000000"/>
          <w:sz w:val="18"/>
          <w:szCs w:val="18"/>
        </w:rPr>
        <w:t>5</w:t>
      </w:r>
    </w:p>
    <w:p w14:paraId="3737251A" w14:textId="77777777" w:rsidR="0076222F" w:rsidRDefault="0076222F" w:rsidP="0076222F">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22"/>
          <w:szCs w:val="22"/>
        </w:rPr>
      </w:pPr>
      <w:r>
        <w:rPr>
          <w:rFonts w:ascii="Menlo" w:hAnsi="Menlo" w:cs="Menlo"/>
          <w:color w:val="000000"/>
          <w:sz w:val="22"/>
          <w:szCs w:val="22"/>
        </w:rPr>
        <w:t xml:space="preserve">And </w:t>
      </w:r>
      <w:proofErr w:type="gramStart"/>
      <w:r>
        <w:rPr>
          <w:rFonts w:ascii="Menlo" w:hAnsi="Menlo" w:cs="Menlo"/>
          <w:color w:val="000000"/>
          <w:sz w:val="22"/>
          <w:szCs w:val="22"/>
        </w:rPr>
        <w:t>lets</w:t>
      </w:r>
      <w:proofErr w:type="gramEnd"/>
      <w:r>
        <w:rPr>
          <w:rFonts w:ascii="Menlo" w:hAnsi="Menlo" w:cs="Menlo"/>
          <w:color w:val="000000"/>
          <w:sz w:val="22"/>
          <w:szCs w:val="22"/>
        </w:rPr>
        <w:t xml:space="preserve"> see if it has the inodes into the vinodes</w:t>
      </w:r>
    </w:p>
    <w:p w14:paraId="59971D07" w14:textId="77777777" w:rsidR="0076222F" w:rsidRDefault="0076222F" w:rsidP="0076222F">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22"/>
          <w:szCs w:val="22"/>
        </w:rPr>
      </w:pPr>
      <w:proofErr w:type="gramStart"/>
      <w:r>
        <w:rPr>
          <w:rFonts w:ascii="Menlo" w:hAnsi="Menlo" w:cs="Menlo"/>
          <w:color w:val="000000"/>
          <w:sz w:val="22"/>
          <w:szCs w:val="22"/>
        </w:rPr>
        <w:t>./</w:t>
      </w:r>
      <w:proofErr w:type="gramEnd"/>
      <w:r>
        <w:rPr>
          <w:rFonts w:ascii="Menlo" w:hAnsi="Menlo" w:cs="Menlo"/>
          <w:color w:val="000000"/>
          <w:sz w:val="22"/>
          <w:szCs w:val="22"/>
        </w:rPr>
        <w:t>gufi_query -n1 -d'|' -w -S "select vinode from gvec;" testv</w:t>
      </w:r>
    </w:p>
    <w:p w14:paraId="15418A6F" w14:textId="77777777" w:rsidR="0076222F" w:rsidRPr="00C0193F" w:rsidRDefault="0076222F" w:rsidP="0076222F">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18"/>
          <w:szCs w:val="18"/>
        </w:rPr>
      </w:pPr>
      <w:r w:rsidRPr="00C0193F">
        <w:rPr>
          <w:rFonts w:ascii="Menlo" w:hAnsi="Menlo" w:cs="Menlo"/>
          <w:color w:val="000000"/>
          <w:sz w:val="18"/>
          <w:szCs w:val="18"/>
        </w:rPr>
        <w:t>64322544</w:t>
      </w:r>
    </w:p>
    <w:p w14:paraId="0E688597" w14:textId="77777777" w:rsidR="0076222F" w:rsidRPr="00C0193F" w:rsidRDefault="0076222F" w:rsidP="0076222F">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18"/>
          <w:szCs w:val="18"/>
        </w:rPr>
      </w:pPr>
      <w:r w:rsidRPr="00C0193F">
        <w:rPr>
          <w:rFonts w:ascii="Menlo" w:hAnsi="Menlo" w:cs="Menlo"/>
          <w:color w:val="000000"/>
          <w:sz w:val="18"/>
          <w:szCs w:val="18"/>
        </w:rPr>
        <w:t>…</w:t>
      </w:r>
    </w:p>
    <w:p w14:paraId="2F6D5A9F" w14:textId="06773CA1" w:rsidR="0076222F" w:rsidRPr="00FE5F85" w:rsidRDefault="0076222F" w:rsidP="0076222F">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18"/>
          <w:szCs w:val="18"/>
        </w:rPr>
      </w:pPr>
      <w:r w:rsidRPr="00C0193F">
        <w:rPr>
          <w:rFonts w:ascii="Menlo" w:hAnsi="Menlo" w:cs="Menlo"/>
          <w:color w:val="000000"/>
          <w:sz w:val="18"/>
          <w:szCs w:val="18"/>
        </w:rPr>
        <w:t>3820591</w:t>
      </w:r>
    </w:p>
    <w:p w14:paraId="113A40F5" w14:textId="77777777" w:rsidR="0076222F" w:rsidRDefault="0076222F" w:rsidP="0076222F">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22"/>
          <w:szCs w:val="22"/>
        </w:rPr>
      </w:pPr>
    </w:p>
    <w:p w14:paraId="02DABD84" w14:textId="77777777" w:rsidR="0076222F" w:rsidRDefault="0076222F" w:rsidP="0076222F">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22"/>
          <w:szCs w:val="22"/>
        </w:rPr>
      </w:pPr>
      <w:r>
        <w:rPr>
          <w:rFonts w:ascii="Menlo" w:hAnsi="Menlo" w:cs="Menlo"/>
          <w:color w:val="000000"/>
          <w:sz w:val="22"/>
          <w:szCs w:val="22"/>
        </w:rPr>
        <w:t xml:space="preserve">Now </w:t>
      </w:r>
      <w:proofErr w:type="gramStart"/>
      <w:r>
        <w:rPr>
          <w:rFonts w:ascii="Menlo" w:hAnsi="Menlo" w:cs="Menlo"/>
          <w:color w:val="000000"/>
          <w:sz w:val="22"/>
          <w:szCs w:val="22"/>
        </w:rPr>
        <w:t>lets</w:t>
      </w:r>
      <w:proofErr w:type="gramEnd"/>
      <w:r>
        <w:rPr>
          <w:rFonts w:ascii="Menlo" w:hAnsi="Menlo" w:cs="Menlo"/>
          <w:color w:val="000000"/>
          <w:sz w:val="22"/>
          <w:szCs w:val="22"/>
        </w:rPr>
        <w:t xml:space="preserve"> get real and do a super fancy nearest neighbor.  It does aggregation, trims the aggregate per thread, sets a variable that can limit the queries as the nearest neighbor distance gets </w:t>
      </w:r>
      <w:proofErr w:type="gramStart"/>
      <w:r>
        <w:rPr>
          <w:rFonts w:ascii="Menlo" w:hAnsi="Menlo" w:cs="Menlo"/>
          <w:color w:val="000000"/>
          <w:sz w:val="22"/>
          <w:szCs w:val="22"/>
        </w:rPr>
        <w:t>better and better</w:t>
      </w:r>
      <w:proofErr w:type="gramEnd"/>
      <w:r>
        <w:rPr>
          <w:rFonts w:ascii="Menlo" w:hAnsi="Menlo" w:cs="Menlo"/>
          <w:color w:val="000000"/>
          <w:sz w:val="22"/>
          <w:szCs w:val="22"/>
        </w:rPr>
        <w:t xml:space="preserve"> as the traversal runs.</w:t>
      </w:r>
    </w:p>
    <w:p w14:paraId="1CA52182" w14:textId="77777777" w:rsidR="0076222F" w:rsidRDefault="0076222F" w:rsidP="0076222F">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22"/>
          <w:szCs w:val="22"/>
        </w:rPr>
      </w:pPr>
    </w:p>
    <w:p w14:paraId="060346AF" w14:textId="77777777" w:rsidR="0076222F" w:rsidRDefault="0076222F" w:rsidP="0076222F">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18"/>
          <w:szCs w:val="18"/>
        </w:rPr>
      </w:pPr>
      <w:r w:rsidRPr="00C0193F">
        <w:rPr>
          <w:rFonts w:ascii="Menlo" w:hAnsi="Menlo" w:cs="Menlo"/>
          <w:color w:val="000000"/>
          <w:sz w:val="18"/>
          <w:szCs w:val="18"/>
        </w:rPr>
        <w:t xml:space="preserve">./gufi_query -n1 -d'|' -a -I "create table vtvec(vtinode int64,vtpath text, vtname text, vtsize int64,vtdist real,vttext text);" -K "create table vavec(vainode int64,vapath text, vaname text, vasaze int64,vadist real,vatext </w:t>
      </w:r>
      <w:r w:rsidRPr="00C0193F">
        <w:rPr>
          <w:rFonts w:ascii="Menlo" w:hAnsi="Menlo" w:cs="Menlo"/>
          <w:color w:val="000000"/>
          <w:sz w:val="18"/>
          <w:szCs w:val="18"/>
        </w:rPr>
        <w:lastRenderedPageBreak/>
        <w:t>text);" -S "INSERT INTO temp.lembed_models(name, model) select 'minilm384', lembed_model_from_file('minilm384.gguf');select 'GUFIGREP',setstr('mxd',case when count(vtinode)&gt;=3 then max(vtdist) else 1000000 end) from vtvec;" -E "with myvecq as (select vinode,distance as vdistance from gvec where fp384 match lembed('minilm384','deltafs') order by vdistance asc limit 3) insert into vtvec select inode,path(),name,size,vdistance,replace(tblob,CHAR(10),' ') from myvecq inner join vrpentries on inode=cast(vinode as int64) inner join gtext on inode=tinode where vdistance&lt;={mxd} order by vdistance asc limit 3; delete from vtvec where vtinode not in (select vtinode from vtvec order by vtdist asc limit 3);" -J "insert into vavec select * from vtvec order by vtdist asc limit 3;" -G "select * from vavec order by vadist asc limit 3;" testv | grep -v GUFIGREP</w:t>
      </w:r>
    </w:p>
    <w:p w14:paraId="46BB5282" w14:textId="77777777" w:rsidR="0076222F" w:rsidRPr="00C0193F" w:rsidRDefault="0076222F" w:rsidP="0076222F">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18"/>
          <w:szCs w:val="18"/>
        </w:rPr>
      </w:pPr>
    </w:p>
    <w:p w14:paraId="1B592224" w14:textId="77777777" w:rsidR="0076222F" w:rsidRPr="00C0193F" w:rsidRDefault="0076222F" w:rsidP="0076222F">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18"/>
          <w:szCs w:val="18"/>
        </w:rPr>
      </w:pPr>
      <w:r w:rsidRPr="00C0193F">
        <w:rPr>
          <w:rFonts w:ascii="Menlo" w:hAnsi="Menlo" w:cs="Menlo"/>
          <w:color w:val="000000"/>
          <w:sz w:val="18"/>
          <w:szCs w:val="18"/>
        </w:rPr>
        <w:t>29264497|testv/NGP-Mem-Accel/sparse papers|Load-balanced_Gather-scatter_Patterns_for_Sparse_D.pdf|1084788|1.0793194770813|90</w:t>
      </w:r>
      <w:proofErr w:type="gramStart"/>
      <w:r w:rsidRPr="00C0193F">
        <w:rPr>
          <w:rFonts w:ascii="Menlo" w:hAnsi="Menlo" w:cs="Menlo"/>
          <w:color w:val="000000"/>
          <w:sz w:val="18"/>
          <w:szCs w:val="18"/>
        </w:rPr>
        <w:t xml:space="preserve">%  </w:t>
      </w:r>
      <w:r>
        <w:rPr>
          <w:rFonts w:ascii="Menlo" w:hAnsi="Menlo" w:cs="Menlo"/>
          <w:color w:val="000000"/>
          <w:sz w:val="18"/>
          <w:szCs w:val="18"/>
        </w:rPr>
        <w:t>…</w:t>
      </w:r>
      <w:proofErr w:type="gramEnd"/>
      <w:r>
        <w:rPr>
          <w:rFonts w:ascii="Menlo" w:hAnsi="Menlo" w:cs="Menlo"/>
          <w:color w:val="000000"/>
          <w:sz w:val="18"/>
          <w:szCs w:val="18"/>
        </w:rPr>
        <w:t xml:space="preserve"> </w:t>
      </w:r>
      <w:r w:rsidRPr="00C0193F">
        <w:rPr>
          <w:rFonts w:ascii="Menlo" w:hAnsi="Menlo" w:cs="Menlo"/>
          <w:color w:val="000000"/>
          <w:sz w:val="18"/>
          <w:szCs w:val="18"/>
        </w:rPr>
        <w:t xml:space="preserve">  mmm 0.82</w:t>
      </w:r>
    </w:p>
    <w:p w14:paraId="457F7B8C" w14:textId="77777777" w:rsidR="0076222F" w:rsidRDefault="0076222F" w:rsidP="0076222F">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18"/>
          <w:szCs w:val="18"/>
        </w:rPr>
      </w:pPr>
    </w:p>
    <w:p w14:paraId="6D6BF73E" w14:textId="204EB4B5" w:rsidR="0076222F" w:rsidRPr="00FE5F85" w:rsidRDefault="0076222F" w:rsidP="00FE5F8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18"/>
          <w:szCs w:val="18"/>
        </w:rPr>
      </w:pPr>
      <w:r w:rsidRPr="00C0193F">
        <w:rPr>
          <w:rFonts w:ascii="Menlo" w:hAnsi="Menlo" w:cs="Menlo"/>
          <w:color w:val="000000"/>
          <w:sz w:val="18"/>
          <w:szCs w:val="18"/>
        </w:rPr>
        <w:t>3820577|testv/seagate/abof/ebof-abof compstg|flash-ebof-offloads-excerpts-v1.pptx|710564|1.08760523796082|1/0 Time (</w:t>
      </w:r>
      <w:proofErr w:type="gramStart"/>
      <w:r w:rsidRPr="00C0193F">
        <w:rPr>
          <w:rFonts w:ascii="Menlo" w:hAnsi="Menlo" w:cs="Menlo"/>
          <w:color w:val="000000"/>
          <w:sz w:val="18"/>
          <w:szCs w:val="18"/>
        </w:rPr>
        <w:t xml:space="preserve">sec)  </w:t>
      </w:r>
      <w:r>
        <w:rPr>
          <w:rFonts w:ascii="Menlo" w:hAnsi="Menlo" w:cs="Menlo"/>
          <w:color w:val="000000"/>
          <w:sz w:val="18"/>
          <w:szCs w:val="18"/>
        </w:rPr>
        <w:t>…</w:t>
      </w:r>
      <w:proofErr w:type="gramEnd"/>
      <w:r>
        <w:rPr>
          <w:rFonts w:ascii="Menlo" w:hAnsi="Menlo" w:cs="Menlo"/>
          <w:color w:val="000000"/>
          <w:sz w:val="18"/>
          <w:szCs w:val="18"/>
        </w:rPr>
        <w:t xml:space="preserve"> </w:t>
      </w:r>
      <w:r w:rsidRPr="00C0193F">
        <w:rPr>
          <w:rFonts w:ascii="Menlo" w:hAnsi="Menlo" w:cs="Menlo"/>
          <w:color w:val="000000"/>
          <w:sz w:val="18"/>
          <w:szCs w:val="18"/>
        </w:rPr>
        <w:t xml:space="preserve">00 +- @ DeltaFS IMD “a VPIC Baseline </w:t>
      </w:r>
    </w:p>
    <w:p w14:paraId="61F900B4" w14:textId="77777777" w:rsidR="0076222F" w:rsidRPr="00C0193F" w:rsidRDefault="0076222F" w:rsidP="0076222F">
      <w:pPr>
        <w:pStyle w:val="p1"/>
        <w:rPr>
          <w:rFonts w:eastAsiaTheme="majorEastAsia"/>
          <w:sz w:val="18"/>
          <w:szCs w:val="18"/>
        </w:rPr>
      </w:pPr>
      <w:r w:rsidRPr="00C0193F">
        <w:rPr>
          <w:sz w:val="18"/>
          <w:szCs w:val="18"/>
        </w:rPr>
        <w:t>3820576|testv/seagate/abof/ebof-abof compstg|flash-ebof-offloads-excerpts.pptx|566342|1.08760523796082|1/0 Time (</w:t>
      </w:r>
      <w:proofErr w:type="gramStart"/>
      <w:r w:rsidRPr="00C0193F">
        <w:rPr>
          <w:sz w:val="18"/>
          <w:szCs w:val="18"/>
        </w:rPr>
        <w:t xml:space="preserve">sec)  </w:t>
      </w:r>
      <w:r>
        <w:rPr>
          <w:sz w:val="18"/>
          <w:szCs w:val="18"/>
        </w:rPr>
        <w:t>...</w:t>
      </w:r>
      <w:proofErr w:type="gramEnd"/>
      <w:r w:rsidRPr="00C0193F">
        <w:rPr>
          <w:sz w:val="18"/>
          <w:szCs w:val="18"/>
        </w:rPr>
        <w:t xml:space="preserve">@ DeltaFS IMD “a VPIC Baseline </w:t>
      </w:r>
    </w:p>
    <w:p w14:paraId="289CEAE9" w14:textId="77777777" w:rsidR="0076222F" w:rsidRDefault="0076222F" w:rsidP="0076222F"/>
    <w:p w14:paraId="60032016" w14:textId="41DB9778" w:rsidR="0076222F" w:rsidRDefault="0076222F" w:rsidP="0076222F">
      <w:r>
        <w:t>We wanted to have a super low memory needed, super efficient nearest neighbor query capability and this is about as super efficient as one can imagine.</w:t>
      </w:r>
    </w:p>
    <w:p w14:paraId="72F2D51D" w14:textId="77777777" w:rsidR="0076222F" w:rsidRDefault="0076222F" w:rsidP="0076222F"/>
    <w:p w14:paraId="68E6B3AB" w14:textId="77777777" w:rsidR="0076222F" w:rsidRDefault="0076222F" w:rsidP="0076222F">
      <w:r>
        <w:t xml:space="preserve">Wow, </w:t>
      </w:r>
      <w:proofErr w:type="gramStart"/>
      <w:r>
        <w:t>lets</w:t>
      </w:r>
      <w:proofErr w:type="gramEnd"/>
      <w:r>
        <w:t xml:space="preserve"> explain that</w:t>
      </w:r>
    </w:p>
    <w:p w14:paraId="758783CE" w14:textId="77777777" w:rsidR="0076222F" w:rsidRDefault="0076222F" w:rsidP="0076222F">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18"/>
          <w:szCs w:val="18"/>
        </w:rPr>
      </w:pPr>
      <w:proofErr w:type="gramStart"/>
      <w:r w:rsidRPr="00C0193F">
        <w:rPr>
          <w:rFonts w:ascii="Menlo" w:hAnsi="Menlo" w:cs="Menlo"/>
          <w:color w:val="000000"/>
          <w:sz w:val="18"/>
          <w:szCs w:val="18"/>
        </w:rPr>
        <w:t>./</w:t>
      </w:r>
      <w:proofErr w:type="gramEnd"/>
      <w:r w:rsidRPr="00C0193F">
        <w:rPr>
          <w:rFonts w:ascii="Menlo" w:hAnsi="Menlo" w:cs="Menlo"/>
          <w:color w:val="000000"/>
          <w:sz w:val="18"/>
          <w:szCs w:val="18"/>
        </w:rPr>
        <w:t xml:space="preserve">gufi_query -n1 -d'|' </w:t>
      </w:r>
    </w:p>
    <w:p w14:paraId="6AD86A1F" w14:textId="77777777" w:rsidR="0076222F" w:rsidRDefault="0076222F" w:rsidP="0076222F">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18"/>
          <w:szCs w:val="18"/>
        </w:rPr>
      </w:pPr>
      <w:r w:rsidRPr="00C0193F">
        <w:rPr>
          <w:rFonts w:ascii="Menlo" w:hAnsi="Menlo" w:cs="Menlo"/>
          <w:color w:val="000000"/>
          <w:sz w:val="18"/>
          <w:szCs w:val="18"/>
        </w:rPr>
        <w:t xml:space="preserve">-a </w:t>
      </w:r>
      <w:r>
        <w:rPr>
          <w:rFonts w:ascii="Menlo" w:hAnsi="Menlo" w:cs="Menlo"/>
          <w:color w:val="000000"/>
          <w:sz w:val="18"/>
          <w:szCs w:val="18"/>
        </w:rPr>
        <w:t>****we need to use -a to force -S and -E to both run in that order</w:t>
      </w:r>
    </w:p>
    <w:p w14:paraId="0B6C23DF" w14:textId="77777777" w:rsidR="0076222F" w:rsidRDefault="0076222F" w:rsidP="0076222F">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18"/>
          <w:szCs w:val="18"/>
        </w:rPr>
      </w:pPr>
    </w:p>
    <w:p w14:paraId="4EA8D82F" w14:textId="77777777" w:rsidR="0076222F" w:rsidRDefault="0076222F" w:rsidP="0076222F">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18"/>
          <w:szCs w:val="18"/>
        </w:rPr>
      </w:pPr>
      <w:r w:rsidRPr="00C0193F">
        <w:rPr>
          <w:rFonts w:ascii="Menlo" w:hAnsi="Menlo" w:cs="Menlo"/>
          <w:color w:val="000000"/>
          <w:sz w:val="18"/>
          <w:szCs w:val="18"/>
        </w:rPr>
        <w:t xml:space="preserve">-I "create table </w:t>
      </w:r>
      <w:proofErr w:type="gramStart"/>
      <w:r w:rsidRPr="00C0193F">
        <w:rPr>
          <w:rFonts w:ascii="Menlo" w:hAnsi="Menlo" w:cs="Menlo"/>
          <w:color w:val="000000"/>
          <w:sz w:val="18"/>
          <w:szCs w:val="18"/>
        </w:rPr>
        <w:t>vtvec(</w:t>
      </w:r>
      <w:proofErr w:type="gramEnd"/>
      <w:r w:rsidRPr="00C0193F">
        <w:rPr>
          <w:rFonts w:ascii="Menlo" w:hAnsi="Menlo" w:cs="Menlo"/>
          <w:color w:val="000000"/>
          <w:sz w:val="18"/>
          <w:szCs w:val="18"/>
        </w:rPr>
        <w:t>vtinode int</w:t>
      </w:r>
      <w:proofErr w:type="gramStart"/>
      <w:r w:rsidRPr="00C0193F">
        <w:rPr>
          <w:rFonts w:ascii="Menlo" w:hAnsi="Menlo" w:cs="Menlo"/>
          <w:color w:val="000000"/>
          <w:sz w:val="18"/>
          <w:szCs w:val="18"/>
        </w:rPr>
        <w:t>64,vtpath</w:t>
      </w:r>
      <w:proofErr w:type="gramEnd"/>
      <w:r w:rsidRPr="00C0193F">
        <w:rPr>
          <w:rFonts w:ascii="Menlo" w:hAnsi="Menlo" w:cs="Menlo"/>
          <w:color w:val="000000"/>
          <w:sz w:val="18"/>
          <w:szCs w:val="18"/>
        </w:rPr>
        <w:t xml:space="preserve"> text, vtname text, vtsize int</w:t>
      </w:r>
      <w:proofErr w:type="gramStart"/>
      <w:r w:rsidRPr="00C0193F">
        <w:rPr>
          <w:rFonts w:ascii="Menlo" w:hAnsi="Menlo" w:cs="Menlo"/>
          <w:color w:val="000000"/>
          <w:sz w:val="18"/>
          <w:szCs w:val="18"/>
        </w:rPr>
        <w:t>64,vtdist</w:t>
      </w:r>
      <w:proofErr w:type="gramEnd"/>
      <w:r w:rsidRPr="00C0193F">
        <w:rPr>
          <w:rFonts w:ascii="Menlo" w:hAnsi="Menlo" w:cs="Menlo"/>
          <w:color w:val="000000"/>
          <w:sz w:val="18"/>
          <w:szCs w:val="18"/>
        </w:rPr>
        <w:t xml:space="preserve"> </w:t>
      </w:r>
      <w:proofErr w:type="gramStart"/>
      <w:r w:rsidRPr="00C0193F">
        <w:rPr>
          <w:rFonts w:ascii="Menlo" w:hAnsi="Menlo" w:cs="Menlo"/>
          <w:color w:val="000000"/>
          <w:sz w:val="18"/>
          <w:szCs w:val="18"/>
        </w:rPr>
        <w:t>real,vttext</w:t>
      </w:r>
      <w:proofErr w:type="gramEnd"/>
      <w:r w:rsidRPr="00C0193F">
        <w:rPr>
          <w:rFonts w:ascii="Menlo" w:hAnsi="Menlo" w:cs="Menlo"/>
          <w:color w:val="000000"/>
          <w:sz w:val="18"/>
          <w:szCs w:val="18"/>
        </w:rPr>
        <w:t xml:space="preserve"> text);</w:t>
      </w:r>
      <w:proofErr w:type="gramStart"/>
      <w:r w:rsidRPr="00C0193F">
        <w:rPr>
          <w:rFonts w:ascii="Menlo" w:hAnsi="Menlo" w:cs="Menlo"/>
          <w:color w:val="000000"/>
          <w:sz w:val="18"/>
          <w:szCs w:val="18"/>
        </w:rPr>
        <w:t xml:space="preserve">" </w:t>
      </w:r>
      <w:r>
        <w:rPr>
          <w:rFonts w:ascii="Menlo" w:hAnsi="Menlo" w:cs="Menlo"/>
          <w:color w:val="000000"/>
          <w:sz w:val="18"/>
          <w:szCs w:val="18"/>
        </w:rPr>
        <w:t xml:space="preserve"> *</w:t>
      </w:r>
      <w:proofErr w:type="gramEnd"/>
      <w:r>
        <w:rPr>
          <w:rFonts w:ascii="Menlo" w:hAnsi="Menlo" w:cs="Menlo"/>
          <w:color w:val="000000"/>
          <w:sz w:val="18"/>
          <w:szCs w:val="18"/>
        </w:rPr>
        <w:t xml:space="preserve">***this is a per thread aggregate </w:t>
      </w:r>
    </w:p>
    <w:p w14:paraId="3E7A696D" w14:textId="77777777" w:rsidR="0076222F" w:rsidRDefault="0076222F" w:rsidP="0076222F">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18"/>
          <w:szCs w:val="18"/>
        </w:rPr>
      </w:pPr>
    </w:p>
    <w:p w14:paraId="792B5914" w14:textId="77777777" w:rsidR="0076222F" w:rsidRDefault="0076222F" w:rsidP="0076222F">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18"/>
          <w:szCs w:val="18"/>
        </w:rPr>
      </w:pPr>
      <w:r w:rsidRPr="00C0193F">
        <w:rPr>
          <w:rFonts w:ascii="Menlo" w:hAnsi="Menlo" w:cs="Menlo"/>
          <w:color w:val="000000"/>
          <w:sz w:val="18"/>
          <w:szCs w:val="18"/>
        </w:rPr>
        <w:t xml:space="preserve">-K "create table </w:t>
      </w:r>
      <w:proofErr w:type="gramStart"/>
      <w:r w:rsidRPr="00C0193F">
        <w:rPr>
          <w:rFonts w:ascii="Menlo" w:hAnsi="Menlo" w:cs="Menlo"/>
          <w:color w:val="000000"/>
          <w:sz w:val="18"/>
          <w:szCs w:val="18"/>
        </w:rPr>
        <w:t>vavec(</w:t>
      </w:r>
      <w:proofErr w:type="gramEnd"/>
      <w:r w:rsidRPr="00C0193F">
        <w:rPr>
          <w:rFonts w:ascii="Menlo" w:hAnsi="Menlo" w:cs="Menlo"/>
          <w:color w:val="000000"/>
          <w:sz w:val="18"/>
          <w:szCs w:val="18"/>
        </w:rPr>
        <w:t>vainode int</w:t>
      </w:r>
      <w:proofErr w:type="gramStart"/>
      <w:r w:rsidRPr="00C0193F">
        <w:rPr>
          <w:rFonts w:ascii="Menlo" w:hAnsi="Menlo" w:cs="Menlo"/>
          <w:color w:val="000000"/>
          <w:sz w:val="18"/>
          <w:szCs w:val="18"/>
        </w:rPr>
        <w:t>64,vapath</w:t>
      </w:r>
      <w:proofErr w:type="gramEnd"/>
      <w:r w:rsidRPr="00C0193F">
        <w:rPr>
          <w:rFonts w:ascii="Menlo" w:hAnsi="Menlo" w:cs="Menlo"/>
          <w:color w:val="000000"/>
          <w:sz w:val="18"/>
          <w:szCs w:val="18"/>
        </w:rPr>
        <w:t xml:space="preserve"> text, vaname text, vasaze int</w:t>
      </w:r>
      <w:proofErr w:type="gramStart"/>
      <w:r w:rsidRPr="00C0193F">
        <w:rPr>
          <w:rFonts w:ascii="Menlo" w:hAnsi="Menlo" w:cs="Menlo"/>
          <w:color w:val="000000"/>
          <w:sz w:val="18"/>
          <w:szCs w:val="18"/>
        </w:rPr>
        <w:t>64,vadist</w:t>
      </w:r>
      <w:proofErr w:type="gramEnd"/>
      <w:r w:rsidRPr="00C0193F">
        <w:rPr>
          <w:rFonts w:ascii="Menlo" w:hAnsi="Menlo" w:cs="Menlo"/>
          <w:color w:val="000000"/>
          <w:sz w:val="18"/>
          <w:szCs w:val="18"/>
        </w:rPr>
        <w:t xml:space="preserve"> </w:t>
      </w:r>
      <w:proofErr w:type="gramStart"/>
      <w:r w:rsidRPr="00C0193F">
        <w:rPr>
          <w:rFonts w:ascii="Menlo" w:hAnsi="Menlo" w:cs="Menlo"/>
          <w:color w:val="000000"/>
          <w:sz w:val="18"/>
          <w:szCs w:val="18"/>
        </w:rPr>
        <w:t>real,vatext</w:t>
      </w:r>
      <w:proofErr w:type="gramEnd"/>
      <w:r w:rsidRPr="00C0193F">
        <w:rPr>
          <w:rFonts w:ascii="Menlo" w:hAnsi="Menlo" w:cs="Menlo"/>
          <w:color w:val="000000"/>
          <w:sz w:val="18"/>
          <w:szCs w:val="18"/>
        </w:rPr>
        <w:t xml:space="preserve"> text);"</w:t>
      </w:r>
      <w:r>
        <w:rPr>
          <w:rFonts w:ascii="Menlo" w:hAnsi="Menlo" w:cs="Menlo"/>
          <w:color w:val="000000"/>
          <w:sz w:val="18"/>
          <w:szCs w:val="18"/>
        </w:rPr>
        <w:t xml:space="preserve"> *** this is an </w:t>
      </w:r>
      <w:proofErr w:type="gramStart"/>
      <w:r>
        <w:rPr>
          <w:rFonts w:ascii="Menlo" w:hAnsi="Menlo" w:cs="Menlo"/>
          <w:color w:val="000000"/>
          <w:sz w:val="18"/>
          <w:szCs w:val="18"/>
        </w:rPr>
        <w:t>all threads</w:t>
      </w:r>
      <w:proofErr w:type="gramEnd"/>
      <w:r>
        <w:rPr>
          <w:rFonts w:ascii="Menlo" w:hAnsi="Menlo" w:cs="Menlo"/>
          <w:color w:val="000000"/>
          <w:sz w:val="18"/>
          <w:szCs w:val="18"/>
        </w:rPr>
        <w:t xml:space="preserve"> total aggregate it runs once at the start</w:t>
      </w:r>
    </w:p>
    <w:p w14:paraId="0F055658" w14:textId="77777777" w:rsidR="0076222F" w:rsidRDefault="0076222F" w:rsidP="0076222F">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18"/>
          <w:szCs w:val="18"/>
        </w:rPr>
      </w:pPr>
    </w:p>
    <w:p w14:paraId="5ACE2E08" w14:textId="77777777" w:rsidR="0076222F" w:rsidRDefault="0076222F" w:rsidP="0076222F">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18"/>
          <w:szCs w:val="18"/>
        </w:rPr>
      </w:pPr>
      <w:r w:rsidRPr="00C0193F">
        <w:rPr>
          <w:rFonts w:ascii="Menlo" w:hAnsi="Menlo" w:cs="Menlo"/>
          <w:color w:val="000000"/>
          <w:sz w:val="18"/>
          <w:szCs w:val="18"/>
        </w:rPr>
        <w:t xml:space="preserve"> -S "INSERT INTO </w:t>
      </w:r>
      <w:proofErr w:type="gramStart"/>
      <w:r w:rsidRPr="00C0193F">
        <w:rPr>
          <w:rFonts w:ascii="Menlo" w:hAnsi="Menlo" w:cs="Menlo"/>
          <w:color w:val="000000"/>
          <w:sz w:val="18"/>
          <w:szCs w:val="18"/>
        </w:rPr>
        <w:t>temp.lembed</w:t>
      </w:r>
      <w:proofErr w:type="gramEnd"/>
      <w:r w:rsidRPr="00C0193F">
        <w:rPr>
          <w:rFonts w:ascii="Menlo" w:hAnsi="Menlo" w:cs="Menlo"/>
          <w:color w:val="000000"/>
          <w:sz w:val="18"/>
          <w:szCs w:val="18"/>
        </w:rPr>
        <w:t>_</w:t>
      </w:r>
      <w:proofErr w:type="gramStart"/>
      <w:r w:rsidRPr="00C0193F">
        <w:rPr>
          <w:rFonts w:ascii="Menlo" w:hAnsi="Menlo" w:cs="Menlo"/>
          <w:color w:val="000000"/>
          <w:sz w:val="18"/>
          <w:szCs w:val="18"/>
        </w:rPr>
        <w:t>models(</w:t>
      </w:r>
      <w:proofErr w:type="gramEnd"/>
      <w:r w:rsidRPr="00C0193F">
        <w:rPr>
          <w:rFonts w:ascii="Menlo" w:hAnsi="Menlo" w:cs="Menlo"/>
          <w:color w:val="000000"/>
          <w:sz w:val="18"/>
          <w:szCs w:val="18"/>
        </w:rPr>
        <w:t>name, model) select 'minilm384', lembed_model_from_</w:t>
      </w:r>
      <w:proofErr w:type="gramStart"/>
      <w:r w:rsidRPr="00C0193F">
        <w:rPr>
          <w:rFonts w:ascii="Menlo" w:hAnsi="Menlo" w:cs="Menlo"/>
          <w:color w:val="000000"/>
          <w:sz w:val="18"/>
          <w:szCs w:val="18"/>
        </w:rPr>
        <w:t>file(</w:t>
      </w:r>
      <w:proofErr w:type="gramEnd"/>
      <w:r w:rsidRPr="00C0193F">
        <w:rPr>
          <w:rFonts w:ascii="Menlo" w:hAnsi="Menlo" w:cs="Menlo"/>
          <w:color w:val="000000"/>
          <w:sz w:val="18"/>
          <w:szCs w:val="18"/>
        </w:rPr>
        <w:t>'minilm384.gguf');</w:t>
      </w:r>
      <w:r>
        <w:rPr>
          <w:rFonts w:ascii="Menlo" w:hAnsi="Menlo" w:cs="Menlo"/>
          <w:color w:val="000000"/>
          <w:sz w:val="18"/>
          <w:szCs w:val="18"/>
        </w:rPr>
        <w:t xml:space="preserve"> *** you need to load the model</w:t>
      </w:r>
    </w:p>
    <w:p w14:paraId="32C8CE5C" w14:textId="77777777" w:rsidR="0076222F" w:rsidRDefault="0076222F" w:rsidP="0076222F">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18"/>
          <w:szCs w:val="18"/>
        </w:rPr>
      </w:pPr>
    </w:p>
    <w:p w14:paraId="5CA17703" w14:textId="77777777" w:rsidR="0076222F" w:rsidRDefault="0076222F" w:rsidP="0076222F">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18"/>
          <w:szCs w:val="18"/>
        </w:rPr>
      </w:pPr>
      <w:r w:rsidRPr="00C0193F">
        <w:rPr>
          <w:rFonts w:ascii="Menlo" w:hAnsi="Menlo" w:cs="Menlo"/>
          <w:color w:val="000000"/>
          <w:sz w:val="18"/>
          <w:szCs w:val="18"/>
        </w:rPr>
        <w:t>select 'GUFIGREP</w:t>
      </w:r>
      <w:proofErr w:type="gramStart"/>
      <w:r w:rsidRPr="00C0193F">
        <w:rPr>
          <w:rFonts w:ascii="Menlo" w:hAnsi="Menlo" w:cs="Menlo"/>
          <w:color w:val="000000"/>
          <w:sz w:val="18"/>
          <w:szCs w:val="18"/>
        </w:rPr>
        <w:t>',setstr</w:t>
      </w:r>
      <w:proofErr w:type="gramEnd"/>
      <w:r w:rsidRPr="00C0193F">
        <w:rPr>
          <w:rFonts w:ascii="Menlo" w:hAnsi="Menlo" w:cs="Menlo"/>
          <w:color w:val="000000"/>
          <w:sz w:val="18"/>
          <w:szCs w:val="18"/>
        </w:rPr>
        <w:t>('mxd</w:t>
      </w:r>
      <w:proofErr w:type="gramStart"/>
      <w:r w:rsidRPr="00C0193F">
        <w:rPr>
          <w:rFonts w:ascii="Menlo" w:hAnsi="Menlo" w:cs="Menlo"/>
          <w:color w:val="000000"/>
          <w:sz w:val="18"/>
          <w:szCs w:val="18"/>
        </w:rPr>
        <w:t>',case</w:t>
      </w:r>
      <w:proofErr w:type="gramEnd"/>
      <w:r w:rsidRPr="00C0193F">
        <w:rPr>
          <w:rFonts w:ascii="Menlo" w:hAnsi="Menlo" w:cs="Menlo"/>
          <w:color w:val="000000"/>
          <w:sz w:val="18"/>
          <w:szCs w:val="18"/>
        </w:rPr>
        <w:t xml:space="preserve"> when count(vtinode)&gt;=3 then max(vtdist) else 1000000 end) from vtvec;" </w:t>
      </w:r>
      <w:r>
        <w:rPr>
          <w:rFonts w:ascii="Menlo" w:hAnsi="Menlo" w:cs="Menlo"/>
          <w:color w:val="000000"/>
          <w:sz w:val="18"/>
          <w:szCs w:val="18"/>
        </w:rPr>
        <w:t>*** this uses setstr to record the max distance per thread. The GUFIGREP is just a cheap trick to be able to remove output from this select – there is probably a better way.  Mxd is the variable that gets loaded each time and it’s the max distance of the best matches.  It sets mxd to high until there are at least 3 records (we are querying on best 3) then it sets it to the max distance of the best 3)</w:t>
      </w:r>
    </w:p>
    <w:p w14:paraId="395F94E4" w14:textId="77777777" w:rsidR="0076222F" w:rsidRDefault="0076222F" w:rsidP="0076222F">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18"/>
          <w:szCs w:val="18"/>
        </w:rPr>
      </w:pPr>
    </w:p>
    <w:p w14:paraId="22DFD0C3" w14:textId="77777777" w:rsidR="0076222F" w:rsidRDefault="0076222F" w:rsidP="0076222F">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18"/>
          <w:szCs w:val="18"/>
        </w:rPr>
      </w:pPr>
      <w:r w:rsidRPr="00C0193F">
        <w:rPr>
          <w:rFonts w:ascii="Menlo" w:hAnsi="Menlo" w:cs="Menlo"/>
          <w:color w:val="000000"/>
          <w:sz w:val="18"/>
          <w:szCs w:val="18"/>
        </w:rPr>
        <w:t xml:space="preserve">-E "with myvecq as (select </w:t>
      </w:r>
      <w:proofErr w:type="gramStart"/>
      <w:r w:rsidRPr="00C0193F">
        <w:rPr>
          <w:rFonts w:ascii="Menlo" w:hAnsi="Menlo" w:cs="Menlo"/>
          <w:color w:val="000000"/>
          <w:sz w:val="18"/>
          <w:szCs w:val="18"/>
        </w:rPr>
        <w:t>vinode,distance</w:t>
      </w:r>
      <w:proofErr w:type="gramEnd"/>
      <w:r w:rsidRPr="00C0193F">
        <w:rPr>
          <w:rFonts w:ascii="Menlo" w:hAnsi="Menlo" w:cs="Menlo"/>
          <w:color w:val="000000"/>
          <w:sz w:val="18"/>
          <w:szCs w:val="18"/>
        </w:rPr>
        <w:t xml:space="preserve"> as vdistance from gvec where fp384 match lembed('minilm384','deltafs') order by vdistance asc limit 3) insert into vtvec select </w:t>
      </w:r>
      <w:proofErr w:type="gramStart"/>
      <w:r w:rsidRPr="00C0193F">
        <w:rPr>
          <w:rFonts w:ascii="Menlo" w:hAnsi="Menlo" w:cs="Menlo"/>
          <w:color w:val="000000"/>
          <w:sz w:val="18"/>
          <w:szCs w:val="18"/>
        </w:rPr>
        <w:t>inode,path</w:t>
      </w:r>
      <w:proofErr w:type="gramEnd"/>
      <w:r w:rsidRPr="00C0193F">
        <w:rPr>
          <w:rFonts w:ascii="Menlo" w:hAnsi="Menlo" w:cs="Menlo"/>
          <w:color w:val="000000"/>
          <w:sz w:val="18"/>
          <w:szCs w:val="18"/>
        </w:rPr>
        <w:t>(</w:t>
      </w:r>
      <w:proofErr w:type="gramStart"/>
      <w:r w:rsidRPr="00C0193F">
        <w:rPr>
          <w:rFonts w:ascii="Menlo" w:hAnsi="Menlo" w:cs="Menlo"/>
          <w:color w:val="000000"/>
          <w:sz w:val="18"/>
          <w:szCs w:val="18"/>
        </w:rPr>
        <w:t>),name</w:t>
      </w:r>
      <w:proofErr w:type="gramEnd"/>
      <w:r w:rsidRPr="00C0193F">
        <w:rPr>
          <w:rFonts w:ascii="Menlo" w:hAnsi="Menlo" w:cs="Menlo"/>
          <w:color w:val="000000"/>
          <w:sz w:val="18"/>
          <w:szCs w:val="18"/>
        </w:rPr>
        <w:t>,</w:t>
      </w:r>
      <w:proofErr w:type="gramStart"/>
      <w:r w:rsidRPr="00C0193F">
        <w:rPr>
          <w:rFonts w:ascii="Menlo" w:hAnsi="Menlo" w:cs="Menlo"/>
          <w:color w:val="000000"/>
          <w:sz w:val="18"/>
          <w:szCs w:val="18"/>
        </w:rPr>
        <w:t>size,vdistance</w:t>
      </w:r>
      <w:proofErr w:type="gramEnd"/>
      <w:r w:rsidRPr="00C0193F">
        <w:rPr>
          <w:rFonts w:ascii="Menlo" w:hAnsi="Menlo" w:cs="Menlo"/>
          <w:color w:val="000000"/>
          <w:sz w:val="18"/>
          <w:szCs w:val="18"/>
        </w:rPr>
        <w:t>,replace(</w:t>
      </w:r>
      <w:proofErr w:type="gramStart"/>
      <w:r w:rsidRPr="00C0193F">
        <w:rPr>
          <w:rFonts w:ascii="Menlo" w:hAnsi="Menlo" w:cs="Menlo"/>
          <w:color w:val="000000"/>
          <w:sz w:val="18"/>
          <w:szCs w:val="18"/>
        </w:rPr>
        <w:t>tblob,CHAR</w:t>
      </w:r>
      <w:proofErr w:type="gramEnd"/>
      <w:r w:rsidRPr="00C0193F">
        <w:rPr>
          <w:rFonts w:ascii="Menlo" w:hAnsi="Menlo" w:cs="Menlo"/>
          <w:color w:val="000000"/>
          <w:sz w:val="18"/>
          <w:szCs w:val="18"/>
        </w:rPr>
        <w:t>(10),' ') from myvecq inner join vrpentries on inode=</w:t>
      </w:r>
      <w:proofErr w:type="gramStart"/>
      <w:r w:rsidRPr="00C0193F">
        <w:rPr>
          <w:rFonts w:ascii="Menlo" w:hAnsi="Menlo" w:cs="Menlo"/>
          <w:color w:val="000000"/>
          <w:sz w:val="18"/>
          <w:szCs w:val="18"/>
        </w:rPr>
        <w:t>cast(</w:t>
      </w:r>
      <w:proofErr w:type="gramEnd"/>
      <w:r w:rsidRPr="00C0193F">
        <w:rPr>
          <w:rFonts w:ascii="Menlo" w:hAnsi="Menlo" w:cs="Menlo"/>
          <w:color w:val="000000"/>
          <w:sz w:val="18"/>
          <w:szCs w:val="18"/>
        </w:rPr>
        <w:t xml:space="preserve">vinode as int64) inner join gtext on inode=tinode where vdistance&lt;={mxd} order by vdistance asc limit 3; </w:t>
      </w:r>
    </w:p>
    <w:p w14:paraId="7F588BD2" w14:textId="77777777" w:rsidR="0076222F" w:rsidRDefault="0076222F" w:rsidP="0076222F">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18"/>
          <w:szCs w:val="18"/>
        </w:rPr>
      </w:pPr>
      <w:r>
        <w:rPr>
          <w:rFonts w:ascii="Menlo" w:hAnsi="Menlo" w:cs="Menlo"/>
          <w:color w:val="000000"/>
          <w:sz w:val="18"/>
          <w:szCs w:val="18"/>
        </w:rPr>
        <w:t xml:space="preserve">*** this queries the vec table, joins with the vrpentries to pick up </w:t>
      </w:r>
      <w:proofErr w:type="gramStart"/>
      <w:r>
        <w:rPr>
          <w:rFonts w:ascii="Menlo" w:hAnsi="Menlo" w:cs="Menlo"/>
          <w:color w:val="000000"/>
          <w:sz w:val="18"/>
          <w:szCs w:val="18"/>
        </w:rPr>
        <w:t>path,name</w:t>
      </w:r>
      <w:proofErr w:type="gramEnd"/>
      <w:r>
        <w:rPr>
          <w:rFonts w:ascii="Menlo" w:hAnsi="Menlo" w:cs="Menlo"/>
          <w:color w:val="000000"/>
          <w:sz w:val="18"/>
          <w:szCs w:val="18"/>
        </w:rPr>
        <w:t>,size, and joins with the gtext table (the raw text) all in inode.</w:t>
      </w:r>
    </w:p>
    <w:p w14:paraId="02F90655" w14:textId="77777777" w:rsidR="0076222F" w:rsidRDefault="0076222F" w:rsidP="0076222F">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18"/>
          <w:szCs w:val="18"/>
        </w:rPr>
      </w:pPr>
      <w:r>
        <w:rPr>
          <w:rFonts w:ascii="Menlo" w:hAnsi="Menlo" w:cs="Menlo"/>
          <w:color w:val="000000"/>
          <w:sz w:val="18"/>
          <w:szCs w:val="18"/>
        </w:rPr>
        <w:t xml:space="preserve">*** it orders by distance and keeps the best 3 and it limits the records from the vec table using the mxd variable set above.  </w:t>
      </w:r>
    </w:p>
    <w:p w14:paraId="267494EA" w14:textId="77777777" w:rsidR="0076222F" w:rsidRDefault="0076222F" w:rsidP="0076222F">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18"/>
          <w:szCs w:val="18"/>
        </w:rPr>
      </w:pPr>
    </w:p>
    <w:p w14:paraId="6181AB07" w14:textId="77777777" w:rsidR="0076222F" w:rsidRDefault="0076222F" w:rsidP="0076222F">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18"/>
          <w:szCs w:val="18"/>
        </w:rPr>
      </w:pPr>
      <w:r w:rsidRPr="00C0193F">
        <w:rPr>
          <w:rFonts w:ascii="Menlo" w:hAnsi="Menlo" w:cs="Menlo"/>
          <w:color w:val="000000"/>
          <w:sz w:val="18"/>
          <w:szCs w:val="18"/>
        </w:rPr>
        <w:lastRenderedPageBreak/>
        <w:t xml:space="preserve">delete from vtvec where vtinode not in (select vtinode from vtvec order by vtdist asc limit 3);" </w:t>
      </w:r>
    </w:p>
    <w:p w14:paraId="468B0A1A" w14:textId="77777777" w:rsidR="0076222F" w:rsidRDefault="0076222F" w:rsidP="0076222F">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18"/>
          <w:szCs w:val="18"/>
        </w:rPr>
      </w:pPr>
      <w:r>
        <w:rPr>
          <w:rFonts w:ascii="Menlo" w:hAnsi="Menlo" w:cs="Menlo"/>
          <w:color w:val="000000"/>
          <w:sz w:val="18"/>
          <w:szCs w:val="18"/>
        </w:rPr>
        <w:t>*** this trims the per thread aggregate table to the best 3 as we travers for each db.</w:t>
      </w:r>
    </w:p>
    <w:p w14:paraId="5F0F6A20" w14:textId="77777777" w:rsidR="0076222F" w:rsidRDefault="0076222F" w:rsidP="0076222F">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18"/>
          <w:szCs w:val="18"/>
        </w:rPr>
      </w:pPr>
    </w:p>
    <w:p w14:paraId="6D672FEE" w14:textId="77777777" w:rsidR="0076222F" w:rsidRDefault="0076222F" w:rsidP="0076222F">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18"/>
          <w:szCs w:val="18"/>
        </w:rPr>
      </w:pPr>
      <w:r w:rsidRPr="00C0193F">
        <w:rPr>
          <w:rFonts w:ascii="Menlo" w:hAnsi="Menlo" w:cs="Menlo"/>
          <w:color w:val="000000"/>
          <w:sz w:val="18"/>
          <w:szCs w:val="18"/>
        </w:rPr>
        <w:t xml:space="preserve">-J "insert into vavec select * from vtvec order by vtdist asc limit 3;" </w:t>
      </w:r>
    </w:p>
    <w:p w14:paraId="2AA6A34A" w14:textId="77777777" w:rsidR="0076222F" w:rsidRDefault="0076222F" w:rsidP="0076222F">
      <w:pPr>
        <w:rPr>
          <w:sz w:val="22"/>
          <w:szCs w:val="22"/>
        </w:rPr>
      </w:pPr>
      <w:r w:rsidRPr="00BF2C0E">
        <w:rPr>
          <w:sz w:val="22"/>
          <w:szCs w:val="22"/>
        </w:rPr>
        <w:t xml:space="preserve">*** this runs last and every thread takes its per thread </w:t>
      </w:r>
      <w:r>
        <w:rPr>
          <w:sz w:val="22"/>
          <w:szCs w:val="22"/>
        </w:rPr>
        <w:t xml:space="preserve">and loads it into the global (all threads) aggregate table. </w:t>
      </w:r>
    </w:p>
    <w:p w14:paraId="55D32207" w14:textId="77777777" w:rsidR="0076222F" w:rsidRDefault="0076222F" w:rsidP="0076222F">
      <w:pPr>
        <w:rPr>
          <w:rFonts w:ascii="Menlo" w:hAnsi="Menlo" w:cs="Menlo"/>
          <w:color w:val="000000"/>
          <w:sz w:val="18"/>
          <w:szCs w:val="18"/>
        </w:rPr>
      </w:pPr>
      <w:r w:rsidRPr="00C0193F">
        <w:rPr>
          <w:rFonts w:ascii="Menlo" w:hAnsi="Menlo" w:cs="Menlo"/>
          <w:color w:val="000000"/>
          <w:sz w:val="18"/>
          <w:szCs w:val="18"/>
        </w:rPr>
        <w:t>-G "select * from vavec orde</w:t>
      </w:r>
      <w:r>
        <w:rPr>
          <w:rFonts w:ascii="Menlo" w:hAnsi="Menlo" w:cs="Menlo"/>
          <w:color w:val="000000"/>
          <w:sz w:val="18"/>
          <w:szCs w:val="18"/>
        </w:rPr>
        <w:t xml:space="preserve">r </w:t>
      </w:r>
      <w:r w:rsidRPr="00C0193F">
        <w:rPr>
          <w:rFonts w:ascii="Menlo" w:hAnsi="Menlo" w:cs="Menlo"/>
          <w:color w:val="000000"/>
          <w:sz w:val="18"/>
          <w:szCs w:val="18"/>
        </w:rPr>
        <w:t xml:space="preserve">by vadist asc limit 3;" </w:t>
      </w:r>
    </w:p>
    <w:p w14:paraId="1FCD3FB6" w14:textId="77777777" w:rsidR="0076222F" w:rsidRDefault="0076222F" w:rsidP="0076222F">
      <w:pPr>
        <w:rPr>
          <w:rFonts w:ascii="Menlo" w:hAnsi="Menlo" w:cs="Menlo"/>
          <w:color w:val="000000"/>
          <w:sz w:val="18"/>
          <w:szCs w:val="18"/>
        </w:rPr>
      </w:pPr>
      <w:r>
        <w:rPr>
          <w:rFonts w:ascii="Menlo" w:hAnsi="Menlo" w:cs="Menlo"/>
          <w:color w:val="000000"/>
          <w:sz w:val="18"/>
          <w:szCs w:val="18"/>
        </w:rPr>
        <w:t xml:space="preserve">*** this is the final query on </w:t>
      </w:r>
      <w:proofErr w:type="gramStart"/>
      <w:r>
        <w:rPr>
          <w:rFonts w:ascii="Menlo" w:hAnsi="Menlo" w:cs="Menlo"/>
          <w:color w:val="000000"/>
          <w:sz w:val="18"/>
          <w:szCs w:val="18"/>
        </w:rPr>
        <w:t>the all</w:t>
      </w:r>
      <w:proofErr w:type="gramEnd"/>
      <w:r>
        <w:rPr>
          <w:rFonts w:ascii="Menlo" w:hAnsi="Menlo" w:cs="Menlo"/>
          <w:color w:val="000000"/>
          <w:sz w:val="18"/>
          <w:szCs w:val="18"/>
        </w:rPr>
        <w:t xml:space="preserve"> threads global aggregate</w:t>
      </w:r>
    </w:p>
    <w:p w14:paraId="2011E271" w14:textId="77777777" w:rsidR="0076222F" w:rsidRDefault="0076222F" w:rsidP="0076222F">
      <w:pPr>
        <w:rPr>
          <w:rFonts w:ascii="Menlo" w:hAnsi="Menlo" w:cs="Menlo"/>
          <w:color w:val="000000"/>
          <w:sz w:val="18"/>
          <w:szCs w:val="18"/>
        </w:rPr>
      </w:pPr>
      <w:r w:rsidRPr="00C0193F">
        <w:rPr>
          <w:rFonts w:ascii="Menlo" w:hAnsi="Menlo" w:cs="Menlo"/>
          <w:color w:val="000000"/>
          <w:sz w:val="18"/>
          <w:szCs w:val="18"/>
        </w:rPr>
        <w:t>testv | grep -v GUFIGREP</w:t>
      </w:r>
    </w:p>
    <w:p w14:paraId="6928BACD" w14:textId="77777777" w:rsidR="0076222F" w:rsidRDefault="0076222F" w:rsidP="0076222F">
      <w:pPr>
        <w:rPr>
          <w:rFonts w:ascii="Menlo" w:hAnsi="Menlo" w:cs="Menlo"/>
          <w:color w:val="000000"/>
          <w:sz w:val="18"/>
          <w:szCs w:val="18"/>
        </w:rPr>
      </w:pPr>
      <w:r>
        <w:rPr>
          <w:rFonts w:ascii="Menlo" w:hAnsi="Menlo" w:cs="Menlo"/>
          <w:color w:val="000000"/>
          <w:sz w:val="18"/>
          <w:szCs w:val="18"/>
        </w:rPr>
        <w:t xml:space="preserve">*** this is the index tree top and of course we just grep put the GUFIGREP (it’s a kludge but we can fix it </w:t>
      </w:r>
      <w:proofErr w:type="gramStart"/>
      <w:r>
        <w:rPr>
          <w:rFonts w:ascii="Menlo" w:hAnsi="Menlo" w:cs="Menlo"/>
          <w:color w:val="000000"/>
          <w:sz w:val="18"/>
          <w:szCs w:val="18"/>
        </w:rPr>
        <w:t>pretty trivially</w:t>
      </w:r>
      <w:proofErr w:type="gramEnd"/>
      <w:r>
        <w:rPr>
          <w:rFonts w:ascii="Menlo" w:hAnsi="Menlo" w:cs="Menlo"/>
          <w:color w:val="000000"/>
          <w:sz w:val="18"/>
          <w:szCs w:val="18"/>
        </w:rPr>
        <w:t xml:space="preserve"> if we need to)</w:t>
      </w:r>
    </w:p>
    <w:p w14:paraId="520FA276" w14:textId="77777777" w:rsidR="00B56C13" w:rsidRDefault="00B56C13" w:rsidP="0076222F">
      <w:pPr>
        <w:rPr>
          <w:rFonts w:ascii="Menlo" w:hAnsi="Menlo" w:cs="Menlo"/>
          <w:color w:val="000000"/>
          <w:sz w:val="18"/>
          <w:szCs w:val="18"/>
        </w:rPr>
      </w:pPr>
    </w:p>
    <w:p w14:paraId="541EADA0" w14:textId="45B5B76A" w:rsidR="00B56C13" w:rsidRPr="00B56C13" w:rsidRDefault="00B56C13" w:rsidP="0076222F">
      <w:pPr>
        <w:rPr>
          <w:rFonts w:ascii="Menlo" w:hAnsi="Menlo" w:cs="Menlo"/>
          <w:color w:val="000000"/>
          <w:sz w:val="28"/>
          <w:szCs w:val="28"/>
        </w:rPr>
      </w:pPr>
      <w:r w:rsidRPr="00B56C13">
        <w:rPr>
          <w:rFonts w:ascii="Menlo" w:hAnsi="Menlo" w:cs="Menlo"/>
          <w:color w:val="000000"/>
          <w:sz w:val="28"/>
          <w:szCs w:val="28"/>
        </w:rPr>
        <w:t xml:space="preserve">Now </w:t>
      </w:r>
      <w:proofErr w:type="gramStart"/>
      <w:r w:rsidRPr="00B56C13">
        <w:rPr>
          <w:rFonts w:ascii="Menlo" w:hAnsi="Menlo" w:cs="Menlo"/>
          <w:color w:val="000000"/>
          <w:sz w:val="28"/>
          <w:szCs w:val="28"/>
        </w:rPr>
        <w:t>lets</w:t>
      </w:r>
      <w:proofErr w:type="gramEnd"/>
      <w:r w:rsidRPr="00B56C13">
        <w:rPr>
          <w:rFonts w:ascii="Menlo" w:hAnsi="Menlo" w:cs="Menlo"/>
          <w:color w:val="000000"/>
          <w:sz w:val="28"/>
          <w:szCs w:val="28"/>
        </w:rPr>
        <w:t xml:space="preserve"> hook this up to a chatbot</w:t>
      </w:r>
    </w:p>
    <w:p w14:paraId="276AA9CA" w14:textId="77777777" w:rsidR="00B56C13" w:rsidRDefault="00B56C13" w:rsidP="0076222F">
      <w:pPr>
        <w:rPr>
          <w:rFonts w:ascii="Menlo" w:hAnsi="Menlo" w:cs="Menlo"/>
          <w:color w:val="000000"/>
          <w:sz w:val="18"/>
          <w:szCs w:val="18"/>
        </w:rPr>
      </w:pPr>
    </w:p>
    <w:p w14:paraId="053133F5" w14:textId="6513EC35" w:rsidR="00B56C13" w:rsidRDefault="00B56C13" w:rsidP="00B56C1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roofErr w:type="gramStart"/>
      <w:r>
        <w:rPr>
          <w:rFonts w:ascii="Menlo" w:eastAsiaTheme="minorEastAsia" w:hAnsi="Menlo" w:cs="Menlo"/>
          <w:color w:val="000000"/>
          <w:sz w:val="22"/>
          <w:szCs w:val="22"/>
        </w:rPr>
        <w:t>Lets</w:t>
      </w:r>
      <w:proofErr w:type="gramEnd"/>
      <w:r>
        <w:rPr>
          <w:rFonts w:ascii="Menlo" w:eastAsiaTheme="minorEastAsia" w:hAnsi="Menlo" w:cs="Menlo"/>
          <w:color w:val="000000"/>
          <w:sz w:val="22"/>
          <w:szCs w:val="22"/>
        </w:rPr>
        <w:t xml:space="preserve"> use llamafile</w:t>
      </w:r>
    </w:p>
    <w:p w14:paraId="73A6C18A" w14:textId="6D10732B" w:rsidR="00B56C13" w:rsidRDefault="00B56C13" w:rsidP="00B56C1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roofErr w:type="gramStart"/>
      <w:r>
        <w:rPr>
          <w:rFonts w:ascii="Menlo" w:eastAsiaTheme="minorEastAsia" w:hAnsi="Menlo" w:cs="Menlo"/>
          <w:color w:val="000000"/>
          <w:sz w:val="22"/>
          <w:szCs w:val="22"/>
        </w:rPr>
        <w:t>Lets</w:t>
      </w:r>
      <w:proofErr w:type="gramEnd"/>
      <w:r>
        <w:rPr>
          <w:rFonts w:ascii="Menlo" w:eastAsiaTheme="minorEastAsia" w:hAnsi="Menlo" w:cs="Menlo"/>
          <w:color w:val="000000"/>
          <w:sz w:val="22"/>
          <w:szCs w:val="22"/>
        </w:rPr>
        <w:t xml:space="preserve"> use gufi looking at your holdings as the rag db</w:t>
      </w:r>
    </w:p>
    <w:p w14:paraId="657B035A" w14:textId="77777777" w:rsidR="00B56C13" w:rsidRDefault="00B56C13" w:rsidP="00B56C1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70D76139" w14:textId="517634B9" w:rsidR="00B56C13" w:rsidRDefault="00B56C13" w:rsidP="00B56C1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r>
        <w:rPr>
          <w:rFonts w:ascii="Menlo" w:eastAsiaTheme="minorEastAsia" w:hAnsi="Menlo" w:cs="Menlo"/>
          <w:color w:val="000000"/>
          <w:sz w:val="22"/>
          <w:szCs w:val="22"/>
        </w:rPr>
        <w:t>This script runs a nearest neighbor gufi search combined with a text like query (could/should have been an fts query for more powerful punch). We are also not using chunking just look at the first 256 bytes of text in the files for the vector nearest neighbor because the model doesn’t do long text)</w:t>
      </w:r>
    </w:p>
    <w:p w14:paraId="076BBB08" w14:textId="77777777" w:rsidR="00B56C13" w:rsidRDefault="00B56C13" w:rsidP="00B56C1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4BA2FA8C" w14:textId="77777777" w:rsidR="00B56C13" w:rsidRDefault="00B56C13" w:rsidP="00B56C1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roofErr w:type="gramStart"/>
      <w:r>
        <w:rPr>
          <w:rFonts w:ascii="Menlo" w:eastAsiaTheme="minorEastAsia" w:hAnsi="Menlo" w:cs="Menlo"/>
          <w:color w:val="000000"/>
          <w:sz w:val="22"/>
          <w:szCs w:val="22"/>
        </w:rPr>
        <w:t>#!/</w:t>
      </w:r>
      <w:proofErr w:type="gramEnd"/>
      <w:r>
        <w:rPr>
          <w:rFonts w:ascii="Menlo" w:eastAsiaTheme="minorEastAsia" w:hAnsi="Menlo" w:cs="Menlo"/>
          <w:color w:val="000000"/>
          <w:sz w:val="22"/>
          <w:szCs w:val="22"/>
        </w:rPr>
        <w:t>opt/homebrew/bin/python3</w:t>
      </w:r>
    </w:p>
    <w:p w14:paraId="46729DB5" w14:textId="77777777" w:rsidR="00B56C13" w:rsidRDefault="00B56C13" w:rsidP="00B56C1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r>
        <w:rPr>
          <w:rFonts w:ascii="Menlo" w:eastAsiaTheme="minorEastAsia" w:hAnsi="Menlo" w:cs="Menlo"/>
          <w:color w:val="000000"/>
          <w:sz w:val="22"/>
          <w:szCs w:val="22"/>
        </w:rPr>
        <w:t>import subprocess</w:t>
      </w:r>
    </w:p>
    <w:p w14:paraId="36190238" w14:textId="77777777" w:rsidR="00B56C13" w:rsidRDefault="00B56C13" w:rsidP="00B56C1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r>
        <w:rPr>
          <w:rFonts w:ascii="Menlo" w:eastAsiaTheme="minorEastAsia" w:hAnsi="Menlo" w:cs="Menlo"/>
          <w:color w:val="000000"/>
          <w:sz w:val="22"/>
          <w:szCs w:val="22"/>
        </w:rPr>
        <w:t>import os</w:t>
      </w:r>
    </w:p>
    <w:p w14:paraId="7876F389" w14:textId="77777777" w:rsidR="00B56C13" w:rsidRDefault="00B56C13" w:rsidP="00B56C1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r>
        <w:rPr>
          <w:rFonts w:ascii="Menlo" w:eastAsiaTheme="minorEastAsia" w:hAnsi="Menlo" w:cs="Menlo"/>
          <w:color w:val="000000"/>
          <w:sz w:val="22"/>
          <w:szCs w:val="22"/>
        </w:rPr>
        <w:t>import time</w:t>
      </w:r>
    </w:p>
    <w:p w14:paraId="0669BCC5" w14:textId="77777777" w:rsidR="00B56C13" w:rsidRDefault="00B56C13" w:rsidP="00B56C1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r>
        <w:rPr>
          <w:rFonts w:ascii="Menlo" w:eastAsiaTheme="minorEastAsia" w:hAnsi="Menlo" w:cs="Menlo"/>
          <w:color w:val="000000"/>
          <w:sz w:val="22"/>
          <w:szCs w:val="22"/>
        </w:rPr>
        <w:t>import sys</w:t>
      </w:r>
    </w:p>
    <w:p w14:paraId="217B778F" w14:textId="77777777" w:rsidR="00B56C13" w:rsidRDefault="00B56C13" w:rsidP="00B56C1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r>
        <w:rPr>
          <w:rFonts w:ascii="Menlo" w:eastAsiaTheme="minorEastAsia" w:hAnsi="Menlo" w:cs="Menlo"/>
          <w:color w:val="000000"/>
          <w:sz w:val="22"/>
          <w:szCs w:val="22"/>
        </w:rPr>
        <w:t>import string</w:t>
      </w:r>
    </w:p>
    <w:p w14:paraId="18A65FF3" w14:textId="77777777" w:rsidR="00B56C13" w:rsidRDefault="00B56C13" w:rsidP="00B56C1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41BBAD31" w14:textId="77777777" w:rsidR="00B56C13" w:rsidRDefault="00B56C13" w:rsidP="00B56C1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r>
        <w:rPr>
          <w:rFonts w:ascii="Menlo" w:eastAsiaTheme="minorEastAsia" w:hAnsi="Menlo" w:cs="Menlo"/>
          <w:color w:val="000000"/>
          <w:sz w:val="22"/>
          <w:szCs w:val="22"/>
        </w:rPr>
        <w:t>argc=len(</w:t>
      </w:r>
      <w:proofErr w:type="gramStart"/>
      <w:r>
        <w:rPr>
          <w:rFonts w:ascii="Menlo" w:eastAsiaTheme="minorEastAsia" w:hAnsi="Menlo" w:cs="Menlo"/>
          <w:color w:val="000000"/>
          <w:sz w:val="22"/>
          <w:szCs w:val="22"/>
        </w:rPr>
        <w:t>sys.argv</w:t>
      </w:r>
      <w:proofErr w:type="gramEnd"/>
      <w:r>
        <w:rPr>
          <w:rFonts w:ascii="Menlo" w:eastAsiaTheme="minorEastAsia" w:hAnsi="Menlo" w:cs="Menlo"/>
          <w:color w:val="000000"/>
          <w:sz w:val="22"/>
          <w:szCs w:val="22"/>
        </w:rPr>
        <w:t>)</w:t>
      </w:r>
    </w:p>
    <w:p w14:paraId="57F00851" w14:textId="77777777" w:rsidR="00B56C13" w:rsidRDefault="00B56C13" w:rsidP="00B56C1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r>
        <w:rPr>
          <w:rFonts w:ascii="Menlo" w:eastAsiaTheme="minorEastAsia" w:hAnsi="Menlo" w:cs="Menlo"/>
          <w:color w:val="000000"/>
          <w:sz w:val="22"/>
          <w:szCs w:val="22"/>
        </w:rPr>
        <w:t>#</w:t>
      </w:r>
      <w:proofErr w:type="gramStart"/>
      <w:r>
        <w:rPr>
          <w:rFonts w:ascii="Menlo" w:eastAsiaTheme="minorEastAsia" w:hAnsi="Menlo" w:cs="Menlo"/>
          <w:color w:val="000000"/>
          <w:sz w:val="22"/>
          <w:szCs w:val="22"/>
        </w:rPr>
        <w:t>print(</w:t>
      </w:r>
      <w:proofErr w:type="gramEnd"/>
      <w:r>
        <w:rPr>
          <w:rFonts w:ascii="Menlo" w:eastAsiaTheme="minorEastAsia" w:hAnsi="Menlo" w:cs="Menlo"/>
          <w:color w:val="000000"/>
          <w:sz w:val="22"/>
          <w:szCs w:val="22"/>
        </w:rPr>
        <w:t>'number of args %d' % (argc))</w:t>
      </w:r>
    </w:p>
    <w:p w14:paraId="2E7BEB43" w14:textId="77777777" w:rsidR="00B56C13" w:rsidRDefault="00B56C13" w:rsidP="00B56C1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r>
        <w:rPr>
          <w:rFonts w:ascii="Menlo" w:eastAsiaTheme="minorEastAsia" w:hAnsi="Menlo" w:cs="Menlo"/>
          <w:color w:val="000000"/>
          <w:sz w:val="22"/>
          <w:szCs w:val="22"/>
        </w:rPr>
        <w:t>if argc&lt;4:</w:t>
      </w:r>
    </w:p>
    <w:p w14:paraId="62FD2907" w14:textId="77777777" w:rsidR="00B56C13" w:rsidRDefault="00B56C13" w:rsidP="00B56C1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r>
        <w:rPr>
          <w:rFonts w:ascii="Menlo" w:eastAsiaTheme="minorEastAsia" w:hAnsi="Menlo" w:cs="Menlo"/>
          <w:color w:val="000000"/>
          <w:sz w:val="22"/>
          <w:szCs w:val="22"/>
        </w:rPr>
        <w:t xml:space="preserve">  </w:t>
      </w:r>
      <w:proofErr w:type="gramStart"/>
      <w:r>
        <w:rPr>
          <w:rFonts w:ascii="Menlo" w:eastAsiaTheme="minorEastAsia" w:hAnsi="Menlo" w:cs="Menlo"/>
          <w:color w:val="000000"/>
          <w:sz w:val="22"/>
          <w:szCs w:val="22"/>
        </w:rPr>
        <w:t>print(</w:t>
      </w:r>
      <w:proofErr w:type="gramEnd"/>
      <w:r>
        <w:rPr>
          <w:rFonts w:ascii="Menlo" w:eastAsiaTheme="minorEastAsia" w:hAnsi="Menlo" w:cs="Menlo"/>
          <w:color w:val="000000"/>
          <w:sz w:val="22"/>
          <w:szCs w:val="22"/>
        </w:rPr>
        <w:t>'run-vecnn-conv.py "vecphrase" "likephrase" "englishquestion"')</w:t>
      </w:r>
    </w:p>
    <w:p w14:paraId="251BDA85" w14:textId="77777777" w:rsidR="00B56C13" w:rsidRDefault="00B56C13" w:rsidP="00B56C1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r>
        <w:rPr>
          <w:rFonts w:ascii="Menlo" w:eastAsiaTheme="minorEastAsia" w:hAnsi="Menlo" w:cs="Menlo"/>
          <w:color w:val="000000"/>
          <w:sz w:val="22"/>
          <w:szCs w:val="22"/>
        </w:rPr>
        <w:t xml:space="preserve">  </w:t>
      </w:r>
      <w:proofErr w:type="gramStart"/>
      <w:r>
        <w:rPr>
          <w:rFonts w:ascii="Menlo" w:eastAsiaTheme="minorEastAsia" w:hAnsi="Menlo" w:cs="Menlo"/>
          <w:color w:val="000000"/>
          <w:sz w:val="22"/>
          <w:szCs w:val="22"/>
        </w:rPr>
        <w:t>sys.exit</w:t>
      </w:r>
      <w:proofErr w:type="gramEnd"/>
      <w:r>
        <w:rPr>
          <w:rFonts w:ascii="Menlo" w:eastAsiaTheme="minorEastAsia" w:hAnsi="Menlo" w:cs="Menlo"/>
          <w:color w:val="000000"/>
          <w:sz w:val="22"/>
          <w:szCs w:val="22"/>
        </w:rPr>
        <w:t>()</w:t>
      </w:r>
    </w:p>
    <w:p w14:paraId="389AE626" w14:textId="77777777" w:rsidR="00B56C13" w:rsidRDefault="00B56C13" w:rsidP="00B56C1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297C24BC" w14:textId="699504FD" w:rsidR="00B56C13" w:rsidRDefault="00B56C13" w:rsidP="00B56C1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r>
        <w:rPr>
          <w:rFonts w:ascii="Menlo" w:eastAsiaTheme="minorEastAsia" w:hAnsi="Menlo" w:cs="Menlo"/>
          <w:color w:val="000000"/>
          <w:sz w:val="22"/>
          <w:szCs w:val="22"/>
        </w:rPr>
        <w:t xml:space="preserve"># </w:t>
      </w:r>
      <w:proofErr w:type="gramStart"/>
      <w:r>
        <w:rPr>
          <w:rFonts w:ascii="Menlo" w:eastAsiaTheme="minorEastAsia" w:hAnsi="Menlo" w:cs="Menlo"/>
          <w:color w:val="000000"/>
          <w:sz w:val="22"/>
          <w:szCs w:val="22"/>
        </w:rPr>
        <w:t>do</w:t>
      </w:r>
      <w:proofErr w:type="gramEnd"/>
      <w:r>
        <w:rPr>
          <w:rFonts w:ascii="Menlo" w:eastAsiaTheme="minorEastAsia" w:hAnsi="Menlo" w:cs="Menlo"/>
          <w:color w:val="000000"/>
          <w:sz w:val="22"/>
          <w:szCs w:val="22"/>
        </w:rPr>
        <w:t xml:space="preserve"> the fancy nearest neighbor query and fill in the nearest neighbor text for RAG</w:t>
      </w:r>
    </w:p>
    <w:p w14:paraId="1A9A0D7A" w14:textId="77777777" w:rsidR="00B56C13" w:rsidRDefault="00B56C13" w:rsidP="00B56C1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r>
        <w:rPr>
          <w:rFonts w:ascii="Menlo" w:eastAsiaTheme="minorEastAsia" w:hAnsi="Menlo" w:cs="Menlo"/>
          <w:color w:val="000000"/>
          <w:sz w:val="22"/>
          <w:szCs w:val="22"/>
        </w:rPr>
        <w:t xml:space="preserve">myq=('./gufi_query -n1 -d\'|\' -a -I "create table vtvec(vtinode int64,vtpath text, vtname text, vtsize int64,vtdist real,vttext text);" -K "create table vavec(vainode int64,vapath text, vaname text, vasaze int64,vadist real,vatext text);" -S "INSERT INTO temp.lembed_models(name, model) select \'minilm384\', lembed_model_from_file(\'minilm384.gguf\');select \'GUFIGREP\',setstr(\'mxd\',case when count(vtinode)&gt;=3 then max(vtdist) else 1000000 end) from vtvec;" -E "with myvecq as (select vinode,distance as vdistance from gvec where fp384 match lembed(\'minilm384\',\'%s\') order by vdistance asc limit 3) insert into vtvec select </w:t>
      </w:r>
      <w:r>
        <w:rPr>
          <w:rFonts w:ascii="Menlo" w:eastAsiaTheme="minorEastAsia" w:hAnsi="Menlo" w:cs="Menlo"/>
          <w:color w:val="000000"/>
          <w:sz w:val="22"/>
          <w:szCs w:val="22"/>
        </w:rPr>
        <w:lastRenderedPageBreak/>
        <w:t>inode,path(),name,size,vdistance,replace(tblob,CHAR(10),\' \') from myvecq inner join vrpentries on inode=cast(vinode as int64) inner join gtext on inode=tinode where vdistance&lt;={mxd} and tblob like \'%s\' order by vdistance asc limit 3; delete from vtvec where vtinode not in (select vtinode from vtvec order by vtdist asc limit 3);" -J "insert into vavec select * from vtvec order by vtdist asc limit 3;" -G "select quote(vapath||\'/\'||vaname),quote(vatext),quote(vadist) from vavec order by vadist asc limit 3;" testcr | grep -v GUFIGREP' % (sys.argv[1],sys.argv[2]))</w:t>
      </w:r>
    </w:p>
    <w:p w14:paraId="2303B83F" w14:textId="77777777" w:rsidR="00B56C13" w:rsidRDefault="00B56C13" w:rsidP="00B56C1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60C001D5" w14:textId="77777777" w:rsidR="00B56C13" w:rsidRDefault="00B56C13" w:rsidP="00B56C1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r>
        <w:rPr>
          <w:rFonts w:ascii="Menlo" w:eastAsiaTheme="minorEastAsia" w:hAnsi="Menlo" w:cs="Menlo"/>
          <w:color w:val="000000"/>
          <w:sz w:val="22"/>
          <w:szCs w:val="22"/>
        </w:rPr>
        <w:t>#print (myq)</w:t>
      </w:r>
    </w:p>
    <w:p w14:paraId="41132404" w14:textId="77777777" w:rsidR="00B56C13" w:rsidRDefault="00B56C13" w:rsidP="00B56C1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16598CEA" w14:textId="77777777" w:rsidR="00B56C13" w:rsidRDefault="00B56C13" w:rsidP="00B56C1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r>
        <w:rPr>
          <w:rFonts w:ascii="Menlo" w:eastAsiaTheme="minorEastAsia" w:hAnsi="Menlo" w:cs="Menlo"/>
          <w:color w:val="000000"/>
          <w:sz w:val="22"/>
          <w:szCs w:val="22"/>
        </w:rPr>
        <w:t>top_contexts = []</w:t>
      </w:r>
    </w:p>
    <w:p w14:paraId="047FB039" w14:textId="77777777" w:rsidR="00B56C13" w:rsidRDefault="00B56C13" w:rsidP="00B56C1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31982B90" w14:textId="77777777" w:rsidR="00B56C13" w:rsidRDefault="00B56C13" w:rsidP="00B56C1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r>
        <w:rPr>
          <w:rFonts w:ascii="Menlo" w:eastAsiaTheme="minorEastAsia" w:hAnsi="Menlo" w:cs="Menlo"/>
          <w:color w:val="000000"/>
          <w:sz w:val="22"/>
          <w:szCs w:val="22"/>
        </w:rPr>
        <w:t xml:space="preserve">proc = </w:t>
      </w:r>
      <w:proofErr w:type="gramStart"/>
      <w:r>
        <w:rPr>
          <w:rFonts w:ascii="Menlo" w:eastAsiaTheme="minorEastAsia" w:hAnsi="Menlo" w:cs="Menlo"/>
          <w:color w:val="000000"/>
          <w:sz w:val="22"/>
          <w:szCs w:val="22"/>
        </w:rPr>
        <w:t>subprocess.Popen</w:t>
      </w:r>
      <w:proofErr w:type="gramEnd"/>
      <w:r>
        <w:rPr>
          <w:rFonts w:ascii="Menlo" w:eastAsiaTheme="minorEastAsia" w:hAnsi="Menlo" w:cs="Menlo"/>
          <w:color w:val="000000"/>
          <w:sz w:val="22"/>
          <w:szCs w:val="22"/>
        </w:rPr>
        <w:t>(</w:t>
      </w:r>
      <w:proofErr w:type="gramStart"/>
      <w:r>
        <w:rPr>
          <w:rFonts w:ascii="Menlo" w:eastAsiaTheme="minorEastAsia" w:hAnsi="Menlo" w:cs="Menlo"/>
          <w:color w:val="000000"/>
          <w:sz w:val="22"/>
          <w:szCs w:val="22"/>
        </w:rPr>
        <w:t>myq,stdout</w:t>
      </w:r>
      <w:proofErr w:type="gramEnd"/>
      <w:r>
        <w:rPr>
          <w:rFonts w:ascii="Menlo" w:eastAsiaTheme="minorEastAsia" w:hAnsi="Menlo" w:cs="Menlo"/>
          <w:color w:val="000000"/>
          <w:sz w:val="22"/>
          <w:szCs w:val="22"/>
        </w:rPr>
        <w:t>=</w:t>
      </w:r>
      <w:proofErr w:type="gramStart"/>
      <w:r>
        <w:rPr>
          <w:rFonts w:ascii="Menlo" w:eastAsiaTheme="minorEastAsia" w:hAnsi="Menlo" w:cs="Menlo"/>
          <w:color w:val="000000"/>
          <w:sz w:val="22"/>
          <w:szCs w:val="22"/>
        </w:rPr>
        <w:t>subprocess.PIPE</w:t>
      </w:r>
      <w:proofErr w:type="gramEnd"/>
      <w:r>
        <w:rPr>
          <w:rFonts w:ascii="Menlo" w:eastAsiaTheme="minorEastAsia" w:hAnsi="Menlo" w:cs="Menlo"/>
          <w:color w:val="000000"/>
          <w:sz w:val="22"/>
          <w:szCs w:val="22"/>
        </w:rPr>
        <w:t>,shell=</w:t>
      </w:r>
      <w:proofErr w:type="gramStart"/>
      <w:r>
        <w:rPr>
          <w:rFonts w:ascii="Menlo" w:eastAsiaTheme="minorEastAsia" w:hAnsi="Menlo" w:cs="Menlo"/>
          <w:color w:val="000000"/>
          <w:sz w:val="22"/>
          <w:szCs w:val="22"/>
        </w:rPr>
        <w:t>True,text</w:t>
      </w:r>
      <w:proofErr w:type="gramEnd"/>
      <w:r>
        <w:rPr>
          <w:rFonts w:ascii="Menlo" w:eastAsiaTheme="minorEastAsia" w:hAnsi="Menlo" w:cs="Menlo"/>
          <w:color w:val="000000"/>
          <w:sz w:val="22"/>
          <w:szCs w:val="22"/>
        </w:rPr>
        <w:t>=True)</w:t>
      </w:r>
    </w:p>
    <w:p w14:paraId="35CBF746" w14:textId="77777777" w:rsidR="00B56C13" w:rsidRDefault="00B56C13" w:rsidP="00B56C1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r>
        <w:rPr>
          <w:rFonts w:ascii="Menlo" w:eastAsiaTheme="minorEastAsia" w:hAnsi="Menlo" w:cs="Menlo"/>
          <w:color w:val="000000"/>
          <w:sz w:val="22"/>
          <w:szCs w:val="22"/>
        </w:rPr>
        <w:t xml:space="preserve">for line in </w:t>
      </w:r>
      <w:proofErr w:type="gramStart"/>
      <w:r>
        <w:rPr>
          <w:rFonts w:ascii="Menlo" w:eastAsiaTheme="minorEastAsia" w:hAnsi="Menlo" w:cs="Menlo"/>
          <w:color w:val="000000"/>
          <w:sz w:val="22"/>
          <w:szCs w:val="22"/>
        </w:rPr>
        <w:t>proc.stdout</w:t>
      </w:r>
      <w:proofErr w:type="gramEnd"/>
      <w:r>
        <w:rPr>
          <w:rFonts w:ascii="Menlo" w:eastAsiaTheme="minorEastAsia" w:hAnsi="Menlo" w:cs="Menlo"/>
          <w:color w:val="000000"/>
          <w:sz w:val="22"/>
          <w:szCs w:val="22"/>
        </w:rPr>
        <w:t>:</w:t>
      </w:r>
    </w:p>
    <w:p w14:paraId="6CDA089A" w14:textId="77777777" w:rsidR="00B56C13" w:rsidRDefault="00B56C13" w:rsidP="00B56C1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r>
        <w:rPr>
          <w:rFonts w:ascii="Menlo" w:eastAsiaTheme="minorEastAsia" w:hAnsi="Menlo" w:cs="Menlo"/>
          <w:color w:val="000000"/>
          <w:sz w:val="22"/>
          <w:szCs w:val="22"/>
        </w:rPr>
        <w:t xml:space="preserve">   #print(line)</w:t>
      </w:r>
    </w:p>
    <w:p w14:paraId="0388E36D" w14:textId="77777777" w:rsidR="00B56C13" w:rsidRDefault="00B56C13" w:rsidP="00B56C1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r>
        <w:rPr>
          <w:rFonts w:ascii="Menlo" w:eastAsiaTheme="minorEastAsia" w:hAnsi="Menlo" w:cs="Menlo"/>
          <w:color w:val="000000"/>
          <w:sz w:val="22"/>
          <w:szCs w:val="22"/>
        </w:rPr>
        <w:t xml:space="preserve">   ct=</w:t>
      </w:r>
      <w:proofErr w:type="gramStart"/>
      <w:r>
        <w:rPr>
          <w:rFonts w:ascii="Menlo" w:eastAsiaTheme="minorEastAsia" w:hAnsi="Menlo" w:cs="Menlo"/>
          <w:color w:val="000000"/>
          <w:sz w:val="22"/>
          <w:szCs w:val="22"/>
        </w:rPr>
        <w:t>line.split</w:t>
      </w:r>
      <w:proofErr w:type="gramEnd"/>
      <w:r>
        <w:rPr>
          <w:rFonts w:ascii="Menlo" w:eastAsiaTheme="minorEastAsia" w:hAnsi="Menlo" w:cs="Menlo"/>
          <w:color w:val="000000"/>
          <w:sz w:val="22"/>
          <w:szCs w:val="22"/>
        </w:rPr>
        <w:t>('|</w:t>
      </w:r>
      <w:proofErr w:type="gramStart"/>
      <w:r>
        <w:rPr>
          <w:rFonts w:ascii="Menlo" w:eastAsiaTheme="minorEastAsia" w:hAnsi="Menlo" w:cs="Menlo"/>
          <w:color w:val="000000"/>
          <w:sz w:val="22"/>
          <w:szCs w:val="22"/>
        </w:rPr>
        <w:t>')[</w:t>
      </w:r>
      <w:proofErr w:type="gramEnd"/>
      <w:r>
        <w:rPr>
          <w:rFonts w:ascii="Menlo" w:eastAsiaTheme="minorEastAsia" w:hAnsi="Menlo" w:cs="Menlo"/>
          <w:color w:val="000000"/>
          <w:sz w:val="22"/>
          <w:szCs w:val="22"/>
        </w:rPr>
        <w:t>1]</w:t>
      </w:r>
    </w:p>
    <w:p w14:paraId="35897A3B" w14:textId="77777777" w:rsidR="00B56C13" w:rsidRDefault="00B56C13" w:rsidP="00B56C1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r>
        <w:rPr>
          <w:rFonts w:ascii="Menlo" w:eastAsiaTheme="minorEastAsia" w:hAnsi="Menlo" w:cs="Menlo"/>
          <w:color w:val="000000"/>
          <w:sz w:val="22"/>
          <w:szCs w:val="22"/>
        </w:rPr>
        <w:t xml:space="preserve">   #print(ct)</w:t>
      </w:r>
    </w:p>
    <w:p w14:paraId="7622F4A9" w14:textId="77777777" w:rsidR="00B56C13" w:rsidRDefault="00B56C13" w:rsidP="00B56C1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r>
        <w:rPr>
          <w:rFonts w:ascii="Menlo" w:eastAsiaTheme="minorEastAsia" w:hAnsi="Menlo" w:cs="Menlo"/>
          <w:color w:val="000000"/>
          <w:sz w:val="22"/>
          <w:szCs w:val="22"/>
        </w:rPr>
        <w:t xml:space="preserve">   top_</w:t>
      </w:r>
      <w:proofErr w:type="gramStart"/>
      <w:r>
        <w:rPr>
          <w:rFonts w:ascii="Menlo" w:eastAsiaTheme="minorEastAsia" w:hAnsi="Menlo" w:cs="Menlo"/>
          <w:color w:val="000000"/>
          <w:sz w:val="22"/>
          <w:szCs w:val="22"/>
        </w:rPr>
        <w:t>contexts.append</w:t>
      </w:r>
      <w:proofErr w:type="gramEnd"/>
      <w:r>
        <w:rPr>
          <w:rFonts w:ascii="Menlo" w:eastAsiaTheme="minorEastAsia" w:hAnsi="Menlo" w:cs="Menlo"/>
          <w:color w:val="000000"/>
          <w:sz w:val="22"/>
          <w:szCs w:val="22"/>
        </w:rPr>
        <w:t>(ct)</w:t>
      </w:r>
    </w:p>
    <w:p w14:paraId="3610DF52" w14:textId="77777777" w:rsidR="00B56C13" w:rsidRDefault="00B56C13" w:rsidP="00B56C1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7193AC74" w14:textId="54F64A29" w:rsidR="00B56C13" w:rsidRDefault="00B56C13" w:rsidP="00B56C1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r>
        <w:rPr>
          <w:rFonts w:ascii="Menlo" w:eastAsiaTheme="minorEastAsia" w:hAnsi="Menlo" w:cs="Menlo"/>
          <w:color w:val="000000"/>
          <w:sz w:val="22"/>
          <w:szCs w:val="22"/>
        </w:rPr>
        <w:t>#</w:t>
      </w:r>
      <w:proofErr w:type="gramStart"/>
      <w:r>
        <w:rPr>
          <w:rFonts w:ascii="Menlo" w:eastAsiaTheme="minorEastAsia" w:hAnsi="Menlo" w:cs="Menlo"/>
          <w:color w:val="000000"/>
          <w:sz w:val="22"/>
          <w:szCs w:val="22"/>
        </w:rPr>
        <w:t>this</w:t>
      </w:r>
      <w:proofErr w:type="gramEnd"/>
      <w:r>
        <w:rPr>
          <w:rFonts w:ascii="Menlo" w:eastAsiaTheme="minorEastAsia" w:hAnsi="Menlo" w:cs="Menlo"/>
          <w:color w:val="000000"/>
          <w:sz w:val="22"/>
          <w:szCs w:val="22"/>
        </w:rPr>
        <w:t xml:space="preserve"> is the nearest neighbor text for RAG</w:t>
      </w:r>
    </w:p>
    <w:p w14:paraId="4054243B" w14:textId="77777777" w:rsidR="00B56C13" w:rsidRDefault="00B56C13" w:rsidP="00B56C1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r>
        <w:rPr>
          <w:rFonts w:ascii="Menlo" w:eastAsiaTheme="minorEastAsia" w:hAnsi="Menlo" w:cs="Menlo"/>
          <w:color w:val="000000"/>
          <w:sz w:val="22"/>
          <w:szCs w:val="22"/>
        </w:rPr>
        <w:t xml:space="preserve">context = " </w:t>
      </w:r>
      <w:proofErr w:type="gramStart"/>
      <w:r>
        <w:rPr>
          <w:rFonts w:ascii="Menlo" w:eastAsiaTheme="minorEastAsia" w:hAnsi="Menlo" w:cs="Menlo"/>
          <w:color w:val="000000"/>
          <w:sz w:val="22"/>
          <w:szCs w:val="22"/>
        </w:rPr>
        <w:t>".join</w:t>
      </w:r>
      <w:proofErr w:type="gramEnd"/>
      <w:r>
        <w:rPr>
          <w:rFonts w:ascii="Menlo" w:eastAsiaTheme="minorEastAsia" w:hAnsi="Menlo" w:cs="Menlo"/>
          <w:color w:val="000000"/>
          <w:sz w:val="22"/>
          <w:szCs w:val="22"/>
        </w:rPr>
        <w:t>(top_contexts)</w:t>
      </w:r>
    </w:p>
    <w:p w14:paraId="04BF4736" w14:textId="77777777" w:rsidR="00B56C13" w:rsidRDefault="00B56C13" w:rsidP="00B56C1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72D2A2F5" w14:textId="3E9936FA" w:rsidR="00B56C13" w:rsidRDefault="00B56C13" w:rsidP="00B56C1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r>
        <w:rPr>
          <w:rFonts w:ascii="Menlo" w:eastAsiaTheme="minorEastAsia" w:hAnsi="Menlo" w:cs="Menlo"/>
          <w:color w:val="000000"/>
          <w:sz w:val="22"/>
          <w:szCs w:val="22"/>
        </w:rPr>
        <w:t xml:space="preserve">#use Context Information: in the conversation with the question using context top nearest neighbor query to get RAG and pass in the question </w:t>
      </w:r>
    </w:p>
    <w:p w14:paraId="76FEC44C" w14:textId="77777777" w:rsidR="00B56C13" w:rsidRDefault="00B56C13" w:rsidP="00B56C1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26BD81C9" w14:textId="77777777" w:rsidR="00B56C13" w:rsidRDefault="00B56C13" w:rsidP="00B56C1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r>
        <w:rPr>
          <w:rFonts w:ascii="Menlo" w:eastAsiaTheme="minorEastAsia" w:hAnsi="Menlo" w:cs="Menlo"/>
          <w:color w:val="000000"/>
          <w:sz w:val="22"/>
          <w:szCs w:val="22"/>
        </w:rPr>
        <w:t>mll</w:t>
      </w:r>
      <w:proofErr w:type="gramStart"/>
      <w:r>
        <w:rPr>
          <w:rFonts w:ascii="Menlo" w:eastAsiaTheme="minorEastAsia" w:hAnsi="Menlo" w:cs="Menlo"/>
          <w:color w:val="000000"/>
          <w:sz w:val="22"/>
          <w:szCs w:val="22"/>
        </w:rPr>
        <w:t>=('./</w:t>
      </w:r>
      <w:proofErr w:type="gramEnd"/>
      <w:r>
        <w:rPr>
          <w:rFonts w:ascii="Menlo" w:eastAsiaTheme="minorEastAsia" w:hAnsi="Menlo" w:cs="Menlo"/>
          <w:color w:val="000000"/>
          <w:sz w:val="22"/>
          <w:szCs w:val="22"/>
        </w:rPr>
        <w:t xml:space="preserve">llamafile-0.9.3 --silent-prompt --nologo -m /opt/homebrew/models/distilabelorca-tinyllama-1.1b.Q8_0.gguf --cli -c 2048 --temp </w:t>
      </w:r>
      <w:proofErr w:type="gramStart"/>
      <w:r>
        <w:rPr>
          <w:rFonts w:ascii="Menlo" w:eastAsiaTheme="minorEastAsia" w:hAnsi="Menlo" w:cs="Menlo"/>
          <w:color w:val="000000"/>
          <w:sz w:val="22"/>
          <w:szCs w:val="22"/>
        </w:rPr>
        <w:t>0.0  -</w:t>
      </w:r>
      <w:proofErr w:type="gramEnd"/>
      <w:r>
        <w:rPr>
          <w:rFonts w:ascii="Menlo" w:eastAsiaTheme="minorEastAsia" w:hAnsi="Menlo" w:cs="Menlo"/>
          <w:color w:val="000000"/>
          <w:sz w:val="22"/>
          <w:szCs w:val="22"/>
        </w:rPr>
        <w:t xml:space="preserve">p "Based on the given material, generate an appropriate response to the user\'s question using Context Information: %s, </w:t>
      </w:r>
      <w:proofErr w:type="gramStart"/>
      <w:r>
        <w:rPr>
          <w:rFonts w:ascii="Menlo" w:eastAsiaTheme="minorEastAsia" w:hAnsi="Menlo" w:cs="Menlo"/>
          <w:color w:val="000000"/>
          <w:sz w:val="22"/>
          <w:szCs w:val="22"/>
        </w:rPr>
        <w:t>Query:%</w:t>
      </w:r>
      <w:proofErr w:type="gramEnd"/>
      <w:r>
        <w:rPr>
          <w:rFonts w:ascii="Menlo" w:eastAsiaTheme="minorEastAsia" w:hAnsi="Menlo" w:cs="Menlo"/>
          <w:color w:val="000000"/>
          <w:sz w:val="22"/>
          <w:szCs w:val="22"/>
        </w:rPr>
        <w:t>s?"' % (</w:t>
      </w:r>
      <w:proofErr w:type="gramStart"/>
      <w:r>
        <w:rPr>
          <w:rFonts w:ascii="Menlo" w:eastAsiaTheme="minorEastAsia" w:hAnsi="Menlo" w:cs="Menlo"/>
          <w:color w:val="000000"/>
          <w:sz w:val="22"/>
          <w:szCs w:val="22"/>
        </w:rPr>
        <w:t>context,sys</w:t>
      </w:r>
      <w:proofErr w:type="gramEnd"/>
      <w:r>
        <w:rPr>
          <w:rFonts w:ascii="Menlo" w:eastAsiaTheme="minorEastAsia" w:hAnsi="Menlo" w:cs="Menlo"/>
          <w:color w:val="000000"/>
          <w:sz w:val="22"/>
          <w:szCs w:val="22"/>
        </w:rPr>
        <w:t>.</w:t>
      </w:r>
      <w:proofErr w:type="gramStart"/>
      <w:r>
        <w:rPr>
          <w:rFonts w:ascii="Menlo" w:eastAsiaTheme="minorEastAsia" w:hAnsi="Menlo" w:cs="Menlo"/>
          <w:color w:val="000000"/>
          <w:sz w:val="22"/>
          <w:szCs w:val="22"/>
        </w:rPr>
        <w:t>argv[</w:t>
      </w:r>
      <w:proofErr w:type="gramEnd"/>
      <w:r>
        <w:rPr>
          <w:rFonts w:ascii="Menlo" w:eastAsiaTheme="minorEastAsia" w:hAnsi="Menlo" w:cs="Menlo"/>
          <w:color w:val="000000"/>
          <w:sz w:val="22"/>
          <w:szCs w:val="22"/>
        </w:rPr>
        <w:t>3]))</w:t>
      </w:r>
    </w:p>
    <w:p w14:paraId="4F28BE55" w14:textId="77777777" w:rsidR="00B56C13" w:rsidRDefault="00B56C13" w:rsidP="00B56C1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691A9333" w14:textId="77777777" w:rsidR="00B56C13" w:rsidRDefault="00B56C13" w:rsidP="00B56C1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r>
        <w:rPr>
          <w:rFonts w:ascii="Menlo" w:eastAsiaTheme="minorEastAsia" w:hAnsi="Menlo" w:cs="Menlo"/>
          <w:color w:val="000000"/>
          <w:sz w:val="22"/>
          <w:szCs w:val="22"/>
        </w:rPr>
        <w:t>ml</w:t>
      </w:r>
      <w:proofErr w:type="gramStart"/>
      <w:r>
        <w:rPr>
          <w:rFonts w:ascii="Menlo" w:eastAsiaTheme="minorEastAsia" w:hAnsi="Menlo" w:cs="Menlo"/>
          <w:color w:val="000000"/>
          <w:sz w:val="22"/>
          <w:szCs w:val="22"/>
        </w:rPr>
        <w:t>=('./</w:t>
      </w:r>
      <w:proofErr w:type="gramEnd"/>
      <w:r>
        <w:rPr>
          <w:rFonts w:ascii="Menlo" w:eastAsiaTheme="minorEastAsia" w:hAnsi="Menlo" w:cs="Menlo"/>
          <w:color w:val="000000"/>
          <w:sz w:val="22"/>
          <w:szCs w:val="22"/>
        </w:rPr>
        <w:t xml:space="preserve">llamafile-0.9.3 --nologo -m /opt/homebrew/models/distilabelorca-tinyllama-1.1b.Q8_0.gguf --cli -c 2048 --temp </w:t>
      </w:r>
      <w:proofErr w:type="gramStart"/>
      <w:r>
        <w:rPr>
          <w:rFonts w:ascii="Menlo" w:eastAsiaTheme="minorEastAsia" w:hAnsi="Menlo" w:cs="Menlo"/>
          <w:color w:val="000000"/>
          <w:sz w:val="22"/>
          <w:szCs w:val="22"/>
        </w:rPr>
        <w:t>0.0  -</w:t>
      </w:r>
      <w:proofErr w:type="gramEnd"/>
      <w:r>
        <w:rPr>
          <w:rFonts w:ascii="Menlo" w:eastAsiaTheme="minorEastAsia" w:hAnsi="Menlo" w:cs="Menlo"/>
          <w:color w:val="000000"/>
          <w:sz w:val="22"/>
          <w:szCs w:val="22"/>
        </w:rPr>
        <w:t>p "%s?"' % (</w:t>
      </w:r>
      <w:proofErr w:type="gramStart"/>
      <w:r>
        <w:rPr>
          <w:rFonts w:ascii="Menlo" w:eastAsiaTheme="minorEastAsia" w:hAnsi="Menlo" w:cs="Menlo"/>
          <w:color w:val="000000"/>
          <w:sz w:val="22"/>
          <w:szCs w:val="22"/>
        </w:rPr>
        <w:t>sys.argv</w:t>
      </w:r>
      <w:proofErr w:type="gramEnd"/>
      <w:r>
        <w:rPr>
          <w:rFonts w:ascii="Menlo" w:eastAsiaTheme="minorEastAsia" w:hAnsi="Menlo" w:cs="Menlo"/>
          <w:color w:val="000000"/>
          <w:sz w:val="22"/>
          <w:szCs w:val="22"/>
        </w:rPr>
        <w:t>[3]))</w:t>
      </w:r>
    </w:p>
    <w:p w14:paraId="3B8E00F1" w14:textId="77777777" w:rsidR="00B56C13" w:rsidRDefault="00B56C13" w:rsidP="00B56C1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51C6E93A" w14:textId="77777777" w:rsidR="00B56C13" w:rsidRDefault="00B56C13" w:rsidP="00B56C1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r>
        <w:rPr>
          <w:rFonts w:ascii="Menlo" w:eastAsiaTheme="minorEastAsia" w:hAnsi="Menlo" w:cs="Menlo"/>
          <w:color w:val="000000"/>
          <w:sz w:val="22"/>
          <w:szCs w:val="22"/>
        </w:rPr>
        <w:t>#print (mll)</w:t>
      </w:r>
    </w:p>
    <w:p w14:paraId="56EE4171" w14:textId="77777777" w:rsidR="00B56C13" w:rsidRDefault="00B56C13" w:rsidP="00B56C1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613C9BF9" w14:textId="6D387AB8" w:rsidR="00B56C13" w:rsidRDefault="00B56C13" w:rsidP="00B56C1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r>
        <w:rPr>
          <w:rFonts w:ascii="Menlo" w:eastAsiaTheme="minorEastAsia" w:hAnsi="Menlo" w:cs="Menlo"/>
          <w:color w:val="000000"/>
          <w:sz w:val="22"/>
          <w:szCs w:val="22"/>
        </w:rPr>
        <w:t xml:space="preserve"># </w:t>
      </w:r>
      <w:proofErr w:type="gramStart"/>
      <w:r>
        <w:rPr>
          <w:rFonts w:ascii="Menlo" w:eastAsiaTheme="minorEastAsia" w:hAnsi="Menlo" w:cs="Menlo"/>
          <w:color w:val="000000"/>
          <w:sz w:val="22"/>
          <w:szCs w:val="22"/>
        </w:rPr>
        <w:t>now</w:t>
      </w:r>
      <w:proofErr w:type="gramEnd"/>
      <w:r>
        <w:rPr>
          <w:rFonts w:ascii="Menlo" w:eastAsiaTheme="minorEastAsia" w:hAnsi="Menlo" w:cs="Menlo"/>
          <w:color w:val="000000"/>
          <w:sz w:val="22"/>
          <w:szCs w:val="22"/>
        </w:rPr>
        <w:t xml:space="preserve"> hopefully show off that without RAG its not too well informed but with RAG its well informed</w:t>
      </w:r>
    </w:p>
    <w:p w14:paraId="0D51710F" w14:textId="77777777" w:rsidR="00B56C13" w:rsidRDefault="00B56C13" w:rsidP="00B56C1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r>
        <w:rPr>
          <w:rFonts w:ascii="Menlo" w:eastAsiaTheme="minorEastAsia" w:hAnsi="Menlo" w:cs="Menlo"/>
          <w:color w:val="000000"/>
          <w:sz w:val="22"/>
          <w:szCs w:val="22"/>
        </w:rPr>
        <w:t>print ("NO CONTEXT")</w:t>
      </w:r>
    </w:p>
    <w:p w14:paraId="086AFA3C" w14:textId="77777777" w:rsidR="00B56C13" w:rsidRDefault="00B56C13" w:rsidP="00B56C1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roofErr w:type="gramStart"/>
      <w:r>
        <w:rPr>
          <w:rFonts w:ascii="Menlo" w:eastAsiaTheme="minorEastAsia" w:hAnsi="Menlo" w:cs="Menlo"/>
          <w:color w:val="000000"/>
          <w:sz w:val="22"/>
          <w:szCs w:val="22"/>
        </w:rPr>
        <w:t>os.system</w:t>
      </w:r>
      <w:proofErr w:type="gramEnd"/>
      <w:r>
        <w:rPr>
          <w:rFonts w:ascii="Menlo" w:eastAsiaTheme="minorEastAsia" w:hAnsi="Menlo" w:cs="Menlo"/>
          <w:color w:val="000000"/>
          <w:sz w:val="22"/>
          <w:szCs w:val="22"/>
        </w:rPr>
        <w:t>(ml)</w:t>
      </w:r>
    </w:p>
    <w:p w14:paraId="0B0E829A" w14:textId="77777777" w:rsidR="00B56C13" w:rsidRDefault="00B56C13" w:rsidP="00B56C1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r>
        <w:rPr>
          <w:rFonts w:ascii="Menlo" w:eastAsiaTheme="minorEastAsia" w:hAnsi="Menlo" w:cs="Menlo"/>
          <w:color w:val="000000"/>
          <w:sz w:val="22"/>
          <w:szCs w:val="22"/>
        </w:rPr>
        <w:t>print ("\n")</w:t>
      </w:r>
    </w:p>
    <w:p w14:paraId="46B50744" w14:textId="77777777" w:rsidR="00B56C13" w:rsidRDefault="00B56C13" w:rsidP="00B56C1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r>
        <w:rPr>
          <w:rFonts w:ascii="Menlo" w:eastAsiaTheme="minorEastAsia" w:hAnsi="Menlo" w:cs="Menlo"/>
          <w:color w:val="000000"/>
          <w:sz w:val="22"/>
          <w:szCs w:val="22"/>
        </w:rPr>
        <w:t>print ("WITH GUFI RAG CONTEXT")</w:t>
      </w:r>
    </w:p>
    <w:p w14:paraId="29E493D2" w14:textId="77777777" w:rsidR="00B56C13" w:rsidRDefault="00B56C13" w:rsidP="00B56C1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roofErr w:type="gramStart"/>
      <w:r>
        <w:rPr>
          <w:rFonts w:ascii="Menlo" w:eastAsiaTheme="minorEastAsia" w:hAnsi="Menlo" w:cs="Menlo"/>
          <w:color w:val="000000"/>
          <w:sz w:val="22"/>
          <w:szCs w:val="22"/>
        </w:rPr>
        <w:t>os.system</w:t>
      </w:r>
      <w:proofErr w:type="gramEnd"/>
      <w:r>
        <w:rPr>
          <w:rFonts w:ascii="Menlo" w:eastAsiaTheme="minorEastAsia" w:hAnsi="Menlo" w:cs="Menlo"/>
          <w:color w:val="000000"/>
          <w:sz w:val="22"/>
          <w:szCs w:val="22"/>
        </w:rPr>
        <w:t>(mll)</w:t>
      </w:r>
    </w:p>
    <w:p w14:paraId="2359EFE1" w14:textId="77777777" w:rsidR="00B56C13" w:rsidRPr="00BF2C0E" w:rsidRDefault="00B56C13" w:rsidP="0076222F">
      <w:pPr>
        <w:rPr>
          <w:sz w:val="22"/>
          <w:szCs w:val="22"/>
        </w:rPr>
      </w:pPr>
    </w:p>
    <w:p w14:paraId="2153B943" w14:textId="2C2E52AC" w:rsidR="00FE5F85" w:rsidRDefault="005B2F05" w:rsidP="005B2F05">
      <w:r>
        <w:lastRenderedPageBreak/>
        <w:t>W</w:t>
      </w:r>
      <w:r w:rsidR="00B56C13">
        <w:t>hat was the result using slingshot as the vector nearest neighbor and like %slingshot% to match text (could be fts would be better) and what is slingshot as the question we are going to ask the bot.</w:t>
      </w:r>
    </w:p>
    <w:p w14:paraId="7A1D0B61" w14:textId="77777777" w:rsidR="00B56C13" w:rsidRPr="00B56C13" w:rsidRDefault="00B56C13" w:rsidP="00B56C13"/>
    <w:p w14:paraId="7811AC21" w14:textId="6EA91B90" w:rsidR="00B56C13" w:rsidRPr="00B56C13" w:rsidRDefault="00B56C13" w:rsidP="00B56C13">
      <w:pPr>
        <w:rPr>
          <w:rFonts w:ascii="Menlo" w:eastAsiaTheme="minorEastAsia" w:hAnsi="Menlo" w:cs="Menlo"/>
          <w:color w:val="000000"/>
          <w:sz w:val="22"/>
          <w:szCs w:val="22"/>
        </w:rPr>
      </w:pPr>
      <w:r>
        <w:rPr>
          <w:rFonts w:ascii="Menlo" w:eastAsiaTheme="minorEastAsia" w:hAnsi="Menlo" w:cs="Menlo"/>
          <w:color w:val="000000"/>
          <w:sz w:val="22"/>
          <w:szCs w:val="22"/>
        </w:rPr>
        <w:t>T</w:t>
      </w:r>
      <w:r w:rsidRPr="00B56C13">
        <w:rPr>
          <w:rFonts w:ascii="Menlo" w:eastAsiaTheme="minorEastAsia" w:hAnsi="Menlo" w:cs="Menlo"/>
          <w:color w:val="000000"/>
          <w:sz w:val="22"/>
          <w:szCs w:val="22"/>
        </w:rPr>
        <w:t>his is what was passed to the bot</w:t>
      </w:r>
    </w:p>
    <w:p w14:paraId="69B462E2" w14:textId="48426101" w:rsidR="00B56C13" w:rsidRDefault="00B56C13" w:rsidP="00B56C13">
      <w:r>
        <w:rPr>
          <w:rFonts w:ascii="Menlo" w:eastAsiaTheme="minorEastAsia" w:hAnsi="Menlo" w:cs="Menlo"/>
          <w:color w:val="000000"/>
          <w:sz w:val="22"/>
          <w:szCs w:val="22"/>
        </w:rPr>
        <w:t>Based on the given material, generate an appropriate response to the user's question using Context Information: '10.5 Olympus Cabs (400kva), 4 CDUs  2,684 Dual Socket Nodes Intel SPR CPUs (no HBM) 256 GiB DDR/Node 639 TiB DDR Total  4 VAN Intel SPR CPUs (no HBM)  512 GiB DDR/Node, 1.92 TB SSD  51.6% Global BW  3 River Racks  Cray Shasta  Slingshot Fabric  640 GB/sec ,Cray Shasta 2 Olympus Cab (400kva), 1 CDU 2 River Racks  Gateway (8) / DVS (8)  Slingshot Fabric  Lustre Storage ClusterStor E1000  ,Cray Shasta 9 River Racks  24 Olympus Cabs (400kva), 8 CDUs  Gateway (5) / DVS (8)  ee  Slingshot Fabric ClusterStor E1000  56% Global BW 36 FSUs : 9.2 PB Usable 1.29 TB/s BW  ,instruction [count _ Percentage , Query:what is slingshot?]</w:t>
      </w:r>
    </w:p>
    <w:p w14:paraId="40AED2E9" w14:textId="77777777" w:rsidR="00B56C13" w:rsidRDefault="00B56C13" w:rsidP="00B56C13"/>
    <w:p w14:paraId="78271EAA" w14:textId="485E86C3" w:rsidR="00B56C13" w:rsidRPr="00B56C13" w:rsidRDefault="00B56C13" w:rsidP="00B56C13">
      <w:r>
        <w:t>This is running the script</w:t>
      </w:r>
    </w:p>
    <w:p w14:paraId="2AD04DE3" w14:textId="77777777" w:rsidR="00B56C13" w:rsidRDefault="00B56C13" w:rsidP="00B56C1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roofErr w:type="gramStart"/>
      <w:r>
        <w:rPr>
          <w:rFonts w:ascii="Menlo" w:eastAsiaTheme="minorEastAsia" w:hAnsi="Menlo" w:cs="Menlo"/>
          <w:color w:val="000000"/>
          <w:sz w:val="22"/>
          <w:szCs w:val="22"/>
        </w:rPr>
        <w:t>./</w:t>
      </w:r>
      <w:proofErr w:type="gramEnd"/>
      <w:r>
        <w:rPr>
          <w:rFonts w:ascii="Menlo" w:eastAsiaTheme="minorEastAsia" w:hAnsi="Menlo" w:cs="Menlo"/>
          <w:color w:val="000000"/>
          <w:sz w:val="22"/>
          <w:szCs w:val="22"/>
        </w:rPr>
        <w:t>run-vecnn-conv.py "slingshot" "%slingshot%" "what is slingshot" 2&gt;/dev/null</w:t>
      </w:r>
    </w:p>
    <w:p w14:paraId="496CD783" w14:textId="77777777" w:rsidR="00B56C13" w:rsidRDefault="00B56C13" w:rsidP="00B56C1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1448C720" w14:textId="77777777" w:rsidR="00B56C13" w:rsidRDefault="00B56C13" w:rsidP="00B56C1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r>
        <w:rPr>
          <w:rFonts w:ascii="Menlo" w:eastAsiaTheme="minorEastAsia" w:hAnsi="Menlo" w:cs="Menlo"/>
          <w:color w:val="000000"/>
          <w:sz w:val="22"/>
          <w:szCs w:val="22"/>
        </w:rPr>
        <w:t>NO CONTEXT</w:t>
      </w:r>
    </w:p>
    <w:p w14:paraId="470BC472" w14:textId="77777777" w:rsidR="00B56C13" w:rsidRDefault="00B56C13" w:rsidP="00B56C1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r>
        <w:rPr>
          <w:rFonts w:ascii="Menlo" w:eastAsiaTheme="minorEastAsia" w:hAnsi="Menlo" w:cs="Menlo"/>
          <w:color w:val="000000"/>
          <w:sz w:val="22"/>
          <w:szCs w:val="22"/>
        </w:rPr>
        <w:t xml:space="preserve"> what is slingshot?</w:t>
      </w:r>
    </w:p>
    <w:p w14:paraId="297C12E2" w14:textId="77777777" w:rsidR="00B56C13" w:rsidRDefault="00B56C13" w:rsidP="00B56C1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17ED3295" w14:textId="77777777" w:rsidR="00B56C13" w:rsidRDefault="00B56C13" w:rsidP="00B56C1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01BA46BD" w14:textId="77777777" w:rsidR="00B56C13" w:rsidRDefault="00B56C13" w:rsidP="00B56C1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r>
        <w:rPr>
          <w:rFonts w:ascii="Menlo" w:eastAsiaTheme="minorEastAsia" w:hAnsi="Menlo" w:cs="Menlo"/>
          <w:color w:val="000000"/>
          <w:sz w:val="22"/>
          <w:szCs w:val="22"/>
        </w:rPr>
        <w:t>WITH GUFI RAG CONTEXT</w:t>
      </w:r>
    </w:p>
    <w:p w14:paraId="62387482" w14:textId="77777777" w:rsidR="00B56C13" w:rsidRDefault="00B56C13" w:rsidP="00B56C1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roofErr w:type="gramStart"/>
      <w:r>
        <w:rPr>
          <w:rFonts w:ascii="Menlo" w:eastAsiaTheme="minorEastAsia" w:hAnsi="Menlo" w:cs="Menlo"/>
          <w:color w:val="000000"/>
          <w:sz w:val="22"/>
          <w:szCs w:val="22"/>
        </w:rPr>
        <w:t>]  Slingshot</w:t>
      </w:r>
      <w:proofErr w:type="gramEnd"/>
      <w:r>
        <w:rPr>
          <w:rFonts w:ascii="Menlo" w:eastAsiaTheme="minorEastAsia" w:hAnsi="Menlo" w:cs="Menlo"/>
          <w:color w:val="000000"/>
          <w:sz w:val="22"/>
          <w:szCs w:val="22"/>
        </w:rPr>
        <w:t xml:space="preserve"> is a high-performance computing (HPC) fabric that provides a scalable, high-bandwidth, and low-latency interconnect for HPC systems. It is based on the Cray Shasta architecture and is optimized for high-performance computing applications. Slingshot provides a high-bandwidth, low-latency interconnect for HPC systems. It is based on the Cray Shasta architecture and is optimized for high-performance computing applications.</w:t>
      </w:r>
    </w:p>
    <w:p w14:paraId="11082ECA" w14:textId="77777777" w:rsidR="00B56C13" w:rsidRPr="00B56C13" w:rsidRDefault="00B56C13" w:rsidP="00B56C13"/>
    <w:p w14:paraId="58EEE35B" w14:textId="7D8FCCB3" w:rsidR="00FE5F85" w:rsidRDefault="00FE5F85" w:rsidP="00FE5F85">
      <w:pPr>
        <w:pStyle w:val="Heading3"/>
        <w:rPr>
          <w:sz w:val="28"/>
          <w:szCs w:val="28"/>
        </w:rPr>
      </w:pPr>
    </w:p>
    <w:p w14:paraId="72829786" w14:textId="77777777" w:rsidR="00FE5F85" w:rsidRDefault="00FE5F85" w:rsidP="00FE5F85">
      <w:pPr>
        <w:pStyle w:val="Heading3"/>
        <w:rPr>
          <w:sz w:val="28"/>
          <w:szCs w:val="28"/>
        </w:rPr>
      </w:pPr>
    </w:p>
    <w:p w14:paraId="572385D2" w14:textId="77777777" w:rsidR="00FE5F85" w:rsidRDefault="00FE5F85" w:rsidP="00FE5F85">
      <w:pPr>
        <w:pStyle w:val="Heading3"/>
        <w:rPr>
          <w:sz w:val="28"/>
          <w:szCs w:val="28"/>
        </w:rPr>
      </w:pPr>
    </w:p>
    <w:p w14:paraId="6DFE9410" w14:textId="77777777" w:rsidR="00FE5F85" w:rsidRDefault="00FE5F85" w:rsidP="00FE5F85">
      <w:pPr>
        <w:pStyle w:val="Heading3"/>
        <w:rPr>
          <w:sz w:val="28"/>
          <w:szCs w:val="28"/>
        </w:rPr>
      </w:pPr>
    </w:p>
    <w:p w14:paraId="721E2D95" w14:textId="77777777" w:rsidR="00FE5F85" w:rsidRDefault="00FE5F85" w:rsidP="00FE5F85">
      <w:pPr>
        <w:pStyle w:val="Heading3"/>
        <w:rPr>
          <w:sz w:val="28"/>
          <w:szCs w:val="28"/>
        </w:rPr>
      </w:pPr>
    </w:p>
    <w:p w14:paraId="27DEBA34" w14:textId="77777777" w:rsidR="00FE5F85" w:rsidRDefault="00FE5F85" w:rsidP="00FE5F85">
      <w:pPr>
        <w:pStyle w:val="Heading3"/>
        <w:rPr>
          <w:sz w:val="28"/>
          <w:szCs w:val="28"/>
        </w:rPr>
      </w:pPr>
    </w:p>
    <w:p w14:paraId="008C4326" w14:textId="22DAB929" w:rsidR="00FE5EEE" w:rsidRDefault="00FE5EEE" w:rsidP="00FE5EEE"/>
    <w:p w14:paraId="204069FD" w14:textId="77777777" w:rsidR="00FE5EEE" w:rsidRPr="00FE5EEE" w:rsidRDefault="00FE5EEE" w:rsidP="00FE5EEE"/>
    <w:p w14:paraId="01E55BA2" w14:textId="77777777" w:rsidR="00FE5F85" w:rsidRDefault="00FE5F85" w:rsidP="00FE5F85">
      <w:pPr>
        <w:pStyle w:val="Heading3"/>
        <w:rPr>
          <w:sz w:val="28"/>
          <w:szCs w:val="28"/>
        </w:rPr>
      </w:pPr>
    </w:p>
    <w:p w14:paraId="23B9D6B7" w14:textId="269A20B4" w:rsidR="00FE5F85" w:rsidRPr="00646BF1" w:rsidRDefault="00FE5F85" w:rsidP="008D61EA">
      <w:pPr>
        <w:pStyle w:val="Heading2"/>
      </w:pPr>
      <w:bookmarkStart w:id="276" w:name="_Toc233306202"/>
      <w:r>
        <w:t>Example of using full text search</w:t>
      </w:r>
      <w:bookmarkEnd w:id="276"/>
    </w:p>
    <w:p w14:paraId="2B6EFB7B" w14:textId="77777777" w:rsidR="00FE5F85" w:rsidRDefault="00FE5F85" w:rsidP="00FE5F8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rPr>
      </w:pPr>
    </w:p>
    <w:p w14:paraId="4D084153" w14:textId="720441CE" w:rsidR="00FE5F85" w:rsidRDefault="00FE5F85" w:rsidP="00FE5F8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22"/>
          <w:szCs w:val="22"/>
        </w:rPr>
      </w:pPr>
      <w:r>
        <w:rPr>
          <w:rFonts w:ascii="Menlo" w:hAnsi="Menlo" w:cs="Menlo"/>
          <w:color w:val="000000"/>
          <w:sz w:val="22"/>
          <w:szCs w:val="22"/>
        </w:rPr>
        <w:t xml:space="preserve">You can use the virtual table type fts5 and make a new table or new external database with an fts5 virtual table in it that you store text you want to use full text search on.  In this example the full text search table is called </w:t>
      </w:r>
      <w:proofErr w:type="gramStart"/>
      <w:r>
        <w:rPr>
          <w:rFonts w:ascii="Menlo" w:hAnsi="Menlo" w:cs="Menlo"/>
          <w:color w:val="000000"/>
          <w:sz w:val="22"/>
          <w:szCs w:val="22"/>
        </w:rPr>
        <w:t>words</w:t>
      </w:r>
      <w:proofErr w:type="gramEnd"/>
      <w:r>
        <w:rPr>
          <w:rFonts w:ascii="Menlo" w:hAnsi="Menlo" w:cs="Menlo"/>
          <w:color w:val="000000"/>
          <w:sz w:val="22"/>
          <w:szCs w:val="22"/>
        </w:rPr>
        <w:t xml:space="preserve"> and the gufi table is of course entries (or really should be vrpentries).  The two tables are joined on inode in entries = tinode in words.  You can see using the MATCH verb in the fts table query.  You have all the power of GUFI tables/joins/external interfaces plus full text search mixed in.</w:t>
      </w:r>
    </w:p>
    <w:p w14:paraId="268BD073" w14:textId="77777777" w:rsidR="00FE5F85" w:rsidRDefault="00FE5F85" w:rsidP="00FE5F8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22"/>
          <w:szCs w:val="22"/>
        </w:rPr>
      </w:pPr>
    </w:p>
    <w:p w14:paraId="153C35F7" w14:textId="0746B8D2" w:rsidR="00FE5F85" w:rsidRDefault="00FE5F85" w:rsidP="00FE5F8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FF0000"/>
        </w:rPr>
      </w:pPr>
      <w:r w:rsidRPr="00FE5F85">
        <w:rPr>
          <w:rFonts w:ascii="Courier New" w:hAnsi="Courier New" w:cs="Courier New"/>
          <w:noProof/>
        </w:rPr>
        <w:drawing>
          <wp:inline distT="0" distB="0" distL="0" distR="0" wp14:anchorId="3F2CF7C7" wp14:editId="437C2BC4">
            <wp:extent cx="5486400" cy="2649855"/>
            <wp:effectExtent l="0" t="0" r="0" b="4445"/>
            <wp:docPr id="1980768890" name="Picture 8" descr="A screenshot of a computer&#10;&#10;AI-generated content may be incorrect.">
              <a:extLst xmlns:a="http://schemas.openxmlformats.org/drawingml/2006/main">
                <a:ext uri="{FF2B5EF4-FFF2-40B4-BE49-F238E27FC236}">
                  <a16:creationId xmlns:a16="http://schemas.microsoft.com/office/drawing/2014/main" id="{8997A575-DB26-4177-3C01-EBA32C85F53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8" descr="A screenshot of a computer&#10;&#10;AI-generated content may be incorrect.">
                      <a:extLst>
                        <a:ext uri="{FF2B5EF4-FFF2-40B4-BE49-F238E27FC236}">
                          <a16:creationId xmlns:a16="http://schemas.microsoft.com/office/drawing/2014/main" id="{8997A575-DB26-4177-3C01-EBA32C85F536}"/>
                        </a:ext>
                      </a:extLst>
                    </pic:cNvPr>
                    <pic:cNvPicPr>
                      <a:picLocks noChangeAspect="1"/>
                    </pic:cNvPicPr>
                  </pic:nvPicPr>
                  <pic:blipFill>
                    <a:blip r:embed="rId47"/>
                    <a:stretch>
                      <a:fillRect/>
                    </a:stretch>
                  </pic:blipFill>
                  <pic:spPr>
                    <a:xfrm>
                      <a:off x="0" y="0"/>
                      <a:ext cx="5503993" cy="2658352"/>
                    </a:xfrm>
                    <a:prstGeom prst="rect">
                      <a:avLst/>
                    </a:prstGeom>
                  </pic:spPr>
                </pic:pic>
              </a:graphicData>
            </a:graphic>
          </wp:inline>
        </w:drawing>
      </w:r>
    </w:p>
    <w:p w14:paraId="48FDB56F" w14:textId="77777777" w:rsidR="00FE5F85" w:rsidRPr="0076222F" w:rsidRDefault="00FE5F85" w:rsidP="0076222F">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FF0000"/>
        </w:rPr>
      </w:pPr>
    </w:p>
    <w:p w14:paraId="07FD2FF9" w14:textId="720412B0" w:rsidR="00BE21FC" w:rsidRDefault="00BE21FC" w:rsidP="001B4942">
      <w:pPr>
        <w:pStyle w:val="PlainText"/>
        <w:rPr>
          <w:rFonts w:ascii="Courier New" w:hAnsi="Courier New" w:cs="Courier New"/>
        </w:rPr>
      </w:pPr>
    </w:p>
    <w:p w14:paraId="3693A542" w14:textId="77777777" w:rsidR="00FE5EEE" w:rsidRDefault="00FE5EEE" w:rsidP="008D61EA">
      <w:pPr>
        <w:pStyle w:val="Heading2"/>
      </w:pPr>
    </w:p>
    <w:p w14:paraId="483499DB" w14:textId="77777777" w:rsidR="00FE5EEE" w:rsidRDefault="00FE5EEE" w:rsidP="008D61EA">
      <w:pPr>
        <w:pStyle w:val="Heading2"/>
      </w:pPr>
    </w:p>
    <w:p w14:paraId="70814D46" w14:textId="77777777" w:rsidR="00FE5EEE" w:rsidRDefault="00FE5EEE" w:rsidP="008D61EA">
      <w:pPr>
        <w:pStyle w:val="Heading2"/>
      </w:pPr>
    </w:p>
    <w:p w14:paraId="2C8BC2C2" w14:textId="77777777" w:rsidR="00FE5EEE" w:rsidRDefault="00FE5EEE" w:rsidP="008D61EA">
      <w:pPr>
        <w:pStyle w:val="Heading2"/>
      </w:pPr>
    </w:p>
    <w:p w14:paraId="141B1399" w14:textId="77777777" w:rsidR="00FE5EEE" w:rsidRDefault="00FE5EEE" w:rsidP="008D61EA">
      <w:pPr>
        <w:pStyle w:val="Heading2"/>
      </w:pPr>
    </w:p>
    <w:p w14:paraId="35BF0725" w14:textId="77777777" w:rsidR="00FE5EEE" w:rsidRDefault="00FE5EEE" w:rsidP="008D61EA">
      <w:pPr>
        <w:pStyle w:val="Heading2"/>
      </w:pPr>
    </w:p>
    <w:p w14:paraId="204207F3" w14:textId="77777777" w:rsidR="00FE5EEE" w:rsidRDefault="00FE5EEE" w:rsidP="008D61EA">
      <w:pPr>
        <w:pStyle w:val="Heading2"/>
      </w:pPr>
    </w:p>
    <w:p w14:paraId="16B89318" w14:textId="77777777" w:rsidR="00FE5EEE" w:rsidRDefault="00FE5EEE" w:rsidP="008D61EA">
      <w:pPr>
        <w:pStyle w:val="Heading2"/>
      </w:pPr>
    </w:p>
    <w:p w14:paraId="23081EDB" w14:textId="77777777" w:rsidR="00FE5EEE" w:rsidRDefault="00FE5EEE" w:rsidP="008D61EA">
      <w:pPr>
        <w:pStyle w:val="Heading2"/>
      </w:pPr>
    </w:p>
    <w:p w14:paraId="21955F02" w14:textId="77777777" w:rsidR="00FE5EEE" w:rsidRDefault="00FE5EEE" w:rsidP="008D61EA">
      <w:pPr>
        <w:pStyle w:val="Heading2"/>
      </w:pPr>
    </w:p>
    <w:p w14:paraId="65155E18" w14:textId="77777777" w:rsidR="00FE5EEE" w:rsidRDefault="00FE5EEE" w:rsidP="008D61EA">
      <w:pPr>
        <w:pStyle w:val="Heading2"/>
      </w:pPr>
    </w:p>
    <w:p w14:paraId="5D541DE8" w14:textId="77777777" w:rsidR="00FE5EEE" w:rsidRDefault="00FE5EEE" w:rsidP="008D61EA">
      <w:pPr>
        <w:pStyle w:val="Heading2"/>
      </w:pPr>
    </w:p>
    <w:p w14:paraId="7A4E5342" w14:textId="144CB1F7" w:rsidR="00FE5F85" w:rsidRDefault="00FE5F85" w:rsidP="008D61EA">
      <w:pPr>
        <w:pStyle w:val="Heading2"/>
      </w:pPr>
      <w:bookmarkStart w:id="277" w:name="_Toc233306203"/>
      <w:r>
        <w:t>Useful examples of queries for storage administrators</w:t>
      </w:r>
      <w:bookmarkEnd w:id="277"/>
    </w:p>
    <w:p w14:paraId="082C9018" w14:textId="4CA13A08" w:rsidR="00FE5F85" w:rsidRDefault="00FE5F85" w:rsidP="00FE5F85">
      <w:r w:rsidRPr="00FE5F85">
        <w:rPr>
          <w:noProof/>
        </w:rPr>
        <mc:AlternateContent>
          <mc:Choice Requires="wps">
            <w:drawing>
              <wp:anchor distT="0" distB="0" distL="114300" distR="114300" simplePos="0" relativeHeight="251979776" behindDoc="0" locked="0" layoutInCell="1" allowOverlap="1" wp14:anchorId="2DEDB84D" wp14:editId="506737B8">
                <wp:simplePos x="0" y="0"/>
                <wp:positionH relativeFrom="column">
                  <wp:posOffset>-341243</wp:posOffset>
                </wp:positionH>
                <wp:positionV relativeFrom="paragraph">
                  <wp:posOffset>114134</wp:posOffset>
                </wp:positionV>
                <wp:extent cx="6545718" cy="5652053"/>
                <wp:effectExtent l="0" t="0" r="0" b="0"/>
                <wp:wrapNone/>
                <wp:docPr id="757956570" name="TextBox 4"/>
                <wp:cNvGraphicFramePr/>
                <a:graphic xmlns:a="http://schemas.openxmlformats.org/drawingml/2006/main">
                  <a:graphicData uri="http://schemas.microsoft.com/office/word/2010/wordprocessingShape">
                    <wps:wsp>
                      <wps:cNvSpPr txBox="1"/>
                      <wps:spPr>
                        <a:xfrm>
                          <a:off x="0" y="0"/>
                          <a:ext cx="6545718" cy="5652053"/>
                        </a:xfrm>
                        <a:prstGeom prst="rect">
                          <a:avLst/>
                        </a:prstGeom>
                        <a:noFill/>
                      </wps:spPr>
                      <wps:txbx>
                        <w:txbxContent>
                          <w:p w14:paraId="00655342" w14:textId="77777777" w:rsidR="00FE5F85" w:rsidRDefault="00FE5F85" w:rsidP="00FE5F85">
                            <w:pPr>
                              <w:rPr>
                                <w:rFonts w:ascii="Menlo" w:hAnsi="Menlo" w:cstheme="minorBidi"/>
                                <w:b/>
                                <w:bCs/>
                                <w:color w:val="000000"/>
                                <w:kern w:val="24"/>
                                <w:sz w:val="22"/>
                                <w:szCs w:val="22"/>
                              </w:rPr>
                            </w:pPr>
                            <w:r>
                              <w:rPr>
                                <w:rFonts w:ascii="Menlo" w:hAnsi="Menlo" w:cstheme="minorBidi"/>
                                <w:b/>
                                <w:bCs/>
                                <w:color w:val="000000"/>
                                <w:kern w:val="24"/>
                                <w:sz w:val="22"/>
                                <w:szCs w:val="22"/>
                              </w:rPr>
                              <w:t>./gufi_query -n1 -d'|' -z0 -T "select path(),totltk, totmtk-totmtm-totmtg-totmtt, totmtm-totmtg-totmtt,totmtg-totmtt, totmtt from treesummary;" testidx</w:t>
                            </w:r>
                          </w:p>
                          <w:p w14:paraId="4A37B922" w14:textId="77777777" w:rsidR="00FE5F85" w:rsidRDefault="00FE5F85" w:rsidP="00FE5F85">
                            <w:pPr>
                              <w:rPr>
                                <w:rFonts w:ascii="Menlo" w:hAnsi="Menlo" w:cstheme="minorBidi"/>
                                <w:color w:val="0C20F5"/>
                                <w:kern w:val="24"/>
                                <w:sz w:val="22"/>
                                <w:szCs w:val="22"/>
                              </w:rPr>
                            </w:pPr>
                            <w:r>
                              <w:rPr>
                                <w:rFonts w:ascii="Menlo" w:hAnsi="Menlo" w:cstheme="minorBidi"/>
                                <w:color w:val="0C20F5"/>
                                <w:kern w:val="24"/>
                                <w:sz w:val="22"/>
                                <w:szCs w:val="22"/>
                              </w:rPr>
                              <w:t>*** make a simple histogram 0-1k, 1k-1m, 1m-1g, 1g-1t, &gt;1t. -  all this is already in tree summary</w:t>
                            </w:r>
                          </w:p>
                          <w:p w14:paraId="56C622FF" w14:textId="77777777" w:rsidR="00FE5F85" w:rsidRDefault="00FE5F85" w:rsidP="00FE5F85">
                            <w:pPr>
                              <w:rPr>
                                <w:rFonts w:ascii="Menlo" w:hAnsi="Menlo" w:cstheme="minorBidi"/>
                                <w:color w:val="000000"/>
                                <w:kern w:val="24"/>
                                <w:sz w:val="18"/>
                                <w:szCs w:val="18"/>
                              </w:rPr>
                            </w:pPr>
                            <w:r>
                              <w:rPr>
                                <w:rFonts w:ascii="Menlo" w:hAnsi="Menlo" w:cstheme="minorBidi"/>
                                <w:color w:val="000000"/>
                                <w:kern w:val="24"/>
                                <w:sz w:val="18"/>
                                <w:szCs w:val="18"/>
                              </w:rPr>
                              <w:t>testidx|16|0|0|0|0</w:t>
                            </w:r>
                          </w:p>
                          <w:p w14:paraId="0A396A1B" w14:textId="77777777" w:rsidR="00FE5F85" w:rsidRDefault="00FE5F85" w:rsidP="00FE5F85">
                            <w:pPr>
                              <w:rPr>
                                <w:rFonts w:ascii="Menlo" w:hAnsi="Menlo" w:cstheme="minorBidi"/>
                                <w:b/>
                                <w:bCs/>
                                <w:color w:val="000000"/>
                                <w:kern w:val="24"/>
                                <w:sz w:val="22"/>
                                <w:szCs w:val="22"/>
                              </w:rPr>
                            </w:pPr>
                            <w:r>
                              <w:rPr>
                                <w:rFonts w:ascii="Menlo" w:hAnsi="Menlo" w:cstheme="minorBidi"/>
                                <w:b/>
                                <w:bCs/>
                                <w:color w:val="000000"/>
                                <w:kern w:val="24"/>
                                <w:sz w:val="22"/>
                                <w:szCs w:val="22"/>
                              </w:rPr>
                              <w:t>./gufi_query -n1 -d'|' -z1 -T "select path(),totltk, totmtk-totmtm-totmtg-totmtt, totmtm-totmtg-totmtt,totmtg-totmtt, totmtt from treesummary;" testidx</w:t>
                            </w:r>
                          </w:p>
                          <w:p w14:paraId="57A83CA3" w14:textId="77777777" w:rsidR="00FE5F85" w:rsidRDefault="00FE5F85" w:rsidP="00FE5F85">
                            <w:pPr>
                              <w:rPr>
                                <w:rFonts w:ascii="Menlo" w:hAnsi="Menlo" w:cstheme="minorBidi"/>
                                <w:color w:val="0C20F5"/>
                                <w:kern w:val="24"/>
                                <w:sz w:val="20"/>
                                <w:szCs w:val="20"/>
                              </w:rPr>
                            </w:pPr>
                            <w:r>
                              <w:rPr>
                                <w:rFonts w:ascii="Menlo" w:hAnsi="Menlo" w:cstheme="minorBidi"/>
                                <w:color w:val="0C20F5"/>
                                <w:kern w:val="24"/>
                                <w:sz w:val="20"/>
                                <w:szCs w:val="20"/>
                              </w:rPr>
                              <w:t>*** same as above but down a level</w:t>
                            </w:r>
                          </w:p>
                          <w:p w14:paraId="6C2B2735" w14:textId="77777777" w:rsidR="00FE5F85" w:rsidRDefault="00FE5F85" w:rsidP="00FE5F85">
                            <w:pPr>
                              <w:rPr>
                                <w:rFonts w:ascii="Menlo" w:hAnsi="Menlo" w:cstheme="minorBidi"/>
                                <w:color w:val="000000"/>
                                <w:kern w:val="24"/>
                                <w:sz w:val="18"/>
                                <w:szCs w:val="18"/>
                              </w:rPr>
                            </w:pPr>
                            <w:r>
                              <w:rPr>
                                <w:rFonts w:ascii="Menlo" w:hAnsi="Menlo" w:cstheme="minorBidi"/>
                                <w:color w:val="000000"/>
                                <w:kern w:val="24"/>
                                <w:sz w:val="18"/>
                                <w:szCs w:val="18"/>
                              </w:rPr>
                              <w:t>testidx|16|0|0|0|0</w:t>
                            </w:r>
                          </w:p>
                          <w:p w14:paraId="4E8C0EF8" w14:textId="77777777" w:rsidR="00FE5F85" w:rsidRDefault="00FE5F85" w:rsidP="00FE5F85">
                            <w:pPr>
                              <w:rPr>
                                <w:rFonts w:ascii="Menlo" w:hAnsi="Menlo" w:cstheme="minorBidi"/>
                                <w:color w:val="000000"/>
                                <w:kern w:val="24"/>
                                <w:sz w:val="18"/>
                                <w:szCs w:val="18"/>
                              </w:rPr>
                            </w:pPr>
                            <w:r>
                              <w:rPr>
                                <w:rFonts w:ascii="Menlo" w:hAnsi="Menlo" w:cstheme="minorBidi"/>
                                <w:color w:val="000000"/>
                                <w:kern w:val="24"/>
                                <w:sz w:val="18"/>
                                <w:szCs w:val="18"/>
                              </w:rPr>
                              <w:t>testidx/l1.2|4|0|0|0|0</w:t>
                            </w:r>
                          </w:p>
                          <w:p w14:paraId="6E271D87" w14:textId="77777777" w:rsidR="00FE5F85" w:rsidRDefault="00FE5F85" w:rsidP="00FE5F85">
                            <w:pPr>
                              <w:rPr>
                                <w:rFonts w:ascii="Menlo" w:hAnsi="Menlo" w:cstheme="minorBidi"/>
                                <w:color w:val="000000"/>
                                <w:kern w:val="24"/>
                                <w:sz w:val="18"/>
                                <w:szCs w:val="18"/>
                              </w:rPr>
                            </w:pPr>
                            <w:r>
                              <w:rPr>
                                <w:rFonts w:ascii="Menlo" w:hAnsi="Menlo" w:cstheme="minorBidi"/>
                                <w:color w:val="000000"/>
                                <w:kern w:val="24"/>
                                <w:sz w:val="18"/>
                                <w:szCs w:val="18"/>
                              </w:rPr>
                              <w:t>testidx/l1.3|4|0|0|0|0</w:t>
                            </w:r>
                          </w:p>
                          <w:p w14:paraId="6DA4B149" w14:textId="77777777" w:rsidR="00FE5F85" w:rsidRDefault="00FE5F85" w:rsidP="00FE5F85">
                            <w:pPr>
                              <w:rPr>
                                <w:rFonts w:ascii="Menlo" w:hAnsi="Menlo" w:cstheme="minorBidi"/>
                                <w:color w:val="000000"/>
                                <w:kern w:val="24"/>
                                <w:sz w:val="18"/>
                                <w:szCs w:val="18"/>
                              </w:rPr>
                            </w:pPr>
                            <w:r>
                              <w:rPr>
                                <w:rFonts w:ascii="Menlo" w:hAnsi="Menlo" w:cstheme="minorBidi"/>
                                <w:color w:val="000000"/>
                                <w:kern w:val="24"/>
                                <w:sz w:val="18"/>
                                <w:szCs w:val="18"/>
                              </w:rPr>
                              <w:t>testidx/l1.1|8|0|0|0|0</w:t>
                            </w:r>
                          </w:p>
                          <w:p w14:paraId="62323747" w14:textId="77777777" w:rsidR="00FE5F85" w:rsidRDefault="00FE5F85" w:rsidP="00FE5F85">
                            <w:pPr>
                              <w:rPr>
                                <w:rFonts w:ascii="Menlo" w:hAnsi="Menlo" w:cstheme="minorBidi"/>
                                <w:b/>
                                <w:bCs/>
                                <w:color w:val="000000"/>
                                <w:kern w:val="24"/>
                                <w:sz w:val="22"/>
                                <w:szCs w:val="22"/>
                              </w:rPr>
                            </w:pPr>
                            <w:r>
                              <w:rPr>
                                <w:rFonts w:ascii="Menlo" w:hAnsi="Menlo" w:cstheme="minorBidi"/>
                                <w:b/>
                                <w:bCs/>
                                <w:color w:val="000000"/>
                                <w:kern w:val="24"/>
                                <w:sz w:val="22"/>
                                <w:szCs w:val="22"/>
                              </w:rPr>
                              <w:t>./gufi_query -n1 -d'|' -I "create table outtable(opath text,omaxsize int64);" -K "create table agtable(apath text,amaxsize int64);" -S "insert into outtable select path(),totsize from summary;" -J "insert into agtable select * from outtable;" -G "select apath,amaxsize from agtable order by amaxsize desc limit 4;" testidx</w:t>
                            </w:r>
                          </w:p>
                          <w:p w14:paraId="3B7F7F14" w14:textId="77777777" w:rsidR="00FE5F85" w:rsidRDefault="00FE5F85" w:rsidP="00FE5F85">
                            <w:pPr>
                              <w:rPr>
                                <w:rFonts w:ascii="Menlo" w:hAnsi="Menlo" w:cstheme="minorBidi"/>
                                <w:color w:val="0C20F5"/>
                                <w:kern w:val="24"/>
                                <w:sz w:val="20"/>
                                <w:szCs w:val="20"/>
                              </w:rPr>
                            </w:pPr>
                            <w:r>
                              <w:rPr>
                                <w:rFonts w:ascii="Menlo" w:hAnsi="Menlo" w:cstheme="minorBidi"/>
                                <w:color w:val="0C20F5"/>
                                <w:kern w:val="24"/>
                                <w:sz w:val="20"/>
                                <w:szCs w:val="20"/>
                              </w:rPr>
                              <w:t>*** find the top directory with largest file, can use same efficiency techniques as the nearest neighbor examples</w:t>
                            </w:r>
                          </w:p>
                          <w:p w14:paraId="253AE567" w14:textId="77777777" w:rsidR="00FE5F85" w:rsidRDefault="00FE5F85" w:rsidP="00FE5F85">
                            <w:pPr>
                              <w:rPr>
                                <w:rFonts w:ascii="Menlo" w:hAnsi="Menlo" w:cstheme="minorBidi"/>
                                <w:color w:val="000000"/>
                                <w:kern w:val="24"/>
                                <w:sz w:val="18"/>
                                <w:szCs w:val="18"/>
                              </w:rPr>
                            </w:pPr>
                            <w:r>
                              <w:rPr>
                                <w:rFonts w:ascii="Menlo" w:hAnsi="Menlo" w:cstheme="minorBidi"/>
                                <w:color w:val="000000"/>
                                <w:kern w:val="24"/>
                                <w:sz w:val="18"/>
                                <w:szCs w:val="18"/>
                              </w:rPr>
                              <w:t>testidx/l1.3/l2.1|10</w:t>
                            </w:r>
                          </w:p>
                          <w:p w14:paraId="5F7F70AA" w14:textId="77777777" w:rsidR="00FE5F85" w:rsidRDefault="00FE5F85" w:rsidP="00FE5F85">
                            <w:pPr>
                              <w:rPr>
                                <w:rFonts w:ascii="Menlo" w:hAnsi="Menlo" w:cstheme="minorBidi"/>
                                <w:color w:val="000000"/>
                                <w:kern w:val="24"/>
                                <w:sz w:val="18"/>
                                <w:szCs w:val="18"/>
                              </w:rPr>
                            </w:pPr>
                            <w:r>
                              <w:rPr>
                                <w:rFonts w:ascii="Menlo" w:hAnsi="Menlo" w:cstheme="minorBidi"/>
                                <w:color w:val="000000"/>
                                <w:kern w:val="24"/>
                                <w:sz w:val="18"/>
                                <w:szCs w:val="18"/>
                              </w:rPr>
                              <w:t>testidx/l1.3/l2.2|7</w:t>
                            </w:r>
                          </w:p>
                          <w:p w14:paraId="37121834" w14:textId="77777777" w:rsidR="00FE5F85" w:rsidRDefault="00FE5F85" w:rsidP="00FE5F85">
                            <w:pPr>
                              <w:rPr>
                                <w:rFonts w:ascii="Menlo" w:hAnsi="Menlo" w:cstheme="minorBidi"/>
                                <w:color w:val="000000"/>
                                <w:kern w:val="24"/>
                                <w:sz w:val="18"/>
                                <w:szCs w:val="18"/>
                              </w:rPr>
                            </w:pPr>
                            <w:r>
                              <w:rPr>
                                <w:rFonts w:ascii="Menlo" w:hAnsi="Menlo" w:cstheme="minorBidi"/>
                                <w:color w:val="000000"/>
                                <w:kern w:val="24"/>
                                <w:sz w:val="18"/>
                                <w:szCs w:val="18"/>
                              </w:rPr>
                              <w:t>testidx/l1.1|4</w:t>
                            </w:r>
                          </w:p>
                          <w:p w14:paraId="4C3752B0" w14:textId="77777777" w:rsidR="00FE5F85" w:rsidRDefault="00FE5F85" w:rsidP="00FE5F85">
                            <w:pPr>
                              <w:rPr>
                                <w:rFonts w:ascii="Menlo" w:hAnsi="Menlo" w:cstheme="minorBidi"/>
                                <w:color w:val="000000"/>
                                <w:kern w:val="24"/>
                                <w:sz w:val="18"/>
                                <w:szCs w:val="18"/>
                              </w:rPr>
                            </w:pPr>
                            <w:r>
                              <w:rPr>
                                <w:rFonts w:ascii="Menlo" w:hAnsi="Menlo" w:cstheme="minorBidi"/>
                                <w:color w:val="000000"/>
                                <w:kern w:val="24"/>
                                <w:sz w:val="18"/>
                                <w:szCs w:val="18"/>
                              </w:rPr>
                              <w:t>testidx/l1.3/l2.3|4</w:t>
                            </w:r>
                          </w:p>
                          <w:p w14:paraId="016C14F0" w14:textId="77777777" w:rsidR="00FE5F85" w:rsidRDefault="00FE5F85" w:rsidP="00FE5F85">
                            <w:pPr>
                              <w:rPr>
                                <w:rFonts w:ascii="Menlo" w:hAnsi="Menlo" w:cstheme="minorBidi"/>
                                <w:b/>
                                <w:bCs/>
                                <w:color w:val="000000"/>
                                <w:kern w:val="24"/>
                                <w:sz w:val="22"/>
                                <w:szCs w:val="22"/>
                              </w:rPr>
                            </w:pPr>
                            <w:r>
                              <w:rPr>
                                <w:rFonts w:ascii="Menlo" w:hAnsi="Menlo" w:cstheme="minorBidi"/>
                                <w:b/>
                                <w:bCs/>
                                <w:color w:val="000000"/>
                                <w:kern w:val="24"/>
                                <w:sz w:val="22"/>
                                <w:szCs w:val="22"/>
                              </w:rPr>
                              <w:t>./gufi_query -n1 -d'|' -I "create table outtable(opath text,oname text,osize int64);" -K "create table agtable(apath text,aname text,asize int64);" -S "insert into outtable select path(),name,size from vrpentries;" -J "insert into agtable select * from outtable;" -G "select apath||'/'||aname,asize from agtable order by asize desc limit 4;" testidx</w:t>
                            </w:r>
                          </w:p>
                          <w:p w14:paraId="2A6BFD5A" w14:textId="77777777" w:rsidR="00FE5F85" w:rsidRDefault="00FE5F85" w:rsidP="00FE5F85">
                            <w:pPr>
                              <w:rPr>
                                <w:rFonts w:ascii="Menlo" w:hAnsi="Menlo" w:cstheme="minorBidi"/>
                                <w:color w:val="0C20F5"/>
                                <w:kern w:val="24"/>
                                <w:sz w:val="22"/>
                                <w:szCs w:val="22"/>
                              </w:rPr>
                            </w:pPr>
                            <w:r>
                              <w:rPr>
                                <w:rFonts w:ascii="Menlo" w:hAnsi="Menlo" w:cstheme="minorBidi"/>
                                <w:color w:val="0C20F5"/>
                                <w:kern w:val="24"/>
                                <w:sz w:val="22"/>
                                <w:szCs w:val="22"/>
                              </w:rPr>
                              <w:t>*** find the largest file, can use same efficiency techniques as the nearest neighbor examples</w:t>
                            </w:r>
                          </w:p>
                          <w:p w14:paraId="0BE32816" w14:textId="77777777" w:rsidR="00FE5F85" w:rsidRDefault="00FE5F85" w:rsidP="00FE5F85">
                            <w:pPr>
                              <w:rPr>
                                <w:rFonts w:ascii="Menlo" w:hAnsi="Menlo" w:cstheme="minorBidi"/>
                                <w:color w:val="000000"/>
                                <w:kern w:val="24"/>
                                <w:sz w:val="18"/>
                                <w:szCs w:val="18"/>
                              </w:rPr>
                            </w:pPr>
                            <w:r>
                              <w:rPr>
                                <w:rFonts w:ascii="Menlo" w:hAnsi="Menlo" w:cstheme="minorBidi"/>
                                <w:color w:val="000000"/>
                                <w:kern w:val="24"/>
                                <w:sz w:val="18"/>
                                <w:szCs w:val="18"/>
                              </w:rPr>
                              <w:t>testidx/l1.3/l2.1/f1.biggest|10</w:t>
                            </w:r>
                          </w:p>
                          <w:p w14:paraId="2485906D" w14:textId="77777777" w:rsidR="00FE5F85" w:rsidRDefault="00FE5F85" w:rsidP="00FE5F85">
                            <w:pPr>
                              <w:rPr>
                                <w:rFonts w:ascii="Menlo" w:hAnsi="Menlo" w:cstheme="minorBidi"/>
                                <w:color w:val="000000"/>
                                <w:kern w:val="24"/>
                                <w:sz w:val="18"/>
                                <w:szCs w:val="18"/>
                              </w:rPr>
                            </w:pPr>
                            <w:r>
                              <w:rPr>
                                <w:rFonts w:ascii="Menlo" w:hAnsi="Menlo" w:cstheme="minorBidi"/>
                                <w:color w:val="000000"/>
                                <w:kern w:val="24"/>
                                <w:sz w:val="18"/>
                                <w:szCs w:val="18"/>
                              </w:rPr>
                              <w:t>testidx/l1.3/l2.2/f1.bigger|7</w:t>
                            </w:r>
                          </w:p>
                          <w:p w14:paraId="330258D0" w14:textId="77777777" w:rsidR="00FE5F85" w:rsidRDefault="00FE5F85" w:rsidP="00FE5F85">
                            <w:pPr>
                              <w:rPr>
                                <w:rFonts w:ascii="Menlo" w:hAnsi="Menlo" w:cstheme="minorBidi"/>
                                <w:color w:val="000000"/>
                                <w:kern w:val="24"/>
                                <w:sz w:val="18"/>
                                <w:szCs w:val="18"/>
                              </w:rPr>
                            </w:pPr>
                            <w:r>
                              <w:rPr>
                                <w:rFonts w:ascii="Menlo" w:hAnsi="Menlo" w:cstheme="minorBidi"/>
                                <w:color w:val="000000"/>
                                <w:kern w:val="24"/>
                                <w:sz w:val="18"/>
                                <w:szCs w:val="18"/>
                              </w:rPr>
                              <w:t>testidx/l1.3/l2.3/f1.big|4</w:t>
                            </w:r>
                          </w:p>
                          <w:p w14:paraId="7C15F006" w14:textId="77777777" w:rsidR="00FE5F85" w:rsidRDefault="00FE5F85" w:rsidP="00FE5F85">
                            <w:pPr>
                              <w:rPr>
                                <w:rFonts w:ascii="Menlo" w:hAnsi="Menlo" w:cstheme="minorBidi"/>
                                <w:color w:val="000000"/>
                                <w:kern w:val="24"/>
                                <w:sz w:val="18"/>
                                <w:szCs w:val="18"/>
                              </w:rPr>
                            </w:pPr>
                            <w:r>
                              <w:rPr>
                                <w:rFonts w:ascii="Menlo" w:hAnsi="Menlo" w:cstheme="minorBidi"/>
                                <w:color w:val="000000"/>
                                <w:kern w:val="24"/>
                                <w:sz w:val="18"/>
                                <w:szCs w:val="18"/>
                              </w:rPr>
                              <w:t>testidx/l1.2/f2.1.doc|2</w:t>
                            </w:r>
                          </w:p>
                        </w:txbxContent>
                      </wps:txbx>
                      <wps:bodyPr wrap="square">
                        <a:noAutofit/>
                      </wps:bodyPr>
                    </wps:wsp>
                  </a:graphicData>
                </a:graphic>
                <wp14:sizeRelH relativeFrom="margin">
                  <wp14:pctWidth>0</wp14:pctWidth>
                </wp14:sizeRelH>
                <wp14:sizeRelV relativeFrom="margin">
                  <wp14:pctHeight>0</wp14:pctHeight>
                </wp14:sizeRelV>
              </wp:anchor>
            </w:drawing>
          </mc:Choice>
          <mc:Fallback>
            <w:pict>
              <v:shape w14:anchorId="2DEDB84D" id="TextBox 4" o:spid="_x0000_s1062" type="#_x0000_t202" style="position:absolute;margin-left:-26.85pt;margin-top:9pt;width:515.4pt;height:445.05pt;z-index:25197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" filled="f" stroked="f">
                <v:textbox>
                  <w:txbxContent>
                    <w:p w14:paraId="00655342" w14:textId="77777777" w:rsidR="00FE5F85" w:rsidRDefault="00FE5F85" w:rsidP="00FE5F85">
                      <w:pPr>
                        <w:rPr>
                          <w:rFonts w:ascii="Menlo" w:hAnsi="Menlo" w:cstheme="minorBidi"/>
                          <w:b/>
                          <w:bCs/>
                          <w:color w:val="000000"/>
                          <w:kern w:val="24"/>
                          <w:sz w:val="22"/>
                          <w:szCs w:val="22"/>
                        </w:rPr>
                      </w:pPr>
                      <w:proofErr w:type="gramStart"/>
                      <w:r>
                        <w:rPr>
                          <w:rFonts w:ascii="Menlo" w:hAnsi="Menlo" w:cstheme="minorBidi"/>
                          <w:b/>
                          <w:bCs/>
                          <w:color w:val="000000"/>
                          <w:kern w:val="24"/>
                          <w:sz w:val="22"/>
                          <w:szCs w:val="22"/>
                        </w:rPr>
                        <w:t>./</w:t>
                      </w:r>
                      <w:proofErr w:type="spellStart"/>
                      <w:proofErr w:type="gramEnd"/>
                      <w:r>
                        <w:rPr>
                          <w:rFonts w:ascii="Menlo" w:hAnsi="Menlo" w:cstheme="minorBidi"/>
                          <w:b/>
                          <w:bCs/>
                          <w:color w:val="000000"/>
                          <w:kern w:val="24"/>
                          <w:sz w:val="22"/>
                          <w:szCs w:val="22"/>
                        </w:rPr>
                        <w:t>gufi_query</w:t>
                      </w:r>
                      <w:proofErr w:type="spellEnd"/>
                      <w:r>
                        <w:rPr>
                          <w:rFonts w:ascii="Menlo" w:hAnsi="Menlo" w:cstheme="minorBidi"/>
                          <w:b/>
                          <w:bCs/>
                          <w:color w:val="000000"/>
                          <w:kern w:val="24"/>
                          <w:sz w:val="22"/>
                          <w:szCs w:val="22"/>
                        </w:rPr>
                        <w:t xml:space="preserve"> -n1 -d'|' -z0 -T "select </w:t>
                      </w:r>
                      <w:proofErr w:type="gramStart"/>
                      <w:r>
                        <w:rPr>
                          <w:rFonts w:ascii="Menlo" w:hAnsi="Menlo" w:cstheme="minorBidi"/>
                          <w:b/>
                          <w:bCs/>
                          <w:color w:val="000000"/>
                          <w:kern w:val="24"/>
                          <w:sz w:val="22"/>
                          <w:szCs w:val="22"/>
                        </w:rPr>
                        <w:t>path(),</w:t>
                      </w:r>
                      <w:proofErr w:type="spellStart"/>
                      <w:r>
                        <w:rPr>
                          <w:rFonts w:ascii="Menlo" w:hAnsi="Menlo" w:cstheme="minorBidi"/>
                          <w:b/>
                          <w:bCs/>
                          <w:color w:val="000000"/>
                          <w:kern w:val="24"/>
                          <w:sz w:val="22"/>
                          <w:szCs w:val="22"/>
                        </w:rPr>
                        <w:t>totltk</w:t>
                      </w:r>
                      <w:proofErr w:type="spellEnd"/>
                      <w:proofErr w:type="gramEnd"/>
                      <w:r>
                        <w:rPr>
                          <w:rFonts w:ascii="Menlo" w:hAnsi="Menlo" w:cstheme="minorBidi"/>
                          <w:b/>
                          <w:bCs/>
                          <w:color w:val="000000"/>
                          <w:kern w:val="24"/>
                          <w:sz w:val="22"/>
                          <w:szCs w:val="22"/>
                        </w:rPr>
                        <w:t xml:space="preserve">, </w:t>
                      </w:r>
                      <w:proofErr w:type="spellStart"/>
                      <w:r>
                        <w:rPr>
                          <w:rFonts w:ascii="Menlo" w:hAnsi="Menlo" w:cstheme="minorBidi"/>
                          <w:b/>
                          <w:bCs/>
                          <w:color w:val="000000"/>
                          <w:kern w:val="24"/>
                          <w:sz w:val="22"/>
                          <w:szCs w:val="22"/>
                        </w:rPr>
                        <w:t>totmtk-totmtm-totmtg-totmtt</w:t>
                      </w:r>
                      <w:proofErr w:type="spellEnd"/>
                      <w:r>
                        <w:rPr>
                          <w:rFonts w:ascii="Menlo" w:hAnsi="Menlo" w:cstheme="minorBidi"/>
                          <w:b/>
                          <w:bCs/>
                          <w:color w:val="000000"/>
                          <w:kern w:val="24"/>
                          <w:sz w:val="22"/>
                          <w:szCs w:val="22"/>
                        </w:rPr>
                        <w:t xml:space="preserve">, </w:t>
                      </w:r>
                      <w:proofErr w:type="spellStart"/>
                      <w:r>
                        <w:rPr>
                          <w:rFonts w:ascii="Menlo" w:hAnsi="Menlo" w:cstheme="minorBidi"/>
                          <w:b/>
                          <w:bCs/>
                          <w:color w:val="000000"/>
                          <w:kern w:val="24"/>
                          <w:sz w:val="22"/>
                          <w:szCs w:val="22"/>
                        </w:rPr>
                        <w:t>totmtm-totmtg-</w:t>
                      </w:r>
                      <w:proofErr w:type="gramStart"/>
                      <w:r>
                        <w:rPr>
                          <w:rFonts w:ascii="Menlo" w:hAnsi="Menlo" w:cstheme="minorBidi"/>
                          <w:b/>
                          <w:bCs/>
                          <w:color w:val="000000"/>
                          <w:kern w:val="24"/>
                          <w:sz w:val="22"/>
                          <w:szCs w:val="22"/>
                        </w:rPr>
                        <w:t>totmtt,totmtg</w:t>
                      </w:r>
                      <w:proofErr w:type="gramEnd"/>
                      <w:r>
                        <w:rPr>
                          <w:rFonts w:ascii="Menlo" w:hAnsi="Menlo" w:cstheme="minorBidi"/>
                          <w:b/>
                          <w:bCs/>
                          <w:color w:val="000000"/>
                          <w:kern w:val="24"/>
                          <w:sz w:val="22"/>
                          <w:szCs w:val="22"/>
                        </w:rPr>
                        <w:t>-totmtt</w:t>
                      </w:r>
                      <w:proofErr w:type="spellEnd"/>
                      <w:r>
                        <w:rPr>
                          <w:rFonts w:ascii="Menlo" w:hAnsi="Menlo" w:cstheme="minorBidi"/>
                          <w:b/>
                          <w:bCs/>
                          <w:color w:val="000000"/>
                          <w:kern w:val="24"/>
                          <w:sz w:val="22"/>
                          <w:szCs w:val="22"/>
                        </w:rPr>
                        <w:t xml:space="preserve">, </w:t>
                      </w:r>
                      <w:proofErr w:type="spellStart"/>
                      <w:r>
                        <w:rPr>
                          <w:rFonts w:ascii="Menlo" w:hAnsi="Menlo" w:cstheme="minorBidi"/>
                          <w:b/>
                          <w:bCs/>
                          <w:color w:val="000000"/>
                          <w:kern w:val="24"/>
                          <w:sz w:val="22"/>
                          <w:szCs w:val="22"/>
                        </w:rPr>
                        <w:t>totmtt</w:t>
                      </w:r>
                      <w:proofErr w:type="spellEnd"/>
                      <w:r>
                        <w:rPr>
                          <w:rFonts w:ascii="Menlo" w:hAnsi="Menlo" w:cstheme="minorBidi"/>
                          <w:b/>
                          <w:bCs/>
                          <w:color w:val="000000"/>
                          <w:kern w:val="24"/>
                          <w:sz w:val="22"/>
                          <w:szCs w:val="22"/>
                        </w:rPr>
                        <w:t xml:space="preserve"> from </w:t>
                      </w:r>
                      <w:proofErr w:type="spellStart"/>
                      <w:r>
                        <w:rPr>
                          <w:rFonts w:ascii="Menlo" w:hAnsi="Menlo" w:cstheme="minorBidi"/>
                          <w:b/>
                          <w:bCs/>
                          <w:color w:val="000000"/>
                          <w:kern w:val="24"/>
                          <w:sz w:val="22"/>
                          <w:szCs w:val="22"/>
                        </w:rPr>
                        <w:t>treesummary</w:t>
                      </w:r>
                      <w:proofErr w:type="spellEnd"/>
                      <w:r>
                        <w:rPr>
                          <w:rFonts w:ascii="Menlo" w:hAnsi="Menlo" w:cstheme="minorBidi"/>
                          <w:b/>
                          <w:bCs/>
                          <w:color w:val="000000"/>
                          <w:kern w:val="24"/>
                          <w:sz w:val="22"/>
                          <w:szCs w:val="22"/>
                        </w:rPr>
                        <w:t xml:space="preserve">;" </w:t>
                      </w:r>
                      <w:proofErr w:type="spellStart"/>
                      <w:r>
                        <w:rPr>
                          <w:rFonts w:ascii="Menlo" w:hAnsi="Menlo" w:cstheme="minorBidi"/>
                          <w:b/>
                          <w:bCs/>
                          <w:color w:val="000000"/>
                          <w:kern w:val="24"/>
                          <w:sz w:val="22"/>
                          <w:szCs w:val="22"/>
                        </w:rPr>
                        <w:t>testidx</w:t>
                      </w:r>
                      <w:proofErr w:type="spellEnd"/>
                    </w:p>
                    <w:p w14:paraId="4A37B922" w14:textId="77777777" w:rsidR="00FE5F85" w:rsidRDefault="00FE5F85" w:rsidP="00FE5F85">
                      <w:pPr>
                        <w:rPr>
                          <w:rFonts w:ascii="Menlo" w:hAnsi="Menlo" w:cstheme="minorBidi"/>
                          <w:color w:val="0C20F5"/>
                          <w:kern w:val="24"/>
                          <w:sz w:val="22"/>
                          <w:szCs w:val="22"/>
                        </w:rPr>
                      </w:pPr>
                      <w:r>
                        <w:rPr>
                          <w:rFonts w:ascii="Menlo" w:hAnsi="Menlo" w:cstheme="minorBidi"/>
                          <w:color w:val="0C20F5"/>
                          <w:kern w:val="24"/>
                          <w:sz w:val="22"/>
                          <w:szCs w:val="22"/>
                        </w:rPr>
                        <w:t xml:space="preserve">*** make a simple histogram 0-1k, 1k-1m, 1m-1g, 1g-1t, &gt;1t. </w:t>
                      </w:r>
                      <w:proofErr w:type="gramStart"/>
                      <w:r>
                        <w:rPr>
                          <w:rFonts w:ascii="Menlo" w:hAnsi="Menlo" w:cstheme="minorBidi"/>
                          <w:color w:val="0C20F5"/>
                          <w:kern w:val="24"/>
                          <w:sz w:val="22"/>
                          <w:szCs w:val="22"/>
                        </w:rPr>
                        <w:t>-  all</w:t>
                      </w:r>
                      <w:proofErr w:type="gramEnd"/>
                      <w:r>
                        <w:rPr>
                          <w:rFonts w:ascii="Menlo" w:hAnsi="Menlo" w:cstheme="minorBidi"/>
                          <w:color w:val="0C20F5"/>
                          <w:kern w:val="24"/>
                          <w:sz w:val="22"/>
                          <w:szCs w:val="22"/>
                        </w:rPr>
                        <w:t xml:space="preserve"> this is already in tree summary</w:t>
                      </w:r>
                    </w:p>
                    <w:p w14:paraId="56C622FF" w14:textId="77777777" w:rsidR="00FE5F85" w:rsidRDefault="00FE5F85" w:rsidP="00FE5F85">
                      <w:pPr>
                        <w:rPr>
                          <w:rFonts w:ascii="Menlo" w:hAnsi="Menlo" w:cstheme="minorBidi"/>
                          <w:color w:val="000000"/>
                          <w:kern w:val="24"/>
                          <w:sz w:val="18"/>
                          <w:szCs w:val="18"/>
                        </w:rPr>
                      </w:pPr>
                      <w:r>
                        <w:rPr>
                          <w:rFonts w:ascii="Menlo" w:hAnsi="Menlo" w:cstheme="minorBidi"/>
                          <w:color w:val="000000"/>
                          <w:kern w:val="24"/>
                          <w:sz w:val="18"/>
                          <w:szCs w:val="18"/>
                        </w:rPr>
                        <w:t>testidx|16|0|0|0|0</w:t>
                      </w:r>
                    </w:p>
                    <w:p w14:paraId="0A396A1B" w14:textId="77777777" w:rsidR="00FE5F85" w:rsidRDefault="00FE5F85" w:rsidP="00FE5F85">
                      <w:pPr>
                        <w:rPr>
                          <w:rFonts w:ascii="Menlo" w:hAnsi="Menlo" w:cstheme="minorBidi"/>
                          <w:b/>
                          <w:bCs/>
                          <w:color w:val="000000"/>
                          <w:kern w:val="24"/>
                          <w:sz w:val="22"/>
                          <w:szCs w:val="22"/>
                        </w:rPr>
                      </w:pPr>
                      <w:proofErr w:type="gramStart"/>
                      <w:r>
                        <w:rPr>
                          <w:rFonts w:ascii="Menlo" w:hAnsi="Menlo" w:cstheme="minorBidi"/>
                          <w:b/>
                          <w:bCs/>
                          <w:color w:val="000000"/>
                          <w:kern w:val="24"/>
                          <w:sz w:val="22"/>
                          <w:szCs w:val="22"/>
                        </w:rPr>
                        <w:t>./</w:t>
                      </w:r>
                      <w:proofErr w:type="spellStart"/>
                      <w:proofErr w:type="gramEnd"/>
                      <w:r>
                        <w:rPr>
                          <w:rFonts w:ascii="Menlo" w:hAnsi="Menlo" w:cstheme="minorBidi"/>
                          <w:b/>
                          <w:bCs/>
                          <w:color w:val="000000"/>
                          <w:kern w:val="24"/>
                          <w:sz w:val="22"/>
                          <w:szCs w:val="22"/>
                        </w:rPr>
                        <w:t>gufi_query</w:t>
                      </w:r>
                      <w:proofErr w:type="spellEnd"/>
                      <w:r>
                        <w:rPr>
                          <w:rFonts w:ascii="Menlo" w:hAnsi="Menlo" w:cstheme="minorBidi"/>
                          <w:b/>
                          <w:bCs/>
                          <w:color w:val="000000"/>
                          <w:kern w:val="24"/>
                          <w:sz w:val="22"/>
                          <w:szCs w:val="22"/>
                        </w:rPr>
                        <w:t xml:space="preserve"> -n1 -d'|' -z1 -T "select </w:t>
                      </w:r>
                      <w:proofErr w:type="gramStart"/>
                      <w:r>
                        <w:rPr>
                          <w:rFonts w:ascii="Menlo" w:hAnsi="Menlo" w:cstheme="minorBidi"/>
                          <w:b/>
                          <w:bCs/>
                          <w:color w:val="000000"/>
                          <w:kern w:val="24"/>
                          <w:sz w:val="22"/>
                          <w:szCs w:val="22"/>
                        </w:rPr>
                        <w:t>path(),</w:t>
                      </w:r>
                      <w:proofErr w:type="spellStart"/>
                      <w:r>
                        <w:rPr>
                          <w:rFonts w:ascii="Menlo" w:hAnsi="Menlo" w:cstheme="minorBidi"/>
                          <w:b/>
                          <w:bCs/>
                          <w:color w:val="000000"/>
                          <w:kern w:val="24"/>
                          <w:sz w:val="22"/>
                          <w:szCs w:val="22"/>
                        </w:rPr>
                        <w:t>totltk</w:t>
                      </w:r>
                      <w:proofErr w:type="spellEnd"/>
                      <w:proofErr w:type="gramEnd"/>
                      <w:r>
                        <w:rPr>
                          <w:rFonts w:ascii="Menlo" w:hAnsi="Menlo" w:cstheme="minorBidi"/>
                          <w:b/>
                          <w:bCs/>
                          <w:color w:val="000000"/>
                          <w:kern w:val="24"/>
                          <w:sz w:val="22"/>
                          <w:szCs w:val="22"/>
                        </w:rPr>
                        <w:t xml:space="preserve">, </w:t>
                      </w:r>
                      <w:proofErr w:type="spellStart"/>
                      <w:r>
                        <w:rPr>
                          <w:rFonts w:ascii="Menlo" w:hAnsi="Menlo" w:cstheme="minorBidi"/>
                          <w:b/>
                          <w:bCs/>
                          <w:color w:val="000000"/>
                          <w:kern w:val="24"/>
                          <w:sz w:val="22"/>
                          <w:szCs w:val="22"/>
                        </w:rPr>
                        <w:t>totmtk-totmtm-totmtg-totmtt</w:t>
                      </w:r>
                      <w:proofErr w:type="spellEnd"/>
                      <w:r>
                        <w:rPr>
                          <w:rFonts w:ascii="Menlo" w:hAnsi="Menlo" w:cstheme="minorBidi"/>
                          <w:b/>
                          <w:bCs/>
                          <w:color w:val="000000"/>
                          <w:kern w:val="24"/>
                          <w:sz w:val="22"/>
                          <w:szCs w:val="22"/>
                        </w:rPr>
                        <w:t xml:space="preserve">, </w:t>
                      </w:r>
                      <w:proofErr w:type="spellStart"/>
                      <w:r>
                        <w:rPr>
                          <w:rFonts w:ascii="Menlo" w:hAnsi="Menlo" w:cstheme="minorBidi"/>
                          <w:b/>
                          <w:bCs/>
                          <w:color w:val="000000"/>
                          <w:kern w:val="24"/>
                          <w:sz w:val="22"/>
                          <w:szCs w:val="22"/>
                        </w:rPr>
                        <w:t>totmtm-totmtg-</w:t>
                      </w:r>
                      <w:proofErr w:type="gramStart"/>
                      <w:r>
                        <w:rPr>
                          <w:rFonts w:ascii="Menlo" w:hAnsi="Menlo" w:cstheme="minorBidi"/>
                          <w:b/>
                          <w:bCs/>
                          <w:color w:val="000000"/>
                          <w:kern w:val="24"/>
                          <w:sz w:val="22"/>
                          <w:szCs w:val="22"/>
                        </w:rPr>
                        <w:t>totmtt,totmtg</w:t>
                      </w:r>
                      <w:proofErr w:type="gramEnd"/>
                      <w:r>
                        <w:rPr>
                          <w:rFonts w:ascii="Menlo" w:hAnsi="Menlo" w:cstheme="minorBidi"/>
                          <w:b/>
                          <w:bCs/>
                          <w:color w:val="000000"/>
                          <w:kern w:val="24"/>
                          <w:sz w:val="22"/>
                          <w:szCs w:val="22"/>
                        </w:rPr>
                        <w:t>-totmtt</w:t>
                      </w:r>
                      <w:proofErr w:type="spellEnd"/>
                      <w:r>
                        <w:rPr>
                          <w:rFonts w:ascii="Menlo" w:hAnsi="Menlo" w:cstheme="minorBidi"/>
                          <w:b/>
                          <w:bCs/>
                          <w:color w:val="000000"/>
                          <w:kern w:val="24"/>
                          <w:sz w:val="22"/>
                          <w:szCs w:val="22"/>
                        </w:rPr>
                        <w:t xml:space="preserve">, </w:t>
                      </w:r>
                      <w:proofErr w:type="spellStart"/>
                      <w:r>
                        <w:rPr>
                          <w:rFonts w:ascii="Menlo" w:hAnsi="Menlo" w:cstheme="minorBidi"/>
                          <w:b/>
                          <w:bCs/>
                          <w:color w:val="000000"/>
                          <w:kern w:val="24"/>
                          <w:sz w:val="22"/>
                          <w:szCs w:val="22"/>
                        </w:rPr>
                        <w:t>totmtt</w:t>
                      </w:r>
                      <w:proofErr w:type="spellEnd"/>
                      <w:r>
                        <w:rPr>
                          <w:rFonts w:ascii="Menlo" w:hAnsi="Menlo" w:cstheme="minorBidi"/>
                          <w:b/>
                          <w:bCs/>
                          <w:color w:val="000000"/>
                          <w:kern w:val="24"/>
                          <w:sz w:val="22"/>
                          <w:szCs w:val="22"/>
                        </w:rPr>
                        <w:t xml:space="preserve"> from </w:t>
                      </w:r>
                      <w:proofErr w:type="spellStart"/>
                      <w:r>
                        <w:rPr>
                          <w:rFonts w:ascii="Menlo" w:hAnsi="Menlo" w:cstheme="minorBidi"/>
                          <w:b/>
                          <w:bCs/>
                          <w:color w:val="000000"/>
                          <w:kern w:val="24"/>
                          <w:sz w:val="22"/>
                          <w:szCs w:val="22"/>
                        </w:rPr>
                        <w:t>treesummary</w:t>
                      </w:r>
                      <w:proofErr w:type="spellEnd"/>
                      <w:r>
                        <w:rPr>
                          <w:rFonts w:ascii="Menlo" w:hAnsi="Menlo" w:cstheme="minorBidi"/>
                          <w:b/>
                          <w:bCs/>
                          <w:color w:val="000000"/>
                          <w:kern w:val="24"/>
                          <w:sz w:val="22"/>
                          <w:szCs w:val="22"/>
                        </w:rPr>
                        <w:t xml:space="preserve">;" </w:t>
                      </w:r>
                      <w:proofErr w:type="spellStart"/>
                      <w:r>
                        <w:rPr>
                          <w:rFonts w:ascii="Menlo" w:hAnsi="Menlo" w:cstheme="minorBidi"/>
                          <w:b/>
                          <w:bCs/>
                          <w:color w:val="000000"/>
                          <w:kern w:val="24"/>
                          <w:sz w:val="22"/>
                          <w:szCs w:val="22"/>
                        </w:rPr>
                        <w:t>testidx</w:t>
                      </w:r>
                      <w:proofErr w:type="spellEnd"/>
                    </w:p>
                    <w:p w14:paraId="57A83CA3" w14:textId="77777777" w:rsidR="00FE5F85" w:rsidRDefault="00FE5F85" w:rsidP="00FE5F85">
                      <w:pPr>
                        <w:rPr>
                          <w:rFonts w:ascii="Menlo" w:hAnsi="Menlo" w:cstheme="minorBidi"/>
                          <w:color w:val="0C20F5"/>
                          <w:kern w:val="24"/>
                          <w:sz w:val="20"/>
                          <w:szCs w:val="20"/>
                        </w:rPr>
                      </w:pPr>
                      <w:r>
                        <w:rPr>
                          <w:rFonts w:ascii="Menlo" w:hAnsi="Menlo" w:cstheme="minorBidi"/>
                          <w:color w:val="0C20F5"/>
                          <w:kern w:val="24"/>
                          <w:sz w:val="20"/>
                          <w:szCs w:val="20"/>
                        </w:rPr>
                        <w:t>*** same as above but down a level</w:t>
                      </w:r>
                    </w:p>
                    <w:p w14:paraId="6C2B2735" w14:textId="77777777" w:rsidR="00FE5F85" w:rsidRDefault="00FE5F85" w:rsidP="00FE5F85">
                      <w:pPr>
                        <w:rPr>
                          <w:rFonts w:ascii="Menlo" w:hAnsi="Menlo" w:cstheme="minorBidi"/>
                          <w:color w:val="000000"/>
                          <w:kern w:val="24"/>
                          <w:sz w:val="18"/>
                          <w:szCs w:val="18"/>
                        </w:rPr>
                      </w:pPr>
                      <w:r>
                        <w:rPr>
                          <w:rFonts w:ascii="Menlo" w:hAnsi="Menlo" w:cstheme="minorBidi"/>
                          <w:color w:val="000000"/>
                          <w:kern w:val="24"/>
                          <w:sz w:val="18"/>
                          <w:szCs w:val="18"/>
                        </w:rPr>
                        <w:t>testidx|16|0|0|0|0</w:t>
                      </w:r>
                    </w:p>
                    <w:p w14:paraId="4E8C0EF8" w14:textId="77777777" w:rsidR="00FE5F85" w:rsidRDefault="00FE5F85" w:rsidP="00FE5F85">
                      <w:pPr>
                        <w:rPr>
                          <w:rFonts w:ascii="Menlo" w:hAnsi="Menlo" w:cstheme="minorBidi"/>
                          <w:color w:val="000000"/>
                          <w:kern w:val="24"/>
                          <w:sz w:val="18"/>
                          <w:szCs w:val="18"/>
                        </w:rPr>
                      </w:pPr>
                      <w:proofErr w:type="spellStart"/>
                      <w:r>
                        <w:rPr>
                          <w:rFonts w:ascii="Menlo" w:hAnsi="Menlo" w:cstheme="minorBidi"/>
                          <w:color w:val="000000"/>
                          <w:kern w:val="24"/>
                          <w:sz w:val="18"/>
                          <w:szCs w:val="18"/>
                        </w:rPr>
                        <w:t>testidx</w:t>
                      </w:r>
                      <w:proofErr w:type="spellEnd"/>
                      <w:r>
                        <w:rPr>
                          <w:rFonts w:ascii="Menlo" w:hAnsi="Menlo" w:cstheme="minorBidi"/>
                          <w:color w:val="000000"/>
                          <w:kern w:val="24"/>
                          <w:sz w:val="18"/>
                          <w:szCs w:val="18"/>
                        </w:rPr>
                        <w:t>/l1.2|4|0|0|0|0</w:t>
                      </w:r>
                    </w:p>
                    <w:p w14:paraId="6E271D87" w14:textId="77777777" w:rsidR="00FE5F85" w:rsidRDefault="00FE5F85" w:rsidP="00FE5F85">
                      <w:pPr>
                        <w:rPr>
                          <w:rFonts w:ascii="Menlo" w:hAnsi="Menlo" w:cstheme="minorBidi"/>
                          <w:color w:val="000000"/>
                          <w:kern w:val="24"/>
                          <w:sz w:val="18"/>
                          <w:szCs w:val="18"/>
                        </w:rPr>
                      </w:pPr>
                      <w:proofErr w:type="spellStart"/>
                      <w:r>
                        <w:rPr>
                          <w:rFonts w:ascii="Menlo" w:hAnsi="Menlo" w:cstheme="minorBidi"/>
                          <w:color w:val="000000"/>
                          <w:kern w:val="24"/>
                          <w:sz w:val="18"/>
                          <w:szCs w:val="18"/>
                        </w:rPr>
                        <w:t>testidx</w:t>
                      </w:r>
                      <w:proofErr w:type="spellEnd"/>
                      <w:r>
                        <w:rPr>
                          <w:rFonts w:ascii="Menlo" w:hAnsi="Menlo" w:cstheme="minorBidi"/>
                          <w:color w:val="000000"/>
                          <w:kern w:val="24"/>
                          <w:sz w:val="18"/>
                          <w:szCs w:val="18"/>
                        </w:rPr>
                        <w:t>/l1.3|4|0|0|0|0</w:t>
                      </w:r>
                    </w:p>
                    <w:p w14:paraId="6DA4B149" w14:textId="77777777" w:rsidR="00FE5F85" w:rsidRDefault="00FE5F85" w:rsidP="00FE5F85">
                      <w:pPr>
                        <w:rPr>
                          <w:rFonts w:ascii="Menlo" w:hAnsi="Menlo" w:cstheme="minorBidi"/>
                          <w:color w:val="000000"/>
                          <w:kern w:val="24"/>
                          <w:sz w:val="18"/>
                          <w:szCs w:val="18"/>
                        </w:rPr>
                      </w:pPr>
                      <w:proofErr w:type="spellStart"/>
                      <w:r>
                        <w:rPr>
                          <w:rFonts w:ascii="Menlo" w:hAnsi="Menlo" w:cstheme="minorBidi"/>
                          <w:color w:val="000000"/>
                          <w:kern w:val="24"/>
                          <w:sz w:val="18"/>
                          <w:szCs w:val="18"/>
                        </w:rPr>
                        <w:t>testidx</w:t>
                      </w:r>
                      <w:proofErr w:type="spellEnd"/>
                      <w:r>
                        <w:rPr>
                          <w:rFonts w:ascii="Menlo" w:hAnsi="Menlo" w:cstheme="minorBidi"/>
                          <w:color w:val="000000"/>
                          <w:kern w:val="24"/>
                          <w:sz w:val="18"/>
                          <w:szCs w:val="18"/>
                        </w:rPr>
                        <w:t>/l1.1|8|0|0|0|0</w:t>
                      </w:r>
                    </w:p>
                    <w:p w14:paraId="62323747" w14:textId="77777777" w:rsidR="00FE5F85" w:rsidRDefault="00FE5F85" w:rsidP="00FE5F85">
                      <w:pPr>
                        <w:rPr>
                          <w:rFonts w:ascii="Menlo" w:hAnsi="Menlo" w:cstheme="minorBidi"/>
                          <w:b/>
                          <w:bCs/>
                          <w:color w:val="000000"/>
                          <w:kern w:val="24"/>
                          <w:sz w:val="22"/>
                          <w:szCs w:val="22"/>
                        </w:rPr>
                      </w:pPr>
                      <w:r>
                        <w:rPr>
                          <w:rFonts w:ascii="Menlo" w:hAnsi="Menlo" w:cstheme="minorBidi"/>
                          <w:b/>
                          <w:bCs/>
                          <w:color w:val="000000"/>
                          <w:kern w:val="24"/>
                          <w:sz w:val="22"/>
                          <w:szCs w:val="22"/>
                        </w:rPr>
                        <w:t>./</w:t>
                      </w:r>
                      <w:proofErr w:type="spellStart"/>
                      <w:r>
                        <w:rPr>
                          <w:rFonts w:ascii="Menlo" w:hAnsi="Menlo" w:cstheme="minorBidi"/>
                          <w:b/>
                          <w:bCs/>
                          <w:color w:val="000000"/>
                          <w:kern w:val="24"/>
                          <w:sz w:val="22"/>
                          <w:szCs w:val="22"/>
                        </w:rPr>
                        <w:t>gufi_query</w:t>
                      </w:r>
                      <w:proofErr w:type="spellEnd"/>
                      <w:r>
                        <w:rPr>
                          <w:rFonts w:ascii="Menlo" w:hAnsi="Menlo" w:cstheme="minorBidi"/>
                          <w:b/>
                          <w:bCs/>
                          <w:color w:val="000000"/>
                          <w:kern w:val="24"/>
                          <w:sz w:val="22"/>
                          <w:szCs w:val="22"/>
                        </w:rPr>
                        <w:t xml:space="preserve"> -n1 -d'|' -I "create table </w:t>
                      </w:r>
                      <w:proofErr w:type="spellStart"/>
                      <w:r>
                        <w:rPr>
                          <w:rFonts w:ascii="Menlo" w:hAnsi="Menlo" w:cstheme="minorBidi"/>
                          <w:b/>
                          <w:bCs/>
                          <w:color w:val="000000"/>
                          <w:kern w:val="24"/>
                          <w:sz w:val="22"/>
                          <w:szCs w:val="22"/>
                        </w:rPr>
                        <w:t>outtable</w:t>
                      </w:r>
                      <w:proofErr w:type="spellEnd"/>
                      <w:r>
                        <w:rPr>
                          <w:rFonts w:ascii="Menlo" w:hAnsi="Menlo" w:cstheme="minorBidi"/>
                          <w:b/>
                          <w:bCs/>
                          <w:color w:val="000000"/>
                          <w:kern w:val="24"/>
                          <w:sz w:val="22"/>
                          <w:szCs w:val="22"/>
                        </w:rPr>
                        <w:t>(</w:t>
                      </w:r>
                      <w:proofErr w:type="spellStart"/>
                      <w:r>
                        <w:rPr>
                          <w:rFonts w:ascii="Menlo" w:hAnsi="Menlo" w:cstheme="minorBidi"/>
                          <w:b/>
                          <w:bCs/>
                          <w:color w:val="000000"/>
                          <w:kern w:val="24"/>
                          <w:sz w:val="22"/>
                          <w:szCs w:val="22"/>
                        </w:rPr>
                        <w:t>opath</w:t>
                      </w:r>
                      <w:proofErr w:type="spellEnd"/>
                      <w:r>
                        <w:rPr>
                          <w:rFonts w:ascii="Menlo" w:hAnsi="Menlo" w:cstheme="minorBidi"/>
                          <w:b/>
                          <w:bCs/>
                          <w:color w:val="000000"/>
                          <w:kern w:val="24"/>
                          <w:sz w:val="22"/>
                          <w:szCs w:val="22"/>
                        </w:rPr>
                        <w:t xml:space="preserve"> </w:t>
                      </w:r>
                      <w:proofErr w:type="spellStart"/>
                      <w:r>
                        <w:rPr>
                          <w:rFonts w:ascii="Menlo" w:hAnsi="Menlo" w:cstheme="minorBidi"/>
                          <w:b/>
                          <w:bCs/>
                          <w:color w:val="000000"/>
                          <w:kern w:val="24"/>
                          <w:sz w:val="22"/>
                          <w:szCs w:val="22"/>
                        </w:rPr>
                        <w:t>text,omaxsize</w:t>
                      </w:r>
                      <w:proofErr w:type="spellEnd"/>
                      <w:r>
                        <w:rPr>
                          <w:rFonts w:ascii="Menlo" w:hAnsi="Menlo" w:cstheme="minorBidi"/>
                          <w:b/>
                          <w:bCs/>
                          <w:color w:val="000000"/>
                          <w:kern w:val="24"/>
                          <w:sz w:val="22"/>
                          <w:szCs w:val="22"/>
                        </w:rPr>
                        <w:t xml:space="preserve"> int64);" -K "create table </w:t>
                      </w:r>
                      <w:proofErr w:type="spellStart"/>
                      <w:r>
                        <w:rPr>
                          <w:rFonts w:ascii="Menlo" w:hAnsi="Menlo" w:cstheme="minorBidi"/>
                          <w:b/>
                          <w:bCs/>
                          <w:color w:val="000000"/>
                          <w:kern w:val="24"/>
                          <w:sz w:val="22"/>
                          <w:szCs w:val="22"/>
                        </w:rPr>
                        <w:t>agtable</w:t>
                      </w:r>
                      <w:proofErr w:type="spellEnd"/>
                      <w:r>
                        <w:rPr>
                          <w:rFonts w:ascii="Menlo" w:hAnsi="Menlo" w:cstheme="minorBidi"/>
                          <w:b/>
                          <w:bCs/>
                          <w:color w:val="000000"/>
                          <w:kern w:val="24"/>
                          <w:sz w:val="22"/>
                          <w:szCs w:val="22"/>
                        </w:rPr>
                        <w:t>(</w:t>
                      </w:r>
                      <w:proofErr w:type="spellStart"/>
                      <w:r>
                        <w:rPr>
                          <w:rFonts w:ascii="Menlo" w:hAnsi="Menlo" w:cstheme="minorBidi"/>
                          <w:b/>
                          <w:bCs/>
                          <w:color w:val="000000"/>
                          <w:kern w:val="24"/>
                          <w:sz w:val="22"/>
                          <w:szCs w:val="22"/>
                        </w:rPr>
                        <w:t>apath</w:t>
                      </w:r>
                      <w:proofErr w:type="spellEnd"/>
                      <w:r>
                        <w:rPr>
                          <w:rFonts w:ascii="Menlo" w:hAnsi="Menlo" w:cstheme="minorBidi"/>
                          <w:b/>
                          <w:bCs/>
                          <w:color w:val="000000"/>
                          <w:kern w:val="24"/>
                          <w:sz w:val="22"/>
                          <w:szCs w:val="22"/>
                        </w:rPr>
                        <w:t xml:space="preserve"> </w:t>
                      </w:r>
                      <w:proofErr w:type="spellStart"/>
                      <w:r>
                        <w:rPr>
                          <w:rFonts w:ascii="Menlo" w:hAnsi="Menlo" w:cstheme="minorBidi"/>
                          <w:b/>
                          <w:bCs/>
                          <w:color w:val="000000"/>
                          <w:kern w:val="24"/>
                          <w:sz w:val="22"/>
                          <w:szCs w:val="22"/>
                        </w:rPr>
                        <w:t>text,amaxsize</w:t>
                      </w:r>
                      <w:proofErr w:type="spellEnd"/>
                      <w:r>
                        <w:rPr>
                          <w:rFonts w:ascii="Menlo" w:hAnsi="Menlo" w:cstheme="minorBidi"/>
                          <w:b/>
                          <w:bCs/>
                          <w:color w:val="000000"/>
                          <w:kern w:val="24"/>
                          <w:sz w:val="22"/>
                          <w:szCs w:val="22"/>
                        </w:rPr>
                        <w:t xml:space="preserve"> int64);" -S "insert into </w:t>
                      </w:r>
                      <w:proofErr w:type="spellStart"/>
                      <w:r>
                        <w:rPr>
                          <w:rFonts w:ascii="Menlo" w:hAnsi="Menlo" w:cstheme="minorBidi"/>
                          <w:b/>
                          <w:bCs/>
                          <w:color w:val="000000"/>
                          <w:kern w:val="24"/>
                          <w:sz w:val="22"/>
                          <w:szCs w:val="22"/>
                        </w:rPr>
                        <w:t>outtable</w:t>
                      </w:r>
                      <w:proofErr w:type="spellEnd"/>
                      <w:r>
                        <w:rPr>
                          <w:rFonts w:ascii="Menlo" w:hAnsi="Menlo" w:cstheme="minorBidi"/>
                          <w:b/>
                          <w:bCs/>
                          <w:color w:val="000000"/>
                          <w:kern w:val="24"/>
                          <w:sz w:val="22"/>
                          <w:szCs w:val="22"/>
                        </w:rPr>
                        <w:t xml:space="preserve"> select path(),</w:t>
                      </w:r>
                      <w:proofErr w:type="spellStart"/>
                      <w:r>
                        <w:rPr>
                          <w:rFonts w:ascii="Menlo" w:hAnsi="Menlo" w:cstheme="minorBidi"/>
                          <w:b/>
                          <w:bCs/>
                          <w:color w:val="000000"/>
                          <w:kern w:val="24"/>
                          <w:sz w:val="22"/>
                          <w:szCs w:val="22"/>
                        </w:rPr>
                        <w:t>totsize</w:t>
                      </w:r>
                      <w:proofErr w:type="spellEnd"/>
                      <w:r>
                        <w:rPr>
                          <w:rFonts w:ascii="Menlo" w:hAnsi="Menlo" w:cstheme="minorBidi"/>
                          <w:b/>
                          <w:bCs/>
                          <w:color w:val="000000"/>
                          <w:kern w:val="24"/>
                          <w:sz w:val="22"/>
                          <w:szCs w:val="22"/>
                        </w:rPr>
                        <w:t xml:space="preserve"> from summary;" -J "insert into </w:t>
                      </w:r>
                      <w:proofErr w:type="spellStart"/>
                      <w:r>
                        <w:rPr>
                          <w:rFonts w:ascii="Menlo" w:hAnsi="Menlo" w:cstheme="minorBidi"/>
                          <w:b/>
                          <w:bCs/>
                          <w:color w:val="000000"/>
                          <w:kern w:val="24"/>
                          <w:sz w:val="22"/>
                          <w:szCs w:val="22"/>
                        </w:rPr>
                        <w:t>agtable</w:t>
                      </w:r>
                      <w:proofErr w:type="spellEnd"/>
                      <w:r>
                        <w:rPr>
                          <w:rFonts w:ascii="Menlo" w:hAnsi="Menlo" w:cstheme="minorBidi"/>
                          <w:b/>
                          <w:bCs/>
                          <w:color w:val="000000"/>
                          <w:kern w:val="24"/>
                          <w:sz w:val="22"/>
                          <w:szCs w:val="22"/>
                        </w:rPr>
                        <w:t xml:space="preserve"> select * from </w:t>
                      </w:r>
                      <w:proofErr w:type="spellStart"/>
                      <w:r>
                        <w:rPr>
                          <w:rFonts w:ascii="Menlo" w:hAnsi="Menlo" w:cstheme="minorBidi"/>
                          <w:b/>
                          <w:bCs/>
                          <w:color w:val="000000"/>
                          <w:kern w:val="24"/>
                          <w:sz w:val="22"/>
                          <w:szCs w:val="22"/>
                        </w:rPr>
                        <w:t>outtable</w:t>
                      </w:r>
                      <w:proofErr w:type="spellEnd"/>
                      <w:r>
                        <w:rPr>
                          <w:rFonts w:ascii="Menlo" w:hAnsi="Menlo" w:cstheme="minorBidi"/>
                          <w:b/>
                          <w:bCs/>
                          <w:color w:val="000000"/>
                          <w:kern w:val="24"/>
                          <w:sz w:val="22"/>
                          <w:szCs w:val="22"/>
                        </w:rPr>
                        <w:t xml:space="preserve">;" -G "select </w:t>
                      </w:r>
                      <w:proofErr w:type="spellStart"/>
                      <w:r>
                        <w:rPr>
                          <w:rFonts w:ascii="Menlo" w:hAnsi="Menlo" w:cstheme="minorBidi"/>
                          <w:b/>
                          <w:bCs/>
                          <w:color w:val="000000"/>
                          <w:kern w:val="24"/>
                          <w:sz w:val="22"/>
                          <w:szCs w:val="22"/>
                        </w:rPr>
                        <w:t>apath,amaxsize</w:t>
                      </w:r>
                      <w:proofErr w:type="spellEnd"/>
                      <w:r>
                        <w:rPr>
                          <w:rFonts w:ascii="Menlo" w:hAnsi="Menlo" w:cstheme="minorBidi"/>
                          <w:b/>
                          <w:bCs/>
                          <w:color w:val="000000"/>
                          <w:kern w:val="24"/>
                          <w:sz w:val="22"/>
                          <w:szCs w:val="22"/>
                        </w:rPr>
                        <w:t xml:space="preserve"> from </w:t>
                      </w:r>
                      <w:proofErr w:type="spellStart"/>
                      <w:r>
                        <w:rPr>
                          <w:rFonts w:ascii="Menlo" w:hAnsi="Menlo" w:cstheme="minorBidi"/>
                          <w:b/>
                          <w:bCs/>
                          <w:color w:val="000000"/>
                          <w:kern w:val="24"/>
                          <w:sz w:val="22"/>
                          <w:szCs w:val="22"/>
                        </w:rPr>
                        <w:t>agtable</w:t>
                      </w:r>
                      <w:proofErr w:type="spellEnd"/>
                      <w:r>
                        <w:rPr>
                          <w:rFonts w:ascii="Menlo" w:hAnsi="Menlo" w:cstheme="minorBidi"/>
                          <w:b/>
                          <w:bCs/>
                          <w:color w:val="000000"/>
                          <w:kern w:val="24"/>
                          <w:sz w:val="22"/>
                          <w:szCs w:val="22"/>
                        </w:rPr>
                        <w:t xml:space="preserve"> order by </w:t>
                      </w:r>
                      <w:proofErr w:type="spellStart"/>
                      <w:r>
                        <w:rPr>
                          <w:rFonts w:ascii="Menlo" w:hAnsi="Menlo" w:cstheme="minorBidi"/>
                          <w:b/>
                          <w:bCs/>
                          <w:color w:val="000000"/>
                          <w:kern w:val="24"/>
                          <w:sz w:val="22"/>
                          <w:szCs w:val="22"/>
                        </w:rPr>
                        <w:t>amaxsize</w:t>
                      </w:r>
                      <w:proofErr w:type="spellEnd"/>
                      <w:r>
                        <w:rPr>
                          <w:rFonts w:ascii="Menlo" w:hAnsi="Menlo" w:cstheme="minorBidi"/>
                          <w:b/>
                          <w:bCs/>
                          <w:color w:val="000000"/>
                          <w:kern w:val="24"/>
                          <w:sz w:val="22"/>
                          <w:szCs w:val="22"/>
                        </w:rPr>
                        <w:t xml:space="preserve"> desc limit 4;" </w:t>
                      </w:r>
                      <w:proofErr w:type="spellStart"/>
                      <w:r>
                        <w:rPr>
                          <w:rFonts w:ascii="Menlo" w:hAnsi="Menlo" w:cstheme="minorBidi"/>
                          <w:b/>
                          <w:bCs/>
                          <w:color w:val="000000"/>
                          <w:kern w:val="24"/>
                          <w:sz w:val="22"/>
                          <w:szCs w:val="22"/>
                        </w:rPr>
                        <w:t>testidx</w:t>
                      </w:r>
                      <w:proofErr w:type="spellEnd"/>
                    </w:p>
                    <w:p w14:paraId="3B7F7F14" w14:textId="77777777" w:rsidR="00FE5F85" w:rsidRDefault="00FE5F85" w:rsidP="00FE5F85">
                      <w:pPr>
                        <w:rPr>
                          <w:rFonts w:ascii="Menlo" w:hAnsi="Menlo" w:cstheme="minorBidi"/>
                          <w:color w:val="0C20F5"/>
                          <w:kern w:val="24"/>
                          <w:sz w:val="20"/>
                          <w:szCs w:val="20"/>
                        </w:rPr>
                      </w:pPr>
                      <w:r>
                        <w:rPr>
                          <w:rFonts w:ascii="Menlo" w:hAnsi="Menlo" w:cstheme="minorBidi"/>
                          <w:color w:val="0C20F5"/>
                          <w:kern w:val="24"/>
                          <w:sz w:val="20"/>
                          <w:szCs w:val="20"/>
                        </w:rPr>
                        <w:t>*** find the top directory with largest file, can use same efficiency techniques as the nearest neighbor examples</w:t>
                      </w:r>
                    </w:p>
                    <w:p w14:paraId="253AE567" w14:textId="77777777" w:rsidR="00FE5F85" w:rsidRDefault="00FE5F85" w:rsidP="00FE5F85">
                      <w:pPr>
                        <w:rPr>
                          <w:rFonts w:ascii="Menlo" w:hAnsi="Menlo" w:cstheme="minorBidi"/>
                          <w:color w:val="000000"/>
                          <w:kern w:val="24"/>
                          <w:sz w:val="18"/>
                          <w:szCs w:val="18"/>
                        </w:rPr>
                      </w:pPr>
                      <w:proofErr w:type="spellStart"/>
                      <w:r>
                        <w:rPr>
                          <w:rFonts w:ascii="Menlo" w:hAnsi="Menlo" w:cstheme="minorBidi"/>
                          <w:color w:val="000000"/>
                          <w:kern w:val="24"/>
                          <w:sz w:val="18"/>
                          <w:szCs w:val="18"/>
                        </w:rPr>
                        <w:t>testidx</w:t>
                      </w:r>
                      <w:proofErr w:type="spellEnd"/>
                      <w:r>
                        <w:rPr>
                          <w:rFonts w:ascii="Menlo" w:hAnsi="Menlo" w:cstheme="minorBidi"/>
                          <w:color w:val="000000"/>
                          <w:kern w:val="24"/>
                          <w:sz w:val="18"/>
                          <w:szCs w:val="18"/>
                        </w:rPr>
                        <w:t>/l1.3/l2.1|10</w:t>
                      </w:r>
                    </w:p>
                    <w:p w14:paraId="5F7F70AA" w14:textId="77777777" w:rsidR="00FE5F85" w:rsidRDefault="00FE5F85" w:rsidP="00FE5F85">
                      <w:pPr>
                        <w:rPr>
                          <w:rFonts w:ascii="Menlo" w:hAnsi="Menlo" w:cstheme="minorBidi"/>
                          <w:color w:val="000000"/>
                          <w:kern w:val="24"/>
                          <w:sz w:val="18"/>
                          <w:szCs w:val="18"/>
                        </w:rPr>
                      </w:pPr>
                      <w:proofErr w:type="spellStart"/>
                      <w:r>
                        <w:rPr>
                          <w:rFonts w:ascii="Menlo" w:hAnsi="Menlo" w:cstheme="minorBidi"/>
                          <w:color w:val="000000"/>
                          <w:kern w:val="24"/>
                          <w:sz w:val="18"/>
                          <w:szCs w:val="18"/>
                        </w:rPr>
                        <w:t>testidx</w:t>
                      </w:r>
                      <w:proofErr w:type="spellEnd"/>
                      <w:r>
                        <w:rPr>
                          <w:rFonts w:ascii="Menlo" w:hAnsi="Menlo" w:cstheme="minorBidi"/>
                          <w:color w:val="000000"/>
                          <w:kern w:val="24"/>
                          <w:sz w:val="18"/>
                          <w:szCs w:val="18"/>
                        </w:rPr>
                        <w:t>/l1.3/l2.2|7</w:t>
                      </w:r>
                    </w:p>
                    <w:p w14:paraId="37121834" w14:textId="77777777" w:rsidR="00FE5F85" w:rsidRDefault="00FE5F85" w:rsidP="00FE5F85">
                      <w:pPr>
                        <w:rPr>
                          <w:rFonts w:ascii="Menlo" w:hAnsi="Menlo" w:cstheme="minorBidi"/>
                          <w:color w:val="000000"/>
                          <w:kern w:val="24"/>
                          <w:sz w:val="18"/>
                          <w:szCs w:val="18"/>
                        </w:rPr>
                      </w:pPr>
                      <w:proofErr w:type="spellStart"/>
                      <w:r>
                        <w:rPr>
                          <w:rFonts w:ascii="Menlo" w:hAnsi="Menlo" w:cstheme="minorBidi"/>
                          <w:color w:val="000000"/>
                          <w:kern w:val="24"/>
                          <w:sz w:val="18"/>
                          <w:szCs w:val="18"/>
                        </w:rPr>
                        <w:t>testidx</w:t>
                      </w:r>
                      <w:proofErr w:type="spellEnd"/>
                      <w:r>
                        <w:rPr>
                          <w:rFonts w:ascii="Menlo" w:hAnsi="Menlo" w:cstheme="minorBidi"/>
                          <w:color w:val="000000"/>
                          <w:kern w:val="24"/>
                          <w:sz w:val="18"/>
                          <w:szCs w:val="18"/>
                        </w:rPr>
                        <w:t>/l1.1|4</w:t>
                      </w:r>
                    </w:p>
                    <w:p w14:paraId="4C3752B0" w14:textId="77777777" w:rsidR="00FE5F85" w:rsidRDefault="00FE5F85" w:rsidP="00FE5F85">
                      <w:pPr>
                        <w:rPr>
                          <w:rFonts w:ascii="Menlo" w:hAnsi="Menlo" w:cstheme="minorBidi"/>
                          <w:color w:val="000000"/>
                          <w:kern w:val="24"/>
                          <w:sz w:val="18"/>
                          <w:szCs w:val="18"/>
                        </w:rPr>
                      </w:pPr>
                      <w:proofErr w:type="spellStart"/>
                      <w:r>
                        <w:rPr>
                          <w:rFonts w:ascii="Menlo" w:hAnsi="Menlo" w:cstheme="minorBidi"/>
                          <w:color w:val="000000"/>
                          <w:kern w:val="24"/>
                          <w:sz w:val="18"/>
                          <w:szCs w:val="18"/>
                        </w:rPr>
                        <w:t>testidx</w:t>
                      </w:r>
                      <w:proofErr w:type="spellEnd"/>
                      <w:r>
                        <w:rPr>
                          <w:rFonts w:ascii="Menlo" w:hAnsi="Menlo" w:cstheme="minorBidi"/>
                          <w:color w:val="000000"/>
                          <w:kern w:val="24"/>
                          <w:sz w:val="18"/>
                          <w:szCs w:val="18"/>
                        </w:rPr>
                        <w:t>/l1.3/l2.3|4</w:t>
                      </w:r>
                    </w:p>
                    <w:p w14:paraId="016C14F0" w14:textId="77777777" w:rsidR="00FE5F85" w:rsidRDefault="00FE5F85" w:rsidP="00FE5F85">
                      <w:pPr>
                        <w:rPr>
                          <w:rFonts w:ascii="Menlo" w:hAnsi="Menlo" w:cstheme="minorBidi"/>
                          <w:b/>
                          <w:bCs/>
                          <w:color w:val="000000"/>
                          <w:kern w:val="24"/>
                          <w:sz w:val="22"/>
                          <w:szCs w:val="22"/>
                        </w:rPr>
                      </w:pPr>
                      <w:r>
                        <w:rPr>
                          <w:rFonts w:ascii="Menlo" w:hAnsi="Menlo" w:cstheme="minorBidi"/>
                          <w:b/>
                          <w:bCs/>
                          <w:color w:val="000000"/>
                          <w:kern w:val="24"/>
                          <w:sz w:val="22"/>
                          <w:szCs w:val="22"/>
                        </w:rPr>
                        <w:t>./</w:t>
                      </w:r>
                      <w:proofErr w:type="spellStart"/>
                      <w:r>
                        <w:rPr>
                          <w:rFonts w:ascii="Menlo" w:hAnsi="Menlo" w:cstheme="minorBidi"/>
                          <w:b/>
                          <w:bCs/>
                          <w:color w:val="000000"/>
                          <w:kern w:val="24"/>
                          <w:sz w:val="22"/>
                          <w:szCs w:val="22"/>
                        </w:rPr>
                        <w:t>gufi_query</w:t>
                      </w:r>
                      <w:proofErr w:type="spellEnd"/>
                      <w:r>
                        <w:rPr>
                          <w:rFonts w:ascii="Menlo" w:hAnsi="Menlo" w:cstheme="minorBidi"/>
                          <w:b/>
                          <w:bCs/>
                          <w:color w:val="000000"/>
                          <w:kern w:val="24"/>
                          <w:sz w:val="22"/>
                          <w:szCs w:val="22"/>
                        </w:rPr>
                        <w:t xml:space="preserve"> -n1 -d'|' -I "create table </w:t>
                      </w:r>
                      <w:proofErr w:type="spellStart"/>
                      <w:r>
                        <w:rPr>
                          <w:rFonts w:ascii="Menlo" w:hAnsi="Menlo" w:cstheme="minorBidi"/>
                          <w:b/>
                          <w:bCs/>
                          <w:color w:val="000000"/>
                          <w:kern w:val="24"/>
                          <w:sz w:val="22"/>
                          <w:szCs w:val="22"/>
                        </w:rPr>
                        <w:t>outtable</w:t>
                      </w:r>
                      <w:proofErr w:type="spellEnd"/>
                      <w:r>
                        <w:rPr>
                          <w:rFonts w:ascii="Menlo" w:hAnsi="Menlo" w:cstheme="minorBidi"/>
                          <w:b/>
                          <w:bCs/>
                          <w:color w:val="000000"/>
                          <w:kern w:val="24"/>
                          <w:sz w:val="22"/>
                          <w:szCs w:val="22"/>
                        </w:rPr>
                        <w:t>(</w:t>
                      </w:r>
                      <w:proofErr w:type="spellStart"/>
                      <w:r>
                        <w:rPr>
                          <w:rFonts w:ascii="Menlo" w:hAnsi="Menlo" w:cstheme="minorBidi"/>
                          <w:b/>
                          <w:bCs/>
                          <w:color w:val="000000"/>
                          <w:kern w:val="24"/>
                          <w:sz w:val="22"/>
                          <w:szCs w:val="22"/>
                        </w:rPr>
                        <w:t>opath</w:t>
                      </w:r>
                      <w:proofErr w:type="spellEnd"/>
                      <w:r>
                        <w:rPr>
                          <w:rFonts w:ascii="Menlo" w:hAnsi="Menlo" w:cstheme="minorBidi"/>
                          <w:b/>
                          <w:bCs/>
                          <w:color w:val="000000"/>
                          <w:kern w:val="24"/>
                          <w:sz w:val="22"/>
                          <w:szCs w:val="22"/>
                        </w:rPr>
                        <w:t xml:space="preserve"> </w:t>
                      </w:r>
                      <w:proofErr w:type="spellStart"/>
                      <w:r>
                        <w:rPr>
                          <w:rFonts w:ascii="Menlo" w:hAnsi="Menlo" w:cstheme="minorBidi"/>
                          <w:b/>
                          <w:bCs/>
                          <w:color w:val="000000"/>
                          <w:kern w:val="24"/>
                          <w:sz w:val="22"/>
                          <w:szCs w:val="22"/>
                        </w:rPr>
                        <w:t>text,oname</w:t>
                      </w:r>
                      <w:proofErr w:type="spellEnd"/>
                      <w:r>
                        <w:rPr>
                          <w:rFonts w:ascii="Menlo" w:hAnsi="Menlo" w:cstheme="minorBidi"/>
                          <w:b/>
                          <w:bCs/>
                          <w:color w:val="000000"/>
                          <w:kern w:val="24"/>
                          <w:sz w:val="22"/>
                          <w:szCs w:val="22"/>
                        </w:rPr>
                        <w:t xml:space="preserve"> </w:t>
                      </w:r>
                      <w:proofErr w:type="spellStart"/>
                      <w:r>
                        <w:rPr>
                          <w:rFonts w:ascii="Menlo" w:hAnsi="Menlo" w:cstheme="minorBidi"/>
                          <w:b/>
                          <w:bCs/>
                          <w:color w:val="000000"/>
                          <w:kern w:val="24"/>
                          <w:sz w:val="22"/>
                          <w:szCs w:val="22"/>
                        </w:rPr>
                        <w:t>text,osize</w:t>
                      </w:r>
                      <w:proofErr w:type="spellEnd"/>
                      <w:r>
                        <w:rPr>
                          <w:rFonts w:ascii="Menlo" w:hAnsi="Menlo" w:cstheme="minorBidi"/>
                          <w:b/>
                          <w:bCs/>
                          <w:color w:val="000000"/>
                          <w:kern w:val="24"/>
                          <w:sz w:val="22"/>
                          <w:szCs w:val="22"/>
                        </w:rPr>
                        <w:t xml:space="preserve"> int64);" -K "create table </w:t>
                      </w:r>
                      <w:proofErr w:type="spellStart"/>
                      <w:r>
                        <w:rPr>
                          <w:rFonts w:ascii="Menlo" w:hAnsi="Menlo" w:cstheme="minorBidi"/>
                          <w:b/>
                          <w:bCs/>
                          <w:color w:val="000000"/>
                          <w:kern w:val="24"/>
                          <w:sz w:val="22"/>
                          <w:szCs w:val="22"/>
                        </w:rPr>
                        <w:t>agtable</w:t>
                      </w:r>
                      <w:proofErr w:type="spellEnd"/>
                      <w:r>
                        <w:rPr>
                          <w:rFonts w:ascii="Menlo" w:hAnsi="Menlo" w:cstheme="minorBidi"/>
                          <w:b/>
                          <w:bCs/>
                          <w:color w:val="000000"/>
                          <w:kern w:val="24"/>
                          <w:sz w:val="22"/>
                          <w:szCs w:val="22"/>
                        </w:rPr>
                        <w:t>(</w:t>
                      </w:r>
                      <w:proofErr w:type="spellStart"/>
                      <w:r>
                        <w:rPr>
                          <w:rFonts w:ascii="Menlo" w:hAnsi="Menlo" w:cstheme="minorBidi"/>
                          <w:b/>
                          <w:bCs/>
                          <w:color w:val="000000"/>
                          <w:kern w:val="24"/>
                          <w:sz w:val="22"/>
                          <w:szCs w:val="22"/>
                        </w:rPr>
                        <w:t>apath</w:t>
                      </w:r>
                      <w:proofErr w:type="spellEnd"/>
                      <w:r>
                        <w:rPr>
                          <w:rFonts w:ascii="Menlo" w:hAnsi="Menlo" w:cstheme="minorBidi"/>
                          <w:b/>
                          <w:bCs/>
                          <w:color w:val="000000"/>
                          <w:kern w:val="24"/>
                          <w:sz w:val="22"/>
                          <w:szCs w:val="22"/>
                        </w:rPr>
                        <w:t xml:space="preserve"> </w:t>
                      </w:r>
                      <w:proofErr w:type="spellStart"/>
                      <w:r>
                        <w:rPr>
                          <w:rFonts w:ascii="Menlo" w:hAnsi="Menlo" w:cstheme="minorBidi"/>
                          <w:b/>
                          <w:bCs/>
                          <w:color w:val="000000"/>
                          <w:kern w:val="24"/>
                          <w:sz w:val="22"/>
                          <w:szCs w:val="22"/>
                        </w:rPr>
                        <w:t>text,aname</w:t>
                      </w:r>
                      <w:proofErr w:type="spellEnd"/>
                      <w:r>
                        <w:rPr>
                          <w:rFonts w:ascii="Menlo" w:hAnsi="Menlo" w:cstheme="minorBidi"/>
                          <w:b/>
                          <w:bCs/>
                          <w:color w:val="000000"/>
                          <w:kern w:val="24"/>
                          <w:sz w:val="22"/>
                          <w:szCs w:val="22"/>
                        </w:rPr>
                        <w:t xml:space="preserve"> </w:t>
                      </w:r>
                      <w:proofErr w:type="spellStart"/>
                      <w:r>
                        <w:rPr>
                          <w:rFonts w:ascii="Menlo" w:hAnsi="Menlo" w:cstheme="minorBidi"/>
                          <w:b/>
                          <w:bCs/>
                          <w:color w:val="000000"/>
                          <w:kern w:val="24"/>
                          <w:sz w:val="22"/>
                          <w:szCs w:val="22"/>
                        </w:rPr>
                        <w:t>text,asize</w:t>
                      </w:r>
                      <w:proofErr w:type="spellEnd"/>
                      <w:r>
                        <w:rPr>
                          <w:rFonts w:ascii="Menlo" w:hAnsi="Menlo" w:cstheme="minorBidi"/>
                          <w:b/>
                          <w:bCs/>
                          <w:color w:val="000000"/>
                          <w:kern w:val="24"/>
                          <w:sz w:val="22"/>
                          <w:szCs w:val="22"/>
                        </w:rPr>
                        <w:t xml:space="preserve"> int64);" -S "insert into </w:t>
                      </w:r>
                      <w:proofErr w:type="spellStart"/>
                      <w:r>
                        <w:rPr>
                          <w:rFonts w:ascii="Menlo" w:hAnsi="Menlo" w:cstheme="minorBidi"/>
                          <w:b/>
                          <w:bCs/>
                          <w:color w:val="000000"/>
                          <w:kern w:val="24"/>
                          <w:sz w:val="22"/>
                          <w:szCs w:val="22"/>
                        </w:rPr>
                        <w:t>outtable</w:t>
                      </w:r>
                      <w:proofErr w:type="spellEnd"/>
                      <w:r>
                        <w:rPr>
                          <w:rFonts w:ascii="Menlo" w:hAnsi="Menlo" w:cstheme="minorBidi"/>
                          <w:b/>
                          <w:bCs/>
                          <w:color w:val="000000"/>
                          <w:kern w:val="24"/>
                          <w:sz w:val="22"/>
                          <w:szCs w:val="22"/>
                        </w:rPr>
                        <w:t xml:space="preserve"> select path(),</w:t>
                      </w:r>
                      <w:proofErr w:type="spellStart"/>
                      <w:r>
                        <w:rPr>
                          <w:rFonts w:ascii="Menlo" w:hAnsi="Menlo" w:cstheme="minorBidi"/>
                          <w:b/>
                          <w:bCs/>
                          <w:color w:val="000000"/>
                          <w:kern w:val="24"/>
                          <w:sz w:val="22"/>
                          <w:szCs w:val="22"/>
                        </w:rPr>
                        <w:t>name,size</w:t>
                      </w:r>
                      <w:proofErr w:type="spellEnd"/>
                      <w:r>
                        <w:rPr>
                          <w:rFonts w:ascii="Menlo" w:hAnsi="Menlo" w:cstheme="minorBidi"/>
                          <w:b/>
                          <w:bCs/>
                          <w:color w:val="000000"/>
                          <w:kern w:val="24"/>
                          <w:sz w:val="22"/>
                          <w:szCs w:val="22"/>
                        </w:rPr>
                        <w:t xml:space="preserve"> from </w:t>
                      </w:r>
                      <w:proofErr w:type="spellStart"/>
                      <w:r>
                        <w:rPr>
                          <w:rFonts w:ascii="Menlo" w:hAnsi="Menlo" w:cstheme="minorBidi"/>
                          <w:b/>
                          <w:bCs/>
                          <w:color w:val="000000"/>
                          <w:kern w:val="24"/>
                          <w:sz w:val="22"/>
                          <w:szCs w:val="22"/>
                        </w:rPr>
                        <w:t>vrpentries</w:t>
                      </w:r>
                      <w:proofErr w:type="spellEnd"/>
                      <w:r>
                        <w:rPr>
                          <w:rFonts w:ascii="Menlo" w:hAnsi="Menlo" w:cstheme="minorBidi"/>
                          <w:b/>
                          <w:bCs/>
                          <w:color w:val="000000"/>
                          <w:kern w:val="24"/>
                          <w:sz w:val="22"/>
                          <w:szCs w:val="22"/>
                        </w:rPr>
                        <w:t xml:space="preserve">;" -J "insert into </w:t>
                      </w:r>
                      <w:proofErr w:type="spellStart"/>
                      <w:r>
                        <w:rPr>
                          <w:rFonts w:ascii="Menlo" w:hAnsi="Menlo" w:cstheme="minorBidi"/>
                          <w:b/>
                          <w:bCs/>
                          <w:color w:val="000000"/>
                          <w:kern w:val="24"/>
                          <w:sz w:val="22"/>
                          <w:szCs w:val="22"/>
                        </w:rPr>
                        <w:t>agtable</w:t>
                      </w:r>
                      <w:proofErr w:type="spellEnd"/>
                      <w:r>
                        <w:rPr>
                          <w:rFonts w:ascii="Menlo" w:hAnsi="Menlo" w:cstheme="minorBidi"/>
                          <w:b/>
                          <w:bCs/>
                          <w:color w:val="000000"/>
                          <w:kern w:val="24"/>
                          <w:sz w:val="22"/>
                          <w:szCs w:val="22"/>
                        </w:rPr>
                        <w:t xml:space="preserve"> select * from </w:t>
                      </w:r>
                      <w:proofErr w:type="spellStart"/>
                      <w:r>
                        <w:rPr>
                          <w:rFonts w:ascii="Menlo" w:hAnsi="Menlo" w:cstheme="minorBidi"/>
                          <w:b/>
                          <w:bCs/>
                          <w:color w:val="000000"/>
                          <w:kern w:val="24"/>
                          <w:sz w:val="22"/>
                          <w:szCs w:val="22"/>
                        </w:rPr>
                        <w:t>outtable</w:t>
                      </w:r>
                      <w:proofErr w:type="spellEnd"/>
                      <w:r>
                        <w:rPr>
                          <w:rFonts w:ascii="Menlo" w:hAnsi="Menlo" w:cstheme="minorBidi"/>
                          <w:b/>
                          <w:bCs/>
                          <w:color w:val="000000"/>
                          <w:kern w:val="24"/>
                          <w:sz w:val="22"/>
                          <w:szCs w:val="22"/>
                        </w:rPr>
                        <w:t xml:space="preserve">;" -G "select </w:t>
                      </w:r>
                      <w:proofErr w:type="spellStart"/>
                      <w:r>
                        <w:rPr>
                          <w:rFonts w:ascii="Menlo" w:hAnsi="Menlo" w:cstheme="minorBidi"/>
                          <w:b/>
                          <w:bCs/>
                          <w:color w:val="000000"/>
                          <w:kern w:val="24"/>
                          <w:sz w:val="22"/>
                          <w:szCs w:val="22"/>
                        </w:rPr>
                        <w:t>apath</w:t>
                      </w:r>
                      <w:proofErr w:type="spellEnd"/>
                      <w:r>
                        <w:rPr>
                          <w:rFonts w:ascii="Menlo" w:hAnsi="Menlo" w:cstheme="minorBidi"/>
                          <w:b/>
                          <w:bCs/>
                          <w:color w:val="000000"/>
                          <w:kern w:val="24"/>
                          <w:sz w:val="22"/>
                          <w:szCs w:val="22"/>
                        </w:rPr>
                        <w:t>||'/'||</w:t>
                      </w:r>
                      <w:proofErr w:type="spellStart"/>
                      <w:r>
                        <w:rPr>
                          <w:rFonts w:ascii="Menlo" w:hAnsi="Menlo" w:cstheme="minorBidi"/>
                          <w:b/>
                          <w:bCs/>
                          <w:color w:val="000000"/>
                          <w:kern w:val="24"/>
                          <w:sz w:val="22"/>
                          <w:szCs w:val="22"/>
                        </w:rPr>
                        <w:t>aname,asize</w:t>
                      </w:r>
                      <w:proofErr w:type="spellEnd"/>
                      <w:r>
                        <w:rPr>
                          <w:rFonts w:ascii="Menlo" w:hAnsi="Menlo" w:cstheme="minorBidi"/>
                          <w:b/>
                          <w:bCs/>
                          <w:color w:val="000000"/>
                          <w:kern w:val="24"/>
                          <w:sz w:val="22"/>
                          <w:szCs w:val="22"/>
                        </w:rPr>
                        <w:t xml:space="preserve"> from </w:t>
                      </w:r>
                      <w:proofErr w:type="spellStart"/>
                      <w:r>
                        <w:rPr>
                          <w:rFonts w:ascii="Menlo" w:hAnsi="Menlo" w:cstheme="minorBidi"/>
                          <w:b/>
                          <w:bCs/>
                          <w:color w:val="000000"/>
                          <w:kern w:val="24"/>
                          <w:sz w:val="22"/>
                          <w:szCs w:val="22"/>
                        </w:rPr>
                        <w:t>agtable</w:t>
                      </w:r>
                      <w:proofErr w:type="spellEnd"/>
                      <w:r>
                        <w:rPr>
                          <w:rFonts w:ascii="Menlo" w:hAnsi="Menlo" w:cstheme="minorBidi"/>
                          <w:b/>
                          <w:bCs/>
                          <w:color w:val="000000"/>
                          <w:kern w:val="24"/>
                          <w:sz w:val="22"/>
                          <w:szCs w:val="22"/>
                        </w:rPr>
                        <w:t xml:space="preserve"> order by </w:t>
                      </w:r>
                      <w:proofErr w:type="spellStart"/>
                      <w:r>
                        <w:rPr>
                          <w:rFonts w:ascii="Menlo" w:hAnsi="Menlo" w:cstheme="minorBidi"/>
                          <w:b/>
                          <w:bCs/>
                          <w:color w:val="000000"/>
                          <w:kern w:val="24"/>
                          <w:sz w:val="22"/>
                          <w:szCs w:val="22"/>
                        </w:rPr>
                        <w:t>asize</w:t>
                      </w:r>
                      <w:proofErr w:type="spellEnd"/>
                      <w:r>
                        <w:rPr>
                          <w:rFonts w:ascii="Menlo" w:hAnsi="Menlo" w:cstheme="minorBidi"/>
                          <w:b/>
                          <w:bCs/>
                          <w:color w:val="000000"/>
                          <w:kern w:val="24"/>
                          <w:sz w:val="22"/>
                          <w:szCs w:val="22"/>
                        </w:rPr>
                        <w:t xml:space="preserve"> desc limit 4;" </w:t>
                      </w:r>
                      <w:proofErr w:type="spellStart"/>
                      <w:r>
                        <w:rPr>
                          <w:rFonts w:ascii="Menlo" w:hAnsi="Menlo" w:cstheme="minorBidi"/>
                          <w:b/>
                          <w:bCs/>
                          <w:color w:val="000000"/>
                          <w:kern w:val="24"/>
                          <w:sz w:val="22"/>
                          <w:szCs w:val="22"/>
                        </w:rPr>
                        <w:t>testidx</w:t>
                      </w:r>
                      <w:proofErr w:type="spellEnd"/>
                    </w:p>
                    <w:p w14:paraId="2A6BFD5A" w14:textId="77777777" w:rsidR="00FE5F85" w:rsidRDefault="00FE5F85" w:rsidP="00FE5F85">
                      <w:pPr>
                        <w:rPr>
                          <w:rFonts w:ascii="Menlo" w:hAnsi="Menlo" w:cstheme="minorBidi"/>
                          <w:color w:val="0C20F5"/>
                          <w:kern w:val="24"/>
                          <w:sz w:val="22"/>
                          <w:szCs w:val="22"/>
                        </w:rPr>
                      </w:pPr>
                      <w:r>
                        <w:rPr>
                          <w:rFonts w:ascii="Menlo" w:hAnsi="Menlo" w:cstheme="minorBidi"/>
                          <w:color w:val="0C20F5"/>
                          <w:kern w:val="24"/>
                          <w:sz w:val="22"/>
                          <w:szCs w:val="22"/>
                        </w:rPr>
                        <w:t>*** find the largest file, can use same efficiency techniques as the nearest neighbor examples</w:t>
                      </w:r>
                    </w:p>
                    <w:p w14:paraId="0BE32816" w14:textId="77777777" w:rsidR="00FE5F85" w:rsidRDefault="00FE5F85" w:rsidP="00FE5F85">
                      <w:pPr>
                        <w:rPr>
                          <w:rFonts w:ascii="Menlo" w:hAnsi="Menlo" w:cstheme="minorBidi"/>
                          <w:color w:val="000000"/>
                          <w:kern w:val="24"/>
                          <w:sz w:val="18"/>
                          <w:szCs w:val="18"/>
                        </w:rPr>
                      </w:pPr>
                      <w:proofErr w:type="spellStart"/>
                      <w:r>
                        <w:rPr>
                          <w:rFonts w:ascii="Menlo" w:hAnsi="Menlo" w:cstheme="minorBidi"/>
                          <w:color w:val="000000"/>
                          <w:kern w:val="24"/>
                          <w:sz w:val="18"/>
                          <w:szCs w:val="18"/>
                        </w:rPr>
                        <w:t>testidx</w:t>
                      </w:r>
                      <w:proofErr w:type="spellEnd"/>
                      <w:r>
                        <w:rPr>
                          <w:rFonts w:ascii="Menlo" w:hAnsi="Menlo" w:cstheme="minorBidi"/>
                          <w:color w:val="000000"/>
                          <w:kern w:val="24"/>
                          <w:sz w:val="18"/>
                          <w:szCs w:val="18"/>
                        </w:rPr>
                        <w:t>/l1.3/l2.1/f1.biggest|10</w:t>
                      </w:r>
                    </w:p>
                    <w:p w14:paraId="2485906D" w14:textId="77777777" w:rsidR="00FE5F85" w:rsidRDefault="00FE5F85" w:rsidP="00FE5F85">
                      <w:pPr>
                        <w:rPr>
                          <w:rFonts w:ascii="Menlo" w:hAnsi="Menlo" w:cstheme="minorBidi"/>
                          <w:color w:val="000000"/>
                          <w:kern w:val="24"/>
                          <w:sz w:val="18"/>
                          <w:szCs w:val="18"/>
                        </w:rPr>
                      </w:pPr>
                      <w:proofErr w:type="spellStart"/>
                      <w:r>
                        <w:rPr>
                          <w:rFonts w:ascii="Menlo" w:hAnsi="Menlo" w:cstheme="minorBidi"/>
                          <w:color w:val="000000"/>
                          <w:kern w:val="24"/>
                          <w:sz w:val="18"/>
                          <w:szCs w:val="18"/>
                        </w:rPr>
                        <w:t>testidx</w:t>
                      </w:r>
                      <w:proofErr w:type="spellEnd"/>
                      <w:r>
                        <w:rPr>
                          <w:rFonts w:ascii="Menlo" w:hAnsi="Menlo" w:cstheme="minorBidi"/>
                          <w:color w:val="000000"/>
                          <w:kern w:val="24"/>
                          <w:sz w:val="18"/>
                          <w:szCs w:val="18"/>
                        </w:rPr>
                        <w:t>/l1.3/l2.2/f1.bigger|7</w:t>
                      </w:r>
                    </w:p>
                    <w:p w14:paraId="330258D0" w14:textId="77777777" w:rsidR="00FE5F85" w:rsidRDefault="00FE5F85" w:rsidP="00FE5F85">
                      <w:pPr>
                        <w:rPr>
                          <w:rFonts w:ascii="Menlo" w:hAnsi="Menlo" w:cstheme="minorBidi"/>
                          <w:color w:val="000000"/>
                          <w:kern w:val="24"/>
                          <w:sz w:val="18"/>
                          <w:szCs w:val="18"/>
                        </w:rPr>
                      </w:pPr>
                      <w:proofErr w:type="spellStart"/>
                      <w:r>
                        <w:rPr>
                          <w:rFonts w:ascii="Menlo" w:hAnsi="Menlo" w:cstheme="minorBidi"/>
                          <w:color w:val="000000"/>
                          <w:kern w:val="24"/>
                          <w:sz w:val="18"/>
                          <w:szCs w:val="18"/>
                        </w:rPr>
                        <w:t>testidx</w:t>
                      </w:r>
                      <w:proofErr w:type="spellEnd"/>
                      <w:r>
                        <w:rPr>
                          <w:rFonts w:ascii="Menlo" w:hAnsi="Menlo" w:cstheme="minorBidi"/>
                          <w:color w:val="000000"/>
                          <w:kern w:val="24"/>
                          <w:sz w:val="18"/>
                          <w:szCs w:val="18"/>
                        </w:rPr>
                        <w:t>/l1.3/l2.3/f1.big|4</w:t>
                      </w:r>
                    </w:p>
                    <w:p w14:paraId="7C15F006" w14:textId="77777777" w:rsidR="00FE5F85" w:rsidRDefault="00FE5F85" w:rsidP="00FE5F85">
                      <w:pPr>
                        <w:rPr>
                          <w:rFonts w:ascii="Menlo" w:hAnsi="Menlo" w:cstheme="minorBidi"/>
                          <w:color w:val="000000"/>
                          <w:kern w:val="24"/>
                          <w:sz w:val="18"/>
                          <w:szCs w:val="18"/>
                        </w:rPr>
                      </w:pPr>
                      <w:proofErr w:type="spellStart"/>
                      <w:r>
                        <w:rPr>
                          <w:rFonts w:ascii="Menlo" w:hAnsi="Menlo" w:cstheme="minorBidi"/>
                          <w:color w:val="000000"/>
                          <w:kern w:val="24"/>
                          <w:sz w:val="18"/>
                          <w:szCs w:val="18"/>
                        </w:rPr>
                        <w:t>testidx</w:t>
                      </w:r>
                      <w:proofErr w:type="spellEnd"/>
                      <w:r>
                        <w:rPr>
                          <w:rFonts w:ascii="Menlo" w:hAnsi="Menlo" w:cstheme="minorBidi"/>
                          <w:color w:val="000000"/>
                          <w:kern w:val="24"/>
                          <w:sz w:val="18"/>
                          <w:szCs w:val="18"/>
                        </w:rPr>
                        <w:t>/l1.2/f2.1.doc|2</w:t>
                      </w:r>
                    </w:p>
                  </w:txbxContent>
                </v:textbox>
              </v:shape>
            </w:pict>
          </mc:Fallback>
        </mc:AlternateContent>
      </w:r>
    </w:p>
    <w:p w14:paraId="1ACBF067" w14:textId="770EFEA8" w:rsidR="00FE5F85" w:rsidRDefault="00FE5F85" w:rsidP="00FE5F85"/>
    <w:p w14:paraId="4C278856" w14:textId="3E9B2592" w:rsidR="00FE5F85" w:rsidRDefault="00FE5F85" w:rsidP="00FE5F85"/>
    <w:p w14:paraId="3939B92C" w14:textId="144F98AF" w:rsidR="00FE5F85" w:rsidRDefault="00FE5F85" w:rsidP="00FE5F85"/>
    <w:p w14:paraId="639404BB" w14:textId="35D7C36B" w:rsidR="00FE5F85" w:rsidRDefault="00FE5F85" w:rsidP="00FE5F85"/>
    <w:p w14:paraId="016D2960" w14:textId="7A309A4F" w:rsidR="00FE5F85" w:rsidRDefault="00FE5F85" w:rsidP="00FE5F85"/>
    <w:p w14:paraId="44F90B56" w14:textId="4D6F291E" w:rsidR="00FE5F85" w:rsidRDefault="00FE5F85" w:rsidP="00FE5F85"/>
    <w:p w14:paraId="7E7C6AAB" w14:textId="77777777" w:rsidR="00FE5F85" w:rsidRDefault="00FE5F85" w:rsidP="00FE5F85"/>
    <w:p w14:paraId="74767473" w14:textId="77777777" w:rsidR="00FE5F85" w:rsidRDefault="00FE5F85" w:rsidP="00FE5F85"/>
    <w:p w14:paraId="61CE9AC7" w14:textId="77777777" w:rsidR="00FE5F85" w:rsidRDefault="00FE5F85" w:rsidP="00FE5F85"/>
    <w:p w14:paraId="0A537563" w14:textId="77777777" w:rsidR="00FE5F85" w:rsidRDefault="00FE5F85" w:rsidP="00FE5F85"/>
    <w:p w14:paraId="0D8D6C0A" w14:textId="77777777" w:rsidR="00FE5F85" w:rsidRDefault="00FE5F85" w:rsidP="00FE5F85"/>
    <w:p w14:paraId="29F92936" w14:textId="77777777" w:rsidR="00FE5F85" w:rsidRDefault="00FE5F85" w:rsidP="00FE5F85"/>
    <w:p w14:paraId="080ACA5C" w14:textId="77777777" w:rsidR="00FE5F85" w:rsidRDefault="00FE5F85" w:rsidP="00FE5F85"/>
    <w:p w14:paraId="5DE84536" w14:textId="77777777" w:rsidR="00FE5F85" w:rsidRPr="00FE5F85" w:rsidRDefault="00FE5F85" w:rsidP="00FE5F85"/>
    <w:p w14:paraId="4EEC7804" w14:textId="77777777" w:rsidR="00FE5F85" w:rsidRDefault="00FE5F85" w:rsidP="00FE5F8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rPr>
      </w:pPr>
    </w:p>
    <w:p w14:paraId="286F49A5" w14:textId="1CB119FA" w:rsidR="00FE5F85" w:rsidRDefault="00FE5F85" w:rsidP="00FE5F85">
      <w:pPr>
        <w:pStyle w:val="Heading1"/>
        <w:rPr>
          <w:rFonts w:ascii="Menlo" w:hAnsi="Menlo" w:cs="Menlo"/>
          <w:color w:val="000000"/>
          <w:sz w:val="22"/>
          <w:szCs w:val="22"/>
        </w:rPr>
      </w:pPr>
    </w:p>
    <w:p w14:paraId="0155B777" w14:textId="77777777" w:rsidR="00FE5F85" w:rsidRDefault="00FE5F85" w:rsidP="00FE5F85"/>
    <w:p w14:paraId="59A93601" w14:textId="77777777" w:rsidR="00FE5F85" w:rsidRDefault="00FE5F85" w:rsidP="00FE5F85"/>
    <w:p w14:paraId="7CC89D0E" w14:textId="77777777" w:rsidR="00FE5F85" w:rsidRDefault="00FE5F85" w:rsidP="00FE5F85"/>
    <w:p w14:paraId="64C4CD7E" w14:textId="77777777" w:rsidR="00FE5F85" w:rsidRDefault="00FE5F85" w:rsidP="00FE5F85"/>
    <w:p w14:paraId="0967CFE8" w14:textId="77777777" w:rsidR="00FE5F85" w:rsidRDefault="00FE5F85" w:rsidP="00FE5F85"/>
    <w:p w14:paraId="0071CE9E" w14:textId="77777777" w:rsidR="00FE5F85" w:rsidRDefault="00FE5F85" w:rsidP="00FE5F85"/>
    <w:p w14:paraId="6ADA264B" w14:textId="77777777" w:rsidR="00FE5F85" w:rsidRDefault="00FE5F85" w:rsidP="00FE5F85"/>
    <w:p w14:paraId="54DC4FB0" w14:textId="77777777" w:rsidR="00FE5F85" w:rsidRDefault="00FE5F85" w:rsidP="00FE5F85"/>
    <w:p w14:paraId="05FEDF82" w14:textId="77777777" w:rsidR="00FE5F85" w:rsidRDefault="00FE5F85" w:rsidP="00FE5F85"/>
    <w:p w14:paraId="10B988C0" w14:textId="77777777" w:rsidR="00FE5F85" w:rsidRDefault="00FE5F85" w:rsidP="00FE5F85"/>
    <w:p w14:paraId="44917A8B" w14:textId="77777777" w:rsidR="003E5134" w:rsidRDefault="003E5134" w:rsidP="00FE5F85"/>
    <w:p w14:paraId="0AB368D3" w14:textId="77777777" w:rsidR="003E5134" w:rsidRDefault="003E5134" w:rsidP="00FE5F85"/>
    <w:p w14:paraId="5FF82783" w14:textId="77777777" w:rsidR="003E5134" w:rsidRDefault="003E5134" w:rsidP="00FE5F85"/>
    <w:p w14:paraId="4B755D3D" w14:textId="77777777" w:rsidR="003E5134" w:rsidRDefault="003E5134" w:rsidP="00FE5F85"/>
    <w:p w14:paraId="152FED63" w14:textId="77777777" w:rsidR="003E5134" w:rsidRDefault="003E5134" w:rsidP="00FE5F85"/>
    <w:p w14:paraId="7B26673F" w14:textId="77777777" w:rsidR="003E5134" w:rsidRDefault="003E5134" w:rsidP="00FE5F85"/>
    <w:p w14:paraId="6D0D00A2" w14:textId="77777777" w:rsidR="003E5134" w:rsidRDefault="003E5134" w:rsidP="00FE5F85"/>
    <w:p w14:paraId="2E763CBA" w14:textId="77777777" w:rsidR="003E5134" w:rsidRDefault="003E5134" w:rsidP="00FE5F85"/>
    <w:p w14:paraId="320C56FE" w14:textId="77777777" w:rsidR="003E5134" w:rsidRDefault="003E5134" w:rsidP="00FE5F85"/>
    <w:p w14:paraId="25BFE749" w14:textId="77777777" w:rsidR="003E5134" w:rsidRDefault="003E5134" w:rsidP="00FE5F85"/>
    <w:p w14:paraId="0684E8E6" w14:textId="77777777" w:rsidR="003E5134" w:rsidRDefault="003E5134" w:rsidP="00FE5F85"/>
    <w:p w14:paraId="7873ADBF" w14:textId="77777777" w:rsidR="003E5134" w:rsidRDefault="003E5134" w:rsidP="00FE5F85"/>
    <w:p w14:paraId="0E0A1DCA" w14:textId="77777777" w:rsidR="003E5134" w:rsidRDefault="003E5134" w:rsidP="00FE5F85"/>
    <w:p w14:paraId="64963C65" w14:textId="77777777" w:rsidR="003E5134" w:rsidRDefault="003E5134" w:rsidP="00FE5F85"/>
    <w:p w14:paraId="06254078" w14:textId="77777777" w:rsidR="003E5134" w:rsidRDefault="003E5134" w:rsidP="00FE5F85"/>
    <w:p w14:paraId="41CC32C0" w14:textId="77777777" w:rsidR="003E5134" w:rsidRDefault="003E5134" w:rsidP="00FE5F85"/>
    <w:p w14:paraId="2AA3D0AE" w14:textId="77777777" w:rsidR="003E5134" w:rsidRDefault="003E5134" w:rsidP="00FE5F85"/>
    <w:p w14:paraId="5A49CFC8" w14:textId="77777777" w:rsidR="003E5134" w:rsidRDefault="003E5134" w:rsidP="00FE5F85"/>
    <w:p w14:paraId="65838DE3" w14:textId="2131B3DC" w:rsidR="003E5134" w:rsidRDefault="003E5134" w:rsidP="00FE5F85">
      <w:r w:rsidRPr="00FE5F85">
        <w:rPr>
          <w:noProof/>
          <w:color w:val="000000" w:themeColor="text1"/>
          <w:sz w:val="36"/>
          <w:szCs w:val="36"/>
        </w:rPr>
        <mc:AlternateContent>
          <mc:Choice Requires="wps">
            <w:drawing>
              <wp:anchor distT="0" distB="0" distL="114300" distR="114300" simplePos="0" relativeHeight="251981824" behindDoc="0" locked="0" layoutInCell="1" allowOverlap="1" wp14:anchorId="3D99B1DA" wp14:editId="3F607FC8">
                <wp:simplePos x="0" y="0"/>
                <wp:positionH relativeFrom="column">
                  <wp:posOffset>-334038</wp:posOffset>
                </wp:positionH>
                <wp:positionV relativeFrom="paragraph">
                  <wp:posOffset>-286882</wp:posOffset>
                </wp:positionV>
                <wp:extent cx="6619240" cy="5890260"/>
                <wp:effectExtent l="0" t="0" r="0" b="0"/>
                <wp:wrapNone/>
                <wp:docPr id="554341100" name="TextBox 4"/>
                <wp:cNvGraphicFramePr/>
                <a:graphic xmlns:a="http://schemas.openxmlformats.org/drawingml/2006/main">
                  <a:graphicData uri="http://schemas.microsoft.com/office/word/2010/wordprocessingShape">
                    <wps:wsp>
                      <wps:cNvSpPr txBox="1"/>
                      <wps:spPr>
                        <a:xfrm>
                          <a:off x="0" y="0"/>
                          <a:ext cx="6619240" cy="5890260"/>
                        </a:xfrm>
                        <a:prstGeom prst="rect">
                          <a:avLst/>
                        </a:prstGeom>
                        <a:noFill/>
                      </wps:spPr>
                      <wps:txbx>
                        <w:txbxContent>
                          <w:p w14:paraId="6FB20CE3" w14:textId="77777777" w:rsidR="00FE5F85" w:rsidRDefault="00FE5F85" w:rsidP="00FE5F85">
                            <w:pPr>
                              <w:rPr>
                                <w:rFonts w:ascii="Menlo" w:hAnsi="Menlo" w:cstheme="minorBidi"/>
                                <w:b/>
                                <w:bCs/>
                                <w:color w:val="000000"/>
                                <w:kern w:val="24"/>
                                <w:sz w:val="22"/>
                                <w:szCs w:val="22"/>
                              </w:rPr>
                            </w:pPr>
                            <w:r>
                              <w:rPr>
                                <w:rFonts w:ascii="Menlo" w:hAnsi="Menlo" w:cstheme="minorBidi"/>
                                <w:b/>
                                <w:bCs/>
                                <w:color w:val="000000"/>
                                <w:kern w:val="24"/>
                                <w:sz w:val="22"/>
                                <w:szCs w:val="22"/>
                              </w:rPr>
                              <w:t>./gufi_query -n1 -d'|' -I "create table outtable(opath text,oname text,osize int64);" -K "create table agtable(apath text,aname text,asize int64,o12 int64,o34 int64,o57 int64,o810 int64);" -S "insert into outtable select path(),name,size from vrpentries;" -J "insert into agtable select opath,oname,osize,case when osize between 0 and 2 then 1 else 0 end, case when osize between 3 and 4 then 1 else 0 end, case when osize between 5 and 7 then 1 else 0 end, case when osize between 8 and 10 then 1 else 0 end from outtable;" -G "select sum(o12),sum(o34),sum(o57),sum(o810) from agtable;" testidx</w:t>
                            </w:r>
                          </w:p>
                          <w:p w14:paraId="1CA55BB9" w14:textId="77777777" w:rsidR="00FE5F85" w:rsidRDefault="00FE5F85" w:rsidP="00FE5F85">
                            <w:pPr>
                              <w:rPr>
                                <w:rFonts w:ascii="Menlo" w:hAnsi="Menlo" w:cstheme="minorBidi"/>
                                <w:color w:val="0C20F5"/>
                                <w:kern w:val="24"/>
                                <w:sz w:val="20"/>
                                <w:szCs w:val="20"/>
                              </w:rPr>
                            </w:pPr>
                            <w:r>
                              <w:rPr>
                                <w:rFonts w:ascii="Menlo" w:hAnsi="Menlo" w:cstheme="minorBidi"/>
                                <w:color w:val="0C20F5"/>
                                <w:kern w:val="24"/>
                                <w:sz w:val="20"/>
                                <w:szCs w:val="20"/>
                              </w:rPr>
                              <w:t>*** make a histogram of file sizes, can use same efficiency techniques as in nearest neighbor examples</w:t>
                            </w:r>
                          </w:p>
                          <w:p w14:paraId="0EBC9A68" w14:textId="77777777" w:rsidR="00FE5F85" w:rsidRDefault="00FE5F85" w:rsidP="00FE5F85">
                            <w:pPr>
                              <w:rPr>
                                <w:rFonts w:ascii="Menlo" w:hAnsi="Menlo" w:cstheme="minorBidi"/>
                                <w:color w:val="000000"/>
                                <w:kern w:val="24"/>
                                <w:sz w:val="20"/>
                                <w:szCs w:val="20"/>
                              </w:rPr>
                            </w:pPr>
                            <w:r>
                              <w:rPr>
                                <w:rFonts w:ascii="Menlo" w:hAnsi="Menlo" w:cstheme="minorBidi"/>
                                <w:color w:val="000000"/>
                                <w:kern w:val="24"/>
                                <w:sz w:val="20"/>
                                <w:szCs w:val="20"/>
                              </w:rPr>
                              <w:t>13|1|1|1</w:t>
                            </w:r>
                          </w:p>
                          <w:p w14:paraId="747C4538" w14:textId="77777777" w:rsidR="00FE5F85" w:rsidRDefault="00FE5F85" w:rsidP="00FE5F85">
                            <w:pPr>
                              <w:rPr>
                                <w:rFonts w:ascii="Menlo" w:hAnsi="Menlo" w:cstheme="minorBidi"/>
                                <w:b/>
                                <w:bCs/>
                                <w:color w:val="000000"/>
                                <w:kern w:val="24"/>
                                <w:sz w:val="22"/>
                                <w:szCs w:val="22"/>
                              </w:rPr>
                            </w:pPr>
                            <w:r>
                              <w:rPr>
                                <w:rFonts w:ascii="Menlo" w:hAnsi="Menlo" w:cstheme="minorBidi"/>
                                <w:b/>
                                <w:bCs/>
                                <w:color w:val="000000"/>
                                <w:kern w:val="24"/>
                                <w:sz w:val="22"/>
                                <w:szCs w:val="22"/>
                              </w:rPr>
                              <w:t>./gufi_query -n1 -d'|' -I "create table outtable(opath text,oname text,omtime int64);" -K "create table agtable(apath text,aname text,amtime int64);" -S "insert into outtable select path(),name,mtime from vrpentries;" -J "insert into agtable select * from outtable;" -G "select apath||'/'||aname,(unixepoch()-amtime)/60/60/24 from agtable order by unixepoch()-amtime desc limit 4;" testidx</w:t>
                            </w:r>
                          </w:p>
                          <w:p w14:paraId="5E787372" w14:textId="77777777" w:rsidR="00FE5F85" w:rsidRDefault="00FE5F85" w:rsidP="00FE5F85">
                            <w:pPr>
                              <w:rPr>
                                <w:rFonts w:ascii="Menlo" w:hAnsi="Menlo" w:cstheme="minorBidi"/>
                                <w:color w:val="0C20F5"/>
                                <w:kern w:val="24"/>
                                <w:sz w:val="20"/>
                                <w:szCs w:val="20"/>
                              </w:rPr>
                            </w:pPr>
                            <w:r>
                              <w:rPr>
                                <w:rFonts w:ascii="Menlo" w:hAnsi="Menlo" w:cstheme="minorBidi"/>
                                <w:color w:val="0C20F5"/>
                                <w:kern w:val="24"/>
                                <w:sz w:val="20"/>
                                <w:szCs w:val="20"/>
                              </w:rPr>
                              <w:t>*** calculating age of file mtime from today in days – notice unixepoch() – all gufi times are unix epochs</w:t>
                            </w:r>
                          </w:p>
                          <w:p w14:paraId="4DF1D13A" w14:textId="77777777" w:rsidR="00FE5F85" w:rsidRDefault="00FE5F85" w:rsidP="00FE5F85">
                            <w:pPr>
                              <w:rPr>
                                <w:rFonts w:ascii="Menlo" w:hAnsi="Menlo" w:cstheme="minorBidi"/>
                                <w:color w:val="000000"/>
                                <w:kern w:val="24"/>
                                <w:sz w:val="20"/>
                                <w:szCs w:val="20"/>
                              </w:rPr>
                            </w:pPr>
                            <w:r>
                              <w:rPr>
                                <w:rFonts w:ascii="Menlo" w:hAnsi="Menlo" w:cstheme="minorBidi"/>
                                <w:color w:val="000000"/>
                                <w:kern w:val="24"/>
                                <w:sz w:val="20"/>
                                <w:szCs w:val="20"/>
                              </w:rPr>
                              <w:t>testidx/l1.1/l2.1/f1.exe|733</w:t>
                            </w:r>
                          </w:p>
                          <w:p w14:paraId="50F47EBA" w14:textId="77777777" w:rsidR="00FE5F85" w:rsidRDefault="00FE5F85" w:rsidP="00FE5F85">
                            <w:pPr>
                              <w:rPr>
                                <w:rFonts w:ascii="Menlo" w:hAnsi="Menlo" w:cstheme="minorBidi"/>
                                <w:color w:val="000000"/>
                                <w:kern w:val="24"/>
                                <w:sz w:val="20"/>
                                <w:szCs w:val="20"/>
                              </w:rPr>
                            </w:pPr>
                            <w:r>
                              <w:rPr>
                                <w:rFonts w:ascii="Menlo" w:hAnsi="Menlo" w:cstheme="minorBidi"/>
                                <w:color w:val="000000"/>
                                <w:kern w:val="24"/>
                                <w:sz w:val="20"/>
                                <w:szCs w:val="20"/>
                              </w:rPr>
                              <w:t>testidx/l1.1/l2.2/f1.exe|733</w:t>
                            </w:r>
                          </w:p>
                          <w:p w14:paraId="4EAE8B8C" w14:textId="77777777" w:rsidR="00FE5F85" w:rsidRDefault="00FE5F85" w:rsidP="00FE5F85">
                            <w:pPr>
                              <w:rPr>
                                <w:rFonts w:ascii="Menlo" w:hAnsi="Menlo" w:cstheme="minorBidi"/>
                                <w:color w:val="000000"/>
                                <w:kern w:val="24"/>
                                <w:sz w:val="20"/>
                                <w:szCs w:val="20"/>
                              </w:rPr>
                            </w:pPr>
                            <w:r>
                              <w:rPr>
                                <w:rFonts w:ascii="Menlo" w:hAnsi="Menlo" w:cstheme="minorBidi"/>
                                <w:color w:val="000000"/>
                                <w:kern w:val="24"/>
                                <w:sz w:val="20"/>
                                <w:szCs w:val="20"/>
                              </w:rPr>
                              <w:t>testidx/l1.1/l2.3/f1.exe|733</w:t>
                            </w:r>
                          </w:p>
                          <w:p w14:paraId="192C5BDE" w14:textId="77777777" w:rsidR="00FE5F85" w:rsidRDefault="00FE5F85" w:rsidP="00FE5F85">
                            <w:pPr>
                              <w:rPr>
                                <w:rFonts w:ascii="Menlo" w:hAnsi="Menlo" w:cstheme="minorBidi"/>
                                <w:color w:val="000000"/>
                                <w:kern w:val="24"/>
                                <w:sz w:val="20"/>
                                <w:szCs w:val="20"/>
                              </w:rPr>
                            </w:pPr>
                            <w:r>
                              <w:rPr>
                                <w:rFonts w:ascii="Menlo" w:hAnsi="Menlo" w:cstheme="minorBidi"/>
                                <w:color w:val="000000"/>
                                <w:kern w:val="24"/>
                                <w:sz w:val="20"/>
                                <w:szCs w:val="20"/>
                              </w:rPr>
                              <w:t>testidx/l1.1/l2.3/f1.tar|733</w:t>
                            </w:r>
                          </w:p>
                          <w:p w14:paraId="55CD1D9A" w14:textId="77777777" w:rsidR="00FE5F85" w:rsidRDefault="00FE5F85" w:rsidP="00FE5F85">
                            <w:pPr>
                              <w:rPr>
                                <w:rFonts w:ascii="Menlo" w:hAnsi="Menlo" w:cstheme="minorBidi"/>
                                <w:b/>
                                <w:bCs/>
                                <w:color w:val="000000"/>
                                <w:kern w:val="24"/>
                                <w:sz w:val="22"/>
                                <w:szCs w:val="22"/>
                              </w:rPr>
                            </w:pPr>
                            <w:r>
                              <w:rPr>
                                <w:rFonts w:ascii="Menlo" w:hAnsi="Menlo" w:cstheme="minorBidi"/>
                                <w:b/>
                                <w:bCs/>
                                <w:color w:val="000000"/>
                                <w:kern w:val="24"/>
                                <w:sz w:val="22"/>
                                <w:szCs w:val="22"/>
                              </w:rPr>
                              <w:t>./gufi_query -n1 -d'|' -I "create table outtable(opath text,oname text,osize, int64omtime int64);" -K "create table agtable(apath text,aname text,asize int64,amtime int64);" -S "insert into outtable select path(),name,size,mtime from vrpentries;" -J "insert into agtable select * from outtable;" -G "select apath||'/'||aname,asize,(unixepoch()-amtime)/60/60/24 from agtable order by asize desc,unixepoch()-amtime desc limit 4;" testidx</w:t>
                            </w:r>
                          </w:p>
                          <w:p w14:paraId="38F58180" w14:textId="77777777" w:rsidR="00FE5F85" w:rsidRDefault="00FE5F85" w:rsidP="00FE5F85">
                            <w:pPr>
                              <w:rPr>
                                <w:rFonts w:ascii="Menlo" w:hAnsi="Menlo" w:cstheme="minorBidi"/>
                                <w:color w:val="0C20F5"/>
                                <w:kern w:val="24"/>
                                <w:sz w:val="20"/>
                                <w:szCs w:val="20"/>
                              </w:rPr>
                            </w:pPr>
                            <w:r>
                              <w:rPr>
                                <w:rFonts w:ascii="Menlo" w:hAnsi="Menlo" w:cstheme="minorBidi"/>
                                <w:color w:val="0C20F5"/>
                                <w:kern w:val="24"/>
                                <w:sz w:val="20"/>
                                <w:szCs w:val="20"/>
                              </w:rPr>
                              <w:t>*** find the biggest and oldest files</w:t>
                            </w:r>
                          </w:p>
                          <w:p w14:paraId="3D75DC33" w14:textId="77777777" w:rsidR="00FE5F85" w:rsidRDefault="00FE5F85" w:rsidP="00FE5F85">
                            <w:pPr>
                              <w:rPr>
                                <w:rFonts w:ascii="Menlo" w:hAnsi="Menlo" w:cstheme="minorBidi"/>
                                <w:color w:val="000000"/>
                                <w:kern w:val="24"/>
                                <w:sz w:val="20"/>
                                <w:szCs w:val="20"/>
                              </w:rPr>
                            </w:pPr>
                            <w:r>
                              <w:rPr>
                                <w:rFonts w:ascii="Menlo" w:hAnsi="Menlo" w:cstheme="minorBidi"/>
                                <w:color w:val="000000"/>
                                <w:kern w:val="24"/>
                                <w:sz w:val="20"/>
                                <w:szCs w:val="20"/>
                              </w:rPr>
                              <w:t>testidx/l1.3/l2.1/f1.biggest|10|733</w:t>
                            </w:r>
                          </w:p>
                          <w:p w14:paraId="6D8D5C0D" w14:textId="77777777" w:rsidR="00FE5F85" w:rsidRDefault="00FE5F85" w:rsidP="00FE5F85">
                            <w:pPr>
                              <w:rPr>
                                <w:rFonts w:ascii="Menlo" w:hAnsi="Menlo" w:cstheme="minorBidi"/>
                                <w:color w:val="000000"/>
                                <w:kern w:val="24"/>
                                <w:sz w:val="20"/>
                                <w:szCs w:val="20"/>
                              </w:rPr>
                            </w:pPr>
                            <w:r>
                              <w:rPr>
                                <w:rFonts w:ascii="Menlo" w:hAnsi="Menlo" w:cstheme="minorBidi"/>
                                <w:color w:val="000000"/>
                                <w:kern w:val="24"/>
                                <w:sz w:val="20"/>
                                <w:szCs w:val="20"/>
                              </w:rPr>
                              <w:t>testidx/l1.3/l2.2/f1.bigger|7|733</w:t>
                            </w:r>
                          </w:p>
                          <w:p w14:paraId="63116285" w14:textId="77777777" w:rsidR="00FE5F85" w:rsidRDefault="00FE5F85" w:rsidP="00FE5F85">
                            <w:pPr>
                              <w:rPr>
                                <w:rFonts w:ascii="Menlo" w:hAnsi="Menlo" w:cstheme="minorBidi"/>
                                <w:color w:val="000000"/>
                                <w:kern w:val="24"/>
                                <w:sz w:val="20"/>
                                <w:szCs w:val="20"/>
                              </w:rPr>
                            </w:pPr>
                            <w:r>
                              <w:rPr>
                                <w:rFonts w:ascii="Menlo" w:hAnsi="Menlo" w:cstheme="minorBidi"/>
                                <w:color w:val="000000"/>
                                <w:kern w:val="24"/>
                                <w:sz w:val="20"/>
                                <w:szCs w:val="20"/>
                              </w:rPr>
                              <w:t>testidx/l1.3/l2.3/f1.big|4|733</w:t>
                            </w:r>
                          </w:p>
                          <w:p w14:paraId="2CFD75A3" w14:textId="77777777" w:rsidR="00FE5F85" w:rsidRDefault="00FE5F85" w:rsidP="00FE5F85">
                            <w:pPr>
                              <w:rPr>
                                <w:rFonts w:ascii="Menlo" w:hAnsi="Menlo" w:cstheme="minorBidi"/>
                                <w:color w:val="000000"/>
                                <w:kern w:val="24"/>
                                <w:sz w:val="20"/>
                                <w:szCs w:val="20"/>
                              </w:rPr>
                            </w:pPr>
                            <w:r>
                              <w:rPr>
                                <w:rFonts w:ascii="Menlo" w:hAnsi="Menlo" w:cstheme="minorBidi"/>
                                <w:color w:val="000000"/>
                                <w:kern w:val="24"/>
                                <w:sz w:val="20"/>
                                <w:szCs w:val="20"/>
                              </w:rPr>
                              <w:t>testidx/l1.1/f1.1.doc|2|733</w:t>
                            </w:r>
                          </w:p>
                        </w:txbxContent>
                      </wps:txbx>
                      <wps:bodyPr wrap="square">
                        <a:noAutofit/>
                      </wps:bodyPr>
                    </wps:wsp>
                  </a:graphicData>
                </a:graphic>
                <wp14:sizeRelH relativeFrom="margin">
                  <wp14:pctWidth>0</wp14:pctWidth>
                </wp14:sizeRelH>
                <wp14:sizeRelV relativeFrom="margin">
                  <wp14:pctHeight>0</wp14:pctHeight>
                </wp14:sizeRelV>
              </wp:anchor>
            </w:drawing>
          </mc:Choice>
          <mc:Fallback>
            <w:pict>
              <v:shape w14:anchorId="3D99B1DA" id="_x0000_s1063" type="#_x0000_t202" style="position:absolute;margin-left:-26.3pt;margin-top:-22.6pt;width:521.2pt;height:463.8pt;z-index:2519818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" filled="f" stroked="f">
                <v:textbox>
                  <w:txbxContent>
                    <w:p w14:paraId="6FB20CE3" w14:textId="77777777" w:rsidR="00FE5F85" w:rsidRDefault="00FE5F85" w:rsidP="00FE5F85">
                      <w:pPr>
                        <w:rPr>
                          <w:rFonts w:ascii="Menlo" w:hAnsi="Menlo" w:cstheme="minorBidi"/>
                          <w:b/>
                          <w:bCs/>
                          <w:color w:val="000000"/>
                          <w:kern w:val="24"/>
                          <w:sz w:val="22"/>
                          <w:szCs w:val="22"/>
                        </w:rPr>
                      </w:pPr>
                      <w:r>
                        <w:rPr>
                          <w:rFonts w:ascii="Menlo" w:hAnsi="Menlo" w:cstheme="minorBidi"/>
                          <w:b/>
                          <w:bCs/>
                          <w:color w:val="000000"/>
                          <w:kern w:val="24"/>
                          <w:sz w:val="22"/>
                          <w:szCs w:val="22"/>
                        </w:rPr>
                        <w:t>./</w:t>
                      </w:r>
                      <w:proofErr w:type="spellStart"/>
                      <w:r>
                        <w:rPr>
                          <w:rFonts w:ascii="Menlo" w:hAnsi="Menlo" w:cstheme="minorBidi"/>
                          <w:b/>
                          <w:bCs/>
                          <w:color w:val="000000"/>
                          <w:kern w:val="24"/>
                          <w:sz w:val="22"/>
                          <w:szCs w:val="22"/>
                        </w:rPr>
                        <w:t>gufi_query</w:t>
                      </w:r>
                      <w:proofErr w:type="spellEnd"/>
                      <w:r>
                        <w:rPr>
                          <w:rFonts w:ascii="Menlo" w:hAnsi="Menlo" w:cstheme="minorBidi"/>
                          <w:b/>
                          <w:bCs/>
                          <w:color w:val="000000"/>
                          <w:kern w:val="24"/>
                          <w:sz w:val="22"/>
                          <w:szCs w:val="22"/>
                        </w:rPr>
                        <w:t xml:space="preserve"> -n1 -d'|' -I "create table </w:t>
                      </w:r>
                      <w:proofErr w:type="spellStart"/>
                      <w:r>
                        <w:rPr>
                          <w:rFonts w:ascii="Menlo" w:hAnsi="Menlo" w:cstheme="minorBidi"/>
                          <w:b/>
                          <w:bCs/>
                          <w:color w:val="000000"/>
                          <w:kern w:val="24"/>
                          <w:sz w:val="22"/>
                          <w:szCs w:val="22"/>
                        </w:rPr>
                        <w:t>outtable</w:t>
                      </w:r>
                      <w:proofErr w:type="spellEnd"/>
                      <w:r>
                        <w:rPr>
                          <w:rFonts w:ascii="Menlo" w:hAnsi="Menlo" w:cstheme="minorBidi"/>
                          <w:b/>
                          <w:bCs/>
                          <w:color w:val="000000"/>
                          <w:kern w:val="24"/>
                          <w:sz w:val="22"/>
                          <w:szCs w:val="22"/>
                        </w:rPr>
                        <w:t>(</w:t>
                      </w:r>
                      <w:proofErr w:type="spellStart"/>
                      <w:r>
                        <w:rPr>
                          <w:rFonts w:ascii="Menlo" w:hAnsi="Menlo" w:cstheme="minorBidi"/>
                          <w:b/>
                          <w:bCs/>
                          <w:color w:val="000000"/>
                          <w:kern w:val="24"/>
                          <w:sz w:val="22"/>
                          <w:szCs w:val="22"/>
                        </w:rPr>
                        <w:t>opath</w:t>
                      </w:r>
                      <w:proofErr w:type="spellEnd"/>
                      <w:r>
                        <w:rPr>
                          <w:rFonts w:ascii="Menlo" w:hAnsi="Menlo" w:cstheme="minorBidi"/>
                          <w:b/>
                          <w:bCs/>
                          <w:color w:val="000000"/>
                          <w:kern w:val="24"/>
                          <w:sz w:val="22"/>
                          <w:szCs w:val="22"/>
                        </w:rPr>
                        <w:t xml:space="preserve"> </w:t>
                      </w:r>
                      <w:proofErr w:type="spellStart"/>
                      <w:r>
                        <w:rPr>
                          <w:rFonts w:ascii="Menlo" w:hAnsi="Menlo" w:cstheme="minorBidi"/>
                          <w:b/>
                          <w:bCs/>
                          <w:color w:val="000000"/>
                          <w:kern w:val="24"/>
                          <w:sz w:val="22"/>
                          <w:szCs w:val="22"/>
                        </w:rPr>
                        <w:t>text,oname</w:t>
                      </w:r>
                      <w:proofErr w:type="spellEnd"/>
                      <w:r>
                        <w:rPr>
                          <w:rFonts w:ascii="Menlo" w:hAnsi="Menlo" w:cstheme="minorBidi"/>
                          <w:b/>
                          <w:bCs/>
                          <w:color w:val="000000"/>
                          <w:kern w:val="24"/>
                          <w:sz w:val="22"/>
                          <w:szCs w:val="22"/>
                        </w:rPr>
                        <w:t xml:space="preserve"> </w:t>
                      </w:r>
                      <w:proofErr w:type="spellStart"/>
                      <w:r>
                        <w:rPr>
                          <w:rFonts w:ascii="Menlo" w:hAnsi="Menlo" w:cstheme="minorBidi"/>
                          <w:b/>
                          <w:bCs/>
                          <w:color w:val="000000"/>
                          <w:kern w:val="24"/>
                          <w:sz w:val="22"/>
                          <w:szCs w:val="22"/>
                        </w:rPr>
                        <w:t>text,osize</w:t>
                      </w:r>
                      <w:proofErr w:type="spellEnd"/>
                      <w:r>
                        <w:rPr>
                          <w:rFonts w:ascii="Menlo" w:hAnsi="Menlo" w:cstheme="minorBidi"/>
                          <w:b/>
                          <w:bCs/>
                          <w:color w:val="000000"/>
                          <w:kern w:val="24"/>
                          <w:sz w:val="22"/>
                          <w:szCs w:val="22"/>
                        </w:rPr>
                        <w:t xml:space="preserve"> int64);" -K "create table </w:t>
                      </w:r>
                      <w:proofErr w:type="spellStart"/>
                      <w:r>
                        <w:rPr>
                          <w:rFonts w:ascii="Menlo" w:hAnsi="Menlo" w:cstheme="minorBidi"/>
                          <w:b/>
                          <w:bCs/>
                          <w:color w:val="000000"/>
                          <w:kern w:val="24"/>
                          <w:sz w:val="22"/>
                          <w:szCs w:val="22"/>
                        </w:rPr>
                        <w:t>agtable</w:t>
                      </w:r>
                      <w:proofErr w:type="spellEnd"/>
                      <w:r>
                        <w:rPr>
                          <w:rFonts w:ascii="Menlo" w:hAnsi="Menlo" w:cstheme="minorBidi"/>
                          <w:b/>
                          <w:bCs/>
                          <w:color w:val="000000"/>
                          <w:kern w:val="24"/>
                          <w:sz w:val="22"/>
                          <w:szCs w:val="22"/>
                        </w:rPr>
                        <w:t>(</w:t>
                      </w:r>
                      <w:proofErr w:type="spellStart"/>
                      <w:r>
                        <w:rPr>
                          <w:rFonts w:ascii="Menlo" w:hAnsi="Menlo" w:cstheme="minorBidi"/>
                          <w:b/>
                          <w:bCs/>
                          <w:color w:val="000000"/>
                          <w:kern w:val="24"/>
                          <w:sz w:val="22"/>
                          <w:szCs w:val="22"/>
                        </w:rPr>
                        <w:t>apath</w:t>
                      </w:r>
                      <w:proofErr w:type="spellEnd"/>
                      <w:r>
                        <w:rPr>
                          <w:rFonts w:ascii="Menlo" w:hAnsi="Menlo" w:cstheme="minorBidi"/>
                          <w:b/>
                          <w:bCs/>
                          <w:color w:val="000000"/>
                          <w:kern w:val="24"/>
                          <w:sz w:val="22"/>
                          <w:szCs w:val="22"/>
                        </w:rPr>
                        <w:t xml:space="preserve"> </w:t>
                      </w:r>
                      <w:proofErr w:type="spellStart"/>
                      <w:r>
                        <w:rPr>
                          <w:rFonts w:ascii="Menlo" w:hAnsi="Menlo" w:cstheme="minorBidi"/>
                          <w:b/>
                          <w:bCs/>
                          <w:color w:val="000000"/>
                          <w:kern w:val="24"/>
                          <w:sz w:val="22"/>
                          <w:szCs w:val="22"/>
                        </w:rPr>
                        <w:t>text,aname</w:t>
                      </w:r>
                      <w:proofErr w:type="spellEnd"/>
                      <w:r>
                        <w:rPr>
                          <w:rFonts w:ascii="Menlo" w:hAnsi="Menlo" w:cstheme="minorBidi"/>
                          <w:b/>
                          <w:bCs/>
                          <w:color w:val="000000"/>
                          <w:kern w:val="24"/>
                          <w:sz w:val="22"/>
                          <w:szCs w:val="22"/>
                        </w:rPr>
                        <w:t xml:space="preserve"> </w:t>
                      </w:r>
                      <w:proofErr w:type="spellStart"/>
                      <w:r>
                        <w:rPr>
                          <w:rFonts w:ascii="Menlo" w:hAnsi="Menlo" w:cstheme="minorBidi"/>
                          <w:b/>
                          <w:bCs/>
                          <w:color w:val="000000"/>
                          <w:kern w:val="24"/>
                          <w:sz w:val="22"/>
                          <w:szCs w:val="22"/>
                        </w:rPr>
                        <w:t>text,asize</w:t>
                      </w:r>
                      <w:proofErr w:type="spellEnd"/>
                      <w:r>
                        <w:rPr>
                          <w:rFonts w:ascii="Menlo" w:hAnsi="Menlo" w:cstheme="minorBidi"/>
                          <w:b/>
                          <w:bCs/>
                          <w:color w:val="000000"/>
                          <w:kern w:val="24"/>
                          <w:sz w:val="22"/>
                          <w:szCs w:val="22"/>
                        </w:rPr>
                        <w:t xml:space="preserve"> int64,o12 int64,o34 int64,o57 int64,o810 int64);" -S "insert into </w:t>
                      </w:r>
                      <w:proofErr w:type="spellStart"/>
                      <w:r>
                        <w:rPr>
                          <w:rFonts w:ascii="Menlo" w:hAnsi="Menlo" w:cstheme="minorBidi"/>
                          <w:b/>
                          <w:bCs/>
                          <w:color w:val="000000"/>
                          <w:kern w:val="24"/>
                          <w:sz w:val="22"/>
                          <w:szCs w:val="22"/>
                        </w:rPr>
                        <w:t>outtable</w:t>
                      </w:r>
                      <w:proofErr w:type="spellEnd"/>
                      <w:r>
                        <w:rPr>
                          <w:rFonts w:ascii="Menlo" w:hAnsi="Menlo" w:cstheme="minorBidi"/>
                          <w:b/>
                          <w:bCs/>
                          <w:color w:val="000000"/>
                          <w:kern w:val="24"/>
                          <w:sz w:val="22"/>
                          <w:szCs w:val="22"/>
                        </w:rPr>
                        <w:t xml:space="preserve"> select path(),</w:t>
                      </w:r>
                      <w:proofErr w:type="spellStart"/>
                      <w:r>
                        <w:rPr>
                          <w:rFonts w:ascii="Menlo" w:hAnsi="Menlo" w:cstheme="minorBidi"/>
                          <w:b/>
                          <w:bCs/>
                          <w:color w:val="000000"/>
                          <w:kern w:val="24"/>
                          <w:sz w:val="22"/>
                          <w:szCs w:val="22"/>
                        </w:rPr>
                        <w:t>name,size</w:t>
                      </w:r>
                      <w:proofErr w:type="spellEnd"/>
                      <w:r>
                        <w:rPr>
                          <w:rFonts w:ascii="Menlo" w:hAnsi="Menlo" w:cstheme="minorBidi"/>
                          <w:b/>
                          <w:bCs/>
                          <w:color w:val="000000"/>
                          <w:kern w:val="24"/>
                          <w:sz w:val="22"/>
                          <w:szCs w:val="22"/>
                        </w:rPr>
                        <w:t xml:space="preserve"> from </w:t>
                      </w:r>
                      <w:proofErr w:type="spellStart"/>
                      <w:r>
                        <w:rPr>
                          <w:rFonts w:ascii="Menlo" w:hAnsi="Menlo" w:cstheme="minorBidi"/>
                          <w:b/>
                          <w:bCs/>
                          <w:color w:val="000000"/>
                          <w:kern w:val="24"/>
                          <w:sz w:val="22"/>
                          <w:szCs w:val="22"/>
                        </w:rPr>
                        <w:t>vrpentries</w:t>
                      </w:r>
                      <w:proofErr w:type="spellEnd"/>
                      <w:r>
                        <w:rPr>
                          <w:rFonts w:ascii="Menlo" w:hAnsi="Menlo" w:cstheme="minorBidi"/>
                          <w:b/>
                          <w:bCs/>
                          <w:color w:val="000000"/>
                          <w:kern w:val="24"/>
                          <w:sz w:val="22"/>
                          <w:szCs w:val="22"/>
                        </w:rPr>
                        <w:t xml:space="preserve">;" -J "insert into </w:t>
                      </w:r>
                      <w:proofErr w:type="spellStart"/>
                      <w:r>
                        <w:rPr>
                          <w:rFonts w:ascii="Menlo" w:hAnsi="Menlo" w:cstheme="minorBidi"/>
                          <w:b/>
                          <w:bCs/>
                          <w:color w:val="000000"/>
                          <w:kern w:val="24"/>
                          <w:sz w:val="22"/>
                          <w:szCs w:val="22"/>
                        </w:rPr>
                        <w:t>agtable</w:t>
                      </w:r>
                      <w:proofErr w:type="spellEnd"/>
                      <w:r>
                        <w:rPr>
                          <w:rFonts w:ascii="Menlo" w:hAnsi="Menlo" w:cstheme="minorBidi"/>
                          <w:b/>
                          <w:bCs/>
                          <w:color w:val="000000"/>
                          <w:kern w:val="24"/>
                          <w:sz w:val="22"/>
                          <w:szCs w:val="22"/>
                        </w:rPr>
                        <w:t xml:space="preserve"> select </w:t>
                      </w:r>
                      <w:proofErr w:type="spellStart"/>
                      <w:r>
                        <w:rPr>
                          <w:rFonts w:ascii="Menlo" w:hAnsi="Menlo" w:cstheme="minorBidi"/>
                          <w:b/>
                          <w:bCs/>
                          <w:color w:val="000000"/>
                          <w:kern w:val="24"/>
                          <w:sz w:val="22"/>
                          <w:szCs w:val="22"/>
                        </w:rPr>
                        <w:t>opath,oname,osize,case</w:t>
                      </w:r>
                      <w:proofErr w:type="spellEnd"/>
                      <w:r>
                        <w:rPr>
                          <w:rFonts w:ascii="Menlo" w:hAnsi="Menlo" w:cstheme="minorBidi"/>
                          <w:b/>
                          <w:bCs/>
                          <w:color w:val="000000"/>
                          <w:kern w:val="24"/>
                          <w:sz w:val="22"/>
                          <w:szCs w:val="22"/>
                        </w:rPr>
                        <w:t xml:space="preserve"> when </w:t>
                      </w:r>
                      <w:proofErr w:type="spellStart"/>
                      <w:r>
                        <w:rPr>
                          <w:rFonts w:ascii="Menlo" w:hAnsi="Menlo" w:cstheme="minorBidi"/>
                          <w:b/>
                          <w:bCs/>
                          <w:color w:val="000000"/>
                          <w:kern w:val="24"/>
                          <w:sz w:val="22"/>
                          <w:szCs w:val="22"/>
                        </w:rPr>
                        <w:t>osize</w:t>
                      </w:r>
                      <w:proofErr w:type="spellEnd"/>
                      <w:r>
                        <w:rPr>
                          <w:rFonts w:ascii="Menlo" w:hAnsi="Menlo" w:cstheme="minorBidi"/>
                          <w:b/>
                          <w:bCs/>
                          <w:color w:val="000000"/>
                          <w:kern w:val="24"/>
                          <w:sz w:val="22"/>
                          <w:szCs w:val="22"/>
                        </w:rPr>
                        <w:t xml:space="preserve"> between 0 and 2 then 1 else 0 end, case when </w:t>
                      </w:r>
                      <w:proofErr w:type="spellStart"/>
                      <w:r>
                        <w:rPr>
                          <w:rFonts w:ascii="Menlo" w:hAnsi="Menlo" w:cstheme="minorBidi"/>
                          <w:b/>
                          <w:bCs/>
                          <w:color w:val="000000"/>
                          <w:kern w:val="24"/>
                          <w:sz w:val="22"/>
                          <w:szCs w:val="22"/>
                        </w:rPr>
                        <w:t>osize</w:t>
                      </w:r>
                      <w:proofErr w:type="spellEnd"/>
                      <w:r>
                        <w:rPr>
                          <w:rFonts w:ascii="Menlo" w:hAnsi="Menlo" w:cstheme="minorBidi"/>
                          <w:b/>
                          <w:bCs/>
                          <w:color w:val="000000"/>
                          <w:kern w:val="24"/>
                          <w:sz w:val="22"/>
                          <w:szCs w:val="22"/>
                        </w:rPr>
                        <w:t xml:space="preserve"> between 3 and 4 then 1 else 0 end, case when </w:t>
                      </w:r>
                      <w:proofErr w:type="spellStart"/>
                      <w:r>
                        <w:rPr>
                          <w:rFonts w:ascii="Menlo" w:hAnsi="Menlo" w:cstheme="minorBidi"/>
                          <w:b/>
                          <w:bCs/>
                          <w:color w:val="000000"/>
                          <w:kern w:val="24"/>
                          <w:sz w:val="22"/>
                          <w:szCs w:val="22"/>
                        </w:rPr>
                        <w:t>osize</w:t>
                      </w:r>
                      <w:proofErr w:type="spellEnd"/>
                      <w:r>
                        <w:rPr>
                          <w:rFonts w:ascii="Menlo" w:hAnsi="Menlo" w:cstheme="minorBidi"/>
                          <w:b/>
                          <w:bCs/>
                          <w:color w:val="000000"/>
                          <w:kern w:val="24"/>
                          <w:sz w:val="22"/>
                          <w:szCs w:val="22"/>
                        </w:rPr>
                        <w:t xml:space="preserve"> between 5 and 7 then 1 else 0 end, case when </w:t>
                      </w:r>
                      <w:proofErr w:type="spellStart"/>
                      <w:r>
                        <w:rPr>
                          <w:rFonts w:ascii="Menlo" w:hAnsi="Menlo" w:cstheme="minorBidi"/>
                          <w:b/>
                          <w:bCs/>
                          <w:color w:val="000000"/>
                          <w:kern w:val="24"/>
                          <w:sz w:val="22"/>
                          <w:szCs w:val="22"/>
                        </w:rPr>
                        <w:t>osize</w:t>
                      </w:r>
                      <w:proofErr w:type="spellEnd"/>
                      <w:r>
                        <w:rPr>
                          <w:rFonts w:ascii="Menlo" w:hAnsi="Menlo" w:cstheme="minorBidi"/>
                          <w:b/>
                          <w:bCs/>
                          <w:color w:val="000000"/>
                          <w:kern w:val="24"/>
                          <w:sz w:val="22"/>
                          <w:szCs w:val="22"/>
                        </w:rPr>
                        <w:t xml:space="preserve"> between 8 and 10 then 1 else 0 end from </w:t>
                      </w:r>
                      <w:proofErr w:type="spellStart"/>
                      <w:r>
                        <w:rPr>
                          <w:rFonts w:ascii="Menlo" w:hAnsi="Menlo" w:cstheme="minorBidi"/>
                          <w:b/>
                          <w:bCs/>
                          <w:color w:val="000000"/>
                          <w:kern w:val="24"/>
                          <w:sz w:val="22"/>
                          <w:szCs w:val="22"/>
                        </w:rPr>
                        <w:t>outtable</w:t>
                      </w:r>
                      <w:proofErr w:type="spellEnd"/>
                      <w:r>
                        <w:rPr>
                          <w:rFonts w:ascii="Menlo" w:hAnsi="Menlo" w:cstheme="minorBidi"/>
                          <w:b/>
                          <w:bCs/>
                          <w:color w:val="000000"/>
                          <w:kern w:val="24"/>
                          <w:sz w:val="22"/>
                          <w:szCs w:val="22"/>
                        </w:rPr>
                        <w:t xml:space="preserve">;" -G "select sum(o12),sum(o34),sum(o57),sum(o810) from </w:t>
                      </w:r>
                      <w:proofErr w:type="spellStart"/>
                      <w:r>
                        <w:rPr>
                          <w:rFonts w:ascii="Menlo" w:hAnsi="Menlo" w:cstheme="minorBidi"/>
                          <w:b/>
                          <w:bCs/>
                          <w:color w:val="000000"/>
                          <w:kern w:val="24"/>
                          <w:sz w:val="22"/>
                          <w:szCs w:val="22"/>
                        </w:rPr>
                        <w:t>agtable</w:t>
                      </w:r>
                      <w:proofErr w:type="spellEnd"/>
                      <w:r>
                        <w:rPr>
                          <w:rFonts w:ascii="Menlo" w:hAnsi="Menlo" w:cstheme="minorBidi"/>
                          <w:b/>
                          <w:bCs/>
                          <w:color w:val="000000"/>
                          <w:kern w:val="24"/>
                          <w:sz w:val="22"/>
                          <w:szCs w:val="22"/>
                        </w:rPr>
                        <w:t xml:space="preserve">;" </w:t>
                      </w:r>
                      <w:proofErr w:type="spellStart"/>
                      <w:r>
                        <w:rPr>
                          <w:rFonts w:ascii="Menlo" w:hAnsi="Menlo" w:cstheme="minorBidi"/>
                          <w:b/>
                          <w:bCs/>
                          <w:color w:val="000000"/>
                          <w:kern w:val="24"/>
                          <w:sz w:val="22"/>
                          <w:szCs w:val="22"/>
                        </w:rPr>
                        <w:t>testidx</w:t>
                      </w:r>
                      <w:proofErr w:type="spellEnd"/>
                    </w:p>
                    <w:p w14:paraId="1CA55BB9" w14:textId="77777777" w:rsidR="00FE5F85" w:rsidRDefault="00FE5F85" w:rsidP="00FE5F85">
                      <w:pPr>
                        <w:rPr>
                          <w:rFonts w:ascii="Menlo" w:hAnsi="Menlo" w:cstheme="minorBidi"/>
                          <w:color w:val="0C20F5"/>
                          <w:kern w:val="24"/>
                          <w:sz w:val="20"/>
                          <w:szCs w:val="20"/>
                        </w:rPr>
                      </w:pPr>
                      <w:r>
                        <w:rPr>
                          <w:rFonts w:ascii="Menlo" w:hAnsi="Menlo" w:cstheme="minorBidi"/>
                          <w:color w:val="0C20F5"/>
                          <w:kern w:val="24"/>
                          <w:sz w:val="20"/>
                          <w:szCs w:val="20"/>
                        </w:rPr>
                        <w:t>*** make a histogram of file sizes, can use same efficiency techniques as in nearest neighbor examples</w:t>
                      </w:r>
                    </w:p>
                    <w:p w14:paraId="0EBC9A68" w14:textId="77777777" w:rsidR="00FE5F85" w:rsidRDefault="00FE5F85" w:rsidP="00FE5F85">
                      <w:pPr>
                        <w:rPr>
                          <w:rFonts w:ascii="Menlo" w:hAnsi="Menlo" w:cstheme="minorBidi"/>
                          <w:color w:val="000000"/>
                          <w:kern w:val="24"/>
                          <w:sz w:val="20"/>
                          <w:szCs w:val="20"/>
                        </w:rPr>
                      </w:pPr>
                      <w:r>
                        <w:rPr>
                          <w:rFonts w:ascii="Menlo" w:hAnsi="Menlo" w:cstheme="minorBidi"/>
                          <w:color w:val="000000"/>
                          <w:kern w:val="24"/>
                          <w:sz w:val="20"/>
                          <w:szCs w:val="20"/>
                        </w:rPr>
                        <w:t>13|1|1|1</w:t>
                      </w:r>
                    </w:p>
                    <w:p w14:paraId="747C4538" w14:textId="77777777" w:rsidR="00FE5F85" w:rsidRDefault="00FE5F85" w:rsidP="00FE5F85">
                      <w:pPr>
                        <w:rPr>
                          <w:rFonts w:ascii="Menlo" w:hAnsi="Menlo" w:cstheme="minorBidi"/>
                          <w:b/>
                          <w:bCs/>
                          <w:color w:val="000000"/>
                          <w:kern w:val="24"/>
                          <w:sz w:val="22"/>
                          <w:szCs w:val="22"/>
                        </w:rPr>
                      </w:pPr>
                      <w:r>
                        <w:rPr>
                          <w:rFonts w:ascii="Menlo" w:hAnsi="Menlo" w:cstheme="minorBidi"/>
                          <w:b/>
                          <w:bCs/>
                          <w:color w:val="000000"/>
                          <w:kern w:val="24"/>
                          <w:sz w:val="22"/>
                          <w:szCs w:val="22"/>
                        </w:rPr>
                        <w:t>./</w:t>
                      </w:r>
                      <w:proofErr w:type="spellStart"/>
                      <w:r>
                        <w:rPr>
                          <w:rFonts w:ascii="Menlo" w:hAnsi="Menlo" w:cstheme="minorBidi"/>
                          <w:b/>
                          <w:bCs/>
                          <w:color w:val="000000"/>
                          <w:kern w:val="24"/>
                          <w:sz w:val="22"/>
                          <w:szCs w:val="22"/>
                        </w:rPr>
                        <w:t>gufi_query</w:t>
                      </w:r>
                      <w:proofErr w:type="spellEnd"/>
                      <w:r>
                        <w:rPr>
                          <w:rFonts w:ascii="Menlo" w:hAnsi="Menlo" w:cstheme="minorBidi"/>
                          <w:b/>
                          <w:bCs/>
                          <w:color w:val="000000"/>
                          <w:kern w:val="24"/>
                          <w:sz w:val="22"/>
                          <w:szCs w:val="22"/>
                        </w:rPr>
                        <w:t xml:space="preserve"> -n1 -d'|' -I "create table </w:t>
                      </w:r>
                      <w:proofErr w:type="spellStart"/>
                      <w:r>
                        <w:rPr>
                          <w:rFonts w:ascii="Menlo" w:hAnsi="Menlo" w:cstheme="minorBidi"/>
                          <w:b/>
                          <w:bCs/>
                          <w:color w:val="000000"/>
                          <w:kern w:val="24"/>
                          <w:sz w:val="22"/>
                          <w:szCs w:val="22"/>
                        </w:rPr>
                        <w:t>outtable</w:t>
                      </w:r>
                      <w:proofErr w:type="spellEnd"/>
                      <w:r>
                        <w:rPr>
                          <w:rFonts w:ascii="Menlo" w:hAnsi="Menlo" w:cstheme="minorBidi"/>
                          <w:b/>
                          <w:bCs/>
                          <w:color w:val="000000"/>
                          <w:kern w:val="24"/>
                          <w:sz w:val="22"/>
                          <w:szCs w:val="22"/>
                        </w:rPr>
                        <w:t>(</w:t>
                      </w:r>
                      <w:proofErr w:type="spellStart"/>
                      <w:r>
                        <w:rPr>
                          <w:rFonts w:ascii="Menlo" w:hAnsi="Menlo" w:cstheme="minorBidi"/>
                          <w:b/>
                          <w:bCs/>
                          <w:color w:val="000000"/>
                          <w:kern w:val="24"/>
                          <w:sz w:val="22"/>
                          <w:szCs w:val="22"/>
                        </w:rPr>
                        <w:t>opath</w:t>
                      </w:r>
                      <w:proofErr w:type="spellEnd"/>
                      <w:r>
                        <w:rPr>
                          <w:rFonts w:ascii="Menlo" w:hAnsi="Menlo" w:cstheme="minorBidi"/>
                          <w:b/>
                          <w:bCs/>
                          <w:color w:val="000000"/>
                          <w:kern w:val="24"/>
                          <w:sz w:val="22"/>
                          <w:szCs w:val="22"/>
                        </w:rPr>
                        <w:t xml:space="preserve"> </w:t>
                      </w:r>
                      <w:proofErr w:type="spellStart"/>
                      <w:r>
                        <w:rPr>
                          <w:rFonts w:ascii="Menlo" w:hAnsi="Menlo" w:cstheme="minorBidi"/>
                          <w:b/>
                          <w:bCs/>
                          <w:color w:val="000000"/>
                          <w:kern w:val="24"/>
                          <w:sz w:val="22"/>
                          <w:szCs w:val="22"/>
                        </w:rPr>
                        <w:t>text,oname</w:t>
                      </w:r>
                      <w:proofErr w:type="spellEnd"/>
                      <w:r>
                        <w:rPr>
                          <w:rFonts w:ascii="Menlo" w:hAnsi="Menlo" w:cstheme="minorBidi"/>
                          <w:b/>
                          <w:bCs/>
                          <w:color w:val="000000"/>
                          <w:kern w:val="24"/>
                          <w:sz w:val="22"/>
                          <w:szCs w:val="22"/>
                        </w:rPr>
                        <w:t xml:space="preserve"> </w:t>
                      </w:r>
                      <w:proofErr w:type="spellStart"/>
                      <w:r>
                        <w:rPr>
                          <w:rFonts w:ascii="Menlo" w:hAnsi="Menlo" w:cstheme="minorBidi"/>
                          <w:b/>
                          <w:bCs/>
                          <w:color w:val="000000"/>
                          <w:kern w:val="24"/>
                          <w:sz w:val="22"/>
                          <w:szCs w:val="22"/>
                        </w:rPr>
                        <w:t>text,omtime</w:t>
                      </w:r>
                      <w:proofErr w:type="spellEnd"/>
                      <w:r>
                        <w:rPr>
                          <w:rFonts w:ascii="Menlo" w:hAnsi="Menlo" w:cstheme="minorBidi"/>
                          <w:b/>
                          <w:bCs/>
                          <w:color w:val="000000"/>
                          <w:kern w:val="24"/>
                          <w:sz w:val="22"/>
                          <w:szCs w:val="22"/>
                        </w:rPr>
                        <w:t xml:space="preserve"> int64);" -K "create table </w:t>
                      </w:r>
                      <w:proofErr w:type="spellStart"/>
                      <w:r>
                        <w:rPr>
                          <w:rFonts w:ascii="Menlo" w:hAnsi="Menlo" w:cstheme="minorBidi"/>
                          <w:b/>
                          <w:bCs/>
                          <w:color w:val="000000"/>
                          <w:kern w:val="24"/>
                          <w:sz w:val="22"/>
                          <w:szCs w:val="22"/>
                        </w:rPr>
                        <w:t>agtable</w:t>
                      </w:r>
                      <w:proofErr w:type="spellEnd"/>
                      <w:r>
                        <w:rPr>
                          <w:rFonts w:ascii="Menlo" w:hAnsi="Menlo" w:cstheme="minorBidi"/>
                          <w:b/>
                          <w:bCs/>
                          <w:color w:val="000000"/>
                          <w:kern w:val="24"/>
                          <w:sz w:val="22"/>
                          <w:szCs w:val="22"/>
                        </w:rPr>
                        <w:t>(</w:t>
                      </w:r>
                      <w:proofErr w:type="spellStart"/>
                      <w:r>
                        <w:rPr>
                          <w:rFonts w:ascii="Menlo" w:hAnsi="Menlo" w:cstheme="minorBidi"/>
                          <w:b/>
                          <w:bCs/>
                          <w:color w:val="000000"/>
                          <w:kern w:val="24"/>
                          <w:sz w:val="22"/>
                          <w:szCs w:val="22"/>
                        </w:rPr>
                        <w:t>apath</w:t>
                      </w:r>
                      <w:proofErr w:type="spellEnd"/>
                      <w:r>
                        <w:rPr>
                          <w:rFonts w:ascii="Menlo" w:hAnsi="Menlo" w:cstheme="minorBidi"/>
                          <w:b/>
                          <w:bCs/>
                          <w:color w:val="000000"/>
                          <w:kern w:val="24"/>
                          <w:sz w:val="22"/>
                          <w:szCs w:val="22"/>
                        </w:rPr>
                        <w:t xml:space="preserve"> </w:t>
                      </w:r>
                      <w:proofErr w:type="spellStart"/>
                      <w:r>
                        <w:rPr>
                          <w:rFonts w:ascii="Menlo" w:hAnsi="Menlo" w:cstheme="minorBidi"/>
                          <w:b/>
                          <w:bCs/>
                          <w:color w:val="000000"/>
                          <w:kern w:val="24"/>
                          <w:sz w:val="22"/>
                          <w:szCs w:val="22"/>
                        </w:rPr>
                        <w:t>text,aname</w:t>
                      </w:r>
                      <w:proofErr w:type="spellEnd"/>
                      <w:r>
                        <w:rPr>
                          <w:rFonts w:ascii="Menlo" w:hAnsi="Menlo" w:cstheme="minorBidi"/>
                          <w:b/>
                          <w:bCs/>
                          <w:color w:val="000000"/>
                          <w:kern w:val="24"/>
                          <w:sz w:val="22"/>
                          <w:szCs w:val="22"/>
                        </w:rPr>
                        <w:t xml:space="preserve"> </w:t>
                      </w:r>
                      <w:proofErr w:type="spellStart"/>
                      <w:r>
                        <w:rPr>
                          <w:rFonts w:ascii="Menlo" w:hAnsi="Menlo" w:cstheme="minorBidi"/>
                          <w:b/>
                          <w:bCs/>
                          <w:color w:val="000000"/>
                          <w:kern w:val="24"/>
                          <w:sz w:val="22"/>
                          <w:szCs w:val="22"/>
                        </w:rPr>
                        <w:t>text,amtime</w:t>
                      </w:r>
                      <w:proofErr w:type="spellEnd"/>
                      <w:r>
                        <w:rPr>
                          <w:rFonts w:ascii="Menlo" w:hAnsi="Menlo" w:cstheme="minorBidi"/>
                          <w:b/>
                          <w:bCs/>
                          <w:color w:val="000000"/>
                          <w:kern w:val="24"/>
                          <w:sz w:val="22"/>
                          <w:szCs w:val="22"/>
                        </w:rPr>
                        <w:t xml:space="preserve"> int64);" -S "insert into </w:t>
                      </w:r>
                      <w:proofErr w:type="spellStart"/>
                      <w:r>
                        <w:rPr>
                          <w:rFonts w:ascii="Menlo" w:hAnsi="Menlo" w:cstheme="minorBidi"/>
                          <w:b/>
                          <w:bCs/>
                          <w:color w:val="000000"/>
                          <w:kern w:val="24"/>
                          <w:sz w:val="22"/>
                          <w:szCs w:val="22"/>
                        </w:rPr>
                        <w:t>outtable</w:t>
                      </w:r>
                      <w:proofErr w:type="spellEnd"/>
                      <w:r>
                        <w:rPr>
                          <w:rFonts w:ascii="Menlo" w:hAnsi="Menlo" w:cstheme="minorBidi"/>
                          <w:b/>
                          <w:bCs/>
                          <w:color w:val="000000"/>
                          <w:kern w:val="24"/>
                          <w:sz w:val="22"/>
                          <w:szCs w:val="22"/>
                        </w:rPr>
                        <w:t xml:space="preserve"> select path(),</w:t>
                      </w:r>
                      <w:proofErr w:type="spellStart"/>
                      <w:r>
                        <w:rPr>
                          <w:rFonts w:ascii="Menlo" w:hAnsi="Menlo" w:cstheme="minorBidi"/>
                          <w:b/>
                          <w:bCs/>
                          <w:color w:val="000000"/>
                          <w:kern w:val="24"/>
                          <w:sz w:val="22"/>
                          <w:szCs w:val="22"/>
                        </w:rPr>
                        <w:t>name,mtime</w:t>
                      </w:r>
                      <w:proofErr w:type="spellEnd"/>
                      <w:r>
                        <w:rPr>
                          <w:rFonts w:ascii="Menlo" w:hAnsi="Menlo" w:cstheme="minorBidi"/>
                          <w:b/>
                          <w:bCs/>
                          <w:color w:val="000000"/>
                          <w:kern w:val="24"/>
                          <w:sz w:val="22"/>
                          <w:szCs w:val="22"/>
                        </w:rPr>
                        <w:t xml:space="preserve"> from </w:t>
                      </w:r>
                      <w:proofErr w:type="spellStart"/>
                      <w:r>
                        <w:rPr>
                          <w:rFonts w:ascii="Menlo" w:hAnsi="Menlo" w:cstheme="minorBidi"/>
                          <w:b/>
                          <w:bCs/>
                          <w:color w:val="000000"/>
                          <w:kern w:val="24"/>
                          <w:sz w:val="22"/>
                          <w:szCs w:val="22"/>
                        </w:rPr>
                        <w:t>vrpentries</w:t>
                      </w:r>
                      <w:proofErr w:type="spellEnd"/>
                      <w:r>
                        <w:rPr>
                          <w:rFonts w:ascii="Menlo" w:hAnsi="Menlo" w:cstheme="minorBidi"/>
                          <w:b/>
                          <w:bCs/>
                          <w:color w:val="000000"/>
                          <w:kern w:val="24"/>
                          <w:sz w:val="22"/>
                          <w:szCs w:val="22"/>
                        </w:rPr>
                        <w:t xml:space="preserve">;" -J "insert into </w:t>
                      </w:r>
                      <w:proofErr w:type="spellStart"/>
                      <w:r>
                        <w:rPr>
                          <w:rFonts w:ascii="Menlo" w:hAnsi="Menlo" w:cstheme="minorBidi"/>
                          <w:b/>
                          <w:bCs/>
                          <w:color w:val="000000"/>
                          <w:kern w:val="24"/>
                          <w:sz w:val="22"/>
                          <w:szCs w:val="22"/>
                        </w:rPr>
                        <w:t>agtable</w:t>
                      </w:r>
                      <w:proofErr w:type="spellEnd"/>
                      <w:r>
                        <w:rPr>
                          <w:rFonts w:ascii="Menlo" w:hAnsi="Menlo" w:cstheme="minorBidi"/>
                          <w:b/>
                          <w:bCs/>
                          <w:color w:val="000000"/>
                          <w:kern w:val="24"/>
                          <w:sz w:val="22"/>
                          <w:szCs w:val="22"/>
                        </w:rPr>
                        <w:t xml:space="preserve"> select * from </w:t>
                      </w:r>
                      <w:proofErr w:type="spellStart"/>
                      <w:r>
                        <w:rPr>
                          <w:rFonts w:ascii="Menlo" w:hAnsi="Menlo" w:cstheme="minorBidi"/>
                          <w:b/>
                          <w:bCs/>
                          <w:color w:val="000000"/>
                          <w:kern w:val="24"/>
                          <w:sz w:val="22"/>
                          <w:szCs w:val="22"/>
                        </w:rPr>
                        <w:t>outtable</w:t>
                      </w:r>
                      <w:proofErr w:type="spellEnd"/>
                      <w:r>
                        <w:rPr>
                          <w:rFonts w:ascii="Menlo" w:hAnsi="Menlo" w:cstheme="minorBidi"/>
                          <w:b/>
                          <w:bCs/>
                          <w:color w:val="000000"/>
                          <w:kern w:val="24"/>
                          <w:sz w:val="22"/>
                          <w:szCs w:val="22"/>
                        </w:rPr>
                        <w:t xml:space="preserve">;" -G "select </w:t>
                      </w:r>
                      <w:proofErr w:type="spellStart"/>
                      <w:r>
                        <w:rPr>
                          <w:rFonts w:ascii="Menlo" w:hAnsi="Menlo" w:cstheme="minorBidi"/>
                          <w:b/>
                          <w:bCs/>
                          <w:color w:val="000000"/>
                          <w:kern w:val="24"/>
                          <w:sz w:val="22"/>
                          <w:szCs w:val="22"/>
                        </w:rPr>
                        <w:t>apath</w:t>
                      </w:r>
                      <w:proofErr w:type="spellEnd"/>
                      <w:r>
                        <w:rPr>
                          <w:rFonts w:ascii="Menlo" w:hAnsi="Menlo" w:cstheme="minorBidi"/>
                          <w:b/>
                          <w:bCs/>
                          <w:color w:val="000000"/>
                          <w:kern w:val="24"/>
                          <w:sz w:val="22"/>
                          <w:szCs w:val="22"/>
                        </w:rPr>
                        <w:t>||'/'||</w:t>
                      </w:r>
                      <w:proofErr w:type="spellStart"/>
                      <w:r>
                        <w:rPr>
                          <w:rFonts w:ascii="Menlo" w:hAnsi="Menlo" w:cstheme="minorBidi"/>
                          <w:b/>
                          <w:bCs/>
                          <w:color w:val="000000"/>
                          <w:kern w:val="24"/>
                          <w:sz w:val="22"/>
                          <w:szCs w:val="22"/>
                        </w:rPr>
                        <w:t>aname</w:t>
                      </w:r>
                      <w:proofErr w:type="spellEnd"/>
                      <w:r>
                        <w:rPr>
                          <w:rFonts w:ascii="Menlo" w:hAnsi="Menlo" w:cstheme="minorBidi"/>
                          <w:b/>
                          <w:bCs/>
                          <w:color w:val="000000"/>
                          <w:kern w:val="24"/>
                          <w:sz w:val="22"/>
                          <w:szCs w:val="22"/>
                        </w:rPr>
                        <w:t>,(</w:t>
                      </w:r>
                      <w:proofErr w:type="spellStart"/>
                      <w:r>
                        <w:rPr>
                          <w:rFonts w:ascii="Menlo" w:hAnsi="Menlo" w:cstheme="minorBidi"/>
                          <w:b/>
                          <w:bCs/>
                          <w:color w:val="000000"/>
                          <w:kern w:val="24"/>
                          <w:sz w:val="22"/>
                          <w:szCs w:val="22"/>
                        </w:rPr>
                        <w:t>unixepoch</w:t>
                      </w:r>
                      <w:proofErr w:type="spellEnd"/>
                      <w:r>
                        <w:rPr>
                          <w:rFonts w:ascii="Menlo" w:hAnsi="Menlo" w:cstheme="minorBidi"/>
                          <w:b/>
                          <w:bCs/>
                          <w:color w:val="000000"/>
                          <w:kern w:val="24"/>
                          <w:sz w:val="22"/>
                          <w:szCs w:val="22"/>
                        </w:rPr>
                        <w:t>()-</w:t>
                      </w:r>
                      <w:proofErr w:type="spellStart"/>
                      <w:r>
                        <w:rPr>
                          <w:rFonts w:ascii="Menlo" w:hAnsi="Menlo" w:cstheme="minorBidi"/>
                          <w:b/>
                          <w:bCs/>
                          <w:color w:val="000000"/>
                          <w:kern w:val="24"/>
                          <w:sz w:val="22"/>
                          <w:szCs w:val="22"/>
                        </w:rPr>
                        <w:t>amtime</w:t>
                      </w:r>
                      <w:proofErr w:type="spellEnd"/>
                      <w:r>
                        <w:rPr>
                          <w:rFonts w:ascii="Menlo" w:hAnsi="Menlo" w:cstheme="minorBidi"/>
                          <w:b/>
                          <w:bCs/>
                          <w:color w:val="000000"/>
                          <w:kern w:val="24"/>
                          <w:sz w:val="22"/>
                          <w:szCs w:val="22"/>
                        </w:rPr>
                        <w:t xml:space="preserve">)/60/60/24 from </w:t>
                      </w:r>
                      <w:proofErr w:type="spellStart"/>
                      <w:r>
                        <w:rPr>
                          <w:rFonts w:ascii="Menlo" w:hAnsi="Menlo" w:cstheme="minorBidi"/>
                          <w:b/>
                          <w:bCs/>
                          <w:color w:val="000000"/>
                          <w:kern w:val="24"/>
                          <w:sz w:val="22"/>
                          <w:szCs w:val="22"/>
                        </w:rPr>
                        <w:t>agtable</w:t>
                      </w:r>
                      <w:proofErr w:type="spellEnd"/>
                      <w:r>
                        <w:rPr>
                          <w:rFonts w:ascii="Menlo" w:hAnsi="Menlo" w:cstheme="minorBidi"/>
                          <w:b/>
                          <w:bCs/>
                          <w:color w:val="000000"/>
                          <w:kern w:val="24"/>
                          <w:sz w:val="22"/>
                          <w:szCs w:val="22"/>
                        </w:rPr>
                        <w:t xml:space="preserve"> order by </w:t>
                      </w:r>
                      <w:proofErr w:type="spellStart"/>
                      <w:r>
                        <w:rPr>
                          <w:rFonts w:ascii="Menlo" w:hAnsi="Menlo" w:cstheme="minorBidi"/>
                          <w:b/>
                          <w:bCs/>
                          <w:color w:val="000000"/>
                          <w:kern w:val="24"/>
                          <w:sz w:val="22"/>
                          <w:szCs w:val="22"/>
                        </w:rPr>
                        <w:t>unixepoch</w:t>
                      </w:r>
                      <w:proofErr w:type="spellEnd"/>
                      <w:r>
                        <w:rPr>
                          <w:rFonts w:ascii="Menlo" w:hAnsi="Menlo" w:cstheme="minorBidi"/>
                          <w:b/>
                          <w:bCs/>
                          <w:color w:val="000000"/>
                          <w:kern w:val="24"/>
                          <w:sz w:val="22"/>
                          <w:szCs w:val="22"/>
                        </w:rPr>
                        <w:t>()-</w:t>
                      </w:r>
                      <w:proofErr w:type="spellStart"/>
                      <w:r>
                        <w:rPr>
                          <w:rFonts w:ascii="Menlo" w:hAnsi="Menlo" w:cstheme="minorBidi"/>
                          <w:b/>
                          <w:bCs/>
                          <w:color w:val="000000"/>
                          <w:kern w:val="24"/>
                          <w:sz w:val="22"/>
                          <w:szCs w:val="22"/>
                        </w:rPr>
                        <w:t>amtime</w:t>
                      </w:r>
                      <w:proofErr w:type="spellEnd"/>
                      <w:r>
                        <w:rPr>
                          <w:rFonts w:ascii="Menlo" w:hAnsi="Menlo" w:cstheme="minorBidi"/>
                          <w:b/>
                          <w:bCs/>
                          <w:color w:val="000000"/>
                          <w:kern w:val="24"/>
                          <w:sz w:val="22"/>
                          <w:szCs w:val="22"/>
                        </w:rPr>
                        <w:t xml:space="preserve"> desc limit 4;" </w:t>
                      </w:r>
                      <w:proofErr w:type="spellStart"/>
                      <w:r>
                        <w:rPr>
                          <w:rFonts w:ascii="Menlo" w:hAnsi="Menlo" w:cstheme="minorBidi"/>
                          <w:b/>
                          <w:bCs/>
                          <w:color w:val="000000"/>
                          <w:kern w:val="24"/>
                          <w:sz w:val="22"/>
                          <w:szCs w:val="22"/>
                        </w:rPr>
                        <w:t>testidx</w:t>
                      </w:r>
                      <w:proofErr w:type="spellEnd"/>
                    </w:p>
                    <w:p w14:paraId="5E787372" w14:textId="77777777" w:rsidR="00FE5F85" w:rsidRDefault="00FE5F85" w:rsidP="00FE5F85">
                      <w:pPr>
                        <w:rPr>
                          <w:rFonts w:ascii="Menlo" w:hAnsi="Menlo" w:cstheme="minorBidi"/>
                          <w:color w:val="0C20F5"/>
                          <w:kern w:val="24"/>
                          <w:sz w:val="20"/>
                          <w:szCs w:val="20"/>
                        </w:rPr>
                      </w:pPr>
                      <w:r>
                        <w:rPr>
                          <w:rFonts w:ascii="Menlo" w:hAnsi="Menlo" w:cstheme="minorBidi"/>
                          <w:color w:val="0C20F5"/>
                          <w:kern w:val="24"/>
                          <w:sz w:val="20"/>
                          <w:szCs w:val="20"/>
                        </w:rPr>
                        <w:t xml:space="preserve">*** calculating age of file </w:t>
                      </w:r>
                      <w:proofErr w:type="spellStart"/>
                      <w:r>
                        <w:rPr>
                          <w:rFonts w:ascii="Menlo" w:hAnsi="Menlo" w:cstheme="minorBidi"/>
                          <w:color w:val="0C20F5"/>
                          <w:kern w:val="24"/>
                          <w:sz w:val="20"/>
                          <w:szCs w:val="20"/>
                        </w:rPr>
                        <w:t>mtime</w:t>
                      </w:r>
                      <w:proofErr w:type="spellEnd"/>
                      <w:r>
                        <w:rPr>
                          <w:rFonts w:ascii="Menlo" w:hAnsi="Menlo" w:cstheme="minorBidi"/>
                          <w:color w:val="0C20F5"/>
                          <w:kern w:val="24"/>
                          <w:sz w:val="20"/>
                          <w:szCs w:val="20"/>
                        </w:rPr>
                        <w:t xml:space="preserve"> from today in days – notice </w:t>
                      </w:r>
                      <w:proofErr w:type="spellStart"/>
                      <w:proofErr w:type="gramStart"/>
                      <w:r>
                        <w:rPr>
                          <w:rFonts w:ascii="Menlo" w:hAnsi="Menlo" w:cstheme="minorBidi"/>
                          <w:color w:val="0C20F5"/>
                          <w:kern w:val="24"/>
                          <w:sz w:val="20"/>
                          <w:szCs w:val="20"/>
                        </w:rPr>
                        <w:t>unixepoch</w:t>
                      </w:r>
                      <w:proofErr w:type="spellEnd"/>
                      <w:r>
                        <w:rPr>
                          <w:rFonts w:ascii="Menlo" w:hAnsi="Menlo" w:cstheme="minorBidi"/>
                          <w:color w:val="0C20F5"/>
                          <w:kern w:val="24"/>
                          <w:sz w:val="20"/>
                          <w:szCs w:val="20"/>
                        </w:rPr>
                        <w:t>(</w:t>
                      </w:r>
                      <w:proofErr w:type="gramEnd"/>
                      <w:r>
                        <w:rPr>
                          <w:rFonts w:ascii="Menlo" w:hAnsi="Menlo" w:cstheme="minorBidi"/>
                          <w:color w:val="0C20F5"/>
                          <w:kern w:val="24"/>
                          <w:sz w:val="20"/>
                          <w:szCs w:val="20"/>
                        </w:rPr>
                        <w:t xml:space="preserve">) – all </w:t>
                      </w:r>
                      <w:proofErr w:type="spellStart"/>
                      <w:r>
                        <w:rPr>
                          <w:rFonts w:ascii="Menlo" w:hAnsi="Menlo" w:cstheme="minorBidi"/>
                          <w:color w:val="0C20F5"/>
                          <w:kern w:val="24"/>
                          <w:sz w:val="20"/>
                          <w:szCs w:val="20"/>
                        </w:rPr>
                        <w:t>gufi</w:t>
                      </w:r>
                      <w:proofErr w:type="spellEnd"/>
                      <w:r>
                        <w:rPr>
                          <w:rFonts w:ascii="Menlo" w:hAnsi="Menlo" w:cstheme="minorBidi"/>
                          <w:color w:val="0C20F5"/>
                          <w:kern w:val="24"/>
                          <w:sz w:val="20"/>
                          <w:szCs w:val="20"/>
                        </w:rPr>
                        <w:t xml:space="preserve"> times are </w:t>
                      </w:r>
                      <w:proofErr w:type="spellStart"/>
                      <w:r>
                        <w:rPr>
                          <w:rFonts w:ascii="Menlo" w:hAnsi="Menlo" w:cstheme="minorBidi"/>
                          <w:color w:val="0C20F5"/>
                          <w:kern w:val="24"/>
                          <w:sz w:val="20"/>
                          <w:szCs w:val="20"/>
                        </w:rPr>
                        <w:t>unix</w:t>
                      </w:r>
                      <w:proofErr w:type="spellEnd"/>
                      <w:r>
                        <w:rPr>
                          <w:rFonts w:ascii="Menlo" w:hAnsi="Menlo" w:cstheme="minorBidi"/>
                          <w:color w:val="0C20F5"/>
                          <w:kern w:val="24"/>
                          <w:sz w:val="20"/>
                          <w:szCs w:val="20"/>
                        </w:rPr>
                        <w:t xml:space="preserve"> epochs</w:t>
                      </w:r>
                    </w:p>
                    <w:p w14:paraId="4DF1D13A" w14:textId="77777777" w:rsidR="00FE5F85" w:rsidRDefault="00FE5F85" w:rsidP="00FE5F85">
                      <w:pPr>
                        <w:rPr>
                          <w:rFonts w:ascii="Menlo" w:hAnsi="Menlo" w:cstheme="minorBidi"/>
                          <w:color w:val="000000"/>
                          <w:kern w:val="24"/>
                          <w:sz w:val="20"/>
                          <w:szCs w:val="20"/>
                        </w:rPr>
                      </w:pPr>
                      <w:proofErr w:type="spellStart"/>
                      <w:r>
                        <w:rPr>
                          <w:rFonts w:ascii="Menlo" w:hAnsi="Menlo" w:cstheme="minorBidi"/>
                          <w:color w:val="000000"/>
                          <w:kern w:val="24"/>
                          <w:sz w:val="20"/>
                          <w:szCs w:val="20"/>
                        </w:rPr>
                        <w:t>testidx</w:t>
                      </w:r>
                      <w:proofErr w:type="spellEnd"/>
                      <w:r>
                        <w:rPr>
                          <w:rFonts w:ascii="Menlo" w:hAnsi="Menlo" w:cstheme="minorBidi"/>
                          <w:color w:val="000000"/>
                          <w:kern w:val="24"/>
                          <w:sz w:val="20"/>
                          <w:szCs w:val="20"/>
                        </w:rPr>
                        <w:t>/l1.1/l2.1/f1.exe|733</w:t>
                      </w:r>
                    </w:p>
                    <w:p w14:paraId="50F47EBA" w14:textId="77777777" w:rsidR="00FE5F85" w:rsidRDefault="00FE5F85" w:rsidP="00FE5F85">
                      <w:pPr>
                        <w:rPr>
                          <w:rFonts w:ascii="Menlo" w:hAnsi="Menlo" w:cstheme="minorBidi"/>
                          <w:color w:val="000000"/>
                          <w:kern w:val="24"/>
                          <w:sz w:val="20"/>
                          <w:szCs w:val="20"/>
                        </w:rPr>
                      </w:pPr>
                      <w:proofErr w:type="spellStart"/>
                      <w:r>
                        <w:rPr>
                          <w:rFonts w:ascii="Menlo" w:hAnsi="Menlo" w:cstheme="minorBidi"/>
                          <w:color w:val="000000"/>
                          <w:kern w:val="24"/>
                          <w:sz w:val="20"/>
                          <w:szCs w:val="20"/>
                        </w:rPr>
                        <w:t>testidx</w:t>
                      </w:r>
                      <w:proofErr w:type="spellEnd"/>
                      <w:r>
                        <w:rPr>
                          <w:rFonts w:ascii="Menlo" w:hAnsi="Menlo" w:cstheme="minorBidi"/>
                          <w:color w:val="000000"/>
                          <w:kern w:val="24"/>
                          <w:sz w:val="20"/>
                          <w:szCs w:val="20"/>
                        </w:rPr>
                        <w:t>/l1.1/l2.2/f1.exe|733</w:t>
                      </w:r>
                    </w:p>
                    <w:p w14:paraId="4EAE8B8C" w14:textId="77777777" w:rsidR="00FE5F85" w:rsidRDefault="00FE5F85" w:rsidP="00FE5F85">
                      <w:pPr>
                        <w:rPr>
                          <w:rFonts w:ascii="Menlo" w:hAnsi="Menlo" w:cstheme="minorBidi"/>
                          <w:color w:val="000000"/>
                          <w:kern w:val="24"/>
                          <w:sz w:val="20"/>
                          <w:szCs w:val="20"/>
                        </w:rPr>
                      </w:pPr>
                      <w:proofErr w:type="spellStart"/>
                      <w:r>
                        <w:rPr>
                          <w:rFonts w:ascii="Menlo" w:hAnsi="Menlo" w:cstheme="minorBidi"/>
                          <w:color w:val="000000"/>
                          <w:kern w:val="24"/>
                          <w:sz w:val="20"/>
                          <w:szCs w:val="20"/>
                        </w:rPr>
                        <w:t>testidx</w:t>
                      </w:r>
                      <w:proofErr w:type="spellEnd"/>
                      <w:r>
                        <w:rPr>
                          <w:rFonts w:ascii="Menlo" w:hAnsi="Menlo" w:cstheme="minorBidi"/>
                          <w:color w:val="000000"/>
                          <w:kern w:val="24"/>
                          <w:sz w:val="20"/>
                          <w:szCs w:val="20"/>
                        </w:rPr>
                        <w:t>/l1.1/l2.3/f1.exe|733</w:t>
                      </w:r>
                    </w:p>
                    <w:p w14:paraId="192C5BDE" w14:textId="77777777" w:rsidR="00FE5F85" w:rsidRDefault="00FE5F85" w:rsidP="00FE5F85">
                      <w:pPr>
                        <w:rPr>
                          <w:rFonts w:ascii="Menlo" w:hAnsi="Menlo" w:cstheme="minorBidi"/>
                          <w:color w:val="000000"/>
                          <w:kern w:val="24"/>
                          <w:sz w:val="20"/>
                          <w:szCs w:val="20"/>
                        </w:rPr>
                      </w:pPr>
                      <w:proofErr w:type="spellStart"/>
                      <w:r>
                        <w:rPr>
                          <w:rFonts w:ascii="Menlo" w:hAnsi="Menlo" w:cstheme="minorBidi"/>
                          <w:color w:val="000000"/>
                          <w:kern w:val="24"/>
                          <w:sz w:val="20"/>
                          <w:szCs w:val="20"/>
                        </w:rPr>
                        <w:t>testidx</w:t>
                      </w:r>
                      <w:proofErr w:type="spellEnd"/>
                      <w:r>
                        <w:rPr>
                          <w:rFonts w:ascii="Menlo" w:hAnsi="Menlo" w:cstheme="minorBidi"/>
                          <w:color w:val="000000"/>
                          <w:kern w:val="24"/>
                          <w:sz w:val="20"/>
                          <w:szCs w:val="20"/>
                        </w:rPr>
                        <w:t>/l1.1/l2.3/f1.tar|733</w:t>
                      </w:r>
                    </w:p>
                    <w:p w14:paraId="55CD1D9A" w14:textId="77777777" w:rsidR="00FE5F85" w:rsidRDefault="00FE5F85" w:rsidP="00FE5F85">
                      <w:pPr>
                        <w:rPr>
                          <w:rFonts w:ascii="Menlo" w:hAnsi="Menlo" w:cstheme="minorBidi"/>
                          <w:b/>
                          <w:bCs/>
                          <w:color w:val="000000"/>
                          <w:kern w:val="24"/>
                          <w:sz w:val="22"/>
                          <w:szCs w:val="22"/>
                        </w:rPr>
                      </w:pPr>
                      <w:r>
                        <w:rPr>
                          <w:rFonts w:ascii="Menlo" w:hAnsi="Menlo" w:cstheme="minorBidi"/>
                          <w:b/>
                          <w:bCs/>
                          <w:color w:val="000000"/>
                          <w:kern w:val="24"/>
                          <w:sz w:val="22"/>
                          <w:szCs w:val="22"/>
                        </w:rPr>
                        <w:t>./</w:t>
                      </w:r>
                      <w:proofErr w:type="spellStart"/>
                      <w:r>
                        <w:rPr>
                          <w:rFonts w:ascii="Menlo" w:hAnsi="Menlo" w:cstheme="minorBidi"/>
                          <w:b/>
                          <w:bCs/>
                          <w:color w:val="000000"/>
                          <w:kern w:val="24"/>
                          <w:sz w:val="22"/>
                          <w:szCs w:val="22"/>
                        </w:rPr>
                        <w:t>gufi_query</w:t>
                      </w:r>
                      <w:proofErr w:type="spellEnd"/>
                      <w:r>
                        <w:rPr>
                          <w:rFonts w:ascii="Menlo" w:hAnsi="Menlo" w:cstheme="minorBidi"/>
                          <w:b/>
                          <w:bCs/>
                          <w:color w:val="000000"/>
                          <w:kern w:val="24"/>
                          <w:sz w:val="22"/>
                          <w:szCs w:val="22"/>
                        </w:rPr>
                        <w:t xml:space="preserve"> -n1 -d'|' -I "create table </w:t>
                      </w:r>
                      <w:proofErr w:type="spellStart"/>
                      <w:r>
                        <w:rPr>
                          <w:rFonts w:ascii="Menlo" w:hAnsi="Menlo" w:cstheme="minorBidi"/>
                          <w:b/>
                          <w:bCs/>
                          <w:color w:val="000000"/>
                          <w:kern w:val="24"/>
                          <w:sz w:val="22"/>
                          <w:szCs w:val="22"/>
                        </w:rPr>
                        <w:t>outtable</w:t>
                      </w:r>
                      <w:proofErr w:type="spellEnd"/>
                      <w:r>
                        <w:rPr>
                          <w:rFonts w:ascii="Menlo" w:hAnsi="Menlo" w:cstheme="minorBidi"/>
                          <w:b/>
                          <w:bCs/>
                          <w:color w:val="000000"/>
                          <w:kern w:val="24"/>
                          <w:sz w:val="22"/>
                          <w:szCs w:val="22"/>
                        </w:rPr>
                        <w:t>(</w:t>
                      </w:r>
                      <w:proofErr w:type="spellStart"/>
                      <w:r>
                        <w:rPr>
                          <w:rFonts w:ascii="Menlo" w:hAnsi="Menlo" w:cstheme="minorBidi"/>
                          <w:b/>
                          <w:bCs/>
                          <w:color w:val="000000"/>
                          <w:kern w:val="24"/>
                          <w:sz w:val="22"/>
                          <w:szCs w:val="22"/>
                        </w:rPr>
                        <w:t>opath</w:t>
                      </w:r>
                      <w:proofErr w:type="spellEnd"/>
                      <w:r>
                        <w:rPr>
                          <w:rFonts w:ascii="Menlo" w:hAnsi="Menlo" w:cstheme="minorBidi"/>
                          <w:b/>
                          <w:bCs/>
                          <w:color w:val="000000"/>
                          <w:kern w:val="24"/>
                          <w:sz w:val="22"/>
                          <w:szCs w:val="22"/>
                        </w:rPr>
                        <w:t xml:space="preserve"> </w:t>
                      </w:r>
                      <w:proofErr w:type="spellStart"/>
                      <w:r>
                        <w:rPr>
                          <w:rFonts w:ascii="Menlo" w:hAnsi="Menlo" w:cstheme="minorBidi"/>
                          <w:b/>
                          <w:bCs/>
                          <w:color w:val="000000"/>
                          <w:kern w:val="24"/>
                          <w:sz w:val="22"/>
                          <w:szCs w:val="22"/>
                        </w:rPr>
                        <w:t>text,oname</w:t>
                      </w:r>
                      <w:proofErr w:type="spellEnd"/>
                      <w:r>
                        <w:rPr>
                          <w:rFonts w:ascii="Menlo" w:hAnsi="Menlo" w:cstheme="minorBidi"/>
                          <w:b/>
                          <w:bCs/>
                          <w:color w:val="000000"/>
                          <w:kern w:val="24"/>
                          <w:sz w:val="22"/>
                          <w:szCs w:val="22"/>
                        </w:rPr>
                        <w:t xml:space="preserve"> </w:t>
                      </w:r>
                      <w:proofErr w:type="spellStart"/>
                      <w:r>
                        <w:rPr>
                          <w:rFonts w:ascii="Menlo" w:hAnsi="Menlo" w:cstheme="minorBidi"/>
                          <w:b/>
                          <w:bCs/>
                          <w:color w:val="000000"/>
                          <w:kern w:val="24"/>
                          <w:sz w:val="22"/>
                          <w:szCs w:val="22"/>
                        </w:rPr>
                        <w:t>text,osize</w:t>
                      </w:r>
                      <w:proofErr w:type="spellEnd"/>
                      <w:r>
                        <w:rPr>
                          <w:rFonts w:ascii="Menlo" w:hAnsi="Menlo" w:cstheme="minorBidi"/>
                          <w:b/>
                          <w:bCs/>
                          <w:color w:val="000000"/>
                          <w:kern w:val="24"/>
                          <w:sz w:val="22"/>
                          <w:szCs w:val="22"/>
                        </w:rPr>
                        <w:t xml:space="preserve">, int64omtime int64);" -K "create table </w:t>
                      </w:r>
                      <w:proofErr w:type="spellStart"/>
                      <w:r>
                        <w:rPr>
                          <w:rFonts w:ascii="Menlo" w:hAnsi="Menlo" w:cstheme="minorBidi"/>
                          <w:b/>
                          <w:bCs/>
                          <w:color w:val="000000"/>
                          <w:kern w:val="24"/>
                          <w:sz w:val="22"/>
                          <w:szCs w:val="22"/>
                        </w:rPr>
                        <w:t>agtable</w:t>
                      </w:r>
                      <w:proofErr w:type="spellEnd"/>
                      <w:r>
                        <w:rPr>
                          <w:rFonts w:ascii="Menlo" w:hAnsi="Menlo" w:cstheme="minorBidi"/>
                          <w:b/>
                          <w:bCs/>
                          <w:color w:val="000000"/>
                          <w:kern w:val="24"/>
                          <w:sz w:val="22"/>
                          <w:szCs w:val="22"/>
                        </w:rPr>
                        <w:t>(</w:t>
                      </w:r>
                      <w:proofErr w:type="spellStart"/>
                      <w:r>
                        <w:rPr>
                          <w:rFonts w:ascii="Menlo" w:hAnsi="Menlo" w:cstheme="minorBidi"/>
                          <w:b/>
                          <w:bCs/>
                          <w:color w:val="000000"/>
                          <w:kern w:val="24"/>
                          <w:sz w:val="22"/>
                          <w:szCs w:val="22"/>
                        </w:rPr>
                        <w:t>apath</w:t>
                      </w:r>
                      <w:proofErr w:type="spellEnd"/>
                      <w:r>
                        <w:rPr>
                          <w:rFonts w:ascii="Menlo" w:hAnsi="Menlo" w:cstheme="minorBidi"/>
                          <w:b/>
                          <w:bCs/>
                          <w:color w:val="000000"/>
                          <w:kern w:val="24"/>
                          <w:sz w:val="22"/>
                          <w:szCs w:val="22"/>
                        </w:rPr>
                        <w:t xml:space="preserve"> </w:t>
                      </w:r>
                      <w:proofErr w:type="spellStart"/>
                      <w:r>
                        <w:rPr>
                          <w:rFonts w:ascii="Menlo" w:hAnsi="Menlo" w:cstheme="minorBidi"/>
                          <w:b/>
                          <w:bCs/>
                          <w:color w:val="000000"/>
                          <w:kern w:val="24"/>
                          <w:sz w:val="22"/>
                          <w:szCs w:val="22"/>
                        </w:rPr>
                        <w:t>text,aname</w:t>
                      </w:r>
                      <w:proofErr w:type="spellEnd"/>
                      <w:r>
                        <w:rPr>
                          <w:rFonts w:ascii="Menlo" w:hAnsi="Menlo" w:cstheme="minorBidi"/>
                          <w:b/>
                          <w:bCs/>
                          <w:color w:val="000000"/>
                          <w:kern w:val="24"/>
                          <w:sz w:val="22"/>
                          <w:szCs w:val="22"/>
                        </w:rPr>
                        <w:t xml:space="preserve"> </w:t>
                      </w:r>
                      <w:proofErr w:type="spellStart"/>
                      <w:r>
                        <w:rPr>
                          <w:rFonts w:ascii="Menlo" w:hAnsi="Menlo" w:cstheme="minorBidi"/>
                          <w:b/>
                          <w:bCs/>
                          <w:color w:val="000000"/>
                          <w:kern w:val="24"/>
                          <w:sz w:val="22"/>
                          <w:szCs w:val="22"/>
                        </w:rPr>
                        <w:t>text,asize</w:t>
                      </w:r>
                      <w:proofErr w:type="spellEnd"/>
                      <w:r>
                        <w:rPr>
                          <w:rFonts w:ascii="Menlo" w:hAnsi="Menlo" w:cstheme="minorBidi"/>
                          <w:b/>
                          <w:bCs/>
                          <w:color w:val="000000"/>
                          <w:kern w:val="24"/>
                          <w:sz w:val="22"/>
                          <w:szCs w:val="22"/>
                        </w:rPr>
                        <w:t xml:space="preserve"> int64,amtime int64);" -S "insert into </w:t>
                      </w:r>
                      <w:proofErr w:type="spellStart"/>
                      <w:r>
                        <w:rPr>
                          <w:rFonts w:ascii="Menlo" w:hAnsi="Menlo" w:cstheme="minorBidi"/>
                          <w:b/>
                          <w:bCs/>
                          <w:color w:val="000000"/>
                          <w:kern w:val="24"/>
                          <w:sz w:val="22"/>
                          <w:szCs w:val="22"/>
                        </w:rPr>
                        <w:t>outtable</w:t>
                      </w:r>
                      <w:proofErr w:type="spellEnd"/>
                      <w:r>
                        <w:rPr>
                          <w:rFonts w:ascii="Menlo" w:hAnsi="Menlo" w:cstheme="minorBidi"/>
                          <w:b/>
                          <w:bCs/>
                          <w:color w:val="000000"/>
                          <w:kern w:val="24"/>
                          <w:sz w:val="22"/>
                          <w:szCs w:val="22"/>
                        </w:rPr>
                        <w:t xml:space="preserve"> select path(),</w:t>
                      </w:r>
                      <w:proofErr w:type="spellStart"/>
                      <w:r>
                        <w:rPr>
                          <w:rFonts w:ascii="Menlo" w:hAnsi="Menlo" w:cstheme="minorBidi"/>
                          <w:b/>
                          <w:bCs/>
                          <w:color w:val="000000"/>
                          <w:kern w:val="24"/>
                          <w:sz w:val="22"/>
                          <w:szCs w:val="22"/>
                        </w:rPr>
                        <w:t>name,size,mtime</w:t>
                      </w:r>
                      <w:proofErr w:type="spellEnd"/>
                      <w:r>
                        <w:rPr>
                          <w:rFonts w:ascii="Menlo" w:hAnsi="Menlo" w:cstheme="minorBidi"/>
                          <w:b/>
                          <w:bCs/>
                          <w:color w:val="000000"/>
                          <w:kern w:val="24"/>
                          <w:sz w:val="22"/>
                          <w:szCs w:val="22"/>
                        </w:rPr>
                        <w:t xml:space="preserve"> from </w:t>
                      </w:r>
                      <w:proofErr w:type="spellStart"/>
                      <w:r>
                        <w:rPr>
                          <w:rFonts w:ascii="Menlo" w:hAnsi="Menlo" w:cstheme="minorBidi"/>
                          <w:b/>
                          <w:bCs/>
                          <w:color w:val="000000"/>
                          <w:kern w:val="24"/>
                          <w:sz w:val="22"/>
                          <w:szCs w:val="22"/>
                        </w:rPr>
                        <w:t>vrpentries</w:t>
                      </w:r>
                      <w:proofErr w:type="spellEnd"/>
                      <w:r>
                        <w:rPr>
                          <w:rFonts w:ascii="Menlo" w:hAnsi="Menlo" w:cstheme="minorBidi"/>
                          <w:b/>
                          <w:bCs/>
                          <w:color w:val="000000"/>
                          <w:kern w:val="24"/>
                          <w:sz w:val="22"/>
                          <w:szCs w:val="22"/>
                        </w:rPr>
                        <w:t xml:space="preserve">;" -J "insert into </w:t>
                      </w:r>
                      <w:proofErr w:type="spellStart"/>
                      <w:r>
                        <w:rPr>
                          <w:rFonts w:ascii="Menlo" w:hAnsi="Menlo" w:cstheme="minorBidi"/>
                          <w:b/>
                          <w:bCs/>
                          <w:color w:val="000000"/>
                          <w:kern w:val="24"/>
                          <w:sz w:val="22"/>
                          <w:szCs w:val="22"/>
                        </w:rPr>
                        <w:t>agtable</w:t>
                      </w:r>
                      <w:proofErr w:type="spellEnd"/>
                      <w:r>
                        <w:rPr>
                          <w:rFonts w:ascii="Menlo" w:hAnsi="Menlo" w:cstheme="minorBidi"/>
                          <w:b/>
                          <w:bCs/>
                          <w:color w:val="000000"/>
                          <w:kern w:val="24"/>
                          <w:sz w:val="22"/>
                          <w:szCs w:val="22"/>
                        </w:rPr>
                        <w:t xml:space="preserve"> select * from </w:t>
                      </w:r>
                      <w:proofErr w:type="spellStart"/>
                      <w:r>
                        <w:rPr>
                          <w:rFonts w:ascii="Menlo" w:hAnsi="Menlo" w:cstheme="minorBidi"/>
                          <w:b/>
                          <w:bCs/>
                          <w:color w:val="000000"/>
                          <w:kern w:val="24"/>
                          <w:sz w:val="22"/>
                          <w:szCs w:val="22"/>
                        </w:rPr>
                        <w:t>outtable</w:t>
                      </w:r>
                      <w:proofErr w:type="spellEnd"/>
                      <w:r>
                        <w:rPr>
                          <w:rFonts w:ascii="Menlo" w:hAnsi="Menlo" w:cstheme="minorBidi"/>
                          <w:b/>
                          <w:bCs/>
                          <w:color w:val="000000"/>
                          <w:kern w:val="24"/>
                          <w:sz w:val="22"/>
                          <w:szCs w:val="22"/>
                        </w:rPr>
                        <w:t xml:space="preserve">;" -G "select </w:t>
                      </w:r>
                      <w:proofErr w:type="spellStart"/>
                      <w:r>
                        <w:rPr>
                          <w:rFonts w:ascii="Menlo" w:hAnsi="Menlo" w:cstheme="minorBidi"/>
                          <w:b/>
                          <w:bCs/>
                          <w:color w:val="000000"/>
                          <w:kern w:val="24"/>
                          <w:sz w:val="22"/>
                          <w:szCs w:val="22"/>
                        </w:rPr>
                        <w:t>apath</w:t>
                      </w:r>
                      <w:proofErr w:type="spellEnd"/>
                      <w:r>
                        <w:rPr>
                          <w:rFonts w:ascii="Menlo" w:hAnsi="Menlo" w:cstheme="minorBidi"/>
                          <w:b/>
                          <w:bCs/>
                          <w:color w:val="000000"/>
                          <w:kern w:val="24"/>
                          <w:sz w:val="22"/>
                          <w:szCs w:val="22"/>
                        </w:rPr>
                        <w:t>||'/'||</w:t>
                      </w:r>
                      <w:proofErr w:type="spellStart"/>
                      <w:r>
                        <w:rPr>
                          <w:rFonts w:ascii="Menlo" w:hAnsi="Menlo" w:cstheme="minorBidi"/>
                          <w:b/>
                          <w:bCs/>
                          <w:color w:val="000000"/>
                          <w:kern w:val="24"/>
                          <w:sz w:val="22"/>
                          <w:szCs w:val="22"/>
                        </w:rPr>
                        <w:t>aname,asize</w:t>
                      </w:r>
                      <w:proofErr w:type="spellEnd"/>
                      <w:r>
                        <w:rPr>
                          <w:rFonts w:ascii="Menlo" w:hAnsi="Menlo" w:cstheme="minorBidi"/>
                          <w:b/>
                          <w:bCs/>
                          <w:color w:val="000000"/>
                          <w:kern w:val="24"/>
                          <w:sz w:val="22"/>
                          <w:szCs w:val="22"/>
                        </w:rPr>
                        <w:t>,(</w:t>
                      </w:r>
                      <w:proofErr w:type="spellStart"/>
                      <w:r>
                        <w:rPr>
                          <w:rFonts w:ascii="Menlo" w:hAnsi="Menlo" w:cstheme="minorBidi"/>
                          <w:b/>
                          <w:bCs/>
                          <w:color w:val="000000"/>
                          <w:kern w:val="24"/>
                          <w:sz w:val="22"/>
                          <w:szCs w:val="22"/>
                        </w:rPr>
                        <w:t>unixepoch</w:t>
                      </w:r>
                      <w:proofErr w:type="spellEnd"/>
                      <w:r>
                        <w:rPr>
                          <w:rFonts w:ascii="Menlo" w:hAnsi="Menlo" w:cstheme="minorBidi"/>
                          <w:b/>
                          <w:bCs/>
                          <w:color w:val="000000"/>
                          <w:kern w:val="24"/>
                          <w:sz w:val="22"/>
                          <w:szCs w:val="22"/>
                        </w:rPr>
                        <w:t>()-</w:t>
                      </w:r>
                      <w:proofErr w:type="spellStart"/>
                      <w:r>
                        <w:rPr>
                          <w:rFonts w:ascii="Menlo" w:hAnsi="Menlo" w:cstheme="minorBidi"/>
                          <w:b/>
                          <w:bCs/>
                          <w:color w:val="000000"/>
                          <w:kern w:val="24"/>
                          <w:sz w:val="22"/>
                          <w:szCs w:val="22"/>
                        </w:rPr>
                        <w:t>amtime</w:t>
                      </w:r>
                      <w:proofErr w:type="spellEnd"/>
                      <w:r>
                        <w:rPr>
                          <w:rFonts w:ascii="Menlo" w:hAnsi="Menlo" w:cstheme="minorBidi"/>
                          <w:b/>
                          <w:bCs/>
                          <w:color w:val="000000"/>
                          <w:kern w:val="24"/>
                          <w:sz w:val="22"/>
                          <w:szCs w:val="22"/>
                        </w:rPr>
                        <w:t xml:space="preserve">)/60/60/24 from </w:t>
                      </w:r>
                      <w:proofErr w:type="spellStart"/>
                      <w:r>
                        <w:rPr>
                          <w:rFonts w:ascii="Menlo" w:hAnsi="Menlo" w:cstheme="minorBidi"/>
                          <w:b/>
                          <w:bCs/>
                          <w:color w:val="000000"/>
                          <w:kern w:val="24"/>
                          <w:sz w:val="22"/>
                          <w:szCs w:val="22"/>
                        </w:rPr>
                        <w:t>agtable</w:t>
                      </w:r>
                      <w:proofErr w:type="spellEnd"/>
                      <w:r>
                        <w:rPr>
                          <w:rFonts w:ascii="Menlo" w:hAnsi="Menlo" w:cstheme="minorBidi"/>
                          <w:b/>
                          <w:bCs/>
                          <w:color w:val="000000"/>
                          <w:kern w:val="24"/>
                          <w:sz w:val="22"/>
                          <w:szCs w:val="22"/>
                        </w:rPr>
                        <w:t xml:space="preserve"> order by </w:t>
                      </w:r>
                      <w:proofErr w:type="spellStart"/>
                      <w:r>
                        <w:rPr>
                          <w:rFonts w:ascii="Menlo" w:hAnsi="Menlo" w:cstheme="minorBidi"/>
                          <w:b/>
                          <w:bCs/>
                          <w:color w:val="000000"/>
                          <w:kern w:val="24"/>
                          <w:sz w:val="22"/>
                          <w:szCs w:val="22"/>
                        </w:rPr>
                        <w:t>asize</w:t>
                      </w:r>
                      <w:proofErr w:type="spellEnd"/>
                      <w:r>
                        <w:rPr>
                          <w:rFonts w:ascii="Menlo" w:hAnsi="Menlo" w:cstheme="minorBidi"/>
                          <w:b/>
                          <w:bCs/>
                          <w:color w:val="000000"/>
                          <w:kern w:val="24"/>
                          <w:sz w:val="22"/>
                          <w:szCs w:val="22"/>
                        </w:rPr>
                        <w:t xml:space="preserve"> </w:t>
                      </w:r>
                      <w:proofErr w:type="spellStart"/>
                      <w:r>
                        <w:rPr>
                          <w:rFonts w:ascii="Menlo" w:hAnsi="Menlo" w:cstheme="minorBidi"/>
                          <w:b/>
                          <w:bCs/>
                          <w:color w:val="000000"/>
                          <w:kern w:val="24"/>
                          <w:sz w:val="22"/>
                          <w:szCs w:val="22"/>
                        </w:rPr>
                        <w:t>desc,unixepoch</w:t>
                      </w:r>
                      <w:proofErr w:type="spellEnd"/>
                      <w:r>
                        <w:rPr>
                          <w:rFonts w:ascii="Menlo" w:hAnsi="Menlo" w:cstheme="minorBidi"/>
                          <w:b/>
                          <w:bCs/>
                          <w:color w:val="000000"/>
                          <w:kern w:val="24"/>
                          <w:sz w:val="22"/>
                          <w:szCs w:val="22"/>
                        </w:rPr>
                        <w:t>()-</w:t>
                      </w:r>
                      <w:proofErr w:type="spellStart"/>
                      <w:r>
                        <w:rPr>
                          <w:rFonts w:ascii="Menlo" w:hAnsi="Menlo" w:cstheme="minorBidi"/>
                          <w:b/>
                          <w:bCs/>
                          <w:color w:val="000000"/>
                          <w:kern w:val="24"/>
                          <w:sz w:val="22"/>
                          <w:szCs w:val="22"/>
                        </w:rPr>
                        <w:t>amtime</w:t>
                      </w:r>
                      <w:proofErr w:type="spellEnd"/>
                      <w:r>
                        <w:rPr>
                          <w:rFonts w:ascii="Menlo" w:hAnsi="Menlo" w:cstheme="minorBidi"/>
                          <w:b/>
                          <w:bCs/>
                          <w:color w:val="000000"/>
                          <w:kern w:val="24"/>
                          <w:sz w:val="22"/>
                          <w:szCs w:val="22"/>
                        </w:rPr>
                        <w:t xml:space="preserve"> desc limit 4;" </w:t>
                      </w:r>
                      <w:proofErr w:type="spellStart"/>
                      <w:r>
                        <w:rPr>
                          <w:rFonts w:ascii="Menlo" w:hAnsi="Menlo" w:cstheme="minorBidi"/>
                          <w:b/>
                          <w:bCs/>
                          <w:color w:val="000000"/>
                          <w:kern w:val="24"/>
                          <w:sz w:val="22"/>
                          <w:szCs w:val="22"/>
                        </w:rPr>
                        <w:t>testidx</w:t>
                      </w:r>
                      <w:proofErr w:type="spellEnd"/>
                    </w:p>
                    <w:p w14:paraId="38F58180" w14:textId="77777777" w:rsidR="00FE5F85" w:rsidRDefault="00FE5F85" w:rsidP="00FE5F85">
                      <w:pPr>
                        <w:rPr>
                          <w:rFonts w:ascii="Menlo" w:hAnsi="Menlo" w:cstheme="minorBidi"/>
                          <w:color w:val="0C20F5"/>
                          <w:kern w:val="24"/>
                          <w:sz w:val="20"/>
                          <w:szCs w:val="20"/>
                        </w:rPr>
                      </w:pPr>
                      <w:r>
                        <w:rPr>
                          <w:rFonts w:ascii="Menlo" w:hAnsi="Menlo" w:cstheme="minorBidi"/>
                          <w:color w:val="0C20F5"/>
                          <w:kern w:val="24"/>
                          <w:sz w:val="20"/>
                          <w:szCs w:val="20"/>
                        </w:rPr>
                        <w:t>*** find the biggest and oldest files</w:t>
                      </w:r>
                    </w:p>
                    <w:p w14:paraId="3D75DC33" w14:textId="77777777" w:rsidR="00FE5F85" w:rsidRDefault="00FE5F85" w:rsidP="00FE5F85">
                      <w:pPr>
                        <w:rPr>
                          <w:rFonts w:ascii="Menlo" w:hAnsi="Menlo" w:cstheme="minorBidi"/>
                          <w:color w:val="000000"/>
                          <w:kern w:val="24"/>
                          <w:sz w:val="20"/>
                          <w:szCs w:val="20"/>
                        </w:rPr>
                      </w:pPr>
                      <w:proofErr w:type="spellStart"/>
                      <w:r>
                        <w:rPr>
                          <w:rFonts w:ascii="Menlo" w:hAnsi="Menlo" w:cstheme="minorBidi"/>
                          <w:color w:val="000000"/>
                          <w:kern w:val="24"/>
                          <w:sz w:val="20"/>
                          <w:szCs w:val="20"/>
                        </w:rPr>
                        <w:t>testidx</w:t>
                      </w:r>
                      <w:proofErr w:type="spellEnd"/>
                      <w:r>
                        <w:rPr>
                          <w:rFonts w:ascii="Menlo" w:hAnsi="Menlo" w:cstheme="minorBidi"/>
                          <w:color w:val="000000"/>
                          <w:kern w:val="24"/>
                          <w:sz w:val="20"/>
                          <w:szCs w:val="20"/>
                        </w:rPr>
                        <w:t>/l1.3/l2.1/f1.biggest|10|733</w:t>
                      </w:r>
                    </w:p>
                    <w:p w14:paraId="6D8D5C0D" w14:textId="77777777" w:rsidR="00FE5F85" w:rsidRDefault="00FE5F85" w:rsidP="00FE5F85">
                      <w:pPr>
                        <w:rPr>
                          <w:rFonts w:ascii="Menlo" w:hAnsi="Menlo" w:cstheme="minorBidi"/>
                          <w:color w:val="000000"/>
                          <w:kern w:val="24"/>
                          <w:sz w:val="20"/>
                          <w:szCs w:val="20"/>
                        </w:rPr>
                      </w:pPr>
                      <w:proofErr w:type="spellStart"/>
                      <w:r>
                        <w:rPr>
                          <w:rFonts w:ascii="Menlo" w:hAnsi="Menlo" w:cstheme="minorBidi"/>
                          <w:color w:val="000000"/>
                          <w:kern w:val="24"/>
                          <w:sz w:val="20"/>
                          <w:szCs w:val="20"/>
                        </w:rPr>
                        <w:t>testidx</w:t>
                      </w:r>
                      <w:proofErr w:type="spellEnd"/>
                      <w:r>
                        <w:rPr>
                          <w:rFonts w:ascii="Menlo" w:hAnsi="Menlo" w:cstheme="minorBidi"/>
                          <w:color w:val="000000"/>
                          <w:kern w:val="24"/>
                          <w:sz w:val="20"/>
                          <w:szCs w:val="20"/>
                        </w:rPr>
                        <w:t>/l1.3/l2.2/f1.bigger|7|733</w:t>
                      </w:r>
                    </w:p>
                    <w:p w14:paraId="63116285" w14:textId="77777777" w:rsidR="00FE5F85" w:rsidRDefault="00FE5F85" w:rsidP="00FE5F85">
                      <w:pPr>
                        <w:rPr>
                          <w:rFonts w:ascii="Menlo" w:hAnsi="Menlo" w:cstheme="minorBidi"/>
                          <w:color w:val="000000"/>
                          <w:kern w:val="24"/>
                          <w:sz w:val="20"/>
                          <w:szCs w:val="20"/>
                        </w:rPr>
                      </w:pPr>
                      <w:proofErr w:type="spellStart"/>
                      <w:r>
                        <w:rPr>
                          <w:rFonts w:ascii="Menlo" w:hAnsi="Menlo" w:cstheme="minorBidi"/>
                          <w:color w:val="000000"/>
                          <w:kern w:val="24"/>
                          <w:sz w:val="20"/>
                          <w:szCs w:val="20"/>
                        </w:rPr>
                        <w:t>testidx</w:t>
                      </w:r>
                      <w:proofErr w:type="spellEnd"/>
                      <w:r>
                        <w:rPr>
                          <w:rFonts w:ascii="Menlo" w:hAnsi="Menlo" w:cstheme="minorBidi"/>
                          <w:color w:val="000000"/>
                          <w:kern w:val="24"/>
                          <w:sz w:val="20"/>
                          <w:szCs w:val="20"/>
                        </w:rPr>
                        <w:t>/l1.3/l2.3/f1.big|4|733</w:t>
                      </w:r>
                    </w:p>
                    <w:p w14:paraId="2CFD75A3" w14:textId="77777777" w:rsidR="00FE5F85" w:rsidRDefault="00FE5F85" w:rsidP="00FE5F85">
                      <w:pPr>
                        <w:rPr>
                          <w:rFonts w:ascii="Menlo" w:hAnsi="Menlo" w:cstheme="minorBidi"/>
                          <w:color w:val="000000"/>
                          <w:kern w:val="24"/>
                          <w:sz w:val="20"/>
                          <w:szCs w:val="20"/>
                        </w:rPr>
                      </w:pPr>
                      <w:proofErr w:type="spellStart"/>
                      <w:r>
                        <w:rPr>
                          <w:rFonts w:ascii="Menlo" w:hAnsi="Menlo" w:cstheme="minorBidi"/>
                          <w:color w:val="000000"/>
                          <w:kern w:val="24"/>
                          <w:sz w:val="20"/>
                          <w:szCs w:val="20"/>
                        </w:rPr>
                        <w:t>testidx</w:t>
                      </w:r>
                      <w:proofErr w:type="spellEnd"/>
                      <w:r>
                        <w:rPr>
                          <w:rFonts w:ascii="Menlo" w:hAnsi="Menlo" w:cstheme="minorBidi"/>
                          <w:color w:val="000000"/>
                          <w:kern w:val="24"/>
                          <w:sz w:val="20"/>
                          <w:szCs w:val="20"/>
                        </w:rPr>
                        <w:t>/l1.1/f1.1.doc|2|733</w:t>
                      </w:r>
                    </w:p>
                  </w:txbxContent>
                </v:textbox>
              </v:shape>
            </w:pict>
          </mc:Fallback>
        </mc:AlternateContent>
      </w:r>
    </w:p>
    <w:p w14:paraId="65307264" w14:textId="5FA111B3" w:rsidR="003E5134" w:rsidRDefault="003E5134" w:rsidP="00FE5F85"/>
    <w:p w14:paraId="726BF04D" w14:textId="12B5F841" w:rsidR="003E5134" w:rsidRDefault="003E5134" w:rsidP="00FE5F85"/>
    <w:p w14:paraId="087C6791" w14:textId="77777777" w:rsidR="003E5134" w:rsidRDefault="003E5134" w:rsidP="00FE5F85"/>
    <w:p w14:paraId="2EE27866" w14:textId="3B22F3B7" w:rsidR="003E5134" w:rsidRDefault="003E5134" w:rsidP="00FE5F85"/>
    <w:p w14:paraId="0D89F252" w14:textId="4097F8D4" w:rsidR="003E5134" w:rsidRDefault="003E5134" w:rsidP="00FE5F85"/>
    <w:p w14:paraId="485CF735" w14:textId="76FF82C8" w:rsidR="003E5134" w:rsidRDefault="003E5134" w:rsidP="00FE5F85"/>
    <w:p w14:paraId="7B485E4B" w14:textId="77777777" w:rsidR="003E5134" w:rsidRDefault="003E5134" w:rsidP="00FE5F85"/>
    <w:p w14:paraId="6B5CE7B4" w14:textId="55C59DE5" w:rsidR="003E5134" w:rsidRDefault="003E5134" w:rsidP="00FE5F85"/>
    <w:p w14:paraId="77278653" w14:textId="12673EBB" w:rsidR="003E5134" w:rsidRDefault="003E5134" w:rsidP="00FE5F85"/>
    <w:p w14:paraId="35768041" w14:textId="77777777" w:rsidR="003E5134" w:rsidRDefault="003E5134" w:rsidP="00FE5F85"/>
    <w:p w14:paraId="3C58D895" w14:textId="77777777" w:rsidR="003E5134" w:rsidRDefault="003E5134" w:rsidP="00FE5F85"/>
    <w:p w14:paraId="51A0B3AD" w14:textId="35109AF8" w:rsidR="003E5134" w:rsidRDefault="003E5134" w:rsidP="00FE5F85"/>
    <w:p w14:paraId="4A48AA2D" w14:textId="77777777" w:rsidR="003E5134" w:rsidRDefault="003E5134" w:rsidP="00FE5F85"/>
    <w:p w14:paraId="7571A5DE" w14:textId="77777777" w:rsidR="003E5134" w:rsidRDefault="003E5134" w:rsidP="00FE5F85"/>
    <w:p w14:paraId="5802E35D" w14:textId="77777777" w:rsidR="003E5134" w:rsidRDefault="003E5134" w:rsidP="00FE5F85"/>
    <w:p w14:paraId="09417D26" w14:textId="1F1993A7" w:rsidR="003E5134" w:rsidRDefault="003E5134" w:rsidP="00FE5F85"/>
    <w:p w14:paraId="1A7A203A" w14:textId="104F9F22" w:rsidR="003E5134" w:rsidRDefault="003E5134" w:rsidP="00FE5F85"/>
    <w:p w14:paraId="558FC999" w14:textId="32DE95BA" w:rsidR="003E5134" w:rsidRDefault="003E5134" w:rsidP="00FE5F85"/>
    <w:p w14:paraId="2265D09A" w14:textId="1BAEB380" w:rsidR="003E5134" w:rsidRDefault="003E5134" w:rsidP="00FE5F85"/>
    <w:p w14:paraId="3339B62B" w14:textId="6F81299F" w:rsidR="003E5134" w:rsidRDefault="003E5134" w:rsidP="00FE5F85"/>
    <w:p w14:paraId="58953058" w14:textId="2A6826CF" w:rsidR="003E5134" w:rsidRDefault="003E5134" w:rsidP="00FE5F85"/>
    <w:p w14:paraId="3D95DB6D" w14:textId="77777777" w:rsidR="003E5134" w:rsidRDefault="003E5134" w:rsidP="00FE5F85"/>
    <w:p w14:paraId="2FE1FBA7" w14:textId="35363076" w:rsidR="003E5134" w:rsidRDefault="003E5134" w:rsidP="00FE5F85"/>
    <w:p w14:paraId="182AD10C" w14:textId="5A179C15" w:rsidR="003E5134" w:rsidRDefault="003E5134" w:rsidP="00FE5F85"/>
    <w:p w14:paraId="5C9878BA" w14:textId="71278AD4" w:rsidR="003E5134" w:rsidRDefault="003E5134" w:rsidP="00FE5F85"/>
    <w:p w14:paraId="2AFA08DE" w14:textId="116C7B4E" w:rsidR="003E5134" w:rsidRDefault="003E5134" w:rsidP="00FE5F85"/>
    <w:p w14:paraId="70C68D41" w14:textId="7977A828" w:rsidR="003E5134" w:rsidRDefault="003E5134" w:rsidP="00FE5F85"/>
    <w:p w14:paraId="520A09EC" w14:textId="75C3BF1C" w:rsidR="003E5134" w:rsidRDefault="003E5134" w:rsidP="00FE5F85"/>
    <w:p w14:paraId="62DA8DDF" w14:textId="77BD9613" w:rsidR="003E5134" w:rsidRDefault="003E5134" w:rsidP="00FE5F85"/>
    <w:p w14:paraId="2C88098F" w14:textId="77777777" w:rsidR="003E5134" w:rsidRDefault="003E5134" w:rsidP="00FE5F85"/>
    <w:p w14:paraId="023A8C8E" w14:textId="541A92B1" w:rsidR="003E5134" w:rsidRDefault="003E5134" w:rsidP="00FE5F85"/>
    <w:p w14:paraId="658676E5" w14:textId="77777777" w:rsidR="003E5134" w:rsidRDefault="003E5134" w:rsidP="00FE5F85"/>
    <w:p w14:paraId="79482F86" w14:textId="5D3D281F" w:rsidR="00B03A80" w:rsidRPr="004C6B7B" w:rsidRDefault="00B03A80" w:rsidP="00B03A80">
      <w:pPr>
        <w:pStyle w:val="Heading1"/>
        <w:rPr>
          <w:color w:val="000000" w:themeColor="text1"/>
          <w:sz w:val="36"/>
          <w:szCs w:val="36"/>
        </w:rPr>
      </w:pPr>
      <w:bookmarkStart w:id="278" w:name="_Toc233306204"/>
      <w:r w:rsidRPr="004C6B7B">
        <w:rPr>
          <w:color w:val="000000" w:themeColor="text1"/>
          <w:sz w:val="36"/>
          <w:szCs w:val="36"/>
        </w:rPr>
        <w:t xml:space="preserve">GUFI </w:t>
      </w:r>
      <w:r>
        <w:rPr>
          <w:color w:val="000000" w:themeColor="text1"/>
          <w:sz w:val="36"/>
          <w:szCs w:val="36"/>
        </w:rPr>
        <w:t xml:space="preserve">virtual tables and connectivity into </w:t>
      </w:r>
      <w:r w:rsidR="007513D3">
        <w:rPr>
          <w:color w:val="000000" w:themeColor="text1"/>
          <w:sz w:val="36"/>
          <w:szCs w:val="36"/>
        </w:rPr>
        <w:t>P</w:t>
      </w:r>
      <w:r>
        <w:rPr>
          <w:color w:val="000000" w:themeColor="text1"/>
          <w:sz w:val="36"/>
          <w:szCs w:val="36"/>
        </w:rPr>
        <w:t>ython, R,</w:t>
      </w:r>
      <w:r w:rsidR="001B349E">
        <w:rPr>
          <w:color w:val="000000" w:themeColor="text1"/>
          <w:sz w:val="36"/>
          <w:szCs w:val="36"/>
        </w:rPr>
        <w:t xml:space="preserve"> </w:t>
      </w:r>
      <w:r w:rsidR="004A4C5D">
        <w:rPr>
          <w:color w:val="000000" w:themeColor="text1"/>
          <w:sz w:val="36"/>
          <w:szCs w:val="36"/>
        </w:rPr>
        <w:t xml:space="preserve">Ruby, </w:t>
      </w:r>
      <w:r>
        <w:rPr>
          <w:color w:val="000000" w:themeColor="text1"/>
          <w:sz w:val="36"/>
          <w:szCs w:val="36"/>
        </w:rPr>
        <w:t>analytics, and AI ecosystems</w:t>
      </w:r>
      <w:bookmarkEnd w:id="278"/>
    </w:p>
    <w:p w14:paraId="0494601C" w14:textId="657B04C9" w:rsidR="00B03A80" w:rsidRDefault="00B03A80" w:rsidP="00B03A80">
      <w:pPr>
        <w:pStyle w:val="PlainText"/>
        <w:rPr>
          <w:rFonts w:ascii="Courier New" w:hAnsi="Courier New" w:cs="Courier New"/>
        </w:rPr>
      </w:pPr>
    </w:p>
    <w:p w14:paraId="1C0546BF" w14:textId="77777777" w:rsidR="007513D3" w:rsidRDefault="007513D3" w:rsidP="00B03A80">
      <w:pPr>
        <w:pStyle w:val="PlainText"/>
        <w:rPr>
          <w:rFonts w:ascii="Courier New" w:hAnsi="Courier New" w:cs="Courier New"/>
        </w:rPr>
      </w:pPr>
      <w:r>
        <w:rPr>
          <w:rFonts w:ascii="Courier New" w:hAnsi="Courier New" w:cs="Courier New"/>
        </w:rPr>
        <w:t xml:space="preserve">To provide simple </w:t>
      </w:r>
      <w:proofErr w:type="gramStart"/>
      <w:r>
        <w:rPr>
          <w:rFonts w:ascii="Courier New" w:hAnsi="Courier New" w:cs="Courier New"/>
        </w:rPr>
        <w:t>connectivity  to</w:t>
      </w:r>
      <w:proofErr w:type="gramEnd"/>
      <w:r>
        <w:rPr>
          <w:rFonts w:ascii="Courier New" w:hAnsi="Courier New" w:cs="Courier New"/>
        </w:rPr>
        <w:t xml:space="preserve"> Python, R, the Apache Analytics ecosystem and the emerging AI Model Context Protocol ecosystem, simple to complex GUFI queries needed to appear as a single sqlite table, which already has connectivity for these languages/ecosystems.</w:t>
      </w:r>
    </w:p>
    <w:p w14:paraId="3A14D11F" w14:textId="77777777" w:rsidR="007513D3" w:rsidRDefault="007513D3" w:rsidP="00B03A80">
      <w:pPr>
        <w:pStyle w:val="PlainText"/>
        <w:rPr>
          <w:rFonts w:ascii="Courier New" w:hAnsi="Courier New" w:cs="Courier New"/>
        </w:rPr>
      </w:pPr>
    </w:p>
    <w:p w14:paraId="688B37D2" w14:textId="36854843" w:rsidR="00B03A80" w:rsidRDefault="00F9363A" w:rsidP="00B03A80">
      <w:pPr>
        <w:pStyle w:val="PlainText"/>
        <w:rPr>
          <w:rFonts w:ascii="Courier New" w:hAnsi="Courier New" w:cs="Courier New"/>
        </w:rPr>
      </w:pPr>
      <w:r>
        <w:rPr>
          <w:rFonts w:ascii="Courier New" w:hAnsi="Courier New" w:cs="Courier New"/>
        </w:rPr>
        <w:t>Virtual tables in sqlite give you the ability to make things look like sqlite tables including both sqlite and non sqlite information.</w:t>
      </w:r>
    </w:p>
    <w:p w14:paraId="44E1D432" w14:textId="77777777" w:rsidR="00F9363A" w:rsidRDefault="00F9363A" w:rsidP="00B03A80">
      <w:pPr>
        <w:pStyle w:val="PlainText"/>
        <w:rPr>
          <w:rFonts w:ascii="Courier New" w:hAnsi="Courier New" w:cs="Courier New"/>
        </w:rPr>
      </w:pPr>
    </w:p>
    <w:p w14:paraId="07A55733" w14:textId="39576C35" w:rsidR="00F9363A" w:rsidRPr="00F9363A" w:rsidRDefault="00F9363A" w:rsidP="00C63DFA">
      <w:pPr>
        <w:pStyle w:val="PlainText"/>
        <w:numPr>
          <w:ilvl w:val="0"/>
          <w:numId w:val="16"/>
        </w:numPr>
        <w:rPr>
          <w:rFonts w:ascii="Courier New" w:hAnsi="Courier New" w:cs="Courier New"/>
        </w:rPr>
      </w:pPr>
      <w:r>
        <w:rPr>
          <w:rFonts w:ascii="Courier New" w:hAnsi="Courier New" w:cs="Courier New"/>
          <w:b/>
          <w:bCs/>
        </w:rPr>
        <w:t xml:space="preserve">The provided </w:t>
      </w:r>
      <w:r w:rsidRPr="00F9363A">
        <w:rPr>
          <w:rFonts w:ascii="Courier New" w:hAnsi="Courier New" w:cs="Courier New"/>
          <w:b/>
          <w:bCs/>
        </w:rPr>
        <w:t>Gufi_vt</w:t>
      </w:r>
      <w:r>
        <w:rPr>
          <w:rFonts w:ascii="Courier New" w:hAnsi="Courier New" w:cs="Courier New"/>
          <w:b/>
          <w:bCs/>
        </w:rPr>
        <w:t xml:space="preserve"> family</w:t>
      </w:r>
      <w:r w:rsidRPr="00F9363A">
        <w:rPr>
          <w:rFonts w:ascii="Courier New" w:hAnsi="Courier New" w:cs="Courier New"/>
          <w:b/>
          <w:bCs/>
        </w:rPr>
        <w:t xml:space="preserve"> </w:t>
      </w:r>
      <w:r>
        <w:rPr>
          <w:rFonts w:ascii="Courier New" w:hAnsi="Courier New" w:cs="Courier New"/>
          <w:b/>
          <w:bCs/>
        </w:rPr>
        <w:t xml:space="preserve">virtual table </w:t>
      </w:r>
      <w:r w:rsidRPr="00F9363A">
        <w:rPr>
          <w:rFonts w:ascii="Courier New" w:hAnsi="Courier New" w:cs="Courier New"/>
          <w:b/>
          <w:bCs/>
        </w:rPr>
        <w:t xml:space="preserve">makes gufi_query look like </w:t>
      </w:r>
      <w:proofErr w:type="gramStart"/>
      <w:r>
        <w:rPr>
          <w:rFonts w:ascii="Courier New" w:hAnsi="Courier New" w:cs="Courier New"/>
          <w:b/>
          <w:bCs/>
        </w:rPr>
        <w:t>an</w:t>
      </w:r>
      <w:proofErr w:type="gramEnd"/>
      <w:r>
        <w:rPr>
          <w:rFonts w:ascii="Courier New" w:hAnsi="Courier New" w:cs="Courier New"/>
          <w:b/>
          <w:bCs/>
        </w:rPr>
        <w:t xml:space="preserve"> sqlite </w:t>
      </w:r>
      <w:r w:rsidRPr="00F9363A">
        <w:rPr>
          <w:rFonts w:ascii="Courier New" w:hAnsi="Courier New" w:cs="Courier New"/>
          <w:b/>
          <w:bCs/>
        </w:rPr>
        <w:t>table</w:t>
      </w:r>
    </w:p>
    <w:p w14:paraId="6D0EF579" w14:textId="21811EAF" w:rsidR="00F9363A" w:rsidRPr="00F9363A" w:rsidRDefault="00F9363A" w:rsidP="00C63DFA">
      <w:pPr>
        <w:pStyle w:val="PlainText"/>
        <w:numPr>
          <w:ilvl w:val="0"/>
          <w:numId w:val="16"/>
        </w:numPr>
        <w:rPr>
          <w:rFonts w:ascii="Courier New" w:hAnsi="Courier New" w:cs="Courier New"/>
        </w:rPr>
      </w:pPr>
      <w:r w:rsidRPr="00F9363A">
        <w:rPr>
          <w:rFonts w:ascii="Courier New" w:hAnsi="Courier New" w:cs="Courier New"/>
          <w:b/>
          <w:bCs/>
        </w:rPr>
        <w:t>You can</w:t>
      </w:r>
      <w:r>
        <w:rPr>
          <w:rFonts w:ascii="Courier New" w:hAnsi="Courier New" w:cs="Courier New"/>
          <w:b/>
          <w:bCs/>
        </w:rPr>
        <w:t xml:space="preserve"> also</w:t>
      </w:r>
      <w:r w:rsidRPr="00F9363A">
        <w:rPr>
          <w:rFonts w:ascii="Courier New" w:hAnsi="Courier New" w:cs="Courier New"/>
          <w:b/>
          <w:bCs/>
        </w:rPr>
        <w:t xml:space="preserve"> use gufi_sqlite3 (an interactive sqlite3 interface that has all the gufi extensions</w:t>
      </w:r>
      <w:r>
        <w:rPr>
          <w:rFonts w:ascii="Courier New" w:hAnsi="Courier New" w:cs="Courier New"/>
          <w:b/>
          <w:bCs/>
        </w:rPr>
        <w:t>) to provide a virtual table from GUFI)</w:t>
      </w:r>
    </w:p>
    <w:p w14:paraId="71EC1AC4" w14:textId="77777777" w:rsidR="00F9363A" w:rsidRPr="00F9363A" w:rsidRDefault="00F9363A" w:rsidP="00C63DFA">
      <w:pPr>
        <w:pStyle w:val="PlainText"/>
        <w:numPr>
          <w:ilvl w:val="0"/>
          <w:numId w:val="16"/>
        </w:numPr>
        <w:rPr>
          <w:rFonts w:ascii="Courier New" w:hAnsi="Courier New" w:cs="Courier New"/>
        </w:rPr>
      </w:pPr>
      <w:r w:rsidRPr="00F9363A">
        <w:rPr>
          <w:rFonts w:ascii="Courier New" w:hAnsi="Courier New" w:cs="Courier New"/>
          <w:b/>
          <w:bCs/>
        </w:rPr>
        <w:t>Gufi_vt_vrpentries (automatically generated fixed all rows all cols+path)</w:t>
      </w:r>
    </w:p>
    <w:p w14:paraId="09CBBC21" w14:textId="77777777" w:rsidR="00F9363A" w:rsidRPr="00F9363A" w:rsidRDefault="00F9363A" w:rsidP="00C63DFA">
      <w:pPr>
        <w:pStyle w:val="PlainText"/>
        <w:numPr>
          <w:ilvl w:val="0"/>
          <w:numId w:val="16"/>
        </w:numPr>
        <w:rPr>
          <w:rFonts w:ascii="Courier New" w:hAnsi="Courier New" w:cs="Courier New"/>
        </w:rPr>
      </w:pPr>
      <w:r w:rsidRPr="00F9363A">
        <w:rPr>
          <w:rFonts w:ascii="Courier New" w:hAnsi="Courier New" w:cs="Courier New"/>
          <w:b/>
          <w:bCs/>
        </w:rPr>
        <w:t>Gufi_vt_vrsummary (automatically generated fixed all rows all cols+path)</w:t>
      </w:r>
    </w:p>
    <w:p w14:paraId="67FCF941" w14:textId="77777777" w:rsidR="00F9363A" w:rsidRPr="00F9363A" w:rsidRDefault="00F9363A" w:rsidP="00C63DFA">
      <w:pPr>
        <w:pStyle w:val="PlainText"/>
        <w:numPr>
          <w:ilvl w:val="0"/>
          <w:numId w:val="16"/>
        </w:numPr>
        <w:rPr>
          <w:rFonts w:ascii="Courier New" w:hAnsi="Courier New" w:cs="Courier New"/>
        </w:rPr>
      </w:pPr>
      <w:r w:rsidRPr="00F9363A">
        <w:rPr>
          <w:rFonts w:ascii="Courier New" w:hAnsi="Courier New" w:cs="Courier New"/>
          <w:b/>
          <w:bCs/>
        </w:rPr>
        <w:t>Gufi_vt_treesummary (automatically generated fixed all rows all cols+path)</w:t>
      </w:r>
    </w:p>
    <w:p w14:paraId="011702F1" w14:textId="645D01F1" w:rsidR="00F9363A" w:rsidRPr="00F9363A" w:rsidRDefault="00F9363A" w:rsidP="00C63DFA">
      <w:pPr>
        <w:pStyle w:val="PlainText"/>
        <w:numPr>
          <w:ilvl w:val="0"/>
          <w:numId w:val="16"/>
        </w:numPr>
        <w:rPr>
          <w:rFonts w:ascii="Courier New" w:hAnsi="Courier New" w:cs="Courier New"/>
        </w:rPr>
      </w:pPr>
      <w:r w:rsidRPr="00F9363A">
        <w:rPr>
          <w:rFonts w:ascii="Courier New" w:hAnsi="Courier New" w:cs="Courier New"/>
          <w:b/>
          <w:bCs/>
        </w:rPr>
        <w:t>Gufi_</w:t>
      </w:r>
      <w:proofErr w:type="gramStart"/>
      <w:r w:rsidRPr="00F9363A">
        <w:rPr>
          <w:rFonts w:ascii="Courier New" w:hAnsi="Courier New" w:cs="Courier New"/>
          <w:b/>
          <w:bCs/>
        </w:rPr>
        <w:t xml:space="preserve">vt </w:t>
      </w:r>
      <w:r>
        <w:rPr>
          <w:rFonts w:ascii="Courier New" w:hAnsi="Courier New" w:cs="Courier New"/>
          <w:b/>
          <w:bCs/>
        </w:rPr>
        <w:t xml:space="preserve"> is</w:t>
      </w:r>
      <w:proofErr w:type="gramEnd"/>
      <w:r>
        <w:rPr>
          <w:rFonts w:ascii="Courier New" w:hAnsi="Courier New" w:cs="Courier New"/>
          <w:b/>
          <w:bCs/>
        </w:rPr>
        <w:t xml:space="preserve"> a way for you to </w:t>
      </w:r>
      <w:r w:rsidRPr="00F9363A">
        <w:rPr>
          <w:rFonts w:ascii="Courier New" w:hAnsi="Courier New" w:cs="Courier New"/>
          <w:b/>
          <w:bCs/>
        </w:rPr>
        <w:t xml:space="preserve">generate </w:t>
      </w:r>
      <w:r>
        <w:rPr>
          <w:rFonts w:ascii="Courier New" w:hAnsi="Courier New" w:cs="Courier New"/>
          <w:b/>
          <w:bCs/>
        </w:rPr>
        <w:t>a completely custom virtual table query using all the power of gufi_query including external databases, running OS commands, etc.</w:t>
      </w:r>
    </w:p>
    <w:p w14:paraId="0CECEDD2" w14:textId="77777777" w:rsidR="00F9363A" w:rsidRPr="00F9363A" w:rsidRDefault="00F9363A" w:rsidP="00F9363A">
      <w:pPr>
        <w:pStyle w:val="PlainText"/>
        <w:rPr>
          <w:rFonts w:ascii="Courier New" w:hAnsi="Courier New" w:cs="Courier New"/>
        </w:rPr>
      </w:pPr>
    </w:p>
    <w:p w14:paraId="6AD88016" w14:textId="6A13CB9D" w:rsidR="00F9363A" w:rsidRPr="00181355" w:rsidRDefault="00F9363A" w:rsidP="00C63DFA">
      <w:pPr>
        <w:pStyle w:val="PlainText"/>
        <w:numPr>
          <w:ilvl w:val="0"/>
          <w:numId w:val="16"/>
        </w:numPr>
        <w:rPr>
          <w:rFonts w:ascii="Courier New" w:hAnsi="Courier New" w:cs="Courier New"/>
        </w:rPr>
      </w:pPr>
      <w:r w:rsidRPr="00F9363A">
        <w:rPr>
          <w:rFonts w:ascii="Courier New" w:hAnsi="Courier New" w:cs="Courier New"/>
          <w:b/>
          <w:bCs/>
        </w:rPr>
        <w:t xml:space="preserve">Because the results from the gufi_query in gufi_vt* tables </w:t>
      </w:r>
      <w:proofErr w:type="gramStart"/>
      <w:r w:rsidRPr="00F9363A">
        <w:rPr>
          <w:rFonts w:ascii="Courier New" w:hAnsi="Courier New" w:cs="Courier New"/>
          <w:b/>
          <w:bCs/>
        </w:rPr>
        <w:t>returns</w:t>
      </w:r>
      <w:proofErr w:type="gramEnd"/>
      <w:r w:rsidRPr="00F9363A">
        <w:rPr>
          <w:rFonts w:ascii="Courier New" w:hAnsi="Courier New" w:cs="Courier New"/>
          <w:b/>
          <w:bCs/>
        </w:rPr>
        <w:t xml:space="preserve"> back to your query you can get aggregation (sort/</w:t>
      </w:r>
      <w:proofErr w:type="gramStart"/>
      <w:r w:rsidRPr="00F9363A">
        <w:rPr>
          <w:rFonts w:ascii="Courier New" w:hAnsi="Courier New" w:cs="Courier New"/>
          <w:b/>
          <w:bCs/>
        </w:rPr>
        <w:t>group..</w:t>
      </w:r>
      <w:proofErr w:type="gramEnd"/>
      <w:r w:rsidRPr="00F9363A">
        <w:rPr>
          <w:rFonts w:ascii="Courier New" w:hAnsi="Courier New" w:cs="Courier New"/>
          <w:b/>
          <w:bCs/>
        </w:rPr>
        <w:t>) inside your query</w:t>
      </w:r>
      <w:r>
        <w:rPr>
          <w:rFonts w:ascii="Courier New" w:hAnsi="Courier New" w:cs="Courier New"/>
          <w:b/>
          <w:bCs/>
        </w:rPr>
        <w:t>.</w:t>
      </w:r>
    </w:p>
    <w:p w14:paraId="155A2D1E" w14:textId="77777777" w:rsidR="00181355" w:rsidRDefault="00181355" w:rsidP="00181355">
      <w:pPr>
        <w:pStyle w:val="ListParagraph"/>
        <w:rPr>
          <w:rFonts w:ascii="Courier New" w:hAnsi="Courier New" w:cs="Courier New"/>
        </w:rPr>
      </w:pPr>
    </w:p>
    <w:p w14:paraId="0C1178F6" w14:textId="77777777" w:rsidR="00181355" w:rsidRDefault="00181355" w:rsidP="00181355">
      <w:pPr>
        <w:pStyle w:val="PlainText"/>
        <w:rPr>
          <w:rFonts w:ascii="Courier New" w:hAnsi="Courier New" w:cs="Courier New"/>
        </w:rPr>
      </w:pPr>
    </w:p>
    <w:p w14:paraId="406032FC" w14:textId="0BA42B5F" w:rsidR="00181355" w:rsidRDefault="00181355" w:rsidP="00181355">
      <w:pPr>
        <w:pStyle w:val="PlainText"/>
        <w:rPr>
          <w:rFonts w:ascii="Courier New" w:hAnsi="Courier New" w:cs="Courier New"/>
        </w:rPr>
      </w:pPr>
      <w:r>
        <w:rPr>
          <w:rFonts w:ascii="Courier New" w:hAnsi="Courier New" w:cs="Courier New"/>
        </w:rPr>
        <w:t xml:space="preserve">gufi_vt_* virtual tables use these parameters which are fixed and must be provided, if you leave off remote* parms then the query will be run locally, remote* is used then it will try to </w:t>
      </w:r>
      <w:proofErr w:type="gramStart"/>
      <w:r>
        <w:rPr>
          <w:rFonts w:ascii="Courier New" w:hAnsi="Courier New" w:cs="Courier New"/>
        </w:rPr>
        <w:t>distributed</w:t>
      </w:r>
      <w:proofErr w:type="gramEnd"/>
      <w:r>
        <w:rPr>
          <w:rFonts w:ascii="Courier New" w:hAnsi="Courier New" w:cs="Courier New"/>
        </w:rPr>
        <w:t xml:space="preserve"> the query however you distributed (ssh, rsh, </w:t>
      </w:r>
      <w:proofErr w:type="gramStart"/>
      <w:r>
        <w:rPr>
          <w:rFonts w:ascii="Courier New" w:hAnsi="Courier New" w:cs="Courier New"/>
        </w:rPr>
        <w:t>pdsh, ..</w:t>
      </w:r>
      <w:proofErr w:type="gramEnd"/>
      <w:r>
        <w:rPr>
          <w:rFonts w:ascii="Courier New" w:hAnsi="Courier New" w:cs="Courier New"/>
        </w:rPr>
        <w:t>).  the way you use these tables is:</w:t>
      </w:r>
    </w:p>
    <w:p w14:paraId="5F681999" w14:textId="1D7136D4" w:rsidR="00181355" w:rsidRDefault="00181355" w:rsidP="00181355">
      <w:pPr>
        <w:pStyle w:val="PlainText"/>
        <w:rPr>
          <w:rFonts w:ascii="Courier New" w:hAnsi="Courier New" w:cs="Courier New"/>
        </w:rPr>
      </w:pPr>
      <w:r>
        <w:rPr>
          <w:rFonts w:ascii="Courier New" w:hAnsi="Courier New" w:cs="Courier New"/>
        </w:rPr>
        <w:t>select ____ from gufi_vt_vrpentries(parms)</w:t>
      </w:r>
    </w:p>
    <w:p w14:paraId="11ECA508" w14:textId="60DDC7FC" w:rsidR="00181355" w:rsidRDefault="00181355" w:rsidP="00181355">
      <w:pPr>
        <w:pStyle w:val="PlainText"/>
        <w:rPr>
          <w:rFonts w:ascii="Courier New" w:hAnsi="Courier New" w:cs="Courier New"/>
        </w:rPr>
      </w:pPr>
      <w:r>
        <w:rPr>
          <w:rFonts w:ascii="Courier New" w:hAnsi="Courier New" w:cs="Courier New"/>
        </w:rPr>
        <w:t>(gufi_vt_vrpentries is one of several gufi_vt_* automatic virtual tables)</w:t>
      </w:r>
    </w:p>
    <w:p w14:paraId="66CD2F86" w14:textId="0CBE40DA" w:rsidR="00181355" w:rsidRDefault="00181355" w:rsidP="00181355">
      <w:pPr>
        <w:pStyle w:val="PlainText"/>
        <w:rPr>
          <w:rFonts w:ascii="Courier New" w:hAnsi="Courier New" w:cs="Courier New"/>
        </w:rPr>
      </w:pPr>
      <w:r>
        <w:rPr>
          <w:rFonts w:ascii="Courier New" w:hAnsi="Courier New" w:cs="Courier New"/>
        </w:rPr>
        <w:t>where parms are:</w:t>
      </w:r>
    </w:p>
    <w:p w14:paraId="0E261DAD" w14:textId="58413932" w:rsidR="00873ACB" w:rsidRPr="00181355" w:rsidRDefault="00181355" w:rsidP="00873ACB">
      <w:pPr>
        <w:pStyle w:val="PlainText"/>
        <w:rPr>
          <w:rFonts w:ascii="Courier New" w:hAnsi="Courier New" w:cs="Courier New"/>
        </w:rPr>
      </w:pPr>
      <w:r w:rsidRPr="00181355">
        <w:rPr>
          <w:rFonts w:ascii="Courier New" w:hAnsi="Courier New" w:cs="Courier New"/>
        </w:rPr>
        <w:t xml:space="preserve">*     </w:t>
      </w:r>
      <w:proofErr w:type="gramStart"/>
      <w:r w:rsidRPr="00181355">
        <w:rPr>
          <w:rFonts w:ascii="Courier New" w:hAnsi="Courier New" w:cs="Courier New"/>
        </w:rPr>
        <w:t>index</w:t>
      </w:r>
      <w:proofErr w:type="gramEnd"/>
      <w:r w:rsidRPr="00181355">
        <w:rPr>
          <w:rFonts w:ascii="Courier New" w:hAnsi="Courier New" w:cs="Courier New"/>
        </w:rPr>
        <w:t xml:space="preserve"> root     </w:t>
      </w:r>
      <w:proofErr w:type="gramStart"/>
      <w:r w:rsidRPr="00181355">
        <w:rPr>
          <w:rFonts w:ascii="Courier New" w:hAnsi="Courier New" w:cs="Courier New"/>
        </w:rPr>
        <w:t xml:space="preserve">   (</w:t>
      </w:r>
      <w:proofErr w:type="gramEnd"/>
      <w:r w:rsidRPr="00181355">
        <w:rPr>
          <w:rFonts w:ascii="Courier New" w:hAnsi="Courier New" w:cs="Courier New"/>
        </w:rPr>
        <w:t>index path</w:t>
      </w:r>
      <w:r w:rsidR="00873ACB">
        <w:rPr>
          <w:rFonts w:ascii="Courier New" w:hAnsi="Courier New" w:cs="Courier New"/>
        </w:rPr>
        <w:t>)</w:t>
      </w:r>
    </w:p>
    <w:p w14:paraId="40365395" w14:textId="77777777" w:rsidR="00181355" w:rsidRPr="00181355" w:rsidRDefault="00181355" w:rsidP="00181355">
      <w:pPr>
        <w:pStyle w:val="PlainText"/>
        <w:rPr>
          <w:rFonts w:ascii="Courier New" w:hAnsi="Courier New" w:cs="Courier New"/>
        </w:rPr>
      </w:pPr>
      <w:r w:rsidRPr="00181355">
        <w:rPr>
          <w:rFonts w:ascii="Courier New" w:hAnsi="Courier New" w:cs="Courier New"/>
        </w:rPr>
        <w:t xml:space="preserve"> *     # of threads   </w:t>
      </w:r>
      <w:proofErr w:type="gramStart"/>
      <w:r w:rsidRPr="00181355">
        <w:rPr>
          <w:rFonts w:ascii="Courier New" w:hAnsi="Courier New" w:cs="Courier New"/>
        </w:rPr>
        <w:t xml:space="preserve">   (</w:t>
      </w:r>
      <w:proofErr w:type="gramEnd"/>
      <w:r w:rsidRPr="00181355">
        <w:rPr>
          <w:rFonts w:ascii="Courier New" w:hAnsi="Courier New" w:cs="Courier New"/>
        </w:rPr>
        <w:t>positive integer)</w:t>
      </w:r>
    </w:p>
    <w:p w14:paraId="7650B001" w14:textId="6A1F508B" w:rsidR="008B561F" w:rsidRPr="00181355" w:rsidRDefault="00181355" w:rsidP="00181355">
      <w:pPr>
        <w:pStyle w:val="PlainText"/>
        <w:rPr>
          <w:rFonts w:ascii="Courier New" w:hAnsi="Courier New" w:cs="Courier New"/>
        </w:rPr>
      </w:pPr>
      <w:r w:rsidRPr="00181355">
        <w:rPr>
          <w:rFonts w:ascii="Courier New" w:hAnsi="Courier New" w:cs="Courier New"/>
        </w:rPr>
        <w:t xml:space="preserve"> *     </w:t>
      </w:r>
      <w:proofErr w:type="gramStart"/>
      <w:r w:rsidRPr="00181355">
        <w:rPr>
          <w:rFonts w:ascii="Courier New" w:hAnsi="Courier New" w:cs="Courier New"/>
        </w:rPr>
        <w:t>min</w:t>
      </w:r>
      <w:proofErr w:type="gramEnd"/>
      <w:r w:rsidRPr="00181355">
        <w:rPr>
          <w:rFonts w:ascii="Courier New" w:hAnsi="Courier New" w:cs="Courier New"/>
        </w:rPr>
        <w:t xml:space="preserve">_level      </w:t>
      </w:r>
      <w:proofErr w:type="gramStart"/>
      <w:r w:rsidRPr="00181355">
        <w:rPr>
          <w:rFonts w:ascii="Courier New" w:hAnsi="Courier New" w:cs="Courier New"/>
        </w:rPr>
        <w:t xml:space="preserve">   (</w:t>
      </w:r>
      <w:proofErr w:type="gramEnd"/>
      <w:r w:rsidRPr="00181355">
        <w:rPr>
          <w:rFonts w:ascii="Courier New" w:hAnsi="Courier New" w:cs="Courier New"/>
        </w:rPr>
        <w:t>non-negative integer)</w:t>
      </w:r>
    </w:p>
    <w:p w14:paraId="23619696" w14:textId="77777777" w:rsidR="00181355" w:rsidRPr="00181355" w:rsidRDefault="00181355" w:rsidP="00181355">
      <w:pPr>
        <w:pStyle w:val="PlainText"/>
        <w:rPr>
          <w:rFonts w:ascii="Courier New" w:hAnsi="Courier New" w:cs="Courier New"/>
        </w:rPr>
      </w:pPr>
      <w:r w:rsidRPr="00181355">
        <w:rPr>
          <w:rFonts w:ascii="Courier New" w:hAnsi="Courier New" w:cs="Courier New"/>
        </w:rPr>
        <w:t xml:space="preserve"> *     </w:t>
      </w:r>
      <w:proofErr w:type="gramStart"/>
      <w:r w:rsidRPr="00181355">
        <w:rPr>
          <w:rFonts w:ascii="Courier New" w:hAnsi="Courier New" w:cs="Courier New"/>
        </w:rPr>
        <w:t>path</w:t>
      </w:r>
      <w:proofErr w:type="gramEnd"/>
      <w:r w:rsidRPr="00181355">
        <w:rPr>
          <w:rFonts w:ascii="Courier New" w:hAnsi="Courier New" w:cs="Courier New"/>
        </w:rPr>
        <w:t xml:space="preserve">_list      </w:t>
      </w:r>
      <w:proofErr w:type="gramStart"/>
      <w:r w:rsidRPr="00181355">
        <w:rPr>
          <w:rFonts w:ascii="Courier New" w:hAnsi="Courier New" w:cs="Courier New"/>
        </w:rPr>
        <w:t xml:space="preserve">   (</w:t>
      </w:r>
      <w:proofErr w:type="gramEnd"/>
      <w:r w:rsidRPr="00181355">
        <w:rPr>
          <w:rFonts w:ascii="Courier New" w:hAnsi="Courier New" w:cs="Courier New"/>
        </w:rPr>
        <w:t>file path)</w:t>
      </w:r>
    </w:p>
    <w:p w14:paraId="71DAB9E7" w14:textId="77777777" w:rsidR="00181355" w:rsidRPr="00181355" w:rsidRDefault="00181355" w:rsidP="00181355">
      <w:pPr>
        <w:pStyle w:val="PlainText"/>
        <w:rPr>
          <w:rFonts w:ascii="Courier New" w:hAnsi="Courier New" w:cs="Courier New"/>
        </w:rPr>
      </w:pPr>
      <w:r w:rsidRPr="00181355">
        <w:rPr>
          <w:rFonts w:ascii="Courier New" w:hAnsi="Courier New" w:cs="Courier New"/>
        </w:rPr>
        <w:t xml:space="preserve"> *     verbose        </w:t>
      </w:r>
      <w:proofErr w:type="gramStart"/>
      <w:r w:rsidRPr="00181355">
        <w:rPr>
          <w:rFonts w:ascii="Courier New" w:hAnsi="Courier New" w:cs="Courier New"/>
        </w:rPr>
        <w:t xml:space="preserve">   (</w:t>
      </w:r>
      <w:proofErr w:type="gramEnd"/>
      <w:r w:rsidRPr="00181355">
        <w:rPr>
          <w:rFonts w:ascii="Courier New" w:hAnsi="Courier New" w:cs="Courier New"/>
        </w:rPr>
        <w:t>0 or 1)</w:t>
      </w:r>
    </w:p>
    <w:p w14:paraId="6F1AC2B5" w14:textId="77777777" w:rsidR="00181355" w:rsidRPr="00181355" w:rsidRDefault="00181355" w:rsidP="00181355">
      <w:pPr>
        <w:pStyle w:val="PlainText"/>
        <w:rPr>
          <w:rFonts w:ascii="Courier New" w:hAnsi="Courier New" w:cs="Courier New"/>
        </w:rPr>
      </w:pPr>
      <w:r w:rsidRPr="00181355">
        <w:rPr>
          <w:rFonts w:ascii="Courier New" w:hAnsi="Courier New" w:cs="Courier New"/>
        </w:rPr>
        <w:t xml:space="preserve"> *     </w:t>
      </w:r>
      <w:proofErr w:type="gramStart"/>
      <w:r w:rsidRPr="00181355">
        <w:rPr>
          <w:rFonts w:ascii="Courier New" w:hAnsi="Courier New" w:cs="Courier New"/>
        </w:rPr>
        <w:t>remote</w:t>
      </w:r>
      <w:proofErr w:type="gramEnd"/>
      <w:r w:rsidRPr="00181355">
        <w:rPr>
          <w:rFonts w:ascii="Courier New" w:hAnsi="Courier New" w:cs="Courier New"/>
        </w:rPr>
        <w:t xml:space="preserve">_cmd     </w:t>
      </w:r>
      <w:proofErr w:type="gramStart"/>
      <w:r w:rsidRPr="00181355">
        <w:rPr>
          <w:rFonts w:ascii="Courier New" w:hAnsi="Courier New" w:cs="Courier New"/>
        </w:rPr>
        <w:t xml:space="preserve">   (</w:t>
      </w:r>
      <w:proofErr w:type="gramEnd"/>
      <w:r w:rsidRPr="00181355">
        <w:rPr>
          <w:rFonts w:ascii="Courier New" w:hAnsi="Courier New" w:cs="Courier New"/>
        </w:rPr>
        <w:t>string)</w:t>
      </w:r>
    </w:p>
    <w:p w14:paraId="119B106F" w14:textId="70AC9A41" w:rsidR="00181355" w:rsidRDefault="00181355" w:rsidP="00181355">
      <w:pPr>
        <w:pStyle w:val="PlainText"/>
        <w:rPr>
          <w:rFonts w:ascii="Courier New" w:hAnsi="Courier New" w:cs="Courier New"/>
        </w:rPr>
      </w:pPr>
      <w:r w:rsidRPr="00181355">
        <w:rPr>
          <w:rFonts w:ascii="Courier New" w:hAnsi="Courier New" w:cs="Courier New"/>
        </w:rPr>
        <w:t xml:space="preserve"> *     </w:t>
      </w:r>
      <w:proofErr w:type="gramStart"/>
      <w:r w:rsidRPr="00181355">
        <w:rPr>
          <w:rFonts w:ascii="Courier New" w:hAnsi="Courier New" w:cs="Courier New"/>
        </w:rPr>
        <w:t>remote</w:t>
      </w:r>
      <w:proofErr w:type="gramEnd"/>
      <w:r w:rsidRPr="00181355">
        <w:rPr>
          <w:rFonts w:ascii="Courier New" w:hAnsi="Courier New" w:cs="Courier New"/>
        </w:rPr>
        <w:t xml:space="preserve">_args    </w:t>
      </w:r>
      <w:proofErr w:type="gramStart"/>
      <w:r w:rsidRPr="00181355">
        <w:rPr>
          <w:rFonts w:ascii="Courier New" w:hAnsi="Courier New" w:cs="Courier New"/>
        </w:rPr>
        <w:t xml:space="preserve">   (</w:t>
      </w:r>
      <w:proofErr w:type="gramEnd"/>
      <w:r w:rsidRPr="00181355">
        <w:rPr>
          <w:rFonts w:ascii="Courier New" w:hAnsi="Courier New" w:cs="Courier New"/>
        </w:rPr>
        <w:t>string; space separated args)</w:t>
      </w:r>
    </w:p>
    <w:p w14:paraId="1AEAD6BF" w14:textId="77777777" w:rsidR="00181355" w:rsidRDefault="00181355" w:rsidP="00181355">
      <w:pPr>
        <w:pStyle w:val="PlainText"/>
        <w:rPr>
          <w:rFonts w:ascii="Courier New" w:hAnsi="Courier New" w:cs="Courier New"/>
        </w:rPr>
      </w:pPr>
    </w:p>
    <w:p w14:paraId="5975C63F" w14:textId="77777777" w:rsidR="00181355" w:rsidRDefault="00181355" w:rsidP="00181355">
      <w:pPr>
        <w:pStyle w:val="PlainText"/>
        <w:rPr>
          <w:rFonts w:ascii="Courier New" w:hAnsi="Courier New" w:cs="Courier New"/>
        </w:rPr>
      </w:pPr>
      <w:r>
        <w:rPr>
          <w:rFonts w:ascii="Courier New" w:hAnsi="Courier New" w:cs="Courier New"/>
        </w:rPr>
        <w:t xml:space="preserve">gufi_vt is the open format query that produces a virtual table. The parameters are not </w:t>
      </w:r>
      <w:proofErr w:type="gramStart"/>
      <w:r>
        <w:rPr>
          <w:rFonts w:ascii="Courier New" w:hAnsi="Courier New" w:cs="Courier New"/>
        </w:rPr>
        <w:t>fixed,</w:t>
      </w:r>
      <w:proofErr w:type="gramEnd"/>
      <w:r>
        <w:rPr>
          <w:rFonts w:ascii="Courier New" w:hAnsi="Courier New" w:cs="Courier New"/>
        </w:rPr>
        <w:t xml:space="preserve"> provide the ones you want.  if you leave off remote* parms then the query will be run locally, remote* is used then it will try to </w:t>
      </w:r>
      <w:proofErr w:type="gramStart"/>
      <w:r>
        <w:rPr>
          <w:rFonts w:ascii="Courier New" w:hAnsi="Courier New" w:cs="Courier New"/>
        </w:rPr>
        <w:t>distributed</w:t>
      </w:r>
      <w:proofErr w:type="gramEnd"/>
      <w:r>
        <w:rPr>
          <w:rFonts w:ascii="Courier New" w:hAnsi="Courier New" w:cs="Courier New"/>
        </w:rPr>
        <w:t xml:space="preserve"> the query however you distributed (ssh, rsh, </w:t>
      </w:r>
      <w:proofErr w:type="gramStart"/>
      <w:r>
        <w:rPr>
          <w:rFonts w:ascii="Courier New" w:hAnsi="Courier New" w:cs="Courier New"/>
        </w:rPr>
        <w:t>pdsh, ..</w:t>
      </w:r>
      <w:proofErr w:type="gramEnd"/>
      <w:r>
        <w:rPr>
          <w:rFonts w:ascii="Courier New" w:hAnsi="Courier New" w:cs="Courier New"/>
        </w:rPr>
        <w:t>)</w:t>
      </w:r>
    </w:p>
    <w:p w14:paraId="4C65AA49" w14:textId="164341DF" w:rsidR="00181355" w:rsidRDefault="00181355" w:rsidP="00181355">
      <w:pPr>
        <w:pStyle w:val="PlainText"/>
        <w:rPr>
          <w:rFonts w:ascii="Courier New" w:hAnsi="Courier New" w:cs="Courier New"/>
        </w:rPr>
      </w:pPr>
    </w:p>
    <w:p w14:paraId="128E312D" w14:textId="3799E4AD" w:rsidR="00181355" w:rsidRDefault="00181355" w:rsidP="00181355">
      <w:pPr>
        <w:pStyle w:val="PlainText"/>
        <w:rPr>
          <w:rFonts w:ascii="Courier New" w:hAnsi="Courier New" w:cs="Courier New"/>
        </w:rPr>
      </w:pPr>
      <w:r>
        <w:rPr>
          <w:rFonts w:ascii="Courier New" w:hAnsi="Courier New" w:cs="Courier New"/>
        </w:rPr>
        <w:t>the way you use gufi_vt is as follows.</w:t>
      </w:r>
    </w:p>
    <w:p w14:paraId="5F803848" w14:textId="77777777" w:rsidR="00181355" w:rsidRPr="00181355" w:rsidRDefault="00181355" w:rsidP="00181355">
      <w:pPr>
        <w:pStyle w:val="PlainText"/>
        <w:rPr>
          <w:rFonts w:ascii="Courier New" w:hAnsi="Courier New" w:cs="Courier New"/>
        </w:rPr>
      </w:pPr>
      <w:r w:rsidRPr="00181355">
        <w:rPr>
          <w:rFonts w:ascii="Courier New" w:hAnsi="Courier New" w:cs="Courier New"/>
        </w:rPr>
        <w:t xml:space="preserve">*     CREATE VIRTUAL TABLE </w:t>
      </w:r>
      <w:proofErr w:type="gramStart"/>
      <w:r w:rsidRPr="00181355">
        <w:rPr>
          <w:rFonts w:ascii="Courier New" w:hAnsi="Courier New" w:cs="Courier New"/>
        </w:rPr>
        <w:t>temp.gufi</w:t>
      </w:r>
      <w:proofErr w:type="gramEnd"/>
    </w:p>
    <w:p w14:paraId="54FC0536" w14:textId="77777777" w:rsidR="00181355" w:rsidRPr="00181355" w:rsidRDefault="00181355" w:rsidP="00181355">
      <w:pPr>
        <w:pStyle w:val="PlainText"/>
        <w:rPr>
          <w:rFonts w:ascii="Courier New" w:hAnsi="Courier New" w:cs="Courier New"/>
        </w:rPr>
      </w:pPr>
      <w:r w:rsidRPr="00181355">
        <w:rPr>
          <w:rFonts w:ascii="Courier New" w:hAnsi="Courier New" w:cs="Courier New"/>
        </w:rPr>
        <w:t xml:space="preserve"> *     USING gufi_</w:t>
      </w:r>
      <w:proofErr w:type="gramStart"/>
      <w:r w:rsidRPr="00181355">
        <w:rPr>
          <w:rFonts w:ascii="Courier New" w:hAnsi="Courier New" w:cs="Courier New"/>
        </w:rPr>
        <w:t>vt(</w:t>
      </w:r>
      <w:proofErr w:type="gramEnd"/>
      <w:r w:rsidRPr="00181355">
        <w:rPr>
          <w:rFonts w:ascii="Courier New" w:hAnsi="Courier New" w:cs="Courier New"/>
        </w:rPr>
        <w:t>threads=2, E='SELECT * FROM pentries;', index=path);</w:t>
      </w:r>
    </w:p>
    <w:p w14:paraId="6360C766" w14:textId="77777777" w:rsidR="00181355" w:rsidRPr="00181355" w:rsidRDefault="00181355" w:rsidP="00181355">
      <w:pPr>
        <w:pStyle w:val="PlainText"/>
        <w:rPr>
          <w:rFonts w:ascii="Courier New" w:hAnsi="Courier New" w:cs="Courier New"/>
        </w:rPr>
      </w:pPr>
      <w:r w:rsidRPr="00181355">
        <w:rPr>
          <w:rFonts w:ascii="Courier New" w:hAnsi="Courier New" w:cs="Courier New"/>
        </w:rPr>
        <w:t xml:space="preserve"> *</w:t>
      </w:r>
    </w:p>
    <w:p w14:paraId="12CE8BA5" w14:textId="77777777" w:rsidR="00181355" w:rsidRPr="00181355" w:rsidRDefault="00181355" w:rsidP="00181355">
      <w:pPr>
        <w:pStyle w:val="PlainText"/>
        <w:rPr>
          <w:rFonts w:ascii="Courier New" w:hAnsi="Courier New" w:cs="Courier New"/>
        </w:rPr>
      </w:pPr>
      <w:r w:rsidRPr="00181355">
        <w:rPr>
          <w:rFonts w:ascii="Courier New" w:hAnsi="Courier New" w:cs="Courier New"/>
        </w:rPr>
        <w:t xml:space="preserve"> * Most arguments should be key=value pairs. The allowed keys are:</w:t>
      </w:r>
    </w:p>
    <w:p w14:paraId="18CFE886" w14:textId="77777777" w:rsidR="00181355" w:rsidRPr="00181355" w:rsidRDefault="00181355" w:rsidP="00181355">
      <w:pPr>
        <w:pStyle w:val="PlainText"/>
        <w:rPr>
          <w:rFonts w:ascii="Courier New" w:hAnsi="Courier New" w:cs="Courier New"/>
        </w:rPr>
      </w:pPr>
      <w:r w:rsidRPr="00181355">
        <w:rPr>
          <w:rFonts w:ascii="Courier New" w:hAnsi="Courier New" w:cs="Courier New"/>
        </w:rPr>
        <w:t xml:space="preserve"> *     </w:t>
      </w:r>
      <w:proofErr w:type="gramStart"/>
      <w:r w:rsidRPr="00181355">
        <w:rPr>
          <w:rFonts w:ascii="Courier New" w:hAnsi="Courier New" w:cs="Courier New"/>
        </w:rPr>
        <w:t>remote</w:t>
      </w:r>
      <w:proofErr w:type="gramEnd"/>
      <w:r w:rsidRPr="00181355">
        <w:rPr>
          <w:rFonts w:ascii="Courier New" w:hAnsi="Courier New" w:cs="Courier New"/>
        </w:rPr>
        <w:t>_cmd      = '&lt;command to forward this run of gufi_query to a remote (e.g. ssh)&gt;'</w:t>
      </w:r>
    </w:p>
    <w:p w14:paraId="7B181D44" w14:textId="77777777" w:rsidR="00181355" w:rsidRPr="00181355" w:rsidRDefault="00181355" w:rsidP="00181355">
      <w:pPr>
        <w:pStyle w:val="PlainText"/>
        <w:rPr>
          <w:rFonts w:ascii="Courier New" w:hAnsi="Courier New" w:cs="Courier New"/>
        </w:rPr>
      </w:pPr>
      <w:r w:rsidRPr="00181355">
        <w:rPr>
          <w:rFonts w:ascii="Courier New" w:hAnsi="Courier New" w:cs="Courier New"/>
        </w:rPr>
        <w:t xml:space="preserve"> *     </w:t>
      </w:r>
      <w:proofErr w:type="gramStart"/>
      <w:r w:rsidRPr="00181355">
        <w:rPr>
          <w:rFonts w:ascii="Courier New" w:hAnsi="Courier New" w:cs="Courier New"/>
        </w:rPr>
        <w:t>remote</w:t>
      </w:r>
      <w:proofErr w:type="gramEnd"/>
      <w:r w:rsidRPr="00181355">
        <w:rPr>
          <w:rFonts w:ascii="Courier New" w:hAnsi="Courier New" w:cs="Courier New"/>
        </w:rPr>
        <w:t>_arg      = '&lt;single argv[i] passed to remote_cmd before gufi_query (e.g. user@remote)&gt;'</w:t>
      </w:r>
    </w:p>
    <w:p w14:paraId="6727A992" w14:textId="77777777" w:rsidR="00181355" w:rsidRPr="00181355" w:rsidRDefault="00181355" w:rsidP="00181355">
      <w:pPr>
        <w:pStyle w:val="PlainText"/>
        <w:rPr>
          <w:rFonts w:ascii="Courier New" w:hAnsi="Courier New" w:cs="Courier New"/>
        </w:rPr>
      </w:pPr>
      <w:r w:rsidRPr="00181355">
        <w:rPr>
          <w:rFonts w:ascii="Courier New" w:hAnsi="Courier New" w:cs="Courier New"/>
        </w:rPr>
        <w:t xml:space="preserve"> *     n or threads    </w:t>
      </w:r>
      <w:proofErr w:type="gramStart"/>
      <w:r w:rsidRPr="00181355">
        <w:rPr>
          <w:rFonts w:ascii="Courier New" w:hAnsi="Courier New" w:cs="Courier New"/>
        </w:rPr>
        <w:t>=  &lt;</w:t>
      </w:r>
      <w:proofErr w:type="gramEnd"/>
      <w:r w:rsidRPr="00181355">
        <w:rPr>
          <w:rFonts w:ascii="Courier New" w:hAnsi="Courier New" w:cs="Courier New"/>
        </w:rPr>
        <w:t>positive integer&gt;</w:t>
      </w:r>
    </w:p>
    <w:p w14:paraId="77A12738" w14:textId="77777777" w:rsidR="00181355" w:rsidRPr="00181355" w:rsidRDefault="00181355" w:rsidP="00181355">
      <w:pPr>
        <w:pStyle w:val="PlainText"/>
        <w:rPr>
          <w:rFonts w:ascii="Courier New" w:hAnsi="Courier New" w:cs="Courier New"/>
        </w:rPr>
      </w:pPr>
      <w:r w:rsidRPr="00181355">
        <w:rPr>
          <w:rFonts w:ascii="Courier New" w:hAnsi="Courier New" w:cs="Courier New"/>
        </w:rPr>
        <w:t xml:space="preserve"> *     I               = '&lt;SQL&gt;'</w:t>
      </w:r>
    </w:p>
    <w:p w14:paraId="7C6A7FBC" w14:textId="77777777" w:rsidR="00181355" w:rsidRPr="00181355" w:rsidRDefault="00181355" w:rsidP="00181355">
      <w:pPr>
        <w:pStyle w:val="PlainText"/>
        <w:rPr>
          <w:rFonts w:ascii="Courier New" w:hAnsi="Courier New" w:cs="Courier New"/>
        </w:rPr>
      </w:pPr>
      <w:r w:rsidRPr="00181355">
        <w:rPr>
          <w:rFonts w:ascii="Courier New" w:hAnsi="Courier New" w:cs="Courier New"/>
        </w:rPr>
        <w:t xml:space="preserve"> *     T               = '&lt;SQL&gt;'</w:t>
      </w:r>
    </w:p>
    <w:p w14:paraId="1CB33AD2" w14:textId="77777777" w:rsidR="00181355" w:rsidRPr="00181355" w:rsidRDefault="00181355" w:rsidP="00181355">
      <w:pPr>
        <w:pStyle w:val="PlainText"/>
        <w:rPr>
          <w:rFonts w:ascii="Courier New" w:hAnsi="Courier New" w:cs="Courier New"/>
        </w:rPr>
      </w:pPr>
      <w:r w:rsidRPr="00181355">
        <w:rPr>
          <w:rFonts w:ascii="Courier New" w:hAnsi="Courier New" w:cs="Courier New"/>
        </w:rPr>
        <w:t xml:space="preserve"> *     S               = '&lt;SQL&gt;'</w:t>
      </w:r>
    </w:p>
    <w:p w14:paraId="22E456F1" w14:textId="77777777" w:rsidR="00181355" w:rsidRPr="00181355" w:rsidRDefault="00181355" w:rsidP="00181355">
      <w:pPr>
        <w:pStyle w:val="PlainText"/>
        <w:rPr>
          <w:rFonts w:ascii="Courier New" w:hAnsi="Courier New" w:cs="Courier New"/>
        </w:rPr>
      </w:pPr>
      <w:r w:rsidRPr="00181355">
        <w:rPr>
          <w:rFonts w:ascii="Courier New" w:hAnsi="Courier New" w:cs="Courier New"/>
        </w:rPr>
        <w:t xml:space="preserve"> *     E               = '&lt;SQL&gt;'</w:t>
      </w:r>
    </w:p>
    <w:p w14:paraId="2CE82E6C" w14:textId="77777777" w:rsidR="00181355" w:rsidRPr="00181355" w:rsidRDefault="00181355" w:rsidP="00181355">
      <w:pPr>
        <w:pStyle w:val="PlainText"/>
        <w:rPr>
          <w:rFonts w:ascii="Courier New" w:hAnsi="Courier New" w:cs="Courier New"/>
        </w:rPr>
      </w:pPr>
      <w:r w:rsidRPr="00181355">
        <w:rPr>
          <w:rFonts w:ascii="Courier New" w:hAnsi="Courier New" w:cs="Courier New"/>
        </w:rPr>
        <w:t xml:space="preserve"> *     K               = '&lt;SQL&gt;'</w:t>
      </w:r>
    </w:p>
    <w:p w14:paraId="6249BB07" w14:textId="77777777" w:rsidR="00181355" w:rsidRPr="00181355" w:rsidRDefault="00181355" w:rsidP="00181355">
      <w:pPr>
        <w:pStyle w:val="PlainText"/>
        <w:rPr>
          <w:rFonts w:ascii="Courier New" w:hAnsi="Courier New" w:cs="Courier New"/>
        </w:rPr>
      </w:pPr>
      <w:r w:rsidRPr="00181355">
        <w:rPr>
          <w:rFonts w:ascii="Courier New" w:hAnsi="Courier New" w:cs="Courier New"/>
        </w:rPr>
        <w:t xml:space="preserve"> *     J               = '&lt;SQL&gt;'</w:t>
      </w:r>
    </w:p>
    <w:p w14:paraId="4198D48F" w14:textId="77777777" w:rsidR="00181355" w:rsidRPr="00181355" w:rsidRDefault="00181355" w:rsidP="00181355">
      <w:pPr>
        <w:pStyle w:val="PlainText"/>
        <w:rPr>
          <w:rFonts w:ascii="Courier New" w:hAnsi="Courier New" w:cs="Courier New"/>
        </w:rPr>
      </w:pPr>
      <w:r w:rsidRPr="00181355">
        <w:rPr>
          <w:rFonts w:ascii="Courier New" w:hAnsi="Courier New" w:cs="Courier New"/>
        </w:rPr>
        <w:t xml:space="preserve"> *     G               = '&lt;SQL&gt;'</w:t>
      </w:r>
    </w:p>
    <w:p w14:paraId="1F1F43B3" w14:textId="77777777" w:rsidR="00181355" w:rsidRPr="00181355" w:rsidRDefault="00181355" w:rsidP="00181355">
      <w:pPr>
        <w:pStyle w:val="PlainText"/>
        <w:rPr>
          <w:rFonts w:ascii="Courier New" w:hAnsi="Courier New" w:cs="Courier New"/>
        </w:rPr>
      </w:pPr>
      <w:r w:rsidRPr="00181355">
        <w:rPr>
          <w:rFonts w:ascii="Courier New" w:hAnsi="Courier New" w:cs="Courier New"/>
        </w:rPr>
        <w:t xml:space="preserve"> *     F               = '&lt;SQL&gt;'</w:t>
      </w:r>
    </w:p>
    <w:p w14:paraId="0D74E406" w14:textId="77777777" w:rsidR="00181355" w:rsidRDefault="00181355" w:rsidP="00181355">
      <w:pPr>
        <w:pStyle w:val="PlainText"/>
        <w:rPr>
          <w:rFonts w:ascii="Courier New" w:hAnsi="Courier New" w:cs="Courier New"/>
        </w:rPr>
      </w:pPr>
      <w:r w:rsidRPr="00181355">
        <w:rPr>
          <w:rFonts w:ascii="Courier New" w:hAnsi="Courier New" w:cs="Courier New"/>
        </w:rPr>
        <w:t xml:space="preserve"> *     </w:t>
      </w:r>
      <w:proofErr w:type="gramStart"/>
      <w:r w:rsidRPr="00181355">
        <w:rPr>
          <w:rFonts w:ascii="Courier New" w:hAnsi="Courier New" w:cs="Courier New"/>
        </w:rPr>
        <w:t>min</w:t>
      </w:r>
      <w:proofErr w:type="gramEnd"/>
      <w:r w:rsidRPr="00181355">
        <w:rPr>
          <w:rFonts w:ascii="Courier New" w:hAnsi="Courier New" w:cs="Courier New"/>
        </w:rPr>
        <w:t>_level       = &lt;non-negative integer&gt;</w:t>
      </w:r>
    </w:p>
    <w:p w14:paraId="604936BE" w14:textId="7AB75EB2" w:rsidR="008B561F" w:rsidRPr="00181355" w:rsidRDefault="008B561F" w:rsidP="00181355">
      <w:pPr>
        <w:pStyle w:val="PlainText"/>
        <w:rPr>
          <w:rFonts w:ascii="Courier New" w:hAnsi="Courier New" w:cs="Courier New"/>
        </w:rPr>
      </w:pPr>
      <w:r>
        <w:rPr>
          <w:rFonts w:ascii="Courier New" w:hAnsi="Courier New" w:cs="Courier New"/>
        </w:rPr>
        <w:t xml:space="preserve"> </w:t>
      </w:r>
      <w:r w:rsidRPr="00181355">
        <w:rPr>
          <w:rFonts w:ascii="Courier New" w:hAnsi="Courier New" w:cs="Courier New"/>
        </w:rPr>
        <w:t xml:space="preserve">*     </w:t>
      </w:r>
      <w:proofErr w:type="gramStart"/>
      <w:r w:rsidRPr="00181355">
        <w:rPr>
          <w:rFonts w:ascii="Courier New" w:hAnsi="Courier New" w:cs="Courier New"/>
        </w:rPr>
        <w:t>m</w:t>
      </w:r>
      <w:r>
        <w:rPr>
          <w:rFonts w:ascii="Courier New" w:hAnsi="Courier New" w:cs="Courier New"/>
        </w:rPr>
        <w:t>ax</w:t>
      </w:r>
      <w:proofErr w:type="gramEnd"/>
      <w:r w:rsidRPr="00181355">
        <w:rPr>
          <w:rFonts w:ascii="Courier New" w:hAnsi="Courier New" w:cs="Courier New"/>
        </w:rPr>
        <w:t>_level       = &lt;non-negative integer&gt;</w:t>
      </w:r>
    </w:p>
    <w:p w14:paraId="585C8448" w14:textId="01534193" w:rsidR="00181355" w:rsidRPr="00181355" w:rsidRDefault="00181355" w:rsidP="00181355">
      <w:pPr>
        <w:pStyle w:val="PlainText"/>
        <w:rPr>
          <w:rFonts w:ascii="Courier New" w:hAnsi="Courier New" w:cs="Courier New"/>
        </w:rPr>
      </w:pPr>
      <w:r w:rsidRPr="00181355">
        <w:rPr>
          <w:rFonts w:ascii="Courier New" w:hAnsi="Courier New" w:cs="Courier New"/>
        </w:rPr>
        <w:t xml:space="preserve"> *     </w:t>
      </w:r>
      <w:proofErr w:type="gramStart"/>
      <w:r w:rsidRPr="00181355">
        <w:rPr>
          <w:rFonts w:ascii="Courier New" w:hAnsi="Courier New" w:cs="Courier New"/>
        </w:rPr>
        <w:t>path</w:t>
      </w:r>
      <w:proofErr w:type="gramEnd"/>
      <w:r w:rsidRPr="00181355">
        <w:rPr>
          <w:rFonts w:ascii="Courier New" w:hAnsi="Courier New" w:cs="Courier New"/>
        </w:rPr>
        <w:t>_list       = '&lt;</w:t>
      </w:r>
      <w:r w:rsidR="00873ACB">
        <w:rPr>
          <w:rFonts w:ascii="Courier New" w:hAnsi="Courier New" w:cs="Courier New"/>
        </w:rPr>
        <w:t>reachable path to f</w:t>
      </w:r>
      <w:r w:rsidRPr="00181355">
        <w:rPr>
          <w:rFonts w:ascii="Courier New" w:hAnsi="Courier New" w:cs="Courier New"/>
        </w:rPr>
        <w:t xml:space="preserve">ile </w:t>
      </w:r>
      <w:r w:rsidR="00873ACB">
        <w:rPr>
          <w:rFonts w:ascii="Courier New" w:hAnsi="Courier New" w:cs="Courier New"/>
        </w:rPr>
        <w:t>with search paths in it one per line</w:t>
      </w:r>
      <w:r w:rsidRPr="00181355">
        <w:rPr>
          <w:rFonts w:ascii="Courier New" w:hAnsi="Courier New" w:cs="Courier New"/>
        </w:rPr>
        <w:t>&gt;'</w:t>
      </w:r>
    </w:p>
    <w:p w14:paraId="704BB0A5" w14:textId="77777777" w:rsidR="00181355" w:rsidRDefault="00181355" w:rsidP="00181355">
      <w:pPr>
        <w:pStyle w:val="PlainText"/>
        <w:rPr>
          <w:rFonts w:ascii="Courier New" w:hAnsi="Courier New" w:cs="Courier New"/>
        </w:rPr>
      </w:pPr>
      <w:r w:rsidRPr="00181355">
        <w:rPr>
          <w:rFonts w:ascii="Courier New" w:hAnsi="Courier New" w:cs="Courier New"/>
        </w:rPr>
        <w:t xml:space="preserve"> *     p               = '&lt;source path for use with </w:t>
      </w:r>
      <w:proofErr w:type="gramStart"/>
      <w:r w:rsidRPr="00181355">
        <w:rPr>
          <w:rFonts w:ascii="Courier New" w:hAnsi="Courier New" w:cs="Courier New"/>
        </w:rPr>
        <w:t>spath(</w:t>
      </w:r>
      <w:proofErr w:type="gramEnd"/>
      <w:r w:rsidRPr="00181355">
        <w:rPr>
          <w:rFonts w:ascii="Courier New" w:hAnsi="Courier New" w:cs="Courier New"/>
        </w:rPr>
        <w:t>)&gt;'</w:t>
      </w:r>
    </w:p>
    <w:p w14:paraId="2437A8B1" w14:textId="77BB7779" w:rsidR="00224D5B" w:rsidRDefault="00224D5B" w:rsidP="00181355">
      <w:pPr>
        <w:pStyle w:val="PlainText"/>
        <w:rPr>
          <w:rFonts w:ascii="Courier New" w:hAnsi="Courier New" w:cs="Courier New"/>
          <w:color w:val="000000"/>
        </w:rPr>
      </w:pPr>
      <w:r>
        <w:rPr>
          <w:rFonts w:ascii="Courier New" w:hAnsi="Courier New" w:cs="Courier New"/>
        </w:rPr>
        <w:t xml:space="preserve"> *     </w:t>
      </w:r>
      <w:proofErr w:type="gramStart"/>
      <w:r>
        <w:rPr>
          <w:rFonts w:ascii="Courier New" w:hAnsi="Courier New" w:cs="Courier New"/>
          <w:color w:val="000000"/>
        </w:rPr>
        <w:t>dir</w:t>
      </w:r>
      <w:proofErr w:type="gramEnd"/>
      <w:r w:rsidR="00022471">
        <w:rPr>
          <w:rFonts w:ascii="Courier New" w:hAnsi="Courier New" w:cs="Courier New"/>
          <w:color w:val="000000"/>
        </w:rPr>
        <w:t>_</w:t>
      </w:r>
      <w:r>
        <w:rPr>
          <w:rFonts w:ascii="Courier New" w:hAnsi="Courier New" w:cs="Courier New"/>
          <w:color w:val="000000"/>
        </w:rPr>
        <w:t>match</w:t>
      </w:r>
      <w:r w:rsidR="00022471">
        <w:rPr>
          <w:rFonts w:ascii="Courier New" w:hAnsi="Courier New" w:cs="Courier New"/>
          <w:color w:val="000000"/>
        </w:rPr>
        <w:t>_</w:t>
      </w:r>
      <w:proofErr w:type="gramStart"/>
      <w:r>
        <w:rPr>
          <w:rFonts w:ascii="Courier New" w:hAnsi="Courier New" w:cs="Courier New"/>
          <w:color w:val="000000"/>
        </w:rPr>
        <w:t>uid  =</w:t>
      </w:r>
      <w:proofErr w:type="gramEnd"/>
      <w:r>
        <w:rPr>
          <w:rFonts w:ascii="Courier New" w:hAnsi="Courier New" w:cs="Courier New"/>
          <w:color w:val="000000"/>
        </w:rPr>
        <w:t xml:space="preserve"> </w:t>
      </w:r>
      <w:proofErr w:type="gramStart"/>
      <w:r>
        <w:rPr>
          <w:rFonts w:ascii="Courier New" w:hAnsi="Courier New" w:cs="Courier New"/>
          <w:color w:val="000000"/>
        </w:rPr>
        <w:t>uid(</w:t>
      </w:r>
      <w:proofErr w:type="gramEnd"/>
      <w:r>
        <w:rPr>
          <w:rFonts w:ascii="Courier New" w:hAnsi="Courier New" w:cs="Courier New"/>
          <w:color w:val="000000"/>
        </w:rPr>
        <w:t xml:space="preserve">traversal control enter subtrees owned by </w:t>
      </w:r>
      <w:proofErr w:type="gramStart"/>
      <w:r>
        <w:rPr>
          <w:rFonts w:ascii="Courier New" w:hAnsi="Courier New" w:cs="Courier New"/>
          <w:color w:val="000000"/>
        </w:rPr>
        <w:t>uid)</w:t>
      </w:r>
      <w:r w:rsidR="00022471">
        <w:rPr>
          <w:rFonts w:ascii="Courier New" w:hAnsi="Courier New" w:cs="Courier New"/>
          <w:color w:val="000000"/>
        </w:rPr>
        <w:t>(</w:t>
      </w:r>
      <w:proofErr w:type="gramEnd"/>
      <w:r w:rsidR="00022471">
        <w:rPr>
          <w:rFonts w:ascii="Courier New" w:hAnsi="Courier New" w:cs="Courier New"/>
          <w:color w:val="000000"/>
        </w:rPr>
        <w:t xml:space="preserve">with no =uid. Just dir_match_uid will tell gufi_query to fill this in with </w:t>
      </w:r>
      <w:proofErr w:type="gramStart"/>
      <w:r w:rsidR="00022471">
        <w:rPr>
          <w:rFonts w:ascii="Courier New" w:hAnsi="Courier New" w:cs="Courier New"/>
          <w:color w:val="000000"/>
        </w:rPr>
        <w:t>geteuid(</w:t>
      </w:r>
      <w:proofErr w:type="gramEnd"/>
      <w:r w:rsidR="00022471">
        <w:rPr>
          <w:rFonts w:ascii="Courier New" w:hAnsi="Courier New" w:cs="Courier New"/>
          <w:color w:val="000000"/>
        </w:rPr>
        <w:t>)</w:t>
      </w:r>
    </w:p>
    <w:p w14:paraId="62E31033" w14:textId="6C02106D" w:rsidR="00224D5B" w:rsidRPr="00224D5B" w:rsidRDefault="00224D5B" w:rsidP="00181355">
      <w:pPr>
        <w:pStyle w:val="PlainText"/>
        <w:rPr>
          <w:rFonts w:ascii="Courier New" w:hAnsi="Courier New" w:cs="Courier New"/>
          <w:color w:val="000000"/>
        </w:rPr>
      </w:pPr>
      <w:r>
        <w:rPr>
          <w:rFonts w:ascii="Courier New" w:hAnsi="Courier New" w:cs="Courier New"/>
        </w:rPr>
        <w:t xml:space="preserve"> *     </w:t>
      </w:r>
      <w:proofErr w:type="gramStart"/>
      <w:r>
        <w:rPr>
          <w:rFonts w:ascii="Courier New" w:hAnsi="Courier New" w:cs="Courier New"/>
          <w:color w:val="000000"/>
        </w:rPr>
        <w:t>dir</w:t>
      </w:r>
      <w:proofErr w:type="gramEnd"/>
      <w:r w:rsidR="00022471">
        <w:rPr>
          <w:rFonts w:ascii="Courier New" w:hAnsi="Courier New" w:cs="Courier New"/>
          <w:color w:val="000000"/>
        </w:rPr>
        <w:t>_</w:t>
      </w:r>
      <w:r>
        <w:rPr>
          <w:rFonts w:ascii="Courier New" w:hAnsi="Courier New" w:cs="Courier New"/>
          <w:color w:val="000000"/>
        </w:rPr>
        <w:t>match</w:t>
      </w:r>
      <w:r w:rsidR="00022471">
        <w:rPr>
          <w:rFonts w:ascii="Courier New" w:hAnsi="Courier New" w:cs="Courier New"/>
          <w:color w:val="000000"/>
        </w:rPr>
        <w:t>_</w:t>
      </w:r>
      <w:proofErr w:type="gramStart"/>
      <w:r>
        <w:rPr>
          <w:rFonts w:ascii="Courier New" w:hAnsi="Courier New" w:cs="Courier New"/>
          <w:color w:val="000000"/>
        </w:rPr>
        <w:t>gid  =</w:t>
      </w:r>
      <w:proofErr w:type="gramEnd"/>
      <w:r>
        <w:rPr>
          <w:rFonts w:ascii="Courier New" w:hAnsi="Courier New" w:cs="Courier New"/>
          <w:color w:val="000000"/>
        </w:rPr>
        <w:t xml:space="preserve"> </w:t>
      </w:r>
      <w:proofErr w:type="gramStart"/>
      <w:r>
        <w:rPr>
          <w:rFonts w:ascii="Courier New" w:hAnsi="Courier New" w:cs="Courier New"/>
          <w:color w:val="000000"/>
        </w:rPr>
        <w:t>gid(</w:t>
      </w:r>
      <w:proofErr w:type="gramEnd"/>
      <w:r>
        <w:rPr>
          <w:rFonts w:ascii="Courier New" w:hAnsi="Courier New" w:cs="Courier New"/>
          <w:color w:val="000000"/>
        </w:rPr>
        <w:t>traversal control enter subtrees owned by gid)</w:t>
      </w:r>
      <w:r w:rsidR="00022471" w:rsidRPr="00022471">
        <w:rPr>
          <w:rFonts w:ascii="Courier New" w:hAnsi="Courier New" w:cs="Courier New"/>
          <w:color w:val="000000"/>
        </w:rPr>
        <w:t xml:space="preserve"> </w:t>
      </w:r>
      <w:r w:rsidR="00022471">
        <w:rPr>
          <w:rFonts w:ascii="Courier New" w:hAnsi="Courier New" w:cs="Courier New"/>
          <w:color w:val="000000"/>
        </w:rPr>
        <w:t xml:space="preserve">Just dir_match_gid will tell gufi_query to fill this in with </w:t>
      </w:r>
      <w:proofErr w:type="gramStart"/>
      <w:r w:rsidR="00022471">
        <w:rPr>
          <w:rFonts w:ascii="Courier New" w:hAnsi="Courier New" w:cs="Courier New"/>
          <w:color w:val="000000"/>
        </w:rPr>
        <w:t>getegid(</w:t>
      </w:r>
      <w:proofErr w:type="gramEnd"/>
      <w:r w:rsidR="00022471">
        <w:rPr>
          <w:rFonts w:ascii="Courier New" w:hAnsi="Courier New" w:cs="Courier New"/>
          <w:color w:val="000000"/>
        </w:rPr>
        <w:t>)</w:t>
      </w:r>
    </w:p>
    <w:p w14:paraId="22C498C3" w14:textId="59FD8088" w:rsidR="00181355" w:rsidRPr="00181355" w:rsidRDefault="00181355" w:rsidP="00181355">
      <w:pPr>
        <w:pStyle w:val="PlainText"/>
        <w:rPr>
          <w:rFonts w:ascii="Courier New" w:hAnsi="Courier New" w:cs="Courier New"/>
        </w:rPr>
      </w:pPr>
      <w:r w:rsidRPr="00181355">
        <w:rPr>
          <w:rFonts w:ascii="Courier New" w:hAnsi="Courier New" w:cs="Courier New"/>
        </w:rPr>
        <w:t xml:space="preserve"> *     index           = '&lt;index path&gt;' (</w:t>
      </w:r>
      <w:r w:rsidR="00873ACB">
        <w:rPr>
          <w:rFonts w:ascii="Courier New" w:hAnsi="Courier New" w:cs="Courier New"/>
        </w:rPr>
        <w:t>you can have as many of these index</w:t>
      </w:r>
      <w:proofErr w:type="gramStart"/>
      <w:r w:rsidR="00873ACB">
        <w:rPr>
          <w:rFonts w:ascii="Courier New" w:hAnsi="Courier New" w:cs="Courier New"/>
        </w:rPr>
        <w:t>=”full</w:t>
      </w:r>
      <w:proofErr w:type="gramEnd"/>
      <w:r w:rsidR="00873ACB">
        <w:rPr>
          <w:rFonts w:ascii="Courier New" w:hAnsi="Courier New" w:cs="Courier New"/>
        </w:rPr>
        <w:t xml:space="preserve"> search path” statements as you want to search in the index tree(s)</w:t>
      </w:r>
    </w:p>
    <w:p w14:paraId="0AAA3F29" w14:textId="2F90979E" w:rsidR="00C40489" w:rsidRDefault="00181355" w:rsidP="00815228">
      <w:pPr>
        <w:pStyle w:val="PlainText"/>
        <w:rPr>
          <w:rFonts w:ascii="Courier New" w:hAnsi="Courier New" w:cs="Courier New"/>
        </w:rPr>
      </w:pPr>
      <w:r w:rsidRPr="00181355">
        <w:rPr>
          <w:rFonts w:ascii="Courier New" w:hAnsi="Courier New" w:cs="Courier New"/>
        </w:rPr>
        <w:t xml:space="preserve"> *     verbose/VERBOSE </w:t>
      </w:r>
      <w:proofErr w:type="gramStart"/>
      <w:r w:rsidRPr="00181355">
        <w:rPr>
          <w:rFonts w:ascii="Courier New" w:hAnsi="Courier New" w:cs="Courier New"/>
        </w:rPr>
        <w:t>=  &lt;</w:t>
      </w:r>
      <w:proofErr w:type="gramEnd"/>
      <w:r w:rsidRPr="00181355">
        <w:rPr>
          <w:rFonts w:ascii="Courier New" w:hAnsi="Courier New" w:cs="Courier New"/>
        </w:rPr>
        <w:t>0|1&gt;</w:t>
      </w:r>
    </w:p>
    <w:p w14:paraId="251BA7B0" w14:textId="4D72B651" w:rsidR="00C40489" w:rsidRDefault="00C40489" w:rsidP="00815228">
      <w:pPr>
        <w:pStyle w:val="PlainText"/>
        <w:rPr>
          <w:rFonts w:ascii="Courier New" w:hAnsi="Courier New" w:cs="Courier New"/>
        </w:rPr>
      </w:pPr>
      <w:r>
        <w:rPr>
          <w:rFonts w:ascii="Courier New" w:hAnsi="Courier New" w:cs="Courier New"/>
        </w:rPr>
        <w:t xml:space="preserve"> *     </w:t>
      </w:r>
      <w:proofErr w:type="gramStart"/>
      <w:r>
        <w:rPr>
          <w:rFonts w:ascii="Courier New" w:hAnsi="Courier New" w:cs="Courier New"/>
        </w:rPr>
        <w:t>external</w:t>
      </w:r>
      <w:proofErr w:type="gramEnd"/>
      <w:r>
        <w:rPr>
          <w:rFonts w:ascii="Courier New" w:hAnsi="Courier New" w:cs="Courier New"/>
        </w:rPr>
        <w:t>_copy = &lt;basename&gt; &lt;sql to copy records into tables perhaps created in the -I step&gt; … &lt;&gt;</w:t>
      </w:r>
    </w:p>
    <w:p w14:paraId="2ABF569A" w14:textId="77777777" w:rsidR="00C40489" w:rsidRDefault="00C40489" w:rsidP="00C40489">
      <w:pPr>
        <w:pStyle w:val="BodyText"/>
        <w:spacing w:before="114"/>
        <w:rPr>
          <w:w w:val="105"/>
          <w:szCs w:val="22"/>
        </w:rPr>
      </w:pPr>
      <w:r>
        <w:rPr>
          <w:rFonts w:ascii="Courier New" w:hAnsi="Courier New" w:cs="Courier New"/>
        </w:rPr>
        <w:t xml:space="preserve"> </w:t>
      </w:r>
      <w:r w:rsidRPr="00C21CEA">
        <w:rPr>
          <w:w w:val="105"/>
          <w:szCs w:val="22"/>
        </w:rPr>
        <w:t>Copy data from external databases in current directory into an in-memory table created in -</w:t>
      </w:r>
      <w:proofErr w:type="gramStart"/>
      <w:r w:rsidRPr="00C21CEA">
        <w:rPr>
          <w:w w:val="105"/>
          <w:szCs w:val="22"/>
        </w:rPr>
        <w:t>I</w:t>
      </w:r>
      <w:r>
        <w:rPr>
          <w:w w:val="105"/>
          <w:szCs w:val="22"/>
        </w:rPr>
        <w:t>,  external</w:t>
      </w:r>
      <w:proofErr w:type="gramEnd"/>
      <w:r>
        <w:rPr>
          <w:w w:val="105"/>
          <w:szCs w:val="22"/>
        </w:rPr>
        <w:t xml:space="preserve"> databases need to be in the same directory as the base gufi index directory and should have records related to that directory only.  Multiple databases can be provided with the same base </w:t>
      </w:r>
      <w:proofErr w:type="gramStart"/>
      <w:r>
        <w:rPr>
          <w:w w:val="105"/>
          <w:szCs w:val="22"/>
        </w:rPr>
        <w:t>name</w:t>
      </w:r>
      <w:proofErr w:type="gramEnd"/>
      <w:r>
        <w:rPr>
          <w:w w:val="105"/>
          <w:szCs w:val="22"/>
        </w:rPr>
        <w:t xml:space="preserve"> and all databases will be attempted to be opened and records copied into a temp table built in the -I parameter.  The databases can be of different permissions which allows you to separate who can see what records by having multiple permission permutations on the external databases.  </w:t>
      </w:r>
      <w:proofErr w:type="gramStart"/>
      <w:r>
        <w:rPr>
          <w:w w:val="105"/>
          <w:szCs w:val="22"/>
        </w:rPr>
        <w:t>Typically</w:t>
      </w:r>
      <w:proofErr w:type="gramEnd"/>
      <w:r>
        <w:rPr>
          <w:w w:val="105"/>
          <w:szCs w:val="22"/>
        </w:rPr>
        <w:t xml:space="preserve"> you would have </w:t>
      </w:r>
      <w:proofErr w:type="gramStart"/>
      <w:r>
        <w:rPr>
          <w:w w:val="105"/>
          <w:szCs w:val="22"/>
        </w:rPr>
        <w:t>other-read</w:t>
      </w:r>
      <w:proofErr w:type="gramEnd"/>
      <w:r>
        <w:rPr>
          <w:w w:val="105"/>
          <w:szCs w:val="22"/>
        </w:rPr>
        <w:t>, dirgid=filegid, diruid=fileuid, and each combo of uid/gid.</w:t>
      </w:r>
    </w:p>
    <w:p w14:paraId="7280ED5D" w14:textId="096A1DED" w:rsidR="00C40489" w:rsidRPr="00815228" w:rsidRDefault="00C40489" w:rsidP="00815228">
      <w:pPr>
        <w:pStyle w:val="PlainText"/>
        <w:rPr>
          <w:rFonts w:ascii="Courier New" w:hAnsi="Courier New" w:cs="Courier New"/>
        </w:rPr>
      </w:pPr>
    </w:p>
    <w:p w14:paraId="5E0D14D5" w14:textId="77777777" w:rsidR="00181355" w:rsidRPr="00F9363A" w:rsidRDefault="00181355" w:rsidP="00181355">
      <w:pPr>
        <w:pStyle w:val="PlainText"/>
        <w:rPr>
          <w:rFonts w:ascii="Courier New" w:hAnsi="Courier New" w:cs="Courier New"/>
        </w:rPr>
      </w:pPr>
    </w:p>
    <w:p w14:paraId="4649B97B" w14:textId="77777777" w:rsidR="00F9363A" w:rsidRDefault="00F9363A" w:rsidP="00F9363A">
      <w:pPr>
        <w:pStyle w:val="ListParagraph"/>
        <w:rPr>
          <w:rFonts w:ascii="Courier New" w:hAnsi="Courier New" w:cs="Courier New"/>
        </w:rPr>
      </w:pPr>
    </w:p>
    <w:p w14:paraId="28B270F3" w14:textId="2133C0E3" w:rsidR="00F9363A" w:rsidRDefault="00F9363A" w:rsidP="00F9363A">
      <w:pPr>
        <w:pStyle w:val="ListParagraph"/>
        <w:rPr>
          <w:rFonts w:ascii="Courier New" w:hAnsi="Courier New" w:cs="Courier New"/>
        </w:rPr>
      </w:pPr>
      <w:r>
        <w:rPr>
          <w:rFonts w:ascii="Courier New" w:hAnsi="Courier New" w:cs="Courier New"/>
        </w:rPr>
        <w:lastRenderedPageBreak/>
        <w:t>The below example shows a fixed and custom table created using gufi_sqlite3</w:t>
      </w:r>
    </w:p>
    <w:p w14:paraId="3CFCB8C9" w14:textId="0182A3AE" w:rsidR="00F9363A" w:rsidRDefault="00F9363A" w:rsidP="00F9363A">
      <w:pPr>
        <w:pStyle w:val="PlainText"/>
        <w:rPr>
          <w:rFonts w:ascii="Courier New" w:hAnsi="Courier New" w:cs="Courier New"/>
        </w:rPr>
      </w:pPr>
      <w:r>
        <w:rPr>
          <w:rFonts w:ascii="Courier New" w:hAnsi="Courier New" w:cs="Courier New"/>
          <w:noProof/>
        </w:rPr>
        <w:drawing>
          <wp:inline distT="0" distB="0" distL="0" distR="0" wp14:anchorId="0BCE09C1" wp14:editId="10D5C41B">
            <wp:extent cx="4267200" cy="2401782"/>
            <wp:effectExtent l="0" t="0" r="0" b="0"/>
            <wp:docPr id="1457766372" name="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7766372" name="Picture 1457766372"/>
                    <pic:cNvPicPr/>
                  </pic:nvPicPr>
                  <pic:blipFill>
                    <a:blip r:embed="rId48"/>
                    <a:stretch>
                      <a:fillRect/>
                    </a:stretch>
                  </pic:blipFill>
                  <pic:spPr>
                    <a:xfrm>
                      <a:off x="0" y="0"/>
                      <a:ext cx="4277698" cy="2407691"/>
                    </a:xfrm>
                    <a:prstGeom prst="rect">
                      <a:avLst/>
                    </a:prstGeom>
                  </pic:spPr>
                </pic:pic>
              </a:graphicData>
            </a:graphic>
          </wp:inline>
        </w:drawing>
      </w:r>
    </w:p>
    <w:p w14:paraId="50FEB7DA" w14:textId="77777777" w:rsidR="00F9363A" w:rsidRDefault="00F9363A" w:rsidP="00F9363A">
      <w:pPr>
        <w:pStyle w:val="PlainText"/>
        <w:rPr>
          <w:rFonts w:ascii="Courier New" w:hAnsi="Courier New" w:cs="Courier New"/>
        </w:rPr>
      </w:pPr>
    </w:p>
    <w:p w14:paraId="6CAA3134" w14:textId="77777777" w:rsidR="00F9363A" w:rsidRPr="00F9363A" w:rsidRDefault="00F9363A" w:rsidP="00F9363A">
      <w:pPr>
        <w:pStyle w:val="PlainText"/>
        <w:rPr>
          <w:rFonts w:ascii="Courier New" w:hAnsi="Courier New" w:cs="Courier New"/>
        </w:rPr>
      </w:pPr>
    </w:p>
    <w:p w14:paraId="4A6BE80F" w14:textId="5DF51776" w:rsidR="00535E28" w:rsidRDefault="00535E28" w:rsidP="00B03A80">
      <w:pPr>
        <w:pStyle w:val="PlainText"/>
        <w:rPr>
          <w:rFonts w:ascii="Courier New" w:hAnsi="Courier New" w:cs="Courier New"/>
        </w:rPr>
      </w:pPr>
      <w:r>
        <w:rPr>
          <w:rFonts w:ascii="Courier New" w:hAnsi="Courier New" w:cs="Courier New"/>
        </w:rPr>
        <w:t xml:space="preserve">Because these GUFI virtual tables can appear as </w:t>
      </w:r>
      <w:proofErr w:type="gramStart"/>
      <w:r>
        <w:rPr>
          <w:rFonts w:ascii="Courier New" w:hAnsi="Courier New" w:cs="Courier New"/>
        </w:rPr>
        <w:t>an</w:t>
      </w:r>
      <w:proofErr w:type="gramEnd"/>
      <w:r>
        <w:rPr>
          <w:rFonts w:ascii="Courier New" w:hAnsi="Courier New" w:cs="Courier New"/>
        </w:rPr>
        <w:t xml:space="preserve"> sqlite3 table, </w:t>
      </w:r>
      <w:proofErr w:type="gramStart"/>
      <w:r>
        <w:rPr>
          <w:rFonts w:ascii="Courier New" w:hAnsi="Courier New" w:cs="Courier New"/>
        </w:rPr>
        <w:t>its</w:t>
      </w:r>
      <w:proofErr w:type="gramEnd"/>
      <w:r>
        <w:rPr>
          <w:rFonts w:ascii="Courier New" w:hAnsi="Courier New" w:cs="Courier New"/>
        </w:rPr>
        <w:t xml:space="preserve"> simple to connect it to Python/R and other tools.  This</w:t>
      </w:r>
      <w:r w:rsidR="009E0544">
        <w:rPr>
          <w:rFonts w:ascii="Courier New" w:hAnsi="Courier New" w:cs="Courier New"/>
        </w:rPr>
        <w:t xml:space="preserve"> below is</w:t>
      </w:r>
      <w:r>
        <w:rPr>
          <w:rFonts w:ascii="Courier New" w:hAnsi="Courier New" w:cs="Courier New"/>
        </w:rPr>
        <w:t xml:space="preserve"> one example of making a GUFI query into </w:t>
      </w:r>
      <w:proofErr w:type="gramStart"/>
      <w:r>
        <w:rPr>
          <w:rFonts w:ascii="Courier New" w:hAnsi="Courier New" w:cs="Courier New"/>
        </w:rPr>
        <w:t>an</w:t>
      </w:r>
      <w:proofErr w:type="gramEnd"/>
      <w:r>
        <w:rPr>
          <w:rFonts w:ascii="Courier New" w:hAnsi="Courier New" w:cs="Courier New"/>
        </w:rPr>
        <w:t xml:space="preserve"> sqlite3 table and connect it to Sqlalchemy which is a standard package you can use from Python and other languages to talk to various SQL databases.  </w:t>
      </w:r>
    </w:p>
    <w:p w14:paraId="18C202BB" w14:textId="77777777" w:rsidR="00210C05" w:rsidRDefault="00210C05" w:rsidP="00B03A80">
      <w:pPr>
        <w:pStyle w:val="PlainText"/>
        <w:rPr>
          <w:rFonts w:ascii="Courier New" w:hAnsi="Courier New" w:cs="Courier New"/>
        </w:rPr>
      </w:pPr>
    </w:p>
    <w:p w14:paraId="2D707D39" w14:textId="105A5BF5" w:rsidR="00210C05" w:rsidRDefault="00210C05" w:rsidP="00B03A80">
      <w:pPr>
        <w:pStyle w:val="PlainText"/>
        <w:rPr>
          <w:rFonts w:ascii="Courier New" w:hAnsi="Courier New" w:cs="Courier New"/>
        </w:rPr>
      </w:pPr>
      <w:r>
        <w:rPr>
          <w:rFonts w:ascii="Courier New" w:hAnsi="Courier New" w:cs="Courier New"/>
        </w:rPr>
        <w:t>This is an example of external system database use</w:t>
      </w:r>
    </w:p>
    <w:p w14:paraId="65C6B8C3" w14:textId="77777777" w:rsidR="00210C05" w:rsidRDefault="00210C05" w:rsidP="00210C05">
      <w:pPr>
        <w:pStyle w:val="BodyText"/>
        <w:spacing w:before="114"/>
        <w:rPr>
          <w:w w:val="105"/>
          <w:szCs w:val="22"/>
        </w:rPr>
      </w:pPr>
      <w:r>
        <w:rPr>
          <w:w w:val="105"/>
          <w:szCs w:val="22"/>
        </w:rPr>
        <w:t>Example statement in Python:</w:t>
      </w:r>
    </w:p>
    <w:p w14:paraId="13AB0A87" w14:textId="77777777" w:rsidR="00210C05" w:rsidRPr="00C40489" w:rsidRDefault="00210C05" w:rsidP="00210C05">
      <w:pPr>
        <w:pStyle w:val="BodyText"/>
        <w:spacing w:before="114"/>
        <w:rPr>
          <w:rFonts w:ascii="Courier New"/>
          <w:w w:val="85"/>
        </w:rPr>
      </w:pPr>
      <w:r w:rsidRPr="00C40489">
        <w:rPr>
          <w:rFonts w:ascii="Courier New"/>
          <w:w w:val="85"/>
        </w:rPr>
        <w:t>myexec="create virtual table temp.test using gufi_vt(threads=30,index=\"/Users/ggrider/vaultiq/mini_v2//idx_mini_v2\",verbose=1,I=\"create table intermediate (inode INT64,mtime INT64,path TEXT,name TEXT,snip TEXT,rank REAL,content TEXT,distance REAL,chunk_content TEXT);</w:t>
      </w:r>
      <w:r w:rsidRPr="00C40489">
        <w:rPr>
          <w:rFonts w:ascii="Courier New"/>
          <w:w w:val="85"/>
          <w:highlight w:val="yellow"/>
        </w:rPr>
        <w:t>create temp table extv (extv_vinode INT64,extv_vmtime INT64, extv_chunk_id INT64,extv_vector_model_name TEXT,extv_vector_native_dimensions INT64,extv_vector_stored_dimensions INT64,extv_chunk_mechanism TEXT,extv_page_number INT64,extv_chunk_content TEXT,extv_embedding float32[4096]);create temp table extbmeta (extbinode INT64,extbmtime INT64,extbcontent TEXT,extbrank REAL,extbsnip TEXT)</w:t>
      </w:r>
      <w:r w:rsidRPr="00C40489">
        <w:rPr>
          <w:rFonts w:ascii="Courier New"/>
          <w:w w:val="85"/>
        </w:rPr>
        <w:t xml:space="preserve">\", K=\"create table aggregate (inode INT64,mtime INT64,path TEXT,name TEXT,snip TEXT,rank REAL,content TEXT,distance REAL,chunk_content TEXT)\", J=\"insert into aggregate select inode,mtime,path,name,snip,rank,content,distance,chunk_content from intermediate\", </w:t>
      </w:r>
      <w:r w:rsidRPr="00C40489">
        <w:rPr>
          <w:rFonts w:ascii="Courier New"/>
          <w:w w:val="85"/>
          <w:highlight w:val="yellow"/>
        </w:rPr>
        <w:t>external_copy=\"ext\" \"insert into extv select vinode,vmtime,chunk_id,vector_model_name,vector_native_dimensions,vector_stored_dimensions,chunk_mechanism,page_number,chunk_content,embedding from ext_vectors_by_file where chunk_content like '%%%s%%';insert into extbmeta select binode,bmtime,content,bm25(ext_bm25_by_file) as rank,snippet(ext_bm25_by_file,12,'--&gt;','&lt;--','...',10) content from ext_bm25_by_file where content match '%s';\",</w:t>
      </w:r>
      <w:r w:rsidRPr="00C40489">
        <w:rPr>
          <w:rFonts w:ascii="Courier New"/>
          <w:w w:val="85"/>
        </w:rPr>
        <w:t xml:space="preserve"> E=\"with basetext as (select inode as btinode,mtime as btmtime,path() as btpath,name as btname,extbsnip as btsnip,min(extbrank) as btrank,extbcontent as btcontent from vrxpentries join extbmeta on inode=extbinode group by inode order by extbrank limit 5 ) insert into intermediate select btinode,btmtime,btpath,btname,btsnip,btrank,btcontent,vec_distance_cosine(substr(extv_embedding,1,3072), vec_f32('%s')) as distance,extv_chunk_content from basetext join extv on btinode=extv_vinode order by distance asc limit 5 \", G=\"select inode,mtime,path,name,rank,substr(snip,1,100),distance,'\n',substr(chunk_content,1,1</w:t>
      </w:r>
      <w:r w:rsidRPr="00C40489">
        <w:rPr>
          <w:rFonts w:ascii="Courier New"/>
          <w:w w:val="85"/>
        </w:rPr>
        <w:lastRenderedPageBreak/>
        <w:t>000) from aggregate\")"</w:t>
      </w:r>
    </w:p>
    <w:p w14:paraId="23BF8FEC" w14:textId="77777777" w:rsidR="00210C05" w:rsidRDefault="00210C05" w:rsidP="00210C05">
      <w:pPr>
        <w:pStyle w:val="BodyText"/>
        <w:spacing w:before="114"/>
        <w:rPr>
          <w:rFonts w:ascii="Courier New"/>
          <w:w w:val="85"/>
        </w:rPr>
      </w:pPr>
      <w:r>
        <w:rPr>
          <w:rFonts w:ascii="Courier New"/>
          <w:w w:val="85"/>
        </w:rPr>
        <w:t xml:space="preserve">Notice that in -I we created a table to hold the output of a query to a full text table extbmeta, and a table to hold the output of a vector similarity query extv.  In </w:t>
      </w:r>
      <w:r>
        <w:rPr>
          <w:rFonts w:ascii="Courier New"/>
          <w:w w:val="85"/>
        </w:rPr>
        <w:t>–</w:t>
      </w:r>
      <w:r>
        <w:rPr>
          <w:rFonts w:ascii="Courier New"/>
          <w:w w:val="85"/>
        </w:rPr>
        <w:t xml:space="preserve">external-copy, the queryies are done to external databases that start with the base </w:t>
      </w:r>
      <w:proofErr w:type="gramStart"/>
      <w:r>
        <w:rPr>
          <w:rFonts w:ascii="Courier New"/>
          <w:w w:val="85"/>
        </w:rPr>
        <w:t>name  of</w:t>
      </w:r>
      <w:proofErr w:type="gramEnd"/>
      <w:r>
        <w:rPr>
          <w:rFonts w:ascii="Courier New"/>
          <w:w w:val="85"/>
        </w:rPr>
        <w:t xml:space="preserve"> </w:t>
      </w:r>
      <w:r>
        <w:rPr>
          <w:rFonts w:ascii="Courier New"/>
          <w:w w:val="85"/>
        </w:rPr>
        <w:t>“</w:t>
      </w:r>
      <w:r>
        <w:rPr>
          <w:rFonts w:ascii="Courier New"/>
          <w:w w:val="85"/>
        </w:rPr>
        <w:t>ext</w:t>
      </w:r>
      <w:r>
        <w:rPr>
          <w:rFonts w:ascii="Courier New"/>
          <w:w w:val="85"/>
        </w:rPr>
        <w:t>”</w:t>
      </w:r>
      <w:r>
        <w:rPr>
          <w:rFonts w:ascii="Courier New"/>
          <w:w w:val="85"/>
        </w:rPr>
        <w:t>.  once those copies are done into temporary in memory tables, then you can use them in -E -S -T etc.  This example does a base gufi+external db fts table and then uses ranked results to perform a vector nearest neighbor search on the resultant information to provide a RAG like function to a conversational model or other AI activity</w:t>
      </w:r>
    </w:p>
    <w:p w14:paraId="443CA65B" w14:textId="77777777" w:rsidR="00210C05" w:rsidRDefault="00210C05" w:rsidP="00B03A80">
      <w:pPr>
        <w:pStyle w:val="PlainText"/>
        <w:rPr>
          <w:rFonts w:ascii="Courier New" w:hAnsi="Courier New" w:cs="Courier New"/>
        </w:rPr>
      </w:pPr>
    </w:p>
    <w:p w14:paraId="3FD27590" w14:textId="77777777" w:rsidR="00535E28" w:rsidRDefault="00535E28" w:rsidP="00B03A80">
      <w:pPr>
        <w:pStyle w:val="PlainText"/>
        <w:rPr>
          <w:rFonts w:ascii="Courier New" w:hAnsi="Courier New" w:cs="Courier New"/>
        </w:rPr>
      </w:pPr>
    </w:p>
    <w:p w14:paraId="550131EE" w14:textId="6CD966CD" w:rsidR="00535E28" w:rsidRDefault="00535E28" w:rsidP="00B03A80">
      <w:pPr>
        <w:pStyle w:val="PlainText"/>
        <w:rPr>
          <w:rFonts w:ascii="Courier New" w:hAnsi="Courier New" w:cs="Courier New"/>
        </w:rPr>
      </w:pPr>
      <w:r>
        <w:rPr>
          <w:rFonts w:ascii="Courier New" w:hAnsi="Courier New" w:cs="Courier New"/>
          <w:noProof/>
        </w:rPr>
        <w:drawing>
          <wp:inline distT="0" distB="0" distL="0" distR="0" wp14:anchorId="6B49A7A7" wp14:editId="2E57AFC7">
            <wp:extent cx="5075583" cy="2701689"/>
            <wp:effectExtent l="0" t="0" r="4445" b="3810"/>
            <wp:docPr id="1946389460" name="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6389460" name="Picture 1946389460"/>
                    <pic:cNvPicPr/>
                  </pic:nvPicPr>
                  <pic:blipFill>
                    <a:blip r:embed="rId49"/>
                    <a:stretch>
                      <a:fillRect/>
                    </a:stretch>
                  </pic:blipFill>
                  <pic:spPr>
                    <a:xfrm>
                      <a:off x="0" y="0"/>
                      <a:ext cx="5135255" cy="2733452"/>
                    </a:xfrm>
                    <a:prstGeom prst="rect">
                      <a:avLst/>
                    </a:prstGeom>
                  </pic:spPr>
                </pic:pic>
              </a:graphicData>
            </a:graphic>
          </wp:inline>
        </w:drawing>
      </w:r>
    </w:p>
    <w:p w14:paraId="2FA44A53" w14:textId="77777777" w:rsidR="000F4491" w:rsidRDefault="000F4491" w:rsidP="00B03A80">
      <w:pPr>
        <w:pStyle w:val="PlainText"/>
        <w:rPr>
          <w:rFonts w:ascii="Courier New" w:hAnsi="Courier New" w:cs="Courier New"/>
        </w:rPr>
      </w:pPr>
    </w:p>
    <w:p w14:paraId="04B0CB9F" w14:textId="54FAC86B" w:rsidR="000F4491" w:rsidRDefault="000F4491" w:rsidP="00B03A80">
      <w:pPr>
        <w:pStyle w:val="PlainText"/>
        <w:rPr>
          <w:rFonts w:ascii="Courier New" w:hAnsi="Courier New" w:cs="Courier New"/>
        </w:rPr>
      </w:pPr>
      <w:r>
        <w:rPr>
          <w:rFonts w:ascii="Courier New" w:hAnsi="Courier New" w:cs="Courier New"/>
        </w:rPr>
        <w:t>Some examples of how to pull gufi_vt for a gufi virtual table or query generated virtual table</w:t>
      </w:r>
    </w:p>
    <w:p w14:paraId="583C51B2" w14:textId="77777777" w:rsidR="000F4491" w:rsidRDefault="000F4491" w:rsidP="00B03A80">
      <w:pPr>
        <w:pStyle w:val="PlainText"/>
        <w:rPr>
          <w:rFonts w:ascii="Courier New" w:hAnsi="Courier New" w:cs="Courier New"/>
        </w:rPr>
      </w:pPr>
    </w:p>
    <w:p w14:paraId="21FB68F0" w14:textId="38064230" w:rsidR="000F4491" w:rsidRDefault="000F4491" w:rsidP="00B03A80">
      <w:pPr>
        <w:pStyle w:val="PlainText"/>
        <w:rPr>
          <w:rFonts w:ascii="Courier New" w:hAnsi="Courier New" w:cs="Courier New"/>
        </w:rPr>
      </w:pPr>
      <w:r>
        <w:rPr>
          <w:rFonts w:ascii="Courier New" w:hAnsi="Courier New" w:cs="Courier New"/>
        </w:rPr>
        <w:t>This one uses the power of gufu_vt to run a gufi query and create a virtual table from that query dynamically</w:t>
      </w:r>
    </w:p>
    <w:p w14:paraId="5AC819B0" w14:textId="77777777" w:rsidR="000F4491" w:rsidRPr="000F4491" w:rsidRDefault="000F4491" w:rsidP="000F4491">
      <w:pPr>
        <w:pStyle w:val="PlainText"/>
        <w:rPr>
          <w:rFonts w:ascii="Courier New" w:hAnsi="Courier New" w:cs="Courier New"/>
        </w:rPr>
      </w:pPr>
      <w:proofErr w:type="gramStart"/>
      <w:r w:rsidRPr="000F4491">
        <w:rPr>
          <w:rFonts w:ascii="Courier New" w:hAnsi="Courier New" w:cs="Courier New"/>
        </w:rPr>
        <w:t>#!/</w:t>
      </w:r>
      <w:proofErr w:type="gramEnd"/>
      <w:r w:rsidRPr="000F4491">
        <w:rPr>
          <w:rFonts w:ascii="Courier New" w:hAnsi="Courier New" w:cs="Courier New"/>
        </w:rPr>
        <w:t>usr/bin/env python3</w:t>
      </w:r>
    </w:p>
    <w:p w14:paraId="498E5525" w14:textId="77777777" w:rsidR="000F4491" w:rsidRPr="000F4491" w:rsidRDefault="000F4491" w:rsidP="000F4491">
      <w:pPr>
        <w:pStyle w:val="PlainText"/>
        <w:rPr>
          <w:rFonts w:ascii="Courier New" w:hAnsi="Courier New" w:cs="Courier New"/>
        </w:rPr>
      </w:pPr>
    </w:p>
    <w:p w14:paraId="74654EF8" w14:textId="77777777" w:rsidR="000F4491" w:rsidRPr="000F4491" w:rsidRDefault="000F4491" w:rsidP="000F4491">
      <w:pPr>
        <w:pStyle w:val="PlainText"/>
        <w:rPr>
          <w:rFonts w:ascii="Courier New" w:hAnsi="Courier New" w:cs="Courier New"/>
        </w:rPr>
      </w:pPr>
      <w:r w:rsidRPr="000F4491">
        <w:rPr>
          <w:rFonts w:ascii="Courier New" w:hAnsi="Courier New" w:cs="Courier New"/>
        </w:rPr>
        <w:t>import sqlalchemy</w:t>
      </w:r>
    </w:p>
    <w:p w14:paraId="6D937AD3" w14:textId="77777777" w:rsidR="000F4491" w:rsidRPr="000F4491" w:rsidRDefault="000F4491" w:rsidP="000F4491">
      <w:pPr>
        <w:pStyle w:val="PlainText"/>
        <w:rPr>
          <w:rFonts w:ascii="Courier New" w:hAnsi="Courier New" w:cs="Courier New"/>
        </w:rPr>
      </w:pPr>
    </w:p>
    <w:p w14:paraId="4DDBDEB9" w14:textId="77777777" w:rsidR="000F4491" w:rsidRPr="000F4491" w:rsidRDefault="000F4491" w:rsidP="000F4491">
      <w:pPr>
        <w:pStyle w:val="PlainText"/>
        <w:rPr>
          <w:rFonts w:ascii="Courier New" w:hAnsi="Courier New" w:cs="Courier New"/>
        </w:rPr>
      </w:pPr>
      <w:r w:rsidRPr="000F4491">
        <w:rPr>
          <w:rFonts w:ascii="Courier New" w:hAnsi="Courier New" w:cs="Courier New"/>
        </w:rPr>
        <w:t>EXT = 'src/gufi_vt'</w:t>
      </w:r>
    </w:p>
    <w:p w14:paraId="06FC329B" w14:textId="77777777" w:rsidR="000F4491" w:rsidRPr="000F4491" w:rsidRDefault="000F4491" w:rsidP="000F4491">
      <w:pPr>
        <w:pStyle w:val="PlainText"/>
        <w:rPr>
          <w:rFonts w:ascii="Courier New" w:hAnsi="Courier New" w:cs="Courier New"/>
        </w:rPr>
      </w:pPr>
      <w:r w:rsidRPr="000F4491">
        <w:rPr>
          <w:rFonts w:ascii="Courier New" w:hAnsi="Courier New" w:cs="Courier New"/>
        </w:rPr>
        <w:t>INDEX = 'index'</w:t>
      </w:r>
    </w:p>
    <w:p w14:paraId="142E1E28" w14:textId="77777777" w:rsidR="000F4491" w:rsidRPr="000F4491" w:rsidRDefault="000F4491" w:rsidP="000F4491">
      <w:pPr>
        <w:pStyle w:val="PlainText"/>
        <w:rPr>
          <w:rFonts w:ascii="Courier New" w:hAnsi="Courier New" w:cs="Courier New"/>
        </w:rPr>
      </w:pPr>
    </w:p>
    <w:p w14:paraId="4847A0B3" w14:textId="77777777" w:rsidR="000F4491" w:rsidRPr="000F4491" w:rsidRDefault="000F4491" w:rsidP="000F4491">
      <w:pPr>
        <w:pStyle w:val="PlainText"/>
        <w:rPr>
          <w:rFonts w:ascii="Courier New" w:hAnsi="Courier New" w:cs="Courier New"/>
        </w:rPr>
      </w:pPr>
      <w:r w:rsidRPr="000F4491">
        <w:rPr>
          <w:rFonts w:ascii="Courier New" w:hAnsi="Courier New" w:cs="Courier New"/>
        </w:rPr>
        <w:t xml:space="preserve"># </w:t>
      </w:r>
      <w:proofErr w:type="gramStart"/>
      <w:r w:rsidRPr="000F4491">
        <w:rPr>
          <w:rFonts w:ascii="Courier New" w:hAnsi="Courier New" w:cs="Courier New"/>
        </w:rPr>
        <w:t>enable</w:t>
      </w:r>
      <w:proofErr w:type="gramEnd"/>
      <w:r w:rsidRPr="000F4491">
        <w:rPr>
          <w:rFonts w:ascii="Courier New" w:hAnsi="Courier New" w:cs="Courier New"/>
        </w:rPr>
        <w:t xml:space="preserve"> extension loading and load gufi_vt</w:t>
      </w:r>
    </w:p>
    <w:p w14:paraId="7EECC765" w14:textId="77777777" w:rsidR="000F4491" w:rsidRPr="000F4491" w:rsidRDefault="000F4491" w:rsidP="000F4491">
      <w:pPr>
        <w:pStyle w:val="PlainText"/>
        <w:rPr>
          <w:rFonts w:ascii="Courier New" w:hAnsi="Courier New" w:cs="Courier New"/>
        </w:rPr>
      </w:pPr>
      <w:r w:rsidRPr="000F4491">
        <w:rPr>
          <w:rFonts w:ascii="Courier New" w:hAnsi="Courier New" w:cs="Courier New"/>
        </w:rPr>
        <w:t># https://stackoverflow.com/a/48869774/341683</w:t>
      </w:r>
    </w:p>
    <w:p w14:paraId="5CAA5BC2" w14:textId="77777777" w:rsidR="000F4491" w:rsidRPr="000F4491" w:rsidRDefault="000F4491" w:rsidP="000F4491">
      <w:pPr>
        <w:pStyle w:val="PlainText"/>
        <w:rPr>
          <w:rFonts w:ascii="Courier New" w:hAnsi="Courier New" w:cs="Courier New"/>
        </w:rPr>
      </w:pPr>
      <w:r w:rsidRPr="000F4491">
        <w:rPr>
          <w:rFonts w:ascii="Courier New" w:hAnsi="Courier New" w:cs="Courier New"/>
        </w:rPr>
        <w:t>def load_</w:t>
      </w:r>
      <w:proofErr w:type="gramStart"/>
      <w:r w:rsidRPr="000F4491">
        <w:rPr>
          <w:rFonts w:ascii="Courier New" w:hAnsi="Courier New" w:cs="Courier New"/>
        </w:rPr>
        <w:t>extension(</w:t>
      </w:r>
      <w:proofErr w:type="gramEnd"/>
      <w:r w:rsidRPr="000F4491">
        <w:rPr>
          <w:rFonts w:ascii="Courier New" w:hAnsi="Courier New" w:cs="Courier New"/>
        </w:rPr>
        <w:t>conn, _):</w:t>
      </w:r>
    </w:p>
    <w:p w14:paraId="0E8F1B3D" w14:textId="77777777" w:rsidR="000F4491" w:rsidRPr="000F4491" w:rsidRDefault="000F4491" w:rsidP="000F4491">
      <w:pPr>
        <w:pStyle w:val="PlainText"/>
        <w:rPr>
          <w:rFonts w:ascii="Courier New" w:hAnsi="Courier New" w:cs="Courier New"/>
        </w:rPr>
      </w:pPr>
      <w:r w:rsidRPr="000F4491">
        <w:rPr>
          <w:rFonts w:ascii="Courier New" w:hAnsi="Courier New" w:cs="Courier New"/>
        </w:rPr>
        <w:t xml:space="preserve">    </w:t>
      </w:r>
      <w:proofErr w:type="gramStart"/>
      <w:r w:rsidRPr="000F4491">
        <w:rPr>
          <w:rFonts w:ascii="Courier New" w:hAnsi="Courier New" w:cs="Courier New"/>
        </w:rPr>
        <w:t>conn.enable</w:t>
      </w:r>
      <w:proofErr w:type="gramEnd"/>
      <w:r w:rsidRPr="000F4491">
        <w:rPr>
          <w:rFonts w:ascii="Courier New" w:hAnsi="Courier New" w:cs="Courier New"/>
        </w:rPr>
        <w:t>_load_</w:t>
      </w:r>
      <w:proofErr w:type="gramStart"/>
      <w:r w:rsidRPr="000F4491">
        <w:rPr>
          <w:rFonts w:ascii="Courier New" w:hAnsi="Courier New" w:cs="Courier New"/>
        </w:rPr>
        <w:t>extension(</w:t>
      </w:r>
      <w:proofErr w:type="gramEnd"/>
      <w:r w:rsidRPr="000F4491">
        <w:rPr>
          <w:rFonts w:ascii="Courier New" w:hAnsi="Courier New" w:cs="Courier New"/>
        </w:rPr>
        <w:t>True)</w:t>
      </w:r>
    </w:p>
    <w:p w14:paraId="2314AD02" w14:textId="77777777" w:rsidR="000F4491" w:rsidRPr="000F4491" w:rsidRDefault="000F4491" w:rsidP="000F4491">
      <w:pPr>
        <w:pStyle w:val="PlainText"/>
        <w:rPr>
          <w:rFonts w:ascii="Courier New" w:hAnsi="Courier New" w:cs="Courier New"/>
        </w:rPr>
      </w:pPr>
      <w:r w:rsidRPr="000F4491">
        <w:rPr>
          <w:rFonts w:ascii="Courier New" w:hAnsi="Courier New" w:cs="Courier New"/>
        </w:rPr>
        <w:t xml:space="preserve">    </w:t>
      </w:r>
      <w:proofErr w:type="gramStart"/>
      <w:r w:rsidRPr="000F4491">
        <w:rPr>
          <w:rFonts w:ascii="Courier New" w:hAnsi="Courier New" w:cs="Courier New"/>
        </w:rPr>
        <w:t>conn.load</w:t>
      </w:r>
      <w:proofErr w:type="gramEnd"/>
      <w:r w:rsidRPr="000F4491">
        <w:rPr>
          <w:rFonts w:ascii="Courier New" w:hAnsi="Courier New" w:cs="Courier New"/>
        </w:rPr>
        <w:t>_</w:t>
      </w:r>
      <w:proofErr w:type="gramStart"/>
      <w:r w:rsidRPr="000F4491">
        <w:rPr>
          <w:rFonts w:ascii="Courier New" w:hAnsi="Courier New" w:cs="Courier New"/>
        </w:rPr>
        <w:t>extension(</w:t>
      </w:r>
      <w:proofErr w:type="gramEnd"/>
      <w:r w:rsidRPr="000F4491">
        <w:rPr>
          <w:rFonts w:ascii="Courier New" w:hAnsi="Courier New" w:cs="Courier New"/>
        </w:rPr>
        <w:t>EXT)</w:t>
      </w:r>
    </w:p>
    <w:p w14:paraId="6B3DE1E4" w14:textId="77777777" w:rsidR="000F4491" w:rsidRPr="000F4491" w:rsidRDefault="000F4491" w:rsidP="000F4491">
      <w:pPr>
        <w:pStyle w:val="PlainText"/>
        <w:rPr>
          <w:rFonts w:ascii="Courier New" w:hAnsi="Courier New" w:cs="Courier New"/>
        </w:rPr>
      </w:pPr>
      <w:r w:rsidRPr="000F4491">
        <w:rPr>
          <w:rFonts w:ascii="Courier New" w:hAnsi="Courier New" w:cs="Courier New"/>
        </w:rPr>
        <w:t xml:space="preserve">    </w:t>
      </w:r>
      <w:proofErr w:type="gramStart"/>
      <w:r w:rsidRPr="000F4491">
        <w:rPr>
          <w:rFonts w:ascii="Courier New" w:hAnsi="Courier New" w:cs="Courier New"/>
        </w:rPr>
        <w:t>conn.enable</w:t>
      </w:r>
      <w:proofErr w:type="gramEnd"/>
      <w:r w:rsidRPr="000F4491">
        <w:rPr>
          <w:rFonts w:ascii="Courier New" w:hAnsi="Courier New" w:cs="Courier New"/>
        </w:rPr>
        <w:t>_load_</w:t>
      </w:r>
      <w:proofErr w:type="gramStart"/>
      <w:r w:rsidRPr="000F4491">
        <w:rPr>
          <w:rFonts w:ascii="Courier New" w:hAnsi="Courier New" w:cs="Courier New"/>
        </w:rPr>
        <w:t>extension(</w:t>
      </w:r>
      <w:proofErr w:type="gramEnd"/>
      <w:r w:rsidRPr="000F4491">
        <w:rPr>
          <w:rFonts w:ascii="Courier New" w:hAnsi="Courier New" w:cs="Courier New"/>
        </w:rPr>
        <w:t>False)</w:t>
      </w:r>
    </w:p>
    <w:p w14:paraId="400FE290" w14:textId="77777777" w:rsidR="000F4491" w:rsidRPr="000F4491" w:rsidRDefault="000F4491" w:rsidP="000F4491">
      <w:pPr>
        <w:pStyle w:val="PlainText"/>
        <w:rPr>
          <w:rFonts w:ascii="Courier New" w:hAnsi="Courier New" w:cs="Courier New"/>
        </w:rPr>
      </w:pPr>
    </w:p>
    <w:p w14:paraId="3C737605" w14:textId="77777777" w:rsidR="000F4491" w:rsidRPr="000F4491" w:rsidRDefault="000F4491" w:rsidP="000F4491">
      <w:pPr>
        <w:pStyle w:val="PlainText"/>
        <w:rPr>
          <w:rFonts w:ascii="Courier New" w:hAnsi="Courier New" w:cs="Courier New"/>
        </w:rPr>
      </w:pPr>
      <w:r w:rsidRPr="000F4491">
        <w:rPr>
          <w:rFonts w:ascii="Courier New" w:hAnsi="Courier New" w:cs="Courier New"/>
        </w:rPr>
        <w:t xml:space="preserve">def </w:t>
      </w:r>
      <w:proofErr w:type="gramStart"/>
      <w:r w:rsidRPr="000F4491">
        <w:rPr>
          <w:rFonts w:ascii="Courier New" w:hAnsi="Courier New" w:cs="Courier New"/>
        </w:rPr>
        <w:t>main(</w:t>
      </w:r>
      <w:proofErr w:type="gramEnd"/>
      <w:r w:rsidRPr="000F4491">
        <w:rPr>
          <w:rFonts w:ascii="Courier New" w:hAnsi="Courier New" w:cs="Courier New"/>
        </w:rPr>
        <w:t>):</w:t>
      </w:r>
    </w:p>
    <w:p w14:paraId="34837123" w14:textId="77777777" w:rsidR="000F4491" w:rsidRPr="000F4491" w:rsidRDefault="000F4491" w:rsidP="000F4491">
      <w:pPr>
        <w:pStyle w:val="PlainText"/>
        <w:rPr>
          <w:rFonts w:ascii="Courier New" w:hAnsi="Courier New" w:cs="Courier New"/>
        </w:rPr>
      </w:pPr>
      <w:r w:rsidRPr="000F4491">
        <w:rPr>
          <w:rFonts w:ascii="Courier New" w:hAnsi="Courier New" w:cs="Courier New"/>
        </w:rPr>
        <w:t xml:space="preserve">    # </w:t>
      </w:r>
      <w:proofErr w:type="gramStart"/>
      <w:r w:rsidRPr="000F4491">
        <w:rPr>
          <w:rFonts w:ascii="Courier New" w:hAnsi="Courier New" w:cs="Courier New"/>
        </w:rPr>
        <w:t>open</w:t>
      </w:r>
      <w:proofErr w:type="gramEnd"/>
      <w:r w:rsidRPr="000F4491">
        <w:rPr>
          <w:rFonts w:ascii="Courier New" w:hAnsi="Courier New" w:cs="Courier New"/>
        </w:rPr>
        <w:t xml:space="preserve"> an in-memory SQLite db through SQLAlchemy</w:t>
      </w:r>
    </w:p>
    <w:p w14:paraId="319824F5" w14:textId="77777777" w:rsidR="000F4491" w:rsidRPr="000F4491" w:rsidRDefault="000F4491" w:rsidP="000F4491">
      <w:pPr>
        <w:pStyle w:val="PlainText"/>
        <w:rPr>
          <w:rFonts w:ascii="Courier New" w:hAnsi="Courier New" w:cs="Courier New"/>
        </w:rPr>
      </w:pPr>
      <w:r w:rsidRPr="000F4491">
        <w:rPr>
          <w:rFonts w:ascii="Courier New" w:hAnsi="Courier New" w:cs="Courier New"/>
        </w:rPr>
        <w:t xml:space="preserve">    engine = </w:t>
      </w:r>
      <w:proofErr w:type="gramStart"/>
      <w:r w:rsidRPr="000F4491">
        <w:rPr>
          <w:rFonts w:ascii="Courier New" w:hAnsi="Courier New" w:cs="Courier New"/>
        </w:rPr>
        <w:t>sqlalchemy.create</w:t>
      </w:r>
      <w:proofErr w:type="gramEnd"/>
      <w:r w:rsidRPr="000F4491">
        <w:rPr>
          <w:rFonts w:ascii="Courier New" w:hAnsi="Courier New" w:cs="Courier New"/>
        </w:rPr>
        <w:t>_</w:t>
      </w:r>
      <w:proofErr w:type="gramStart"/>
      <w:r w:rsidRPr="000F4491">
        <w:rPr>
          <w:rFonts w:ascii="Courier New" w:hAnsi="Courier New" w:cs="Courier New"/>
        </w:rPr>
        <w:t>engine(</w:t>
      </w:r>
      <w:proofErr w:type="gramEnd"/>
      <w:r w:rsidRPr="000F4491">
        <w:rPr>
          <w:rFonts w:ascii="Courier New" w:hAnsi="Courier New" w:cs="Courier New"/>
        </w:rPr>
        <w:t>'sqlite://', echo=False)</w:t>
      </w:r>
    </w:p>
    <w:p w14:paraId="34CE8B4B" w14:textId="77777777" w:rsidR="000F4491" w:rsidRPr="000F4491" w:rsidRDefault="000F4491" w:rsidP="000F4491">
      <w:pPr>
        <w:pStyle w:val="PlainText"/>
        <w:rPr>
          <w:rFonts w:ascii="Courier New" w:hAnsi="Courier New" w:cs="Courier New"/>
        </w:rPr>
      </w:pPr>
    </w:p>
    <w:p w14:paraId="72C2903D" w14:textId="77777777" w:rsidR="000F4491" w:rsidRPr="000F4491" w:rsidRDefault="000F4491" w:rsidP="000F4491">
      <w:pPr>
        <w:pStyle w:val="PlainText"/>
        <w:rPr>
          <w:rFonts w:ascii="Courier New" w:hAnsi="Courier New" w:cs="Courier New"/>
        </w:rPr>
      </w:pPr>
      <w:r w:rsidRPr="000F4491">
        <w:rPr>
          <w:rFonts w:ascii="Courier New" w:hAnsi="Courier New" w:cs="Courier New"/>
        </w:rPr>
        <w:t xml:space="preserve">    # call load_extension when a connection is made with this engine</w:t>
      </w:r>
    </w:p>
    <w:p w14:paraId="2D2465C1" w14:textId="77777777" w:rsidR="000F4491" w:rsidRPr="000F4491" w:rsidRDefault="000F4491" w:rsidP="000F4491">
      <w:pPr>
        <w:pStyle w:val="PlainText"/>
        <w:rPr>
          <w:rFonts w:ascii="Courier New" w:hAnsi="Courier New" w:cs="Courier New"/>
        </w:rPr>
      </w:pPr>
      <w:r w:rsidRPr="000F4491">
        <w:rPr>
          <w:rFonts w:ascii="Courier New" w:hAnsi="Courier New" w:cs="Courier New"/>
        </w:rPr>
        <w:lastRenderedPageBreak/>
        <w:t xml:space="preserve">    </w:t>
      </w:r>
      <w:proofErr w:type="gramStart"/>
      <w:r w:rsidRPr="000F4491">
        <w:rPr>
          <w:rFonts w:ascii="Courier New" w:hAnsi="Courier New" w:cs="Courier New"/>
        </w:rPr>
        <w:t>sqlalchemy.event</w:t>
      </w:r>
      <w:proofErr w:type="gramEnd"/>
      <w:r w:rsidRPr="000F4491">
        <w:rPr>
          <w:rFonts w:ascii="Courier New" w:hAnsi="Courier New" w:cs="Courier New"/>
        </w:rPr>
        <w:t>.</w:t>
      </w:r>
      <w:proofErr w:type="gramStart"/>
      <w:r w:rsidRPr="000F4491">
        <w:rPr>
          <w:rFonts w:ascii="Courier New" w:hAnsi="Courier New" w:cs="Courier New"/>
        </w:rPr>
        <w:t>listen(</w:t>
      </w:r>
      <w:proofErr w:type="gramEnd"/>
      <w:r w:rsidRPr="000F4491">
        <w:rPr>
          <w:rFonts w:ascii="Courier New" w:hAnsi="Courier New" w:cs="Courier New"/>
        </w:rPr>
        <w:t>engine, 'connect', load_extension)</w:t>
      </w:r>
    </w:p>
    <w:p w14:paraId="68605EAC" w14:textId="77777777" w:rsidR="000F4491" w:rsidRPr="000F4491" w:rsidRDefault="000F4491" w:rsidP="000F4491">
      <w:pPr>
        <w:pStyle w:val="PlainText"/>
        <w:rPr>
          <w:rFonts w:ascii="Courier New" w:hAnsi="Courier New" w:cs="Courier New"/>
        </w:rPr>
      </w:pPr>
    </w:p>
    <w:p w14:paraId="541CEA37" w14:textId="77777777" w:rsidR="000F4491" w:rsidRPr="000F4491" w:rsidRDefault="000F4491" w:rsidP="000F4491">
      <w:pPr>
        <w:pStyle w:val="PlainText"/>
        <w:rPr>
          <w:rFonts w:ascii="Courier New" w:hAnsi="Courier New" w:cs="Courier New"/>
        </w:rPr>
      </w:pPr>
      <w:r w:rsidRPr="000F4491">
        <w:rPr>
          <w:rFonts w:ascii="Courier New" w:hAnsi="Courier New" w:cs="Courier New"/>
        </w:rPr>
        <w:t xml:space="preserve">    conn = </w:t>
      </w:r>
      <w:proofErr w:type="gramStart"/>
      <w:r w:rsidRPr="000F4491">
        <w:rPr>
          <w:rFonts w:ascii="Courier New" w:hAnsi="Courier New" w:cs="Courier New"/>
        </w:rPr>
        <w:t>engine.connect</w:t>
      </w:r>
      <w:proofErr w:type="gramEnd"/>
      <w:r w:rsidRPr="000F4491">
        <w:rPr>
          <w:rFonts w:ascii="Courier New" w:hAnsi="Courier New" w:cs="Courier New"/>
        </w:rPr>
        <w:t>()</w:t>
      </w:r>
    </w:p>
    <w:p w14:paraId="745211E0" w14:textId="77777777" w:rsidR="000F4491" w:rsidRPr="000F4491" w:rsidRDefault="000F4491" w:rsidP="000F4491">
      <w:pPr>
        <w:pStyle w:val="PlainText"/>
        <w:rPr>
          <w:rFonts w:ascii="Courier New" w:hAnsi="Courier New" w:cs="Courier New"/>
        </w:rPr>
      </w:pPr>
    </w:p>
    <w:p w14:paraId="0B84ACAC" w14:textId="77777777" w:rsidR="000F4491" w:rsidRPr="000F4491" w:rsidRDefault="000F4491" w:rsidP="000F4491">
      <w:pPr>
        <w:pStyle w:val="PlainText"/>
        <w:rPr>
          <w:rFonts w:ascii="Courier New" w:hAnsi="Courier New" w:cs="Courier New"/>
        </w:rPr>
      </w:pPr>
      <w:r w:rsidRPr="000F4491">
        <w:rPr>
          <w:rFonts w:ascii="Courier New" w:hAnsi="Courier New" w:cs="Courier New"/>
        </w:rPr>
        <w:t xml:space="preserve">    </w:t>
      </w:r>
      <w:proofErr w:type="gramStart"/>
      <w:r w:rsidRPr="000F4491">
        <w:rPr>
          <w:rFonts w:ascii="Courier New" w:hAnsi="Courier New" w:cs="Courier New"/>
        </w:rPr>
        <w:t>conn.execute</w:t>
      </w:r>
      <w:proofErr w:type="gramEnd"/>
      <w:r w:rsidRPr="000F4491">
        <w:rPr>
          <w:rFonts w:ascii="Courier New" w:hAnsi="Courier New" w:cs="Courier New"/>
        </w:rPr>
        <w:t>(sqlalchemy.</w:t>
      </w:r>
      <w:proofErr w:type="gramStart"/>
      <w:r w:rsidRPr="000F4491">
        <w:rPr>
          <w:rFonts w:ascii="Courier New" w:hAnsi="Courier New" w:cs="Courier New"/>
        </w:rPr>
        <w:t>text(</w:t>
      </w:r>
      <w:proofErr w:type="gramEnd"/>
      <w:r w:rsidRPr="000F4491">
        <w:rPr>
          <w:rFonts w:ascii="Courier New" w:hAnsi="Courier New" w:cs="Courier New"/>
        </w:rPr>
        <w:t>'''</w:t>
      </w:r>
    </w:p>
    <w:p w14:paraId="7BE10458" w14:textId="77777777" w:rsidR="000F4491" w:rsidRPr="000F4491" w:rsidRDefault="000F4491" w:rsidP="000F4491">
      <w:pPr>
        <w:pStyle w:val="PlainText"/>
        <w:rPr>
          <w:rFonts w:ascii="Courier New" w:hAnsi="Courier New" w:cs="Courier New"/>
        </w:rPr>
      </w:pPr>
      <w:r w:rsidRPr="000F4491">
        <w:rPr>
          <w:rFonts w:ascii="Courier New" w:hAnsi="Courier New" w:cs="Courier New"/>
        </w:rPr>
        <w:t xml:space="preserve">    CREATE VIRTUAL TABLE </w:t>
      </w:r>
      <w:proofErr w:type="gramStart"/>
      <w:r w:rsidRPr="000F4491">
        <w:rPr>
          <w:rFonts w:ascii="Courier New" w:hAnsi="Courier New" w:cs="Courier New"/>
        </w:rPr>
        <w:t>temp.gufi</w:t>
      </w:r>
      <w:proofErr w:type="gramEnd"/>
      <w:r w:rsidRPr="000F4491">
        <w:rPr>
          <w:rFonts w:ascii="Courier New" w:hAnsi="Courier New" w:cs="Courier New"/>
        </w:rPr>
        <w:t>_results</w:t>
      </w:r>
    </w:p>
    <w:p w14:paraId="02709736" w14:textId="77777777" w:rsidR="000F4491" w:rsidRPr="000F4491" w:rsidRDefault="000F4491" w:rsidP="000F4491">
      <w:pPr>
        <w:pStyle w:val="PlainText"/>
        <w:rPr>
          <w:rFonts w:ascii="Courier New" w:hAnsi="Courier New" w:cs="Courier New"/>
        </w:rPr>
      </w:pPr>
      <w:r w:rsidRPr="000F4491">
        <w:rPr>
          <w:rFonts w:ascii="Courier New" w:hAnsi="Courier New" w:cs="Courier New"/>
        </w:rPr>
        <w:t xml:space="preserve">    USING gufi_</w:t>
      </w:r>
      <w:proofErr w:type="gramStart"/>
      <w:r w:rsidRPr="000F4491">
        <w:rPr>
          <w:rFonts w:ascii="Courier New" w:hAnsi="Courier New" w:cs="Courier New"/>
        </w:rPr>
        <w:t>vt(</w:t>
      </w:r>
      <w:proofErr w:type="gramEnd"/>
    </w:p>
    <w:p w14:paraId="3465B408" w14:textId="77777777" w:rsidR="000F4491" w:rsidRPr="000F4491" w:rsidRDefault="000F4491" w:rsidP="000F4491">
      <w:pPr>
        <w:pStyle w:val="PlainText"/>
        <w:rPr>
          <w:rFonts w:ascii="Courier New" w:hAnsi="Courier New" w:cs="Courier New"/>
        </w:rPr>
      </w:pPr>
      <w:r w:rsidRPr="000F4491">
        <w:rPr>
          <w:rFonts w:ascii="Courier New" w:hAnsi="Courier New" w:cs="Courier New"/>
        </w:rPr>
        <w:t xml:space="preserve">                  index='{0}',</w:t>
      </w:r>
    </w:p>
    <w:p w14:paraId="3CB86057" w14:textId="77777777" w:rsidR="000F4491" w:rsidRPr="000F4491" w:rsidRDefault="000F4491" w:rsidP="000F4491">
      <w:pPr>
        <w:pStyle w:val="PlainText"/>
        <w:rPr>
          <w:rFonts w:ascii="Courier New" w:hAnsi="Courier New" w:cs="Courier New"/>
        </w:rPr>
      </w:pPr>
      <w:r w:rsidRPr="000F4491">
        <w:rPr>
          <w:rFonts w:ascii="Courier New" w:hAnsi="Courier New" w:cs="Courier New"/>
        </w:rPr>
        <w:t xml:space="preserve">                  I='CREATE TABLE </w:t>
      </w:r>
      <w:proofErr w:type="gramStart"/>
      <w:r w:rsidRPr="000F4491">
        <w:rPr>
          <w:rFonts w:ascii="Courier New" w:hAnsi="Courier New" w:cs="Courier New"/>
        </w:rPr>
        <w:t>intermediate(</w:t>
      </w:r>
      <w:proofErr w:type="gramEnd"/>
      <w:r w:rsidRPr="000F4491">
        <w:rPr>
          <w:rFonts w:ascii="Courier New" w:hAnsi="Courier New" w:cs="Courier New"/>
        </w:rPr>
        <w:t>name TEXT, size INT64, filecount INT64);',</w:t>
      </w:r>
    </w:p>
    <w:p w14:paraId="0854B463" w14:textId="77777777" w:rsidR="000F4491" w:rsidRPr="000F4491" w:rsidRDefault="000F4491" w:rsidP="000F4491">
      <w:pPr>
        <w:pStyle w:val="PlainText"/>
        <w:rPr>
          <w:rFonts w:ascii="Courier New" w:hAnsi="Courier New" w:cs="Courier New"/>
        </w:rPr>
      </w:pPr>
      <w:r w:rsidRPr="000F4491">
        <w:rPr>
          <w:rFonts w:ascii="Courier New" w:hAnsi="Courier New" w:cs="Courier New"/>
        </w:rPr>
        <w:t xml:space="preserve">                  S='INSERT INTO intermediate SELECT </w:t>
      </w:r>
      <w:proofErr w:type="gramStart"/>
      <w:r w:rsidRPr="000F4491">
        <w:rPr>
          <w:rFonts w:ascii="Courier New" w:hAnsi="Courier New" w:cs="Courier New"/>
        </w:rPr>
        <w:t>rpath(</w:t>
      </w:r>
      <w:proofErr w:type="gramEnd"/>
      <w:r w:rsidRPr="000F4491">
        <w:rPr>
          <w:rFonts w:ascii="Courier New" w:hAnsi="Courier New" w:cs="Courier New"/>
        </w:rPr>
        <w:t>sname, sroll), totsize, totfiles FROM vrsummary;',</w:t>
      </w:r>
    </w:p>
    <w:p w14:paraId="3498F815" w14:textId="77777777" w:rsidR="000F4491" w:rsidRPr="000F4491" w:rsidRDefault="000F4491" w:rsidP="000F4491">
      <w:pPr>
        <w:pStyle w:val="PlainText"/>
        <w:rPr>
          <w:rFonts w:ascii="Courier New" w:hAnsi="Courier New" w:cs="Courier New"/>
        </w:rPr>
      </w:pPr>
      <w:r w:rsidRPr="000F4491">
        <w:rPr>
          <w:rFonts w:ascii="Courier New" w:hAnsi="Courier New" w:cs="Courier New"/>
        </w:rPr>
        <w:t xml:space="preserve">                  K='CREATE TABLE </w:t>
      </w:r>
      <w:proofErr w:type="gramStart"/>
      <w:r w:rsidRPr="000F4491">
        <w:rPr>
          <w:rFonts w:ascii="Courier New" w:hAnsi="Courier New" w:cs="Courier New"/>
        </w:rPr>
        <w:t>aggregate(</w:t>
      </w:r>
      <w:proofErr w:type="gramEnd"/>
      <w:r w:rsidRPr="000F4491">
        <w:rPr>
          <w:rFonts w:ascii="Courier New" w:hAnsi="Courier New" w:cs="Courier New"/>
        </w:rPr>
        <w:t>name TEXT, avgsize INT64);',</w:t>
      </w:r>
    </w:p>
    <w:p w14:paraId="6B72075B" w14:textId="77777777" w:rsidR="000F4491" w:rsidRPr="000F4491" w:rsidRDefault="000F4491" w:rsidP="000F4491">
      <w:pPr>
        <w:pStyle w:val="PlainText"/>
        <w:rPr>
          <w:rFonts w:ascii="Courier New" w:hAnsi="Courier New" w:cs="Courier New"/>
        </w:rPr>
      </w:pPr>
      <w:r w:rsidRPr="000F4491">
        <w:rPr>
          <w:rFonts w:ascii="Courier New" w:hAnsi="Courier New" w:cs="Courier New"/>
        </w:rPr>
        <w:t xml:space="preserve">                  J='INSERT INTO aggregate SELECT name, size / filecount FROM intermediate',</w:t>
      </w:r>
    </w:p>
    <w:p w14:paraId="10912413" w14:textId="77777777" w:rsidR="000F4491" w:rsidRPr="000F4491" w:rsidRDefault="000F4491" w:rsidP="000F4491">
      <w:pPr>
        <w:pStyle w:val="PlainText"/>
        <w:rPr>
          <w:rFonts w:ascii="Courier New" w:hAnsi="Courier New" w:cs="Courier New"/>
        </w:rPr>
      </w:pPr>
      <w:r w:rsidRPr="000F4491">
        <w:rPr>
          <w:rFonts w:ascii="Courier New" w:hAnsi="Courier New" w:cs="Courier New"/>
        </w:rPr>
        <w:t xml:space="preserve">                  G='SELECT name, avgsize FROM aggregate'</w:t>
      </w:r>
    </w:p>
    <w:p w14:paraId="2B21A3AD" w14:textId="77777777" w:rsidR="000F4491" w:rsidRPr="000F4491" w:rsidRDefault="000F4491" w:rsidP="000F4491">
      <w:pPr>
        <w:pStyle w:val="PlainText"/>
        <w:rPr>
          <w:rFonts w:ascii="Courier New" w:hAnsi="Courier New" w:cs="Courier New"/>
        </w:rPr>
      </w:pPr>
      <w:r w:rsidRPr="000F4491">
        <w:rPr>
          <w:rFonts w:ascii="Courier New" w:hAnsi="Courier New" w:cs="Courier New"/>
        </w:rPr>
        <w:t xml:space="preserve">    );''</w:t>
      </w:r>
      <w:proofErr w:type="gramStart"/>
      <w:r w:rsidRPr="000F4491">
        <w:rPr>
          <w:rFonts w:ascii="Courier New" w:hAnsi="Courier New" w:cs="Courier New"/>
        </w:rPr>
        <w:t>'.format</w:t>
      </w:r>
      <w:proofErr w:type="gramEnd"/>
      <w:r w:rsidRPr="000F4491">
        <w:rPr>
          <w:rFonts w:ascii="Courier New" w:hAnsi="Courier New" w:cs="Courier New"/>
        </w:rPr>
        <w:t>(INDEX)))</w:t>
      </w:r>
    </w:p>
    <w:p w14:paraId="4490F538" w14:textId="77777777" w:rsidR="000F4491" w:rsidRPr="000F4491" w:rsidRDefault="000F4491" w:rsidP="000F4491">
      <w:pPr>
        <w:pStyle w:val="PlainText"/>
        <w:rPr>
          <w:rFonts w:ascii="Courier New" w:hAnsi="Courier New" w:cs="Courier New"/>
        </w:rPr>
      </w:pPr>
    </w:p>
    <w:p w14:paraId="081C493A" w14:textId="77777777" w:rsidR="000F4491" w:rsidRPr="000F4491" w:rsidRDefault="000F4491" w:rsidP="000F4491">
      <w:pPr>
        <w:pStyle w:val="PlainText"/>
        <w:rPr>
          <w:rFonts w:ascii="Courier New" w:hAnsi="Courier New" w:cs="Courier New"/>
        </w:rPr>
      </w:pPr>
      <w:r w:rsidRPr="000F4491">
        <w:rPr>
          <w:rFonts w:ascii="Courier New" w:hAnsi="Courier New" w:cs="Courier New"/>
        </w:rPr>
        <w:t xml:space="preserve">    results = </w:t>
      </w:r>
      <w:proofErr w:type="gramStart"/>
      <w:r w:rsidRPr="000F4491">
        <w:rPr>
          <w:rFonts w:ascii="Courier New" w:hAnsi="Courier New" w:cs="Courier New"/>
        </w:rPr>
        <w:t>conn.execute</w:t>
      </w:r>
      <w:proofErr w:type="gramEnd"/>
      <w:r w:rsidRPr="000F4491">
        <w:rPr>
          <w:rFonts w:ascii="Courier New" w:hAnsi="Courier New" w:cs="Courier New"/>
        </w:rPr>
        <w:t>(sqlalchemy.</w:t>
      </w:r>
      <w:proofErr w:type="gramStart"/>
      <w:r w:rsidRPr="000F4491">
        <w:rPr>
          <w:rFonts w:ascii="Courier New" w:hAnsi="Courier New" w:cs="Courier New"/>
        </w:rPr>
        <w:t>text(</w:t>
      </w:r>
      <w:proofErr w:type="gramEnd"/>
      <w:r w:rsidRPr="000F4491">
        <w:rPr>
          <w:rFonts w:ascii="Courier New" w:hAnsi="Courier New" w:cs="Courier New"/>
        </w:rPr>
        <w:t>'SELECT * FROM gufi_results;'))</w:t>
      </w:r>
    </w:p>
    <w:p w14:paraId="4031EE6B" w14:textId="77777777" w:rsidR="000F4491" w:rsidRPr="000F4491" w:rsidRDefault="000F4491" w:rsidP="000F4491">
      <w:pPr>
        <w:pStyle w:val="PlainText"/>
        <w:rPr>
          <w:rFonts w:ascii="Courier New" w:hAnsi="Courier New" w:cs="Courier New"/>
        </w:rPr>
      </w:pPr>
    </w:p>
    <w:p w14:paraId="56944920" w14:textId="77777777" w:rsidR="000F4491" w:rsidRPr="000F4491" w:rsidRDefault="000F4491" w:rsidP="000F4491">
      <w:pPr>
        <w:pStyle w:val="PlainText"/>
        <w:rPr>
          <w:rFonts w:ascii="Courier New" w:hAnsi="Courier New" w:cs="Courier New"/>
        </w:rPr>
      </w:pPr>
      <w:r w:rsidRPr="000F4491">
        <w:rPr>
          <w:rFonts w:ascii="Courier New" w:hAnsi="Courier New" w:cs="Courier New"/>
        </w:rPr>
        <w:t xml:space="preserve">    for row in results:</w:t>
      </w:r>
    </w:p>
    <w:p w14:paraId="11C62AB1" w14:textId="77777777" w:rsidR="000F4491" w:rsidRPr="000F4491" w:rsidRDefault="000F4491" w:rsidP="000F4491">
      <w:pPr>
        <w:pStyle w:val="PlainText"/>
        <w:rPr>
          <w:rFonts w:ascii="Courier New" w:hAnsi="Courier New" w:cs="Courier New"/>
        </w:rPr>
      </w:pPr>
      <w:r w:rsidRPr="000F4491">
        <w:rPr>
          <w:rFonts w:ascii="Courier New" w:hAnsi="Courier New" w:cs="Courier New"/>
        </w:rPr>
        <w:t xml:space="preserve">        for col in row:</w:t>
      </w:r>
    </w:p>
    <w:p w14:paraId="7A608883" w14:textId="77777777" w:rsidR="000F4491" w:rsidRPr="000F4491" w:rsidRDefault="000F4491" w:rsidP="000F4491">
      <w:pPr>
        <w:pStyle w:val="PlainText"/>
        <w:rPr>
          <w:rFonts w:ascii="Courier New" w:hAnsi="Courier New" w:cs="Courier New"/>
        </w:rPr>
      </w:pPr>
      <w:r w:rsidRPr="000F4491">
        <w:rPr>
          <w:rFonts w:ascii="Courier New" w:hAnsi="Courier New" w:cs="Courier New"/>
        </w:rPr>
        <w:t xml:space="preserve">            </w:t>
      </w:r>
      <w:proofErr w:type="gramStart"/>
      <w:r w:rsidRPr="000F4491">
        <w:rPr>
          <w:rFonts w:ascii="Courier New" w:hAnsi="Courier New" w:cs="Courier New"/>
        </w:rPr>
        <w:t>print(</w:t>
      </w:r>
      <w:proofErr w:type="gramEnd"/>
      <w:r w:rsidRPr="000F4491">
        <w:rPr>
          <w:rFonts w:ascii="Courier New" w:hAnsi="Courier New" w:cs="Courier New"/>
        </w:rPr>
        <w:t>col, end=' ')</w:t>
      </w:r>
    </w:p>
    <w:p w14:paraId="6461FCFA" w14:textId="77777777" w:rsidR="000F4491" w:rsidRPr="000F4491" w:rsidRDefault="000F4491" w:rsidP="000F4491">
      <w:pPr>
        <w:pStyle w:val="PlainText"/>
        <w:rPr>
          <w:rFonts w:ascii="Courier New" w:hAnsi="Courier New" w:cs="Courier New"/>
        </w:rPr>
      </w:pPr>
      <w:r w:rsidRPr="000F4491">
        <w:rPr>
          <w:rFonts w:ascii="Courier New" w:hAnsi="Courier New" w:cs="Courier New"/>
        </w:rPr>
        <w:t xml:space="preserve">        </w:t>
      </w:r>
      <w:proofErr w:type="gramStart"/>
      <w:r w:rsidRPr="000F4491">
        <w:rPr>
          <w:rFonts w:ascii="Courier New" w:hAnsi="Courier New" w:cs="Courier New"/>
        </w:rPr>
        <w:t>print(</w:t>
      </w:r>
      <w:proofErr w:type="gramEnd"/>
      <w:r w:rsidRPr="000F4491">
        <w:rPr>
          <w:rFonts w:ascii="Courier New" w:hAnsi="Courier New" w:cs="Courier New"/>
        </w:rPr>
        <w:t>)</w:t>
      </w:r>
    </w:p>
    <w:p w14:paraId="1E32F889" w14:textId="77777777" w:rsidR="000F4491" w:rsidRPr="000F4491" w:rsidRDefault="000F4491" w:rsidP="000F4491">
      <w:pPr>
        <w:pStyle w:val="PlainText"/>
        <w:rPr>
          <w:rFonts w:ascii="Courier New" w:hAnsi="Courier New" w:cs="Courier New"/>
        </w:rPr>
      </w:pPr>
    </w:p>
    <w:p w14:paraId="247560F6" w14:textId="77777777" w:rsidR="000F4491" w:rsidRPr="000F4491" w:rsidRDefault="000F4491" w:rsidP="000F4491">
      <w:pPr>
        <w:pStyle w:val="PlainText"/>
        <w:rPr>
          <w:rFonts w:ascii="Courier New" w:hAnsi="Courier New" w:cs="Courier New"/>
        </w:rPr>
      </w:pPr>
      <w:r w:rsidRPr="000F4491">
        <w:rPr>
          <w:rFonts w:ascii="Courier New" w:hAnsi="Courier New" w:cs="Courier New"/>
        </w:rPr>
        <w:t>if __name__ == '__main__':</w:t>
      </w:r>
    </w:p>
    <w:p w14:paraId="187C4004" w14:textId="461571E4" w:rsidR="000F4491" w:rsidRDefault="000F4491" w:rsidP="000F4491">
      <w:pPr>
        <w:pStyle w:val="PlainText"/>
        <w:rPr>
          <w:rFonts w:ascii="Courier New" w:hAnsi="Courier New" w:cs="Courier New"/>
        </w:rPr>
      </w:pPr>
      <w:r w:rsidRPr="000F4491">
        <w:rPr>
          <w:rFonts w:ascii="Courier New" w:hAnsi="Courier New" w:cs="Courier New"/>
        </w:rPr>
        <w:t xml:space="preserve">    </w:t>
      </w:r>
      <w:proofErr w:type="gramStart"/>
      <w:r w:rsidRPr="000F4491">
        <w:rPr>
          <w:rFonts w:ascii="Courier New" w:hAnsi="Courier New" w:cs="Courier New"/>
        </w:rPr>
        <w:t>main(</w:t>
      </w:r>
      <w:proofErr w:type="gramEnd"/>
      <w:r w:rsidRPr="000F4491">
        <w:rPr>
          <w:rFonts w:ascii="Courier New" w:hAnsi="Courier New" w:cs="Courier New"/>
        </w:rPr>
        <w:t>)</w:t>
      </w:r>
    </w:p>
    <w:p w14:paraId="0BE87149" w14:textId="77777777" w:rsidR="000F4491" w:rsidRDefault="000F4491" w:rsidP="00B03A80">
      <w:pPr>
        <w:pStyle w:val="PlainText"/>
        <w:rPr>
          <w:rFonts w:ascii="Courier New" w:hAnsi="Courier New" w:cs="Courier New"/>
        </w:rPr>
      </w:pPr>
    </w:p>
    <w:p w14:paraId="447FE825" w14:textId="174BC93A" w:rsidR="000F4491" w:rsidRDefault="000F4491" w:rsidP="00B03A80">
      <w:pPr>
        <w:pStyle w:val="PlainText"/>
        <w:rPr>
          <w:rFonts w:ascii="Courier New" w:hAnsi="Courier New" w:cs="Courier New"/>
        </w:rPr>
      </w:pPr>
      <w:r>
        <w:rPr>
          <w:rFonts w:ascii="Courier New" w:hAnsi="Courier New" w:cs="Courier New"/>
        </w:rPr>
        <w:t>This one just used the built in gufi_vt_penties virtual table</w:t>
      </w:r>
    </w:p>
    <w:p w14:paraId="7447C8F3" w14:textId="77777777" w:rsidR="000F4491" w:rsidRPr="000F4491" w:rsidRDefault="000F4491" w:rsidP="000F4491">
      <w:pPr>
        <w:pStyle w:val="PlainText"/>
        <w:rPr>
          <w:rFonts w:ascii="Courier New" w:hAnsi="Courier New" w:cs="Courier New"/>
        </w:rPr>
      </w:pPr>
      <w:proofErr w:type="gramStart"/>
      <w:r w:rsidRPr="000F4491">
        <w:rPr>
          <w:rFonts w:ascii="Courier New" w:hAnsi="Courier New" w:cs="Courier New"/>
        </w:rPr>
        <w:t>#!/</w:t>
      </w:r>
      <w:proofErr w:type="gramEnd"/>
      <w:r w:rsidRPr="000F4491">
        <w:rPr>
          <w:rFonts w:ascii="Courier New" w:hAnsi="Courier New" w:cs="Courier New"/>
        </w:rPr>
        <w:t>usr/bin/env python3</w:t>
      </w:r>
    </w:p>
    <w:p w14:paraId="00F4F509" w14:textId="77777777" w:rsidR="000F4491" w:rsidRPr="000F4491" w:rsidRDefault="000F4491" w:rsidP="000F4491">
      <w:pPr>
        <w:pStyle w:val="PlainText"/>
        <w:rPr>
          <w:rFonts w:ascii="Courier New" w:hAnsi="Courier New" w:cs="Courier New"/>
        </w:rPr>
      </w:pPr>
    </w:p>
    <w:p w14:paraId="50691D2E" w14:textId="77777777" w:rsidR="000F4491" w:rsidRPr="000F4491" w:rsidRDefault="000F4491" w:rsidP="000F4491">
      <w:pPr>
        <w:pStyle w:val="PlainText"/>
        <w:rPr>
          <w:rFonts w:ascii="Courier New" w:hAnsi="Courier New" w:cs="Courier New"/>
        </w:rPr>
      </w:pPr>
      <w:r w:rsidRPr="000F4491">
        <w:rPr>
          <w:rFonts w:ascii="Courier New" w:hAnsi="Courier New" w:cs="Courier New"/>
        </w:rPr>
        <w:t>import sqlalchemy</w:t>
      </w:r>
    </w:p>
    <w:p w14:paraId="6B914F6B" w14:textId="77777777" w:rsidR="000F4491" w:rsidRPr="000F4491" w:rsidRDefault="000F4491" w:rsidP="000F4491">
      <w:pPr>
        <w:pStyle w:val="PlainText"/>
        <w:rPr>
          <w:rFonts w:ascii="Courier New" w:hAnsi="Courier New" w:cs="Courier New"/>
        </w:rPr>
      </w:pPr>
    </w:p>
    <w:p w14:paraId="40A09BC8" w14:textId="77777777" w:rsidR="000F4491" w:rsidRPr="000F4491" w:rsidRDefault="000F4491" w:rsidP="000F4491">
      <w:pPr>
        <w:pStyle w:val="PlainText"/>
        <w:rPr>
          <w:rFonts w:ascii="Courier New" w:hAnsi="Courier New" w:cs="Courier New"/>
        </w:rPr>
      </w:pPr>
      <w:r w:rsidRPr="000F4491">
        <w:rPr>
          <w:rFonts w:ascii="Courier New" w:hAnsi="Courier New" w:cs="Courier New"/>
        </w:rPr>
        <w:t>EXT = 'src/gufi_vt'</w:t>
      </w:r>
    </w:p>
    <w:p w14:paraId="6C850E50" w14:textId="77777777" w:rsidR="000F4491" w:rsidRPr="000F4491" w:rsidRDefault="000F4491" w:rsidP="000F4491">
      <w:pPr>
        <w:pStyle w:val="PlainText"/>
        <w:rPr>
          <w:rFonts w:ascii="Courier New" w:hAnsi="Courier New" w:cs="Courier New"/>
        </w:rPr>
      </w:pPr>
      <w:r w:rsidRPr="000F4491">
        <w:rPr>
          <w:rFonts w:ascii="Courier New" w:hAnsi="Courier New" w:cs="Courier New"/>
        </w:rPr>
        <w:t>INDEX = 'index'</w:t>
      </w:r>
    </w:p>
    <w:p w14:paraId="4782F7EA" w14:textId="77777777" w:rsidR="000F4491" w:rsidRPr="000F4491" w:rsidRDefault="000F4491" w:rsidP="000F4491">
      <w:pPr>
        <w:pStyle w:val="PlainText"/>
        <w:rPr>
          <w:rFonts w:ascii="Courier New" w:hAnsi="Courier New" w:cs="Courier New"/>
        </w:rPr>
      </w:pPr>
    </w:p>
    <w:p w14:paraId="066DB895" w14:textId="77777777" w:rsidR="000F4491" w:rsidRPr="000F4491" w:rsidRDefault="000F4491" w:rsidP="000F4491">
      <w:pPr>
        <w:pStyle w:val="PlainText"/>
        <w:rPr>
          <w:rFonts w:ascii="Courier New" w:hAnsi="Courier New" w:cs="Courier New"/>
        </w:rPr>
      </w:pPr>
      <w:r w:rsidRPr="000F4491">
        <w:rPr>
          <w:rFonts w:ascii="Courier New" w:hAnsi="Courier New" w:cs="Courier New"/>
        </w:rPr>
        <w:t xml:space="preserve"># </w:t>
      </w:r>
      <w:proofErr w:type="gramStart"/>
      <w:r w:rsidRPr="000F4491">
        <w:rPr>
          <w:rFonts w:ascii="Courier New" w:hAnsi="Courier New" w:cs="Courier New"/>
        </w:rPr>
        <w:t>enable</w:t>
      </w:r>
      <w:proofErr w:type="gramEnd"/>
      <w:r w:rsidRPr="000F4491">
        <w:rPr>
          <w:rFonts w:ascii="Courier New" w:hAnsi="Courier New" w:cs="Courier New"/>
        </w:rPr>
        <w:t xml:space="preserve"> extension loading and load gufi_vt</w:t>
      </w:r>
    </w:p>
    <w:p w14:paraId="3A4EE72C" w14:textId="77777777" w:rsidR="000F4491" w:rsidRPr="000F4491" w:rsidRDefault="000F4491" w:rsidP="000F4491">
      <w:pPr>
        <w:pStyle w:val="PlainText"/>
        <w:rPr>
          <w:rFonts w:ascii="Courier New" w:hAnsi="Courier New" w:cs="Courier New"/>
        </w:rPr>
      </w:pPr>
      <w:r w:rsidRPr="000F4491">
        <w:rPr>
          <w:rFonts w:ascii="Courier New" w:hAnsi="Courier New" w:cs="Courier New"/>
        </w:rPr>
        <w:t># https://stackoverflow.com/a/48869774/341683</w:t>
      </w:r>
    </w:p>
    <w:p w14:paraId="000761EC" w14:textId="77777777" w:rsidR="000F4491" w:rsidRPr="000F4491" w:rsidRDefault="000F4491" w:rsidP="000F4491">
      <w:pPr>
        <w:pStyle w:val="PlainText"/>
        <w:rPr>
          <w:rFonts w:ascii="Courier New" w:hAnsi="Courier New" w:cs="Courier New"/>
        </w:rPr>
      </w:pPr>
      <w:r w:rsidRPr="000F4491">
        <w:rPr>
          <w:rFonts w:ascii="Courier New" w:hAnsi="Courier New" w:cs="Courier New"/>
        </w:rPr>
        <w:t>def load_</w:t>
      </w:r>
      <w:proofErr w:type="gramStart"/>
      <w:r w:rsidRPr="000F4491">
        <w:rPr>
          <w:rFonts w:ascii="Courier New" w:hAnsi="Courier New" w:cs="Courier New"/>
        </w:rPr>
        <w:t>extension(</w:t>
      </w:r>
      <w:proofErr w:type="gramEnd"/>
      <w:r w:rsidRPr="000F4491">
        <w:rPr>
          <w:rFonts w:ascii="Courier New" w:hAnsi="Courier New" w:cs="Courier New"/>
        </w:rPr>
        <w:t>conn, _):</w:t>
      </w:r>
    </w:p>
    <w:p w14:paraId="36445388" w14:textId="77777777" w:rsidR="000F4491" w:rsidRPr="000F4491" w:rsidRDefault="000F4491" w:rsidP="000F4491">
      <w:pPr>
        <w:pStyle w:val="PlainText"/>
        <w:rPr>
          <w:rFonts w:ascii="Courier New" w:hAnsi="Courier New" w:cs="Courier New"/>
        </w:rPr>
      </w:pPr>
      <w:r w:rsidRPr="000F4491">
        <w:rPr>
          <w:rFonts w:ascii="Courier New" w:hAnsi="Courier New" w:cs="Courier New"/>
        </w:rPr>
        <w:t xml:space="preserve">    </w:t>
      </w:r>
      <w:proofErr w:type="gramStart"/>
      <w:r w:rsidRPr="000F4491">
        <w:rPr>
          <w:rFonts w:ascii="Courier New" w:hAnsi="Courier New" w:cs="Courier New"/>
        </w:rPr>
        <w:t>conn.enable</w:t>
      </w:r>
      <w:proofErr w:type="gramEnd"/>
      <w:r w:rsidRPr="000F4491">
        <w:rPr>
          <w:rFonts w:ascii="Courier New" w:hAnsi="Courier New" w:cs="Courier New"/>
        </w:rPr>
        <w:t>_load_</w:t>
      </w:r>
      <w:proofErr w:type="gramStart"/>
      <w:r w:rsidRPr="000F4491">
        <w:rPr>
          <w:rFonts w:ascii="Courier New" w:hAnsi="Courier New" w:cs="Courier New"/>
        </w:rPr>
        <w:t>extension(</w:t>
      </w:r>
      <w:proofErr w:type="gramEnd"/>
      <w:r w:rsidRPr="000F4491">
        <w:rPr>
          <w:rFonts w:ascii="Courier New" w:hAnsi="Courier New" w:cs="Courier New"/>
        </w:rPr>
        <w:t>True)</w:t>
      </w:r>
    </w:p>
    <w:p w14:paraId="7645561B" w14:textId="77777777" w:rsidR="000F4491" w:rsidRPr="000F4491" w:rsidRDefault="000F4491" w:rsidP="000F4491">
      <w:pPr>
        <w:pStyle w:val="PlainText"/>
        <w:rPr>
          <w:rFonts w:ascii="Courier New" w:hAnsi="Courier New" w:cs="Courier New"/>
        </w:rPr>
      </w:pPr>
      <w:r w:rsidRPr="000F4491">
        <w:rPr>
          <w:rFonts w:ascii="Courier New" w:hAnsi="Courier New" w:cs="Courier New"/>
        </w:rPr>
        <w:t xml:space="preserve">    </w:t>
      </w:r>
      <w:proofErr w:type="gramStart"/>
      <w:r w:rsidRPr="000F4491">
        <w:rPr>
          <w:rFonts w:ascii="Courier New" w:hAnsi="Courier New" w:cs="Courier New"/>
        </w:rPr>
        <w:t>conn.load</w:t>
      </w:r>
      <w:proofErr w:type="gramEnd"/>
      <w:r w:rsidRPr="000F4491">
        <w:rPr>
          <w:rFonts w:ascii="Courier New" w:hAnsi="Courier New" w:cs="Courier New"/>
        </w:rPr>
        <w:t>_</w:t>
      </w:r>
      <w:proofErr w:type="gramStart"/>
      <w:r w:rsidRPr="000F4491">
        <w:rPr>
          <w:rFonts w:ascii="Courier New" w:hAnsi="Courier New" w:cs="Courier New"/>
        </w:rPr>
        <w:t>extension(</w:t>
      </w:r>
      <w:proofErr w:type="gramEnd"/>
      <w:r w:rsidRPr="000F4491">
        <w:rPr>
          <w:rFonts w:ascii="Courier New" w:hAnsi="Courier New" w:cs="Courier New"/>
        </w:rPr>
        <w:t>EXT)</w:t>
      </w:r>
    </w:p>
    <w:p w14:paraId="5D053F25" w14:textId="77777777" w:rsidR="000F4491" w:rsidRPr="000F4491" w:rsidRDefault="000F4491" w:rsidP="000F4491">
      <w:pPr>
        <w:pStyle w:val="PlainText"/>
        <w:rPr>
          <w:rFonts w:ascii="Courier New" w:hAnsi="Courier New" w:cs="Courier New"/>
        </w:rPr>
      </w:pPr>
      <w:r w:rsidRPr="000F4491">
        <w:rPr>
          <w:rFonts w:ascii="Courier New" w:hAnsi="Courier New" w:cs="Courier New"/>
        </w:rPr>
        <w:t xml:space="preserve">    </w:t>
      </w:r>
      <w:proofErr w:type="gramStart"/>
      <w:r w:rsidRPr="000F4491">
        <w:rPr>
          <w:rFonts w:ascii="Courier New" w:hAnsi="Courier New" w:cs="Courier New"/>
        </w:rPr>
        <w:t>conn.enable</w:t>
      </w:r>
      <w:proofErr w:type="gramEnd"/>
      <w:r w:rsidRPr="000F4491">
        <w:rPr>
          <w:rFonts w:ascii="Courier New" w:hAnsi="Courier New" w:cs="Courier New"/>
        </w:rPr>
        <w:t>_load_</w:t>
      </w:r>
      <w:proofErr w:type="gramStart"/>
      <w:r w:rsidRPr="000F4491">
        <w:rPr>
          <w:rFonts w:ascii="Courier New" w:hAnsi="Courier New" w:cs="Courier New"/>
        </w:rPr>
        <w:t>extension(</w:t>
      </w:r>
      <w:proofErr w:type="gramEnd"/>
      <w:r w:rsidRPr="000F4491">
        <w:rPr>
          <w:rFonts w:ascii="Courier New" w:hAnsi="Courier New" w:cs="Courier New"/>
        </w:rPr>
        <w:t>False)</w:t>
      </w:r>
    </w:p>
    <w:p w14:paraId="2D545984" w14:textId="77777777" w:rsidR="000F4491" w:rsidRPr="000F4491" w:rsidRDefault="000F4491" w:rsidP="000F4491">
      <w:pPr>
        <w:pStyle w:val="PlainText"/>
        <w:rPr>
          <w:rFonts w:ascii="Courier New" w:hAnsi="Courier New" w:cs="Courier New"/>
        </w:rPr>
      </w:pPr>
    </w:p>
    <w:p w14:paraId="17FAE616" w14:textId="77777777" w:rsidR="000F4491" w:rsidRPr="000F4491" w:rsidRDefault="000F4491" w:rsidP="000F4491">
      <w:pPr>
        <w:pStyle w:val="PlainText"/>
        <w:rPr>
          <w:rFonts w:ascii="Courier New" w:hAnsi="Courier New" w:cs="Courier New"/>
        </w:rPr>
      </w:pPr>
      <w:r w:rsidRPr="000F4491">
        <w:rPr>
          <w:rFonts w:ascii="Courier New" w:hAnsi="Courier New" w:cs="Courier New"/>
        </w:rPr>
        <w:t>def main(query):</w:t>
      </w:r>
    </w:p>
    <w:p w14:paraId="0F599843" w14:textId="77777777" w:rsidR="000F4491" w:rsidRPr="000F4491" w:rsidRDefault="000F4491" w:rsidP="000F4491">
      <w:pPr>
        <w:pStyle w:val="PlainText"/>
        <w:rPr>
          <w:rFonts w:ascii="Courier New" w:hAnsi="Courier New" w:cs="Courier New"/>
        </w:rPr>
      </w:pPr>
      <w:r w:rsidRPr="000F4491">
        <w:rPr>
          <w:rFonts w:ascii="Courier New" w:hAnsi="Courier New" w:cs="Courier New"/>
        </w:rPr>
        <w:t xml:space="preserve">    # </w:t>
      </w:r>
      <w:proofErr w:type="gramStart"/>
      <w:r w:rsidRPr="000F4491">
        <w:rPr>
          <w:rFonts w:ascii="Courier New" w:hAnsi="Courier New" w:cs="Courier New"/>
        </w:rPr>
        <w:t>open</w:t>
      </w:r>
      <w:proofErr w:type="gramEnd"/>
      <w:r w:rsidRPr="000F4491">
        <w:rPr>
          <w:rFonts w:ascii="Courier New" w:hAnsi="Courier New" w:cs="Courier New"/>
        </w:rPr>
        <w:t xml:space="preserve"> an in-memory SQLite db through SQLAlchemy</w:t>
      </w:r>
    </w:p>
    <w:p w14:paraId="7B32F3A4" w14:textId="77777777" w:rsidR="000F4491" w:rsidRPr="000F4491" w:rsidRDefault="000F4491" w:rsidP="000F4491">
      <w:pPr>
        <w:pStyle w:val="PlainText"/>
        <w:rPr>
          <w:rFonts w:ascii="Courier New" w:hAnsi="Courier New" w:cs="Courier New"/>
        </w:rPr>
      </w:pPr>
      <w:r w:rsidRPr="000F4491">
        <w:rPr>
          <w:rFonts w:ascii="Courier New" w:hAnsi="Courier New" w:cs="Courier New"/>
        </w:rPr>
        <w:t xml:space="preserve">    engine = </w:t>
      </w:r>
      <w:proofErr w:type="gramStart"/>
      <w:r w:rsidRPr="000F4491">
        <w:rPr>
          <w:rFonts w:ascii="Courier New" w:hAnsi="Courier New" w:cs="Courier New"/>
        </w:rPr>
        <w:t>sqlalchemy.create</w:t>
      </w:r>
      <w:proofErr w:type="gramEnd"/>
      <w:r w:rsidRPr="000F4491">
        <w:rPr>
          <w:rFonts w:ascii="Courier New" w:hAnsi="Courier New" w:cs="Courier New"/>
        </w:rPr>
        <w:t>_</w:t>
      </w:r>
      <w:proofErr w:type="gramStart"/>
      <w:r w:rsidRPr="000F4491">
        <w:rPr>
          <w:rFonts w:ascii="Courier New" w:hAnsi="Courier New" w:cs="Courier New"/>
        </w:rPr>
        <w:t>engine(</w:t>
      </w:r>
      <w:proofErr w:type="gramEnd"/>
      <w:r w:rsidRPr="000F4491">
        <w:rPr>
          <w:rFonts w:ascii="Courier New" w:hAnsi="Courier New" w:cs="Courier New"/>
        </w:rPr>
        <w:t>'sqlite://', echo=False)</w:t>
      </w:r>
    </w:p>
    <w:p w14:paraId="6CB9C858" w14:textId="77777777" w:rsidR="000F4491" w:rsidRPr="000F4491" w:rsidRDefault="000F4491" w:rsidP="000F4491">
      <w:pPr>
        <w:pStyle w:val="PlainText"/>
        <w:rPr>
          <w:rFonts w:ascii="Courier New" w:hAnsi="Courier New" w:cs="Courier New"/>
        </w:rPr>
      </w:pPr>
    </w:p>
    <w:p w14:paraId="2E47DC38" w14:textId="77777777" w:rsidR="000F4491" w:rsidRPr="000F4491" w:rsidRDefault="000F4491" w:rsidP="000F4491">
      <w:pPr>
        <w:pStyle w:val="PlainText"/>
        <w:rPr>
          <w:rFonts w:ascii="Courier New" w:hAnsi="Courier New" w:cs="Courier New"/>
        </w:rPr>
      </w:pPr>
      <w:r w:rsidRPr="000F4491">
        <w:rPr>
          <w:rFonts w:ascii="Courier New" w:hAnsi="Courier New" w:cs="Courier New"/>
        </w:rPr>
        <w:t xml:space="preserve">    # call load_extension when a connection is made with this engine</w:t>
      </w:r>
    </w:p>
    <w:p w14:paraId="15D81AC0" w14:textId="77777777" w:rsidR="000F4491" w:rsidRPr="000F4491" w:rsidRDefault="000F4491" w:rsidP="000F4491">
      <w:pPr>
        <w:pStyle w:val="PlainText"/>
        <w:rPr>
          <w:rFonts w:ascii="Courier New" w:hAnsi="Courier New" w:cs="Courier New"/>
        </w:rPr>
      </w:pPr>
      <w:r w:rsidRPr="000F4491">
        <w:rPr>
          <w:rFonts w:ascii="Courier New" w:hAnsi="Courier New" w:cs="Courier New"/>
        </w:rPr>
        <w:t xml:space="preserve">    </w:t>
      </w:r>
      <w:proofErr w:type="gramStart"/>
      <w:r w:rsidRPr="000F4491">
        <w:rPr>
          <w:rFonts w:ascii="Courier New" w:hAnsi="Courier New" w:cs="Courier New"/>
        </w:rPr>
        <w:t>sqlalchemy.event</w:t>
      </w:r>
      <w:proofErr w:type="gramEnd"/>
      <w:r w:rsidRPr="000F4491">
        <w:rPr>
          <w:rFonts w:ascii="Courier New" w:hAnsi="Courier New" w:cs="Courier New"/>
        </w:rPr>
        <w:t>.</w:t>
      </w:r>
      <w:proofErr w:type="gramStart"/>
      <w:r w:rsidRPr="000F4491">
        <w:rPr>
          <w:rFonts w:ascii="Courier New" w:hAnsi="Courier New" w:cs="Courier New"/>
        </w:rPr>
        <w:t>listen(</w:t>
      </w:r>
      <w:proofErr w:type="gramEnd"/>
      <w:r w:rsidRPr="000F4491">
        <w:rPr>
          <w:rFonts w:ascii="Courier New" w:hAnsi="Courier New" w:cs="Courier New"/>
        </w:rPr>
        <w:t>engine, 'connect', load_extension)</w:t>
      </w:r>
    </w:p>
    <w:p w14:paraId="1E86F964" w14:textId="77777777" w:rsidR="000F4491" w:rsidRPr="000F4491" w:rsidRDefault="000F4491" w:rsidP="000F4491">
      <w:pPr>
        <w:pStyle w:val="PlainText"/>
        <w:rPr>
          <w:rFonts w:ascii="Courier New" w:hAnsi="Courier New" w:cs="Courier New"/>
        </w:rPr>
      </w:pPr>
    </w:p>
    <w:p w14:paraId="3B1A294D" w14:textId="77777777" w:rsidR="000F4491" w:rsidRPr="000F4491" w:rsidRDefault="000F4491" w:rsidP="000F4491">
      <w:pPr>
        <w:pStyle w:val="PlainText"/>
        <w:rPr>
          <w:rFonts w:ascii="Courier New" w:hAnsi="Courier New" w:cs="Courier New"/>
        </w:rPr>
      </w:pPr>
      <w:r w:rsidRPr="000F4491">
        <w:rPr>
          <w:rFonts w:ascii="Courier New" w:hAnsi="Courier New" w:cs="Courier New"/>
        </w:rPr>
        <w:t xml:space="preserve">    conn = </w:t>
      </w:r>
      <w:proofErr w:type="gramStart"/>
      <w:r w:rsidRPr="000F4491">
        <w:rPr>
          <w:rFonts w:ascii="Courier New" w:hAnsi="Courier New" w:cs="Courier New"/>
        </w:rPr>
        <w:t>engine.connect</w:t>
      </w:r>
      <w:proofErr w:type="gramEnd"/>
      <w:r w:rsidRPr="000F4491">
        <w:rPr>
          <w:rFonts w:ascii="Courier New" w:hAnsi="Courier New" w:cs="Courier New"/>
        </w:rPr>
        <w:t>()</w:t>
      </w:r>
    </w:p>
    <w:p w14:paraId="75AF3CBF" w14:textId="77777777" w:rsidR="000F4491" w:rsidRPr="000F4491" w:rsidRDefault="000F4491" w:rsidP="000F4491">
      <w:pPr>
        <w:pStyle w:val="PlainText"/>
        <w:rPr>
          <w:rFonts w:ascii="Courier New" w:hAnsi="Courier New" w:cs="Courier New"/>
        </w:rPr>
      </w:pPr>
      <w:r w:rsidRPr="000F4491">
        <w:rPr>
          <w:rFonts w:ascii="Courier New" w:hAnsi="Courier New" w:cs="Courier New"/>
        </w:rPr>
        <w:t xml:space="preserve">    results = </w:t>
      </w:r>
      <w:proofErr w:type="gramStart"/>
      <w:r w:rsidRPr="000F4491">
        <w:rPr>
          <w:rFonts w:ascii="Courier New" w:hAnsi="Courier New" w:cs="Courier New"/>
        </w:rPr>
        <w:t>conn.execute</w:t>
      </w:r>
      <w:proofErr w:type="gramEnd"/>
      <w:r w:rsidRPr="000F4491">
        <w:rPr>
          <w:rFonts w:ascii="Courier New" w:hAnsi="Courier New" w:cs="Courier New"/>
        </w:rPr>
        <w:t>(sqlalchemy.text(query))</w:t>
      </w:r>
    </w:p>
    <w:p w14:paraId="5EBA5A0E" w14:textId="77777777" w:rsidR="000F4491" w:rsidRPr="000F4491" w:rsidRDefault="000F4491" w:rsidP="000F4491">
      <w:pPr>
        <w:pStyle w:val="PlainText"/>
        <w:rPr>
          <w:rFonts w:ascii="Courier New" w:hAnsi="Courier New" w:cs="Courier New"/>
        </w:rPr>
      </w:pPr>
    </w:p>
    <w:p w14:paraId="2E1DAFDE" w14:textId="77777777" w:rsidR="000F4491" w:rsidRPr="000F4491" w:rsidRDefault="000F4491" w:rsidP="000F4491">
      <w:pPr>
        <w:pStyle w:val="PlainText"/>
        <w:rPr>
          <w:rFonts w:ascii="Courier New" w:hAnsi="Courier New" w:cs="Courier New"/>
        </w:rPr>
      </w:pPr>
      <w:r w:rsidRPr="000F4491">
        <w:rPr>
          <w:rFonts w:ascii="Courier New" w:hAnsi="Courier New" w:cs="Courier New"/>
        </w:rPr>
        <w:t xml:space="preserve">    for row in results:</w:t>
      </w:r>
    </w:p>
    <w:p w14:paraId="43F096E3" w14:textId="77777777" w:rsidR="000F4491" w:rsidRPr="000F4491" w:rsidRDefault="000F4491" w:rsidP="000F4491">
      <w:pPr>
        <w:pStyle w:val="PlainText"/>
        <w:rPr>
          <w:rFonts w:ascii="Courier New" w:hAnsi="Courier New" w:cs="Courier New"/>
        </w:rPr>
      </w:pPr>
      <w:r w:rsidRPr="000F4491">
        <w:rPr>
          <w:rFonts w:ascii="Courier New" w:hAnsi="Courier New" w:cs="Courier New"/>
        </w:rPr>
        <w:t xml:space="preserve">        for col in row:</w:t>
      </w:r>
    </w:p>
    <w:p w14:paraId="7FD967FD" w14:textId="77777777" w:rsidR="000F4491" w:rsidRPr="000F4491" w:rsidRDefault="000F4491" w:rsidP="000F4491">
      <w:pPr>
        <w:pStyle w:val="PlainText"/>
        <w:rPr>
          <w:rFonts w:ascii="Courier New" w:hAnsi="Courier New" w:cs="Courier New"/>
        </w:rPr>
      </w:pPr>
      <w:r w:rsidRPr="000F4491">
        <w:rPr>
          <w:rFonts w:ascii="Courier New" w:hAnsi="Courier New" w:cs="Courier New"/>
        </w:rPr>
        <w:t xml:space="preserve">            print(col)</w:t>
      </w:r>
    </w:p>
    <w:p w14:paraId="527759D5" w14:textId="77777777" w:rsidR="000F4491" w:rsidRPr="000F4491" w:rsidRDefault="000F4491" w:rsidP="000F4491">
      <w:pPr>
        <w:pStyle w:val="PlainText"/>
        <w:rPr>
          <w:rFonts w:ascii="Courier New" w:hAnsi="Courier New" w:cs="Courier New"/>
        </w:rPr>
      </w:pPr>
    </w:p>
    <w:p w14:paraId="47BE230F" w14:textId="77777777" w:rsidR="000F4491" w:rsidRPr="000F4491" w:rsidRDefault="000F4491" w:rsidP="000F4491">
      <w:pPr>
        <w:pStyle w:val="PlainText"/>
        <w:rPr>
          <w:rFonts w:ascii="Courier New" w:hAnsi="Courier New" w:cs="Courier New"/>
        </w:rPr>
      </w:pPr>
      <w:r w:rsidRPr="000F4491">
        <w:rPr>
          <w:rFonts w:ascii="Courier New" w:hAnsi="Courier New" w:cs="Courier New"/>
        </w:rPr>
        <w:t>if __name__ == '__main__':</w:t>
      </w:r>
    </w:p>
    <w:p w14:paraId="7BF17EDD" w14:textId="6453D8C1" w:rsidR="000F4491" w:rsidRDefault="000F4491" w:rsidP="000F4491">
      <w:pPr>
        <w:pStyle w:val="PlainText"/>
        <w:rPr>
          <w:rFonts w:ascii="Courier New" w:hAnsi="Courier New" w:cs="Courier New"/>
        </w:rPr>
      </w:pPr>
      <w:r w:rsidRPr="000F4491">
        <w:rPr>
          <w:rFonts w:ascii="Courier New" w:hAnsi="Courier New" w:cs="Courier New"/>
        </w:rPr>
        <w:t xml:space="preserve">    </w:t>
      </w:r>
      <w:proofErr w:type="gramStart"/>
      <w:r w:rsidRPr="000F4491">
        <w:rPr>
          <w:rFonts w:ascii="Courier New" w:hAnsi="Courier New" w:cs="Courier New"/>
        </w:rPr>
        <w:t>main(</w:t>
      </w:r>
      <w:proofErr w:type="gramEnd"/>
      <w:r w:rsidRPr="000F4491">
        <w:rPr>
          <w:rFonts w:ascii="Courier New" w:hAnsi="Courier New" w:cs="Courier New"/>
        </w:rPr>
        <w:t>'SELECT path || \'/\' || name FROM gufi_vt_pentries(\'{</w:t>
      </w:r>
      <w:proofErr w:type="gramStart"/>
      <w:r w:rsidRPr="000F4491">
        <w:rPr>
          <w:rFonts w:ascii="Courier New" w:hAnsi="Courier New" w:cs="Courier New"/>
        </w:rPr>
        <w:t>0}\</w:t>
      </w:r>
      <w:proofErr w:type="gramEnd"/>
      <w:r w:rsidRPr="000F4491">
        <w:rPr>
          <w:rFonts w:ascii="Courier New" w:hAnsi="Courier New" w:cs="Courier New"/>
        </w:rPr>
        <w:t>');</w:t>
      </w:r>
      <w:proofErr w:type="gramStart"/>
      <w:r w:rsidRPr="000F4491">
        <w:rPr>
          <w:rFonts w:ascii="Courier New" w:hAnsi="Courier New" w:cs="Courier New"/>
        </w:rPr>
        <w:t>'.format</w:t>
      </w:r>
      <w:proofErr w:type="gramEnd"/>
      <w:r w:rsidRPr="000F4491">
        <w:rPr>
          <w:rFonts w:ascii="Courier New" w:hAnsi="Courier New" w:cs="Courier New"/>
        </w:rPr>
        <w:t>(INDEX))</w:t>
      </w:r>
    </w:p>
    <w:p w14:paraId="39D4ADB4" w14:textId="77777777" w:rsidR="000F4491" w:rsidRDefault="000F4491" w:rsidP="00B03A80">
      <w:pPr>
        <w:pStyle w:val="PlainText"/>
        <w:rPr>
          <w:rFonts w:ascii="Courier New" w:hAnsi="Courier New" w:cs="Courier New"/>
        </w:rPr>
      </w:pPr>
    </w:p>
    <w:p w14:paraId="53BED05E" w14:textId="72327801" w:rsidR="000F4491" w:rsidRPr="000F4491" w:rsidRDefault="000F4491" w:rsidP="00B03A80">
      <w:pPr>
        <w:pStyle w:val="PlainText"/>
        <w:rPr>
          <w:rFonts w:ascii="Courier New" w:hAnsi="Courier New" w:cs="Courier New"/>
          <w:b/>
          <w:bCs/>
        </w:rPr>
      </w:pPr>
      <w:r w:rsidRPr="000F4491">
        <w:rPr>
          <w:rFonts w:ascii="Courier New" w:hAnsi="Courier New" w:cs="Courier New"/>
          <w:b/>
          <w:bCs/>
        </w:rPr>
        <w:t>An easy way to fit into the Apache Analytics ecosystem is to cooperate with DuckDB</w:t>
      </w:r>
    </w:p>
    <w:p w14:paraId="0D1A3DEB" w14:textId="77777777" w:rsidR="00F9363A" w:rsidRDefault="00F9363A" w:rsidP="00B03A80">
      <w:pPr>
        <w:pStyle w:val="PlainText"/>
        <w:rPr>
          <w:rFonts w:ascii="Courier New" w:hAnsi="Courier New" w:cs="Courier New"/>
        </w:rPr>
      </w:pPr>
    </w:p>
    <w:p w14:paraId="4254F60B" w14:textId="0A114664" w:rsidR="00535E28" w:rsidRDefault="00580039" w:rsidP="00B03A80">
      <w:pPr>
        <w:pStyle w:val="PlainText"/>
        <w:rPr>
          <w:rFonts w:ascii="Courier New" w:hAnsi="Courier New" w:cs="Courier New"/>
        </w:rPr>
      </w:pPr>
      <w:r>
        <w:rPr>
          <w:rFonts w:ascii="Courier New" w:hAnsi="Courier New" w:cs="Courier New"/>
        </w:rPr>
        <w:t xml:space="preserve">Another way to fit into the Apache Analytics ecosystem to interface to lots of </w:t>
      </w:r>
      <w:proofErr w:type="gramStart"/>
      <w:r>
        <w:rPr>
          <w:rFonts w:ascii="Courier New" w:hAnsi="Courier New" w:cs="Courier New"/>
        </w:rPr>
        <w:t>open source</w:t>
      </w:r>
      <w:proofErr w:type="gramEnd"/>
      <w:r>
        <w:rPr>
          <w:rFonts w:ascii="Courier New" w:hAnsi="Courier New" w:cs="Courier New"/>
        </w:rPr>
        <w:t xml:space="preserve"> software is to enable DuckDB, the most popular analytics columnar database in open source, to be able to see gufi queries as DuckDB a DuckDB table.  Below is a demo of that solution.</w:t>
      </w:r>
    </w:p>
    <w:p w14:paraId="6E5C0F63" w14:textId="66DF3257" w:rsidR="00535E28" w:rsidRDefault="00535E28" w:rsidP="00B03A80">
      <w:pPr>
        <w:pStyle w:val="PlainText"/>
        <w:rPr>
          <w:rFonts w:ascii="Courier New" w:hAnsi="Courier New" w:cs="Courier New"/>
        </w:rPr>
      </w:pPr>
      <w:r>
        <w:rPr>
          <w:rFonts w:ascii="Courier New" w:hAnsi="Courier New" w:cs="Courier New"/>
          <w:noProof/>
        </w:rPr>
        <w:drawing>
          <wp:inline distT="0" distB="0" distL="0" distR="0" wp14:anchorId="1B9B1670" wp14:editId="7B712728">
            <wp:extent cx="5486400" cy="3011805"/>
            <wp:effectExtent l="0" t="0" r="0" b="0"/>
            <wp:docPr id="738674437" name="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8674437" name="Picture 738674437"/>
                    <pic:cNvPicPr/>
                  </pic:nvPicPr>
                  <pic:blipFill>
                    <a:blip r:embed="rId50"/>
                    <a:stretch>
                      <a:fillRect/>
                    </a:stretch>
                  </pic:blipFill>
                  <pic:spPr>
                    <a:xfrm>
                      <a:off x="0" y="0"/>
                      <a:ext cx="5486400" cy="3011805"/>
                    </a:xfrm>
                    <a:prstGeom prst="rect">
                      <a:avLst/>
                    </a:prstGeom>
                  </pic:spPr>
                </pic:pic>
              </a:graphicData>
            </a:graphic>
          </wp:inline>
        </w:drawing>
      </w:r>
    </w:p>
    <w:p w14:paraId="4F327C64" w14:textId="77777777" w:rsidR="00535E28" w:rsidRDefault="00535E28" w:rsidP="00B03A80">
      <w:pPr>
        <w:pStyle w:val="PlainText"/>
        <w:rPr>
          <w:rFonts w:ascii="Courier New" w:hAnsi="Courier New" w:cs="Courier New"/>
        </w:rPr>
      </w:pPr>
    </w:p>
    <w:p w14:paraId="5E3D8DF6" w14:textId="372EC13F" w:rsidR="00535E28" w:rsidRDefault="00580039" w:rsidP="00B03A80">
      <w:pPr>
        <w:pStyle w:val="PlainText"/>
        <w:rPr>
          <w:rFonts w:ascii="Courier New" w:hAnsi="Courier New" w:cs="Courier New"/>
        </w:rPr>
      </w:pPr>
      <w:r>
        <w:rPr>
          <w:rFonts w:ascii="Courier New" w:hAnsi="Courier New" w:cs="Courier New"/>
        </w:rPr>
        <w:t>Given this ability to connect GUFI by a virtual table making GUFI look like an SQLite3 table, Model Context Protocol for AI agents should also just work just like the above two examples.</w:t>
      </w:r>
    </w:p>
    <w:p w14:paraId="00D60CC4" w14:textId="77777777" w:rsidR="00535E28" w:rsidRDefault="00535E28" w:rsidP="00B03A80">
      <w:pPr>
        <w:pStyle w:val="PlainText"/>
        <w:rPr>
          <w:rFonts w:ascii="Courier New" w:hAnsi="Courier New" w:cs="Courier New"/>
        </w:rPr>
      </w:pPr>
    </w:p>
    <w:p w14:paraId="0469DC60" w14:textId="1B4DCC5F" w:rsidR="00535E28" w:rsidRDefault="00535E28" w:rsidP="00B03A80">
      <w:pPr>
        <w:pStyle w:val="PlainText"/>
        <w:rPr>
          <w:rFonts w:ascii="Courier New" w:hAnsi="Courier New" w:cs="Courier New"/>
        </w:rPr>
      </w:pPr>
      <w:r>
        <w:rPr>
          <w:rFonts w:ascii="Courier New" w:hAnsi="Courier New" w:cs="Courier New"/>
          <w:noProof/>
        </w:rPr>
        <w:lastRenderedPageBreak/>
        <w:drawing>
          <wp:inline distT="0" distB="0" distL="0" distR="0" wp14:anchorId="12A621DF" wp14:editId="3C218798">
            <wp:extent cx="4495800" cy="2540000"/>
            <wp:effectExtent l="0" t="0" r="0" b="0"/>
            <wp:docPr id="1886501582" name="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6501582" name="Picture 1886501582"/>
                    <pic:cNvPicPr/>
                  </pic:nvPicPr>
                  <pic:blipFill>
                    <a:blip r:embed="rId51"/>
                    <a:stretch>
                      <a:fillRect/>
                    </a:stretch>
                  </pic:blipFill>
                  <pic:spPr>
                    <a:xfrm>
                      <a:off x="0" y="0"/>
                      <a:ext cx="4495800" cy="2540000"/>
                    </a:xfrm>
                    <a:prstGeom prst="rect">
                      <a:avLst/>
                    </a:prstGeom>
                  </pic:spPr>
                </pic:pic>
              </a:graphicData>
            </a:graphic>
          </wp:inline>
        </w:drawing>
      </w:r>
    </w:p>
    <w:p w14:paraId="3B744BBB" w14:textId="77777777" w:rsidR="00535E28" w:rsidRDefault="00535E28" w:rsidP="00B03A80">
      <w:pPr>
        <w:pStyle w:val="PlainText"/>
        <w:rPr>
          <w:rFonts w:ascii="Courier New" w:hAnsi="Courier New" w:cs="Courier New"/>
        </w:rPr>
      </w:pPr>
    </w:p>
    <w:p w14:paraId="10C9DBFD" w14:textId="77777777" w:rsidR="00FE5EEE" w:rsidRDefault="00FE5EEE" w:rsidP="00B03A80">
      <w:pPr>
        <w:pStyle w:val="PlainText"/>
        <w:rPr>
          <w:rFonts w:ascii="Courier New" w:hAnsi="Courier New" w:cs="Courier New"/>
        </w:rPr>
      </w:pPr>
    </w:p>
    <w:p w14:paraId="1A3DA089" w14:textId="77777777" w:rsidR="00FE5EEE" w:rsidRDefault="00FE5EEE" w:rsidP="00B03A80">
      <w:pPr>
        <w:pStyle w:val="PlainText"/>
        <w:rPr>
          <w:rFonts w:ascii="Courier New" w:hAnsi="Courier New" w:cs="Courier New"/>
        </w:rPr>
      </w:pPr>
    </w:p>
    <w:p w14:paraId="3ED4CAF8" w14:textId="1AD07E8F" w:rsidR="004A4C5D" w:rsidRDefault="004A4C5D" w:rsidP="004A4C5D">
      <w:pPr>
        <w:pStyle w:val="Heading2"/>
      </w:pPr>
      <w:bookmarkStart w:id="279" w:name="_Toc233306205"/>
      <w:r>
        <w:t>GUFI used in R</w:t>
      </w:r>
      <w:bookmarkEnd w:id="279"/>
    </w:p>
    <w:p w14:paraId="7B4F073C" w14:textId="77777777" w:rsidR="004A4C5D" w:rsidRDefault="004A4C5D" w:rsidP="004A4C5D">
      <w:pPr>
        <w:tabs>
          <w:tab w:val="left" w:pos="593"/>
        </w:tabs>
        <w:autoSpaceDE w:val="0"/>
        <w:autoSpaceDN w:val="0"/>
        <w:adjustRightInd w:val="0"/>
        <w:rPr>
          <w:rFonts w:ascii="Menlo" w:eastAsiaTheme="minorEastAsia" w:hAnsi="Menlo" w:cs="Menlo"/>
          <w:color w:val="000000"/>
        </w:rPr>
      </w:pPr>
      <w:proofErr w:type="gramStart"/>
      <w:r>
        <w:rPr>
          <w:rFonts w:ascii="Menlo" w:eastAsiaTheme="minorEastAsia" w:hAnsi="Menlo" w:cs="Menlo"/>
          <w:color w:val="5D6C79"/>
        </w:rPr>
        <w:t>#!/</w:t>
      </w:r>
      <w:proofErr w:type="gramEnd"/>
      <w:r>
        <w:rPr>
          <w:rFonts w:ascii="Menlo" w:eastAsiaTheme="minorEastAsia" w:hAnsi="Menlo" w:cs="Menlo"/>
          <w:color w:val="5D6C79"/>
        </w:rPr>
        <w:t>usr/bin/env Rscript</w:t>
      </w:r>
    </w:p>
    <w:p w14:paraId="21D57AC4" w14:textId="77777777" w:rsidR="004A4C5D" w:rsidRDefault="004A4C5D" w:rsidP="004A4C5D">
      <w:pPr>
        <w:tabs>
          <w:tab w:val="left" w:pos="593"/>
        </w:tabs>
        <w:autoSpaceDE w:val="0"/>
        <w:autoSpaceDN w:val="0"/>
        <w:adjustRightInd w:val="0"/>
        <w:rPr>
          <w:rFonts w:ascii="Menlo" w:eastAsiaTheme="minorEastAsia" w:hAnsi="Menlo" w:cs="Menlo"/>
          <w:color w:val="000000"/>
        </w:rPr>
      </w:pPr>
      <w:r>
        <w:rPr>
          <w:rFonts w:ascii="Menlo" w:eastAsiaTheme="minorEastAsia" w:hAnsi="Menlo" w:cs="Menlo"/>
          <w:color w:val="5D6C79"/>
        </w:rPr>
        <w:t>#</w:t>
      </w:r>
    </w:p>
    <w:p w14:paraId="15D36F52" w14:textId="77777777" w:rsidR="004A4C5D" w:rsidRDefault="004A4C5D" w:rsidP="004A4C5D">
      <w:pPr>
        <w:tabs>
          <w:tab w:val="left" w:pos="593"/>
        </w:tabs>
        <w:autoSpaceDE w:val="0"/>
        <w:autoSpaceDN w:val="0"/>
        <w:adjustRightInd w:val="0"/>
        <w:rPr>
          <w:rFonts w:ascii="Menlo" w:eastAsiaTheme="minorEastAsia" w:hAnsi="Menlo" w:cs="Menlo"/>
          <w:color w:val="000000"/>
        </w:rPr>
      </w:pPr>
      <w:r>
        <w:rPr>
          <w:rFonts w:ascii="Menlo" w:eastAsiaTheme="minorEastAsia" w:hAnsi="Menlo" w:cs="Menlo"/>
          <w:color w:val="5D6C79"/>
        </w:rPr>
        <w:t xml:space="preserve"># </w:t>
      </w:r>
      <w:proofErr w:type="gramStart"/>
      <w:r>
        <w:rPr>
          <w:rFonts w:ascii="Menlo" w:eastAsiaTheme="minorEastAsia" w:hAnsi="Menlo" w:cs="Menlo"/>
          <w:color w:val="5D6C79"/>
        </w:rPr>
        <w:t>need</w:t>
      </w:r>
      <w:proofErr w:type="gramEnd"/>
      <w:r>
        <w:rPr>
          <w:rFonts w:ascii="Menlo" w:eastAsiaTheme="minorEastAsia" w:hAnsi="Menlo" w:cs="Menlo"/>
          <w:color w:val="5D6C79"/>
        </w:rPr>
        <w:t xml:space="preserve"> to disable median function in addqueryfuncs (src/addqueryfuncs.c)</w:t>
      </w:r>
    </w:p>
    <w:p w14:paraId="6B626684" w14:textId="77777777" w:rsidR="004A4C5D" w:rsidRDefault="004A4C5D" w:rsidP="004A4C5D">
      <w:pPr>
        <w:tabs>
          <w:tab w:val="left" w:pos="593"/>
        </w:tabs>
        <w:autoSpaceDE w:val="0"/>
        <w:autoSpaceDN w:val="0"/>
        <w:adjustRightInd w:val="0"/>
        <w:rPr>
          <w:rFonts w:ascii="Menlo" w:eastAsiaTheme="minorEastAsia" w:hAnsi="Menlo" w:cs="Menlo"/>
          <w:color w:val="000000"/>
        </w:rPr>
      </w:pPr>
    </w:p>
    <w:p w14:paraId="3903CBF7" w14:textId="77777777" w:rsidR="004A4C5D" w:rsidRDefault="004A4C5D" w:rsidP="004A4C5D">
      <w:pPr>
        <w:tabs>
          <w:tab w:val="left" w:pos="593"/>
        </w:tabs>
        <w:autoSpaceDE w:val="0"/>
        <w:autoSpaceDN w:val="0"/>
        <w:adjustRightInd w:val="0"/>
        <w:rPr>
          <w:rFonts w:ascii="Menlo" w:eastAsiaTheme="minorEastAsia" w:hAnsi="Menlo" w:cs="Menlo"/>
          <w:color w:val="000000"/>
        </w:rPr>
      </w:pPr>
      <w:proofErr w:type="gramStart"/>
      <w:r>
        <w:rPr>
          <w:rFonts w:ascii="Menlo" w:eastAsiaTheme="minorEastAsia" w:hAnsi="Menlo" w:cs="Menlo"/>
          <w:color w:val="000000"/>
        </w:rPr>
        <w:t>library(</w:t>
      </w:r>
      <w:proofErr w:type="gramEnd"/>
      <w:r>
        <w:rPr>
          <w:rFonts w:ascii="Menlo" w:eastAsiaTheme="minorEastAsia" w:hAnsi="Menlo" w:cs="Menlo"/>
          <w:color w:val="000000"/>
        </w:rPr>
        <w:t>RSQLite)</w:t>
      </w:r>
    </w:p>
    <w:p w14:paraId="61B49FDD" w14:textId="77777777" w:rsidR="004A4C5D" w:rsidRDefault="004A4C5D" w:rsidP="004A4C5D">
      <w:pPr>
        <w:tabs>
          <w:tab w:val="left" w:pos="593"/>
        </w:tabs>
        <w:autoSpaceDE w:val="0"/>
        <w:autoSpaceDN w:val="0"/>
        <w:adjustRightInd w:val="0"/>
        <w:rPr>
          <w:rFonts w:ascii="Menlo" w:eastAsiaTheme="minorEastAsia" w:hAnsi="Menlo" w:cs="Menlo"/>
          <w:color w:val="000000"/>
        </w:rPr>
      </w:pPr>
    </w:p>
    <w:p w14:paraId="6965D905" w14:textId="77777777" w:rsidR="004A4C5D" w:rsidRDefault="004A4C5D" w:rsidP="004A4C5D">
      <w:pPr>
        <w:tabs>
          <w:tab w:val="left" w:pos="593"/>
        </w:tabs>
        <w:autoSpaceDE w:val="0"/>
        <w:autoSpaceDN w:val="0"/>
        <w:adjustRightInd w:val="0"/>
        <w:rPr>
          <w:rFonts w:ascii="Menlo" w:eastAsiaTheme="minorEastAsia" w:hAnsi="Menlo" w:cs="Menlo"/>
          <w:color w:val="000000"/>
        </w:rPr>
      </w:pPr>
      <w:r>
        <w:rPr>
          <w:rFonts w:ascii="Menlo" w:eastAsiaTheme="minorEastAsia" w:hAnsi="Menlo" w:cs="Menlo"/>
          <w:color w:val="000000"/>
        </w:rPr>
        <w:t xml:space="preserve">conn &lt;- </w:t>
      </w:r>
      <w:proofErr w:type="gramStart"/>
      <w:r>
        <w:rPr>
          <w:rFonts w:ascii="Menlo" w:eastAsiaTheme="minorEastAsia" w:hAnsi="Menlo" w:cs="Menlo"/>
          <w:color w:val="000000"/>
        </w:rPr>
        <w:t>dbConnect(RSQLite::SQLite(</w:t>
      </w:r>
      <w:proofErr w:type="gramEnd"/>
      <w:r>
        <w:rPr>
          <w:rFonts w:ascii="Menlo" w:eastAsiaTheme="minorEastAsia" w:hAnsi="Menlo" w:cs="Menlo"/>
          <w:color w:val="000000"/>
        </w:rPr>
        <w:t xml:space="preserve">), </w:t>
      </w:r>
      <w:proofErr w:type="gramStart"/>
      <w:r>
        <w:rPr>
          <w:rFonts w:ascii="Menlo" w:eastAsiaTheme="minorEastAsia" w:hAnsi="Menlo" w:cs="Menlo"/>
          <w:color w:val="C41A16"/>
        </w:rPr>
        <w:t>":memory</w:t>
      </w:r>
      <w:proofErr w:type="gramEnd"/>
      <w:r>
        <w:rPr>
          <w:rFonts w:ascii="Menlo" w:eastAsiaTheme="minorEastAsia" w:hAnsi="Menlo" w:cs="Menlo"/>
          <w:color w:val="C41A16"/>
        </w:rPr>
        <w:t>:"</w:t>
      </w:r>
      <w:r>
        <w:rPr>
          <w:rFonts w:ascii="Menlo" w:eastAsiaTheme="minorEastAsia" w:hAnsi="Menlo" w:cs="Menlo"/>
          <w:color w:val="000000"/>
        </w:rPr>
        <w:t xml:space="preserve">, </w:t>
      </w:r>
      <w:proofErr w:type="gramStart"/>
      <w:r>
        <w:rPr>
          <w:rFonts w:ascii="Menlo" w:eastAsiaTheme="minorEastAsia" w:hAnsi="Menlo" w:cs="Menlo"/>
          <w:color w:val="000000"/>
        </w:rPr>
        <w:t>loadable.extensions</w:t>
      </w:r>
      <w:proofErr w:type="gramEnd"/>
      <w:r>
        <w:rPr>
          <w:rFonts w:ascii="Menlo" w:eastAsiaTheme="minorEastAsia" w:hAnsi="Menlo" w:cs="Menlo"/>
          <w:color w:val="000000"/>
        </w:rPr>
        <w:t xml:space="preserve"> = TRUE)</w:t>
      </w:r>
    </w:p>
    <w:p w14:paraId="034378B3" w14:textId="77777777" w:rsidR="004A4C5D" w:rsidRDefault="004A4C5D" w:rsidP="004A4C5D">
      <w:pPr>
        <w:tabs>
          <w:tab w:val="left" w:pos="593"/>
        </w:tabs>
        <w:autoSpaceDE w:val="0"/>
        <w:autoSpaceDN w:val="0"/>
        <w:adjustRightInd w:val="0"/>
        <w:rPr>
          <w:rFonts w:ascii="Menlo" w:eastAsiaTheme="minorEastAsia" w:hAnsi="Menlo" w:cs="Menlo"/>
          <w:color w:val="000000"/>
        </w:rPr>
      </w:pPr>
      <w:proofErr w:type="gramStart"/>
      <w:r>
        <w:rPr>
          <w:rFonts w:ascii="Menlo" w:eastAsiaTheme="minorEastAsia" w:hAnsi="Menlo" w:cs="Menlo"/>
          <w:color w:val="000000"/>
        </w:rPr>
        <w:t>dbExecute(</w:t>
      </w:r>
      <w:proofErr w:type="gramEnd"/>
      <w:r>
        <w:rPr>
          <w:rFonts w:ascii="Menlo" w:eastAsiaTheme="minorEastAsia" w:hAnsi="Menlo" w:cs="Menlo"/>
          <w:color w:val="000000"/>
        </w:rPr>
        <w:t xml:space="preserve">conn, </w:t>
      </w:r>
      <w:r>
        <w:rPr>
          <w:rFonts w:ascii="Menlo" w:eastAsiaTheme="minorEastAsia" w:hAnsi="Menlo" w:cs="Menlo"/>
          <w:color w:val="C41A16"/>
        </w:rPr>
        <w:t>"SELECT load_extension('src/gufi_vt');"</w:t>
      </w:r>
      <w:r>
        <w:rPr>
          <w:rFonts w:ascii="Menlo" w:eastAsiaTheme="minorEastAsia" w:hAnsi="Menlo" w:cs="Menlo"/>
          <w:color w:val="000000"/>
        </w:rPr>
        <w:t>)</w:t>
      </w:r>
    </w:p>
    <w:p w14:paraId="4E7A235F" w14:textId="77777777" w:rsidR="004A4C5D" w:rsidRDefault="004A4C5D" w:rsidP="004A4C5D">
      <w:pPr>
        <w:tabs>
          <w:tab w:val="left" w:pos="593"/>
        </w:tabs>
        <w:autoSpaceDE w:val="0"/>
        <w:autoSpaceDN w:val="0"/>
        <w:adjustRightInd w:val="0"/>
        <w:rPr>
          <w:rFonts w:ascii="Menlo" w:eastAsiaTheme="minorEastAsia" w:hAnsi="Menlo" w:cs="Menlo"/>
          <w:color w:val="000000"/>
        </w:rPr>
      </w:pPr>
      <w:proofErr w:type="gramStart"/>
      <w:r>
        <w:rPr>
          <w:rFonts w:ascii="Menlo" w:eastAsiaTheme="minorEastAsia" w:hAnsi="Menlo" w:cs="Menlo"/>
          <w:color w:val="000000"/>
        </w:rPr>
        <w:t>dbGetQuery(</w:t>
      </w:r>
      <w:proofErr w:type="gramEnd"/>
      <w:r>
        <w:rPr>
          <w:rFonts w:ascii="Menlo" w:eastAsiaTheme="minorEastAsia" w:hAnsi="Menlo" w:cs="Menlo"/>
          <w:color w:val="000000"/>
        </w:rPr>
        <w:t xml:space="preserve">conn, </w:t>
      </w:r>
      <w:r>
        <w:rPr>
          <w:rFonts w:ascii="Menlo" w:eastAsiaTheme="minorEastAsia" w:hAnsi="Menlo" w:cs="Menlo"/>
          <w:color w:val="C41A16"/>
        </w:rPr>
        <w:t>"SELECT name, size FROM gufi_vt_pentries('index');"</w:t>
      </w:r>
      <w:r>
        <w:rPr>
          <w:rFonts w:ascii="Menlo" w:eastAsiaTheme="minorEastAsia" w:hAnsi="Menlo" w:cs="Menlo"/>
          <w:color w:val="000000"/>
        </w:rPr>
        <w:t>)</w:t>
      </w:r>
    </w:p>
    <w:p w14:paraId="04D44A41" w14:textId="3EABE422" w:rsidR="004A4C5D" w:rsidRDefault="004A4C5D" w:rsidP="004A4C5D">
      <w:pPr>
        <w:rPr>
          <w:rFonts w:ascii="Menlo" w:eastAsiaTheme="minorEastAsia" w:hAnsi="Menlo" w:cs="Menlo"/>
          <w:color w:val="000000"/>
        </w:rPr>
      </w:pPr>
      <w:r>
        <w:rPr>
          <w:rFonts w:ascii="Menlo" w:eastAsiaTheme="minorEastAsia" w:hAnsi="Menlo" w:cs="Menlo"/>
          <w:color w:val="000000"/>
        </w:rPr>
        <w:t>dbDisconnect(conn)</w:t>
      </w:r>
    </w:p>
    <w:p w14:paraId="2E791848" w14:textId="77777777" w:rsidR="004A4C5D" w:rsidRDefault="004A4C5D" w:rsidP="004A4C5D"/>
    <w:p w14:paraId="1FF4BB78" w14:textId="5CA8F015" w:rsidR="004A4C5D" w:rsidRPr="001F79B5" w:rsidRDefault="004A4C5D" w:rsidP="004A4C5D">
      <w:pPr>
        <w:pStyle w:val="Heading2"/>
      </w:pPr>
      <w:bookmarkStart w:id="280" w:name="_Toc233306206"/>
      <w:r>
        <w:t>GUFI used in Ruby</w:t>
      </w:r>
      <w:bookmarkEnd w:id="280"/>
    </w:p>
    <w:p w14:paraId="56A62069" w14:textId="77777777" w:rsidR="004A4C5D" w:rsidRDefault="004A4C5D" w:rsidP="004A4C5D">
      <w:pPr>
        <w:tabs>
          <w:tab w:val="left" w:pos="593"/>
        </w:tabs>
        <w:autoSpaceDE w:val="0"/>
        <w:autoSpaceDN w:val="0"/>
        <w:adjustRightInd w:val="0"/>
        <w:rPr>
          <w:rFonts w:ascii="Menlo" w:eastAsiaTheme="minorEastAsia" w:hAnsi="Menlo" w:cs="Menlo"/>
          <w:color w:val="000000"/>
        </w:rPr>
      </w:pPr>
      <w:proofErr w:type="gramStart"/>
      <w:r>
        <w:rPr>
          <w:rFonts w:ascii="Menlo" w:eastAsiaTheme="minorEastAsia" w:hAnsi="Menlo" w:cs="Menlo"/>
          <w:color w:val="5D6C79"/>
        </w:rPr>
        <w:t>#!/</w:t>
      </w:r>
      <w:proofErr w:type="gramEnd"/>
      <w:r>
        <w:rPr>
          <w:rFonts w:ascii="Menlo" w:eastAsiaTheme="minorEastAsia" w:hAnsi="Menlo" w:cs="Menlo"/>
          <w:color w:val="5D6C79"/>
        </w:rPr>
        <w:t>usr/bin/env ruby</w:t>
      </w:r>
    </w:p>
    <w:p w14:paraId="3E363DA0" w14:textId="77777777" w:rsidR="004A4C5D" w:rsidRDefault="004A4C5D" w:rsidP="004A4C5D">
      <w:pPr>
        <w:tabs>
          <w:tab w:val="left" w:pos="593"/>
        </w:tabs>
        <w:autoSpaceDE w:val="0"/>
        <w:autoSpaceDN w:val="0"/>
        <w:adjustRightInd w:val="0"/>
        <w:rPr>
          <w:rFonts w:ascii="Menlo" w:eastAsiaTheme="minorEastAsia" w:hAnsi="Menlo" w:cs="Menlo"/>
          <w:color w:val="000000"/>
        </w:rPr>
      </w:pPr>
    </w:p>
    <w:p w14:paraId="41E70907" w14:textId="77777777" w:rsidR="004A4C5D" w:rsidRDefault="004A4C5D" w:rsidP="004A4C5D">
      <w:pPr>
        <w:tabs>
          <w:tab w:val="left" w:pos="593"/>
        </w:tabs>
        <w:autoSpaceDE w:val="0"/>
        <w:autoSpaceDN w:val="0"/>
        <w:adjustRightInd w:val="0"/>
        <w:rPr>
          <w:rFonts w:ascii="Menlo" w:eastAsiaTheme="minorEastAsia" w:hAnsi="Menlo" w:cs="Menlo"/>
          <w:color w:val="000000"/>
        </w:rPr>
      </w:pPr>
      <w:r>
        <w:rPr>
          <w:rFonts w:ascii="Menlo" w:eastAsiaTheme="minorEastAsia" w:hAnsi="Menlo" w:cs="Menlo"/>
          <w:b/>
          <w:bCs/>
          <w:color w:val="9B2393"/>
        </w:rPr>
        <w:t>require</w:t>
      </w:r>
      <w:r>
        <w:rPr>
          <w:rFonts w:ascii="Menlo" w:eastAsiaTheme="minorEastAsia" w:hAnsi="Menlo" w:cs="Menlo"/>
          <w:color w:val="000000"/>
        </w:rPr>
        <w:t xml:space="preserve"> </w:t>
      </w:r>
      <w:r>
        <w:rPr>
          <w:rFonts w:ascii="Menlo" w:eastAsiaTheme="minorEastAsia" w:hAnsi="Menlo" w:cs="Menlo"/>
          <w:color w:val="C41A16"/>
        </w:rPr>
        <w:t>'sqlite3'</w:t>
      </w:r>
    </w:p>
    <w:p w14:paraId="57522C94" w14:textId="77777777" w:rsidR="004A4C5D" w:rsidRDefault="004A4C5D" w:rsidP="004A4C5D">
      <w:pPr>
        <w:tabs>
          <w:tab w:val="left" w:pos="593"/>
        </w:tabs>
        <w:autoSpaceDE w:val="0"/>
        <w:autoSpaceDN w:val="0"/>
        <w:adjustRightInd w:val="0"/>
        <w:rPr>
          <w:rFonts w:ascii="Menlo" w:eastAsiaTheme="minorEastAsia" w:hAnsi="Menlo" w:cs="Menlo"/>
          <w:color w:val="000000"/>
        </w:rPr>
      </w:pPr>
    </w:p>
    <w:p w14:paraId="06851E35" w14:textId="77777777" w:rsidR="004A4C5D" w:rsidRDefault="004A4C5D" w:rsidP="004A4C5D">
      <w:pPr>
        <w:tabs>
          <w:tab w:val="left" w:pos="593"/>
        </w:tabs>
        <w:autoSpaceDE w:val="0"/>
        <w:autoSpaceDN w:val="0"/>
        <w:adjustRightInd w:val="0"/>
        <w:rPr>
          <w:rFonts w:ascii="Menlo" w:eastAsiaTheme="minorEastAsia" w:hAnsi="Menlo" w:cs="Menlo"/>
          <w:color w:val="000000"/>
        </w:rPr>
      </w:pPr>
      <w:r>
        <w:rPr>
          <w:rFonts w:ascii="Menlo" w:eastAsiaTheme="minorEastAsia" w:hAnsi="Menlo" w:cs="Menlo"/>
          <w:color w:val="000000"/>
        </w:rPr>
        <w:t>db = SQLite</w:t>
      </w:r>
      <w:proofErr w:type="gramStart"/>
      <w:r>
        <w:rPr>
          <w:rFonts w:ascii="Menlo" w:eastAsiaTheme="minorEastAsia" w:hAnsi="Menlo" w:cs="Menlo"/>
          <w:color w:val="000000"/>
        </w:rPr>
        <w:t>3::</w:t>
      </w:r>
      <w:proofErr w:type="gramEnd"/>
      <w:r>
        <w:rPr>
          <w:rFonts w:ascii="Menlo" w:eastAsiaTheme="minorEastAsia" w:hAnsi="Menlo" w:cs="Menlo"/>
          <w:color w:val="000000"/>
        </w:rPr>
        <w:t>Database.new(</w:t>
      </w:r>
      <w:proofErr w:type="gramStart"/>
      <w:r>
        <w:rPr>
          <w:rFonts w:ascii="Menlo" w:eastAsiaTheme="minorEastAsia" w:hAnsi="Menlo" w:cs="Menlo"/>
          <w:color w:val="C41A16"/>
        </w:rPr>
        <w:t>':memory</w:t>
      </w:r>
      <w:proofErr w:type="gramEnd"/>
      <w:r>
        <w:rPr>
          <w:rFonts w:ascii="Menlo" w:eastAsiaTheme="minorEastAsia" w:hAnsi="Menlo" w:cs="Menlo"/>
          <w:color w:val="C41A16"/>
        </w:rPr>
        <w:t>:'</w:t>
      </w:r>
      <w:r>
        <w:rPr>
          <w:rFonts w:ascii="Menlo" w:eastAsiaTheme="minorEastAsia" w:hAnsi="Menlo" w:cs="Menlo"/>
          <w:color w:val="000000"/>
        </w:rPr>
        <w:t>)</w:t>
      </w:r>
    </w:p>
    <w:p w14:paraId="3BE49512" w14:textId="77777777" w:rsidR="004A4C5D" w:rsidRDefault="004A4C5D" w:rsidP="004A4C5D">
      <w:pPr>
        <w:tabs>
          <w:tab w:val="left" w:pos="593"/>
        </w:tabs>
        <w:autoSpaceDE w:val="0"/>
        <w:autoSpaceDN w:val="0"/>
        <w:adjustRightInd w:val="0"/>
        <w:rPr>
          <w:rFonts w:ascii="Menlo" w:eastAsiaTheme="minorEastAsia" w:hAnsi="Menlo" w:cs="Menlo"/>
          <w:color w:val="000000"/>
        </w:rPr>
      </w:pPr>
      <w:proofErr w:type="gramStart"/>
      <w:r>
        <w:rPr>
          <w:rFonts w:ascii="Menlo" w:eastAsiaTheme="minorEastAsia" w:hAnsi="Menlo" w:cs="Menlo"/>
          <w:color w:val="000000"/>
        </w:rPr>
        <w:t>db.enable</w:t>
      </w:r>
      <w:proofErr w:type="gramEnd"/>
      <w:r>
        <w:rPr>
          <w:rFonts w:ascii="Menlo" w:eastAsiaTheme="minorEastAsia" w:hAnsi="Menlo" w:cs="Menlo"/>
          <w:color w:val="000000"/>
        </w:rPr>
        <w:t>_load_extension(</w:t>
      </w:r>
      <w:r>
        <w:rPr>
          <w:rFonts w:ascii="Menlo" w:eastAsiaTheme="minorEastAsia" w:hAnsi="Menlo" w:cs="Menlo"/>
          <w:b/>
          <w:bCs/>
          <w:color w:val="9B2393"/>
        </w:rPr>
        <w:t>true</w:t>
      </w:r>
      <w:r>
        <w:rPr>
          <w:rFonts w:ascii="Menlo" w:eastAsiaTheme="minorEastAsia" w:hAnsi="Menlo" w:cs="Menlo"/>
          <w:color w:val="000000"/>
        </w:rPr>
        <w:t>)</w:t>
      </w:r>
    </w:p>
    <w:p w14:paraId="4B37A7C2" w14:textId="77777777" w:rsidR="004A4C5D" w:rsidRDefault="004A4C5D" w:rsidP="004A4C5D">
      <w:pPr>
        <w:tabs>
          <w:tab w:val="left" w:pos="593"/>
        </w:tabs>
        <w:autoSpaceDE w:val="0"/>
        <w:autoSpaceDN w:val="0"/>
        <w:adjustRightInd w:val="0"/>
        <w:rPr>
          <w:rFonts w:ascii="Menlo" w:eastAsiaTheme="minorEastAsia" w:hAnsi="Menlo" w:cs="Menlo"/>
          <w:color w:val="000000"/>
        </w:rPr>
      </w:pPr>
      <w:proofErr w:type="gramStart"/>
      <w:r>
        <w:rPr>
          <w:rFonts w:ascii="Menlo" w:eastAsiaTheme="minorEastAsia" w:hAnsi="Menlo" w:cs="Menlo"/>
          <w:color w:val="000000"/>
        </w:rPr>
        <w:t>db.load</w:t>
      </w:r>
      <w:proofErr w:type="gramEnd"/>
      <w:r>
        <w:rPr>
          <w:rFonts w:ascii="Menlo" w:eastAsiaTheme="minorEastAsia" w:hAnsi="Menlo" w:cs="Menlo"/>
          <w:color w:val="000000"/>
        </w:rPr>
        <w:t>_extension(</w:t>
      </w:r>
      <w:r>
        <w:rPr>
          <w:rFonts w:ascii="Menlo" w:eastAsiaTheme="minorEastAsia" w:hAnsi="Menlo" w:cs="Menlo"/>
          <w:color w:val="C41A16"/>
        </w:rPr>
        <w:t>"src/gufi_vt"</w:t>
      </w:r>
      <w:r>
        <w:rPr>
          <w:rFonts w:ascii="Menlo" w:eastAsiaTheme="minorEastAsia" w:hAnsi="Menlo" w:cs="Menlo"/>
          <w:color w:val="000000"/>
        </w:rPr>
        <w:t>)</w:t>
      </w:r>
    </w:p>
    <w:p w14:paraId="312B9D9C" w14:textId="77777777" w:rsidR="004A4C5D" w:rsidRDefault="004A4C5D" w:rsidP="004A4C5D">
      <w:pPr>
        <w:tabs>
          <w:tab w:val="left" w:pos="593"/>
        </w:tabs>
        <w:autoSpaceDE w:val="0"/>
        <w:autoSpaceDN w:val="0"/>
        <w:adjustRightInd w:val="0"/>
        <w:rPr>
          <w:rFonts w:ascii="Menlo" w:eastAsiaTheme="minorEastAsia" w:hAnsi="Menlo" w:cs="Menlo"/>
          <w:color w:val="000000"/>
        </w:rPr>
      </w:pPr>
    </w:p>
    <w:p w14:paraId="714A453B" w14:textId="77777777" w:rsidR="004A4C5D" w:rsidRDefault="004A4C5D" w:rsidP="004A4C5D">
      <w:pPr>
        <w:tabs>
          <w:tab w:val="left" w:pos="593"/>
        </w:tabs>
        <w:autoSpaceDE w:val="0"/>
        <w:autoSpaceDN w:val="0"/>
        <w:adjustRightInd w:val="0"/>
        <w:rPr>
          <w:rFonts w:ascii="Menlo" w:eastAsiaTheme="minorEastAsia" w:hAnsi="Menlo" w:cs="Menlo"/>
          <w:color w:val="000000"/>
        </w:rPr>
      </w:pPr>
      <w:proofErr w:type="gramStart"/>
      <w:r>
        <w:rPr>
          <w:rFonts w:ascii="Menlo" w:eastAsiaTheme="minorEastAsia" w:hAnsi="Menlo" w:cs="Menlo"/>
          <w:color w:val="000000"/>
        </w:rPr>
        <w:t>db.execute</w:t>
      </w:r>
      <w:proofErr w:type="gramEnd"/>
      <w:r>
        <w:rPr>
          <w:rFonts w:ascii="Menlo" w:eastAsiaTheme="minorEastAsia" w:hAnsi="Menlo" w:cs="Menlo"/>
          <w:color w:val="000000"/>
        </w:rPr>
        <w:t>(</w:t>
      </w:r>
      <w:r>
        <w:rPr>
          <w:rFonts w:ascii="Menlo" w:eastAsiaTheme="minorEastAsia" w:hAnsi="Menlo" w:cs="Menlo"/>
          <w:color w:val="C41A16"/>
        </w:rPr>
        <w:t>"SELECT name, size FROM gufi_vt_pentries('index');"</w:t>
      </w:r>
      <w:r>
        <w:rPr>
          <w:rFonts w:ascii="Menlo" w:eastAsiaTheme="minorEastAsia" w:hAnsi="Menlo" w:cs="Menlo"/>
          <w:color w:val="000000"/>
        </w:rPr>
        <w:t xml:space="preserve">) </w:t>
      </w:r>
      <w:r>
        <w:rPr>
          <w:rFonts w:ascii="Menlo" w:eastAsiaTheme="minorEastAsia" w:hAnsi="Menlo" w:cs="Menlo"/>
          <w:b/>
          <w:bCs/>
          <w:color w:val="9B2393"/>
        </w:rPr>
        <w:t>do</w:t>
      </w:r>
      <w:r>
        <w:rPr>
          <w:rFonts w:ascii="Menlo" w:eastAsiaTheme="minorEastAsia" w:hAnsi="Menlo" w:cs="Menlo"/>
          <w:color w:val="000000"/>
        </w:rPr>
        <w:t xml:space="preserve"> | row |</w:t>
      </w:r>
    </w:p>
    <w:p w14:paraId="494EE749" w14:textId="77777777" w:rsidR="004A4C5D" w:rsidRDefault="004A4C5D" w:rsidP="004A4C5D">
      <w:pPr>
        <w:tabs>
          <w:tab w:val="left" w:pos="593"/>
        </w:tabs>
        <w:autoSpaceDE w:val="0"/>
        <w:autoSpaceDN w:val="0"/>
        <w:adjustRightInd w:val="0"/>
        <w:rPr>
          <w:rFonts w:ascii="Menlo" w:eastAsiaTheme="minorEastAsia" w:hAnsi="Menlo" w:cs="Menlo"/>
          <w:color w:val="000000"/>
        </w:rPr>
      </w:pPr>
      <w:r>
        <w:rPr>
          <w:rFonts w:ascii="Menlo" w:eastAsiaTheme="minorEastAsia" w:hAnsi="Menlo" w:cs="Menlo"/>
          <w:color w:val="000000"/>
        </w:rPr>
        <w:t xml:space="preserve">  </w:t>
      </w:r>
      <w:proofErr w:type="gramStart"/>
      <w:r>
        <w:rPr>
          <w:rFonts w:ascii="Menlo" w:eastAsiaTheme="minorEastAsia" w:hAnsi="Menlo" w:cs="Menlo"/>
          <w:color w:val="000000"/>
        </w:rPr>
        <w:t>row.each</w:t>
      </w:r>
      <w:proofErr w:type="gramEnd"/>
      <w:r>
        <w:rPr>
          <w:rFonts w:ascii="Menlo" w:eastAsiaTheme="minorEastAsia" w:hAnsi="Menlo" w:cs="Menlo"/>
          <w:color w:val="000000"/>
        </w:rPr>
        <w:t xml:space="preserve"> </w:t>
      </w:r>
      <w:proofErr w:type="gramStart"/>
      <w:r>
        <w:rPr>
          <w:rFonts w:ascii="Menlo" w:eastAsiaTheme="minorEastAsia" w:hAnsi="Menlo" w:cs="Menlo"/>
          <w:color w:val="000000"/>
        </w:rPr>
        <w:t>{ |</w:t>
      </w:r>
      <w:proofErr w:type="gramEnd"/>
      <w:r>
        <w:rPr>
          <w:rFonts w:ascii="Menlo" w:eastAsiaTheme="minorEastAsia" w:hAnsi="Menlo" w:cs="Menlo"/>
          <w:color w:val="000000"/>
        </w:rPr>
        <w:t xml:space="preserve"> col |</w:t>
      </w:r>
    </w:p>
    <w:p w14:paraId="730BC949" w14:textId="77777777" w:rsidR="004A4C5D" w:rsidRDefault="004A4C5D" w:rsidP="004A4C5D">
      <w:pPr>
        <w:tabs>
          <w:tab w:val="left" w:pos="593"/>
        </w:tabs>
        <w:autoSpaceDE w:val="0"/>
        <w:autoSpaceDN w:val="0"/>
        <w:adjustRightInd w:val="0"/>
        <w:rPr>
          <w:rFonts w:ascii="Menlo" w:eastAsiaTheme="minorEastAsia" w:hAnsi="Menlo" w:cs="Menlo"/>
          <w:color w:val="000000"/>
        </w:rPr>
      </w:pPr>
      <w:r>
        <w:rPr>
          <w:rFonts w:ascii="Menlo" w:eastAsiaTheme="minorEastAsia" w:hAnsi="Menlo" w:cs="Menlo"/>
          <w:color w:val="000000"/>
        </w:rPr>
        <w:t xml:space="preserve">    </w:t>
      </w:r>
      <w:proofErr w:type="gramStart"/>
      <w:r>
        <w:rPr>
          <w:rFonts w:ascii="Menlo" w:eastAsiaTheme="minorEastAsia" w:hAnsi="Menlo" w:cs="Menlo"/>
          <w:color w:val="000000"/>
        </w:rPr>
        <w:t>print(</w:t>
      </w:r>
      <w:proofErr w:type="gramEnd"/>
      <w:r>
        <w:rPr>
          <w:rFonts w:ascii="Menlo" w:eastAsiaTheme="minorEastAsia" w:hAnsi="Menlo" w:cs="Menlo"/>
          <w:color w:val="000000"/>
        </w:rPr>
        <w:t xml:space="preserve">col, </w:t>
      </w:r>
      <w:r>
        <w:rPr>
          <w:rFonts w:ascii="Menlo" w:eastAsiaTheme="minorEastAsia" w:hAnsi="Menlo" w:cs="Menlo"/>
          <w:color w:val="C41A16"/>
        </w:rPr>
        <w:t>" "</w:t>
      </w:r>
      <w:r>
        <w:rPr>
          <w:rFonts w:ascii="Menlo" w:eastAsiaTheme="minorEastAsia" w:hAnsi="Menlo" w:cs="Menlo"/>
          <w:color w:val="000000"/>
        </w:rPr>
        <w:t>)</w:t>
      </w:r>
    </w:p>
    <w:p w14:paraId="2635F9B2" w14:textId="77777777" w:rsidR="004A4C5D" w:rsidRDefault="004A4C5D" w:rsidP="004A4C5D">
      <w:pPr>
        <w:tabs>
          <w:tab w:val="left" w:pos="593"/>
        </w:tabs>
        <w:autoSpaceDE w:val="0"/>
        <w:autoSpaceDN w:val="0"/>
        <w:adjustRightInd w:val="0"/>
        <w:rPr>
          <w:rFonts w:ascii="Menlo" w:eastAsiaTheme="minorEastAsia" w:hAnsi="Menlo" w:cs="Menlo"/>
          <w:color w:val="000000"/>
        </w:rPr>
      </w:pPr>
      <w:r>
        <w:rPr>
          <w:rFonts w:ascii="Menlo" w:eastAsiaTheme="minorEastAsia" w:hAnsi="Menlo" w:cs="Menlo"/>
          <w:color w:val="000000"/>
        </w:rPr>
        <w:lastRenderedPageBreak/>
        <w:t xml:space="preserve">  }</w:t>
      </w:r>
    </w:p>
    <w:p w14:paraId="7FB8E505" w14:textId="77777777" w:rsidR="004A4C5D" w:rsidRDefault="004A4C5D" w:rsidP="004A4C5D">
      <w:pPr>
        <w:tabs>
          <w:tab w:val="left" w:pos="593"/>
        </w:tabs>
        <w:autoSpaceDE w:val="0"/>
        <w:autoSpaceDN w:val="0"/>
        <w:adjustRightInd w:val="0"/>
        <w:rPr>
          <w:rFonts w:ascii="Menlo" w:eastAsiaTheme="minorEastAsia" w:hAnsi="Menlo" w:cs="Menlo"/>
          <w:color w:val="000000"/>
        </w:rPr>
      </w:pPr>
      <w:r>
        <w:rPr>
          <w:rFonts w:ascii="Menlo" w:eastAsiaTheme="minorEastAsia" w:hAnsi="Menlo" w:cs="Menlo"/>
          <w:color w:val="000000"/>
        </w:rPr>
        <w:t xml:space="preserve">  print(</w:t>
      </w:r>
      <w:r>
        <w:rPr>
          <w:rFonts w:ascii="Menlo" w:eastAsiaTheme="minorEastAsia" w:hAnsi="Menlo" w:cs="Menlo"/>
          <w:color w:val="C41A16"/>
        </w:rPr>
        <w:t>"\n"</w:t>
      </w:r>
      <w:r>
        <w:rPr>
          <w:rFonts w:ascii="Menlo" w:eastAsiaTheme="minorEastAsia" w:hAnsi="Menlo" w:cs="Menlo"/>
          <w:color w:val="000000"/>
        </w:rPr>
        <w:t>)</w:t>
      </w:r>
    </w:p>
    <w:p w14:paraId="7336FC55" w14:textId="77777777" w:rsidR="004A4C5D" w:rsidRDefault="004A4C5D" w:rsidP="004A4C5D">
      <w:pPr>
        <w:tabs>
          <w:tab w:val="left" w:pos="593"/>
        </w:tabs>
        <w:autoSpaceDE w:val="0"/>
        <w:autoSpaceDN w:val="0"/>
        <w:adjustRightInd w:val="0"/>
        <w:rPr>
          <w:rFonts w:ascii="Menlo" w:eastAsiaTheme="minorEastAsia" w:hAnsi="Menlo" w:cs="Menlo"/>
          <w:color w:val="000000"/>
        </w:rPr>
      </w:pPr>
      <w:r>
        <w:rPr>
          <w:rFonts w:ascii="Menlo" w:eastAsiaTheme="minorEastAsia" w:hAnsi="Menlo" w:cs="Menlo"/>
          <w:b/>
          <w:bCs/>
          <w:color w:val="9B2393"/>
        </w:rPr>
        <w:t>end</w:t>
      </w:r>
    </w:p>
    <w:p w14:paraId="1F7B2AF6" w14:textId="77777777" w:rsidR="004A4C5D" w:rsidRDefault="004A4C5D" w:rsidP="004A4C5D">
      <w:pPr>
        <w:tabs>
          <w:tab w:val="left" w:pos="593"/>
        </w:tabs>
        <w:autoSpaceDE w:val="0"/>
        <w:autoSpaceDN w:val="0"/>
        <w:adjustRightInd w:val="0"/>
        <w:rPr>
          <w:rFonts w:ascii="Menlo" w:eastAsiaTheme="minorEastAsia" w:hAnsi="Menlo" w:cs="Menlo"/>
          <w:color w:val="000000"/>
        </w:rPr>
      </w:pPr>
    </w:p>
    <w:p w14:paraId="0430554E" w14:textId="532BF05D" w:rsidR="004A4C5D" w:rsidRPr="004A4C5D" w:rsidRDefault="004A4C5D" w:rsidP="004A4C5D">
      <w:proofErr w:type="gramStart"/>
      <w:r>
        <w:rPr>
          <w:rFonts w:ascii="Menlo" w:eastAsiaTheme="minorEastAsia" w:hAnsi="Menlo" w:cs="Menlo"/>
          <w:color w:val="000000"/>
        </w:rPr>
        <w:t>db.close</w:t>
      </w:r>
      <w:proofErr w:type="gramEnd"/>
      <w:r>
        <w:rPr>
          <w:rFonts w:ascii="Menlo" w:eastAsiaTheme="minorEastAsia" w:hAnsi="Menlo" w:cs="Menlo"/>
          <w:color w:val="000000"/>
        </w:rPr>
        <w:t>()</w:t>
      </w:r>
    </w:p>
    <w:p w14:paraId="6A8D6A83" w14:textId="77777777" w:rsidR="00FE5EEE" w:rsidRDefault="00FE5EEE" w:rsidP="00B03A80">
      <w:pPr>
        <w:pStyle w:val="PlainText"/>
        <w:rPr>
          <w:rFonts w:ascii="Courier New" w:hAnsi="Courier New" w:cs="Courier New"/>
        </w:rPr>
      </w:pPr>
    </w:p>
    <w:p w14:paraId="0DD0CF18" w14:textId="578F0873" w:rsidR="00C86AC3" w:rsidRDefault="00C86AC3" w:rsidP="00C86AC3">
      <w:pPr>
        <w:pStyle w:val="Heading2"/>
      </w:pPr>
      <w:bookmarkStart w:id="281" w:name="_Toc233306207"/>
      <w:r>
        <w:t>GUFI distributed processing</w:t>
      </w:r>
      <w:bookmarkEnd w:id="281"/>
    </w:p>
    <w:p w14:paraId="5B6D5E8B" w14:textId="77777777" w:rsidR="00C86AC3" w:rsidRDefault="00C86AC3" w:rsidP="00B03A80">
      <w:pPr>
        <w:pStyle w:val="PlainText"/>
        <w:rPr>
          <w:rFonts w:ascii="Courier New" w:hAnsi="Courier New" w:cs="Courier New"/>
        </w:rPr>
      </w:pPr>
    </w:p>
    <w:p w14:paraId="4AA82633" w14:textId="4DB162CD" w:rsidR="00C86AC3" w:rsidRDefault="00C86AC3" w:rsidP="00C86AC3">
      <w:pPr>
        <w:rPr>
          <w:rFonts w:ascii="Aptos" w:hAnsi="Aptos"/>
          <w:color w:val="000000"/>
        </w:rPr>
      </w:pPr>
      <w:proofErr w:type="gramStart"/>
      <w:r>
        <w:rPr>
          <w:rFonts w:ascii="Aptos" w:hAnsi="Aptos"/>
          <w:color w:val="000000"/>
        </w:rPr>
        <w:t>In order for</w:t>
      </w:r>
      <w:proofErr w:type="gramEnd"/>
      <w:r>
        <w:rPr>
          <w:rFonts w:ascii="Aptos" w:hAnsi="Aptos"/>
          <w:color w:val="000000"/>
        </w:rPr>
        <w:t xml:space="preserve"> GUFI to be used in a multi-user setting, processes that run queries via gufi_query or via GUFI virtual tables must run as processes with the user’s UID set to match how the index directory tree was created.  There are times where the user </w:t>
      </w:r>
      <w:proofErr w:type="gramStart"/>
      <w:r>
        <w:rPr>
          <w:rFonts w:ascii="Aptos" w:hAnsi="Aptos"/>
          <w:color w:val="000000"/>
        </w:rPr>
        <w:t>cant</w:t>
      </w:r>
      <w:proofErr w:type="gramEnd"/>
      <w:r>
        <w:rPr>
          <w:rFonts w:ascii="Aptos" w:hAnsi="Aptos"/>
          <w:color w:val="000000"/>
        </w:rPr>
        <w:t xml:space="preserve"> be “logged in” to where the GUFI index tree is mounted.  You can of course </w:t>
      </w:r>
      <w:proofErr w:type="gramStart"/>
      <w:r>
        <w:rPr>
          <w:rFonts w:ascii="Aptos" w:hAnsi="Aptos"/>
          <w:color w:val="000000"/>
        </w:rPr>
        <w:t>distributed</w:t>
      </w:r>
      <w:proofErr w:type="gramEnd"/>
      <w:r>
        <w:rPr>
          <w:rFonts w:ascii="Aptos" w:hAnsi="Aptos"/>
          <w:color w:val="000000"/>
        </w:rPr>
        <w:t xml:space="preserve"> the index tree via NFS or other similar mechanism, while mounting it read only would be recommended so users don’t corrupt it accidentally, but </w:t>
      </w:r>
      <w:proofErr w:type="gramStart"/>
      <w:r>
        <w:rPr>
          <w:rFonts w:ascii="Aptos" w:hAnsi="Aptos"/>
          <w:color w:val="000000"/>
        </w:rPr>
        <w:t>its</w:t>
      </w:r>
      <w:proofErr w:type="gramEnd"/>
      <w:r>
        <w:rPr>
          <w:rFonts w:ascii="Aptos" w:hAnsi="Aptos"/>
          <w:color w:val="000000"/>
        </w:rPr>
        <w:t xml:space="preserve"> possible to do.  Performance may suffer on queries though in this case because you are doing what could be somewhat of an IOPS workload across a network.  It can be far more performant/efficient to ship the query to where the GUFI index tree is locally mounted and sometimes for security reasons you </w:t>
      </w:r>
      <w:proofErr w:type="gramStart"/>
      <w:r>
        <w:rPr>
          <w:rFonts w:ascii="Aptos" w:hAnsi="Aptos"/>
          <w:color w:val="000000"/>
        </w:rPr>
        <w:t>cant</w:t>
      </w:r>
      <w:proofErr w:type="gramEnd"/>
      <w:r>
        <w:rPr>
          <w:rFonts w:ascii="Aptos" w:hAnsi="Aptos"/>
          <w:color w:val="000000"/>
        </w:rPr>
        <w:t xml:space="preserve"> allow users to be “logged in” to where the query is initiated from.  An example of this is implementing web and restful services.  Those services should typically be run not as root so that they can </w:t>
      </w:r>
      <w:proofErr w:type="gramStart"/>
      <w:r>
        <w:rPr>
          <w:rFonts w:ascii="Aptos" w:hAnsi="Aptos"/>
          <w:color w:val="000000"/>
        </w:rPr>
        <w:t>setuid(</w:t>
      </w:r>
      <w:proofErr w:type="gramEnd"/>
      <w:r>
        <w:rPr>
          <w:rFonts w:ascii="Aptos" w:hAnsi="Aptos"/>
          <w:color w:val="000000"/>
        </w:rPr>
        <w:t xml:space="preserve">) to the user when acting on the </w:t>
      </w:r>
      <w:proofErr w:type="gramStart"/>
      <w:r>
        <w:rPr>
          <w:rFonts w:ascii="Aptos" w:hAnsi="Aptos"/>
          <w:color w:val="000000"/>
        </w:rPr>
        <w:t>users</w:t>
      </w:r>
      <w:proofErr w:type="gramEnd"/>
      <w:r>
        <w:rPr>
          <w:rFonts w:ascii="Aptos" w:hAnsi="Aptos"/>
          <w:color w:val="000000"/>
        </w:rPr>
        <w:t xml:space="preserve"> behalf.  Monolithic databases don’t have this problem because they run as network services and you authenticate to those services via network operations using passwords or credentials etc.  There is obviously a need for GUFI to have a similar capability, be able to be accessed remotely.  </w:t>
      </w:r>
    </w:p>
    <w:p w14:paraId="0704B60C" w14:textId="77777777" w:rsidR="00C86AC3" w:rsidRDefault="00C86AC3" w:rsidP="00C86AC3">
      <w:pPr>
        <w:rPr>
          <w:rFonts w:ascii="Aptos" w:hAnsi="Aptos"/>
          <w:color w:val="000000"/>
        </w:rPr>
      </w:pPr>
    </w:p>
    <w:p w14:paraId="37951CBD" w14:textId="77777777" w:rsidR="005D750B" w:rsidRDefault="00C86AC3" w:rsidP="00C86AC3">
      <w:pPr>
        <w:rPr>
          <w:rFonts w:ascii="Aptos" w:hAnsi="Aptos"/>
          <w:color w:val="000000"/>
        </w:rPr>
      </w:pPr>
      <w:r>
        <w:rPr>
          <w:rFonts w:ascii="Aptos" w:hAnsi="Aptos"/>
          <w:color w:val="000000"/>
        </w:rPr>
        <w:t xml:space="preserve">This function is provided through the GUFI virtual table function.  Virtual tables </w:t>
      </w:r>
      <w:proofErr w:type="gramStart"/>
      <w:r>
        <w:rPr>
          <w:rFonts w:ascii="Aptos" w:hAnsi="Aptos"/>
          <w:color w:val="000000"/>
        </w:rPr>
        <w:t>allows</w:t>
      </w:r>
      <w:proofErr w:type="gramEnd"/>
      <w:r>
        <w:rPr>
          <w:rFonts w:ascii="Aptos" w:hAnsi="Aptos"/>
          <w:color w:val="000000"/>
        </w:rPr>
        <w:t xml:space="preserve">. You to turn </w:t>
      </w:r>
      <w:proofErr w:type="gramStart"/>
      <w:r>
        <w:rPr>
          <w:rFonts w:ascii="Aptos" w:hAnsi="Aptos"/>
          <w:color w:val="000000"/>
        </w:rPr>
        <w:t>an</w:t>
      </w:r>
      <w:proofErr w:type="gramEnd"/>
      <w:r>
        <w:rPr>
          <w:rFonts w:ascii="Aptos" w:hAnsi="Aptos"/>
          <w:color w:val="000000"/>
        </w:rPr>
        <w:t xml:space="preserve"> query into virtual table so you can access the data from that query as just </w:t>
      </w:r>
      <w:proofErr w:type="gramStart"/>
      <w:r>
        <w:rPr>
          <w:rFonts w:ascii="Aptos" w:hAnsi="Aptos"/>
          <w:color w:val="000000"/>
        </w:rPr>
        <w:t>an</w:t>
      </w:r>
      <w:proofErr w:type="gramEnd"/>
      <w:r>
        <w:rPr>
          <w:rFonts w:ascii="Aptos" w:hAnsi="Aptos"/>
          <w:color w:val="000000"/>
        </w:rPr>
        <w:t xml:space="preserve"> sqlite table.  This enables the python and other ecosystems to just treat GUFI as just </w:t>
      </w:r>
      <w:proofErr w:type="gramStart"/>
      <w:r>
        <w:rPr>
          <w:rFonts w:ascii="Aptos" w:hAnsi="Aptos"/>
          <w:color w:val="000000"/>
        </w:rPr>
        <w:t>an</w:t>
      </w:r>
      <w:proofErr w:type="gramEnd"/>
      <w:r>
        <w:rPr>
          <w:rFonts w:ascii="Aptos" w:hAnsi="Aptos"/>
          <w:color w:val="000000"/>
        </w:rPr>
        <w:t xml:space="preserve"> sqlite table and you can use ORM/Data Frames functions just as you would if GUFI was just a single sqlite database.  </w:t>
      </w:r>
    </w:p>
    <w:p w14:paraId="32F19CF5" w14:textId="77777777" w:rsidR="005D750B" w:rsidRDefault="005D750B" w:rsidP="00C86AC3">
      <w:pPr>
        <w:rPr>
          <w:rFonts w:ascii="Aptos" w:hAnsi="Aptos"/>
          <w:color w:val="000000"/>
        </w:rPr>
      </w:pPr>
    </w:p>
    <w:p w14:paraId="20692128" w14:textId="2E0AC02D" w:rsidR="00C86AC3" w:rsidRDefault="00C86AC3" w:rsidP="00C86AC3">
      <w:pPr>
        <w:rPr>
          <w:rFonts w:ascii="Aptos" w:hAnsi="Aptos"/>
          <w:color w:val="000000"/>
        </w:rPr>
      </w:pPr>
      <w:r>
        <w:rPr>
          <w:rFonts w:ascii="Aptos" w:hAnsi="Aptos"/>
          <w:color w:val="000000"/>
        </w:rPr>
        <w:t>With the remote_cmd and remote_arg keywords in the gufi_vt and gufi_vt_* virtual tables.  This allows you to run GUFI queries remotely.  You could use something like ssh, or pick your favorite remote execution method, to run the query in a different place than you consume the data.  This is extremely powerful, in that you can run a python program that uses ORM/Data Frames using your favorite python packages anywhere as long as where you are logged in can have a credential to do remote execution to another machine.</w:t>
      </w:r>
      <w:r w:rsidR="005D750B">
        <w:rPr>
          <w:rFonts w:ascii="Aptos" w:hAnsi="Aptos"/>
          <w:color w:val="000000"/>
        </w:rPr>
        <w:t xml:space="preserve">  One perhaps not obvious use of this capability is for doing things like putting </w:t>
      </w:r>
      <w:proofErr w:type="gramStart"/>
      <w:r w:rsidR="005D750B">
        <w:rPr>
          <w:rFonts w:ascii="Aptos" w:hAnsi="Aptos"/>
          <w:color w:val="000000"/>
        </w:rPr>
        <w:t>web based</w:t>
      </w:r>
      <w:proofErr w:type="gramEnd"/>
      <w:r w:rsidR="005D750B">
        <w:rPr>
          <w:rFonts w:ascii="Aptos" w:hAnsi="Aptos"/>
          <w:color w:val="000000"/>
        </w:rPr>
        <w:t xml:space="preserve"> query.  It is not a great idea to run a web server as root, which makes it difficult if not impossible to run a child process of the web server as the user to run GUFI queries.  Given the remote_cmd and remote_arg parameters, one could run the web server and its threads as “nobody” and run the query using ssh -l along with the credential collected from the user via the web </w:t>
      </w:r>
      <w:r w:rsidR="005D750B">
        <w:rPr>
          <w:rFonts w:ascii="Aptos" w:hAnsi="Aptos"/>
          <w:color w:val="000000"/>
        </w:rPr>
        <w:lastRenderedPageBreak/>
        <w:t xml:space="preserve">login/form submission.  This feature allows a user to access any/more than one gufi server simultaneously with just the </w:t>
      </w:r>
      <w:proofErr w:type="gramStart"/>
      <w:r w:rsidR="005D750B">
        <w:rPr>
          <w:rFonts w:ascii="Aptos" w:hAnsi="Aptos"/>
          <w:color w:val="000000"/>
        </w:rPr>
        <w:t>users</w:t>
      </w:r>
      <w:proofErr w:type="gramEnd"/>
      <w:r w:rsidR="005D750B">
        <w:rPr>
          <w:rFonts w:ascii="Aptos" w:hAnsi="Aptos"/>
          <w:color w:val="000000"/>
        </w:rPr>
        <w:t xml:space="preserve"> credentials running from anyplace as anyone.  It makes uid and gid silo issues evaporate and just concentrates on giving the user access to what the user would have access to at the site(s) where the gufi query runs.  This again is quite perfect for restful/web service as root is never required and the only place that needs to run as the user is at the gufi query end point.</w:t>
      </w:r>
    </w:p>
    <w:p w14:paraId="5DF8EFF4" w14:textId="77777777" w:rsidR="005D750B" w:rsidRDefault="005D750B" w:rsidP="00C86AC3">
      <w:pPr>
        <w:rPr>
          <w:rFonts w:ascii="Aptos" w:hAnsi="Aptos"/>
          <w:color w:val="000000"/>
        </w:rPr>
      </w:pPr>
    </w:p>
    <w:p w14:paraId="347C0971" w14:textId="77777777" w:rsidR="00C86AC3" w:rsidRDefault="00C86AC3" w:rsidP="00C86AC3">
      <w:pPr>
        <w:rPr>
          <w:rFonts w:ascii="Aptos" w:hAnsi="Aptos"/>
          <w:color w:val="000000"/>
        </w:rPr>
      </w:pPr>
    </w:p>
    <w:p w14:paraId="5D3D7214" w14:textId="20CAD7B6" w:rsidR="00C86AC3" w:rsidRDefault="00C86AC3" w:rsidP="00C86AC3">
      <w:pPr>
        <w:rPr>
          <w:rFonts w:ascii="Aptos" w:hAnsi="Aptos"/>
          <w:color w:val="000000"/>
        </w:rPr>
      </w:pPr>
      <w:r w:rsidRPr="00C86AC3">
        <w:rPr>
          <w:rFonts w:ascii="Aptos" w:hAnsi="Aptos"/>
          <w:color w:val="000000"/>
          <w:highlight w:val="yellow"/>
        </w:rPr>
        <w:t>Further, because of the power of sqlite virtual tables, if you are using a framework like Apache Drill or similar that enables data joining/fusion with many data sources, because GUFI queries can look like sqlite tables (local or remote), that means GUFI information (with all its external database power/commands become fields/…) can be joined/fused with other forms of data in a completely native way for those frameworks.</w:t>
      </w:r>
    </w:p>
    <w:p w14:paraId="2FCE5D00" w14:textId="77777777" w:rsidR="00C86AC3" w:rsidRDefault="00C86AC3" w:rsidP="00C86AC3">
      <w:pPr>
        <w:rPr>
          <w:rFonts w:ascii="Aptos" w:hAnsi="Aptos"/>
          <w:color w:val="000000"/>
        </w:rPr>
      </w:pPr>
    </w:p>
    <w:p w14:paraId="72B53D5B" w14:textId="2B1249DB" w:rsidR="00C86AC3" w:rsidRDefault="00C86AC3" w:rsidP="00C86AC3">
      <w:pPr>
        <w:rPr>
          <w:rFonts w:ascii="Aptos" w:hAnsi="Aptos"/>
          <w:color w:val="000000"/>
        </w:rPr>
      </w:pPr>
      <w:r>
        <w:rPr>
          <w:rFonts w:ascii="Aptos" w:hAnsi="Aptos"/>
          <w:color w:val="000000"/>
        </w:rPr>
        <w:t>See below, this executes a query remotely using gufi_vt.</w:t>
      </w:r>
    </w:p>
    <w:p w14:paraId="0313D656" w14:textId="77777777" w:rsidR="00C86AC3" w:rsidRDefault="00C86AC3" w:rsidP="00C86AC3">
      <w:pPr>
        <w:rPr>
          <w:rFonts w:ascii="Courier New" w:hAnsi="Courier New" w:cs="Courier New"/>
          <w:color w:val="000000"/>
        </w:rPr>
      </w:pPr>
    </w:p>
    <w:p w14:paraId="2DFFB542" w14:textId="77777777" w:rsidR="00C86AC3" w:rsidRDefault="00C86AC3" w:rsidP="00C86AC3">
      <w:pPr>
        <w:rPr>
          <w:rFonts w:ascii="Courier New" w:hAnsi="Courier New" w:cs="Courier New"/>
          <w:color w:val="000000"/>
        </w:rPr>
      </w:pPr>
      <w:r>
        <w:rPr>
          <w:rFonts w:ascii="Courier New" w:hAnsi="Courier New" w:cs="Courier New"/>
          <w:color w:val="000000"/>
        </w:rPr>
        <w:t xml:space="preserve">    echo </w:t>
      </w:r>
      <w:proofErr w:type="gramStart"/>
      <w:r>
        <w:rPr>
          <w:rFonts w:ascii="Courier New" w:hAnsi="Courier New" w:cs="Courier New"/>
          <w:color w:val="000000"/>
        </w:rPr>
        <w:t>".load</w:t>
      </w:r>
      <w:proofErr w:type="gramEnd"/>
      <w:r>
        <w:rPr>
          <w:rFonts w:ascii="Courier New" w:hAnsi="Courier New" w:cs="Courier New"/>
          <w:color w:val="000000"/>
        </w:rPr>
        <w:t xml:space="preserve"> gufi_vt"</w:t>
      </w:r>
    </w:p>
    <w:p w14:paraId="45D97FB7" w14:textId="77777777" w:rsidR="00C86AC3" w:rsidRDefault="00C86AC3" w:rsidP="00C86AC3">
      <w:pPr>
        <w:rPr>
          <w:rFonts w:ascii="Courier New" w:hAnsi="Courier New" w:cs="Courier New"/>
          <w:color w:val="000000"/>
        </w:rPr>
      </w:pPr>
      <w:r>
        <w:rPr>
          <w:rFonts w:ascii="Courier New" w:hAnsi="Courier New" w:cs="Courier New"/>
          <w:color w:val="000000"/>
        </w:rPr>
        <w:t>    echo "CREATE VIRTUAL TABLE gufi USING gufi_</w:t>
      </w:r>
      <w:proofErr w:type="gramStart"/>
      <w:r>
        <w:rPr>
          <w:rFonts w:ascii="Courier New" w:hAnsi="Courier New" w:cs="Courier New"/>
          <w:color w:val="000000"/>
        </w:rPr>
        <w:t>vt(</w:t>
      </w:r>
      <w:proofErr w:type="gramEnd"/>
      <w:r>
        <w:rPr>
          <w:rFonts w:ascii="Courier New" w:hAnsi="Courier New" w:cs="Courier New"/>
          <w:color w:val="000000"/>
        </w:rPr>
        <w:t xml:space="preserve">"prefix", E="SELECT </w:t>
      </w:r>
      <w:proofErr w:type="gramStart"/>
      <w:r>
        <w:rPr>
          <w:rFonts w:ascii="Courier New" w:hAnsi="Courier New" w:cs="Courier New"/>
          <w:color w:val="000000"/>
        </w:rPr>
        <w:t>rpath(</w:t>
      </w:r>
      <w:proofErr w:type="gramEnd"/>
      <w:r>
        <w:rPr>
          <w:rFonts w:ascii="Courier New" w:hAnsi="Courier New" w:cs="Courier New"/>
          <w:color w:val="000000"/>
        </w:rPr>
        <w:t>sname, sroll, name) AS fullpath FROM vrpentries;", verbose=0, remote_cmd="ssh", remote_arg="remote"</w:t>
      </w:r>
      <w:proofErr w:type="gramStart"/>
      <w:r>
        <w:rPr>
          <w:rFonts w:ascii="Courier New" w:hAnsi="Courier New" w:cs="Courier New"/>
          <w:color w:val="000000"/>
        </w:rPr>
        <w:t>);SELECT</w:t>
      </w:r>
      <w:proofErr w:type="gramEnd"/>
      <w:r>
        <w:rPr>
          <w:rFonts w:ascii="Courier New" w:hAnsi="Courier New" w:cs="Courier New"/>
          <w:color w:val="000000"/>
        </w:rPr>
        <w:t xml:space="preserve"> fullpath FROM gufi ORDER BY fullpath ASC;"</w:t>
      </w:r>
    </w:p>
    <w:p w14:paraId="4405680C" w14:textId="77777777" w:rsidR="00C86AC3" w:rsidRDefault="00C86AC3" w:rsidP="00C86AC3">
      <w:pPr>
        <w:rPr>
          <w:rFonts w:ascii="Courier New" w:hAnsi="Courier New" w:cs="Courier New"/>
          <w:color w:val="000000"/>
        </w:rPr>
      </w:pPr>
      <w:r>
        <w:rPr>
          <w:rFonts w:ascii="Courier New" w:hAnsi="Courier New" w:cs="Courier New"/>
          <w:color w:val="000000"/>
        </w:rPr>
        <w:t>) | sqlite3</w:t>
      </w:r>
    </w:p>
    <w:p w14:paraId="1E7562A9" w14:textId="77777777" w:rsidR="00C86AC3" w:rsidRDefault="00C86AC3" w:rsidP="00C86AC3">
      <w:pPr>
        <w:rPr>
          <w:rFonts w:ascii="Aptos" w:hAnsi="Aptos"/>
          <w:color w:val="000000"/>
        </w:rPr>
      </w:pPr>
    </w:p>
    <w:p w14:paraId="1899AE2B" w14:textId="77777777" w:rsidR="00C86AC3" w:rsidRDefault="00C86AC3" w:rsidP="00C86AC3">
      <w:pPr>
        <w:rPr>
          <w:rFonts w:ascii="Aptos" w:hAnsi="Aptos"/>
          <w:color w:val="000000"/>
        </w:rPr>
      </w:pPr>
      <w:r>
        <w:rPr>
          <w:rFonts w:ascii="Aptos" w:hAnsi="Aptos"/>
          <w:color w:val="000000"/>
        </w:rPr>
        <w:t>Each</w:t>
      </w:r>
      <w:r>
        <w:rPr>
          <w:rStyle w:val="apple-converted-space"/>
          <w:rFonts w:ascii="Aptos" w:hAnsi="Aptos"/>
          <w:color w:val="000000"/>
        </w:rPr>
        <w:t> </w:t>
      </w:r>
      <w:r>
        <w:rPr>
          <w:rFonts w:ascii="Courier New" w:hAnsi="Courier New" w:cs="Courier New"/>
          <w:color w:val="000000"/>
        </w:rPr>
        <w:t>remote_arg</w:t>
      </w:r>
      <w:r>
        <w:rPr>
          <w:rStyle w:val="apple-converted-space"/>
          <w:rFonts w:ascii="Courier New" w:hAnsi="Courier New" w:cs="Courier New"/>
          <w:color w:val="000000"/>
        </w:rPr>
        <w:t> </w:t>
      </w:r>
      <w:r>
        <w:rPr>
          <w:rFonts w:ascii="Aptos" w:hAnsi="Aptos"/>
          <w:color w:val="000000"/>
        </w:rPr>
        <w:t>is one argv that should be passed to ssh (or whatever program is used): if you wanted to pass</w:t>
      </w:r>
      <w:r>
        <w:rPr>
          <w:rStyle w:val="apple-converted-space"/>
          <w:rFonts w:ascii="Aptos" w:hAnsi="Aptos"/>
          <w:color w:val="000000"/>
        </w:rPr>
        <w:t> </w:t>
      </w:r>
      <w:r>
        <w:rPr>
          <w:rFonts w:ascii="Courier New" w:hAnsi="Courier New" w:cs="Courier New"/>
          <w:color w:val="000000"/>
        </w:rPr>
        <w:t>"-p 1234"</w:t>
      </w:r>
      <w:r>
        <w:rPr>
          <w:rFonts w:ascii="Aptos" w:hAnsi="Aptos"/>
          <w:color w:val="000000"/>
        </w:rPr>
        <w:t> to ssh, you would have to pass them separately with</w:t>
      </w:r>
      <w:r>
        <w:rPr>
          <w:rStyle w:val="apple-converted-space"/>
          <w:rFonts w:ascii="Aptos" w:hAnsi="Aptos"/>
          <w:color w:val="000000"/>
        </w:rPr>
        <w:t> </w:t>
      </w:r>
      <w:r>
        <w:rPr>
          <w:rFonts w:ascii="Courier New" w:hAnsi="Courier New" w:cs="Courier New"/>
          <w:color w:val="000000"/>
        </w:rPr>
        <w:t>remote_arg="-p"</w:t>
      </w:r>
      <w:r>
        <w:rPr>
          <w:rFonts w:ascii="Aptos" w:hAnsi="Aptos"/>
          <w:color w:val="000000"/>
        </w:rPr>
        <w:t> and</w:t>
      </w:r>
      <w:r>
        <w:rPr>
          <w:rStyle w:val="apple-converted-space"/>
          <w:rFonts w:ascii="Aptos" w:hAnsi="Aptos"/>
          <w:color w:val="000000"/>
        </w:rPr>
        <w:t> </w:t>
      </w:r>
      <w:r>
        <w:rPr>
          <w:rFonts w:ascii="Courier New" w:hAnsi="Courier New" w:cs="Courier New"/>
          <w:color w:val="000000"/>
        </w:rPr>
        <w:t>remote_arg="1234"</w:t>
      </w:r>
      <w:r>
        <w:rPr>
          <w:rFonts w:ascii="Aptos" w:hAnsi="Aptos"/>
          <w:color w:val="000000"/>
        </w:rPr>
        <w:t> so that weirdness in the user strings are not handled correctly. </w:t>
      </w:r>
    </w:p>
    <w:p w14:paraId="617A360D" w14:textId="77777777" w:rsidR="00C86AC3" w:rsidRDefault="00C86AC3" w:rsidP="00C86AC3">
      <w:pPr>
        <w:rPr>
          <w:rFonts w:ascii="Aptos" w:hAnsi="Aptos"/>
          <w:color w:val="000000"/>
        </w:rPr>
      </w:pPr>
    </w:p>
    <w:p w14:paraId="1856C01E" w14:textId="4319AE80" w:rsidR="00C86AC3" w:rsidRDefault="00C86AC3" w:rsidP="00C86AC3">
      <w:pPr>
        <w:rPr>
          <w:rFonts w:ascii="Aptos" w:hAnsi="Aptos"/>
          <w:color w:val="000000"/>
        </w:rPr>
      </w:pPr>
      <w:r>
        <w:rPr>
          <w:rFonts w:ascii="Aptos" w:hAnsi="Aptos"/>
          <w:color w:val="000000"/>
        </w:rPr>
        <w:t>In gufi_vt_*, argument count is fixed, so all arguments passed to ssh had to be in one string (</w:t>
      </w:r>
      <w:r>
        <w:rPr>
          <w:rFonts w:ascii="Courier New" w:hAnsi="Courier New" w:cs="Courier New"/>
          <w:color w:val="000000"/>
        </w:rPr>
        <w:t>"remote -p 1234"</w:t>
      </w:r>
      <w:r>
        <w:rPr>
          <w:rFonts w:ascii="Aptos" w:hAnsi="Aptos"/>
          <w:color w:val="000000"/>
        </w:rPr>
        <w:t>) which might be parsed incorrectly.   See below:</w:t>
      </w:r>
    </w:p>
    <w:p w14:paraId="33A5EE6F" w14:textId="77777777" w:rsidR="00C86AC3" w:rsidRDefault="00C86AC3" w:rsidP="00C86AC3">
      <w:pPr>
        <w:rPr>
          <w:rFonts w:ascii="Aptos" w:hAnsi="Aptos"/>
          <w:color w:val="000000"/>
        </w:rPr>
      </w:pPr>
    </w:p>
    <w:p w14:paraId="773555BB" w14:textId="45FA43E2" w:rsidR="00FE5EEE" w:rsidRDefault="00C86AC3" w:rsidP="00B03A80">
      <w:pPr>
        <w:pStyle w:val="PlainText"/>
        <w:rPr>
          <w:rFonts w:ascii="Aptos" w:eastAsia="Times New Roman" w:hAnsi="Aptos" w:cs="Times New Roman"/>
          <w:color w:val="000000"/>
          <w:sz w:val="24"/>
          <w:szCs w:val="24"/>
        </w:rPr>
      </w:pPr>
      <w:r w:rsidRPr="00C86AC3">
        <w:rPr>
          <w:rFonts w:ascii="Aptos" w:eastAsia="Times New Roman" w:hAnsi="Aptos" w:cs="Times New Roman"/>
          <w:color w:val="000000"/>
          <w:sz w:val="24"/>
          <w:szCs w:val="24"/>
        </w:rPr>
        <w:t>The above sections that</w:t>
      </w:r>
      <w:r>
        <w:rPr>
          <w:rFonts w:ascii="Aptos" w:eastAsia="Times New Roman" w:hAnsi="Aptos" w:cs="Times New Roman"/>
          <w:color w:val="000000"/>
          <w:sz w:val="24"/>
          <w:szCs w:val="24"/>
        </w:rPr>
        <w:t xml:space="preserve"> describe how GUFI can fit into Python, R, Ruby, etc. show how easy it is to run GUFI queries in a familiar language/framework, and with this remote capability, that means you can run those queries from anywhere.</w:t>
      </w:r>
    </w:p>
    <w:p w14:paraId="408C8022" w14:textId="77777777" w:rsidR="00CF5B33" w:rsidRDefault="00CF5B33" w:rsidP="00B03A80">
      <w:pPr>
        <w:pStyle w:val="PlainText"/>
        <w:rPr>
          <w:rFonts w:ascii="Aptos" w:eastAsia="Times New Roman" w:hAnsi="Aptos" w:cs="Times New Roman"/>
          <w:color w:val="000000"/>
          <w:sz w:val="24"/>
          <w:szCs w:val="24"/>
        </w:rPr>
      </w:pPr>
    </w:p>
    <w:p w14:paraId="050A7FD2" w14:textId="45C89423" w:rsidR="00CF5B33" w:rsidRDefault="00CF5B33" w:rsidP="00B03A80">
      <w:pPr>
        <w:pStyle w:val="PlainText"/>
        <w:rPr>
          <w:rFonts w:ascii="Aptos" w:eastAsia="Times New Roman" w:hAnsi="Aptos" w:cs="Times New Roman"/>
          <w:color w:val="000000"/>
          <w:sz w:val="24"/>
          <w:szCs w:val="24"/>
        </w:rPr>
      </w:pPr>
      <w:r>
        <w:rPr>
          <w:rFonts w:ascii="Aptos" w:eastAsia="Times New Roman" w:hAnsi="Aptos" w:cs="Times New Roman"/>
          <w:color w:val="000000"/>
          <w:sz w:val="24"/>
          <w:szCs w:val="24"/>
        </w:rPr>
        <w:t>Example of running remote gufi in Python for gufi_vt_*:</w:t>
      </w:r>
    </w:p>
    <w:p w14:paraId="6D46F6C5" w14:textId="77777777" w:rsidR="00CF5B33" w:rsidRDefault="00CF5B33" w:rsidP="00B03A80">
      <w:pPr>
        <w:pStyle w:val="PlainText"/>
        <w:rPr>
          <w:rFonts w:ascii="Aptos" w:eastAsia="Times New Roman" w:hAnsi="Aptos" w:cs="Times New Roman"/>
          <w:color w:val="000000"/>
          <w:sz w:val="24"/>
          <w:szCs w:val="24"/>
        </w:rPr>
      </w:pPr>
    </w:p>
    <w:p w14:paraId="3F988B5D" w14:textId="2CD91F5C" w:rsidR="00CF5B33" w:rsidRDefault="00CF5B33" w:rsidP="00B03A80">
      <w:pPr>
        <w:pStyle w:val="PlainText"/>
        <w:rPr>
          <w:rFonts w:ascii="Aptos" w:eastAsia="Times New Roman" w:hAnsi="Aptos" w:cs="Times New Roman"/>
          <w:color w:val="000000"/>
          <w:sz w:val="24"/>
          <w:szCs w:val="24"/>
        </w:rPr>
      </w:pPr>
      <w:r>
        <w:rPr>
          <w:rFonts w:ascii="Menlo" w:eastAsiaTheme="minorEastAsia" w:hAnsi="Menlo" w:cs="Menlo"/>
          <w:color w:val="000000"/>
          <w:sz w:val="22"/>
          <w:szCs w:val="22"/>
        </w:rPr>
        <w:t>with sqlite3.connect(</w:t>
      </w:r>
      <w:proofErr w:type="gramStart"/>
      <w:r>
        <w:rPr>
          <w:rFonts w:ascii="Menlo" w:eastAsiaTheme="minorEastAsia" w:hAnsi="Menlo" w:cs="Menlo"/>
          <w:color w:val="000000"/>
          <w:sz w:val="22"/>
          <w:szCs w:val="22"/>
        </w:rPr>
        <w:t>'..</w:t>
      </w:r>
      <w:proofErr w:type="gramEnd"/>
      <w:r>
        <w:rPr>
          <w:rFonts w:ascii="Menlo" w:eastAsiaTheme="minorEastAsia" w:hAnsi="Menlo" w:cs="Menlo"/>
          <w:color w:val="000000"/>
          <w:sz w:val="22"/>
          <w:szCs w:val="22"/>
        </w:rPr>
        <w:t>/hellosql/gufiwebapp.db') as conn:</w:t>
      </w:r>
    </w:p>
    <w:p w14:paraId="61C0A73E" w14:textId="6C37FCF3" w:rsidR="00CF5B33" w:rsidRDefault="00CF5B33" w:rsidP="00CF5B3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r>
        <w:rPr>
          <w:rFonts w:ascii="Menlo" w:eastAsiaTheme="minorEastAsia" w:hAnsi="Menlo" w:cs="Menlo"/>
          <w:color w:val="000000"/>
          <w:sz w:val="22"/>
          <w:szCs w:val="22"/>
        </w:rPr>
        <w:t xml:space="preserve">  </w:t>
      </w:r>
      <w:proofErr w:type="gramStart"/>
      <w:r>
        <w:rPr>
          <w:rFonts w:ascii="Menlo" w:eastAsiaTheme="minorEastAsia" w:hAnsi="Menlo" w:cs="Menlo"/>
          <w:color w:val="000000"/>
          <w:sz w:val="22"/>
          <w:szCs w:val="22"/>
        </w:rPr>
        <w:t>conn.enable</w:t>
      </w:r>
      <w:proofErr w:type="gramEnd"/>
      <w:r>
        <w:rPr>
          <w:rFonts w:ascii="Menlo" w:eastAsiaTheme="minorEastAsia" w:hAnsi="Menlo" w:cs="Menlo"/>
          <w:color w:val="000000"/>
          <w:sz w:val="22"/>
          <w:szCs w:val="22"/>
        </w:rPr>
        <w:t>_load_</w:t>
      </w:r>
      <w:proofErr w:type="gramStart"/>
      <w:r>
        <w:rPr>
          <w:rFonts w:ascii="Menlo" w:eastAsiaTheme="minorEastAsia" w:hAnsi="Menlo" w:cs="Menlo"/>
          <w:color w:val="000000"/>
          <w:sz w:val="22"/>
          <w:szCs w:val="22"/>
        </w:rPr>
        <w:t>extension(</w:t>
      </w:r>
      <w:proofErr w:type="gramEnd"/>
      <w:r>
        <w:rPr>
          <w:rFonts w:ascii="Menlo" w:eastAsiaTheme="minorEastAsia" w:hAnsi="Menlo" w:cs="Menlo"/>
          <w:color w:val="000000"/>
          <w:sz w:val="22"/>
          <w:szCs w:val="22"/>
        </w:rPr>
        <w:t>True)</w:t>
      </w:r>
    </w:p>
    <w:p w14:paraId="36DCD0DD" w14:textId="77777777" w:rsidR="00CF5B33" w:rsidRDefault="00CF5B33" w:rsidP="00CF5B3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r>
        <w:rPr>
          <w:rFonts w:ascii="Menlo" w:eastAsiaTheme="minorEastAsia" w:hAnsi="Menlo" w:cs="Menlo"/>
          <w:color w:val="000000"/>
          <w:sz w:val="22"/>
          <w:szCs w:val="22"/>
        </w:rPr>
        <w:t xml:space="preserve">        cursor = </w:t>
      </w:r>
      <w:proofErr w:type="gramStart"/>
      <w:r>
        <w:rPr>
          <w:rFonts w:ascii="Menlo" w:eastAsiaTheme="minorEastAsia" w:hAnsi="Menlo" w:cs="Menlo"/>
          <w:color w:val="000000"/>
          <w:sz w:val="22"/>
          <w:szCs w:val="22"/>
        </w:rPr>
        <w:t>conn.cursor</w:t>
      </w:r>
      <w:proofErr w:type="gramEnd"/>
      <w:r>
        <w:rPr>
          <w:rFonts w:ascii="Menlo" w:eastAsiaTheme="minorEastAsia" w:hAnsi="Menlo" w:cs="Menlo"/>
          <w:color w:val="000000"/>
          <w:sz w:val="22"/>
          <w:szCs w:val="22"/>
        </w:rPr>
        <w:t>()</w:t>
      </w:r>
    </w:p>
    <w:p w14:paraId="504571DF" w14:textId="71A6910F" w:rsidR="00CF5B33" w:rsidRDefault="00CF5B33" w:rsidP="00CF5B3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r>
        <w:rPr>
          <w:rFonts w:ascii="Menlo" w:eastAsiaTheme="minorEastAsia" w:hAnsi="Menlo" w:cs="Menlo"/>
          <w:color w:val="000000"/>
          <w:sz w:val="22"/>
          <w:szCs w:val="22"/>
        </w:rPr>
        <w:t xml:space="preserve">        </w:t>
      </w:r>
      <w:proofErr w:type="gramStart"/>
      <w:r>
        <w:rPr>
          <w:rFonts w:ascii="Menlo" w:eastAsiaTheme="minorEastAsia" w:hAnsi="Menlo" w:cs="Menlo"/>
          <w:color w:val="000000"/>
          <w:sz w:val="22"/>
          <w:szCs w:val="22"/>
        </w:rPr>
        <w:t>conn.load</w:t>
      </w:r>
      <w:proofErr w:type="gramEnd"/>
      <w:r>
        <w:rPr>
          <w:rFonts w:ascii="Menlo" w:eastAsiaTheme="minorEastAsia" w:hAnsi="Menlo" w:cs="Menlo"/>
          <w:color w:val="000000"/>
          <w:sz w:val="22"/>
          <w:szCs w:val="22"/>
        </w:rPr>
        <w:t>_</w:t>
      </w:r>
      <w:proofErr w:type="gramStart"/>
      <w:r>
        <w:rPr>
          <w:rFonts w:ascii="Menlo" w:eastAsiaTheme="minorEastAsia" w:hAnsi="Menlo" w:cs="Menlo"/>
          <w:color w:val="000000"/>
          <w:sz w:val="22"/>
          <w:szCs w:val="22"/>
        </w:rPr>
        <w:t>extension(</w:t>
      </w:r>
      <w:proofErr w:type="gramEnd"/>
      <w:r>
        <w:rPr>
          <w:rFonts w:ascii="Menlo" w:eastAsiaTheme="minorEastAsia" w:hAnsi="Menlo" w:cs="Menlo"/>
          <w:color w:val="000000"/>
          <w:sz w:val="22"/>
          <w:szCs w:val="22"/>
        </w:rPr>
        <w:t>'/Users/ggrider/gufi-kt/GUFI-    main/build/src/gufi_vt')</w:t>
      </w:r>
    </w:p>
    <w:p w14:paraId="132E4BB6" w14:textId="77777777" w:rsidR="00CF5B33" w:rsidRDefault="00CF5B33" w:rsidP="00CF5B3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r>
        <w:rPr>
          <w:rFonts w:ascii="Menlo" w:eastAsiaTheme="minorEastAsia" w:hAnsi="Menlo" w:cs="Menlo"/>
          <w:color w:val="000000"/>
          <w:sz w:val="22"/>
          <w:szCs w:val="22"/>
        </w:rPr>
        <w:lastRenderedPageBreak/>
        <w:t xml:space="preserve">        </w:t>
      </w:r>
      <w:proofErr w:type="gramStart"/>
      <w:r>
        <w:rPr>
          <w:rFonts w:ascii="Menlo" w:eastAsiaTheme="minorEastAsia" w:hAnsi="Menlo" w:cs="Menlo"/>
          <w:color w:val="000000"/>
          <w:sz w:val="22"/>
          <w:szCs w:val="22"/>
        </w:rPr>
        <w:t>conn.enable</w:t>
      </w:r>
      <w:proofErr w:type="gramEnd"/>
      <w:r>
        <w:rPr>
          <w:rFonts w:ascii="Menlo" w:eastAsiaTheme="minorEastAsia" w:hAnsi="Menlo" w:cs="Menlo"/>
          <w:color w:val="000000"/>
          <w:sz w:val="22"/>
          <w:szCs w:val="22"/>
        </w:rPr>
        <w:t>_load_</w:t>
      </w:r>
      <w:proofErr w:type="gramStart"/>
      <w:r>
        <w:rPr>
          <w:rFonts w:ascii="Menlo" w:eastAsiaTheme="minorEastAsia" w:hAnsi="Menlo" w:cs="Menlo"/>
          <w:color w:val="000000"/>
          <w:sz w:val="22"/>
          <w:szCs w:val="22"/>
        </w:rPr>
        <w:t>extension(</w:t>
      </w:r>
      <w:proofErr w:type="gramEnd"/>
      <w:r>
        <w:rPr>
          <w:rFonts w:ascii="Menlo" w:eastAsiaTheme="minorEastAsia" w:hAnsi="Menlo" w:cs="Menlo"/>
          <w:color w:val="000000"/>
          <w:sz w:val="22"/>
          <w:szCs w:val="22"/>
        </w:rPr>
        <w:t>False)</w:t>
      </w:r>
    </w:p>
    <w:p w14:paraId="721B3478" w14:textId="17E9E851" w:rsidR="00CF5B33" w:rsidRDefault="00CF5B33" w:rsidP="00CF5B3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r>
        <w:rPr>
          <w:rFonts w:ascii="Menlo" w:eastAsiaTheme="minorEastAsia" w:hAnsi="Menlo" w:cs="Menlo"/>
          <w:color w:val="000000"/>
          <w:sz w:val="22"/>
          <w:szCs w:val="22"/>
        </w:rPr>
        <w:t xml:space="preserve">        </w:t>
      </w:r>
      <w:proofErr w:type="gramStart"/>
      <w:r>
        <w:rPr>
          <w:rFonts w:ascii="Menlo" w:eastAsiaTheme="minorEastAsia" w:hAnsi="Menlo" w:cs="Menlo"/>
          <w:color w:val="000000"/>
          <w:sz w:val="22"/>
          <w:szCs w:val="22"/>
        </w:rPr>
        <w:t>cursor.execute</w:t>
      </w:r>
      <w:proofErr w:type="gramEnd"/>
      <w:r>
        <w:rPr>
          <w:rFonts w:ascii="Menlo" w:eastAsiaTheme="minorEastAsia" w:hAnsi="Menlo" w:cs="Menlo"/>
          <w:color w:val="000000"/>
          <w:sz w:val="22"/>
          <w:szCs w:val="22"/>
        </w:rPr>
        <w:t xml:space="preserve">("select </w:t>
      </w:r>
      <w:proofErr w:type="gramStart"/>
      <w:r>
        <w:rPr>
          <w:rFonts w:ascii="Menlo" w:eastAsiaTheme="minorEastAsia" w:hAnsi="Menlo" w:cs="Menlo"/>
          <w:color w:val="000000"/>
          <w:sz w:val="22"/>
          <w:szCs w:val="22"/>
        </w:rPr>
        <w:t>path,name</w:t>
      </w:r>
      <w:proofErr w:type="gramEnd"/>
      <w:r>
        <w:rPr>
          <w:rFonts w:ascii="Menlo" w:eastAsiaTheme="minorEastAsia" w:hAnsi="Menlo" w:cs="Menlo"/>
          <w:color w:val="000000"/>
          <w:sz w:val="22"/>
          <w:szCs w:val="22"/>
        </w:rPr>
        <w:t>,size from   gufi_vt_pentries('/search/hpss/ggrider',1,</w:t>
      </w:r>
      <w:proofErr w:type="gramStart"/>
      <w:r>
        <w:rPr>
          <w:rFonts w:ascii="Menlo" w:eastAsiaTheme="minorEastAsia" w:hAnsi="Menlo" w:cs="Menlo"/>
          <w:color w:val="000000"/>
          <w:sz w:val="22"/>
          <w:szCs w:val="22"/>
        </w:rPr>
        <w:t>0,NULL</w:t>
      </w:r>
      <w:proofErr w:type="gramEnd"/>
      <w:r>
        <w:rPr>
          <w:rFonts w:ascii="Menlo" w:eastAsiaTheme="minorEastAsia" w:hAnsi="Menlo" w:cs="Menlo"/>
          <w:color w:val="000000"/>
          <w:sz w:val="22"/>
          <w:szCs w:val="22"/>
        </w:rPr>
        <w:t>,0,</w:t>
      </w:r>
      <w:r w:rsidRPr="00CF5B33">
        <w:rPr>
          <w:rFonts w:ascii="Menlo" w:eastAsiaTheme="minorEastAsia" w:hAnsi="Menlo" w:cs="Menlo"/>
          <w:color w:val="000000"/>
          <w:sz w:val="22"/>
          <w:szCs w:val="22"/>
          <w:highlight w:val="yellow"/>
        </w:rPr>
        <w:t>'ssh','regufi.lanl.gov')")</w:t>
      </w:r>
    </w:p>
    <w:p w14:paraId="18B8D802" w14:textId="77777777" w:rsidR="00CF5B33" w:rsidRDefault="00CF5B33" w:rsidP="00CF5B3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r>
        <w:rPr>
          <w:rFonts w:ascii="Menlo" w:eastAsiaTheme="minorEastAsia" w:hAnsi="Menlo" w:cs="Menlo"/>
          <w:color w:val="000000"/>
          <w:sz w:val="22"/>
          <w:szCs w:val="22"/>
        </w:rPr>
        <w:t xml:space="preserve">        rows = </w:t>
      </w:r>
      <w:proofErr w:type="gramStart"/>
      <w:r>
        <w:rPr>
          <w:rFonts w:ascii="Menlo" w:eastAsiaTheme="minorEastAsia" w:hAnsi="Menlo" w:cs="Menlo"/>
          <w:color w:val="000000"/>
          <w:sz w:val="22"/>
          <w:szCs w:val="22"/>
        </w:rPr>
        <w:t>cursor.fetchall</w:t>
      </w:r>
      <w:proofErr w:type="gramEnd"/>
      <w:r>
        <w:rPr>
          <w:rFonts w:ascii="Menlo" w:eastAsiaTheme="minorEastAsia" w:hAnsi="Menlo" w:cs="Menlo"/>
          <w:color w:val="000000"/>
          <w:sz w:val="22"/>
          <w:szCs w:val="22"/>
        </w:rPr>
        <w:t>()</w:t>
      </w:r>
    </w:p>
    <w:p w14:paraId="0643744F" w14:textId="77777777" w:rsidR="00CF5B33" w:rsidRDefault="00CF5B33" w:rsidP="00CF5B3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r>
        <w:rPr>
          <w:rFonts w:ascii="Menlo" w:eastAsiaTheme="minorEastAsia" w:hAnsi="Menlo" w:cs="Menlo"/>
          <w:color w:val="000000"/>
          <w:sz w:val="22"/>
          <w:szCs w:val="22"/>
        </w:rPr>
        <w:t xml:space="preserve">        print("\noutput:\n")</w:t>
      </w:r>
    </w:p>
    <w:p w14:paraId="64D1BB49" w14:textId="77777777" w:rsidR="00CF5B33" w:rsidRDefault="00CF5B33" w:rsidP="00CF5B3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r>
        <w:rPr>
          <w:rFonts w:ascii="Menlo" w:eastAsiaTheme="minorEastAsia" w:hAnsi="Menlo" w:cs="Menlo"/>
          <w:color w:val="000000"/>
          <w:sz w:val="22"/>
          <w:szCs w:val="22"/>
        </w:rPr>
        <w:t xml:space="preserve">        for row in rows:</w:t>
      </w:r>
    </w:p>
    <w:p w14:paraId="240B82C2" w14:textId="5D0ACF63" w:rsidR="00CF5B33" w:rsidRDefault="00CF5B33" w:rsidP="00CF5B33">
      <w:pPr>
        <w:pStyle w:val="PlainText"/>
        <w:rPr>
          <w:rFonts w:ascii="Menlo" w:eastAsiaTheme="minorEastAsia" w:hAnsi="Menlo" w:cs="Menlo"/>
          <w:color w:val="000000"/>
          <w:sz w:val="22"/>
          <w:szCs w:val="22"/>
        </w:rPr>
      </w:pPr>
      <w:r>
        <w:rPr>
          <w:rFonts w:ascii="Menlo" w:eastAsiaTheme="minorEastAsia" w:hAnsi="Menlo" w:cs="Menlo"/>
          <w:color w:val="000000"/>
          <w:sz w:val="22"/>
          <w:szCs w:val="22"/>
        </w:rPr>
        <w:t xml:space="preserve">            print(row)</w:t>
      </w:r>
    </w:p>
    <w:p w14:paraId="2FE07662" w14:textId="77777777" w:rsidR="00CF5B33" w:rsidRDefault="00CF5B33" w:rsidP="00CF5B33">
      <w:pPr>
        <w:pStyle w:val="PlainText"/>
        <w:rPr>
          <w:rFonts w:ascii="Menlo" w:eastAsiaTheme="minorEastAsia" w:hAnsi="Menlo" w:cs="Menlo"/>
          <w:color w:val="000000"/>
          <w:sz w:val="22"/>
          <w:szCs w:val="22"/>
        </w:rPr>
      </w:pPr>
    </w:p>
    <w:p w14:paraId="639862AB" w14:textId="40EB71AD" w:rsidR="00CF5B33" w:rsidRDefault="00CF5B33" w:rsidP="00CF5B33">
      <w:pPr>
        <w:pStyle w:val="PlainText"/>
        <w:rPr>
          <w:rFonts w:ascii="Menlo" w:eastAsiaTheme="minorEastAsia" w:hAnsi="Menlo" w:cs="Menlo"/>
          <w:color w:val="000000"/>
          <w:sz w:val="22"/>
          <w:szCs w:val="22"/>
        </w:rPr>
      </w:pPr>
      <w:r>
        <w:rPr>
          <w:rFonts w:ascii="Menlo" w:eastAsiaTheme="minorEastAsia" w:hAnsi="Menlo" w:cs="Menlo"/>
          <w:color w:val="000000"/>
          <w:sz w:val="22"/>
          <w:szCs w:val="22"/>
        </w:rPr>
        <w:t>Example of running remote and local gufi in Python for gufi_vt_*</w:t>
      </w:r>
    </w:p>
    <w:p w14:paraId="556267AB" w14:textId="77777777" w:rsidR="00CF5B33" w:rsidRDefault="00CF5B33" w:rsidP="00CF5B33">
      <w:pPr>
        <w:pStyle w:val="PlainText"/>
        <w:rPr>
          <w:rFonts w:ascii="Menlo" w:eastAsiaTheme="minorEastAsia" w:hAnsi="Menlo" w:cs="Menlo"/>
          <w:color w:val="000000"/>
          <w:sz w:val="22"/>
          <w:szCs w:val="22"/>
        </w:rPr>
      </w:pPr>
    </w:p>
    <w:p w14:paraId="459A5439" w14:textId="77777777" w:rsidR="00CF5B33" w:rsidRDefault="00CF5B33" w:rsidP="00CF5B3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r>
        <w:rPr>
          <w:rFonts w:ascii="Menlo" w:eastAsiaTheme="minorEastAsia" w:hAnsi="Menlo" w:cs="Menlo"/>
          <w:color w:val="000000"/>
          <w:sz w:val="22"/>
          <w:szCs w:val="22"/>
        </w:rPr>
        <w:t>with sqlite3.connect(</w:t>
      </w:r>
      <w:proofErr w:type="gramStart"/>
      <w:r>
        <w:rPr>
          <w:rFonts w:ascii="Menlo" w:eastAsiaTheme="minorEastAsia" w:hAnsi="Menlo" w:cs="Menlo"/>
          <w:color w:val="000000"/>
          <w:sz w:val="22"/>
          <w:szCs w:val="22"/>
        </w:rPr>
        <w:t>'..</w:t>
      </w:r>
      <w:proofErr w:type="gramEnd"/>
      <w:r>
        <w:rPr>
          <w:rFonts w:ascii="Menlo" w:eastAsiaTheme="minorEastAsia" w:hAnsi="Menlo" w:cs="Menlo"/>
          <w:color w:val="000000"/>
          <w:sz w:val="22"/>
          <w:szCs w:val="22"/>
        </w:rPr>
        <w:t>/hellosql/gufiwebapp.db') as conn:</w:t>
      </w:r>
    </w:p>
    <w:p w14:paraId="4C9DEC71" w14:textId="77777777" w:rsidR="00CF5B33" w:rsidRDefault="00CF5B33" w:rsidP="00CF5B3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r>
        <w:rPr>
          <w:rFonts w:ascii="Menlo" w:eastAsiaTheme="minorEastAsia" w:hAnsi="Menlo" w:cs="Menlo"/>
          <w:color w:val="000000"/>
          <w:sz w:val="22"/>
          <w:szCs w:val="22"/>
        </w:rPr>
        <w:t xml:space="preserve">    #with sqlite3.connect(</w:t>
      </w:r>
      <w:proofErr w:type="gramStart"/>
      <w:r>
        <w:rPr>
          <w:rFonts w:ascii="Menlo" w:eastAsiaTheme="minorEastAsia" w:hAnsi="Menlo" w:cs="Menlo"/>
          <w:color w:val="000000"/>
          <w:sz w:val="22"/>
          <w:szCs w:val="22"/>
        </w:rPr>
        <w:t>':memory</w:t>
      </w:r>
      <w:proofErr w:type="gramEnd"/>
      <w:r>
        <w:rPr>
          <w:rFonts w:ascii="Menlo" w:eastAsiaTheme="minorEastAsia" w:hAnsi="Menlo" w:cs="Menlo"/>
          <w:color w:val="000000"/>
          <w:sz w:val="22"/>
          <w:szCs w:val="22"/>
        </w:rPr>
        <w:t>:') as conn:</w:t>
      </w:r>
    </w:p>
    <w:p w14:paraId="61848DCE" w14:textId="77777777" w:rsidR="00CF5B33" w:rsidRDefault="00CF5B33" w:rsidP="00CF5B3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r>
        <w:rPr>
          <w:rFonts w:ascii="Menlo" w:eastAsiaTheme="minorEastAsia" w:hAnsi="Menlo" w:cs="Menlo"/>
          <w:color w:val="000000"/>
          <w:sz w:val="22"/>
          <w:szCs w:val="22"/>
        </w:rPr>
        <w:t xml:space="preserve">        </w:t>
      </w:r>
      <w:proofErr w:type="gramStart"/>
      <w:r>
        <w:rPr>
          <w:rFonts w:ascii="Menlo" w:eastAsiaTheme="minorEastAsia" w:hAnsi="Menlo" w:cs="Menlo"/>
          <w:color w:val="000000"/>
          <w:sz w:val="22"/>
          <w:szCs w:val="22"/>
        </w:rPr>
        <w:t>conn.enable</w:t>
      </w:r>
      <w:proofErr w:type="gramEnd"/>
      <w:r>
        <w:rPr>
          <w:rFonts w:ascii="Menlo" w:eastAsiaTheme="minorEastAsia" w:hAnsi="Menlo" w:cs="Menlo"/>
          <w:color w:val="000000"/>
          <w:sz w:val="22"/>
          <w:szCs w:val="22"/>
        </w:rPr>
        <w:t>_load_</w:t>
      </w:r>
      <w:proofErr w:type="gramStart"/>
      <w:r>
        <w:rPr>
          <w:rFonts w:ascii="Menlo" w:eastAsiaTheme="minorEastAsia" w:hAnsi="Menlo" w:cs="Menlo"/>
          <w:color w:val="000000"/>
          <w:sz w:val="22"/>
          <w:szCs w:val="22"/>
        </w:rPr>
        <w:t>extension(</w:t>
      </w:r>
      <w:proofErr w:type="gramEnd"/>
      <w:r>
        <w:rPr>
          <w:rFonts w:ascii="Menlo" w:eastAsiaTheme="minorEastAsia" w:hAnsi="Menlo" w:cs="Menlo"/>
          <w:color w:val="000000"/>
          <w:sz w:val="22"/>
          <w:szCs w:val="22"/>
        </w:rPr>
        <w:t>True)</w:t>
      </w:r>
    </w:p>
    <w:p w14:paraId="3541011C" w14:textId="77777777" w:rsidR="00CF5B33" w:rsidRDefault="00CF5B33" w:rsidP="00CF5B3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r>
        <w:rPr>
          <w:rFonts w:ascii="Menlo" w:eastAsiaTheme="minorEastAsia" w:hAnsi="Menlo" w:cs="Menlo"/>
          <w:color w:val="000000"/>
          <w:sz w:val="22"/>
          <w:szCs w:val="22"/>
        </w:rPr>
        <w:t xml:space="preserve">        cursor = </w:t>
      </w:r>
      <w:proofErr w:type="gramStart"/>
      <w:r>
        <w:rPr>
          <w:rFonts w:ascii="Menlo" w:eastAsiaTheme="minorEastAsia" w:hAnsi="Menlo" w:cs="Menlo"/>
          <w:color w:val="000000"/>
          <w:sz w:val="22"/>
          <w:szCs w:val="22"/>
        </w:rPr>
        <w:t>conn.cursor</w:t>
      </w:r>
      <w:proofErr w:type="gramEnd"/>
      <w:r>
        <w:rPr>
          <w:rFonts w:ascii="Menlo" w:eastAsiaTheme="minorEastAsia" w:hAnsi="Menlo" w:cs="Menlo"/>
          <w:color w:val="000000"/>
          <w:sz w:val="22"/>
          <w:szCs w:val="22"/>
        </w:rPr>
        <w:t>()</w:t>
      </w:r>
    </w:p>
    <w:p w14:paraId="19D470E2" w14:textId="77777777" w:rsidR="00CF5B33" w:rsidRDefault="00CF5B33" w:rsidP="00CF5B3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r>
        <w:rPr>
          <w:rFonts w:ascii="Menlo" w:eastAsiaTheme="minorEastAsia" w:hAnsi="Menlo" w:cs="Menlo"/>
          <w:color w:val="000000"/>
          <w:sz w:val="22"/>
          <w:szCs w:val="22"/>
        </w:rPr>
        <w:t xml:space="preserve">        </w:t>
      </w:r>
      <w:proofErr w:type="gramStart"/>
      <w:r>
        <w:rPr>
          <w:rFonts w:ascii="Menlo" w:eastAsiaTheme="minorEastAsia" w:hAnsi="Menlo" w:cs="Menlo"/>
          <w:color w:val="000000"/>
          <w:sz w:val="22"/>
          <w:szCs w:val="22"/>
        </w:rPr>
        <w:t>conn.load</w:t>
      </w:r>
      <w:proofErr w:type="gramEnd"/>
      <w:r>
        <w:rPr>
          <w:rFonts w:ascii="Menlo" w:eastAsiaTheme="minorEastAsia" w:hAnsi="Menlo" w:cs="Menlo"/>
          <w:color w:val="000000"/>
          <w:sz w:val="22"/>
          <w:szCs w:val="22"/>
        </w:rPr>
        <w:t>_extension('/Users/ggrider/gufi-kt/GUFI-main/build/src/gufi_vt')</w:t>
      </w:r>
    </w:p>
    <w:p w14:paraId="05FB3C30" w14:textId="77777777" w:rsidR="00CF5B33" w:rsidRDefault="00CF5B33" w:rsidP="00CF5B3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r>
        <w:rPr>
          <w:rFonts w:ascii="Menlo" w:eastAsiaTheme="minorEastAsia" w:hAnsi="Menlo" w:cs="Menlo"/>
          <w:color w:val="000000"/>
          <w:sz w:val="22"/>
          <w:szCs w:val="22"/>
        </w:rPr>
        <w:t xml:space="preserve">        </w:t>
      </w:r>
      <w:proofErr w:type="gramStart"/>
      <w:r>
        <w:rPr>
          <w:rFonts w:ascii="Menlo" w:eastAsiaTheme="minorEastAsia" w:hAnsi="Menlo" w:cs="Menlo"/>
          <w:color w:val="000000"/>
          <w:sz w:val="22"/>
          <w:szCs w:val="22"/>
        </w:rPr>
        <w:t>conn.enable</w:t>
      </w:r>
      <w:proofErr w:type="gramEnd"/>
      <w:r>
        <w:rPr>
          <w:rFonts w:ascii="Menlo" w:eastAsiaTheme="minorEastAsia" w:hAnsi="Menlo" w:cs="Menlo"/>
          <w:color w:val="000000"/>
          <w:sz w:val="22"/>
          <w:szCs w:val="22"/>
        </w:rPr>
        <w:t>_load_</w:t>
      </w:r>
      <w:proofErr w:type="gramStart"/>
      <w:r>
        <w:rPr>
          <w:rFonts w:ascii="Menlo" w:eastAsiaTheme="minorEastAsia" w:hAnsi="Menlo" w:cs="Menlo"/>
          <w:color w:val="000000"/>
          <w:sz w:val="22"/>
          <w:szCs w:val="22"/>
        </w:rPr>
        <w:t>extension(</w:t>
      </w:r>
      <w:proofErr w:type="gramEnd"/>
      <w:r>
        <w:rPr>
          <w:rFonts w:ascii="Menlo" w:eastAsiaTheme="minorEastAsia" w:hAnsi="Menlo" w:cs="Menlo"/>
          <w:color w:val="000000"/>
          <w:sz w:val="22"/>
          <w:szCs w:val="22"/>
        </w:rPr>
        <w:t>False)</w:t>
      </w:r>
    </w:p>
    <w:p w14:paraId="1240A5C1" w14:textId="77777777" w:rsidR="00CF5B33" w:rsidRDefault="00CF5B33" w:rsidP="00CF5B3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r>
        <w:rPr>
          <w:rFonts w:ascii="Menlo" w:eastAsiaTheme="minorEastAsia" w:hAnsi="Menlo" w:cs="Menlo"/>
          <w:color w:val="000000"/>
          <w:sz w:val="22"/>
          <w:szCs w:val="22"/>
        </w:rPr>
        <w:t xml:space="preserve">        </w:t>
      </w:r>
      <w:proofErr w:type="gramStart"/>
      <w:r>
        <w:rPr>
          <w:rFonts w:ascii="Menlo" w:eastAsiaTheme="minorEastAsia" w:hAnsi="Menlo" w:cs="Menlo"/>
          <w:color w:val="000000"/>
          <w:sz w:val="22"/>
          <w:szCs w:val="22"/>
        </w:rPr>
        <w:t>cursor.execute</w:t>
      </w:r>
      <w:proofErr w:type="gramEnd"/>
      <w:r>
        <w:rPr>
          <w:rFonts w:ascii="Menlo" w:eastAsiaTheme="minorEastAsia" w:hAnsi="Menlo" w:cs="Menlo"/>
          <w:color w:val="000000"/>
          <w:sz w:val="22"/>
          <w:szCs w:val="22"/>
        </w:rPr>
        <w:t>("create temp table remloc (rlpath text, rlname text, rlsize int64);")</w:t>
      </w:r>
    </w:p>
    <w:p w14:paraId="552385F3" w14:textId="77777777" w:rsidR="00CF5B33" w:rsidRDefault="00CF5B33" w:rsidP="00CF5B3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4ED694E4" w14:textId="77777777" w:rsidR="00CF5B33" w:rsidRDefault="00CF5B33" w:rsidP="00CF5B3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r>
        <w:rPr>
          <w:rFonts w:ascii="Menlo" w:eastAsiaTheme="minorEastAsia" w:hAnsi="Menlo" w:cs="Menlo"/>
          <w:color w:val="000000"/>
          <w:sz w:val="22"/>
          <w:szCs w:val="22"/>
        </w:rPr>
        <w:t xml:space="preserve">        </w:t>
      </w:r>
      <w:proofErr w:type="gramStart"/>
      <w:r>
        <w:rPr>
          <w:rFonts w:ascii="Menlo" w:eastAsiaTheme="minorEastAsia" w:hAnsi="Menlo" w:cs="Menlo"/>
          <w:color w:val="000000"/>
          <w:sz w:val="22"/>
          <w:szCs w:val="22"/>
        </w:rPr>
        <w:t>cursor.execute</w:t>
      </w:r>
      <w:proofErr w:type="gramEnd"/>
      <w:r>
        <w:rPr>
          <w:rFonts w:ascii="Menlo" w:eastAsiaTheme="minorEastAsia" w:hAnsi="Menlo" w:cs="Menlo"/>
          <w:color w:val="000000"/>
          <w:sz w:val="22"/>
          <w:szCs w:val="22"/>
        </w:rPr>
        <w:t xml:space="preserve">("insert into remloc select </w:t>
      </w:r>
      <w:proofErr w:type="gramStart"/>
      <w:r>
        <w:rPr>
          <w:rFonts w:ascii="Menlo" w:eastAsiaTheme="minorEastAsia" w:hAnsi="Menlo" w:cs="Menlo"/>
          <w:color w:val="000000"/>
          <w:sz w:val="22"/>
          <w:szCs w:val="22"/>
        </w:rPr>
        <w:t>path,name</w:t>
      </w:r>
      <w:proofErr w:type="gramEnd"/>
      <w:r>
        <w:rPr>
          <w:rFonts w:ascii="Menlo" w:eastAsiaTheme="minorEastAsia" w:hAnsi="Menlo" w:cs="Menlo"/>
          <w:color w:val="000000"/>
          <w:sz w:val="22"/>
          <w:szCs w:val="22"/>
        </w:rPr>
        <w:t>,size from gufi_vt_pentries('/Users/ggrider/GufiDesktopIndex/Desktop',1,</w:t>
      </w:r>
      <w:proofErr w:type="gramStart"/>
      <w:r>
        <w:rPr>
          <w:rFonts w:ascii="Menlo" w:eastAsiaTheme="minorEastAsia" w:hAnsi="Menlo" w:cs="Menlo"/>
          <w:color w:val="000000"/>
          <w:sz w:val="22"/>
          <w:szCs w:val="22"/>
        </w:rPr>
        <w:t>0,NULL</w:t>
      </w:r>
      <w:proofErr w:type="gramEnd"/>
      <w:r>
        <w:rPr>
          <w:rFonts w:ascii="Menlo" w:eastAsiaTheme="minorEastAsia" w:hAnsi="Menlo" w:cs="Menlo"/>
          <w:color w:val="000000"/>
          <w:sz w:val="22"/>
          <w:szCs w:val="22"/>
        </w:rPr>
        <w:t>,0)")</w:t>
      </w:r>
    </w:p>
    <w:p w14:paraId="191AD1F6" w14:textId="77777777" w:rsidR="00CF5B33" w:rsidRDefault="00CF5B33" w:rsidP="00CF5B3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34F589C2" w14:textId="77777777" w:rsidR="00CF5B33" w:rsidRDefault="00CF5B33" w:rsidP="00CF5B3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r>
        <w:rPr>
          <w:rFonts w:ascii="Menlo" w:eastAsiaTheme="minorEastAsia" w:hAnsi="Menlo" w:cs="Menlo"/>
          <w:color w:val="000000"/>
          <w:sz w:val="22"/>
          <w:szCs w:val="22"/>
        </w:rPr>
        <w:t xml:space="preserve">        </w:t>
      </w:r>
      <w:proofErr w:type="gramStart"/>
      <w:r>
        <w:rPr>
          <w:rFonts w:ascii="Menlo" w:eastAsiaTheme="minorEastAsia" w:hAnsi="Menlo" w:cs="Menlo"/>
          <w:color w:val="000000"/>
          <w:sz w:val="22"/>
          <w:szCs w:val="22"/>
        </w:rPr>
        <w:t>cursor.execute</w:t>
      </w:r>
      <w:proofErr w:type="gramEnd"/>
      <w:r>
        <w:rPr>
          <w:rFonts w:ascii="Menlo" w:eastAsiaTheme="minorEastAsia" w:hAnsi="Menlo" w:cs="Menlo"/>
          <w:color w:val="000000"/>
          <w:sz w:val="22"/>
          <w:szCs w:val="22"/>
        </w:rPr>
        <w:t xml:space="preserve">("insert into remloc select </w:t>
      </w:r>
      <w:proofErr w:type="gramStart"/>
      <w:r>
        <w:rPr>
          <w:rFonts w:ascii="Menlo" w:eastAsiaTheme="minorEastAsia" w:hAnsi="Menlo" w:cs="Menlo"/>
          <w:color w:val="000000"/>
          <w:sz w:val="22"/>
          <w:szCs w:val="22"/>
        </w:rPr>
        <w:t>path,name</w:t>
      </w:r>
      <w:proofErr w:type="gramEnd"/>
      <w:r>
        <w:rPr>
          <w:rFonts w:ascii="Menlo" w:eastAsiaTheme="minorEastAsia" w:hAnsi="Menlo" w:cs="Menlo"/>
          <w:color w:val="000000"/>
          <w:sz w:val="22"/>
          <w:szCs w:val="22"/>
        </w:rPr>
        <w:t>,size from gufi_vt_pentries('/search/hpss/ggrider',1,</w:t>
      </w:r>
      <w:proofErr w:type="gramStart"/>
      <w:r>
        <w:rPr>
          <w:rFonts w:ascii="Menlo" w:eastAsiaTheme="minorEastAsia" w:hAnsi="Menlo" w:cs="Menlo"/>
          <w:color w:val="000000"/>
          <w:sz w:val="22"/>
          <w:szCs w:val="22"/>
        </w:rPr>
        <w:t>0,NULL</w:t>
      </w:r>
      <w:proofErr w:type="gramEnd"/>
      <w:r>
        <w:rPr>
          <w:rFonts w:ascii="Menlo" w:eastAsiaTheme="minorEastAsia" w:hAnsi="Menlo" w:cs="Menlo"/>
          <w:color w:val="000000"/>
          <w:sz w:val="22"/>
          <w:szCs w:val="22"/>
        </w:rPr>
        <w:t>,0,'ssh',</w:t>
      </w:r>
      <w:r w:rsidRPr="00CF5B33">
        <w:rPr>
          <w:rFonts w:ascii="Menlo" w:eastAsiaTheme="minorEastAsia" w:hAnsi="Menlo" w:cs="Menlo"/>
          <w:color w:val="000000"/>
          <w:sz w:val="22"/>
          <w:szCs w:val="22"/>
          <w:highlight w:val="yellow"/>
        </w:rPr>
        <w:t>'regufi.lanl.gov')")</w:t>
      </w:r>
    </w:p>
    <w:p w14:paraId="4AB2A494" w14:textId="77777777" w:rsidR="00CF5B33" w:rsidRDefault="00CF5B33" w:rsidP="00CF5B3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42609815" w14:textId="77777777" w:rsidR="00CF5B33" w:rsidRDefault="00CF5B33" w:rsidP="00CF5B3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r>
        <w:rPr>
          <w:rFonts w:ascii="Menlo" w:eastAsiaTheme="minorEastAsia" w:hAnsi="Menlo" w:cs="Menlo"/>
          <w:color w:val="000000"/>
          <w:sz w:val="22"/>
          <w:szCs w:val="22"/>
        </w:rPr>
        <w:t xml:space="preserve">        </w:t>
      </w:r>
      <w:proofErr w:type="gramStart"/>
      <w:r>
        <w:rPr>
          <w:rFonts w:ascii="Menlo" w:eastAsiaTheme="minorEastAsia" w:hAnsi="Menlo" w:cs="Menlo"/>
          <w:color w:val="000000"/>
          <w:sz w:val="22"/>
          <w:szCs w:val="22"/>
        </w:rPr>
        <w:t>cursor.execute</w:t>
      </w:r>
      <w:proofErr w:type="gramEnd"/>
      <w:r>
        <w:rPr>
          <w:rFonts w:ascii="Menlo" w:eastAsiaTheme="minorEastAsia" w:hAnsi="Menlo" w:cs="Menlo"/>
          <w:color w:val="000000"/>
          <w:sz w:val="22"/>
          <w:szCs w:val="22"/>
        </w:rPr>
        <w:t>("select * from remloc where rlname like '%.tar' and rlsize&gt;1100000;")</w:t>
      </w:r>
    </w:p>
    <w:p w14:paraId="0EB74110" w14:textId="77777777" w:rsidR="00CF5B33" w:rsidRDefault="00CF5B33" w:rsidP="00CF5B3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r>
        <w:rPr>
          <w:rFonts w:ascii="Menlo" w:eastAsiaTheme="minorEastAsia" w:hAnsi="Menlo" w:cs="Menlo"/>
          <w:color w:val="000000"/>
          <w:sz w:val="22"/>
          <w:szCs w:val="22"/>
        </w:rPr>
        <w:t xml:space="preserve">        rows = </w:t>
      </w:r>
      <w:proofErr w:type="gramStart"/>
      <w:r>
        <w:rPr>
          <w:rFonts w:ascii="Menlo" w:eastAsiaTheme="minorEastAsia" w:hAnsi="Menlo" w:cs="Menlo"/>
          <w:color w:val="000000"/>
          <w:sz w:val="22"/>
          <w:szCs w:val="22"/>
        </w:rPr>
        <w:t>cursor.fetchall</w:t>
      </w:r>
      <w:proofErr w:type="gramEnd"/>
      <w:r>
        <w:rPr>
          <w:rFonts w:ascii="Menlo" w:eastAsiaTheme="minorEastAsia" w:hAnsi="Menlo" w:cs="Menlo"/>
          <w:color w:val="000000"/>
          <w:sz w:val="22"/>
          <w:szCs w:val="22"/>
        </w:rPr>
        <w:t>()</w:t>
      </w:r>
    </w:p>
    <w:p w14:paraId="2747B7B7" w14:textId="77777777" w:rsidR="00CF5B33" w:rsidRDefault="00CF5B33" w:rsidP="00CF5B3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r>
        <w:rPr>
          <w:rFonts w:ascii="Menlo" w:eastAsiaTheme="minorEastAsia" w:hAnsi="Menlo" w:cs="Menlo"/>
          <w:color w:val="000000"/>
          <w:sz w:val="22"/>
          <w:szCs w:val="22"/>
        </w:rPr>
        <w:t xml:space="preserve">        print("\noutput:\n")</w:t>
      </w:r>
    </w:p>
    <w:p w14:paraId="055FA41A" w14:textId="77777777" w:rsidR="00CF5B33" w:rsidRDefault="00CF5B33" w:rsidP="00CF5B3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r>
        <w:rPr>
          <w:rFonts w:ascii="Menlo" w:eastAsiaTheme="minorEastAsia" w:hAnsi="Menlo" w:cs="Menlo"/>
          <w:color w:val="000000"/>
          <w:sz w:val="22"/>
          <w:szCs w:val="22"/>
        </w:rPr>
        <w:t xml:space="preserve">        for row in rows:</w:t>
      </w:r>
    </w:p>
    <w:p w14:paraId="482ED5A3" w14:textId="1DDEB8AE" w:rsidR="00CF5B33" w:rsidRPr="00CF5B33" w:rsidRDefault="00CF5B33" w:rsidP="00CF5B3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r>
        <w:rPr>
          <w:rFonts w:ascii="Menlo" w:eastAsiaTheme="minorEastAsia" w:hAnsi="Menlo" w:cs="Menlo"/>
          <w:color w:val="000000"/>
          <w:sz w:val="22"/>
          <w:szCs w:val="22"/>
        </w:rPr>
        <w:t xml:space="preserve">            print(row)</w:t>
      </w:r>
    </w:p>
    <w:p w14:paraId="26DA2644" w14:textId="77777777" w:rsidR="00C63DFA" w:rsidRDefault="00C63DFA" w:rsidP="00B03A80">
      <w:pPr>
        <w:pStyle w:val="PlainText"/>
        <w:rPr>
          <w:rFonts w:ascii="Aptos" w:eastAsia="Times New Roman" w:hAnsi="Aptos" w:cs="Times New Roman"/>
          <w:color w:val="000000"/>
          <w:sz w:val="24"/>
          <w:szCs w:val="24"/>
        </w:rPr>
      </w:pPr>
    </w:p>
    <w:p w14:paraId="36F3E89A" w14:textId="3B73C034" w:rsidR="00CF5B33" w:rsidRDefault="00CF5B33" w:rsidP="00B03A80">
      <w:pPr>
        <w:pStyle w:val="PlainText"/>
        <w:rPr>
          <w:rFonts w:ascii="Aptos" w:eastAsia="Times New Roman" w:hAnsi="Aptos" w:cs="Times New Roman"/>
          <w:color w:val="000000"/>
          <w:sz w:val="24"/>
          <w:szCs w:val="24"/>
        </w:rPr>
      </w:pPr>
      <w:r>
        <w:rPr>
          <w:rFonts w:ascii="Aptos" w:eastAsia="Times New Roman" w:hAnsi="Aptos" w:cs="Times New Roman"/>
          <w:color w:val="000000"/>
          <w:sz w:val="24"/>
          <w:szCs w:val="24"/>
        </w:rPr>
        <w:t>An example of sql statement for using gufi_vt remotely</w:t>
      </w:r>
    </w:p>
    <w:p w14:paraId="65ECBCBB" w14:textId="418C5D22" w:rsidR="00CF5B33" w:rsidRDefault="00CF5B33" w:rsidP="00B03A80">
      <w:pPr>
        <w:pStyle w:val="PlainText"/>
        <w:rPr>
          <w:rFonts w:ascii="Aptos" w:eastAsia="Times New Roman" w:hAnsi="Aptos" w:cs="Times New Roman"/>
          <w:color w:val="000000"/>
          <w:sz w:val="24"/>
          <w:szCs w:val="24"/>
        </w:rPr>
      </w:pPr>
      <w:r>
        <w:rPr>
          <w:rFonts w:ascii="-webkit-standard" w:hAnsi="-webkit-standard"/>
          <w:color w:val="000000"/>
        </w:rPr>
        <w:br/>
      </w:r>
      <w:r>
        <w:rPr>
          <w:rFonts w:ascii="-webkit-standard" w:hAnsi="-webkit-standard"/>
          <w:color w:val="000000"/>
          <w:sz w:val="27"/>
          <w:szCs w:val="27"/>
        </w:rPr>
        <w:t xml:space="preserve">create virtual table </w:t>
      </w:r>
      <w:proofErr w:type="gramStart"/>
      <w:r>
        <w:rPr>
          <w:rFonts w:ascii="-webkit-standard" w:hAnsi="-webkit-standard"/>
          <w:color w:val="000000"/>
          <w:sz w:val="27"/>
          <w:szCs w:val="27"/>
        </w:rPr>
        <w:t>temp.vtmp</w:t>
      </w:r>
      <w:proofErr w:type="gramEnd"/>
      <w:r>
        <w:rPr>
          <w:rFonts w:ascii="-webkit-standard" w:hAnsi="-webkit-standard"/>
          <w:color w:val="000000"/>
          <w:sz w:val="27"/>
          <w:szCs w:val="27"/>
        </w:rPr>
        <w:t xml:space="preserve"> using gufi_</w:t>
      </w:r>
      <w:proofErr w:type="gramStart"/>
      <w:r>
        <w:rPr>
          <w:rFonts w:ascii="-webkit-standard" w:hAnsi="-webkit-standard"/>
          <w:color w:val="000000"/>
          <w:sz w:val="27"/>
          <w:szCs w:val="27"/>
        </w:rPr>
        <w:t>vt(</w:t>
      </w:r>
      <w:proofErr w:type="gramEnd"/>
      <w:r>
        <w:rPr>
          <w:rFonts w:ascii="-webkit-standard" w:hAnsi="-webkit-standard"/>
          <w:color w:val="000000"/>
          <w:sz w:val="27"/>
          <w:szCs w:val="27"/>
        </w:rPr>
        <w:t>threads=</w:t>
      </w:r>
      <w:proofErr w:type="gramStart"/>
      <w:r>
        <w:rPr>
          <w:rFonts w:ascii="-webkit-standard" w:hAnsi="-webkit-standard"/>
          <w:color w:val="000000"/>
          <w:sz w:val="27"/>
          <w:szCs w:val="27"/>
        </w:rPr>
        <w:t>1,index</w:t>
      </w:r>
      <w:proofErr w:type="gramEnd"/>
      <w:r>
        <w:rPr>
          <w:rFonts w:ascii="-webkit-standard" w:hAnsi="-webkit-standard"/>
          <w:color w:val="000000"/>
          <w:sz w:val="27"/>
          <w:szCs w:val="27"/>
        </w:rPr>
        <w:t>="/search/hpss/ggrider/</w:t>
      </w:r>
      <w:proofErr w:type="gramStart"/>
      <w:r>
        <w:rPr>
          <w:rFonts w:ascii="-webkit-standard" w:hAnsi="-webkit-standard"/>
          <w:color w:val="000000"/>
          <w:sz w:val="27"/>
          <w:szCs w:val="27"/>
        </w:rPr>
        <w:t>",</w:t>
      </w:r>
      <w:r w:rsidRPr="00CF5B33">
        <w:rPr>
          <w:rFonts w:ascii="-webkit-standard" w:hAnsi="-webkit-standard"/>
          <w:color w:val="000000"/>
          <w:sz w:val="27"/>
          <w:szCs w:val="27"/>
          <w:highlight w:val="yellow"/>
        </w:rPr>
        <w:t>verbose</w:t>
      </w:r>
      <w:proofErr w:type="gramEnd"/>
      <w:r w:rsidRPr="00CF5B33">
        <w:rPr>
          <w:rFonts w:ascii="-webkit-standard" w:hAnsi="-webkit-standard"/>
          <w:color w:val="000000"/>
          <w:sz w:val="27"/>
          <w:szCs w:val="27"/>
          <w:highlight w:val="yellow"/>
        </w:rPr>
        <w:t>=</w:t>
      </w:r>
      <w:proofErr w:type="gramStart"/>
      <w:r w:rsidRPr="00CF5B33">
        <w:rPr>
          <w:rFonts w:ascii="-webkit-standard" w:hAnsi="-webkit-standard"/>
          <w:color w:val="000000"/>
          <w:sz w:val="27"/>
          <w:szCs w:val="27"/>
          <w:highlight w:val="yellow"/>
        </w:rPr>
        <w:t>1,remote</w:t>
      </w:r>
      <w:proofErr w:type="gramEnd"/>
      <w:r w:rsidRPr="00CF5B33">
        <w:rPr>
          <w:rFonts w:ascii="-webkit-standard" w:hAnsi="-webkit-standard"/>
          <w:color w:val="000000"/>
          <w:sz w:val="27"/>
          <w:szCs w:val="27"/>
          <w:highlight w:val="yellow"/>
        </w:rPr>
        <w:t>_cmd="ssh</w:t>
      </w:r>
      <w:proofErr w:type="gramStart"/>
      <w:r w:rsidRPr="00CF5B33">
        <w:rPr>
          <w:rFonts w:ascii="-webkit-standard" w:hAnsi="-webkit-standard"/>
          <w:color w:val="000000"/>
          <w:sz w:val="27"/>
          <w:szCs w:val="27"/>
          <w:highlight w:val="yellow"/>
        </w:rPr>
        <w:t>",remote</w:t>
      </w:r>
      <w:proofErr w:type="gramEnd"/>
      <w:r w:rsidRPr="00CF5B33">
        <w:rPr>
          <w:rFonts w:ascii="-webkit-standard" w:hAnsi="-webkit-standard"/>
          <w:color w:val="000000"/>
          <w:sz w:val="27"/>
          <w:szCs w:val="27"/>
          <w:highlight w:val="yellow"/>
        </w:rPr>
        <w:t>_arg="regufi.lanl.gov</w:t>
      </w:r>
      <w:proofErr w:type="gramStart"/>
      <w:r w:rsidRPr="00CF5B33">
        <w:rPr>
          <w:rFonts w:ascii="-webkit-standard" w:hAnsi="-webkit-standard"/>
          <w:color w:val="000000"/>
          <w:sz w:val="27"/>
          <w:szCs w:val="27"/>
          <w:highlight w:val="yellow"/>
        </w:rPr>
        <w:t>",</w:t>
      </w:r>
      <w:r>
        <w:rPr>
          <w:rFonts w:ascii="-webkit-standard" w:hAnsi="-webkit-standard"/>
          <w:color w:val="000000"/>
          <w:sz w:val="27"/>
          <w:szCs w:val="27"/>
        </w:rPr>
        <w:t>S</w:t>
      </w:r>
      <w:proofErr w:type="gramEnd"/>
      <w:r>
        <w:rPr>
          <w:rFonts w:ascii="-webkit-standard" w:hAnsi="-webkit-standard"/>
          <w:color w:val="000000"/>
          <w:sz w:val="27"/>
          <w:szCs w:val="27"/>
        </w:rPr>
        <w:t xml:space="preserve">="select </w:t>
      </w:r>
      <w:proofErr w:type="gramStart"/>
      <w:r>
        <w:rPr>
          <w:rFonts w:ascii="-webkit-standard" w:hAnsi="-webkit-standard"/>
          <w:color w:val="000000"/>
          <w:sz w:val="27"/>
          <w:szCs w:val="27"/>
        </w:rPr>
        <w:t>path(</w:t>
      </w:r>
      <w:proofErr w:type="gramEnd"/>
      <w:r>
        <w:rPr>
          <w:rFonts w:ascii="-webkit-standard" w:hAnsi="-webkit-standard"/>
          <w:color w:val="000000"/>
          <w:sz w:val="27"/>
          <w:szCs w:val="27"/>
        </w:rPr>
        <w:t xml:space="preserve">)||'/'||name as </w:t>
      </w:r>
      <w:proofErr w:type="gramStart"/>
      <w:r>
        <w:rPr>
          <w:rFonts w:ascii="-webkit-standard" w:hAnsi="-webkit-standard"/>
          <w:color w:val="000000"/>
          <w:sz w:val="27"/>
          <w:szCs w:val="27"/>
        </w:rPr>
        <w:t>pathname,size</w:t>
      </w:r>
      <w:proofErr w:type="gramEnd"/>
      <w:r>
        <w:rPr>
          <w:rFonts w:ascii="-webkit-standard" w:hAnsi="-webkit-standard"/>
          <w:color w:val="000000"/>
          <w:sz w:val="27"/>
          <w:szCs w:val="27"/>
        </w:rPr>
        <w:t xml:space="preserve"> as </w:t>
      </w:r>
      <w:proofErr w:type="gramStart"/>
      <w:r>
        <w:rPr>
          <w:rFonts w:ascii="-webkit-standard" w:hAnsi="-webkit-standard"/>
          <w:color w:val="000000"/>
          <w:sz w:val="27"/>
          <w:szCs w:val="27"/>
        </w:rPr>
        <w:t>size,path</w:t>
      </w:r>
      <w:proofErr w:type="gramEnd"/>
      <w:r>
        <w:rPr>
          <w:rFonts w:ascii="-webkit-standard" w:hAnsi="-webkit-standard"/>
          <w:color w:val="000000"/>
          <w:sz w:val="27"/>
          <w:szCs w:val="27"/>
        </w:rPr>
        <w:t xml:space="preserve">() as </w:t>
      </w:r>
      <w:proofErr w:type="gramStart"/>
      <w:r>
        <w:rPr>
          <w:rFonts w:ascii="-webkit-standard" w:hAnsi="-webkit-standard"/>
          <w:color w:val="000000"/>
          <w:sz w:val="27"/>
          <w:szCs w:val="27"/>
        </w:rPr>
        <w:t>path,name</w:t>
      </w:r>
      <w:proofErr w:type="gramEnd"/>
      <w:r>
        <w:rPr>
          <w:rFonts w:ascii="-webkit-standard" w:hAnsi="-webkit-standard"/>
          <w:color w:val="000000"/>
          <w:sz w:val="27"/>
          <w:szCs w:val="27"/>
        </w:rPr>
        <w:t xml:space="preserve"> as name from vrxpentries where name like '%.c' ")</w:t>
      </w:r>
      <w:r>
        <w:rPr>
          <w:rFonts w:ascii="-webkit-standard" w:hAnsi="-webkit-standard"/>
          <w:color w:val="000000"/>
        </w:rPr>
        <w:br/>
      </w:r>
      <w:r>
        <w:rPr>
          <w:rFonts w:ascii="-webkit-standard" w:hAnsi="-webkit-standard"/>
          <w:color w:val="000000"/>
        </w:rPr>
        <w:br/>
      </w:r>
      <w:r>
        <w:rPr>
          <w:rFonts w:ascii="-webkit-standard" w:hAnsi="-webkit-standard"/>
          <w:color w:val="000000"/>
          <w:sz w:val="27"/>
          <w:szCs w:val="27"/>
        </w:rPr>
        <w:t xml:space="preserve">select </w:t>
      </w:r>
      <w:proofErr w:type="gramStart"/>
      <w:r>
        <w:rPr>
          <w:rFonts w:ascii="-webkit-standard" w:hAnsi="-webkit-standard"/>
          <w:color w:val="000000"/>
          <w:sz w:val="27"/>
          <w:szCs w:val="27"/>
        </w:rPr>
        <w:t>path</w:t>
      </w:r>
      <w:r w:rsidR="00FC427F">
        <w:rPr>
          <w:rFonts w:ascii="-webkit-standard" w:hAnsi="-webkit-standard"/>
          <w:color w:val="000000"/>
          <w:sz w:val="27"/>
          <w:szCs w:val="27"/>
        </w:rPr>
        <w:t>,size</w:t>
      </w:r>
      <w:proofErr w:type="gramEnd"/>
      <w:r>
        <w:rPr>
          <w:rFonts w:ascii="-webkit-standard" w:hAnsi="-webkit-standard"/>
          <w:color w:val="000000"/>
          <w:sz w:val="27"/>
          <w:szCs w:val="27"/>
        </w:rPr>
        <w:t xml:space="preserve"> as</w:t>
      </w:r>
      <w:r w:rsidR="00FC427F">
        <w:rPr>
          <w:rFonts w:ascii="-webkit-standard" w:hAnsi="-webkit-standard"/>
          <w:color w:val="000000"/>
          <w:sz w:val="27"/>
          <w:szCs w:val="27"/>
        </w:rPr>
        <w:t xml:space="preserve"> </w:t>
      </w:r>
      <w:proofErr w:type="gramStart"/>
      <w:r w:rsidR="00FC427F">
        <w:rPr>
          <w:rFonts w:ascii="-webkit-standard" w:hAnsi="-webkit-standard"/>
          <w:color w:val="000000"/>
          <w:sz w:val="27"/>
          <w:szCs w:val="27"/>
        </w:rPr>
        <w:t>path</w:t>
      </w:r>
      <w:r>
        <w:rPr>
          <w:rFonts w:ascii="-webkit-standard" w:hAnsi="-webkit-standard"/>
          <w:color w:val="000000"/>
          <w:sz w:val="27"/>
          <w:szCs w:val="27"/>
        </w:rPr>
        <w:t>,size</w:t>
      </w:r>
      <w:proofErr w:type="gramEnd"/>
      <w:r>
        <w:rPr>
          <w:rFonts w:ascii="-webkit-standard" w:hAnsi="-webkit-standard"/>
          <w:color w:val="000000"/>
          <w:sz w:val="27"/>
          <w:szCs w:val="27"/>
        </w:rPr>
        <w:t xml:space="preserve"> from vtmp</w:t>
      </w:r>
    </w:p>
    <w:p w14:paraId="19ED6BB0" w14:textId="77777777" w:rsidR="00CF5B33" w:rsidRDefault="00CF5B33" w:rsidP="00B03A80">
      <w:pPr>
        <w:pStyle w:val="PlainText"/>
        <w:rPr>
          <w:rFonts w:ascii="Aptos" w:eastAsia="Times New Roman" w:hAnsi="Aptos" w:cs="Times New Roman"/>
          <w:color w:val="000000"/>
          <w:sz w:val="24"/>
          <w:szCs w:val="24"/>
        </w:rPr>
      </w:pPr>
    </w:p>
    <w:p w14:paraId="334F18B2" w14:textId="2FEFACE1" w:rsidR="00C63DFA" w:rsidRDefault="00C63DFA" w:rsidP="00C63DFA">
      <w:pPr>
        <w:pStyle w:val="Heading2"/>
      </w:pPr>
      <w:bookmarkStart w:id="282" w:name="_Toc233306208"/>
      <w:r>
        <w:lastRenderedPageBreak/>
        <w:t>GUFI parallel processing</w:t>
      </w:r>
      <w:bookmarkEnd w:id="282"/>
    </w:p>
    <w:p w14:paraId="41CEBDAB" w14:textId="77777777" w:rsidR="00C63DFA" w:rsidRDefault="00C63DFA" w:rsidP="00B03A80">
      <w:pPr>
        <w:pStyle w:val="PlainText"/>
        <w:rPr>
          <w:rFonts w:ascii="Aptos" w:eastAsia="Times New Roman" w:hAnsi="Aptos" w:cs="Times New Roman"/>
          <w:color w:val="000000"/>
          <w:sz w:val="24"/>
          <w:szCs w:val="24"/>
        </w:rPr>
      </w:pPr>
    </w:p>
    <w:p w14:paraId="2A5FB28B" w14:textId="65B49CC8" w:rsidR="00C63DFA" w:rsidRDefault="00C63DFA" w:rsidP="00B03A80">
      <w:pPr>
        <w:pStyle w:val="PlainText"/>
        <w:rPr>
          <w:rFonts w:ascii="Aptos" w:eastAsia="Times New Roman" w:hAnsi="Aptos" w:cs="Times New Roman"/>
          <w:color w:val="000000"/>
          <w:sz w:val="24"/>
          <w:szCs w:val="24"/>
        </w:rPr>
      </w:pPr>
      <w:r>
        <w:rPr>
          <w:rFonts w:ascii="Aptos" w:eastAsia="Times New Roman" w:hAnsi="Aptos" w:cs="Times New Roman"/>
          <w:color w:val="000000"/>
          <w:sz w:val="24"/>
          <w:szCs w:val="24"/>
        </w:rPr>
        <w:t xml:space="preserve">While gufi is parallel within a single machine via extreme use of threads, there is also a need to enable parallelism across machines.  As in the above example where the GUFU virtual tables can run a remote process to distributed GUFI for various reasons, if you merely replace </w:t>
      </w:r>
      <w:proofErr w:type="gramStart"/>
      <w:r>
        <w:rPr>
          <w:rFonts w:ascii="Aptos" w:eastAsia="Times New Roman" w:hAnsi="Aptos" w:cs="Times New Roman"/>
          <w:color w:val="000000"/>
          <w:sz w:val="24"/>
          <w:szCs w:val="24"/>
        </w:rPr>
        <w:t>ssh  with</w:t>
      </w:r>
      <w:proofErr w:type="gramEnd"/>
      <w:r>
        <w:rPr>
          <w:rFonts w:ascii="Aptos" w:eastAsia="Times New Roman" w:hAnsi="Aptos" w:cs="Times New Roman"/>
          <w:color w:val="000000"/>
          <w:sz w:val="24"/>
          <w:szCs w:val="24"/>
        </w:rPr>
        <w:t xml:space="preserve"> something like pdsh and set your directory structure up to be the same at a high level across processing nodes, you can achieve parallelism.</w:t>
      </w:r>
    </w:p>
    <w:p w14:paraId="6AE2FF29" w14:textId="77777777" w:rsidR="00C63DFA" w:rsidRDefault="00C63DFA" w:rsidP="00B03A80">
      <w:pPr>
        <w:pStyle w:val="PlainText"/>
        <w:rPr>
          <w:rFonts w:ascii="Aptos" w:eastAsia="Times New Roman" w:hAnsi="Aptos" w:cs="Times New Roman"/>
          <w:color w:val="000000"/>
          <w:sz w:val="24"/>
          <w:szCs w:val="24"/>
        </w:rPr>
      </w:pPr>
    </w:p>
    <w:p w14:paraId="08D87D19" w14:textId="037AD4B2" w:rsidR="00C63DFA" w:rsidRDefault="00C63DFA" w:rsidP="00B03A80">
      <w:pPr>
        <w:pStyle w:val="PlainText"/>
        <w:rPr>
          <w:rFonts w:ascii="Aptos" w:eastAsia="Times New Roman" w:hAnsi="Aptos" w:cs="Times New Roman"/>
          <w:color w:val="000000"/>
          <w:sz w:val="24"/>
          <w:szCs w:val="24"/>
        </w:rPr>
      </w:pPr>
      <w:r>
        <w:rPr>
          <w:rFonts w:ascii="Aptos" w:eastAsia="Times New Roman" w:hAnsi="Aptos" w:cs="Times New Roman"/>
          <w:color w:val="000000"/>
          <w:sz w:val="24"/>
          <w:szCs w:val="24"/>
        </w:rPr>
        <w:t>A hypothetical example is running across 2 sites/gufi tree nodes.</w:t>
      </w:r>
    </w:p>
    <w:p w14:paraId="67A59E76" w14:textId="76DB72CE" w:rsidR="00C63DFA" w:rsidRDefault="00C63DFA" w:rsidP="00B03A80">
      <w:pPr>
        <w:pStyle w:val="PlainText"/>
        <w:rPr>
          <w:rFonts w:ascii="Aptos" w:eastAsia="Times New Roman" w:hAnsi="Aptos" w:cs="Times New Roman"/>
          <w:color w:val="000000"/>
          <w:sz w:val="24"/>
          <w:szCs w:val="24"/>
        </w:rPr>
      </w:pPr>
      <w:r>
        <w:rPr>
          <w:rFonts w:ascii="Aptos" w:eastAsia="Times New Roman" w:hAnsi="Aptos" w:cs="Times New Roman"/>
          <w:color w:val="000000"/>
          <w:sz w:val="24"/>
          <w:szCs w:val="24"/>
        </w:rPr>
        <w:t xml:space="preserve">At site/machine1 you have /search/site1/home and /search/site1/project.  At another site you have /search/site2/home and /search/site2/archive.  </w:t>
      </w:r>
    </w:p>
    <w:p w14:paraId="4C24A459" w14:textId="607B7816" w:rsidR="00C63DFA" w:rsidRDefault="00C63DFA" w:rsidP="00B03A80">
      <w:pPr>
        <w:pStyle w:val="PlainText"/>
        <w:rPr>
          <w:rFonts w:ascii="Aptos" w:eastAsia="Times New Roman" w:hAnsi="Aptos" w:cs="Times New Roman"/>
          <w:color w:val="000000"/>
          <w:sz w:val="24"/>
          <w:szCs w:val="24"/>
        </w:rPr>
      </w:pPr>
      <w:r>
        <w:rPr>
          <w:rFonts w:ascii="Aptos" w:eastAsia="Times New Roman" w:hAnsi="Aptos" w:cs="Times New Roman"/>
          <w:color w:val="000000"/>
          <w:sz w:val="24"/>
          <w:szCs w:val="24"/>
        </w:rPr>
        <w:t>Your query to produce a virtual table of that query output from both sites could be something like this:</w:t>
      </w:r>
    </w:p>
    <w:p w14:paraId="2F36E03E" w14:textId="77777777" w:rsidR="00C63DFA" w:rsidRDefault="00C63DFA" w:rsidP="00C63DFA">
      <w:pPr>
        <w:rPr>
          <w:rFonts w:ascii="Courier New" w:hAnsi="Courier New" w:cs="Courier New"/>
          <w:color w:val="000000"/>
        </w:rPr>
      </w:pPr>
      <w:r>
        <w:rPr>
          <w:rFonts w:ascii="Courier New" w:hAnsi="Courier New" w:cs="Courier New"/>
          <w:color w:val="000000"/>
        </w:rPr>
        <w:t xml:space="preserve">    echo </w:t>
      </w:r>
      <w:proofErr w:type="gramStart"/>
      <w:r>
        <w:rPr>
          <w:rFonts w:ascii="Courier New" w:hAnsi="Courier New" w:cs="Courier New"/>
          <w:color w:val="000000"/>
        </w:rPr>
        <w:t>".load</w:t>
      </w:r>
      <w:proofErr w:type="gramEnd"/>
      <w:r>
        <w:rPr>
          <w:rFonts w:ascii="Courier New" w:hAnsi="Courier New" w:cs="Courier New"/>
          <w:color w:val="000000"/>
        </w:rPr>
        <w:t xml:space="preserve"> gufi_vt"</w:t>
      </w:r>
    </w:p>
    <w:p w14:paraId="6745827D" w14:textId="35A12518" w:rsidR="00C63DFA" w:rsidRDefault="00C63DFA" w:rsidP="00C63DFA">
      <w:pPr>
        <w:rPr>
          <w:rFonts w:ascii="Courier New" w:hAnsi="Courier New" w:cs="Courier New"/>
          <w:color w:val="000000"/>
        </w:rPr>
      </w:pPr>
      <w:r>
        <w:rPr>
          <w:rFonts w:ascii="Courier New" w:hAnsi="Courier New" w:cs="Courier New"/>
          <w:color w:val="000000"/>
        </w:rPr>
        <w:t>    echo "CREATE VIRTUAL TABLE gufi USING gufi_</w:t>
      </w:r>
      <w:proofErr w:type="gramStart"/>
      <w:r>
        <w:rPr>
          <w:rFonts w:ascii="Courier New" w:hAnsi="Courier New" w:cs="Courier New"/>
          <w:color w:val="000000"/>
        </w:rPr>
        <w:t>vt(</w:t>
      </w:r>
      <w:proofErr w:type="gramEnd"/>
      <w:r>
        <w:rPr>
          <w:rFonts w:ascii="Courier New" w:hAnsi="Courier New" w:cs="Courier New"/>
          <w:color w:val="000000"/>
        </w:rPr>
        <w:t xml:space="preserve">"/search", E="SELECT </w:t>
      </w:r>
      <w:proofErr w:type="gramStart"/>
      <w:r>
        <w:rPr>
          <w:rFonts w:ascii="Courier New" w:hAnsi="Courier New" w:cs="Courier New"/>
          <w:color w:val="000000"/>
        </w:rPr>
        <w:t>rpath(</w:t>
      </w:r>
      <w:proofErr w:type="gramEnd"/>
      <w:r>
        <w:rPr>
          <w:rFonts w:ascii="Courier New" w:hAnsi="Courier New" w:cs="Courier New"/>
          <w:color w:val="000000"/>
        </w:rPr>
        <w:t>sname, sroll, name) AS fullpath FROM vrpentries;", verbose=0, remote_cmd="</w:t>
      </w:r>
      <w:r w:rsidRPr="00C63DFA">
        <w:rPr>
          <w:rFonts w:ascii="Courier New" w:hAnsi="Courier New" w:cs="Courier New"/>
          <w:color w:val="000000"/>
          <w:highlight w:val="yellow"/>
        </w:rPr>
        <w:t>pdsh</w:t>
      </w:r>
      <w:r>
        <w:rPr>
          <w:rFonts w:ascii="Courier New" w:hAnsi="Courier New" w:cs="Courier New"/>
          <w:color w:val="000000"/>
        </w:rPr>
        <w:t>", remote_arg="-N"), remote_arg="-w"),</w:t>
      </w:r>
      <w:r w:rsidRPr="00C63DFA">
        <w:rPr>
          <w:rFonts w:ascii="Courier New" w:hAnsi="Courier New" w:cs="Courier New"/>
          <w:color w:val="000000"/>
        </w:rPr>
        <w:t xml:space="preserve"> </w:t>
      </w:r>
      <w:r>
        <w:rPr>
          <w:rFonts w:ascii="Courier New" w:hAnsi="Courier New" w:cs="Courier New"/>
          <w:color w:val="000000"/>
        </w:rPr>
        <w:t>remote_arg="</w:t>
      </w:r>
      <w:proofErr w:type="gramStart"/>
      <w:r>
        <w:rPr>
          <w:rFonts w:ascii="Courier New" w:hAnsi="Courier New" w:cs="Courier New"/>
          <w:color w:val="000000"/>
        </w:rPr>
        <w:t>gary@site1gufi.site1.org,garygrider@site2gufi.site2.org</w:t>
      </w:r>
      <w:proofErr w:type="gramEnd"/>
      <w:r>
        <w:rPr>
          <w:rFonts w:ascii="Courier New" w:hAnsi="Courier New" w:cs="Courier New"/>
          <w:color w:val="000000"/>
        </w:rPr>
        <w:t>"</w:t>
      </w:r>
      <w:proofErr w:type="gramStart"/>
      <w:r>
        <w:rPr>
          <w:rFonts w:ascii="Courier New" w:hAnsi="Courier New" w:cs="Courier New"/>
          <w:color w:val="000000"/>
        </w:rPr>
        <w:t>);SELECT</w:t>
      </w:r>
      <w:proofErr w:type="gramEnd"/>
      <w:r>
        <w:rPr>
          <w:rFonts w:ascii="Courier New" w:hAnsi="Courier New" w:cs="Courier New"/>
          <w:color w:val="000000"/>
        </w:rPr>
        <w:t xml:space="preserve"> fullpath FROM gufi ORDER BY fullpath ASC;"</w:t>
      </w:r>
    </w:p>
    <w:p w14:paraId="70ABD8B0" w14:textId="77777777" w:rsidR="00C63DFA" w:rsidRDefault="00C63DFA" w:rsidP="00C63DFA">
      <w:pPr>
        <w:rPr>
          <w:rFonts w:ascii="Courier New" w:hAnsi="Courier New" w:cs="Courier New"/>
          <w:color w:val="000000"/>
        </w:rPr>
      </w:pPr>
      <w:r>
        <w:rPr>
          <w:rFonts w:ascii="Courier New" w:hAnsi="Courier New" w:cs="Courier New"/>
          <w:color w:val="000000"/>
        </w:rPr>
        <w:t>) | sqlite3</w:t>
      </w:r>
    </w:p>
    <w:p w14:paraId="230919FE" w14:textId="77777777" w:rsidR="00C63DFA" w:rsidRDefault="00C63DFA" w:rsidP="00B03A80">
      <w:pPr>
        <w:pStyle w:val="PlainText"/>
        <w:rPr>
          <w:rFonts w:ascii="Aptos" w:eastAsia="Times New Roman" w:hAnsi="Aptos" w:cs="Times New Roman"/>
          <w:color w:val="000000"/>
          <w:sz w:val="24"/>
          <w:szCs w:val="24"/>
        </w:rPr>
      </w:pPr>
    </w:p>
    <w:p w14:paraId="6BA1F300" w14:textId="29863C29" w:rsidR="00C63DFA" w:rsidRDefault="00C63DFA" w:rsidP="00B03A80">
      <w:pPr>
        <w:pStyle w:val="PlainText"/>
        <w:rPr>
          <w:rFonts w:ascii="Aptos" w:eastAsia="Times New Roman" w:hAnsi="Aptos" w:cs="Times New Roman"/>
          <w:color w:val="000000"/>
          <w:sz w:val="24"/>
          <w:szCs w:val="24"/>
        </w:rPr>
      </w:pPr>
      <w:r>
        <w:rPr>
          <w:rFonts w:ascii="Aptos" w:eastAsia="Times New Roman" w:hAnsi="Aptos" w:cs="Times New Roman"/>
          <w:color w:val="000000"/>
          <w:sz w:val="24"/>
          <w:szCs w:val="24"/>
        </w:rPr>
        <w:t xml:space="preserve">In theory you now have run a parallel </w:t>
      </w:r>
      <w:r w:rsidR="003308CA">
        <w:rPr>
          <w:rFonts w:ascii="Aptos" w:eastAsia="Times New Roman" w:hAnsi="Aptos" w:cs="Times New Roman"/>
          <w:color w:val="000000"/>
          <w:sz w:val="24"/>
          <w:szCs w:val="24"/>
        </w:rPr>
        <w:t xml:space="preserve">gufi_query on two different machines, even in two different sites/uid silos/etc.  using your local identity/credential.  Each query could be many threads (that is controllable with gufi_vt parameters).  The -N suppresses pdsh from prefixing all lines of output from which host they came from </w:t>
      </w:r>
      <w:proofErr w:type="gramStart"/>
      <w:r w:rsidR="003308CA">
        <w:rPr>
          <w:rFonts w:ascii="Aptos" w:eastAsia="Times New Roman" w:hAnsi="Aptos" w:cs="Times New Roman"/>
          <w:color w:val="000000"/>
          <w:sz w:val="24"/>
          <w:szCs w:val="24"/>
        </w:rPr>
        <w:t>and also</w:t>
      </w:r>
      <w:proofErr w:type="gramEnd"/>
      <w:r w:rsidR="003308CA">
        <w:rPr>
          <w:rFonts w:ascii="Aptos" w:eastAsia="Times New Roman" w:hAnsi="Aptos" w:cs="Times New Roman"/>
          <w:color w:val="000000"/>
          <w:sz w:val="24"/>
          <w:szCs w:val="24"/>
        </w:rPr>
        <w:t xml:space="preserve"> makes it so buffering to put all lines from a single host together.  Remember, pdsh runs over ssh but there are options for the underlying distribution mechanism including even MPI if you were building a highly parallel gufi index cluster tree.  Imagine how powerful of a tool this, any external database joins and all the fanciness of GUFI run in parallel across machines in parallel per machine with threads and producing a virtual table that your python program can treat as just an sqlite table and use your favorite ORM/Data Frame or data fusion packages on.  Your R program could pull in data on the fly from all over the place.  Your MCP program could launch a 1000 way nearest neighbor vector search.  </w:t>
      </w:r>
    </w:p>
    <w:p w14:paraId="37CB4A21" w14:textId="3595ECA9" w:rsidR="003308CA" w:rsidRPr="00C86AC3" w:rsidRDefault="003308CA" w:rsidP="00B03A80">
      <w:pPr>
        <w:pStyle w:val="PlainText"/>
        <w:rPr>
          <w:rFonts w:ascii="Aptos" w:eastAsia="Times New Roman" w:hAnsi="Aptos" w:cs="Times New Roman"/>
          <w:color w:val="000000"/>
          <w:sz w:val="24"/>
          <w:szCs w:val="24"/>
        </w:rPr>
      </w:pPr>
      <w:r>
        <w:rPr>
          <w:rFonts w:ascii="Aptos" w:eastAsia="Times New Roman" w:hAnsi="Aptos" w:cs="Times New Roman"/>
          <w:color w:val="000000"/>
          <w:sz w:val="24"/>
          <w:szCs w:val="24"/>
        </w:rPr>
        <w:t xml:space="preserve">This is an important and </w:t>
      </w:r>
      <w:proofErr w:type="gramStart"/>
      <w:r>
        <w:rPr>
          <w:rFonts w:ascii="Aptos" w:eastAsia="Times New Roman" w:hAnsi="Aptos" w:cs="Times New Roman"/>
          <w:color w:val="000000"/>
          <w:sz w:val="24"/>
          <w:szCs w:val="24"/>
        </w:rPr>
        <w:t>extreme</w:t>
      </w:r>
      <w:proofErr w:type="gramEnd"/>
      <w:r>
        <w:rPr>
          <w:rFonts w:ascii="Aptos" w:eastAsia="Times New Roman" w:hAnsi="Aptos" w:cs="Times New Roman"/>
          <w:color w:val="000000"/>
          <w:sz w:val="24"/>
          <w:szCs w:val="24"/>
        </w:rPr>
        <w:t xml:space="preserve"> powerful concept.</w:t>
      </w:r>
    </w:p>
    <w:p w14:paraId="69723E6D" w14:textId="77777777" w:rsidR="00FE5EEE" w:rsidRDefault="00FE5EEE" w:rsidP="00B03A80">
      <w:pPr>
        <w:pStyle w:val="PlainText"/>
        <w:rPr>
          <w:rFonts w:ascii="Courier New" w:hAnsi="Courier New" w:cs="Courier New"/>
        </w:rPr>
      </w:pPr>
    </w:p>
    <w:p w14:paraId="76735E7D" w14:textId="474262DB" w:rsidR="00C86AC3" w:rsidRDefault="00C86AC3" w:rsidP="00C86AC3">
      <w:pPr>
        <w:pStyle w:val="Heading2"/>
      </w:pPr>
      <w:bookmarkStart w:id="283" w:name="_Toc233306209"/>
      <w:r>
        <w:t>run_vt - Enabling any command local or remote to appear as a local sqlite table</w:t>
      </w:r>
      <w:bookmarkEnd w:id="283"/>
    </w:p>
    <w:p w14:paraId="3EBBE732" w14:textId="77777777" w:rsidR="00C86AC3" w:rsidRDefault="00C86AC3" w:rsidP="00C86AC3"/>
    <w:p w14:paraId="1EE5F1A1" w14:textId="70782CC0" w:rsidR="00C86AC3" w:rsidRDefault="00C86AC3" w:rsidP="00C86AC3">
      <w:r>
        <w:t xml:space="preserve">There is a special GUFI virtual table called run_vt that allows the output of any command, local or remote) to be mapped into </w:t>
      </w:r>
      <w:proofErr w:type="gramStart"/>
      <w:r>
        <w:t>an</w:t>
      </w:r>
      <w:proofErr w:type="gramEnd"/>
      <w:r>
        <w:t xml:space="preserve"> sqlite table.  This of course doesn’t have to be a GUFI command it could be anything that produces.  </w:t>
      </w:r>
      <w:proofErr w:type="gramStart"/>
      <w:r>
        <w:t>Similar to</w:t>
      </w:r>
      <w:proofErr w:type="gramEnd"/>
      <w:r>
        <w:t xml:space="preserve"> the above, this means that Python and other ecosystems including data frames and data fusion </w:t>
      </w:r>
      <w:r>
        <w:lastRenderedPageBreak/>
        <w:t>technologies can use the output of any command to become a table that can be used natively.</w:t>
      </w:r>
    </w:p>
    <w:p w14:paraId="5FBC0414" w14:textId="77777777" w:rsidR="00557C81" w:rsidRDefault="00557C81" w:rsidP="00C86AC3"/>
    <w:p w14:paraId="44AC3C28" w14:textId="2DA65394" w:rsidR="00557C81" w:rsidRDefault="00557C81" w:rsidP="00C86AC3">
      <w:r>
        <w:t>This is an example use:</w:t>
      </w:r>
    </w:p>
    <w:p w14:paraId="352B3701" w14:textId="3B5ADF97" w:rsidR="00557C81" w:rsidRPr="00C86AC3" w:rsidRDefault="00557C81" w:rsidP="00C86AC3">
      <w:r>
        <w:rPr>
          <w:noProof/>
        </w:rPr>
        <w:drawing>
          <wp:inline distT="0" distB="0" distL="0" distR="0" wp14:anchorId="28407B26" wp14:editId="03361930">
            <wp:extent cx="5486400" cy="2872740"/>
            <wp:effectExtent l="0" t="0" r="0" b="0"/>
            <wp:docPr id="262852201" name="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2852201" name="Picture 262852201"/>
                    <pic:cNvPicPr/>
                  </pic:nvPicPr>
                  <pic:blipFill>
                    <a:blip r:embed="rId52"/>
                    <a:stretch>
                      <a:fillRect/>
                    </a:stretch>
                  </pic:blipFill>
                  <pic:spPr>
                    <a:xfrm>
                      <a:off x="0" y="0"/>
                      <a:ext cx="5486400" cy="2872740"/>
                    </a:xfrm>
                    <a:prstGeom prst="rect">
                      <a:avLst/>
                    </a:prstGeom>
                  </pic:spPr>
                </pic:pic>
              </a:graphicData>
            </a:graphic>
          </wp:inline>
        </w:drawing>
      </w:r>
    </w:p>
    <w:p w14:paraId="546BCB4C" w14:textId="77777777" w:rsidR="00FE5EEE" w:rsidRDefault="00FE5EEE" w:rsidP="00B03A80">
      <w:pPr>
        <w:pStyle w:val="PlainText"/>
        <w:rPr>
          <w:rFonts w:ascii="Courier New" w:hAnsi="Courier New" w:cs="Courier New"/>
        </w:rPr>
      </w:pPr>
    </w:p>
    <w:p w14:paraId="0E94A348" w14:textId="3B7390E6" w:rsidR="00BE21FC" w:rsidRPr="00B03A80" w:rsidRDefault="00BE21FC" w:rsidP="00B03A80">
      <w:pPr>
        <w:pStyle w:val="Heading1"/>
        <w:rPr>
          <w:color w:val="000000" w:themeColor="text1"/>
          <w:sz w:val="36"/>
          <w:szCs w:val="36"/>
        </w:rPr>
      </w:pPr>
      <w:bookmarkStart w:id="284" w:name="_Toc233306210"/>
      <w:r w:rsidRPr="004C6B7B">
        <w:rPr>
          <w:color w:val="000000" w:themeColor="text1"/>
          <w:sz w:val="36"/>
          <w:szCs w:val="36"/>
        </w:rPr>
        <w:t xml:space="preserve">GUFI </w:t>
      </w:r>
      <w:r w:rsidR="001A4D0D">
        <w:rPr>
          <w:color w:val="000000" w:themeColor="text1"/>
          <w:sz w:val="36"/>
          <w:szCs w:val="36"/>
        </w:rPr>
        <w:t>experimental commands</w:t>
      </w:r>
      <w:r w:rsidR="00C4549F">
        <w:rPr>
          <w:color w:val="000000" w:themeColor="text1"/>
          <w:sz w:val="36"/>
          <w:szCs w:val="36"/>
        </w:rPr>
        <w:t xml:space="preserve"> (experimental)</w:t>
      </w:r>
      <w:bookmarkEnd w:id="284"/>
    </w:p>
    <w:p w14:paraId="76A3CE2D" w14:textId="77777777" w:rsidR="00BE21FC" w:rsidRPr="001F79B5" w:rsidRDefault="00BE21FC" w:rsidP="00A55C65">
      <w:pPr>
        <w:pStyle w:val="Heading2"/>
      </w:pPr>
      <w:bookmarkStart w:id="285" w:name="_Toc233306211"/>
      <w:r>
        <w:t>Source Storage System Specific Commands</w:t>
      </w:r>
      <w:bookmarkEnd w:id="285"/>
    </w:p>
    <w:p w14:paraId="385C5168" w14:textId="77777777" w:rsidR="00BE21FC" w:rsidRPr="00296622" w:rsidRDefault="00BE21FC" w:rsidP="00A55C65">
      <w:pPr>
        <w:pStyle w:val="PlainText"/>
        <w:rPr>
          <w:rFonts w:ascii="Courier New" w:hAnsi="Courier New" w:cs="Courier New"/>
        </w:rPr>
      </w:pPr>
    </w:p>
    <w:p w14:paraId="48ABD9D9" w14:textId="77777777" w:rsidR="00BE21FC" w:rsidRDefault="00BE21FC" w:rsidP="00A55C65">
      <w:pPr>
        <w:pStyle w:val="PlainText"/>
        <w:rPr>
          <w:rStyle w:val="Heading3Char"/>
        </w:rPr>
      </w:pPr>
      <w:bookmarkStart w:id="286" w:name="_Toc233306212"/>
      <w:r>
        <w:rPr>
          <w:rStyle w:val="Heading3Char"/>
        </w:rPr>
        <w:t>B</w:t>
      </w:r>
      <w:r w:rsidRPr="001F79B5">
        <w:rPr>
          <w:rStyle w:val="Heading3Char"/>
        </w:rPr>
        <w:t>fmi</w:t>
      </w:r>
      <w:r>
        <w:rPr>
          <w:rStyle w:val="Heading3Char"/>
        </w:rPr>
        <w:t xml:space="preserve"> (not recently maintained)</w:t>
      </w:r>
      <w:bookmarkEnd w:id="286"/>
    </w:p>
    <w:p w14:paraId="03D13639" w14:textId="77777777" w:rsidR="00BE21FC" w:rsidRDefault="00BE21FC" w:rsidP="00A55C65">
      <w:pPr>
        <w:pStyle w:val="PlainText"/>
        <w:rPr>
          <w:rFonts w:ascii="Courier New" w:hAnsi="Courier New" w:cs="Courier New"/>
        </w:rPr>
      </w:pPr>
      <w:r>
        <w:rPr>
          <w:rFonts w:ascii="Courier New" w:hAnsi="Courier New" w:cs="Courier New"/>
        </w:rPr>
        <w:t>Query R</w:t>
      </w:r>
      <w:r w:rsidRPr="00296622">
        <w:rPr>
          <w:rFonts w:ascii="Courier New" w:hAnsi="Courier New" w:cs="Courier New"/>
        </w:rPr>
        <w:t xml:space="preserve">obinhood mysql db and list </w:t>
      </w:r>
      <w:r>
        <w:rPr>
          <w:rFonts w:ascii="Courier New" w:hAnsi="Courier New" w:cs="Courier New"/>
        </w:rPr>
        <w:t xml:space="preserve">the </w:t>
      </w:r>
      <w:r w:rsidRPr="00296622">
        <w:rPr>
          <w:rFonts w:ascii="Courier New" w:hAnsi="Courier New" w:cs="Courier New"/>
        </w:rPr>
        <w:t>tree and/or create output gufi tree</w:t>
      </w:r>
    </w:p>
    <w:p w14:paraId="0C19DAC3" w14:textId="77777777" w:rsidR="00BE21FC" w:rsidRDefault="00BE21FC" w:rsidP="00A55C65">
      <w:pPr>
        <w:pStyle w:val="PlainText"/>
        <w:rPr>
          <w:rFonts w:ascii="Courier New" w:hAnsi="Courier New" w:cs="Courier New"/>
        </w:rPr>
      </w:pPr>
    </w:p>
    <w:p w14:paraId="56EA2B34" w14:textId="77777777" w:rsidR="00BE21FC" w:rsidRPr="00296622" w:rsidRDefault="00BE21FC" w:rsidP="00A55C65">
      <w:pPr>
        <w:pStyle w:val="PlainText"/>
        <w:rPr>
          <w:rFonts w:ascii="Courier New" w:hAnsi="Courier New" w:cs="Courier New"/>
        </w:rPr>
      </w:pPr>
      <w:r>
        <w:rPr>
          <w:rFonts w:ascii="Courier New" w:hAnsi="Courier New" w:cs="Courier New"/>
        </w:rPr>
        <w:t>(this function has not been built or run in a while)</w:t>
      </w:r>
    </w:p>
    <w:p w14:paraId="708844DA" w14:textId="77777777" w:rsidR="00BE21FC" w:rsidRDefault="00BE21FC" w:rsidP="00A55C65">
      <w:pPr>
        <w:pStyle w:val="PlainText"/>
        <w:rPr>
          <w:rFonts w:ascii="Courier New" w:hAnsi="Courier New" w:cs="Courier New"/>
        </w:rPr>
      </w:pPr>
    </w:p>
    <w:p w14:paraId="36C64CAB" w14:textId="77777777" w:rsidR="00BE21FC" w:rsidRPr="00296622" w:rsidRDefault="00BE21FC" w:rsidP="00A55C65">
      <w:pPr>
        <w:pStyle w:val="PlainText"/>
        <w:rPr>
          <w:rFonts w:ascii="Courier New" w:hAnsi="Courier New" w:cs="Courier New"/>
        </w:rPr>
      </w:pPr>
      <w:r w:rsidRPr="00296622">
        <w:rPr>
          <w:rFonts w:ascii="Courier New" w:hAnsi="Courier New" w:cs="Courier New"/>
        </w:rPr>
        <w:t>Usage: bfmi [options] robin_in</w:t>
      </w:r>
    </w:p>
    <w:p w14:paraId="7077FE21" w14:textId="77777777" w:rsidR="00BE21FC" w:rsidRPr="00296622" w:rsidRDefault="00BE21FC" w:rsidP="00A55C65">
      <w:pPr>
        <w:pStyle w:val="PlainText"/>
        <w:rPr>
          <w:rFonts w:ascii="Courier New" w:hAnsi="Courier New" w:cs="Courier New"/>
        </w:rPr>
      </w:pPr>
      <w:r w:rsidRPr="00296622">
        <w:rPr>
          <w:rFonts w:ascii="Courier New" w:hAnsi="Courier New" w:cs="Courier New"/>
        </w:rPr>
        <w:t>options:</w:t>
      </w:r>
    </w:p>
    <w:p w14:paraId="465D392A" w14:textId="77777777" w:rsidR="00BE21FC" w:rsidRPr="00296622" w:rsidRDefault="00BE21FC" w:rsidP="00A55C65">
      <w:pPr>
        <w:pStyle w:val="PlainText"/>
        <w:rPr>
          <w:rFonts w:ascii="Courier New" w:hAnsi="Courier New" w:cs="Courier New"/>
        </w:rPr>
      </w:pPr>
      <w:r w:rsidRPr="00296622">
        <w:rPr>
          <w:rFonts w:ascii="Courier New" w:hAnsi="Courier New" w:cs="Courier New"/>
        </w:rPr>
        <w:t xml:space="preserve">   -h              help</w:t>
      </w:r>
    </w:p>
    <w:p w14:paraId="0166DFCC" w14:textId="77777777" w:rsidR="00BE21FC" w:rsidRPr="00296622" w:rsidRDefault="00BE21FC" w:rsidP="00A55C65">
      <w:pPr>
        <w:pStyle w:val="PlainText"/>
        <w:rPr>
          <w:rFonts w:ascii="Courier New" w:hAnsi="Courier New" w:cs="Courier New"/>
        </w:rPr>
      </w:pPr>
      <w:r w:rsidRPr="00296622">
        <w:rPr>
          <w:rFonts w:ascii="Courier New" w:hAnsi="Courier New" w:cs="Courier New"/>
        </w:rPr>
        <w:t xml:space="preserve">   -H              show assigned input values (debugging)</w:t>
      </w:r>
    </w:p>
    <w:p w14:paraId="62A438EC" w14:textId="77777777" w:rsidR="00BE21FC" w:rsidRPr="00296622" w:rsidRDefault="00BE21FC" w:rsidP="00A55C65">
      <w:pPr>
        <w:pStyle w:val="PlainText"/>
        <w:rPr>
          <w:rFonts w:ascii="Courier New" w:hAnsi="Courier New" w:cs="Courier New"/>
        </w:rPr>
      </w:pPr>
      <w:r w:rsidRPr="00296622">
        <w:rPr>
          <w:rFonts w:ascii="Courier New" w:hAnsi="Courier New" w:cs="Courier New"/>
        </w:rPr>
        <w:t xml:space="preserve">   -p              print </w:t>
      </w:r>
      <w:proofErr w:type="gramStart"/>
      <w:r w:rsidRPr="00296622">
        <w:rPr>
          <w:rFonts w:ascii="Courier New" w:hAnsi="Courier New" w:cs="Courier New"/>
        </w:rPr>
        <w:t>file-names</w:t>
      </w:r>
      <w:proofErr w:type="gramEnd"/>
    </w:p>
    <w:p w14:paraId="5128AF32" w14:textId="77777777" w:rsidR="00BE21FC" w:rsidRPr="00296622" w:rsidRDefault="00BE21FC" w:rsidP="00A55C65">
      <w:pPr>
        <w:pStyle w:val="PlainText"/>
        <w:rPr>
          <w:rFonts w:ascii="Courier New" w:hAnsi="Courier New" w:cs="Courier New"/>
        </w:rPr>
      </w:pPr>
      <w:r w:rsidRPr="00296622">
        <w:rPr>
          <w:rFonts w:ascii="Courier New" w:hAnsi="Courier New" w:cs="Courier New"/>
        </w:rPr>
        <w:t xml:space="preserve">   -n &lt;threads&gt;    number of threads</w:t>
      </w:r>
    </w:p>
    <w:p w14:paraId="20D5E0F7" w14:textId="77777777" w:rsidR="00BE21FC" w:rsidRPr="00296622" w:rsidRDefault="00BE21FC" w:rsidP="00A55C65">
      <w:pPr>
        <w:pStyle w:val="PlainText"/>
        <w:rPr>
          <w:rFonts w:ascii="Courier New" w:hAnsi="Courier New" w:cs="Courier New"/>
        </w:rPr>
      </w:pPr>
      <w:r w:rsidRPr="00296622">
        <w:rPr>
          <w:rFonts w:ascii="Courier New" w:hAnsi="Courier New" w:cs="Courier New"/>
        </w:rPr>
        <w:t xml:space="preserve">   -d &lt;delim&gt;      delimiter (one </w:t>
      </w:r>
      <w:proofErr w:type="gramStart"/>
      <w:r w:rsidRPr="00296622">
        <w:rPr>
          <w:rFonts w:ascii="Courier New" w:hAnsi="Courier New" w:cs="Courier New"/>
        </w:rPr>
        <w:t>char)  [</w:t>
      </w:r>
      <w:proofErr w:type="gramEnd"/>
      <w:r w:rsidRPr="00296622">
        <w:rPr>
          <w:rFonts w:ascii="Courier New" w:hAnsi="Courier New" w:cs="Courier New"/>
        </w:rPr>
        <w:t>use 'x' for 0x1E]</w:t>
      </w:r>
    </w:p>
    <w:p w14:paraId="4824285D" w14:textId="77777777" w:rsidR="00BE21FC" w:rsidRPr="00296622" w:rsidRDefault="00BE21FC" w:rsidP="00A55C65">
      <w:pPr>
        <w:pStyle w:val="PlainText"/>
        <w:rPr>
          <w:rFonts w:ascii="Courier New" w:hAnsi="Courier New" w:cs="Courier New"/>
        </w:rPr>
      </w:pPr>
      <w:r w:rsidRPr="00296622">
        <w:rPr>
          <w:rFonts w:ascii="Courier New" w:hAnsi="Courier New" w:cs="Courier New"/>
        </w:rPr>
        <w:t xml:space="preserve">   -x              pull xattrs from source file-sys into GUFI</w:t>
      </w:r>
    </w:p>
    <w:p w14:paraId="2E2D6050" w14:textId="77777777" w:rsidR="00BE21FC" w:rsidRPr="00296622" w:rsidRDefault="00BE21FC" w:rsidP="00A55C65">
      <w:pPr>
        <w:pStyle w:val="PlainText"/>
        <w:rPr>
          <w:rFonts w:ascii="Courier New" w:hAnsi="Courier New" w:cs="Courier New"/>
        </w:rPr>
      </w:pPr>
      <w:r w:rsidRPr="00296622">
        <w:rPr>
          <w:rFonts w:ascii="Courier New" w:hAnsi="Courier New" w:cs="Courier New"/>
        </w:rPr>
        <w:t xml:space="preserve">   -P              print directories as they are encountered</w:t>
      </w:r>
    </w:p>
    <w:p w14:paraId="1DD49F74" w14:textId="77777777" w:rsidR="00BE21FC" w:rsidRPr="00296622" w:rsidRDefault="00BE21FC" w:rsidP="00A55C65">
      <w:pPr>
        <w:pStyle w:val="PlainText"/>
        <w:rPr>
          <w:rFonts w:ascii="Courier New" w:hAnsi="Courier New" w:cs="Courier New"/>
        </w:rPr>
      </w:pPr>
      <w:r w:rsidRPr="00296622">
        <w:rPr>
          <w:rFonts w:ascii="Courier New" w:hAnsi="Courier New" w:cs="Courier New"/>
        </w:rPr>
        <w:t xml:space="preserve">   -b              build GUFI index tree</w:t>
      </w:r>
    </w:p>
    <w:p w14:paraId="00F5D613" w14:textId="77777777" w:rsidR="00BE21FC" w:rsidRPr="00296622" w:rsidRDefault="00BE21FC" w:rsidP="00A55C65">
      <w:pPr>
        <w:pStyle w:val="PlainText"/>
        <w:rPr>
          <w:rFonts w:ascii="Courier New" w:hAnsi="Courier New" w:cs="Courier New"/>
        </w:rPr>
      </w:pPr>
      <w:r w:rsidRPr="00296622">
        <w:rPr>
          <w:rFonts w:ascii="Courier New" w:hAnsi="Courier New" w:cs="Courier New"/>
        </w:rPr>
        <w:t xml:space="preserve">   -t &lt;to_dir&gt;     dir GUFI-tree should be built</w:t>
      </w:r>
    </w:p>
    <w:p w14:paraId="72223B77" w14:textId="77777777" w:rsidR="00BE21FC" w:rsidRDefault="00BE21FC" w:rsidP="00A55C65">
      <w:pPr>
        <w:pStyle w:val="PlainText"/>
        <w:rPr>
          <w:rFonts w:ascii="Courier New" w:hAnsi="Courier New" w:cs="Courier New"/>
        </w:rPr>
      </w:pPr>
      <w:r w:rsidRPr="00296622">
        <w:rPr>
          <w:rFonts w:ascii="Courier New" w:hAnsi="Courier New" w:cs="Courier New"/>
        </w:rPr>
        <w:t xml:space="preserve">   -o &lt;out_fname</w:t>
      </w:r>
      <w:proofErr w:type="gramStart"/>
      <w:r w:rsidRPr="00296622">
        <w:rPr>
          <w:rFonts w:ascii="Courier New" w:hAnsi="Courier New" w:cs="Courier New"/>
        </w:rPr>
        <w:t>&gt;  output</w:t>
      </w:r>
      <w:proofErr w:type="gramEnd"/>
      <w:r w:rsidRPr="00296622">
        <w:rPr>
          <w:rFonts w:ascii="Courier New" w:hAnsi="Courier New" w:cs="Courier New"/>
        </w:rPr>
        <w:t xml:space="preserve"> file (one-per-thread, with thread-id </w:t>
      </w:r>
    </w:p>
    <w:p w14:paraId="265036A6" w14:textId="77777777" w:rsidR="00BE21FC" w:rsidRPr="00296622" w:rsidRDefault="00BE21FC" w:rsidP="00A55C65">
      <w:pPr>
        <w:pStyle w:val="PlainText"/>
        <w:ind w:left="1440" w:firstLine="720"/>
        <w:rPr>
          <w:rFonts w:ascii="Courier New" w:hAnsi="Courier New" w:cs="Courier New"/>
        </w:rPr>
      </w:pPr>
      <w:r>
        <w:rPr>
          <w:rFonts w:ascii="Courier New" w:hAnsi="Courier New" w:cs="Courier New"/>
        </w:rPr>
        <w:t xml:space="preserve">   </w:t>
      </w:r>
      <w:r w:rsidRPr="00296622">
        <w:rPr>
          <w:rFonts w:ascii="Courier New" w:hAnsi="Courier New" w:cs="Courier New"/>
        </w:rPr>
        <w:t xml:space="preserve">suffix) </w:t>
      </w:r>
    </w:p>
    <w:p w14:paraId="6E4D4B41" w14:textId="77777777" w:rsidR="00BE21FC" w:rsidRPr="00296622" w:rsidRDefault="00BE21FC" w:rsidP="00A55C65">
      <w:pPr>
        <w:pStyle w:val="PlainText"/>
        <w:rPr>
          <w:rFonts w:ascii="Courier New" w:hAnsi="Courier New" w:cs="Courier New"/>
        </w:rPr>
      </w:pPr>
      <w:r w:rsidRPr="00296622">
        <w:rPr>
          <w:rFonts w:ascii="Courier New" w:hAnsi="Courier New" w:cs="Courier New"/>
        </w:rPr>
        <w:t xml:space="preserve"> robin_in          file containing custom RobinHood parameters</w:t>
      </w:r>
    </w:p>
    <w:p w14:paraId="264CEB5C" w14:textId="77777777" w:rsidR="00BE21FC" w:rsidRPr="00296622" w:rsidRDefault="00BE21FC" w:rsidP="00A55C65">
      <w:pPr>
        <w:pStyle w:val="PlainText"/>
        <w:rPr>
          <w:rFonts w:ascii="Courier New" w:hAnsi="Courier New" w:cs="Courier New"/>
        </w:rPr>
      </w:pPr>
      <w:r w:rsidRPr="00296622">
        <w:rPr>
          <w:rFonts w:ascii="Courier New" w:hAnsi="Courier New" w:cs="Courier New"/>
        </w:rPr>
        <w:t xml:space="preserve">                      example contents:</w:t>
      </w:r>
    </w:p>
    <w:p w14:paraId="6FEDEDBA" w14:textId="77777777" w:rsidR="00BE21FC" w:rsidRDefault="00BE21FC" w:rsidP="00A55C65">
      <w:pPr>
        <w:pStyle w:val="PlainText"/>
        <w:rPr>
          <w:rFonts w:ascii="Courier New" w:hAnsi="Courier New" w:cs="Courier New"/>
        </w:rPr>
      </w:pPr>
      <w:r>
        <w:rPr>
          <w:rFonts w:ascii="Courier New" w:hAnsi="Courier New" w:cs="Courier New"/>
        </w:rPr>
        <w:t xml:space="preserve"> </w:t>
      </w:r>
      <w:r w:rsidRPr="00296622">
        <w:rPr>
          <w:rFonts w:ascii="Courier New" w:hAnsi="Courier New" w:cs="Courier New"/>
        </w:rPr>
        <w:t xml:space="preserve">                     /</w:t>
      </w:r>
      <w:proofErr w:type="gramStart"/>
      <w:r w:rsidRPr="00296622">
        <w:rPr>
          <w:rFonts w:ascii="Courier New" w:hAnsi="Courier New" w:cs="Courier New"/>
        </w:rPr>
        <w:t>path  -</w:t>
      </w:r>
      <w:proofErr w:type="gramEnd"/>
      <w:r w:rsidRPr="00296622">
        <w:rPr>
          <w:rFonts w:ascii="Courier New" w:hAnsi="Courier New" w:cs="Courier New"/>
        </w:rPr>
        <w:t xml:space="preserve"> top dir-path (RH doesnt have a name </w:t>
      </w:r>
    </w:p>
    <w:p w14:paraId="15C5F973" w14:textId="77777777" w:rsidR="00BE21FC" w:rsidRPr="00296622" w:rsidRDefault="00BE21FC" w:rsidP="00A55C65">
      <w:pPr>
        <w:pStyle w:val="PlainText"/>
        <w:ind w:left="1440" w:firstLine="720"/>
        <w:rPr>
          <w:rFonts w:ascii="Courier New" w:hAnsi="Courier New" w:cs="Courier New"/>
        </w:rPr>
      </w:pPr>
      <w:r>
        <w:rPr>
          <w:rFonts w:ascii="Courier New" w:hAnsi="Courier New" w:cs="Courier New"/>
        </w:rPr>
        <w:t xml:space="preserve">     </w:t>
      </w:r>
      <w:r w:rsidRPr="00296622">
        <w:rPr>
          <w:rFonts w:ascii="Courier New" w:hAnsi="Courier New" w:cs="Courier New"/>
        </w:rPr>
        <w:t>for the root)</w:t>
      </w:r>
    </w:p>
    <w:p w14:paraId="66FF746F" w14:textId="77777777" w:rsidR="00BE21FC" w:rsidRPr="00296622" w:rsidRDefault="00BE21FC" w:rsidP="00A55C65">
      <w:pPr>
        <w:pStyle w:val="PlainText"/>
        <w:rPr>
          <w:rFonts w:ascii="Courier New" w:hAnsi="Courier New" w:cs="Courier New"/>
        </w:rPr>
      </w:pPr>
      <w:r w:rsidRPr="00296622">
        <w:rPr>
          <w:rFonts w:ascii="Courier New" w:hAnsi="Courier New" w:cs="Courier New"/>
        </w:rPr>
        <w:t xml:space="preserve">                      0x200004284:0x11:0x0 - fid of the root</w:t>
      </w:r>
    </w:p>
    <w:p w14:paraId="7122C759" w14:textId="77777777" w:rsidR="00BE21FC" w:rsidRPr="00296622" w:rsidRDefault="00BE21FC" w:rsidP="00A55C65">
      <w:pPr>
        <w:pStyle w:val="PlainText"/>
        <w:rPr>
          <w:rFonts w:ascii="Courier New" w:hAnsi="Courier New" w:cs="Courier New"/>
        </w:rPr>
      </w:pPr>
      <w:r w:rsidRPr="00296622">
        <w:rPr>
          <w:rFonts w:ascii="Courier New" w:hAnsi="Courier New" w:cs="Courier New"/>
        </w:rPr>
        <w:lastRenderedPageBreak/>
        <w:t xml:space="preserve">                      20004284110          - inode of root</w:t>
      </w:r>
    </w:p>
    <w:p w14:paraId="5E46994A" w14:textId="77777777" w:rsidR="00BE21FC" w:rsidRPr="00296622" w:rsidRDefault="00BE21FC" w:rsidP="00A55C65">
      <w:pPr>
        <w:pStyle w:val="PlainText"/>
        <w:rPr>
          <w:rFonts w:ascii="Courier New" w:hAnsi="Courier New" w:cs="Courier New"/>
        </w:rPr>
      </w:pPr>
      <w:r w:rsidRPr="00296622">
        <w:rPr>
          <w:rFonts w:ascii="Courier New" w:hAnsi="Courier New" w:cs="Courier New"/>
        </w:rPr>
        <w:t xml:space="preserve">                      16877                - mode of root</w:t>
      </w:r>
    </w:p>
    <w:p w14:paraId="5573A4BE" w14:textId="77777777" w:rsidR="00BE21FC" w:rsidRDefault="00BE21FC" w:rsidP="00A55C65">
      <w:pPr>
        <w:pStyle w:val="PlainText"/>
        <w:rPr>
          <w:rFonts w:ascii="Courier New" w:hAnsi="Courier New" w:cs="Courier New"/>
        </w:rPr>
      </w:pPr>
      <w:r w:rsidRPr="00296622">
        <w:rPr>
          <w:rFonts w:ascii="Courier New" w:hAnsi="Courier New" w:cs="Courier New"/>
        </w:rPr>
        <w:t xml:space="preserve">                      1500000000           - atime=mtime=ctime of </w:t>
      </w:r>
    </w:p>
    <w:p w14:paraId="5083E656" w14:textId="77777777" w:rsidR="00BE21FC" w:rsidRPr="00296622" w:rsidRDefault="00BE21FC" w:rsidP="00A55C65">
      <w:pPr>
        <w:pStyle w:val="PlainText"/>
        <w:ind w:left="5040" w:firstLine="720"/>
        <w:rPr>
          <w:rFonts w:ascii="Courier New" w:hAnsi="Courier New" w:cs="Courier New"/>
        </w:rPr>
      </w:pPr>
      <w:r w:rsidRPr="00296622">
        <w:rPr>
          <w:rFonts w:ascii="Courier New" w:hAnsi="Courier New" w:cs="Courier New"/>
        </w:rPr>
        <w:t>root</w:t>
      </w:r>
    </w:p>
    <w:p w14:paraId="6F285EDC" w14:textId="77777777" w:rsidR="00BE21FC" w:rsidRPr="00296622" w:rsidRDefault="00BE21FC" w:rsidP="00A55C65">
      <w:pPr>
        <w:pStyle w:val="PlainText"/>
        <w:rPr>
          <w:rFonts w:ascii="Courier New" w:hAnsi="Courier New" w:cs="Courier New"/>
        </w:rPr>
      </w:pPr>
      <w:r w:rsidRPr="00296622">
        <w:rPr>
          <w:rFonts w:ascii="Courier New" w:hAnsi="Courier New" w:cs="Courier New"/>
        </w:rPr>
        <w:t xml:space="preserve">                      localhost            - host of mysql</w:t>
      </w:r>
    </w:p>
    <w:p w14:paraId="7ACC1428" w14:textId="77777777" w:rsidR="00BE21FC" w:rsidRPr="00296622" w:rsidRDefault="00BE21FC" w:rsidP="00A55C65">
      <w:pPr>
        <w:pStyle w:val="PlainText"/>
        <w:rPr>
          <w:rFonts w:ascii="Courier New" w:hAnsi="Courier New" w:cs="Courier New"/>
        </w:rPr>
      </w:pPr>
      <w:r w:rsidRPr="00296622">
        <w:rPr>
          <w:rFonts w:ascii="Courier New" w:hAnsi="Courier New" w:cs="Courier New"/>
        </w:rPr>
        <w:t xml:space="preserve">                      </w:t>
      </w:r>
      <w:r>
        <w:rPr>
          <w:rFonts w:ascii="Courier New" w:hAnsi="Courier New" w:cs="Courier New"/>
        </w:rPr>
        <w:t>msqluser</w:t>
      </w:r>
      <w:r w:rsidRPr="00296622">
        <w:rPr>
          <w:rFonts w:ascii="Courier New" w:hAnsi="Courier New" w:cs="Courier New"/>
        </w:rPr>
        <w:t xml:space="preserve">             - user of mysql</w:t>
      </w:r>
    </w:p>
    <w:p w14:paraId="022E3480" w14:textId="77777777" w:rsidR="00BE21FC" w:rsidRDefault="00BE21FC" w:rsidP="00A55C65">
      <w:pPr>
        <w:pStyle w:val="PlainText"/>
        <w:rPr>
          <w:rFonts w:ascii="Courier New" w:hAnsi="Courier New" w:cs="Courier New"/>
        </w:rPr>
      </w:pPr>
      <w:r w:rsidRPr="00296622">
        <w:rPr>
          <w:rFonts w:ascii="Courier New" w:hAnsi="Courier New" w:cs="Courier New"/>
        </w:rPr>
        <w:t xml:space="preserve">                      mypassword           - password for user of </w:t>
      </w:r>
    </w:p>
    <w:p w14:paraId="41A0D09E" w14:textId="77777777" w:rsidR="00BE21FC" w:rsidRPr="00296622" w:rsidRDefault="00BE21FC" w:rsidP="00A55C65">
      <w:pPr>
        <w:pStyle w:val="PlainText"/>
        <w:ind w:left="5040" w:firstLine="720"/>
        <w:rPr>
          <w:rFonts w:ascii="Courier New" w:hAnsi="Courier New" w:cs="Courier New"/>
        </w:rPr>
      </w:pPr>
      <w:r w:rsidRPr="00296622">
        <w:rPr>
          <w:rFonts w:ascii="Courier New" w:hAnsi="Courier New" w:cs="Courier New"/>
        </w:rPr>
        <w:t>mysql</w:t>
      </w:r>
    </w:p>
    <w:p w14:paraId="51700721" w14:textId="77777777" w:rsidR="00BE21FC" w:rsidRPr="00296622" w:rsidRDefault="00BE21FC" w:rsidP="00A55C65">
      <w:pPr>
        <w:pStyle w:val="PlainText"/>
        <w:rPr>
          <w:rFonts w:ascii="Courier New" w:hAnsi="Courier New" w:cs="Courier New"/>
        </w:rPr>
      </w:pPr>
      <w:r>
        <w:rPr>
          <w:rFonts w:ascii="Courier New" w:hAnsi="Courier New" w:cs="Courier New"/>
        </w:rPr>
        <w:t xml:space="preserve"> </w:t>
      </w:r>
      <w:r w:rsidRPr="00296622">
        <w:rPr>
          <w:rFonts w:ascii="Courier New" w:hAnsi="Courier New" w:cs="Courier New"/>
        </w:rPr>
        <w:t xml:space="preserve">                     </w:t>
      </w:r>
      <w:r>
        <w:rPr>
          <w:rFonts w:ascii="Courier New" w:hAnsi="Courier New" w:cs="Courier New"/>
        </w:rPr>
        <w:t xml:space="preserve">mysqldb   </w:t>
      </w:r>
      <w:r w:rsidRPr="00296622">
        <w:rPr>
          <w:rFonts w:ascii="Courier New" w:hAnsi="Courier New" w:cs="Courier New"/>
        </w:rPr>
        <w:t xml:space="preserve">           - name of db of mysql</w:t>
      </w:r>
    </w:p>
    <w:p w14:paraId="51CE63A4" w14:textId="77777777" w:rsidR="00BE21FC" w:rsidRPr="00296622" w:rsidRDefault="00BE21FC" w:rsidP="00A55C65">
      <w:pPr>
        <w:pStyle w:val="PlainText"/>
        <w:rPr>
          <w:rFonts w:ascii="Courier New" w:hAnsi="Courier New" w:cs="Courier New"/>
        </w:rPr>
      </w:pPr>
      <w:r w:rsidRPr="00296622">
        <w:rPr>
          <w:rFonts w:ascii="Courier New" w:hAnsi="Courier New" w:cs="Courier New"/>
        </w:rPr>
        <w:t xml:space="preserve"> </w:t>
      </w:r>
    </w:p>
    <w:p w14:paraId="75D15E92" w14:textId="77777777" w:rsidR="00BE21FC" w:rsidRPr="00296622" w:rsidRDefault="00BE21FC" w:rsidP="00A55C65">
      <w:pPr>
        <w:pStyle w:val="PlainText"/>
        <w:rPr>
          <w:rFonts w:ascii="Courier New" w:hAnsi="Courier New" w:cs="Courier New"/>
        </w:rPr>
      </w:pPr>
      <w:r w:rsidRPr="00296622">
        <w:rPr>
          <w:rFonts w:ascii="Courier New" w:hAnsi="Courier New" w:cs="Courier New"/>
        </w:rPr>
        <w:t xml:space="preserve"> future options:</w:t>
      </w:r>
    </w:p>
    <w:p w14:paraId="7C25F8A1" w14:textId="77777777" w:rsidR="00BE21FC" w:rsidRPr="00296622" w:rsidRDefault="00BE21FC" w:rsidP="00A55C65">
      <w:pPr>
        <w:pStyle w:val="PlainText"/>
        <w:rPr>
          <w:rFonts w:ascii="Courier New" w:hAnsi="Courier New" w:cs="Courier New"/>
        </w:rPr>
      </w:pPr>
      <w:r w:rsidRPr="00296622">
        <w:rPr>
          <w:rFonts w:ascii="Courier New" w:hAnsi="Courier New" w:cs="Courier New"/>
        </w:rPr>
        <w:t xml:space="preserve">   -U              create by user summary record</w:t>
      </w:r>
    </w:p>
    <w:p w14:paraId="57C0206A" w14:textId="77777777" w:rsidR="00BE21FC" w:rsidRPr="00296622" w:rsidRDefault="00BE21FC" w:rsidP="00A55C65">
      <w:pPr>
        <w:pStyle w:val="PlainText"/>
        <w:rPr>
          <w:rFonts w:ascii="Courier New" w:hAnsi="Courier New" w:cs="Courier New"/>
        </w:rPr>
      </w:pPr>
      <w:r w:rsidRPr="00296622">
        <w:rPr>
          <w:rFonts w:ascii="Courier New" w:hAnsi="Courier New" w:cs="Courier New"/>
        </w:rPr>
        <w:t xml:space="preserve">   -G              create by group summary recor</w:t>
      </w:r>
      <w:r>
        <w:rPr>
          <w:rFonts w:ascii="Courier New" w:hAnsi="Courier New" w:cs="Courier New"/>
        </w:rPr>
        <w:t>d</w:t>
      </w:r>
      <w:r w:rsidRPr="00296622">
        <w:rPr>
          <w:rFonts w:ascii="Courier New" w:hAnsi="Courier New" w:cs="Courier New"/>
        </w:rPr>
        <w:t xml:space="preserve"> </w:t>
      </w:r>
    </w:p>
    <w:p w14:paraId="00A859F4" w14:textId="77777777" w:rsidR="00BE21FC" w:rsidRPr="00296622" w:rsidRDefault="00BE21FC" w:rsidP="00A55C65">
      <w:pPr>
        <w:pStyle w:val="PlainText"/>
        <w:rPr>
          <w:rFonts w:ascii="Courier New" w:hAnsi="Courier New" w:cs="Courier New"/>
        </w:rPr>
      </w:pPr>
    </w:p>
    <w:p w14:paraId="558F9824" w14:textId="77777777" w:rsidR="00BE21FC" w:rsidRPr="00296622" w:rsidRDefault="00BE21FC" w:rsidP="00A55C65">
      <w:pPr>
        <w:pStyle w:val="PlainText"/>
        <w:rPr>
          <w:rFonts w:ascii="Courier New" w:hAnsi="Courier New" w:cs="Courier New"/>
        </w:rPr>
      </w:pPr>
      <w:r w:rsidRPr="00296622">
        <w:rPr>
          <w:rFonts w:ascii="Courier New" w:hAnsi="Courier New" w:cs="Courier New"/>
        </w:rPr>
        <w:t>Flow:</w:t>
      </w:r>
    </w:p>
    <w:p w14:paraId="00CC8742" w14:textId="77777777" w:rsidR="00BE21FC" w:rsidRPr="00296622" w:rsidRDefault="00BE21FC" w:rsidP="00A55C65">
      <w:pPr>
        <w:pStyle w:val="PlainText"/>
        <w:rPr>
          <w:rFonts w:ascii="Courier New" w:hAnsi="Courier New" w:cs="Courier New"/>
        </w:rPr>
      </w:pPr>
      <w:r w:rsidRPr="00296622">
        <w:rPr>
          <w:rFonts w:ascii="Courier New" w:hAnsi="Courier New" w:cs="Courier New"/>
        </w:rPr>
        <w:t xml:space="preserve">open </w:t>
      </w:r>
      <w:r>
        <w:rPr>
          <w:rFonts w:ascii="Courier New" w:hAnsi="Courier New" w:cs="Courier New"/>
        </w:rPr>
        <w:t>R</w:t>
      </w:r>
      <w:r w:rsidRPr="00296622">
        <w:rPr>
          <w:rFonts w:ascii="Courier New" w:hAnsi="Courier New" w:cs="Courier New"/>
        </w:rPr>
        <w:t>obinhood input file that has how to communicate with mysql and info</w:t>
      </w:r>
      <w:r>
        <w:rPr>
          <w:rFonts w:ascii="Courier New" w:hAnsi="Courier New" w:cs="Courier New"/>
        </w:rPr>
        <w:t xml:space="preserve"> </w:t>
      </w:r>
      <w:r w:rsidRPr="00296622">
        <w:rPr>
          <w:rFonts w:ascii="Courier New" w:hAnsi="Courier New" w:cs="Courier New"/>
        </w:rPr>
        <w:t>about root directory</w:t>
      </w:r>
    </w:p>
    <w:p w14:paraId="416D9650" w14:textId="77777777" w:rsidR="00BE21FC" w:rsidRPr="00296622" w:rsidRDefault="00BE21FC" w:rsidP="00A55C65">
      <w:pPr>
        <w:pStyle w:val="PlainText"/>
        <w:rPr>
          <w:rFonts w:ascii="Courier New" w:hAnsi="Courier New" w:cs="Courier New"/>
        </w:rPr>
      </w:pPr>
      <w:r w:rsidRPr="00296622">
        <w:rPr>
          <w:rFonts w:ascii="Courier New" w:hAnsi="Courier New" w:cs="Courier New"/>
        </w:rPr>
        <w:t>root directory is put on a queue</w:t>
      </w:r>
    </w:p>
    <w:p w14:paraId="242C62C4" w14:textId="77777777" w:rsidR="00BE21FC" w:rsidRPr="00296622" w:rsidRDefault="00BE21FC" w:rsidP="00A55C65">
      <w:pPr>
        <w:pStyle w:val="PlainText"/>
        <w:rPr>
          <w:rFonts w:ascii="Courier New" w:hAnsi="Courier New" w:cs="Courier New"/>
        </w:rPr>
      </w:pPr>
      <w:r w:rsidRPr="00296622">
        <w:rPr>
          <w:rFonts w:ascii="Courier New" w:hAnsi="Courier New" w:cs="Courier New"/>
        </w:rPr>
        <w:t>output file(s) are opened one per thread</w:t>
      </w:r>
    </w:p>
    <w:p w14:paraId="55D5C721" w14:textId="77777777" w:rsidR="00BE21FC" w:rsidRPr="00296622" w:rsidRDefault="00BE21FC" w:rsidP="00A55C65">
      <w:pPr>
        <w:pStyle w:val="PlainText"/>
        <w:rPr>
          <w:rFonts w:ascii="Courier New" w:hAnsi="Courier New" w:cs="Courier New"/>
        </w:rPr>
      </w:pPr>
      <w:r w:rsidRPr="00296622">
        <w:rPr>
          <w:rFonts w:ascii="Courier New" w:hAnsi="Courier New" w:cs="Courier New"/>
        </w:rPr>
        <w:t>mysql connections are made, on for each thread</w:t>
      </w:r>
    </w:p>
    <w:p w14:paraId="0545133C" w14:textId="77777777" w:rsidR="00BE21FC" w:rsidRPr="00296622" w:rsidRDefault="00BE21FC" w:rsidP="00A55C65">
      <w:pPr>
        <w:pStyle w:val="PlainText"/>
        <w:rPr>
          <w:rFonts w:ascii="Courier New" w:hAnsi="Courier New" w:cs="Courier New"/>
        </w:rPr>
      </w:pPr>
      <w:r w:rsidRPr="00296622">
        <w:rPr>
          <w:rFonts w:ascii="Courier New" w:hAnsi="Courier New" w:cs="Courier New"/>
        </w:rPr>
        <w:t>threads are started</w:t>
      </w:r>
    </w:p>
    <w:p w14:paraId="45FF9AE5" w14:textId="77777777" w:rsidR="00BE21FC" w:rsidRPr="00296622" w:rsidRDefault="00BE21FC" w:rsidP="00A55C65">
      <w:pPr>
        <w:pStyle w:val="PlainText"/>
        <w:rPr>
          <w:rFonts w:ascii="Courier New" w:hAnsi="Courier New" w:cs="Courier New"/>
        </w:rPr>
      </w:pPr>
      <w:r w:rsidRPr="00296622">
        <w:rPr>
          <w:rFonts w:ascii="Courier New" w:hAnsi="Courier New" w:cs="Courier New"/>
        </w:rPr>
        <w:t>loop assigning work (directories) from queue to threads</w:t>
      </w:r>
    </w:p>
    <w:p w14:paraId="79E62292" w14:textId="77777777" w:rsidR="00BE21FC" w:rsidRPr="00296622" w:rsidRDefault="00BE21FC" w:rsidP="00A55C65">
      <w:pPr>
        <w:pStyle w:val="PlainText"/>
        <w:rPr>
          <w:rFonts w:ascii="Courier New" w:hAnsi="Courier New" w:cs="Courier New"/>
        </w:rPr>
      </w:pPr>
      <w:r w:rsidRPr="00296622">
        <w:rPr>
          <w:rFonts w:ascii="Courier New" w:hAnsi="Courier New" w:cs="Courier New"/>
        </w:rPr>
        <w:t xml:space="preserve">each thread processes a directory by querying all records with parentid=id </w:t>
      </w:r>
    </w:p>
    <w:p w14:paraId="0CC94403" w14:textId="77777777" w:rsidR="00BE21FC" w:rsidRPr="00296622" w:rsidRDefault="00BE21FC" w:rsidP="00A55C65">
      <w:pPr>
        <w:pStyle w:val="PlainText"/>
        <w:rPr>
          <w:rFonts w:ascii="Courier New" w:hAnsi="Courier New" w:cs="Courier New"/>
        </w:rPr>
      </w:pPr>
      <w:r w:rsidRPr="00296622">
        <w:rPr>
          <w:rFonts w:ascii="Courier New" w:hAnsi="Courier New" w:cs="Courier New"/>
        </w:rPr>
        <w:t xml:space="preserve"> for that directory</w:t>
      </w:r>
    </w:p>
    <w:p w14:paraId="2042DC11" w14:textId="77777777" w:rsidR="00BE21FC" w:rsidRPr="00296622" w:rsidRDefault="00BE21FC" w:rsidP="00A55C65">
      <w:pPr>
        <w:pStyle w:val="PlainText"/>
        <w:rPr>
          <w:rFonts w:ascii="Courier New" w:hAnsi="Courier New" w:cs="Courier New"/>
        </w:rPr>
      </w:pPr>
      <w:r w:rsidRPr="00296622">
        <w:rPr>
          <w:rFonts w:ascii="Courier New" w:hAnsi="Courier New" w:cs="Courier New"/>
        </w:rPr>
        <w:t xml:space="preserve">  if directory put it on the queue and duplicate the directory if making a gufi</w:t>
      </w:r>
    </w:p>
    <w:p w14:paraId="40013BC3" w14:textId="77777777" w:rsidR="00BE21FC" w:rsidRPr="00296622" w:rsidRDefault="00BE21FC" w:rsidP="00A55C65">
      <w:pPr>
        <w:pStyle w:val="PlainText"/>
        <w:rPr>
          <w:rFonts w:ascii="Courier New" w:hAnsi="Courier New" w:cs="Courier New"/>
        </w:rPr>
      </w:pPr>
      <w:r w:rsidRPr="00296622">
        <w:rPr>
          <w:rFonts w:ascii="Courier New" w:hAnsi="Courier New" w:cs="Courier New"/>
        </w:rPr>
        <w:t xml:space="preserve">  if link or file print it to screen or out file </w:t>
      </w:r>
    </w:p>
    <w:p w14:paraId="0A5E7B8A" w14:textId="77777777" w:rsidR="00BE21FC" w:rsidRPr="00296622" w:rsidRDefault="00BE21FC" w:rsidP="00A55C65">
      <w:pPr>
        <w:pStyle w:val="PlainText"/>
        <w:rPr>
          <w:rFonts w:ascii="Courier New" w:hAnsi="Courier New" w:cs="Courier New"/>
        </w:rPr>
      </w:pPr>
      <w:r w:rsidRPr="00296622">
        <w:rPr>
          <w:rFonts w:ascii="Courier New" w:hAnsi="Courier New" w:cs="Courier New"/>
        </w:rPr>
        <w:t xml:space="preserve">      and build an entries table with entries and keep a sum for the directory</w:t>
      </w:r>
    </w:p>
    <w:p w14:paraId="65B60C7C" w14:textId="77777777" w:rsidR="00BE21FC" w:rsidRPr="00296622" w:rsidRDefault="00BE21FC" w:rsidP="00A55C65">
      <w:pPr>
        <w:pStyle w:val="PlainText"/>
        <w:rPr>
          <w:rFonts w:ascii="Courier New" w:hAnsi="Courier New" w:cs="Courier New"/>
        </w:rPr>
      </w:pPr>
      <w:r w:rsidRPr="00296622">
        <w:rPr>
          <w:rFonts w:ascii="Courier New" w:hAnsi="Courier New" w:cs="Courier New"/>
        </w:rPr>
        <w:t xml:space="preserve">  close directory</w:t>
      </w:r>
    </w:p>
    <w:p w14:paraId="1409E976" w14:textId="77777777" w:rsidR="00BE21FC" w:rsidRPr="00296622" w:rsidRDefault="00BE21FC" w:rsidP="00A55C65">
      <w:pPr>
        <w:pStyle w:val="PlainText"/>
        <w:rPr>
          <w:rFonts w:ascii="Courier New" w:hAnsi="Courier New" w:cs="Courier New"/>
        </w:rPr>
      </w:pPr>
      <w:r w:rsidRPr="00296622">
        <w:rPr>
          <w:rFonts w:ascii="Courier New" w:hAnsi="Courier New" w:cs="Courier New"/>
        </w:rPr>
        <w:t xml:space="preserve">  write directory summary table</w:t>
      </w:r>
    </w:p>
    <w:p w14:paraId="5B4E035F" w14:textId="77777777" w:rsidR="00BE21FC" w:rsidRPr="00296622" w:rsidRDefault="00BE21FC" w:rsidP="00A55C65">
      <w:pPr>
        <w:pStyle w:val="PlainText"/>
        <w:rPr>
          <w:rFonts w:ascii="Courier New" w:hAnsi="Courier New" w:cs="Courier New"/>
        </w:rPr>
      </w:pPr>
      <w:r w:rsidRPr="00296622">
        <w:rPr>
          <w:rFonts w:ascii="Courier New" w:hAnsi="Courier New" w:cs="Courier New"/>
        </w:rPr>
        <w:t>end</w:t>
      </w:r>
    </w:p>
    <w:p w14:paraId="5AE4337E" w14:textId="77777777" w:rsidR="00BE21FC" w:rsidRPr="00296622" w:rsidRDefault="00BE21FC" w:rsidP="00A55C65">
      <w:pPr>
        <w:pStyle w:val="PlainText"/>
        <w:rPr>
          <w:rFonts w:ascii="Courier New" w:hAnsi="Courier New" w:cs="Courier New"/>
        </w:rPr>
      </w:pPr>
      <w:r w:rsidRPr="00296622">
        <w:rPr>
          <w:rFonts w:ascii="Courier New" w:hAnsi="Courier New" w:cs="Courier New"/>
        </w:rPr>
        <w:t>close output files if needed</w:t>
      </w:r>
    </w:p>
    <w:p w14:paraId="7F985CC2" w14:textId="77777777" w:rsidR="00BE21FC" w:rsidRPr="00296622" w:rsidRDefault="00BE21FC" w:rsidP="00A55C65">
      <w:pPr>
        <w:pStyle w:val="PlainText"/>
        <w:rPr>
          <w:rFonts w:ascii="Courier New" w:hAnsi="Courier New" w:cs="Courier New"/>
        </w:rPr>
      </w:pPr>
      <w:r w:rsidRPr="00296622">
        <w:rPr>
          <w:rFonts w:ascii="Courier New" w:hAnsi="Courier New" w:cs="Courier New"/>
        </w:rPr>
        <w:t>close mysql connections</w:t>
      </w:r>
    </w:p>
    <w:p w14:paraId="132B8593" w14:textId="77777777" w:rsidR="00BE21FC" w:rsidRPr="00296622" w:rsidRDefault="00BE21FC" w:rsidP="00A55C65">
      <w:pPr>
        <w:pStyle w:val="PlainText"/>
        <w:rPr>
          <w:rFonts w:ascii="Courier New" w:hAnsi="Courier New" w:cs="Courier New"/>
        </w:rPr>
      </w:pPr>
      <w:r w:rsidRPr="00296622">
        <w:rPr>
          <w:rFonts w:ascii="Courier New" w:hAnsi="Courier New" w:cs="Courier New"/>
        </w:rPr>
        <w:t>you can end up with an output file per thread</w:t>
      </w:r>
    </w:p>
    <w:p w14:paraId="13F4CC95" w14:textId="77777777" w:rsidR="00BE21FC" w:rsidRDefault="00BE21FC" w:rsidP="007E737C">
      <w:pPr>
        <w:pStyle w:val="PlainText"/>
        <w:rPr>
          <w:rFonts w:ascii="Courier New" w:hAnsi="Courier New" w:cs="Courier New"/>
        </w:rPr>
      </w:pPr>
    </w:p>
    <w:p w14:paraId="315938BC" w14:textId="77777777" w:rsidR="00BE21FC" w:rsidRDefault="00BE21FC" w:rsidP="002913EA">
      <w:pPr>
        <w:pStyle w:val="Heading3"/>
      </w:pPr>
      <w:bookmarkStart w:id="287" w:name="_Toc233306213"/>
      <w:r>
        <w:t>S</w:t>
      </w:r>
      <w:r w:rsidRPr="002913EA">
        <w:t>ource Storage System Specific Commands/Scripts</w:t>
      </w:r>
      <w:bookmarkEnd w:id="287"/>
      <w:r>
        <w:t xml:space="preserve"> </w:t>
      </w:r>
    </w:p>
    <w:p w14:paraId="46E25E83" w14:textId="77777777" w:rsidR="00BE21FC" w:rsidRDefault="00BE21FC" w:rsidP="00A55C65">
      <w:pPr>
        <w:pStyle w:val="PlainText"/>
        <w:rPr>
          <w:rFonts w:ascii="Courier New" w:hAnsi="Courier New" w:cs="Courier New"/>
        </w:rPr>
      </w:pPr>
    </w:p>
    <w:p w14:paraId="755095BD" w14:textId="77777777" w:rsidR="00BE21FC" w:rsidRDefault="00BE21FC" w:rsidP="00A55C65">
      <w:pPr>
        <w:pStyle w:val="PlainText"/>
        <w:rPr>
          <w:rFonts w:ascii="Courier New" w:hAnsi="Courier New" w:cs="Courier New"/>
        </w:rPr>
      </w:pPr>
      <w:r>
        <w:rPr>
          <w:rFonts w:ascii="Courier New" w:hAnsi="Courier New" w:cs="Courier New"/>
        </w:rPr>
        <w:t>(Not maintained recently)</w:t>
      </w:r>
    </w:p>
    <w:p w14:paraId="2F8D5ECF" w14:textId="77777777" w:rsidR="00BE21FC" w:rsidRPr="00296622" w:rsidRDefault="00BE21FC" w:rsidP="00A55C65">
      <w:pPr>
        <w:pStyle w:val="PlainText"/>
        <w:rPr>
          <w:rFonts w:ascii="Courier New" w:hAnsi="Courier New" w:cs="Courier New"/>
        </w:rPr>
      </w:pPr>
      <w:r>
        <w:rPr>
          <w:rStyle w:val="Heading4Char"/>
        </w:rPr>
        <w:t>r</w:t>
      </w:r>
      <w:r w:rsidRPr="002913EA">
        <w:rPr>
          <w:rStyle w:val="Heading4Char"/>
        </w:rPr>
        <w:t>unbfmi</w:t>
      </w:r>
      <w:r>
        <w:rPr>
          <w:rStyle w:val="Heading4Char"/>
        </w:rPr>
        <w:t xml:space="preserve"> (not recently maintained</w:t>
      </w:r>
      <w:r w:rsidRPr="00296622">
        <w:rPr>
          <w:rFonts w:ascii="Courier New" w:hAnsi="Courier New" w:cs="Courier New"/>
        </w:rPr>
        <w:t xml:space="preserve"> - run bfmi to read from a robinhood mysql db and list and/or create a gufi tree - requires an input file on how to talk to mysql</w:t>
      </w:r>
    </w:p>
    <w:p w14:paraId="5D7AFB4C" w14:textId="77777777" w:rsidR="00BE21FC" w:rsidRDefault="00BE21FC" w:rsidP="00A55C65">
      <w:pPr>
        <w:pStyle w:val="PlainText"/>
        <w:rPr>
          <w:rFonts w:ascii="Courier New" w:hAnsi="Courier New" w:cs="Courier New"/>
        </w:rPr>
      </w:pPr>
    </w:p>
    <w:p w14:paraId="5207731E" w14:textId="77777777" w:rsidR="00BE21FC" w:rsidRDefault="00BE21FC" w:rsidP="00A55C65">
      <w:pPr>
        <w:pStyle w:val="PlainText"/>
        <w:rPr>
          <w:rFonts w:ascii="Courier New" w:hAnsi="Courier New" w:cs="Courier New"/>
        </w:rPr>
      </w:pPr>
      <w:r w:rsidRPr="00822844">
        <w:rPr>
          <w:rStyle w:val="Heading4Char"/>
        </w:rPr>
        <w:t>runtsm</w:t>
      </w:r>
      <w:r>
        <w:rPr>
          <w:rStyle w:val="Heading4Char"/>
        </w:rPr>
        <w:t xml:space="preserve"> </w:t>
      </w:r>
      <w:r w:rsidRPr="00B6759B">
        <w:t>(</w:t>
      </w:r>
      <w:r w:rsidRPr="00B6759B">
        <w:rPr>
          <w:rFonts w:ascii="Courier New" w:hAnsi="Courier New" w:cs="Courier New"/>
        </w:rPr>
        <w:t>not</w:t>
      </w:r>
      <w:r>
        <w:rPr>
          <w:rFonts w:ascii="Courier New" w:hAnsi="Courier New" w:cs="Courier New"/>
        </w:rPr>
        <w:t xml:space="preserve"> a script, just a set of commands one can use) – commands used to build an incremental GUFI update using TSM backups to determine which files/links have changed to provide a suspect list to the incremental GUFI update process.</w:t>
      </w:r>
    </w:p>
    <w:p w14:paraId="02D81DF1" w14:textId="77777777" w:rsidR="00BE21FC" w:rsidRPr="00296622" w:rsidRDefault="00BE21FC" w:rsidP="00A55C65">
      <w:pPr>
        <w:pStyle w:val="PlainText"/>
        <w:rPr>
          <w:rFonts w:ascii="Courier New" w:hAnsi="Courier New" w:cs="Courier New"/>
        </w:rPr>
      </w:pPr>
    </w:p>
    <w:p w14:paraId="65BAC981" w14:textId="0966F114" w:rsidR="00BE21FC" w:rsidRDefault="00626252" w:rsidP="00234497">
      <w:pPr>
        <w:pStyle w:val="Heading2"/>
      </w:pPr>
      <w:bookmarkStart w:id="288" w:name="_Toc233306214"/>
      <w:r>
        <w:t>B</w:t>
      </w:r>
      <w:r w:rsidR="00BE21FC">
        <w:t>fresultfuse</w:t>
      </w:r>
      <w:bookmarkEnd w:id="288"/>
    </w:p>
    <w:p w14:paraId="2DA1A24B" w14:textId="77777777" w:rsidR="00626252" w:rsidRDefault="00626252" w:rsidP="00626252"/>
    <w:p w14:paraId="746B14CE" w14:textId="5BAA4F4B" w:rsidR="00626252" w:rsidRPr="00626252" w:rsidRDefault="00626252" w:rsidP="00626252">
      <w:r>
        <w:t>Fuse file system from GUFI query output</w:t>
      </w:r>
    </w:p>
    <w:p w14:paraId="49D15678" w14:textId="77777777" w:rsidR="00BE21FC" w:rsidRPr="00296622" w:rsidRDefault="00BE21FC" w:rsidP="00B53348">
      <w:pPr>
        <w:pStyle w:val="PlainText"/>
        <w:rPr>
          <w:rFonts w:ascii="Courier New" w:hAnsi="Courier New" w:cs="Courier New"/>
        </w:rPr>
      </w:pPr>
    </w:p>
    <w:p w14:paraId="7EEF160D" w14:textId="77777777" w:rsidR="00BE21FC" w:rsidRDefault="00BE21FC" w:rsidP="00C41134">
      <w:pPr>
        <w:pStyle w:val="PlainText"/>
        <w:rPr>
          <w:rFonts w:ascii="Courier New" w:hAnsi="Courier New" w:cs="Courier New"/>
        </w:rPr>
      </w:pPr>
      <w:r>
        <w:rPr>
          <w:rFonts w:ascii="Courier New" w:hAnsi="Courier New" w:cs="Courier New"/>
        </w:rPr>
        <w:lastRenderedPageBreak/>
        <w:t>Recall we are working with this source tree</w:t>
      </w:r>
    </w:p>
    <w:p w14:paraId="352DF678" w14:textId="77777777" w:rsidR="00BE21FC" w:rsidRPr="003E59ED" w:rsidRDefault="00BE21FC" w:rsidP="00C41134">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eastAsiaTheme="minorHAnsi" w:hAnsi="Courier New" w:cs="Courier New"/>
          <w:sz w:val="21"/>
          <w:szCs w:val="21"/>
        </w:rPr>
      </w:pPr>
      <w:r>
        <w:rPr>
          <w:rFonts w:ascii="Courier New" w:eastAsiaTheme="minorHAnsi" w:hAnsi="Courier New" w:cs="Courier New"/>
          <w:sz w:val="21"/>
          <w:szCs w:val="21"/>
        </w:rPr>
        <w:t>testdir:</w:t>
      </w:r>
    </w:p>
    <w:p w14:paraId="3F553C46" w14:textId="77777777" w:rsidR="00BE21FC" w:rsidRPr="003E59ED" w:rsidRDefault="00BE21FC" w:rsidP="00C41134">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eastAsiaTheme="minorHAnsi" w:hAnsi="Courier New" w:cs="Courier New"/>
          <w:sz w:val="21"/>
          <w:szCs w:val="21"/>
        </w:rPr>
      </w:pPr>
      <w:r w:rsidRPr="003E59ED">
        <w:rPr>
          <w:rFonts w:ascii="Courier New" w:eastAsiaTheme="minorHAnsi" w:hAnsi="Courier New" w:cs="Courier New"/>
          <w:sz w:val="21"/>
          <w:szCs w:val="21"/>
        </w:rPr>
        <w:t xml:space="preserve">-rwxr-xr-x@ 1 </w:t>
      </w:r>
      <w:proofErr w:type="gramStart"/>
      <w:r w:rsidRPr="003E59ED">
        <w:rPr>
          <w:rFonts w:ascii="Courier New" w:eastAsiaTheme="minorHAnsi" w:hAnsi="Courier New" w:cs="Courier New"/>
          <w:sz w:val="21"/>
          <w:szCs w:val="21"/>
        </w:rPr>
        <w:t>ggrider  staff</w:t>
      </w:r>
      <w:proofErr w:type="gramEnd"/>
      <w:r w:rsidRPr="003E59ED">
        <w:rPr>
          <w:rFonts w:ascii="Courier New" w:eastAsiaTheme="minorHAnsi" w:hAnsi="Courier New" w:cs="Courier New"/>
          <w:sz w:val="21"/>
          <w:szCs w:val="21"/>
        </w:rPr>
        <w:t xml:space="preserve">      0 Mar </w:t>
      </w:r>
      <w:proofErr w:type="gramStart"/>
      <w:r w:rsidRPr="003E59ED">
        <w:rPr>
          <w:rFonts w:ascii="Courier New" w:eastAsiaTheme="minorHAnsi" w:hAnsi="Courier New" w:cs="Courier New"/>
          <w:sz w:val="21"/>
          <w:szCs w:val="21"/>
        </w:rPr>
        <w:t>20  2018</w:t>
      </w:r>
      <w:proofErr w:type="gramEnd"/>
      <w:r w:rsidRPr="003E59ED">
        <w:rPr>
          <w:rFonts w:ascii="Courier New" w:eastAsiaTheme="minorHAnsi" w:hAnsi="Courier New" w:cs="Courier New"/>
          <w:sz w:val="21"/>
          <w:szCs w:val="21"/>
        </w:rPr>
        <w:t xml:space="preserve"> a</w:t>
      </w:r>
    </w:p>
    <w:p w14:paraId="43F62BBC" w14:textId="77777777" w:rsidR="00BE21FC" w:rsidRPr="003E59ED" w:rsidRDefault="00BE21FC" w:rsidP="00C41134">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eastAsiaTheme="minorHAnsi" w:hAnsi="Courier New" w:cs="Courier New"/>
          <w:sz w:val="21"/>
          <w:szCs w:val="21"/>
        </w:rPr>
      </w:pPr>
      <w:r w:rsidRPr="003E59ED">
        <w:rPr>
          <w:rFonts w:ascii="Courier New" w:eastAsiaTheme="minorHAnsi" w:hAnsi="Courier New" w:cs="Courier New"/>
          <w:sz w:val="21"/>
          <w:szCs w:val="21"/>
        </w:rPr>
        <w:t xml:space="preserve">-rwxr-xr-x@ 1 </w:t>
      </w:r>
      <w:proofErr w:type="gramStart"/>
      <w:r w:rsidRPr="003E59ED">
        <w:rPr>
          <w:rFonts w:ascii="Courier New" w:eastAsiaTheme="minorHAnsi" w:hAnsi="Courier New" w:cs="Courier New"/>
          <w:sz w:val="21"/>
          <w:szCs w:val="21"/>
        </w:rPr>
        <w:t>ggrider  staff</w:t>
      </w:r>
      <w:proofErr w:type="gramEnd"/>
      <w:r w:rsidRPr="003E59ED">
        <w:rPr>
          <w:rFonts w:ascii="Courier New" w:eastAsiaTheme="minorHAnsi" w:hAnsi="Courier New" w:cs="Courier New"/>
          <w:sz w:val="21"/>
          <w:szCs w:val="21"/>
        </w:rPr>
        <w:t xml:space="preserve">  79655 Nov 22 19:38 b</w:t>
      </w:r>
    </w:p>
    <w:p w14:paraId="55F8B120" w14:textId="77777777" w:rsidR="00BE21FC" w:rsidRPr="003E59ED" w:rsidRDefault="00BE21FC" w:rsidP="00C41134">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eastAsiaTheme="minorHAnsi" w:hAnsi="Courier New" w:cs="Courier New"/>
          <w:sz w:val="21"/>
          <w:szCs w:val="21"/>
        </w:rPr>
      </w:pPr>
      <w:r w:rsidRPr="003E59ED">
        <w:rPr>
          <w:rFonts w:ascii="Courier New" w:eastAsiaTheme="minorHAnsi" w:hAnsi="Courier New" w:cs="Courier New"/>
          <w:sz w:val="21"/>
          <w:szCs w:val="21"/>
        </w:rPr>
        <w:t xml:space="preserve">drwxr-xr-x@ 6 </w:t>
      </w:r>
      <w:proofErr w:type="gramStart"/>
      <w:r w:rsidRPr="003E59ED">
        <w:rPr>
          <w:rFonts w:ascii="Courier New" w:eastAsiaTheme="minorHAnsi" w:hAnsi="Courier New" w:cs="Courier New"/>
          <w:sz w:val="21"/>
          <w:szCs w:val="21"/>
        </w:rPr>
        <w:t>ggrider  staff</w:t>
      </w:r>
      <w:proofErr w:type="gramEnd"/>
      <w:r w:rsidRPr="003E59ED">
        <w:rPr>
          <w:rFonts w:ascii="Courier New" w:eastAsiaTheme="minorHAnsi" w:hAnsi="Courier New" w:cs="Courier New"/>
          <w:sz w:val="21"/>
          <w:szCs w:val="21"/>
        </w:rPr>
        <w:t xml:space="preserve">    192 Nov 30 06:53 c</w:t>
      </w:r>
    </w:p>
    <w:p w14:paraId="40AFECB2" w14:textId="77777777" w:rsidR="00BE21FC" w:rsidRPr="003E59ED" w:rsidRDefault="00BE21FC" w:rsidP="00C41134">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eastAsiaTheme="minorHAnsi" w:hAnsi="Courier New" w:cs="Courier New"/>
          <w:sz w:val="21"/>
          <w:szCs w:val="21"/>
        </w:rPr>
      </w:pPr>
      <w:r w:rsidRPr="003E59ED">
        <w:rPr>
          <w:rFonts w:ascii="Courier New" w:eastAsiaTheme="minorHAnsi" w:hAnsi="Courier New" w:cs="Courier New"/>
          <w:sz w:val="21"/>
          <w:szCs w:val="21"/>
        </w:rPr>
        <w:t xml:space="preserve">-rwxr-xr-x@ 1 </w:t>
      </w:r>
      <w:proofErr w:type="gramStart"/>
      <w:r w:rsidRPr="003E59ED">
        <w:rPr>
          <w:rFonts w:ascii="Courier New" w:eastAsiaTheme="minorHAnsi" w:hAnsi="Courier New" w:cs="Courier New"/>
          <w:sz w:val="21"/>
          <w:szCs w:val="21"/>
        </w:rPr>
        <w:t>ggrider  staff</w:t>
      </w:r>
      <w:proofErr w:type="gramEnd"/>
      <w:r w:rsidRPr="003E59ED">
        <w:rPr>
          <w:rFonts w:ascii="Courier New" w:eastAsiaTheme="minorHAnsi" w:hAnsi="Courier New" w:cs="Courier New"/>
          <w:sz w:val="21"/>
          <w:szCs w:val="21"/>
        </w:rPr>
        <w:t xml:space="preserve">      4 Mar </w:t>
      </w:r>
      <w:proofErr w:type="gramStart"/>
      <w:r w:rsidRPr="003E59ED">
        <w:rPr>
          <w:rFonts w:ascii="Courier New" w:eastAsiaTheme="minorHAnsi" w:hAnsi="Courier New" w:cs="Courier New"/>
          <w:sz w:val="21"/>
          <w:szCs w:val="21"/>
        </w:rPr>
        <w:t>20  2018</w:t>
      </w:r>
      <w:proofErr w:type="gramEnd"/>
      <w:r w:rsidRPr="003E59ED">
        <w:rPr>
          <w:rFonts w:ascii="Courier New" w:eastAsiaTheme="minorHAnsi" w:hAnsi="Courier New" w:cs="Courier New"/>
          <w:sz w:val="21"/>
          <w:szCs w:val="21"/>
        </w:rPr>
        <w:t xml:space="preserve"> clink</w:t>
      </w:r>
    </w:p>
    <w:p w14:paraId="38183ADC" w14:textId="77777777" w:rsidR="00BE21FC" w:rsidRPr="003E59ED" w:rsidRDefault="00BE21FC" w:rsidP="00C41134">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eastAsiaTheme="minorHAnsi" w:hAnsi="Courier New" w:cs="Courier New"/>
          <w:sz w:val="21"/>
          <w:szCs w:val="21"/>
        </w:rPr>
      </w:pPr>
      <w:r w:rsidRPr="003E59ED">
        <w:rPr>
          <w:rFonts w:ascii="Courier New" w:eastAsiaTheme="minorHAnsi" w:hAnsi="Courier New" w:cs="Courier New"/>
          <w:sz w:val="21"/>
          <w:szCs w:val="21"/>
        </w:rPr>
        <w:t xml:space="preserve">-rwxr-xr-x@ 1 </w:t>
      </w:r>
      <w:proofErr w:type="gramStart"/>
      <w:r w:rsidRPr="003E59ED">
        <w:rPr>
          <w:rFonts w:ascii="Courier New" w:eastAsiaTheme="minorHAnsi" w:hAnsi="Courier New" w:cs="Courier New"/>
          <w:sz w:val="21"/>
          <w:szCs w:val="21"/>
        </w:rPr>
        <w:t>ggrider  staff</w:t>
      </w:r>
      <w:proofErr w:type="gramEnd"/>
      <w:r w:rsidRPr="003E59ED">
        <w:rPr>
          <w:rFonts w:ascii="Courier New" w:eastAsiaTheme="minorHAnsi" w:hAnsi="Courier New" w:cs="Courier New"/>
          <w:sz w:val="21"/>
          <w:szCs w:val="21"/>
        </w:rPr>
        <w:t xml:space="preserve">      0 Mar </w:t>
      </w:r>
      <w:proofErr w:type="gramStart"/>
      <w:r w:rsidRPr="003E59ED">
        <w:rPr>
          <w:rFonts w:ascii="Courier New" w:eastAsiaTheme="minorHAnsi" w:hAnsi="Courier New" w:cs="Courier New"/>
          <w:sz w:val="21"/>
          <w:szCs w:val="21"/>
        </w:rPr>
        <w:t>20  2018</w:t>
      </w:r>
      <w:proofErr w:type="gramEnd"/>
      <w:r w:rsidRPr="003E59ED">
        <w:rPr>
          <w:rFonts w:ascii="Courier New" w:eastAsiaTheme="minorHAnsi" w:hAnsi="Courier New" w:cs="Courier New"/>
          <w:sz w:val="21"/>
          <w:szCs w:val="21"/>
        </w:rPr>
        <w:t xml:space="preserve"> d</w:t>
      </w:r>
    </w:p>
    <w:p w14:paraId="1496EDBB" w14:textId="77777777" w:rsidR="00BE21FC" w:rsidRPr="003E59ED" w:rsidRDefault="00BE21FC" w:rsidP="00C41134">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eastAsiaTheme="minorHAnsi" w:hAnsi="Courier New" w:cs="Courier New"/>
          <w:sz w:val="21"/>
          <w:szCs w:val="21"/>
        </w:rPr>
      </w:pPr>
      <w:r w:rsidRPr="003E59ED">
        <w:rPr>
          <w:rFonts w:ascii="Courier New" w:eastAsiaTheme="minorHAnsi" w:hAnsi="Courier New" w:cs="Courier New"/>
          <w:sz w:val="21"/>
          <w:szCs w:val="21"/>
        </w:rPr>
        <w:t xml:space="preserve">-rwxr-xr-x@ 1 </w:t>
      </w:r>
      <w:proofErr w:type="gramStart"/>
      <w:r w:rsidRPr="003E59ED">
        <w:rPr>
          <w:rFonts w:ascii="Courier New" w:eastAsiaTheme="minorHAnsi" w:hAnsi="Courier New" w:cs="Courier New"/>
          <w:sz w:val="21"/>
          <w:szCs w:val="21"/>
        </w:rPr>
        <w:t>ggrider  staff</w:t>
      </w:r>
      <w:proofErr w:type="gramEnd"/>
      <w:r w:rsidRPr="003E59ED">
        <w:rPr>
          <w:rFonts w:ascii="Courier New" w:eastAsiaTheme="minorHAnsi" w:hAnsi="Courier New" w:cs="Courier New"/>
          <w:sz w:val="21"/>
          <w:szCs w:val="21"/>
        </w:rPr>
        <w:t xml:space="preserve">      0 Mar </w:t>
      </w:r>
      <w:proofErr w:type="gramStart"/>
      <w:r w:rsidRPr="003E59ED">
        <w:rPr>
          <w:rFonts w:ascii="Courier New" w:eastAsiaTheme="minorHAnsi" w:hAnsi="Courier New" w:cs="Courier New"/>
          <w:sz w:val="21"/>
          <w:szCs w:val="21"/>
        </w:rPr>
        <w:t>20  2018</w:t>
      </w:r>
      <w:proofErr w:type="gramEnd"/>
      <w:r w:rsidRPr="003E59ED">
        <w:rPr>
          <w:rFonts w:ascii="Courier New" w:eastAsiaTheme="minorHAnsi" w:hAnsi="Courier New" w:cs="Courier New"/>
          <w:sz w:val="21"/>
          <w:szCs w:val="21"/>
        </w:rPr>
        <w:t xml:space="preserve"> </w:t>
      </w:r>
      <w:proofErr w:type="gramStart"/>
      <w:r w:rsidRPr="003E59ED">
        <w:rPr>
          <w:rFonts w:ascii="Courier New" w:eastAsiaTheme="minorHAnsi" w:hAnsi="Courier New" w:cs="Courier New"/>
          <w:sz w:val="21"/>
          <w:szCs w:val="21"/>
        </w:rPr>
        <w:t>dumbcom,ma</w:t>
      </w:r>
      <w:proofErr w:type="gramEnd"/>
    </w:p>
    <w:p w14:paraId="7D2AD04F" w14:textId="77777777" w:rsidR="00BE21FC" w:rsidRPr="003E59ED" w:rsidRDefault="00BE21FC" w:rsidP="00C41134">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eastAsiaTheme="minorHAnsi" w:hAnsi="Courier New" w:cs="Courier New"/>
          <w:sz w:val="21"/>
          <w:szCs w:val="21"/>
        </w:rPr>
      </w:pPr>
      <w:r w:rsidRPr="003E59ED">
        <w:rPr>
          <w:rFonts w:ascii="Courier New" w:eastAsiaTheme="minorHAnsi" w:hAnsi="Courier New" w:cs="Courier New"/>
          <w:sz w:val="21"/>
          <w:szCs w:val="21"/>
        </w:rPr>
        <w:t xml:space="preserve">-rwxr-xr-x@ 1 </w:t>
      </w:r>
      <w:proofErr w:type="gramStart"/>
      <w:r w:rsidRPr="003E59ED">
        <w:rPr>
          <w:rFonts w:ascii="Courier New" w:eastAsiaTheme="minorHAnsi" w:hAnsi="Courier New" w:cs="Courier New"/>
          <w:sz w:val="21"/>
          <w:szCs w:val="21"/>
        </w:rPr>
        <w:t>ggrider  staff</w:t>
      </w:r>
      <w:proofErr w:type="gramEnd"/>
      <w:r w:rsidRPr="003E59ED">
        <w:rPr>
          <w:rFonts w:ascii="Courier New" w:eastAsiaTheme="minorHAnsi" w:hAnsi="Courier New" w:cs="Courier New"/>
          <w:sz w:val="21"/>
          <w:szCs w:val="21"/>
        </w:rPr>
        <w:t xml:space="preserve">      0 Mar </w:t>
      </w:r>
      <w:proofErr w:type="gramStart"/>
      <w:r w:rsidRPr="003E59ED">
        <w:rPr>
          <w:rFonts w:ascii="Courier New" w:eastAsiaTheme="minorHAnsi" w:hAnsi="Courier New" w:cs="Courier New"/>
          <w:sz w:val="21"/>
          <w:szCs w:val="21"/>
        </w:rPr>
        <w:t>20  2018</w:t>
      </w:r>
      <w:proofErr w:type="gramEnd"/>
      <w:r w:rsidRPr="003E59ED">
        <w:rPr>
          <w:rFonts w:ascii="Courier New" w:eastAsiaTheme="minorHAnsi" w:hAnsi="Courier New" w:cs="Courier New"/>
          <w:sz w:val="21"/>
          <w:szCs w:val="21"/>
        </w:rPr>
        <w:t xml:space="preserve"> gary's dumb file</w:t>
      </w:r>
    </w:p>
    <w:p w14:paraId="6E865B6F" w14:textId="77777777" w:rsidR="00BE21FC" w:rsidRPr="003E59ED" w:rsidRDefault="00BE21FC" w:rsidP="00C41134">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eastAsiaTheme="minorHAnsi" w:hAnsi="Courier New" w:cs="Courier New"/>
          <w:sz w:val="21"/>
          <w:szCs w:val="21"/>
        </w:rPr>
      </w:pPr>
      <w:r w:rsidRPr="003E59ED">
        <w:rPr>
          <w:rFonts w:ascii="Courier New" w:eastAsiaTheme="minorHAnsi" w:hAnsi="Courier New" w:cs="Courier New"/>
          <w:sz w:val="21"/>
          <w:szCs w:val="21"/>
        </w:rPr>
        <w:t>testdir/c:</w:t>
      </w:r>
    </w:p>
    <w:p w14:paraId="336EB161" w14:textId="77777777" w:rsidR="00BE21FC" w:rsidRPr="003E59ED" w:rsidRDefault="00BE21FC" w:rsidP="00C41134">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eastAsiaTheme="minorHAnsi" w:hAnsi="Courier New" w:cs="Courier New"/>
          <w:sz w:val="21"/>
          <w:szCs w:val="21"/>
        </w:rPr>
      </w:pPr>
      <w:r w:rsidRPr="003E59ED">
        <w:rPr>
          <w:rFonts w:ascii="Courier New" w:eastAsiaTheme="minorHAnsi" w:hAnsi="Courier New" w:cs="Courier New"/>
          <w:sz w:val="21"/>
          <w:szCs w:val="21"/>
        </w:rPr>
        <w:t xml:space="preserve">-rwxr-xr-x@ 1 </w:t>
      </w:r>
      <w:proofErr w:type="gramStart"/>
      <w:r w:rsidRPr="003E59ED">
        <w:rPr>
          <w:rFonts w:ascii="Courier New" w:eastAsiaTheme="minorHAnsi" w:hAnsi="Courier New" w:cs="Courier New"/>
          <w:sz w:val="21"/>
          <w:szCs w:val="21"/>
        </w:rPr>
        <w:t>ggrider  staff</w:t>
      </w:r>
      <w:proofErr w:type="gramEnd"/>
      <w:r w:rsidRPr="003E59ED">
        <w:rPr>
          <w:rFonts w:ascii="Courier New" w:eastAsiaTheme="minorHAnsi" w:hAnsi="Courier New" w:cs="Courier New"/>
          <w:sz w:val="21"/>
          <w:szCs w:val="21"/>
        </w:rPr>
        <w:t xml:space="preserve">   0 Mar </w:t>
      </w:r>
      <w:proofErr w:type="gramStart"/>
      <w:r w:rsidRPr="003E59ED">
        <w:rPr>
          <w:rFonts w:ascii="Courier New" w:eastAsiaTheme="minorHAnsi" w:hAnsi="Courier New" w:cs="Courier New"/>
          <w:sz w:val="21"/>
          <w:szCs w:val="21"/>
        </w:rPr>
        <w:t>20  2018</w:t>
      </w:r>
      <w:proofErr w:type="gramEnd"/>
      <w:r w:rsidRPr="003E59ED">
        <w:rPr>
          <w:rFonts w:ascii="Courier New" w:eastAsiaTheme="minorHAnsi" w:hAnsi="Courier New" w:cs="Courier New"/>
          <w:sz w:val="21"/>
          <w:szCs w:val="21"/>
        </w:rPr>
        <w:t xml:space="preserve"> ca</w:t>
      </w:r>
    </w:p>
    <w:p w14:paraId="38979A0D" w14:textId="77777777" w:rsidR="00BE21FC" w:rsidRPr="003E59ED" w:rsidRDefault="00BE21FC" w:rsidP="00C41134">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eastAsiaTheme="minorHAnsi" w:hAnsi="Courier New" w:cs="Courier New"/>
          <w:sz w:val="21"/>
          <w:szCs w:val="21"/>
        </w:rPr>
      </w:pPr>
      <w:r w:rsidRPr="003E59ED">
        <w:rPr>
          <w:rFonts w:ascii="Courier New" w:eastAsiaTheme="minorHAnsi" w:hAnsi="Courier New" w:cs="Courier New"/>
          <w:sz w:val="21"/>
          <w:szCs w:val="21"/>
        </w:rPr>
        <w:t xml:space="preserve">-rwxr-xr-x@ 1 </w:t>
      </w:r>
      <w:proofErr w:type="gramStart"/>
      <w:r w:rsidRPr="003E59ED">
        <w:rPr>
          <w:rFonts w:ascii="Courier New" w:eastAsiaTheme="minorHAnsi" w:hAnsi="Courier New" w:cs="Courier New"/>
          <w:sz w:val="21"/>
          <w:szCs w:val="21"/>
        </w:rPr>
        <w:t>ggrider  staff</w:t>
      </w:r>
      <w:proofErr w:type="gramEnd"/>
      <w:r w:rsidRPr="003E59ED">
        <w:rPr>
          <w:rFonts w:ascii="Courier New" w:eastAsiaTheme="minorHAnsi" w:hAnsi="Courier New" w:cs="Courier New"/>
          <w:sz w:val="21"/>
          <w:szCs w:val="21"/>
        </w:rPr>
        <w:t xml:space="preserve">   0 Mar </w:t>
      </w:r>
      <w:proofErr w:type="gramStart"/>
      <w:r w:rsidRPr="003E59ED">
        <w:rPr>
          <w:rFonts w:ascii="Courier New" w:eastAsiaTheme="minorHAnsi" w:hAnsi="Courier New" w:cs="Courier New"/>
          <w:sz w:val="21"/>
          <w:szCs w:val="21"/>
        </w:rPr>
        <w:t>20  2018</w:t>
      </w:r>
      <w:proofErr w:type="gramEnd"/>
      <w:r w:rsidRPr="003E59ED">
        <w:rPr>
          <w:rFonts w:ascii="Courier New" w:eastAsiaTheme="minorHAnsi" w:hAnsi="Courier New" w:cs="Courier New"/>
          <w:sz w:val="21"/>
          <w:szCs w:val="21"/>
        </w:rPr>
        <w:t xml:space="preserve"> cb</w:t>
      </w:r>
    </w:p>
    <w:p w14:paraId="2AFDA6F6" w14:textId="77777777" w:rsidR="00BE21FC" w:rsidRPr="003E59ED" w:rsidRDefault="00BE21FC" w:rsidP="00C41134">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eastAsiaTheme="minorHAnsi" w:hAnsi="Courier New" w:cs="Courier New"/>
          <w:sz w:val="21"/>
          <w:szCs w:val="21"/>
        </w:rPr>
      </w:pPr>
      <w:r w:rsidRPr="003E59ED">
        <w:rPr>
          <w:rFonts w:ascii="Courier New" w:eastAsiaTheme="minorHAnsi" w:hAnsi="Courier New" w:cs="Courier New"/>
          <w:sz w:val="21"/>
          <w:szCs w:val="21"/>
        </w:rPr>
        <w:t xml:space="preserve">drwxr-xr-x@ 3 </w:t>
      </w:r>
      <w:proofErr w:type="gramStart"/>
      <w:r w:rsidRPr="003E59ED">
        <w:rPr>
          <w:rFonts w:ascii="Courier New" w:eastAsiaTheme="minorHAnsi" w:hAnsi="Courier New" w:cs="Courier New"/>
          <w:sz w:val="21"/>
          <w:szCs w:val="21"/>
        </w:rPr>
        <w:t>ggrider  staff</w:t>
      </w:r>
      <w:proofErr w:type="gramEnd"/>
      <w:r w:rsidRPr="003E59ED">
        <w:rPr>
          <w:rFonts w:ascii="Courier New" w:eastAsiaTheme="minorHAnsi" w:hAnsi="Courier New" w:cs="Courier New"/>
          <w:sz w:val="21"/>
          <w:szCs w:val="21"/>
        </w:rPr>
        <w:t xml:space="preserve">  96 Nov 30 06:53 cc</w:t>
      </w:r>
    </w:p>
    <w:p w14:paraId="5FFAF4B8" w14:textId="77777777" w:rsidR="00BE21FC" w:rsidRPr="003E59ED" w:rsidRDefault="00BE21FC" w:rsidP="00C41134">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eastAsiaTheme="minorHAnsi" w:hAnsi="Courier New" w:cs="Courier New"/>
          <w:sz w:val="21"/>
          <w:szCs w:val="21"/>
        </w:rPr>
      </w:pPr>
      <w:r w:rsidRPr="003E59ED">
        <w:rPr>
          <w:rFonts w:ascii="Courier New" w:eastAsiaTheme="minorHAnsi" w:hAnsi="Courier New" w:cs="Courier New"/>
          <w:sz w:val="21"/>
          <w:szCs w:val="21"/>
        </w:rPr>
        <w:t xml:space="preserve">-rwxr-xr-x@ 1 </w:t>
      </w:r>
      <w:proofErr w:type="gramStart"/>
      <w:r w:rsidRPr="003E59ED">
        <w:rPr>
          <w:rFonts w:ascii="Courier New" w:eastAsiaTheme="minorHAnsi" w:hAnsi="Courier New" w:cs="Courier New"/>
          <w:sz w:val="21"/>
          <w:szCs w:val="21"/>
        </w:rPr>
        <w:t>ggrider  staff</w:t>
      </w:r>
      <w:proofErr w:type="gramEnd"/>
      <w:r w:rsidRPr="003E59ED">
        <w:rPr>
          <w:rFonts w:ascii="Courier New" w:eastAsiaTheme="minorHAnsi" w:hAnsi="Courier New" w:cs="Courier New"/>
          <w:sz w:val="21"/>
          <w:szCs w:val="21"/>
        </w:rPr>
        <w:t xml:space="preserve">   0 Mar </w:t>
      </w:r>
      <w:proofErr w:type="gramStart"/>
      <w:r w:rsidRPr="003E59ED">
        <w:rPr>
          <w:rFonts w:ascii="Courier New" w:eastAsiaTheme="minorHAnsi" w:hAnsi="Courier New" w:cs="Courier New"/>
          <w:sz w:val="21"/>
          <w:szCs w:val="21"/>
        </w:rPr>
        <w:t>20  2018</w:t>
      </w:r>
      <w:proofErr w:type="gramEnd"/>
      <w:r w:rsidRPr="003E59ED">
        <w:rPr>
          <w:rFonts w:ascii="Courier New" w:eastAsiaTheme="minorHAnsi" w:hAnsi="Courier New" w:cs="Courier New"/>
          <w:sz w:val="21"/>
          <w:szCs w:val="21"/>
        </w:rPr>
        <w:t xml:space="preserve"> cd</w:t>
      </w:r>
    </w:p>
    <w:p w14:paraId="398B3061" w14:textId="77777777" w:rsidR="00BE21FC" w:rsidRPr="003E59ED" w:rsidRDefault="00BE21FC" w:rsidP="00C41134">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eastAsiaTheme="minorHAnsi" w:hAnsi="Courier New" w:cs="Courier New"/>
          <w:sz w:val="21"/>
          <w:szCs w:val="21"/>
        </w:rPr>
      </w:pPr>
      <w:r w:rsidRPr="003E59ED">
        <w:rPr>
          <w:rFonts w:ascii="Courier New" w:eastAsiaTheme="minorHAnsi" w:hAnsi="Courier New" w:cs="Courier New"/>
          <w:sz w:val="21"/>
          <w:szCs w:val="21"/>
        </w:rPr>
        <w:t>testdir/c/cc:</w:t>
      </w:r>
    </w:p>
    <w:p w14:paraId="2BCBC48B" w14:textId="77777777" w:rsidR="00BE21FC" w:rsidRPr="003E59ED" w:rsidRDefault="00BE21FC" w:rsidP="00C41134">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eastAsiaTheme="minorHAnsi" w:hAnsi="Courier New" w:cs="Courier New"/>
          <w:sz w:val="21"/>
          <w:szCs w:val="21"/>
        </w:rPr>
      </w:pPr>
      <w:r w:rsidRPr="003E59ED">
        <w:rPr>
          <w:rFonts w:ascii="Courier New" w:eastAsiaTheme="minorHAnsi" w:hAnsi="Courier New" w:cs="Courier New"/>
          <w:sz w:val="21"/>
          <w:szCs w:val="21"/>
        </w:rPr>
        <w:t xml:space="preserve">-rwxr-xr-x@ 1 </w:t>
      </w:r>
      <w:proofErr w:type="gramStart"/>
      <w:r w:rsidRPr="003E59ED">
        <w:rPr>
          <w:rFonts w:ascii="Courier New" w:eastAsiaTheme="minorHAnsi" w:hAnsi="Courier New" w:cs="Courier New"/>
          <w:sz w:val="21"/>
          <w:szCs w:val="21"/>
        </w:rPr>
        <w:t>ggrider  staff</w:t>
      </w:r>
      <w:proofErr w:type="gramEnd"/>
      <w:r w:rsidRPr="003E59ED">
        <w:rPr>
          <w:rFonts w:ascii="Courier New" w:eastAsiaTheme="minorHAnsi" w:hAnsi="Courier New" w:cs="Courier New"/>
          <w:sz w:val="21"/>
          <w:szCs w:val="21"/>
        </w:rPr>
        <w:t xml:space="preserve">  14252 Mar </w:t>
      </w:r>
      <w:proofErr w:type="gramStart"/>
      <w:r w:rsidRPr="003E59ED">
        <w:rPr>
          <w:rFonts w:ascii="Courier New" w:eastAsiaTheme="minorHAnsi" w:hAnsi="Courier New" w:cs="Courier New"/>
          <w:sz w:val="21"/>
          <w:szCs w:val="21"/>
        </w:rPr>
        <w:t>20  2018</w:t>
      </w:r>
      <w:proofErr w:type="gramEnd"/>
      <w:r w:rsidRPr="003E59ED">
        <w:rPr>
          <w:rFonts w:ascii="Courier New" w:eastAsiaTheme="minorHAnsi" w:hAnsi="Courier New" w:cs="Courier New"/>
          <w:sz w:val="21"/>
          <w:szCs w:val="21"/>
        </w:rPr>
        <w:t xml:space="preserve"> bfindex</w:t>
      </w:r>
    </w:p>
    <w:p w14:paraId="433FD107" w14:textId="77777777" w:rsidR="00BE21FC" w:rsidRDefault="00BE21FC" w:rsidP="00C41134">
      <w:pPr>
        <w:pStyle w:val="PlainText"/>
        <w:rPr>
          <w:rFonts w:ascii="Courier New" w:hAnsi="Courier New" w:cs="Courier New"/>
        </w:rPr>
      </w:pPr>
    </w:p>
    <w:p w14:paraId="0242CCCB" w14:textId="77777777" w:rsidR="00BE21FC" w:rsidRDefault="00BE21FC" w:rsidP="00C41134">
      <w:pPr>
        <w:pStyle w:val="PlainText"/>
        <w:rPr>
          <w:rFonts w:ascii="Courier New" w:hAnsi="Courier New" w:cs="Courier New"/>
        </w:rPr>
      </w:pPr>
      <w:r>
        <w:rPr>
          <w:rFonts w:ascii="Courier New" w:hAnsi="Courier New" w:cs="Courier New"/>
        </w:rPr>
        <w:t>And we are working with this GUFI tree</w:t>
      </w:r>
    </w:p>
    <w:p w14:paraId="57B733A7" w14:textId="77777777" w:rsidR="00BE21FC" w:rsidRPr="003E59ED" w:rsidRDefault="00BE21FC" w:rsidP="00C41134">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eastAsiaTheme="minorHAnsi" w:hAnsi="Courier New" w:cs="Courier New"/>
          <w:sz w:val="21"/>
          <w:szCs w:val="21"/>
        </w:rPr>
      </w:pPr>
      <w:r w:rsidRPr="003E59ED">
        <w:rPr>
          <w:rFonts w:ascii="Courier New" w:eastAsiaTheme="minorHAnsi" w:hAnsi="Courier New" w:cs="Courier New"/>
          <w:sz w:val="21"/>
          <w:szCs w:val="21"/>
        </w:rPr>
        <w:t>testdirdup/testdir:</w:t>
      </w:r>
    </w:p>
    <w:p w14:paraId="2A457872" w14:textId="77777777" w:rsidR="00BE21FC" w:rsidRPr="003E59ED" w:rsidRDefault="00BE21FC" w:rsidP="00C41134">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eastAsiaTheme="minorHAnsi" w:hAnsi="Courier New" w:cs="Courier New"/>
          <w:sz w:val="21"/>
          <w:szCs w:val="21"/>
        </w:rPr>
      </w:pPr>
      <w:r w:rsidRPr="003E59ED">
        <w:rPr>
          <w:rFonts w:ascii="Courier New" w:eastAsiaTheme="minorHAnsi" w:hAnsi="Courier New" w:cs="Courier New"/>
          <w:sz w:val="21"/>
          <w:szCs w:val="21"/>
        </w:rPr>
        <w:t>drwxr-xr-</w:t>
      </w:r>
      <w:proofErr w:type="gramStart"/>
      <w:r w:rsidRPr="003E59ED">
        <w:rPr>
          <w:rFonts w:ascii="Courier New" w:eastAsiaTheme="minorHAnsi" w:hAnsi="Courier New" w:cs="Courier New"/>
          <w:sz w:val="21"/>
          <w:szCs w:val="21"/>
        </w:rPr>
        <w:t>x  4</w:t>
      </w:r>
      <w:proofErr w:type="gramEnd"/>
      <w:r w:rsidRPr="003E59ED">
        <w:rPr>
          <w:rFonts w:ascii="Courier New" w:eastAsiaTheme="minorHAnsi" w:hAnsi="Courier New" w:cs="Courier New"/>
          <w:sz w:val="21"/>
          <w:szCs w:val="21"/>
        </w:rPr>
        <w:t xml:space="preserve"> </w:t>
      </w:r>
      <w:proofErr w:type="gramStart"/>
      <w:r w:rsidRPr="003E59ED">
        <w:rPr>
          <w:rFonts w:ascii="Courier New" w:eastAsiaTheme="minorHAnsi" w:hAnsi="Courier New" w:cs="Courier New"/>
          <w:sz w:val="21"/>
          <w:szCs w:val="21"/>
        </w:rPr>
        <w:t>ggrider  staff</w:t>
      </w:r>
      <w:proofErr w:type="gramEnd"/>
      <w:r w:rsidRPr="003E59ED">
        <w:rPr>
          <w:rFonts w:ascii="Courier New" w:eastAsiaTheme="minorHAnsi" w:hAnsi="Courier New" w:cs="Courier New"/>
          <w:sz w:val="21"/>
          <w:szCs w:val="21"/>
        </w:rPr>
        <w:t xml:space="preserve">    128 Dec 10 12:31 c</w:t>
      </w:r>
    </w:p>
    <w:p w14:paraId="462A71AC" w14:textId="77777777" w:rsidR="00BE21FC" w:rsidRPr="003E59ED" w:rsidRDefault="00BE21FC" w:rsidP="00C41134">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eastAsiaTheme="minorHAnsi" w:hAnsi="Courier New" w:cs="Courier New"/>
          <w:sz w:val="21"/>
          <w:szCs w:val="21"/>
        </w:rPr>
      </w:pPr>
      <w:r w:rsidRPr="003E59ED">
        <w:rPr>
          <w:rFonts w:ascii="Courier New" w:eastAsiaTheme="minorHAnsi" w:hAnsi="Courier New" w:cs="Courier New"/>
          <w:sz w:val="21"/>
          <w:szCs w:val="21"/>
        </w:rPr>
        <w:t>-rw-r--r</w:t>
      </w:r>
      <w:proofErr w:type="gramStart"/>
      <w:r w:rsidRPr="003E59ED">
        <w:rPr>
          <w:rFonts w:ascii="Courier New" w:eastAsiaTheme="minorHAnsi" w:hAnsi="Courier New" w:cs="Courier New"/>
          <w:sz w:val="21"/>
          <w:szCs w:val="21"/>
        </w:rPr>
        <w:t>--  1</w:t>
      </w:r>
      <w:proofErr w:type="gramEnd"/>
      <w:r w:rsidRPr="003E59ED">
        <w:rPr>
          <w:rFonts w:ascii="Courier New" w:eastAsiaTheme="minorHAnsi" w:hAnsi="Courier New" w:cs="Courier New"/>
          <w:sz w:val="21"/>
          <w:szCs w:val="21"/>
        </w:rPr>
        <w:t xml:space="preserve"> </w:t>
      </w:r>
      <w:proofErr w:type="gramStart"/>
      <w:r w:rsidRPr="003E59ED">
        <w:rPr>
          <w:rFonts w:ascii="Courier New" w:eastAsiaTheme="minorHAnsi" w:hAnsi="Courier New" w:cs="Courier New"/>
          <w:sz w:val="21"/>
          <w:szCs w:val="21"/>
        </w:rPr>
        <w:t>ggrider  staff</w:t>
      </w:r>
      <w:proofErr w:type="gramEnd"/>
      <w:r w:rsidRPr="003E59ED">
        <w:rPr>
          <w:rFonts w:ascii="Courier New" w:eastAsiaTheme="minorHAnsi" w:hAnsi="Courier New" w:cs="Courier New"/>
          <w:sz w:val="21"/>
          <w:szCs w:val="21"/>
        </w:rPr>
        <w:t xml:space="preserve">  20480 Dec 10 12:59 db.db</w:t>
      </w:r>
    </w:p>
    <w:p w14:paraId="6557BF87" w14:textId="77777777" w:rsidR="00BE21FC" w:rsidRPr="003E59ED" w:rsidRDefault="00BE21FC" w:rsidP="00C41134">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eastAsiaTheme="minorHAnsi" w:hAnsi="Courier New" w:cs="Courier New"/>
          <w:sz w:val="21"/>
          <w:szCs w:val="21"/>
        </w:rPr>
      </w:pPr>
      <w:r w:rsidRPr="003E59ED">
        <w:rPr>
          <w:rFonts w:ascii="Courier New" w:eastAsiaTheme="minorHAnsi" w:hAnsi="Courier New" w:cs="Courier New"/>
          <w:sz w:val="21"/>
          <w:szCs w:val="21"/>
        </w:rPr>
        <w:t>testdirdup/testdir/c:</w:t>
      </w:r>
    </w:p>
    <w:p w14:paraId="725B9B65" w14:textId="77777777" w:rsidR="00BE21FC" w:rsidRPr="003E59ED" w:rsidRDefault="00BE21FC" w:rsidP="00C41134">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eastAsiaTheme="minorHAnsi" w:hAnsi="Courier New" w:cs="Courier New"/>
          <w:sz w:val="21"/>
          <w:szCs w:val="21"/>
        </w:rPr>
      </w:pPr>
      <w:r w:rsidRPr="003E59ED">
        <w:rPr>
          <w:rFonts w:ascii="Courier New" w:eastAsiaTheme="minorHAnsi" w:hAnsi="Courier New" w:cs="Courier New"/>
          <w:sz w:val="21"/>
          <w:szCs w:val="21"/>
        </w:rPr>
        <w:t>drwxr-xr-</w:t>
      </w:r>
      <w:proofErr w:type="gramStart"/>
      <w:r w:rsidRPr="003E59ED">
        <w:rPr>
          <w:rFonts w:ascii="Courier New" w:eastAsiaTheme="minorHAnsi" w:hAnsi="Courier New" w:cs="Courier New"/>
          <w:sz w:val="21"/>
          <w:szCs w:val="21"/>
        </w:rPr>
        <w:t>x  3</w:t>
      </w:r>
      <w:proofErr w:type="gramEnd"/>
      <w:r w:rsidRPr="003E59ED">
        <w:rPr>
          <w:rFonts w:ascii="Courier New" w:eastAsiaTheme="minorHAnsi" w:hAnsi="Courier New" w:cs="Courier New"/>
          <w:sz w:val="21"/>
          <w:szCs w:val="21"/>
        </w:rPr>
        <w:t xml:space="preserve"> </w:t>
      </w:r>
      <w:proofErr w:type="gramStart"/>
      <w:r w:rsidRPr="003E59ED">
        <w:rPr>
          <w:rFonts w:ascii="Courier New" w:eastAsiaTheme="minorHAnsi" w:hAnsi="Courier New" w:cs="Courier New"/>
          <w:sz w:val="21"/>
          <w:szCs w:val="21"/>
        </w:rPr>
        <w:t>ggrider  staff</w:t>
      </w:r>
      <w:proofErr w:type="gramEnd"/>
      <w:r w:rsidRPr="003E59ED">
        <w:rPr>
          <w:rFonts w:ascii="Courier New" w:eastAsiaTheme="minorHAnsi" w:hAnsi="Courier New" w:cs="Courier New"/>
          <w:sz w:val="21"/>
          <w:szCs w:val="21"/>
        </w:rPr>
        <w:t xml:space="preserve">     96 Dec 10 12:15 cc</w:t>
      </w:r>
    </w:p>
    <w:p w14:paraId="3F656D79" w14:textId="77777777" w:rsidR="00BE21FC" w:rsidRPr="003E59ED" w:rsidRDefault="00BE21FC" w:rsidP="00C41134">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eastAsiaTheme="minorHAnsi" w:hAnsi="Courier New" w:cs="Courier New"/>
          <w:sz w:val="21"/>
          <w:szCs w:val="21"/>
        </w:rPr>
      </w:pPr>
      <w:r w:rsidRPr="003E59ED">
        <w:rPr>
          <w:rFonts w:ascii="Courier New" w:eastAsiaTheme="minorHAnsi" w:hAnsi="Courier New" w:cs="Courier New"/>
          <w:sz w:val="21"/>
          <w:szCs w:val="21"/>
        </w:rPr>
        <w:t>-rw-r--r</w:t>
      </w:r>
      <w:proofErr w:type="gramStart"/>
      <w:r w:rsidRPr="003E59ED">
        <w:rPr>
          <w:rFonts w:ascii="Courier New" w:eastAsiaTheme="minorHAnsi" w:hAnsi="Courier New" w:cs="Courier New"/>
          <w:sz w:val="21"/>
          <w:szCs w:val="21"/>
        </w:rPr>
        <w:t>--  1</w:t>
      </w:r>
      <w:proofErr w:type="gramEnd"/>
      <w:r w:rsidRPr="003E59ED">
        <w:rPr>
          <w:rFonts w:ascii="Courier New" w:eastAsiaTheme="minorHAnsi" w:hAnsi="Courier New" w:cs="Courier New"/>
          <w:sz w:val="21"/>
          <w:szCs w:val="21"/>
        </w:rPr>
        <w:t xml:space="preserve"> </w:t>
      </w:r>
      <w:proofErr w:type="gramStart"/>
      <w:r w:rsidRPr="003E59ED">
        <w:rPr>
          <w:rFonts w:ascii="Courier New" w:eastAsiaTheme="minorHAnsi" w:hAnsi="Courier New" w:cs="Courier New"/>
          <w:sz w:val="21"/>
          <w:szCs w:val="21"/>
        </w:rPr>
        <w:t>ggrider  staff</w:t>
      </w:r>
      <w:proofErr w:type="gramEnd"/>
      <w:r w:rsidRPr="003E59ED">
        <w:rPr>
          <w:rFonts w:ascii="Courier New" w:eastAsiaTheme="minorHAnsi" w:hAnsi="Courier New" w:cs="Courier New"/>
          <w:sz w:val="21"/>
          <w:szCs w:val="21"/>
        </w:rPr>
        <w:t xml:space="preserve">  20480 Dec 10 12:31 db.db</w:t>
      </w:r>
    </w:p>
    <w:p w14:paraId="3125977F" w14:textId="77777777" w:rsidR="00BE21FC" w:rsidRPr="003E59ED" w:rsidRDefault="00BE21FC" w:rsidP="00C41134">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eastAsiaTheme="minorHAnsi" w:hAnsi="Courier New" w:cs="Courier New"/>
          <w:sz w:val="21"/>
          <w:szCs w:val="21"/>
        </w:rPr>
      </w:pPr>
      <w:r w:rsidRPr="003E59ED">
        <w:rPr>
          <w:rFonts w:ascii="Courier New" w:eastAsiaTheme="minorHAnsi" w:hAnsi="Courier New" w:cs="Courier New"/>
          <w:sz w:val="21"/>
          <w:szCs w:val="21"/>
        </w:rPr>
        <w:t>testdirdup/testdir/c/cc:</w:t>
      </w:r>
    </w:p>
    <w:p w14:paraId="0A31A321" w14:textId="77777777" w:rsidR="00BE21FC" w:rsidRDefault="00BE21FC" w:rsidP="00C41134">
      <w:pPr>
        <w:pStyle w:val="PlainText"/>
        <w:rPr>
          <w:rFonts w:ascii="Courier New" w:hAnsi="Courier New" w:cs="Courier New"/>
        </w:rPr>
      </w:pPr>
      <w:r w:rsidRPr="003E59ED">
        <w:rPr>
          <w:rFonts w:ascii="Courier New" w:hAnsi="Courier New" w:cs="Courier New"/>
        </w:rPr>
        <w:t>-rw-r--r</w:t>
      </w:r>
      <w:proofErr w:type="gramStart"/>
      <w:r w:rsidRPr="003E59ED">
        <w:rPr>
          <w:rFonts w:ascii="Courier New" w:hAnsi="Courier New" w:cs="Courier New"/>
        </w:rPr>
        <w:t>--  1</w:t>
      </w:r>
      <w:proofErr w:type="gramEnd"/>
      <w:r w:rsidRPr="003E59ED">
        <w:rPr>
          <w:rFonts w:ascii="Courier New" w:hAnsi="Courier New" w:cs="Courier New"/>
        </w:rPr>
        <w:t xml:space="preserve"> </w:t>
      </w:r>
      <w:proofErr w:type="gramStart"/>
      <w:r w:rsidRPr="003E59ED">
        <w:rPr>
          <w:rFonts w:ascii="Courier New" w:hAnsi="Courier New" w:cs="Courier New"/>
        </w:rPr>
        <w:t>ggrider  staff</w:t>
      </w:r>
      <w:proofErr w:type="gramEnd"/>
      <w:r w:rsidRPr="003E59ED">
        <w:rPr>
          <w:rFonts w:ascii="Courier New" w:hAnsi="Courier New" w:cs="Courier New"/>
        </w:rPr>
        <w:t xml:space="preserve">  20480 Dec 10 12:15 db.db</w:t>
      </w:r>
    </w:p>
    <w:p w14:paraId="2D4BE11C" w14:textId="77777777" w:rsidR="00BE21FC" w:rsidRDefault="00BE21FC" w:rsidP="00C41134">
      <w:pPr>
        <w:pStyle w:val="PlainText"/>
        <w:rPr>
          <w:rFonts w:ascii="Courier New" w:hAnsi="Courier New" w:cs="Courier New"/>
        </w:rPr>
      </w:pPr>
    </w:p>
    <w:p w14:paraId="5307CAE2" w14:textId="77777777" w:rsidR="00BE21FC" w:rsidRDefault="00BE21FC" w:rsidP="00C41134">
      <w:pPr>
        <w:pStyle w:val="PlainText"/>
        <w:rPr>
          <w:rFonts w:ascii="Courier New" w:hAnsi="Courier New" w:cs="Courier New"/>
        </w:rPr>
      </w:pPr>
      <w:r>
        <w:rPr>
          <w:rFonts w:ascii="Courier New" w:hAnsi="Courier New" w:cs="Courier New"/>
        </w:rPr>
        <w:t>To use the bfresultfuse daemon you first must run a query that produced a set of output tables that have the proper fields to be used by a fuse daemon.</w:t>
      </w:r>
    </w:p>
    <w:p w14:paraId="6CFF2687" w14:textId="77777777" w:rsidR="00BE21FC" w:rsidRDefault="00BE21FC" w:rsidP="00C41134">
      <w:pPr>
        <w:pStyle w:val="PlainText"/>
        <w:rPr>
          <w:rFonts w:ascii="Courier New" w:hAnsi="Courier New" w:cs="Courier New"/>
        </w:rPr>
      </w:pPr>
    </w:p>
    <w:p w14:paraId="1375EE80" w14:textId="77777777" w:rsidR="00BE21FC" w:rsidRDefault="00BE21FC" w:rsidP="00C41134">
      <w:pPr>
        <w:pStyle w:val="PlainText"/>
        <w:rPr>
          <w:rFonts w:ascii="Courier New" w:hAnsi="Courier New" w:cs="Courier New"/>
        </w:rPr>
      </w:pPr>
      <w:r>
        <w:rPr>
          <w:rFonts w:ascii="Courier New" w:hAnsi="Courier New" w:cs="Courier New"/>
        </w:rPr>
        <w:t>This query was run to produce output databases:</w:t>
      </w:r>
    </w:p>
    <w:p w14:paraId="2E4B55BB" w14:textId="77777777" w:rsidR="00BE21FC" w:rsidRPr="00C41134" w:rsidRDefault="00BE21FC" w:rsidP="00C41134">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eastAsiaTheme="minorHAnsi" w:hAnsi="Courier New" w:cs="Courier New"/>
          <w:sz w:val="21"/>
          <w:szCs w:val="21"/>
        </w:rPr>
      </w:pPr>
      <w:r w:rsidRPr="00C41134">
        <w:rPr>
          <w:rFonts w:ascii="Courier New" w:eastAsiaTheme="minorHAnsi" w:hAnsi="Courier New" w:cs="Courier New"/>
          <w:sz w:val="21"/>
          <w:szCs w:val="21"/>
        </w:rPr>
        <w:t>rm outfpdb*</w:t>
      </w:r>
    </w:p>
    <w:p w14:paraId="1B24A760" w14:textId="77777777" w:rsidR="00BE21FC" w:rsidRDefault="00BE21FC" w:rsidP="00C41134">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eastAsiaTheme="minorHAnsi" w:hAnsi="Courier New" w:cs="Courier New"/>
          <w:sz w:val="21"/>
          <w:szCs w:val="21"/>
        </w:rPr>
      </w:pPr>
      <w:r w:rsidRPr="00C41134">
        <w:rPr>
          <w:rFonts w:ascii="Courier New" w:eastAsiaTheme="minorHAnsi" w:hAnsi="Courier New" w:cs="Courier New"/>
          <w:sz w:val="21"/>
          <w:szCs w:val="21"/>
        </w:rPr>
        <w:t>../bfq -Pp -n2 -O outfpdb -E "insert into qout select fpath(),name,type,inode,nlink,size,mode,uid,gid,blksize,blocks,mtime,atime,ctime,linkname,xattrs from entries where size &lt; 50000;" -S "insert into qout select fpath(),name,type,inode,nlink,size,mode,uid,gid,blksize,blocks,mtime,atime,ctime,linkname,xattrs from summary;" -I "create table qout (fullpath text, name text, type text, inode int(64),nlink int(64),size int(64), mode int(64),uid int(64),gid int(64), blksize int(64), blocks int(64), mtime int(64), atime int(64), ctime int(64), linkname text, xattrs text);" -a testdirdup/testdir</w:t>
      </w:r>
    </w:p>
    <w:p w14:paraId="6835C971" w14:textId="77777777" w:rsidR="00BE21FC" w:rsidRDefault="00BE21FC" w:rsidP="00C41134">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eastAsiaTheme="minorHAnsi" w:hAnsi="Courier New" w:cs="Courier New"/>
          <w:sz w:val="21"/>
          <w:szCs w:val="21"/>
        </w:rPr>
      </w:pPr>
    </w:p>
    <w:p w14:paraId="727DDD66" w14:textId="77777777" w:rsidR="00BE21FC" w:rsidRDefault="00BE21FC" w:rsidP="00C41134">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eastAsiaTheme="minorHAnsi" w:hAnsi="Courier New" w:cs="Courier New"/>
          <w:sz w:val="21"/>
          <w:szCs w:val="21"/>
        </w:rPr>
      </w:pPr>
      <w:r>
        <w:rPr>
          <w:rFonts w:ascii="Courier New" w:eastAsiaTheme="minorHAnsi" w:hAnsi="Courier New" w:cs="Courier New"/>
          <w:sz w:val="21"/>
          <w:szCs w:val="21"/>
        </w:rPr>
        <w:t xml:space="preserve">This query collects all required fields from both the summary record for the directory records and from the entries table which collects all the file and link information.  As you can see in this case all directories are asked for and all files &lt; 50000 bytes.  The output from the queries is inserted into output databases called </w:t>
      </w:r>
      <w:proofErr w:type="gramStart"/>
      <w:r>
        <w:rPr>
          <w:rFonts w:ascii="Courier New" w:eastAsiaTheme="minorHAnsi" w:hAnsi="Courier New" w:cs="Courier New"/>
          <w:sz w:val="21"/>
          <w:szCs w:val="21"/>
        </w:rPr>
        <w:t>outfpdb.*</w:t>
      </w:r>
      <w:proofErr w:type="gramEnd"/>
      <w:r>
        <w:rPr>
          <w:rFonts w:ascii="Courier New" w:eastAsiaTheme="minorHAnsi" w:hAnsi="Courier New" w:cs="Courier New"/>
          <w:sz w:val="21"/>
          <w:szCs w:val="21"/>
        </w:rPr>
        <w:t xml:space="preserve"> in a table called qout.  Notice the -a flag which tells bfq to list directory records and file records (an “or” condition) which is required as we need the directory records for the fuse deaemon to work properly.</w:t>
      </w:r>
    </w:p>
    <w:p w14:paraId="61A37ABA" w14:textId="77777777" w:rsidR="00BE21FC" w:rsidRPr="00C41134" w:rsidRDefault="00BE21FC" w:rsidP="00C41134">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eastAsiaTheme="minorHAnsi" w:hAnsi="Courier New" w:cs="Courier New"/>
          <w:sz w:val="21"/>
          <w:szCs w:val="21"/>
        </w:rPr>
      </w:pPr>
    </w:p>
    <w:p w14:paraId="57A82855" w14:textId="77777777" w:rsidR="00BE21FC" w:rsidRPr="00C41134" w:rsidRDefault="00BE21FC" w:rsidP="00C41134">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eastAsiaTheme="minorHAnsi" w:hAnsi="Courier New" w:cs="Courier New"/>
          <w:sz w:val="21"/>
          <w:szCs w:val="21"/>
        </w:rPr>
      </w:pPr>
      <w:r w:rsidRPr="00C41134">
        <w:rPr>
          <w:rFonts w:ascii="Courier New" w:eastAsiaTheme="minorHAnsi" w:hAnsi="Courier New" w:cs="Courier New"/>
          <w:sz w:val="21"/>
          <w:szCs w:val="21"/>
        </w:rPr>
        <w:lastRenderedPageBreak/>
        <w:t>ls -l outfpdb*</w:t>
      </w:r>
    </w:p>
    <w:p w14:paraId="69201AE5" w14:textId="77777777" w:rsidR="00BE21FC" w:rsidRPr="00C41134" w:rsidRDefault="00BE21FC" w:rsidP="00C41134">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eastAsiaTheme="minorHAnsi" w:hAnsi="Courier New" w:cs="Courier New"/>
          <w:sz w:val="21"/>
          <w:szCs w:val="21"/>
        </w:rPr>
      </w:pPr>
      <w:r w:rsidRPr="00C41134">
        <w:rPr>
          <w:rFonts w:ascii="Courier New" w:eastAsiaTheme="minorHAnsi" w:hAnsi="Courier New" w:cs="Courier New"/>
          <w:sz w:val="21"/>
          <w:szCs w:val="21"/>
        </w:rPr>
        <w:t>-rw-r--r</w:t>
      </w:r>
      <w:proofErr w:type="gramStart"/>
      <w:r w:rsidRPr="00C41134">
        <w:rPr>
          <w:rFonts w:ascii="Courier New" w:eastAsiaTheme="minorHAnsi" w:hAnsi="Courier New" w:cs="Courier New"/>
          <w:sz w:val="21"/>
          <w:szCs w:val="21"/>
        </w:rPr>
        <w:t>--  1</w:t>
      </w:r>
      <w:proofErr w:type="gramEnd"/>
      <w:r w:rsidRPr="00C41134">
        <w:rPr>
          <w:rFonts w:ascii="Courier New" w:eastAsiaTheme="minorHAnsi" w:hAnsi="Courier New" w:cs="Courier New"/>
          <w:sz w:val="21"/>
          <w:szCs w:val="21"/>
        </w:rPr>
        <w:t xml:space="preserve"> </w:t>
      </w:r>
      <w:proofErr w:type="gramStart"/>
      <w:r w:rsidRPr="00C41134">
        <w:rPr>
          <w:rFonts w:ascii="Courier New" w:eastAsiaTheme="minorHAnsi" w:hAnsi="Courier New" w:cs="Courier New"/>
          <w:sz w:val="21"/>
          <w:szCs w:val="21"/>
        </w:rPr>
        <w:t>ggrider  staff</w:t>
      </w:r>
      <w:proofErr w:type="gramEnd"/>
      <w:r w:rsidRPr="00C41134">
        <w:rPr>
          <w:rFonts w:ascii="Courier New" w:eastAsiaTheme="minorHAnsi" w:hAnsi="Courier New" w:cs="Courier New"/>
          <w:sz w:val="21"/>
          <w:szCs w:val="21"/>
        </w:rPr>
        <w:t xml:space="preserve">  8192 Dec 11 11:02 outfpdb.0</w:t>
      </w:r>
    </w:p>
    <w:p w14:paraId="0FB4B11D" w14:textId="77777777" w:rsidR="00BE21FC" w:rsidRDefault="00BE21FC" w:rsidP="00C41134">
      <w:pPr>
        <w:pStyle w:val="PlainText"/>
        <w:rPr>
          <w:rFonts w:ascii="Courier New" w:hAnsi="Courier New" w:cs="Courier New"/>
        </w:rPr>
      </w:pPr>
      <w:r w:rsidRPr="00C41134">
        <w:rPr>
          <w:rFonts w:ascii="Courier New" w:hAnsi="Courier New" w:cs="Courier New"/>
        </w:rPr>
        <w:t>-rw-r--r</w:t>
      </w:r>
      <w:proofErr w:type="gramStart"/>
      <w:r w:rsidRPr="00C41134">
        <w:rPr>
          <w:rFonts w:ascii="Courier New" w:hAnsi="Courier New" w:cs="Courier New"/>
        </w:rPr>
        <w:t>--  1</w:t>
      </w:r>
      <w:proofErr w:type="gramEnd"/>
      <w:r w:rsidRPr="00C41134">
        <w:rPr>
          <w:rFonts w:ascii="Courier New" w:hAnsi="Courier New" w:cs="Courier New"/>
        </w:rPr>
        <w:t xml:space="preserve"> </w:t>
      </w:r>
      <w:proofErr w:type="gramStart"/>
      <w:r w:rsidRPr="00C41134">
        <w:rPr>
          <w:rFonts w:ascii="Courier New" w:hAnsi="Courier New" w:cs="Courier New"/>
        </w:rPr>
        <w:t>ggrider  staff</w:t>
      </w:r>
      <w:proofErr w:type="gramEnd"/>
      <w:r w:rsidRPr="00C41134">
        <w:rPr>
          <w:rFonts w:ascii="Courier New" w:hAnsi="Courier New" w:cs="Courier New"/>
        </w:rPr>
        <w:t xml:space="preserve">  8192 Dec 11 11:02 outfpdb.1</w:t>
      </w:r>
    </w:p>
    <w:p w14:paraId="21FB6AEC" w14:textId="77777777" w:rsidR="00BE21FC" w:rsidRDefault="00BE21FC" w:rsidP="00C41134">
      <w:pPr>
        <w:pStyle w:val="PlainText"/>
        <w:rPr>
          <w:rFonts w:ascii="Courier New" w:hAnsi="Courier New" w:cs="Courier New"/>
        </w:rPr>
      </w:pPr>
    </w:p>
    <w:p w14:paraId="45419ADA" w14:textId="77777777" w:rsidR="00BE21FC" w:rsidRDefault="00BE21FC" w:rsidP="00C41134">
      <w:pPr>
        <w:pStyle w:val="PlainText"/>
        <w:rPr>
          <w:rFonts w:ascii="Courier New" w:hAnsi="Courier New" w:cs="Courier New"/>
        </w:rPr>
      </w:pPr>
      <w:r>
        <w:rPr>
          <w:rFonts w:ascii="Courier New" w:hAnsi="Courier New" w:cs="Courier New"/>
        </w:rPr>
        <w:t>As you can see, it created two output databases, one per thread.</w:t>
      </w:r>
    </w:p>
    <w:p w14:paraId="00DE831A" w14:textId="77777777" w:rsidR="00BE21FC" w:rsidRDefault="00BE21FC" w:rsidP="00C41134">
      <w:pPr>
        <w:pStyle w:val="PlainText"/>
        <w:rPr>
          <w:rFonts w:ascii="Courier New" w:hAnsi="Courier New" w:cs="Courier New"/>
        </w:rPr>
      </w:pPr>
    </w:p>
    <w:p w14:paraId="7358311E" w14:textId="77777777" w:rsidR="00BE21FC" w:rsidRDefault="00BE21FC" w:rsidP="00C41134">
      <w:pPr>
        <w:pStyle w:val="PlainText"/>
        <w:rPr>
          <w:rFonts w:ascii="Courier New" w:hAnsi="Courier New" w:cs="Courier New"/>
        </w:rPr>
      </w:pPr>
      <w:r>
        <w:rPr>
          <w:rFonts w:ascii="Courier New" w:hAnsi="Courier New" w:cs="Courier New"/>
        </w:rPr>
        <w:t xml:space="preserve">Now you can start the bfresult fuse daemon and point it at these databases.  </w:t>
      </w:r>
      <w:proofErr w:type="gramStart"/>
      <w:r>
        <w:rPr>
          <w:rFonts w:ascii="Courier New" w:hAnsi="Courier New" w:cs="Courier New"/>
        </w:rPr>
        <w:t>First</w:t>
      </w:r>
      <w:proofErr w:type="gramEnd"/>
      <w:r>
        <w:rPr>
          <w:rFonts w:ascii="Courier New" w:hAnsi="Courier New" w:cs="Courier New"/>
        </w:rPr>
        <w:t xml:space="preserve"> we ensure the daemon isn’t already running, then we make a mountpoint and then start the bfresultfuse daemon</w:t>
      </w:r>
    </w:p>
    <w:p w14:paraId="19614057" w14:textId="77777777" w:rsidR="00BE21FC" w:rsidRDefault="00BE21FC" w:rsidP="00C41134">
      <w:pPr>
        <w:pStyle w:val="PlainText"/>
        <w:rPr>
          <w:rFonts w:ascii="Courier New" w:hAnsi="Courier New" w:cs="Courier New"/>
        </w:rPr>
      </w:pPr>
    </w:p>
    <w:p w14:paraId="42EE12F6" w14:textId="77777777" w:rsidR="00BE21FC" w:rsidRPr="00C41134" w:rsidRDefault="00BE21FC" w:rsidP="00C41134">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eastAsiaTheme="minorHAnsi" w:hAnsi="Courier New" w:cs="Courier New"/>
          <w:sz w:val="21"/>
          <w:szCs w:val="21"/>
        </w:rPr>
      </w:pPr>
      <w:r w:rsidRPr="00C41134">
        <w:rPr>
          <w:rFonts w:ascii="Courier New" w:eastAsiaTheme="minorHAnsi" w:hAnsi="Courier New" w:cs="Courier New"/>
          <w:sz w:val="21"/>
          <w:szCs w:val="21"/>
        </w:rPr>
        <w:t>umount mnt</w:t>
      </w:r>
    </w:p>
    <w:p w14:paraId="425A3A8A" w14:textId="77777777" w:rsidR="00BE21FC" w:rsidRPr="00C41134" w:rsidRDefault="00BE21FC" w:rsidP="00C41134">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eastAsiaTheme="minorHAnsi" w:hAnsi="Courier New" w:cs="Courier New"/>
          <w:sz w:val="21"/>
          <w:szCs w:val="21"/>
        </w:rPr>
      </w:pPr>
      <w:r w:rsidRPr="00C41134">
        <w:rPr>
          <w:rFonts w:ascii="Courier New" w:eastAsiaTheme="minorHAnsi" w:hAnsi="Courier New" w:cs="Courier New"/>
          <w:sz w:val="21"/>
          <w:szCs w:val="21"/>
        </w:rPr>
        <w:t>rm -rf mnt</w:t>
      </w:r>
    </w:p>
    <w:p w14:paraId="1A848B70" w14:textId="77777777" w:rsidR="00BE21FC" w:rsidRPr="00C41134" w:rsidRDefault="00BE21FC" w:rsidP="00C41134">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eastAsiaTheme="minorHAnsi" w:hAnsi="Courier New" w:cs="Courier New"/>
          <w:sz w:val="21"/>
          <w:szCs w:val="21"/>
        </w:rPr>
      </w:pPr>
      <w:r w:rsidRPr="00C41134">
        <w:rPr>
          <w:rFonts w:ascii="Courier New" w:eastAsiaTheme="minorHAnsi" w:hAnsi="Courier New" w:cs="Courier New"/>
          <w:sz w:val="21"/>
          <w:szCs w:val="21"/>
        </w:rPr>
        <w:t>mkdir mnt</w:t>
      </w:r>
    </w:p>
    <w:p w14:paraId="69E61037" w14:textId="77777777" w:rsidR="00BE21FC" w:rsidRDefault="00BE21FC" w:rsidP="00C41134">
      <w:pPr>
        <w:pStyle w:val="PlainText"/>
        <w:rPr>
          <w:rFonts w:ascii="Courier New" w:hAnsi="Courier New" w:cs="Courier New"/>
        </w:rPr>
      </w:pPr>
    </w:p>
    <w:p w14:paraId="3A090797" w14:textId="77777777" w:rsidR="00BE21FC" w:rsidRPr="002A4A3B" w:rsidRDefault="00BE21FC" w:rsidP="00C41134">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eastAsiaTheme="minorHAnsi" w:hAnsi="Courier New" w:cs="Courier New"/>
          <w:sz w:val="21"/>
          <w:szCs w:val="21"/>
        </w:rPr>
      </w:pPr>
      <w:proofErr w:type="gramStart"/>
      <w:r w:rsidRPr="002A4A3B">
        <w:rPr>
          <w:rFonts w:ascii="Courier New" w:eastAsiaTheme="minorHAnsi" w:hAnsi="Courier New" w:cs="Courier New"/>
          <w:sz w:val="21"/>
          <w:szCs w:val="21"/>
        </w:rPr>
        <w:t>..</w:t>
      </w:r>
      <w:proofErr w:type="gramEnd"/>
      <w:r w:rsidRPr="002A4A3B">
        <w:rPr>
          <w:rFonts w:ascii="Courier New" w:eastAsiaTheme="minorHAnsi" w:hAnsi="Courier New" w:cs="Courier New"/>
          <w:sz w:val="21"/>
          <w:szCs w:val="21"/>
        </w:rPr>
        <w:t>/bfresultfuse -d -s mnt qout outfpdb 2 2&gt;/dev/null &amp;</w:t>
      </w:r>
    </w:p>
    <w:p w14:paraId="0774FE21" w14:textId="77777777" w:rsidR="00BE21FC" w:rsidRDefault="00BE21FC" w:rsidP="00C41134">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eastAsiaTheme="minorHAnsi" w:hAnsi="Courier New" w:cs="Courier New"/>
          <w:sz w:val="21"/>
          <w:szCs w:val="21"/>
        </w:rPr>
      </w:pPr>
      <w:r w:rsidRPr="002A4A3B">
        <w:rPr>
          <w:rFonts w:ascii="Courier New" w:eastAsiaTheme="minorHAnsi" w:hAnsi="Courier New" w:cs="Courier New"/>
          <w:sz w:val="21"/>
          <w:szCs w:val="21"/>
        </w:rPr>
        <w:t>[1] 63692</w:t>
      </w:r>
    </w:p>
    <w:p w14:paraId="2E45FC66" w14:textId="77777777" w:rsidR="00BE21FC" w:rsidRDefault="00BE21FC" w:rsidP="00C41134">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eastAsiaTheme="minorHAnsi" w:hAnsi="Courier New" w:cs="Courier New"/>
          <w:sz w:val="21"/>
          <w:szCs w:val="21"/>
        </w:rPr>
      </w:pPr>
    </w:p>
    <w:p w14:paraId="4DF0A8AD" w14:textId="77777777" w:rsidR="00BE21FC" w:rsidRPr="002A4A3B" w:rsidRDefault="00BE21FC" w:rsidP="00C41134">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eastAsiaTheme="minorHAnsi" w:hAnsi="Courier New" w:cs="Courier New"/>
          <w:sz w:val="21"/>
          <w:szCs w:val="21"/>
        </w:rPr>
      </w:pPr>
      <w:r>
        <w:rPr>
          <w:rFonts w:ascii="Courier New" w:eastAsiaTheme="minorHAnsi" w:hAnsi="Courier New" w:cs="Courier New"/>
          <w:sz w:val="21"/>
          <w:szCs w:val="21"/>
        </w:rPr>
        <w:t>Try some commands against the mountpoint.</w:t>
      </w:r>
    </w:p>
    <w:p w14:paraId="2483C399" w14:textId="77777777" w:rsidR="00BE21FC" w:rsidRDefault="00BE21FC" w:rsidP="00C41134">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eastAsiaTheme="minorHAnsi" w:hAnsi="Courier New" w:cs="Courier New"/>
          <w:sz w:val="21"/>
          <w:szCs w:val="21"/>
        </w:rPr>
      </w:pPr>
    </w:p>
    <w:p w14:paraId="6DF39ABF" w14:textId="77777777" w:rsidR="00BE21FC" w:rsidRPr="002A4A3B" w:rsidRDefault="00BE21FC" w:rsidP="00C41134">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eastAsiaTheme="minorHAnsi" w:hAnsi="Courier New" w:cs="Courier New"/>
          <w:sz w:val="21"/>
          <w:szCs w:val="21"/>
        </w:rPr>
      </w:pPr>
      <w:r w:rsidRPr="002A4A3B">
        <w:rPr>
          <w:rFonts w:ascii="Courier New" w:eastAsiaTheme="minorHAnsi" w:hAnsi="Courier New" w:cs="Courier New"/>
          <w:sz w:val="21"/>
          <w:szCs w:val="21"/>
        </w:rPr>
        <w:t>df</w:t>
      </w:r>
    </w:p>
    <w:p w14:paraId="35848D3F" w14:textId="77777777" w:rsidR="00BE21FC" w:rsidRPr="002A4A3B" w:rsidRDefault="00BE21FC" w:rsidP="00C41134">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eastAsiaTheme="minorHAnsi" w:hAnsi="Courier New" w:cs="Courier New"/>
          <w:sz w:val="21"/>
          <w:szCs w:val="21"/>
        </w:rPr>
      </w:pPr>
      <w:r w:rsidRPr="002A4A3B">
        <w:rPr>
          <w:rFonts w:ascii="Courier New" w:eastAsiaTheme="minorHAnsi" w:hAnsi="Courier New" w:cs="Courier New"/>
          <w:sz w:val="21"/>
          <w:szCs w:val="21"/>
        </w:rPr>
        <w:t xml:space="preserve">Filesystem            512-blocks      </w:t>
      </w:r>
      <w:proofErr w:type="gramStart"/>
      <w:r w:rsidRPr="002A4A3B">
        <w:rPr>
          <w:rFonts w:ascii="Courier New" w:eastAsiaTheme="minorHAnsi" w:hAnsi="Courier New" w:cs="Courier New"/>
          <w:sz w:val="21"/>
          <w:szCs w:val="21"/>
        </w:rPr>
        <w:t>Used  Available</w:t>
      </w:r>
      <w:proofErr w:type="gramEnd"/>
      <w:r w:rsidRPr="002A4A3B">
        <w:rPr>
          <w:rFonts w:ascii="Courier New" w:eastAsiaTheme="minorHAnsi" w:hAnsi="Courier New" w:cs="Courier New"/>
          <w:sz w:val="21"/>
          <w:szCs w:val="21"/>
        </w:rPr>
        <w:t xml:space="preserve"> Capacity iused               ifree %</w:t>
      </w:r>
      <w:proofErr w:type="gramStart"/>
      <w:r w:rsidRPr="002A4A3B">
        <w:rPr>
          <w:rFonts w:ascii="Courier New" w:eastAsiaTheme="minorHAnsi" w:hAnsi="Courier New" w:cs="Courier New"/>
          <w:sz w:val="21"/>
          <w:szCs w:val="21"/>
        </w:rPr>
        <w:t>iused  Mounted</w:t>
      </w:r>
      <w:proofErr w:type="gramEnd"/>
      <w:r w:rsidRPr="002A4A3B">
        <w:rPr>
          <w:rFonts w:ascii="Courier New" w:eastAsiaTheme="minorHAnsi" w:hAnsi="Courier New" w:cs="Courier New"/>
          <w:sz w:val="21"/>
          <w:szCs w:val="21"/>
        </w:rPr>
        <w:t xml:space="preserve"> on</w:t>
      </w:r>
    </w:p>
    <w:p w14:paraId="392B671B" w14:textId="77777777" w:rsidR="00BE21FC" w:rsidRPr="002A4A3B" w:rsidRDefault="00BE21FC" w:rsidP="00C41134">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eastAsiaTheme="minorHAnsi" w:hAnsi="Courier New" w:cs="Courier New"/>
          <w:sz w:val="21"/>
          <w:szCs w:val="21"/>
        </w:rPr>
      </w:pPr>
      <w:r w:rsidRPr="002A4A3B">
        <w:rPr>
          <w:rFonts w:ascii="Courier New" w:eastAsiaTheme="minorHAnsi" w:hAnsi="Courier New" w:cs="Courier New"/>
          <w:sz w:val="21"/>
          <w:szCs w:val="21"/>
        </w:rPr>
        <w:t>/dev/disk1s1          1953800440 752122976 1193874904    39% 2191579 9223372036852584228    0%   /</w:t>
      </w:r>
    </w:p>
    <w:p w14:paraId="511F39A5" w14:textId="77777777" w:rsidR="00BE21FC" w:rsidRPr="002A4A3B" w:rsidRDefault="00BE21FC" w:rsidP="00C41134">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eastAsiaTheme="minorHAnsi" w:hAnsi="Courier New" w:cs="Courier New"/>
          <w:sz w:val="21"/>
          <w:szCs w:val="21"/>
        </w:rPr>
      </w:pPr>
      <w:r w:rsidRPr="002A4A3B">
        <w:rPr>
          <w:rFonts w:ascii="Courier New" w:eastAsiaTheme="minorHAnsi" w:hAnsi="Courier New" w:cs="Courier New"/>
          <w:sz w:val="21"/>
          <w:szCs w:val="21"/>
        </w:rPr>
        <w:t xml:space="preserve">devfs                        444       444          0   100%     768                   </w:t>
      </w:r>
      <w:proofErr w:type="gramStart"/>
      <w:r w:rsidRPr="002A4A3B">
        <w:rPr>
          <w:rFonts w:ascii="Courier New" w:eastAsiaTheme="minorHAnsi" w:hAnsi="Courier New" w:cs="Courier New"/>
          <w:sz w:val="21"/>
          <w:szCs w:val="21"/>
        </w:rPr>
        <w:t>0  100</w:t>
      </w:r>
      <w:proofErr w:type="gramEnd"/>
      <w:r w:rsidRPr="002A4A3B">
        <w:rPr>
          <w:rFonts w:ascii="Courier New" w:eastAsiaTheme="minorHAnsi" w:hAnsi="Courier New" w:cs="Courier New"/>
          <w:sz w:val="21"/>
          <w:szCs w:val="21"/>
        </w:rPr>
        <w:t>%   /dev</w:t>
      </w:r>
    </w:p>
    <w:p w14:paraId="35F349AE" w14:textId="77777777" w:rsidR="00BE21FC" w:rsidRPr="002A4A3B" w:rsidRDefault="00BE21FC" w:rsidP="00C41134">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eastAsiaTheme="minorHAnsi" w:hAnsi="Courier New" w:cs="Courier New"/>
          <w:sz w:val="21"/>
          <w:szCs w:val="21"/>
        </w:rPr>
      </w:pPr>
      <w:r w:rsidRPr="002A4A3B">
        <w:rPr>
          <w:rFonts w:ascii="Courier New" w:eastAsiaTheme="minorHAnsi" w:hAnsi="Courier New" w:cs="Courier New"/>
          <w:sz w:val="21"/>
          <w:szCs w:val="21"/>
        </w:rPr>
        <w:t>/dev/disk1s4          1953800440   6291496 1193874904     1%       3 9223372036854775804    0%   /private/var/vm</w:t>
      </w:r>
    </w:p>
    <w:p w14:paraId="515E70C7" w14:textId="77777777" w:rsidR="00BE21FC" w:rsidRPr="002A4A3B" w:rsidRDefault="00BE21FC" w:rsidP="00C41134">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eastAsiaTheme="minorHAnsi" w:hAnsi="Courier New" w:cs="Courier New"/>
          <w:sz w:val="21"/>
          <w:szCs w:val="21"/>
        </w:rPr>
      </w:pPr>
      <w:r w:rsidRPr="002A4A3B">
        <w:rPr>
          <w:rFonts w:ascii="Courier New" w:eastAsiaTheme="minorHAnsi" w:hAnsi="Courier New" w:cs="Courier New"/>
          <w:sz w:val="21"/>
          <w:szCs w:val="21"/>
        </w:rPr>
        <w:t xml:space="preserve">map -hosts                     0         0          0   100%       0                   </w:t>
      </w:r>
      <w:proofErr w:type="gramStart"/>
      <w:r w:rsidRPr="002A4A3B">
        <w:rPr>
          <w:rFonts w:ascii="Courier New" w:eastAsiaTheme="minorHAnsi" w:hAnsi="Courier New" w:cs="Courier New"/>
          <w:sz w:val="21"/>
          <w:szCs w:val="21"/>
        </w:rPr>
        <w:t>0  100</w:t>
      </w:r>
      <w:proofErr w:type="gramEnd"/>
      <w:r w:rsidRPr="002A4A3B">
        <w:rPr>
          <w:rFonts w:ascii="Courier New" w:eastAsiaTheme="minorHAnsi" w:hAnsi="Courier New" w:cs="Courier New"/>
          <w:sz w:val="21"/>
          <w:szCs w:val="21"/>
        </w:rPr>
        <w:t>%   /net</w:t>
      </w:r>
    </w:p>
    <w:p w14:paraId="2F195098" w14:textId="77777777" w:rsidR="00BE21FC" w:rsidRPr="002A4A3B" w:rsidRDefault="00BE21FC" w:rsidP="00C41134">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eastAsiaTheme="minorHAnsi" w:hAnsi="Courier New" w:cs="Courier New"/>
          <w:sz w:val="21"/>
          <w:szCs w:val="21"/>
        </w:rPr>
      </w:pPr>
      <w:r w:rsidRPr="002A4A3B">
        <w:rPr>
          <w:rFonts w:ascii="Courier New" w:eastAsiaTheme="minorHAnsi" w:hAnsi="Courier New" w:cs="Courier New"/>
          <w:sz w:val="21"/>
          <w:szCs w:val="21"/>
        </w:rPr>
        <w:t xml:space="preserve">map auto_home                  0         0          0   100%       0                   </w:t>
      </w:r>
      <w:proofErr w:type="gramStart"/>
      <w:r w:rsidRPr="002A4A3B">
        <w:rPr>
          <w:rFonts w:ascii="Courier New" w:eastAsiaTheme="minorHAnsi" w:hAnsi="Courier New" w:cs="Courier New"/>
          <w:sz w:val="21"/>
          <w:szCs w:val="21"/>
        </w:rPr>
        <w:t>0  100</w:t>
      </w:r>
      <w:proofErr w:type="gramEnd"/>
      <w:r w:rsidRPr="002A4A3B">
        <w:rPr>
          <w:rFonts w:ascii="Courier New" w:eastAsiaTheme="minorHAnsi" w:hAnsi="Courier New" w:cs="Courier New"/>
          <w:sz w:val="21"/>
          <w:szCs w:val="21"/>
        </w:rPr>
        <w:t>%   /home</w:t>
      </w:r>
    </w:p>
    <w:p w14:paraId="7935A9F0" w14:textId="77777777" w:rsidR="00BE21FC" w:rsidRPr="002A4A3B" w:rsidRDefault="00BE21FC" w:rsidP="00C41134">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eastAsiaTheme="minorHAnsi" w:hAnsi="Courier New" w:cs="Courier New"/>
          <w:sz w:val="21"/>
          <w:szCs w:val="21"/>
        </w:rPr>
      </w:pPr>
      <w:r w:rsidRPr="002A4A3B">
        <w:rPr>
          <w:rFonts w:ascii="Courier New" w:eastAsiaTheme="minorHAnsi" w:hAnsi="Courier New" w:cs="Courier New"/>
          <w:sz w:val="21"/>
          <w:szCs w:val="21"/>
        </w:rPr>
        <w:t xml:space="preserve">bfresultfuse@osxfuse0         28        28          0   100%       9                   </w:t>
      </w:r>
      <w:proofErr w:type="gramStart"/>
      <w:r w:rsidRPr="002A4A3B">
        <w:rPr>
          <w:rFonts w:ascii="Courier New" w:eastAsiaTheme="minorHAnsi" w:hAnsi="Courier New" w:cs="Courier New"/>
          <w:sz w:val="21"/>
          <w:szCs w:val="21"/>
        </w:rPr>
        <w:t>0  100</w:t>
      </w:r>
      <w:proofErr w:type="gramEnd"/>
      <w:r w:rsidRPr="002A4A3B">
        <w:rPr>
          <w:rFonts w:ascii="Courier New" w:eastAsiaTheme="minorHAnsi" w:hAnsi="Courier New" w:cs="Courier New"/>
          <w:sz w:val="21"/>
          <w:szCs w:val="21"/>
        </w:rPr>
        <w:t>%   /Users/ggrider/sqlite/sqlite-src-3180000/gufi-113018/test/mnt</w:t>
      </w:r>
    </w:p>
    <w:p w14:paraId="1AC54A69" w14:textId="77777777" w:rsidR="00BE21FC" w:rsidRPr="002A4A3B" w:rsidRDefault="00BE21FC" w:rsidP="00C41134">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eastAsiaTheme="minorHAnsi" w:hAnsi="Courier New" w:cs="Courier New"/>
          <w:sz w:val="21"/>
          <w:szCs w:val="21"/>
        </w:rPr>
      </w:pPr>
    </w:p>
    <w:p w14:paraId="1DC4591E" w14:textId="77777777" w:rsidR="00BE21FC" w:rsidRPr="002A4A3B" w:rsidRDefault="00BE21FC" w:rsidP="00C41134">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eastAsiaTheme="minorHAnsi" w:hAnsi="Courier New" w:cs="Courier New"/>
          <w:sz w:val="21"/>
          <w:szCs w:val="21"/>
        </w:rPr>
      </w:pPr>
      <w:r w:rsidRPr="002A4A3B">
        <w:rPr>
          <w:rFonts w:ascii="Courier New" w:eastAsiaTheme="minorHAnsi" w:hAnsi="Courier New" w:cs="Courier New"/>
          <w:sz w:val="21"/>
          <w:szCs w:val="21"/>
        </w:rPr>
        <w:t>ls mnt/Users/ggrider/sqlite/sqlite-src-3180000/gufi-113018/test/testdirdup2/testdir/</w:t>
      </w:r>
    </w:p>
    <w:p w14:paraId="109B8581" w14:textId="77777777" w:rsidR="00BE21FC" w:rsidRPr="002A4A3B" w:rsidRDefault="00BE21FC" w:rsidP="00C41134">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eastAsiaTheme="minorHAnsi" w:hAnsi="Courier New" w:cs="Courier New"/>
          <w:sz w:val="21"/>
          <w:szCs w:val="21"/>
        </w:rPr>
      </w:pPr>
      <w:r w:rsidRPr="002A4A3B">
        <w:rPr>
          <w:rFonts w:ascii="Courier New" w:eastAsiaTheme="minorHAnsi" w:hAnsi="Courier New" w:cs="Courier New"/>
          <w:sz w:val="21"/>
          <w:szCs w:val="21"/>
        </w:rPr>
        <w:t>a</w:t>
      </w:r>
      <w:r w:rsidRPr="002A4A3B">
        <w:rPr>
          <w:rFonts w:ascii="Courier New" w:eastAsiaTheme="minorHAnsi" w:hAnsi="Courier New" w:cs="Courier New"/>
          <w:sz w:val="21"/>
          <w:szCs w:val="21"/>
        </w:rPr>
        <w:tab/>
      </w:r>
      <w:r w:rsidRPr="002A4A3B">
        <w:rPr>
          <w:rFonts w:ascii="Courier New" w:eastAsiaTheme="minorHAnsi" w:hAnsi="Courier New" w:cs="Courier New"/>
          <w:sz w:val="21"/>
          <w:szCs w:val="21"/>
        </w:rPr>
        <w:tab/>
        <w:t>c</w:t>
      </w:r>
      <w:r w:rsidRPr="002A4A3B">
        <w:rPr>
          <w:rFonts w:ascii="Courier New" w:eastAsiaTheme="minorHAnsi" w:hAnsi="Courier New" w:cs="Courier New"/>
          <w:sz w:val="21"/>
          <w:szCs w:val="21"/>
        </w:rPr>
        <w:tab/>
      </w:r>
      <w:r w:rsidRPr="002A4A3B">
        <w:rPr>
          <w:rFonts w:ascii="Courier New" w:eastAsiaTheme="minorHAnsi" w:hAnsi="Courier New" w:cs="Courier New"/>
          <w:sz w:val="21"/>
          <w:szCs w:val="21"/>
        </w:rPr>
        <w:tab/>
        <w:t>clink</w:t>
      </w:r>
      <w:r w:rsidRPr="002A4A3B">
        <w:rPr>
          <w:rFonts w:ascii="Courier New" w:eastAsiaTheme="minorHAnsi" w:hAnsi="Courier New" w:cs="Courier New"/>
          <w:sz w:val="21"/>
          <w:szCs w:val="21"/>
        </w:rPr>
        <w:tab/>
      </w:r>
      <w:r w:rsidRPr="002A4A3B">
        <w:rPr>
          <w:rFonts w:ascii="Courier New" w:eastAsiaTheme="minorHAnsi" w:hAnsi="Courier New" w:cs="Courier New"/>
          <w:sz w:val="21"/>
          <w:szCs w:val="21"/>
        </w:rPr>
        <w:tab/>
        <w:t>d</w:t>
      </w:r>
      <w:r w:rsidRPr="002A4A3B">
        <w:rPr>
          <w:rFonts w:ascii="Courier New" w:eastAsiaTheme="minorHAnsi" w:hAnsi="Courier New" w:cs="Courier New"/>
          <w:sz w:val="21"/>
          <w:szCs w:val="21"/>
        </w:rPr>
        <w:tab/>
      </w:r>
      <w:r w:rsidRPr="002A4A3B">
        <w:rPr>
          <w:rFonts w:ascii="Courier New" w:eastAsiaTheme="minorHAnsi" w:hAnsi="Courier New" w:cs="Courier New"/>
          <w:sz w:val="21"/>
          <w:szCs w:val="21"/>
        </w:rPr>
        <w:tab/>
      </w:r>
      <w:proofErr w:type="gramStart"/>
      <w:r w:rsidRPr="002A4A3B">
        <w:rPr>
          <w:rFonts w:ascii="Courier New" w:eastAsiaTheme="minorHAnsi" w:hAnsi="Courier New" w:cs="Courier New"/>
          <w:sz w:val="21"/>
          <w:szCs w:val="21"/>
        </w:rPr>
        <w:t>dumbcom,ma</w:t>
      </w:r>
      <w:proofErr w:type="gramEnd"/>
    </w:p>
    <w:p w14:paraId="395D62C8" w14:textId="77777777" w:rsidR="00BE21FC" w:rsidRPr="002A4A3B" w:rsidRDefault="00BE21FC" w:rsidP="00C41134">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eastAsiaTheme="minorHAnsi" w:hAnsi="Courier New" w:cs="Courier New"/>
          <w:sz w:val="21"/>
          <w:szCs w:val="21"/>
        </w:rPr>
      </w:pPr>
    </w:p>
    <w:p w14:paraId="4EA35FFB" w14:textId="77777777" w:rsidR="00BE21FC" w:rsidRPr="002A4A3B" w:rsidRDefault="00BE21FC" w:rsidP="00C41134">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eastAsiaTheme="minorHAnsi" w:hAnsi="Courier New" w:cs="Courier New"/>
          <w:sz w:val="21"/>
          <w:szCs w:val="21"/>
        </w:rPr>
      </w:pPr>
      <w:r w:rsidRPr="002A4A3B">
        <w:rPr>
          <w:rFonts w:ascii="Courier New" w:eastAsiaTheme="minorHAnsi" w:hAnsi="Courier New" w:cs="Courier New"/>
          <w:sz w:val="21"/>
          <w:szCs w:val="21"/>
        </w:rPr>
        <w:t>ls -lR mnt/Users/ggrider/sqlite/sqlite-src-3180000/gufi-113018/test/testdirdup2/testdir/</w:t>
      </w:r>
    </w:p>
    <w:p w14:paraId="6CA60B67" w14:textId="77777777" w:rsidR="00BE21FC" w:rsidRPr="002A4A3B" w:rsidRDefault="00BE21FC" w:rsidP="00C41134">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eastAsiaTheme="minorHAnsi" w:hAnsi="Courier New" w:cs="Courier New"/>
          <w:sz w:val="21"/>
          <w:szCs w:val="21"/>
        </w:rPr>
      </w:pPr>
      <w:r w:rsidRPr="002A4A3B">
        <w:rPr>
          <w:rFonts w:ascii="Courier New" w:eastAsiaTheme="minorHAnsi" w:hAnsi="Courier New" w:cs="Courier New"/>
          <w:sz w:val="21"/>
          <w:szCs w:val="21"/>
        </w:rPr>
        <w:t>total 10</w:t>
      </w:r>
    </w:p>
    <w:p w14:paraId="39106BD9" w14:textId="77777777" w:rsidR="00BE21FC" w:rsidRPr="002A4A3B" w:rsidRDefault="00BE21FC" w:rsidP="00C41134">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eastAsiaTheme="minorHAnsi" w:hAnsi="Courier New" w:cs="Courier New"/>
          <w:sz w:val="21"/>
          <w:szCs w:val="21"/>
        </w:rPr>
      </w:pPr>
      <w:r w:rsidRPr="002A4A3B">
        <w:rPr>
          <w:rFonts w:ascii="Courier New" w:eastAsiaTheme="minorHAnsi" w:hAnsi="Courier New" w:cs="Courier New"/>
          <w:sz w:val="21"/>
          <w:szCs w:val="21"/>
        </w:rPr>
        <w:t xml:space="preserve">-rwxr-xr-x@ 1 </w:t>
      </w:r>
      <w:proofErr w:type="gramStart"/>
      <w:r w:rsidRPr="002A4A3B">
        <w:rPr>
          <w:rFonts w:ascii="Courier New" w:eastAsiaTheme="minorHAnsi" w:hAnsi="Courier New" w:cs="Courier New"/>
          <w:sz w:val="21"/>
          <w:szCs w:val="21"/>
        </w:rPr>
        <w:t>ggrider  staff</w:t>
      </w:r>
      <w:proofErr w:type="gramEnd"/>
      <w:r w:rsidRPr="002A4A3B">
        <w:rPr>
          <w:rFonts w:ascii="Courier New" w:eastAsiaTheme="minorHAnsi" w:hAnsi="Courier New" w:cs="Courier New"/>
          <w:sz w:val="21"/>
          <w:szCs w:val="21"/>
        </w:rPr>
        <w:t xml:space="preserve">    0 Mar </w:t>
      </w:r>
      <w:proofErr w:type="gramStart"/>
      <w:r w:rsidRPr="002A4A3B">
        <w:rPr>
          <w:rFonts w:ascii="Courier New" w:eastAsiaTheme="minorHAnsi" w:hAnsi="Courier New" w:cs="Courier New"/>
          <w:sz w:val="21"/>
          <w:szCs w:val="21"/>
        </w:rPr>
        <w:t>20  2018</w:t>
      </w:r>
      <w:proofErr w:type="gramEnd"/>
      <w:r w:rsidRPr="002A4A3B">
        <w:rPr>
          <w:rFonts w:ascii="Courier New" w:eastAsiaTheme="minorHAnsi" w:hAnsi="Courier New" w:cs="Courier New"/>
          <w:sz w:val="21"/>
          <w:szCs w:val="21"/>
        </w:rPr>
        <w:t xml:space="preserve"> a</w:t>
      </w:r>
    </w:p>
    <w:p w14:paraId="46064038" w14:textId="77777777" w:rsidR="00BE21FC" w:rsidRPr="002A4A3B" w:rsidRDefault="00BE21FC" w:rsidP="00C41134">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eastAsiaTheme="minorHAnsi" w:hAnsi="Courier New" w:cs="Courier New"/>
          <w:sz w:val="21"/>
          <w:szCs w:val="21"/>
        </w:rPr>
      </w:pPr>
      <w:r w:rsidRPr="002A4A3B">
        <w:rPr>
          <w:rFonts w:ascii="Courier New" w:eastAsiaTheme="minorHAnsi" w:hAnsi="Courier New" w:cs="Courier New"/>
          <w:sz w:val="21"/>
          <w:szCs w:val="21"/>
        </w:rPr>
        <w:t xml:space="preserve">drwxr-xr-x@ 6 </w:t>
      </w:r>
      <w:proofErr w:type="gramStart"/>
      <w:r w:rsidRPr="002A4A3B">
        <w:rPr>
          <w:rFonts w:ascii="Courier New" w:eastAsiaTheme="minorHAnsi" w:hAnsi="Courier New" w:cs="Courier New"/>
          <w:sz w:val="21"/>
          <w:szCs w:val="21"/>
        </w:rPr>
        <w:t>ggrider  staff</w:t>
      </w:r>
      <w:proofErr w:type="gramEnd"/>
      <w:r w:rsidRPr="002A4A3B">
        <w:rPr>
          <w:rFonts w:ascii="Courier New" w:eastAsiaTheme="minorHAnsi" w:hAnsi="Courier New" w:cs="Courier New"/>
          <w:sz w:val="21"/>
          <w:szCs w:val="21"/>
        </w:rPr>
        <w:t xml:space="preserve">  192 Nov 30 06:53 c</w:t>
      </w:r>
    </w:p>
    <w:p w14:paraId="78DA7CC2" w14:textId="77777777" w:rsidR="00BE21FC" w:rsidRPr="002A4A3B" w:rsidRDefault="00BE21FC" w:rsidP="00C41134">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eastAsiaTheme="minorHAnsi" w:hAnsi="Courier New" w:cs="Courier New"/>
          <w:sz w:val="21"/>
          <w:szCs w:val="21"/>
        </w:rPr>
      </w:pPr>
      <w:r w:rsidRPr="002A4A3B">
        <w:rPr>
          <w:rFonts w:ascii="Courier New" w:eastAsiaTheme="minorHAnsi" w:hAnsi="Courier New" w:cs="Courier New"/>
          <w:sz w:val="21"/>
          <w:szCs w:val="21"/>
        </w:rPr>
        <w:t xml:space="preserve">-rwxr-xr-x@ 1 </w:t>
      </w:r>
      <w:proofErr w:type="gramStart"/>
      <w:r w:rsidRPr="002A4A3B">
        <w:rPr>
          <w:rFonts w:ascii="Courier New" w:eastAsiaTheme="minorHAnsi" w:hAnsi="Courier New" w:cs="Courier New"/>
          <w:sz w:val="21"/>
          <w:szCs w:val="21"/>
        </w:rPr>
        <w:t>ggrider  staff</w:t>
      </w:r>
      <w:proofErr w:type="gramEnd"/>
      <w:r w:rsidRPr="002A4A3B">
        <w:rPr>
          <w:rFonts w:ascii="Courier New" w:eastAsiaTheme="minorHAnsi" w:hAnsi="Courier New" w:cs="Courier New"/>
          <w:sz w:val="21"/>
          <w:szCs w:val="21"/>
        </w:rPr>
        <w:t xml:space="preserve">    4 Mar </w:t>
      </w:r>
      <w:proofErr w:type="gramStart"/>
      <w:r w:rsidRPr="002A4A3B">
        <w:rPr>
          <w:rFonts w:ascii="Courier New" w:eastAsiaTheme="minorHAnsi" w:hAnsi="Courier New" w:cs="Courier New"/>
          <w:sz w:val="21"/>
          <w:szCs w:val="21"/>
        </w:rPr>
        <w:t>20  2018</w:t>
      </w:r>
      <w:proofErr w:type="gramEnd"/>
      <w:r w:rsidRPr="002A4A3B">
        <w:rPr>
          <w:rFonts w:ascii="Courier New" w:eastAsiaTheme="minorHAnsi" w:hAnsi="Courier New" w:cs="Courier New"/>
          <w:sz w:val="21"/>
          <w:szCs w:val="21"/>
        </w:rPr>
        <w:t xml:space="preserve"> clink</w:t>
      </w:r>
    </w:p>
    <w:p w14:paraId="70F10533" w14:textId="77777777" w:rsidR="00BE21FC" w:rsidRPr="002A4A3B" w:rsidRDefault="00BE21FC" w:rsidP="00C41134">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eastAsiaTheme="minorHAnsi" w:hAnsi="Courier New" w:cs="Courier New"/>
          <w:sz w:val="21"/>
          <w:szCs w:val="21"/>
        </w:rPr>
      </w:pPr>
      <w:r w:rsidRPr="002A4A3B">
        <w:rPr>
          <w:rFonts w:ascii="Courier New" w:eastAsiaTheme="minorHAnsi" w:hAnsi="Courier New" w:cs="Courier New"/>
          <w:sz w:val="21"/>
          <w:szCs w:val="21"/>
        </w:rPr>
        <w:t xml:space="preserve">-rwxr-xr-x@ 1 </w:t>
      </w:r>
      <w:proofErr w:type="gramStart"/>
      <w:r w:rsidRPr="002A4A3B">
        <w:rPr>
          <w:rFonts w:ascii="Courier New" w:eastAsiaTheme="minorHAnsi" w:hAnsi="Courier New" w:cs="Courier New"/>
          <w:sz w:val="21"/>
          <w:szCs w:val="21"/>
        </w:rPr>
        <w:t>ggrider  staff</w:t>
      </w:r>
      <w:proofErr w:type="gramEnd"/>
      <w:r w:rsidRPr="002A4A3B">
        <w:rPr>
          <w:rFonts w:ascii="Courier New" w:eastAsiaTheme="minorHAnsi" w:hAnsi="Courier New" w:cs="Courier New"/>
          <w:sz w:val="21"/>
          <w:szCs w:val="21"/>
        </w:rPr>
        <w:t xml:space="preserve">    0 Mar </w:t>
      </w:r>
      <w:proofErr w:type="gramStart"/>
      <w:r w:rsidRPr="002A4A3B">
        <w:rPr>
          <w:rFonts w:ascii="Courier New" w:eastAsiaTheme="minorHAnsi" w:hAnsi="Courier New" w:cs="Courier New"/>
          <w:sz w:val="21"/>
          <w:szCs w:val="21"/>
        </w:rPr>
        <w:t>20  2018</w:t>
      </w:r>
      <w:proofErr w:type="gramEnd"/>
      <w:r w:rsidRPr="002A4A3B">
        <w:rPr>
          <w:rFonts w:ascii="Courier New" w:eastAsiaTheme="minorHAnsi" w:hAnsi="Courier New" w:cs="Courier New"/>
          <w:sz w:val="21"/>
          <w:szCs w:val="21"/>
        </w:rPr>
        <w:t xml:space="preserve"> d</w:t>
      </w:r>
    </w:p>
    <w:p w14:paraId="696176ED" w14:textId="77777777" w:rsidR="00BE21FC" w:rsidRPr="002A4A3B" w:rsidRDefault="00BE21FC" w:rsidP="00C41134">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eastAsiaTheme="minorHAnsi" w:hAnsi="Courier New" w:cs="Courier New"/>
          <w:sz w:val="21"/>
          <w:szCs w:val="21"/>
        </w:rPr>
      </w:pPr>
      <w:r w:rsidRPr="002A4A3B">
        <w:rPr>
          <w:rFonts w:ascii="Courier New" w:eastAsiaTheme="minorHAnsi" w:hAnsi="Courier New" w:cs="Courier New"/>
          <w:sz w:val="21"/>
          <w:szCs w:val="21"/>
        </w:rPr>
        <w:t xml:space="preserve">-rwxr-xr-x@ 1 </w:t>
      </w:r>
      <w:proofErr w:type="gramStart"/>
      <w:r w:rsidRPr="002A4A3B">
        <w:rPr>
          <w:rFonts w:ascii="Courier New" w:eastAsiaTheme="minorHAnsi" w:hAnsi="Courier New" w:cs="Courier New"/>
          <w:sz w:val="21"/>
          <w:szCs w:val="21"/>
        </w:rPr>
        <w:t>ggrider  staff</w:t>
      </w:r>
      <w:proofErr w:type="gramEnd"/>
      <w:r w:rsidRPr="002A4A3B">
        <w:rPr>
          <w:rFonts w:ascii="Courier New" w:eastAsiaTheme="minorHAnsi" w:hAnsi="Courier New" w:cs="Courier New"/>
          <w:sz w:val="21"/>
          <w:szCs w:val="21"/>
        </w:rPr>
        <w:t xml:space="preserve">    0 Mar </w:t>
      </w:r>
      <w:proofErr w:type="gramStart"/>
      <w:r w:rsidRPr="002A4A3B">
        <w:rPr>
          <w:rFonts w:ascii="Courier New" w:eastAsiaTheme="minorHAnsi" w:hAnsi="Courier New" w:cs="Courier New"/>
          <w:sz w:val="21"/>
          <w:szCs w:val="21"/>
        </w:rPr>
        <w:t>20  2018</w:t>
      </w:r>
      <w:proofErr w:type="gramEnd"/>
      <w:r w:rsidRPr="002A4A3B">
        <w:rPr>
          <w:rFonts w:ascii="Courier New" w:eastAsiaTheme="minorHAnsi" w:hAnsi="Courier New" w:cs="Courier New"/>
          <w:sz w:val="21"/>
          <w:szCs w:val="21"/>
        </w:rPr>
        <w:t xml:space="preserve"> </w:t>
      </w:r>
      <w:proofErr w:type="gramStart"/>
      <w:r w:rsidRPr="002A4A3B">
        <w:rPr>
          <w:rFonts w:ascii="Courier New" w:eastAsiaTheme="minorHAnsi" w:hAnsi="Courier New" w:cs="Courier New"/>
          <w:sz w:val="21"/>
          <w:szCs w:val="21"/>
        </w:rPr>
        <w:t>dumbcom,ma</w:t>
      </w:r>
      <w:proofErr w:type="gramEnd"/>
    </w:p>
    <w:p w14:paraId="5B1C569C" w14:textId="77777777" w:rsidR="00BE21FC" w:rsidRPr="002A4A3B" w:rsidRDefault="00BE21FC" w:rsidP="00C41134">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eastAsiaTheme="minorHAnsi" w:hAnsi="Courier New" w:cs="Courier New"/>
          <w:sz w:val="21"/>
          <w:szCs w:val="21"/>
        </w:rPr>
      </w:pPr>
      <w:r w:rsidRPr="002A4A3B">
        <w:rPr>
          <w:rFonts w:ascii="Courier New" w:eastAsiaTheme="minorHAnsi" w:hAnsi="Courier New" w:cs="Courier New"/>
          <w:sz w:val="21"/>
          <w:szCs w:val="21"/>
        </w:rPr>
        <w:t>mnt/Users/ggrider/sqlite/sqlite-src-3180000/gufi-113018/test/testdirdup2/testdir//c:</w:t>
      </w:r>
    </w:p>
    <w:p w14:paraId="693389D1" w14:textId="77777777" w:rsidR="00BE21FC" w:rsidRPr="002A4A3B" w:rsidRDefault="00BE21FC" w:rsidP="00C41134">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eastAsiaTheme="minorHAnsi" w:hAnsi="Courier New" w:cs="Courier New"/>
          <w:sz w:val="21"/>
          <w:szCs w:val="21"/>
        </w:rPr>
      </w:pPr>
      <w:r w:rsidRPr="002A4A3B">
        <w:rPr>
          <w:rFonts w:ascii="Courier New" w:eastAsiaTheme="minorHAnsi" w:hAnsi="Courier New" w:cs="Courier New"/>
          <w:sz w:val="21"/>
          <w:szCs w:val="21"/>
        </w:rPr>
        <w:t>total 7</w:t>
      </w:r>
    </w:p>
    <w:p w14:paraId="793B0D62" w14:textId="77777777" w:rsidR="00BE21FC" w:rsidRPr="002A4A3B" w:rsidRDefault="00BE21FC" w:rsidP="00C41134">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eastAsiaTheme="minorHAnsi" w:hAnsi="Courier New" w:cs="Courier New"/>
          <w:sz w:val="21"/>
          <w:szCs w:val="21"/>
        </w:rPr>
      </w:pPr>
      <w:r w:rsidRPr="002A4A3B">
        <w:rPr>
          <w:rFonts w:ascii="Courier New" w:eastAsiaTheme="minorHAnsi" w:hAnsi="Courier New" w:cs="Courier New"/>
          <w:sz w:val="21"/>
          <w:szCs w:val="21"/>
        </w:rPr>
        <w:t xml:space="preserve">-rwxr-xr-x@ 1 </w:t>
      </w:r>
      <w:proofErr w:type="gramStart"/>
      <w:r w:rsidRPr="002A4A3B">
        <w:rPr>
          <w:rFonts w:ascii="Courier New" w:eastAsiaTheme="minorHAnsi" w:hAnsi="Courier New" w:cs="Courier New"/>
          <w:sz w:val="21"/>
          <w:szCs w:val="21"/>
        </w:rPr>
        <w:t>ggrider  staff</w:t>
      </w:r>
      <w:proofErr w:type="gramEnd"/>
      <w:r w:rsidRPr="002A4A3B">
        <w:rPr>
          <w:rFonts w:ascii="Courier New" w:eastAsiaTheme="minorHAnsi" w:hAnsi="Courier New" w:cs="Courier New"/>
          <w:sz w:val="21"/>
          <w:szCs w:val="21"/>
        </w:rPr>
        <w:t xml:space="preserve">   0 Mar </w:t>
      </w:r>
      <w:proofErr w:type="gramStart"/>
      <w:r w:rsidRPr="002A4A3B">
        <w:rPr>
          <w:rFonts w:ascii="Courier New" w:eastAsiaTheme="minorHAnsi" w:hAnsi="Courier New" w:cs="Courier New"/>
          <w:sz w:val="21"/>
          <w:szCs w:val="21"/>
        </w:rPr>
        <w:t>20  2018</w:t>
      </w:r>
      <w:proofErr w:type="gramEnd"/>
      <w:r w:rsidRPr="002A4A3B">
        <w:rPr>
          <w:rFonts w:ascii="Courier New" w:eastAsiaTheme="minorHAnsi" w:hAnsi="Courier New" w:cs="Courier New"/>
          <w:sz w:val="21"/>
          <w:szCs w:val="21"/>
        </w:rPr>
        <w:t xml:space="preserve"> ca</w:t>
      </w:r>
    </w:p>
    <w:p w14:paraId="697D6F78" w14:textId="77777777" w:rsidR="00BE21FC" w:rsidRPr="002A4A3B" w:rsidRDefault="00BE21FC" w:rsidP="00C41134">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eastAsiaTheme="minorHAnsi" w:hAnsi="Courier New" w:cs="Courier New"/>
          <w:sz w:val="21"/>
          <w:szCs w:val="21"/>
        </w:rPr>
      </w:pPr>
      <w:r w:rsidRPr="002A4A3B">
        <w:rPr>
          <w:rFonts w:ascii="Courier New" w:eastAsiaTheme="minorHAnsi" w:hAnsi="Courier New" w:cs="Courier New"/>
          <w:sz w:val="21"/>
          <w:szCs w:val="21"/>
        </w:rPr>
        <w:t xml:space="preserve">-rwxr-xr-x@ 1 </w:t>
      </w:r>
      <w:proofErr w:type="gramStart"/>
      <w:r w:rsidRPr="002A4A3B">
        <w:rPr>
          <w:rFonts w:ascii="Courier New" w:eastAsiaTheme="minorHAnsi" w:hAnsi="Courier New" w:cs="Courier New"/>
          <w:sz w:val="21"/>
          <w:szCs w:val="21"/>
        </w:rPr>
        <w:t>ggrider  staff</w:t>
      </w:r>
      <w:proofErr w:type="gramEnd"/>
      <w:r w:rsidRPr="002A4A3B">
        <w:rPr>
          <w:rFonts w:ascii="Courier New" w:eastAsiaTheme="minorHAnsi" w:hAnsi="Courier New" w:cs="Courier New"/>
          <w:sz w:val="21"/>
          <w:szCs w:val="21"/>
        </w:rPr>
        <w:t xml:space="preserve">   0 Mar </w:t>
      </w:r>
      <w:proofErr w:type="gramStart"/>
      <w:r w:rsidRPr="002A4A3B">
        <w:rPr>
          <w:rFonts w:ascii="Courier New" w:eastAsiaTheme="minorHAnsi" w:hAnsi="Courier New" w:cs="Courier New"/>
          <w:sz w:val="21"/>
          <w:szCs w:val="21"/>
        </w:rPr>
        <w:t>20  2018</w:t>
      </w:r>
      <w:proofErr w:type="gramEnd"/>
      <w:r w:rsidRPr="002A4A3B">
        <w:rPr>
          <w:rFonts w:ascii="Courier New" w:eastAsiaTheme="minorHAnsi" w:hAnsi="Courier New" w:cs="Courier New"/>
          <w:sz w:val="21"/>
          <w:szCs w:val="21"/>
        </w:rPr>
        <w:t xml:space="preserve"> cb</w:t>
      </w:r>
    </w:p>
    <w:p w14:paraId="0C2A4D00" w14:textId="77777777" w:rsidR="00BE21FC" w:rsidRPr="002A4A3B" w:rsidRDefault="00BE21FC" w:rsidP="00C41134">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eastAsiaTheme="minorHAnsi" w:hAnsi="Courier New" w:cs="Courier New"/>
          <w:sz w:val="21"/>
          <w:szCs w:val="21"/>
        </w:rPr>
      </w:pPr>
      <w:r w:rsidRPr="002A4A3B">
        <w:rPr>
          <w:rFonts w:ascii="Courier New" w:eastAsiaTheme="minorHAnsi" w:hAnsi="Courier New" w:cs="Courier New"/>
          <w:sz w:val="21"/>
          <w:szCs w:val="21"/>
        </w:rPr>
        <w:t xml:space="preserve">drwxr-xr-x@ 3 </w:t>
      </w:r>
      <w:proofErr w:type="gramStart"/>
      <w:r w:rsidRPr="002A4A3B">
        <w:rPr>
          <w:rFonts w:ascii="Courier New" w:eastAsiaTheme="minorHAnsi" w:hAnsi="Courier New" w:cs="Courier New"/>
          <w:sz w:val="21"/>
          <w:szCs w:val="21"/>
        </w:rPr>
        <w:t>ggrider  staff</w:t>
      </w:r>
      <w:proofErr w:type="gramEnd"/>
      <w:r w:rsidRPr="002A4A3B">
        <w:rPr>
          <w:rFonts w:ascii="Courier New" w:eastAsiaTheme="minorHAnsi" w:hAnsi="Courier New" w:cs="Courier New"/>
          <w:sz w:val="21"/>
          <w:szCs w:val="21"/>
        </w:rPr>
        <w:t xml:space="preserve">  96 Nov 30 06:53 cc</w:t>
      </w:r>
    </w:p>
    <w:p w14:paraId="4DD8BCE2" w14:textId="77777777" w:rsidR="00BE21FC" w:rsidRPr="002A4A3B" w:rsidRDefault="00BE21FC" w:rsidP="00C41134">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eastAsiaTheme="minorHAnsi" w:hAnsi="Courier New" w:cs="Courier New"/>
          <w:sz w:val="21"/>
          <w:szCs w:val="21"/>
        </w:rPr>
      </w:pPr>
      <w:r w:rsidRPr="002A4A3B">
        <w:rPr>
          <w:rFonts w:ascii="Courier New" w:eastAsiaTheme="minorHAnsi" w:hAnsi="Courier New" w:cs="Courier New"/>
          <w:sz w:val="21"/>
          <w:szCs w:val="21"/>
        </w:rPr>
        <w:lastRenderedPageBreak/>
        <w:t xml:space="preserve">-rwxr-xr-x@ 1 </w:t>
      </w:r>
      <w:proofErr w:type="gramStart"/>
      <w:r w:rsidRPr="002A4A3B">
        <w:rPr>
          <w:rFonts w:ascii="Courier New" w:eastAsiaTheme="minorHAnsi" w:hAnsi="Courier New" w:cs="Courier New"/>
          <w:sz w:val="21"/>
          <w:szCs w:val="21"/>
        </w:rPr>
        <w:t>ggrider  staff</w:t>
      </w:r>
      <w:proofErr w:type="gramEnd"/>
      <w:r w:rsidRPr="002A4A3B">
        <w:rPr>
          <w:rFonts w:ascii="Courier New" w:eastAsiaTheme="minorHAnsi" w:hAnsi="Courier New" w:cs="Courier New"/>
          <w:sz w:val="21"/>
          <w:szCs w:val="21"/>
        </w:rPr>
        <w:t xml:space="preserve">   0 Mar </w:t>
      </w:r>
      <w:proofErr w:type="gramStart"/>
      <w:r w:rsidRPr="002A4A3B">
        <w:rPr>
          <w:rFonts w:ascii="Courier New" w:eastAsiaTheme="minorHAnsi" w:hAnsi="Courier New" w:cs="Courier New"/>
          <w:sz w:val="21"/>
          <w:szCs w:val="21"/>
        </w:rPr>
        <w:t>20  2018</w:t>
      </w:r>
      <w:proofErr w:type="gramEnd"/>
      <w:r w:rsidRPr="002A4A3B">
        <w:rPr>
          <w:rFonts w:ascii="Courier New" w:eastAsiaTheme="minorHAnsi" w:hAnsi="Courier New" w:cs="Courier New"/>
          <w:sz w:val="21"/>
          <w:szCs w:val="21"/>
        </w:rPr>
        <w:t xml:space="preserve"> cd</w:t>
      </w:r>
    </w:p>
    <w:p w14:paraId="0ED319AC" w14:textId="77777777" w:rsidR="00BE21FC" w:rsidRPr="002A4A3B" w:rsidRDefault="00BE21FC" w:rsidP="00C41134">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eastAsiaTheme="minorHAnsi" w:hAnsi="Courier New" w:cs="Courier New"/>
          <w:sz w:val="21"/>
          <w:szCs w:val="21"/>
        </w:rPr>
      </w:pPr>
      <w:r w:rsidRPr="002A4A3B">
        <w:rPr>
          <w:rFonts w:ascii="Courier New" w:eastAsiaTheme="minorHAnsi" w:hAnsi="Courier New" w:cs="Courier New"/>
          <w:sz w:val="21"/>
          <w:szCs w:val="21"/>
        </w:rPr>
        <w:t>mnt/Users/ggrider/sqlite/sqlite-src-3180000/gufi-113018/test/testdirdup2/testdir//c/cc:</w:t>
      </w:r>
    </w:p>
    <w:p w14:paraId="538CA0B8" w14:textId="77777777" w:rsidR="00BE21FC" w:rsidRPr="002A4A3B" w:rsidRDefault="00BE21FC" w:rsidP="00C41134">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eastAsiaTheme="minorHAnsi" w:hAnsi="Courier New" w:cs="Courier New"/>
          <w:sz w:val="21"/>
          <w:szCs w:val="21"/>
        </w:rPr>
      </w:pPr>
      <w:r w:rsidRPr="002A4A3B">
        <w:rPr>
          <w:rFonts w:ascii="Courier New" w:eastAsiaTheme="minorHAnsi" w:hAnsi="Courier New" w:cs="Courier New"/>
          <w:sz w:val="21"/>
          <w:szCs w:val="21"/>
        </w:rPr>
        <w:t>total 30</w:t>
      </w:r>
    </w:p>
    <w:p w14:paraId="54FE8663" w14:textId="77777777" w:rsidR="00BE21FC" w:rsidRPr="002A4A3B" w:rsidRDefault="00BE21FC" w:rsidP="00C41134">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eastAsiaTheme="minorHAnsi" w:hAnsi="Courier New" w:cs="Courier New"/>
          <w:sz w:val="21"/>
          <w:szCs w:val="21"/>
        </w:rPr>
      </w:pPr>
      <w:r w:rsidRPr="002A4A3B">
        <w:rPr>
          <w:rFonts w:ascii="Courier New" w:eastAsiaTheme="minorHAnsi" w:hAnsi="Courier New" w:cs="Courier New"/>
          <w:sz w:val="21"/>
          <w:szCs w:val="21"/>
        </w:rPr>
        <w:t xml:space="preserve">-rwxr-xr-x@ 1 </w:t>
      </w:r>
      <w:proofErr w:type="gramStart"/>
      <w:r w:rsidRPr="002A4A3B">
        <w:rPr>
          <w:rFonts w:ascii="Courier New" w:eastAsiaTheme="minorHAnsi" w:hAnsi="Courier New" w:cs="Courier New"/>
          <w:sz w:val="21"/>
          <w:szCs w:val="21"/>
        </w:rPr>
        <w:t>ggrider  staff</w:t>
      </w:r>
      <w:proofErr w:type="gramEnd"/>
      <w:r w:rsidRPr="002A4A3B">
        <w:rPr>
          <w:rFonts w:ascii="Courier New" w:eastAsiaTheme="minorHAnsi" w:hAnsi="Courier New" w:cs="Courier New"/>
          <w:sz w:val="21"/>
          <w:szCs w:val="21"/>
        </w:rPr>
        <w:t xml:space="preserve">  14252 Mar </w:t>
      </w:r>
      <w:proofErr w:type="gramStart"/>
      <w:r w:rsidRPr="002A4A3B">
        <w:rPr>
          <w:rFonts w:ascii="Courier New" w:eastAsiaTheme="minorHAnsi" w:hAnsi="Courier New" w:cs="Courier New"/>
          <w:sz w:val="21"/>
          <w:szCs w:val="21"/>
        </w:rPr>
        <w:t>20  2018</w:t>
      </w:r>
      <w:proofErr w:type="gramEnd"/>
      <w:r w:rsidRPr="002A4A3B">
        <w:rPr>
          <w:rFonts w:ascii="Courier New" w:eastAsiaTheme="minorHAnsi" w:hAnsi="Courier New" w:cs="Courier New"/>
          <w:sz w:val="21"/>
          <w:szCs w:val="21"/>
        </w:rPr>
        <w:t xml:space="preserve"> bfindex</w:t>
      </w:r>
    </w:p>
    <w:p w14:paraId="4376721C" w14:textId="77777777" w:rsidR="00BE21FC" w:rsidRPr="002A4A3B" w:rsidRDefault="00BE21FC" w:rsidP="00C41134">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eastAsiaTheme="minorHAnsi" w:hAnsi="Courier New" w:cs="Courier New"/>
          <w:sz w:val="21"/>
          <w:szCs w:val="21"/>
        </w:rPr>
      </w:pPr>
    </w:p>
    <w:p w14:paraId="32047676" w14:textId="77777777" w:rsidR="00BE21FC" w:rsidRPr="002A4A3B" w:rsidRDefault="00BE21FC" w:rsidP="00C41134">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eastAsiaTheme="minorHAnsi" w:hAnsi="Courier New" w:cs="Courier New"/>
          <w:sz w:val="21"/>
          <w:szCs w:val="21"/>
        </w:rPr>
      </w:pPr>
      <w:proofErr w:type="gramStart"/>
      <w:r w:rsidRPr="002A4A3B">
        <w:rPr>
          <w:rFonts w:ascii="Courier New" w:eastAsiaTheme="minorHAnsi" w:hAnsi="Courier New" w:cs="Courier New"/>
          <w:sz w:val="21"/>
          <w:szCs w:val="21"/>
        </w:rPr>
        <w:t>stat  mnt</w:t>
      </w:r>
      <w:proofErr w:type="gramEnd"/>
      <w:r w:rsidRPr="002A4A3B">
        <w:rPr>
          <w:rFonts w:ascii="Courier New" w:eastAsiaTheme="minorHAnsi" w:hAnsi="Courier New" w:cs="Courier New"/>
          <w:sz w:val="21"/>
          <w:szCs w:val="21"/>
        </w:rPr>
        <w:t>/Users/ggrider/sqlite/sqlite-src-3180000/gufi-113018/test/testdirdup2/testdir/</w:t>
      </w:r>
    </w:p>
    <w:p w14:paraId="704161FC" w14:textId="77777777" w:rsidR="00BE21FC" w:rsidRPr="002A4A3B" w:rsidRDefault="00BE21FC" w:rsidP="00C41134">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eastAsiaTheme="minorHAnsi" w:hAnsi="Courier New" w:cs="Courier New"/>
          <w:sz w:val="21"/>
          <w:szCs w:val="21"/>
        </w:rPr>
      </w:pPr>
      <w:r w:rsidRPr="002A4A3B">
        <w:rPr>
          <w:rFonts w:ascii="Courier New" w:eastAsiaTheme="minorHAnsi" w:hAnsi="Courier New" w:cs="Courier New"/>
          <w:sz w:val="21"/>
          <w:szCs w:val="21"/>
        </w:rPr>
        <w:t>872415311 10 drwxr-xr-x 9 ggrider staff 1 288 "Dec 11 11:02:52 2018" "Nov 30 06:53:24 2018" "Nov 30 06:53:24 2018" "Dec 31 17:00:00 1969" 4096 1 0 mnt/Users/ggrider/sqlite/sqlite-src-3180000/gufi-113018/test/testdirdup2/testdir/</w:t>
      </w:r>
    </w:p>
    <w:p w14:paraId="1758E793" w14:textId="77777777" w:rsidR="00BE21FC" w:rsidRPr="002A4A3B" w:rsidRDefault="00BE21FC" w:rsidP="00C41134">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eastAsiaTheme="minorHAnsi" w:hAnsi="Courier New" w:cs="Courier New"/>
          <w:sz w:val="21"/>
          <w:szCs w:val="21"/>
        </w:rPr>
      </w:pPr>
    </w:p>
    <w:p w14:paraId="48B8C2F3" w14:textId="77777777" w:rsidR="00BE21FC" w:rsidRPr="002A4A3B" w:rsidRDefault="00BE21FC" w:rsidP="00C41134">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eastAsiaTheme="minorHAnsi" w:hAnsi="Courier New" w:cs="Courier New"/>
          <w:sz w:val="21"/>
          <w:szCs w:val="21"/>
        </w:rPr>
      </w:pPr>
      <w:proofErr w:type="gramStart"/>
      <w:r w:rsidRPr="002A4A3B">
        <w:rPr>
          <w:rFonts w:ascii="Courier New" w:eastAsiaTheme="minorHAnsi" w:hAnsi="Courier New" w:cs="Courier New"/>
          <w:sz w:val="21"/>
          <w:szCs w:val="21"/>
        </w:rPr>
        <w:t>stat  mnt</w:t>
      </w:r>
      <w:proofErr w:type="gramEnd"/>
      <w:r w:rsidRPr="002A4A3B">
        <w:rPr>
          <w:rFonts w:ascii="Courier New" w:eastAsiaTheme="minorHAnsi" w:hAnsi="Courier New" w:cs="Courier New"/>
          <w:sz w:val="21"/>
          <w:szCs w:val="21"/>
        </w:rPr>
        <w:t>/Users/ggrider/sqlite/sqlite-src-3180000/gufi-113018/test/testdirdup2/testdir/a</w:t>
      </w:r>
    </w:p>
    <w:p w14:paraId="731BC83B" w14:textId="77777777" w:rsidR="00BE21FC" w:rsidRPr="002A4A3B" w:rsidRDefault="00BE21FC" w:rsidP="00C41134">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eastAsiaTheme="minorHAnsi" w:hAnsi="Courier New" w:cs="Courier New"/>
          <w:sz w:val="21"/>
          <w:szCs w:val="21"/>
        </w:rPr>
      </w:pPr>
      <w:r w:rsidRPr="002A4A3B">
        <w:rPr>
          <w:rFonts w:ascii="Courier New" w:eastAsiaTheme="minorHAnsi" w:hAnsi="Courier New" w:cs="Courier New"/>
          <w:sz w:val="21"/>
          <w:szCs w:val="21"/>
        </w:rPr>
        <w:t>872415311 12 -rwxr-xr-x 1 ggrider staff 1 0 "Nov 30 06:53:24 2018" "Mar 20 17:38:47 2018" "Nov 30 06:53:24 2018" "Dec 31 17:00:00 1969" 4096 0 0 mnt/Users/ggrider/sqlite/sqlite-src-3180000/gufi-113018/test/testdirdup2/testdir/a</w:t>
      </w:r>
    </w:p>
    <w:p w14:paraId="0BDD651D" w14:textId="77777777" w:rsidR="00BE21FC" w:rsidRPr="002A4A3B" w:rsidRDefault="00BE21FC" w:rsidP="00C41134">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eastAsiaTheme="minorHAnsi" w:hAnsi="Courier New" w:cs="Courier New"/>
          <w:sz w:val="21"/>
          <w:szCs w:val="21"/>
        </w:rPr>
      </w:pPr>
    </w:p>
    <w:p w14:paraId="477CCFBE" w14:textId="77777777" w:rsidR="00BE21FC" w:rsidRPr="002A4A3B" w:rsidRDefault="00BE21FC" w:rsidP="00C41134">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eastAsiaTheme="minorHAnsi" w:hAnsi="Courier New" w:cs="Courier New"/>
          <w:sz w:val="21"/>
          <w:szCs w:val="21"/>
        </w:rPr>
      </w:pPr>
      <w:proofErr w:type="gramStart"/>
      <w:r w:rsidRPr="002A4A3B">
        <w:rPr>
          <w:rFonts w:ascii="Courier New" w:eastAsiaTheme="minorHAnsi" w:hAnsi="Courier New" w:cs="Courier New"/>
          <w:sz w:val="21"/>
          <w:szCs w:val="21"/>
        </w:rPr>
        <w:t>stat  mnt</w:t>
      </w:r>
      <w:proofErr w:type="gramEnd"/>
      <w:r w:rsidRPr="002A4A3B">
        <w:rPr>
          <w:rFonts w:ascii="Courier New" w:eastAsiaTheme="minorHAnsi" w:hAnsi="Courier New" w:cs="Courier New"/>
          <w:sz w:val="21"/>
          <w:szCs w:val="21"/>
        </w:rPr>
        <w:t>/Users/ggrider/sqlite/sqlite-src-3180000/gufi-113018/test/testdirdup2/testdir/c/shouldntwork</w:t>
      </w:r>
    </w:p>
    <w:p w14:paraId="1A3A8D6F" w14:textId="77777777" w:rsidR="00BE21FC" w:rsidRPr="002A4A3B" w:rsidRDefault="00BE21FC" w:rsidP="00C41134">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eastAsiaTheme="minorHAnsi" w:hAnsi="Courier New" w:cs="Courier New"/>
          <w:sz w:val="21"/>
          <w:szCs w:val="21"/>
        </w:rPr>
      </w:pPr>
      <w:r w:rsidRPr="002A4A3B">
        <w:rPr>
          <w:rFonts w:ascii="Courier New" w:eastAsiaTheme="minorHAnsi" w:hAnsi="Courier New" w:cs="Courier New"/>
          <w:sz w:val="21"/>
          <w:szCs w:val="21"/>
        </w:rPr>
        <w:t>stat: mnt/Users/ggrider/sqlite/sqlite-src-3180000/gufi-113018/test/testdirdup2/testdir/c/shouldntwork: stat: No such file or directory</w:t>
      </w:r>
    </w:p>
    <w:p w14:paraId="535093E5" w14:textId="77777777" w:rsidR="00BE21FC" w:rsidRPr="002A4A3B" w:rsidRDefault="00BE21FC" w:rsidP="00C41134">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eastAsiaTheme="minorHAnsi" w:hAnsi="Courier New" w:cs="Courier New"/>
          <w:sz w:val="21"/>
          <w:szCs w:val="21"/>
        </w:rPr>
      </w:pPr>
    </w:p>
    <w:p w14:paraId="55469759" w14:textId="77777777" w:rsidR="00BE21FC" w:rsidRPr="002A4A3B" w:rsidRDefault="00BE21FC" w:rsidP="00C41134">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eastAsiaTheme="minorHAnsi" w:hAnsi="Courier New" w:cs="Courier New"/>
          <w:sz w:val="21"/>
          <w:szCs w:val="21"/>
        </w:rPr>
      </w:pPr>
      <w:r w:rsidRPr="002A4A3B">
        <w:rPr>
          <w:rFonts w:ascii="Courier New" w:eastAsiaTheme="minorHAnsi" w:hAnsi="Courier New" w:cs="Courier New"/>
          <w:sz w:val="21"/>
          <w:szCs w:val="21"/>
        </w:rPr>
        <w:t>xattr -l mnt/Users/ggrider/sqlite/sqlite-src-3180000/gufi-113018/test/testdirdup2/testdir/c/cb</w:t>
      </w:r>
    </w:p>
    <w:p w14:paraId="10292566" w14:textId="77777777" w:rsidR="00BE21FC" w:rsidRPr="002A4A3B" w:rsidRDefault="00BE21FC" w:rsidP="00C41134">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eastAsiaTheme="minorHAnsi" w:hAnsi="Courier New" w:cs="Courier New"/>
          <w:sz w:val="21"/>
          <w:szCs w:val="21"/>
        </w:rPr>
      </w:pPr>
      <w:r w:rsidRPr="002A4A3B">
        <w:rPr>
          <w:rFonts w:ascii="Courier New" w:eastAsiaTheme="minorHAnsi" w:hAnsi="Courier New" w:cs="Courier New"/>
          <w:sz w:val="21"/>
          <w:szCs w:val="21"/>
        </w:rPr>
        <w:t xml:space="preserve">xattrs: </w:t>
      </w:r>
      <w:proofErr w:type="gramStart"/>
      <w:r w:rsidRPr="002A4A3B">
        <w:rPr>
          <w:rFonts w:ascii="Courier New" w:eastAsiaTheme="minorHAnsi" w:hAnsi="Courier New" w:cs="Courier New"/>
          <w:sz w:val="21"/>
          <w:szCs w:val="21"/>
        </w:rPr>
        <w:t>com.apple</w:t>
      </w:r>
      <w:proofErr w:type="gramEnd"/>
      <w:r w:rsidRPr="002A4A3B">
        <w:rPr>
          <w:rFonts w:ascii="Courier New" w:eastAsiaTheme="minorHAnsi" w:hAnsi="Courier New" w:cs="Courier New"/>
          <w:sz w:val="21"/>
          <w:szCs w:val="21"/>
        </w:rPr>
        <w:t>.quarantine0081;5bbb</w:t>
      </w:r>
      <w:proofErr w:type="gramStart"/>
      <w:r w:rsidRPr="002A4A3B">
        <w:rPr>
          <w:rFonts w:ascii="Courier New" w:eastAsiaTheme="minorHAnsi" w:hAnsi="Courier New" w:cs="Courier New"/>
          <w:sz w:val="21"/>
          <w:szCs w:val="21"/>
        </w:rPr>
        <w:t>7939;Firefox</w:t>
      </w:r>
      <w:proofErr w:type="gramEnd"/>
      <w:r w:rsidRPr="002A4A3B">
        <w:rPr>
          <w:rFonts w:ascii="Courier New" w:eastAsiaTheme="minorHAnsi" w:hAnsi="Courier New" w:cs="Courier New"/>
          <w:sz w:val="21"/>
          <w:szCs w:val="21"/>
        </w:rPr>
        <w:t>;DEFCFB61-7DB3-4D22-A53B-D815CE6F9C69</w:t>
      </w:r>
    </w:p>
    <w:p w14:paraId="158C7B65" w14:textId="77777777" w:rsidR="00BE21FC" w:rsidRDefault="00BE21FC" w:rsidP="00C41134">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eastAsiaTheme="minorHAnsi" w:hAnsi="Courier New" w:cs="Courier New"/>
          <w:sz w:val="21"/>
          <w:szCs w:val="21"/>
        </w:rPr>
      </w:pPr>
    </w:p>
    <w:p w14:paraId="49669427" w14:textId="77777777" w:rsidR="00BE21FC" w:rsidRDefault="00BE21FC" w:rsidP="00C41134">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eastAsiaTheme="minorHAnsi" w:hAnsi="Courier New" w:cs="Courier New"/>
          <w:sz w:val="21"/>
          <w:szCs w:val="21"/>
        </w:rPr>
      </w:pPr>
      <w:r>
        <w:rPr>
          <w:rFonts w:ascii="Courier New" w:eastAsiaTheme="minorHAnsi" w:hAnsi="Courier New" w:cs="Courier New"/>
          <w:sz w:val="21"/>
          <w:szCs w:val="21"/>
        </w:rPr>
        <w:t>Now we unmount the fuse daemon</w:t>
      </w:r>
    </w:p>
    <w:p w14:paraId="7F4E7A6D" w14:textId="77777777" w:rsidR="00BE21FC" w:rsidRPr="002A4A3B" w:rsidRDefault="00BE21FC" w:rsidP="00C41134">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eastAsiaTheme="minorHAnsi" w:hAnsi="Courier New" w:cs="Courier New"/>
          <w:sz w:val="21"/>
          <w:szCs w:val="21"/>
        </w:rPr>
      </w:pPr>
    </w:p>
    <w:p w14:paraId="00BB94C6" w14:textId="77777777" w:rsidR="00BE21FC" w:rsidRPr="002A4A3B" w:rsidRDefault="00BE21FC" w:rsidP="00C41134">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eastAsiaTheme="minorHAnsi" w:hAnsi="Courier New" w:cs="Courier New"/>
          <w:sz w:val="21"/>
          <w:szCs w:val="21"/>
        </w:rPr>
      </w:pPr>
      <w:r w:rsidRPr="002A4A3B">
        <w:rPr>
          <w:rFonts w:ascii="Courier New" w:eastAsiaTheme="minorHAnsi" w:hAnsi="Courier New" w:cs="Courier New"/>
          <w:sz w:val="21"/>
          <w:szCs w:val="21"/>
        </w:rPr>
        <w:t>umount mnt</w:t>
      </w:r>
    </w:p>
    <w:p w14:paraId="37471612" w14:textId="77777777" w:rsidR="00BE21FC" w:rsidRPr="002A4A3B" w:rsidRDefault="00BE21FC" w:rsidP="00C41134">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eastAsiaTheme="minorHAnsi" w:hAnsi="Courier New" w:cs="Courier New"/>
          <w:sz w:val="21"/>
          <w:szCs w:val="21"/>
        </w:rPr>
      </w:pPr>
      <w:r w:rsidRPr="002A4A3B">
        <w:rPr>
          <w:rFonts w:ascii="Courier New" w:eastAsiaTheme="minorHAnsi" w:hAnsi="Courier New" w:cs="Courier New"/>
          <w:sz w:val="21"/>
          <w:szCs w:val="21"/>
        </w:rPr>
        <w:t>[</w:t>
      </w:r>
      <w:proofErr w:type="gramStart"/>
      <w:r w:rsidRPr="002A4A3B">
        <w:rPr>
          <w:rFonts w:ascii="Courier New" w:eastAsiaTheme="minorHAnsi" w:hAnsi="Courier New" w:cs="Courier New"/>
          <w:sz w:val="21"/>
          <w:szCs w:val="21"/>
        </w:rPr>
        <w:t>1]+</w:t>
      </w:r>
      <w:proofErr w:type="gramEnd"/>
      <w:r w:rsidRPr="002A4A3B">
        <w:rPr>
          <w:rFonts w:ascii="Courier New" w:eastAsiaTheme="minorHAnsi" w:hAnsi="Courier New" w:cs="Courier New"/>
          <w:sz w:val="21"/>
          <w:szCs w:val="21"/>
        </w:rPr>
        <w:t xml:space="preserve">  Done                   </w:t>
      </w:r>
      <w:proofErr w:type="gramStart"/>
      <w:r w:rsidRPr="002A4A3B">
        <w:rPr>
          <w:rFonts w:ascii="Courier New" w:eastAsiaTheme="minorHAnsi" w:hAnsi="Courier New" w:cs="Courier New"/>
          <w:sz w:val="21"/>
          <w:szCs w:val="21"/>
        </w:rPr>
        <w:t xml:space="preserve"> ..</w:t>
      </w:r>
      <w:proofErr w:type="gramEnd"/>
      <w:r w:rsidRPr="002A4A3B">
        <w:rPr>
          <w:rFonts w:ascii="Courier New" w:eastAsiaTheme="minorHAnsi" w:hAnsi="Courier New" w:cs="Courier New"/>
          <w:sz w:val="21"/>
          <w:szCs w:val="21"/>
        </w:rPr>
        <w:t>/bfresultfuse -d -s mnt qout outfpdb 2 2&gt; /dev/null</w:t>
      </w:r>
    </w:p>
    <w:p w14:paraId="3D26757A" w14:textId="77777777" w:rsidR="00BE21FC" w:rsidRDefault="00BE21FC" w:rsidP="00E5627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eastAsiaTheme="minorHAnsi" w:hAnsi="Courier New" w:cs="Courier New"/>
          <w:sz w:val="21"/>
          <w:szCs w:val="21"/>
        </w:rPr>
      </w:pPr>
    </w:p>
    <w:p w14:paraId="07758C76" w14:textId="77777777" w:rsidR="00BE21FC" w:rsidRDefault="00BE21FC" w:rsidP="00E5627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eastAsiaTheme="minorHAnsi" w:hAnsi="Courier New" w:cs="Courier New"/>
          <w:sz w:val="21"/>
          <w:szCs w:val="21"/>
        </w:rPr>
      </w:pPr>
      <w:r>
        <w:rPr>
          <w:rFonts w:ascii="Courier New" w:eastAsiaTheme="minorHAnsi" w:hAnsi="Courier New" w:cs="Courier New"/>
          <w:sz w:val="21"/>
          <w:szCs w:val="21"/>
        </w:rPr>
        <w:t xml:space="preserve">As you can see, you are running ls/stat/xattr against the mnt mounted fuse file </w:t>
      </w:r>
      <w:proofErr w:type="gramStart"/>
      <w:r>
        <w:rPr>
          <w:rFonts w:ascii="Courier New" w:eastAsiaTheme="minorHAnsi" w:hAnsi="Courier New" w:cs="Courier New"/>
          <w:sz w:val="21"/>
          <w:szCs w:val="21"/>
        </w:rPr>
        <w:t>system</w:t>
      </w:r>
      <w:proofErr w:type="gramEnd"/>
      <w:r>
        <w:rPr>
          <w:rFonts w:ascii="Courier New" w:eastAsiaTheme="minorHAnsi" w:hAnsi="Courier New" w:cs="Courier New"/>
          <w:sz w:val="21"/>
          <w:szCs w:val="21"/>
        </w:rPr>
        <w:t xml:space="preserve"> which is the query results, and in case you looked (or didn’t) it did exclude the file larger than 50000 as instructed by the bfq command that generated the results you were examining, which was in the testdir directory</w:t>
      </w:r>
    </w:p>
    <w:p w14:paraId="439A34C1" w14:textId="77777777" w:rsidR="00BE21FC" w:rsidRDefault="00BE21FC" w:rsidP="00E5627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eastAsiaTheme="minorHAnsi" w:hAnsi="Courier New" w:cs="Courier New"/>
          <w:sz w:val="21"/>
          <w:szCs w:val="21"/>
        </w:rPr>
      </w:pPr>
      <w:r w:rsidRPr="003E59ED">
        <w:rPr>
          <w:rFonts w:ascii="Courier New" w:eastAsiaTheme="minorHAnsi" w:hAnsi="Courier New" w:cs="Courier New"/>
          <w:sz w:val="21"/>
          <w:szCs w:val="21"/>
        </w:rPr>
        <w:t xml:space="preserve">rwxr-xr-x@ 1 </w:t>
      </w:r>
      <w:proofErr w:type="gramStart"/>
      <w:r w:rsidRPr="003E59ED">
        <w:rPr>
          <w:rFonts w:ascii="Courier New" w:eastAsiaTheme="minorHAnsi" w:hAnsi="Courier New" w:cs="Courier New"/>
          <w:sz w:val="21"/>
          <w:szCs w:val="21"/>
        </w:rPr>
        <w:t>ggrider  staff</w:t>
      </w:r>
      <w:proofErr w:type="gramEnd"/>
      <w:r w:rsidRPr="003E59ED">
        <w:rPr>
          <w:rFonts w:ascii="Courier New" w:eastAsiaTheme="minorHAnsi" w:hAnsi="Courier New" w:cs="Courier New"/>
          <w:sz w:val="21"/>
          <w:szCs w:val="21"/>
        </w:rPr>
        <w:t xml:space="preserve">  79655 Nov 22 19:38 </w:t>
      </w:r>
      <w:r>
        <w:rPr>
          <w:rFonts w:ascii="Courier New" w:eastAsiaTheme="minorHAnsi" w:hAnsi="Courier New" w:cs="Courier New"/>
          <w:sz w:val="21"/>
          <w:szCs w:val="21"/>
        </w:rPr>
        <w:t>b</w:t>
      </w:r>
    </w:p>
    <w:p w14:paraId="0DE69833" w14:textId="77777777" w:rsidR="00BE21FC" w:rsidRDefault="00BE21FC" w:rsidP="00E5627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eastAsiaTheme="minorHAnsi" w:hAnsi="Courier New" w:cs="Courier New"/>
          <w:sz w:val="21"/>
          <w:szCs w:val="21"/>
        </w:rPr>
      </w:pPr>
    </w:p>
    <w:p w14:paraId="626985F6" w14:textId="77777777" w:rsidR="00BE21FC" w:rsidRDefault="00BE21FC" w:rsidP="00234497">
      <w:pPr>
        <w:pStyle w:val="Heading2"/>
      </w:pPr>
      <w:bookmarkStart w:id="289" w:name="_Toc233306215"/>
      <w:r>
        <w:t>bffuse</w:t>
      </w:r>
      <w:bookmarkEnd w:id="289"/>
    </w:p>
    <w:p w14:paraId="0545195E" w14:textId="77777777" w:rsidR="00BE21FC" w:rsidRDefault="00BE21FC" w:rsidP="00B53348">
      <w:pPr>
        <w:pStyle w:val="PlainText"/>
        <w:rPr>
          <w:rFonts w:ascii="Courier New" w:hAnsi="Courier New" w:cs="Courier New"/>
        </w:rPr>
      </w:pPr>
    </w:p>
    <w:p w14:paraId="2C84BCD2" w14:textId="77D08BA8" w:rsidR="00626252" w:rsidRDefault="00626252" w:rsidP="00B53348">
      <w:pPr>
        <w:pStyle w:val="PlainText"/>
        <w:rPr>
          <w:rFonts w:ascii="Courier New" w:hAnsi="Courier New" w:cs="Courier New"/>
        </w:rPr>
      </w:pPr>
      <w:r>
        <w:rPr>
          <w:rFonts w:ascii="Courier New" w:hAnsi="Courier New" w:cs="Courier New"/>
        </w:rPr>
        <w:t>See the GUFI index tree as a mounted file system, dynamic queries.</w:t>
      </w:r>
    </w:p>
    <w:p w14:paraId="4333427E" w14:textId="77777777" w:rsidR="00626252" w:rsidRPr="00296622" w:rsidRDefault="00626252" w:rsidP="00B53348">
      <w:pPr>
        <w:pStyle w:val="PlainText"/>
        <w:rPr>
          <w:rFonts w:ascii="Courier New" w:hAnsi="Courier New" w:cs="Courier New"/>
        </w:rPr>
      </w:pPr>
    </w:p>
    <w:p w14:paraId="46EAED4F" w14:textId="77777777" w:rsidR="00BE21FC" w:rsidRDefault="00BE21FC" w:rsidP="00B75500">
      <w:pPr>
        <w:pStyle w:val="PlainText"/>
        <w:rPr>
          <w:rFonts w:ascii="Courier New" w:hAnsi="Courier New" w:cs="Courier New"/>
        </w:rPr>
      </w:pPr>
      <w:r>
        <w:rPr>
          <w:rFonts w:ascii="Courier New" w:hAnsi="Courier New" w:cs="Courier New"/>
        </w:rPr>
        <w:t>Recall we are working with this source tree</w:t>
      </w:r>
    </w:p>
    <w:p w14:paraId="3D9ED873" w14:textId="77777777" w:rsidR="00BE21FC" w:rsidRPr="003E59ED" w:rsidRDefault="00BE21FC" w:rsidP="00B75500">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eastAsiaTheme="minorHAnsi" w:hAnsi="Courier New" w:cs="Courier New"/>
          <w:sz w:val="21"/>
          <w:szCs w:val="21"/>
        </w:rPr>
      </w:pPr>
      <w:r>
        <w:rPr>
          <w:rFonts w:ascii="Courier New" w:eastAsiaTheme="minorHAnsi" w:hAnsi="Courier New" w:cs="Courier New"/>
          <w:sz w:val="21"/>
          <w:szCs w:val="21"/>
        </w:rPr>
        <w:t>testdir:</w:t>
      </w:r>
    </w:p>
    <w:p w14:paraId="11E28B12" w14:textId="77777777" w:rsidR="00BE21FC" w:rsidRPr="003E59ED" w:rsidRDefault="00BE21FC" w:rsidP="00B75500">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eastAsiaTheme="minorHAnsi" w:hAnsi="Courier New" w:cs="Courier New"/>
          <w:sz w:val="21"/>
          <w:szCs w:val="21"/>
        </w:rPr>
      </w:pPr>
      <w:r w:rsidRPr="003E59ED">
        <w:rPr>
          <w:rFonts w:ascii="Courier New" w:eastAsiaTheme="minorHAnsi" w:hAnsi="Courier New" w:cs="Courier New"/>
          <w:sz w:val="21"/>
          <w:szCs w:val="21"/>
        </w:rPr>
        <w:t xml:space="preserve">-rwxr-xr-x@ 1 </w:t>
      </w:r>
      <w:proofErr w:type="gramStart"/>
      <w:r w:rsidRPr="003E59ED">
        <w:rPr>
          <w:rFonts w:ascii="Courier New" w:eastAsiaTheme="minorHAnsi" w:hAnsi="Courier New" w:cs="Courier New"/>
          <w:sz w:val="21"/>
          <w:szCs w:val="21"/>
        </w:rPr>
        <w:t>ggrider  staff</w:t>
      </w:r>
      <w:proofErr w:type="gramEnd"/>
      <w:r w:rsidRPr="003E59ED">
        <w:rPr>
          <w:rFonts w:ascii="Courier New" w:eastAsiaTheme="minorHAnsi" w:hAnsi="Courier New" w:cs="Courier New"/>
          <w:sz w:val="21"/>
          <w:szCs w:val="21"/>
        </w:rPr>
        <w:t xml:space="preserve">      0 Mar </w:t>
      </w:r>
      <w:proofErr w:type="gramStart"/>
      <w:r w:rsidRPr="003E59ED">
        <w:rPr>
          <w:rFonts w:ascii="Courier New" w:eastAsiaTheme="minorHAnsi" w:hAnsi="Courier New" w:cs="Courier New"/>
          <w:sz w:val="21"/>
          <w:szCs w:val="21"/>
        </w:rPr>
        <w:t>20  2018</w:t>
      </w:r>
      <w:proofErr w:type="gramEnd"/>
      <w:r w:rsidRPr="003E59ED">
        <w:rPr>
          <w:rFonts w:ascii="Courier New" w:eastAsiaTheme="minorHAnsi" w:hAnsi="Courier New" w:cs="Courier New"/>
          <w:sz w:val="21"/>
          <w:szCs w:val="21"/>
        </w:rPr>
        <w:t xml:space="preserve"> a</w:t>
      </w:r>
    </w:p>
    <w:p w14:paraId="3AFDFC78" w14:textId="77777777" w:rsidR="00BE21FC" w:rsidRPr="003E59ED" w:rsidRDefault="00BE21FC" w:rsidP="00B75500">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eastAsiaTheme="minorHAnsi" w:hAnsi="Courier New" w:cs="Courier New"/>
          <w:sz w:val="21"/>
          <w:szCs w:val="21"/>
        </w:rPr>
      </w:pPr>
      <w:r w:rsidRPr="003E59ED">
        <w:rPr>
          <w:rFonts w:ascii="Courier New" w:eastAsiaTheme="minorHAnsi" w:hAnsi="Courier New" w:cs="Courier New"/>
          <w:sz w:val="21"/>
          <w:szCs w:val="21"/>
        </w:rPr>
        <w:t xml:space="preserve">-rwxr-xr-x@ 1 </w:t>
      </w:r>
      <w:proofErr w:type="gramStart"/>
      <w:r w:rsidRPr="003E59ED">
        <w:rPr>
          <w:rFonts w:ascii="Courier New" w:eastAsiaTheme="minorHAnsi" w:hAnsi="Courier New" w:cs="Courier New"/>
          <w:sz w:val="21"/>
          <w:szCs w:val="21"/>
        </w:rPr>
        <w:t>ggrider  staff</w:t>
      </w:r>
      <w:proofErr w:type="gramEnd"/>
      <w:r w:rsidRPr="003E59ED">
        <w:rPr>
          <w:rFonts w:ascii="Courier New" w:eastAsiaTheme="minorHAnsi" w:hAnsi="Courier New" w:cs="Courier New"/>
          <w:sz w:val="21"/>
          <w:szCs w:val="21"/>
        </w:rPr>
        <w:t xml:space="preserve">  79655 Nov 22 19:38 b</w:t>
      </w:r>
    </w:p>
    <w:p w14:paraId="3CCB53A6" w14:textId="77777777" w:rsidR="00BE21FC" w:rsidRPr="003E59ED" w:rsidRDefault="00BE21FC" w:rsidP="00B75500">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eastAsiaTheme="minorHAnsi" w:hAnsi="Courier New" w:cs="Courier New"/>
          <w:sz w:val="21"/>
          <w:szCs w:val="21"/>
        </w:rPr>
      </w:pPr>
      <w:r w:rsidRPr="003E59ED">
        <w:rPr>
          <w:rFonts w:ascii="Courier New" w:eastAsiaTheme="minorHAnsi" w:hAnsi="Courier New" w:cs="Courier New"/>
          <w:sz w:val="21"/>
          <w:szCs w:val="21"/>
        </w:rPr>
        <w:t xml:space="preserve">drwxr-xr-x@ 6 </w:t>
      </w:r>
      <w:proofErr w:type="gramStart"/>
      <w:r w:rsidRPr="003E59ED">
        <w:rPr>
          <w:rFonts w:ascii="Courier New" w:eastAsiaTheme="minorHAnsi" w:hAnsi="Courier New" w:cs="Courier New"/>
          <w:sz w:val="21"/>
          <w:szCs w:val="21"/>
        </w:rPr>
        <w:t>ggrider  staff</w:t>
      </w:r>
      <w:proofErr w:type="gramEnd"/>
      <w:r w:rsidRPr="003E59ED">
        <w:rPr>
          <w:rFonts w:ascii="Courier New" w:eastAsiaTheme="minorHAnsi" w:hAnsi="Courier New" w:cs="Courier New"/>
          <w:sz w:val="21"/>
          <w:szCs w:val="21"/>
        </w:rPr>
        <w:t xml:space="preserve">    192 Nov 30 06:53 c</w:t>
      </w:r>
    </w:p>
    <w:p w14:paraId="5F54C8CA" w14:textId="77777777" w:rsidR="00BE21FC" w:rsidRPr="003E59ED" w:rsidRDefault="00BE21FC" w:rsidP="00B75500">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eastAsiaTheme="minorHAnsi" w:hAnsi="Courier New" w:cs="Courier New"/>
          <w:sz w:val="21"/>
          <w:szCs w:val="21"/>
        </w:rPr>
      </w:pPr>
      <w:r w:rsidRPr="003E59ED">
        <w:rPr>
          <w:rFonts w:ascii="Courier New" w:eastAsiaTheme="minorHAnsi" w:hAnsi="Courier New" w:cs="Courier New"/>
          <w:sz w:val="21"/>
          <w:szCs w:val="21"/>
        </w:rPr>
        <w:lastRenderedPageBreak/>
        <w:t xml:space="preserve">-rwxr-xr-x@ 1 </w:t>
      </w:r>
      <w:proofErr w:type="gramStart"/>
      <w:r w:rsidRPr="003E59ED">
        <w:rPr>
          <w:rFonts w:ascii="Courier New" w:eastAsiaTheme="minorHAnsi" w:hAnsi="Courier New" w:cs="Courier New"/>
          <w:sz w:val="21"/>
          <w:szCs w:val="21"/>
        </w:rPr>
        <w:t>ggrider  staff</w:t>
      </w:r>
      <w:proofErr w:type="gramEnd"/>
      <w:r w:rsidRPr="003E59ED">
        <w:rPr>
          <w:rFonts w:ascii="Courier New" w:eastAsiaTheme="minorHAnsi" w:hAnsi="Courier New" w:cs="Courier New"/>
          <w:sz w:val="21"/>
          <w:szCs w:val="21"/>
        </w:rPr>
        <w:t xml:space="preserve">      4 Mar </w:t>
      </w:r>
      <w:proofErr w:type="gramStart"/>
      <w:r w:rsidRPr="003E59ED">
        <w:rPr>
          <w:rFonts w:ascii="Courier New" w:eastAsiaTheme="minorHAnsi" w:hAnsi="Courier New" w:cs="Courier New"/>
          <w:sz w:val="21"/>
          <w:szCs w:val="21"/>
        </w:rPr>
        <w:t>20  2018</w:t>
      </w:r>
      <w:proofErr w:type="gramEnd"/>
      <w:r w:rsidRPr="003E59ED">
        <w:rPr>
          <w:rFonts w:ascii="Courier New" w:eastAsiaTheme="minorHAnsi" w:hAnsi="Courier New" w:cs="Courier New"/>
          <w:sz w:val="21"/>
          <w:szCs w:val="21"/>
        </w:rPr>
        <w:t xml:space="preserve"> clink</w:t>
      </w:r>
    </w:p>
    <w:p w14:paraId="52A7E425" w14:textId="77777777" w:rsidR="00BE21FC" w:rsidRPr="003E59ED" w:rsidRDefault="00BE21FC" w:rsidP="00B75500">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eastAsiaTheme="minorHAnsi" w:hAnsi="Courier New" w:cs="Courier New"/>
          <w:sz w:val="21"/>
          <w:szCs w:val="21"/>
        </w:rPr>
      </w:pPr>
      <w:r w:rsidRPr="003E59ED">
        <w:rPr>
          <w:rFonts w:ascii="Courier New" w:eastAsiaTheme="minorHAnsi" w:hAnsi="Courier New" w:cs="Courier New"/>
          <w:sz w:val="21"/>
          <w:szCs w:val="21"/>
        </w:rPr>
        <w:t xml:space="preserve">-rwxr-xr-x@ 1 </w:t>
      </w:r>
      <w:proofErr w:type="gramStart"/>
      <w:r w:rsidRPr="003E59ED">
        <w:rPr>
          <w:rFonts w:ascii="Courier New" w:eastAsiaTheme="minorHAnsi" w:hAnsi="Courier New" w:cs="Courier New"/>
          <w:sz w:val="21"/>
          <w:szCs w:val="21"/>
        </w:rPr>
        <w:t>ggrider  staff</w:t>
      </w:r>
      <w:proofErr w:type="gramEnd"/>
      <w:r w:rsidRPr="003E59ED">
        <w:rPr>
          <w:rFonts w:ascii="Courier New" w:eastAsiaTheme="minorHAnsi" w:hAnsi="Courier New" w:cs="Courier New"/>
          <w:sz w:val="21"/>
          <w:szCs w:val="21"/>
        </w:rPr>
        <w:t xml:space="preserve">      0 Mar </w:t>
      </w:r>
      <w:proofErr w:type="gramStart"/>
      <w:r w:rsidRPr="003E59ED">
        <w:rPr>
          <w:rFonts w:ascii="Courier New" w:eastAsiaTheme="minorHAnsi" w:hAnsi="Courier New" w:cs="Courier New"/>
          <w:sz w:val="21"/>
          <w:szCs w:val="21"/>
        </w:rPr>
        <w:t>20  2018</w:t>
      </w:r>
      <w:proofErr w:type="gramEnd"/>
      <w:r w:rsidRPr="003E59ED">
        <w:rPr>
          <w:rFonts w:ascii="Courier New" w:eastAsiaTheme="minorHAnsi" w:hAnsi="Courier New" w:cs="Courier New"/>
          <w:sz w:val="21"/>
          <w:szCs w:val="21"/>
        </w:rPr>
        <w:t xml:space="preserve"> d</w:t>
      </w:r>
    </w:p>
    <w:p w14:paraId="0DE83576" w14:textId="77777777" w:rsidR="00BE21FC" w:rsidRPr="003E59ED" w:rsidRDefault="00BE21FC" w:rsidP="00B75500">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eastAsiaTheme="minorHAnsi" w:hAnsi="Courier New" w:cs="Courier New"/>
          <w:sz w:val="21"/>
          <w:szCs w:val="21"/>
        </w:rPr>
      </w:pPr>
      <w:r w:rsidRPr="003E59ED">
        <w:rPr>
          <w:rFonts w:ascii="Courier New" w:eastAsiaTheme="minorHAnsi" w:hAnsi="Courier New" w:cs="Courier New"/>
          <w:sz w:val="21"/>
          <w:szCs w:val="21"/>
        </w:rPr>
        <w:t xml:space="preserve">-rwxr-xr-x@ 1 </w:t>
      </w:r>
      <w:proofErr w:type="gramStart"/>
      <w:r w:rsidRPr="003E59ED">
        <w:rPr>
          <w:rFonts w:ascii="Courier New" w:eastAsiaTheme="minorHAnsi" w:hAnsi="Courier New" w:cs="Courier New"/>
          <w:sz w:val="21"/>
          <w:szCs w:val="21"/>
        </w:rPr>
        <w:t>ggrider  staff</w:t>
      </w:r>
      <w:proofErr w:type="gramEnd"/>
      <w:r w:rsidRPr="003E59ED">
        <w:rPr>
          <w:rFonts w:ascii="Courier New" w:eastAsiaTheme="minorHAnsi" w:hAnsi="Courier New" w:cs="Courier New"/>
          <w:sz w:val="21"/>
          <w:szCs w:val="21"/>
        </w:rPr>
        <w:t xml:space="preserve">      0 Mar </w:t>
      </w:r>
      <w:proofErr w:type="gramStart"/>
      <w:r w:rsidRPr="003E59ED">
        <w:rPr>
          <w:rFonts w:ascii="Courier New" w:eastAsiaTheme="minorHAnsi" w:hAnsi="Courier New" w:cs="Courier New"/>
          <w:sz w:val="21"/>
          <w:szCs w:val="21"/>
        </w:rPr>
        <w:t>20  2018</w:t>
      </w:r>
      <w:proofErr w:type="gramEnd"/>
      <w:r w:rsidRPr="003E59ED">
        <w:rPr>
          <w:rFonts w:ascii="Courier New" w:eastAsiaTheme="minorHAnsi" w:hAnsi="Courier New" w:cs="Courier New"/>
          <w:sz w:val="21"/>
          <w:szCs w:val="21"/>
        </w:rPr>
        <w:t xml:space="preserve"> </w:t>
      </w:r>
      <w:proofErr w:type="gramStart"/>
      <w:r w:rsidRPr="003E59ED">
        <w:rPr>
          <w:rFonts w:ascii="Courier New" w:eastAsiaTheme="minorHAnsi" w:hAnsi="Courier New" w:cs="Courier New"/>
          <w:sz w:val="21"/>
          <w:szCs w:val="21"/>
        </w:rPr>
        <w:t>dumbcom,ma</w:t>
      </w:r>
      <w:proofErr w:type="gramEnd"/>
    </w:p>
    <w:p w14:paraId="2057B76D" w14:textId="77777777" w:rsidR="00BE21FC" w:rsidRPr="003E59ED" w:rsidRDefault="00BE21FC" w:rsidP="00B75500">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eastAsiaTheme="minorHAnsi" w:hAnsi="Courier New" w:cs="Courier New"/>
          <w:sz w:val="21"/>
          <w:szCs w:val="21"/>
        </w:rPr>
      </w:pPr>
      <w:r w:rsidRPr="003E59ED">
        <w:rPr>
          <w:rFonts w:ascii="Courier New" w:eastAsiaTheme="minorHAnsi" w:hAnsi="Courier New" w:cs="Courier New"/>
          <w:sz w:val="21"/>
          <w:szCs w:val="21"/>
        </w:rPr>
        <w:t xml:space="preserve">-rwxr-xr-x@ 1 </w:t>
      </w:r>
      <w:proofErr w:type="gramStart"/>
      <w:r w:rsidRPr="003E59ED">
        <w:rPr>
          <w:rFonts w:ascii="Courier New" w:eastAsiaTheme="minorHAnsi" w:hAnsi="Courier New" w:cs="Courier New"/>
          <w:sz w:val="21"/>
          <w:szCs w:val="21"/>
        </w:rPr>
        <w:t>ggrider  staff</w:t>
      </w:r>
      <w:proofErr w:type="gramEnd"/>
      <w:r w:rsidRPr="003E59ED">
        <w:rPr>
          <w:rFonts w:ascii="Courier New" w:eastAsiaTheme="minorHAnsi" w:hAnsi="Courier New" w:cs="Courier New"/>
          <w:sz w:val="21"/>
          <w:szCs w:val="21"/>
        </w:rPr>
        <w:t xml:space="preserve">      0 Mar </w:t>
      </w:r>
      <w:proofErr w:type="gramStart"/>
      <w:r w:rsidRPr="003E59ED">
        <w:rPr>
          <w:rFonts w:ascii="Courier New" w:eastAsiaTheme="minorHAnsi" w:hAnsi="Courier New" w:cs="Courier New"/>
          <w:sz w:val="21"/>
          <w:szCs w:val="21"/>
        </w:rPr>
        <w:t>20  2018</w:t>
      </w:r>
      <w:proofErr w:type="gramEnd"/>
      <w:r w:rsidRPr="003E59ED">
        <w:rPr>
          <w:rFonts w:ascii="Courier New" w:eastAsiaTheme="minorHAnsi" w:hAnsi="Courier New" w:cs="Courier New"/>
          <w:sz w:val="21"/>
          <w:szCs w:val="21"/>
        </w:rPr>
        <w:t xml:space="preserve"> gary's dumb file</w:t>
      </w:r>
    </w:p>
    <w:p w14:paraId="602495FB" w14:textId="77777777" w:rsidR="00BE21FC" w:rsidRPr="003E59ED" w:rsidRDefault="00BE21FC" w:rsidP="00B75500">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eastAsiaTheme="minorHAnsi" w:hAnsi="Courier New" w:cs="Courier New"/>
          <w:sz w:val="21"/>
          <w:szCs w:val="21"/>
        </w:rPr>
      </w:pPr>
      <w:r w:rsidRPr="003E59ED">
        <w:rPr>
          <w:rFonts w:ascii="Courier New" w:eastAsiaTheme="minorHAnsi" w:hAnsi="Courier New" w:cs="Courier New"/>
          <w:sz w:val="21"/>
          <w:szCs w:val="21"/>
        </w:rPr>
        <w:t>testdir/c:</w:t>
      </w:r>
    </w:p>
    <w:p w14:paraId="769A9FAA" w14:textId="77777777" w:rsidR="00BE21FC" w:rsidRPr="003E59ED" w:rsidRDefault="00BE21FC" w:rsidP="00B75500">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eastAsiaTheme="minorHAnsi" w:hAnsi="Courier New" w:cs="Courier New"/>
          <w:sz w:val="21"/>
          <w:szCs w:val="21"/>
        </w:rPr>
      </w:pPr>
      <w:r w:rsidRPr="003E59ED">
        <w:rPr>
          <w:rFonts w:ascii="Courier New" w:eastAsiaTheme="minorHAnsi" w:hAnsi="Courier New" w:cs="Courier New"/>
          <w:sz w:val="21"/>
          <w:szCs w:val="21"/>
        </w:rPr>
        <w:t xml:space="preserve">-rwxr-xr-x@ 1 </w:t>
      </w:r>
      <w:proofErr w:type="gramStart"/>
      <w:r w:rsidRPr="003E59ED">
        <w:rPr>
          <w:rFonts w:ascii="Courier New" w:eastAsiaTheme="minorHAnsi" w:hAnsi="Courier New" w:cs="Courier New"/>
          <w:sz w:val="21"/>
          <w:szCs w:val="21"/>
        </w:rPr>
        <w:t>ggrider  staff</w:t>
      </w:r>
      <w:proofErr w:type="gramEnd"/>
      <w:r w:rsidRPr="003E59ED">
        <w:rPr>
          <w:rFonts w:ascii="Courier New" w:eastAsiaTheme="minorHAnsi" w:hAnsi="Courier New" w:cs="Courier New"/>
          <w:sz w:val="21"/>
          <w:szCs w:val="21"/>
        </w:rPr>
        <w:t xml:space="preserve">   0 Mar </w:t>
      </w:r>
      <w:proofErr w:type="gramStart"/>
      <w:r w:rsidRPr="003E59ED">
        <w:rPr>
          <w:rFonts w:ascii="Courier New" w:eastAsiaTheme="minorHAnsi" w:hAnsi="Courier New" w:cs="Courier New"/>
          <w:sz w:val="21"/>
          <w:szCs w:val="21"/>
        </w:rPr>
        <w:t>20  2018</w:t>
      </w:r>
      <w:proofErr w:type="gramEnd"/>
      <w:r w:rsidRPr="003E59ED">
        <w:rPr>
          <w:rFonts w:ascii="Courier New" w:eastAsiaTheme="minorHAnsi" w:hAnsi="Courier New" w:cs="Courier New"/>
          <w:sz w:val="21"/>
          <w:szCs w:val="21"/>
        </w:rPr>
        <w:t xml:space="preserve"> ca</w:t>
      </w:r>
    </w:p>
    <w:p w14:paraId="24EC22AA" w14:textId="77777777" w:rsidR="00BE21FC" w:rsidRPr="003E59ED" w:rsidRDefault="00BE21FC" w:rsidP="00B75500">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eastAsiaTheme="minorHAnsi" w:hAnsi="Courier New" w:cs="Courier New"/>
          <w:sz w:val="21"/>
          <w:szCs w:val="21"/>
        </w:rPr>
      </w:pPr>
      <w:r w:rsidRPr="003E59ED">
        <w:rPr>
          <w:rFonts w:ascii="Courier New" w:eastAsiaTheme="minorHAnsi" w:hAnsi="Courier New" w:cs="Courier New"/>
          <w:sz w:val="21"/>
          <w:szCs w:val="21"/>
        </w:rPr>
        <w:t xml:space="preserve">-rwxr-xr-x@ 1 </w:t>
      </w:r>
      <w:proofErr w:type="gramStart"/>
      <w:r w:rsidRPr="003E59ED">
        <w:rPr>
          <w:rFonts w:ascii="Courier New" w:eastAsiaTheme="minorHAnsi" w:hAnsi="Courier New" w:cs="Courier New"/>
          <w:sz w:val="21"/>
          <w:szCs w:val="21"/>
        </w:rPr>
        <w:t>ggrider  staff</w:t>
      </w:r>
      <w:proofErr w:type="gramEnd"/>
      <w:r w:rsidRPr="003E59ED">
        <w:rPr>
          <w:rFonts w:ascii="Courier New" w:eastAsiaTheme="minorHAnsi" w:hAnsi="Courier New" w:cs="Courier New"/>
          <w:sz w:val="21"/>
          <w:szCs w:val="21"/>
        </w:rPr>
        <w:t xml:space="preserve">   0 Mar </w:t>
      </w:r>
      <w:proofErr w:type="gramStart"/>
      <w:r w:rsidRPr="003E59ED">
        <w:rPr>
          <w:rFonts w:ascii="Courier New" w:eastAsiaTheme="minorHAnsi" w:hAnsi="Courier New" w:cs="Courier New"/>
          <w:sz w:val="21"/>
          <w:szCs w:val="21"/>
        </w:rPr>
        <w:t>20  2018</w:t>
      </w:r>
      <w:proofErr w:type="gramEnd"/>
      <w:r w:rsidRPr="003E59ED">
        <w:rPr>
          <w:rFonts w:ascii="Courier New" w:eastAsiaTheme="minorHAnsi" w:hAnsi="Courier New" w:cs="Courier New"/>
          <w:sz w:val="21"/>
          <w:szCs w:val="21"/>
        </w:rPr>
        <w:t xml:space="preserve"> cb</w:t>
      </w:r>
    </w:p>
    <w:p w14:paraId="11FA886F" w14:textId="77777777" w:rsidR="00BE21FC" w:rsidRPr="003E59ED" w:rsidRDefault="00BE21FC" w:rsidP="00B75500">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eastAsiaTheme="minorHAnsi" w:hAnsi="Courier New" w:cs="Courier New"/>
          <w:sz w:val="21"/>
          <w:szCs w:val="21"/>
        </w:rPr>
      </w:pPr>
      <w:r w:rsidRPr="003E59ED">
        <w:rPr>
          <w:rFonts w:ascii="Courier New" w:eastAsiaTheme="minorHAnsi" w:hAnsi="Courier New" w:cs="Courier New"/>
          <w:sz w:val="21"/>
          <w:szCs w:val="21"/>
        </w:rPr>
        <w:t xml:space="preserve">drwxr-xr-x@ 3 </w:t>
      </w:r>
      <w:proofErr w:type="gramStart"/>
      <w:r w:rsidRPr="003E59ED">
        <w:rPr>
          <w:rFonts w:ascii="Courier New" w:eastAsiaTheme="minorHAnsi" w:hAnsi="Courier New" w:cs="Courier New"/>
          <w:sz w:val="21"/>
          <w:szCs w:val="21"/>
        </w:rPr>
        <w:t>ggrider  staff</w:t>
      </w:r>
      <w:proofErr w:type="gramEnd"/>
      <w:r w:rsidRPr="003E59ED">
        <w:rPr>
          <w:rFonts w:ascii="Courier New" w:eastAsiaTheme="minorHAnsi" w:hAnsi="Courier New" w:cs="Courier New"/>
          <w:sz w:val="21"/>
          <w:szCs w:val="21"/>
        </w:rPr>
        <w:t xml:space="preserve">  96 Nov 30 06:53 cc</w:t>
      </w:r>
    </w:p>
    <w:p w14:paraId="5350D866" w14:textId="77777777" w:rsidR="00BE21FC" w:rsidRPr="003E59ED" w:rsidRDefault="00BE21FC" w:rsidP="00B75500">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eastAsiaTheme="minorHAnsi" w:hAnsi="Courier New" w:cs="Courier New"/>
          <w:sz w:val="21"/>
          <w:szCs w:val="21"/>
        </w:rPr>
      </w:pPr>
      <w:r w:rsidRPr="003E59ED">
        <w:rPr>
          <w:rFonts w:ascii="Courier New" w:eastAsiaTheme="minorHAnsi" w:hAnsi="Courier New" w:cs="Courier New"/>
          <w:sz w:val="21"/>
          <w:szCs w:val="21"/>
        </w:rPr>
        <w:t xml:space="preserve">-rwxr-xr-x@ 1 </w:t>
      </w:r>
      <w:proofErr w:type="gramStart"/>
      <w:r w:rsidRPr="003E59ED">
        <w:rPr>
          <w:rFonts w:ascii="Courier New" w:eastAsiaTheme="minorHAnsi" w:hAnsi="Courier New" w:cs="Courier New"/>
          <w:sz w:val="21"/>
          <w:szCs w:val="21"/>
        </w:rPr>
        <w:t>ggrider  staff</w:t>
      </w:r>
      <w:proofErr w:type="gramEnd"/>
      <w:r w:rsidRPr="003E59ED">
        <w:rPr>
          <w:rFonts w:ascii="Courier New" w:eastAsiaTheme="minorHAnsi" w:hAnsi="Courier New" w:cs="Courier New"/>
          <w:sz w:val="21"/>
          <w:szCs w:val="21"/>
        </w:rPr>
        <w:t xml:space="preserve">   0 Mar </w:t>
      </w:r>
      <w:proofErr w:type="gramStart"/>
      <w:r w:rsidRPr="003E59ED">
        <w:rPr>
          <w:rFonts w:ascii="Courier New" w:eastAsiaTheme="minorHAnsi" w:hAnsi="Courier New" w:cs="Courier New"/>
          <w:sz w:val="21"/>
          <w:szCs w:val="21"/>
        </w:rPr>
        <w:t>20  2018</w:t>
      </w:r>
      <w:proofErr w:type="gramEnd"/>
      <w:r w:rsidRPr="003E59ED">
        <w:rPr>
          <w:rFonts w:ascii="Courier New" w:eastAsiaTheme="minorHAnsi" w:hAnsi="Courier New" w:cs="Courier New"/>
          <w:sz w:val="21"/>
          <w:szCs w:val="21"/>
        </w:rPr>
        <w:t xml:space="preserve"> cd</w:t>
      </w:r>
    </w:p>
    <w:p w14:paraId="5F8AA53B" w14:textId="77777777" w:rsidR="00BE21FC" w:rsidRPr="003E59ED" w:rsidRDefault="00BE21FC" w:rsidP="00B75500">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eastAsiaTheme="minorHAnsi" w:hAnsi="Courier New" w:cs="Courier New"/>
          <w:sz w:val="21"/>
          <w:szCs w:val="21"/>
        </w:rPr>
      </w:pPr>
      <w:r w:rsidRPr="003E59ED">
        <w:rPr>
          <w:rFonts w:ascii="Courier New" w:eastAsiaTheme="minorHAnsi" w:hAnsi="Courier New" w:cs="Courier New"/>
          <w:sz w:val="21"/>
          <w:szCs w:val="21"/>
        </w:rPr>
        <w:t>testdir/c/cc:</w:t>
      </w:r>
    </w:p>
    <w:p w14:paraId="64F1C304" w14:textId="77777777" w:rsidR="00BE21FC" w:rsidRPr="003E59ED" w:rsidRDefault="00BE21FC" w:rsidP="00B75500">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eastAsiaTheme="minorHAnsi" w:hAnsi="Courier New" w:cs="Courier New"/>
          <w:sz w:val="21"/>
          <w:szCs w:val="21"/>
        </w:rPr>
      </w:pPr>
      <w:r w:rsidRPr="003E59ED">
        <w:rPr>
          <w:rFonts w:ascii="Courier New" w:eastAsiaTheme="minorHAnsi" w:hAnsi="Courier New" w:cs="Courier New"/>
          <w:sz w:val="21"/>
          <w:szCs w:val="21"/>
        </w:rPr>
        <w:t xml:space="preserve">-rwxr-xr-x@ 1 </w:t>
      </w:r>
      <w:proofErr w:type="gramStart"/>
      <w:r w:rsidRPr="003E59ED">
        <w:rPr>
          <w:rFonts w:ascii="Courier New" w:eastAsiaTheme="minorHAnsi" w:hAnsi="Courier New" w:cs="Courier New"/>
          <w:sz w:val="21"/>
          <w:szCs w:val="21"/>
        </w:rPr>
        <w:t>ggrider  staff</w:t>
      </w:r>
      <w:proofErr w:type="gramEnd"/>
      <w:r w:rsidRPr="003E59ED">
        <w:rPr>
          <w:rFonts w:ascii="Courier New" w:eastAsiaTheme="minorHAnsi" w:hAnsi="Courier New" w:cs="Courier New"/>
          <w:sz w:val="21"/>
          <w:szCs w:val="21"/>
        </w:rPr>
        <w:t xml:space="preserve">  14252 Mar </w:t>
      </w:r>
      <w:proofErr w:type="gramStart"/>
      <w:r w:rsidRPr="003E59ED">
        <w:rPr>
          <w:rFonts w:ascii="Courier New" w:eastAsiaTheme="minorHAnsi" w:hAnsi="Courier New" w:cs="Courier New"/>
          <w:sz w:val="21"/>
          <w:szCs w:val="21"/>
        </w:rPr>
        <w:t>20  2018</w:t>
      </w:r>
      <w:proofErr w:type="gramEnd"/>
      <w:r w:rsidRPr="003E59ED">
        <w:rPr>
          <w:rFonts w:ascii="Courier New" w:eastAsiaTheme="minorHAnsi" w:hAnsi="Courier New" w:cs="Courier New"/>
          <w:sz w:val="21"/>
          <w:szCs w:val="21"/>
        </w:rPr>
        <w:t xml:space="preserve"> bfindex</w:t>
      </w:r>
    </w:p>
    <w:p w14:paraId="29D35096" w14:textId="77777777" w:rsidR="00BE21FC" w:rsidRDefault="00BE21FC" w:rsidP="00B75500">
      <w:pPr>
        <w:pStyle w:val="PlainText"/>
        <w:rPr>
          <w:rFonts w:ascii="Courier New" w:hAnsi="Courier New" w:cs="Courier New"/>
        </w:rPr>
      </w:pPr>
    </w:p>
    <w:p w14:paraId="2AC7660E" w14:textId="77777777" w:rsidR="00BE21FC" w:rsidRDefault="00BE21FC" w:rsidP="00B75500">
      <w:pPr>
        <w:pStyle w:val="PlainText"/>
        <w:rPr>
          <w:rFonts w:ascii="Courier New" w:hAnsi="Courier New" w:cs="Courier New"/>
        </w:rPr>
      </w:pPr>
      <w:r>
        <w:rPr>
          <w:rFonts w:ascii="Courier New" w:hAnsi="Courier New" w:cs="Courier New"/>
        </w:rPr>
        <w:t>And we are working with this GUFI tree</w:t>
      </w:r>
    </w:p>
    <w:p w14:paraId="3EA2FF94" w14:textId="77777777" w:rsidR="00BE21FC" w:rsidRPr="003E59ED" w:rsidRDefault="00BE21FC" w:rsidP="00B75500">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eastAsiaTheme="minorHAnsi" w:hAnsi="Courier New" w:cs="Courier New"/>
          <w:sz w:val="21"/>
          <w:szCs w:val="21"/>
        </w:rPr>
      </w:pPr>
      <w:r w:rsidRPr="003E59ED">
        <w:rPr>
          <w:rFonts w:ascii="Courier New" w:eastAsiaTheme="minorHAnsi" w:hAnsi="Courier New" w:cs="Courier New"/>
          <w:sz w:val="21"/>
          <w:szCs w:val="21"/>
        </w:rPr>
        <w:t>testdirdup/testdir:</w:t>
      </w:r>
    </w:p>
    <w:p w14:paraId="0E33981A" w14:textId="77777777" w:rsidR="00BE21FC" w:rsidRPr="003E59ED" w:rsidRDefault="00BE21FC" w:rsidP="00B75500">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eastAsiaTheme="minorHAnsi" w:hAnsi="Courier New" w:cs="Courier New"/>
          <w:sz w:val="21"/>
          <w:szCs w:val="21"/>
        </w:rPr>
      </w:pPr>
      <w:r w:rsidRPr="003E59ED">
        <w:rPr>
          <w:rFonts w:ascii="Courier New" w:eastAsiaTheme="minorHAnsi" w:hAnsi="Courier New" w:cs="Courier New"/>
          <w:sz w:val="21"/>
          <w:szCs w:val="21"/>
        </w:rPr>
        <w:t>drwxr-xr-</w:t>
      </w:r>
      <w:proofErr w:type="gramStart"/>
      <w:r w:rsidRPr="003E59ED">
        <w:rPr>
          <w:rFonts w:ascii="Courier New" w:eastAsiaTheme="minorHAnsi" w:hAnsi="Courier New" w:cs="Courier New"/>
          <w:sz w:val="21"/>
          <w:szCs w:val="21"/>
        </w:rPr>
        <w:t>x  4</w:t>
      </w:r>
      <w:proofErr w:type="gramEnd"/>
      <w:r w:rsidRPr="003E59ED">
        <w:rPr>
          <w:rFonts w:ascii="Courier New" w:eastAsiaTheme="minorHAnsi" w:hAnsi="Courier New" w:cs="Courier New"/>
          <w:sz w:val="21"/>
          <w:szCs w:val="21"/>
        </w:rPr>
        <w:t xml:space="preserve"> </w:t>
      </w:r>
      <w:proofErr w:type="gramStart"/>
      <w:r w:rsidRPr="003E59ED">
        <w:rPr>
          <w:rFonts w:ascii="Courier New" w:eastAsiaTheme="minorHAnsi" w:hAnsi="Courier New" w:cs="Courier New"/>
          <w:sz w:val="21"/>
          <w:szCs w:val="21"/>
        </w:rPr>
        <w:t>ggrider  staff</w:t>
      </w:r>
      <w:proofErr w:type="gramEnd"/>
      <w:r w:rsidRPr="003E59ED">
        <w:rPr>
          <w:rFonts w:ascii="Courier New" w:eastAsiaTheme="minorHAnsi" w:hAnsi="Courier New" w:cs="Courier New"/>
          <w:sz w:val="21"/>
          <w:szCs w:val="21"/>
        </w:rPr>
        <w:t xml:space="preserve">    128 Dec 10 12:31 c</w:t>
      </w:r>
    </w:p>
    <w:p w14:paraId="6C5ECDEC" w14:textId="77777777" w:rsidR="00BE21FC" w:rsidRPr="003E59ED" w:rsidRDefault="00BE21FC" w:rsidP="00B75500">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eastAsiaTheme="minorHAnsi" w:hAnsi="Courier New" w:cs="Courier New"/>
          <w:sz w:val="21"/>
          <w:szCs w:val="21"/>
        </w:rPr>
      </w:pPr>
      <w:r w:rsidRPr="003E59ED">
        <w:rPr>
          <w:rFonts w:ascii="Courier New" w:eastAsiaTheme="minorHAnsi" w:hAnsi="Courier New" w:cs="Courier New"/>
          <w:sz w:val="21"/>
          <w:szCs w:val="21"/>
        </w:rPr>
        <w:t>-rw-r--r</w:t>
      </w:r>
      <w:proofErr w:type="gramStart"/>
      <w:r w:rsidRPr="003E59ED">
        <w:rPr>
          <w:rFonts w:ascii="Courier New" w:eastAsiaTheme="minorHAnsi" w:hAnsi="Courier New" w:cs="Courier New"/>
          <w:sz w:val="21"/>
          <w:szCs w:val="21"/>
        </w:rPr>
        <w:t>--  1</w:t>
      </w:r>
      <w:proofErr w:type="gramEnd"/>
      <w:r w:rsidRPr="003E59ED">
        <w:rPr>
          <w:rFonts w:ascii="Courier New" w:eastAsiaTheme="minorHAnsi" w:hAnsi="Courier New" w:cs="Courier New"/>
          <w:sz w:val="21"/>
          <w:szCs w:val="21"/>
        </w:rPr>
        <w:t xml:space="preserve"> </w:t>
      </w:r>
      <w:proofErr w:type="gramStart"/>
      <w:r w:rsidRPr="003E59ED">
        <w:rPr>
          <w:rFonts w:ascii="Courier New" w:eastAsiaTheme="minorHAnsi" w:hAnsi="Courier New" w:cs="Courier New"/>
          <w:sz w:val="21"/>
          <w:szCs w:val="21"/>
        </w:rPr>
        <w:t>ggrider  staff</w:t>
      </w:r>
      <w:proofErr w:type="gramEnd"/>
      <w:r w:rsidRPr="003E59ED">
        <w:rPr>
          <w:rFonts w:ascii="Courier New" w:eastAsiaTheme="minorHAnsi" w:hAnsi="Courier New" w:cs="Courier New"/>
          <w:sz w:val="21"/>
          <w:szCs w:val="21"/>
        </w:rPr>
        <w:t xml:space="preserve">  20480 Dec 10 12:59 db.db</w:t>
      </w:r>
    </w:p>
    <w:p w14:paraId="0C0EC495" w14:textId="77777777" w:rsidR="00BE21FC" w:rsidRPr="003E59ED" w:rsidRDefault="00BE21FC" w:rsidP="00B75500">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eastAsiaTheme="minorHAnsi" w:hAnsi="Courier New" w:cs="Courier New"/>
          <w:sz w:val="21"/>
          <w:szCs w:val="21"/>
        </w:rPr>
      </w:pPr>
      <w:r w:rsidRPr="003E59ED">
        <w:rPr>
          <w:rFonts w:ascii="Courier New" w:eastAsiaTheme="minorHAnsi" w:hAnsi="Courier New" w:cs="Courier New"/>
          <w:sz w:val="21"/>
          <w:szCs w:val="21"/>
        </w:rPr>
        <w:t>testdirdup/testdir/c:</w:t>
      </w:r>
    </w:p>
    <w:p w14:paraId="2D98468C" w14:textId="77777777" w:rsidR="00BE21FC" w:rsidRPr="003E59ED" w:rsidRDefault="00BE21FC" w:rsidP="00B75500">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eastAsiaTheme="minorHAnsi" w:hAnsi="Courier New" w:cs="Courier New"/>
          <w:sz w:val="21"/>
          <w:szCs w:val="21"/>
        </w:rPr>
      </w:pPr>
      <w:r w:rsidRPr="003E59ED">
        <w:rPr>
          <w:rFonts w:ascii="Courier New" w:eastAsiaTheme="minorHAnsi" w:hAnsi="Courier New" w:cs="Courier New"/>
          <w:sz w:val="21"/>
          <w:szCs w:val="21"/>
        </w:rPr>
        <w:t>drwxr-xr-</w:t>
      </w:r>
      <w:proofErr w:type="gramStart"/>
      <w:r w:rsidRPr="003E59ED">
        <w:rPr>
          <w:rFonts w:ascii="Courier New" w:eastAsiaTheme="minorHAnsi" w:hAnsi="Courier New" w:cs="Courier New"/>
          <w:sz w:val="21"/>
          <w:szCs w:val="21"/>
        </w:rPr>
        <w:t>x  3</w:t>
      </w:r>
      <w:proofErr w:type="gramEnd"/>
      <w:r w:rsidRPr="003E59ED">
        <w:rPr>
          <w:rFonts w:ascii="Courier New" w:eastAsiaTheme="minorHAnsi" w:hAnsi="Courier New" w:cs="Courier New"/>
          <w:sz w:val="21"/>
          <w:szCs w:val="21"/>
        </w:rPr>
        <w:t xml:space="preserve"> </w:t>
      </w:r>
      <w:proofErr w:type="gramStart"/>
      <w:r w:rsidRPr="003E59ED">
        <w:rPr>
          <w:rFonts w:ascii="Courier New" w:eastAsiaTheme="minorHAnsi" w:hAnsi="Courier New" w:cs="Courier New"/>
          <w:sz w:val="21"/>
          <w:szCs w:val="21"/>
        </w:rPr>
        <w:t>ggrider  staff</w:t>
      </w:r>
      <w:proofErr w:type="gramEnd"/>
      <w:r w:rsidRPr="003E59ED">
        <w:rPr>
          <w:rFonts w:ascii="Courier New" w:eastAsiaTheme="minorHAnsi" w:hAnsi="Courier New" w:cs="Courier New"/>
          <w:sz w:val="21"/>
          <w:szCs w:val="21"/>
        </w:rPr>
        <w:t xml:space="preserve">     96 Dec 10 12:15 cc</w:t>
      </w:r>
    </w:p>
    <w:p w14:paraId="45D72819" w14:textId="77777777" w:rsidR="00BE21FC" w:rsidRPr="003E59ED" w:rsidRDefault="00BE21FC" w:rsidP="00B75500">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eastAsiaTheme="minorHAnsi" w:hAnsi="Courier New" w:cs="Courier New"/>
          <w:sz w:val="21"/>
          <w:szCs w:val="21"/>
        </w:rPr>
      </w:pPr>
      <w:r w:rsidRPr="003E59ED">
        <w:rPr>
          <w:rFonts w:ascii="Courier New" w:eastAsiaTheme="minorHAnsi" w:hAnsi="Courier New" w:cs="Courier New"/>
          <w:sz w:val="21"/>
          <w:szCs w:val="21"/>
        </w:rPr>
        <w:t>-rw-r--r</w:t>
      </w:r>
      <w:proofErr w:type="gramStart"/>
      <w:r w:rsidRPr="003E59ED">
        <w:rPr>
          <w:rFonts w:ascii="Courier New" w:eastAsiaTheme="minorHAnsi" w:hAnsi="Courier New" w:cs="Courier New"/>
          <w:sz w:val="21"/>
          <w:szCs w:val="21"/>
        </w:rPr>
        <w:t>--  1</w:t>
      </w:r>
      <w:proofErr w:type="gramEnd"/>
      <w:r w:rsidRPr="003E59ED">
        <w:rPr>
          <w:rFonts w:ascii="Courier New" w:eastAsiaTheme="minorHAnsi" w:hAnsi="Courier New" w:cs="Courier New"/>
          <w:sz w:val="21"/>
          <w:szCs w:val="21"/>
        </w:rPr>
        <w:t xml:space="preserve"> </w:t>
      </w:r>
      <w:proofErr w:type="gramStart"/>
      <w:r w:rsidRPr="003E59ED">
        <w:rPr>
          <w:rFonts w:ascii="Courier New" w:eastAsiaTheme="minorHAnsi" w:hAnsi="Courier New" w:cs="Courier New"/>
          <w:sz w:val="21"/>
          <w:szCs w:val="21"/>
        </w:rPr>
        <w:t>ggrider  staff</w:t>
      </w:r>
      <w:proofErr w:type="gramEnd"/>
      <w:r w:rsidRPr="003E59ED">
        <w:rPr>
          <w:rFonts w:ascii="Courier New" w:eastAsiaTheme="minorHAnsi" w:hAnsi="Courier New" w:cs="Courier New"/>
          <w:sz w:val="21"/>
          <w:szCs w:val="21"/>
        </w:rPr>
        <w:t xml:space="preserve">  20480 Dec 10 12:31 db.db</w:t>
      </w:r>
    </w:p>
    <w:p w14:paraId="6A2A2C9C" w14:textId="77777777" w:rsidR="00BE21FC" w:rsidRPr="003E59ED" w:rsidRDefault="00BE21FC" w:rsidP="00B75500">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eastAsiaTheme="minorHAnsi" w:hAnsi="Courier New" w:cs="Courier New"/>
          <w:sz w:val="21"/>
          <w:szCs w:val="21"/>
        </w:rPr>
      </w:pPr>
      <w:r w:rsidRPr="003E59ED">
        <w:rPr>
          <w:rFonts w:ascii="Courier New" w:eastAsiaTheme="minorHAnsi" w:hAnsi="Courier New" w:cs="Courier New"/>
          <w:sz w:val="21"/>
          <w:szCs w:val="21"/>
        </w:rPr>
        <w:t>testdirdup/testdir/c/cc:</w:t>
      </w:r>
    </w:p>
    <w:p w14:paraId="6EFE3B3B" w14:textId="77777777" w:rsidR="00BE21FC" w:rsidRDefault="00BE21FC" w:rsidP="00B75500">
      <w:pPr>
        <w:pStyle w:val="PlainText"/>
        <w:rPr>
          <w:rFonts w:ascii="Courier New" w:hAnsi="Courier New" w:cs="Courier New"/>
        </w:rPr>
      </w:pPr>
      <w:r w:rsidRPr="003E59ED">
        <w:rPr>
          <w:rFonts w:ascii="Courier New" w:hAnsi="Courier New" w:cs="Courier New"/>
        </w:rPr>
        <w:t>-rw-r--r</w:t>
      </w:r>
      <w:proofErr w:type="gramStart"/>
      <w:r w:rsidRPr="003E59ED">
        <w:rPr>
          <w:rFonts w:ascii="Courier New" w:hAnsi="Courier New" w:cs="Courier New"/>
        </w:rPr>
        <w:t>--  1</w:t>
      </w:r>
      <w:proofErr w:type="gramEnd"/>
      <w:r w:rsidRPr="003E59ED">
        <w:rPr>
          <w:rFonts w:ascii="Courier New" w:hAnsi="Courier New" w:cs="Courier New"/>
        </w:rPr>
        <w:t xml:space="preserve"> </w:t>
      </w:r>
      <w:proofErr w:type="gramStart"/>
      <w:r w:rsidRPr="003E59ED">
        <w:rPr>
          <w:rFonts w:ascii="Courier New" w:hAnsi="Courier New" w:cs="Courier New"/>
        </w:rPr>
        <w:t>ggrider  staff</w:t>
      </w:r>
      <w:proofErr w:type="gramEnd"/>
      <w:r w:rsidRPr="003E59ED">
        <w:rPr>
          <w:rFonts w:ascii="Courier New" w:hAnsi="Courier New" w:cs="Courier New"/>
        </w:rPr>
        <w:t xml:space="preserve">  20480 Dec 10 12:15 db.db</w:t>
      </w:r>
    </w:p>
    <w:p w14:paraId="2A33291E" w14:textId="77777777" w:rsidR="00BE21FC" w:rsidRDefault="00BE21FC" w:rsidP="00B75500">
      <w:pPr>
        <w:pStyle w:val="PlainText"/>
        <w:rPr>
          <w:rFonts w:ascii="Courier New" w:hAnsi="Courier New" w:cs="Courier New"/>
        </w:rPr>
      </w:pPr>
    </w:p>
    <w:p w14:paraId="07BD1FEB" w14:textId="77777777" w:rsidR="00BE21FC" w:rsidRDefault="00BE21FC" w:rsidP="00B75500">
      <w:pPr>
        <w:pStyle w:val="PlainText"/>
        <w:rPr>
          <w:rFonts w:ascii="Courier New" w:hAnsi="Courier New" w:cs="Courier New"/>
        </w:rPr>
      </w:pPr>
      <w:r>
        <w:rPr>
          <w:rFonts w:ascii="Courier New" w:hAnsi="Courier New" w:cs="Courier New"/>
        </w:rPr>
        <w:t>To use the bffuse daemon you need to point that fuse daemon at either the top or subdirectory in the GUFI tree</w:t>
      </w:r>
    </w:p>
    <w:p w14:paraId="7D7E40CD" w14:textId="77777777" w:rsidR="00BE21FC" w:rsidRDefault="00BE21FC" w:rsidP="00B75500">
      <w:pPr>
        <w:pStyle w:val="PlainText"/>
        <w:rPr>
          <w:rFonts w:ascii="Courier New" w:hAnsi="Courier New" w:cs="Courier New"/>
        </w:rPr>
      </w:pPr>
    </w:p>
    <w:p w14:paraId="6F88EEC8" w14:textId="77777777" w:rsidR="00BE21FC" w:rsidRDefault="00BE21FC" w:rsidP="00B75500">
      <w:pPr>
        <w:pStyle w:val="PlainText"/>
        <w:rPr>
          <w:rFonts w:ascii="Courier New" w:hAnsi="Courier New" w:cs="Courier New"/>
        </w:rPr>
      </w:pPr>
      <w:r>
        <w:rPr>
          <w:rFonts w:ascii="Courier New" w:hAnsi="Courier New" w:cs="Courier New"/>
        </w:rPr>
        <w:t xml:space="preserve">First </w:t>
      </w:r>
      <w:proofErr w:type="gramStart"/>
      <w:r>
        <w:rPr>
          <w:rFonts w:ascii="Courier New" w:hAnsi="Courier New" w:cs="Courier New"/>
        </w:rPr>
        <w:t>lets</w:t>
      </w:r>
      <w:proofErr w:type="gramEnd"/>
      <w:r>
        <w:rPr>
          <w:rFonts w:ascii="Courier New" w:hAnsi="Courier New" w:cs="Courier New"/>
        </w:rPr>
        <w:t xml:space="preserve"> make sure the fuse is not running.</w:t>
      </w:r>
    </w:p>
    <w:p w14:paraId="733D67AA" w14:textId="77777777" w:rsidR="00BE21FC" w:rsidRDefault="00BE21FC" w:rsidP="00B75500">
      <w:pPr>
        <w:pStyle w:val="PlainText"/>
        <w:rPr>
          <w:rFonts w:ascii="Courier New" w:hAnsi="Courier New" w:cs="Courier New"/>
        </w:rPr>
      </w:pPr>
      <w:r>
        <w:rPr>
          <w:rFonts w:ascii="Courier New" w:hAnsi="Courier New" w:cs="Courier New"/>
        </w:rPr>
        <w:t>umount mnt</w:t>
      </w:r>
    </w:p>
    <w:p w14:paraId="15BECC16" w14:textId="77777777" w:rsidR="00BE21FC" w:rsidRPr="00C2589E" w:rsidRDefault="00BE21FC" w:rsidP="0048157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eastAsiaTheme="minorHAnsi" w:hAnsi="Courier New" w:cs="Courier New"/>
          <w:sz w:val="21"/>
          <w:szCs w:val="21"/>
        </w:rPr>
      </w:pPr>
      <w:r w:rsidRPr="00C2589E">
        <w:rPr>
          <w:rFonts w:ascii="Courier New" w:eastAsiaTheme="minorHAnsi" w:hAnsi="Courier New" w:cs="Courier New"/>
          <w:sz w:val="21"/>
          <w:szCs w:val="21"/>
        </w:rPr>
        <w:t>rm -rf mnt</w:t>
      </w:r>
    </w:p>
    <w:p w14:paraId="53A82E0D" w14:textId="77777777" w:rsidR="00BE21FC" w:rsidRPr="00C2589E" w:rsidRDefault="00BE21FC" w:rsidP="0048157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eastAsiaTheme="minorHAnsi" w:hAnsi="Courier New" w:cs="Courier New"/>
          <w:sz w:val="21"/>
          <w:szCs w:val="21"/>
        </w:rPr>
      </w:pPr>
      <w:r w:rsidRPr="00C2589E">
        <w:rPr>
          <w:rFonts w:ascii="Courier New" w:eastAsiaTheme="minorHAnsi" w:hAnsi="Courier New" w:cs="Courier New"/>
          <w:sz w:val="21"/>
          <w:szCs w:val="21"/>
        </w:rPr>
        <w:t>mkdir mnt</w:t>
      </w:r>
    </w:p>
    <w:p w14:paraId="75FB7C31" w14:textId="77777777" w:rsidR="00BE21FC" w:rsidRPr="00C2589E" w:rsidRDefault="00BE21FC" w:rsidP="0048157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eastAsiaTheme="minorHAnsi" w:hAnsi="Courier New" w:cs="Courier New"/>
          <w:sz w:val="21"/>
          <w:szCs w:val="21"/>
        </w:rPr>
      </w:pPr>
    </w:p>
    <w:p w14:paraId="4BD84AFA" w14:textId="77777777" w:rsidR="00BE21FC" w:rsidRPr="00C2589E" w:rsidRDefault="00BE21FC" w:rsidP="0048157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eastAsiaTheme="minorHAnsi" w:hAnsi="Courier New" w:cs="Courier New"/>
          <w:sz w:val="21"/>
          <w:szCs w:val="21"/>
        </w:rPr>
      </w:pPr>
      <w:r w:rsidRPr="00C2589E">
        <w:rPr>
          <w:rFonts w:ascii="Courier New" w:eastAsiaTheme="minorHAnsi" w:hAnsi="Courier New" w:cs="Courier New"/>
          <w:sz w:val="21"/>
          <w:szCs w:val="21"/>
        </w:rPr>
        <w:t xml:space="preserve">Now run the fuse daemon pointed at the GUFI tree, notice we provide </w:t>
      </w:r>
      <w:proofErr w:type="gramStart"/>
      <w:r w:rsidRPr="00C2589E">
        <w:rPr>
          <w:rFonts w:ascii="Courier New" w:eastAsiaTheme="minorHAnsi" w:hAnsi="Courier New" w:cs="Courier New"/>
          <w:sz w:val="21"/>
          <w:szCs w:val="21"/>
        </w:rPr>
        <w:t>the where</w:t>
      </w:r>
      <w:proofErr w:type="gramEnd"/>
      <w:r w:rsidRPr="00C2589E">
        <w:rPr>
          <w:rFonts w:ascii="Courier New" w:eastAsiaTheme="minorHAnsi" w:hAnsi="Courier New" w:cs="Courier New"/>
          <w:sz w:val="21"/>
          <w:szCs w:val="21"/>
        </w:rPr>
        <w:t xml:space="preserve"> clause size &lt; 5000 which will only show files in this fuse mountpoint &lt; 5000 bytes in size</w:t>
      </w:r>
    </w:p>
    <w:p w14:paraId="43C1374E" w14:textId="77777777" w:rsidR="00BE21FC" w:rsidRPr="00C2589E" w:rsidRDefault="00BE21FC" w:rsidP="0048157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eastAsiaTheme="minorHAnsi" w:hAnsi="Courier New" w:cs="Courier New"/>
          <w:sz w:val="21"/>
          <w:szCs w:val="21"/>
        </w:rPr>
      </w:pPr>
    </w:p>
    <w:p w14:paraId="6673870C" w14:textId="77777777" w:rsidR="00BE21FC" w:rsidRPr="00C2589E" w:rsidRDefault="00BE21FC" w:rsidP="0048157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eastAsiaTheme="minorHAnsi" w:hAnsi="Courier New" w:cs="Courier New"/>
          <w:sz w:val="21"/>
          <w:szCs w:val="21"/>
        </w:rPr>
      </w:pPr>
      <w:proofErr w:type="gramStart"/>
      <w:r w:rsidRPr="00C2589E">
        <w:rPr>
          <w:rFonts w:ascii="Courier New" w:eastAsiaTheme="minorHAnsi" w:hAnsi="Courier New" w:cs="Courier New"/>
          <w:sz w:val="21"/>
          <w:szCs w:val="21"/>
        </w:rPr>
        <w:t>..</w:t>
      </w:r>
      <w:proofErr w:type="gramEnd"/>
      <w:r w:rsidRPr="00C2589E">
        <w:rPr>
          <w:rFonts w:ascii="Courier New" w:eastAsiaTheme="minorHAnsi" w:hAnsi="Courier New" w:cs="Courier New"/>
          <w:sz w:val="21"/>
          <w:szCs w:val="21"/>
        </w:rPr>
        <w:t>/bffuse -d -s mnt testdirdup2/testdir "size &lt; 5000" 2&gt;/dev/null &amp;</w:t>
      </w:r>
    </w:p>
    <w:p w14:paraId="7910BDC8" w14:textId="77777777" w:rsidR="00BE21FC" w:rsidRPr="00C2589E" w:rsidRDefault="00BE21FC" w:rsidP="0048157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eastAsiaTheme="minorHAnsi" w:hAnsi="Courier New" w:cs="Courier New"/>
          <w:sz w:val="21"/>
          <w:szCs w:val="21"/>
        </w:rPr>
      </w:pPr>
      <w:r w:rsidRPr="00C2589E">
        <w:rPr>
          <w:rFonts w:ascii="Courier New" w:eastAsiaTheme="minorHAnsi" w:hAnsi="Courier New" w:cs="Courier New"/>
          <w:sz w:val="21"/>
          <w:szCs w:val="21"/>
        </w:rPr>
        <w:t>[1] 64230</w:t>
      </w:r>
    </w:p>
    <w:p w14:paraId="124DAD7A" w14:textId="77777777" w:rsidR="00BE21FC" w:rsidRPr="00C2589E" w:rsidRDefault="00BE21FC" w:rsidP="0048157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eastAsiaTheme="minorHAnsi" w:hAnsi="Courier New" w:cs="Courier New"/>
          <w:sz w:val="21"/>
          <w:szCs w:val="21"/>
        </w:rPr>
      </w:pPr>
    </w:p>
    <w:p w14:paraId="4904D28C" w14:textId="77777777" w:rsidR="00BE21FC" w:rsidRPr="00C2589E" w:rsidRDefault="00BE21FC" w:rsidP="0048157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eastAsiaTheme="minorHAnsi" w:hAnsi="Courier New" w:cs="Courier New"/>
          <w:sz w:val="21"/>
          <w:szCs w:val="21"/>
        </w:rPr>
      </w:pPr>
      <w:r w:rsidRPr="00C2589E">
        <w:rPr>
          <w:rFonts w:ascii="Courier New" w:eastAsiaTheme="minorHAnsi" w:hAnsi="Courier New" w:cs="Courier New"/>
          <w:sz w:val="21"/>
          <w:szCs w:val="21"/>
        </w:rPr>
        <w:t>Try some commands against the mount point.</w:t>
      </w:r>
    </w:p>
    <w:p w14:paraId="590E2BA9" w14:textId="77777777" w:rsidR="00BE21FC" w:rsidRPr="00C2589E" w:rsidRDefault="00BE21FC" w:rsidP="0048157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eastAsiaTheme="minorHAnsi" w:hAnsi="Courier New" w:cs="Courier New"/>
          <w:sz w:val="21"/>
          <w:szCs w:val="21"/>
        </w:rPr>
      </w:pPr>
    </w:p>
    <w:p w14:paraId="0FADD454" w14:textId="77777777" w:rsidR="00BE21FC" w:rsidRPr="00C2589E" w:rsidRDefault="00BE21FC" w:rsidP="0048157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eastAsiaTheme="minorHAnsi" w:hAnsi="Courier New" w:cs="Courier New"/>
          <w:sz w:val="21"/>
          <w:szCs w:val="21"/>
        </w:rPr>
      </w:pPr>
      <w:r w:rsidRPr="00C2589E">
        <w:rPr>
          <w:rFonts w:ascii="Courier New" w:eastAsiaTheme="minorHAnsi" w:hAnsi="Courier New" w:cs="Courier New"/>
          <w:sz w:val="21"/>
          <w:szCs w:val="21"/>
        </w:rPr>
        <w:t>ls -lR mnt</w:t>
      </w:r>
    </w:p>
    <w:p w14:paraId="1AB75D81" w14:textId="77777777" w:rsidR="00BE21FC" w:rsidRPr="00C2589E" w:rsidRDefault="00BE21FC" w:rsidP="0048157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eastAsiaTheme="minorHAnsi" w:hAnsi="Courier New" w:cs="Courier New"/>
          <w:sz w:val="21"/>
          <w:szCs w:val="21"/>
        </w:rPr>
      </w:pPr>
      <w:r w:rsidRPr="00C2589E">
        <w:rPr>
          <w:rFonts w:ascii="Courier New" w:eastAsiaTheme="minorHAnsi" w:hAnsi="Courier New" w:cs="Courier New"/>
          <w:sz w:val="21"/>
          <w:szCs w:val="21"/>
        </w:rPr>
        <w:t>total 48</w:t>
      </w:r>
    </w:p>
    <w:p w14:paraId="078AE02E" w14:textId="77777777" w:rsidR="00BE21FC" w:rsidRPr="00C2589E" w:rsidRDefault="00BE21FC" w:rsidP="0048157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eastAsiaTheme="minorHAnsi" w:hAnsi="Courier New" w:cs="Courier New"/>
          <w:sz w:val="21"/>
          <w:szCs w:val="21"/>
        </w:rPr>
      </w:pPr>
      <w:r w:rsidRPr="00C2589E">
        <w:rPr>
          <w:rFonts w:ascii="Courier New" w:eastAsiaTheme="minorHAnsi" w:hAnsi="Courier New" w:cs="Courier New"/>
          <w:sz w:val="21"/>
          <w:szCs w:val="21"/>
        </w:rPr>
        <w:t xml:space="preserve">-rwxr-xr-x@ 1 </w:t>
      </w:r>
      <w:proofErr w:type="gramStart"/>
      <w:r w:rsidRPr="00C2589E">
        <w:rPr>
          <w:rFonts w:ascii="Courier New" w:eastAsiaTheme="minorHAnsi" w:hAnsi="Courier New" w:cs="Courier New"/>
          <w:sz w:val="21"/>
          <w:szCs w:val="21"/>
        </w:rPr>
        <w:t>ggrider  staff</w:t>
      </w:r>
      <w:proofErr w:type="gramEnd"/>
      <w:r w:rsidRPr="00C2589E">
        <w:rPr>
          <w:rFonts w:ascii="Courier New" w:eastAsiaTheme="minorHAnsi" w:hAnsi="Courier New" w:cs="Courier New"/>
          <w:sz w:val="21"/>
          <w:szCs w:val="21"/>
        </w:rPr>
        <w:t xml:space="preserve">    0 Mar </w:t>
      </w:r>
      <w:proofErr w:type="gramStart"/>
      <w:r w:rsidRPr="00C2589E">
        <w:rPr>
          <w:rFonts w:ascii="Courier New" w:eastAsiaTheme="minorHAnsi" w:hAnsi="Courier New" w:cs="Courier New"/>
          <w:sz w:val="21"/>
          <w:szCs w:val="21"/>
        </w:rPr>
        <w:t>20  2018</w:t>
      </w:r>
      <w:proofErr w:type="gramEnd"/>
      <w:r w:rsidRPr="00C2589E">
        <w:rPr>
          <w:rFonts w:ascii="Courier New" w:eastAsiaTheme="minorHAnsi" w:hAnsi="Courier New" w:cs="Courier New"/>
          <w:sz w:val="21"/>
          <w:szCs w:val="21"/>
        </w:rPr>
        <w:t xml:space="preserve"> a</w:t>
      </w:r>
    </w:p>
    <w:p w14:paraId="75C6EEAB" w14:textId="77777777" w:rsidR="00BE21FC" w:rsidRPr="00C2589E" w:rsidRDefault="00BE21FC" w:rsidP="0048157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eastAsiaTheme="minorHAnsi" w:hAnsi="Courier New" w:cs="Courier New"/>
          <w:sz w:val="21"/>
          <w:szCs w:val="21"/>
        </w:rPr>
      </w:pPr>
      <w:r w:rsidRPr="00C2589E">
        <w:rPr>
          <w:rFonts w:ascii="Courier New" w:eastAsiaTheme="minorHAnsi" w:hAnsi="Courier New" w:cs="Courier New"/>
          <w:sz w:val="21"/>
          <w:szCs w:val="21"/>
        </w:rPr>
        <w:t xml:space="preserve">drwxr-xr-x@ 6 </w:t>
      </w:r>
      <w:proofErr w:type="gramStart"/>
      <w:r w:rsidRPr="00C2589E">
        <w:rPr>
          <w:rFonts w:ascii="Courier New" w:eastAsiaTheme="minorHAnsi" w:hAnsi="Courier New" w:cs="Courier New"/>
          <w:sz w:val="21"/>
          <w:szCs w:val="21"/>
        </w:rPr>
        <w:t>ggrider  staff</w:t>
      </w:r>
      <w:proofErr w:type="gramEnd"/>
      <w:r w:rsidRPr="00C2589E">
        <w:rPr>
          <w:rFonts w:ascii="Courier New" w:eastAsiaTheme="minorHAnsi" w:hAnsi="Courier New" w:cs="Courier New"/>
          <w:sz w:val="21"/>
          <w:szCs w:val="21"/>
        </w:rPr>
        <w:t xml:space="preserve">  192 Nov 30 06:53 c</w:t>
      </w:r>
    </w:p>
    <w:p w14:paraId="6BBF0B88" w14:textId="77777777" w:rsidR="00BE21FC" w:rsidRPr="00C2589E" w:rsidRDefault="00BE21FC" w:rsidP="0048157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eastAsiaTheme="minorHAnsi" w:hAnsi="Courier New" w:cs="Courier New"/>
          <w:sz w:val="21"/>
          <w:szCs w:val="21"/>
        </w:rPr>
      </w:pPr>
      <w:r w:rsidRPr="00C2589E">
        <w:rPr>
          <w:rFonts w:ascii="Courier New" w:eastAsiaTheme="minorHAnsi" w:hAnsi="Courier New" w:cs="Courier New"/>
          <w:sz w:val="21"/>
          <w:szCs w:val="21"/>
        </w:rPr>
        <w:t xml:space="preserve">-rwxr-xr-x@ 1 </w:t>
      </w:r>
      <w:proofErr w:type="gramStart"/>
      <w:r w:rsidRPr="00C2589E">
        <w:rPr>
          <w:rFonts w:ascii="Courier New" w:eastAsiaTheme="minorHAnsi" w:hAnsi="Courier New" w:cs="Courier New"/>
          <w:sz w:val="21"/>
          <w:szCs w:val="21"/>
        </w:rPr>
        <w:t>ggrider  staff</w:t>
      </w:r>
      <w:proofErr w:type="gramEnd"/>
      <w:r w:rsidRPr="00C2589E">
        <w:rPr>
          <w:rFonts w:ascii="Courier New" w:eastAsiaTheme="minorHAnsi" w:hAnsi="Courier New" w:cs="Courier New"/>
          <w:sz w:val="21"/>
          <w:szCs w:val="21"/>
        </w:rPr>
        <w:t xml:space="preserve">    4 Mar </w:t>
      </w:r>
      <w:proofErr w:type="gramStart"/>
      <w:r w:rsidRPr="00C2589E">
        <w:rPr>
          <w:rFonts w:ascii="Courier New" w:eastAsiaTheme="minorHAnsi" w:hAnsi="Courier New" w:cs="Courier New"/>
          <w:sz w:val="21"/>
          <w:szCs w:val="21"/>
        </w:rPr>
        <w:t>20  2018</w:t>
      </w:r>
      <w:proofErr w:type="gramEnd"/>
      <w:r w:rsidRPr="00C2589E">
        <w:rPr>
          <w:rFonts w:ascii="Courier New" w:eastAsiaTheme="minorHAnsi" w:hAnsi="Courier New" w:cs="Courier New"/>
          <w:sz w:val="21"/>
          <w:szCs w:val="21"/>
        </w:rPr>
        <w:t xml:space="preserve"> clink</w:t>
      </w:r>
    </w:p>
    <w:p w14:paraId="1B2A5286" w14:textId="77777777" w:rsidR="00BE21FC" w:rsidRPr="00C2589E" w:rsidRDefault="00BE21FC" w:rsidP="0048157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eastAsiaTheme="minorHAnsi" w:hAnsi="Courier New" w:cs="Courier New"/>
          <w:sz w:val="21"/>
          <w:szCs w:val="21"/>
        </w:rPr>
      </w:pPr>
      <w:r w:rsidRPr="00C2589E">
        <w:rPr>
          <w:rFonts w:ascii="Courier New" w:eastAsiaTheme="minorHAnsi" w:hAnsi="Courier New" w:cs="Courier New"/>
          <w:sz w:val="21"/>
          <w:szCs w:val="21"/>
        </w:rPr>
        <w:t xml:space="preserve">-rwxr-xr-x@ 1 </w:t>
      </w:r>
      <w:proofErr w:type="gramStart"/>
      <w:r w:rsidRPr="00C2589E">
        <w:rPr>
          <w:rFonts w:ascii="Courier New" w:eastAsiaTheme="minorHAnsi" w:hAnsi="Courier New" w:cs="Courier New"/>
          <w:sz w:val="21"/>
          <w:szCs w:val="21"/>
        </w:rPr>
        <w:t>ggrider  staff</w:t>
      </w:r>
      <w:proofErr w:type="gramEnd"/>
      <w:r w:rsidRPr="00C2589E">
        <w:rPr>
          <w:rFonts w:ascii="Courier New" w:eastAsiaTheme="minorHAnsi" w:hAnsi="Courier New" w:cs="Courier New"/>
          <w:sz w:val="21"/>
          <w:szCs w:val="21"/>
        </w:rPr>
        <w:t xml:space="preserve">    0 Mar </w:t>
      </w:r>
      <w:proofErr w:type="gramStart"/>
      <w:r w:rsidRPr="00C2589E">
        <w:rPr>
          <w:rFonts w:ascii="Courier New" w:eastAsiaTheme="minorHAnsi" w:hAnsi="Courier New" w:cs="Courier New"/>
          <w:sz w:val="21"/>
          <w:szCs w:val="21"/>
        </w:rPr>
        <w:t>20  2018</w:t>
      </w:r>
      <w:proofErr w:type="gramEnd"/>
      <w:r w:rsidRPr="00C2589E">
        <w:rPr>
          <w:rFonts w:ascii="Courier New" w:eastAsiaTheme="minorHAnsi" w:hAnsi="Courier New" w:cs="Courier New"/>
          <w:sz w:val="21"/>
          <w:szCs w:val="21"/>
        </w:rPr>
        <w:t xml:space="preserve"> d</w:t>
      </w:r>
    </w:p>
    <w:p w14:paraId="41ACAABB" w14:textId="77777777" w:rsidR="00BE21FC" w:rsidRPr="00C2589E" w:rsidRDefault="00BE21FC" w:rsidP="0048157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eastAsiaTheme="minorHAnsi" w:hAnsi="Courier New" w:cs="Courier New"/>
          <w:sz w:val="21"/>
          <w:szCs w:val="21"/>
        </w:rPr>
      </w:pPr>
      <w:r w:rsidRPr="00C2589E">
        <w:rPr>
          <w:rFonts w:ascii="Courier New" w:eastAsiaTheme="minorHAnsi" w:hAnsi="Courier New" w:cs="Courier New"/>
          <w:sz w:val="21"/>
          <w:szCs w:val="21"/>
        </w:rPr>
        <w:t xml:space="preserve">-rwxr-xr-x@ 1 </w:t>
      </w:r>
      <w:proofErr w:type="gramStart"/>
      <w:r w:rsidRPr="00C2589E">
        <w:rPr>
          <w:rFonts w:ascii="Courier New" w:eastAsiaTheme="minorHAnsi" w:hAnsi="Courier New" w:cs="Courier New"/>
          <w:sz w:val="21"/>
          <w:szCs w:val="21"/>
        </w:rPr>
        <w:t>ggrider  staff</w:t>
      </w:r>
      <w:proofErr w:type="gramEnd"/>
      <w:r w:rsidRPr="00C2589E">
        <w:rPr>
          <w:rFonts w:ascii="Courier New" w:eastAsiaTheme="minorHAnsi" w:hAnsi="Courier New" w:cs="Courier New"/>
          <w:sz w:val="21"/>
          <w:szCs w:val="21"/>
        </w:rPr>
        <w:t xml:space="preserve">    0 Mar </w:t>
      </w:r>
      <w:proofErr w:type="gramStart"/>
      <w:r w:rsidRPr="00C2589E">
        <w:rPr>
          <w:rFonts w:ascii="Courier New" w:eastAsiaTheme="minorHAnsi" w:hAnsi="Courier New" w:cs="Courier New"/>
          <w:sz w:val="21"/>
          <w:szCs w:val="21"/>
        </w:rPr>
        <w:t>20  2018</w:t>
      </w:r>
      <w:proofErr w:type="gramEnd"/>
      <w:r w:rsidRPr="00C2589E">
        <w:rPr>
          <w:rFonts w:ascii="Courier New" w:eastAsiaTheme="minorHAnsi" w:hAnsi="Courier New" w:cs="Courier New"/>
          <w:sz w:val="21"/>
          <w:szCs w:val="21"/>
        </w:rPr>
        <w:t xml:space="preserve"> </w:t>
      </w:r>
      <w:proofErr w:type="gramStart"/>
      <w:r w:rsidRPr="00C2589E">
        <w:rPr>
          <w:rFonts w:ascii="Courier New" w:eastAsiaTheme="minorHAnsi" w:hAnsi="Courier New" w:cs="Courier New"/>
          <w:sz w:val="21"/>
          <w:szCs w:val="21"/>
        </w:rPr>
        <w:t>dumbcom,ma</w:t>
      </w:r>
      <w:proofErr w:type="gramEnd"/>
    </w:p>
    <w:p w14:paraId="181EAFC9" w14:textId="77777777" w:rsidR="00BE21FC" w:rsidRPr="00C2589E" w:rsidRDefault="00BE21FC" w:rsidP="0048157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eastAsiaTheme="minorHAnsi" w:hAnsi="Courier New" w:cs="Courier New"/>
          <w:sz w:val="21"/>
          <w:szCs w:val="21"/>
        </w:rPr>
      </w:pPr>
      <w:r w:rsidRPr="00C2589E">
        <w:rPr>
          <w:rFonts w:ascii="Courier New" w:eastAsiaTheme="minorHAnsi" w:hAnsi="Courier New" w:cs="Courier New"/>
          <w:sz w:val="21"/>
          <w:szCs w:val="21"/>
        </w:rPr>
        <w:t>mnt/c:</w:t>
      </w:r>
    </w:p>
    <w:p w14:paraId="6C4A826A" w14:textId="77777777" w:rsidR="00BE21FC" w:rsidRPr="00C2589E" w:rsidRDefault="00BE21FC" w:rsidP="0048157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eastAsiaTheme="minorHAnsi" w:hAnsi="Courier New" w:cs="Courier New"/>
          <w:sz w:val="21"/>
          <w:szCs w:val="21"/>
        </w:rPr>
      </w:pPr>
      <w:r w:rsidRPr="00C2589E">
        <w:rPr>
          <w:rFonts w:ascii="Courier New" w:eastAsiaTheme="minorHAnsi" w:hAnsi="Courier New" w:cs="Courier New"/>
          <w:sz w:val="21"/>
          <w:szCs w:val="21"/>
        </w:rPr>
        <w:t>total 32</w:t>
      </w:r>
    </w:p>
    <w:p w14:paraId="017A18E5" w14:textId="77777777" w:rsidR="00BE21FC" w:rsidRPr="00C2589E" w:rsidRDefault="00BE21FC" w:rsidP="0048157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eastAsiaTheme="minorHAnsi" w:hAnsi="Courier New" w:cs="Courier New"/>
          <w:sz w:val="21"/>
          <w:szCs w:val="21"/>
        </w:rPr>
      </w:pPr>
      <w:r w:rsidRPr="00C2589E">
        <w:rPr>
          <w:rFonts w:ascii="Courier New" w:eastAsiaTheme="minorHAnsi" w:hAnsi="Courier New" w:cs="Courier New"/>
          <w:sz w:val="21"/>
          <w:szCs w:val="21"/>
        </w:rPr>
        <w:t xml:space="preserve">-rwxr-xr-x@ 1 </w:t>
      </w:r>
      <w:proofErr w:type="gramStart"/>
      <w:r w:rsidRPr="00C2589E">
        <w:rPr>
          <w:rFonts w:ascii="Courier New" w:eastAsiaTheme="minorHAnsi" w:hAnsi="Courier New" w:cs="Courier New"/>
          <w:sz w:val="21"/>
          <w:szCs w:val="21"/>
        </w:rPr>
        <w:t>ggrider  staff</w:t>
      </w:r>
      <w:proofErr w:type="gramEnd"/>
      <w:r w:rsidRPr="00C2589E">
        <w:rPr>
          <w:rFonts w:ascii="Courier New" w:eastAsiaTheme="minorHAnsi" w:hAnsi="Courier New" w:cs="Courier New"/>
          <w:sz w:val="21"/>
          <w:szCs w:val="21"/>
        </w:rPr>
        <w:t xml:space="preserve">   0 Mar </w:t>
      </w:r>
      <w:proofErr w:type="gramStart"/>
      <w:r w:rsidRPr="00C2589E">
        <w:rPr>
          <w:rFonts w:ascii="Courier New" w:eastAsiaTheme="minorHAnsi" w:hAnsi="Courier New" w:cs="Courier New"/>
          <w:sz w:val="21"/>
          <w:szCs w:val="21"/>
        </w:rPr>
        <w:t>20  2018</w:t>
      </w:r>
      <w:proofErr w:type="gramEnd"/>
      <w:r w:rsidRPr="00C2589E">
        <w:rPr>
          <w:rFonts w:ascii="Courier New" w:eastAsiaTheme="minorHAnsi" w:hAnsi="Courier New" w:cs="Courier New"/>
          <w:sz w:val="21"/>
          <w:szCs w:val="21"/>
        </w:rPr>
        <w:t xml:space="preserve"> ca</w:t>
      </w:r>
    </w:p>
    <w:p w14:paraId="4419AA62" w14:textId="77777777" w:rsidR="00BE21FC" w:rsidRPr="00C2589E" w:rsidRDefault="00BE21FC" w:rsidP="0048157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eastAsiaTheme="minorHAnsi" w:hAnsi="Courier New" w:cs="Courier New"/>
          <w:sz w:val="21"/>
          <w:szCs w:val="21"/>
        </w:rPr>
      </w:pPr>
      <w:r w:rsidRPr="00C2589E">
        <w:rPr>
          <w:rFonts w:ascii="Courier New" w:eastAsiaTheme="minorHAnsi" w:hAnsi="Courier New" w:cs="Courier New"/>
          <w:sz w:val="21"/>
          <w:szCs w:val="21"/>
        </w:rPr>
        <w:t xml:space="preserve">-rwxr-xr-x@ 1 </w:t>
      </w:r>
      <w:proofErr w:type="gramStart"/>
      <w:r w:rsidRPr="00C2589E">
        <w:rPr>
          <w:rFonts w:ascii="Courier New" w:eastAsiaTheme="minorHAnsi" w:hAnsi="Courier New" w:cs="Courier New"/>
          <w:sz w:val="21"/>
          <w:szCs w:val="21"/>
        </w:rPr>
        <w:t>ggrider  staff</w:t>
      </w:r>
      <w:proofErr w:type="gramEnd"/>
      <w:r w:rsidRPr="00C2589E">
        <w:rPr>
          <w:rFonts w:ascii="Courier New" w:eastAsiaTheme="minorHAnsi" w:hAnsi="Courier New" w:cs="Courier New"/>
          <w:sz w:val="21"/>
          <w:szCs w:val="21"/>
        </w:rPr>
        <w:t xml:space="preserve">   0 Mar </w:t>
      </w:r>
      <w:proofErr w:type="gramStart"/>
      <w:r w:rsidRPr="00C2589E">
        <w:rPr>
          <w:rFonts w:ascii="Courier New" w:eastAsiaTheme="minorHAnsi" w:hAnsi="Courier New" w:cs="Courier New"/>
          <w:sz w:val="21"/>
          <w:szCs w:val="21"/>
        </w:rPr>
        <w:t>20  2018</w:t>
      </w:r>
      <w:proofErr w:type="gramEnd"/>
      <w:r w:rsidRPr="00C2589E">
        <w:rPr>
          <w:rFonts w:ascii="Courier New" w:eastAsiaTheme="minorHAnsi" w:hAnsi="Courier New" w:cs="Courier New"/>
          <w:sz w:val="21"/>
          <w:szCs w:val="21"/>
        </w:rPr>
        <w:t xml:space="preserve"> cb</w:t>
      </w:r>
    </w:p>
    <w:p w14:paraId="27AA5D5A" w14:textId="77777777" w:rsidR="00BE21FC" w:rsidRPr="00C2589E" w:rsidRDefault="00BE21FC" w:rsidP="0048157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eastAsiaTheme="minorHAnsi" w:hAnsi="Courier New" w:cs="Courier New"/>
          <w:sz w:val="21"/>
          <w:szCs w:val="21"/>
        </w:rPr>
      </w:pPr>
      <w:r w:rsidRPr="00C2589E">
        <w:rPr>
          <w:rFonts w:ascii="Courier New" w:eastAsiaTheme="minorHAnsi" w:hAnsi="Courier New" w:cs="Courier New"/>
          <w:sz w:val="21"/>
          <w:szCs w:val="21"/>
        </w:rPr>
        <w:t xml:space="preserve">drwxr-xr-x@ 3 </w:t>
      </w:r>
      <w:proofErr w:type="gramStart"/>
      <w:r w:rsidRPr="00C2589E">
        <w:rPr>
          <w:rFonts w:ascii="Courier New" w:eastAsiaTheme="minorHAnsi" w:hAnsi="Courier New" w:cs="Courier New"/>
          <w:sz w:val="21"/>
          <w:szCs w:val="21"/>
        </w:rPr>
        <w:t>ggrider  staff</w:t>
      </w:r>
      <w:proofErr w:type="gramEnd"/>
      <w:r w:rsidRPr="00C2589E">
        <w:rPr>
          <w:rFonts w:ascii="Courier New" w:eastAsiaTheme="minorHAnsi" w:hAnsi="Courier New" w:cs="Courier New"/>
          <w:sz w:val="21"/>
          <w:szCs w:val="21"/>
        </w:rPr>
        <w:t xml:space="preserve">  96 Nov 30 06:53 cc</w:t>
      </w:r>
    </w:p>
    <w:p w14:paraId="4DCC0C47" w14:textId="77777777" w:rsidR="00BE21FC" w:rsidRPr="00C2589E" w:rsidRDefault="00BE21FC" w:rsidP="0048157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eastAsiaTheme="minorHAnsi" w:hAnsi="Courier New" w:cs="Courier New"/>
          <w:sz w:val="21"/>
          <w:szCs w:val="21"/>
        </w:rPr>
      </w:pPr>
      <w:r w:rsidRPr="00C2589E">
        <w:rPr>
          <w:rFonts w:ascii="Courier New" w:eastAsiaTheme="minorHAnsi" w:hAnsi="Courier New" w:cs="Courier New"/>
          <w:sz w:val="21"/>
          <w:szCs w:val="21"/>
        </w:rPr>
        <w:t xml:space="preserve">-rwxr-xr-x@ 1 </w:t>
      </w:r>
      <w:proofErr w:type="gramStart"/>
      <w:r w:rsidRPr="00C2589E">
        <w:rPr>
          <w:rFonts w:ascii="Courier New" w:eastAsiaTheme="minorHAnsi" w:hAnsi="Courier New" w:cs="Courier New"/>
          <w:sz w:val="21"/>
          <w:szCs w:val="21"/>
        </w:rPr>
        <w:t>ggrider  staff</w:t>
      </w:r>
      <w:proofErr w:type="gramEnd"/>
      <w:r w:rsidRPr="00C2589E">
        <w:rPr>
          <w:rFonts w:ascii="Courier New" w:eastAsiaTheme="minorHAnsi" w:hAnsi="Courier New" w:cs="Courier New"/>
          <w:sz w:val="21"/>
          <w:szCs w:val="21"/>
        </w:rPr>
        <w:t xml:space="preserve">   0 Mar </w:t>
      </w:r>
      <w:proofErr w:type="gramStart"/>
      <w:r w:rsidRPr="00C2589E">
        <w:rPr>
          <w:rFonts w:ascii="Courier New" w:eastAsiaTheme="minorHAnsi" w:hAnsi="Courier New" w:cs="Courier New"/>
          <w:sz w:val="21"/>
          <w:szCs w:val="21"/>
        </w:rPr>
        <w:t>20  2018</w:t>
      </w:r>
      <w:proofErr w:type="gramEnd"/>
      <w:r w:rsidRPr="00C2589E">
        <w:rPr>
          <w:rFonts w:ascii="Courier New" w:eastAsiaTheme="minorHAnsi" w:hAnsi="Courier New" w:cs="Courier New"/>
          <w:sz w:val="21"/>
          <w:szCs w:val="21"/>
        </w:rPr>
        <w:t xml:space="preserve"> cd</w:t>
      </w:r>
    </w:p>
    <w:p w14:paraId="27FFDDAE" w14:textId="77777777" w:rsidR="00BE21FC" w:rsidRPr="00C2589E" w:rsidRDefault="00BE21FC" w:rsidP="0048157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eastAsiaTheme="minorHAnsi" w:hAnsi="Courier New" w:cs="Courier New"/>
          <w:sz w:val="21"/>
          <w:szCs w:val="21"/>
        </w:rPr>
      </w:pPr>
      <w:r w:rsidRPr="00C2589E">
        <w:rPr>
          <w:rFonts w:ascii="Courier New" w:eastAsiaTheme="minorHAnsi" w:hAnsi="Courier New" w:cs="Courier New"/>
          <w:sz w:val="21"/>
          <w:szCs w:val="21"/>
        </w:rPr>
        <w:t>mnt/c/cc:</w:t>
      </w:r>
    </w:p>
    <w:p w14:paraId="1DE8268B" w14:textId="77777777" w:rsidR="00BE21FC" w:rsidRPr="00C2589E" w:rsidRDefault="00BE21FC" w:rsidP="0048157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eastAsiaTheme="minorHAnsi" w:hAnsi="Courier New" w:cs="Courier New"/>
          <w:sz w:val="21"/>
          <w:szCs w:val="21"/>
        </w:rPr>
      </w:pPr>
      <w:r w:rsidRPr="00C2589E">
        <w:rPr>
          <w:rFonts w:ascii="Courier New" w:eastAsiaTheme="minorHAnsi" w:hAnsi="Courier New" w:cs="Courier New"/>
          <w:sz w:val="21"/>
          <w:szCs w:val="21"/>
        </w:rPr>
        <w:t>stat mnt/a</w:t>
      </w:r>
    </w:p>
    <w:p w14:paraId="6E1B5D2A" w14:textId="77777777" w:rsidR="00BE21FC" w:rsidRPr="00C2589E" w:rsidRDefault="00BE21FC" w:rsidP="0048157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eastAsiaTheme="minorHAnsi" w:hAnsi="Courier New" w:cs="Courier New"/>
          <w:sz w:val="21"/>
          <w:szCs w:val="21"/>
        </w:rPr>
      </w:pPr>
      <w:r w:rsidRPr="00C2589E">
        <w:rPr>
          <w:rFonts w:ascii="Courier New" w:eastAsiaTheme="minorHAnsi" w:hAnsi="Courier New" w:cs="Courier New"/>
          <w:sz w:val="21"/>
          <w:szCs w:val="21"/>
        </w:rPr>
        <w:lastRenderedPageBreak/>
        <w:t>872415313 4 -rwxr-xr-x 1 ggrider staff 1 0 "Nov 30 06:53:24 2018" "Mar 20 17:38:47 2018" "Nov 30 06:53:24 2018" "Dec 31 17:00:00 1969" 4096 0 0 mnt/a</w:t>
      </w:r>
    </w:p>
    <w:p w14:paraId="2AD1F6B7" w14:textId="77777777" w:rsidR="00BE21FC" w:rsidRPr="00C2589E" w:rsidRDefault="00BE21FC" w:rsidP="0048157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eastAsiaTheme="minorHAnsi" w:hAnsi="Courier New" w:cs="Courier New"/>
          <w:sz w:val="21"/>
          <w:szCs w:val="21"/>
        </w:rPr>
      </w:pPr>
    </w:p>
    <w:p w14:paraId="53F297E1" w14:textId="77777777" w:rsidR="00BE21FC" w:rsidRPr="00C2589E" w:rsidRDefault="00BE21FC" w:rsidP="0048157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eastAsiaTheme="minorHAnsi" w:hAnsi="Courier New" w:cs="Courier New"/>
          <w:sz w:val="21"/>
          <w:szCs w:val="21"/>
        </w:rPr>
      </w:pPr>
      <w:r w:rsidRPr="00C2589E">
        <w:rPr>
          <w:rFonts w:ascii="Courier New" w:eastAsiaTheme="minorHAnsi" w:hAnsi="Courier New" w:cs="Courier New"/>
          <w:sz w:val="21"/>
          <w:szCs w:val="21"/>
        </w:rPr>
        <w:t>xattr -l mnt/c/ca</w:t>
      </w:r>
    </w:p>
    <w:p w14:paraId="1CB984EE" w14:textId="77777777" w:rsidR="00BE21FC" w:rsidRPr="00C2589E" w:rsidRDefault="00BE21FC" w:rsidP="0048157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eastAsiaTheme="minorHAnsi" w:hAnsi="Courier New" w:cs="Courier New"/>
          <w:sz w:val="21"/>
          <w:szCs w:val="21"/>
        </w:rPr>
      </w:pPr>
      <w:r w:rsidRPr="00C2589E">
        <w:rPr>
          <w:rFonts w:ascii="Courier New" w:eastAsiaTheme="minorHAnsi" w:hAnsi="Courier New" w:cs="Courier New"/>
          <w:sz w:val="21"/>
          <w:szCs w:val="21"/>
        </w:rPr>
        <w:t xml:space="preserve">xattrs: </w:t>
      </w:r>
      <w:proofErr w:type="gramStart"/>
      <w:r w:rsidRPr="00C2589E">
        <w:rPr>
          <w:rFonts w:ascii="Courier New" w:eastAsiaTheme="minorHAnsi" w:hAnsi="Courier New" w:cs="Courier New"/>
          <w:sz w:val="21"/>
          <w:szCs w:val="21"/>
        </w:rPr>
        <w:t>com.apple</w:t>
      </w:r>
      <w:proofErr w:type="gramEnd"/>
      <w:r w:rsidRPr="00C2589E">
        <w:rPr>
          <w:rFonts w:ascii="Courier New" w:eastAsiaTheme="minorHAnsi" w:hAnsi="Courier New" w:cs="Courier New"/>
          <w:sz w:val="21"/>
          <w:szCs w:val="21"/>
        </w:rPr>
        <w:t>.quarantine0081;5bbb</w:t>
      </w:r>
      <w:proofErr w:type="gramStart"/>
      <w:r w:rsidRPr="00C2589E">
        <w:rPr>
          <w:rFonts w:ascii="Courier New" w:eastAsiaTheme="minorHAnsi" w:hAnsi="Courier New" w:cs="Courier New"/>
          <w:sz w:val="21"/>
          <w:szCs w:val="21"/>
        </w:rPr>
        <w:t>7939;Firefox</w:t>
      </w:r>
      <w:proofErr w:type="gramEnd"/>
      <w:r w:rsidRPr="00C2589E">
        <w:rPr>
          <w:rFonts w:ascii="Courier New" w:eastAsiaTheme="minorHAnsi" w:hAnsi="Courier New" w:cs="Courier New"/>
          <w:sz w:val="21"/>
          <w:szCs w:val="21"/>
        </w:rPr>
        <w:t>;DEFCFB61-7DB3-4D22-A53B-D815CE6F9C69</w:t>
      </w:r>
    </w:p>
    <w:p w14:paraId="142D7169" w14:textId="77777777" w:rsidR="00BE21FC" w:rsidRPr="00C2589E" w:rsidRDefault="00BE21FC" w:rsidP="0048157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eastAsiaTheme="minorHAnsi" w:hAnsi="Courier New" w:cs="Courier New"/>
          <w:sz w:val="21"/>
          <w:szCs w:val="21"/>
        </w:rPr>
      </w:pPr>
    </w:p>
    <w:p w14:paraId="2E647F8B" w14:textId="77777777" w:rsidR="00BE21FC" w:rsidRPr="00C2589E" w:rsidRDefault="00BE21FC" w:rsidP="0048157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eastAsiaTheme="minorHAnsi" w:hAnsi="Courier New" w:cs="Courier New"/>
          <w:sz w:val="21"/>
          <w:szCs w:val="21"/>
        </w:rPr>
      </w:pPr>
      <w:r w:rsidRPr="00C2589E">
        <w:rPr>
          <w:rFonts w:ascii="Courier New" w:eastAsiaTheme="minorHAnsi" w:hAnsi="Courier New" w:cs="Courier New"/>
          <w:sz w:val="21"/>
          <w:szCs w:val="21"/>
        </w:rPr>
        <w:t>Unmount the fuse daemon.</w:t>
      </w:r>
    </w:p>
    <w:p w14:paraId="607DCC63" w14:textId="77777777" w:rsidR="00BE21FC" w:rsidRPr="00C2589E" w:rsidRDefault="00BE21FC" w:rsidP="0048157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eastAsiaTheme="minorHAnsi" w:hAnsi="Courier New" w:cs="Courier New"/>
          <w:sz w:val="21"/>
          <w:szCs w:val="21"/>
        </w:rPr>
      </w:pPr>
    </w:p>
    <w:p w14:paraId="5516EA73" w14:textId="77777777" w:rsidR="00BE21FC" w:rsidRPr="00C2589E" w:rsidRDefault="00BE21FC" w:rsidP="0048157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eastAsiaTheme="minorHAnsi" w:hAnsi="Courier New" w:cs="Courier New"/>
          <w:sz w:val="21"/>
          <w:szCs w:val="21"/>
        </w:rPr>
      </w:pPr>
      <w:r w:rsidRPr="00C2589E">
        <w:rPr>
          <w:rFonts w:ascii="Courier New" w:eastAsiaTheme="minorHAnsi" w:hAnsi="Courier New" w:cs="Courier New"/>
          <w:sz w:val="21"/>
          <w:szCs w:val="21"/>
        </w:rPr>
        <w:t>umount mnt</w:t>
      </w:r>
    </w:p>
    <w:p w14:paraId="6B2D1A9C" w14:textId="77777777" w:rsidR="00BE21FC" w:rsidRPr="00C2589E" w:rsidRDefault="00BE21FC" w:rsidP="0048157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eastAsiaTheme="minorHAnsi" w:hAnsi="Courier New" w:cs="Courier New"/>
          <w:sz w:val="21"/>
          <w:szCs w:val="21"/>
        </w:rPr>
      </w:pPr>
      <w:r w:rsidRPr="00C2589E">
        <w:rPr>
          <w:rFonts w:ascii="Courier New" w:eastAsiaTheme="minorHAnsi" w:hAnsi="Courier New" w:cs="Courier New"/>
          <w:sz w:val="21"/>
          <w:szCs w:val="21"/>
        </w:rPr>
        <w:t>[</w:t>
      </w:r>
      <w:proofErr w:type="gramStart"/>
      <w:r w:rsidRPr="00C2589E">
        <w:rPr>
          <w:rFonts w:ascii="Courier New" w:eastAsiaTheme="minorHAnsi" w:hAnsi="Courier New" w:cs="Courier New"/>
          <w:sz w:val="21"/>
          <w:szCs w:val="21"/>
        </w:rPr>
        <w:t>1]+</w:t>
      </w:r>
      <w:proofErr w:type="gramEnd"/>
      <w:r w:rsidRPr="00C2589E">
        <w:rPr>
          <w:rFonts w:ascii="Courier New" w:eastAsiaTheme="minorHAnsi" w:hAnsi="Courier New" w:cs="Courier New"/>
          <w:sz w:val="21"/>
          <w:szCs w:val="21"/>
        </w:rPr>
        <w:t xml:space="preserve">  Done                   </w:t>
      </w:r>
      <w:proofErr w:type="gramStart"/>
      <w:r w:rsidRPr="00C2589E">
        <w:rPr>
          <w:rFonts w:ascii="Courier New" w:eastAsiaTheme="minorHAnsi" w:hAnsi="Courier New" w:cs="Courier New"/>
          <w:sz w:val="21"/>
          <w:szCs w:val="21"/>
        </w:rPr>
        <w:t xml:space="preserve"> ..</w:t>
      </w:r>
      <w:proofErr w:type="gramEnd"/>
      <w:r w:rsidRPr="00C2589E">
        <w:rPr>
          <w:rFonts w:ascii="Courier New" w:eastAsiaTheme="minorHAnsi" w:hAnsi="Courier New" w:cs="Courier New"/>
          <w:sz w:val="21"/>
          <w:szCs w:val="21"/>
        </w:rPr>
        <w:t>/bffuse -d -s mnt testdirdup2/testdir "size &lt; 5000" 2&gt; /dev/null</w:t>
      </w:r>
    </w:p>
    <w:p w14:paraId="3C62D4E6" w14:textId="77777777" w:rsidR="00BE21FC" w:rsidRPr="00C2589E" w:rsidRDefault="00BE21FC" w:rsidP="0048157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eastAsiaTheme="minorHAnsi" w:hAnsi="Courier New" w:cs="Courier New"/>
          <w:sz w:val="21"/>
          <w:szCs w:val="21"/>
        </w:rPr>
      </w:pPr>
    </w:p>
    <w:p w14:paraId="368E498E" w14:textId="77777777" w:rsidR="00BE21FC" w:rsidRPr="00C2589E" w:rsidRDefault="00BE21FC" w:rsidP="0048157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eastAsiaTheme="minorHAnsi" w:hAnsi="Courier New" w:cs="Courier New"/>
          <w:sz w:val="21"/>
          <w:szCs w:val="21"/>
        </w:rPr>
      </w:pPr>
      <w:r w:rsidRPr="00C2589E">
        <w:rPr>
          <w:rFonts w:ascii="Courier New" w:eastAsiaTheme="minorHAnsi" w:hAnsi="Courier New" w:cs="Courier New"/>
          <w:sz w:val="21"/>
          <w:szCs w:val="21"/>
        </w:rPr>
        <w:t>As you can see there are 2 missing files from the original source, the two that are not &lt; 5000 in size which are these:</w:t>
      </w:r>
    </w:p>
    <w:p w14:paraId="0BA8A9CD" w14:textId="77777777" w:rsidR="00BE21FC" w:rsidRDefault="00BE21FC" w:rsidP="00B65358">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eastAsiaTheme="minorHAnsi" w:hAnsi="Courier New" w:cs="Courier New"/>
          <w:sz w:val="21"/>
          <w:szCs w:val="21"/>
        </w:rPr>
      </w:pPr>
      <w:r>
        <w:rPr>
          <w:rFonts w:ascii="Courier New" w:eastAsiaTheme="minorHAnsi" w:hAnsi="Courier New" w:cs="Courier New"/>
          <w:sz w:val="21"/>
          <w:szCs w:val="21"/>
        </w:rPr>
        <w:t>In directory testdir</w:t>
      </w:r>
    </w:p>
    <w:p w14:paraId="6086CF73" w14:textId="77777777" w:rsidR="00BE21FC" w:rsidRPr="003E59ED" w:rsidRDefault="00BE21FC" w:rsidP="00B65358">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eastAsiaTheme="minorHAnsi" w:hAnsi="Courier New" w:cs="Courier New"/>
          <w:sz w:val="21"/>
          <w:szCs w:val="21"/>
        </w:rPr>
      </w:pPr>
      <w:r w:rsidRPr="003E59ED">
        <w:rPr>
          <w:rFonts w:ascii="Courier New" w:eastAsiaTheme="minorHAnsi" w:hAnsi="Courier New" w:cs="Courier New"/>
          <w:sz w:val="21"/>
          <w:szCs w:val="21"/>
        </w:rPr>
        <w:t xml:space="preserve">-rwxr-xr-x@ 1 </w:t>
      </w:r>
      <w:proofErr w:type="gramStart"/>
      <w:r w:rsidRPr="003E59ED">
        <w:rPr>
          <w:rFonts w:ascii="Courier New" w:eastAsiaTheme="minorHAnsi" w:hAnsi="Courier New" w:cs="Courier New"/>
          <w:sz w:val="21"/>
          <w:szCs w:val="21"/>
        </w:rPr>
        <w:t>ggrider  staff</w:t>
      </w:r>
      <w:proofErr w:type="gramEnd"/>
      <w:r w:rsidRPr="003E59ED">
        <w:rPr>
          <w:rFonts w:ascii="Courier New" w:eastAsiaTheme="minorHAnsi" w:hAnsi="Courier New" w:cs="Courier New"/>
          <w:sz w:val="21"/>
          <w:szCs w:val="21"/>
        </w:rPr>
        <w:t xml:space="preserve">  79655 Nov 22 19:38 b</w:t>
      </w:r>
    </w:p>
    <w:p w14:paraId="2ED14E89" w14:textId="77777777" w:rsidR="00BE21FC" w:rsidRPr="003E59ED" w:rsidRDefault="00BE21FC" w:rsidP="00B65358">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eastAsiaTheme="minorHAnsi" w:hAnsi="Courier New" w:cs="Courier New"/>
          <w:sz w:val="21"/>
          <w:szCs w:val="21"/>
        </w:rPr>
      </w:pPr>
      <w:r>
        <w:rPr>
          <w:rFonts w:ascii="Courier New" w:eastAsiaTheme="minorHAnsi" w:hAnsi="Courier New" w:cs="Courier New"/>
          <w:sz w:val="21"/>
          <w:szCs w:val="21"/>
        </w:rPr>
        <w:t xml:space="preserve">In directory </w:t>
      </w:r>
      <w:r w:rsidRPr="003E59ED">
        <w:rPr>
          <w:rFonts w:ascii="Courier New" w:eastAsiaTheme="minorHAnsi" w:hAnsi="Courier New" w:cs="Courier New"/>
          <w:sz w:val="21"/>
          <w:szCs w:val="21"/>
        </w:rPr>
        <w:t>testdir/c/cc</w:t>
      </w:r>
    </w:p>
    <w:p w14:paraId="2EBEBCDB" w14:textId="77777777" w:rsidR="00BE21FC" w:rsidRPr="003E59ED" w:rsidRDefault="00BE21FC" w:rsidP="00B65358">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eastAsiaTheme="minorHAnsi" w:hAnsi="Courier New" w:cs="Courier New"/>
          <w:sz w:val="21"/>
          <w:szCs w:val="21"/>
        </w:rPr>
      </w:pPr>
      <w:r w:rsidRPr="003E59ED">
        <w:rPr>
          <w:rFonts w:ascii="Courier New" w:eastAsiaTheme="minorHAnsi" w:hAnsi="Courier New" w:cs="Courier New"/>
          <w:sz w:val="21"/>
          <w:szCs w:val="21"/>
        </w:rPr>
        <w:t xml:space="preserve">-rwxr-xr-x@ 1 </w:t>
      </w:r>
      <w:proofErr w:type="gramStart"/>
      <w:r w:rsidRPr="003E59ED">
        <w:rPr>
          <w:rFonts w:ascii="Courier New" w:eastAsiaTheme="minorHAnsi" w:hAnsi="Courier New" w:cs="Courier New"/>
          <w:sz w:val="21"/>
          <w:szCs w:val="21"/>
        </w:rPr>
        <w:t>ggrider  staff</w:t>
      </w:r>
      <w:proofErr w:type="gramEnd"/>
      <w:r w:rsidRPr="003E59ED">
        <w:rPr>
          <w:rFonts w:ascii="Courier New" w:eastAsiaTheme="minorHAnsi" w:hAnsi="Courier New" w:cs="Courier New"/>
          <w:sz w:val="21"/>
          <w:szCs w:val="21"/>
        </w:rPr>
        <w:t xml:space="preserve">  14252 Mar </w:t>
      </w:r>
      <w:proofErr w:type="gramStart"/>
      <w:r w:rsidRPr="003E59ED">
        <w:rPr>
          <w:rFonts w:ascii="Courier New" w:eastAsiaTheme="minorHAnsi" w:hAnsi="Courier New" w:cs="Courier New"/>
          <w:sz w:val="21"/>
          <w:szCs w:val="21"/>
        </w:rPr>
        <w:t>20  2018</w:t>
      </w:r>
      <w:proofErr w:type="gramEnd"/>
      <w:r w:rsidRPr="003E59ED">
        <w:rPr>
          <w:rFonts w:ascii="Courier New" w:eastAsiaTheme="minorHAnsi" w:hAnsi="Courier New" w:cs="Courier New"/>
          <w:sz w:val="21"/>
          <w:szCs w:val="21"/>
        </w:rPr>
        <w:t xml:space="preserve"> bfindex</w:t>
      </w:r>
    </w:p>
    <w:p w14:paraId="665FE44A" w14:textId="77777777" w:rsidR="00BE21FC" w:rsidRDefault="00BE21FC" w:rsidP="007E737C">
      <w:pPr>
        <w:pStyle w:val="PlainText"/>
        <w:rPr>
          <w:rFonts w:ascii="Courier New" w:hAnsi="Courier New" w:cs="Courier New"/>
        </w:rPr>
      </w:pPr>
    </w:p>
    <w:p w14:paraId="7724290C" w14:textId="4BBD6ED3" w:rsidR="00BE21FC" w:rsidRPr="0018072F" w:rsidRDefault="00BE21FC" w:rsidP="00822BFD"/>
    <w:p w14:paraId="72CB4CBD" w14:textId="71F0587C" w:rsidR="006752F3" w:rsidRDefault="006752F3" w:rsidP="006752F3">
      <w:pPr>
        <w:pStyle w:val="Heading1"/>
        <w:rPr>
          <w:sz w:val="36"/>
          <w:szCs w:val="36"/>
        </w:rPr>
      </w:pPr>
      <w:bookmarkStart w:id="290" w:name="_Toc233306216"/>
      <w:r>
        <w:rPr>
          <w:sz w:val="36"/>
          <w:szCs w:val="36"/>
        </w:rPr>
        <w:t>Special and Incremental loading/updating</w:t>
      </w:r>
      <w:bookmarkEnd w:id="290"/>
    </w:p>
    <w:p w14:paraId="3429857D" w14:textId="77777777" w:rsidR="004C38AD" w:rsidRDefault="004C38AD" w:rsidP="004C38AD"/>
    <w:p w14:paraId="65366379" w14:textId="77777777" w:rsidR="007C4C03" w:rsidRDefault="007C4C03" w:rsidP="00391DBE">
      <w:pPr>
        <w:pStyle w:val="Heading2"/>
      </w:pPr>
      <w:bookmarkStart w:id="291" w:name="_Toc233306217"/>
      <w:r>
        <w:t>Background</w:t>
      </w:r>
      <w:bookmarkEnd w:id="291"/>
    </w:p>
    <w:p w14:paraId="7292F544" w14:textId="77777777" w:rsidR="007C4C03" w:rsidRDefault="007C4C03" w:rsidP="00391DBE">
      <w:r>
        <w:t xml:space="preserve">Since a GUFI index tree is a file system tree that mimics the shape and permissions of the source storage systems, be they POSIX or POSIX like file systems, NFS/SMB file systems, Object systems that use buckets, or other, access control is controlled by some combination of permissions to traverse to the location of the information and access to the information once traversed to.  This is done via POSIX, access control lists, MLS/compartmenting, etc.  The base concept in GUFI is to store databases that represent the files/objects/other kinds of information in small databases on a per folder basis where a folder is a directory or a folder or a bucket or some organizing concept that has common traversal permissions over all the contents of the folder.  Each item in the folder may have further access control like POSIX read permissions or access control lists, etc.  Building a GUFI index tree from a source storage system(s) involves reproducing the folders/buckets as directory trees in a POSIX file system which holds the index and setting the traversal permissions the same as the source storage system being indexed.  </w:t>
      </w:r>
    </w:p>
    <w:p w14:paraId="0AD82984" w14:textId="77777777" w:rsidR="007C4C03" w:rsidRDefault="007C4C03" w:rsidP="00391DBE">
      <w:r>
        <w:t xml:space="preserve">Full/initial indexing a source storage system can be done using the gufi_dir2index which walks the source storage system using breadth first parallelism and reproduces the source storage systems folder/bucket structure and access control and places a database in each index tree folder that represents the contents of that folder in the source storage system.  gufi_dir2trace and gufi_trace2index can be used to extract a trace file(s) from the source storage system and then move the trace to the desired place and create the GUFI index tree from the trace(s).  Since GUFI indexes are composable/decomposable, this can be done any way the user would like, typically using subtrees.  </w:t>
      </w:r>
    </w:p>
    <w:p w14:paraId="21BD7184" w14:textId="77777777" w:rsidR="007C4C03" w:rsidRDefault="007C4C03" w:rsidP="00391DBE">
      <w:r>
        <w:t xml:space="preserve">There </w:t>
      </w:r>
      <w:proofErr w:type="gramStart"/>
      <w:r>
        <w:t>are</w:t>
      </w:r>
      <w:proofErr w:type="gramEnd"/>
      <w:r>
        <w:t xml:space="preserve"> also custom GUFI full indexing or subtree composable full indexing for certain source storage systems that have custom/faster ways to extract the source storage system </w:t>
      </w:r>
      <w:r>
        <w:lastRenderedPageBreak/>
        <w:t xml:space="preserve">metadata.  Spectrum Scale has its ILM and there has been </w:t>
      </w:r>
      <w:proofErr w:type="gramStart"/>
      <w:r>
        <w:t>work</w:t>
      </w:r>
      <w:proofErr w:type="gramEnd"/>
      <w:r>
        <w:t xml:space="preserve"> to provide a GUFI index loader from that mechanism.  Lustre has several ways to approach full extraction of metadata and there is work going on to exploit this.  There is a custom GUFI indexer for HPSS that uses DB2 queries available to HPSS licensed sites.  Also, there is work that has been done on extracting metadata from Robinhood into a GUFI index tree.  These custom Indexers are in various states of maturity.</w:t>
      </w:r>
    </w:p>
    <w:p w14:paraId="33DF077C" w14:textId="77777777" w:rsidR="00095636" w:rsidRDefault="00095636" w:rsidP="00391DBE"/>
    <w:p w14:paraId="7BB89025" w14:textId="77777777" w:rsidR="007C4C03" w:rsidRDefault="007C4C03" w:rsidP="002B2C7C">
      <w:pPr>
        <w:pStyle w:val="Heading2"/>
      </w:pPr>
      <w:bookmarkStart w:id="292" w:name="_Toc233306218"/>
      <w:r>
        <w:t>Incremental Background</w:t>
      </w:r>
      <w:bookmarkEnd w:id="292"/>
    </w:p>
    <w:p w14:paraId="727EC84F" w14:textId="77777777" w:rsidR="007C4C03" w:rsidRDefault="007C4C03" w:rsidP="00391DBE"/>
    <w:p w14:paraId="04D77C0F" w14:textId="1CA61FDD" w:rsidR="007C4C03" w:rsidRDefault="007C4C03" w:rsidP="00391DBE">
      <w:r>
        <w:t>As was mentioned above, there are custom ways to extract metadata from some source storage systems there is likewise custom ways to track/find/log changes to file systems, the Spectrum Scale ILM or the Lustre activity log for example.  There has been work on both incremental extractors of recent changes to the source storage systems and using that information to incrementally update the GUFI index tree.  Because GUFI indexes are trees and the source storage systems are trees or at least can be thought of as trees or bushes or grass, incrementally updating a GUFI index tree is in essence determining changes to the source tree and various levels of efficiency regarding ways to use that information to update the GUFI index tree.</w:t>
      </w:r>
    </w:p>
    <w:p w14:paraId="59BEFA94" w14:textId="2C212E50" w:rsidR="007C4C03" w:rsidRDefault="007C4C03" w:rsidP="00391DBE">
      <w:r>
        <w:t xml:space="preserve">A common approach to producing interim index artifacts to be used to update the GUFI index tree has emerged.  </w:t>
      </w:r>
    </w:p>
    <w:p w14:paraId="396A087A" w14:textId="77777777" w:rsidR="007C4C03" w:rsidRDefault="007C4C03" w:rsidP="00391DBE"/>
    <w:p w14:paraId="0E9FE346" w14:textId="77777777" w:rsidR="007C4C03" w:rsidRDefault="007C4C03" w:rsidP="00F73D21">
      <w:pPr>
        <w:pStyle w:val="Heading3"/>
      </w:pPr>
      <w:bookmarkStart w:id="293" w:name="_Toc233306219"/>
      <w:r>
        <w:t>Simple full ordered change log replay (not implemented but parts exist)</w:t>
      </w:r>
      <w:bookmarkEnd w:id="293"/>
    </w:p>
    <w:p w14:paraId="26DEB04D" w14:textId="77777777" w:rsidR="007C4C03" w:rsidRDefault="007C4C03" w:rsidP="00391DBE">
      <w:r>
        <w:t>Probably the simplest way to incrementally update a GUFI tree is to find or be given the directories that have had a change, new file, changed file, deleted file, new parent directory (moved), new child directory, deleted child director, and deleted directory.  If a source storage system could provide an ordered log of all these events with full paths it would be trivial to produce an incremental update to the GUFI index using a simple replay.  That would work something like this:</w:t>
      </w:r>
    </w:p>
    <w:p w14:paraId="481E3278" w14:textId="77777777" w:rsidR="007C4C03" w:rsidRDefault="007C4C03" w:rsidP="00C63DFA">
      <w:pPr>
        <w:pStyle w:val="ListParagraph"/>
        <w:numPr>
          <w:ilvl w:val="0"/>
          <w:numId w:val="29"/>
        </w:numPr>
        <w:spacing w:after="160" w:line="278" w:lineRule="auto"/>
      </w:pPr>
      <w:r>
        <w:t>Drop rollups (utility exists)</w:t>
      </w:r>
    </w:p>
    <w:p w14:paraId="4982FDC9" w14:textId="77777777" w:rsidR="007C4C03" w:rsidRDefault="007C4C03" w:rsidP="00C63DFA">
      <w:pPr>
        <w:pStyle w:val="ListParagraph"/>
        <w:numPr>
          <w:ilvl w:val="0"/>
          <w:numId w:val="29"/>
        </w:numPr>
        <w:spacing w:after="160" w:line="278" w:lineRule="auto"/>
      </w:pPr>
      <w:r>
        <w:t>Drop tree summaries (utility exists)</w:t>
      </w:r>
    </w:p>
    <w:p w14:paraId="414ED9D7" w14:textId="77777777" w:rsidR="007C4C03" w:rsidRDefault="007C4C03" w:rsidP="00C63DFA">
      <w:pPr>
        <w:pStyle w:val="ListParagraph"/>
        <w:numPr>
          <w:ilvl w:val="0"/>
          <w:numId w:val="29"/>
        </w:numPr>
        <w:spacing w:after="160" w:line="278" w:lineRule="auto"/>
      </w:pPr>
      <w:r>
        <w:t>Remove summary information affected by directory content changes (counts/sums/etc.). (</w:t>
      </w:r>
      <w:proofErr w:type="gramStart"/>
      <w:r>
        <w:t>no</w:t>
      </w:r>
      <w:proofErr w:type="gramEnd"/>
      <w:r>
        <w:t xml:space="preserve"> utility exists because usually its easier to just recreate everything in folder from the source instead of incrementally updating entries records and resuming/counting fields in the summary record.</w:t>
      </w:r>
    </w:p>
    <w:p w14:paraId="0907F46F" w14:textId="77777777" w:rsidR="007C4C03" w:rsidRDefault="007C4C03" w:rsidP="00C63DFA">
      <w:pPr>
        <w:pStyle w:val="ListParagraph"/>
        <w:numPr>
          <w:ilvl w:val="0"/>
          <w:numId w:val="29"/>
        </w:numPr>
        <w:spacing w:after="160" w:line="278" w:lineRule="auto"/>
      </w:pPr>
      <w:r>
        <w:t>Replay the ordered log. (no utility exists because no source file system provides such a log at least thus far)</w:t>
      </w:r>
    </w:p>
    <w:p w14:paraId="11390C4F" w14:textId="77777777" w:rsidR="007C4C03" w:rsidRDefault="007C4C03" w:rsidP="00C63DFA">
      <w:pPr>
        <w:pStyle w:val="ListParagraph"/>
        <w:numPr>
          <w:ilvl w:val="0"/>
          <w:numId w:val="29"/>
        </w:numPr>
        <w:spacing w:after="160" w:line="278" w:lineRule="auto"/>
      </w:pPr>
      <w:r>
        <w:t>Recreate the summary information. (utility does not exist (see Remove summary above)</w:t>
      </w:r>
    </w:p>
    <w:p w14:paraId="5499FF33" w14:textId="77777777" w:rsidR="007C4C03" w:rsidRDefault="007C4C03" w:rsidP="00C63DFA">
      <w:pPr>
        <w:pStyle w:val="ListParagraph"/>
        <w:numPr>
          <w:ilvl w:val="0"/>
          <w:numId w:val="29"/>
        </w:numPr>
        <w:spacing w:after="160" w:line="278" w:lineRule="auto"/>
      </w:pPr>
      <w:r>
        <w:t>Recreate the rollups and tree summaries (utility exists)</w:t>
      </w:r>
    </w:p>
    <w:p w14:paraId="32E032D3" w14:textId="77777777" w:rsidR="007C4C03" w:rsidRDefault="007C4C03" w:rsidP="0053193D">
      <w:r>
        <w:t xml:space="preserve">Of course, the above method could be parallelized using subtree </w:t>
      </w:r>
      <w:proofErr w:type="gramStart"/>
      <w:r>
        <w:t>decomposition</w:t>
      </w:r>
      <w:proofErr w:type="gramEnd"/>
      <w:r>
        <w:t xml:space="preserve"> but it would depend on the log as to if changes can be contained within a decomposed subtree, as file directories/moves/hard links can affect the entire file system.</w:t>
      </w:r>
    </w:p>
    <w:p w14:paraId="1869DDB3" w14:textId="77777777" w:rsidR="00095636" w:rsidRDefault="00095636" w:rsidP="0053193D"/>
    <w:p w14:paraId="0CCF97BA" w14:textId="4FAF0186" w:rsidR="00095636" w:rsidRDefault="00095636" w:rsidP="0053193D">
      <w:r>
        <w:lastRenderedPageBreak/>
        <w:t xml:space="preserve">It seems like it will be rare to find a large parallel file system that can easily supply a fully ordered log, so it hasn’t been a priority to enable this incremental update method.  </w:t>
      </w:r>
    </w:p>
    <w:p w14:paraId="2A1AE7C1" w14:textId="77777777" w:rsidR="007C4C03" w:rsidRDefault="007C4C03" w:rsidP="0053193D"/>
    <w:p w14:paraId="5E0AA6B0" w14:textId="77777777" w:rsidR="007C4C03" w:rsidRDefault="007C4C03" w:rsidP="0006579B">
      <w:pPr>
        <w:pStyle w:val="Heading3"/>
      </w:pPr>
      <w:bookmarkStart w:id="294" w:name="_Toc233306220"/>
      <w:r>
        <w:t>Partial change logs, unordered change logs, or no change logs</w:t>
      </w:r>
      <w:bookmarkEnd w:id="294"/>
    </w:p>
    <w:p w14:paraId="30944853" w14:textId="16EC9BED" w:rsidR="00095636" w:rsidRDefault="00095636" w:rsidP="0006579B">
      <w:r>
        <w:t>Since it will be rare to find a large parallel file system that implements a full in order log, since that activity could slow the parallel file system down, we have concentrated on providing incremental when we get logs, not necessarily of exactly what operations have occurred and not necessarily in any particulare order.</w:t>
      </w:r>
    </w:p>
    <w:p w14:paraId="59A98634" w14:textId="1B128566" w:rsidR="007C4C03" w:rsidRDefault="007C4C03" w:rsidP="0006579B">
      <w:r>
        <w:t xml:space="preserve">Different sources are capable of different logs at different costs/performance and/or different sources have different tools or costs associated with trying to find changes.  Since this is the most common situation as no current source storage system produces a full ordered full path change log, we felt that finding a </w:t>
      </w:r>
      <w:proofErr w:type="gramStart"/>
      <w:r>
        <w:t>common approach/utilities</w:t>
      </w:r>
      <w:proofErr w:type="gramEnd"/>
      <w:r>
        <w:t xml:space="preserve"> to work in this most common situation that was desirable. Within this common approach, there are really two methodologies:</w:t>
      </w:r>
    </w:p>
    <w:p w14:paraId="578E51AE" w14:textId="77777777" w:rsidR="007C4C03" w:rsidRDefault="007C4C03" w:rsidP="00C63DFA">
      <w:pPr>
        <w:pStyle w:val="ListParagraph"/>
        <w:numPr>
          <w:ilvl w:val="0"/>
          <w:numId w:val="30"/>
        </w:numPr>
        <w:spacing w:after="160" w:line="278" w:lineRule="auto"/>
      </w:pPr>
      <w:r>
        <w:t>Find the lowest directory of a subtree that has had changes made under it and just recreate the subtree indexes by recursively deleting below that point in the subtree and recreate the subtree from the source storage system and since GUFI is decomposable/composable, this is clearly possible.</w:t>
      </w:r>
    </w:p>
    <w:p w14:paraId="09E0636B" w14:textId="66A437CF" w:rsidR="007C4C03" w:rsidRDefault="007C4C03" w:rsidP="00C63DFA">
      <w:pPr>
        <w:pStyle w:val="ListParagraph"/>
        <w:numPr>
          <w:ilvl w:val="0"/>
          <w:numId w:val="30"/>
        </w:numPr>
        <w:spacing w:after="160" w:line="278" w:lineRule="auto"/>
      </w:pPr>
      <w:r>
        <w:t>Find the directories that have had a change of any kind and use current GUFI index tree and the newly changed source tree to determine both structural changes that need to be made to the GUFI index tree as well as directories that need to be rescanned to replace the index within those directories.  It is possible to reuse many of the directories, so rescanning</w:t>
      </w:r>
      <w:r w:rsidR="00095636">
        <w:t xml:space="preserve"> that </w:t>
      </w:r>
      <w:proofErr w:type="gramStart"/>
      <w:r w:rsidR="00095636">
        <w:t>stat(</w:t>
      </w:r>
      <w:proofErr w:type="gramEnd"/>
      <w:r w:rsidR="00095636">
        <w:t>)s everything</w:t>
      </w:r>
      <w:r>
        <w:t xml:space="preserve"> is not necessary for some parts of the tree/subtree, even in a subtree that has had changes.  The above method just recreates the GUFI index subtrees without reuse of anything below the lowest point where changes have been made, and this method trie</w:t>
      </w:r>
      <w:r w:rsidR="00095636">
        <w:t>s</w:t>
      </w:r>
      <w:r>
        <w:t xml:space="preserve"> to reuse any directories that haven’t changed.</w:t>
      </w:r>
    </w:p>
    <w:p w14:paraId="0052C63C" w14:textId="77777777" w:rsidR="007C4C03" w:rsidRDefault="007C4C03" w:rsidP="001B739B">
      <w:r>
        <w:t>In both cases special care needs to be paid to hard links as changes to the underlying inode can imply changes to multiple subtrees.  In theory, this shouldn’t matter if you are looking for changes in the source storage system because the change to an inode that appears in more than one subtree will indicate a change has happened.  The caveat to that is, if a change is logged to an inode that happens to be hard linked to files in more than one subtree, if the log doesn’t tell you both subtrees changed then one subtree part of your index could be stale.  For this reason, looking at link count for all changes to files may be required depending on the source storage system if the logging does not account for this situation.</w:t>
      </w:r>
    </w:p>
    <w:p w14:paraId="028B8E6B" w14:textId="77777777" w:rsidR="007C4C03" w:rsidRDefault="007C4C03" w:rsidP="00F8303C">
      <w:r>
        <w:t>In all cases you need to drop treesummaries and unroll all rollups before you start incrementally updating yesterday’s GUFI index tree with today’s new source storage system changes.  There are utilities for doing that provided with GUFI.</w:t>
      </w:r>
    </w:p>
    <w:p w14:paraId="3EE34F34" w14:textId="77777777" w:rsidR="007C4C03" w:rsidRDefault="007C4C03" w:rsidP="00F8303C">
      <w:r>
        <w:t xml:space="preserve">For </w:t>
      </w:r>
      <w:proofErr w:type="gramStart"/>
      <w:r>
        <w:t>now</w:t>
      </w:r>
      <w:proofErr w:type="gramEnd"/>
      <w:r>
        <w:t xml:space="preserve"> we are going to ignore hard links and we will mention toward the end of this incremental update section how hard links might be handled in the case when those changes are provided in a log that may not log all the path/filenames connected to the inode that changed.</w:t>
      </w:r>
    </w:p>
    <w:p w14:paraId="5613139F" w14:textId="77777777" w:rsidR="007C4C03" w:rsidRDefault="007C4C03" w:rsidP="00F8303C"/>
    <w:p w14:paraId="550B36EB" w14:textId="68713FF6" w:rsidR="00B73948" w:rsidRDefault="00B73948" w:rsidP="00B73948">
      <w:pPr>
        <w:pStyle w:val="Heading2"/>
      </w:pPr>
      <w:bookmarkStart w:id="295" w:name="_Toc233306221"/>
      <w:r>
        <w:t>The GUFI general incremental method</w:t>
      </w:r>
      <w:bookmarkEnd w:id="295"/>
    </w:p>
    <w:p w14:paraId="77B55F34" w14:textId="77777777" w:rsidR="000E062E" w:rsidRPr="000E062E" w:rsidRDefault="000E062E" w:rsidP="000E062E"/>
    <w:p w14:paraId="12903E62" w14:textId="55FC34F8" w:rsidR="00B73948" w:rsidRDefault="00B73948" w:rsidP="00F8303C">
      <w:r>
        <w:t xml:space="preserve">This method is the second method mentioned above that doesn’t require having an </w:t>
      </w:r>
      <w:proofErr w:type="gramStart"/>
      <w:r>
        <w:t>in order</w:t>
      </w:r>
      <w:proofErr w:type="gramEnd"/>
      <w:r>
        <w:t xml:space="preserve"> log.  Further it doesn’t recreate any directories that aren’t required to be recreated, so it doesn’t pick the highest point in the subtree where changes have happened.  This method taked in suspected changes in directories or files from either external </w:t>
      </w:r>
      <w:proofErr w:type="gramStart"/>
      <w:r>
        <w:t>sources</w:t>
      </w:r>
      <w:proofErr w:type="gramEnd"/>
      <w:r>
        <w:t xml:space="preserve"> like Lustre log </w:t>
      </w:r>
      <w:proofErr w:type="gramStart"/>
      <w:r>
        <w:t>and</w:t>
      </w:r>
      <w:proofErr w:type="gramEnd"/>
      <w:r>
        <w:t xml:space="preserve"> GPFS ILM scans.  It doesnt even need the path of the change, just an inode is enough.</w:t>
      </w:r>
    </w:p>
    <w:p w14:paraId="6C58B4EC" w14:textId="75F39C10" w:rsidR="00B73948" w:rsidRDefault="00B73948" w:rsidP="00F8303C"/>
    <w:p w14:paraId="588FADAE" w14:textId="69C9B090" w:rsidR="00B73948" w:rsidRDefault="00B73948" w:rsidP="00F8303C">
      <w:r>
        <w:t>This method works like the discussion below.</w:t>
      </w:r>
    </w:p>
    <w:p w14:paraId="5AE8BC2E" w14:textId="77777777" w:rsidR="00B73948" w:rsidRDefault="00B73948" w:rsidP="00F8303C"/>
    <w:p w14:paraId="5AD5292E" w14:textId="5080B5A3" w:rsidR="00B73948" w:rsidRDefault="00B73948" w:rsidP="00F8303C">
      <w:r>
        <w:t xml:space="preserve">An incremental scan of the </w:t>
      </w:r>
      <w:proofErr w:type="gramStart"/>
      <w:r>
        <w:t>todays</w:t>
      </w:r>
      <w:proofErr w:type="gramEnd"/>
      <w:r>
        <w:t xml:space="preserve"> source tree is performed.  If external information is provided about what directories and/or files have had changes merely by providing a list of inodes, the incremental scan does not have to </w:t>
      </w:r>
      <w:proofErr w:type="gramStart"/>
      <w:r>
        <w:t>stat(</w:t>
      </w:r>
      <w:proofErr w:type="gramEnd"/>
      <w:r>
        <w:t xml:space="preserve">) everything, but if this information is not provided, then </w:t>
      </w:r>
      <w:proofErr w:type="gramStart"/>
      <w:r>
        <w:t>stat(</w:t>
      </w:r>
      <w:proofErr w:type="gramEnd"/>
      <w:r>
        <w:t xml:space="preserve">) of everything is required.  </w:t>
      </w:r>
    </w:p>
    <w:p w14:paraId="49482AED" w14:textId="77777777" w:rsidR="00B73948" w:rsidRDefault="00B73948" w:rsidP="00F8303C"/>
    <w:p w14:paraId="4FABD253" w14:textId="3AABF2B3" w:rsidR="00B73948" w:rsidRDefault="00B73948" w:rsidP="00F8303C">
      <w:r>
        <w:t>The output of this scan is two things:</w:t>
      </w:r>
    </w:p>
    <w:p w14:paraId="69AB7845" w14:textId="1F73DA3E" w:rsidR="00B73948" w:rsidRDefault="00B73948" w:rsidP="00B73948">
      <w:pPr>
        <w:pStyle w:val="ListParagraph"/>
        <w:numPr>
          <w:ilvl w:val="0"/>
          <w:numId w:val="34"/>
        </w:numPr>
      </w:pPr>
      <w:r>
        <w:t xml:space="preserve">A parent child path/inode map for the entire </w:t>
      </w:r>
      <w:proofErr w:type="gramStart"/>
      <w:r>
        <w:t>todays</w:t>
      </w:r>
      <w:proofErr w:type="gramEnd"/>
      <w:r>
        <w:t xml:space="preserve"> source tree</w:t>
      </w:r>
    </w:p>
    <w:p w14:paraId="1AD645ED" w14:textId="2014A0D3" w:rsidR="00B73948" w:rsidRDefault="00B73948" w:rsidP="00B73948">
      <w:pPr>
        <w:pStyle w:val="ListParagraph"/>
        <w:numPr>
          <w:ilvl w:val="0"/>
          <w:numId w:val="34"/>
        </w:numPr>
      </w:pPr>
      <w:r>
        <w:t xml:space="preserve">A gufi database from the </w:t>
      </w:r>
      <w:proofErr w:type="gramStart"/>
      <w:r>
        <w:t>stat(</w:t>
      </w:r>
      <w:proofErr w:type="gramEnd"/>
      <w:r>
        <w:t>) of the entries in the directories that are found with change indicated via a date compare or are directories are indicated via the external source of inodes that have change indicated.  We call those suspects.</w:t>
      </w:r>
    </w:p>
    <w:p w14:paraId="5CE7BCC6" w14:textId="77777777" w:rsidR="00B73948" w:rsidRDefault="00B73948" w:rsidP="00B73948"/>
    <w:p w14:paraId="3B51771D" w14:textId="4E1D4B5C" w:rsidR="00190980" w:rsidRDefault="00B73948" w:rsidP="00B73948">
      <w:r>
        <w:t xml:space="preserve">Next, </w:t>
      </w:r>
      <w:r w:rsidR="00190980">
        <w:t>a query is done of yesterday’s GUFI index tree to build a parent/child path map from yesterday.  Depicted below</w:t>
      </w:r>
    </w:p>
    <w:p w14:paraId="141D5597" w14:textId="6B06074C" w:rsidR="00B73948" w:rsidRDefault="00190980" w:rsidP="00F8303C">
      <w:r>
        <w:rPr>
          <w:noProof/>
        </w:rPr>
        <w:drawing>
          <wp:anchor distT="0" distB="0" distL="114300" distR="114300" simplePos="0" relativeHeight="251988992" behindDoc="1" locked="0" layoutInCell="1" allowOverlap="1" wp14:anchorId="59607A3C" wp14:editId="5C7EF613">
            <wp:simplePos x="0" y="0"/>
            <wp:positionH relativeFrom="column">
              <wp:posOffset>328</wp:posOffset>
            </wp:positionH>
            <wp:positionV relativeFrom="paragraph">
              <wp:posOffset>53381</wp:posOffset>
            </wp:positionV>
            <wp:extent cx="4839335" cy="2152650"/>
            <wp:effectExtent l="0" t="0" r="0" b="6350"/>
            <wp:wrapTight wrapText="bothSides">
              <wp:wrapPolygon edited="0">
                <wp:start x="0" y="0"/>
                <wp:lineTo x="0" y="21536"/>
                <wp:lineTo x="21540" y="21536"/>
                <wp:lineTo x="21540" y="0"/>
                <wp:lineTo x="0" y="0"/>
              </wp:wrapPolygon>
            </wp:wrapTight>
            <wp:docPr id="561202241" name="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1202241" name="Picture 561202241"/>
                    <pic:cNvPicPr/>
                  </pic:nvPicPr>
                  <pic:blipFill>
                    <a:blip r:embed="rId53"/>
                    <a:stretch>
                      <a:fillRect/>
                    </a:stretch>
                  </pic:blipFill>
                  <pic:spPr>
                    <a:xfrm>
                      <a:off x="0" y="0"/>
                      <a:ext cx="4839335" cy="2152650"/>
                    </a:xfrm>
                    <a:prstGeom prst="rect">
                      <a:avLst/>
                    </a:prstGeom>
                  </pic:spPr>
                </pic:pic>
              </a:graphicData>
            </a:graphic>
            <wp14:sizeRelH relativeFrom="page">
              <wp14:pctWidth>0</wp14:pctWidth>
            </wp14:sizeRelH>
            <wp14:sizeRelV relativeFrom="page">
              <wp14:pctHeight>0</wp14:pctHeight>
            </wp14:sizeRelV>
          </wp:anchor>
        </w:drawing>
      </w:r>
    </w:p>
    <w:p w14:paraId="22C9D677" w14:textId="13ADB124" w:rsidR="00190980" w:rsidRDefault="00190980" w:rsidP="00F8303C"/>
    <w:p w14:paraId="7F10CF71" w14:textId="73FE5C37" w:rsidR="00190980" w:rsidRDefault="00190980" w:rsidP="00F8303C"/>
    <w:p w14:paraId="2DA169CF" w14:textId="10CCD128" w:rsidR="00190980" w:rsidRDefault="00190980" w:rsidP="00190980"/>
    <w:p w14:paraId="2AF53DCE" w14:textId="77777777" w:rsidR="00190980" w:rsidRDefault="00190980" w:rsidP="007C4C03">
      <w:pPr>
        <w:pStyle w:val="Heading2"/>
      </w:pPr>
    </w:p>
    <w:p w14:paraId="3CCB6D24" w14:textId="77777777" w:rsidR="00190980" w:rsidRDefault="00190980" w:rsidP="007C4C03">
      <w:pPr>
        <w:pStyle w:val="Heading2"/>
      </w:pPr>
    </w:p>
    <w:p w14:paraId="08A44EEE" w14:textId="77777777" w:rsidR="00190980" w:rsidRDefault="00190980" w:rsidP="007C4C03">
      <w:pPr>
        <w:pStyle w:val="Heading2"/>
      </w:pPr>
    </w:p>
    <w:p w14:paraId="7369C15F" w14:textId="77777777" w:rsidR="00190980" w:rsidRDefault="00190980" w:rsidP="007C4C03">
      <w:pPr>
        <w:pStyle w:val="Heading2"/>
      </w:pPr>
    </w:p>
    <w:p w14:paraId="2F3B5613" w14:textId="77777777" w:rsidR="00190980" w:rsidRDefault="00190980" w:rsidP="007C4C03">
      <w:pPr>
        <w:pStyle w:val="Heading2"/>
      </w:pPr>
    </w:p>
    <w:p w14:paraId="4FAE799B" w14:textId="1C80ACB9" w:rsidR="00190980" w:rsidRDefault="00190980" w:rsidP="00190980">
      <w:r>
        <w:rPr>
          <w:noProof/>
        </w:rPr>
        <w:drawing>
          <wp:anchor distT="0" distB="0" distL="114300" distR="114300" simplePos="0" relativeHeight="251987968" behindDoc="1" locked="0" layoutInCell="1" allowOverlap="1" wp14:anchorId="7BC3E5F4" wp14:editId="64237DF3">
            <wp:simplePos x="0" y="0"/>
            <wp:positionH relativeFrom="column">
              <wp:posOffset>-330835</wp:posOffset>
            </wp:positionH>
            <wp:positionV relativeFrom="paragraph">
              <wp:posOffset>210185</wp:posOffset>
            </wp:positionV>
            <wp:extent cx="5486400" cy="2310765"/>
            <wp:effectExtent l="0" t="0" r="0" b="635"/>
            <wp:wrapTight wrapText="bothSides">
              <wp:wrapPolygon edited="0">
                <wp:start x="0" y="0"/>
                <wp:lineTo x="0" y="21487"/>
                <wp:lineTo x="21550" y="21487"/>
                <wp:lineTo x="21550" y="0"/>
                <wp:lineTo x="0" y="0"/>
              </wp:wrapPolygon>
            </wp:wrapTight>
            <wp:docPr id="1998553583" name="Picture 255" descr="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8553583" name="Picture 255" descr="Diagram&#10;&#10;AI-generated content may be incorrect."/>
                    <pic:cNvPicPr/>
                  </pic:nvPicPr>
                  <pic:blipFill>
                    <a:blip r:embed="rId54"/>
                    <a:stretch>
                      <a:fillRect/>
                    </a:stretch>
                  </pic:blipFill>
                  <pic:spPr>
                    <a:xfrm>
                      <a:off x="0" y="0"/>
                      <a:ext cx="5486400" cy="2310765"/>
                    </a:xfrm>
                    <a:prstGeom prst="rect">
                      <a:avLst/>
                    </a:prstGeom>
                  </pic:spPr>
                </pic:pic>
              </a:graphicData>
            </a:graphic>
            <wp14:sizeRelH relativeFrom="page">
              <wp14:pctWidth>0</wp14:pctWidth>
            </wp14:sizeRelH>
            <wp14:sizeRelV relativeFrom="page">
              <wp14:pctHeight>0</wp14:pctHeight>
            </wp14:sizeRelV>
          </wp:anchor>
        </w:drawing>
      </w:r>
    </w:p>
    <w:p w14:paraId="2D099170" w14:textId="77777777" w:rsidR="00190980" w:rsidRDefault="00190980" w:rsidP="00190980"/>
    <w:p w14:paraId="7389E1DB" w14:textId="77777777" w:rsidR="00190980" w:rsidRDefault="00190980" w:rsidP="00190980"/>
    <w:p w14:paraId="25738BC9" w14:textId="77777777" w:rsidR="00190980" w:rsidRDefault="00190980" w:rsidP="00190980"/>
    <w:p w14:paraId="3F792393" w14:textId="77777777" w:rsidR="00190980" w:rsidRDefault="00190980" w:rsidP="00190980"/>
    <w:p w14:paraId="07D8E027" w14:textId="77777777" w:rsidR="00190980" w:rsidRDefault="00190980" w:rsidP="00190980"/>
    <w:p w14:paraId="1A1D343E" w14:textId="77777777" w:rsidR="00190980" w:rsidRDefault="00190980" w:rsidP="00190980"/>
    <w:p w14:paraId="1462F0E8" w14:textId="77777777" w:rsidR="00190980" w:rsidRDefault="00190980" w:rsidP="00190980"/>
    <w:p w14:paraId="22865F72" w14:textId="77777777" w:rsidR="00190980" w:rsidRDefault="00190980" w:rsidP="00190980"/>
    <w:p w14:paraId="145698D8" w14:textId="77777777" w:rsidR="00190980" w:rsidRDefault="00190980" w:rsidP="00190980"/>
    <w:p w14:paraId="7A70CD64" w14:textId="77777777" w:rsidR="00190980" w:rsidRDefault="00190980" w:rsidP="00190980"/>
    <w:p w14:paraId="78CBB215" w14:textId="77777777" w:rsidR="00190980" w:rsidRDefault="00190980" w:rsidP="00190980"/>
    <w:p w14:paraId="5AB93464" w14:textId="77777777" w:rsidR="00190980" w:rsidRDefault="00190980" w:rsidP="00190980"/>
    <w:p w14:paraId="76867ED9" w14:textId="2625EAFA" w:rsidR="00190980" w:rsidRPr="00190980" w:rsidRDefault="00190980" w:rsidP="00190980">
      <w:r>
        <w:rPr>
          <w:noProof/>
        </w:rPr>
        <w:drawing>
          <wp:anchor distT="0" distB="0" distL="114300" distR="114300" simplePos="0" relativeHeight="251990016" behindDoc="1" locked="0" layoutInCell="1" allowOverlap="1" wp14:anchorId="4C9FD405" wp14:editId="35B6A0DA">
            <wp:simplePos x="0" y="0"/>
            <wp:positionH relativeFrom="column">
              <wp:posOffset>-383090</wp:posOffset>
            </wp:positionH>
            <wp:positionV relativeFrom="paragraph">
              <wp:posOffset>321085</wp:posOffset>
            </wp:positionV>
            <wp:extent cx="5486400" cy="2426335"/>
            <wp:effectExtent l="0" t="0" r="0" b="0"/>
            <wp:wrapTight wrapText="bothSides">
              <wp:wrapPolygon edited="0">
                <wp:start x="0" y="0"/>
                <wp:lineTo x="0" y="21481"/>
                <wp:lineTo x="21550" y="21481"/>
                <wp:lineTo x="21550" y="0"/>
                <wp:lineTo x="0" y="0"/>
              </wp:wrapPolygon>
            </wp:wrapTight>
            <wp:docPr id="1574054276" name="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054276" name="Picture 1574054276"/>
                    <pic:cNvPicPr/>
                  </pic:nvPicPr>
                  <pic:blipFill>
                    <a:blip r:embed="rId55"/>
                    <a:stretch>
                      <a:fillRect/>
                    </a:stretch>
                  </pic:blipFill>
                  <pic:spPr>
                    <a:xfrm>
                      <a:off x="0" y="0"/>
                      <a:ext cx="5486400" cy="2426335"/>
                    </a:xfrm>
                    <a:prstGeom prst="rect">
                      <a:avLst/>
                    </a:prstGeom>
                  </pic:spPr>
                </pic:pic>
              </a:graphicData>
            </a:graphic>
            <wp14:sizeRelH relativeFrom="page">
              <wp14:pctWidth>0</wp14:pctWidth>
            </wp14:sizeRelH>
            <wp14:sizeRelV relativeFrom="page">
              <wp14:pctHeight>0</wp14:pctHeight>
            </wp14:sizeRelV>
          </wp:anchor>
        </w:drawing>
      </w:r>
    </w:p>
    <w:p w14:paraId="52D773FB" w14:textId="77777777" w:rsidR="000E062E" w:rsidRDefault="000E062E" w:rsidP="00552E49"/>
    <w:p w14:paraId="65E8D223" w14:textId="77777777" w:rsidR="000E062E" w:rsidRDefault="000E062E" w:rsidP="00552E49"/>
    <w:p w14:paraId="39040641" w14:textId="77777777" w:rsidR="000E062E" w:rsidRDefault="000E062E" w:rsidP="00552E49"/>
    <w:p w14:paraId="010F1EF1" w14:textId="77777777" w:rsidR="000E062E" w:rsidRDefault="000E062E" w:rsidP="00552E49"/>
    <w:p w14:paraId="19086DE9" w14:textId="77777777" w:rsidR="000E062E" w:rsidRDefault="000E062E" w:rsidP="00552E49"/>
    <w:p w14:paraId="42A2F282" w14:textId="77777777" w:rsidR="000E062E" w:rsidRDefault="000E062E" w:rsidP="00552E49"/>
    <w:p w14:paraId="6E5F8859" w14:textId="77777777" w:rsidR="000E062E" w:rsidRDefault="000E062E" w:rsidP="00552E49"/>
    <w:p w14:paraId="0062A17D" w14:textId="77777777" w:rsidR="000E062E" w:rsidRDefault="000E062E" w:rsidP="00552E49"/>
    <w:p w14:paraId="5B38AC49" w14:textId="7387B060" w:rsidR="000E062E" w:rsidRDefault="000E062E" w:rsidP="00552E49"/>
    <w:p w14:paraId="74AD692D" w14:textId="7A80BE53" w:rsidR="000E062E" w:rsidRDefault="000E062E" w:rsidP="00552E49">
      <w:r>
        <w:rPr>
          <w:noProof/>
        </w:rPr>
        <w:drawing>
          <wp:anchor distT="0" distB="0" distL="114300" distR="114300" simplePos="0" relativeHeight="251991040" behindDoc="1" locked="0" layoutInCell="1" allowOverlap="1" wp14:anchorId="10C040EB" wp14:editId="50DA3C98">
            <wp:simplePos x="0" y="0"/>
            <wp:positionH relativeFrom="column">
              <wp:posOffset>-120004</wp:posOffset>
            </wp:positionH>
            <wp:positionV relativeFrom="paragraph">
              <wp:posOffset>-336</wp:posOffset>
            </wp:positionV>
            <wp:extent cx="5486400" cy="2227580"/>
            <wp:effectExtent l="0" t="0" r="0" b="0"/>
            <wp:wrapTight wrapText="bothSides">
              <wp:wrapPolygon edited="0">
                <wp:start x="0" y="0"/>
                <wp:lineTo x="0" y="21428"/>
                <wp:lineTo x="21550" y="21428"/>
                <wp:lineTo x="21550" y="0"/>
                <wp:lineTo x="0" y="0"/>
              </wp:wrapPolygon>
            </wp:wrapTight>
            <wp:docPr id="1647977481" name="Picture 257" descr="Tab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7977481" name="Picture 257" descr="Table&#10;&#10;AI-generated content may be incorrect."/>
                    <pic:cNvPicPr/>
                  </pic:nvPicPr>
                  <pic:blipFill>
                    <a:blip r:embed="rId56"/>
                    <a:stretch>
                      <a:fillRect/>
                    </a:stretch>
                  </pic:blipFill>
                  <pic:spPr>
                    <a:xfrm>
                      <a:off x="0" y="0"/>
                      <a:ext cx="5486400" cy="2227580"/>
                    </a:xfrm>
                    <a:prstGeom prst="rect">
                      <a:avLst/>
                    </a:prstGeom>
                  </pic:spPr>
                </pic:pic>
              </a:graphicData>
            </a:graphic>
            <wp14:sizeRelH relativeFrom="page">
              <wp14:pctWidth>0</wp14:pctWidth>
            </wp14:sizeRelH>
            <wp14:sizeRelV relativeFrom="page">
              <wp14:pctHeight>0</wp14:pctHeight>
            </wp14:sizeRelV>
          </wp:anchor>
        </w:drawing>
      </w:r>
    </w:p>
    <w:p w14:paraId="5531F7CE" w14:textId="0CA23B9C" w:rsidR="000E062E" w:rsidRDefault="000E062E" w:rsidP="00552E49"/>
    <w:p w14:paraId="3C3C648A" w14:textId="3CF0CAB0" w:rsidR="00190980" w:rsidRDefault="00190980" w:rsidP="00552E49">
      <w:r>
        <w:t xml:space="preserve">Next the tree.db which is the </w:t>
      </w:r>
      <w:proofErr w:type="gramStart"/>
      <w:r>
        <w:t>today’s  parent</w:t>
      </w:r>
      <w:proofErr w:type="gramEnd"/>
      <w:r>
        <w:t>/child/path/suspect dir database is compared with the yesterday’s parent/child/path map.</w:t>
      </w:r>
    </w:p>
    <w:p w14:paraId="3CD1FB81" w14:textId="425B55C9" w:rsidR="00552E49" w:rsidRDefault="00552E49" w:rsidP="00552E49">
      <w:r>
        <w:rPr>
          <w:noProof/>
        </w:rPr>
        <w:lastRenderedPageBreak/>
        <w:drawing>
          <wp:anchor distT="0" distB="0" distL="114300" distR="114300" simplePos="0" relativeHeight="251992064" behindDoc="1" locked="0" layoutInCell="1" allowOverlap="1" wp14:anchorId="464E4577" wp14:editId="302EA6FD">
            <wp:simplePos x="0" y="0"/>
            <wp:positionH relativeFrom="column">
              <wp:posOffset>-52070</wp:posOffset>
            </wp:positionH>
            <wp:positionV relativeFrom="paragraph">
              <wp:posOffset>3497580</wp:posOffset>
            </wp:positionV>
            <wp:extent cx="5220335" cy="3017520"/>
            <wp:effectExtent l="0" t="0" r="0" b="5080"/>
            <wp:wrapTight wrapText="bothSides">
              <wp:wrapPolygon edited="0">
                <wp:start x="0" y="0"/>
                <wp:lineTo x="0" y="21545"/>
                <wp:lineTo x="21545" y="21545"/>
                <wp:lineTo x="21545" y="0"/>
                <wp:lineTo x="0" y="0"/>
              </wp:wrapPolygon>
            </wp:wrapTight>
            <wp:docPr id="586319930" name="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6319930" name="Picture 586319930"/>
                    <pic:cNvPicPr/>
                  </pic:nvPicPr>
                  <pic:blipFill>
                    <a:blip r:embed="rId57"/>
                    <a:stretch>
                      <a:fillRect/>
                    </a:stretch>
                  </pic:blipFill>
                  <pic:spPr>
                    <a:xfrm>
                      <a:off x="0" y="0"/>
                      <a:ext cx="5220335" cy="3017520"/>
                    </a:xfrm>
                    <a:prstGeom prst="rect">
                      <a:avLst/>
                    </a:prstGeom>
                  </pic:spPr>
                </pic:pic>
              </a:graphicData>
            </a:graphic>
            <wp14:sizeRelH relativeFrom="page">
              <wp14:pctWidth>0</wp14:pctWidth>
            </wp14:sizeRelH>
            <wp14:sizeRelV relativeFrom="page">
              <wp14:pctHeight>0</wp14:pctHeight>
            </wp14:sizeRelV>
          </wp:anchor>
        </w:drawing>
      </w:r>
      <w:r>
        <w:t xml:space="preserve">To find changes, we use use left outer joins between these two tables </w:t>
      </w:r>
      <w:proofErr w:type="gramStart"/>
      <w:r>
        <w:t>with  union</w:t>
      </w:r>
      <w:proofErr w:type="gramEnd"/>
      <w:r>
        <w:t xml:space="preserve"> all.  This allows us to quickly find new directories (which appear in the right but not in the left), deleted directories which appear in the left but not in the right).  We can also use the suspect marking (from external input or from walking and </w:t>
      </w:r>
      <w:proofErr w:type="gramStart"/>
      <w:r>
        <w:t>stat(</w:t>
      </w:r>
      <w:proofErr w:type="gramEnd"/>
      <w:r>
        <w:t>)ing everything to determine which directories changed in some way.  This is depecited below:</w:t>
      </w:r>
    </w:p>
    <w:p w14:paraId="6AE9CD23" w14:textId="6632F734" w:rsidR="00552E49" w:rsidRDefault="00552E49" w:rsidP="00552E49"/>
    <w:p w14:paraId="18E3E89B" w14:textId="77777777" w:rsidR="00552E49" w:rsidRDefault="00552E49" w:rsidP="00552E49"/>
    <w:p w14:paraId="27627EF2" w14:textId="64B087DD" w:rsidR="00552E49" w:rsidRPr="00552E49" w:rsidRDefault="00552E49" w:rsidP="00552E49">
      <w:r>
        <w:rPr>
          <w:noProof/>
        </w:rPr>
        <w:drawing>
          <wp:anchor distT="0" distB="0" distL="114300" distR="114300" simplePos="0" relativeHeight="251993088" behindDoc="1" locked="0" layoutInCell="1" allowOverlap="1" wp14:anchorId="63592211" wp14:editId="37C22DA5">
            <wp:simplePos x="0" y="0"/>
            <wp:positionH relativeFrom="column">
              <wp:posOffset>-331839</wp:posOffset>
            </wp:positionH>
            <wp:positionV relativeFrom="paragraph">
              <wp:posOffset>245</wp:posOffset>
            </wp:positionV>
            <wp:extent cx="5486400" cy="3108325"/>
            <wp:effectExtent l="0" t="0" r="0" b="3175"/>
            <wp:wrapTight wrapText="bothSides">
              <wp:wrapPolygon edited="0">
                <wp:start x="0" y="0"/>
                <wp:lineTo x="0" y="21534"/>
                <wp:lineTo x="21550" y="21534"/>
                <wp:lineTo x="21550" y="0"/>
                <wp:lineTo x="0" y="0"/>
              </wp:wrapPolygon>
            </wp:wrapTight>
            <wp:docPr id="1975914786" name="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914786" name="Picture 1975914786"/>
                    <pic:cNvPicPr/>
                  </pic:nvPicPr>
                  <pic:blipFill>
                    <a:blip r:embed="rId58"/>
                    <a:stretch>
                      <a:fillRect/>
                    </a:stretch>
                  </pic:blipFill>
                  <pic:spPr>
                    <a:xfrm>
                      <a:off x="0" y="0"/>
                      <a:ext cx="5486400" cy="3108325"/>
                    </a:xfrm>
                    <a:prstGeom prst="rect">
                      <a:avLst/>
                    </a:prstGeom>
                  </pic:spPr>
                </pic:pic>
              </a:graphicData>
            </a:graphic>
            <wp14:sizeRelH relativeFrom="page">
              <wp14:pctWidth>0</wp14:pctWidth>
            </wp14:sizeRelH>
            <wp14:sizeRelV relativeFrom="page">
              <wp14:pctHeight>0</wp14:pctHeight>
            </wp14:sizeRelV>
          </wp:anchor>
        </w:drawing>
      </w:r>
    </w:p>
    <w:p w14:paraId="78DA9B0F" w14:textId="24B6C46A" w:rsidR="00190980" w:rsidRDefault="00190980" w:rsidP="007C4C03">
      <w:pPr>
        <w:pStyle w:val="Heading2"/>
      </w:pPr>
    </w:p>
    <w:p w14:paraId="1F6D163B" w14:textId="77EE0820" w:rsidR="00190980" w:rsidRDefault="00190980" w:rsidP="007C4C03">
      <w:pPr>
        <w:pStyle w:val="Heading2"/>
      </w:pPr>
    </w:p>
    <w:p w14:paraId="1A43E9F9" w14:textId="77777777" w:rsidR="00552E49" w:rsidRDefault="00552E49" w:rsidP="007C4C03">
      <w:pPr>
        <w:pStyle w:val="Heading2"/>
      </w:pPr>
    </w:p>
    <w:p w14:paraId="5A86BA1F" w14:textId="2541253D" w:rsidR="00552E49" w:rsidRDefault="00552E49" w:rsidP="007C4C03">
      <w:pPr>
        <w:pStyle w:val="Heading2"/>
      </w:pPr>
      <w:bookmarkStart w:id="296" w:name="_Toc233306222"/>
      <w:r>
        <w:rPr>
          <w:noProof/>
        </w:rPr>
        <w:drawing>
          <wp:anchor distT="0" distB="0" distL="114300" distR="114300" simplePos="0" relativeHeight="251994112" behindDoc="1" locked="0" layoutInCell="1" allowOverlap="1" wp14:anchorId="1D4E4BA9" wp14:editId="03227A91">
            <wp:simplePos x="0" y="0"/>
            <wp:positionH relativeFrom="column">
              <wp:posOffset>-435138</wp:posOffset>
            </wp:positionH>
            <wp:positionV relativeFrom="paragraph">
              <wp:posOffset>278949</wp:posOffset>
            </wp:positionV>
            <wp:extent cx="4733925" cy="2661285"/>
            <wp:effectExtent l="0" t="0" r="3175" b="5715"/>
            <wp:wrapTight wrapText="bothSides">
              <wp:wrapPolygon edited="0">
                <wp:start x="0" y="0"/>
                <wp:lineTo x="0" y="21543"/>
                <wp:lineTo x="21557" y="21543"/>
                <wp:lineTo x="21557" y="0"/>
                <wp:lineTo x="0" y="0"/>
              </wp:wrapPolygon>
            </wp:wrapTight>
            <wp:docPr id="185550990" name="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50990" name="Picture 185550990"/>
                    <pic:cNvPicPr/>
                  </pic:nvPicPr>
                  <pic:blipFill>
                    <a:blip r:embed="rId59"/>
                    <a:stretch>
                      <a:fillRect/>
                    </a:stretch>
                  </pic:blipFill>
                  <pic:spPr>
                    <a:xfrm>
                      <a:off x="0" y="0"/>
                      <a:ext cx="4733925" cy="2661285"/>
                    </a:xfrm>
                    <a:prstGeom prst="rect">
                      <a:avLst/>
                    </a:prstGeom>
                  </pic:spPr>
                </pic:pic>
              </a:graphicData>
            </a:graphic>
            <wp14:sizeRelH relativeFrom="page">
              <wp14:pctWidth>0</wp14:pctWidth>
            </wp14:sizeRelH>
            <wp14:sizeRelV relativeFrom="page">
              <wp14:pctHeight>0</wp14:pctHeight>
            </wp14:sizeRelV>
          </wp:anchor>
        </w:drawing>
      </w:r>
      <w:bookmarkEnd w:id="296"/>
    </w:p>
    <w:p w14:paraId="25E24AF4" w14:textId="77777777" w:rsidR="00552E49" w:rsidRDefault="00552E49" w:rsidP="007C4C03">
      <w:pPr>
        <w:pStyle w:val="Heading2"/>
      </w:pPr>
    </w:p>
    <w:p w14:paraId="55E0AA95" w14:textId="77777777" w:rsidR="00552E49" w:rsidRDefault="00552E49" w:rsidP="007C4C03">
      <w:pPr>
        <w:pStyle w:val="Heading2"/>
      </w:pPr>
    </w:p>
    <w:p w14:paraId="4F6F5BB3" w14:textId="77777777" w:rsidR="00552E49" w:rsidRDefault="00552E49" w:rsidP="007C4C03">
      <w:pPr>
        <w:pStyle w:val="Heading2"/>
      </w:pPr>
    </w:p>
    <w:p w14:paraId="5430572B" w14:textId="77777777" w:rsidR="00552E49" w:rsidRDefault="00552E49" w:rsidP="007C4C03">
      <w:pPr>
        <w:pStyle w:val="Heading2"/>
      </w:pPr>
    </w:p>
    <w:p w14:paraId="005E1AF5" w14:textId="77777777" w:rsidR="00552E49" w:rsidRDefault="00552E49" w:rsidP="007C4C03">
      <w:pPr>
        <w:pStyle w:val="Heading2"/>
      </w:pPr>
    </w:p>
    <w:p w14:paraId="7C9DD870" w14:textId="77777777" w:rsidR="00552E49" w:rsidRDefault="00552E49" w:rsidP="007C4C03">
      <w:pPr>
        <w:pStyle w:val="Heading2"/>
      </w:pPr>
    </w:p>
    <w:p w14:paraId="680EC879" w14:textId="77777777" w:rsidR="00552E49" w:rsidRDefault="00552E49" w:rsidP="007C4C03">
      <w:pPr>
        <w:pStyle w:val="Heading2"/>
      </w:pPr>
    </w:p>
    <w:p w14:paraId="643F374A" w14:textId="77777777" w:rsidR="00552E49" w:rsidRDefault="00552E49" w:rsidP="007C4C03">
      <w:pPr>
        <w:pStyle w:val="Heading2"/>
      </w:pPr>
    </w:p>
    <w:p w14:paraId="6B39440F" w14:textId="77777777" w:rsidR="00552E49" w:rsidRDefault="00552E49" w:rsidP="007C4C03">
      <w:pPr>
        <w:pStyle w:val="Heading2"/>
      </w:pPr>
    </w:p>
    <w:p w14:paraId="61577756" w14:textId="77777777" w:rsidR="00552E49" w:rsidRDefault="00552E49" w:rsidP="007C4C03">
      <w:pPr>
        <w:pStyle w:val="Heading2"/>
      </w:pPr>
    </w:p>
    <w:p w14:paraId="11E1CE11" w14:textId="77777777" w:rsidR="00552E49" w:rsidRDefault="00552E49" w:rsidP="007C4C03">
      <w:pPr>
        <w:pStyle w:val="Heading2"/>
      </w:pPr>
    </w:p>
    <w:p w14:paraId="269DDFFE" w14:textId="14D1E6B3" w:rsidR="00552E49" w:rsidRDefault="00552E49" w:rsidP="007C4C03">
      <w:pPr>
        <w:pStyle w:val="Heading2"/>
      </w:pPr>
      <w:bookmarkStart w:id="297" w:name="_Toc233306223"/>
      <w:r>
        <w:rPr>
          <w:noProof/>
        </w:rPr>
        <w:drawing>
          <wp:anchor distT="0" distB="0" distL="114300" distR="114300" simplePos="0" relativeHeight="251995136" behindDoc="1" locked="0" layoutInCell="1" allowOverlap="1" wp14:anchorId="5B60CE54" wp14:editId="3FF5BF83">
            <wp:simplePos x="0" y="0"/>
            <wp:positionH relativeFrom="column">
              <wp:posOffset>-398104</wp:posOffset>
            </wp:positionH>
            <wp:positionV relativeFrom="paragraph">
              <wp:posOffset>279175</wp:posOffset>
            </wp:positionV>
            <wp:extent cx="4770755" cy="2212340"/>
            <wp:effectExtent l="0" t="0" r="4445" b="0"/>
            <wp:wrapTight wrapText="bothSides">
              <wp:wrapPolygon edited="0">
                <wp:start x="0" y="0"/>
                <wp:lineTo x="0" y="21451"/>
                <wp:lineTo x="21563" y="21451"/>
                <wp:lineTo x="21563" y="0"/>
                <wp:lineTo x="0" y="0"/>
              </wp:wrapPolygon>
            </wp:wrapTight>
            <wp:docPr id="1150042263" name="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0042263" name="Picture 1150042263"/>
                    <pic:cNvPicPr/>
                  </pic:nvPicPr>
                  <pic:blipFill>
                    <a:blip r:embed="rId60"/>
                    <a:stretch>
                      <a:fillRect/>
                    </a:stretch>
                  </pic:blipFill>
                  <pic:spPr>
                    <a:xfrm>
                      <a:off x="0" y="0"/>
                      <a:ext cx="4770755" cy="2212340"/>
                    </a:xfrm>
                    <a:prstGeom prst="rect">
                      <a:avLst/>
                    </a:prstGeom>
                  </pic:spPr>
                </pic:pic>
              </a:graphicData>
            </a:graphic>
            <wp14:sizeRelH relativeFrom="page">
              <wp14:pctWidth>0</wp14:pctWidth>
            </wp14:sizeRelH>
            <wp14:sizeRelV relativeFrom="page">
              <wp14:pctHeight>0</wp14:pctHeight>
            </wp14:sizeRelV>
          </wp:anchor>
        </w:drawing>
      </w:r>
      <w:bookmarkEnd w:id="297"/>
    </w:p>
    <w:p w14:paraId="426B2E79" w14:textId="77777777" w:rsidR="00552E49" w:rsidRDefault="00552E49" w:rsidP="007C4C03">
      <w:pPr>
        <w:pStyle w:val="Heading2"/>
      </w:pPr>
    </w:p>
    <w:p w14:paraId="25F1661F" w14:textId="77777777" w:rsidR="00552E49" w:rsidRDefault="00552E49" w:rsidP="007C4C03">
      <w:pPr>
        <w:pStyle w:val="Heading2"/>
      </w:pPr>
    </w:p>
    <w:p w14:paraId="24766321" w14:textId="77777777" w:rsidR="00552E49" w:rsidRDefault="00552E49" w:rsidP="007C4C03">
      <w:pPr>
        <w:pStyle w:val="Heading2"/>
      </w:pPr>
    </w:p>
    <w:p w14:paraId="788B3F4C" w14:textId="77777777" w:rsidR="00552E49" w:rsidRDefault="00552E49" w:rsidP="007C4C03">
      <w:pPr>
        <w:pStyle w:val="Heading2"/>
      </w:pPr>
    </w:p>
    <w:p w14:paraId="064F22C7" w14:textId="77777777" w:rsidR="00552E49" w:rsidRDefault="00552E49" w:rsidP="007C4C03">
      <w:pPr>
        <w:pStyle w:val="Heading2"/>
      </w:pPr>
    </w:p>
    <w:p w14:paraId="080C34F1" w14:textId="77777777" w:rsidR="00552E49" w:rsidRDefault="00552E49" w:rsidP="007C4C03">
      <w:pPr>
        <w:pStyle w:val="Heading2"/>
      </w:pPr>
    </w:p>
    <w:p w14:paraId="72E90CCF" w14:textId="77777777" w:rsidR="00552E49" w:rsidRDefault="00552E49" w:rsidP="00552E49"/>
    <w:p w14:paraId="3CD9C7BC" w14:textId="77777777" w:rsidR="00552E49" w:rsidRDefault="00552E49" w:rsidP="00552E49"/>
    <w:p w14:paraId="1877B55F" w14:textId="77777777" w:rsidR="00552E49" w:rsidRDefault="00552E49" w:rsidP="00552E49"/>
    <w:p w14:paraId="37410856" w14:textId="378FE479" w:rsidR="00552E49" w:rsidRDefault="00BC09FB" w:rsidP="00552E49">
      <w:r>
        <w:rPr>
          <w:noProof/>
        </w:rPr>
        <w:lastRenderedPageBreak/>
        <w:drawing>
          <wp:anchor distT="0" distB="0" distL="114300" distR="114300" simplePos="0" relativeHeight="251997184" behindDoc="1" locked="0" layoutInCell="1" allowOverlap="1" wp14:anchorId="282B0305" wp14:editId="039A798F">
            <wp:simplePos x="0" y="0"/>
            <wp:positionH relativeFrom="column">
              <wp:posOffset>-132694</wp:posOffset>
            </wp:positionH>
            <wp:positionV relativeFrom="paragraph">
              <wp:posOffset>3107956</wp:posOffset>
            </wp:positionV>
            <wp:extent cx="5486400" cy="2510155"/>
            <wp:effectExtent l="0" t="0" r="0" b="4445"/>
            <wp:wrapTight wrapText="bothSides">
              <wp:wrapPolygon edited="0">
                <wp:start x="0" y="0"/>
                <wp:lineTo x="0" y="21529"/>
                <wp:lineTo x="21550" y="21529"/>
                <wp:lineTo x="21550" y="0"/>
                <wp:lineTo x="0" y="0"/>
              </wp:wrapPolygon>
            </wp:wrapTight>
            <wp:docPr id="865213175" name="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5213175" name="Picture 865213175"/>
                    <pic:cNvPicPr/>
                  </pic:nvPicPr>
                  <pic:blipFill>
                    <a:blip r:embed="rId61"/>
                    <a:stretch>
                      <a:fillRect/>
                    </a:stretch>
                  </pic:blipFill>
                  <pic:spPr>
                    <a:xfrm>
                      <a:off x="0" y="0"/>
                      <a:ext cx="5486400" cy="2510155"/>
                    </a:xfrm>
                    <a:prstGeom prst="rect">
                      <a:avLst/>
                    </a:prstGeom>
                  </pic:spPr>
                </pic:pic>
              </a:graphicData>
            </a:graphic>
            <wp14:sizeRelH relativeFrom="page">
              <wp14:pctWidth>0</wp14:pctWidth>
            </wp14:sizeRelH>
            <wp14:sizeRelV relativeFrom="page">
              <wp14:pctHeight>0</wp14:pctHeight>
            </wp14:sizeRelV>
          </wp:anchor>
        </w:drawing>
      </w:r>
      <w:r w:rsidR="00552E49">
        <w:rPr>
          <w:noProof/>
        </w:rPr>
        <w:drawing>
          <wp:anchor distT="0" distB="0" distL="114300" distR="114300" simplePos="0" relativeHeight="251996160" behindDoc="1" locked="0" layoutInCell="1" allowOverlap="1" wp14:anchorId="051FC496" wp14:editId="0BF4DB4E">
            <wp:simplePos x="0" y="0"/>
            <wp:positionH relativeFrom="column">
              <wp:posOffset>-132735</wp:posOffset>
            </wp:positionH>
            <wp:positionV relativeFrom="paragraph">
              <wp:posOffset>265942</wp:posOffset>
            </wp:positionV>
            <wp:extent cx="5486400" cy="2649855"/>
            <wp:effectExtent l="0" t="0" r="0" b="4445"/>
            <wp:wrapTight wrapText="bothSides">
              <wp:wrapPolygon edited="0">
                <wp:start x="0" y="0"/>
                <wp:lineTo x="0" y="21533"/>
                <wp:lineTo x="21550" y="21533"/>
                <wp:lineTo x="21550" y="0"/>
                <wp:lineTo x="0" y="0"/>
              </wp:wrapPolygon>
            </wp:wrapTight>
            <wp:docPr id="484915297" name="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4915297" name="Picture 484915297"/>
                    <pic:cNvPicPr/>
                  </pic:nvPicPr>
                  <pic:blipFill>
                    <a:blip r:embed="rId62"/>
                    <a:stretch>
                      <a:fillRect/>
                    </a:stretch>
                  </pic:blipFill>
                  <pic:spPr>
                    <a:xfrm>
                      <a:off x="0" y="0"/>
                      <a:ext cx="5486400" cy="2649855"/>
                    </a:xfrm>
                    <a:prstGeom prst="rect">
                      <a:avLst/>
                    </a:prstGeom>
                  </pic:spPr>
                </pic:pic>
              </a:graphicData>
            </a:graphic>
            <wp14:sizeRelH relativeFrom="page">
              <wp14:pctWidth>0</wp14:pctWidth>
            </wp14:sizeRelH>
            <wp14:sizeRelV relativeFrom="page">
              <wp14:pctHeight>0</wp14:pctHeight>
            </wp14:sizeRelV>
          </wp:anchor>
        </w:drawing>
      </w:r>
      <w:r w:rsidR="00552E49">
        <w:t>We then build a Diff database with all the changes and what kind they are.</w:t>
      </w:r>
    </w:p>
    <w:p w14:paraId="61A16B31" w14:textId="1FCF4718" w:rsidR="00552E49" w:rsidRPr="00552E49" w:rsidRDefault="00552E49" w:rsidP="00552E49"/>
    <w:p w14:paraId="21695412" w14:textId="7A29DE30" w:rsidR="00552E49" w:rsidRDefault="00BC09FB" w:rsidP="00BC09FB">
      <w:r>
        <w:rPr>
          <w:noProof/>
        </w:rPr>
        <w:lastRenderedPageBreak/>
        <w:drawing>
          <wp:anchor distT="0" distB="0" distL="114300" distR="114300" simplePos="0" relativeHeight="251998208" behindDoc="1" locked="0" layoutInCell="1" allowOverlap="1" wp14:anchorId="6254EE54" wp14:editId="2506F259">
            <wp:simplePos x="0" y="0"/>
            <wp:positionH relativeFrom="column">
              <wp:posOffset>-184396</wp:posOffset>
            </wp:positionH>
            <wp:positionV relativeFrom="paragraph">
              <wp:posOffset>-61</wp:posOffset>
            </wp:positionV>
            <wp:extent cx="5486400" cy="2783840"/>
            <wp:effectExtent l="0" t="0" r="0" b="0"/>
            <wp:wrapTight wrapText="bothSides">
              <wp:wrapPolygon edited="0">
                <wp:start x="0" y="0"/>
                <wp:lineTo x="0" y="21482"/>
                <wp:lineTo x="21550" y="21482"/>
                <wp:lineTo x="21550" y="0"/>
                <wp:lineTo x="0" y="0"/>
              </wp:wrapPolygon>
            </wp:wrapTight>
            <wp:docPr id="2079817264" name="Picture 265" descr="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9817264" name="Picture 265" descr="Diagram&#10;&#10;AI-generated content may be incorrect."/>
                    <pic:cNvPicPr/>
                  </pic:nvPicPr>
                  <pic:blipFill>
                    <a:blip r:embed="rId63"/>
                    <a:stretch>
                      <a:fillRect/>
                    </a:stretch>
                  </pic:blipFill>
                  <pic:spPr>
                    <a:xfrm>
                      <a:off x="0" y="0"/>
                      <a:ext cx="5486400" cy="2783840"/>
                    </a:xfrm>
                    <a:prstGeom prst="rect">
                      <a:avLst/>
                    </a:prstGeom>
                  </pic:spPr>
                </pic:pic>
              </a:graphicData>
            </a:graphic>
            <wp14:sizeRelH relativeFrom="page">
              <wp14:pctWidth>0</wp14:pctWidth>
            </wp14:sizeRelH>
            <wp14:sizeRelV relativeFrom="page">
              <wp14:pctHeight>0</wp14:pctHeight>
            </wp14:sizeRelV>
          </wp:anchor>
        </w:drawing>
      </w:r>
    </w:p>
    <w:p w14:paraId="00E06522" w14:textId="6AA54125" w:rsidR="00BC09FB" w:rsidRDefault="00BC09FB" w:rsidP="00BC09FB">
      <w:r>
        <w:rPr>
          <w:noProof/>
        </w:rPr>
        <w:drawing>
          <wp:anchor distT="0" distB="0" distL="114300" distR="114300" simplePos="0" relativeHeight="252000256" behindDoc="1" locked="0" layoutInCell="1" allowOverlap="1" wp14:anchorId="3AC2CB65" wp14:editId="49FD41CD">
            <wp:simplePos x="0" y="0"/>
            <wp:positionH relativeFrom="column">
              <wp:posOffset>-280670</wp:posOffset>
            </wp:positionH>
            <wp:positionV relativeFrom="paragraph">
              <wp:posOffset>2792730</wp:posOffset>
            </wp:positionV>
            <wp:extent cx="4497705" cy="2453640"/>
            <wp:effectExtent l="0" t="0" r="0" b="0"/>
            <wp:wrapTight wrapText="bothSides">
              <wp:wrapPolygon edited="0">
                <wp:start x="0" y="0"/>
                <wp:lineTo x="0" y="21466"/>
                <wp:lineTo x="21530" y="21466"/>
                <wp:lineTo x="21530" y="0"/>
                <wp:lineTo x="0" y="0"/>
              </wp:wrapPolygon>
            </wp:wrapTight>
            <wp:docPr id="474443548" name="Picture 267" descr="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4443548" name="Picture 267" descr="Diagram&#10;&#10;AI-generated content may be incorrect."/>
                    <pic:cNvPicPr/>
                  </pic:nvPicPr>
                  <pic:blipFill>
                    <a:blip r:embed="rId64"/>
                    <a:stretch>
                      <a:fillRect/>
                    </a:stretch>
                  </pic:blipFill>
                  <pic:spPr>
                    <a:xfrm>
                      <a:off x="0" y="0"/>
                      <a:ext cx="4497705" cy="2453640"/>
                    </a:xfrm>
                    <a:prstGeom prst="rect">
                      <a:avLst/>
                    </a:prstGeom>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999232" behindDoc="1" locked="0" layoutInCell="1" allowOverlap="1" wp14:anchorId="4BEB722F" wp14:editId="673AF5BC">
            <wp:simplePos x="0" y="0"/>
            <wp:positionH relativeFrom="column">
              <wp:posOffset>-59055</wp:posOffset>
            </wp:positionH>
            <wp:positionV relativeFrom="paragraph">
              <wp:posOffset>530225</wp:posOffset>
            </wp:positionV>
            <wp:extent cx="4218305" cy="2108835"/>
            <wp:effectExtent l="0" t="0" r="0" b="0"/>
            <wp:wrapTight wrapText="bothSides">
              <wp:wrapPolygon edited="0">
                <wp:start x="0" y="0"/>
                <wp:lineTo x="0" y="21463"/>
                <wp:lineTo x="21525" y="21463"/>
                <wp:lineTo x="21525" y="0"/>
                <wp:lineTo x="0" y="0"/>
              </wp:wrapPolygon>
            </wp:wrapTight>
            <wp:docPr id="1512380307" name="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2380307" name="Picture 1512380307"/>
                    <pic:cNvPicPr/>
                  </pic:nvPicPr>
                  <pic:blipFill>
                    <a:blip r:embed="rId65"/>
                    <a:stretch>
                      <a:fillRect/>
                    </a:stretch>
                  </pic:blipFill>
                  <pic:spPr>
                    <a:xfrm>
                      <a:off x="0" y="0"/>
                      <a:ext cx="4218305" cy="2108835"/>
                    </a:xfrm>
                    <a:prstGeom prst="rect">
                      <a:avLst/>
                    </a:prstGeom>
                  </pic:spPr>
                </pic:pic>
              </a:graphicData>
            </a:graphic>
            <wp14:sizeRelH relativeFrom="page">
              <wp14:pctWidth>0</wp14:pctWidth>
            </wp14:sizeRelH>
            <wp14:sizeRelV relativeFrom="page">
              <wp14:pctHeight>0</wp14:pctHeight>
            </wp14:sizeRelV>
          </wp:anchor>
        </w:drawing>
      </w:r>
      <w:proofErr w:type="gramStart"/>
      <w:r>
        <w:t>Next</w:t>
      </w:r>
      <w:proofErr w:type="gramEnd"/>
      <w:r>
        <w:t xml:space="preserve"> we remove deleted directories and move out directories that aren’t in the right places anymore or directories that will be replaced</w:t>
      </w:r>
    </w:p>
    <w:p w14:paraId="67E45A8E" w14:textId="4286BAAD" w:rsidR="00552E49" w:rsidRDefault="00552E49" w:rsidP="007C4C03">
      <w:pPr>
        <w:pStyle w:val="Heading2"/>
      </w:pPr>
    </w:p>
    <w:p w14:paraId="5BD16CF5" w14:textId="53341D4F" w:rsidR="00552E49" w:rsidRDefault="00552E49" w:rsidP="007C4C03">
      <w:pPr>
        <w:pStyle w:val="Heading2"/>
      </w:pPr>
    </w:p>
    <w:p w14:paraId="23F9BB21" w14:textId="27A14745" w:rsidR="00552E49" w:rsidRDefault="00552E49" w:rsidP="007C4C03">
      <w:pPr>
        <w:pStyle w:val="Heading2"/>
      </w:pPr>
    </w:p>
    <w:p w14:paraId="33BDB8AB" w14:textId="1EA647A1" w:rsidR="00552E49" w:rsidRDefault="00552E49" w:rsidP="007C4C03">
      <w:pPr>
        <w:pStyle w:val="Heading2"/>
      </w:pPr>
    </w:p>
    <w:p w14:paraId="26064684" w14:textId="7AE4D856" w:rsidR="00552E49" w:rsidRDefault="00552E49" w:rsidP="007C4C03">
      <w:pPr>
        <w:pStyle w:val="Heading2"/>
      </w:pPr>
    </w:p>
    <w:p w14:paraId="02BDA4FC" w14:textId="1FCD5D87" w:rsidR="00552E49" w:rsidRDefault="00552E49" w:rsidP="007C4C03">
      <w:pPr>
        <w:pStyle w:val="Heading2"/>
      </w:pPr>
    </w:p>
    <w:p w14:paraId="7F6B5253" w14:textId="29DF39F5" w:rsidR="00552E49" w:rsidRDefault="00552E49" w:rsidP="007C4C03">
      <w:pPr>
        <w:pStyle w:val="Heading2"/>
      </w:pPr>
    </w:p>
    <w:p w14:paraId="2DC89230" w14:textId="77777777" w:rsidR="00552E49" w:rsidRDefault="00552E49" w:rsidP="007C4C03">
      <w:pPr>
        <w:pStyle w:val="Heading2"/>
      </w:pPr>
    </w:p>
    <w:p w14:paraId="5D1B4F6C" w14:textId="77777777" w:rsidR="00552E49" w:rsidRDefault="00552E49" w:rsidP="007C4C03">
      <w:pPr>
        <w:pStyle w:val="Heading2"/>
      </w:pPr>
    </w:p>
    <w:p w14:paraId="4F82AC66" w14:textId="77777777" w:rsidR="00BC09FB" w:rsidRDefault="00BC09FB" w:rsidP="007C4C03">
      <w:pPr>
        <w:pStyle w:val="Heading2"/>
      </w:pPr>
    </w:p>
    <w:p w14:paraId="5C81436E" w14:textId="0F01EEA4" w:rsidR="00BC09FB" w:rsidRDefault="00BC09FB" w:rsidP="007C4C03">
      <w:pPr>
        <w:pStyle w:val="Heading2"/>
      </w:pPr>
    </w:p>
    <w:p w14:paraId="5F236696" w14:textId="4088286D" w:rsidR="00BC09FB" w:rsidRDefault="00BC09FB" w:rsidP="007C4C03">
      <w:pPr>
        <w:pStyle w:val="Heading2"/>
      </w:pPr>
    </w:p>
    <w:p w14:paraId="28F83515" w14:textId="2085BC89" w:rsidR="00BC09FB" w:rsidRDefault="00BC09FB" w:rsidP="007C4C03">
      <w:pPr>
        <w:pStyle w:val="Heading2"/>
      </w:pPr>
    </w:p>
    <w:p w14:paraId="40643FF6" w14:textId="065A9ED7" w:rsidR="00BC09FB" w:rsidRDefault="00BC09FB" w:rsidP="007C4C03">
      <w:pPr>
        <w:pStyle w:val="Heading2"/>
      </w:pPr>
    </w:p>
    <w:p w14:paraId="70166E75" w14:textId="763A13FC" w:rsidR="00BC09FB" w:rsidRDefault="00BC09FB" w:rsidP="007C4C03">
      <w:pPr>
        <w:pStyle w:val="Heading2"/>
      </w:pPr>
    </w:p>
    <w:p w14:paraId="1E0E50DA" w14:textId="77777777" w:rsidR="00BC09FB" w:rsidRDefault="00BC09FB" w:rsidP="007C4C03">
      <w:pPr>
        <w:pStyle w:val="Heading2"/>
      </w:pPr>
    </w:p>
    <w:p w14:paraId="122D1F49" w14:textId="77777777" w:rsidR="00BC09FB" w:rsidRDefault="00BC09FB" w:rsidP="007C4C03">
      <w:pPr>
        <w:pStyle w:val="Heading2"/>
      </w:pPr>
    </w:p>
    <w:p w14:paraId="68F9E4E2" w14:textId="77777777" w:rsidR="00BC09FB" w:rsidRDefault="00BC09FB" w:rsidP="00BC09FB"/>
    <w:p w14:paraId="751F9191" w14:textId="77777777" w:rsidR="00BC09FB" w:rsidRDefault="00BC09FB" w:rsidP="00BC09FB"/>
    <w:p w14:paraId="0EFC2E68" w14:textId="77777777" w:rsidR="00BC09FB" w:rsidRDefault="00BC09FB" w:rsidP="00BC09FB"/>
    <w:p w14:paraId="706978FC" w14:textId="6174787A" w:rsidR="00BC09FB" w:rsidRDefault="00BC09FB" w:rsidP="00BC09FB">
      <w:proofErr w:type="gramStart"/>
      <w:r>
        <w:lastRenderedPageBreak/>
        <w:t>Next</w:t>
      </w:r>
      <w:proofErr w:type="gramEnd"/>
      <w:r>
        <w:t xml:space="preserve"> we move in new directories and directories that have changed.</w:t>
      </w:r>
    </w:p>
    <w:p w14:paraId="2DE26746" w14:textId="54AA6906" w:rsidR="00BC09FB" w:rsidRDefault="00BC09FB" w:rsidP="007C4C03">
      <w:pPr>
        <w:pStyle w:val="Heading2"/>
      </w:pPr>
      <w:bookmarkStart w:id="298" w:name="_Toc233306224"/>
      <w:r>
        <w:rPr>
          <w:noProof/>
        </w:rPr>
        <w:drawing>
          <wp:anchor distT="0" distB="0" distL="114300" distR="114300" simplePos="0" relativeHeight="252001280" behindDoc="1" locked="0" layoutInCell="1" allowOverlap="1" wp14:anchorId="5C4A99F2" wp14:editId="3D714066">
            <wp:simplePos x="0" y="0"/>
            <wp:positionH relativeFrom="column">
              <wp:posOffset>-368710</wp:posOffset>
            </wp:positionH>
            <wp:positionV relativeFrom="paragraph">
              <wp:posOffset>97237</wp:posOffset>
            </wp:positionV>
            <wp:extent cx="5486400" cy="2992755"/>
            <wp:effectExtent l="0" t="0" r="0" b="4445"/>
            <wp:wrapTight wrapText="bothSides">
              <wp:wrapPolygon edited="0">
                <wp:start x="0" y="0"/>
                <wp:lineTo x="0" y="21540"/>
                <wp:lineTo x="21550" y="21540"/>
                <wp:lineTo x="21550" y="0"/>
                <wp:lineTo x="0" y="0"/>
              </wp:wrapPolygon>
            </wp:wrapTight>
            <wp:docPr id="1014556579" name="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556579" name="Picture 1014556579"/>
                    <pic:cNvPicPr/>
                  </pic:nvPicPr>
                  <pic:blipFill>
                    <a:blip r:embed="rId66"/>
                    <a:stretch>
                      <a:fillRect/>
                    </a:stretch>
                  </pic:blipFill>
                  <pic:spPr>
                    <a:xfrm>
                      <a:off x="0" y="0"/>
                      <a:ext cx="5486400" cy="2992755"/>
                    </a:xfrm>
                    <a:prstGeom prst="rect">
                      <a:avLst/>
                    </a:prstGeom>
                  </pic:spPr>
                </pic:pic>
              </a:graphicData>
            </a:graphic>
            <wp14:sizeRelH relativeFrom="page">
              <wp14:pctWidth>0</wp14:pctWidth>
            </wp14:sizeRelH>
            <wp14:sizeRelV relativeFrom="page">
              <wp14:pctHeight>0</wp14:pctHeight>
            </wp14:sizeRelV>
          </wp:anchor>
        </w:drawing>
      </w:r>
      <w:bookmarkEnd w:id="298"/>
    </w:p>
    <w:p w14:paraId="6E388F06" w14:textId="53F0B707" w:rsidR="00BC09FB" w:rsidRDefault="00BC09FB" w:rsidP="007C4C03">
      <w:pPr>
        <w:pStyle w:val="Heading2"/>
      </w:pPr>
    </w:p>
    <w:p w14:paraId="77A42BAF" w14:textId="77777777" w:rsidR="00BC09FB" w:rsidRDefault="00BC09FB" w:rsidP="007C4C03">
      <w:pPr>
        <w:pStyle w:val="Heading2"/>
      </w:pPr>
    </w:p>
    <w:p w14:paraId="7FCDA6C5" w14:textId="77777777" w:rsidR="00BC09FB" w:rsidRDefault="00BC09FB" w:rsidP="007C4C03">
      <w:pPr>
        <w:pStyle w:val="Heading2"/>
      </w:pPr>
    </w:p>
    <w:p w14:paraId="1BAC8DAB" w14:textId="77777777" w:rsidR="00BC09FB" w:rsidRDefault="00BC09FB" w:rsidP="00BC09FB"/>
    <w:p w14:paraId="7DF20D57" w14:textId="77777777" w:rsidR="00BC09FB" w:rsidRDefault="00BC09FB" w:rsidP="00BC09FB"/>
    <w:p w14:paraId="19C4BA93" w14:textId="77777777" w:rsidR="00BC09FB" w:rsidRDefault="00BC09FB" w:rsidP="00BC09FB"/>
    <w:p w14:paraId="5D72426F" w14:textId="77777777" w:rsidR="00BC09FB" w:rsidRDefault="00BC09FB" w:rsidP="00BC09FB"/>
    <w:p w14:paraId="4F9AB8A8" w14:textId="77777777" w:rsidR="00BC09FB" w:rsidRDefault="00BC09FB" w:rsidP="00BC09FB"/>
    <w:p w14:paraId="22346028" w14:textId="77777777" w:rsidR="00BC09FB" w:rsidRDefault="00BC09FB" w:rsidP="00BC09FB"/>
    <w:p w14:paraId="5F0953F7" w14:textId="77777777" w:rsidR="00BC09FB" w:rsidRDefault="00BC09FB" w:rsidP="00BC09FB"/>
    <w:p w14:paraId="50BE25AD" w14:textId="77777777" w:rsidR="00BC09FB" w:rsidRDefault="00BC09FB" w:rsidP="00BC09FB"/>
    <w:p w14:paraId="1BFAE414" w14:textId="77777777" w:rsidR="00BC09FB" w:rsidRDefault="00BC09FB" w:rsidP="00BC09FB"/>
    <w:p w14:paraId="12047F6C" w14:textId="77777777" w:rsidR="00BC09FB" w:rsidRDefault="00BC09FB" w:rsidP="00BC09FB"/>
    <w:p w14:paraId="79CA19C4" w14:textId="77777777" w:rsidR="00BC09FB" w:rsidRDefault="00BC09FB" w:rsidP="00BC09FB"/>
    <w:p w14:paraId="3FB7A034" w14:textId="77777777" w:rsidR="00BC09FB" w:rsidRDefault="00BC09FB" w:rsidP="00BC09FB"/>
    <w:p w14:paraId="783F0345" w14:textId="77777777" w:rsidR="00BC09FB" w:rsidRDefault="00BC09FB" w:rsidP="00BC09FB"/>
    <w:p w14:paraId="1323ED14" w14:textId="32FF0F15" w:rsidR="00BC09FB" w:rsidRDefault="00BC09FB" w:rsidP="00BC09FB">
      <w:r>
        <w:rPr>
          <w:noProof/>
        </w:rPr>
        <w:drawing>
          <wp:anchor distT="0" distB="0" distL="114300" distR="114300" simplePos="0" relativeHeight="252002304" behindDoc="1" locked="0" layoutInCell="1" allowOverlap="1" wp14:anchorId="3F079118" wp14:editId="1BA5A126">
            <wp:simplePos x="0" y="0"/>
            <wp:positionH relativeFrom="column">
              <wp:posOffset>-368710</wp:posOffset>
            </wp:positionH>
            <wp:positionV relativeFrom="paragraph">
              <wp:posOffset>178435</wp:posOffset>
            </wp:positionV>
            <wp:extent cx="5161915" cy="2837815"/>
            <wp:effectExtent l="0" t="0" r="0" b="0"/>
            <wp:wrapTight wrapText="bothSides">
              <wp:wrapPolygon edited="0">
                <wp:start x="0" y="0"/>
                <wp:lineTo x="0" y="21460"/>
                <wp:lineTo x="21523" y="21460"/>
                <wp:lineTo x="21523" y="0"/>
                <wp:lineTo x="0" y="0"/>
              </wp:wrapPolygon>
            </wp:wrapTight>
            <wp:docPr id="124536708" name="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536708" name="Picture 124536708"/>
                    <pic:cNvPicPr/>
                  </pic:nvPicPr>
                  <pic:blipFill>
                    <a:blip r:embed="rId67"/>
                    <a:stretch>
                      <a:fillRect/>
                    </a:stretch>
                  </pic:blipFill>
                  <pic:spPr>
                    <a:xfrm>
                      <a:off x="0" y="0"/>
                      <a:ext cx="5161915" cy="2837815"/>
                    </a:xfrm>
                    <a:prstGeom prst="rect">
                      <a:avLst/>
                    </a:prstGeom>
                  </pic:spPr>
                </pic:pic>
              </a:graphicData>
            </a:graphic>
            <wp14:sizeRelH relativeFrom="page">
              <wp14:pctWidth>0</wp14:pctWidth>
            </wp14:sizeRelH>
            <wp14:sizeRelV relativeFrom="page">
              <wp14:pctHeight>0</wp14:pctHeight>
            </wp14:sizeRelV>
          </wp:anchor>
        </w:drawing>
      </w:r>
    </w:p>
    <w:p w14:paraId="248B28CB" w14:textId="6163213D" w:rsidR="00BC09FB" w:rsidRDefault="00BC09FB" w:rsidP="00BC09FB"/>
    <w:p w14:paraId="277FD7BB" w14:textId="77777777" w:rsidR="00BC09FB" w:rsidRDefault="00BC09FB" w:rsidP="00BC09FB"/>
    <w:p w14:paraId="5829F03F" w14:textId="77777777" w:rsidR="00BC09FB" w:rsidRPr="00BC09FB" w:rsidRDefault="00BC09FB" w:rsidP="00BC09FB"/>
    <w:p w14:paraId="48450EF9" w14:textId="77777777" w:rsidR="00BC09FB" w:rsidRDefault="00BC09FB" w:rsidP="007C4C03">
      <w:pPr>
        <w:pStyle w:val="Heading2"/>
      </w:pPr>
    </w:p>
    <w:p w14:paraId="1BCD81C1" w14:textId="77777777" w:rsidR="00BC09FB" w:rsidRDefault="00BC09FB" w:rsidP="007C4C03">
      <w:pPr>
        <w:pStyle w:val="Heading2"/>
      </w:pPr>
    </w:p>
    <w:p w14:paraId="76DD2BB3" w14:textId="77777777" w:rsidR="00BC09FB" w:rsidRDefault="00BC09FB" w:rsidP="007C4C03">
      <w:pPr>
        <w:pStyle w:val="Heading2"/>
      </w:pPr>
    </w:p>
    <w:p w14:paraId="11F4C23D" w14:textId="77777777" w:rsidR="00BC09FB" w:rsidRDefault="00BC09FB" w:rsidP="007C4C03">
      <w:pPr>
        <w:pStyle w:val="Heading2"/>
      </w:pPr>
    </w:p>
    <w:p w14:paraId="3D97E707" w14:textId="77777777" w:rsidR="00BC09FB" w:rsidRDefault="00BC09FB" w:rsidP="007C4C03">
      <w:pPr>
        <w:pStyle w:val="Heading2"/>
      </w:pPr>
    </w:p>
    <w:p w14:paraId="5C435571" w14:textId="77777777" w:rsidR="00BC09FB" w:rsidRDefault="00BC09FB" w:rsidP="007C4C03">
      <w:pPr>
        <w:pStyle w:val="Heading2"/>
      </w:pPr>
    </w:p>
    <w:p w14:paraId="74660971" w14:textId="77777777" w:rsidR="00BC09FB" w:rsidRDefault="00BC09FB" w:rsidP="007C4C03">
      <w:pPr>
        <w:pStyle w:val="Heading2"/>
      </w:pPr>
    </w:p>
    <w:p w14:paraId="563DF2D7" w14:textId="77777777" w:rsidR="00BC09FB" w:rsidRDefault="00BC09FB" w:rsidP="007C4C03">
      <w:pPr>
        <w:pStyle w:val="Heading2"/>
      </w:pPr>
    </w:p>
    <w:p w14:paraId="2FA4B393" w14:textId="77777777" w:rsidR="00BC09FB" w:rsidRDefault="00BC09FB" w:rsidP="007C4C03">
      <w:pPr>
        <w:pStyle w:val="Heading2"/>
      </w:pPr>
    </w:p>
    <w:p w14:paraId="2D74F42D" w14:textId="77777777" w:rsidR="00BC09FB" w:rsidRDefault="00BC09FB" w:rsidP="007C4C03">
      <w:pPr>
        <w:pStyle w:val="Heading2"/>
      </w:pPr>
    </w:p>
    <w:p w14:paraId="6DD0F995" w14:textId="77777777" w:rsidR="00BC09FB" w:rsidRDefault="00BC09FB" w:rsidP="007C4C03">
      <w:pPr>
        <w:pStyle w:val="Heading2"/>
      </w:pPr>
    </w:p>
    <w:p w14:paraId="7B89680E" w14:textId="38369EB6" w:rsidR="00BC09FB" w:rsidRDefault="00C32CC7" w:rsidP="00C32CC7">
      <w:proofErr w:type="gramStart"/>
      <w:r>
        <w:t>Next</w:t>
      </w:r>
      <w:proofErr w:type="gramEnd"/>
      <w:r>
        <w:t xml:space="preserve"> we apply updated GUFI directory databases</w:t>
      </w:r>
    </w:p>
    <w:p w14:paraId="36C67C1D" w14:textId="77777777" w:rsidR="00BC09FB" w:rsidRDefault="00BC09FB" w:rsidP="007C4C03">
      <w:pPr>
        <w:pStyle w:val="Heading2"/>
      </w:pPr>
    </w:p>
    <w:p w14:paraId="45769336" w14:textId="77777777" w:rsidR="00C32CC7" w:rsidRDefault="00C32CC7" w:rsidP="00C32CC7"/>
    <w:p w14:paraId="0FFEEEE5" w14:textId="77777777" w:rsidR="00C32CC7" w:rsidRDefault="00C32CC7" w:rsidP="00C32CC7"/>
    <w:p w14:paraId="4FA8A1A6" w14:textId="77777777" w:rsidR="00C32CC7" w:rsidRDefault="00C32CC7" w:rsidP="00C32CC7"/>
    <w:p w14:paraId="3E43EE79" w14:textId="77777777" w:rsidR="00C32CC7" w:rsidRDefault="00C32CC7" w:rsidP="00C32CC7"/>
    <w:p w14:paraId="2745189E" w14:textId="77777777" w:rsidR="00C32CC7" w:rsidRDefault="00C32CC7" w:rsidP="00C32CC7"/>
    <w:p w14:paraId="4CECEB86" w14:textId="67BC0FD0" w:rsidR="00C32CC7" w:rsidRDefault="00C32CC7" w:rsidP="00C32CC7"/>
    <w:p w14:paraId="7E2DF624" w14:textId="2B671902" w:rsidR="00C32CC7" w:rsidRDefault="00C32CC7" w:rsidP="00C32CC7"/>
    <w:p w14:paraId="4C3717DE" w14:textId="2487A895" w:rsidR="00C32CC7" w:rsidRDefault="00E57B3B" w:rsidP="00C32CC7">
      <w:r>
        <w:rPr>
          <w:noProof/>
        </w:rPr>
        <w:lastRenderedPageBreak/>
        <w:drawing>
          <wp:anchor distT="0" distB="0" distL="114300" distR="114300" simplePos="0" relativeHeight="252005376" behindDoc="1" locked="0" layoutInCell="1" allowOverlap="1" wp14:anchorId="32BDBA12" wp14:editId="6B80BC56">
            <wp:simplePos x="0" y="0"/>
            <wp:positionH relativeFrom="column">
              <wp:posOffset>-100392</wp:posOffset>
            </wp:positionH>
            <wp:positionV relativeFrom="paragraph">
              <wp:posOffset>0</wp:posOffset>
            </wp:positionV>
            <wp:extent cx="4628515" cy="2587625"/>
            <wp:effectExtent l="0" t="0" r="0" b="3175"/>
            <wp:wrapTight wrapText="bothSides">
              <wp:wrapPolygon edited="0">
                <wp:start x="0" y="0"/>
                <wp:lineTo x="0" y="21520"/>
                <wp:lineTo x="21514" y="21520"/>
                <wp:lineTo x="21514" y="0"/>
                <wp:lineTo x="0" y="0"/>
              </wp:wrapPolygon>
            </wp:wrapTight>
            <wp:docPr id="2098931126" name="Picture 273" descr="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8931126" name="Picture 273" descr="Diagram&#10;&#10;AI-generated content may be incorrect."/>
                    <pic:cNvPicPr/>
                  </pic:nvPicPr>
                  <pic:blipFill>
                    <a:blip r:embed="rId68"/>
                    <a:stretch>
                      <a:fillRect/>
                    </a:stretch>
                  </pic:blipFill>
                  <pic:spPr>
                    <a:xfrm>
                      <a:off x="0" y="0"/>
                      <a:ext cx="4628515" cy="2587625"/>
                    </a:xfrm>
                    <a:prstGeom prst="rect">
                      <a:avLst/>
                    </a:prstGeom>
                  </pic:spPr>
                </pic:pic>
              </a:graphicData>
            </a:graphic>
            <wp14:sizeRelH relativeFrom="page">
              <wp14:pctWidth>0</wp14:pctWidth>
            </wp14:sizeRelH>
            <wp14:sizeRelV relativeFrom="page">
              <wp14:pctHeight>0</wp14:pctHeight>
            </wp14:sizeRelV>
          </wp:anchor>
        </w:drawing>
      </w:r>
    </w:p>
    <w:p w14:paraId="019E8A6B" w14:textId="1B83A618" w:rsidR="00C32CC7" w:rsidRDefault="00C32CC7" w:rsidP="00C32CC7"/>
    <w:p w14:paraId="1E0A5623" w14:textId="0976CAF3" w:rsidR="00C32CC7" w:rsidRDefault="00C32CC7" w:rsidP="00C32CC7"/>
    <w:p w14:paraId="71CD97D9" w14:textId="442CD2F1" w:rsidR="00C32CC7" w:rsidRPr="00C32CC7" w:rsidRDefault="00C32CC7" w:rsidP="00C32CC7"/>
    <w:p w14:paraId="0E0150DA" w14:textId="79EE0FF6" w:rsidR="00BC09FB" w:rsidRDefault="00BC09FB" w:rsidP="007C4C03">
      <w:pPr>
        <w:pStyle w:val="Heading2"/>
      </w:pPr>
    </w:p>
    <w:p w14:paraId="7D06AEAB" w14:textId="35FAD9CB" w:rsidR="00C32CC7" w:rsidRDefault="00C32CC7" w:rsidP="00C32CC7"/>
    <w:p w14:paraId="1E7F00F0" w14:textId="0B7E6821" w:rsidR="00C32CC7" w:rsidRPr="00C32CC7" w:rsidRDefault="00C32CC7" w:rsidP="00C32CC7"/>
    <w:p w14:paraId="69F22B7D" w14:textId="6CD0B679" w:rsidR="00C32CC7" w:rsidRDefault="00C32CC7" w:rsidP="007C4C03">
      <w:pPr>
        <w:pStyle w:val="Heading2"/>
      </w:pPr>
    </w:p>
    <w:p w14:paraId="35BB13F7" w14:textId="488D7743" w:rsidR="00C32CC7" w:rsidRDefault="00C32CC7" w:rsidP="007C4C03">
      <w:pPr>
        <w:pStyle w:val="Heading2"/>
      </w:pPr>
    </w:p>
    <w:p w14:paraId="58AFB7FC" w14:textId="7C213475" w:rsidR="00C32CC7" w:rsidRDefault="00C32CC7" w:rsidP="00C32CC7"/>
    <w:p w14:paraId="58C54D6D" w14:textId="24539689" w:rsidR="00C32CC7" w:rsidRDefault="00C32CC7" w:rsidP="007C4C03">
      <w:pPr>
        <w:pStyle w:val="Heading2"/>
      </w:pPr>
    </w:p>
    <w:p w14:paraId="189C8C10" w14:textId="14821602" w:rsidR="00C32CC7" w:rsidRDefault="00C32CC7" w:rsidP="007C4C03">
      <w:pPr>
        <w:pStyle w:val="Heading2"/>
      </w:pPr>
    </w:p>
    <w:p w14:paraId="4BE23857" w14:textId="6037AE72" w:rsidR="00C32CC7" w:rsidRDefault="00E57B3B" w:rsidP="007C4C03">
      <w:pPr>
        <w:pStyle w:val="Heading2"/>
      </w:pPr>
      <w:bookmarkStart w:id="299" w:name="_Toc233306225"/>
      <w:r>
        <w:rPr>
          <w:noProof/>
        </w:rPr>
        <w:drawing>
          <wp:anchor distT="0" distB="0" distL="114300" distR="114300" simplePos="0" relativeHeight="252003328" behindDoc="1" locked="0" layoutInCell="1" allowOverlap="1" wp14:anchorId="54441256" wp14:editId="1A1B6702">
            <wp:simplePos x="0" y="0"/>
            <wp:positionH relativeFrom="column">
              <wp:posOffset>51435</wp:posOffset>
            </wp:positionH>
            <wp:positionV relativeFrom="paragraph">
              <wp:posOffset>177329</wp:posOffset>
            </wp:positionV>
            <wp:extent cx="4660265" cy="2632710"/>
            <wp:effectExtent l="0" t="0" r="635" b="0"/>
            <wp:wrapTight wrapText="bothSides">
              <wp:wrapPolygon edited="0">
                <wp:start x="0" y="0"/>
                <wp:lineTo x="0" y="21465"/>
                <wp:lineTo x="21544" y="21465"/>
                <wp:lineTo x="21544" y="0"/>
                <wp:lineTo x="0" y="0"/>
              </wp:wrapPolygon>
            </wp:wrapTight>
            <wp:docPr id="424914426" name="Picture 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914426" name="Picture 424914426"/>
                    <pic:cNvPicPr/>
                  </pic:nvPicPr>
                  <pic:blipFill>
                    <a:blip r:embed="rId69"/>
                    <a:stretch>
                      <a:fillRect/>
                    </a:stretch>
                  </pic:blipFill>
                  <pic:spPr>
                    <a:xfrm>
                      <a:off x="0" y="0"/>
                      <a:ext cx="4660265" cy="2632710"/>
                    </a:xfrm>
                    <a:prstGeom prst="rect">
                      <a:avLst/>
                    </a:prstGeom>
                  </pic:spPr>
                </pic:pic>
              </a:graphicData>
            </a:graphic>
            <wp14:sizeRelH relativeFrom="page">
              <wp14:pctWidth>0</wp14:pctWidth>
            </wp14:sizeRelH>
            <wp14:sizeRelV relativeFrom="page">
              <wp14:pctHeight>0</wp14:pctHeight>
            </wp14:sizeRelV>
          </wp:anchor>
        </w:drawing>
      </w:r>
      <w:bookmarkEnd w:id="299"/>
    </w:p>
    <w:p w14:paraId="2C5288E5" w14:textId="301F6757" w:rsidR="00C32CC7" w:rsidRDefault="00C32CC7" w:rsidP="007C4C03">
      <w:pPr>
        <w:pStyle w:val="Heading2"/>
      </w:pPr>
    </w:p>
    <w:p w14:paraId="56921D18" w14:textId="0D5DBD66" w:rsidR="00C32CC7" w:rsidRDefault="00C32CC7" w:rsidP="00C32CC7"/>
    <w:p w14:paraId="5CFE250D" w14:textId="2B0C1BEA" w:rsidR="00C32CC7" w:rsidRDefault="00C32CC7" w:rsidP="00C32CC7"/>
    <w:p w14:paraId="61E00C65" w14:textId="3DA16021" w:rsidR="00C32CC7" w:rsidRDefault="00C32CC7" w:rsidP="00C32CC7"/>
    <w:p w14:paraId="564D3378" w14:textId="3FF36234" w:rsidR="00C32CC7" w:rsidRDefault="00C32CC7" w:rsidP="00C32CC7"/>
    <w:p w14:paraId="5607ED72" w14:textId="3D0FD90C" w:rsidR="00C32CC7" w:rsidRDefault="00C32CC7" w:rsidP="00C32CC7"/>
    <w:p w14:paraId="208E2CAF" w14:textId="2E804AF2" w:rsidR="00C32CC7" w:rsidRDefault="00C32CC7" w:rsidP="00C32CC7"/>
    <w:p w14:paraId="1A85DD80" w14:textId="42F5093C" w:rsidR="00C32CC7" w:rsidRDefault="00C32CC7" w:rsidP="00C32CC7"/>
    <w:p w14:paraId="3C0BC382" w14:textId="4B504D25" w:rsidR="00C32CC7" w:rsidRDefault="00C32CC7" w:rsidP="00C32CC7"/>
    <w:p w14:paraId="14B34D6F" w14:textId="05C440BC" w:rsidR="00C32CC7" w:rsidRDefault="00C32CC7" w:rsidP="00C32CC7"/>
    <w:p w14:paraId="66F47365" w14:textId="223EA04F" w:rsidR="00C32CC7" w:rsidRDefault="00C32CC7" w:rsidP="00C32CC7"/>
    <w:p w14:paraId="3C4053C3" w14:textId="7A0B8016" w:rsidR="00C32CC7" w:rsidRDefault="00C32CC7" w:rsidP="00C32CC7"/>
    <w:p w14:paraId="7025E26A" w14:textId="6B7AC50D" w:rsidR="00C32CC7" w:rsidRDefault="00C32CC7" w:rsidP="00C32CC7"/>
    <w:p w14:paraId="5E16F74F" w14:textId="102A5BE3" w:rsidR="00C32CC7" w:rsidRDefault="00C32CC7" w:rsidP="00C32CC7"/>
    <w:p w14:paraId="07A76BC3" w14:textId="5FE67A2F" w:rsidR="00C32CC7" w:rsidRDefault="00E57B3B" w:rsidP="00C32CC7">
      <w:r>
        <w:rPr>
          <w:noProof/>
        </w:rPr>
        <w:drawing>
          <wp:anchor distT="0" distB="0" distL="114300" distR="114300" simplePos="0" relativeHeight="252004352" behindDoc="1" locked="0" layoutInCell="1" allowOverlap="1" wp14:anchorId="064C69F2" wp14:editId="4B5F0CA2">
            <wp:simplePos x="0" y="0"/>
            <wp:positionH relativeFrom="column">
              <wp:posOffset>50165</wp:posOffset>
            </wp:positionH>
            <wp:positionV relativeFrom="paragraph">
              <wp:posOffset>23782</wp:posOffset>
            </wp:positionV>
            <wp:extent cx="4756150" cy="2684145"/>
            <wp:effectExtent l="0" t="0" r="6350" b="0"/>
            <wp:wrapTight wrapText="bothSides">
              <wp:wrapPolygon edited="0">
                <wp:start x="0" y="0"/>
                <wp:lineTo x="0" y="21462"/>
                <wp:lineTo x="21571" y="21462"/>
                <wp:lineTo x="21571" y="0"/>
                <wp:lineTo x="0" y="0"/>
              </wp:wrapPolygon>
            </wp:wrapTight>
            <wp:docPr id="1586345484" name="Picture 271" descr="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6345484" name="Picture 271" descr="Diagram&#10;&#10;AI-generated content may be incorrect."/>
                    <pic:cNvPicPr/>
                  </pic:nvPicPr>
                  <pic:blipFill>
                    <a:blip r:embed="rId70"/>
                    <a:stretch>
                      <a:fillRect/>
                    </a:stretch>
                  </pic:blipFill>
                  <pic:spPr>
                    <a:xfrm>
                      <a:off x="0" y="0"/>
                      <a:ext cx="4756150" cy="2684145"/>
                    </a:xfrm>
                    <a:prstGeom prst="rect">
                      <a:avLst/>
                    </a:prstGeom>
                  </pic:spPr>
                </pic:pic>
              </a:graphicData>
            </a:graphic>
            <wp14:sizeRelH relativeFrom="page">
              <wp14:pctWidth>0</wp14:pctWidth>
            </wp14:sizeRelH>
            <wp14:sizeRelV relativeFrom="page">
              <wp14:pctHeight>0</wp14:pctHeight>
            </wp14:sizeRelV>
          </wp:anchor>
        </w:drawing>
      </w:r>
    </w:p>
    <w:p w14:paraId="21DC6A79" w14:textId="428661AA" w:rsidR="00C32CC7" w:rsidRDefault="00C32CC7" w:rsidP="00C32CC7"/>
    <w:p w14:paraId="728A491A" w14:textId="58E3A414" w:rsidR="00C32CC7" w:rsidRDefault="00C32CC7" w:rsidP="00C32CC7"/>
    <w:p w14:paraId="6CF3742D" w14:textId="17426766" w:rsidR="00C32CC7" w:rsidRDefault="00C32CC7" w:rsidP="00C32CC7"/>
    <w:p w14:paraId="623D9EB0" w14:textId="6B94D7C2" w:rsidR="00C32CC7" w:rsidRDefault="00C32CC7" w:rsidP="00C32CC7"/>
    <w:p w14:paraId="50B96117" w14:textId="67DA7CEC" w:rsidR="00C32CC7" w:rsidRDefault="00C32CC7" w:rsidP="00C32CC7"/>
    <w:p w14:paraId="79358C0A" w14:textId="47D223FC" w:rsidR="00C32CC7" w:rsidRDefault="00C32CC7" w:rsidP="00C32CC7"/>
    <w:p w14:paraId="3BE04771" w14:textId="571CB47A" w:rsidR="00C32CC7" w:rsidRDefault="00C32CC7" w:rsidP="00C32CC7"/>
    <w:p w14:paraId="6EBDDFD2" w14:textId="57FE6647" w:rsidR="00C32CC7" w:rsidRDefault="00C32CC7" w:rsidP="00C32CC7"/>
    <w:p w14:paraId="1302A2A7" w14:textId="29A40EC7" w:rsidR="00C32CC7" w:rsidRDefault="00C32CC7" w:rsidP="00C32CC7"/>
    <w:p w14:paraId="4C8A1292" w14:textId="347D3230" w:rsidR="00C32CC7" w:rsidRDefault="00C32CC7" w:rsidP="00C32CC7"/>
    <w:p w14:paraId="16EBBCF4" w14:textId="1D560BE2" w:rsidR="00C32CC7" w:rsidRDefault="00C32CC7" w:rsidP="00C32CC7"/>
    <w:p w14:paraId="1916FEE4" w14:textId="5C2D2329" w:rsidR="00C32CC7" w:rsidRDefault="00C32CC7" w:rsidP="00C32CC7"/>
    <w:p w14:paraId="22106EB2" w14:textId="067734A6" w:rsidR="00C32CC7" w:rsidRDefault="00C32CC7" w:rsidP="00C32CC7"/>
    <w:p w14:paraId="1EFAF422" w14:textId="7449C7A2" w:rsidR="00C32CC7" w:rsidRPr="00C32CC7" w:rsidRDefault="00C32CC7" w:rsidP="00C32CC7"/>
    <w:p w14:paraId="44A51EC4" w14:textId="1321128B" w:rsidR="00C32CC7" w:rsidRDefault="00C32CC7" w:rsidP="007C4C03">
      <w:pPr>
        <w:pStyle w:val="Heading2"/>
      </w:pPr>
      <w:bookmarkStart w:id="300" w:name="_Toc233306226"/>
      <w:r>
        <w:rPr>
          <w:noProof/>
        </w:rPr>
        <w:lastRenderedPageBreak/>
        <w:drawing>
          <wp:anchor distT="0" distB="0" distL="114300" distR="114300" simplePos="0" relativeHeight="252006400" behindDoc="1" locked="0" layoutInCell="1" allowOverlap="1" wp14:anchorId="19F00975" wp14:editId="2DF391FC">
            <wp:simplePos x="0" y="0"/>
            <wp:positionH relativeFrom="column">
              <wp:posOffset>-213995</wp:posOffset>
            </wp:positionH>
            <wp:positionV relativeFrom="paragraph">
              <wp:posOffset>328</wp:posOffset>
            </wp:positionV>
            <wp:extent cx="4911090" cy="2807335"/>
            <wp:effectExtent l="0" t="0" r="3810" b="0"/>
            <wp:wrapTight wrapText="bothSides">
              <wp:wrapPolygon edited="0">
                <wp:start x="0" y="0"/>
                <wp:lineTo x="0" y="21497"/>
                <wp:lineTo x="21561" y="21497"/>
                <wp:lineTo x="21561" y="0"/>
                <wp:lineTo x="0" y="0"/>
              </wp:wrapPolygon>
            </wp:wrapTight>
            <wp:docPr id="1726705894" name="Picture 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6705894" name="Picture 1726705894"/>
                    <pic:cNvPicPr/>
                  </pic:nvPicPr>
                  <pic:blipFill>
                    <a:blip r:embed="rId71"/>
                    <a:stretch>
                      <a:fillRect/>
                    </a:stretch>
                  </pic:blipFill>
                  <pic:spPr>
                    <a:xfrm>
                      <a:off x="0" y="0"/>
                      <a:ext cx="4911090" cy="2807335"/>
                    </a:xfrm>
                    <a:prstGeom prst="rect">
                      <a:avLst/>
                    </a:prstGeom>
                  </pic:spPr>
                </pic:pic>
              </a:graphicData>
            </a:graphic>
            <wp14:sizeRelH relativeFrom="page">
              <wp14:pctWidth>0</wp14:pctWidth>
            </wp14:sizeRelH>
            <wp14:sizeRelV relativeFrom="page">
              <wp14:pctHeight>0</wp14:pctHeight>
            </wp14:sizeRelV>
          </wp:anchor>
        </w:drawing>
      </w:r>
      <w:bookmarkEnd w:id="300"/>
    </w:p>
    <w:p w14:paraId="6B134CC5" w14:textId="77777777" w:rsidR="00C32CC7" w:rsidRDefault="00C32CC7" w:rsidP="007C4C03">
      <w:pPr>
        <w:pStyle w:val="Heading2"/>
      </w:pPr>
    </w:p>
    <w:p w14:paraId="4EC59281" w14:textId="77777777" w:rsidR="00C32CC7" w:rsidRDefault="00C32CC7" w:rsidP="007C4C03">
      <w:pPr>
        <w:pStyle w:val="Heading2"/>
      </w:pPr>
    </w:p>
    <w:p w14:paraId="5EAA992D" w14:textId="108ABC7F" w:rsidR="00C32CC7" w:rsidRDefault="00C32CC7" w:rsidP="007C4C03">
      <w:pPr>
        <w:pStyle w:val="Heading2"/>
      </w:pPr>
    </w:p>
    <w:p w14:paraId="49B76471" w14:textId="521D69DB" w:rsidR="00C32CC7" w:rsidRDefault="00C32CC7" w:rsidP="007C4C03">
      <w:pPr>
        <w:pStyle w:val="Heading2"/>
      </w:pPr>
    </w:p>
    <w:p w14:paraId="4467F2A5" w14:textId="77777777" w:rsidR="00C32CC7" w:rsidRDefault="00C32CC7" w:rsidP="007C4C03">
      <w:pPr>
        <w:pStyle w:val="Heading2"/>
      </w:pPr>
    </w:p>
    <w:p w14:paraId="0BF5DE53" w14:textId="77777777" w:rsidR="00C32CC7" w:rsidRDefault="00C32CC7" w:rsidP="007C4C03">
      <w:pPr>
        <w:pStyle w:val="Heading2"/>
      </w:pPr>
    </w:p>
    <w:p w14:paraId="17ED7757" w14:textId="77777777" w:rsidR="00C32CC7" w:rsidRDefault="00C32CC7" w:rsidP="007C4C03">
      <w:pPr>
        <w:pStyle w:val="Heading2"/>
      </w:pPr>
    </w:p>
    <w:p w14:paraId="2C51666F" w14:textId="77777777" w:rsidR="00C32CC7" w:rsidRDefault="00C32CC7" w:rsidP="007C4C03">
      <w:pPr>
        <w:pStyle w:val="Heading2"/>
      </w:pPr>
    </w:p>
    <w:p w14:paraId="53A77C15" w14:textId="77777777" w:rsidR="00C32CC7" w:rsidRDefault="00C32CC7" w:rsidP="007C4C03">
      <w:pPr>
        <w:pStyle w:val="Heading2"/>
      </w:pPr>
    </w:p>
    <w:p w14:paraId="2C6CA2E2" w14:textId="77777777" w:rsidR="00C32CC7" w:rsidRDefault="00C32CC7" w:rsidP="007C4C03">
      <w:pPr>
        <w:pStyle w:val="Heading2"/>
      </w:pPr>
    </w:p>
    <w:p w14:paraId="5AFF75D4" w14:textId="77777777" w:rsidR="00C32CC7" w:rsidRDefault="00C32CC7" w:rsidP="007C4C03">
      <w:pPr>
        <w:pStyle w:val="Heading2"/>
      </w:pPr>
    </w:p>
    <w:p w14:paraId="1105F875" w14:textId="77777777" w:rsidR="00E57B3B" w:rsidRDefault="00E57B3B" w:rsidP="007C4C03">
      <w:pPr>
        <w:pStyle w:val="Heading2"/>
      </w:pPr>
    </w:p>
    <w:p w14:paraId="3EFF9E22" w14:textId="77777777" w:rsidR="00E57B3B" w:rsidRDefault="00E57B3B" w:rsidP="007C4C03">
      <w:pPr>
        <w:pStyle w:val="Heading2"/>
      </w:pPr>
    </w:p>
    <w:p w14:paraId="2A14EA87" w14:textId="0495681C" w:rsidR="00E57B3B" w:rsidRDefault="008D712C" w:rsidP="007C4C03">
      <w:pPr>
        <w:pStyle w:val="Heading2"/>
      </w:pPr>
      <w:bookmarkStart w:id="301" w:name="_Toc233306227"/>
      <w:r>
        <w:t>gufi_incremental</w:t>
      </w:r>
      <w:r w:rsidR="00D92E78">
        <w:t>_</w:t>
      </w:r>
      <w:r>
        <w:t>update utility</w:t>
      </w:r>
      <w:bookmarkEnd w:id="301"/>
    </w:p>
    <w:p w14:paraId="00F55043" w14:textId="77777777" w:rsidR="008D712C" w:rsidRDefault="008D712C" w:rsidP="008D712C"/>
    <w:p w14:paraId="7E6BAFB9" w14:textId="29EE8D3A" w:rsidR="00945DAA" w:rsidRDefault="008D712C" w:rsidP="001B739B">
      <w:r>
        <w:t>gufi_incremental</w:t>
      </w:r>
      <w:r w:rsidR="00D92E78">
        <w:t>_update</w:t>
      </w:r>
      <w:r>
        <w:t xml:space="preserve"> is the application that performs the above description of the gufi incremental process.  </w:t>
      </w:r>
    </w:p>
    <w:p w14:paraId="59D3611B" w14:textId="77777777" w:rsidR="00095636" w:rsidRDefault="00095636" w:rsidP="001B739B"/>
    <w:p w14:paraId="5D0ACB2F" w14:textId="4C90D592" w:rsidR="00D92E78" w:rsidRDefault="00D92E78" w:rsidP="001B739B">
      <w:r>
        <w:t>gufi_incremental_update</w:t>
      </w:r>
    </w:p>
    <w:p w14:paraId="67C9A13E" w14:textId="1FC0D243" w:rsidR="00095636" w:rsidRDefault="00D92E78" w:rsidP="001B739B">
      <w:r>
        <w:t>-h</w:t>
      </w:r>
      <w:r>
        <w:tab/>
      </w:r>
      <w:r>
        <w:tab/>
        <w:t>help</w:t>
      </w:r>
    </w:p>
    <w:p w14:paraId="1530A6C1" w14:textId="187B80A8" w:rsidR="00D92E78" w:rsidRDefault="00D92E78" w:rsidP="001B739B">
      <w:r>
        <w:t>-H</w:t>
      </w:r>
      <w:r>
        <w:tab/>
      </w:r>
      <w:r>
        <w:tab/>
        <w:t>show assigned input values (debugging)</w:t>
      </w:r>
    </w:p>
    <w:p w14:paraId="6D77C0CA" w14:textId="16355E9E" w:rsidR="00D92E78" w:rsidRDefault="00D92E78" w:rsidP="001B739B">
      <w:r>
        <w:t>-v</w:t>
      </w:r>
      <w:r>
        <w:tab/>
      </w:r>
      <w:r>
        <w:tab/>
        <w:t>version</w:t>
      </w:r>
    </w:p>
    <w:p w14:paraId="74BAAFEC" w14:textId="1175255C" w:rsidR="00D92E78" w:rsidRDefault="00D92E78" w:rsidP="001B739B">
      <w:r>
        <w:t>-n -threads</w:t>
      </w:r>
      <w:r>
        <w:tab/>
        <w:t>number of threads</w:t>
      </w:r>
    </w:p>
    <w:p w14:paraId="018BC20A" w14:textId="1D6EA3B6" w:rsidR="00D92E78" w:rsidRDefault="00D92E78" w:rsidP="001B739B">
      <w:r>
        <w:t>-d -delim</w:t>
      </w:r>
      <w:r>
        <w:tab/>
        <w:t>delimiter for output file</w:t>
      </w:r>
    </w:p>
    <w:p w14:paraId="5BFC7069" w14:textId="324A35E0" w:rsidR="00D92E78" w:rsidRDefault="00D92E78" w:rsidP="001B739B">
      <w:r>
        <w:t>-suspect-file</w:t>
      </w:r>
      <w:r>
        <w:tab/>
        <w:t>path to input suspect file (inode type (</w:t>
      </w:r>
      <w:proofErr w:type="gramStart"/>
      <w:r>
        <w:t>d,f</w:t>
      </w:r>
      <w:proofErr w:type="gramEnd"/>
      <w:r>
        <w:t>,l) derived from change log/ILM</w:t>
      </w:r>
    </w:p>
    <w:p w14:paraId="2ADD3DD5" w14:textId="7309F437" w:rsidR="00D92E78" w:rsidRDefault="00D92E78" w:rsidP="001B739B">
      <w:r>
        <w:t>-suspect-method 0,1,2,3</w:t>
      </w:r>
    </w:p>
    <w:p w14:paraId="5080FBFE" w14:textId="067BDEA7" w:rsidR="00D92E78" w:rsidRDefault="00D92E78" w:rsidP="001B739B">
      <w:r>
        <w:tab/>
        <w:t>- no suspects</w:t>
      </w:r>
    </w:p>
    <w:p w14:paraId="3AFDBA79" w14:textId="24820B43" w:rsidR="00D92E78" w:rsidRDefault="00D92E78" w:rsidP="001B739B">
      <w:r>
        <w:tab/>
        <w:t xml:space="preserve">-1 suspect file could contain </w:t>
      </w:r>
      <w:proofErr w:type="gramStart"/>
      <w:r>
        <w:t>directory,file</w:t>
      </w:r>
      <w:proofErr w:type="gramEnd"/>
      <w:r>
        <w:t>,or link inodes</w:t>
      </w:r>
    </w:p>
    <w:p w14:paraId="5F7725EA" w14:textId="77777777" w:rsidR="00D92E78" w:rsidRDefault="00D92E78" w:rsidP="001B739B">
      <w:r>
        <w:tab/>
        <w:t xml:space="preserve">-2 suspect file could contain file or link inodes, directories have mtime </w:t>
      </w:r>
    </w:p>
    <w:p w14:paraId="38AFD64F" w14:textId="6CF3C91C" w:rsidR="00D92E78" w:rsidRDefault="00D92E78" w:rsidP="00D92E78">
      <w:pPr>
        <w:ind w:left="720" w:firstLine="720"/>
      </w:pPr>
      <w:r>
        <w:t>and ctime compared with -suspect-time</w:t>
      </w:r>
    </w:p>
    <w:p w14:paraId="61718A17" w14:textId="77777777" w:rsidR="000E743B" w:rsidRDefault="00D92E78" w:rsidP="00D92E78">
      <w:pPr>
        <w:ind w:firstLine="720"/>
      </w:pPr>
      <w:r>
        <w:t xml:space="preserve">-3 all directories, files, and links have their </w:t>
      </w:r>
      <w:r w:rsidR="000E743B">
        <w:t xml:space="preserve">mtime and ctime </w:t>
      </w:r>
    </w:p>
    <w:p w14:paraId="20DA86BA" w14:textId="7C6FA09C" w:rsidR="00D92E78" w:rsidRDefault="000E743B" w:rsidP="000E743B">
      <w:pPr>
        <w:ind w:left="720" w:firstLine="720"/>
      </w:pPr>
      <w:r>
        <w:t>checked with -suspect-time</w:t>
      </w:r>
    </w:p>
    <w:p w14:paraId="77567214" w14:textId="77777777" w:rsidR="000E743B" w:rsidRDefault="000E743B" w:rsidP="001B739B">
      <w:r>
        <w:t>-suspect-time</w:t>
      </w:r>
      <w:r>
        <w:tab/>
        <w:t xml:space="preserve">time in seconds since epoch for suspect comparison </w:t>
      </w:r>
    </w:p>
    <w:p w14:paraId="270CFD4D" w14:textId="37F61A29" w:rsidR="000E743B" w:rsidRDefault="000E743B" w:rsidP="000E743B">
      <w:pPr>
        <w:ind w:firstLine="720"/>
      </w:pPr>
      <w:r>
        <w:t>(ignored if gufi index tree is stored in source tree)</w:t>
      </w:r>
    </w:p>
    <w:p w14:paraId="621120D3" w14:textId="253D8371" w:rsidR="000E743B" w:rsidRDefault="000E743B" w:rsidP="000E743B">
      <w:r>
        <w:t>-x -xattrs</w:t>
      </w:r>
      <w:r>
        <w:tab/>
        <w:t>process xattrs when creating gufi directory db’s</w:t>
      </w:r>
    </w:p>
    <w:p w14:paraId="3F9A7A37" w14:textId="4C1E3E09" w:rsidR="000E743B" w:rsidRDefault="000E743B" w:rsidP="000E743B">
      <w:r>
        <w:t>-e</w:t>
      </w:r>
      <w:r>
        <w:tab/>
      </w:r>
      <w:r>
        <w:tab/>
        <w:t>compress in memory data</w:t>
      </w:r>
    </w:p>
    <w:p w14:paraId="675A7DD8" w14:textId="0680E78A" w:rsidR="000E743B" w:rsidRDefault="000E743B" w:rsidP="000E743B">
      <w:r>
        <w:t>GUFI_tree</w:t>
      </w:r>
      <w:r>
        <w:tab/>
        <w:t>GUFI index tree path</w:t>
      </w:r>
    </w:p>
    <w:p w14:paraId="76A01725" w14:textId="77C68C5D" w:rsidR="000E743B" w:rsidRDefault="000E743B" w:rsidP="000E743B">
      <w:r>
        <w:t>tree</w:t>
      </w:r>
      <w:r>
        <w:tab/>
      </w:r>
      <w:r>
        <w:tab/>
        <w:t>Source data path</w:t>
      </w:r>
    </w:p>
    <w:p w14:paraId="6D812D93" w14:textId="01D3AC3B" w:rsidR="000E743B" w:rsidRDefault="000E743B" w:rsidP="000E743B">
      <w:r>
        <w:t>snapshotdb</w:t>
      </w:r>
      <w:r>
        <w:tab/>
      </w:r>
      <w:r w:rsidRPr="000E743B">
        <w:t>database file containing records of all directories</w:t>
      </w:r>
    </w:p>
    <w:p w14:paraId="2E2B64A1" w14:textId="562702EB" w:rsidR="000E743B" w:rsidRDefault="000E743B" w:rsidP="000E743B">
      <w:r>
        <w:t>parking_lot</w:t>
      </w:r>
      <w:r>
        <w:tab/>
      </w:r>
      <w:r w:rsidRPr="000E743B">
        <w:t>directory to place update db.dbs and moved directories</w:t>
      </w:r>
    </w:p>
    <w:p w14:paraId="112AFA41" w14:textId="77777777" w:rsidR="000E743B" w:rsidRDefault="000E743B" w:rsidP="000E743B"/>
    <w:p w14:paraId="2C8917DA" w14:textId="18B0B503" w:rsidR="007C4C03" w:rsidRDefault="000E743B" w:rsidP="00964FB1">
      <w:pPr>
        <w:pStyle w:val="PlainText"/>
        <w:rPr>
          <w:rFonts w:ascii="Courier New" w:hAnsi="Courier New" w:cs="Courier New"/>
        </w:rPr>
      </w:pPr>
      <w:r>
        <w:rPr>
          <w:rFonts w:ascii="Courier New" w:hAnsi="Courier New" w:cs="Courier New"/>
        </w:rPr>
        <w:lastRenderedPageBreak/>
        <w:t>Flow:  this process is described above</w:t>
      </w:r>
    </w:p>
    <w:p w14:paraId="70619153" w14:textId="77777777" w:rsidR="00130BEE" w:rsidRDefault="00130BEE" w:rsidP="00964FB1">
      <w:pPr>
        <w:pStyle w:val="PlainText"/>
        <w:rPr>
          <w:rFonts w:ascii="Courier New" w:hAnsi="Courier New" w:cs="Courier New"/>
        </w:rPr>
      </w:pPr>
    </w:p>
    <w:p w14:paraId="7FC97F7E" w14:textId="69D97589" w:rsidR="00130BEE" w:rsidRDefault="00130BEE" w:rsidP="00130BEE">
      <w:pPr>
        <w:pStyle w:val="PlainText"/>
        <w:rPr>
          <w:rFonts w:ascii="Courier New" w:hAnsi="Courier New" w:cs="Courier New"/>
        </w:rPr>
      </w:pPr>
      <w:r>
        <w:rPr>
          <w:rFonts w:ascii="Courier New" w:hAnsi="Courier New" w:cs="Courier New"/>
        </w:rPr>
        <w:t>More information:</w:t>
      </w:r>
    </w:p>
    <w:p w14:paraId="362707F2" w14:textId="17238F7B" w:rsidR="00130BEE" w:rsidRDefault="00130BEE" w:rsidP="00964FB1">
      <w:pPr>
        <w:pStyle w:val="PlainText"/>
        <w:rPr>
          <w:rFonts w:ascii="Courier New" w:hAnsi="Courier New" w:cs="Courier New"/>
        </w:rPr>
      </w:pPr>
      <w:r>
        <w:rPr>
          <w:rFonts w:ascii="Courier New" w:hAnsi="Courier New" w:cs="Courier New"/>
        </w:rPr>
        <w:t>-suspect-file is where you provide an input file with inode and type for files, links, or directories that have had a change of some kind</w:t>
      </w:r>
    </w:p>
    <w:p w14:paraId="7D0893DF" w14:textId="17A24EF5" w:rsidR="00104778" w:rsidRDefault="00104778" w:rsidP="00964FB1">
      <w:pPr>
        <w:pStyle w:val="PlainText"/>
        <w:rPr>
          <w:rFonts w:ascii="Courier New" w:hAnsi="Courier New" w:cs="Courier New"/>
        </w:rPr>
      </w:pPr>
      <w:r>
        <w:rPr>
          <w:rFonts w:ascii="Courier New" w:hAnsi="Courier New" w:cs="Courier New"/>
        </w:rPr>
        <w:tab/>
        <w:t xml:space="preserve">If you also use -suspect-time, then each input suspect will be checked with </w:t>
      </w:r>
      <w:proofErr w:type="gramStart"/>
      <w:r>
        <w:rPr>
          <w:rFonts w:ascii="Courier New" w:hAnsi="Courier New" w:cs="Courier New"/>
        </w:rPr>
        <w:t>stat(</w:t>
      </w:r>
      <w:proofErr w:type="gramEnd"/>
      <w:r>
        <w:rPr>
          <w:rFonts w:ascii="Courier New" w:hAnsi="Courier New" w:cs="Courier New"/>
        </w:rPr>
        <w:t>) to see if it has really changed ctime/mtime &gt; suspect-time</w:t>
      </w:r>
    </w:p>
    <w:p w14:paraId="3422B295" w14:textId="77777777" w:rsidR="00130BEE" w:rsidRDefault="00130BEE" w:rsidP="00964FB1">
      <w:pPr>
        <w:pStyle w:val="PlainText"/>
        <w:rPr>
          <w:rFonts w:ascii="Courier New" w:hAnsi="Courier New" w:cs="Courier New"/>
        </w:rPr>
      </w:pPr>
    </w:p>
    <w:p w14:paraId="06164765" w14:textId="15A6A144" w:rsidR="00130BEE" w:rsidRDefault="00130BEE" w:rsidP="00964FB1">
      <w:pPr>
        <w:pStyle w:val="PlainText"/>
        <w:rPr>
          <w:rFonts w:ascii="Courier New" w:hAnsi="Courier New" w:cs="Courier New"/>
        </w:rPr>
      </w:pPr>
      <w:r>
        <w:rPr>
          <w:rFonts w:ascii="Courier New" w:hAnsi="Courier New" w:cs="Courier New"/>
        </w:rPr>
        <w:t>-suspect-time is the time for suspect time comparison</w:t>
      </w:r>
    </w:p>
    <w:p w14:paraId="7E0D3AF0" w14:textId="77777777" w:rsidR="00130BEE" w:rsidRDefault="00130BEE" w:rsidP="00964FB1">
      <w:pPr>
        <w:pStyle w:val="PlainText"/>
        <w:rPr>
          <w:rFonts w:ascii="Courier New" w:hAnsi="Courier New" w:cs="Courier New"/>
        </w:rPr>
      </w:pPr>
    </w:p>
    <w:p w14:paraId="1EF819E9" w14:textId="3F990E09" w:rsidR="00130BEE" w:rsidRDefault="00130BEE" w:rsidP="00964FB1">
      <w:pPr>
        <w:pStyle w:val="PlainText"/>
        <w:rPr>
          <w:rFonts w:ascii="Courier New" w:hAnsi="Courier New" w:cs="Courier New"/>
        </w:rPr>
      </w:pPr>
      <w:r>
        <w:rPr>
          <w:rFonts w:ascii="Courier New" w:hAnsi="Courier New" w:cs="Courier New"/>
        </w:rPr>
        <w:t>-suspect_mode 3 stats dirs, files, and links, compares with -suspect-time</w:t>
      </w:r>
      <w:r w:rsidR="00104778">
        <w:rPr>
          <w:rFonts w:ascii="Courier New" w:hAnsi="Courier New" w:cs="Courier New"/>
        </w:rPr>
        <w:t>, does not use -suspect-file</w:t>
      </w:r>
    </w:p>
    <w:p w14:paraId="40F547D2" w14:textId="77777777" w:rsidR="00130BEE" w:rsidRDefault="00130BEE" w:rsidP="00964FB1">
      <w:pPr>
        <w:pStyle w:val="PlainText"/>
        <w:rPr>
          <w:rFonts w:ascii="Courier New" w:hAnsi="Courier New" w:cs="Courier New"/>
        </w:rPr>
      </w:pPr>
    </w:p>
    <w:p w14:paraId="08E109A2" w14:textId="1C7E58A8" w:rsidR="00130BEE" w:rsidRDefault="00130BEE" w:rsidP="00964FB1">
      <w:pPr>
        <w:pStyle w:val="PlainText"/>
        <w:rPr>
          <w:rFonts w:ascii="Courier New" w:hAnsi="Courier New" w:cs="Courier New"/>
        </w:rPr>
      </w:pPr>
      <w:r>
        <w:rPr>
          <w:rFonts w:ascii="Courier New" w:hAnsi="Courier New" w:cs="Courier New"/>
        </w:rPr>
        <w:t>-suspect mode 1 used with -suspect-file will compare inodes in the suspect-file with inodes of directories, files, and links.  This is for when the file/link/directory changes are all provided in the suspect-file</w:t>
      </w:r>
      <w:r w:rsidR="00104778">
        <w:rPr>
          <w:rFonts w:ascii="Courier New" w:hAnsi="Courier New" w:cs="Courier New"/>
        </w:rPr>
        <w:t xml:space="preserve">. </w:t>
      </w:r>
      <w:proofErr w:type="gramStart"/>
      <w:r w:rsidR="00104778">
        <w:rPr>
          <w:rFonts w:ascii="Courier New" w:hAnsi="Courier New" w:cs="Courier New"/>
        </w:rPr>
        <w:t>( if</w:t>
      </w:r>
      <w:proofErr w:type="gramEnd"/>
      <w:r w:rsidR="00104778">
        <w:rPr>
          <w:rFonts w:ascii="Courier New" w:hAnsi="Courier New" w:cs="Courier New"/>
        </w:rPr>
        <w:t xml:space="preserve"> -suspect-time is provided each suspect provided will be checked ctime or mtime &gt; suspect-time)</w:t>
      </w:r>
    </w:p>
    <w:p w14:paraId="23D3EC0E" w14:textId="77777777" w:rsidR="00130BEE" w:rsidRDefault="00130BEE" w:rsidP="00964FB1">
      <w:pPr>
        <w:pStyle w:val="PlainText"/>
        <w:rPr>
          <w:rFonts w:ascii="Courier New" w:hAnsi="Courier New" w:cs="Courier New"/>
        </w:rPr>
      </w:pPr>
    </w:p>
    <w:p w14:paraId="4FB7E7F6" w14:textId="659DD0B8" w:rsidR="00130BEE" w:rsidRDefault="00130BEE" w:rsidP="00964FB1">
      <w:pPr>
        <w:pStyle w:val="PlainText"/>
        <w:rPr>
          <w:rFonts w:ascii="Courier New" w:hAnsi="Courier New" w:cs="Courier New"/>
        </w:rPr>
      </w:pPr>
      <w:r>
        <w:rPr>
          <w:rFonts w:ascii="Courier New" w:hAnsi="Courier New" w:cs="Courier New"/>
        </w:rPr>
        <w:t>-suspect mode 2 used with -suspect-file will compare inodes in the suspect-file with inodes files and links only, directory ctime and mtime will be compared with -suspect-time.  This is for when only file/link info is provided in the suspect-file and directory changes must be derived from the source file system.</w:t>
      </w:r>
      <w:r w:rsidR="00104778">
        <w:rPr>
          <w:rFonts w:ascii="Courier New" w:hAnsi="Courier New" w:cs="Courier New"/>
        </w:rPr>
        <w:t xml:space="preserve">  </w:t>
      </w:r>
      <w:proofErr w:type="gramStart"/>
      <w:r w:rsidR="00104778">
        <w:rPr>
          <w:rFonts w:ascii="Courier New" w:hAnsi="Courier New" w:cs="Courier New"/>
        </w:rPr>
        <w:t>( if</w:t>
      </w:r>
      <w:proofErr w:type="gramEnd"/>
      <w:r w:rsidR="00104778">
        <w:rPr>
          <w:rFonts w:ascii="Courier New" w:hAnsi="Courier New" w:cs="Courier New"/>
        </w:rPr>
        <w:t xml:space="preserve"> -suspect-time is provided each suspect provided will be checked ctime or mtime &gt; suspect-time)</w:t>
      </w:r>
    </w:p>
    <w:p w14:paraId="3B36AB17" w14:textId="77777777" w:rsidR="003819C8" w:rsidRDefault="003819C8" w:rsidP="00964FB1">
      <w:pPr>
        <w:pStyle w:val="PlainText"/>
        <w:rPr>
          <w:rFonts w:ascii="Courier New" w:hAnsi="Courier New" w:cs="Courier New"/>
        </w:rPr>
      </w:pPr>
    </w:p>
    <w:p w14:paraId="473A33F4" w14:textId="33B3AF96" w:rsidR="003819C8" w:rsidRDefault="003819C8" w:rsidP="00964FB1">
      <w:pPr>
        <w:pStyle w:val="PlainText"/>
        <w:rPr>
          <w:rFonts w:ascii="Courier New" w:hAnsi="Courier New" w:cs="Courier New"/>
        </w:rPr>
      </w:pPr>
      <w:r>
        <w:rPr>
          <w:rFonts w:ascii="Courier New" w:hAnsi="Courier New" w:cs="Courier New"/>
        </w:rPr>
        <w:t>-suspect mode 0 will ignore finding changes and just create a parent/child path map database.</w:t>
      </w:r>
    </w:p>
    <w:p w14:paraId="7A1144FE" w14:textId="77777777" w:rsidR="00130BEE" w:rsidRDefault="00130BEE" w:rsidP="00964FB1">
      <w:pPr>
        <w:pStyle w:val="PlainText"/>
        <w:rPr>
          <w:rFonts w:ascii="Courier New" w:hAnsi="Courier New" w:cs="Courier New"/>
        </w:rPr>
      </w:pPr>
    </w:p>
    <w:p w14:paraId="608F935E" w14:textId="257AF841" w:rsidR="00130BEE" w:rsidRDefault="00130BEE" w:rsidP="00964FB1">
      <w:pPr>
        <w:pStyle w:val="PlainText"/>
        <w:rPr>
          <w:rFonts w:ascii="Courier New" w:hAnsi="Courier New" w:cs="Courier New"/>
        </w:rPr>
      </w:pPr>
      <w:r>
        <w:rPr>
          <w:rFonts w:ascii="Courier New" w:hAnsi="Courier New" w:cs="Courier New"/>
        </w:rPr>
        <w:t xml:space="preserve">For Spectrum Scale and Lustre, Suspect mode </w:t>
      </w:r>
      <w:r w:rsidR="00D92846">
        <w:rPr>
          <w:rFonts w:ascii="Courier New" w:hAnsi="Courier New" w:cs="Courier New"/>
        </w:rPr>
        <w:t>1 is the most likely usable.  The Lustre log would have dir, link, and file change indicators.  The Scale ILM inode scan would have inodes from dirs., links, and files that have changes.</w:t>
      </w:r>
    </w:p>
    <w:p w14:paraId="083A0B28" w14:textId="77777777" w:rsidR="00D92846" w:rsidRDefault="00D92846" w:rsidP="00964FB1">
      <w:pPr>
        <w:pStyle w:val="PlainText"/>
        <w:rPr>
          <w:rFonts w:ascii="Courier New" w:hAnsi="Courier New" w:cs="Courier New"/>
        </w:rPr>
      </w:pPr>
    </w:p>
    <w:p w14:paraId="3CF81FC2" w14:textId="40C3F0EA" w:rsidR="00D92846" w:rsidRDefault="00D92846" w:rsidP="00964FB1">
      <w:pPr>
        <w:pStyle w:val="PlainText"/>
        <w:rPr>
          <w:rFonts w:ascii="Courier New" w:hAnsi="Courier New" w:cs="Courier New"/>
        </w:rPr>
      </w:pPr>
      <w:r>
        <w:rPr>
          <w:rFonts w:ascii="Courier New" w:hAnsi="Courier New" w:cs="Courier New"/>
        </w:rPr>
        <w:t>For storage systems that have no way to provide changes other than walking the entire source file system, use -suspect mode 3 with a -suspect-time set to the last time this utility was run.</w:t>
      </w:r>
    </w:p>
    <w:p w14:paraId="27EA3ABD" w14:textId="77777777" w:rsidR="007C4C03" w:rsidRDefault="007C4C03"/>
    <w:p w14:paraId="5FDC2D44" w14:textId="77777777" w:rsidR="007C4C03" w:rsidRDefault="007C4C03" w:rsidP="007C4C03">
      <w:pPr>
        <w:pStyle w:val="Heading2"/>
      </w:pPr>
      <w:bookmarkStart w:id="302" w:name="_Toc233306228"/>
      <w:r>
        <w:t>Concepts for providing suspect lists for storage systems</w:t>
      </w:r>
      <w:bookmarkEnd w:id="302"/>
    </w:p>
    <w:p w14:paraId="1CC163EB" w14:textId="77777777" w:rsidR="007C4C03" w:rsidRDefault="007C4C03" w:rsidP="00783416">
      <w:r>
        <w:t>The purpose of the suspect list is to take advantage of source storage system capabilities to quickly find and/or log changes in some storage system dependent way, since there really aren’t standards for providing differences.</w:t>
      </w:r>
    </w:p>
    <w:p w14:paraId="20CBEF08" w14:textId="77777777" w:rsidR="007C4C03" w:rsidRPr="00964FB1" w:rsidRDefault="007C4C03" w:rsidP="00964FB1">
      <w:pPr>
        <w:pStyle w:val="PlainText"/>
        <w:rPr>
          <w:rFonts w:ascii="Courier New" w:hAnsi="Courier New" w:cs="Courier New"/>
        </w:rPr>
      </w:pPr>
    </w:p>
    <w:p w14:paraId="4A9DD854" w14:textId="77777777" w:rsidR="007C4C03" w:rsidRDefault="007C4C03" w:rsidP="00783416">
      <w:bookmarkStart w:id="303" w:name="_Toc233306229"/>
      <w:r w:rsidRPr="00945DAA">
        <w:rPr>
          <w:rStyle w:val="Heading3Char"/>
        </w:rPr>
        <w:t>ZFS</w:t>
      </w:r>
      <w:bookmarkEnd w:id="303"/>
      <w:r>
        <w:t xml:space="preserve"> provides the zfs snapshot and zfs diff commands which will list changes and type of change.</w:t>
      </w:r>
    </w:p>
    <w:p w14:paraId="357C75F7" w14:textId="77777777" w:rsidR="00945DAA" w:rsidRDefault="00945DAA" w:rsidP="00783416"/>
    <w:p w14:paraId="2480E0DD" w14:textId="77777777" w:rsidR="007C4C03" w:rsidRDefault="007C4C03" w:rsidP="00783416">
      <w:bookmarkStart w:id="304" w:name="_Toc233306230"/>
      <w:r w:rsidRPr="00945DAA">
        <w:rPr>
          <w:rStyle w:val="Heading3Char"/>
        </w:rPr>
        <w:t>EXT2</w:t>
      </w:r>
      <w:bookmarkEnd w:id="304"/>
      <w:r w:rsidRPr="00763FD3">
        <w:rPr>
          <w:b/>
          <w:bCs/>
        </w:rPr>
        <w:t xml:space="preserve"> </w:t>
      </w:r>
      <w:r>
        <w:t>appears to have no special capabilities for change discovery</w:t>
      </w:r>
    </w:p>
    <w:p w14:paraId="0FF5CF67" w14:textId="77777777" w:rsidR="00945DAA" w:rsidRDefault="00945DAA" w:rsidP="00783416"/>
    <w:p w14:paraId="7F3F49A9" w14:textId="77777777" w:rsidR="007C4C03" w:rsidRDefault="007C4C03" w:rsidP="00783416">
      <w:bookmarkStart w:id="305" w:name="_Toc233306231"/>
      <w:r w:rsidRPr="00945DAA">
        <w:rPr>
          <w:rStyle w:val="Heading3Char"/>
        </w:rPr>
        <w:t>EXT3</w:t>
      </w:r>
      <w:bookmarkEnd w:id="305"/>
      <w:r>
        <w:t xml:space="preserve"> can log inodes and superblock changes</w:t>
      </w:r>
    </w:p>
    <w:p w14:paraId="15BBCA0F" w14:textId="77777777" w:rsidR="00945DAA" w:rsidRDefault="00945DAA" w:rsidP="00783416"/>
    <w:p w14:paraId="39F9CE42" w14:textId="77777777" w:rsidR="007C4C03" w:rsidRDefault="007C4C03" w:rsidP="00783416">
      <w:bookmarkStart w:id="306" w:name="_Toc233306232"/>
      <w:r w:rsidRPr="00945DAA">
        <w:rPr>
          <w:rStyle w:val="Heading3Char"/>
        </w:rPr>
        <w:lastRenderedPageBreak/>
        <w:t>EXT2/3</w:t>
      </w:r>
      <w:bookmarkEnd w:id="306"/>
      <w:r>
        <w:t xml:space="preserve"> the e2tools e2ls can list file system attributes by going directly to the base device</w:t>
      </w:r>
    </w:p>
    <w:p w14:paraId="10E487DF" w14:textId="77777777" w:rsidR="00945DAA" w:rsidRDefault="00945DAA" w:rsidP="00783416"/>
    <w:p w14:paraId="3F6A892D" w14:textId="2A3D1DE0" w:rsidR="007C4C03" w:rsidRDefault="007C4C03" w:rsidP="00945DAA">
      <w:pPr>
        <w:tabs>
          <w:tab w:val="right" w:pos="8640"/>
        </w:tabs>
      </w:pPr>
      <w:bookmarkStart w:id="307" w:name="_Toc233306233"/>
      <w:r w:rsidRPr="00945DAA">
        <w:rPr>
          <w:rStyle w:val="Heading3Char"/>
        </w:rPr>
        <w:t>EXT4</w:t>
      </w:r>
      <w:bookmarkEnd w:id="307"/>
      <w:r>
        <w:t xml:space="preserve"> apparently can log inodes and superblock changes</w:t>
      </w:r>
      <w:r w:rsidR="00945DAA">
        <w:tab/>
      </w:r>
    </w:p>
    <w:p w14:paraId="481C4BF7" w14:textId="77777777" w:rsidR="00945DAA" w:rsidRDefault="00945DAA" w:rsidP="00945DAA">
      <w:pPr>
        <w:tabs>
          <w:tab w:val="right" w:pos="8640"/>
        </w:tabs>
      </w:pPr>
    </w:p>
    <w:p w14:paraId="751D5CF5" w14:textId="77777777" w:rsidR="007C4C03" w:rsidRDefault="007C4C03" w:rsidP="00783416">
      <w:bookmarkStart w:id="308" w:name="_Toc233306234"/>
      <w:r w:rsidRPr="00945DAA">
        <w:rPr>
          <w:rStyle w:val="Heading3Char"/>
        </w:rPr>
        <w:t>XFS</w:t>
      </w:r>
      <w:bookmarkEnd w:id="308"/>
      <w:r>
        <w:t xml:space="preserve"> can be made to use </w:t>
      </w:r>
      <w:proofErr w:type="gramStart"/>
      <w:r>
        <w:t>inotify  tools</w:t>
      </w:r>
      <w:proofErr w:type="gramEnd"/>
      <w:r>
        <w:t>, so inotify tools could provide some suspect list info</w:t>
      </w:r>
    </w:p>
    <w:p w14:paraId="5AB2128E" w14:textId="77777777" w:rsidR="00945DAA" w:rsidRDefault="00945DAA" w:rsidP="00783416"/>
    <w:p w14:paraId="02842C80" w14:textId="77777777" w:rsidR="007C4C03" w:rsidRDefault="007C4C03" w:rsidP="00783416">
      <w:bookmarkStart w:id="309" w:name="_Toc233306235"/>
      <w:r w:rsidRPr="00945DAA">
        <w:rPr>
          <w:rStyle w:val="Heading3Char"/>
        </w:rPr>
        <w:t>Lustre</w:t>
      </w:r>
      <w:bookmarkEnd w:id="309"/>
      <w:r>
        <w:t xml:space="preserve"> provides LFS find which lists file system attributes without going through collecting information from the OST file servers which won’t get you an accurate file size but it might get you an accurate mtime which you can compare to a last indexed date to make a list of files/directories that have had a change of some kind.  Size would be gotten by the reindex a directory process.  If the mds is ZFS </w:t>
      </w:r>
      <w:proofErr w:type="gramStart"/>
      <w:r>
        <w:t>based</w:t>
      </w:r>
      <w:proofErr w:type="gramEnd"/>
      <w:r>
        <w:t xml:space="preserve"> you could try to use snap and diff on the mdt and/or OST’s which might require mapping </w:t>
      </w:r>
      <w:proofErr w:type="gramStart"/>
      <w:r>
        <w:t>fid’s</w:t>
      </w:r>
      <w:proofErr w:type="gramEnd"/>
      <w:r>
        <w:t xml:space="preserve"> and aggregating info from the OST’s unless all you are looking for is mtime on the mds which might be able to make a list of suspects.  Ldiskfs is an EXT file </w:t>
      </w:r>
      <w:proofErr w:type="gramStart"/>
      <w:r>
        <w:t>system</w:t>
      </w:r>
      <w:proofErr w:type="gramEnd"/>
      <w:r>
        <w:t xml:space="preserve"> and you could use E2tools on the mds and/or ost’s but again you might need to map fid’s unless all you are looking for is mtime changes on the mds.  </w:t>
      </w:r>
      <w:proofErr w:type="gramStart"/>
      <w:r>
        <w:t>Of course</w:t>
      </w:r>
      <w:proofErr w:type="gramEnd"/>
      <w:r>
        <w:t xml:space="preserve"> Lustre also has a change log.  It might be possible to convert that log into something that could be collected via the bfwreaddirplus2db walk to compare with the lustre log entries.  Lustre also supports dmapi which could be used to catch file system updates </w:t>
      </w:r>
      <w:proofErr w:type="gramStart"/>
      <w:r>
        <w:t>similar to</w:t>
      </w:r>
      <w:proofErr w:type="gramEnd"/>
      <w:r>
        <w:t xml:space="preserve"> inotify tools.</w:t>
      </w:r>
    </w:p>
    <w:p w14:paraId="108FB376" w14:textId="77777777" w:rsidR="00945DAA" w:rsidRDefault="00945DAA" w:rsidP="00783416"/>
    <w:p w14:paraId="23ABE9F7" w14:textId="77777777" w:rsidR="007C4C03" w:rsidRDefault="007C4C03" w:rsidP="00783416">
      <w:bookmarkStart w:id="310" w:name="_Toc233306236"/>
      <w:r w:rsidRPr="00945DAA">
        <w:rPr>
          <w:rStyle w:val="Heading3Char"/>
        </w:rPr>
        <w:t>IBM Scale</w:t>
      </w:r>
      <w:bookmarkEnd w:id="310"/>
      <w:r>
        <w:t xml:space="preserve"> has the ILM features which give you a shadow serialized inode table so you can scan the serial inode table very fast and even seek into the inode space and scan in parallel.  This could make a list of suspects because the inode scan provides mtime/ctime, </w:t>
      </w:r>
      <w:proofErr w:type="gramStart"/>
      <w:r>
        <w:t>etc..</w:t>
      </w:r>
      <w:proofErr w:type="gramEnd"/>
      <w:r>
        <w:t xml:space="preserve">  Normally to match the inode listing with the path/name you need to do a readdirplus walk of the full file system then do a </w:t>
      </w:r>
      <w:proofErr w:type="gramStart"/>
      <w:r>
        <w:t>sort</w:t>
      </w:r>
      <w:proofErr w:type="gramEnd"/>
      <w:r>
        <w:t xml:space="preserve"> merge of the readdirplus path/inode list and the inode/stat info list.  Since the bfwreaddirplus2db process does a walk, it could look for a suspect list by inode, eliminating the need to do a </w:t>
      </w:r>
      <w:proofErr w:type="gramStart"/>
      <w:r>
        <w:t>sort</w:t>
      </w:r>
      <w:proofErr w:type="gramEnd"/>
      <w:r>
        <w:t xml:space="preserve"> merge.   Scale also supports dmapi which could catch file system updates </w:t>
      </w:r>
      <w:proofErr w:type="gramStart"/>
      <w:r>
        <w:t>similar to</w:t>
      </w:r>
      <w:proofErr w:type="gramEnd"/>
      <w:r>
        <w:t xml:space="preserve"> inotify tools.  Scale also supports varying degrees of audit logging capabilities.</w:t>
      </w:r>
    </w:p>
    <w:p w14:paraId="220FB133" w14:textId="77777777" w:rsidR="000E743B" w:rsidRDefault="000E743B" w:rsidP="00783416"/>
    <w:p w14:paraId="5BC1AF0A" w14:textId="16C52FA1" w:rsidR="000E743B" w:rsidRDefault="000E743B" w:rsidP="000E743B">
      <w:pPr>
        <w:pStyle w:val="Heading2"/>
      </w:pPr>
      <w:bookmarkStart w:id="311" w:name="_Toc233306237"/>
      <w:r>
        <w:t>Producing full GUFI index from Scale ILM features (experimental)</w:t>
      </w:r>
      <w:bookmarkEnd w:id="311"/>
    </w:p>
    <w:p w14:paraId="786B953B" w14:textId="77777777" w:rsidR="000E743B" w:rsidRDefault="000E743B" w:rsidP="00783416"/>
    <w:p w14:paraId="153B7CCE" w14:textId="4F0DB410" w:rsidR="007C4C03" w:rsidRDefault="007C4C03" w:rsidP="00783416">
      <w:r>
        <w:t>To produce a full indexing of Scale, one can just do a normal gufi_</w:t>
      </w:r>
      <w:proofErr w:type="gramStart"/>
      <w:r>
        <w:t>dir2index</w:t>
      </w:r>
      <w:proofErr w:type="gramEnd"/>
      <w:r>
        <w:t xml:space="preserve"> but you also could use a combination of ILM and GUFI tools described here:</w:t>
      </w:r>
    </w:p>
    <w:p w14:paraId="262FADAD" w14:textId="77777777" w:rsidR="007C4C03" w:rsidRDefault="007C4C03" w:rsidP="00763FD3">
      <w:pPr>
        <w:pStyle w:val="PlainText"/>
        <w:rPr>
          <w:rFonts w:ascii="Courier New" w:hAnsi="Courier New" w:cs="Courier New"/>
        </w:rPr>
      </w:pPr>
    </w:p>
    <w:p w14:paraId="0E267A3A" w14:textId="77777777" w:rsidR="007C4C03" w:rsidRDefault="007C4C03" w:rsidP="00763FD3">
      <w:pPr>
        <w:pStyle w:val="PlainText"/>
        <w:rPr>
          <w:rFonts w:ascii="Courier New" w:hAnsi="Courier New" w:cs="Courier New"/>
        </w:rPr>
      </w:pPr>
    </w:p>
    <w:p w14:paraId="752BB545" w14:textId="77777777" w:rsidR="007C4C03" w:rsidRDefault="007C4C03" w:rsidP="00763FD3">
      <w:pPr>
        <w:pStyle w:val="PlainText"/>
        <w:rPr>
          <w:rFonts w:ascii="Courier New" w:hAnsi="Courier New" w:cs="Courier New"/>
        </w:rPr>
      </w:pPr>
      <w:r>
        <w:rPr>
          <w:rFonts w:ascii="Courier New" w:hAnsi="Courier New" w:cs="Courier New"/>
          <w:noProof/>
        </w:rPr>
        <w:lastRenderedPageBreak/>
        <w:drawing>
          <wp:inline distT="0" distB="0" distL="0" distR="0" wp14:anchorId="0FB0CC41" wp14:editId="0C989BB4">
            <wp:extent cx="5486400" cy="307721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Screen Shot 2018-12-24 at 4.16.07 PM.png"/>
                    <pic:cNvPicPr/>
                  </pic:nvPicPr>
                  <pic:blipFill>
                    <a:blip r:embed="rId72"/>
                    <a:stretch>
                      <a:fillRect/>
                    </a:stretch>
                  </pic:blipFill>
                  <pic:spPr>
                    <a:xfrm>
                      <a:off x="0" y="0"/>
                      <a:ext cx="5486400" cy="3077210"/>
                    </a:xfrm>
                    <a:prstGeom prst="rect">
                      <a:avLst/>
                    </a:prstGeom>
                  </pic:spPr>
                </pic:pic>
              </a:graphicData>
            </a:graphic>
          </wp:inline>
        </w:drawing>
      </w:r>
    </w:p>
    <w:p w14:paraId="28D60CBB" w14:textId="77777777" w:rsidR="007C4C03" w:rsidRDefault="007C4C03" w:rsidP="00763FD3">
      <w:pPr>
        <w:pStyle w:val="PlainText"/>
        <w:rPr>
          <w:rFonts w:ascii="Courier New" w:hAnsi="Courier New" w:cs="Courier New"/>
        </w:rPr>
      </w:pPr>
    </w:p>
    <w:p w14:paraId="36B334BB" w14:textId="77777777" w:rsidR="007C4C03" w:rsidRDefault="007C4C03" w:rsidP="00763FD3">
      <w:pPr>
        <w:pStyle w:val="PlainText"/>
        <w:rPr>
          <w:rFonts w:ascii="Courier New" w:hAnsi="Courier New" w:cs="Courier New"/>
        </w:rPr>
      </w:pPr>
      <w:r>
        <w:rPr>
          <w:rFonts w:ascii="Courier New" w:hAnsi="Courier New" w:cs="Courier New"/>
        </w:rPr>
        <w:t xml:space="preserve">The process first creates a set of inode/attribute files using the GUFI GPFS scan program, one file per thread strided by inode.  Next bfwreaddirplus2db is used to walk the source file system tree with no stating, to produce a path/inode/pinode file per thread strided by inode with same stride as used by the GPFS scan.  The pairs of matching strided files (inode/attribute and path/inode/pinode) are merged (a pair per thread), and then the resultant merged files are sorted into a single file in the required bfwi -u flat file order which requires the directory record and then children records follow that directory record immediately.  </w:t>
      </w:r>
      <w:proofErr w:type="gramStart"/>
      <w:r>
        <w:rPr>
          <w:rFonts w:ascii="Courier New" w:hAnsi="Courier New" w:cs="Courier New"/>
        </w:rPr>
        <w:t>In order to</w:t>
      </w:r>
      <w:proofErr w:type="gramEnd"/>
      <w:r>
        <w:rPr>
          <w:rFonts w:ascii="Courier New" w:hAnsi="Courier New" w:cs="Courier New"/>
        </w:rPr>
        <w:t xml:space="preserve"> make sorting of flat files for bfwi -u flat file load you must sort on path (full pathname for directories and only path without name for files and links) as a first field sort and type as a second field sort.  This is assisted by the fact that bfwreaddirplus2db has type in its output </w:t>
      </w:r>
      <w:proofErr w:type="gramStart"/>
      <w:r>
        <w:rPr>
          <w:rFonts w:ascii="Courier New" w:hAnsi="Courier New" w:cs="Courier New"/>
        </w:rPr>
        <w:t>and also</w:t>
      </w:r>
      <w:proofErr w:type="gramEnd"/>
      <w:r>
        <w:rPr>
          <w:rFonts w:ascii="Courier New" w:hAnsi="Courier New" w:cs="Courier New"/>
        </w:rPr>
        <w:t xml:space="preserve"> puts in a sort field that has path in it suitable for easy sort on these two fields. The resultant file is loaded into a GUFI by using bfwi with the option to take input from a file.</w:t>
      </w:r>
    </w:p>
    <w:p w14:paraId="13FAB8C3" w14:textId="77777777" w:rsidR="007C4C03" w:rsidRDefault="007C4C03" w:rsidP="00763FD3">
      <w:pPr>
        <w:pStyle w:val="PlainText"/>
        <w:rPr>
          <w:rFonts w:ascii="Courier New" w:hAnsi="Courier New" w:cs="Courier New"/>
        </w:rPr>
      </w:pPr>
    </w:p>
    <w:p w14:paraId="148EC79E" w14:textId="77777777" w:rsidR="007C4C03" w:rsidRDefault="007C4C03" w:rsidP="00763FD3">
      <w:pPr>
        <w:pStyle w:val="PlainText"/>
        <w:rPr>
          <w:rFonts w:ascii="Courier New" w:hAnsi="Courier New" w:cs="Courier New"/>
        </w:rPr>
      </w:pPr>
      <w:r>
        <w:rPr>
          <w:rFonts w:ascii="Courier New" w:hAnsi="Courier New" w:cs="Courier New"/>
        </w:rPr>
        <w:t>Incremental update of a GUFI tree using the GPFS inode scan capability simply uses the GUFI GPFS Inode scan program with the option to build a suspect list (inode type) one per thread with the suspect date provided from the last GUFI update time.</w:t>
      </w:r>
    </w:p>
    <w:p w14:paraId="448CA368" w14:textId="77777777" w:rsidR="007C4C03" w:rsidRDefault="007C4C03" w:rsidP="00763FD3">
      <w:pPr>
        <w:pStyle w:val="PlainText"/>
        <w:rPr>
          <w:rFonts w:ascii="Courier New" w:hAnsi="Courier New" w:cs="Courier New"/>
        </w:rPr>
      </w:pPr>
    </w:p>
    <w:p w14:paraId="2F54AFF4" w14:textId="77777777" w:rsidR="007C4C03" w:rsidRPr="00763FD3" w:rsidRDefault="007C4C03" w:rsidP="00763FD3">
      <w:bookmarkStart w:id="312" w:name="_Toc233306238"/>
      <w:r w:rsidRPr="00945DAA">
        <w:rPr>
          <w:rStyle w:val="Heading3Char"/>
        </w:rPr>
        <w:t>TSM backup</w:t>
      </w:r>
      <w:bookmarkEnd w:id="312"/>
      <w:r>
        <w:t xml:space="preserve"> (experimental)</w:t>
      </w:r>
    </w:p>
    <w:p w14:paraId="5EEEEAD2" w14:textId="77777777" w:rsidR="007C4C03" w:rsidRPr="000513E5" w:rsidRDefault="007C4C03" w:rsidP="00763FD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sz w:val="21"/>
          <w:szCs w:val="21"/>
        </w:rPr>
      </w:pPr>
      <w:r w:rsidRPr="000513E5">
        <w:rPr>
          <w:rFonts w:ascii="Courier New" w:hAnsi="Courier New" w:cs="Courier New"/>
          <w:sz w:val="21"/>
          <w:szCs w:val="21"/>
        </w:rPr>
        <w:t>As was described above regarding incremental updates of GUFI trees can be accomplished by providing a suspect input file into the incremental process.  If you have an out of band way to find out what has changed in a file system, using that to provide this suspect input is a way to make the walking of the source storage system less disruptive.</w:t>
      </w:r>
    </w:p>
    <w:p w14:paraId="0EB36990" w14:textId="77777777" w:rsidR="007C4C03" w:rsidRPr="000513E5" w:rsidRDefault="007C4C03" w:rsidP="00763FD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sz w:val="21"/>
          <w:szCs w:val="21"/>
        </w:rPr>
      </w:pPr>
      <w:r w:rsidRPr="000513E5">
        <w:rPr>
          <w:rFonts w:ascii="Courier New" w:hAnsi="Courier New" w:cs="Courier New"/>
          <w:sz w:val="21"/>
          <w:szCs w:val="21"/>
        </w:rPr>
        <w:t xml:space="preserve">In the case of if the source storage system is backed up by TSM, it is possible to use a query of TSM to tell you what files/links have </w:t>
      </w:r>
      <w:r w:rsidRPr="000513E5">
        <w:rPr>
          <w:rFonts w:ascii="Courier New" w:hAnsi="Courier New" w:cs="Courier New"/>
          <w:sz w:val="21"/>
          <w:szCs w:val="21"/>
        </w:rPr>
        <w:lastRenderedPageBreak/>
        <w:t xml:space="preserve">been changed (backed up) since the last GUFI incremental and thus since that query provides inode for the changed files/links it is possible to format the output of that query into the standard suspect file format (inode </w:t>
      </w:r>
      <w:proofErr w:type="gramStart"/>
      <w:r w:rsidRPr="000513E5">
        <w:rPr>
          <w:rFonts w:ascii="Courier New" w:hAnsi="Courier New" w:cs="Courier New"/>
          <w:sz w:val="21"/>
          <w:szCs w:val="21"/>
        </w:rPr>
        <w:t>type(</w:t>
      </w:r>
      <w:proofErr w:type="gramEnd"/>
      <w:r w:rsidRPr="000513E5">
        <w:rPr>
          <w:rFonts w:ascii="Courier New" w:hAnsi="Courier New" w:cs="Courier New"/>
          <w:sz w:val="21"/>
          <w:szCs w:val="21"/>
        </w:rPr>
        <w:t>f or l).</w:t>
      </w:r>
    </w:p>
    <w:p w14:paraId="13E562AD" w14:textId="77777777" w:rsidR="007C4C03" w:rsidRPr="000513E5" w:rsidRDefault="007C4C03" w:rsidP="00763FD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sz w:val="21"/>
          <w:szCs w:val="21"/>
        </w:rPr>
      </w:pPr>
      <w:r w:rsidRPr="000513E5">
        <w:rPr>
          <w:rFonts w:ascii="Courier New" w:hAnsi="Courier New" w:cs="Courier New"/>
          <w:sz w:val="21"/>
          <w:szCs w:val="21"/>
        </w:rPr>
        <w:t>This process also requires that you query TSM to see if a backup has run since the last GUFI incremental to determine if its worth running a GUFU incremental, as if there hasntn been a backup, you would not be able to produce a valid suspect list making the GUFI incremental less useful as you would not catch all suspect directories properly.</w:t>
      </w:r>
    </w:p>
    <w:p w14:paraId="62074483" w14:textId="77777777" w:rsidR="007C4C03" w:rsidRPr="000513E5" w:rsidRDefault="007C4C03" w:rsidP="00763FD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sz w:val="21"/>
          <w:szCs w:val="21"/>
        </w:rPr>
      </w:pPr>
      <w:r w:rsidRPr="000513E5">
        <w:rPr>
          <w:rFonts w:ascii="Courier New" w:hAnsi="Courier New" w:cs="Courier New"/>
          <w:sz w:val="21"/>
          <w:szCs w:val="21"/>
        </w:rPr>
        <w:t>Of course</w:t>
      </w:r>
      <w:r>
        <w:rPr>
          <w:rFonts w:ascii="Courier New" w:hAnsi="Courier New" w:cs="Courier New"/>
          <w:sz w:val="21"/>
          <w:szCs w:val="21"/>
        </w:rPr>
        <w:t>,</w:t>
      </w:r>
      <w:r w:rsidRPr="000513E5">
        <w:rPr>
          <w:rFonts w:ascii="Courier New" w:hAnsi="Courier New" w:cs="Courier New"/>
          <w:sz w:val="21"/>
          <w:szCs w:val="21"/>
        </w:rPr>
        <w:t xml:space="preserve"> since you ran a GUFI full or incremental some time ago, to determine if you want to do another GUFI incremental, you need to get time of last GUFI incremental into a variable we will call “lastgi”.</w:t>
      </w:r>
    </w:p>
    <w:p w14:paraId="4BDC423C" w14:textId="77777777" w:rsidR="007C4C03" w:rsidRPr="000513E5" w:rsidRDefault="007C4C03" w:rsidP="00763FD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sz w:val="21"/>
          <w:szCs w:val="21"/>
        </w:rPr>
      </w:pPr>
      <w:r w:rsidRPr="000513E5">
        <w:rPr>
          <w:rFonts w:ascii="Courier New" w:hAnsi="Courier New" w:cs="Courier New"/>
          <w:sz w:val="21"/>
          <w:szCs w:val="21"/>
        </w:rPr>
        <w:t>You can use this command to get the time last backup for the file system in question into a variable we will call “lastbu”.</w:t>
      </w:r>
    </w:p>
    <w:p w14:paraId="5BE5E02C" w14:textId="77777777" w:rsidR="007C4C03" w:rsidRPr="000513E5" w:rsidRDefault="007C4C03" w:rsidP="00763FD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sz w:val="21"/>
          <w:szCs w:val="21"/>
        </w:rPr>
      </w:pPr>
      <w:r w:rsidRPr="000513E5">
        <w:rPr>
          <w:rFonts w:ascii="Courier New" w:hAnsi="Courier New" w:cs="Courier New"/>
          <w:sz w:val="21"/>
          <w:szCs w:val="21"/>
        </w:rPr>
        <w:t xml:space="preserve">dsmc q filesp /var | grep '/var' | awk </w:t>
      </w:r>
      <w:proofErr w:type="gramStart"/>
      <w:r w:rsidRPr="000513E5">
        <w:rPr>
          <w:rFonts w:ascii="Courier New" w:hAnsi="Courier New" w:cs="Courier New"/>
          <w:sz w:val="21"/>
          <w:szCs w:val="21"/>
        </w:rPr>
        <w:t>'{ system</w:t>
      </w:r>
      <w:proofErr w:type="gramEnd"/>
      <w:r w:rsidRPr="000513E5">
        <w:rPr>
          <w:rFonts w:ascii="Courier New" w:hAnsi="Courier New" w:cs="Courier New"/>
          <w:sz w:val="21"/>
          <w:szCs w:val="21"/>
        </w:rPr>
        <w:t>(</w:t>
      </w:r>
      <w:proofErr w:type="gramStart"/>
      <w:r w:rsidRPr="000513E5">
        <w:rPr>
          <w:rFonts w:ascii="Courier New" w:hAnsi="Courier New" w:cs="Courier New"/>
          <w:sz w:val="21"/>
          <w:szCs w:val="21"/>
        </w:rPr>
        <w:t>"./</w:t>
      </w:r>
      <w:proofErr w:type="gramEnd"/>
      <w:r w:rsidRPr="000513E5">
        <w:rPr>
          <w:rFonts w:ascii="Courier New" w:hAnsi="Courier New" w:cs="Courier New"/>
          <w:sz w:val="21"/>
          <w:szCs w:val="21"/>
        </w:rPr>
        <w:t>tsmtime2epoch " $2 " " $3</w:t>
      </w:r>
      <w:proofErr w:type="gramStart"/>
      <w:r w:rsidRPr="000513E5">
        <w:rPr>
          <w:rFonts w:ascii="Courier New" w:hAnsi="Courier New" w:cs="Courier New"/>
          <w:sz w:val="21"/>
          <w:szCs w:val="21"/>
        </w:rPr>
        <w:t>) }</w:t>
      </w:r>
      <w:proofErr w:type="gramEnd"/>
      <w:r w:rsidRPr="000513E5">
        <w:rPr>
          <w:rFonts w:ascii="Courier New" w:hAnsi="Courier New" w:cs="Courier New"/>
          <w:sz w:val="21"/>
          <w:szCs w:val="21"/>
        </w:rPr>
        <w:t>'</w:t>
      </w:r>
    </w:p>
    <w:p w14:paraId="1CD5D2CD" w14:textId="77777777" w:rsidR="007C4C03" w:rsidRPr="000513E5" w:rsidRDefault="007C4C03" w:rsidP="00763FD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sz w:val="21"/>
          <w:szCs w:val="21"/>
        </w:rPr>
      </w:pPr>
      <w:r w:rsidRPr="000513E5">
        <w:rPr>
          <w:rFonts w:ascii="Courier New" w:hAnsi="Courier New" w:cs="Courier New"/>
          <w:sz w:val="21"/>
          <w:szCs w:val="21"/>
        </w:rPr>
        <w:t xml:space="preserve">Notice the output of the dsmc command is piped through grep and awk and then fed into a program tsmtime2epoch which converts the date time provided by the dsmc command into a </w:t>
      </w:r>
      <w:proofErr w:type="gramStart"/>
      <w:r w:rsidRPr="000513E5">
        <w:rPr>
          <w:rFonts w:ascii="Courier New" w:hAnsi="Courier New" w:cs="Courier New"/>
          <w:sz w:val="21"/>
          <w:szCs w:val="21"/>
        </w:rPr>
        <w:t>seconds</w:t>
      </w:r>
      <w:proofErr w:type="gramEnd"/>
      <w:r w:rsidRPr="000513E5">
        <w:rPr>
          <w:rFonts w:ascii="Courier New" w:hAnsi="Courier New" w:cs="Courier New"/>
          <w:sz w:val="21"/>
          <w:szCs w:val="21"/>
        </w:rPr>
        <w:t xml:space="preserve"> since epoch for comparison with the “lastgi”.</w:t>
      </w:r>
    </w:p>
    <w:p w14:paraId="5204BBA4" w14:textId="77777777" w:rsidR="007C4C03" w:rsidRPr="000513E5" w:rsidRDefault="007C4C03" w:rsidP="00763FD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sz w:val="21"/>
          <w:szCs w:val="21"/>
        </w:rPr>
      </w:pPr>
      <w:r w:rsidRPr="000513E5">
        <w:rPr>
          <w:rFonts w:ascii="Courier New" w:hAnsi="Courier New" w:cs="Courier New"/>
          <w:sz w:val="21"/>
          <w:szCs w:val="21"/>
        </w:rPr>
        <w:t>if lastbu&gt;lastgi then doing a GUFI incremental is fine, otherwise dont bother.</w:t>
      </w:r>
    </w:p>
    <w:p w14:paraId="1A9F731F" w14:textId="77777777" w:rsidR="007C4C03" w:rsidRPr="000513E5" w:rsidRDefault="007C4C03" w:rsidP="00763FD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sz w:val="21"/>
          <w:szCs w:val="21"/>
        </w:rPr>
      </w:pPr>
      <w:r w:rsidRPr="000513E5">
        <w:rPr>
          <w:rFonts w:ascii="Courier New" w:hAnsi="Courier New" w:cs="Courier New"/>
          <w:sz w:val="21"/>
          <w:szCs w:val="21"/>
        </w:rPr>
        <w:t>To start a new GUFI incremental don’t forget to put new GUFI time into new GUFI incremental file for use next time.</w:t>
      </w:r>
    </w:p>
    <w:p w14:paraId="72103F5B" w14:textId="77777777" w:rsidR="007C4C03" w:rsidRPr="000513E5" w:rsidRDefault="007C4C03" w:rsidP="00763FD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sz w:val="21"/>
          <w:szCs w:val="21"/>
        </w:rPr>
      </w:pPr>
      <w:r w:rsidRPr="000513E5">
        <w:rPr>
          <w:rFonts w:ascii="Courier New" w:hAnsi="Courier New" w:cs="Courier New"/>
          <w:sz w:val="21"/>
          <w:szCs w:val="21"/>
        </w:rPr>
        <w:t>To query tsm to get a suspect list you will want to limit the files/links you put into the suspect list to only those backed up since the last GUFI incremental, you need to get the last GUFI incremental time to use in the dsmc query.</w:t>
      </w:r>
    </w:p>
    <w:p w14:paraId="745B70C1" w14:textId="77777777" w:rsidR="007C4C03" w:rsidRPr="000513E5" w:rsidRDefault="007C4C03" w:rsidP="00763FD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sz w:val="21"/>
          <w:szCs w:val="21"/>
        </w:rPr>
      </w:pPr>
      <w:r w:rsidRPr="000513E5">
        <w:rPr>
          <w:rFonts w:ascii="Courier New" w:hAnsi="Courier New" w:cs="Courier New"/>
          <w:sz w:val="21"/>
          <w:szCs w:val="21"/>
        </w:rPr>
        <w:t>run this command to convert last GUFI incremental time and put the output into variable we will call “fdft”.</w:t>
      </w:r>
    </w:p>
    <w:p w14:paraId="73018F20" w14:textId="77777777" w:rsidR="007C4C03" w:rsidRPr="000513E5" w:rsidRDefault="007C4C03" w:rsidP="00763FD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sz w:val="21"/>
          <w:szCs w:val="21"/>
        </w:rPr>
      </w:pPr>
      <w:proofErr w:type="gramStart"/>
      <w:r w:rsidRPr="000513E5">
        <w:rPr>
          <w:rFonts w:ascii="Courier New" w:hAnsi="Courier New" w:cs="Courier New"/>
          <w:sz w:val="21"/>
          <w:szCs w:val="21"/>
        </w:rPr>
        <w:t>./</w:t>
      </w:r>
      <w:proofErr w:type="gramEnd"/>
      <w:r w:rsidRPr="000513E5">
        <w:rPr>
          <w:rFonts w:ascii="Courier New" w:hAnsi="Courier New" w:cs="Courier New"/>
          <w:sz w:val="21"/>
          <w:szCs w:val="21"/>
        </w:rPr>
        <w:t>tsmepoch2time lastgi</w:t>
      </w:r>
    </w:p>
    <w:p w14:paraId="1DDCB7F0" w14:textId="77777777" w:rsidR="007C4C03" w:rsidRPr="000513E5" w:rsidRDefault="007C4C03" w:rsidP="00763FD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sz w:val="21"/>
          <w:szCs w:val="21"/>
        </w:rPr>
      </w:pPr>
      <w:r w:rsidRPr="000513E5">
        <w:rPr>
          <w:rFonts w:ascii="Courier New" w:hAnsi="Courier New" w:cs="Courier New"/>
          <w:sz w:val="21"/>
          <w:szCs w:val="21"/>
        </w:rPr>
        <w:t xml:space="preserve">Tsmepoch2time which will give you a string with -fromdate and -fromtime for a dsmc backup command </w:t>
      </w:r>
    </w:p>
    <w:p w14:paraId="378928A9" w14:textId="77777777" w:rsidR="007C4C03" w:rsidRPr="000513E5" w:rsidRDefault="007C4C03" w:rsidP="00763FD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sz w:val="21"/>
          <w:szCs w:val="21"/>
        </w:rPr>
      </w:pPr>
      <w:r w:rsidRPr="000513E5">
        <w:rPr>
          <w:rFonts w:ascii="Courier New" w:hAnsi="Courier New" w:cs="Courier New"/>
          <w:sz w:val="21"/>
          <w:szCs w:val="21"/>
        </w:rPr>
        <w:t>Now you can run the dsmc query backup command looking for files backed up since last GUFI incremental and output a file called filesuspects</w:t>
      </w:r>
    </w:p>
    <w:p w14:paraId="23E9B742" w14:textId="77777777" w:rsidR="007C4C03" w:rsidRPr="000513E5" w:rsidRDefault="007C4C03" w:rsidP="00763FD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sz w:val="21"/>
          <w:szCs w:val="21"/>
        </w:rPr>
      </w:pPr>
      <w:r w:rsidRPr="000513E5">
        <w:rPr>
          <w:rFonts w:ascii="Courier New" w:hAnsi="Courier New" w:cs="Courier New"/>
          <w:sz w:val="21"/>
          <w:szCs w:val="21"/>
        </w:rPr>
        <w:t xml:space="preserve">dsmc q backup -filesonly -detail fdft /var | grep 'Inode#' | awk -F 'Inode#' ' </w:t>
      </w:r>
      <w:proofErr w:type="gramStart"/>
      <w:r w:rsidRPr="000513E5">
        <w:rPr>
          <w:rFonts w:ascii="Courier New" w:hAnsi="Courier New" w:cs="Courier New"/>
          <w:sz w:val="21"/>
          <w:szCs w:val="21"/>
        </w:rPr>
        <w:t>{ print</w:t>
      </w:r>
      <w:proofErr w:type="gramEnd"/>
      <w:r w:rsidRPr="000513E5">
        <w:rPr>
          <w:rFonts w:ascii="Courier New" w:hAnsi="Courier New" w:cs="Courier New"/>
          <w:sz w:val="21"/>
          <w:szCs w:val="21"/>
        </w:rPr>
        <w:t xml:space="preserve"> $</w:t>
      </w:r>
      <w:proofErr w:type="gramStart"/>
      <w:r w:rsidRPr="000513E5">
        <w:rPr>
          <w:rFonts w:ascii="Courier New" w:hAnsi="Courier New" w:cs="Courier New"/>
          <w:sz w:val="21"/>
          <w:szCs w:val="21"/>
        </w:rPr>
        <w:t>2 }</w:t>
      </w:r>
      <w:proofErr w:type="gramEnd"/>
      <w:r w:rsidRPr="000513E5">
        <w:rPr>
          <w:rFonts w:ascii="Courier New" w:hAnsi="Courier New" w:cs="Courier New"/>
          <w:sz w:val="21"/>
          <w:szCs w:val="21"/>
        </w:rPr>
        <w:t xml:space="preserve"> ' | awk ' </w:t>
      </w:r>
      <w:proofErr w:type="gramStart"/>
      <w:r w:rsidRPr="000513E5">
        <w:rPr>
          <w:rFonts w:ascii="Courier New" w:hAnsi="Courier New" w:cs="Courier New"/>
          <w:sz w:val="21"/>
          <w:szCs w:val="21"/>
        </w:rPr>
        <w:t>{ print</w:t>
      </w:r>
      <w:proofErr w:type="gramEnd"/>
      <w:r w:rsidRPr="000513E5">
        <w:rPr>
          <w:rFonts w:ascii="Courier New" w:hAnsi="Courier New" w:cs="Courier New"/>
          <w:sz w:val="21"/>
          <w:szCs w:val="21"/>
        </w:rPr>
        <w:t xml:space="preserve"> $2 " f</w:t>
      </w:r>
      <w:proofErr w:type="gramStart"/>
      <w:r w:rsidRPr="000513E5">
        <w:rPr>
          <w:rFonts w:ascii="Courier New" w:hAnsi="Courier New" w:cs="Courier New"/>
          <w:sz w:val="21"/>
          <w:szCs w:val="21"/>
        </w:rPr>
        <w:t>" }</w:t>
      </w:r>
      <w:proofErr w:type="gramEnd"/>
      <w:r w:rsidRPr="000513E5">
        <w:rPr>
          <w:rFonts w:ascii="Courier New" w:hAnsi="Courier New" w:cs="Courier New"/>
          <w:sz w:val="21"/>
          <w:szCs w:val="21"/>
        </w:rPr>
        <w:t xml:space="preserve"> ' &gt; filesuspects</w:t>
      </w:r>
    </w:p>
    <w:p w14:paraId="58282CFA" w14:textId="77777777" w:rsidR="007C4C03" w:rsidRPr="000513E5" w:rsidRDefault="007C4C03" w:rsidP="00763FD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sz w:val="21"/>
          <w:szCs w:val="21"/>
        </w:rPr>
      </w:pPr>
      <w:r w:rsidRPr="000513E5">
        <w:rPr>
          <w:rFonts w:ascii="Courier New" w:hAnsi="Courier New" w:cs="Courier New"/>
          <w:sz w:val="21"/>
          <w:szCs w:val="21"/>
        </w:rPr>
        <w:t>Notice the variable “fdft” in this command which contains the -fromdate -fromtime info.</w:t>
      </w:r>
    </w:p>
    <w:p w14:paraId="18525009" w14:textId="77777777" w:rsidR="007C4C03" w:rsidRPr="000513E5" w:rsidRDefault="007C4C03" w:rsidP="00763FD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sz w:val="21"/>
          <w:szCs w:val="21"/>
        </w:rPr>
      </w:pPr>
      <w:r w:rsidRPr="000513E5">
        <w:rPr>
          <w:rFonts w:ascii="Courier New" w:hAnsi="Courier New" w:cs="Courier New"/>
          <w:sz w:val="21"/>
          <w:szCs w:val="21"/>
        </w:rPr>
        <w:t>Now you have a suspect file to feed into bfwreaddirplus2db to finish up the incremental process called filesuspects</w:t>
      </w:r>
    </w:p>
    <w:p w14:paraId="28D51B40" w14:textId="77777777" w:rsidR="007C4C03" w:rsidRPr="00763FD3" w:rsidRDefault="007C4C03" w:rsidP="00783416">
      <w:pPr>
        <w:rPr>
          <w:b/>
          <w:bCs/>
        </w:rPr>
      </w:pPr>
      <w:r w:rsidRPr="00763FD3">
        <w:rPr>
          <w:b/>
          <w:bCs/>
        </w:rPr>
        <w:t>Assisting suspect list generation</w:t>
      </w:r>
    </w:p>
    <w:p w14:paraId="19D69E1A" w14:textId="5F987DE5" w:rsidR="007C4C03" w:rsidRDefault="007C4C03" w:rsidP="004C38AD">
      <w:r>
        <w:t xml:space="preserve">If you are a file system implementor, having cheap ways to track changes is nice to enable GUFI and other indexing/backup mechanisms.  With GUFI, it is not necessary to log every file change, just mark directories as “dirty” in the directory or in a log.  It is not strictly necessary for the log to be in absolute order which enables parallelism in logging, and it is not necessary to log multiple changes made that impacts a directory or its contents.  Of course, if you decide to deploy GUFI databases inside your file system directories themselves, then directory add/modify/move/delete becomes not necessary, but of course that is a tradeoff in adding traffic to metadata requests/scans from GUFI </w:t>
      </w:r>
      <w:r>
        <w:lastRenderedPageBreak/>
        <w:t xml:space="preserve">users doing queries contending with normal file/storage system activity and it complicates rollups which are part of how GUFI is so fast.  </w:t>
      </w:r>
    </w:p>
    <w:p w14:paraId="076D98B3" w14:textId="77777777" w:rsidR="007C4C03" w:rsidRDefault="007C4C03" w:rsidP="004C38AD"/>
    <w:p w14:paraId="0482A3D1" w14:textId="77777777" w:rsidR="00DA26BD" w:rsidRPr="007C4C03" w:rsidRDefault="00DA26BD" w:rsidP="00DA26BD">
      <w:pPr>
        <w:rPr>
          <w:sz w:val="28"/>
          <w:szCs w:val="28"/>
        </w:rPr>
      </w:pPr>
      <w:bookmarkStart w:id="313" w:name="_Toc204513492"/>
      <w:bookmarkStart w:id="314" w:name="_Toc233306239"/>
      <w:r w:rsidRPr="007C4C03">
        <w:rPr>
          <w:rStyle w:val="Heading2Char"/>
        </w:rPr>
        <w:t>HPSStoGUFI</w:t>
      </w:r>
      <w:bookmarkEnd w:id="313"/>
      <w:bookmarkEnd w:id="314"/>
      <w:r w:rsidRPr="00840234">
        <w:rPr>
          <w:sz w:val="56"/>
          <w:szCs w:val="56"/>
        </w:rPr>
        <w:t xml:space="preserve"> </w:t>
      </w:r>
      <w:r w:rsidRPr="007C4C03">
        <w:rPr>
          <w:sz w:val="28"/>
          <w:szCs w:val="28"/>
        </w:rPr>
        <w:t>– Loading a GUFI tree/index from an HPSS DB2 database. (in use at LANL)</w:t>
      </w:r>
    </w:p>
    <w:p w14:paraId="5325C80A" w14:textId="77777777" w:rsidR="00240EA3" w:rsidRDefault="00240EA3" w:rsidP="00240EA3"/>
    <w:p w14:paraId="3F3F50FF" w14:textId="77777777" w:rsidR="005B6366" w:rsidRDefault="005B6366" w:rsidP="005B6366"/>
    <w:p w14:paraId="7B130EB7" w14:textId="77777777" w:rsidR="005B6366" w:rsidRPr="007C4C03" w:rsidRDefault="005B6366" w:rsidP="005B6366">
      <w:pPr>
        <w:rPr>
          <w:sz w:val="28"/>
          <w:szCs w:val="28"/>
        </w:rPr>
      </w:pPr>
      <w:r w:rsidRPr="007C4C03">
        <w:rPr>
          <w:sz w:val="28"/>
          <w:szCs w:val="28"/>
        </w:rPr>
        <w:t>Background</w:t>
      </w:r>
    </w:p>
    <w:p w14:paraId="252878A5" w14:textId="77777777" w:rsidR="005B6366" w:rsidRDefault="005B6366" w:rsidP="005B6366"/>
    <w:p w14:paraId="1CA916A7" w14:textId="77777777" w:rsidR="005B6366" w:rsidRDefault="005B6366" w:rsidP="005B6366">
      <w:r>
        <w:t xml:space="preserve">Recall that GUFI places </w:t>
      </w:r>
      <w:proofErr w:type="gramStart"/>
      <w:r>
        <w:t>an</w:t>
      </w:r>
      <w:proofErr w:type="gramEnd"/>
      <w:r>
        <w:t xml:space="preserve"> sqlite database file per directory in which file and link information is </w:t>
      </w:r>
      <w:proofErr w:type="gramStart"/>
      <w:r>
        <w:t>placed  in</w:t>
      </w:r>
      <w:proofErr w:type="gramEnd"/>
      <w:r>
        <w:t xml:space="preserve"> a GUFI directory </w:t>
      </w:r>
      <w:proofErr w:type="gramStart"/>
      <w:r>
        <w:t>tree  (</w:t>
      </w:r>
      <w:proofErr w:type="gramEnd"/>
      <w:r>
        <w:t xml:space="preserve">name, uid, gid, mode) that mimic’s source file systems (name, uid, gid, mode) thus getting all POSIX permissions security and fast tree walking from the underlying GUFI directory tree.  The database file in each directory has several tables, the main three are the tree summary which if present summarizes the tree of directories/files/links below, the directory summary that summarizes the files/links in that directory, and the entries table which is where the details for each file/link in that directory are kept.  Since the tree summary and the directory summary tables are just summarizations of the entries </w:t>
      </w:r>
      <w:proofErr w:type="gramStart"/>
      <w:r>
        <w:t>table</w:t>
      </w:r>
      <w:proofErr w:type="gramEnd"/>
      <w:r>
        <w:t xml:space="preserve"> we concentrate this discussion on creating/updating the GUFI tree itself and the entries table within each directory.</w:t>
      </w:r>
    </w:p>
    <w:p w14:paraId="1DD6CDCD" w14:textId="77777777" w:rsidR="005B6366" w:rsidRDefault="005B6366" w:rsidP="005B6366"/>
    <w:p w14:paraId="54A1EFBD" w14:textId="77777777" w:rsidR="005B6366" w:rsidRDefault="005B6366" w:rsidP="005B6366"/>
    <w:p w14:paraId="6376FD53" w14:textId="77777777" w:rsidR="005B6366" w:rsidRDefault="005B6366" w:rsidP="005B6366">
      <w:r>
        <w:t>This is the table structure of the entries table which exists at each directory in the GUFI tree which mimic’s the source storage system.</w:t>
      </w:r>
    </w:p>
    <w:p w14:paraId="66E146EC" w14:textId="77777777" w:rsidR="005B6366" w:rsidRDefault="005B6366" w:rsidP="005B6366"/>
    <w:p w14:paraId="6B6AA98B" w14:textId="77777777" w:rsidR="005B6366" w:rsidRDefault="005B6366" w:rsidP="005B6366">
      <w:pPr>
        <w:rPr>
          <w:rFonts w:ascii="Menlo" w:hAnsi="Menlo" w:cs="Menlo"/>
          <w:color w:val="000000"/>
          <w:sz w:val="22"/>
          <w:szCs w:val="22"/>
        </w:rPr>
      </w:pPr>
      <w:r>
        <w:rPr>
          <w:rFonts w:ascii="Menlo" w:hAnsi="Menlo" w:cs="Menlo"/>
          <w:color w:val="C41A16"/>
          <w:sz w:val="22"/>
          <w:szCs w:val="22"/>
        </w:rPr>
        <w:t xml:space="preserve">CREATE TABLE </w:t>
      </w:r>
      <w:proofErr w:type="gramStart"/>
      <w:r>
        <w:rPr>
          <w:rFonts w:ascii="Menlo" w:hAnsi="Menlo" w:cs="Menlo"/>
          <w:color w:val="C41A16"/>
          <w:sz w:val="22"/>
          <w:szCs w:val="22"/>
        </w:rPr>
        <w:t>entries(</w:t>
      </w:r>
      <w:proofErr w:type="gramEnd"/>
      <w:r>
        <w:rPr>
          <w:rFonts w:ascii="Menlo" w:hAnsi="Menlo" w:cs="Menlo"/>
          <w:color w:val="C41A16"/>
          <w:sz w:val="22"/>
          <w:szCs w:val="22"/>
        </w:rPr>
        <w:t>name TEXT PRIMARY KEY, type TEXT, inode INT64, mode INT64, nlink INT64, uid INT64, gid INT64, size INT64, blksize INT64, blocks INT64, atime INT64, mtime INT64, ctime INT64, linkname TEXT, xattrs TEXT, crtime INT64, ossint1 INT64, ossint2 INT64, ossint3 INT64, ossint4 INT64, osstext1 TEXT, osstext2 TEXT);"</w:t>
      </w:r>
      <w:r>
        <w:rPr>
          <w:rFonts w:ascii="Menlo" w:hAnsi="Menlo" w:cs="Menlo"/>
          <w:color w:val="000000"/>
          <w:sz w:val="22"/>
          <w:szCs w:val="22"/>
        </w:rPr>
        <w:t>;</w:t>
      </w:r>
    </w:p>
    <w:p w14:paraId="75F72338" w14:textId="77777777" w:rsidR="005B6366" w:rsidRDefault="005B6366" w:rsidP="005B6366">
      <w:pPr>
        <w:rPr>
          <w:rFonts w:ascii="Menlo" w:hAnsi="Menlo" w:cs="Menlo"/>
          <w:color w:val="000000"/>
          <w:sz w:val="22"/>
          <w:szCs w:val="22"/>
        </w:rPr>
      </w:pPr>
    </w:p>
    <w:p w14:paraId="250F0093" w14:textId="77777777" w:rsidR="005B6366" w:rsidRDefault="005B6366" w:rsidP="005B6366">
      <w:pPr>
        <w:rPr>
          <w:rFonts w:ascii="Menlo" w:hAnsi="Menlo" w:cs="Menlo"/>
          <w:color w:val="000000"/>
          <w:sz w:val="22"/>
          <w:szCs w:val="22"/>
        </w:rPr>
      </w:pPr>
      <w:r>
        <w:rPr>
          <w:rFonts w:ascii="Menlo" w:hAnsi="Menlo" w:cs="Menlo"/>
          <w:color w:val="000000"/>
          <w:sz w:val="22"/>
          <w:szCs w:val="22"/>
        </w:rPr>
        <w:t>Where:</w:t>
      </w:r>
    </w:p>
    <w:p w14:paraId="4B95CA2A" w14:textId="77777777" w:rsidR="005B6366" w:rsidRDefault="005B6366" w:rsidP="005B6366">
      <w:pPr>
        <w:rPr>
          <w:rFonts w:ascii="Menlo" w:hAnsi="Menlo" w:cs="Menlo"/>
          <w:color w:val="000000"/>
          <w:sz w:val="22"/>
          <w:szCs w:val="22"/>
        </w:rPr>
      </w:pPr>
      <w:r>
        <w:rPr>
          <w:rFonts w:ascii="Menlo" w:hAnsi="Menlo" w:cs="Menlo"/>
          <w:color w:val="000000"/>
          <w:sz w:val="22"/>
          <w:szCs w:val="22"/>
        </w:rPr>
        <w:t>Name – file/link/directory name (not path just name)</w:t>
      </w:r>
    </w:p>
    <w:p w14:paraId="4C798107" w14:textId="77777777" w:rsidR="005B6366" w:rsidRDefault="005B6366" w:rsidP="005B6366">
      <w:pPr>
        <w:rPr>
          <w:rFonts w:ascii="Menlo" w:hAnsi="Menlo" w:cs="Menlo"/>
          <w:color w:val="000000"/>
          <w:sz w:val="22"/>
          <w:szCs w:val="22"/>
        </w:rPr>
      </w:pPr>
      <w:r>
        <w:rPr>
          <w:rFonts w:ascii="Menlo" w:hAnsi="Menlo" w:cs="Menlo"/>
          <w:color w:val="000000"/>
          <w:sz w:val="22"/>
          <w:szCs w:val="22"/>
        </w:rPr>
        <w:t>Type – director, link, or file</w:t>
      </w:r>
    </w:p>
    <w:p w14:paraId="6C57C63A" w14:textId="77777777" w:rsidR="005B6366" w:rsidRDefault="005B6366" w:rsidP="005B6366">
      <w:pPr>
        <w:rPr>
          <w:rFonts w:ascii="Menlo" w:hAnsi="Menlo" w:cs="Menlo"/>
          <w:color w:val="000000"/>
          <w:sz w:val="22"/>
          <w:szCs w:val="22"/>
        </w:rPr>
      </w:pPr>
      <w:r>
        <w:rPr>
          <w:rFonts w:ascii="Menlo" w:hAnsi="Menlo" w:cs="Menlo"/>
          <w:color w:val="000000"/>
          <w:sz w:val="22"/>
          <w:szCs w:val="22"/>
        </w:rPr>
        <w:t>Inode – a unique identifier for this name space entry – related to source unique name space identifier</w:t>
      </w:r>
    </w:p>
    <w:p w14:paraId="7E5C935B" w14:textId="77777777" w:rsidR="005B6366" w:rsidRDefault="005B6366" w:rsidP="005B6366">
      <w:pPr>
        <w:rPr>
          <w:rFonts w:ascii="Menlo" w:hAnsi="Menlo" w:cs="Menlo"/>
          <w:color w:val="000000"/>
          <w:sz w:val="22"/>
          <w:szCs w:val="22"/>
        </w:rPr>
      </w:pPr>
      <w:r>
        <w:rPr>
          <w:rFonts w:ascii="Menlo" w:hAnsi="Menlo" w:cs="Menlo"/>
          <w:color w:val="000000"/>
          <w:sz w:val="22"/>
          <w:szCs w:val="22"/>
        </w:rPr>
        <w:t>Mode – POSIX mode bits which describe type of entry and permissions</w:t>
      </w:r>
    </w:p>
    <w:p w14:paraId="408E06AA" w14:textId="77777777" w:rsidR="005B6366" w:rsidRDefault="005B6366" w:rsidP="005B6366">
      <w:pPr>
        <w:rPr>
          <w:rFonts w:ascii="Menlo" w:hAnsi="Menlo" w:cs="Menlo"/>
          <w:color w:val="000000"/>
          <w:sz w:val="22"/>
          <w:szCs w:val="22"/>
        </w:rPr>
      </w:pPr>
      <w:r>
        <w:rPr>
          <w:rFonts w:ascii="Menlo" w:hAnsi="Menlo" w:cs="Menlo"/>
          <w:color w:val="000000"/>
          <w:sz w:val="22"/>
          <w:szCs w:val="22"/>
        </w:rPr>
        <w:t>Nlink – number of links pointing to this name space entry</w:t>
      </w:r>
    </w:p>
    <w:p w14:paraId="23A2844C" w14:textId="77777777" w:rsidR="005B6366" w:rsidRDefault="005B6366" w:rsidP="005B6366">
      <w:pPr>
        <w:rPr>
          <w:rFonts w:ascii="Menlo" w:hAnsi="Menlo" w:cs="Menlo"/>
          <w:color w:val="000000"/>
          <w:sz w:val="22"/>
          <w:szCs w:val="22"/>
        </w:rPr>
      </w:pPr>
      <w:r>
        <w:rPr>
          <w:rFonts w:ascii="Menlo" w:hAnsi="Menlo" w:cs="Menlo"/>
          <w:color w:val="000000"/>
          <w:sz w:val="22"/>
          <w:szCs w:val="22"/>
        </w:rPr>
        <w:t>Uid and gid – uid and gid of the source entry</w:t>
      </w:r>
    </w:p>
    <w:p w14:paraId="2CBA179A" w14:textId="77777777" w:rsidR="005B6366" w:rsidRDefault="005B6366" w:rsidP="005B6366">
      <w:pPr>
        <w:rPr>
          <w:rFonts w:ascii="Menlo" w:hAnsi="Menlo" w:cs="Menlo"/>
          <w:color w:val="000000"/>
          <w:sz w:val="22"/>
          <w:szCs w:val="22"/>
        </w:rPr>
      </w:pPr>
      <w:r>
        <w:rPr>
          <w:rFonts w:ascii="Menlo" w:hAnsi="Menlo" w:cs="Menlo"/>
          <w:color w:val="000000"/>
          <w:sz w:val="22"/>
          <w:szCs w:val="22"/>
        </w:rPr>
        <w:t>Size – size in bytes</w:t>
      </w:r>
    </w:p>
    <w:p w14:paraId="7A282710" w14:textId="77777777" w:rsidR="005B6366" w:rsidRDefault="005B6366" w:rsidP="005B6366">
      <w:pPr>
        <w:rPr>
          <w:rFonts w:ascii="Menlo" w:hAnsi="Menlo" w:cs="Menlo"/>
          <w:color w:val="000000"/>
          <w:sz w:val="22"/>
          <w:szCs w:val="22"/>
        </w:rPr>
      </w:pPr>
      <w:r>
        <w:rPr>
          <w:rFonts w:ascii="Menlo" w:hAnsi="Menlo" w:cs="Menlo"/>
          <w:color w:val="000000"/>
          <w:sz w:val="22"/>
          <w:szCs w:val="22"/>
        </w:rPr>
        <w:t>Blksize – blksize for this file in the source storage system</w:t>
      </w:r>
    </w:p>
    <w:p w14:paraId="716F92E3" w14:textId="77777777" w:rsidR="005B6366" w:rsidRDefault="005B6366" w:rsidP="005B6366">
      <w:pPr>
        <w:rPr>
          <w:rFonts w:ascii="Menlo" w:hAnsi="Menlo" w:cs="Menlo"/>
          <w:color w:val="000000"/>
          <w:sz w:val="22"/>
          <w:szCs w:val="22"/>
        </w:rPr>
      </w:pPr>
      <w:r>
        <w:rPr>
          <w:rFonts w:ascii="Menlo" w:hAnsi="Menlo" w:cs="Menlo"/>
          <w:color w:val="000000"/>
          <w:sz w:val="22"/>
          <w:szCs w:val="22"/>
        </w:rPr>
        <w:t>Blocks – blocks for this file in the source storage system</w:t>
      </w:r>
    </w:p>
    <w:p w14:paraId="6062F4E4" w14:textId="77777777" w:rsidR="005B6366" w:rsidRDefault="005B6366" w:rsidP="005B6366">
      <w:pPr>
        <w:rPr>
          <w:rFonts w:ascii="Menlo" w:hAnsi="Menlo" w:cs="Menlo"/>
          <w:color w:val="000000"/>
          <w:sz w:val="22"/>
          <w:szCs w:val="22"/>
        </w:rPr>
      </w:pPr>
      <w:r>
        <w:rPr>
          <w:rFonts w:ascii="Menlo" w:hAnsi="Menlo" w:cs="Menlo"/>
          <w:color w:val="000000"/>
          <w:sz w:val="22"/>
          <w:szCs w:val="22"/>
        </w:rPr>
        <w:t>Atime – last access time in the source storage system</w:t>
      </w:r>
    </w:p>
    <w:p w14:paraId="4F59B45B" w14:textId="77777777" w:rsidR="005B6366" w:rsidRDefault="005B6366" w:rsidP="005B6366">
      <w:pPr>
        <w:rPr>
          <w:rFonts w:ascii="Menlo" w:hAnsi="Menlo" w:cs="Menlo"/>
          <w:color w:val="000000"/>
          <w:sz w:val="22"/>
          <w:szCs w:val="22"/>
        </w:rPr>
      </w:pPr>
      <w:r>
        <w:rPr>
          <w:rFonts w:ascii="Menlo" w:hAnsi="Menlo" w:cs="Menlo"/>
          <w:color w:val="000000"/>
          <w:sz w:val="22"/>
          <w:szCs w:val="22"/>
        </w:rPr>
        <w:t>Mtime – last file contents modification time in source storage system</w:t>
      </w:r>
    </w:p>
    <w:p w14:paraId="3F68E59E" w14:textId="77777777" w:rsidR="005B6366" w:rsidRDefault="005B6366" w:rsidP="005B6366">
      <w:pPr>
        <w:rPr>
          <w:rFonts w:ascii="Menlo" w:hAnsi="Menlo" w:cs="Menlo"/>
          <w:color w:val="000000"/>
          <w:sz w:val="22"/>
          <w:szCs w:val="22"/>
        </w:rPr>
      </w:pPr>
      <w:r>
        <w:rPr>
          <w:rFonts w:ascii="Menlo" w:hAnsi="Menlo" w:cs="Menlo"/>
          <w:color w:val="000000"/>
          <w:sz w:val="22"/>
          <w:szCs w:val="22"/>
        </w:rPr>
        <w:t>Ctime – last metadata change time in the source storage system</w:t>
      </w:r>
    </w:p>
    <w:p w14:paraId="363DC114" w14:textId="77777777" w:rsidR="005B6366" w:rsidRDefault="005B6366" w:rsidP="005B6366">
      <w:pPr>
        <w:rPr>
          <w:rFonts w:ascii="Menlo" w:hAnsi="Menlo" w:cs="Menlo"/>
          <w:color w:val="000000"/>
          <w:sz w:val="22"/>
          <w:szCs w:val="22"/>
        </w:rPr>
      </w:pPr>
      <w:r>
        <w:rPr>
          <w:rFonts w:ascii="Menlo" w:hAnsi="Menlo" w:cs="Menlo"/>
          <w:color w:val="000000"/>
          <w:sz w:val="22"/>
          <w:szCs w:val="22"/>
        </w:rPr>
        <w:lastRenderedPageBreak/>
        <w:t>Linkname – path to where this points to if if this is a link</w:t>
      </w:r>
    </w:p>
    <w:p w14:paraId="7A24FE91" w14:textId="77777777" w:rsidR="005B6366" w:rsidRDefault="005B6366" w:rsidP="005B6366">
      <w:pPr>
        <w:rPr>
          <w:rFonts w:ascii="Menlo" w:hAnsi="Menlo" w:cs="Menlo"/>
          <w:color w:val="000000"/>
          <w:sz w:val="22"/>
          <w:szCs w:val="22"/>
        </w:rPr>
      </w:pPr>
      <w:r>
        <w:rPr>
          <w:rFonts w:ascii="Menlo" w:hAnsi="Menlo" w:cs="Menlo"/>
          <w:color w:val="000000"/>
          <w:sz w:val="22"/>
          <w:szCs w:val="22"/>
        </w:rPr>
        <w:t>Xattrs – extended attributes the source storage system allows you to see</w:t>
      </w:r>
    </w:p>
    <w:p w14:paraId="78470CDD" w14:textId="77777777" w:rsidR="005B6366" w:rsidRDefault="005B6366" w:rsidP="005B6366">
      <w:pPr>
        <w:rPr>
          <w:rFonts w:ascii="Menlo" w:hAnsi="Menlo" w:cs="Menlo"/>
          <w:color w:val="000000"/>
          <w:sz w:val="22"/>
          <w:szCs w:val="22"/>
        </w:rPr>
      </w:pPr>
      <w:r>
        <w:rPr>
          <w:rFonts w:ascii="Menlo" w:hAnsi="Menlo" w:cs="Menlo"/>
          <w:color w:val="000000"/>
          <w:sz w:val="22"/>
          <w:szCs w:val="22"/>
        </w:rPr>
        <w:t>Crtime – create time – not posix but many storage systems have this</w:t>
      </w:r>
    </w:p>
    <w:p w14:paraId="58C574CB" w14:textId="77777777" w:rsidR="005B6366" w:rsidRDefault="005B6366" w:rsidP="005B6366">
      <w:pPr>
        <w:rPr>
          <w:rFonts w:ascii="Menlo" w:hAnsi="Menlo" w:cs="Menlo"/>
          <w:color w:val="000000"/>
          <w:sz w:val="22"/>
          <w:szCs w:val="22"/>
        </w:rPr>
      </w:pPr>
      <w:r>
        <w:rPr>
          <w:rFonts w:ascii="Menlo" w:hAnsi="Menlo" w:cs="Menlo"/>
          <w:color w:val="000000"/>
          <w:sz w:val="22"/>
          <w:szCs w:val="22"/>
        </w:rPr>
        <w:t>Ossint1 – source storage system specific int</w:t>
      </w:r>
    </w:p>
    <w:p w14:paraId="2A1E68FD" w14:textId="77777777" w:rsidR="005B6366" w:rsidRDefault="005B6366" w:rsidP="005B6366">
      <w:pPr>
        <w:rPr>
          <w:rFonts w:ascii="Menlo" w:hAnsi="Menlo" w:cs="Menlo"/>
          <w:color w:val="000000"/>
          <w:sz w:val="22"/>
          <w:szCs w:val="22"/>
        </w:rPr>
      </w:pPr>
      <w:r>
        <w:rPr>
          <w:rFonts w:ascii="Menlo" w:hAnsi="Menlo" w:cs="Menlo"/>
          <w:color w:val="000000"/>
          <w:sz w:val="22"/>
          <w:szCs w:val="22"/>
        </w:rPr>
        <w:t>Ossint2 – source storage system specific int</w:t>
      </w:r>
    </w:p>
    <w:p w14:paraId="6BAE7232" w14:textId="77777777" w:rsidR="005B6366" w:rsidRDefault="005B6366" w:rsidP="005B6366">
      <w:pPr>
        <w:rPr>
          <w:rFonts w:ascii="Menlo" w:hAnsi="Menlo" w:cs="Menlo"/>
          <w:color w:val="000000"/>
          <w:sz w:val="22"/>
          <w:szCs w:val="22"/>
        </w:rPr>
      </w:pPr>
      <w:r>
        <w:rPr>
          <w:rFonts w:ascii="Menlo" w:hAnsi="Menlo" w:cs="Menlo"/>
          <w:color w:val="000000"/>
          <w:sz w:val="22"/>
          <w:szCs w:val="22"/>
        </w:rPr>
        <w:t>Ossint3 – source storage system specific int</w:t>
      </w:r>
    </w:p>
    <w:p w14:paraId="1E5FE286" w14:textId="77777777" w:rsidR="005B6366" w:rsidRDefault="005B6366" w:rsidP="005B6366">
      <w:pPr>
        <w:rPr>
          <w:rFonts w:ascii="Menlo" w:hAnsi="Menlo" w:cs="Menlo"/>
          <w:color w:val="000000"/>
          <w:sz w:val="22"/>
          <w:szCs w:val="22"/>
        </w:rPr>
      </w:pPr>
      <w:r>
        <w:rPr>
          <w:rFonts w:ascii="Menlo" w:hAnsi="Menlo" w:cs="Menlo"/>
          <w:color w:val="000000"/>
          <w:sz w:val="22"/>
          <w:szCs w:val="22"/>
        </w:rPr>
        <w:t>Ossint4 - source storage system specific int</w:t>
      </w:r>
    </w:p>
    <w:p w14:paraId="5F81F9FB" w14:textId="77777777" w:rsidR="005B6366" w:rsidRDefault="005B6366" w:rsidP="005B6366">
      <w:pPr>
        <w:rPr>
          <w:rFonts w:ascii="Menlo" w:hAnsi="Menlo" w:cs="Menlo"/>
          <w:color w:val="000000"/>
          <w:sz w:val="22"/>
          <w:szCs w:val="22"/>
        </w:rPr>
      </w:pPr>
      <w:r>
        <w:rPr>
          <w:rFonts w:ascii="Menlo" w:hAnsi="Menlo" w:cs="Menlo"/>
          <w:color w:val="000000"/>
          <w:sz w:val="22"/>
          <w:szCs w:val="22"/>
        </w:rPr>
        <w:t>Osstext1 - source storage system specific text string</w:t>
      </w:r>
    </w:p>
    <w:p w14:paraId="18600115" w14:textId="77777777" w:rsidR="005B6366" w:rsidRDefault="005B6366" w:rsidP="005B6366">
      <w:pPr>
        <w:rPr>
          <w:rFonts w:ascii="Menlo" w:hAnsi="Menlo" w:cs="Menlo"/>
          <w:color w:val="000000"/>
          <w:sz w:val="22"/>
          <w:szCs w:val="22"/>
        </w:rPr>
      </w:pPr>
      <w:r>
        <w:rPr>
          <w:rFonts w:ascii="Menlo" w:hAnsi="Menlo" w:cs="Menlo"/>
          <w:color w:val="000000"/>
          <w:sz w:val="22"/>
          <w:szCs w:val="22"/>
        </w:rPr>
        <w:t>Osstext2 - source storage system specific text string</w:t>
      </w:r>
    </w:p>
    <w:p w14:paraId="36162F83" w14:textId="77777777" w:rsidR="005B6366" w:rsidRDefault="005B6366" w:rsidP="005B6366">
      <w:pPr>
        <w:rPr>
          <w:rFonts w:ascii="Menlo" w:hAnsi="Menlo" w:cs="Menlo"/>
          <w:color w:val="000000"/>
          <w:sz w:val="22"/>
          <w:szCs w:val="22"/>
        </w:rPr>
      </w:pPr>
    </w:p>
    <w:p w14:paraId="0C2986DD" w14:textId="77777777" w:rsidR="005B6366" w:rsidRDefault="005B6366" w:rsidP="005B6366">
      <w:r>
        <w:rPr>
          <w:rFonts w:ascii="Menlo" w:hAnsi="Menlo" w:cs="Menlo"/>
          <w:color w:val="000000"/>
          <w:sz w:val="22"/>
          <w:szCs w:val="22"/>
        </w:rPr>
        <w:t>The HPSS storage system’s metadata resides in a db2 database and has many tables.  Most of the tables are not relevant to a GUFI tree index but all the tables are listed for completeness, and the tables that are important to the HPSStoGUFI discussion are listed at the bottom with the fields of interest</w:t>
      </w:r>
    </w:p>
    <w:p w14:paraId="302790B2" w14:textId="77777777" w:rsidR="005B6366" w:rsidRDefault="005B6366" w:rsidP="005B6366"/>
    <w:p w14:paraId="78E6D048" w14:textId="77777777" w:rsidR="005B6366" w:rsidRDefault="005B6366" w:rsidP="005B6366">
      <w:r>
        <w:t xml:space="preserve">CREATE TABLE @schema.ACCTLOG, CREATE TABLE @schema, CREATE TABLE @schema.ACCTSUM, CREATE TABLE @schema.BFCOSCHANGE, CREATE TABLE @schema.BFDISKALLOCREC, CREATE TABLE @schema.BFMIGRREC, CREATE TABLE @schema.BFPURGEREC, CREATE TABLE @schema, CREATE TABLE @schema.BFTAPESEG, CREATE TABLE @schema.BFFILEHASH, CREATE TABLE @schema.DISKSEGUNLINK, CREATE TABLE @schema, CREATE TABLE @schema, CREATE TABLE @schema.NSACL, CREATE TABLE @schema.NSFILESETATTR, CREATE TABLE @schema.SSPVDISK, CREATE TABLE @schema.SSPVHISTORY, CREATE TABLE @schema.SSPVTAPE, CREATE TABLE @schema.STORAGEMAPDISK, CREATE TABLE @schema.STORAGEMAPTAPE, CREATE TABLE @schema.STORAGESEGAUX, CREATE TABLE @schema.STORAGESEGDISK, CREATE TABLE @schema.STORAGESEGDISKEXTENTS, CREATE TABLE @schema.STORAGESEGTAPE, CREATE TABLE @schema.STORAGESEGTAPEABSADDR, CREATE TABLE @schema.TAPESEGUNLINK, CREATE TABLE @schema.USERATTRS, CREATE TABLE @schema.VVDISK, CREATE TABLE @schema.VVTAPE, CREATE TABLE @schema.VVTAPEVERFCHKPT </w:t>
      </w:r>
    </w:p>
    <w:p w14:paraId="49D14F45" w14:textId="77777777" w:rsidR="005B6366" w:rsidRDefault="005B6366" w:rsidP="005B6366"/>
    <w:p w14:paraId="7DDAE04E" w14:textId="77777777" w:rsidR="005B6366" w:rsidRDefault="005B6366" w:rsidP="005B6366">
      <w:r>
        <w:t>HPSStoGUFI related tables/fields</w:t>
      </w:r>
    </w:p>
    <w:p w14:paraId="50DC1329" w14:textId="77777777" w:rsidR="005B6366" w:rsidRDefault="005B6366" w:rsidP="005B6366"/>
    <w:p w14:paraId="25D7EB48" w14:textId="77777777" w:rsidR="005B6366" w:rsidRDefault="005B6366" w:rsidP="005B6366">
      <w:r>
        <w:t>BITFILE contains size of file, important timestamps to determine if migrations or other potential changes the file have been made, class of service, number of copies, and file family</w:t>
      </w:r>
    </w:p>
    <w:p w14:paraId="6769E566" w14:textId="77777777" w:rsidR="005B6366" w:rsidRDefault="005B6366" w:rsidP="005B6366">
      <w:r>
        <w:t>CREATE TABLE @</w:t>
      </w:r>
      <w:proofErr w:type="gramStart"/>
      <w:r>
        <w:t>schema.BITFILE</w:t>
      </w:r>
      <w:proofErr w:type="gramEnd"/>
      <w:r>
        <w:t xml:space="preserve"> (</w:t>
      </w:r>
    </w:p>
    <w:p w14:paraId="64925564" w14:textId="77777777" w:rsidR="005B6366" w:rsidRDefault="005B6366" w:rsidP="005B6366">
      <w:r>
        <w:tab/>
      </w:r>
      <w:r>
        <w:tab/>
        <w:t xml:space="preserve">BFID CHAR (19) FOR BIT DATA NOT NULL,  </w:t>
      </w:r>
    </w:p>
    <w:p w14:paraId="5CE2C746" w14:textId="77777777" w:rsidR="005B6366" w:rsidRDefault="005B6366" w:rsidP="005B6366">
      <w:r>
        <w:tab/>
      </w:r>
      <w:r>
        <w:tab/>
        <w:t xml:space="preserve">BFATTR_DATA_LEN BIGINT, </w:t>
      </w:r>
    </w:p>
    <w:p w14:paraId="0303C27E" w14:textId="77777777" w:rsidR="005B6366" w:rsidRDefault="005B6366" w:rsidP="005B6366">
      <w:r>
        <w:tab/>
      </w:r>
      <w:r>
        <w:tab/>
        <w:t xml:space="preserve">BFATTR_CREATE_TIME INTEGER, </w:t>
      </w:r>
    </w:p>
    <w:p w14:paraId="42490B21" w14:textId="77777777" w:rsidR="005B6366" w:rsidRDefault="005B6366" w:rsidP="005B6366">
      <w:r>
        <w:tab/>
      </w:r>
      <w:r>
        <w:tab/>
        <w:t xml:space="preserve">BFATTR_MODIFY_TIME INTEGER, </w:t>
      </w:r>
    </w:p>
    <w:p w14:paraId="073CC30A" w14:textId="77777777" w:rsidR="005B6366" w:rsidRDefault="005B6366" w:rsidP="005B6366">
      <w:r>
        <w:tab/>
      </w:r>
      <w:r>
        <w:tab/>
        <w:t xml:space="preserve">BFATTR_WRITE_TIME INTEGER, </w:t>
      </w:r>
    </w:p>
    <w:p w14:paraId="41131D24" w14:textId="77777777" w:rsidR="005B6366" w:rsidRDefault="005B6366" w:rsidP="005B6366">
      <w:r>
        <w:lastRenderedPageBreak/>
        <w:tab/>
      </w:r>
      <w:r>
        <w:tab/>
        <w:t xml:space="preserve">BFATTR_READ_TIME INTEGER, </w:t>
      </w:r>
    </w:p>
    <w:p w14:paraId="1551C4FF" w14:textId="77777777" w:rsidR="005B6366" w:rsidRDefault="005B6366" w:rsidP="005B6366">
      <w:r>
        <w:tab/>
      </w:r>
      <w:r>
        <w:tab/>
        <w:t xml:space="preserve">BFATTR_COS_ID INTEGER, </w:t>
      </w:r>
    </w:p>
    <w:p w14:paraId="7CFF3915" w14:textId="77777777" w:rsidR="005B6366" w:rsidRDefault="005B6366" w:rsidP="005B6366">
      <w:r>
        <w:tab/>
      </w:r>
      <w:r>
        <w:tab/>
        <w:t xml:space="preserve">BFATTR_STORAGE_SEG_MULT INTEGER, </w:t>
      </w:r>
    </w:p>
    <w:p w14:paraId="663DE1A6" w14:textId="77777777" w:rsidR="005B6366" w:rsidRDefault="005B6366" w:rsidP="005B6366">
      <w:r>
        <w:tab/>
      </w:r>
      <w:r>
        <w:tab/>
        <w:t xml:space="preserve">FAMILY_ID INTEGER, </w:t>
      </w:r>
    </w:p>
    <w:p w14:paraId="6F068348" w14:textId="77777777" w:rsidR="005B6366" w:rsidRDefault="005B6366" w:rsidP="005B6366">
      <w:r>
        <w:tab/>
        <w:t xml:space="preserve">) </w:t>
      </w:r>
    </w:p>
    <w:p w14:paraId="67E74329" w14:textId="77777777" w:rsidR="005B6366" w:rsidRDefault="005B6366" w:rsidP="005B6366">
      <w:r>
        <w:tab/>
        <w:t>IN BITFILE INDEX IN BITFILEI</w:t>
      </w:r>
    </w:p>
    <w:p w14:paraId="2E086C37" w14:textId="77777777" w:rsidR="005B6366" w:rsidRDefault="005B6366" w:rsidP="005B6366"/>
    <w:p w14:paraId="142C382D" w14:textId="77777777" w:rsidR="005B6366" w:rsidRDefault="005B6366" w:rsidP="005B6366">
      <w:r>
        <w:t xml:space="preserve">NSOBJECT contains name, type, linkcount, inode which links to nstext table, </w:t>
      </w:r>
      <w:proofErr w:type="gramStart"/>
      <w:r>
        <w:t>parentInode,uid</w:t>
      </w:r>
      <w:proofErr w:type="gramEnd"/>
      <w:r>
        <w:t>,gid, permissions for mode, create, modification, and last access times, and bitfile_id which links to bitfile and bfdiskseg tables.</w:t>
      </w:r>
    </w:p>
    <w:p w14:paraId="7F73C0AE" w14:textId="77777777" w:rsidR="005B6366" w:rsidRDefault="005B6366" w:rsidP="005B6366">
      <w:r>
        <w:t>CREATE TABLE @</w:t>
      </w:r>
      <w:proofErr w:type="gramStart"/>
      <w:r>
        <w:t>schema.NSOBJECT</w:t>
      </w:r>
      <w:proofErr w:type="gramEnd"/>
      <w:r>
        <w:t xml:space="preserve"> (</w:t>
      </w:r>
    </w:p>
    <w:p w14:paraId="16B3C51B" w14:textId="77777777" w:rsidR="005B6366" w:rsidRDefault="005B6366" w:rsidP="005B6366">
      <w:r>
        <w:tab/>
      </w:r>
      <w:r>
        <w:tab/>
        <w:t xml:space="preserve">TYPE CHAR (1) FOR BIT DATA, </w:t>
      </w:r>
    </w:p>
    <w:p w14:paraId="099D53E2" w14:textId="77777777" w:rsidR="005B6366" w:rsidRDefault="005B6366" w:rsidP="005B6366">
      <w:r>
        <w:tab/>
      </w:r>
      <w:r>
        <w:tab/>
        <w:t xml:space="preserve">LINK_COUNT BIGINT, </w:t>
      </w:r>
    </w:p>
    <w:p w14:paraId="73A7CBFB" w14:textId="77777777" w:rsidR="005B6366" w:rsidRDefault="005B6366" w:rsidP="005B6366">
      <w:r>
        <w:tab/>
      </w:r>
      <w:r>
        <w:tab/>
        <w:t xml:space="preserve">PARENT_ID BIGINT NOT NULL, </w:t>
      </w:r>
    </w:p>
    <w:p w14:paraId="074955F2" w14:textId="77777777" w:rsidR="005B6366" w:rsidRDefault="005B6366" w:rsidP="005B6366">
      <w:r>
        <w:tab/>
      </w:r>
      <w:r>
        <w:tab/>
        <w:t xml:space="preserve">OBJECT_ID BIGINT NOT NULL, </w:t>
      </w:r>
    </w:p>
    <w:p w14:paraId="2372DED6" w14:textId="77777777" w:rsidR="005B6366" w:rsidRDefault="005B6366" w:rsidP="005B6366">
      <w:r>
        <w:tab/>
      </w:r>
      <w:r>
        <w:tab/>
        <w:t xml:space="preserve">UID INTEGER, </w:t>
      </w:r>
    </w:p>
    <w:p w14:paraId="08DB7AE2" w14:textId="77777777" w:rsidR="005B6366" w:rsidRDefault="005B6366" w:rsidP="005B6366">
      <w:r>
        <w:tab/>
      </w:r>
      <w:r>
        <w:tab/>
        <w:t xml:space="preserve">GID INTEGER, </w:t>
      </w:r>
    </w:p>
    <w:p w14:paraId="6705D9FC" w14:textId="77777777" w:rsidR="005B6366" w:rsidRDefault="005B6366" w:rsidP="005B6366">
      <w:r>
        <w:tab/>
      </w:r>
      <w:r>
        <w:tab/>
        <w:t xml:space="preserve">USER_PERMS CHAR (1) FOR BIT DATA, </w:t>
      </w:r>
    </w:p>
    <w:p w14:paraId="668886FD" w14:textId="77777777" w:rsidR="005B6366" w:rsidRDefault="005B6366" w:rsidP="005B6366">
      <w:r>
        <w:tab/>
      </w:r>
      <w:r>
        <w:tab/>
        <w:t xml:space="preserve">GROUP_PERMS CHAR (1) FOR BIT DATA, </w:t>
      </w:r>
    </w:p>
    <w:p w14:paraId="1EAF8E13" w14:textId="77777777" w:rsidR="005B6366" w:rsidRDefault="005B6366" w:rsidP="005B6366">
      <w:r>
        <w:tab/>
      </w:r>
      <w:r>
        <w:tab/>
        <w:t xml:space="preserve">OTHER_PERMS CHAR (1) FOR BIT DATA, </w:t>
      </w:r>
    </w:p>
    <w:p w14:paraId="4FEA3389" w14:textId="77777777" w:rsidR="005B6366" w:rsidRDefault="005B6366" w:rsidP="005B6366">
      <w:r>
        <w:tab/>
      </w:r>
      <w:r>
        <w:tab/>
        <w:t xml:space="preserve">TIME_CREATED INTEGER, </w:t>
      </w:r>
    </w:p>
    <w:p w14:paraId="66C7F74B" w14:textId="77777777" w:rsidR="005B6366" w:rsidRDefault="005B6366" w:rsidP="005B6366">
      <w:r>
        <w:tab/>
      </w:r>
      <w:r>
        <w:tab/>
        <w:t xml:space="preserve">TIME_LAST_READ INTEGER, </w:t>
      </w:r>
    </w:p>
    <w:p w14:paraId="2066E100" w14:textId="77777777" w:rsidR="005B6366" w:rsidRDefault="005B6366" w:rsidP="005B6366">
      <w:r>
        <w:tab/>
      </w:r>
      <w:r>
        <w:tab/>
        <w:t xml:space="preserve">TIME_MODIFIED INTEGER, </w:t>
      </w:r>
    </w:p>
    <w:p w14:paraId="25D26DEE" w14:textId="77777777" w:rsidR="005B6366" w:rsidRDefault="005B6366" w:rsidP="005B6366">
      <w:r>
        <w:tab/>
      </w:r>
      <w:r>
        <w:tab/>
        <w:t xml:space="preserve">NAME </w:t>
      </w:r>
      <w:proofErr w:type="gramStart"/>
      <w:r>
        <w:t>VARCHAR(</w:t>
      </w:r>
      <w:proofErr w:type="gramEnd"/>
      <w:r>
        <w:t xml:space="preserve">255) NOT NULL, </w:t>
      </w:r>
    </w:p>
    <w:p w14:paraId="14D00E64" w14:textId="77777777" w:rsidR="005B6366" w:rsidRDefault="005B6366" w:rsidP="005B6366">
      <w:r>
        <w:tab/>
      </w:r>
      <w:r>
        <w:tab/>
        <w:t xml:space="preserve">BITFILE_ID CHAR (19) FOR BIT DATA, </w:t>
      </w:r>
    </w:p>
    <w:p w14:paraId="0CC4DE62" w14:textId="77777777" w:rsidR="005B6366" w:rsidRDefault="005B6366" w:rsidP="005B6366">
      <w:r>
        <w:tab/>
        <w:t xml:space="preserve">) </w:t>
      </w:r>
    </w:p>
    <w:p w14:paraId="77941716" w14:textId="77777777" w:rsidR="005B6366" w:rsidRDefault="005B6366" w:rsidP="005B6366">
      <w:r>
        <w:tab/>
        <w:t>IN NSOBJ INDEX IN NSOBJI</w:t>
      </w:r>
    </w:p>
    <w:p w14:paraId="07469DC2" w14:textId="77777777" w:rsidR="005B6366" w:rsidRDefault="005B6366" w:rsidP="005B6366"/>
    <w:p w14:paraId="3B1ECB35" w14:textId="77777777" w:rsidR="005B6366" w:rsidRDefault="005B6366" w:rsidP="005B6366">
      <w:r>
        <w:t>NSTEXT contains two types of records we care about type=x’02’ (xattr) and type=x’03</w:t>
      </w:r>
      <w:proofErr w:type="gramStart"/>
      <w:r>
        <w:t>’  (</w:t>
      </w:r>
      <w:proofErr w:type="gramEnd"/>
      <w:r>
        <w:t>linkname) which are linkname pointed to if this is a link and xattrs if present</w:t>
      </w:r>
    </w:p>
    <w:p w14:paraId="27667EC8" w14:textId="77777777" w:rsidR="005B6366" w:rsidRDefault="005B6366" w:rsidP="005B6366">
      <w:r>
        <w:t>CREATE TABLE @</w:t>
      </w:r>
      <w:proofErr w:type="gramStart"/>
      <w:r>
        <w:t>schema.NSTEXT</w:t>
      </w:r>
      <w:proofErr w:type="gramEnd"/>
      <w:r>
        <w:t xml:space="preserve"> (</w:t>
      </w:r>
    </w:p>
    <w:p w14:paraId="221A7FEC" w14:textId="77777777" w:rsidR="005B6366" w:rsidRDefault="005B6366" w:rsidP="005B6366">
      <w:r>
        <w:tab/>
      </w:r>
      <w:r>
        <w:tab/>
        <w:t xml:space="preserve">TYPE CHAR (1) FOR BIT DATA NOT NULL, </w:t>
      </w:r>
    </w:p>
    <w:p w14:paraId="6DAA3C3A" w14:textId="77777777" w:rsidR="005B6366" w:rsidRDefault="005B6366" w:rsidP="005B6366">
      <w:r>
        <w:tab/>
      </w:r>
      <w:r>
        <w:tab/>
        <w:t xml:space="preserve">OBJECT_ID BIGINT NOT NULL,  </w:t>
      </w:r>
    </w:p>
    <w:p w14:paraId="36D55F74" w14:textId="77777777" w:rsidR="005B6366" w:rsidRDefault="005B6366" w:rsidP="005B6366">
      <w:r>
        <w:tab/>
      </w:r>
      <w:r>
        <w:tab/>
        <w:t xml:space="preserve">TEXT </w:t>
      </w:r>
      <w:proofErr w:type="gramStart"/>
      <w:r>
        <w:t>VARCHAR(</w:t>
      </w:r>
      <w:proofErr w:type="gramEnd"/>
      <w:r>
        <w:t>1023)</w:t>
      </w:r>
    </w:p>
    <w:p w14:paraId="32BBABA6" w14:textId="77777777" w:rsidR="005B6366" w:rsidRDefault="005B6366" w:rsidP="005B6366">
      <w:r>
        <w:tab/>
        <w:t>)</w:t>
      </w:r>
    </w:p>
    <w:p w14:paraId="64B4D638" w14:textId="77777777" w:rsidR="005B6366" w:rsidRDefault="005B6366" w:rsidP="005B6366">
      <w:r>
        <w:tab/>
        <w:t>IN NSTEXT INDEX IN NSTEXTI</w:t>
      </w:r>
    </w:p>
    <w:p w14:paraId="088B1729" w14:textId="77777777" w:rsidR="005B6366" w:rsidRDefault="005B6366" w:rsidP="005B6366"/>
    <w:p w14:paraId="5B043A30" w14:textId="77777777" w:rsidR="005B6366" w:rsidRDefault="005B6366" w:rsidP="005B6366">
      <w:r>
        <w:t>BFDISKSEG tells us if the file is on disk presently in HPSS through the presence of disk segment records for the bitfile</w:t>
      </w:r>
    </w:p>
    <w:p w14:paraId="4C39296A" w14:textId="77777777" w:rsidR="005B6366" w:rsidRDefault="005B6366" w:rsidP="005B6366">
      <w:r>
        <w:t>CREATE TABLE @</w:t>
      </w:r>
      <w:proofErr w:type="gramStart"/>
      <w:r>
        <w:t>schema.BFDISKSEG</w:t>
      </w:r>
      <w:proofErr w:type="gramEnd"/>
      <w:r>
        <w:t xml:space="preserve"> (</w:t>
      </w:r>
    </w:p>
    <w:p w14:paraId="47F6A984" w14:textId="77777777" w:rsidR="005B6366" w:rsidRDefault="005B6366" w:rsidP="005B6366">
      <w:r>
        <w:lastRenderedPageBreak/>
        <w:tab/>
      </w:r>
      <w:r>
        <w:tab/>
        <w:t xml:space="preserve">BFID CHAR (19) FOR BIT DATA NOT NULL, </w:t>
      </w:r>
      <w:r>
        <w:rPr>
          <w:noProof/>
        </w:rPr>
        <w:drawing>
          <wp:inline distT="0" distB="0" distL="0" distR="0" wp14:anchorId="3B9979A5" wp14:editId="09DC9260">
            <wp:extent cx="3619500" cy="2082800"/>
            <wp:effectExtent l="0" t="0" r="0" b="0"/>
            <wp:docPr id="2" name="Picture 1">
              <a:extLst xmlns:a="http://schemas.openxmlformats.org/drawingml/2006/main">
                <a:ext uri="{FF2B5EF4-FFF2-40B4-BE49-F238E27FC236}">
                  <a16:creationId xmlns:a16="http://schemas.microsoft.com/office/drawing/2014/main" id="{4C260BA6-5D7A-D841-9234-F2665850E15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a:extLst>
                        <a:ext uri="{FF2B5EF4-FFF2-40B4-BE49-F238E27FC236}">
                          <a16:creationId xmlns:a16="http://schemas.microsoft.com/office/drawing/2014/main" id="{4C260BA6-5D7A-D841-9234-F2665850E155}"/>
                        </a:ext>
                      </a:extLst>
                    </pic:cNvPr>
                    <pic:cNvPicPr>
                      <a:picLocks noChangeAspect="1"/>
                    </pic:cNvPicPr>
                  </pic:nvPicPr>
                  <pic:blipFill>
                    <a:blip r:embed="rId73">
                      <a:extLst>
                        <a:ext uri="{28A0092B-C50C-407E-A947-70E740481C1C}">
                          <a14:useLocalDpi xmlns:a14="http://schemas.microsoft.com/office/drawing/2010/main" val="0"/>
                        </a:ext>
                      </a:extLst>
                    </a:blip>
                    <a:stretch>
                      <a:fillRect/>
                    </a:stretch>
                  </pic:blipFill>
                  <pic:spPr>
                    <a:xfrm>
                      <a:off x="0" y="0"/>
                      <a:ext cx="3619500" cy="2082800"/>
                    </a:xfrm>
                    <a:prstGeom prst="rect">
                      <a:avLst/>
                    </a:prstGeom>
                  </pic:spPr>
                </pic:pic>
              </a:graphicData>
            </a:graphic>
          </wp:inline>
        </w:drawing>
      </w:r>
    </w:p>
    <w:p w14:paraId="5CD1F6E8" w14:textId="77777777" w:rsidR="005B6366" w:rsidRDefault="005B6366" w:rsidP="005B6366">
      <w:r>
        <w:tab/>
        <w:t>)</w:t>
      </w:r>
    </w:p>
    <w:p w14:paraId="7DFA06D5" w14:textId="77777777" w:rsidR="005B6366" w:rsidRDefault="005B6366" w:rsidP="005B6366">
      <w:r>
        <w:tab/>
        <w:t>IN BFDKSG INDEX IN BFDKSGI</w:t>
      </w:r>
    </w:p>
    <w:p w14:paraId="7BE51070" w14:textId="77777777" w:rsidR="005B6366" w:rsidRDefault="005B6366" w:rsidP="005B6366"/>
    <w:p w14:paraId="1DB48AA8" w14:textId="77777777" w:rsidR="005B6366" w:rsidRPr="00E769EE" w:rsidRDefault="005B6366" w:rsidP="005B6366">
      <w:pPr>
        <w:rPr>
          <w:rFonts w:ascii="Calibri" w:hAnsi="Calibri" w:cs="Calibri"/>
          <w:color w:val="000000"/>
        </w:rPr>
      </w:pPr>
      <w:r>
        <w:t>This diagram shows the relationships in HPSS that are important to the collection of the GUFI information.</w:t>
      </w:r>
    </w:p>
    <w:p w14:paraId="32380D26" w14:textId="77777777" w:rsidR="005B6366" w:rsidRDefault="005B6366" w:rsidP="005B6366">
      <w:r>
        <w:rPr>
          <w:noProof/>
        </w:rPr>
        <w:drawing>
          <wp:inline distT="0" distB="0" distL="0" distR="0" wp14:anchorId="6DE821C6" wp14:editId="7D648BE8">
            <wp:extent cx="5943600" cy="3096260"/>
            <wp:effectExtent l="0" t="0" r="0" b="254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creen Shot 2018-02-11 at 4.04.51 PM.png"/>
                    <pic:cNvPicPr/>
                  </pic:nvPicPr>
                  <pic:blipFill>
                    <a:blip r:embed="rId74">
                      <a:extLst>
                        <a:ext uri="{28A0092B-C50C-407E-A947-70E740481C1C}">
                          <a14:useLocalDpi xmlns:a14="http://schemas.microsoft.com/office/drawing/2010/main" val="0"/>
                        </a:ext>
                      </a:extLst>
                    </a:blip>
                    <a:stretch>
                      <a:fillRect/>
                    </a:stretch>
                  </pic:blipFill>
                  <pic:spPr>
                    <a:xfrm>
                      <a:off x="0" y="0"/>
                      <a:ext cx="5943600" cy="3096260"/>
                    </a:xfrm>
                    <a:prstGeom prst="rect">
                      <a:avLst/>
                    </a:prstGeom>
                  </pic:spPr>
                </pic:pic>
              </a:graphicData>
            </a:graphic>
          </wp:inline>
        </w:drawing>
      </w:r>
    </w:p>
    <w:p w14:paraId="2B5D3489" w14:textId="77777777" w:rsidR="005B6366" w:rsidRDefault="005B6366" w:rsidP="005B6366"/>
    <w:p w14:paraId="31B53B6B" w14:textId="77777777" w:rsidR="005B6366" w:rsidRDefault="005B6366" w:rsidP="005B6366">
      <w:r>
        <w:t>As you can see it takes many joins to connect the information needed to produce the GUFI index.</w:t>
      </w:r>
    </w:p>
    <w:p w14:paraId="10B554EF" w14:textId="77777777" w:rsidR="005B6366" w:rsidRDefault="005B6366" w:rsidP="005B6366"/>
    <w:p w14:paraId="17881F3B" w14:textId="77777777" w:rsidR="005B6366" w:rsidRPr="00E769EE" w:rsidRDefault="005B6366" w:rsidP="005B6366">
      <w:pPr>
        <w:pStyle w:val="ListParagraph"/>
        <w:numPr>
          <w:ilvl w:val="0"/>
          <w:numId w:val="1"/>
        </w:numPr>
        <w:autoSpaceDE w:val="0"/>
        <w:autoSpaceDN w:val="0"/>
        <w:adjustRightInd w:val="0"/>
        <w:spacing w:line="216" w:lineRule="atLeast"/>
        <w:rPr>
          <w:rFonts w:ascii="Times" w:hAnsi="Times" w:cs="Times"/>
          <w:color w:val="000000"/>
        </w:rPr>
      </w:pPr>
      <w:r w:rsidRPr="00E769EE">
        <w:rPr>
          <w:rFonts w:ascii="Calibri" w:hAnsi="Calibri" w:cs="Calibri"/>
          <w:color w:val="000000"/>
        </w:rPr>
        <w:t>NSOBJECT joined with (select only linknames from NSTEXT) on object_id)</w:t>
      </w:r>
    </w:p>
    <w:p w14:paraId="5C22DC12" w14:textId="77777777" w:rsidR="005B6366" w:rsidRPr="00E769EE" w:rsidRDefault="005B6366" w:rsidP="005B6366">
      <w:pPr>
        <w:pStyle w:val="ListParagraph"/>
        <w:numPr>
          <w:ilvl w:val="0"/>
          <w:numId w:val="1"/>
        </w:numPr>
        <w:autoSpaceDE w:val="0"/>
        <w:autoSpaceDN w:val="0"/>
        <w:adjustRightInd w:val="0"/>
        <w:spacing w:line="216" w:lineRule="atLeast"/>
        <w:rPr>
          <w:rFonts w:ascii="Times" w:hAnsi="Times" w:cs="Times"/>
          <w:color w:val="000000"/>
        </w:rPr>
      </w:pPr>
      <w:r w:rsidRPr="00E769EE">
        <w:rPr>
          <w:rFonts w:ascii="Calibri" w:hAnsi="Calibri" w:cs="Calibri"/>
          <w:color w:val="000000"/>
        </w:rPr>
        <w:t>NSOBJECT joined with (select only xattrs from NSTEXT on object_id)</w:t>
      </w:r>
    </w:p>
    <w:p w14:paraId="40617CE0" w14:textId="77777777" w:rsidR="005B6366" w:rsidRPr="00E769EE" w:rsidRDefault="005B6366" w:rsidP="005B6366">
      <w:pPr>
        <w:pStyle w:val="ListParagraph"/>
        <w:numPr>
          <w:ilvl w:val="0"/>
          <w:numId w:val="1"/>
        </w:numPr>
        <w:autoSpaceDE w:val="0"/>
        <w:autoSpaceDN w:val="0"/>
        <w:adjustRightInd w:val="0"/>
        <w:spacing w:line="216" w:lineRule="atLeast"/>
        <w:rPr>
          <w:rFonts w:ascii="Times" w:hAnsi="Times" w:cs="Times"/>
          <w:color w:val="000000"/>
        </w:rPr>
      </w:pPr>
      <w:r w:rsidRPr="00E769EE">
        <w:rPr>
          <w:rFonts w:ascii="Calibri" w:hAnsi="Calibri" w:cs="Calibri"/>
          <w:color w:val="000000"/>
        </w:rPr>
        <w:t>NSOBJECT joined with BITFILE on bitfile_id=bfid (to get size, cos, copies, family)</w:t>
      </w:r>
    </w:p>
    <w:p w14:paraId="77006B26" w14:textId="77777777" w:rsidR="005B6366" w:rsidRPr="00E769EE" w:rsidRDefault="005B6366" w:rsidP="005B6366">
      <w:pPr>
        <w:pStyle w:val="ListParagraph"/>
        <w:numPr>
          <w:ilvl w:val="0"/>
          <w:numId w:val="1"/>
        </w:numPr>
        <w:autoSpaceDE w:val="0"/>
        <w:autoSpaceDN w:val="0"/>
        <w:adjustRightInd w:val="0"/>
        <w:spacing w:line="216" w:lineRule="atLeast"/>
        <w:rPr>
          <w:rFonts w:ascii="Times" w:hAnsi="Times" w:cs="Times"/>
          <w:color w:val="000000"/>
        </w:rPr>
      </w:pPr>
      <w:r w:rsidRPr="00E769EE">
        <w:rPr>
          <w:rFonts w:ascii="Calibri" w:hAnsi="Calibri" w:cs="Calibri"/>
          <w:color w:val="000000"/>
        </w:rPr>
        <w:t>NSOBJECT joined with (select distinct bfid from BFDISKSEG on bitfile_id=bfid) to get on disk indicator</w:t>
      </w:r>
    </w:p>
    <w:p w14:paraId="661B7F79" w14:textId="77777777" w:rsidR="005B6366" w:rsidRPr="00E769EE" w:rsidRDefault="005B6366" w:rsidP="005B6366">
      <w:pPr>
        <w:pStyle w:val="ListParagraph"/>
        <w:numPr>
          <w:ilvl w:val="0"/>
          <w:numId w:val="1"/>
        </w:numPr>
        <w:autoSpaceDE w:val="0"/>
        <w:autoSpaceDN w:val="0"/>
        <w:adjustRightInd w:val="0"/>
        <w:spacing w:line="216" w:lineRule="atLeast"/>
        <w:rPr>
          <w:rFonts w:ascii="Times" w:hAnsi="Times" w:cs="Times"/>
          <w:color w:val="000000"/>
        </w:rPr>
      </w:pPr>
      <w:proofErr w:type="gramStart"/>
      <w:r w:rsidRPr="00E769EE">
        <w:rPr>
          <w:rFonts w:ascii="Calibri" w:hAnsi="Calibri" w:cs="Calibri"/>
          <w:color w:val="000000"/>
        </w:rPr>
        <w:t>So</w:t>
      </w:r>
      <w:proofErr w:type="gramEnd"/>
      <w:r w:rsidRPr="00E769EE">
        <w:rPr>
          <w:rFonts w:ascii="Calibri" w:hAnsi="Calibri" w:cs="Calibri"/>
          <w:color w:val="000000"/>
        </w:rPr>
        <w:t xml:space="preserve"> data comes from what is essentially 5 tables</w:t>
      </w:r>
    </w:p>
    <w:p w14:paraId="47F629BC" w14:textId="77777777" w:rsidR="005B6366" w:rsidRPr="00E769EE" w:rsidRDefault="005B6366" w:rsidP="005B6366">
      <w:pPr>
        <w:pStyle w:val="ListParagraph"/>
        <w:numPr>
          <w:ilvl w:val="1"/>
          <w:numId w:val="1"/>
        </w:numPr>
        <w:autoSpaceDE w:val="0"/>
        <w:autoSpaceDN w:val="0"/>
        <w:adjustRightInd w:val="0"/>
        <w:spacing w:line="216" w:lineRule="atLeast"/>
        <w:rPr>
          <w:rFonts w:ascii="Times" w:hAnsi="Times" w:cs="Times"/>
          <w:color w:val="000000"/>
        </w:rPr>
      </w:pPr>
      <w:r w:rsidRPr="00E769EE">
        <w:rPr>
          <w:rFonts w:ascii="Calibri" w:hAnsi="Calibri" w:cs="Calibri"/>
          <w:color w:val="000000"/>
        </w:rPr>
        <w:lastRenderedPageBreak/>
        <w:t>NSOBJECT</w:t>
      </w:r>
    </w:p>
    <w:p w14:paraId="49ABF6E6" w14:textId="77777777" w:rsidR="005B6366" w:rsidRPr="00E769EE" w:rsidRDefault="005B6366" w:rsidP="005B6366">
      <w:pPr>
        <w:pStyle w:val="ListParagraph"/>
        <w:numPr>
          <w:ilvl w:val="1"/>
          <w:numId w:val="1"/>
        </w:numPr>
        <w:autoSpaceDE w:val="0"/>
        <w:autoSpaceDN w:val="0"/>
        <w:adjustRightInd w:val="0"/>
        <w:spacing w:line="216" w:lineRule="atLeast"/>
        <w:rPr>
          <w:rFonts w:ascii="Times" w:hAnsi="Times" w:cs="Times"/>
          <w:color w:val="000000"/>
        </w:rPr>
      </w:pPr>
      <w:r>
        <w:rPr>
          <w:rFonts w:ascii="Arial" w:hAnsi="Arial" w:cs="Arial"/>
          <w:color w:val="000000"/>
        </w:rPr>
        <w:t>N</w:t>
      </w:r>
      <w:r w:rsidRPr="00E769EE">
        <w:rPr>
          <w:rFonts w:ascii="Calibri" w:hAnsi="Calibri" w:cs="Calibri"/>
          <w:color w:val="000000"/>
        </w:rPr>
        <w:t>STEXT linknames</w:t>
      </w:r>
    </w:p>
    <w:p w14:paraId="652BBB15" w14:textId="77777777" w:rsidR="005B6366" w:rsidRPr="00E769EE" w:rsidRDefault="005B6366" w:rsidP="005B6366">
      <w:pPr>
        <w:pStyle w:val="ListParagraph"/>
        <w:numPr>
          <w:ilvl w:val="1"/>
          <w:numId w:val="1"/>
        </w:numPr>
        <w:autoSpaceDE w:val="0"/>
        <w:autoSpaceDN w:val="0"/>
        <w:adjustRightInd w:val="0"/>
        <w:spacing w:line="216" w:lineRule="atLeast"/>
        <w:rPr>
          <w:rFonts w:ascii="Times" w:hAnsi="Times" w:cs="Times"/>
          <w:color w:val="000000"/>
        </w:rPr>
      </w:pPr>
      <w:r w:rsidRPr="00E769EE">
        <w:rPr>
          <w:rFonts w:ascii="Calibri" w:hAnsi="Calibri" w:cs="Calibri"/>
          <w:color w:val="000000"/>
        </w:rPr>
        <w:t>NSTEXT xattrs</w:t>
      </w:r>
    </w:p>
    <w:p w14:paraId="59B4F330" w14:textId="77777777" w:rsidR="005B6366" w:rsidRPr="00E769EE" w:rsidRDefault="005B6366" w:rsidP="005B6366">
      <w:pPr>
        <w:pStyle w:val="ListParagraph"/>
        <w:numPr>
          <w:ilvl w:val="1"/>
          <w:numId w:val="1"/>
        </w:numPr>
        <w:autoSpaceDE w:val="0"/>
        <w:autoSpaceDN w:val="0"/>
        <w:adjustRightInd w:val="0"/>
        <w:spacing w:line="216" w:lineRule="atLeast"/>
        <w:rPr>
          <w:rFonts w:ascii="Times" w:hAnsi="Times" w:cs="Times"/>
          <w:color w:val="000000"/>
        </w:rPr>
      </w:pPr>
      <w:r w:rsidRPr="00E769EE">
        <w:rPr>
          <w:rFonts w:ascii="Calibri" w:hAnsi="Calibri" w:cs="Calibri"/>
          <w:color w:val="000000"/>
        </w:rPr>
        <w:t>BITFILE</w:t>
      </w:r>
    </w:p>
    <w:p w14:paraId="0DE25B1F" w14:textId="77777777" w:rsidR="005B6366" w:rsidRPr="00E769EE" w:rsidRDefault="005B6366" w:rsidP="005B6366">
      <w:pPr>
        <w:pStyle w:val="ListParagraph"/>
        <w:numPr>
          <w:ilvl w:val="1"/>
          <w:numId w:val="1"/>
        </w:numPr>
        <w:rPr>
          <w:rFonts w:ascii="Calibri" w:hAnsi="Calibri" w:cs="Calibri"/>
          <w:color w:val="000000"/>
        </w:rPr>
      </w:pPr>
      <w:r w:rsidRPr="00E769EE">
        <w:rPr>
          <w:rFonts w:ascii="Calibri" w:hAnsi="Calibri" w:cs="Calibri"/>
          <w:color w:val="000000"/>
        </w:rPr>
        <w:t>BFDISKSEG distinct bfid’s</w:t>
      </w:r>
    </w:p>
    <w:p w14:paraId="3FCE7034" w14:textId="77777777" w:rsidR="005B6366" w:rsidRPr="00A05151" w:rsidRDefault="005B6366" w:rsidP="005B6366">
      <w:pPr>
        <w:rPr>
          <w:rFonts w:ascii="Calibri" w:hAnsi="Calibri" w:cs="Calibri"/>
          <w:color w:val="000000"/>
        </w:rPr>
      </w:pPr>
    </w:p>
    <w:p w14:paraId="6DB360B7" w14:textId="77777777" w:rsidR="005B6366" w:rsidRDefault="005B6366" w:rsidP="005B6366">
      <w:r>
        <w:t>Mapping of the HPSS fields into GUFI fields from the five tables occurs in the next set of diagrams:</w:t>
      </w:r>
    </w:p>
    <w:p w14:paraId="159246EB" w14:textId="77777777" w:rsidR="005B6366" w:rsidRDefault="005B6366" w:rsidP="005B6366"/>
    <w:p w14:paraId="27B75135" w14:textId="77777777" w:rsidR="005B6366" w:rsidRDefault="005B6366" w:rsidP="005B6366">
      <w:r>
        <w:rPr>
          <w:noProof/>
        </w:rPr>
        <w:drawing>
          <wp:inline distT="0" distB="0" distL="0" distR="0" wp14:anchorId="1558418A" wp14:editId="75D70127">
            <wp:extent cx="5943600" cy="3474085"/>
            <wp:effectExtent l="0" t="0" r="0" b="571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Screen Shot 2018-02-11 at 4.05.33 PM.png"/>
                    <pic:cNvPicPr/>
                  </pic:nvPicPr>
                  <pic:blipFill>
                    <a:blip r:embed="rId75">
                      <a:extLst>
                        <a:ext uri="{28A0092B-C50C-407E-A947-70E740481C1C}">
                          <a14:useLocalDpi xmlns:a14="http://schemas.microsoft.com/office/drawing/2010/main" val="0"/>
                        </a:ext>
                      </a:extLst>
                    </a:blip>
                    <a:stretch>
                      <a:fillRect/>
                    </a:stretch>
                  </pic:blipFill>
                  <pic:spPr>
                    <a:xfrm>
                      <a:off x="0" y="0"/>
                      <a:ext cx="5943600" cy="3474085"/>
                    </a:xfrm>
                    <a:prstGeom prst="rect">
                      <a:avLst/>
                    </a:prstGeom>
                  </pic:spPr>
                </pic:pic>
              </a:graphicData>
            </a:graphic>
          </wp:inline>
        </w:drawing>
      </w:r>
    </w:p>
    <w:p w14:paraId="3EB31BB2" w14:textId="77777777" w:rsidR="005B6366" w:rsidRDefault="005B6366" w:rsidP="005B6366"/>
    <w:p w14:paraId="783A5367" w14:textId="77777777" w:rsidR="005B6366" w:rsidRDefault="005B6366" w:rsidP="005B6366"/>
    <w:p w14:paraId="709E8B27" w14:textId="77777777" w:rsidR="005B6366" w:rsidRDefault="005B6366" w:rsidP="005B6366"/>
    <w:p w14:paraId="0D4D5739" w14:textId="77777777" w:rsidR="005B6366" w:rsidRDefault="005B6366" w:rsidP="005B6366"/>
    <w:p w14:paraId="6B17E984" w14:textId="77777777" w:rsidR="005B6366" w:rsidRDefault="005B6366" w:rsidP="005B6366">
      <w:r>
        <w:rPr>
          <w:noProof/>
        </w:rPr>
        <w:lastRenderedPageBreak/>
        <w:drawing>
          <wp:inline distT="0" distB="0" distL="0" distR="0" wp14:anchorId="545433F2" wp14:editId="3D59B1A4">
            <wp:extent cx="5943600" cy="3516630"/>
            <wp:effectExtent l="0" t="0" r="0" b="127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Screen Shot 2018-02-11 at 4.05.44 PM.png"/>
                    <pic:cNvPicPr/>
                  </pic:nvPicPr>
                  <pic:blipFill>
                    <a:blip r:embed="rId76">
                      <a:extLst>
                        <a:ext uri="{28A0092B-C50C-407E-A947-70E740481C1C}">
                          <a14:useLocalDpi xmlns:a14="http://schemas.microsoft.com/office/drawing/2010/main" val="0"/>
                        </a:ext>
                      </a:extLst>
                    </a:blip>
                    <a:stretch>
                      <a:fillRect/>
                    </a:stretch>
                  </pic:blipFill>
                  <pic:spPr>
                    <a:xfrm>
                      <a:off x="0" y="0"/>
                      <a:ext cx="5943600" cy="3516630"/>
                    </a:xfrm>
                    <a:prstGeom prst="rect">
                      <a:avLst/>
                    </a:prstGeom>
                  </pic:spPr>
                </pic:pic>
              </a:graphicData>
            </a:graphic>
          </wp:inline>
        </w:drawing>
      </w:r>
    </w:p>
    <w:p w14:paraId="0F66558E" w14:textId="77777777" w:rsidR="005B6366" w:rsidRDefault="005B6366" w:rsidP="005B6366"/>
    <w:p w14:paraId="63ECF1F0" w14:textId="77777777" w:rsidR="005B6366" w:rsidRDefault="005B6366" w:rsidP="005B6366"/>
    <w:p w14:paraId="140A7DB9" w14:textId="77777777" w:rsidR="005B6366" w:rsidRDefault="005B6366" w:rsidP="005B6366">
      <w:r>
        <w:rPr>
          <w:noProof/>
        </w:rPr>
        <w:drawing>
          <wp:inline distT="0" distB="0" distL="0" distR="0" wp14:anchorId="3500BB8B" wp14:editId="78278A9A">
            <wp:extent cx="5943600" cy="353504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Screen Shot 2018-02-11 at 4.05.56 PM.png"/>
                    <pic:cNvPicPr/>
                  </pic:nvPicPr>
                  <pic:blipFill>
                    <a:blip r:embed="rId77">
                      <a:extLst>
                        <a:ext uri="{28A0092B-C50C-407E-A947-70E740481C1C}">
                          <a14:useLocalDpi xmlns:a14="http://schemas.microsoft.com/office/drawing/2010/main" val="0"/>
                        </a:ext>
                      </a:extLst>
                    </a:blip>
                    <a:stretch>
                      <a:fillRect/>
                    </a:stretch>
                  </pic:blipFill>
                  <pic:spPr>
                    <a:xfrm>
                      <a:off x="0" y="0"/>
                      <a:ext cx="5943600" cy="3535045"/>
                    </a:xfrm>
                    <a:prstGeom prst="rect">
                      <a:avLst/>
                    </a:prstGeom>
                  </pic:spPr>
                </pic:pic>
              </a:graphicData>
            </a:graphic>
          </wp:inline>
        </w:drawing>
      </w:r>
    </w:p>
    <w:p w14:paraId="7185ED82" w14:textId="77777777" w:rsidR="005B6366" w:rsidRDefault="005B6366" w:rsidP="005B6366">
      <w:r>
        <w:rPr>
          <w:noProof/>
        </w:rPr>
        <w:lastRenderedPageBreak/>
        <w:drawing>
          <wp:inline distT="0" distB="0" distL="0" distR="0" wp14:anchorId="1FFD1E3F" wp14:editId="4C7E2ABB">
            <wp:extent cx="5943600" cy="337058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Screen Shot 2018-02-11 at 5.44.18 PM.png"/>
                    <pic:cNvPicPr/>
                  </pic:nvPicPr>
                  <pic:blipFill>
                    <a:blip r:embed="rId78">
                      <a:extLst>
                        <a:ext uri="{28A0092B-C50C-407E-A947-70E740481C1C}">
                          <a14:useLocalDpi xmlns:a14="http://schemas.microsoft.com/office/drawing/2010/main" val="0"/>
                        </a:ext>
                      </a:extLst>
                    </a:blip>
                    <a:stretch>
                      <a:fillRect/>
                    </a:stretch>
                  </pic:blipFill>
                  <pic:spPr>
                    <a:xfrm>
                      <a:off x="0" y="0"/>
                      <a:ext cx="5943600" cy="3370580"/>
                    </a:xfrm>
                    <a:prstGeom prst="rect">
                      <a:avLst/>
                    </a:prstGeom>
                  </pic:spPr>
                </pic:pic>
              </a:graphicData>
            </a:graphic>
          </wp:inline>
        </w:drawing>
      </w:r>
    </w:p>
    <w:p w14:paraId="39F5831F" w14:textId="77777777" w:rsidR="005B6366" w:rsidRDefault="005B6366" w:rsidP="005B6366"/>
    <w:p w14:paraId="1AB40F82" w14:textId="77777777" w:rsidR="005B6366" w:rsidRDefault="005B6366" w:rsidP="005B6366">
      <w:pPr>
        <w:rPr>
          <w:sz w:val="40"/>
          <w:szCs w:val="40"/>
        </w:rPr>
      </w:pPr>
      <w:r w:rsidRPr="00840234">
        <w:rPr>
          <w:sz w:val="40"/>
          <w:szCs w:val="40"/>
        </w:rPr>
        <w:t>HPSStoGUFI Full</w:t>
      </w:r>
    </w:p>
    <w:p w14:paraId="08C3C080" w14:textId="77777777" w:rsidR="005B6366" w:rsidRDefault="005B6366" w:rsidP="005B6366">
      <w:r>
        <w:t>The strategy for the full load from scratch of a GUFI from HPSS DB2 is to do joins/sorts to get one table that has all the GUFI entries table fields into one row, then walk that tree in parallel and when directories are encountered, put them on a queue (breadth first) and create the GUFI tree on the fly.</w:t>
      </w:r>
    </w:p>
    <w:p w14:paraId="58BCB2E9" w14:textId="77777777" w:rsidR="005B6366" w:rsidRDefault="005B6366" w:rsidP="005B6366"/>
    <w:p w14:paraId="5A286843" w14:textId="77777777" w:rsidR="005B6366" w:rsidRDefault="005B6366" w:rsidP="005B6366">
      <w:r>
        <w:t>Currently the full HPSStoGUFI is implemented as three programs</w:t>
      </w:r>
    </w:p>
    <w:p w14:paraId="5B34C774" w14:textId="77777777" w:rsidR="005B6366" w:rsidRDefault="005B6366" w:rsidP="005B6366">
      <w:r>
        <w:t xml:space="preserve">Dumpbf.sqc – dumps the bitfile and bfdiskseg tables to one table one row per bitfile with only fields we care about.  This creates </w:t>
      </w:r>
      <w:proofErr w:type="gramStart"/>
      <w:r>
        <w:t>an</w:t>
      </w:r>
      <w:proofErr w:type="gramEnd"/>
      <w:r>
        <w:t xml:space="preserve"> sqlite table called bf that has all the columns from the db2 tables bitfile and bfdiskseg that we need for GUFI</w:t>
      </w:r>
    </w:p>
    <w:p w14:paraId="12D48350" w14:textId="77777777" w:rsidR="005B6366" w:rsidRDefault="005B6366" w:rsidP="005B6366">
      <w:r>
        <w:t xml:space="preserve">Dumbns.sqc – dumps the nsobject and nstext tables into one row per object with bitfile id used to join to the Dumpbf.sqc output, this creates </w:t>
      </w:r>
      <w:proofErr w:type="gramStart"/>
      <w:r>
        <w:t>an</w:t>
      </w:r>
      <w:proofErr w:type="gramEnd"/>
      <w:r>
        <w:t xml:space="preserve"> sqlite table called ns that contains all the columns from nsobject and nstext that we need for GUFI.G</w:t>
      </w:r>
    </w:p>
    <w:p w14:paraId="7DBE4330" w14:textId="77777777" w:rsidR="005B6366" w:rsidRDefault="005B6366" w:rsidP="005B6366">
      <w:r>
        <w:t xml:space="preserve">prepnsbf – is a script that joins ns and </w:t>
      </w:r>
      <w:proofErr w:type="gramStart"/>
      <w:r>
        <w:t>bf  on</w:t>
      </w:r>
      <w:proofErr w:type="gramEnd"/>
      <w:r>
        <w:t xml:space="preserve"> bitfile_id and makes useful indexes</w:t>
      </w:r>
    </w:p>
    <w:p w14:paraId="0724924F" w14:textId="77777777" w:rsidR="005B6366" w:rsidRDefault="005B6366" w:rsidP="005B6366">
      <w:r>
        <w:t xml:space="preserve">Bfhi.c – runs </w:t>
      </w:r>
      <w:proofErr w:type="gramStart"/>
      <w:r>
        <w:t>an</w:t>
      </w:r>
      <w:proofErr w:type="gramEnd"/>
      <w:r>
        <w:t xml:space="preserve"> sql query on nsbf and makes a gufi tree using thread per directory queries against the join.</w:t>
      </w:r>
    </w:p>
    <w:p w14:paraId="210D9C92" w14:textId="77777777" w:rsidR="005B6366" w:rsidRDefault="005B6366" w:rsidP="005B6366"/>
    <w:p w14:paraId="223C458A" w14:textId="77777777" w:rsidR="005B6366" w:rsidRDefault="005B6366" w:rsidP="005B6366">
      <w:r>
        <w:t>Sqc is embedded sql in c programs so binding to db2 is needed</w:t>
      </w:r>
    </w:p>
    <w:p w14:paraId="7D4470F5" w14:textId="77777777" w:rsidR="005B6366" w:rsidRDefault="005B6366" w:rsidP="005B6366"/>
    <w:p w14:paraId="45AE5F30" w14:textId="77777777" w:rsidR="005B6366" w:rsidRDefault="005B6366" w:rsidP="005B6366">
      <w:pPr>
        <w:rPr>
          <w:sz w:val="40"/>
          <w:szCs w:val="40"/>
        </w:rPr>
      </w:pPr>
      <w:r w:rsidRPr="00840234">
        <w:rPr>
          <w:sz w:val="40"/>
          <w:szCs w:val="40"/>
        </w:rPr>
        <w:t>HPSStoGUFI Incremental</w:t>
      </w:r>
      <w:r>
        <w:rPr>
          <w:sz w:val="40"/>
          <w:szCs w:val="40"/>
        </w:rPr>
        <w:t>. (experimental)</w:t>
      </w:r>
    </w:p>
    <w:p w14:paraId="4D869BC3" w14:textId="77777777" w:rsidR="005B6366" w:rsidRDefault="005B6366" w:rsidP="005B6366">
      <w:r>
        <w:t xml:space="preserve">The strategy for the incremental update of a GUFI from HPSS DB2 is to use the fact that GUFI updates can be just directories that have had changes.  The trick is figuring out what changed from last time the incremental was run and keep around as little information as possible for comparison.  Tricky parts are related to figuring out how to handle directory moves and deletes of entire directories.  </w:t>
      </w:r>
    </w:p>
    <w:p w14:paraId="40127430" w14:textId="77777777" w:rsidR="005B6366" w:rsidRDefault="005B6366" w:rsidP="005B6366"/>
    <w:p w14:paraId="1F0021F1" w14:textId="77777777" w:rsidR="005B6366" w:rsidRDefault="005B6366" w:rsidP="005B6366">
      <w:r>
        <w:t>The following logic can be run every period to determine changes from the last period:</w:t>
      </w:r>
    </w:p>
    <w:p w14:paraId="6322DF7C" w14:textId="77777777" w:rsidR="005B6366" w:rsidRDefault="005B6366" w:rsidP="005B6366">
      <w:r>
        <w:t xml:space="preserve"># </w:t>
      </w:r>
      <w:proofErr w:type="gramStart"/>
      <w:r>
        <w:t>this</w:t>
      </w:r>
      <w:proofErr w:type="gramEnd"/>
      <w:r>
        <w:t xml:space="preserve"> declares a temprorary table called </w:t>
      </w:r>
      <w:proofErr w:type="gramStart"/>
      <w:r>
        <w:t>session.todayo</w:t>
      </w:r>
      <w:proofErr w:type="gramEnd"/>
      <w:r>
        <w:t xml:space="preserve"> (this should be a persistent table)</w:t>
      </w:r>
    </w:p>
    <w:p w14:paraId="4BE47615" w14:textId="77777777" w:rsidR="005B6366" w:rsidRDefault="005B6366" w:rsidP="005B6366">
      <w:r>
        <w:t># it contains all the information needed to capture the name space modifications</w:t>
      </w:r>
    </w:p>
    <w:p w14:paraId="1692DBE6" w14:textId="77777777" w:rsidR="005B6366" w:rsidRDefault="005B6366" w:rsidP="005B6366">
      <w:r>
        <w:t># and potential directories that should be re-indexed and for what reason</w:t>
      </w:r>
    </w:p>
    <w:p w14:paraId="1B0AB8FC" w14:textId="77777777" w:rsidR="005B6366" w:rsidRDefault="005B6366" w:rsidP="005B6366">
      <w:r>
        <w:t xml:space="preserve"># in this example </w:t>
      </w:r>
      <w:r>
        <w:rPr>
          <w:rFonts w:ascii="Menlo" w:hAnsi="Menlo" w:cs="Menlo"/>
          <w:color w:val="000000"/>
          <w:sz w:val="22"/>
          <w:szCs w:val="22"/>
        </w:rPr>
        <w:t>1473873667 is the time of last incremental run</w:t>
      </w:r>
    </w:p>
    <w:p w14:paraId="05675864" w14:textId="77777777" w:rsidR="005B6366" w:rsidRDefault="005B6366" w:rsidP="005B636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22"/>
          <w:szCs w:val="22"/>
        </w:rPr>
      </w:pPr>
      <w:r>
        <w:rPr>
          <w:rFonts w:ascii="Menlo" w:hAnsi="Menlo" w:cs="Menlo"/>
          <w:color w:val="000000"/>
          <w:sz w:val="22"/>
          <w:szCs w:val="22"/>
        </w:rPr>
        <w:t xml:space="preserve">declare global temporary table </w:t>
      </w:r>
      <w:proofErr w:type="gramStart"/>
      <w:r>
        <w:rPr>
          <w:rFonts w:ascii="Menlo" w:hAnsi="Menlo" w:cs="Menlo"/>
          <w:color w:val="000000"/>
          <w:sz w:val="22"/>
          <w:szCs w:val="22"/>
        </w:rPr>
        <w:t>session.todayo</w:t>
      </w:r>
      <w:proofErr w:type="gramEnd"/>
      <w:r>
        <w:rPr>
          <w:rFonts w:ascii="Menlo" w:hAnsi="Menlo" w:cs="Menlo"/>
          <w:color w:val="000000"/>
          <w:sz w:val="22"/>
          <w:szCs w:val="22"/>
        </w:rPr>
        <w:t xml:space="preserve"> (pinode bigint, inode bigint, name </w:t>
      </w:r>
      <w:proofErr w:type="gramStart"/>
      <w:r>
        <w:rPr>
          <w:rFonts w:ascii="Menlo" w:hAnsi="Menlo" w:cs="Menlo"/>
          <w:color w:val="000000"/>
          <w:sz w:val="22"/>
          <w:szCs w:val="22"/>
        </w:rPr>
        <w:t>varchar(</w:t>
      </w:r>
      <w:proofErr w:type="gramEnd"/>
      <w:r>
        <w:rPr>
          <w:rFonts w:ascii="Menlo" w:hAnsi="Menlo" w:cs="Menlo"/>
          <w:color w:val="000000"/>
          <w:sz w:val="22"/>
          <w:szCs w:val="22"/>
        </w:rPr>
        <w:t>255</w:t>
      </w:r>
      <w:proofErr w:type="gramStart"/>
      <w:r>
        <w:rPr>
          <w:rFonts w:ascii="Menlo" w:hAnsi="Menlo" w:cs="Menlo"/>
          <w:color w:val="000000"/>
          <w:sz w:val="22"/>
          <w:szCs w:val="22"/>
        </w:rPr>
        <w:t>),type</w:t>
      </w:r>
      <w:proofErr w:type="gramEnd"/>
      <w:r>
        <w:rPr>
          <w:rFonts w:ascii="Menlo" w:hAnsi="Menlo" w:cs="Menlo"/>
          <w:color w:val="000000"/>
          <w:sz w:val="22"/>
          <w:szCs w:val="22"/>
        </w:rPr>
        <w:t xml:space="preserve"> </w:t>
      </w:r>
      <w:proofErr w:type="gramStart"/>
      <w:r>
        <w:rPr>
          <w:rFonts w:ascii="Menlo" w:hAnsi="Menlo" w:cs="Menlo"/>
          <w:color w:val="000000"/>
          <w:sz w:val="22"/>
          <w:szCs w:val="22"/>
        </w:rPr>
        <w:t>char(</w:t>
      </w:r>
      <w:proofErr w:type="gramEnd"/>
      <w:r>
        <w:rPr>
          <w:rFonts w:ascii="Menlo" w:hAnsi="Menlo" w:cs="Menlo"/>
          <w:color w:val="000000"/>
          <w:sz w:val="22"/>
          <w:szCs w:val="22"/>
        </w:rPr>
        <w:t>1), bfi smallint, nsi smallint, nsdi smallint) on commit preserve rows</w:t>
      </w:r>
    </w:p>
    <w:p w14:paraId="68B6BAAF" w14:textId="77777777" w:rsidR="005B6366" w:rsidRDefault="005B6366" w:rsidP="005B636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22"/>
          <w:szCs w:val="22"/>
        </w:rPr>
      </w:pPr>
    </w:p>
    <w:p w14:paraId="4524BAEB" w14:textId="77777777" w:rsidR="005B6366" w:rsidRDefault="005B6366" w:rsidP="005B636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22"/>
          <w:szCs w:val="22"/>
        </w:rPr>
      </w:pPr>
      <w:r>
        <w:rPr>
          <w:rFonts w:ascii="Menlo" w:hAnsi="Menlo" w:cs="Menlo"/>
          <w:color w:val="000000"/>
          <w:sz w:val="22"/>
          <w:szCs w:val="22"/>
        </w:rPr>
        <w:t xml:space="preserve"># </w:t>
      </w:r>
      <w:proofErr w:type="gramStart"/>
      <w:r>
        <w:rPr>
          <w:rFonts w:ascii="Menlo" w:hAnsi="Menlo" w:cs="Menlo"/>
          <w:color w:val="000000"/>
          <w:sz w:val="22"/>
          <w:szCs w:val="22"/>
        </w:rPr>
        <w:t>this</w:t>
      </w:r>
      <w:proofErr w:type="gramEnd"/>
      <w:r>
        <w:rPr>
          <w:rFonts w:ascii="Menlo" w:hAnsi="Menlo" w:cs="Menlo"/>
          <w:color w:val="000000"/>
          <w:sz w:val="22"/>
          <w:szCs w:val="22"/>
        </w:rPr>
        <w:t xml:space="preserve"> part inserts records into </w:t>
      </w:r>
      <w:proofErr w:type="gramStart"/>
      <w:r>
        <w:rPr>
          <w:rFonts w:ascii="Menlo" w:hAnsi="Menlo" w:cs="Menlo"/>
          <w:color w:val="000000"/>
          <w:sz w:val="22"/>
          <w:szCs w:val="22"/>
        </w:rPr>
        <w:t>session.todayo</w:t>
      </w:r>
      <w:proofErr w:type="gramEnd"/>
      <w:r>
        <w:rPr>
          <w:rFonts w:ascii="Menlo" w:hAnsi="Menlo" w:cs="Menlo"/>
          <w:color w:val="000000"/>
          <w:sz w:val="22"/>
          <w:szCs w:val="22"/>
        </w:rPr>
        <w:t xml:space="preserve"> – for various</w:t>
      </w:r>
    </w:p>
    <w:p w14:paraId="2D23A011" w14:textId="77777777" w:rsidR="005B6366" w:rsidRDefault="005B6366" w:rsidP="005B636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22"/>
          <w:szCs w:val="22"/>
        </w:rPr>
      </w:pPr>
      <w:r>
        <w:rPr>
          <w:rFonts w:ascii="Menlo" w:hAnsi="Menlo" w:cs="Menlo"/>
          <w:color w:val="000000"/>
          <w:sz w:val="22"/>
          <w:szCs w:val="22"/>
        </w:rPr>
        <w:t># reasons</w:t>
      </w:r>
    </w:p>
    <w:p w14:paraId="4AC065B8" w14:textId="77777777" w:rsidR="005B6366" w:rsidRDefault="005B6366" w:rsidP="005B636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22"/>
          <w:szCs w:val="22"/>
        </w:rPr>
      </w:pPr>
      <w:r>
        <w:rPr>
          <w:rFonts w:ascii="Menlo" w:hAnsi="Menlo" w:cs="Menlo"/>
          <w:color w:val="000000"/>
          <w:sz w:val="22"/>
          <w:szCs w:val="22"/>
        </w:rPr>
        <w:t xml:space="preserve">insert into </w:t>
      </w:r>
      <w:proofErr w:type="gramStart"/>
      <w:r>
        <w:rPr>
          <w:rFonts w:ascii="Menlo" w:hAnsi="Menlo" w:cs="Menlo"/>
          <w:color w:val="000000"/>
          <w:sz w:val="22"/>
          <w:szCs w:val="22"/>
        </w:rPr>
        <w:t>session.todayo</w:t>
      </w:r>
      <w:proofErr w:type="gramEnd"/>
      <w:r>
        <w:rPr>
          <w:rFonts w:ascii="Menlo" w:hAnsi="Menlo" w:cs="Menlo"/>
          <w:color w:val="000000"/>
          <w:sz w:val="22"/>
          <w:szCs w:val="22"/>
        </w:rPr>
        <w:t xml:space="preserve"> (</w:t>
      </w:r>
      <w:proofErr w:type="gramStart"/>
      <w:r>
        <w:rPr>
          <w:rFonts w:ascii="Menlo" w:hAnsi="Menlo" w:cs="Menlo"/>
          <w:color w:val="000000"/>
          <w:sz w:val="22"/>
          <w:szCs w:val="22"/>
        </w:rPr>
        <w:t>pinode,inode</w:t>
      </w:r>
      <w:proofErr w:type="gramEnd"/>
      <w:r>
        <w:rPr>
          <w:rFonts w:ascii="Menlo" w:hAnsi="Menlo" w:cs="Menlo"/>
          <w:color w:val="000000"/>
          <w:sz w:val="22"/>
          <w:szCs w:val="22"/>
        </w:rPr>
        <w:t>,</w:t>
      </w:r>
      <w:proofErr w:type="gramStart"/>
      <w:r>
        <w:rPr>
          <w:rFonts w:ascii="Menlo" w:hAnsi="Menlo" w:cs="Menlo"/>
          <w:color w:val="000000"/>
          <w:sz w:val="22"/>
          <w:szCs w:val="22"/>
        </w:rPr>
        <w:t>name,type</w:t>
      </w:r>
      <w:proofErr w:type="gramEnd"/>
      <w:r>
        <w:rPr>
          <w:rFonts w:ascii="Menlo" w:hAnsi="Menlo" w:cs="Menlo"/>
          <w:color w:val="000000"/>
          <w:sz w:val="22"/>
          <w:szCs w:val="22"/>
        </w:rPr>
        <w:t>,</w:t>
      </w:r>
      <w:proofErr w:type="gramStart"/>
      <w:r>
        <w:rPr>
          <w:rFonts w:ascii="Menlo" w:hAnsi="Menlo" w:cs="Menlo"/>
          <w:color w:val="000000"/>
          <w:sz w:val="22"/>
          <w:szCs w:val="22"/>
        </w:rPr>
        <w:t>bfi,nsi</w:t>
      </w:r>
      <w:proofErr w:type="gramEnd"/>
      <w:r>
        <w:rPr>
          <w:rFonts w:ascii="Menlo" w:hAnsi="Menlo" w:cs="Menlo"/>
          <w:color w:val="000000"/>
          <w:sz w:val="22"/>
          <w:szCs w:val="22"/>
        </w:rPr>
        <w:t xml:space="preserve">,nsdi) </w:t>
      </w:r>
    </w:p>
    <w:p w14:paraId="520B30DD" w14:textId="77777777" w:rsidR="005B6366" w:rsidRDefault="005B6366" w:rsidP="005B636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22"/>
          <w:szCs w:val="22"/>
        </w:rPr>
      </w:pPr>
    </w:p>
    <w:p w14:paraId="125E7324" w14:textId="77777777" w:rsidR="005B6366" w:rsidRDefault="005B6366" w:rsidP="005B636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22"/>
          <w:szCs w:val="22"/>
        </w:rPr>
      </w:pPr>
    </w:p>
    <w:p w14:paraId="4C73F249" w14:textId="77777777" w:rsidR="005B6366" w:rsidRDefault="005B6366" w:rsidP="005B636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22"/>
          <w:szCs w:val="22"/>
        </w:rPr>
      </w:pPr>
      <w:r>
        <w:rPr>
          <w:rFonts w:ascii="Menlo" w:hAnsi="Menlo" w:cs="Menlo"/>
          <w:color w:val="000000"/>
          <w:sz w:val="22"/>
          <w:szCs w:val="22"/>
        </w:rPr>
        <w:t xml:space="preserve"># SBF is for each file </w:t>
      </w:r>
    </w:p>
    <w:p w14:paraId="1722BBEE" w14:textId="77777777" w:rsidR="005B6366" w:rsidRDefault="005B6366" w:rsidP="005B636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22"/>
          <w:szCs w:val="22"/>
        </w:rPr>
      </w:pPr>
      <w:r>
        <w:rPr>
          <w:rFonts w:ascii="Menlo" w:hAnsi="Menlo" w:cs="Menlo"/>
          <w:color w:val="000000"/>
          <w:sz w:val="22"/>
          <w:szCs w:val="22"/>
        </w:rPr>
        <w:t># that is indicated by a change that hasoccurred resulting from</w:t>
      </w:r>
    </w:p>
    <w:p w14:paraId="2A905209" w14:textId="77777777" w:rsidR="005B6366" w:rsidRDefault="005B6366" w:rsidP="005B636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22"/>
          <w:szCs w:val="22"/>
        </w:rPr>
      </w:pPr>
      <w:r>
        <w:rPr>
          <w:rFonts w:ascii="Menlo" w:hAnsi="Menlo" w:cs="Menlo"/>
          <w:color w:val="000000"/>
          <w:sz w:val="22"/>
          <w:szCs w:val="22"/>
        </w:rPr>
        <w:t xml:space="preserve"># </w:t>
      </w:r>
      <w:proofErr w:type="gramStart"/>
      <w:r>
        <w:rPr>
          <w:rFonts w:ascii="Menlo" w:hAnsi="Menlo" w:cs="Menlo"/>
          <w:color w:val="000000"/>
          <w:sz w:val="22"/>
          <w:szCs w:val="22"/>
        </w:rPr>
        <w:t>some</w:t>
      </w:r>
      <w:proofErr w:type="gramEnd"/>
      <w:r>
        <w:rPr>
          <w:rFonts w:ascii="Menlo" w:hAnsi="Menlo" w:cs="Menlo"/>
          <w:color w:val="000000"/>
          <w:sz w:val="22"/>
          <w:szCs w:val="22"/>
        </w:rPr>
        <w:t xml:space="preserve"> kind of update to the bitfile (migration or </w:t>
      </w:r>
      <w:proofErr w:type="gramStart"/>
      <w:r>
        <w:rPr>
          <w:rFonts w:ascii="Menlo" w:hAnsi="Menlo" w:cs="Menlo"/>
          <w:color w:val="000000"/>
          <w:sz w:val="22"/>
          <w:szCs w:val="22"/>
        </w:rPr>
        <w:t>other</w:t>
      </w:r>
      <w:proofErr w:type="gramEnd"/>
      <w:r>
        <w:rPr>
          <w:rFonts w:ascii="Menlo" w:hAnsi="Menlo" w:cs="Menlo"/>
          <w:color w:val="000000"/>
          <w:sz w:val="22"/>
          <w:szCs w:val="22"/>
        </w:rPr>
        <w:t xml:space="preserve"> event)</w:t>
      </w:r>
    </w:p>
    <w:p w14:paraId="7DA7DC10" w14:textId="77777777" w:rsidR="005B6366" w:rsidRDefault="005B6366" w:rsidP="005B636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22"/>
          <w:szCs w:val="22"/>
        </w:rPr>
      </w:pPr>
      <w:r>
        <w:rPr>
          <w:rFonts w:ascii="Menlo" w:hAnsi="Menlo" w:cs="Menlo"/>
          <w:color w:val="000000"/>
          <w:sz w:val="22"/>
          <w:szCs w:val="22"/>
        </w:rPr>
        <w:t xml:space="preserve"># </w:t>
      </w:r>
      <w:proofErr w:type="gramStart"/>
      <w:r>
        <w:rPr>
          <w:rFonts w:ascii="Menlo" w:hAnsi="Menlo" w:cs="Menlo"/>
          <w:color w:val="000000"/>
          <w:sz w:val="22"/>
          <w:szCs w:val="22"/>
        </w:rPr>
        <w:t>make</w:t>
      </w:r>
      <w:proofErr w:type="gramEnd"/>
      <w:r>
        <w:rPr>
          <w:rFonts w:ascii="Menlo" w:hAnsi="Menlo" w:cs="Menlo"/>
          <w:color w:val="000000"/>
          <w:sz w:val="22"/>
          <w:szCs w:val="22"/>
        </w:rPr>
        <w:t xml:space="preserve"> a list of all these bitfile_id’s</w:t>
      </w:r>
    </w:p>
    <w:p w14:paraId="2BB245E1" w14:textId="77777777" w:rsidR="005B6366" w:rsidRDefault="005B6366" w:rsidP="005B636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22"/>
          <w:szCs w:val="22"/>
        </w:rPr>
      </w:pPr>
      <w:r>
        <w:rPr>
          <w:rFonts w:ascii="Menlo" w:hAnsi="Menlo" w:cs="Menlo"/>
          <w:color w:val="000000"/>
          <w:sz w:val="22"/>
          <w:szCs w:val="22"/>
        </w:rPr>
        <w:t xml:space="preserve">with SBF (SBFID) as (select BFID from HPSS.BITFILE where </w:t>
      </w:r>
      <w:proofErr w:type="gramStart"/>
      <w:r>
        <w:rPr>
          <w:rFonts w:ascii="Menlo" w:hAnsi="Menlo" w:cs="Menlo"/>
          <w:color w:val="000000"/>
          <w:sz w:val="22"/>
          <w:szCs w:val="22"/>
        </w:rPr>
        <w:t>max(</w:t>
      </w:r>
      <w:proofErr w:type="gramEnd"/>
      <w:r>
        <w:rPr>
          <w:rFonts w:ascii="Menlo" w:hAnsi="Menlo" w:cs="Menlo"/>
          <w:color w:val="000000"/>
          <w:sz w:val="22"/>
          <w:szCs w:val="22"/>
        </w:rPr>
        <w:t>BFATTR_MODIFY_</w:t>
      </w:r>
      <w:proofErr w:type="gramStart"/>
      <w:r>
        <w:rPr>
          <w:rFonts w:ascii="Menlo" w:hAnsi="Menlo" w:cs="Menlo"/>
          <w:color w:val="000000"/>
          <w:sz w:val="22"/>
          <w:szCs w:val="22"/>
        </w:rPr>
        <w:t>TIME,BFATTR</w:t>
      </w:r>
      <w:proofErr w:type="gramEnd"/>
      <w:r>
        <w:rPr>
          <w:rFonts w:ascii="Menlo" w:hAnsi="Menlo" w:cs="Menlo"/>
          <w:color w:val="000000"/>
          <w:sz w:val="22"/>
          <w:szCs w:val="22"/>
        </w:rPr>
        <w:t>_WRITE_</w:t>
      </w:r>
      <w:proofErr w:type="gramStart"/>
      <w:r>
        <w:rPr>
          <w:rFonts w:ascii="Menlo" w:hAnsi="Menlo" w:cs="Menlo"/>
          <w:color w:val="000000"/>
          <w:sz w:val="22"/>
          <w:szCs w:val="22"/>
        </w:rPr>
        <w:t>TIME,BFATTR</w:t>
      </w:r>
      <w:proofErr w:type="gramEnd"/>
      <w:r>
        <w:rPr>
          <w:rFonts w:ascii="Menlo" w:hAnsi="Menlo" w:cs="Menlo"/>
          <w:color w:val="000000"/>
          <w:sz w:val="22"/>
          <w:szCs w:val="22"/>
        </w:rPr>
        <w:t>_READ_</w:t>
      </w:r>
      <w:proofErr w:type="gramStart"/>
      <w:r>
        <w:rPr>
          <w:rFonts w:ascii="Menlo" w:hAnsi="Menlo" w:cs="Menlo"/>
          <w:color w:val="000000"/>
          <w:sz w:val="22"/>
          <w:szCs w:val="22"/>
        </w:rPr>
        <w:t>TIME,BFATTR</w:t>
      </w:r>
      <w:proofErr w:type="gramEnd"/>
      <w:r>
        <w:rPr>
          <w:rFonts w:ascii="Menlo" w:hAnsi="Menlo" w:cs="Menlo"/>
          <w:color w:val="000000"/>
          <w:sz w:val="22"/>
          <w:szCs w:val="22"/>
        </w:rPr>
        <w:t xml:space="preserve">_CREATE_TIME)&gt;=1473873667), </w:t>
      </w:r>
    </w:p>
    <w:p w14:paraId="712F8A26" w14:textId="77777777" w:rsidR="005B6366" w:rsidRDefault="005B6366" w:rsidP="005B636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22"/>
          <w:szCs w:val="22"/>
        </w:rPr>
      </w:pPr>
    </w:p>
    <w:p w14:paraId="47D3C399" w14:textId="77777777" w:rsidR="005B6366" w:rsidRDefault="005B6366" w:rsidP="005B636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22"/>
          <w:szCs w:val="22"/>
        </w:rPr>
      </w:pPr>
      <w:r>
        <w:rPr>
          <w:rFonts w:ascii="Menlo" w:hAnsi="Menlo" w:cs="Menlo"/>
          <w:color w:val="000000"/>
          <w:sz w:val="22"/>
          <w:szCs w:val="22"/>
        </w:rPr>
        <w:t xml:space="preserve"># SBFN takes the list above (which is all the files (bitfiles) that </w:t>
      </w:r>
    </w:p>
    <w:p w14:paraId="22039EB9" w14:textId="77777777" w:rsidR="005B6366" w:rsidRDefault="005B6366" w:rsidP="005B636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22"/>
          <w:szCs w:val="22"/>
        </w:rPr>
      </w:pPr>
      <w:r>
        <w:rPr>
          <w:rFonts w:ascii="Menlo" w:hAnsi="Menlo" w:cs="Menlo"/>
          <w:color w:val="000000"/>
          <w:sz w:val="22"/>
          <w:szCs w:val="22"/>
        </w:rPr>
        <w:t># had a bitfile related change and joins it with the NSOBJECT table on</w:t>
      </w:r>
    </w:p>
    <w:p w14:paraId="7FECE663" w14:textId="77777777" w:rsidR="005B6366" w:rsidRDefault="005B6366" w:rsidP="005B636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22"/>
          <w:szCs w:val="22"/>
        </w:rPr>
      </w:pPr>
      <w:r>
        <w:rPr>
          <w:rFonts w:ascii="Menlo" w:hAnsi="Menlo" w:cs="Menlo"/>
          <w:color w:val="000000"/>
          <w:sz w:val="22"/>
          <w:szCs w:val="22"/>
        </w:rPr>
        <w:t xml:space="preserve"># bitfile_id which converts the list above into a list of distinct </w:t>
      </w:r>
    </w:p>
    <w:p w14:paraId="3E4F533C" w14:textId="77777777" w:rsidR="005B6366" w:rsidRDefault="005B6366" w:rsidP="005B636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22"/>
          <w:szCs w:val="22"/>
        </w:rPr>
      </w:pPr>
      <w:r>
        <w:rPr>
          <w:rFonts w:ascii="Menlo" w:hAnsi="Menlo" w:cs="Menlo"/>
          <w:color w:val="000000"/>
          <w:sz w:val="22"/>
          <w:szCs w:val="22"/>
        </w:rPr>
        <w:t># parent_id’s (or directories) that are indicated having something</w:t>
      </w:r>
    </w:p>
    <w:p w14:paraId="0438F499" w14:textId="77777777" w:rsidR="005B6366" w:rsidRDefault="005B6366" w:rsidP="005B636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22"/>
          <w:szCs w:val="22"/>
        </w:rPr>
      </w:pPr>
      <w:r>
        <w:rPr>
          <w:rFonts w:ascii="Menlo" w:hAnsi="Menlo" w:cs="Menlo"/>
          <w:color w:val="000000"/>
          <w:sz w:val="22"/>
          <w:szCs w:val="22"/>
        </w:rPr>
        <w:t># that has changed in them due to bitfile changes</w:t>
      </w:r>
    </w:p>
    <w:p w14:paraId="180C5638" w14:textId="77777777" w:rsidR="005B6366" w:rsidRDefault="005B6366" w:rsidP="005B636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22"/>
          <w:szCs w:val="22"/>
        </w:rPr>
      </w:pPr>
      <w:r>
        <w:rPr>
          <w:rFonts w:ascii="Menlo" w:hAnsi="Menlo" w:cs="Menlo"/>
          <w:color w:val="000000"/>
          <w:sz w:val="22"/>
          <w:szCs w:val="22"/>
        </w:rPr>
        <w:t xml:space="preserve">SBFN (SBFIDP) as (select distinct PARENT_ID from SBF left inner join HPSS.NSOBJECT on SBFID=BITFILE_ID), </w:t>
      </w:r>
    </w:p>
    <w:p w14:paraId="2C546482" w14:textId="77777777" w:rsidR="005B6366" w:rsidRDefault="005B6366" w:rsidP="005B636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22"/>
          <w:szCs w:val="22"/>
        </w:rPr>
      </w:pPr>
    </w:p>
    <w:p w14:paraId="3CA0919D" w14:textId="77777777" w:rsidR="005B6366" w:rsidRDefault="005B6366" w:rsidP="005B636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22"/>
          <w:szCs w:val="22"/>
        </w:rPr>
      </w:pPr>
      <w:r>
        <w:rPr>
          <w:rFonts w:ascii="Menlo" w:hAnsi="Menlo" w:cs="Menlo"/>
          <w:color w:val="000000"/>
          <w:sz w:val="22"/>
          <w:szCs w:val="22"/>
        </w:rPr>
        <w:t># SNS makes a list of all the parent_ids (directories) that have</w:t>
      </w:r>
    </w:p>
    <w:p w14:paraId="76FF0B53" w14:textId="77777777" w:rsidR="005B6366" w:rsidRDefault="005B6366" w:rsidP="005B636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22"/>
          <w:szCs w:val="22"/>
        </w:rPr>
      </w:pPr>
      <w:r>
        <w:rPr>
          <w:rFonts w:ascii="Menlo" w:hAnsi="Menlo" w:cs="Menlo"/>
          <w:color w:val="000000"/>
          <w:sz w:val="22"/>
          <w:szCs w:val="22"/>
        </w:rPr>
        <w:t># had a change due to a modified date in the NSOBJECT table</w:t>
      </w:r>
    </w:p>
    <w:p w14:paraId="31626072" w14:textId="77777777" w:rsidR="005B6366" w:rsidRDefault="005B6366" w:rsidP="005B636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22"/>
          <w:szCs w:val="22"/>
        </w:rPr>
      </w:pPr>
      <w:r>
        <w:rPr>
          <w:rFonts w:ascii="Menlo" w:hAnsi="Menlo" w:cs="Menlo"/>
          <w:color w:val="000000"/>
          <w:sz w:val="22"/>
          <w:szCs w:val="22"/>
        </w:rPr>
        <w:t># ctime, mtime, atime like changes to the namespace entries</w:t>
      </w:r>
    </w:p>
    <w:p w14:paraId="261AC178" w14:textId="77777777" w:rsidR="005B6366" w:rsidRDefault="005B6366" w:rsidP="005B636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22"/>
          <w:szCs w:val="22"/>
        </w:rPr>
      </w:pPr>
      <w:r>
        <w:rPr>
          <w:rFonts w:ascii="Menlo" w:hAnsi="Menlo" w:cs="Menlo"/>
          <w:color w:val="000000"/>
          <w:sz w:val="22"/>
          <w:szCs w:val="22"/>
        </w:rPr>
        <w:t>SNS (SNSID) as (select distinct parent_id from HPSS.NSOBJECT where max(time_</w:t>
      </w:r>
      <w:proofErr w:type="gramStart"/>
      <w:r>
        <w:rPr>
          <w:rFonts w:ascii="Menlo" w:hAnsi="Menlo" w:cs="Menlo"/>
          <w:color w:val="000000"/>
          <w:sz w:val="22"/>
          <w:szCs w:val="22"/>
        </w:rPr>
        <w:t>created,time</w:t>
      </w:r>
      <w:proofErr w:type="gramEnd"/>
      <w:r>
        <w:rPr>
          <w:rFonts w:ascii="Menlo" w:hAnsi="Menlo" w:cs="Menlo"/>
          <w:color w:val="000000"/>
          <w:sz w:val="22"/>
          <w:szCs w:val="22"/>
        </w:rPr>
        <w:t>_last_</w:t>
      </w:r>
      <w:proofErr w:type="gramStart"/>
      <w:r>
        <w:rPr>
          <w:rFonts w:ascii="Menlo" w:hAnsi="Menlo" w:cs="Menlo"/>
          <w:color w:val="000000"/>
          <w:sz w:val="22"/>
          <w:szCs w:val="22"/>
        </w:rPr>
        <w:t>read,time</w:t>
      </w:r>
      <w:proofErr w:type="gramEnd"/>
      <w:r>
        <w:rPr>
          <w:rFonts w:ascii="Menlo" w:hAnsi="Menlo" w:cs="Menlo"/>
          <w:color w:val="000000"/>
          <w:sz w:val="22"/>
          <w:szCs w:val="22"/>
        </w:rPr>
        <w:t xml:space="preserve">_modified)&gt;=1473873667 and (type=x'81' or type=x'82')), </w:t>
      </w:r>
    </w:p>
    <w:p w14:paraId="6B7CDA14" w14:textId="77777777" w:rsidR="005B6366" w:rsidRDefault="005B6366" w:rsidP="005B636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22"/>
          <w:szCs w:val="22"/>
        </w:rPr>
      </w:pPr>
    </w:p>
    <w:p w14:paraId="2FC72807" w14:textId="77777777" w:rsidR="005B6366" w:rsidRDefault="005B6366" w:rsidP="005B6366">
      <w:pPr>
        <w:pStyle w:val="p1"/>
        <w:shd w:val="clear" w:color="auto" w:fill="FFFFFF"/>
        <w:spacing w:before="0" w:beforeAutospacing="0" w:after="0" w:afterAutospacing="0"/>
        <w:rPr>
          <w:rStyle w:val="s1"/>
          <w:rFonts w:ascii="Menlo" w:hAnsi="Menlo" w:cs="Menlo"/>
          <w:color w:val="000000"/>
          <w:sz w:val="17"/>
          <w:szCs w:val="17"/>
        </w:rPr>
      </w:pPr>
      <w:r>
        <w:rPr>
          <w:rFonts w:ascii="Menlo" w:hAnsi="Menlo" w:cs="Menlo"/>
          <w:color w:val="000000"/>
          <w:sz w:val="22"/>
          <w:szCs w:val="22"/>
        </w:rPr>
        <w:t xml:space="preserve"># </w:t>
      </w:r>
      <w:r>
        <w:rPr>
          <w:rStyle w:val="s1"/>
          <w:rFonts w:ascii="Menlo" w:hAnsi="Menlo" w:cs="Menlo"/>
          <w:color w:val="000000"/>
          <w:sz w:val="17"/>
          <w:szCs w:val="17"/>
        </w:rPr>
        <w:t xml:space="preserve">NSDIR is the tree info pinode, inode, name, typectime, rtime, mtime from </w:t>
      </w:r>
    </w:p>
    <w:p w14:paraId="06576AA4" w14:textId="77777777" w:rsidR="005B6366" w:rsidRDefault="005B6366" w:rsidP="005B6366">
      <w:pPr>
        <w:pStyle w:val="p1"/>
        <w:shd w:val="clear" w:color="auto" w:fill="FFFFFF"/>
        <w:spacing w:before="0" w:beforeAutospacing="0" w:after="0" w:afterAutospacing="0"/>
        <w:rPr>
          <w:rFonts w:ascii="Menlo" w:hAnsi="Menlo" w:cs="Menlo"/>
          <w:color w:val="000000"/>
          <w:sz w:val="17"/>
          <w:szCs w:val="17"/>
        </w:rPr>
      </w:pPr>
      <w:r>
        <w:rPr>
          <w:rStyle w:val="s1"/>
          <w:rFonts w:ascii="Menlo" w:hAnsi="Menlo" w:cs="Menlo"/>
          <w:color w:val="000000"/>
          <w:sz w:val="17"/>
          <w:szCs w:val="17"/>
        </w:rPr>
        <w:t># NSOBJECT for all directorylike things</w:t>
      </w:r>
      <w:r>
        <w:rPr>
          <w:rStyle w:val="apple-converted-space"/>
          <w:rFonts w:ascii="Menlo" w:hAnsi="Menlo" w:cs="Menlo"/>
          <w:color w:val="000000"/>
          <w:sz w:val="17"/>
          <w:szCs w:val="17"/>
        </w:rPr>
        <w:t> </w:t>
      </w:r>
    </w:p>
    <w:p w14:paraId="62A2BDBD" w14:textId="77777777" w:rsidR="005B6366" w:rsidRPr="004558C7" w:rsidRDefault="005B6366" w:rsidP="005B6366">
      <w:pPr>
        <w:pStyle w:val="p1"/>
        <w:shd w:val="clear" w:color="auto" w:fill="FFFFFF"/>
        <w:spacing w:before="0" w:beforeAutospacing="0" w:after="0" w:afterAutospacing="0"/>
        <w:rPr>
          <w:rFonts w:ascii="Menlo" w:hAnsi="Menlo" w:cs="Menlo"/>
          <w:color w:val="000000"/>
          <w:sz w:val="17"/>
          <w:szCs w:val="17"/>
        </w:rPr>
      </w:pPr>
      <w:r>
        <w:rPr>
          <w:rStyle w:val="s1"/>
          <w:rFonts w:ascii="Menlo" w:hAnsi="Menlo" w:cs="Menlo"/>
          <w:color w:val="000000"/>
          <w:sz w:val="17"/>
          <w:szCs w:val="17"/>
        </w:rPr>
        <w:t xml:space="preserve"># </w:t>
      </w:r>
      <w:proofErr w:type="gramStart"/>
      <w:r>
        <w:rPr>
          <w:rStyle w:val="s1"/>
          <w:rFonts w:ascii="Menlo" w:hAnsi="Menlo" w:cs="Menlo"/>
          <w:color w:val="000000"/>
          <w:sz w:val="17"/>
          <w:szCs w:val="17"/>
        </w:rPr>
        <w:t>so</w:t>
      </w:r>
      <w:proofErr w:type="gramEnd"/>
      <w:r>
        <w:rPr>
          <w:rStyle w:val="s1"/>
          <w:rFonts w:ascii="Menlo" w:hAnsi="Menlo" w:cs="Menlo"/>
          <w:color w:val="000000"/>
          <w:sz w:val="17"/>
          <w:szCs w:val="17"/>
        </w:rPr>
        <w:t xml:space="preserve"> this is all the directories in the system</w:t>
      </w:r>
    </w:p>
    <w:p w14:paraId="1855E34A" w14:textId="77777777" w:rsidR="005B6366" w:rsidRDefault="005B6366" w:rsidP="005B636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22"/>
          <w:szCs w:val="22"/>
        </w:rPr>
      </w:pPr>
      <w:r>
        <w:rPr>
          <w:rFonts w:ascii="Menlo" w:hAnsi="Menlo" w:cs="Menlo"/>
          <w:color w:val="000000"/>
          <w:sz w:val="22"/>
          <w:szCs w:val="22"/>
        </w:rPr>
        <w:t xml:space="preserve">NSDIR (NSDIRPINODE, NSDIRINODE, NSDIRNAME, </w:t>
      </w:r>
      <w:proofErr w:type="gramStart"/>
      <w:r>
        <w:rPr>
          <w:rFonts w:ascii="Menlo" w:hAnsi="Menlo" w:cs="Menlo"/>
          <w:color w:val="000000"/>
          <w:sz w:val="22"/>
          <w:szCs w:val="22"/>
        </w:rPr>
        <w:t>NSDIRTYPE,NSCTIME</w:t>
      </w:r>
      <w:proofErr w:type="gramEnd"/>
      <w:r>
        <w:rPr>
          <w:rFonts w:ascii="Menlo" w:hAnsi="Menlo" w:cs="Menlo"/>
          <w:color w:val="000000"/>
          <w:sz w:val="22"/>
          <w:szCs w:val="22"/>
        </w:rPr>
        <w:t>,</w:t>
      </w:r>
      <w:proofErr w:type="gramStart"/>
      <w:r>
        <w:rPr>
          <w:rFonts w:ascii="Menlo" w:hAnsi="Menlo" w:cs="Menlo"/>
          <w:color w:val="000000"/>
          <w:sz w:val="22"/>
          <w:szCs w:val="22"/>
        </w:rPr>
        <w:t>NSRTIME,NSMTIME</w:t>
      </w:r>
      <w:proofErr w:type="gramEnd"/>
      <w:r>
        <w:rPr>
          <w:rFonts w:ascii="Menlo" w:hAnsi="Menlo" w:cs="Menlo"/>
          <w:color w:val="000000"/>
          <w:sz w:val="22"/>
          <w:szCs w:val="22"/>
        </w:rPr>
        <w:t xml:space="preserve">) as (select PARENT_ID, OBJECT_ID, </w:t>
      </w:r>
      <w:proofErr w:type="gramStart"/>
      <w:r>
        <w:rPr>
          <w:rFonts w:ascii="Menlo" w:hAnsi="Menlo" w:cs="Menlo"/>
          <w:color w:val="000000"/>
          <w:sz w:val="22"/>
          <w:szCs w:val="22"/>
        </w:rPr>
        <w:t>NAME,type</w:t>
      </w:r>
      <w:proofErr w:type="gramEnd"/>
      <w:r>
        <w:rPr>
          <w:rFonts w:ascii="Menlo" w:hAnsi="Menlo" w:cs="Menlo"/>
          <w:color w:val="000000"/>
          <w:sz w:val="22"/>
          <w:szCs w:val="22"/>
        </w:rPr>
        <w:t>,time_</w:t>
      </w:r>
      <w:proofErr w:type="gramStart"/>
      <w:r>
        <w:rPr>
          <w:rFonts w:ascii="Menlo" w:hAnsi="Menlo" w:cs="Menlo"/>
          <w:color w:val="000000"/>
          <w:sz w:val="22"/>
          <w:szCs w:val="22"/>
        </w:rPr>
        <w:t>created,time</w:t>
      </w:r>
      <w:proofErr w:type="gramEnd"/>
      <w:r>
        <w:rPr>
          <w:rFonts w:ascii="Menlo" w:hAnsi="Menlo" w:cs="Menlo"/>
          <w:color w:val="000000"/>
          <w:sz w:val="22"/>
          <w:szCs w:val="22"/>
        </w:rPr>
        <w:t>_last_</w:t>
      </w:r>
      <w:proofErr w:type="gramStart"/>
      <w:r>
        <w:rPr>
          <w:rFonts w:ascii="Menlo" w:hAnsi="Menlo" w:cs="Menlo"/>
          <w:color w:val="000000"/>
          <w:sz w:val="22"/>
          <w:szCs w:val="22"/>
        </w:rPr>
        <w:t>read,time</w:t>
      </w:r>
      <w:proofErr w:type="gramEnd"/>
      <w:r>
        <w:rPr>
          <w:rFonts w:ascii="Menlo" w:hAnsi="Menlo" w:cs="Menlo"/>
          <w:color w:val="000000"/>
          <w:sz w:val="22"/>
          <w:szCs w:val="22"/>
        </w:rPr>
        <w:t xml:space="preserve">_modified from HPSS.NSOBJECT where type=x'84' or type=x'85' </w:t>
      </w:r>
      <w:proofErr w:type="gramStart"/>
      <w:r>
        <w:rPr>
          <w:rFonts w:ascii="Menlo" w:hAnsi="Menlo" w:cs="Menlo"/>
          <w:color w:val="000000"/>
          <w:sz w:val="22"/>
          <w:szCs w:val="22"/>
        </w:rPr>
        <w:t>or  type</w:t>
      </w:r>
      <w:proofErr w:type="gramEnd"/>
      <w:r>
        <w:rPr>
          <w:rFonts w:ascii="Menlo" w:hAnsi="Menlo" w:cs="Menlo"/>
          <w:color w:val="000000"/>
          <w:sz w:val="22"/>
          <w:szCs w:val="22"/>
        </w:rPr>
        <w:t xml:space="preserve">=x'86') </w:t>
      </w:r>
    </w:p>
    <w:p w14:paraId="31FD4961" w14:textId="77777777" w:rsidR="005B6366" w:rsidRDefault="005B6366" w:rsidP="005B636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22"/>
          <w:szCs w:val="22"/>
        </w:rPr>
      </w:pPr>
    </w:p>
    <w:p w14:paraId="5CF4CA41" w14:textId="77777777" w:rsidR="005B6366" w:rsidRDefault="005B6366" w:rsidP="005B636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22"/>
          <w:szCs w:val="22"/>
        </w:rPr>
      </w:pPr>
      <w:r>
        <w:rPr>
          <w:rFonts w:ascii="Menlo" w:hAnsi="Menlo" w:cs="Menlo"/>
          <w:color w:val="000000"/>
          <w:sz w:val="22"/>
          <w:szCs w:val="22"/>
        </w:rPr>
        <w:lastRenderedPageBreak/>
        <w:t xml:space="preserve"># </w:t>
      </w:r>
      <w:proofErr w:type="gramStart"/>
      <w:r>
        <w:rPr>
          <w:rFonts w:ascii="Menlo" w:hAnsi="Menlo" w:cs="Menlo"/>
          <w:color w:val="000000"/>
          <w:sz w:val="22"/>
          <w:szCs w:val="22"/>
        </w:rPr>
        <w:t>this</w:t>
      </w:r>
      <w:proofErr w:type="gramEnd"/>
      <w:r>
        <w:rPr>
          <w:rFonts w:ascii="Menlo" w:hAnsi="Menlo" w:cs="Menlo"/>
          <w:color w:val="000000"/>
          <w:sz w:val="22"/>
          <w:szCs w:val="22"/>
        </w:rPr>
        <w:t xml:space="preserve"> joins the above list of directories </w:t>
      </w:r>
    </w:p>
    <w:p w14:paraId="36000C69" w14:textId="77777777" w:rsidR="005B6366" w:rsidRDefault="005B6366" w:rsidP="005B636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22"/>
          <w:szCs w:val="22"/>
        </w:rPr>
      </w:pPr>
      <w:r>
        <w:rPr>
          <w:rFonts w:ascii="Menlo" w:hAnsi="Menlo" w:cs="Menlo"/>
          <w:color w:val="000000"/>
          <w:sz w:val="22"/>
          <w:szCs w:val="22"/>
        </w:rPr>
        <w:t># indicated by bitfile updates</w:t>
      </w:r>
    </w:p>
    <w:p w14:paraId="3AE8E818" w14:textId="77777777" w:rsidR="005B6366" w:rsidRDefault="005B6366" w:rsidP="005B636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22"/>
          <w:szCs w:val="22"/>
        </w:rPr>
      </w:pPr>
      <w:r>
        <w:rPr>
          <w:rFonts w:ascii="Menlo" w:hAnsi="Menlo" w:cs="Menlo"/>
          <w:color w:val="000000"/>
          <w:sz w:val="22"/>
          <w:szCs w:val="22"/>
        </w:rPr>
        <w:t># list of directories indicated by name space</w:t>
      </w:r>
    </w:p>
    <w:p w14:paraId="141CB34B" w14:textId="77777777" w:rsidR="005B6366" w:rsidRDefault="005B6366" w:rsidP="005B636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22"/>
          <w:szCs w:val="22"/>
        </w:rPr>
      </w:pPr>
      <w:r>
        <w:rPr>
          <w:rFonts w:ascii="Menlo" w:hAnsi="Menlo" w:cs="Menlo"/>
          <w:color w:val="000000"/>
          <w:sz w:val="22"/>
          <w:szCs w:val="22"/>
        </w:rPr>
        <w:t># and list of all directories</w:t>
      </w:r>
    </w:p>
    <w:p w14:paraId="2C16FE2B" w14:textId="77777777" w:rsidR="005B6366" w:rsidRDefault="005B6366" w:rsidP="005B636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22"/>
          <w:szCs w:val="22"/>
        </w:rPr>
      </w:pPr>
      <w:r>
        <w:rPr>
          <w:rFonts w:ascii="Menlo" w:hAnsi="Menlo" w:cs="Menlo"/>
          <w:color w:val="000000"/>
          <w:sz w:val="22"/>
          <w:szCs w:val="22"/>
        </w:rPr>
        <w:t xml:space="preserve"># and creates entries that are inserted into </w:t>
      </w:r>
      <w:proofErr w:type="gramStart"/>
      <w:r>
        <w:rPr>
          <w:rFonts w:ascii="Menlo" w:hAnsi="Menlo" w:cs="Menlo"/>
          <w:color w:val="000000"/>
          <w:sz w:val="22"/>
          <w:szCs w:val="22"/>
        </w:rPr>
        <w:t>session.todayo</w:t>
      </w:r>
      <w:proofErr w:type="gramEnd"/>
    </w:p>
    <w:p w14:paraId="09217AC3" w14:textId="77777777" w:rsidR="005B6366" w:rsidRDefault="005B6366" w:rsidP="005B636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22"/>
          <w:szCs w:val="22"/>
        </w:rPr>
      </w:pPr>
      <w:r>
        <w:rPr>
          <w:rFonts w:ascii="Menlo" w:hAnsi="Menlo" w:cs="Menlo"/>
          <w:color w:val="000000"/>
          <w:sz w:val="22"/>
          <w:szCs w:val="22"/>
        </w:rPr>
        <w:t># that have the tree (inode, pinode, name, type) and flags for</w:t>
      </w:r>
    </w:p>
    <w:p w14:paraId="646F34B9" w14:textId="77777777" w:rsidR="005B6366" w:rsidRDefault="005B6366" w:rsidP="005B636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22"/>
          <w:szCs w:val="22"/>
        </w:rPr>
      </w:pPr>
      <w:r>
        <w:rPr>
          <w:rFonts w:ascii="Menlo" w:hAnsi="Menlo" w:cs="Menlo"/>
          <w:color w:val="000000"/>
          <w:sz w:val="22"/>
          <w:szCs w:val="22"/>
        </w:rPr>
        <w:t xml:space="preserve"># </w:t>
      </w:r>
      <w:proofErr w:type="gramStart"/>
      <w:r>
        <w:rPr>
          <w:rFonts w:ascii="Menlo" w:hAnsi="Menlo" w:cs="Menlo"/>
          <w:color w:val="000000"/>
          <w:sz w:val="22"/>
          <w:szCs w:val="22"/>
        </w:rPr>
        <w:t>if</w:t>
      </w:r>
      <w:proofErr w:type="gramEnd"/>
      <w:r>
        <w:rPr>
          <w:rFonts w:ascii="Menlo" w:hAnsi="Menlo" w:cs="Menlo"/>
          <w:color w:val="000000"/>
          <w:sz w:val="22"/>
          <w:szCs w:val="22"/>
        </w:rPr>
        <w:t xml:space="preserve"> indicated by bitfile, or name space change</w:t>
      </w:r>
    </w:p>
    <w:p w14:paraId="19468BA7" w14:textId="77777777" w:rsidR="005B6366" w:rsidRDefault="005B6366" w:rsidP="005B636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22"/>
          <w:szCs w:val="22"/>
        </w:rPr>
      </w:pPr>
      <w:r>
        <w:rPr>
          <w:rFonts w:ascii="Menlo" w:hAnsi="Menlo" w:cs="Menlo"/>
          <w:color w:val="000000"/>
          <w:sz w:val="22"/>
          <w:szCs w:val="22"/>
        </w:rPr>
        <w:t xml:space="preserve"># </w:t>
      </w:r>
      <w:proofErr w:type="gramStart"/>
      <w:r>
        <w:rPr>
          <w:rFonts w:ascii="Menlo" w:hAnsi="Menlo" w:cs="Menlo"/>
          <w:color w:val="000000"/>
          <w:sz w:val="22"/>
          <w:szCs w:val="22"/>
        </w:rPr>
        <w:t>this</w:t>
      </w:r>
      <w:proofErr w:type="gramEnd"/>
      <w:r>
        <w:rPr>
          <w:rFonts w:ascii="Menlo" w:hAnsi="Menlo" w:cs="Menlo"/>
          <w:color w:val="000000"/>
          <w:sz w:val="22"/>
          <w:szCs w:val="22"/>
        </w:rPr>
        <w:t xml:space="preserve"> is kept </w:t>
      </w:r>
      <w:proofErr w:type="gramStart"/>
      <w:r>
        <w:rPr>
          <w:rFonts w:ascii="Menlo" w:hAnsi="Menlo" w:cs="Menlo"/>
          <w:color w:val="000000"/>
          <w:sz w:val="22"/>
          <w:szCs w:val="22"/>
        </w:rPr>
        <w:t>to compare</w:t>
      </w:r>
      <w:proofErr w:type="gramEnd"/>
      <w:r>
        <w:rPr>
          <w:rFonts w:ascii="Menlo" w:hAnsi="Menlo" w:cs="Menlo"/>
          <w:color w:val="000000"/>
          <w:sz w:val="22"/>
          <w:szCs w:val="22"/>
        </w:rPr>
        <w:t xml:space="preserve"> with the next incremental run</w:t>
      </w:r>
    </w:p>
    <w:p w14:paraId="42685577" w14:textId="77777777" w:rsidR="005B6366" w:rsidRDefault="005B6366" w:rsidP="005B636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22"/>
          <w:szCs w:val="22"/>
        </w:rPr>
      </w:pPr>
      <w:r>
        <w:rPr>
          <w:rFonts w:ascii="Menlo" w:hAnsi="Menlo" w:cs="Menlo"/>
          <w:color w:val="000000"/>
          <w:sz w:val="22"/>
          <w:szCs w:val="22"/>
        </w:rPr>
        <w:t># it is the size of all the directories in the system, but not paths</w:t>
      </w:r>
    </w:p>
    <w:p w14:paraId="37A3A13B" w14:textId="77777777" w:rsidR="005B6366" w:rsidRDefault="005B6366" w:rsidP="005B636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22"/>
          <w:szCs w:val="22"/>
        </w:rPr>
      </w:pPr>
      <w:r>
        <w:rPr>
          <w:rFonts w:ascii="Menlo" w:hAnsi="Menlo" w:cs="Menlo"/>
          <w:color w:val="000000"/>
          <w:sz w:val="22"/>
          <w:szCs w:val="22"/>
        </w:rPr>
        <w:t xml:space="preserve"># </w:t>
      </w:r>
      <w:proofErr w:type="gramStart"/>
      <w:r>
        <w:rPr>
          <w:rFonts w:ascii="Menlo" w:hAnsi="Menlo" w:cs="Menlo"/>
          <w:color w:val="000000"/>
          <w:sz w:val="22"/>
          <w:szCs w:val="22"/>
        </w:rPr>
        <w:t>just</w:t>
      </w:r>
      <w:proofErr w:type="gramEnd"/>
      <w:r>
        <w:rPr>
          <w:rFonts w:ascii="Menlo" w:hAnsi="Menlo" w:cs="Menlo"/>
          <w:color w:val="000000"/>
          <w:sz w:val="22"/>
          <w:szCs w:val="22"/>
        </w:rPr>
        <w:t xml:space="preserve"> name, inode, pinode, type, and some flags for update indicator</w:t>
      </w:r>
    </w:p>
    <w:p w14:paraId="1B6D1699" w14:textId="77777777" w:rsidR="005B6366" w:rsidRDefault="005B6366" w:rsidP="005B636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22"/>
          <w:szCs w:val="22"/>
        </w:rPr>
      </w:pPr>
      <w:r>
        <w:rPr>
          <w:rFonts w:ascii="Menlo" w:hAnsi="Menlo" w:cs="Menlo"/>
          <w:color w:val="000000"/>
          <w:sz w:val="22"/>
          <w:szCs w:val="22"/>
        </w:rPr>
        <w:t># you need the entire directory space so you can traverse todays</w:t>
      </w:r>
    </w:p>
    <w:p w14:paraId="4308ADF8" w14:textId="77777777" w:rsidR="005B6366" w:rsidRDefault="005B6366" w:rsidP="005B636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22"/>
          <w:szCs w:val="22"/>
        </w:rPr>
      </w:pPr>
      <w:r>
        <w:rPr>
          <w:rFonts w:ascii="Menlo" w:hAnsi="Menlo" w:cs="Menlo"/>
          <w:color w:val="000000"/>
          <w:sz w:val="22"/>
          <w:szCs w:val="22"/>
        </w:rPr>
        <w:t># snapshot of the namespace (you don’t need files/links, just dirs)</w:t>
      </w:r>
    </w:p>
    <w:p w14:paraId="3F06DA63" w14:textId="77777777" w:rsidR="005B6366" w:rsidRDefault="005B6366" w:rsidP="005B636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22"/>
          <w:szCs w:val="22"/>
        </w:rPr>
      </w:pPr>
      <w:r>
        <w:rPr>
          <w:rFonts w:ascii="Menlo" w:hAnsi="Menlo" w:cs="Menlo"/>
          <w:color w:val="000000"/>
          <w:sz w:val="22"/>
          <w:szCs w:val="22"/>
        </w:rPr>
        <w:t xml:space="preserve">select NSDIRPINODE, NSDIRINODE, NSDIRNAME, NSDIRTYPE, case when SBFIDP is not null then 1 else 0 end, case when SNSID is not null then 1 else 0 end, case when </w:t>
      </w:r>
      <w:proofErr w:type="gramStart"/>
      <w:r>
        <w:rPr>
          <w:rFonts w:ascii="Menlo" w:hAnsi="Menlo" w:cs="Menlo"/>
          <w:color w:val="000000"/>
          <w:sz w:val="22"/>
          <w:szCs w:val="22"/>
        </w:rPr>
        <w:t>max(NSCTIME,NSRTIME</w:t>
      </w:r>
      <w:proofErr w:type="gramEnd"/>
      <w:r>
        <w:rPr>
          <w:rFonts w:ascii="Menlo" w:hAnsi="Menlo" w:cs="Menlo"/>
          <w:color w:val="000000"/>
          <w:sz w:val="22"/>
          <w:szCs w:val="22"/>
        </w:rPr>
        <w:t>,NSMTIME)&gt;=1473873667 then 1 else 0 end from NSDIR left outer join SBFN on NSDIRINODE=SBFIDP left outer join SNS on NSDIRINODE=SNSID</w:t>
      </w:r>
    </w:p>
    <w:p w14:paraId="04F4D2E6" w14:textId="77777777" w:rsidR="005B6366" w:rsidRDefault="005B6366" w:rsidP="005B636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22"/>
          <w:szCs w:val="22"/>
        </w:rPr>
      </w:pPr>
    </w:p>
    <w:p w14:paraId="3F4B673E" w14:textId="77777777" w:rsidR="005B6366" w:rsidRDefault="005B6366" w:rsidP="005B636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22"/>
          <w:szCs w:val="22"/>
        </w:rPr>
      </w:pPr>
    </w:p>
    <w:p w14:paraId="4AC49D60" w14:textId="77777777" w:rsidR="005B6366" w:rsidRDefault="005B6366" w:rsidP="005B636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22"/>
          <w:szCs w:val="22"/>
        </w:rPr>
      </w:pPr>
      <w:r>
        <w:rPr>
          <w:rFonts w:ascii="Menlo" w:hAnsi="Menlo" w:cs="Menlo"/>
          <w:color w:val="000000"/>
          <w:sz w:val="22"/>
          <w:szCs w:val="22"/>
        </w:rPr>
        <w:t xml:space="preserve"># </w:t>
      </w:r>
      <w:proofErr w:type="gramStart"/>
      <w:r>
        <w:rPr>
          <w:rFonts w:ascii="Menlo" w:hAnsi="Menlo" w:cs="Menlo"/>
          <w:color w:val="000000"/>
          <w:sz w:val="22"/>
          <w:szCs w:val="22"/>
        </w:rPr>
        <w:t>this</w:t>
      </w:r>
      <w:proofErr w:type="gramEnd"/>
      <w:r>
        <w:rPr>
          <w:rFonts w:ascii="Menlo" w:hAnsi="Menlo" w:cs="Menlo"/>
          <w:color w:val="000000"/>
          <w:sz w:val="22"/>
          <w:szCs w:val="22"/>
        </w:rPr>
        <w:t xml:space="preserve"> is just a select count of all the records in </w:t>
      </w:r>
      <w:proofErr w:type="gramStart"/>
      <w:r>
        <w:rPr>
          <w:rFonts w:ascii="Menlo" w:hAnsi="Menlo" w:cs="Menlo"/>
          <w:color w:val="000000"/>
          <w:sz w:val="22"/>
          <w:szCs w:val="22"/>
        </w:rPr>
        <w:t>session.todayo</w:t>
      </w:r>
      <w:proofErr w:type="gramEnd"/>
    </w:p>
    <w:p w14:paraId="73D63C45" w14:textId="77777777" w:rsidR="005B6366" w:rsidRDefault="005B6366" w:rsidP="005B636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22"/>
          <w:szCs w:val="22"/>
        </w:rPr>
      </w:pPr>
      <w:r>
        <w:rPr>
          <w:rFonts w:ascii="Menlo" w:hAnsi="Menlo" w:cs="Menlo"/>
          <w:color w:val="000000"/>
          <w:sz w:val="22"/>
          <w:szCs w:val="22"/>
        </w:rPr>
        <w:t># which is just the number of directories</w:t>
      </w:r>
    </w:p>
    <w:p w14:paraId="7CD31F72" w14:textId="77777777" w:rsidR="005B6366" w:rsidRDefault="005B6366" w:rsidP="005B636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22"/>
          <w:szCs w:val="22"/>
        </w:rPr>
      </w:pPr>
      <w:r>
        <w:rPr>
          <w:rFonts w:ascii="Menlo" w:hAnsi="Menlo" w:cs="Menlo"/>
          <w:color w:val="000000"/>
          <w:sz w:val="22"/>
          <w:szCs w:val="22"/>
        </w:rPr>
        <w:t xml:space="preserve">select count(inode) from </w:t>
      </w:r>
      <w:proofErr w:type="gramStart"/>
      <w:r>
        <w:rPr>
          <w:rFonts w:ascii="Menlo" w:hAnsi="Menlo" w:cs="Menlo"/>
          <w:color w:val="000000"/>
          <w:sz w:val="22"/>
          <w:szCs w:val="22"/>
        </w:rPr>
        <w:t>session.todayo</w:t>
      </w:r>
      <w:proofErr w:type="gramEnd"/>
    </w:p>
    <w:p w14:paraId="4A6A4655" w14:textId="77777777" w:rsidR="005B6366" w:rsidRDefault="005B6366" w:rsidP="005B636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22"/>
          <w:szCs w:val="22"/>
        </w:rPr>
      </w:pPr>
    </w:p>
    <w:p w14:paraId="6A1916B3" w14:textId="77777777" w:rsidR="005B6366" w:rsidRDefault="005B6366" w:rsidP="005B636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22"/>
          <w:szCs w:val="22"/>
        </w:rPr>
      </w:pPr>
      <w:r>
        <w:rPr>
          <w:rFonts w:ascii="Menlo" w:hAnsi="Menlo" w:cs="Menlo"/>
          <w:color w:val="000000"/>
          <w:sz w:val="22"/>
          <w:szCs w:val="22"/>
        </w:rPr>
        <w:t># SSDIR just makes a list of all the directories that are indicated</w:t>
      </w:r>
    </w:p>
    <w:p w14:paraId="5F88B97A" w14:textId="77777777" w:rsidR="005B6366" w:rsidRDefault="005B6366" w:rsidP="005B636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22"/>
          <w:szCs w:val="22"/>
        </w:rPr>
      </w:pPr>
      <w:r>
        <w:rPr>
          <w:rFonts w:ascii="Menlo" w:hAnsi="Menlo" w:cs="Menlo"/>
          <w:color w:val="000000"/>
          <w:sz w:val="22"/>
          <w:szCs w:val="22"/>
        </w:rPr>
        <w:t xml:space="preserve"># from the </w:t>
      </w:r>
      <w:proofErr w:type="gramStart"/>
      <w:r>
        <w:rPr>
          <w:rFonts w:ascii="Menlo" w:hAnsi="Menlo" w:cs="Menlo"/>
          <w:color w:val="000000"/>
          <w:sz w:val="22"/>
          <w:szCs w:val="22"/>
        </w:rPr>
        <w:t>session.todayo</w:t>
      </w:r>
      <w:proofErr w:type="gramEnd"/>
      <w:r>
        <w:rPr>
          <w:rFonts w:ascii="Menlo" w:hAnsi="Menlo" w:cs="Menlo"/>
          <w:color w:val="000000"/>
          <w:sz w:val="22"/>
          <w:szCs w:val="22"/>
        </w:rPr>
        <w:t xml:space="preserve"> table</w:t>
      </w:r>
    </w:p>
    <w:p w14:paraId="1B405F1B" w14:textId="77777777" w:rsidR="005B6366" w:rsidRDefault="005B6366" w:rsidP="005B6366">
      <w:pPr>
        <w:rPr>
          <w:rFonts w:ascii="Menlo" w:hAnsi="Menlo" w:cs="Menlo"/>
          <w:color w:val="000000"/>
          <w:sz w:val="22"/>
          <w:szCs w:val="22"/>
        </w:rPr>
      </w:pPr>
      <w:r>
        <w:rPr>
          <w:rFonts w:ascii="Menlo" w:hAnsi="Menlo" w:cs="Menlo"/>
          <w:color w:val="000000"/>
          <w:sz w:val="22"/>
          <w:szCs w:val="22"/>
        </w:rPr>
        <w:t>with SSDIR (</w:t>
      </w:r>
      <w:proofErr w:type="gramStart"/>
      <w:r>
        <w:rPr>
          <w:rFonts w:ascii="Menlo" w:hAnsi="Menlo" w:cs="Menlo"/>
          <w:color w:val="000000"/>
          <w:sz w:val="22"/>
          <w:szCs w:val="22"/>
        </w:rPr>
        <w:t>SSDIRPINODE,SSDIRINODE</w:t>
      </w:r>
      <w:proofErr w:type="gramEnd"/>
      <w:r>
        <w:rPr>
          <w:rFonts w:ascii="Menlo" w:hAnsi="Menlo" w:cs="Menlo"/>
          <w:color w:val="000000"/>
          <w:sz w:val="22"/>
          <w:szCs w:val="22"/>
        </w:rPr>
        <w:t>,</w:t>
      </w:r>
      <w:proofErr w:type="gramStart"/>
      <w:r>
        <w:rPr>
          <w:rFonts w:ascii="Menlo" w:hAnsi="Menlo" w:cs="Menlo"/>
          <w:color w:val="000000"/>
          <w:sz w:val="22"/>
          <w:szCs w:val="22"/>
        </w:rPr>
        <w:t>SSDIRNAME,SSDIRBF</w:t>
      </w:r>
      <w:proofErr w:type="gramEnd"/>
      <w:r>
        <w:rPr>
          <w:rFonts w:ascii="Menlo" w:hAnsi="Menlo" w:cs="Menlo"/>
          <w:color w:val="000000"/>
          <w:sz w:val="22"/>
          <w:szCs w:val="22"/>
        </w:rPr>
        <w:t>,</w:t>
      </w:r>
      <w:proofErr w:type="gramStart"/>
      <w:r>
        <w:rPr>
          <w:rFonts w:ascii="Menlo" w:hAnsi="Menlo" w:cs="Menlo"/>
          <w:color w:val="000000"/>
          <w:sz w:val="22"/>
          <w:szCs w:val="22"/>
        </w:rPr>
        <w:t>SSDIRNS,SSDIRNSD</w:t>
      </w:r>
      <w:proofErr w:type="gramEnd"/>
      <w:r>
        <w:rPr>
          <w:rFonts w:ascii="Menlo" w:hAnsi="Menlo" w:cs="Menlo"/>
          <w:color w:val="000000"/>
          <w:sz w:val="22"/>
          <w:szCs w:val="22"/>
        </w:rPr>
        <w:t xml:space="preserve">) as (select pinode, </w:t>
      </w:r>
      <w:proofErr w:type="gramStart"/>
      <w:r>
        <w:rPr>
          <w:rFonts w:ascii="Menlo" w:hAnsi="Menlo" w:cs="Menlo"/>
          <w:color w:val="000000"/>
          <w:sz w:val="22"/>
          <w:szCs w:val="22"/>
        </w:rPr>
        <w:t>inode,name</w:t>
      </w:r>
      <w:proofErr w:type="gramEnd"/>
      <w:r>
        <w:rPr>
          <w:rFonts w:ascii="Menlo" w:hAnsi="Menlo" w:cs="Menlo"/>
          <w:color w:val="000000"/>
          <w:sz w:val="22"/>
          <w:szCs w:val="22"/>
        </w:rPr>
        <w:t xml:space="preserve">, bfi, nsi, nsdi from </w:t>
      </w:r>
      <w:proofErr w:type="gramStart"/>
      <w:r>
        <w:rPr>
          <w:rFonts w:ascii="Menlo" w:hAnsi="Menlo" w:cs="Menlo"/>
          <w:color w:val="000000"/>
          <w:sz w:val="22"/>
          <w:szCs w:val="22"/>
        </w:rPr>
        <w:t>session.today</w:t>
      </w:r>
      <w:proofErr w:type="gramEnd"/>
      <w:r>
        <w:rPr>
          <w:rFonts w:ascii="Menlo" w:hAnsi="Menlo" w:cs="Menlo"/>
          <w:color w:val="000000"/>
          <w:sz w:val="22"/>
          <w:szCs w:val="22"/>
        </w:rPr>
        <w:t xml:space="preserve"> where </w:t>
      </w:r>
      <w:proofErr w:type="gramStart"/>
      <w:r>
        <w:rPr>
          <w:rFonts w:ascii="Menlo" w:hAnsi="Menlo" w:cs="Menlo"/>
          <w:color w:val="000000"/>
          <w:sz w:val="22"/>
          <w:szCs w:val="22"/>
        </w:rPr>
        <w:t>MAX(bfi,nsi</w:t>
      </w:r>
      <w:proofErr w:type="gramEnd"/>
      <w:r>
        <w:rPr>
          <w:rFonts w:ascii="Menlo" w:hAnsi="Menlo" w:cs="Menlo"/>
          <w:color w:val="000000"/>
          <w:sz w:val="22"/>
          <w:szCs w:val="22"/>
        </w:rPr>
        <w:t xml:space="preserve">,nsdi)&gt;0) </w:t>
      </w:r>
    </w:p>
    <w:p w14:paraId="0F8D43DC" w14:textId="77777777" w:rsidR="005B6366" w:rsidRDefault="005B6366" w:rsidP="005B6366">
      <w:pPr>
        <w:rPr>
          <w:rFonts w:ascii="Menlo" w:hAnsi="Menlo" w:cs="Menlo"/>
          <w:color w:val="000000"/>
          <w:sz w:val="22"/>
          <w:szCs w:val="22"/>
        </w:rPr>
      </w:pPr>
    </w:p>
    <w:p w14:paraId="3971197A" w14:textId="77777777" w:rsidR="005B6366" w:rsidRDefault="005B6366" w:rsidP="005B6366">
      <w:pPr>
        <w:rPr>
          <w:rFonts w:ascii="Menlo" w:hAnsi="Menlo" w:cs="Menlo"/>
          <w:color w:val="000000"/>
          <w:sz w:val="22"/>
          <w:szCs w:val="22"/>
        </w:rPr>
      </w:pPr>
      <w:r>
        <w:rPr>
          <w:rFonts w:ascii="Menlo" w:hAnsi="Menlo" w:cs="Menlo"/>
          <w:color w:val="000000"/>
          <w:sz w:val="22"/>
          <w:szCs w:val="22"/>
        </w:rPr>
        <w:t># from the list above of indicated directories</w:t>
      </w:r>
    </w:p>
    <w:p w14:paraId="42EB2CE5" w14:textId="77777777" w:rsidR="005B6366" w:rsidRDefault="005B6366" w:rsidP="005B6366">
      <w:pPr>
        <w:rPr>
          <w:rFonts w:ascii="Menlo" w:hAnsi="Menlo" w:cs="Menlo"/>
          <w:color w:val="000000"/>
          <w:sz w:val="22"/>
          <w:szCs w:val="22"/>
        </w:rPr>
      </w:pPr>
      <w:r>
        <w:rPr>
          <w:rFonts w:ascii="Menlo" w:hAnsi="Menlo" w:cs="Menlo"/>
          <w:color w:val="000000"/>
          <w:sz w:val="22"/>
          <w:szCs w:val="22"/>
        </w:rPr>
        <w:t xml:space="preserve"># </w:t>
      </w:r>
      <w:proofErr w:type="gramStart"/>
      <w:r>
        <w:rPr>
          <w:rFonts w:ascii="Menlo" w:hAnsi="Menlo" w:cs="Menlo"/>
          <w:color w:val="000000"/>
          <w:sz w:val="22"/>
          <w:szCs w:val="22"/>
        </w:rPr>
        <w:t>this</w:t>
      </w:r>
      <w:proofErr w:type="gramEnd"/>
      <w:r>
        <w:rPr>
          <w:rFonts w:ascii="Menlo" w:hAnsi="Menlo" w:cs="Menlo"/>
          <w:color w:val="000000"/>
          <w:sz w:val="22"/>
          <w:szCs w:val="22"/>
        </w:rPr>
        <w:t xml:space="preserve"> pulls all the needed GUFI fields from NSOBJECT</w:t>
      </w:r>
    </w:p>
    <w:p w14:paraId="53262348" w14:textId="77777777" w:rsidR="005B6366" w:rsidRDefault="005B6366" w:rsidP="005B6366">
      <w:pPr>
        <w:rPr>
          <w:rFonts w:ascii="Menlo" w:hAnsi="Menlo" w:cs="Menlo"/>
          <w:color w:val="000000"/>
          <w:sz w:val="22"/>
          <w:szCs w:val="22"/>
        </w:rPr>
      </w:pPr>
      <w:r>
        <w:rPr>
          <w:rFonts w:ascii="Menlo" w:hAnsi="Menlo" w:cs="Menlo"/>
          <w:color w:val="000000"/>
          <w:sz w:val="22"/>
          <w:szCs w:val="22"/>
        </w:rPr>
        <w:t># it pulls linknames from NSTEXT via a subquery)</w:t>
      </w:r>
    </w:p>
    <w:p w14:paraId="7924760B" w14:textId="77777777" w:rsidR="005B6366" w:rsidRDefault="005B6366" w:rsidP="005B6366">
      <w:pPr>
        <w:rPr>
          <w:rFonts w:ascii="Menlo" w:hAnsi="Menlo" w:cs="Menlo"/>
          <w:color w:val="000000"/>
          <w:sz w:val="22"/>
          <w:szCs w:val="22"/>
        </w:rPr>
      </w:pPr>
      <w:r>
        <w:rPr>
          <w:rFonts w:ascii="Menlo" w:hAnsi="Menlo" w:cs="Menlo"/>
          <w:color w:val="000000"/>
          <w:sz w:val="22"/>
          <w:szCs w:val="22"/>
        </w:rPr>
        <w:t xml:space="preserve"># it pulls xattrs from NSTEXT via a subquery and a function </w:t>
      </w:r>
    </w:p>
    <w:p w14:paraId="06D16BA0" w14:textId="77777777" w:rsidR="005B6366" w:rsidRDefault="005B6366" w:rsidP="005B6366">
      <w:pPr>
        <w:rPr>
          <w:rFonts w:ascii="Menlo" w:hAnsi="Menlo" w:cs="Menlo"/>
          <w:color w:val="000000"/>
          <w:sz w:val="22"/>
          <w:szCs w:val="22"/>
        </w:rPr>
      </w:pPr>
      <w:r>
        <w:rPr>
          <w:rFonts w:ascii="Menlo" w:hAnsi="Menlo" w:cs="Menlo"/>
          <w:color w:val="000000"/>
          <w:sz w:val="22"/>
          <w:szCs w:val="22"/>
        </w:rPr>
        <w:t xml:space="preserve"># </w:t>
      </w:r>
      <w:proofErr w:type="gramStart"/>
      <w:r>
        <w:rPr>
          <w:rFonts w:ascii="Menlo" w:hAnsi="Menlo" w:cs="Menlo"/>
          <w:color w:val="000000"/>
          <w:sz w:val="22"/>
          <w:szCs w:val="22"/>
        </w:rPr>
        <w:t>hpss.cleanx</w:t>
      </w:r>
      <w:proofErr w:type="gramEnd"/>
      <w:r>
        <w:rPr>
          <w:rFonts w:ascii="Menlo" w:hAnsi="Menlo" w:cs="Menlo"/>
          <w:color w:val="000000"/>
          <w:sz w:val="22"/>
          <w:szCs w:val="22"/>
        </w:rPr>
        <w:t>() which is a c program user defined function</w:t>
      </w:r>
    </w:p>
    <w:p w14:paraId="2B1A94B2" w14:textId="77777777" w:rsidR="005B6366" w:rsidRDefault="005B6366" w:rsidP="005B6366">
      <w:pPr>
        <w:rPr>
          <w:rFonts w:ascii="Menlo" w:hAnsi="Menlo" w:cs="Menlo"/>
          <w:color w:val="000000"/>
          <w:sz w:val="22"/>
          <w:szCs w:val="22"/>
        </w:rPr>
      </w:pPr>
      <w:r>
        <w:rPr>
          <w:rFonts w:ascii="Menlo" w:hAnsi="Menlo" w:cs="Menlo"/>
          <w:color w:val="000000"/>
          <w:sz w:val="22"/>
          <w:szCs w:val="22"/>
        </w:rPr>
        <w:t># that cleans out unwanted substrings in the xattr field</w:t>
      </w:r>
    </w:p>
    <w:p w14:paraId="35C733A7" w14:textId="77777777" w:rsidR="005B6366" w:rsidRDefault="005B6366" w:rsidP="005B6366">
      <w:pPr>
        <w:rPr>
          <w:rFonts w:ascii="Menlo" w:hAnsi="Menlo" w:cs="Menlo"/>
          <w:color w:val="000000"/>
          <w:sz w:val="22"/>
          <w:szCs w:val="22"/>
        </w:rPr>
      </w:pPr>
      <w:r>
        <w:rPr>
          <w:rFonts w:ascii="Menlo" w:hAnsi="Menlo" w:cs="Menlo"/>
          <w:color w:val="000000"/>
          <w:sz w:val="22"/>
          <w:szCs w:val="22"/>
        </w:rPr>
        <w:t xml:space="preserve"># </w:t>
      </w:r>
      <w:proofErr w:type="gramStart"/>
      <w:r>
        <w:rPr>
          <w:rFonts w:ascii="Menlo" w:hAnsi="Menlo" w:cs="Menlo"/>
          <w:color w:val="000000"/>
          <w:sz w:val="22"/>
          <w:szCs w:val="22"/>
        </w:rPr>
        <w:t>this</w:t>
      </w:r>
      <w:proofErr w:type="gramEnd"/>
      <w:r>
        <w:rPr>
          <w:rFonts w:ascii="Menlo" w:hAnsi="Menlo" w:cs="Menlo"/>
          <w:color w:val="000000"/>
          <w:sz w:val="22"/>
          <w:szCs w:val="22"/>
        </w:rPr>
        <w:t xml:space="preserve"> could be replaced with a regex if that part of DB2 was</w:t>
      </w:r>
    </w:p>
    <w:p w14:paraId="36154FFB" w14:textId="77777777" w:rsidR="005B6366" w:rsidRDefault="005B6366" w:rsidP="005B6366">
      <w:pPr>
        <w:rPr>
          <w:rFonts w:ascii="Menlo" w:hAnsi="Menlo" w:cs="Menlo"/>
          <w:color w:val="000000"/>
          <w:sz w:val="22"/>
          <w:szCs w:val="22"/>
        </w:rPr>
      </w:pPr>
      <w:r>
        <w:rPr>
          <w:rFonts w:ascii="Menlo" w:hAnsi="Menlo" w:cs="Menlo"/>
          <w:color w:val="000000"/>
          <w:sz w:val="22"/>
          <w:szCs w:val="22"/>
        </w:rPr>
        <w:t xml:space="preserve"># installed.  It is not a trusted </w:t>
      </w:r>
      <w:proofErr w:type="gramStart"/>
      <w:r>
        <w:rPr>
          <w:rFonts w:ascii="Menlo" w:hAnsi="Menlo" w:cs="Menlo"/>
          <w:color w:val="000000"/>
          <w:sz w:val="22"/>
          <w:szCs w:val="22"/>
        </w:rPr>
        <w:t>udf()</w:t>
      </w:r>
      <w:proofErr w:type="gramEnd"/>
      <w:r>
        <w:rPr>
          <w:rFonts w:ascii="Menlo" w:hAnsi="Menlo" w:cs="Menlo"/>
          <w:color w:val="000000"/>
          <w:sz w:val="22"/>
          <w:szCs w:val="22"/>
        </w:rPr>
        <w:t xml:space="preserve"> so it is a bit slow</w:t>
      </w:r>
    </w:p>
    <w:p w14:paraId="6AAA2081" w14:textId="77777777" w:rsidR="005B6366" w:rsidRDefault="005B6366" w:rsidP="005B6366">
      <w:pPr>
        <w:rPr>
          <w:rFonts w:ascii="Menlo" w:hAnsi="Menlo" w:cs="Menlo"/>
          <w:color w:val="000000"/>
          <w:sz w:val="22"/>
          <w:szCs w:val="22"/>
        </w:rPr>
      </w:pPr>
      <w:r>
        <w:rPr>
          <w:rFonts w:ascii="Menlo" w:hAnsi="Menlo" w:cs="Menlo"/>
          <w:color w:val="000000"/>
          <w:sz w:val="22"/>
          <w:szCs w:val="22"/>
        </w:rPr>
        <w:t xml:space="preserve"># </w:t>
      </w:r>
      <w:proofErr w:type="gramStart"/>
      <w:r>
        <w:rPr>
          <w:rFonts w:ascii="Menlo" w:hAnsi="Menlo" w:cs="Menlo"/>
          <w:color w:val="000000"/>
          <w:sz w:val="22"/>
          <w:szCs w:val="22"/>
        </w:rPr>
        <w:t>but</w:t>
      </w:r>
      <w:proofErr w:type="gramEnd"/>
      <w:r>
        <w:rPr>
          <w:rFonts w:ascii="Menlo" w:hAnsi="Menlo" w:cs="Menlo"/>
          <w:color w:val="000000"/>
          <w:sz w:val="22"/>
          <w:szCs w:val="22"/>
        </w:rPr>
        <w:t xml:space="preserve"> that doesn’t matter much as this is only the records that</w:t>
      </w:r>
    </w:p>
    <w:p w14:paraId="1BADEA47" w14:textId="77777777" w:rsidR="005B6366" w:rsidRDefault="005B6366" w:rsidP="005B6366">
      <w:pPr>
        <w:rPr>
          <w:rFonts w:ascii="Menlo" w:hAnsi="Menlo" w:cs="Menlo"/>
          <w:color w:val="000000"/>
          <w:sz w:val="22"/>
          <w:szCs w:val="22"/>
        </w:rPr>
      </w:pPr>
      <w:r>
        <w:rPr>
          <w:rFonts w:ascii="Menlo" w:hAnsi="Menlo" w:cs="Menlo"/>
          <w:color w:val="000000"/>
          <w:sz w:val="22"/>
          <w:szCs w:val="22"/>
        </w:rPr>
        <w:t># are from directories that are indicated</w:t>
      </w:r>
    </w:p>
    <w:p w14:paraId="7A017178" w14:textId="77777777" w:rsidR="005B6366" w:rsidRDefault="005B6366" w:rsidP="005B6366">
      <w:pPr>
        <w:rPr>
          <w:rFonts w:ascii="Menlo" w:hAnsi="Menlo" w:cs="Menlo"/>
          <w:color w:val="000000"/>
          <w:sz w:val="22"/>
          <w:szCs w:val="22"/>
        </w:rPr>
      </w:pPr>
      <w:r>
        <w:rPr>
          <w:rFonts w:ascii="Menlo" w:hAnsi="Menlo" w:cs="Menlo"/>
          <w:color w:val="000000"/>
          <w:sz w:val="22"/>
          <w:szCs w:val="22"/>
        </w:rPr>
        <w:t># it pulls needed fields from BITFILE via subquery</w:t>
      </w:r>
    </w:p>
    <w:p w14:paraId="246AF3F8" w14:textId="77777777" w:rsidR="005B6366" w:rsidRDefault="005B6366" w:rsidP="005B6366">
      <w:pPr>
        <w:rPr>
          <w:rFonts w:ascii="Menlo" w:hAnsi="Menlo" w:cs="Menlo"/>
          <w:color w:val="000000"/>
          <w:sz w:val="22"/>
          <w:szCs w:val="22"/>
        </w:rPr>
      </w:pPr>
      <w:r>
        <w:rPr>
          <w:rFonts w:ascii="Menlo" w:hAnsi="Menlo" w:cs="Menlo"/>
          <w:color w:val="000000"/>
          <w:sz w:val="22"/>
          <w:szCs w:val="22"/>
        </w:rPr>
        <w:t xml:space="preserve"># it pulls </w:t>
      </w:r>
      <w:proofErr w:type="gramStart"/>
      <w:r>
        <w:rPr>
          <w:rFonts w:ascii="Menlo" w:hAnsi="Menlo" w:cs="Menlo"/>
          <w:color w:val="000000"/>
          <w:sz w:val="22"/>
          <w:szCs w:val="22"/>
        </w:rPr>
        <w:t>On</w:t>
      </w:r>
      <w:proofErr w:type="gramEnd"/>
      <w:r>
        <w:rPr>
          <w:rFonts w:ascii="Menlo" w:hAnsi="Menlo" w:cs="Menlo"/>
          <w:color w:val="000000"/>
          <w:sz w:val="22"/>
          <w:szCs w:val="22"/>
        </w:rPr>
        <w:t xml:space="preserve"> disk info from BFDISKSEG – </w:t>
      </w:r>
    </w:p>
    <w:p w14:paraId="361E2FCF" w14:textId="77777777" w:rsidR="005B6366" w:rsidRDefault="005B6366" w:rsidP="005B6366">
      <w:pPr>
        <w:rPr>
          <w:rFonts w:ascii="Menlo" w:hAnsi="Menlo" w:cs="Menlo"/>
          <w:color w:val="000000"/>
          <w:sz w:val="22"/>
          <w:szCs w:val="22"/>
        </w:rPr>
      </w:pPr>
      <w:r>
        <w:rPr>
          <w:rFonts w:ascii="Menlo" w:hAnsi="Menlo" w:cs="Menlo"/>
          <w:color w:val="000000"/>
          <w:sz w:val="22"/>
          <w:szCs w:val="22"/>
        </w:rPr>
        <w:t># using distinct bitfile_id</w:t>
      </w:r>
    </w:p>
    <w:p w14:paraId="3F1CF350" w14:textId="77777777" w:rsidR="005B6366" w:rsidRDefault="005B6366" w:rsidP="005B6366">
      <w:pPr>
        <w:rPr>
          <w:rFonts w:ascii="Menlo" w:hAnsi="Menlo" w:cs="Menlo"/>
          <w:color w:val="000000"/>
          <w:sz w:val="22"/>
          <w:szCs w:val="22"/>
        </w:rPr>
      </w:pPr>
      <w:r>
        <w:rPr>
          <w:rFonts w:ascii="Menlo" w:hAnsi="Menlo" w:cs="Menlo"/>
          <w:color w:val="000000"/>
          <w:sz w:val="22"/>
          <w:szCs w:val="22"/>
        </w:rPr>
        <w:t xml:space="preserve"># </w:t>
      </w:r>
      <w:proofErr w:type="gramStart"/>
      <w:r>
        <w:rPr>
          <w:rFonts w:ascii="Menlo" w:hAnsi="Menlo" w:cs="Menlo"/>
          <w:color w:val="000000"/>
          <w:sz w:val="22"/>
          <w:szCs w:val="22"/>
        </w:rPr>
        <w:t>this</w:t>
      </w:r>
      <w:proofErr w:type="gramEnd"/>
      <w:r>
        <w:rPr>
          <w:rFonts w:ascii="Menlo" w:hAnsi="Menlo" w:cs="Menlo"/>
          <w:color w:val="000000"/>
          <w:sz w:val="22"/>
          <w:szCs w:val="22"/>
        </w:rPr>
        <w:t xml:space="preserve"> query pulls all the info you will need to do directory</w:t>
      </w:r>
    </w:p>
    <w:p w14:paraId="54AF191B" w14:textId="77777777" w:rsidR="005B6366" w:rsidRDefault="005B6366" w:rsidP="005B6366">
      <w:pPr>
        <w:rPr>
          <w:rFonts w:ascii="Menlo" w:hAnsi="Menlo" w:cs="Menlo"/>
          <w:color w:val="000000"/>
          <w:sz w:val="22"/>
          <w:szCs w:val="22"/>
        </w:rPr>
      </w:pPr>
      <w:r>
        <w:rPr>
          <w:rFonts w:ascii="Menlo" w:hAnsi="Menlo" w:cs="Menlo"/>
          <w:color w:val="000000"/>
          <w:sz w:val="22"/>
          <w:szCs w:val="22"/>
        </w:rPr>
        <w:lastRenderedPageBreak/>
        <w:t># refreshes for the indicated directories</w:t>
      </w:r>
    </w:p>
    <w:p w14:paraId="5C6300DE" w14:textId="77777777" w:rsidR="005B6366" w:rsidRPr="001D0DE4" w:rsidRDefault="005B6366" w:rsidP="005B6366">
      <w:pPr>
        <w:rPr>
          <w:rFonts w:ascii="Menlo" w:hAnsi="Menlo" w:cs="Menlo"/>
          <w:color w:val="000000"/>
          <w:sz w:val="22"/>
          <w:szCs w:val="22"/>
        </w:rPr>
      </w:pPr>
      <w:r>
        <w:rPr>
          <w:rFonts w:ascii="Menlo" w:hAnsi="Menlo" w:cs="Menlo"/>
          <w:color w:val="000000"/>
          <w:sz w:val="22"/>
          <w:szCs w:val="22"/>
        </w:rPr>
        <w:t>Select NSO.TYPE,NSO.LINK_COUNT,NSO.PARENT_ID,NSO.OBJECT_ID,NSO.UID,NSO.GID,NSO.USER_PERMS,NSO.GROUP_PERMS,NSO.OTHER_PERMS,NSO.TIME_CREATED,NSO.TIME_LAST_READ,NSO.TIME_MODIFIED,NSO.NAME,(select text from hpss.nstext as NSTL where type=x'03' and NSO.OBJECT_ID=NSTL.OBJECT_ID),(select hpss.cleanx(text) from hpss.nstext as NSTX where type=x'02' and NSO.OBJECT_ID=NSTX.OBJECT_ID),'+;:-',NULL,SSDIRBF,SSDIRNS,SSDIRNSD from SSDIR left outer join HPSS.NSOBJECT as NSO on SSDIRINODE=NSO.OBJECT_ID union select NSO.TYPE,NSO.LINK_COUNT,NSO.PARENT_ID,NSO.OBJECT_ID,NSO.UID,NSO.GID,NSO.USER_PERMS,NSO.GROUP_PERMS,NSO.OTHER_PERMS,NSO.TIME_CREATED,NSO.TIME_LAST_READ,NSO.TIME_MODIFIED,NSO.NAME,(select text from hpss.nstext as NSTL where type=x'03' and NSO.OBJECT_ID=NSTL.OBJECT_ID),(select hpss.cleanx(text) from hpss.nstext as NSTX where type=x'02' and NSO.OBJECT_ID=NSTX.OBJECT_ID),(SELECT concat(BFATTR_DATA_LEN,concat('+',concat(BFATTR_COS_ID,concat(';',concat(BFATTR_STORAGE_SEG_MULT,concat(':',concat(FAMILY_ID,'-'))))))) from HPSS.BITFILE where BFID=NSO.BITFILE_ID),case when (SELECT distinct BFID from HPSS.BFDISKSEG where NSO.BITFILE_ID=BFID) is not null then 1 else 0 end,SSDIRBF,SSDIRNS,SSDIRNSD from SSDIR left outer join HPSS.NSOBJECT as NSO on SSDIRINODE=NSO.PARENT_ID where NSO.TYPE=x'81' or NSO.TYPE=x'82'</w:t>
      </w:r>
    </w:p>
    <w:p w14:paraId="5D25193E" w14:textId="77777777" w:rsidR="005B6366" w:rsidRDefault="005B6366" w:rsidP="005B6366"/>
    <w:p w14:paraId="73463C22" w14:textId="77777777" w:rsidR="005B6366" w:rsidRDefault="005B6366" w:rsidP="005B6366">
      <w:r>
        <w:t>The above process creates three tables for each period</w:t>
      </w:r>
    </w:p>
    <w:p w14:paraId="687DD1AB" w14:textId="77777777" w:rsidR="005B6366" w:rsidRDefault="005B6366" w:rsidP="005B6366">
      <w:pPr>
        <w:pStyle w:val="ListParagraph"/>
        <w:numPr>
          <w:ilvl w:val="0"/>
          <w:numId w:val="2"/>
        </w:numPr>
      </w:pPr>
      <w:r>
        <w:t xml:space="preserve">DirectorySnap - A table with all the directories in the storage system from that day (inode, pinode, name, type (root or directory) </w:t>
      </w:r>
    </w:p>
    <w:p w14:paraId="3DE18DEC" w14:textId="77777777" w:rsidR="005B6366" w:rsidRDefault="005B6366" w:rsidP="005B6366">
      <w:pPr>
        <w:pStyle w:val="ListParagraph"/>
        <w:numPr>
          <w:ilvl w:val="0"/>
          <w:numId w:val="2"/>
        </w:numPr>
      </w:pPr>
      <w:r>
        <w:t>DirectoriesSuspect - A table with all the directories that are indicated as having changes/new</w:t>
      </w:r>
    </w:p>
    <w:p w14:paraId="110E79CB" w14:textId="77777777" w:rsidR="005B6366" w:rsidRDefault="005B6366" w:rsidP="005B6366">
      <w:pPr>
        <w:pStyle w:val="ListParagraph"/>
        <w:numPr>
          <w:ilvl w:val="0"/>
          <w:numId w:val="2"/>
        </w:numPr>
      </w:pPr>
      <w:r>
        <w:t>FilesLinksSuspect - A table with all the files/links in all the directories that are indicated</w:t>
      </w:r>
    </w:p>
    <w:p w14:paraId="7363192A" w14:textId="77777777" w:rsidR="005B6366" w:rsidRDefault="005B6366" w:rsidP="005B6366"/>
    <w:p w14:paraId="3BC957D8" w14:textId="77777777" w:rsidR="005B6366" w:rsidRDefault="005B6366" w:rsidP="005B6366">
      <w:r>
        <w:t>Once you have all the info above, the procedure for determining directories that have been deleted since the last period is</w:t>
      </w:r>
    </w:p>
    <w:p w14:paraId="363BCF6A" w14:textId="77777777" w:rsidR="005B6366" w:rsidRDefault="005B6366" w:rsidP="005B6366"/>
    <w:p w14:paraId="2F90D619" w14:textId="77777777" w:rsidR="005B6366" w:rsidRDefault="005B6366" w:rsidP="005B6366">
      <w:pPr>
        <w:rPr>
          <w:rFonts w:ascii="Menlo" w:hAnsi="Menlo" w:cs="Menlo"/>
          <w:color w:val="000000"/>
          <w:sz w:val="17"/>
          <w:szCs w:val="17"/>
          <w:shd w:val="clear" w:color="auto" w:fill="FFFFFF"/>
        </w:rPr>
      </w:pPr>
      <w:r>
        <w:rPr>
          <w:rFonts w:ascii="Menlo" w:hAnsi="Menlo" w:cs="Menlo"/>
          <w:color w:val="000000"/>
          <w:sz w:val="17"/>
          <w:szCs w:val="17"/>
          <w:shd w:val="clear" w:color="auto" w:fill="FFFFFF"/>
        </w:rPr>
        <w:t xml:space="preserve">select * from </w:t>
      </w:r>
      <w:proofErr w:type="gramStart"/>
      <w:r>
        <w:rPr>
          <w:rFonts w:ascii="Menlo" w:hAnsi="Menlo" w:cs="Menlo"/>
          <w:color w:val="000000"/>
          <w:sz w:val="17"/>
          <w:szCs w:val="17"/>
          <w:shd w:val="clear" w:color="auto" w:fill="FFFFFF"/>
        </w:rPr>
        <w:t>session.yesterday</w:t>
      </w:r>
      <w:proofErr w:type="gramEnd"/>
      <w:r w:rsidRPr="001D0DE4">
        <w:rPr>
          <w:rFonts w:ascii="Menlo" w:hAnsi="Menlo" w:cs="Menlo"/>
          <w:color w:val="000000"/>
          <w:sz w:val="17"/>
          <w:szCs w:val="17"/>
          <w:shd w:val="clear" w:color="auto" w:fill="FFFFFF"/>
        </w:rPr>
        <w:t xml:space="preserve"> except select * from </w:t>
      </w:r>
      <w:proofErr w:type="gramStart"/>
      <w:r w:rsidRPr="001D0DE4">
        <w:rPr>
          <w:rFonts w:ascii="Menlo" w:hAnsi="Menlo" w:cs="Menlo"/>
          <w:color w:val="000000"/>
          <w:sz w:val="17"/>
          <w:szCs w:val="17"/>
          <w:shd w:val="clear" w:color="auto" w:fill="FFFFFF"/>
        </w:rPr>
        <w:t>session.today</w:t>
      </w:r>
      <w:r>
        <w:rPr>
          <w:rFonts w:ascii="Menlo" w:hAnsi="Menlo" w:cs="Menlo"/>
          <w:color w:val="000000"/>
          <w:sz w:val="17"/>
          <w:szCs w:val="17"/>
          <w:shd w:val="clear" w:color="auto" w:fill="FFFFFF"/>
        </w:rPr>
        <w:t>o</w:t>
      </w:r>
      <w:proofErr w:type="gramEnd"/>
    </w:p>
    <w:p w14:paraId="62724696" w14:textId="77777777" w:rsidR="005B6366" w:rsidRDefault="005B6366" w:rsidP="005B6366">
      <w:pPr>
        <w:rPr>
          <w:rFonts w:ascii="Menlo" w:hAnsi="Menlo" w:cs="Menlo"/>
          <w:color w:val="000000"/>
          <w:sz w:val="17"/>
          <w:szCs w:val="17"/>
          <w:shd w:val="clear" w:color="auto" w:fill="FFFFFF"/>
        </w:rPr>
      </w:pPr>
    </w:p>
    <w:p w14:paraId="550AC999" w14:textId="77777777" w:rsidR="005B6366" w:rsidRDefault="005B6366" w:rsidP="005B6366">
      <w:pPr>
        <w:rPr>
          <w:rFonts w:ascii="Menlo" w:hAnsi="Menlo" w:cs="Menlo"/>
          <w:color w:val="000000"/>
          <w:sz w:val="17"/>
          <w:szCs w:val="17"/>
          <w:shd w:val="clear" w:color="auto" w:fill="FFFFFF"/>
        </w:rPr>
      </w:pPr>
      <w:r>
        <w:rPr>
          <w:rFonts w:ascii="Menlo" w:hAnsi="Menlo" w:cs="Menlo"/>
          <w:color w:val="000000"/>
          <w:sz w:val="17"/>
          <w:szCs w:val="17"/>
          <w:shd w:val="clear" w:color="auto" w:fill="FFFFFF"/>
        </w:rPr>
        <w:t>we will call this the DeletedDirectorSnap</w:t>
      </w:r>
    </w:p>
    <w:p w14:paraId="19E4DC02" w14:textId="77777777" w:rsidR="005B6366" w:rsidRDefault="005B6366" w:rsidP="005B6366">
      <w:pPr>
        <w:rPr>
          <w:rFonts w:ascii="Menlo" w:hAnsi="Menlo" w:cs="Menlo"/>
          <w:color w:val="000000"/>
          <w:sz w:val="17"/>
          <w:szCs w:val="17"/>
          <w:shd w:val="clear" w:color="auto" w:fill="FFFFFF"/>
        </w:rPr>
      </w:pPr>
    </w:p>
    <w:p w14:paraId="7BD90201" w14:textId="77777777" w:rsidR="005B6366" w:rsidRDefault="005B6366" w:rsidP="005B6366">
      <w:pPr>
        <w:rPr>
          <w:rFonts w:ascii="Menlo" w:hAnsi="Menlo" w:cs="Menlo"/>
          <w:color w:val="000000"/>
          <w:sz w:val="17"/>
          <w:szCs w:val="17"/>
          <w:shd w:val="clear" w:color="auto" w:fill="FFFFFF"/>
        </w:rPr>
      </w:pPr>
      <w:proofErr w:type="gramStart"/>
      <w:r>
        <w:rPr>
          <w:rFonts w:ascii="Menlo" w:hAnsi="Menlo" w:cs="Menlo"/>
          <w:color w:val="000000"/>
          <w:sz w:val="17"/>
          <w:szCs w:val="17"/>
          <w:shd w:val="clear" w:color="auto" w:fill="FFFFFF"/>
        </w:rPr>
        <w:t>So</w:t>
      </w:r>
      <w:proofErr w:type="gramEnd"/>
      <w:r>
        <w:rPr>
          <w:rFonts w:ascii="Menlo" w:hAnsi="Menlo" w:cs="Menlo"/>
          <w:color w:val="000000"/>
          <w:sz w:val="17"/>
          <w:szCs w:val="17"/>
          <w:shd w:val="clear" w:color="auto" w:fill="FFFFFF"/>
        </w:rPr>
        <w:t xml:space="preserve"> you have DirectorySnap, DirectoriesSuspect, FilesLinksSuspect, and Deleted DirectorySnap</w:t>
      </w:r>
    </w:p>
    <w:p w14:paraId="4F2ED2EE" w14:textId="77777777" w:rsidR="005B6366" w:rsidRDefault="005B6366" w:rsidP="005B6366">
      <w:pPr>
        <w:rPr>
          <w:rFonts w:ascii="Menlo" w:hAnsi="Menlo" w:cs="Menlo"/>
          <w:color w:val="000000"/>
          <w:sz w:val="17"/>
          <w:szCs w:val="17"/>
          <w:shd w:val="clear" w:color="auto" w:fill="FFFFFF"/>
        </w:rPr>
      </w:pPr>
      <w:r>
        <w:rPr>
          <w:rFonts w:ascii="Menlo" w:hAnsi="Menlo" w:cs="Menlo"/>
          <w:color w:val="000000"/>
          <w:sz w:val="17"/>
          <w:szCs w:val="17"/>
          <w:shd w:val="clear" w:color="auto" w:fill="FFFFFF"/>
        </w:rPr>
        <w:t>For each period</w:t>
      </w:r>
    </w:p>
    <w:p w14:paraId="525EC3F6" w14:textId="77777777" w:rsidR="005B6366" w:rsidRDefault="005B6366" w:rsidP="005B6366">
      <w:pPr>
        <w:rPr>
          <w:rFonts w:ascii="Menlo" w:hAnsi="Menlo" w:cs="Menlo"/>
          <w:color w:val="000000"/>
          <w:sz w:val="17"/>
          <w:szCs w:val="17"/>
          <w:shd w:val="clear" w:color="auto" w:fill="FFFFFF"/>
        </w:rPr>
      </w:pPr>
    </w:p>
    <w:p w14:paraId="1890837F" w14:textId="77777777" w:rsidR="005B6366" w:rsidRDefault="005B6366" w:rsidP="005B6366">
      <w:pPr>
        <w:rPr>
          <w:rFonts w:ascii="Menlo" w:hAnsi="Menlo" w:cs="Menlo"/>
          <w:color w:val="000000"/>
          <w:sz w:val="17"/>
          <w:szCs w:val="17"/>
          <w:shd w:val="clear" w:color="auto" w:fill="FFFFFF"/>
        </w:rPr>
      </w:pPr>
      <w:r>
        <w:rPr>
          <w:rFonts w:ascii="Menlo" w:hAnsi="Menlo" w:cs="Menlo"/>
          <w:color w:val="000000"/>
          <w:sz w:val="17"/>
          <w:szCs w:val="17"/>
          <w:shd w:val="clear" w:color="auto" w:fill="FFFFFF"/>
        </w:rPr>
        <w:t>Given this information, the below is how you incrementally update the GUFI table with the incremental information.  (worked this out with Jeff (feb 12 on the phone – we think it will work)</w:t>
      </w:r>
    </w:p>
    <w:p w14:paraId="7B114B6B" w14:textId="77777777" w:rsidR="005B6366" w:rsidRDefault="005B6366" w:rsidP="005B6366">
      <w:pPr>
        <w:rPr>
          <w:rFonts w:ascii="Menlo" w:hAnsi="Menlo" w:cs="Menlo"/>
          <w:color w:val="000000"/>
          <w:sz w:val="17"/>
          <w:szCs w:val="17"/>
          <w:shd w:val="clear" w:color="auto" w:fill="FFFFFF"/>
        </w:rPr>
      </w:pPr>
    </w:p>
    <w:p w14:paraId="61872F1F" w14:textId="77777777" w:rsidR="005B6366" w:rsidRDefault="005B6366" w:rsidP="005B6366">
      <w:pPr>
        <w:rPr>
          <w:rFonts w:ascii="Menlo" w:hAnsi="Menlo" w:cs="Menlo"/>
          <w:color w:val="000000"/>
          <w:sz w:val="17"/>
          <w:szCs w:val="17"/>
          <w:shd w:val="clear" w:color="auto" w:fill="FFFFFF"/>
        </w:rPr>
      </w:pPr>
      <w:r>
        <w:rPr>
          <w:rFonts w:ascii="Menlo" w:hAnsi="Menlo" w:cs="Menlo"/>
          <w:color w:val="000000"/>
          <w:sz w:val="17"/>
          <w:szCs w:val="17"/>
          <w:shd w:val="clear" w:color="auto" w:fill="FFFFFF"/>
        </w:rPr>
        <w:t>Pseudocode:</w:t>
      </w:r>
    </w:p>
    <w:p w14:paraId="1A279DA4" w14:textId="77777777" w:rsidR="005B6366" w:rsidRDefault="005B6366" w:rsidP="005B6366">
      <w:pPr>
        <w:rPr>
          <w:rFonts w:ascii="Menlo" w:hAnsi="Menlo" w:cs="Menlo"/>
          <w:color w:val="000000"/>
          <w:sz w:val="17"/>
          <w:szCs w:val="17"/>
          <w:shd w:val="clear" w:color="auto" w:fill="FFFFFF"/>
        </w:rPr>
      </w:pPr>
      <w:r>
        <w:rPr>
          <w:rFonts w:ascii="Menlo" w:hAnsi="Menlo" w:cs="Menlo"/>
          <w:color w:val="000000"/>
          <w:sz w:val="17"/>
          <w:szCs w:val="17"/>
          <w:shd w:val="clear" w:color="auto" w:fill="FFFFFF"/>
        </w:rPr>
        <w:t xml:space="preserve">Create copy of </w:t>
      </w:r>
      <w:proofErr w:type="gramStart"/>
      <w:r>
        <w:rPr>
          <w:rFonts w:ascii="Menlo" w:hAnsi="Menlo" w:cs="Menlo"/>
          <w:color w:val="000000"/>
          <w:sz w:val="17"/>
          <w:szCs w:val="17"/>
          <w:shd w:val="clear" w:color="auto" w:fill="FFFFFF"/>
        </w:rPr>
        <w:t>session.yesterday</w:t>
      </w:r>
      <w:proofErr w:type="gramEnd"/>
      <w:r>
        <w:rPr>
          <w:rFonts w:ascii="Menlo" w:hAnsi="Menlo" w:cs="Menlo"/>
          <w:color w:val="000000"/>
          <w:sz w:val="17"/>
          <w:szCs w:val="17"/>
          <w:shd w:val="clear" w:color="auto" w:fill="FFFFFF"/>
        </w:rPr>
        <w:t>.DirectorySnap called DirectoryInterim</w:t>
      </w:r>
    </w:p>
    <w:p w14:paraId="7CD76D33" w14:textId="77777777" w:rsidR="005B6366" w:rsidRDefault="005B6366" w:rsidP="005B6366">
      <w:pPr>
        <w:rPr>
          <w:rFonts w:ascii="Menlo" w:hAnsi="Menlo" w:cs="Menlo"/>
          <w:color w:val="000000"/>
          <w:sz w:val="17"/>
          <w:szCs w:val="17"/>
          <w:shd w:val="clear" w:color="auto" w:fill="FFFFFF"/>
        </w:rPr>
      </w:pPr>
    </w:p>
    <w:p w14:paraId="6F852873" w14:textId="77777777" w:rsidR="005B6366" w:rsidRDefault="005B6366" w:rsidP="005B6366">
      <w:pPr>
        <w:rPr>
          <w:rFonts w:ascii="Menlo" w:hAnsi="Menlo" w:cs="Menlo"/>
          <w:color w:val="000000"/>
          <w:sz w:val="17"/>
          <w:szCs w:val="17"/>
          <w:shd w:val="clear" w:color="auto" w:fill="FFFFFF"/>
        </w:rPr>
      </w:pPr>
      <w:r>
        <w:rPr>
          <w:rFonts w:ascii="Menlo" w:hAnsi="Menlo" w:cs="Menlo"/>
          <w:color w:val="000000"/>
          <w:sz w:val="17"/>
          <w:szCs w:val="17"/>
          <w:shd w:val="clear" w:color="auto" w:fill="FFFFFF"/>
        </w:rPr>
        <w:t>Old idea:</w:t>
      </w:r>
    </w:p>
    <w:p w14:paraId="626DA568" w14:textId="77777777" w:rsidR="005B6366" w:rsidRPr="006E69B6" w:rsidRDefault="005B6366" w:rsidP="005B6366">
      <w:pPr>
        <w:rPr>
          <w:rFonts w:ascii="Menlo" w:hAnsi="Menlo" w:cs="Menlo"/>
          <w:color w:val="000000"/>
          <w:sz w:val="17"/>
          <w:szCs w:val="17"/>
          <w:highlight w:val="yellow"/>
          <w:shd w:val="clear" w:color="auto" w:fill="FFFFFF"/>
        </w:rPr>
      </w:pPr>
      <w:r w:rsidRPr="006E69B6">
        <w:rPr>
          <w:rFonts w:ascii="Menlo" w:hAnsi="Menlo" w:cs="Menlo"/>
          <w:color w:val="000000"/>
          <w:sz w:val="17"/>
          <w:szCs w:val="17"/>
          <w:highlight w:val="yellow"/>
          <w:shd w:val="clear" w:color="auto" w:fill="FFFFFF"/>
        </w:rPr>
        <w:t xml:space="preserve">Loop until all Suspect directories in </w:t>
      </w:r>
      <w:proofErr w:type="gramStart"/>
      <w:r w:rsidRPr="006E69B6">
        <w:rPr>
          <w:rFonts w:ascii="Menlo" w:hAnsi="Menlo" w:cs="Menlo"/>
          <w:color w:val="000000"/>
          <w:sz w:val="17"/>
          <w:szCs w:val="17"/>
          <w:highlight w:val="yellow"/>
          <w:shd w:val="clear" w:color="auto" w:fill="FFFFFF"/>
        </w:rPr>
        <w:t>session.today</w:t>
      </w:r>
      <w:proofErr w:type="gramEnd"/>
      <w:r w:rsidRPr="006E69B6">
        <w:rPr>
          <w:rFonts w:ascii="Menlo" w:hAnsi="Menlo" w:cs="Menlo"/>
          <w:color w:val="000000"/>
          <w:sz w:val="17"/>
          <w:szCs w:val="17"/>
          <w:highlight w:val="yellow"/>
          <w:shd w:val="clear" w:color="auto" w:fill="FFFFFF"/>
        </w:rPr>
        <w:t xml:space="preserve">.DirectoriesSuspect and all directories in </w:t>
      </w:r>
      <w:proofErr w:type="gramStart"/>
      <w:r w:rsidRPr="006E69B6">
        <w:rPr>
          <w:rFonts w:ascii="Menlo" w:hAnsi="Menlo" w:cs="Menlo"/>
          <w:color w:val="000000"/>
          <w:sz w:val="17"/>
          <w:szCs w:val="17"/>
          <w:highlight w:val="yellow"/>
          <w:shd w:val="clear" w:color="auto" w:fill="FFFFFF"/>
        </w:rPr>
        <w:t>session.today</w:t>
      </w:r>
      <w:proofErr w:type="gramEnd"/>
      <w:r w:rsidRPr="006E69B6">
        <w:rPr>
          <w:rFonts w:ascii="Menlo" w:hAnsi="Menlo" w:cs="Menlo"/>
          <w:color w:val="000000"/>
          <w:sz w:val="17"/>
          <w:szCs w:val="17"/>
          <w:highlight w:val="yellow"/>
          <w:shd w:val="clear" w:color="auto" w:fill="FFFFFF"/>
        </w:rPr>
        <w:t>.DeletedDirectorysnap have been satisified, by updating those tables with a complete flag column</w:t>
      </w:r>
    </w:p>
    <w:p w14:paraId="236F7AB3" w14:textId="77777777" w:rsidR="005B6366" w:rsidRPr="006E69B6" w:rsidRDefault="005B6366" w:rsidP="005B6366">
      <w:pPr>
        <w:rPr>
          <w:rFonts w:ascii="Menlo" w:hAnsi="Menlo" w:cs="Menlo"/>
          <w:color w:val="000000"/>
          <w:sz w:val="17"/>
          <w:szCs w:val="17"/>
          <w:highlight w:val="yellow"/>
          <w:shd w:val="clear" w:color="auto" w:fill="FFFFFF"/>
        </w:rPr>
      </w:pPr>
    </w:p>
    <w:p w14:paraId="06C2D86F" w14:textId="77777777" w:rsidR="005B6366" w:rsidRPr="006E69B6" w:rsidRDefault="005B6366" w:rsidP="005B6366">
      <w:pPr>
        <w:ind w:left="720"/>
        <w:rPr>
          <w:rFonts w:ascii="Menlo" w:hAnsi="Menlo" w:cs="Menlo"/>
          <w:color w:val="000000"/>
          <w:sz w:val="17"/>
          <w:szCs w:val="17"/>
          <w:highlight w:val="yellow"/>
          <w:shd w:val="clear" w:color="auto" w:fill="FFFFFF"/>
        </w:rPr>
      </w:pPr>
      <w:r w:rsidRPr="006E69B6">
        <w:rPr>
          <w:rFonts w:ascii="Menlo" w:hAnsi="Menlo" w:cs="Menlo"/>
          <w:color w:val="000000"/>
          <w:sz w:val="17"/>
          <w:szCs w:val="17"/>
          <w:highlight w:val="yellow"/>
          <w:shd w:val="clear" w:color="auto" w:fill="FFFFFF"/>
        </w:rPr>
        <w:t xml:space="preserve">Query </w:t>
      </w:r>
      <w:proofErr w:type="gramStart"/>
      <w:r w:rsidRPr="006E69B6">
        <w:rPr>
          <w:rFonts w:ascii="Menlo" w:hAnsi="Menlo" w:cs="Menlo"/>
          <w:color w:val="000000"/>
          <w:sz w:val="17"/>
          <w:szCs w:val="17"/>
          <w:highlight w:val="yellow"/>
          <w:shd w:val="clear" w:color="auto" w:fill="FFFFFF"/>
        </w:rPr>
        <w:t>session.today</w:t>
      </w:r>
      <w:proofErr w:type="gramEnd"/>
      <w:r w:rsidRPr="006E69B6">
        <w:rPr>
          <w:rFonts w:ascii="Menlo" w:hAnsi="Menlo" w:cs="Menlo"/>
          <w:color w:val="000000"/>
          <w:sz w:val="17"/>
          <w:szCs w:val="17"/>
          <w:highlight w:val="yellow"/>
          <w:shd w:val="clear" w:color="auto" w:fill="FFFFFF"/>
        </w:rPr>
        <w:t xml:space="preserve">.DirectoriesSuspect using </w:t>
      </w:r>
      <w:proofErr w:type="gramStart"/>
      <w:r w:rsidRPr="006E69B6">
        <w:rPr>
          <w:rFonts w:ascii="Menlo" w:hAnsi="Menlo" w:cs="Menlo"/>
          <w:color w:val="000000"/>
          <w:sz w:val="17"/>
          <w:szCs w:val="17"/>
          <w:highlight w:val="yellow"/>
          <w:shd w:val="clear" w:color="auto" w:fill="FFFFFF"/>
        </w:rPr>
        <w:t>session.today</w:t>
      </w:r>
      <w:proofErr w:type="gramEnd"/>
      <w:r w:rsidRPr="006E69B6">
        <w:rPr>
          <w:rFonts w:ascii="Menlo" w:hAnsi="Menlo" w:cs="Menlo"/>
          <w:color w:val="000000"/>
          <w:sz w:val="17"/>
          <w:szCs w:val="17"/>
          <w:highlight w:val="yellow"/>
          <w:shd w:val="clear" w:color="auto" w:fill="FFFFFF"/>
        </w:rPr>
        <w:t xml:space="preserve">.DirectorySnap to get effected path (path for a new directory, destination path for a move or rename, or path for an </w:t>
      </w:r>
      <w:proofErr w:type="gramStart"/>
      <w:r w:rsidRPr="006E69B6">
        <w:rPr>
          <w:rFonts w:ascii="Menlo" w:hAnsi="Menlo" w:cs="Menlo"/>
          <w:color w:val="000000"/>
          <w:sz w:val="17"/>
          <w:szCs w:val="17"/>
          <w:highlight w:val="yellow"/>
          <w:shd w:val="clear" w:color="auto" w:fill="FFFFFF"/>
        </w:rPr>
        <w:t>update)  new</w:t>
      </w:r>
      <w:proofErr w:type="gramEnd"/>
      <w:r w:rsidRPr="006E69B6">
        <w:rPr>
          <w:rFonts w:ascii="Menlo" w:hAnsi="Menlo" w:cs="Menlo"/>
          <w:color w:val="000000"/>
          <w:sz w:val="17"/>
          <w:szCs w:val="17"/>
          <w:highlight w:val="yellow"/>
          <w:shd w:val="clear" w:color="auto" w:fill="FFFFFF"/>
        </w:rPr>
        <w:t xml:space="preserve"> directory is determined by looking at </w:t>
      </w:r>
      <w:proofErr w:type="gramStart"/>
      <w:r w:rsidRPr="006E69B6">
        <w:rPr>
          <w:rFonts w:ascii="Menlo" w:hAnsi="Menlo" w:cs="Menlo"/>
          <w:color w:val="000000"/>
          <w:sz w:val="17"/>
          <w:szCs w:val="17"/>
          <w:highlight w:val="yellow"/>
          <w:shd w:val="clear" w:color="auto" w:fill="FFFFFF"/>
        </w:rPr>
        <w:t>yesteterday.session</w:t>
      </w:r>
      <w:proofErr w:type="gramEnd"/>
      <w:r w:rsidRPr="006E69B6">
        <w:rPr>
          <w:rFonts w:ascii="Menlo" w:hAnsi="Menlo" w:cs="Menlo"/>
          <w:color w:val="000000"/>
          <w:sz w:val="17"/>
          <w:szCs w:val="17"/>
          <w:highlight w:val="yellow"/>
          <w:shd w:val="clear" w:color="auto" w:fill="FFFFFF"/>
        </w:rPr>
        <w:t xml:space="preserve">.DirectorySnap to see if the directory is new, destination path for move is determined by changing parent inode, name change would be indicated by the directories name changed. Only retrieve the records that have not already been satisfied by previous iterations. Sort that list by destination effected path.  </w:t>
      </w:r>
    </w:p>
    <w:p w14:paraId="7BF5BEA9" w14:textId="77777777" w:rsidR="005B6366" w:rsidRPr="006E69B6" w:rsidRDefault="005B6366" w:rsidP="005B6366">
      <w:pPr>
        <w:ind w:left="720"/>
        <w:rPr>
          <w:rFonts w:ascii="Menlo" w:hAnsi="Menlo" w:cs="Menlo"/>
          <w:color w:val="000000"/>
          <w:sz w:val="17"/>
          <w:szCs w:val="17"/>
          <w:highlight w:val="yellow"/>
          <w:shd w:val="clear" w:color="auto" w:fill="FFFFFF"/>
        </w:rPr>
      </w:pPr>
    </w:p>
    <w:p w14:paraId="1DA05D45" w14:textId="77777777" w:rsidR="005B6366" w:rsidRPr="006E69B6" w:rsidRDefault="005B6366" w:rsidP="005B6366">
      <w:pPr>
        <w:ind w:left="720"/>
        <w:rPr>
          <w:rFonts w:ascii="Menlo" w:hAnsi="Menlo" w:cs="Menlo"/>
          <w:color w:val="000000"/>
          <w:sz w:val="17"/>
          <w:szCs w:val="17"/>
          <w:highlight w:val="yellow"/>
          <w:shd w:val="clear" w:color="auto" w:fill="FFFFFF"/>
        </w:rPr>
      </w:pPr>
      <w:r w:rsidRPr="006E69B6">
        <w:rPr>
          <w:rFonts w:ascii="Menlo" w:hAnsi="Menlo" w:cs="Menlo"/>
          <w:color w:val="000000"/>
          <w:sz w:val="17"/>
          <w:szCs w:val="17"/>
          <w:highlight w:val="yellow"/>
          <w:shd w:val="clear" w:color="auto" w:fill="FFFFFF"/>
        </w:rPr>
        <w:t xml:space="preserve">Take above list and try to process in order, if you </w:t>
      </w:r>
      <w:proofErr w:type="gramStart"/>
      <w:r w:rsidRPr="006E69B6">
        <w:rPr>
          <w:rFonts w:ascii="Menlo" w:hAnsi="Menlo" w:cs="Menlo"/>
          <w:color w:val="000000"/>
          <w:sz w:val="17"/>
          <w:szCs w:val="17"/>
          <w:highlight w:val="yellow"/>
          <w:shd w:val="clear" w:color="auto" w:fill="FFFFFF"/>
        </w:rPr>
        <w:t>cant</w:t>
      </w:r>
      <w:proofErr w:type="gramEnd"/>
      <w:r w:rsidRPr="006E69B6">
        <w:rPr>
          <w:rFonts w:ascii="Menlo" w:hAnsi="Menlo" w:cs="Menlo"/>
          <w:color w:val="000000"/>
          <w:sz w:val="17"/>
          <w:szCs w:val="17"/>
          <w:highlight w:val="yellow"/>
          <w:shd w:val="clear" w:color="auto" w:fill="FFFFFF"/>
        </w:rPr>
        <w:t xml:space="preserve"> process then you skip to the next record.  Processing means you make the change to the GUFI tree (move, rename, update) and wipe out the sqlite table with summary and entries tables and remake those based on a query of </w:t>
      </w:r>
      <w:proofErr w:type="gramStart"/>
      <w:r w:rsidRPr="006E69B6">
        <w:rPr>
          <w:rFonts w:ascii="Menlo" w:hAnsi="Menlo" w:cs="Menlo"/>
          <w:color w:val="000000"/>
          <w:sz w:val="17"/>
          <w:szCs w:val="17"/>
          <w:highlight w:val="yellow"/>
          <w:shd w:val="clear" w:color="auto" w:fill="FFFFFF"/>
        </w:rPr>
        <w:t>session.today</w:t>
      </w:r>
      <w:proofErr w:type="gramEnd"/>
      <w:r w:rsidRPr="006E69B6">
        <w:rPr>
          <w:rFonts w:ascii="Menlo" w:hAnsi="Menlo" w:cs="Menlo"/>
          <w:color w:val="000000"/>
          <w:sz w:val="17"/>
          <w:szCs w:val="17"/>
          <w:highlight w:val="yellow"/>
          <w:shd w:val="clear" w:color="auto" w:fill="FFFFFF"/>
        </w:rPr>
        <w:t xml:space="preserve">.FilesLinksSuspect where directory Inode=parent inode in the FilesLinksSuspect table.  If you can make the change then you also update the DirectoryInterim table updating the directory record appropriately (if its name changed, if its parent inode changed).  You also mark the </w:t>
      </w:r>
      <w:proofErr w:type="gramStart"/>
      <w:r w:rsidRPr="006E69B6">
        <w:rPr>
          <w:rFonts w:ascii="Menlo" w:hAnsi="Menlo" w:cs="Menlo"/>
          <w:color w:val="000000"/>
          <w:sz w:val="17"/>
          <w:szCs w:val="17"/>
          <w:highlight w:val="yellow"/>
          <w:shd w:val="clear" w:color="auto" w:fill="FFFFFF"/>
        </w:rPr>
        <w:t>session.today</w:t>
      </w:r>
      <w:proofErr w:type="gramEnd"/>
      <w:r w:rsidRPr="006E69B6">
        <w:rPr>
          <w:rFonts w:ascii="Menlo" w:hAnsi="Menlo" w:cs="Menlo"/>
          <w:color w:val="000000"/>
          <w:sz w:val="17"/>
          <w:szCs w:val="17"/>
          <w:highlight w:val="yellow"/>
          <w:shd w:val="clear" w:color="auto" w:fill="FFFFFF"/>
        </w:rPr>
        <w:t xml:space="preserve">.DirectorySuspect with success by indicating this record has been satisfied. If for whatever reason you </w:t>
      </w:r>
      <w:proofErr w:type="gramStart"/>
      <w:r w:rsidRPr="006E69B6">
        <w:rPr>
          <w:rFonts w:ascii="Menlo" w:hAnsi="Menlo" w:cs="Menlo"/>
          <w:color w:val="000000"/>
          <w:sz w:val="17"/>
          <w:szCs w:val="17"/>
          <w:highlight w:val="yellow"/>
          <w:shd w:val="clear" w:color="auto" w:fill="FFFFFF"/>
        </w:rPr>
        <w:t>cant</w:t>
      </w:r>
      <w:proofErr w:type="gramEnd"/>
      <w:r w:rsidRPr="006E69B6">
        <w:rPr>
          <w:rFonts w:ascii="Menlo" w:hAnsi="Menlo" w:cs="Menlo"/>
          <w:color w:val="000000"/>
          <w:sz w:val="17"/>
          <w:szCs w:val="17"/>
          <w:highlight w:val="yellow"/>
          <w:shd w:val="clear" w:color="auto" w:fill="FFFFFF"/>
        </w:rPr>
        <w:t xml:space="preserve"> update the GUFI, then you skip to the next record in the is list</w:t>
      </w:r>
    </w:p>
    <w:p w14:paraId="2C26EDEB" w14:textId="77777777" w:rsidR="005B6366" w:rsidRPr="006E69B6" w:rsidRDefault="005B6366" w:rsidP="005B6366">
      <w:pPr>
        <w:ind w:left="720"/>
        <w:rPr>
          <w:rFonts w:ascii="Menlo" w:hAnsi="Menlo" w:cs="Menlo"/>
          <w:color w:val="000000"/>
          <w:sz w:val="17"/>
          <w:szCs w:val="17"/>
          <w:highlight w:val="yellow"/>
          <w:shd w:val="clear" w:color="auto" w:fill="FFFFFF"/>
        </w:rPr>
      </w:pPr>
    </w:p>
    <w:p w14:paraId="6C821FA5" w14:textId="77777777" w:rsidR="005B6366" w:rsidRPr="006E69B6" w:rsidRDefault="005B6366" w:rsidP="005B6366">
      <w:pPr>
        <w:ind w:left="720"/>
        <w:rPr>
          <w:rFonts w:ascii="Menlo" w:hAnsi="Menlo" w:cs="Menlo"/>
          <w:color w:val="000000"/>
          <w:sz w:val="17"/>
          <w:szCs w:val="17"/>
          <w:highlight w:val="yellow"/>
          <w:shd w:val="clear" w:color="auto" w:fill="FFFFFF"/>
        </w:rPr>
      </w:pPr>
      <w:r w:rsidRPr="006E69B6">
        <w:rPr>
          <w:rFonts w:ascii="Menlo" w:hAnsi="Menlo" w:cs="Menlo"/>
          <w:color w:val="000000"/>
          <w:sz w:val="17"/>
          <w:szCs w:val="17"/>
          <w:highlight w:val="yellow"/>
          <w:shd w:val="clear" w:color="auto" w:fill="FFFFFF"/>
        </w:rPr>
        <w:t xml:space="preserve">Query </w:t>
      </w:r>
      <w:proofErr w:type="gramStart"/>
      <w:r w:rsidRPr="006E69B6">
        <w:rPr>
          <w:rFonts w:ascii="Menlo" w:hAnsi="Menlo" w:cs="Menlo"/>
          <w:color w:val="000000"/>
          <w:sz w:val="17"/>
          <w:szCs w:val="17"/>
          <w:highlight w:val="yellow"/>
          <w:shd w:val="clear" w:color="auto" w:fill="FFFFFF"/>
        </w:rPr>
        <w:t>session.today</w:t>
      </w:r>
      <w:proofErr w:type="gramEnd"/>
      <w:r w:rsidRPr="006E69B6">
        <w:rPr>
          <w:rFonts w:ascii="Menlo" w:hAnsi="Menlo" w:cs="Menlo"/>
          <w:color w:val="000000"/>
          <w:sz w:val="17"/>
          <w:szCs w:val="17"/>
          <w:highlight w:val="yellow"/>
          <w:shd w:val="clear" w:color="auto" w:fill="FFFFFF"/>
        </w:rPr>
        <w:t>.DeletedDirectorySnap using DirectoryInterim to get effected path (using the interim shows you where the directories to be deleted are right now in this process), you only pull records that haven’t already been satisfied from the last iterations.  You sort that list descending on the number of slashes in the effected path.</w:t>
      </w:r>
    </w:p>
    <w:p w14:paraId="5704DD86" w14:textId="77777777" w:rsidR="005B6366" w:rsidRPr="006E69B6" w:rsidRDefault="005B6366" w:rsidP="005B6366">
      <w:pPr>
        <w:ind w:left="720"/>
        <w:rPr>
          <w:rFonts w:ascii="Menlo" w:hAnsi="Menlo" w:cs="Menlo"/>
          <w:color w:val="000000"/>
          <w:sz w:val="17"/>
          <w:szCs w:val="17"/>
          <w:highlight w:val="yellow"/>
          <w:shd w:val="clear" w:color="auto" w:fill="FFFFFF"/>
        </w:rPr>
      </w:pPr>
    </w:p>
    <w:p w14:paraId="70B33CC3" w14:textId="77777777" w:rsidR="005B6366" w:rsidRPr="006E69B6" w:rsidRDefault="005B6366" w:rsidP="005B6366">
      <w:pPr>
        <w:ind w:left="720"/>
        <w:rPr>
          <w:rFonts w:ascii="Menlo" w:hAnsi="Menlo" w:cs="Menlo"/>
          <w:color w:val="000000"/>
          <w:sz w:val="17"/>
          <w:szCs w:val="17"/>
          <w:highlight w:val="yellow"/>
          <w:shd w:val="clear" w:color="auto" w:fill="FFFFFF"/>
        </w:rPr>
      </w:pPr>
      <w:r w:rsidRPr="006E69B6">
        <w:rPr>
          <w:rFonts w:ascii="Menlo" w:hAnsi="Menlo" w:cs="Menlo"/>
          <w:color w:val="000000"/>
          <w:sz w:val="17"/>
          <w:szCs w:val="17"/>
          <w:highlight w:val="yellow"/>
          <w:shd w:val="clear" w:color="auto" w:fill="FFFFFF"/>
        </w:rPr>
        <w:t xml:space="preserve">You take that list and process in order, trying to delete the directory in GUFI.  If you can delete </w:t>
      </w:r>
      <w:proofErr w:type="gramStart"/>
      <w:r w:rsidRPr="006E69B6">
        <w:rPr>
          <w:rFonts w:ascii="Menlo" w:hAnsi="Menlo" w:cs="Menlo"/>
          <w:color w:val="000000"/>
          <w:sz w:val="17"/>
          <w:szCs w:val="17"/>
          <w:highlight w:val="yellow"/>
          <w:shd w:val="clear" w:color="auto" w:fill="FFFFFF"/>
        </w:rPr>
        <w:t>it</w:t>
      </w:r>
      <w:proofErr w:type="gramEnd"/>
      <w:r w:rsidRPr="006E69B6">
        <w:rPr>
          <w:rFonts w:ascii="Menlo" w:hAnsi="Menlo" w:cs="Menlo"/>
          <w:color w:val="000000"/>
          <w:sz w:val="17"/>
          <w:szCs w:val="17"/>
          <w:highlight w:val="yellow"/>
          <w:shd w:val="clear" w:color="auto" w:fill="FFFFFF"/>
        </w:rPr>
        <w:t xml:space="preserve"> you also mark the </w:t>
      </w:r>
      <w:proofErr w:type="gramStart"/>
      <w:r w:rsidRPr="006E69B6">
        <w:rPr>
          <w:rFonts w:ascii="Menlo" w:hAnsi="Menlo" w:cs="Menlo"/>
          <w:color w:val="000000"/>
          <w:sz w:val="17"/>
          <w:szCs w:val="17"/>
          <w:highlight w:val="yellow"/>
          <w:shd w:val="clear" w:color="auto" w:fill="FFFFFF"/>
        </w:rPr>
        <w:t>session.today</w:t>
      </w:r>
      <w:proofErr w:type="gramEnd"/>
      <w:r w:rsidRPr="006E69B6">
        <w:rPr>
          <w:rFonts w:ascii="Menlo" w:hAnsi="Menlo" w:cs="Menlo"/>
          <w:color w:val="000000"/>
          <w:sz w:val="17"/>
          <w:szCs w:val="17"/>
          <w:highlight w:val="yellow"/>
          <w:shd w:val="clear" w:color="auto" w:fill="FFFFFF"/>
        </w:rPr>
        <w:t xml:space="preserve">.DeletedDirectorySnap indicating this record is satisfied, you aslo delete the record out of </w:t>
      </w:r>
      <w:proofErr w:type="gramStart"/>
      <w:r w:rsidRPr="006E69B6">
        <w:rPr>
          <w:rFonts w:ascii="Menlo" w:hAnsi="Menlo" w:cs="Menlo"/>
          <w:color w:val="000000"/>
          <w:sz w:val="17"/>
          <w:szCs w:val="17"/>
          <w:highlight w:val="yellow"/>
          <w:shd w:val="clear" w:color="auto" w:fill="FFFFFF"/>
        </w:rPr>
        <w:t>DirectoryInterim  so</w:t>
      </w:r>
      <w:proofErr w:type="gramEnd"/>
      <w:r w:rsidRPr="006E69B6">
        <w:rPr>
          <w:rFonts w:ascii="Menlo" w:hAnsi="Menlo" w:cs="Menlo"/>
          <w:color w:val="000000"/>
          <w:sz w:val="17"/>
          <w:szCs w:val="17"/>
          <w:highlight w:val="yellow"/>
          <w:shd w:val="clear" w:color="auto" w:fill="FFFFFF"/>
        </w:rPr>
        <w:t xml:space="preserve"> your current state is updated.  You may not be able to accomplish the delete however and if </w:t>
      </w:r>
      <w:proofErr w:type="gramStart"/>
      <w:r w:rsidRPr="006E69B6">
        <w:rPr>
          <w:rFonts w:ascii="Menlo" w:hAnsi="Menlo" w:cs="Menlo"/>
          <w:color w:val="000000"/>
          <w:sz w:val="17"/>
          <w:szCs w:val="17"/>
          <w:highlight w:val="yellow"/>
          <w:shd w:val="clear" w:color="auto" w:fill="FFFFFF"/>
        </w:rPr>
        <w:t>so</w:t>
      </w:r>
      <w:proofErr w:type="gramEnd"/>
      <w:r w:rsidRPr="006E69B6">
        <w:rPr>
          <w:rFonts w:ascii="Menlo" w:hAnsi="Menlo" w:cs="Menlo"/>
          <w:color w:val="000000"/>
          <w:sz w:val="17"/>
          <w:szCs w:val="17"/>
          <w:highlight w:val="yellow"/>
          <w:shd w:val="clear" w:color="auto" w:fill="FFFFFF"/>
        </w:rPr>
        <w:t xml:space="preserve"> you just skip to the next record.  Reason for not being able to delete the directory is that there are directories below that directory that till exist.</w:t>
      </w:r>
    </w:p>
    <w:p w14:paraId="272EF1F0" w14:textId="77777777" w:rsidR="005B6366" w:rsidRPr="006E69B6" w:rsidRDefault="005B6366" w:rsidP="005B6366">
      <w:pPr>
        <w:ind w:left="720"/>
        <w:rPr>
          <w:rFonts w:ascii="Menlo" w:hAnsi="Menlo" w:cs="Menlo"/>
          <w:color w:val="000000"/>
          <w:sz w:val="17"/>
          <w:szCs w:val="17"/>
          <w:highlight w:val="yellow"/>
          <w:shd w:val="clear" w:color="auto" w:fill="FFFFFF"/>
        </w:rPr>
      </w:pPr>
    </w:p>
    <w:p w14:paraId="4F0449A5" w14:textId="77777777" w:rsidR="005B6366" w:rsidRPr="006E69B6" w:rsidRDefault="005B6366" w:rsidP="005B6366">
      <w:pPr>
        <w:rPr>
          <w:highlight w:val="yellow"/>
        </w:rPr>
      </w:pPr>
      <w:r w:rsidRPr="006E69B6">
        <w:rPr>
          <w:highlight w:val="yellow"/>
        </w:rPr>
        <w:t>End loop</w:t>
      </w:r>
    </w:p>
    <w:p w14:paraId="728A2764" w14:textId="77777777" w:rsidR="005B6366" w:rsidRPr="006E69B6" w:rsidRDefault="005B6366" w:rsidP="005B6366">
      <w:pPr>
        <w:rPr>
          <w:highlight w:val="yellow"/>
        </w:rPr>
      </w:pPr>
      <w:r w:rsidRPr="006E69B6">
        <w:rPr>
          <w:highlight w:val="yellow"/>
        </w:rPr>
        <w:t xml:space="preserve">In the end, the DirectoryInterim (which was made by copying the </w:t>
      </w:r>
      <w:proofErr w:type="gramStart"/>
      <w:r w:rsidRPr="006E69B6">
        <w:rPr>
          <w:highlight w:val="yellow"/>
        </w:rPr>
        <w:t>session.yesterday</w:t>
      </w:r>
      <w:proofErr w:type="gramEnd"/>
      <w:r w:rsidRPr="006E69B6">
        <w:rPr>
          <w:highlight w:val="yellow"/>
        </w:rPr>
        <w:t xml:space="preserve">.DirectorySnap and updating it with the necessary mods) should be the same as the </w:t>
      </w:r>
      <w:proofErr w:type="gramStart"/>
      <w:r w:rsidRPr="006E69B6">
        <w:rPr>
          <w:highlight w:val="yellow"/>
        </w:rPr>
        <w:t>session.today</w:t>
      </w:r>
      <w:proofErr w:type="gramEnd"/>
      <w:r w:rsidRPr="006E69B6">
        <w:rPr>
          <w:highlight w:val="yellow"/>
        </w:rPr>
        <w:t>.DirectorySnap</w:t>
      </w:r>
    </w:p>
    <w:p w14:paraId="3916091C" w14:textId="77777777" w:rsidR="005B6366" w:rsidRPr="006E69B6" w:rsidRDefault="005B6366" w:rsidP="005B6366">
      <w:pPr>
        <w:rPr>
          <w:highlight w:val="yellow"/>
        </w:rPr>
      </w:pPr>
    </w:p>
    <w:p w14:paraId="1D6852A9" w14:textId="77777777" w:rsidR="005B6366" w:rsidRDefault="005B6366" w:rsidP="005B6366">
      <w:r w:rsidRPr="006E69B6">
        <w:rPr>
          <w:highlight w:val="yellow"/>
        </w:rPr>
        <w:t xml:space="preserve">We think this will converge and eventually get all the records processed.  The reason for the iteration is due to operations high in the tree being dependent on operations low in the tree, like </w:t>
      </w:r>
      <w:proofErr w:type="gramStart"/>
      <w:r w:rsidRPr="006E69B6">
        <w:rPr>
          <w:highlight w:val="yellow"/>
        </w:rPr>
        <w:t>cant</w:t>
      </w:r>
      <w:proofErr w:type="gramEnd"/>
      <w:r w:rsidRPr="006E69B6">
        <w:rPr>
          <w:highlight w:val="yellow"/>
        </w:rPr>
        <w:t xml:space="preserve"> move something into the top of the tree because some set of operations have to happen lower in the tree first, like a delete of a directory branch to clear out the place where the move destination is, etc.</w:t>
      </w:r>
    </w:p>
    <w:p w14:paraId="4637EEEB" w14:textId="77777777" w:rsidR="005B6366" w:rsidRDefault="005B6366" w:rsidP="005B6366"/>
    <w:p w14:paraId="6AD578D2" w14:textId="77777777" w:rsidR="005B6366" w:rsidRDefault="005B6366" w:rsidP="005B6366">
      <w:r>
        <w:t>New idea:</w:t>
      </w:r>
    </w:p>
    <w:p w14:paraId="1A890D1F" w14:textId="77777777" w:rsidR="005B6366" w:rsidRDefault="005B6366" w:rsidP="005B6366"/>
    <w:p w14:paraId="16C92945" w14:textId="77777777" w:rsidR="005B6366" w:rsidRDefault="005B6366" w:rsidP="005B6366">
      <w:pPr>
        <w:pStyle w:val="ListParagraph"/>
        <w:numPr>
          <w:ilvl w:val="0"/>
          <w:numId w:val="3"/>
        </w:numPr>
      </w:pPr>
      <w:r>
        <w:t xml:space="preserve">Process all suspect directories that are renames/moves (new name/new parent_id) by moving these directories to a “holding” directory in descending destination tree order using the session.today.DirectorySnap, session.yesterday.DirectorySnap, and session.today.DirectorySuspect tables, you </w:t>
      </w:r>
      <w:r>
        <w:lastRenderedPageBreak/>
        <w:t>may need to rename those directories you are moving to eliminate name collisions in the holding directory – but you have the destination name/path so renaming is not an issue – in fact it could be a help by using the inode as prt of the temporary name or similar.  Update the gufi by moving the dirs and update the Interim table.</w:t>
      </w:r>
    </w:p>
    <w:p w14:paraId="3E40E8B9" w14:textId="77777777" w:rsidR="005B6366" w:rsidRDefault="005B6366" w:rsidP="005B6366">
      <w:pPr>
        <w:pStyle w:val="ListParagraph"/>
        <w:numPr>
          <w:ilvl w:val="0"/>
          <w:numId w:val="3"/>
        </w:numPr>
      </w:pPr>
      <w:r>
        <w:t>Process all deletes from the todays delete table (which came form an except operation between yesterdays directorysnap and todays directorysnap.  Pull paths from interim table for those inodes, sort them in ascending path order (paths from interim table) and delete the dirs in gufi and delete them from interim</w:t>
      </w:r>
    </w:p>
    <w:p w14:paraId="5B2CE4EF" w14:textId="77777777" w:rsidR="005B6366" w:rsidRDefault="005B6366" w:rsidP="005B6366">
      <w:pPr>
        <w:pStyle w:val="ListParagraph"/>
        <w:numPr>
          <w:ilvl w:val="0"/>
          <w:numId w:val="3"/>
        </w:numPr>
      </w:pPr>
      <w:r>
        <w:t>Process all the suspect directories that are new or changed in anyway (moving from holding directory to where they go using target name and creating new) in gufi and update the interim table</w:t>
      </w:r>
    </w:p>
    <w:p w14:paraId="64579BF5" w14:textId="77777777" w:rsidR="005B6366" w:rsidRDefault="005B6366" w:rsidP="005B6366">
      <w:r>
        <w:t>At the end you might want to compare the interim directorysnap and the todays directorysnap to ensure you match as a check.</w:t>
      </w:r>
    </w:p>
    <w:p w14:paraId="1006FEDE" w14:textId="77777777" w:rsidR="005B6366" w:rsidRDefault="005B6366" w:rsidP="005B6366"/>
    <w:p w14:paraId="776C3D99" w14:textId="77777777" w:rsidR="005B6366" w:rsidRDefault="005B6366" w:rsidP="005B6366">
      <w:pPr>
        <w:rPr>
          <w:sz w:val="40"/>
          <w:szCs w:val="40"/>
        </w:rPr>
      </w:pPr>
      <w:r>
        <w:rPr>
          <w:sz w:val="40"/>
          <w:szCs w:val="40"/>
        </w:rPr>
        <w:t>Utilities (experimental)</w:t>
      </w:r>
    </w:p>
    <w:p w14:paraId="0E840435" w14:textId="77777777" w:rsidR="005B6366" w:rsidRDefault="005B6366" w:rsidP="005B6366">
      <w:r>
        <w:t>Some utilities to make this all easier have been written:</w:t>
      </w:r>
    </w:p>
    <w:p w14:paraId="79A20ED6" w14:textId="77777777" w:rsidR="005B6366" w:rsidRDefault="005B6366" w:rsidP="005B6366"/>
    <w:p w14:paraId="592020AD" w14:textId="77777777" w:rsidR="005B6366" w:rsidRDefault="005B6366" w:rsidP="005B6366">
      <w:proofErr w:type="gramStart"/>
      <w:r>
        <w:t>Cleanx(</w:t>
      </w:r>
      <w:proofErr w:type="gramEnd"/>
      <w:r>
        <w:t xml:space="preserve">) is a c routine that is a db2 user defined function, it is to clean up the xattrs and remove substrings we don’t want in the GUFI index.  Db2 has a regex feature that could be used for </w:t>
      </w:r>
      <w:proofErr w:type="gramStart"/>
      <w:r>
        <w:t>this</w:t>
      </w:r>
      <w:proofErr w:type="gramEnd"/>
      <w:r>
        <w:t xml:space="preserve"> but it was not installed.  It might be better to rewrite this in regex with the db2 feature installed.  The udf runs slowly because its not a trusted udf, so it runs as a separate process somehow.  We could try to make it a trusted udf as an alternative. Source is cleanx.c</w:t>
      </w:r>
    </w:p>
    <w:p w14:paraId="40926D21" w14:textId="77777777" w:rsidR="005B6366" w:rsidRDefault="005B6366" w:rsidP="005B6366"/>
    <w:p w14:paraId="4C71747D" w14:textId="77777777" w:rsidR="005B6366" w:rsidRDefault="005B6366" w:rsidP="005B6366">
      <w:r>
        <w:t>The make script for making cleanx into an executable and defining the udf is in makecleanx</w:t>
      </w:r>
    </w:p>
    <w:p w14:paraId="378EAFA9" w14:textId="77777777" w:rsidR="005B6366" w:rsidRDefault="005B6366" w:rsidP="005B6366"/>
    <w:p w14:paraId="77F5AE79" w14:textId="77777777" w:rsidR="005B6366" w:rsidRDefault="005B6366" w:rsidP="005B6366">
      <w:proofErr w:type="gramStart"/>
      <w:r>
        <w:t>Walkup(</w:t>
      </w:r>
      <w:proofErr w:type="gramEnd"/>
      <w:r>
        <w:t xml:space="preserve">) is </w:t>
      </w:r>
      <w:proofErr w:type="gramStart"/>
      <w:r>
        <w:t>an</w:t>
      </w:r>
      <w:proofErr w:type="gramEnd"/>
      <w:r>
        <w:t xml:space="preserve"> sql function that takes an object_id and walks up to get the full path of the object you are interested in.  the source is in </w:t>
      </w:r>
      <w:r>
        <w:rPr>
          <w:rFonts w:ascii="Menlo" w:hAnsi="Menlo" w:cs="Menlo"/>
          <w:color w:val="000000"/>
          <w:sz w:val="22"/>
          <w:szCs w:val="22"/>
        </w:rPr>
        <w:t>db2hpsspath</w:t>
      </w:r>
    </w:p>
    <w:p w14:paraId="27334E1F" w14:textId="77777777" w:rsidR="005B6366" w:rsidRDefault="005B6366" w:rsidP="005B6366"/>
    <w:p w14:paraId="7648BFF8" w14:textId="77777777" w:rsidR="005B6366" w:rsidRDefault="005B6366" w:rsidP="005B6366">
      <w:r>
        <w:t xml:space="preserve">The </w:t>
      </w:r>
      <w:proofErr w:type="gramStart"/>
      <w:r>
        <w:t>incremental  update</w:t>
      </w:r>
      <w:proofErr w:type="gramEnd"/>
      <w:r>
        <w:t xml:space="preserve"> HPSStoGUFI SQL is called </w:t>
      </w:r>
      <w:r>
        <w:rPr>
          <w:rFonts w:ascii="Menlo" w:hAnsi="Menlo" w:cs="Menlo"/>
          <w:color w:val="000000"/>
          <w:sz w:val="22"/>
          <w:szCs w:val="22"/>
        </w:rPr>
        <w:t>hpsstodb2incr.db2</w:t>
      </w:r>
    </w:p>
    <w:p w14:paraId="5FF97C96" w14:textId="77777777" w:rsidR="005B6366" w:rsidRDefault="005B6366" w:rsidP="005B6366"/>
    <w:p w14:paraId="012D6B20" w14:textId="77777777" w:rsidR="005B6366" w:rsidRDefault="005B6366" w:rsidP="005B6366">
      <w:r>
        <w:t>Currently the full HPSStoGUFI is implemented as three programs</w:t>
      </w:r>
    </w:p>
    <w:p w14:paraId="46735BEE" w14:textId="77777777" w:rsidR="005B6366" w:rsidRDefault="005B6366" w:rsidP="005B6366">
      <w:r>
        <w:t xml:space="preserve">dumpbf.sqc – dumps the bitfile and bfdiskseg tables to one table one row per bitfile with only fields we care about.  This creates </w:t>
      </w:r>
      <w:proofErr w:type="gramStart"/>
      <w:r>
        <w:t>an</w:t>
      </w:r>
      <w:proofErr w:type="gramEnd"/>
      <w:r>
        <w:t xml:space="preserve"> sqlite table called bf that has all the columns from the db2 tables bitfile and bfdiskseg that we need for GUFI</w:t>
      </w:r>
    </w:p>
    <w:p w14:paraId="529A80DE" w14:textId="77777777" w:rsidR="005B6366" w:rsidRDefault="005B6366" w:rsidP="005B6366">
      <w:r>
        <w:t xml:space="preserve">dumbns.sqc – dumps the nsobject and nstext tables into one row per object with bitfile id used to join to the Dumpbf.sqc output, this creates </w:t>
      </w:r>
      <w:proofErr w:type="gramStart"/>
      <w:r>
        <w:t>an</w:t>
      </w:r>
      <w:proofErr w:type="gramEnd"/>
      <w:r>
        <w:t xml:space="preserve"> sqlite table called ns that contains all the columns from nsobject and nstext that we need for GUFI.G</w:t>
      </w:r>
    </w:p>
    <w:p w14:paraId="0C4EADED" w14:textId="77777777" w:rsidR="005B6366" w:rsidRDefault="005B6366" w:rsidP="005B6366">
      <w:r>
        <w:t xml:space="preserve">prepnsbf – is a script that joins ns and </w:t>
      </w:r>
      <w:proofErr w:type="gramStart"/>
      <w:r>
        <w:t>bf  on</w:t>
      </w:r>
      <w:proofErr w:type="gramEnd"/>
      <w:r>
        <w:t xml:space="preserve"> bitfile_id and makes useful indexes</w:t>
      </w:r>
    </w:p>
    <w:p w14:paraId="41731871" w14:textId="77777777" w:rsidR="005B6366" w:rsidRDefault="005B6366" w:rsidP="005B6366">
      <w:r>
        <w:t xml:space="preserve">bfhi.c – runs </w:t>
      </w:r>
      <w:proofErr w:type="gramStart"/>
      <w:r>
        <w:t>an</w:t>
      </w:r>
      <w:proofErr w:type="gramEnd"/>
      <w:r>
        <w:t xml:space="preserve"> sql query on nsbf and makes a gufi tree using thread per directory queries against the join.</w:t>
      </w:r>
    </w:p>
    <w:p w14:paraId="777D7B7E" w14:textId="77777777" w:rsidR="005B6366" w:rsidRDefault="005B6366" w:rsidP="005B6366"/>
    <w:p w14:paraId="23F785D0" w14:textId="77777777" w:rsidR="005B6366" w:rsidRDefault="005B6366" w:rsidP="005B6366">
      <w:r>
        <w:t>sqc is embedded sql in c programs so binding to db2 is needed</w:t>
      </w:r>
    </w:p>
    <w:p w14:paraId="69D54BC2" w14:textId="77777777" w:rsidR="005B6366" w:rsidRDefault="005B6366" w:rsidP="005B6366">
      <w:r>
        <w:t>Special make scripts for dumpbf and dumbns are</w:t>
      </w:r>
    </w:p>
    <w:p w14:paraId="36C85174" w14:textId="77777777" w:rsidR="005B6366" w:rsidRPr="00945DAA" w:rsidRDefault="005B6366" w:rsidP="005B6366">
      <w:r>
        <w:t>makeitb and makeitn</w:t>
      </w:r>
    </w:p>
    <w:p w14:paraId="3DE9B245" w14:textId="77777777" w:rsidR="005B6366" w:rsidRDefault="005B6366" w:rsidP="005B6366"/>
    <w:p w14:paraId="4968E6D2" w14:textId="77777777" w:rsidR="005B6366" w:rsidRPr="00002698" w:rsidRDefault="005B6366" w:rsidP="005B6366">
      <w:pPr>
        <w:pStyle w:val="Heading1"/>
        <w:rPr>
          <w:sz w:val="32"/>
          <w:szCs w:val="32"/>
        </w:rPr>
      </w:pPr>
      <w:bookmarkStart w:id="315" w:name="_Toc222929295"/>
      <w:bookmarkStart w:id="316" w:name="_Toc233306240"/>
      <w:r w:rsidRPr="00002698">
        <w:rPr>
          <w:sz w:val="32"/>
          <w:szCs w:val="32"/>
        </w:rPr>
        <w:t>ToDo</w:t>
      </w:r>
      <w:bookmarkEnd w:id="315"/>
      <w:bookmarkEnd w:id="316"/>
    </w:p>
    <w:p w14:paraId="6F29333E" w14:textId="4DA62B00" w:rsidR="00C95084" w:rsidRPr="00BE21FC" w:rsidRDefault="00C95084" w:rsidP="00BE21FC">
      <w:pPr>
        <w:rPr>
          <w:rFonts w:ascii="Aptos" w:hAnsi="Aptos"/>
          <w:color w:val="000000"/>
          <w:sz w:val="27"/>
          <w:szCs w:val="27"/>
        </w:rPr>
      </w:pPr>
    </w:p>
    <w:sectPr w:rsidR="00C95084" w:rsidRPr="00BE21FC" w:rsidSect="005B00B8">
      <w:footerReference w:type="even" r:id="rId79"/>
      <w:footerReference w:type="default" r:id="rId80"/>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10F821B" w14:textId="77777777" w:rsidR="003B6DFD" w:rsidRDefault="003B6DFD" w:rsidP="002874A7">
      <w:r>
        <w:separator/>
      </w:r>
    </w:p>
  </w:endnote>
  <w:endnote w:type="continuationSeparator" w:id="0">
    <w:p w14:paraId="33C22AC7" w14:textId="77777777" w:rsidR="003B6DFD" w:rsidRDefault="003B6DFD" w:rsidP="002874A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Times">
    <w:altName w:val="Times New Roman"/>
    <w:panose1 w:val="020B0604020202020204"/>
    <w:charset w:val="00"/>
    <w:family w:val="auto"/>
    <w:pitch w:val="variable"/>
    <w:sig w:usb0="E00002FF" w:usb1="5000205A" w:usb2="00000000" w:usb3="00000000" w:csb0="000001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panose1 w:val="020B0600040502020204"/>
    <w:charset w:val="00"/>
    <w:family w:val="swiss"/>
    <w:pitch w:val="variable"/>
    <w:sig w:usb0="E1000AEF" w:usb1="5000A1FF" w:usb2="00000000" w:usb3="00000000" w:csb0="000001BF" w:csb1="00000000"/>
  </w:font>
  <w:font w:name="Consolas">
    <w:panose1 w:val="020B0609020204030204"/>
    <w:charset w:val="00"/>
    <w:family w:val="modern"/>
    <w:pitch w:val="fixed"/>
    <w:sig w:usb0="E10002FF" w:usb1="4000FCFF" w:usb2="00000009" w:usb3="00000000" w:csb0="0000019F" w:csb1="00000000"/>
  </w:font>
  <w:font w:name="Courier">
    <w:altName w:val="Courier New"/>
    <w:panose1 w:val="02070309020205020404"/>
    <w:charset w:val="00"/>
    <w:family w:val="modern"/>
    <w:pitch w:val="fixed"/>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Menlo">
    <w:panose1 w:val="020B0609030804020204"/>
    <w:charset w:val="00"/>
    <w:family w:val="modern"/>
    <w:pitch w:val="fixed"/>
    <w:sig w:usb0="E60022FF" w:usb1="D200F9FB" w:usb2="02000028" w:usb3="00000000" w:csb0="000001DF" w:csb1="00000000"/>
  </w:font>
  <w:font w:name="-webkit-standard">
    <w:altName w:val="Cambria"/>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165601449"/>
      <w:docPartObj>
        <w:docPartGallery w:val="Page Numbers (Bottom of Page)"/>
        <w:docPartUnique/>
      </w:docPartObj>
    </w:sdtPr>
    <w:sdtContent>
      <w:p w14:paraId="0E1BC66C" w14:textId="0E343C06" w:rsidR="00322ACA" w:rsidRDefault="00322ACA" w:rsidP="005B00B8">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44639160" w14:textId="77777777" w:rsidR="00322ACA" w:rsidRDefault="00322ACA" w:rsidP="00322ACA">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246115322"/>
      <w:docPartObj>
        <w:docPartGallery w:val="Page Numbers (Bottom of Page)"/>
        <w:docPartUnique/>
      </w:docPartObj>
    </w:sdtPr>
    <w:sdtContent>
      <w:p w14:paraId="35954780" w14:textId="025BC0AB" w:rsidR="005B00B8" w:rsidRDefault="005B00B8" w:rsidP="005E5BF2">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8</w:t>
        </w:r>
        <w:r>
          <w:rPr>
            <w:rStyle w:val="PageNumber"/>
          </w:rPr>
          <w:fldChar w:fldCharType="end"/>
        </w:r>
      </w:p>
    </w:sdtContent>
  </w:sdt>
  <w:p w14:paraId="1913B7EB" w14:textId="25E98CC1" w:rsidR="00524BE9" w:rsidRDefault="00524BE9" w:rsidP="005B00B8">
    <w:pPr>
      <w:pStyle w:val="BodyText"/>
      <w:spacing w:line="14" w:lineRule="auto"/>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BE386E0" w14:textId="77777777" w:rsidR="00815228" w:rsidRDefault="00815228">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673641817"/>
      <w:docPartObj>
        <w:docPartGallery w:val="Page Numbers (Bottom of Page)"/>
        <w:docPartUnique/>
      </w:docPartObj>
    </w:sdtPr>
    <w:sdtContent>
      <w:p w14:paraId="539A0B56" w14:textId="76E14274" w:rsidR="005B00B8" w:rsidRDefault="005B00B8" w:rsidP="005E5BF2">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45</w:t>
        </w:r>
        <w:r>
          <w:rPr>
            <w:rStyle w:val="PageNumber"/>
          </w:rPr>
          <w:fldChar w:fldCharType="end"/>
        </w:r>
      </w:p>
    </w:sdtContent>
  </w:sdt>
  <w:p w14:paraId="6214B9EA" w14:textId="77777777" w:rsidR="00524BE9" w:rsidRDefault="00524BE9" w:rsidP="005B00B8">
    <w:pPr>
      <w:pStyle w:val="BodyText"/>
      <w:spacing w:line="14" w:lineRule="auto"/>
      <w:ind w:right="360"/>
      <w:rPr>
        <w:sz w:val="2"/>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197550625"/>
      <w:docPartObj>
        <w:docPartGallery w:val="Page Numbers (Bottom of Page)"/>
        <w:docPartUnique/>
      </w:docPartObj>
    </w:sdtPr>
    <w:sdtContent>
      <w:p w14:paraId="67D629B3" w14:textId="7275FEC5" w:rsidR="005B00B8" w:rsidRDefault="005B00B8" w:rsidP="005E5BF2">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47</w:t>
        </w:r>
        <w:r>
          <w:rPr>
            <w:rStyle w:val="PageNumber"/>
          </w:rPr>
          <w:fldChar w:fldCharType="end"/>
        </w:r>
      </w:p>
    </w:sdtContent>
  </w:sdt>
  <w:p w14:paraId="7138066D" w14:textId="70B81A44" w:rsidR="00524BE9" w:rsidRDefault="00524BE9" w:rsidP="00322ACA">
    <w:pPr>
      <w:pStyle w:val="BodyText"/>
      <w:spacing w:line="14" w:lineRule="auto"/>
      <w:ind w:right="360"/>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1DEC722" w14:textId="77777777" w:rsidR="00925525" w:rsidRDefault="00925525" w:rsidP="005B00B8">
    <w:pPr>
      <w:pStyle w:val="Footer"/>
      <w:framePr w:wrap="none"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6A8A3625" w14:textId="77777777" w:rsidR="00925525" w:rsidRDefault="00925525" w:rsidP="005B00B8">
    <w:pPr>
      <w:pStyle w:val="Footer"/>
      <w:ind w:right="360"/>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1957160031"/>
      <w:docPartObj>
        <w:docPartGallery w:val="Page Numbers (Bottom of Page)"/>
        <w:docPartUnique/>
      </w:docPartObj>
    </w:sdtPr>
    <w:sdtContent>
      <w:p w14:paraId="7C04D7EF" w14:textId="23AF1D62" w:rsidR="005B00B8" w:rsidRDefault="005B00B8" w:rsidP="005E5BF2">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164</w:t>
        </w:r>
        <w:r>
          <w:rPr>
            <w:rStyle w:val="PageNumber"/>
          </w:rPr>
          <w:fldChar w:fldCharType="end"/>
        </w:r>
      </w:p>
    </w:sdtContent>
  </w:sdt>
  <w:p w14:paraId="700C427F" w14:textId="77777777" w:rsidR="00925525" w:rsidRPr="002874A7" w:rsidRDefault="00925525" w:rsidP="005B00B8">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95BBFC6" w14:textId="77777777" w:rsidR="003B6DFD" w:rsidRDefault="003B6DFD" w:rsidP="002874A7">
      <w:r>
        <w:separator/>
      </w:r>
    </w:p>
  </w:footnote>
  <w:footnote w:type="continuationSeparator" w:id="0">
    <w:p w14:paraId="306F1357" w14:textId="77777777" w:rsidR="003B6DFD" w:rsidRDefault="003B6DFD" w:rsidP="002874A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8E369A9" w14:textId="77777777" w:rsidR="00815228" w:rsidRDefault="0081522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758C91D" w14:textId="77777777" w:rsidR="00815228" w:rsidRDefault="00815228">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B8CCE3D" w14:textId="77777777" w:rsidR="00815228" w:rsidRDefault="0081522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3004C3C"/>
    <w:multiLevelType w:val="hybridMultilevel"/>
    <w:tmpl w:val="32A2D176"/>
    <w:lvl w:ilvl="0" w:tplc="D11830B8">
      <w:start w:val="1"/>
      <w:numFmt w:val="bullet"/>
      <w:lvlText w:val="•"/>
      <w:lvlJc w:val="left"/>
      <w:pPr>
        <w:tabs>
          <w:tab w:val="num" w:pos="720"/>
        </w:tabs>
        <w:ind w:left="720" w:hanging="360"/>
      </w:pPr>
      <w:rPr>
        <w:rFonts w:ascii="Arial" w:hAnsi="Arial" w:hint="default"/>
      </w:rPr>
    </w:lvl>
    <w:lvl w:ilvl="1" w:tplc="7466D96C">
      <w:start w:val="1"/>
      <w:numFmt w:val="bullet"/>
      <w:lvlText w:val="•"/>
      <w:lvlJc w:val="left"/>
      <w:pPr>
        <w:tabs>
          <w:tab w:val="num" w:pos="1440"/>
        </w:tabs>
        <w:ind w:left="1440" w:hanging="360"/>
      </w:pPr>
      <w:rPr>
        <w:rFonts w:ascii="Arial" w:hAnsi="Arial" w:hint="default"/>
      </w:rPr>
    </w:lvl>
    <w:lvl w:ilvl="2" w:tplc="BC300DEE" w:tentative="1">
      <w:start w:val="1"/>
      <w:numFmt w:val="bullet"/>
      <w:lvlText w:val="•"/>
      <w:lvlJc w:val="left"/>
      <w:pPr>
        <w:tabs>
          <w:tab w:val="num" w:pos="2160"/>
        </w:tabs>
        <w:ind w:left="2160" w:hanging="360"/>
      </w:pPr>
      <w:rPr>
        <w:rFonts w:ascii="Arial" w:hAnsi="Arial" w:hint="default"/>
      </w:rPr>
    </w:lvl>
    <w:lvl w:ilvl="3" w:tplc="CE34568E" w:tentative="1">
      <w:start w:val="1"/>
      <w:numFmt w:val="bullet"/>
      <w:lvlText w:val="•"/>
      <w:lvlJc w:val="left"/>
      <w:pPr>
        <w:tabs>
          <w:tab w:val="num" w:pos="2880"/>
        </w:tabs>
        <w:ind w:left="2880" w:hanging="360"/>
      </w:pPr>
      <w:rPr>
        <w:rFonts w:ascii="Arial" w:hAnsi="Arial" w:hint="default"/>
      </w:rPr>
    </w:lvl>
    <w:lvl w:ilvl="4" w:tplc="EA9E45D2" w:tentative="1">
      <w:start w:val="1"/>
      <w:numFmt w:val="bullet"/>
      <w:lvlText w:val="•"/>
      <w:lvlJc w:val="left"/>
      <w:pPr>
        <w:tabs>
          <w:tab w:val="num" w:pos="3600"/>
        </w:tabs>
        <w:ind w:left="3600" w:hanging="360"/>
      </w:pPr>
      <w:rPr>
        <w:rFonts w:ascii="Arial" w:hAnsi="Arial" w:hint="default"/>
      </w:rPr>
    </w:lvl>
    <w:lvl w:ilvl="5" w:tplc="FA3E9ECC" w:tentative="1">
      <w:start w:val="1"/>
      <w:numFmt w:val="bullet"/>
      <w:lvlText w:val="•"/>
      <w:lvlJc w:val="left"/>
      <w:pPr>
        <w:tabs>
          <w:tab w:val="num" w:pos="4320"/>
        </w:tabs>
        <w:ind w:left="4320" w:hanging="360"/>
      </w:pPr>
      <w:rPr>
        <w:rFonts w:ascii="Arial" w:hAnsi="Arial" w:hint="default"/>
      </w:rPr>
    </w:lvl>
    <w:lvl w:ilvl="6" w:tplc="79204B06" w:tentative="1">
      <w:start w:val="1"/>
      <w:numFmt w:val="bullet"/>
      <w:lvlText w:val="•"/>
      <w:lvlJc w:val="left"/>
      <w:pPr>
        <w:tabs>
          <w:tab w:val="num" w:pos="5040"/>
        </w:tabs>
        <w:ind w:left="5040" w:hanging="360"/>
      </w:pPr>
      <w:rPr>
        <w:rFonts w:ascii="Arial" w:hAnsi="Arial" w:hint="default"/>
      </w:rPr>
    </w:lvl>
    <w:lvl w:ilvl="7" w:tplc="8CF2ACCA" w:tentative="1">
      <w:start w:val="1"/>
      <w:numFmt w:val="bullet"/>
      <w:lvlText w:val="•"/>
      <w:lvlJc w:val="left"/>
      <w:pPr>
        <w:tabs>
          <w:tab w:val="num" w:pos="5760"/>
        </w:tabs>
        <w:ind w:left="5760" w:hanging="360"/>
      </w:pPr>
      <w:rPr>
        <w:rFonts w:ascii="Arial" w:hAnsi="Arial" w:hint="default"/>
      </w:rPr>
    </w:lvl>
    <w:lvl w:ilvl="8" w:tplc="31AE4068" w:tentative="1">
      <w:start w:val="1"/>
      <w:numFmt w:val="bullet"/>
      <w:lvlText w:val="•"/>
      <w:lvlJc w:val="left"/>
      <w:pPr>
        <w:tabs>
          <w:tab w:val="num" w:pos="6480"/>
        </w:tabs>
        <w:ind w:left="6480" w:hanging="360"/>
      </w:pPr>
      <w:rPr>
        <w:rFonts w:ascii="Arial" w:hAnsi="Arial" w:hint="default"/>
      </w:rPr>
    </w:lvl>
  </w:abstractNum>
  <w:abstractNum w:abstractNumId="1" w15:restartNumberingAfterBreak="0">
    <w:nsid w:val="058A3F49"/>
    <w:multiLevelType w:val="hybridMultilevel"/>
    <w:tmpl w:val="6E3A3440"/>
    <w:lvl w:ilvl="0" w:tplc="5E0C57DE">
      <w:start w:val="1"/>
      <w:numFmt w:val="bullet"/>
      <w:lvlText w:val=""/>
      <w:lvlJc w:val="left"/>
      <w:pPr>
        <w:ind w:left="1675" w:hanging="360"/>
      </w:pPr>
      <w:rPr>
        <w:rFonts w:ascii="Symbol" w:hAnsi="Symbol" w:hint="default"/>
      </w:rPr>
    </w:lvl>
    <w:lvl w:ilvl="1" w:tplc="FFFFFFFF" w:tentative="1">
      <w:start w:val="1"/>
      <w:numFmt w:val="bullet"/>
      <w:lvlText w:val="o"/>
      <w:lvlJc w:val="left"/>
      <w:pPr>
        <w:ind w:left="2395" w:hanging="360"/>
      </w:pPr>
      <w:rPr>
        <w:rFonts w:ascii="Courier New" w:hAnsi="Courier New" w:cs="Courier New" w:hint="default"/>
      </w:rPr>
    </w:lvl>
    <w:lvl w:ilvl="2" w:tplc="FFFFFFFF" w:tentative="1">
      <w:start w:val="1"/>
      <w:numFmt w:val="bullet"/>
      <w:lvlText w:val=""/>
      <w:lvlJc w:val="left"/>
      <w:pPr>
        <w:ind w:left="3115" w:hanging="360"/>
      </w:pPr>
      <w:rPr>
        <w:rFonts w:ascii="Wingdings" w:hAnsi="Wingdings" w:hint="default"/>
      </w:rPr>
    </w:lvl>
    <w:lvl w:ilvl="3" w:tplc="FFFFFFFF" w:tentative="1">
      <w:start w:val="1"/>
      <w:numFmt w:val="bullet"/>
      <w:lvlText w:val=""/>
      <w:lvlJc w:val="left"/>
      <w:pPr>
        <w:ind w:left="3835" w:hanging="360"/>
      </w:pPr>
      <w:rPr>
        <w:rFonts w:ascii="Symbol" w:hAnsi="Symbol" w:hint="default"/>
      </w:rPr>
    </w:lvl>
    <w:lvl w:ilvl="4" w:tplc="FFFFFFFF" w:tentative="1">
      <w:start w:val="1"/>
      <w:numFmt w:val="bullet"/>
      <w:lvlText w:val="o"/>
      <w:lvlJc w:val="left"/>
      <w:pPr>
        <w:ind w:left="4555" w:hanging="360"/>
      </w:pPr>
      <w:rPr>
        <w:rFonts w:ascii="Courier New" w:hAnsi="Courier New" w:cs="Courier New" w:hint="default"/>
      </w:rPr>
    </w:lvl>
    <w:lvl w:ilvl="5" w:tplc="FFFFFFFF" w:tentative="1">
      <w:start w:val="1"/>
      <w:numFmt w:val="bullet"/>
      <w:lvlText w:val=""/>
      <w:lvlJc w:val="left"/>
      <w:pPr>
        <w:ind w:left="5275" w:hanging="360"/>
      </w:pPr>
      <w:rPr>
        <w:rFonts w:ascii="Wingdings" w:hAnsi="Wingdings" w:hint="default"/>
      </w:rPr>
    </w:lvl>
    <w:lvl w:ilvl="6" w:tplc="FFFFFFFF" w:tentative="1">
      <w:start w:val="1"/>
      <w:numFmt w:val="bullet"/>
      <w:lvlText w:val=""/>
      <w:lvlJc w:val="left"/>
      <w:pPr>
        <w:ind w:left="5995" w:hanging="360"/>
      </w:pPr>
      <w:rPr>
        <w:rFonts w:ascii="Symbol" w:hAnsi="Symbol" w:hint="default"/>
      </w:rPr>
    </w:lvl>
    <w:lvl w:ilvl="7" w:tplc="FFFFFFFF" w:tentative="1">
      <w:start w:val="1"/>
      <w:numFmt w:val="bullet"/>
      <w:lvlText w:val="o"/>
      <w:lvlJc w:val="left"/>
      <w:pPr>
        <w:ind w:left="6715" w:hanging="360"/>
      </w:pPr>
      <w:rPr>
        <w:rFonts w:ascii="Courier New" w:hAnsi="Courier New" w:cs="Courier New" w:hint="default"/>
      </w:rPr>
    </w:lvl>
    <w:lvl w:ilvl="8" w:tplc="FFFFFFFF" w:tentative="1">
      <w:start w:val="1"/>
      <w:numFmt w:val="bullet"/>
      <w:lvlText w:val=""/>
      <w:lvlJc w:val="left"/>
      <w:pPr>
        <w:ind w:left="7435" w:hanging="360"/>
      </w:pPr>
      <w:rPr>
        <w:rFonts w:ascii="Wingdings" w:hAnsi="Wingdings" w:hint="default"/>
      </w:rPr>
    </w:lvl>
  </w:abstractNum>
  <w:abstractNum w:abstractNumId="2" w15:restartNumberingAfterBreak="0">
    <w:nsid w:val="08A3799E"/>
    <w:multiLevelType w:val="hybridMultilevel"/>
    <w:tmpl w:val="E0B2A5BA"/>
    <w:lvl w:ilvl="0" w:tplc="69D6B5B2">
      <w:numFmt w:val="bullet"/>
      <w:lvlText w:val="•"/>
      <w:lvlJc w:val="left"/>
      <w:pPr>
        <w:ind w:left="1453" w:hanging="200"/>
      </w:pPr>
      <w:rPr>
        <w:rFonts w:ascii="Times New Roman" w:eastAsia="Times New Roman" w:hAnsi="Times New Roman" w:cs="Times New Roman" w:hint="default"/>
        <w:b w:val="0"/>
        <w:bCs w:val="0"/>
        <w:i w:val="0"/>
        <w:iCs w:val="0"/>
        <w:spacing w:val="0"/>
        <w:w w:val="142"/>
        <w:sz w:val="20"/>
        <w:szCs w:val="20"/>
        <w:lang w:val="en-US" w:eastAsia="en-US" w:bidi="ar-SA"/>
      </w:rPr>
    </w:lvl>
    <w:lvl w:ilvl="1" w:tplc="FD2AE2D4">
      <w:numFmt w:val="bullet"/>
      <w:lvlText w:val="•"/>
      <w:lvlJc w:val="left"/>
      <w:pPr>
        <w:ind w:left="2278" w:hanging="200"/>
      </w:pPr>
      <w:rPr>
        <w:rFonts w:hint="default"/>
        <w:lang w:val="en-US" w:eastAsia="en-US" w:bidi="ar-SA"/>
      </w:rPr>
    </w:lvl>
    <w:lvl w:ilvl="2" w:tplc="7BCA7D5C">
      <w:numFmt w:val="bullet"/>
      <w:lvlText w:val="•"/>
      <w:lvlJc w:val="left"/>
      <w:pPr>
        <w:ind w:left="3096" w:hanging="200"/>
      </w:pPr>
      <w:rPr>
        <w:rFonts w:hint="default"/>
        <w:lang w:val="en-US" w:eastAsia="en-US" w:bidi="ar-SA"/>
      </w:rPr>
    </w:lvl>
    <w:lvl w:ilvl="3" w:tplc="D92AA0D0">
      <w:numFmt w:val="bullet"/>
      <w:lvlText w:val="•"/>
      <w:lvlJc w:val="left"/>
      <w:pPr>
        <w:ind w:left="3914" w:hanging="200"/>
      </w:pPr>
      <w:rPr>
        <w:rFonts w:hint="default"/>
        <w:lang w:val="en-US" w:eastAsia="en-US" w:bidi="ar-SA"/>
      </w:rPr>
    </w:lvl>
    <w:lvl w:ilvl="4" w:tplc="EE04B40C">
      <w:numFmt w:val="bullet"/>
      <w:lvlText w:val="•"/>
      <w:lvlJc w:val="left"/>
      <w:pPr>
        <w:ind w:left="4732" w:hanging="200"/>
      </w:pPr>
      <w:rPr>
        <w:rFonts w:hint="default"/>
        <w:lang w:val="en-US" w:eastAsia="en-US" w:bidi="ar-SA"/>
      </w:rPr>
    </w:lvl>
    <w:lvl w:ilvl="5" w:tplc="A3B04874">
      <w:numFmt w:val="bullet"/>
      <w:lvlText w:val="•"/>
      <w:lvlJc w:val="left"/>
      <w:pPr>
        <w:ind w:left="5550" w:hanging="200"/>
      </w:pPr>
      <w:rPr>
        <w:rFonts w:hint="default"/>
        <w:lang w:val="en-US" w:eastAsia="en-US" w:bidi="ar-SA"/>
      </w:rPr>
    </w:lvl>
    <w:lvl w:ilvl="6" w:tplc="E3A0FEF8">
      <w:numFmt w:val="bullet"/>
      <w:lvlText w:val="•"/>
      <w:lvlJc w:val="left"/>
      <w:pPr>
        <w:ind w:left="6368" w:hanging="200"/>
      </w:pPr>
      <w:rPr>
        <w:rFonts w:hint="default"/>
        <w:lang w:val="en-US" w:eastAsia="en-US" w:bidi="ar-SA"/>
      </w:rPr>
    </w:lvl>
    <w:lvl w:ilvl="7" w:tplc="216A53F2">
      <w:numFmt w:val="bullet"/>
      <w:lvlText w:val="•"/>
      <w:lvlJc w:val="left"/>
      <w:pPr>
        <w:ind w:left="7186" w:hanging="200"/>
      </w:pPr>
      <w:rPr>
        <w:rFonts w:hint="default"/>
        <w:lang w:val="en-US" w:eastAsia="en-US" w:bidi="ar-SA"/>
      </w:rPr>
    </w:lvl>
    <w:lvl w:ilvl="8" w:tplc="CC2E90F6">
      <w:numFmt w:val="bullet"/>
      <w:lvlText w:val="•"/>
      <w:lvlJc w:val="left"/>
      <w:pPr>
        <w:ind w:left="8004" w:hanging="200"/>
      </w:pPr>
      <w:rPr>
        <w:rFonts w:hint="default"/>
        <w:lang w:val="en-US" w:eastAsia="en-US" w:bidi="ar-SA"/>
      </w:rPr>
    </w:lvl>
  </w:abstractNum>
  <w:abstractNum w:abstractNumId="3" w15:restartNumberingAfterBreak="0">
    <w:nsid w:val="0F224D29"/>
    <w:multiLevelType w:val="hybridMultilevel"/>
    <w:tmpl w:val="BA04A7BA"/>
    <w:lvl w:ilvl="0" w:tplc="3550C878">
      <w:numFmt w:val="bullet"/>
      <w:lvlText w:val="•"/>
      <w:lvlJc w:val="left"/>
      <w:pPr>
        <w:ind w:left="1453" w:hanging="200"/>
      </w:pPr>
      <w:rPr>
        <w:rFonts w:ascii="Times New Roman" w:eastAsia="Times New Roman" w:hAnsi="Times New Roman" w:cs="Times New Roman" w:hint="default"/>
        <w:b w:val="0"/>
        <w:bCs w:val="0"/>
        <w:i w:val="0"/>
        <w:iCs w:val="0"/>
        <w:spacing w:val="0"/>
        <w:w w:val="142"/>
        <w:sz w:val="20"/>
        <w:szCs w:val="20"/>
        <w:lang w:val="en-US" w:eastAsia="en-US" w:bidi="ar-SA"/>
      </w:rPr>
    </w:lvl>
    <w:lvl w:ilvl="1" w:tplc="38268E5A">
      <w:numFmt w:val="bullet"/>
      <w:lvlText w:val="•"/>
      <w:lvlJc w:val="left"/>
      <w:pPr>
        <w:ind w:left="2278" w:hanging="200"/>
      </w:pPr>
      <w:rPr>
        <w:rFonts w:hint="default"/>
        <w:lang w:val="en-US" w:eastAsia="en-US" w:bidi="ar-SA"/>
      </w:rPr>
    </w:lvl>
    <w:lvl w:ilvl="2" w:tplc="90E4EC26">
      <w:numFmt w:val="bullet"/>
      <w:lvlText w:val="•"/>
      <w:lvlJc w:val="left"/>
      <w:pPr>
        <w:ind w:left="3096" w:hanging="200"/>
      </w:pPr>
      <w:rPr>
        <w:rFonts w:hint="default"/>
        <w:lang w:val="en-US" w:eastAsia="en-US" w:bidi="ar-SA"/>
      </w:rPr>
    </w:lvl>
    <w:lvl w:ilvl="3" w:tplc="3744886C">
      <w:numFmt w:val="bullet"/>
      <w:lvlText w:val="•"/>
      <w:lvlJc w:val="left"/>
      <w:pPr>
        <w:ind w:left="3914" w:hanging="200"/>
      </w:pPr>
      <w:rPr>
        <w:rFonts w:hint="default"/>
        <w:lang w:val="en-US" w:eastAsia="en-US" w:bidi="ar-SA"/>
      </w:rPr>
    </w:lvl>
    <w:lvl w:ilvl="4" w:tplc="12081744">
      <w:numFmt w:val="bullet"/>
      <w:lvlText w:val="•"/>
      <w:lvlJc w:val="left"/>
      <w:pPr>
        <w:ind w:left="4732" w:hanging="200"/>
      </w:pPr>
      <w:rPr>
        <w:rFonts w:hint="default"/>
        <w:lang w:val="en-US" w:eastAsia="en-US" w:bidi="ar-SA"/>
      </w:rPr>
    </w:lvl>
    <w:lvl w:ilvl="5" w:tplc="FAFA03D4">
      <w:numFmt w:val="bullet"/>
      <w:lvlText w:val="•"/>
      <w:lvlJc w:val="left"/>
      <w:pPr>
        <w:ind w:left="5550" w:hanging="200"/>
      </w:pPr>
      <w:rPr>
        <w:rFonts w:hint="default"/>
        <w:lang w:val="en-US" w:eastAsia="en-US" w:bidi="ar-SA"/>
      </w:rPr>
    </w:lvl>
    <w:lvl w:ilvl="6" w:tplc="1EBA0ACC">
      <w:numFmt w:val="bullet"/>
      <w:lvlText w:val="•"/>
      <w:lvlJc w:val="left"/>
      <w:pPr>
        <w:ind w:left="6368" w:hanging="200"/>
      </w:pPr>
      <w:rPr>
        <w:rFonts w:hint="default"/>
        <w:lang w:val="en-US" w:eastAsia="en-US" w:bidi="ar-SA"/>
      </w:rPr>
    </w:lvl>
    <w:lvl w:ilvl="7" w:tplc="91CE07C2">
      <w:numFmt w:val="bullet"/>
      <w:lvlText w:val="•"/>
      <w:lvlJc w:val="left"/>
      <w:pPr>
        <w:ind w:left="7186" w:hanging="200"/>
      </w:pPr>
      <w:rPr>
        <w:rFonts w:hint="default"/>
        <w:lang w:val="en-US" w:eastAsia="en-US" w:bidi="ar-SA"/>
      </w:rPr>
    </w:lvl>
    <w:lvl w:ilvl="8" w:tplc="D92ADDE8">
      <w:numFmt w:val="bullet"/>
      <w:lvlText w:val="•"/>
      <w:lvlJc w:val="left"/>
      <w:pPr>
        <w:ind w:left="8004" w:hanging="200"/>
      </w:pPr>
      <w:rPr>
        <w:rFonts w:hint="default"/>
        <w:lang w:val="en-US" w:eastAsia="en-US" w:bidi="ar-SA"/>
      </w:rPr>
    </w:lvl>
  </w:abstractNum>
  <w:abstractNum w:abstractNumId="4" w15:restartNumberingAfterBreak="0">
    <w:nsid w:val="113E2155"/>
    <w:multiLevelType w:val="hybridMultilevel"/>
    <w:tmpl w:val="EEFCCF58"/>
    <w:lvl w:ilvl="0" w:tplc="0A800DE0">
      <w:numFmt w:val="bullet"/>
      <w:lvlText w:val="•"/>
      <w:lvlJc w:val="left"/>
      <w:pPr>
        <w:ind w:left="1453" w:hanging="200"/>
      </w:pPr>
      <w:rPr>
        <w:rFonts w:ascii="Times New Roman" w:eastAsia="Times New Roman" w:hAnsi="Times New Roman" w:cs="Times New Roman" w:hint="default"/>
        <w:b w:val="0"/>
        <w:bCs w:val="0"/>
        <w:i w:val="0"/>
        <w:iCs w:val="0"/>
        <w:spacing w:val="0"/>
        <w:w w:val="142"/>
        <w:sz w:val="20"/>
        <w:szCs w:val="20"/>
        <w:lang w:val="en-US" w:eastAsia="en-US" w:bidi="ar-SA"/>
      </w:rPr>
    </w:lvl>
    <w:lvl w:ilvl="1" w:tplc="CB225304">
      <w:numFmt w:val="bullet"/>
      <w:lvlText w:val="•"/>
      <w:lvlJc w:val="left"/>
      <w:pPr>
        <w:ind w:left="2278" w:hanging="200"/>
      </w:pPr>
      <w:rPr>
        <w:rFonts w:hint="default"/>
        <w:lang w:val="en-US" w:eastAsia="en-US" w:bidi="ar-SA"/>
      </w:rPr>
    </w:lvl>
    <w:lvl w:ilvl="2" w:tplc="181064EC">
      <w:numFmt w:val="bullet"/>
      <w:lvlText w:val="•"/>
      <w:lvlJc w:val="left"/>
      <w:pPr>
        <w:ind w:left="3096" w:hanging="200"/>
      </w:pPr>
      <w:rPr>
        <w:rFonts w:hint="default"/>
        <w:lang w:val="en-US" w:eastAsia="en-US" w:bidi="ar-SA"/>
      </w:rPr>
    </w:lvl>
    <w:lvl w:ilvl="3" w:tplc="42D8B0FE">
      <w:numFmt w:val="bullet"/>
      <w:lvlText w:val="•"/>
      <w:lvlJc w:val="left"/>
      <w:pPr>
        <w:ind w:left="3914" w:hanging="200"/>
      </w:pPr>
      <w:rPr>
        <w:rFonts w:hint="default"/>
        <w:lang w:val="en-US" w:eastAsia="en-US" w:bidi="ar-SA"/>
      </w:rPr>
    </w:lvl>
    <w:lvl w:ilvl="4" w:tplc="93E40CE2">
      <w:numFmt w:val="bullet"/>
      <w:lvlText w:val="•"/>
      <w:lvlJc w:val="left"/>
      <w:pPr>
        <w:ind w:left="4732" w:hanging="200"/>
      </w:pPr>
      <w:rPr>
        <w:rFonts w:hint="default"/>
        <w:lang w:val="en-US" w:eastAsia="en-US" w:bidi="ar-SA"/>
      </w:rPr>
    </w:lvl>
    <w:lvl w:ilvl="5" w:tplc="7B8AC11E">
      <w:numFmt w:val="bullet"/>
      <w:lvlText w:val="•"/>
      <w:lvlJc w:val="left"/>
      <w:pPr>
        <w:ind w:left="5550" w:hanging="200"/>
      </w:pPr>
      <w:rPr>
        <w:rFonts w:hint="default"/>
        <w:lang w:val="en-US" w:eastAsia="en-US" w:bidi="ar-SA"/>
      </w:rPr>
    </w:lvl>
    <w:lvl w:ilvl="6" w:tplc="2B1ADE0E">
      <w:numFmt w:val="bullet"/>
      <w:lvlText w:val="•"/>
      <w:lvlJc w:val="left"/>
      <w:pPr>
        <w:ind w:left="6368" w:hanging="200"/>
      </w:pPr>
      <w:rPr>
        <w:rFonts w:hint="default"/>
        <w:lang w:val="en-US" w:eastAsia="en-US" w:bidi="ar-SA"/>
      </w:rPr>
    </w:lvl>
    <w:lvl w:ilvl="7" w:tplc="6EF88430">
      <w:numFmt w:val="bullet"/>
      <w:lvlText w:val="•"/>
      <w:lvlJc w:val="left"/>
      <w:pPr>
        <w:ind w:left="7186" w:hanging="200"/>
      </w:pPr>
      <w:rPr>
        <w:rFonts w:hint="default"/>
        <w:lang w:val="en-US" w:eastAsia="en-US" w:bidi="ar-SA"/>
      </w:rPr>
    </w:lvl>
    <w:lvl w:ilvl="8" w:tplc="BC76A3E4">
      <w:numFmt w:val="bullet"/>
      <w:lvlText w:val="•"/>
      <w:lvlJc w:val="left"/>
      <w:pPr>
        <w:ind w:left="8004" w:hanging="200"/>
      </w:pPr>
      <w:rPr>
        <w:rFonts w:hint="default"/>
        <w:lang w:val="en-US" w:eastAsia="en-US" w:bidi="ar-SA"/>
      </w:rPr>
    </w:lvl>
  </w:abstractNum>
  <w:abstractNum w:abstractNumId="5" w15:restartNumberingAfterBreak="0">
    <w:nsid w:val="14C50B9C"/>
    <w:multiLevelType w:val="hybridMultilevel"/>
    <w:tmpl w:val="4CD0372C"/>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97D0239"/>
    <w:multiLevelType w:val="hybridMultilevel"/>
    <w:tmpl w:val="9D58D2C8"/>
    <w:lvl w:ilvl="0" w:tplc="D11830B8">
      <w:start w:val="1"/>
      <w:numFmt w:val="bullet"/>
      <w:lvlText w:val="•"/>
      <w:lvlJc w:val="left"/>
      <w:pPr>
        <w:tabs>
          <w:tab w:val="num" w:pos="720"/>
        </w:tabs>
        <w:ind w:left="720" w:hanging="360"/>
      </w:pPr>
      <w:rPr>
        <w:rFonts w:ascii="Arial" w:hAnsi="Aria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9806CB3"/>
    <w:multiLevelType w:val="hybridMultilevel"/>
    <w:tmpl w:val="D4ECDDBA"/>
    <w:lvl w:ilvl="0" w:tplc="D666BCEA">
      <w:start w:val="1"/>
      <w:numFmt w:val="bullet"/>
      <w:lvlText w:val="•"/>
      <w:lvlJc w:val="left"/>
      <w:pPr>
        <w:tabs>
          <w:tab w:val="num" w:pos="720"/>
        </w:tabs>
        <w:ind w:left="720" w:hanging="360"/>
      </w:pPr>
      <w:rPr>
        <w:rFonts w:ascii="Arial" w:hAnsi="Arial" w:hint="default"/>
      </w:rPr>
    </w:lvl>
    <w:lvl w:ilvl="1" w:tplc="DEB8B8A6">
      <w:numFmt w:val="bullet"/>
      <w:lvlText w:val="•"/>
      <w:lvlJc w:val="left"/>
      <w:pPr>
        <w:tabs>
          <w:tab w:val="num" w:pos="1440"/>
        </w:tabs>
        <w:ind w:left="1440" w:hanging="360"/>
      </w:pPr>
      <w:rPr>
        <w:rFonts w:ascii="Arial" w:hAnsi="Arial" w:hint="default"/>
      </w:rPr>
    </w:lvl>
    <w:lvl w:ilvl="2" w:tplc="632C2A72" w:tentative="1">
      <w:start w:val="1"/>
      <w:numFmt w:val="bullet"/>
      <w:lvlText w:val="•"/>
      <w:lvlJc w:val="left"/>
      <w:pPr>
        <w:tabs>
          <w:tab w:val="num" w:pos="2160"/>
        </w:tabs>
        <w:ind w:left="2160" w:hanging="360"/>
      </w:pPr>
      <w:rPr>
        <w:rFonts w:ascii="Arial" w:hAnsi="Arial" w:hint="default"/>
      </w:rPr>
    </w:lvl>
    <w:lvl w:ilvl="3" w:tplc="E2686D46" w:tentative="1">
      <w:start w:val="1"/>
      <w:numFmt w:val="bullet"/>
      <w:lvlText w:val="•"/>
      <w:lvlJc w:val="left"/>
      <w:pPr>
        <w:tabs>
          <w:tab w:val="num" w:pos="2880"/>
        </w:tabs>
        <w:ind w:left="2880" w:hanging="360"/>
      </w:pPr>
      <w:rPr>
        <w:rFonts w:ascii="Arial" w:hAnsi="Arial" w:hint="default"/>
      </w:rPr>
    </w:lvl>
    <w:lvl w:ilvl="4" w:tplc="A4E8DB2A" w:tentative="1">
      <w:start w:val="1"/>
      <w:numFmt w:val="bullet"/>
      <w:lvlText w:val="•"/>
      <w:lvlJc w:val="left"/>
      <w:pPr>
        <w:tabs>
          <w:tab w:val="num" w:pos="3600"/>
        </w:tabs>
        <w:ind w:left="3600" w:hanging="360"/>
      </w:pPr>
      <w:rPr>
        <w:rFonts w:ascii="Arial" w:hAnsi="Arial" w:hint="default"/>
      </w:rPr>
    </w:lvl>
    <w:lvl w:ilvl="5" w:tplc="7DCC6674" w:tentative="1">
      <w:start w:val="1"/>
      <w:numFmt w:val="bullet"/>
      <w:lvlText w:val="•"/>
      <w:lvlJc w:val="left"/>
      <w:pPr>
        <w:tabs>
          <w:tab w:val="num" w:pos="4320"/>
        </w:tabs>
        <w:ind w:left="4320" w:hanging="360"/>
      </w:pPr>
      <w:rPr>
        <w:rFonts w:ascii="Arial" w:hAnsi="Arial" w:hint="default"/>
      </w:rPr>
    </w:lvl>
    <w:lvl w:ilvl="6" w:tplc="C6B0F52C" w:tentative="1">
      <w:start w:val="1"/>
      <w:numFmt w:val="bullet"/>
      <w:lvlText w:val="•"/>
      <w:lvlJc w:val="left"/>
      <w:pPr>
        <w:tabs>
          <w:tab w:val="num" w:pos="5040"/>
        </w:tabs>
        <w:ind w:left="5040" w:hanging="360"/>
      </w:pPr>
      <w:rPr>
        <w:rFonts w:ascii="Arial" w:hAnsi="Arial" w:hint="default"/>
      </w:rPr>
    </w:lvl>
    <w:lvl w:ilvl="7" w:tplc="5FA25DC6" w:tentative="1">
      <w:start w:val="1"/>
      <w:numFmt w:val="bullet"/>
      <w:lvlText w:val="•"/>
      <w:lvlJc w:val="left"/>
      <w:pPr>
        <w:tabs>
          <w:tab w:val="num" w:pos="5760"/>
        </w:tabs>
        <w:ind w:left="5760" w:hanging="360"/>
      </w:pPr>
      <w:rPr>
        <w:rFonts w:ascii="Arial" w:hAnsi="Arial" w:hint="default"/>
      </w:rPr>
    </w:lvl>
    <w:lvl w:ilvl="8" w:tplc="E57A27E2" w:tentative="1">
      <w:start w:val="1"/>
      <w:numFmt w:val="bullet"/>
      <w:lvlText w:val="•"/>
      <w:lvlJc w:val="left"/>
      <w:pPr>
        <w:tabs>
          <w:tab w:val="num" w:pos="6480"/>
        </w:tabs>
        <w:ind w:left="6480" w:hanging="360"/>
      </w:pPr>
      <w:rPr>
        <w:rFonts w:ascii="Arial" w:hAnsi="Arial" w:hint="default"/>
      </w:rPr>
    </w:lvl>
  </w:abstractNum>
  <w:abstractNum w:abstractNumId="8" w15:restartNumberingAfterBreak="0">
    <w:nsid w:val="202A25B4"/>
    <w:multiLevelType w:val="hybridMultilevel"/>
    <w:tmpl w:val="59A2261E"/>
    <w:lvl w:ilvl="0" w:tplc="04090001">
      <w:start w:val="1"/>
      <w:numFmt w:val="bullet"/>
      <w:lvlText w:val=""/>
      <w:lvlJc w:val="left"/>
      <w:pPr>
        <w:ind w:left="1675" w:hanging="360"/>
      </w:pPr>
      <w:rPr>
        <w:rFonts w:ascii="Symbol" w:hAnsi="Symbol" w:hint="default"/>
      </w:rPr>
    </w:lvl>
    <w:lvl w:ilvl="1" w:tplc="FFFFFFFF" w:tentative="1">
      <w:start w:val="1"/>
      <w:numFmt w:val="bullet"/>
      <w:lvlText w:val="o"/>
      <w:lvlJc w:val="left"/>
      <w:pPr>
        <w:ind w:left="2395" w:hanging="360"/>
      </w:pPr>
      <w:rPr>
        <w:rFonts w:ascii="Courier New" w:hAnsi="Courier New" w:cs="Courier New" w:hint="default"/>
      </w:rPr>
    </w:lvl>
    <w:lvl w:ilvl="2" w:tplc="FFFFFFFF" w:tentative="1">
      <w:start w:val="1"/>
      <w:numFmt w:val="bullet"/>
      <w:lvlText w:val=""/>
      <w:lvlJc w:val="left"/>
      <w:pPr>
        <w:ind w:left="3115" w:hanging="360"/>
      </w:pPr>
      <w:rPr>
        <w:rFonts w:ascii="Wingdings" w:hAnsi="Wingdings" w:hint="default"/>
      </w:rPr>
    </w:lvl>
    <w:lvl w:ilvl="3" w:tplc="FFFFFFFF" w:tentative="1">
      <w:start w:val="1"/>
      <w:numFmt w:val="bullet"/>
      <w:lvlText w:val=""/>
      <w:lvlJc w:val="left"/>
      <w:pPr>
        <w:ind w:left="3835" w:hanging="360"/>
      </w:pPr>
      <w:rPr>
        <w:rFonts w:ascii="Symbol" w:hAnsi="Symbol" w:hint="default"/>
      </w:rPr>
    </w:lvl>
    <w:lvl w:ilvl="4" w:tplc="FFFFFFFF" w:tentative="1">
      <w:start w:val="1"/>
      <w:numFmt w:val="bullet"/>
      <w:lvlText w:val="o"/>
      <w:lvlJc w:val="left"/>
      <w:pPr>
        <w:ind w:left="4555" w:hanging="360"/>
      </w:pPr>
      <w:rPr>
        <w:rFonts w:ascii="Courier New" w:hAnsi="Courier New" w:cs="Courier New" w:hint="default"/>
      </w:rPr>
    </w:lvl>
    <w:lvl w:ilvl="5" w:tplc="FFFFFFFF" w:tentative="1">
      <w:start w:val="1"/>
      <w:numFmt w:val="bullet"/>
      <w:lvlText w:val=""/>
      <w:lvlJc w:val="left"/>
      <w:pPr>
        <w:ind w:left="5275" w:hanging="360"/>
      </w:pPr>
      <w:rPr>
        <w:rFonts w:ascii="Wingdings" w:hAnsi="Wingdings" w:hint="default"/>
      </w:rPr>
    </w:lvl>
    <w:lvl w:ilvl="6" w:tplc="FFFFFFFF" w:tentative="1">
      <w:start w:val="1"/>
      <w:numFmt w:val="bullet"/>
      <w:lvlText w:val=""/>
      <w:lvlJc w:val="left"/>
      <w:pPr>
        <w:ind w:left="5995" w:hanging="360"/>
      </w:pPr>
      <w:rPr>
        <w:rFonts w:ascii="Symbol" w:hAnsi="Symbol" w:hint="default"/>
      </w:rPr>
    </w:lvl>
    <w:lvl w:ilvl="7" w:tplc="FFFFFFFF" w:tentative="1">
      <w:start w:val="1"/>
      <w:numFmt w:val="bullet"/>
      <w:lvlText w:val="o"/>
      <w:lvlJc w:val="left"/>
      <w:pPr>
        <w:ind w:left="6715" w:hanging="360"/>
      </w:pPr>
      <w:rPr>
        <w:rFonts w:ascii="Courier New" w:hAnsi="Courier New" w:cs="Courier New" w:hint="default"/>
      </w:rPr>
    </w:lvl>
    <w:lvl w:ilvl="8" w:tplc="FFFFFFFF" w:tentative="1">
      <w:start w:val="1"/>
      <w:numFmt w:val="bullet"/>
      <w:lvlText w:val=""/>
      <w:lvlJc w:val="left"/>
      <w:pPr>
        <w:ind w:left="7435" w:hanging="360"/>
      </w:pPr>
      <w:rPr>
        <w:rFonts w:ascii="Wingdings" w:hAnsi="Wingdings" w:hint="default"/>
      </w:rPr>
    </w:lvl>
  </w:abstractNum>
  <w:abstractNum w:abstractNumId="9" w15:restartNumberingAfterBreak="0">
    <w:nsid w:val="20964002"/>
    <w:multiLevelType w:val="hybridMultilevel"/>
    <w:tmpl w:val="7B48DA6C"/>
    <w:lvl w:ilvl="0" w:tplc="F6EA3BBE">
      <w:numFmt w:val="bullet"/>
      <w:lvlText w:val="•"/>
      <w:lvlJc w:val="left"/>
      <w:pPr>
        <w:ind w:left="1453" w:hanging="200"/>
      </w:pPr>
      <w:rPr>
        <w:rFonts w:ascii="Times New Roman" w:eastAsia="Times New Roman" w:hAnsi="Times New Roman" w:cs="Times New Roman" w:hint="default"/>
        <w:b w:val="0"/>
        <w:bCs w:val="0"/>
        <w:i w:val="0"/>
        <w:iCs w:val="0"/>
        <w:spacing w:val="0"/>
        <w:w w:val="142"/>
        <w:sz w:val="20"/>
        <w:szCs w:val="20"/>
        <w:lang w:val="en-US" w:eastAsia="en-US" w:bidi="ar-SA"/>
      </w:rPr>
    </w:lvl>
    <w:lvl w:ilvl="1" w:tplc="762E42F6">
      <w:numFmt w:val="bullet"/>
      <w:lvlText w:val="•"/>
      <w:lvlJc w:val="left"/>
      <w:pPr>
        <w:ind w:left="2278" w:hanging="200"/>
      </w:pPr>
      <w:rPr>
        <w:rFonts w:hint="default"/>
        <w:lang w:val="en-US" w:eastAsia="en-US" w:bidi="ar-SA"/>
      </w:rPr>
    </w:lvl>
    <w:lvl w:ilvl="2" w:tplc="5A4ED8B4">
      <w:numFmt w:val="bullet"/>
      <w:lvlText w:val="•"/>
      <w:lvlJc w:val="left"/>
      <w:pPr>
        <w:ind w:left="3096" w:hanging="200"/>
      </w:pPr>
      <w:rPr>
        <w:rFonts w:hint="default"/>
        <w:lang w:val="en-US" w:eastAsia="en-US" w:bidi="ar-SA"/>
      </w:rPr>
    </w:lvl>
    <w:lvl w:ilvl="3" w:tplc="1AD0DBCE">
      <w:numFmt w:val="bullet"/>
      <w:lvlText w:val="•"/>
      <w:lvlJc w:val="left"/>
      <w:pPr>
        <w:ind w:left="3914" w:hanging="200"/>
      </w:pPr>
      <w:rPr>
        <w:rFonts w:hint="default"/>
        <w:lang w:val="en-US" w:eastAsia="en-US" w:bidi="ar-SA"/>
      </w:rPr>
    </w:lvl>
    <w:lvl w:ilvl="4" w:tplc="04D6F13A">
      <w:numFmt w:val="bullet"/>
      <w:lvlText w:val="•"/>
      <w:lvlJc w:val="left"/>
      <w:pPr>
        <w:ind w:left="4732" w:hanging="200"/>
      </w:pPr>
      <w:rPr>
        <w:rFonts w:hint="default"/>
        <w:lang w:val="en-US" w:eastAsia="en-US" w:bidi="ar-SA"/>
      </w:rPr>
    </w:lvl>
    <w:lvl w:ilvl="5" w:tplc="D55E0956">
      <w:numFmt w:val="bullet"/>
      <w:lvlText w:val="•"/>
      <w:lvlJc w:val="left"/>
      <w:pPr>
        <w:ind w:left="5550" w:hanging="200"/>
      </w:pPr>
      <w:rPr>
        <w:rFonts w:hint="default"/>
        <w:lang w:val="en-US" w:eastAsia="en-US" w:bidi="ar-SA"/>
      </w:rPr>
    </w:lvl>
    <w:lvl w:ilvl="6" w:tplc="90104704">
      <w:numFmt w:val="bullet"/>
      <w:lvlText w:val="•"/>
      <w:lvlJc w:val="left"/>
      <w:pPr>
        <w:ind w:left="6368" w:hanging="200"/>
      </w:pPr>
      <w:rPr>
        <w:rFonts w:hint="default"/>
        <w:lang w:val="en-US" w:eastAsia="en-US" w:bidi="ar-SA"/>
      </w:rPr>
    </w:lvl>
    <w:lvl w:ilvl="7" w:tplc="E3C00372">
      <w:numFmt w:val="bullet"/>
      <w:lvlText w:val="•"/>
      <w:lvlJc w:val="left"/>
      <w:pPr>
        <w:ind w:left="7186" w:hanging="200"/>
      </w:pPr>
      <w:rPr>
        <w:rFonts w:hint="default"/>
        <w:lang w:val="en-US" w:eastAsia="en-US" w:bidi="ar-SA"/>
      </w:rPr>
    </w:lvl>
    <w:lvl w:ilvl="8" w:tplc="A6685C34">
      <w:numFmt w:val="bullet"/>
      <w:lvlText w:val="•"/>
      <w:lvlJc w:val="left"/>
      <w:pPr>
        <w:ind w:left="8004" w:hanging="200"/>
      </w:pPr>
      <w:rPr>
        <w:rFonts w:hint="default"/>
        <w:lang w:val="en-US" w:eastAsia="en-US" w:bidi="ar-SA"/>
      </w:rPr>
    </w:lvl>
  </w:abstractNum>
  <w:abstractNum w:abstractNumId="10" w15:restartNumberingAfterBreak="0">
    <w:nsid w:val="21087163"/>
    <w:multiLevelType w:val="hybridMultilevel"/>
    <w:tmpl w:val="34609D86"/>
    <w:lvl w:ilvl="0" w:tplc="04090001">
      <w:start w:val="1"/>
      <w:numFmt w:val="bullet"/>
      <w:lvlText w:val=""/>
      <w:lvlJc w:val="left"/>
      <w:pPr>
        <w:ind w:left="1675" w:hanging="360"/>
      </w:pPr>
      <w:rPr>
        <w:rFonts w:ascii="Symbol" w:hAnsi="Symbol" w:hint="default"/>
      </w:rPr>
    </w:lvl>
    <w:lvl w:ilvl="1" w:tplc="FFFFFFFF" w:tentative="1">
      <w:start w:val="1"/>
      <w:numFmt w:val="bullet"/>
      <w:lvlText w:val="o"/>
      <w:lvlJc w:val="left"/>
      <w:pPr>
        <w:ind w:left="2395" w:hanging="360"/>
      </w:pPr>
      <w:rPr>
        <w:rFonts w:ascii="Courier New" w:hAnsi="Courier New" w:cs="Courier New" w:hint="default"/>
      </w:rPr>
    </w:lvl>
    <w:lvl w:ilvl="2" w:tplc="FFFFFFFF" w:tentative="1">
      <w:start w:val="1"/>
      <w:numFmt w:val="bullet"/>
      <w:lvlText w:val=""/>
      <w:lvlJc w:val="left"/>
      <w:pPr>
        <w:ind w:left="3115" w:hanging="360"/>
      </w:pPr>
      <w:rPr>
        <w:rFonts w:ascii="Wingdings" w:hAnsi="Wingdings" w:hint="default"/>
      </w:rPr>
    </w:lvl>
    <w:lvl w:ilvl="3" w:tplc="FFFFFFFF" w:tentative="1">
      <w:start w:val="1"/>
      <w:numFmt w:val="bullet"/>
      <w:lvlText w:val=""/>
      <w:lvlJc w:val="left"/>
      <w:pPr>
        <w:ind w:left="3835" w:hanging="360"/>
      </w:pPr>
      <w:rPr>
        <w:rFonts w:ascii="Symbol" w:hAnsi="Symbol" w:hint="default"/>
      </w:rPr>
    </w:lvl>
    <w:lvl w:ilvl="4" w:tplc="FFFFFFFF" w:tentative="1">
      <w:start w:val="1"/>
      <w:numFmt w:val="bullet"/>
      <w:lvlText w:val="o"/>
      <w:lvlJc w:val="left"/>
      <w:pPr>
        <w:ind w:left="4555" w:hanging="360"/>
      </w:pPr>
      <w:rPr>
        <w:rFonts w:ascii="Courier New" w:hAnsi="Courier New" w:cs="Courier New" w:hint="default"/>
      </w:rPr>
    </w:lvl>
    <w:lvl w:ilvl="5" w:tplc="FFFFFFFF" w:tentative="1">
      <w:start w:val="1"/>
      <w:numFmt w:val="bullet"/>
      <w:lvlText w:val=""/>
      <w:lvlJc w:val="left"/>
      <w:pPr>
        <w:ind w:left="5275" w:hanging="360"/>
      </w:pPr>
      <w:rPr>
        <w:rFonts w:ascii="Wingdings" w:hAnsi="Wingdings" w:hint="default"/>
      </w:rPr>
    </w:lvl>
    <w:lvl w:ilvl="6" w:tplc="FFFFFFFF" w:tentative="1">
      <w:start w:val="1"/>
      <w:numFmt w:val="bullet"/>
      <w:lvlText w:val=""/>
      <w:lvlJc w:val="left"/>
      <w:pPr>
        <w:ind w:left="5995" w:hanging="360"/>
      </w:pPr>
      <w:rPr>
        <w:rFonts w:ascii="Symbol" w:hAnsi="Symbol" w:hint="default"/>
      </w:rPr>
    </w:lvl>
    <w:lvl w:ilvl="7" w:tplc="FFFFFFFF" w:tentative="1">
      <w:start w:val="1"/>
      <w:numFmt w:val="bullet"/>
      <w:lvlText w:val="o"/>
      <w:lvlJc w:val="left"/>
      <w:pPr>
        <w:ind w:left="6715" w:hanging="360"/>
      </w:pPr>
      <w:rPr>
        <w:rFonts w:ascii="Courier New" w:hAnsi="Courier New" w:cs="Courier New" w:hint="default"/>
      </w:rPr>
    </w:lvl>
    <w:lvl w:ilvl="8" w:tplc="FFFFFFFF" w:tentative="1">
      <w:start w:val="1"/>
      <w:numFmt w:val="bullet"/>
      <w:lvlText w:val=""/>
      <w:lvlJc w:val="left"/>
      <w:pPr>
        <w:ind w:left="7435" w:hanging="360"/>
      </w:pPr>
      <w:rPr>
        <w:rFonts w:ascii="Wingdings" w:hAnsi="Wingdings" w:hint="default"/>
      </w:rPr>
    </w:lvl>
  </w:abstractNum>
  <w:abstractNum w:abstractNumId="11" w15:restartNumberingAfterBreak="0">
    <w:nsid w:val="24811EE9"/>
    <w:multiLevelType w:val="hybridMultilevel"/>
    <w:tmpl w:val="37423138"/>
    <w:lvl w:ilvl="0" w:tplc="5E0C57DE">
      <w:start w:val="1"/>
      <w:numFmt w:val="bullet"/>
      <w:lvlText w:val=""/>
      <w:lvlJc w:val="left"/>
      <w:pPr>
        <w:ind w:left="1675" w:hanging="360"/>
      </w:pPr>
      <w:rPr>
        <w:rFonts w:ascii="Symbol" w:hAnsi="Symbol" w:hint="default"/>
      </w:rPr>
    </w:lvl>
    <w:lvl w:ilvl="1" w:tplc="FFFFFFFF" w:tentative="1">
      <w:start w:val="1"/>
      <w:numFmt w:val="bullet"/>
      <w:lvlText w:val="o"/>
      <w:lvlJc w:val="left"/>
      <w:pPr>
        <w:ind w:left="2395" w:hanging="360"/>
      </w:pPr>
      <w:rPr>
        <w:rFonts w:ascii="Courier New" w:hAnsi="Courier New" w:cs="Courier New" w:hint="default"/>
      </w:rPr>
    </w:lvl>
    <w:lvl w:ilvl="2" w:tplc="FFFFFFFF" w:tentative="1">
      <w:start w:val="1"/>
      <w:numFmt w:val="bullet"/>
      <w:lvlText w:val=""/>
      <w:lvlJc w:val="left"/>
      <w:pPr>
        <w:ind w:left="3115" w:hanging="360"/>
      </w:pPr>
      <w:rPr>
        <w:rFonts w:ascii="Wingdings" w:hAnsi="Wingdings" w:hint="default"/>
      </w:rPr>
    </w:lvl>
    <w:lvl w:ilvl="3" w:tplc="FFFFFFFF" w:tentative="1">
      <w:start w:val="1"/>
      <w:numFmt w:val="bullet"/>
      <w:lvlText w:val=""/>
      <w:lvlJc w:val="left"/>
      <w:pPr>
        <w:ind w:left="3835" w:hanging="360"/>
      </w:pPr>
      <w:rPr>
        <w:rFonts w:ascii="Symbol" w:hAnsi="Symbol" w:hint="default"/>
      </w:rPr>
    </w:lvl>
    <w:lvl w:ilvl="4" w:tplc="FFFFFFFF" w:tentative="1">
      <w:start w:val="1"/>
      <w:numFmt w:val="bullet"/>
      <w:lvlText w:val="o"/>
      <w:lvlJc w:val="left"/>
      <w:pPr>
        <w:ind w:left="4555" w:hanging="360"/>
      </w:pPr>
      <w:rPr>
        <w:rFonts w:ascii="Courier New" w:hAnsi="Courier New" w:cs="Courier New" w:hint="default"/>
      </w:rPr>
    </w:lvl>
    <w:lvl w:ilvl="5" w:tplc="FFFFFFFF" w:tentative="1">
      <w:start w:val="1"/>
      <w:numFmt w:val="bullet"/>
      <w:lvlText w:val=""/>
      <w:lvlJc w:val="left"/>
      <w:pPr>
        <w:ind w:left="5275" w:hanging="360"/>
      </w:pPr>
      <w:rPr>
        <w:rFonts w:ascii="Wingdings" w:hAnsi="Wingdings" w:hint="default"/>
      </w:rPr>
    </w:lvl>
    <w:lvl w:ilvl="6" w:tplc="FFFFFFFF" w:tentative="1">
      <w:start w:val="1"/>
      <w:numFmt w:val="bullet"/>
      <w:lvlText w:val=""/>
      <w:lvlJc w:val="left"/>
      <w:pPr>
        <w:ind w:left="5995" w:hanging="360"/>
      </w:pPr>
      <w:rPr>
        <w:rFonts w:ascii="Symbol" w:hAnsi="Symbol" w:hint="default"/>
      </w:rPr>
    </w:lvl>
    <w:lvl w:ilvl="7" w:tplc="FFFFFFFF" w:tentative="1">
      <w:start w:val="1"/>
      <w:numFmt w:val="bullet"/>
      <w:lvlText w:val="o"/>
      <w:lvlJc w:val="left"/>
      <w:pPr>
        <w:ind w:left="6715" w:hanging="360"/>
      </w:pPr>
      <w:rPr>
        <w:rFonts w:ascii="Courier New" w:hAnsi="Courier New" w:cs="Courier New" w:hint="default"/>
      </w:rPr>
    </w:lvl>
    <w:lvl w:ilvl="8" w:tplc="FFFFFFFF" w:tentative="1">
      <w:start w:val="1"/>
      <w:numFmt w:val="bullet"/>
      <w:lvlText w:val=""/>
      <w:lvlJc w:val="left"/>
      <w:pPr>
        <w:ind w:left="7435" w:hanging="360"/>
      </w:pPr>
      <w:rPr>
        <w:rFonts w:ascii="Wingdings" w:hAnsi="Wingdings" w:hint="default"/>
      </w:rPr>
    </w:lvl>
  </w:abstractNum>
  <w:abstractNum w:abstractNumId="12" w15:restartNumberingAfterBreak="0">
    <w:nsid w:val="25D76F35"/>
    <w:multiLevelType w:val="hybridMultilevel"/>
    <w:tmpl w:val="4D924608"/>
    <w:lvl w:ilvl="0" w:tplc="003AE8B2">
      <w:start w:val="1"/>
      <w:numFmt w:val="decimal"/>
      <w:lvlText w:val="%1."/>
      <w:lvlJc w:val="left"/>
      <w:pPr>
        <w:ind w:left="1453" w:hanging="255"/>
      </w:pPr>
      <w:rPr>
        <w:rFonts w:ascii="Times New Roman" w:eastAsia="Times New Roman" w:hAnsi="Times New Roman" w:cs="Times New Roman" w:hint="default"/>
        <w:b w:val="0"/>
        <w:bCs w:val="0"/>
        <w:i w:val="0"/>
        <w:iCs w:val="0"/>
        <w:spacing w:val="0"/>
        <w:w w:val="103"/>
        <w:sz w:val="20"/>
        <w:szCs w:val="20"/>
        <w:lang w:val="en-US" w:eastAsia="en-US" w:bidi="ar-SA"/>
      </w:rPr>
    </w:lvl>
    <w:lvl w:ilvl="1" w:tplc="7F52FA76">
      <w:numFmt w:val="bullet"/>
      <w:lvlText w:val="•"/>
      <w:lvlJc w:val="left"/>
      <w:pPr>
        <w:ind w:left="2278" w:hanging="255"/>
      </w:pPr>
      <w:rPr>
        <w:rFonts w:hint="default"/>
        <w:lang w:val="en-US" w:eastAsia="en-US" w:bidi="ar-SA"/>
      </w:rPr>
    </w:lvl>
    <w:lvl w:ilvl="2" w:tplc="46F209F6">
      <w:numFmt w:val="bullet"/>
      <w:lvlText w:val="•"/>
      <w:lvlJc w:val="left"/>
      <w:pPr>
        <w:ind w:left="3096" w:hanging="255"/>
      </w:pPr>
      <w:rPr>
        <w:rFonts w:hint="default"/>
        <w:lang w:val="en-US" w:eastAsia="en-US" w:bidi="ar-SA"/>
      </w:rPr>
    </w:lvl>
    <w:lvl w:ilvl="3" w:tplc="9A2C1B00">
      <w:numFmt w:val="bullet"/>
      <w:lvlText w:val="•"/>
      <w:lvlJc w:val="left"/>
      <w:pPr>
        <w:ind w:left="3914" w:hanging="255"/>
      </w:pPr>
      <w:rPr>
        <w:rFonts w:hint="default"/>
        <w:lang w:val="en-US" w:eastAsia="en-US" w:bidi="ar-SA"/>
      </w:rPr>
    </w:lvl>
    <w:lvl w:ilvl="4" w:tplc="57582F80">
      <w:numFmt w:val="bullet"/>
      <w:lvlText w:val="•"/>
      <w:lvlJc w:val="left"/>
      <w:pPr>
        <w:ind w:left="4732" w:hanging="255"/>
      </w:pPr>
      <w:rPr>
        <w:rFonts w:hint="default"/>
        <w:lang w:val="en-US" w:eastAsia="en-US" w:bidi="ar-SA"/>
      </w:rPr>
    </w:lvl>
    <w:lvl w:ilvl="5" w:tplc="BBECF4CE">
      <w:numFmt w:val="bullet"/>
      <w:lvlText w:val="•"/>
      <w:lvlJc w:val="left"/>
      <w:pPr>
        <w:ind w:left="5550" w:hanging="255"/>
      </w:pPr>
      <w:rPr>
        <w:rFonts w:hint="default"/>
        <w:lang w:val="en-US" w:eastAsia="en-US" w:bidi="ar-SA"/>
      </w:rPr>
    </w:lvl>
    <w:lvl w:ilvl="6" w:tplc="467A07FA">
      <w:numFmt w:val="bullet"/>
      <w:lvlText w:val="•"/>
      <w:lvlJc w:val="left"/>
      <w:pPr>
        <w:ind w:left="6368" w:hanging="255"/>
      </w:pPr>
      <w:rPr>
        <w:rFonts w:hint="default"/>
        <w:lang w:val="en-US" w:eastAsia="en-US" w:bidi="ar-SA"/>
      </w:rPr>
    </w:lvl>
    <w:lvl w:ilvl="7" w:tplc="5F1C1CD0">
      <w:numFmt w:val="bullet"/>
      <w:lvlText w:val="•"/>
      <w:lvlJc w:val="left"/>
      <w:pPr>
        <w:ind w:left="7186" w:hanging="255"/>
      </w:pPr>
      <w:rPr>
        <w:rFonts w:hint="default"/>
        <w:lang w:val="en-US" w:eastAsia="en-US" w:bidi="ar-SA"/>
      </w:rPr>
    </w:lvl>
    <w:lvl w:ilvl="8" w:tplc="DCBE11DA">
      <w:numFmt w:val="bullet"/>
      <w:lvlText w:val="•"/>
      <w:lvlJc w:val="left"/>
      <w:pPr>
        <w:ind w:left="8004" w:hanging="255"/>
      </w:pPr>
      <w:rPr>
        <w:rFonts w:hint="default"/>
        <w:lang w:val="en-US" w:eastAsia="en-US" w:bidi="ar-SA"/>
      </w:rPr>
    </w:lvl>
  </w:abstractNum>
  <w:abstractNum w:abstractNumId="13" w15:restartNumberingAfterBreak="0">
    <w:nsid w:val="26955175"/>
    <w:multiLevelType w:val="hybridMultilevel"/>
    <w:tmpl w:val="7E1452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A605265"/>
    <w:multiLevelType w:val="hybridMultilevel"/>
    <w:tmpl w:val="FABA6904"/>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B226E5E"/>
    <w:multiLevelType w:val="hybridMultilevel"/>
    <w:tmpl w:val="25CA010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0BD7A5C"/>
    <w:multiLevelType w:val="hybridMultilevel"/>
    <w:tmpl w:val="EF787F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322690C"/>
    <w:multiLevelType w:val="hybridMultilevel"/>
    <w:tmpl w:val="20ACEE74"/>
    <w:lvl w:ilvl="0" w:tplc="23221806">
      <w:start w:val="1"/>
      <w:numFmt w:val="bullet"/>
      <w:lvlText w:val=""/>
      <w:lvlJc w:val="left"/>
      <w:pPr>
        <w:ind w:left="1675" w:hanging="360"/>
      </w:pPr>
      <w:rPr>
        <w:rFonts w:ascii="Symbol" w:hAnsi="Symbol" w:hint="default"/>
      </w:rPr>
    </w:lvl>
    <w:lvl w:ilvl="1" w:tplc="FFFFFFFF" w:tentative="1">
      <w:start w:val="1"/>
      <w:numFmt w:val="bullet"/>
      <w:lvlText w:val="o"/>
      <w:lvlJc w:val="left"/>
      <w:pPr>
        <w:ind w:left="2395" w:hanging="360"/>
      </w:pPr>
      <w:rPr>
        <w:rFonts w:ascii="Courier New" w:hAnsi="Courier New" w:cs="Courier New" w:hint="default"/>
      </w:rPr>
    </w:lvl>
    <w:lvl w:ilvl="2" w:tplc="FFFFFFFF" w:tentative="1">
      <w:start w:val="1"/>
      <w:numFmt w:val="bullet"/>
      <w:lvlText w:val=""/>
      <w:lvlJc w:val="left"/>
      <w:pPr>
        <w:ind w:left="3115" w:hanging="360"/>
      </w:pPr>
      <w:rPr>
        <w:rFonts w:ascii="Wingdings" w:hAnsi="Wingdings" w:hint="default"/>
      </w:rPr>
    </w:lvl>
    <w:lvl w:ilvl="3" w:tplc="FFFFFFFF" w:tentative="1">
      <w:start w:val="1"/>
      <w:numFmt w:val="bullet"/>
      <w:lvlText w:val=""/>
      <w:lvlJc w:val="left"/>
      <w:pPr>
        <w:ind w:left="3835" w:hanging="360"/>
      </w:pPr>
      <w:rPr>
        <w:rFonts w:ascii="Symbol" w:hAnsi="Symbol" w:hint="default"/>
      </w:rPr>
    </w:lvl>
    <w:lvl w:ilvl="4" w:tplc="FFFFFFFF" w:tentative="1">
      <w:start w:val="1"/>
      <w:numFmt w:val="bullet"/>
      <w:lvlText w:val="o"/>
      <w:lvlJc w:val="left"/>
      <w:pPr>
        <w:ind w:left="4555" w:hanging="360"/>
      </w:pPr>
      <w:rPr>
        <w:rFonts w:ascii="Courier New" w:hAnsi="Courier New" w:cs="Courier New" w:hint="default"/>
      </w:rPr>
    </w:lvl>
    <w:lvl w:ilvl="5" w:tplc="FFFFFFFF" w:tentative="1">
      <w:start w:val="1"/>
      <w:numFmt w:val="bullet"/>
      <w:lvlText w:val=""/>
      <w:lvlJc w:val="left"/>
      <w:pPr>
        <w:ind w:left="5275" w:hanging="360"/>
      </w:pPr>
      <w:rPr>
        <w:rFonts w:ascii="Wingdings" w:hAnsi="Wingdings" w:hint="default"/>
      </w:rPr>
    </w:lvl>
    <w:lvl w:ilvl="6" w:tplc="FFFFFFFF" w:tentative="1">
      <w:start w:val="1"/>
      <w:numFmt w:val="bullet"/>
      <w:lvlText w:val=""/>
      <w:lvlJc w:val="left"/>
      <w:pPr>
        <w:ind w:left="5995" w:hanging="360"/>
      </w:pPr>
      <w:rPr>
        <w:rFonts w:ascii="Symbol" w:hAnsi="Symbol" w:hint="default"/>
      </w:rPr>
    </w:lvl>
    <w:lvl w:ilvl="7" w:tplc="FFFFFFFF" w:tentative="1">
      <w:start w:val="1"/>
      <w:numFmt w:val="bullet"/>
      <w:lvlText w:val="o"/>
      <w:lvlJc w:val="left"/>
      <w:pPr>
        <w:ind w:left="6715" w:hanging="360"/>
      </w:pPr>
      <w:rPr>
        <w:rFonts w:ascii="Courier New" w:hAnsi="Courier New" w:cs="Courier New" w:hint="default"/>
      </w:rPr>
    </w:lvl>
    <w:lvl w:ilvl="8" w:tplc="FFFFFFFF" w:tentative="1">
      <w:start w:val="1"/>
      <w:numFmt w:val="bullet"/>
      <w:lvlText w:val=""/>
      <w:lvlJc w:val="left"/>
      <w:pPr>
        <w:ind w:left="7435" w:hanging="360"/>
      </w:pPr>
      <w:rPr>
        <w:rFonts w:ascii="Wingdings" w:hAnsi="Wingdings" w:hint="default"/>
      </w:rPr>
    </w:lvl>
  </w:abstractNum>
  <w:abstractNum w:abstractNumId="18" w15:restartNumberingAfterBreak="0">
    <w:nsid w:val="3BC3772D"/>
    <w:multiLevelType w:val="hybridMultilevel"/>
    <w:tmpl w:val="B65C5F30"/>
    <w:lvl w:ilvl="0" w:tplc="D11830B8">
      <w:start w:val="1"/>
      <w:numFmt w:val="bullet"/>
      <w:lvlText w:val="•"/>
      <w:lvlJc w:val="left"/>
      <w:pPr>
        <w:tabs>
          <w:tab w:val="num" w:pos="720"/>
        </w:tabs>
        <w:ind w:left="720" w:hanging="360"/>
      </w:pPr>
      <w:rPr>
        <w:rFonts w:ascii="Arial" w:hAnsi="Aria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C2C33B8"/>
    <w:multiLevelType w:val="hybridMultilevel"/>
    <w:tmpl w:val="23F84796"/>
    <w:lvl w:ilvl="0" w:tplc="5E0C57DE">
      <w:start w:val="1"/>
      <w:numFmt w:val="bullet"/>
      <w:lvlText w:val=""/>
      <w:lvlJc w:val="left"/>
      <w:pPr>
        <w:ind w:left="1675" w:hanging="360"/>
      </w:pPr>
      <w:rPr>
        <w:rFonts w:ascii="Symbol" w:hAnsi="Symbol" w:hint="default"/>
      </w:rPr>
    </w:lvl>
    <w:lvl w:ilvl="1" w:tplc="FFFFFFFF" w:tentative="1">
      <w:start w:val="1"/>
      <w:numFmt w:val="bullet"/>
      <w:lvlText w:val="o"/>
      <w:lvlJc w:val="left"/>
      <w:pPr>
        <w:ind w:left="2395" w:hanging="360"/>
      </w:pPr>
      <w:rPr>
        <w:rFonts w:ascii="Courier New" w:hAnsi="Courier New" w:cs="Courier New" w:hint="default"/>
      </w:rPr>
    </w:lvl>
    <w:lvl w:ilvl="2" w:tplc="FFFFFFFF" w:tentative="1">
      <w:start w:val="1"/>
      <w:numFmt w:val="bullet"/>
      <w:lvlText w:val=""/>
      <w:lvlJc w:val="left"/>
      <w:pPr>
        <w:ind w:left="3115" w:hanging="360"/>
      </w:pPr>
      <w:rPr>
        <w:rFonts w:ascii="Wingdings" w:hAnsi="Wingdings" w:hint="default"/>
      </w:rPr>
    </w:lvl>
    <w:lvl w:ilvl="3" w:tplc="FFFFFFFF" w:tentative="1">
      <w:start w:val="1"/>
      <w:numFmt w:val="bullet"/>
      <w:lvlText w:val=""/>
      <w:lvlJc w:val="left"/>
      <w:pPr>
        <w:ind w:left="3835" w:hanging="360"/>
      </w:pPr>
      <w:rPr>
        <w:rFonts w:ascii="Symbol" w:hAnsi="Symbol" w:hint="default"/>
      </w:rPr>
    </w:lvl>
    <w:lvl w:ilvl="4" w:tplc="FFFFFFFF" w:tentative="1">
      <w:start w:val="1"/>
      <w:numFmt w:val="bullet"/>
      <w:lvlText w:val="o"/>
      <w:lvlJc w:val="left"/>
      <w:pPr>
        <w:ind w:left="4555" w:hanging="360"/>
      </w:pPr>
      <w:rPr>
        <w:rFonts w:ascii="Courier New" w:hAnsi="Courier New" w:cs="Courier New" w:hint="default"/>
      </w:rPr>
    </w:lvl>
    <w:lvl w:ilvl="5" w:tplc="FFFFFFFF" w:tentative="1">
      <w:start w:val="1"/>
      <w:numFmt w:val="bullet"/>
      <w:lvlText w:val=""/>
      <w:lvlJc w:val="left"/>
      <w:pPr>
        <w:ind w:left="5275" w:hanging="360"/>
      </w:pPr>
      <w:rPr>
        <w:rFonts w:ascii="Wingdings" w:hAnsi="Wingdings" w:hint="default"/>
      </w:rPr>
    </w:lvl>
    <w:lvl w:ilvl="6" w:tplc="FFFFFFFF" w:tentative="1">
      <w:start w:val="1"/>
      <w:numFmt w:val="bullet"/>
      <w:lvlText w:val=""/>
      <w:lvlJc w:val="left"/>
      <w:pPr>
        <w:ind w:left="5995" w:hanging="360"/>
      </w:pPr>
      <w:rPr>
        <w:rFonts w:ascii="Symbol" w:hAnsi="Symbol" w:hint="default"/>
      </w:rPr>
    </w:lvl>
    <w:lvl w:ilvl="7" w:tplc="FFFFFFFF" w:tentative="1">
      <w:start w:val="1"/>
      <w:numFmt w:val="bullet"/>
      <w:lvlText w:val="o"/>
      <w:lvlJc w:val="left"/>
      <w:pPr>
        <w:ind w:left="6715" w:hanging="360"/>
      </w:pPr>
      <w:rPr>
        <w:rFonts w:ascii="Courier New" w:hAnsi="Courier New" w:cs="Courier New" w:hint="default"/>
      </w:rPr>
    </w:lvl>
    <w:lvl w:ilvl="8" w:tplc="FFFFFFFF" w:tentative="1">
      <w:start w:val="1"/>
      <w:numFmt w:val="bullet"/>
      <w:lvlText w:val=""/>
      <w:lvlJc w:val="left"/>
      <w:pPr>
        <w:ind w:left="7435" w:hanging="360"/>
      </w:pPr>
      <w:rPr>
        <w:rFonts w:ascii="Wingdings" w:hAnsi="Wingdings" w:hint="default"/>
      </w:rPr>
    </w:lvl>
  </w:abstractNum>
  <w:abstractNum w:abstractNumId="20" w15:restartNumberingAfterBreak="0">
    <w:nsid w:val="439C7257"/>
    <w:multiLevelType w:val="hybridMultilevel"/>
    <w:tmpl w:val="608659AC"/>
    <w:lvl w:ilvl="0" w:tplc="23221806">
      <w:start w:val="1"/>
      <w:numFmt w:val="bullet"/>
      <w:lvlText w:val=""/>
      <w:lvlJc w:val="left"/>
      <w:pPr>
        <w:ind w:left="1675" w:hanging="360"/>
      </w:pPr>
      <w:rPr>
        <w:rFonts w:ascii="Symbol" w:hAnsi="Symbol" w:hint="default"/>
      </w:rPr>
    </w:lvl>
    <w:lvl w:ilvl="1" w:tplc="FFFFFFFF" w:tentative="1">
      <w:start w:val="1"/>
      <w:numFmt w:val="bullet"/>
      <w:lvlText w:val="o"/>
      <w:lvlJc w:val="left"/>
      <w:pPr>
        <w:ind w:left="2395" w:hanging="360"/>
      </w:pPr>
      <w:rPr>
        <w:rFonts w:ascii="Courier New" w:hAnsi="Courier New" w:cs="Courier New" w:hint="default"/>
      </w:rPr>
    </w:lvl>
    <w:lvl w:ilvl="2" w:tplc="FFFFFFFF" w:tentative="1">
      <w:start w:val="1"/>
      <w:numFmt w:val="bullet"/>
      <w:lvlText w:val=""/>
      <w:lvlJc w:val="left"/>
      <w:pPr>
        <w:ind w:left="3115" w:hanging="360"/>
      </w:pPr>
      <w:rPr>
        <w:rFonts w:ascii="Wingdings" w:hAnsi="Wingdings" w:hint="default"/>
      </w:rPr>
    </w:lvl>
    <w:lvl w:ilvl="3" w:tplc="FFFFFFFF" w:tentative="1">
      <w:start w:val="1"/>
      <w:numFmt w:val="bullet"/>
      <w:lvlText w:val=""/>
      <w:lvlJc w:val="left"/>
      <w:pPr>
        <w:ind w:left="3835" w:hanging="360"/>
      </w:pPr>
      <w:rPr>
        <w:rFonts w:ascii="Symbol" w:hAnsi="Symbol" w:hint="default"/>
      </w:rPr>
    </w:lvl>
    <w:lvl w:ilvl="4" w:tplc="FFFFFFFF" w:tentative="1">
      <w:start w:val="1"/>
      <w:numFmt w:val="bullet"/>
      <w:lvlText w:val="o"/>
      <w:lvlJc w:val="left"/>
      <w:pPr>
        <w:ind w:left="4555" w:hanging="360"/>
      </w:pPr>
      <w:rPr>
        <w:rFonts w:ascii="Courier New" w:hAnsi="Courier New" w:cs="Courier New" w:hint="default"/>
      </w:rPr>
    </w:lvl>
    <w:lvl w:ilvl="5" w:tplc="FFFFFFFF" w:tentative="1">
      <w:start w:val="1"/>
      <w:numFmt w:val="bullet"/>
      <w:lvlText w:val=""/>
      <w:lvlJc w:val="left"/>
      <w:pPr>
        <w:ind w:left="5275" w:hanging="360"/>
      </w:pPr>
      <w:rPr>
        <w:rFonts w:ascii="Wingdings" w:hAnsi="Wingdings" w:hint="default"/>
      </w:rPr>
    </w:lvl>
    <w:lvl w:ilvl="6" w:tplc="FFFFFFFF" w:tentative="1">
      <w:start w:val="1"/>
      <w:numFmt w:val="bullet"/>
      <w:lvlText w:val=""/>
      <w:lvlJc w:val="left"/>
      <w:pPr>
        <w:ind w:left="5995" w:hanging="360"/>
      </w:pPr>
      <w:rPr>
        <w:rFonts w:ascii="Symbol" w:hAnsi="Symbol" w:hint="default"/>
      </w:rPr>
    </w:lvl>
    <w:lvl w:ilvl="7" w:tplc="FFFFFFFF" w:tentative="1">
      <w:start w:val="1"/>
      <w:numFmt w:val="bullet"/>
      <w:lvlText w:val="o"/>
      <w:lvlJc w:val="left"/>
      <w:pPr>
        <w:ind w:left="6715" w:hanging="360"/>
      </w:pPr>
      <w:rPr>
        <w:rFonts w:ascii="Courier New" w:hAnsi="Courier New" w:cs="Courier New" w:hint="default"/>
      </w:rPr>
    </w:lvl>
    <w:lvl w:ilvl="8" w:tplc="FFFFFFFF" w:tentative="1">
      <w:start w:val="1"/>
      <w:numFmt w:val="bullet"/>
      <w:lvlText w:val=""/>
      <w:lvlJc w:val="left"/>
      <w:pPr>
        <w:ind w:left="7435" w:hanging="360"/>
      </w:pPr>
      <w:rPr>
        <w:rFonts w:ascii="Wingdings" w:hAnsi="Wingdings" w:hint="default"/>
      </w:rPr>
    </w:lvl>
  </w:abstractNum>
  <w:abstractNum w:abstractNumId="21" w15:restartNumberingAfterBreak="0">
    <w:nsid w:val="48EE0382"/>
    <w:multiLevelType w:val="hybridMultilevel"/>
    <w:tmpl w:val="C35C2922"/>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87D0CF0"/>
    <w:multiLevelType w:val="hybridMultilevel"/>
    <w:tmpl w:val="2DD830F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EAD5D9F"/>
    <w:multiLevelType w:val="hybridMultilevel"/>
    <w:tmpl w:val="3B047BDE"/>
    <w:lvl w:ilvl="0" w:tplc="5E0C57DE">
      <w:start w:val="1"/>
      <w:numFmt w:val="bullet"/>
      <w:lvlText w:val=""/>
      <w:lvlJc w:val="left"/>
      <w:pPr>
        <w:ind w:left="1800" w:hanging="360"/>
      </w:pPr>
      <w:rPr>
        <w:rFonts w:ascii="Symbol" w:hAnsi="Symbol" w:hint="default"/>
      </w:rPr>
    </w:lvl>
    <w:lvl w:ilvl="1" w:tplc="FFFFFFFF" w:tentative="1">
      <w:start w:val="1"/>
      <w:numFmt w:val="bullet"/>
      <w:lvlText w:val="o"/>
      <w:lvlJc w:val="left"/>
      <w:pPr>
        <w:ind w:left="2520" w:hanging="360"/>
      </w:pPr>
      <w:rPr>
        <w:rFonts w:ascii="Courier New" w:hAnsi="Courier New" w:cs="Courier New" w:hint="default"/>
      </w:rPr>
    </w:lvl>
    <w:lvl w:ilvl="2" w:tplc="FFFFFFFF" w:tentative="1">
      <w:start w:val="1"/>
      <w:numFmt w:val="bullet"/>
      <w:lvlText w:val=""/>
      <w:lvlJc w:val="left"/>
      <w:pPr>
        <w:ind w:left="3240" w:hanging="360"/>
      </w:pPr>
      <w:rPr>
        <w:rFonts w:ascii="Wingdings" w:hAnsi="Wingdings" w:hint="default"/>
      </w:rPr>
    </w:lvl>
    <w:lvl w:ilvl="3" w:tplc="FFFFFFFF" w:tentative="1">
      <w:start w:val="1"/>
      <w:numFmt w:val="bullet"/>
      <w:lvlText w:val=""/>
      <w:lvlJc w:val="left"/>
      <w:pPr>
        <w:ind w:left="3960" w:hanging="360"/>
      </w:pPr>
      <w:rPr>
        <w:rFonts w:ascii="Symbol" w:hAnsi="Symbol" w:hint="default"/>
      </w:rPr>
    </w:lvl>
    <w:lvl w:ilvl="4" w:tplc="FFFFFFFF" w:tentative="1">
      <w:start w:val="1"/>
      <w:numFmt w:val="bullet"/>
      <w:lvlText w:val="o"/>
      <w:lvlJc w:val="left"/>
      <w:pPr>
        <w:ind w:left="4680" w:hanging="360"/>
      </w:pPr>
      <w:rPr>
        <w:rFonts w:ascii="Courier New" w:hAnsi="Courier New" w:cs="Courier New" w:hint="default"/>
      </w:rPr>
    </w:lvl>
    <w:lvl w:ilvl="5" w:tplc="FFFFFFFF" w:tentative="1">
      <w:start w:val="1"/>
      <w:numFmt w:val="bullet"/>
      <w:lvlText w:val=""/>
      <w:lvlJc w:val="left"/>
      <w:pPr>
        <w:ind w:left="5400" w:hanging="360"/>
      </w:pPr>
      <w:rPr>
        <w:rFonts w:ascii="Wingdings" w:hAnsi="Wingdings" w:hint="default"/>
      </w:rPr>
    </w:lvl>
    <w:lvl w:ilvl="6" w:tplc="FFFFFFFF" w:tentative="1">
      <w:start w:val="1"/>
      <w:numFmt w:val="bullet"/>
      <w:lvlText w:val=""/>
      <w:lvlJc w:val="left"/>
      <w:pPr>
        <w:ind w:left="6120" w:hanging="360"/>
      </w:pPr>
      <w:rPr>
        <w:rFonts w:ascii="Symbol" w:hAnsi="Symbol" w:hint="default"/>
      </w:rPr>
    </w:lvl>
    <w:lvl w:ilvl="7" w:tplc="FFFFFFFF" w:tentative="1">
      <w:start w:val="1"/>
      <w:numFmt w:val="bullet"/>
      <w:lvlText w:val="o"/>
      <w:lvlJc w:val="left"/>
      <w:pPr>
        <w:ind w:left="6840" w:hanging="360"/>
      </w:pPr>
      <w:rPr>
        <w:rFonts w:ascii="Courier New" w:hAnsi="Courier New" w:cs="Courier New" w:hint="default"/>
      </w:rPr>
    </w:lvl>
    <w:lvl w:ilvl="8" w:tplc="FFFFFFFF" w:tentative="1">
      <w:start w:val="1"/>
      <w:numFmt w:val="bullet"/>
      <w:lvlText w:val=""/>
      <w:lvlJc w:val="left"/>
      <w:pPr>
        <w:ind w:left="7560" w:hanging="360"/>
      </w:pPr>
      <w:rPr>
        <w:rFonts w:ascii="Wingdings" w:hAnsi="Wingdings" w:hint="default"/>
      </w:rPr>
    </w:lvl>
  </w:abstractNum>
  <w:abstractNum w:abstractNumId="24" w15:restartNumberingAfterBreak="0">
    <w:nsid w:val="64875ED1"/>
    <w:multiLevelType w:val="hybridMultilevel"/>
    <w:tmpl w:val="C95A0B1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68124358"/>
    <w:multiLevelType w:val="hybridMultilevel"/>
    <w:tmpl w:val="AFEEDB52"/>
    <w:lvl w:ilvl="0" w:tplc="8E1C628C">
      <w:start w:val="1"/>
      <w:numFmt w:val="bullet"/>
      <w:lvlText w:val="•"/>
      <w:lvlJc w:val="left"/>
      <w:pPr>
        <w:tabs>
          <w:tab w:val="num" w:pos="720"/>
        </w:tabs>
        <w:ind w:left="720" w:hanging="360"/>
      </w:pPr>
      <w:rPr>
        <w:rFonts w:ascii="Arial" w:hAnsi="Arial" w:hint="default"/>
      </w:rPr>
    </w:lvl>
    <w:lvl w:ilvl="1" w:tplc="3470366C">
      <w:numFmt w:val="bullet"/>
      <w:lvlText w:val="•"/>
      <w:lvlJc w:val="left"/>
      <w:pPr>
        <w:tabs>
          <w:tab w:val="num" w:pos="1440"/>
        </w:tabs>
        <w:ind w:left="1440" w:hanging="360"/>
      </w:pPr>
      <w:rPr>
        <w:rFonts w:ascii="Arial" w:hAnsi="Arial" w:hint="default"/>
      </w:rPr>
    </w:lvl>
    <w:lvl w:ilvl="2" w:tplc="388EF346" w:tentative="1">
      <w:start w:val="1"/>
      <w:numFmt w:val="bullet"/>
      <w:lvlText w:val="•"/>
      <w:lvlJc w:val="left"/>
      <w:pPr>
        <w:tabs>
          <w:tab w:val="num" w:pos="2160"/>
        </w:tabs>
        <w:ind w:left="2160" w:hanging="360"/>
      </w:pPr>
      <w:rPr>
        <w:rFonts w:ascii="Arial" w:hAnsi="Arial" w:hint="default"/>
      </w:rPr>
    </w:lvl>
    <w:lvl w:ilvl="3" w:tplc="87DA1986" w:tentative="1">
      <w:start w:val="1"/>
      <w:numFmt w:val="bullet"/>
      <w:lvlText w:val="•"/>
      <w:lvlJc w:val="left"/>
      <w:pPr>
        <w:tabs>
          <w:tab w:val="num" w:pos="2880"/>
        </w:tabs>
        <w:ind w:left="2880" w:hanging="360"/>
      </w:pPr>
      <w:rPr>
        <w:rFonts w:ascii="Arial" w:hAnsi="Arial" w:hint="default"/>
      </w:rPr>
    </w:lvl>
    <w:lvl w:ilvl="4" w:tplc="6E7E33DA" w:tentative="1">
      <w:start w:val="1"/>
      <w:numFmt w:val="bullet"/>
      <w:lvlText w:val="•"/>
      <w:lvlJc w:val="left"/>
      <w:pPr>
        <w:tabs>
          <w:tab w:val="num" w:pos="3600"/>
        </w:tabs>
        <w:ind w:left="3600" w:hanging="360"/>
      </w:pPr>
      <w:rPr>
        <w:rFonts w:ascii="Arial" w:hAnsi="Arial" w:hint="default"/>
      </w:rPr>
    </w:lvl>
    <w:lvl w:ilvl="5" w:tplc="81F28E72" w:tentative="1">
      <w:start w:val="1"/>
      <w:numFmt w:val="bullet"/>
      <w:lvlText w:val="•"/>
      <w:lvlJc w:val="left"/>
      <w:pPr>
        <w:tabs>
          <w:tab w:val="num" w:pos="4320"/>
        </w:tabs>
        <w:ind w:left="4320" w:hanging="360"/>
      </w:pPr>
      <w:rPr>
        <w:rFonts w:ascii="Arial" w:hAnsi="Arial" w:hint="default"/>
      </w:rPr>
    </w:lvl>
    <w:lvl w:ilvl="6" w:tplc="451CC10C" w:tentative="1">
      <w:start w:val="1"/>
      <w:numFmt w:val="bullet"/>
      <w:lvlText w:val="•"/>
      <w:lvlJc w:val="left"/>
      <w:pPr>
        <w:tabs>
          <w:tab w:val="num" w:pos="5040"/>
        </w:tabs>
        <w:ind w:left="5040" w:hanging="360"/>
      </w:pPr>
      <w:rPr>
        <w:rFonts w:ascii="Arial" w:hAnsi="Arial" w:hint="default"/>
      </w:rPr>
    </w:lvl>
    <w:lvl w:ilvl="7" w:tplc="768683B6" w:tentative="1">
      <w:start w:val="1"/>
      <w:numFmt w:val="bullet"/>
      <w:lvlText w:val="•"/>
      <w:lvlJc w:val="left"/>
      <w:pPr>
        <w:tabs>
          <w:tab w:val="num" w:pos="5760"/>
        </w:tabs>
        <w:ind w:left="5760" w:hanging="360"/>
      </w:pPr>
      <w:rPr>
        <w:rFonts w:ascii="Arial" w:hAnsi="Arial" w:hint="default"/>
      </w:rPr>
    </w:lvl>
    <w:lvl w:ilvl="8" w:tplc="5C220FD8" w:tentative="1">
      <w:start w:val="1"/>
      <w:numFmt w:val="bullet"/>
      <w:lvlText w:val="•"/>
      <w:lvlJc w:val="left"/>
      <w:pPr>
        <w:tabs>
          <w:tab w:val="num" w:pos="6480"/>
        </w:tabs>
        <w:ind w:left="6480" w:hanging="360"/>
      </w:pPr>
      <w:rPr>
        <w:rFonts w:ascii="Arial" w:hAnsi="Arial" w:hint="default"/>
      </w:rPr>
    </w:lvl>
  </w:abstractNum>
  <w:abstractNum w:abstractNumId="26" w15:restartNumberingAfterBreak="0">
    <w:nsid w:val="69954FD2"/>
    <w:multiLevelType w:val="hybridMultilevel"/>
    <w:tmpl w:val="CD7EFCE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9F53312"/>
    <w:multiLevelType w:val="hybridMultilevel"/>
    <w:tmpl w:val="E5D269FC"/>
    <w:lvl w:ilvl="0" w:tplc="53ECF4F6">
      <w:numFmt w:val="bullet"/>
      <w:lvlText w:val="•"/>
      <w:lvlJc w:val="left"/>
      <w:pPr>
        <w:ind w:left="1453" w:hanging="200"/>
      </w:pPr>
      <w:rPr>
        <w:rFonts w:ascii="Times New Roman" w:eastAsia="Times New Roman" w:hAnsi="Times New Roman" w:cs="Times New Roman" w:hint="default"/>
        <w:b w:val="0"/>
        <w:bCs w:val="0"/>
        <w:i w:val="0"/>
        <w:iCs w:val="0"/>
        <w:spacing w:val="0"/>
        <w:w w:val="142"/>
        <w:sz w:val="20"/>
        <w:szCs w:val="20"/>
        <w:lang w:val="en-US" w:eastAsia="en-US" w:bidi="ar-SA"/>
      </w:rPr>
    </w:lvl>
    <w:lvl w:ilvl="1" w:tplc="3D321C82">
      <w:numFmt w:val="bullet"/>
      <w:lvlText w:val="•"/>
      <w:lvlJc w:val="left"/>
      <w:pPr>
        <w:ind w:left="2270" w:hanging="200"/>
      </w:pPr>
      <w:rPr>
        <w:rFonts w:hint="default"/>
        <w:lang w:val="en-US" w:eastAsia="en-US" w:bidi="ar-SA"/>
      </w:rPr>
    </w:lvl>
    <w:lvl w:ilvl="2" w:tplc="3012AAAC">
      <w:numFmt w:val="bullet"/>
      <w:lvlText w:val="•"/>
      <w:lvlJc w:val="left"/>
      <w:pPr>
        <w:ind w:left="3080" w:hanging="200"/>
      </w:pPr>
      <w:rPr>
        <w:rFonts w:hint="default"/>
        <w:lang w:val="en-US" w:eastAsia="en-US" w:bidi="ar-SA"/>
      </w:rPr>
    </w:lvl>
    <w:lvl w:ilvl="3" w:tplc="3B547D46">
      <w:numFmt w:val="bullet"/>
      <w:lvlText w:val="•"/>
      <w:lvlJc w:val="left"/>
      <w:pPr>
        <w:ind w:left="3890" w:hanging="200"/>
      </w:pPr>
      <w:rPr>
        <w:rFonts w:hint="default"/>
        <w:lang w:val="en-US" w:eastAsia="en-US" w:bidi="ar-SA"/>
      </w:rPr>
    </w:lvl>
    <w:lvl w:ilvl="4" w:tplc="596AA580">
      <w:numFmt w:val="bullet"/>
      <w:lvlText w:val="•"/>
      <w:lvlJc w:val="left"/>
      <w:pPr>
        <w:ind w:left="4700" w:hanging="200"/>
      </w:pPr>
      <w:rPr>
        <w:rFonts w:hint="default"/>
        <w:lang w:val="en-US" w:eastAsia="en-US" w:bidi="ar-SA"/>
      </w:rPr>
    </w:lvl>
    <w:lvl w:ilvl="5" w:tplc="A612AC2C">
      <w:numFmt w:val="bullet"/>
      <w:lvlText w:val="•"/>
      <w:lvlJc w:val="left"/>
      <w:pPr>
        <w:ind w:left="5510" w:hanging="200"/>
      </w:pPr>
      <w:rPr>
        <w:rFonts w:hint="default"/>
        <w:lang w:val="en-US" w:eastAsia="en-US" w:bidi="ar-SA"/>
      </w:rPr>
    </w:lvl>
    <w:lvl w:ilvl="6" w:tplc="B10A8318">
      <w:numFmt w:val="bullet"/>
      <w:lvlText w:val="•"/>
      <w:lvlJc w:val="left"/>
      <w:pPr>
        <w:ind w:left="6320" w:hanging="200"/>
      </w:pPr>
      <w:rPr>
        <w:rFonts w:hint="default"/>
        <w:lang w:val="en-US" w:eastAsia="en-US" w:bidi="ar-SA"/>
      </w:rPr>
    </w:lvl>
    <w:lvl w:ilvl="7" w:tplc="D3D4F184">
      <w:numFmt w:val="bullet"/>
      <w:lvlText w:val="•"/>
      <w:lvlJc w:val="left"/>
      <w:pPr>
        <w:ind w:left="7130" w:hanging="200"/>
      </w:pPr>
      <w:rPr>
        <w:rFonts w:hint="default"/>
        <w:lang w:val="en-US" w:eastAsia="en-US" w:bidi="ar-SA"/>
      </w:rPr>
    </w:lvl>
    <w:lvl w:ilvl="8" w:tplc="0E5E6B56">
      <w:numFmt w:val="bullet"/>
      <w:lvlText w:val="•"/>
      <w:lvlJc w:val="left"/>
      <w:pPr>
        <w:ind w:left="7940" w:hanging="200"/>
      </w:pPr>
      <w:rPr>
        <w:rFonts w:hint="default"/>
        <w:lang w:val="en-US" w:eastAsia="en-US" w:bidi="ar-SA"/>
      </w:rPr>
    </w:lvl>
  </w:abstractNum>
  <w:abstractNum w:abstractNumId="28" w15:restartNumberingAfterBreak="0">
    <w:nsid w:val="6AB32175"/>
    <w:multiLevelType w:val="multilevel"/>
    <w:tmpl w:val="781E789E"/>
    <w:lvl w:ilvl="0">
      <w:start w:val="1"/>
      <w:numFmt w:val="decimal"/>
      <w:lvlText w:val="%1"/>
      <w:lvlJc w:val="left"/>
      <w:pPr>
        <w:ind w:left="1439" w:hanging="485"/>
      </w:pPr>
      <w:rPr>
        <w:rFonts w:ascii="Times New Roman" w:eastAsia="Times New Roman" w:hAnsi="Times New Roman" w:cs="Times New Roman" w:hint="default"/>
        <w:b/>
        <w:bCs/>
        <w:i w:val="0"/>
        <w:iCs w:val="0"/>
        <w:spacing w:val="0"/>
        <w:w w:val="115"/>
        <w:sz w:val="28"/>
        <w:szCs w:val="28"/>
        <w:lang w:val="en-US" w:eastAsia="en-US" w:bidi="ar-SA"/>
      </w:rPr>
    </w:lvl>
    <w:lvl w:ilvl="1">
      <w:start w:val="1"/>
      <w:numFmt w:val="decimal"/>
      <w:lvlText w:val="%1.%2"/>
      <w:lvlJc w:val="left"/>
      <w:pPr>
        <w:ind w:left="1568" w:hanging="613"/>
      </w:pPr>
      <w:rPr>
        <w:rFonts w:ascii="Times New Roman" w:eastAsia="Times New Roman" w:hAnsi="Times New Roman" w:cs="Times New Roman" w:hint="default"/>
        <w:b/>
        <w:bCs/>
        <w:i w:val="0"/>
        <w:iCs w:val="0"/>
        <w:spacing w:val="0"/>
        <w:w w:val="114"/>
        <w:sz w:val="24"/>
        <w:szCs w:val="24"/>
        <w:lang w:val="en-US" w:eastAsia="en-US" w:bidi="ar-SA"/>
      </w:rPr>
    </w:lvl>
    <w:lvl w:ilvl="2">
      <w:start w:val="1"/>
      <w:numFmt w:val="decimal"/>
      <w:lvlText w:val="%1.%2.%3"/>
      <w:lvlJc w:val="left"/>
      <w:pPr>
        <w:ind w:left="1655" w:hanging="700"/>
      </w:pPr>
      <w:rPr>
        <w:rFonts w:ascii="Times New Roman" w:eastAsia="Times New Roman" w:hAnsi="Times New Roman" w:cs="Times New Roman" w:hint="default"/>
        <w:b/>
        <w:bCs/>
        <w:i w:val="0"/>
        <w:iCs w:val="0"/>
        <w:spacing w:val="0"/>
        <w:w w:val="117"/>
        <w:sz w:val="20"/>
        <w:szCs w:val="20"/>
        <w:lang w:val="en-US" w:eastAsia="en-US" w:bidi="ar-SA"/>
      </w:rPr>
    </w:lvl>
    <w:lvl w:ilvl="3">
      <w:start w:val="1"/>
      <w:numFmt w:val="decimal"/>
      <w:lvlText w:val="%1.%2.%3.%4"/>
      <w:lvlJc w:val="left"/>
      <w:pPr>
        <w:ind w:left="1833" w:hanging="879"/>
      </w:pPr>
      <w:rPr>
        <w:rFonts w:ascii="Times New Roman" w:eastAsia="Times New Roman" w:hAnsi="Times New Roman" w:cs="Times New Roman" w:hint="default"/>
        <w:b/>
        <w:bCs/>
        <w:i w:val="0"/>
        <w:iCs w:val="0"/>
        <w:spacing w:val="0"/>
        <w:w w:val="117"/>
        <w:sz w:val="20"/>
        <w:szCs w:val="20"/>
        <w:lang w:val="en-US" w:eastAsia="en-US" w:bidi="ar-SA"/>
      </w:rPr>
    </w:lvl>
    <w:lvl w:ilvl="4">
      <w:numFmt w:val="bullet"/>
      <w:lvlText w:val="•"/>
      <w:lvlJc w:val="left"/>
      <w:pPr>
        <w:ind w:left="1453" w:hanging="200"/>
      </w:pPr>
      <w:rPr>
        <w:rFonts w:ascii="Times New Roman" w:eastAsia="Times New Roman" w:hAnsi="Times New Roman" w:cs="Times New Roman" w:hint="default"/>
        <w:b w:val="0"/>
        <w:bCs w:val="0"/>
        <w:i w:val="0"/>
        <w:iCs w:val="0"/>
        <w:spacing w:val="0"/>
        <w:w w:val="142"/>
        <w:sz w:val="20"/>
        <w:szCs w:val="20"/>
        <w:lang w:val="en-US" w:eastAsia="en-US" w:bidi="ar-SA"/>
      </w:rPr>
    </w:lvl>
    <w:lvl w:ilvl="5">
      <w:numFmt w:val="bullet"/>
      <w:lvlText w:val="•"/>
      <w:lvlJc w:val="left"/>
      <w:pPr>
        <w:ind w:left="1700" w:hanging="200"/>
      </w:pPr>
      <w:rPr>
        <w:rFonts w:hint="default"/>
        <w:lang w:val="en-US" w:eastAsia="en-US" w:bidi="ar-SA"/>
      </w:rPr>
    </w:lvl>
    <w:lvl w:ilvl="6">
      <w:numFmt w:val="bullet"/>
      <w:lvlText w:val="•"/>
      <w:lvlJc w:val="left"/>
      <w:pPr>
        <w:ind w:left="1760" w:hanging="200"/>
      </w:pPr>
      <w:rPr>
        <w:rFonts w:hint="default"/>
        <w:lang w:val="en-US" w:eastAsia="en-US" w:bidi="ar-SA"/>
      </w:rPr>
    </w:lvl>
    <w:lvl w:ilvl="7">
      <w:numFmt w:val="bullet"/>
      <w:lvlText w:val="•"/>
      <w:lvlJc w:val="left"/>
      <w:pPr>
        <w:ind w:left="1780" w:hanging="200"/>
      </w:pPr>
      <w:rPr>
        <w:rFonts w:hint="default"/>
        <w:lang w:val="en-US" w:eastAsia="en-US" w:bidi="ar-SA"/>
      </w:rPr>
    </w:lvl>
    <w:lvl w:ilvl="8">
      <w:numFmt w:val="bullet"/>
      <w:lvlText w:val="•"/>
      <w:lvlJc w:val="left"/>
      <w:pPr>
        <w:ind w:left="1840" w:hanging="200"/>
      </w:pPr>
      <w:rPr>
        <w:rFonts w:hint="default"/>
        <w:lang w:val="en-US" w:eastAsia="en-US" w:bidi="ar-SA"/>
      </w:rPr>
    </w:lvl>
  </w:abstractNum>
  <w:abstractNum w:abstractNumId="29" w15:restartNumberingAfterBreak="0">
    <w:nsid w:val="715644CA"/>
    <w:multiLevelType w:val="hybridMultilevel"/>
    <w:tmpl w:val="E564CAB2"/>
    <w:lvl w:ilvl="0" w:tplc="04090001">
      <w:start w:val="1"/>
      <w:numFmt w:val="bullet"/>
      <w:lvlText w:val=""/>
      <w:lvlJc w:val="left"/>
      <w:pPr>
        <w:ind w:left="2035" w:hanging="360"/>
      </w:pPr>
      <w:rPr>
        <w:rFonts w:ascii="Symbol" w:hAnsi="Symbol" w:hint="default"/>
      </w:rPr>
    </w:lvl>
    <w:lvl w:ilvl="1" w:tplc="FFFFFFFF">
      <w:start w:val="1"/>
      <w:numFmt w:val="bullet"/>
      <w:lvlText w:val="o"/>
      <w:lvlJc w:val="left"/>
      <w:pPr>
        <w:ind w:left="2755" w:hanging="360"/>
      </w:pPr>
      <w:rPr>
        <w:rFonts w:ascii="Courier New" w:hAnsi="Courier New" w:cs="Courier New" w:hint="default"/>
      </w:rPr>
    </w:lvl>
    <w:lvl w:ilvl="2" w:tplc="FFFFFFFF" w:tentative="1">
      <w:start w:val="1"/>
      <w:numFmt w:val="bullet"/>
      <w:lvlText w:val=""/>
      <w:lvlJc w:val="left"/>
      <w:pPr>
        <w:ind w:left="3475" w:hanging="360"/>
      </w:pPr>
      <w:rPr>
        <w:rFonts w:ascii="Wingdings" w:hAnsi="Wingdings" w:hint="default"/>
      </w:rPr>
    </w:lvl>
    <w:lvl w:ilvl="3" w:tplc="FFFFFFFF" w:tentative="1">
      <w:start w:val="1"/>
      <w:numFmt w:val="bullet"/>
      <w:lvlText w:val=""/>
      <w:lvlJc w:val="left"/>
      <w:pPr>
        <w:ind w:left="4195" w:hanging="360"/>
      </w:pPr>
      <w:rPr>
        <w:rFonts w:ascii="Symbol" w:hAnsi="Symbol" w:hint="default"/>
      </w:rPr>
    </w:lvl>
    <w:lvl w:ilvl="4" w:tplc="FFFFFFFF" w:tentative="1">
      <w:start w:val="1"/>
      <w:numFmt w:val="bullet"/>
      <w:lvlText w:val="o"/>
      <w:lvlJc w:val="left"/>
      <w:pPr>
        <w:ind w:left="4915" w:hanging="360"/>
      </w:pPr>
      <w:rPr>
        <w:rFonts w:ascii="Courier New" w:hAnsi="Courier New" w:cs="Courier New" w:hint="default"/>
      </w:rPr>
    </w:lvl>
    <w:lvl w:ilvl="5" w:tplc="FFFFFFFF" w:tentative="1">
      <w:start w:val="1"/>
      <w:numFmt w:val="bullet"/>
      <w:lvlText w:val=""/>
      <w:lvlJc w:val="left"/>
      <w:pPr>
        <w:ind w:left="5635" w:hanging="360"/>
      </w:pPr>
      <w:rPr>
        <w:rFonts w:ascii="Wingdings" w:hAnsi="Wingdings" w:hint="default"/>
      </w:rPr>
    </w:lvl>
    <w:lvl w:ilvl="6" w:tplc="FFFFFFFF" w:tentative="1">
      <w:start w:val="1"/>
      <w:numFmt w:val="bullet"/>
      <w:lvlText w:val=""/>
      <w:lvlJc w:val="left"/>
      <w:pPr>
        <w:ind w:left="6355" w:hanging="360"/>
      </w:pPr>
      <w:rPr>
        <w:rFonts w:ascii="Symbol" w:hAnsi="Symbol" w:hint="default"/>
      </w:rPr>
    </w:lvl>
    <w:lvl w:ilvl="7" w:tplc="FFFFFFFF" w:tentative="1">
      <w:start w:val="1"/>
      <w:numFmt w:val="bullet"/>
      <w:lvlText w:val="o"/>
      <w:lvlJc w:val="left"/>
      <w:pPr>
        <w:ind w:left="7075" w:hanging="360"/>
      </w:pPr>
      <w:rPr>
        <w:rFonts w:ascii="Courier New" w:hAnsi="Courier New" w:cs="Courier New" w:hint="default"/>
      </w:rPr>
    </w:lvl>
    <w:lvl w:ilvl="8" w:tplc="FFFFFFFF" w:tentative="1">
      <w:start w:val="1"/>
      <w:numFmt w:val="bullet"/>
      <w:lvlText w:val=""/>
      <w:lvlJc w:val="left"/>
      <w:pPr>
        <w:ind w:left="7795" w:hanging="360"/>
      </w:pPr>
      <w:rPr>
        <w:rFonts w:ascii="Wingdings" w:hAnsi="Wingdings" w:hint="default"/>
      </w:rPr>
    </w:lvl>
  </w:abstractNum>
  <w:abstractNum w:abstractNumId="30" w15:restartNumberingAfterBreak="0">
    <w:nsid w:val="7729391E"/>
    <w:multiLevelType w:val="hybridMultilevel"/>
    <w:tmpl w:val="71E87550"/>
    <w:lvl w:ilvl="0" w:tplc="04090001">
      <w:start w:val="1"/>
      <w:numFmt w:val="bullet"/>
      <w:lvlText w:val=""/>
      <w:lvlJc w:val="left"/>
      <w:pPr>
        <w:ind w:left="1675" w:hanging="360"/>
      </w:pPr>
      <w:rPr>
        <w:rFonts w:ascii="Symbol" w:hAnsi="Symbol" w:hint="default"/>
      </w:rPr>
    </w:lvl>
    <w:lvl w:ilvl="1" w:tplc="FFFFFFFF" w:tentative="1">
      <w:start w:val="1"/>
      <w:numFmt w:val="bullet"/>
      <w:lvlText w:val="o"/>
      <w:lvlJc w:val="left"/>
      <w:pPr>
        <w:ind w:left="2395" w:hanging="360"/>
      </w:pPr>
      <w:rPr>
        <w:rFonts w:ascii="Courier New" w:hAnsi="Courier New" w:cs="Courier New" w:hint="default"/>
      </w:rPr>
    </w:lvl>
    <w:lvl w:ilvl="2" w:tplc="FFFFFFFF" w:tentative="1">
      <w:start w:val="1"/>
      <w:numFmt w:val="bullet"/>
      <w:lvlText w:val=""/>
      <w:lvlJc w:val="left"/>
      <w:pPr>
        <w:ind w:left="3115" w:hanging="360"/>
      </w:pPr>
      <w:rPr>
        <w:rFonts w:ascii="Wingdings" w:hAnsi="Wingdings" w:hint="default"/>
      </w:rPr>
    </w:lvl>
    <w:lvl w:ilvl="3" w:tplc="FFFFFFFF" w:tentative="1">
      <w:start w:val="1"/>
      <w:numFmt w:val="bullet"/>
      <w:lvlText w:val=""/>
      <w:lvlJc w:val="left"/>
      <w:pPr>
        <w:ind w:left="3835" w:hanging="360"/>
      </w:pPr>
      <w:rPr>
        <w:rFonts w:ascii="Symbol" w:hAnsi="Symbol" w:hint="default"/>
      </w:rPr>
    </w:lvl>
    <w:lvl w:ilvl="4" w:tplc="FFFFFFFF" w:tentative="1">
      <w:start w:val="1"/>
      <w:numFmt w:val="bullet"/>
      <w:lvlText w:val="o"/>
      <w:lvlJc w:val="left"/>
      <w:pPr>
        <w:ind w:left="4555" w:hanging="360"/>
      </w:pPr>
      <w:rPr>
        <w:rFonts w:ascii="Courier New" w:hAnsi="Courier New" w:cs="Courier New" w:hint="default"/>
      </w:rPr>
    </w:lvl>
    <w:lvl w:ilvl="5" w:tplc="FFFFFFFF" w:tentative="1">
      <w:start w:val="1"/>
      <w:numFmt w:val="bullet"/>
      <w:lvlText w:val=""/>
      <w:lvlJc w:val="left"/>
      <w:pPr>
        <w:ind w:left="5275" w:hanging="360"/>
      </w:pPr>
      <w:rPr>
        <w:rFonts w:ascii="Wingdings" w:hAnsi="Wingdings" w:hint="default"/>
      </w:rPr>
    </w:lvl>
    <w:lvl w:ilvl="6" w:tplc="FFFFFFFF" w:tentative="1">
      <w:start w:val="1"/>
      <w:numFmt w:val="bullet"/>
      <w:lvlText w:val=""/>
      <w:lvlJc w:val="left"/>
      <w:pPr>
        <w:ind w:left="5995" w:hanging="360"/>
      </w:pPr>
      <w:rPr>
        <w:rFonts w:ascii="Symbol" w:hAnsi="Symbol" w:hint="default"/>
      </w:rPr>
    </w:lvl>
    <w:lvl w:ilvl="7" w:tplc="FFFFFFFF" w:tentative="1">
      <w:start w:val="1"/>
      <w:numFmt w:val="bullet"/>
      <w:lvlText w:val="o"/>
      <w:lvlJc w:val="left"/>
      <w:pPr>
        <w:ind w:left="6715" w:hanging="360"/>
      </w:pPr>
      <w:rPr>
        <w:rFonts w:ascii="Courier New" w:hAnsi="Courier New" w:cs="Courier New" w:hint="default"/>
      </w:rPr>
    </w:lvl>
    <w:lvl w:ilvl="8" w:tplc="FFFFFFFF" w:tentative="1">
      <w:start w:val="1"/>
      <w:numFmt w:val="bullet"/>
      <w:lvlText w:val=""/>
      <w:lvlJc w:val="left"/>
      <w:pPr>
        <w:ind w:left="7435" w:hanging="360"/>
      </w:pPr>
      <w:rPr>
        <w:rFonts w:ascii="Wingdings" w:hAnsi="Wingdings" w:hint="default"/>
      </w:rPr>
    </w:lvl>
  </w:abstractNum>
  <w:abstractNum w:abstractNumId="31" w15:restartNumberingAfterBreak="0">
    <w:nsid w:val="7C201E29"/>
    <w:multiLevelType w:val="hybridMultilevel"/>
    <w:tmpl w:val="7B1432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7ECC2447"/>
    <w:multiLevelType w:val="hybridMultilevel"/>
    <w:tmpl w:val="C52CB93E"/>
    <w:lvl w:ilvl="0" w:tplc="23221806">
      <w:start w:val="1"/>
      <w:numFmt w:val="bullet"/>
      <w:lvlText w:val=""/>
      <w:lvlJc w:val="left"/>
      <w:pPr>
        <w:ind w:left="1675" w:hanging="360"/>
      </w:pPr>
      <w:rPr>
        <w:rFonts w:ascii="Symbol" w:hAnsi="Symbol" w:hint="default"/>
      </w:rPr>
    </w:lvl>
    <w:lvl w:ilvl="1" w:tplc="04090003" w:tentative="1">
      <w:start w:val="1"/>
      <w:numFmt w:val="bullet"/>
      <w:lvlText w:val="o"/>
      <w:lvlJc w:val="left"/>
      <w:pPr>
        <w:ind w:left="2395" w:hanging="360"/>
      </w:pPr>
      <w:rPr>
        <w:rFonts w:ascii="Courier New" w:hAnsi="Courier New" w:cs="Courier New" w:hint="default"/>
      </w:rPr>
    </w:lvl>
    <w:lvl w:ilvl="2" w:tplc="04090005" w:tentative="1">
      <w:start w:val="1"/>
      <w:numFmt w:val="bullet"/>
      <w:lvlText w:val=""/>
      <w:lvlJc w:val="left"/>
      <w:pPr>
        <w:ind w:left="3115" w:hanging="360"/>
      </w:pPr>
      <w:rPr>
        <w:rFonts w:ascii="Wingdings" w:hAnsi="Wingdings" w:hint="default"/>
      </w:rPr>
    </w:lvl>
    <w:lvl w:ilvl="3" w:tplc="04090001" w:tentative="1">
      <w:start w:val="1"/>
      <w:numFmt w:val="bullet"/>
      <w:lvlText w:val=""/>
      <w:lvlJc w:val="left"/>
      <w:pPr>
        <w:ind w:left="3835" w:hanging="360"/>
      </w:pPr>
      <w:rPr>
        <w:rFonts w:ascii="Symbol" w:hAnsi="Symbol" w:hint="default"/>
      </w:rPr>
    </w:lvl>
    <w:lvl w:ilvl="4" w:tplc="04090003" w:tentative="1">
      <w:start w:val="1"/>
      <w:numFmt w:val="bullet"/>
      <w:lvlText w:val="o"/>
      <w:lvlJc w:val="left"/>
      <w:pPr>
        <w:ind w:left="4555" w:hanging="360"/>
      </w:pPr>
      <w:rPr>
        <w:rFonts w:ascii="Courier New" w:hAnsi="Courier New" w:cs="Courier New" w:hint="default"/>
      </w:rPr>
    </w:lvl>
    <w:lvl w:ilvl="5" w:tplc="04090005" w:tentative="1">
      <w:start w:val="1"/>
      <w:numFmt w:val="bullet"/>
      <w:lvlText w:val=""/>
      <w:lvlJc w:val="left"/>
      <w:pPr>
        <w:ind w:left="5275" w:hanging="360"/>
      </w:pPr>
      <w:rPr>
        <w:rFonts w:ascii="Wingdings" w:hAnsi="Wingdings" w:hint="default"/>
      </w:rPr>
    </w:lvl>
    <w:lvl w:ilvl="6" w:tplc="04090001" w:tentative="1">
      <w:start w:val="1"/>
      <w:numFmt w:val="bullet"/>
      <w:lvlText w:val=""/>
      <w:lvlJc w:val="left"/>
      <w:pPr>
        <w:ind w:left="5995" w:hanging="360"/>
      </w:pPr>
      <w:rPr>
        <w:rFonts w:ascii="Symbol" w:hAnsi="Symbol" w:hint="default"/>
      </w:rPr>
    </w:lvl>
    <w:lvl w:ilvl="7" w:tplc="04090003" w:tentative="1">
      <w:start w:val="1"/>
      <w:numFmt w:val="bullet"/>
      <w:lvlText w:val="o"/>
      <w:lvlJc w:val="left"/>
      <w:pPr>
        <w:ind w:left="6715" w:hanging="360"/>
      </w:pPr>
      <w:rPr>
        <w:rFonts w:ascii="Courier New" w:hAnsi="Courier New" w:cs="Courier New" w:hint="default"/>
      </w:rPr>
    </w:lvl>
    <w:lvl w:ilvl="8" w:tplc="04090005" w:tentative="1">
      <w:start w:val="1"/>
      <w:numFmt w:val="bullet"/>
      <w:lvlText w:val=""/>
      <w:lvlJc w:val="left"/>
      <w:pPr>
        <w:ind w:left="7435" w:hanging="360"/>
      </w:pPr>
      <w:rPr>
        <w:rFonts w:ascii="Wingdings" w:hAnsi="Wingdings" w:hint="default"/>
      </w:rPr>
    </w:lvl>
  </w:abstractNum>
  <w:abstractNum w:abstractNumId="33" w15:restartNumberingAfterBreak="0">
    <w:nsid w:val="7F4662C0"/>
    <w:multiLevelType w:val="hybridMultilevel"/>
    <w:tmpl w:val="80744E3C"/>
    <w:lvl w:ilvl="0" w:tplc="23221806">
      <w:start w:val="1"/>
      <w:numFmt w:val="bullet"/>
      <w:lvlText w:val=""/>
      <w:lvlJc w:val="left"/>
      <w:pPr>
        <w:ind w:left="1675" w:hanging="360"/>
      </w:pPr>
      <w:rPr>
        <w:rFonts w:ascii="Symbol" w:hAnsi="Symbol" w:hint="default"/>
      </w:rPr>
    </w:lvl>
    <w:lvl w:ilvl="1" w:tplc="FFFFFFFF" w:tentative="1">
      <w:start w:val="1"/>
      <w:numFmt w:val="bullet"/>
      <w:lvlText w:val="o"/>
      <w:lvlJc w:val="left"/>
      <w:pPr>
        <w:ind w:left="2395" w:hanging="360"/>
      </w:pPr>
      <w:rPr>
        <w:rFonts w:ascii="Courier New" w:hAnsi="Courier New" w:cs="Courier New" w:hint="default"/>
      </w:rPr>
    </w:lvl>
    <w:lvl w:ilvl="2" w:tplc="FFFFFFFF" w:tentative="1">
      <w:start w:val="1"/>
      <w:numFmt w:val="bullet"/>
      <w:lvlText w:val=""/>
      <w:lvlJc w:val="left"/>
      <w:pPr>
        <w:ind w:left="3115" w:hanging="360"/>
      </w:pPr>
      <w:rPr>
        <w:rFonts w:ascii="Wingdings" w:hAnsi="Wingdings" w:hint="default"/>
      </w:rPr>
    </w:lvl>
    <w:lvl w:ilvl="3" w:tplc="FFFFFFFF" w:tentative="1">
      <w:start w:val="1"/>
      <w:numFmt w:val="bullet"/>
      <w:lvlText w:val=""/>
      <w:lvlJc w:val="left"/>
      <w:pPr>
        <w:ind w:left="3835" w:hanging="360"/>
      </w:pPr>
      <w:rPr>
        <w:rFonts w:ascii="Symbol" w:hAnsi="Symbol" w:hint="default"/>
      </w:rPr>
    </w:lvl>
    <w:lvl w:ilvl="4" w:tplc="FFFFFFFF" w:tentative="1">
      <w:start w:val="1"/>
      <w:numFmt w:val="bullet"/>
      <w:lvlText w:val="o"/>
      <w:lvlJc w:val="left"/>
      <w:pPr>
        <w:ind w:left="4555" w:hanging="360"/>
      </w:pPr>
      <w:rPr>
        <w:rFonts w:ascii="Courier New" w:hAnsi="Courier New" w:cs="Courier New" w:hint="default"/>
      </w:rPr>
    </w:lvl>
    <w:lvl w:ilvl="5" w:tplc="FFFFFFFF" w:tentative="1">
      <w:start w:val="1"/>
      <w:numFmt w:val="bullet"/>
      <w:lvlText w:val=""/>
      <w:lvlJc w:val="left"/>
      <w:pPr>
        <w:ind w:left="5275" w:hanging="360"/>
      </w:pPr>
      <w:rPr>
        <w:rFonts w:ascii="Wingdings" w:hAnsi="Wingdings" w:hint="default"/>
      </w:rPr>
    </w:lvl>
    <w:lvl w:ilvl="6" w:tplc="FFFFFFFF" w:tentative="1">
      <w:start w:val="1"/>
      <w:numFmt w:val="bullet"/>
      <w:lvlText w:val=""/>
      <w:lvlJc w:val="left"/>
      <w:pPr>
        <w:ind w:left="5995" w:hanging="360"/>
      </w:pPr>
      <w:rPr>
        <w:rFonts w:ascii="Symbol" w:hAnsi="Symbol" w:hint="default"/>
      </w:rPr>
    </w:lvl>
    <w:lvl w:ilvl="7" w:tplc="FFFFFFFF" w:tentative="1">
      <w:start w:val="1"/>
      <w:numFmt w:val="bullet"/>
      <w:lvlText w:val="o"/>
      <w:lvlJc w:val="left"/>
      <w:pPr>
        <w:ind w:left="6715" w:hanging="360"/>
      </w:pPr>
      <w:rPr>
        <w:rFonts w:ascii="Courier New" w:hAnsi="Courier New" w:cs="Courier New" w:hint="default"/>
      </w:rPr>
    </w:lvl>
    <w:lvl w:ilvl="8" w:tplc="FFFFFFFF" w:tentative="1">
      <w:start w:val="1"/>
      <w:numFmt w:val="bullet"/>
      <w:lvlText w:val=""/>
      <w:lvlJc w:val="left"/>
      <w:pPr>
        <w:ind w:left="7435" w:hanging="360"/>
      </w:pPr>
      <w:rPr>
        <w:rFonts w:ascii="Wingdings" w:hAnsi="Wingdings" w:hint="default"/>
      </w:rPr>
    </w:lvl>
  </w:abstractNum>
  <w:num w:numId="1" w16cid:durableId="1505165662">
    <w:abstractNumId w:val="15"/>
  </w:num>
  <w:num w:numId="2" w16cid:durableId="901864669">
    <w:abstractNumId w:val="16"/>
  </w:num>
  <w:num w:numId="3" w16cid:durableId="70465608">
    <w:abstractNumId w:val="24"/>
  </w:num>
  <w:num w:numId="4" w16cid:durableId="60569828">
    <w:abstractNumId w:val="0"/>
  </w:num>
  <w:num w:numId="5" w16cid:durableId="1032993306">
    <w:abstractNumId w:val="25"/>
  </w:num>
  <w:num w:numId="6" w16cid:durableId="1069956383">
    <w:abstractNumId w:val="6"/>
  </w:num>
  <w:num w:numId="7" w16cid:durableId="2137523231">
    <w:abstractNumId w:val="18"/>
  </w:num>
  <w:num w:numId="8" w16cid:durableId="1140460397">
    <w:abstractNumId w:val="26"/>
  </w:num>
  <w:num w:numId="9" w16cid:durableId="1660647806">
    <w:abstractNumId w:val="27"/>
  </w:num>
  <w:num w:numId="10" w16cid:durableId="1370910348">
    <w:abstractNumId w:val="2"/>
  </w:num>
  <w:num w:numId="11" w16cid:durableId="359353987">
    <w:abstractNumId w:val="12"/>
  </w:num>
  <w:num w:numId="12" w16cid:durableId="382604121">
    <w:abstractNumId w:val="9"/>
  </w:num>
  <w:num w:numId="13" w16cid:durableId="1999309482">
    <w:abstractNumId w:val="3"/>
  </w:num>
  <w:num w:numId="14" w16cid:durableId="838740394">
    <w:abstractNumId w:val="4"/>
  </w:num>
  <w:num w:numId="15" w16cid:durableId="514078621">
    <w:abstractNumId w:val="28"/>
  </w:num>
  <w:num w:numId="16" w16cid:durableId="1242565716">
    <w:abstractNumId w:val="7"/>
  </w:num>
  <w:num w:numId="17" w16cid:durableId="9918135">
    <w:abstractNumId w:val="32"/>
  </w:num>
  <w:num w:numId="18" w16cid:durableId="744107581">
    <w:abstractNumId w:val="17"/>
  </w:num>
  <w:num w:numId="19" w16cid:durableId="224030033">
    <w:abstractNumId w:val="11"/>
  </w:num>
  <w:num w:numId="20" w16cid:durableId="1183671413">
    <w:abstractNumId w:val="20"/>
  </w:num>
  <w:num w:numId="21" w16cid:durableId="1675110943">
    <w:abstractNumId w:val="19"/>
  </w:num>
  <w:num w:numId="22" w16cid:durableId="794445136">
    <w:abstractNumId w:val="33"/>
  </w:num>
  <w:num w:numId="23" w16cid:durableId="1522814961">
    <w:abstractNumId w:val="23"/>
  </w:num>
  <w:num w:numId="24" w16cid:durableId="461702875">
    <w:abstractNumId w:val="1"/>
  </w:num>
  <w:num w:numId="25" w16cid:durableId="1006790609">
    <w:abstractNumId w:val="10"/>
  </w:num>
  <w:num w:numId="26" w16cid:durableId="794560961">
    <w:abstractNumId w:val="29"/>
  </w:num>
  <w:num w:numId="27" w16cid:durableId="1945653120">
    <w:abstractNumId w:val="30"/>
  </w:num>
  <w:num w:numId="28" w16cid:durableId="564798900">
    <w:abstractNumId w:val="8"/>
  </w:num>
  <w:num w:numId="29" w16cid:durableId="1172724177">
    <w:abstractNumId w:val="31"/>
  </w:num>
  <w:num w:numId="30" w16cid:durableId="201594084">
    <w:abstractNumId w:val="13"/>
  </w:num>
  <w:num w:numId="31" w16cid:durableId="252666364">
    <w:abstractNumId w:val="22"/>
  </w:num>
  <w:num w:numId="32" w16cid:durableId="1956984015">
    <w:abstractNumId w:val="14"/>
  </w:num>
  <w:num w:numId="33" w16cid:durableId="122892112">
    <w:abstractNumId w:val="21"/>
  </w:num>
  <w:num w:numId="34" w16cid:durableId="1753621993">
    <w:abstractNumId w:val="5"/>
  </w:num>
  <w:numIdMacAtCleanup w:val="33"/>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val="bestFit" w:percent="220"/>
  <w:proofState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279D6"/>
    <w:rsid w:val="000007D7"/>
    <w:rsid w:val="00000F03"/>
    <w:rsid w:val="00002510"/>
    <w:rsid w:val="00002698"/>
    <w:rsid w:val="00002938"/>
    <w:rsid w:val="00002D79"/>
    <w:rsid w:val="00003A44"/>
    <w:rsid w:val="00005949"/>
    <w:rsid w:val="000066B1"/>
    <w:rsid w:val="000067CE"/>
    <w:rsid w:val="00007EFC"/>
    <w:rsid w:val="00012245"/>
    <w:rsid w:val="000134B6"/>
    <w:rsid w:val="00014903"/>
    <w:rsid w:val="00016753"/>
    <w:rsid w:val="00020222"/>
    <w:rsid w:val="00022471"/>
    <w:rsid w:val="00022A94"/>
    <w:rsid w:val="000233FC"/>
    <w:rsid w:val="00023E9D"/>
    <w:rsid w:val="0002700A"/>
    <w:rsid w:val="000272FF"/>
    <w:rsid w:val="00030732"/>
    <w:rsid w:val="000344CD"/>
    <w:rsid w:val="00034620"/>
    <w:rsid w:val="000369B6"/>
    <w:rsid w:val="00040996"/>
    <w:rsid w:val="00040F69"/>
    <w:rsid w:val="00043D07"/>
    <w:rsid w:val="000441FF"/>
    <w:rsid w:val="00044790"/>
    <w:rsid w:val="000513E5"/>
    <w:rsid w:val="00052205"/>
    <w:rsid w:val="00054539"/>
    <w:rsid w:val="00056273"/>
    <w:rsid w:val="000567C7"/>
    <w:rsid w:val="000609F7"/>
    <w:rsid w:val="00061B84"/>
    <w:rsid w:val="0006228D"/>
    <w:rsid w:val="000625A6"/>
    <w:rsid w:val="00067625"/>
    <w:rsid w:val="00070939"/>
    <w:rsid w:val="00071D22"/>
    <w:rsid w:val="00074767"/>
    <w:rsid w:val="000830C4"/>
    <w:rsid w:val="00083E19"/>
    <w:rsid w:val="0008607D"/>
    <w:rsid w:val="00086ECA"/>
    <w:rsid w:val="00092907"/>
    <w:rsid w:val="00095636"/>
    <w:rsid w:val="00096C62"/>
    <w:rsid w:val="000970E1"/>
    <w:rsid w:val="000A163D"/>
    <w:rsid w:val="000A1FCA"/>
    <w:rsid w:val="000A2BB2"/>
    <w:rsid w:val="000A44DC"/>
    <w:rsid w:val="000A64D7"/>
    <w:rsid w:val="000A663F"/>
    <w:rsid w:val="000A785A"/>
    <w:rsid w:val="000B0642"/>
    <w:rsid w:val="000B0A58"/>
    <w:rsid w:val="000B0C94"/>
    <w:rsid w:val="000B38E7"/>
    <w:rsid w:val="000B49FB"/>
    <w:rsid w:val="000B5ADC"/>
    <w:rsid w:val="000C1988"/>
    <w:rsid w:val="000C6467"/>
    <w:rsid w:val="000C6F4C"/>
    <w:rsid w:val="000C7491"/>
    <w:rsid w:val="000D14BA"/>
    <w:rsid w:val="000D1594"/>
    <w:rsid w:val="000D1891"/>
    <w:rsid w:val="000D2AE6"/>
    <w:rsid w:val="000D2DC3"/>
    <w:rsid w:val="000D4E9B"/>
    <w:rsid w:val="000D57D3"/>
    <w:rsid w:val="000D706E"/>
    <w:rsid w:val="000E062E"/>
    <w:rsid w:val="000E0FAF"/>
    <w:rsid w:val="000E2600"/>
    <w:rsid w:val="000E3116"/>
    <w:rsid w:val="000E4ABB"/>
    <w:rsid w:val="000E6BD3"/>
    <w:rsid w:val="000E712E"/>
    <w:rsid w:val="000E743B"/>
    <w:rsid w:val="000F311B"/>
    <w:rsid w:val="000F4060"/>
    <w:rsid w:val="000F4491"/>
    <w:rsid w:val="000F4C20"/>
    <w:rsid w:val="000F5011"/>
    <w:rsid w:val="000F6C26"/>
    <w:rsid w:val="001003E2"/>
    <w:rsid w:val="001012F1"/>
    <w:rsid w:val="00104778"/>
    <w:rsid w:val="0010558E"/>
    <w:rsid w:val="00106495"/>
    <w:rsid w:val="00106C28"/>
    <w:rsid w:val="00110E02"/>
    <w:rsid w:val="001111BA"/>
    <w:rsid w:val="001116E4"/>
    <w:rsid w:val="00111707"/>
    <w:rsid w:val="00112724"/>
    <w:rsid w:val="00115511"/>
    <w:rsid w:val="001161DE"/>
    <w:rsid w:val="00120259"/>
    <w:rsid w:val="00120457"/>
    <w:rsid w:val="0012100F"/>
    <w:rsid w:val="00124913"/>
    <w:rsid w:val="0012557B"/>
    <w:rsid w:val="001278E9"/>
    <w:rsid w:val="00130BEE"/>
    <w:rsid w:val="001320B1"/>
    <w:rsid w:val="001323A9"/>
    <w:rsid w:val="0013520F"/>
    <w:rsid w:val="00136635"/>
    <w:rsid w:val="0013694A"/>
    <w:rsid w:val="00136F75"/>
    <w:rsid w:val="00137441"/>
    <w:rsid w:val="00140F33"/>
    <w:rsid w:val="0014115A"/>
    <w:rsid w:val="001415CA"/>
    <w:rsid w:val="00141C8D"/>
    <w:rsid w:val="00142125"/>
    <w:rsid w:val="0014231B"/>
    <w:rsid w:val="001441F2"/>
    <w:rsid w:val="0014465E"/>
    <w:rsid w:val="001452E6"/>
    <w:rsid w:val="00146624"/>
    <w:rsid w:val="001468FF"/>
    <w:rsid w:val="00150030"/>
    <w:rsid w:val="001507E2"/>
    <w:rsid w:val="00152300"/>
    <w:rsid w:val="0015511E"/>
    <w:rsid w:val="00155BA2"/>
    <w:rsid w:val="00157834"/>
    <w:rsid w:val="0016323C"/>
    <w:rsid w:val="001646D3"/>
    <w:rsid w:val="00164FF7"/>
    <w:rsid w:val="00167122"/>
    <w:rsid w:val="00171535"/>
    <w:rsid w:val="001737F0"/>
    <w:rsid w:val="0017441D"/>
    <w:rsid w:val="00174CB7"/>
    <w:rsid w:val="0017566F"/>
    <w:rsid w:val="00177873"/>
    <w:rsid w:val="001807C1"/>
    <w:rsid w:val="0018116F"/>
    <w:rsid w:val="00181355"/>
    <w:rsid w:val="00183B1E"/>
    <w:rsid w:val="0018754A"/>
    <w:rsid w:val="00187940"/>
    <w:rsid w:val="00190980"/>
    <w:rsid w:val="00191959"/>
    <w:rsid w:val="00192E2B"/>
    <w:rsid w:val="00193165"/>
    <w:rsid w:val="00196CD2"/>
    <w:rsid w:val="001A14F9"/>
    <w:rsid w:val="001A19E2"/>
    <w:rsid w:val="001A3413"/>
    <w:rsid w:val="001A4D0D"/>
    <w:rsid w:val="001A64AC"/>
    <w:rsid w:val="001A708D"/>
    <w:rsid w:val="001B217B"/>
    <w:rsid w:val="001B349E"/>
    <w:rsid w:val="001B4478"/>
    <w:rsid w:val="001B4942"/>
    <w:rsid w:val="001B5DB5"/>
    <w:rsid w:val="001B7EC1"/>
    <w:rsid w:val="001C1D05"/>
    <w:rsid w:val="001C258C"/>
    <w:rsid w:val="001C5F90"/>
    <w:rsid w:val="001C7F1C"/>
    <w:rsid w:val="001D0F0C"/>
    <w:rsid w:val="001D0FDB"/>
    <w:rsid w:val="001D113D"/>
    <w:rsid w:val="001D27AF"/>
    <w:rsid w:val="001D68B3"/>
    <w:rsid w:val="001D6F1F"/>
    <w:rsid w:val="001D7C2D"/>
    <w:rsid w:val="001E2A5F"/>
    <w:rsid w:val="001E2F7F"/>
    <w:rsid w:val="001E3548"/>
    <w:rsid w:val="001E4176"/>
    <w:rsid w:val="001E7E7F"/>
    <w:rsid w:val="001E7EC7"/>
    <w:rsid w:val="001F1AF8"/>
    <w:rsid w:val="001F2598"/>
    <w:rsid w:val="001F2DF3"/>
    <w:rsid w:val="001F359F"/>
    <w:rsid w:val="001F38CF"/>
    <w:rsid w:val="001F3B29"/>
    <w:rsid w:val="001F4D99"/>
    <w:rsid w:val="001F52B7"/>
    <w:rsid w:val="001F79B5"/>
    <w:rsid w:val="00204CCC"/>
    <w:rsid w:val="00207447"/>
    <w:rsid w:val="002074A1"/>
    <w:rsid w:val="00207938"/>
    <w:rsid w:val="00207F9E"/>
    <w:rsid w:val="00210246"/>
    <w:rsid w:val="00210C05"/>
    <w:rsid w:val="00210E79"/>
    <w:rsid w:val="00213495"/>
    <w:rsid w:val="002135DA"/>
    <w:rsid w:val="0021397C"/>
    <w:rsid w:val="002142AB"/>
    <w:rsid w:val="00215E46"/>
    <w:rsid w:val="00223487"/>
    <w:rsid w:val="00223789"/>
    <w:rsid w:val="002247D8"/>
    <w:rsid w:val="00224892"/>
    <w:rsid w:val="00224D5B"/>
    <w:rsid w:val="00227790"/>
    <w:rsid w:val="00230B65"/>
    <w:rsid w:val="00230B84"/>
    <w:rsid w:val="00232286"/>
    <w:rsid w:val="002322A1"/>
    <w:rsid w:val="002332E4"/>
    <w:rsid w:val="002343B7"/>
    <w:rsid w:val="00234497"/>
    <w:rsid w:val="00237409"/>
    <w:rsid w:val="00237BD1"/>
    <w:rsid w:val="00240D42"/>
    <w:rsid w:val="00240D72"/>
    <w:rsid w:val="00240EA3"/>
    <w:rsid w:val="002429BF"/>
    <w:rsid w:val="00246BF7"/>
    <w:rsid w:val="00247199"/>
    <w:rsid w:val="00247C9D"/>
    <w:rsid w:val="00250AD2"/>
    <w:rsid w:val="0025412B"/>
    <w:rsid w:val="00257CF6"/>
    <w:rsid w:val="002604BE"/>
    <w:rsid w:val="0026050D"/>
    <w:rsid w:val="0026174A"/>
    <w:rsid w:val="00261E43"/>
    <w:rsid w:val="002625C9"/>
    <w:rsid w:val="00263E47"/>
    <w:rsid w:val="00266EAB"/>
    <w:rsid w:val="00272C59"/>
    <w:rsid w:val="00275FE8"/>
    <w:rsid w:val="0027719D"/>
    <w:rsid w:val="002800D0"/>
    <w:rsid w:val="00281033"/>
    <w:rsid w:val="00281CE7"/>
    <w:rsid w:val="00282603"/>
    <w:rsid w:val="002829C7"/>
    <w:rsid w:val="00282AB7"/>
    <w:rsid w:val="00282BC1"/>
    <w:rsid w:val="00282EF7"/>
    <w:rsid w:val="00284DF5"/>
    <w:rsid w:val="002874A7"/>
    <w:rsid w:val="00287930"/>
    <w:rsid w:val="002913EA"/>
    <w:rsid w:val="0029160B"/>
    <w:rsid w:val="00291D69"/>
    <w:rsid w:val="002938FD"/>
    <w:rsid w:val="002A18D1"/>
    <w:rsid w:val="002A478F"/>
    <w:rsid w:val="002A4A3B"/>
    <w:rsid w:val="002A5854"/>
    <w:rsid w:val="002A6326"/>
    <w:rsid w:val="002A714A"/>
    <w:rsid w:val="002A7333"/>
    <w:rsid w:val="002B034E"/>
    <w:rsid w:val="002B2D7E"/>
    <w:rsid w:val="002B3839"/>
    <w:rsid w:val="002B3A5A"/>
    <w:rsid w:val="002B4D24"/>
    <w:rsid w:val="002B618E"/>
    <w:rsid w:val="002B6DD7"/>
    <w:rsid w:val="002C07F9"/>
    <w:rsid w:val="002C0CCC"/>
    <w:rsid w:val="002C17A4"/>
    <w:rsid w:val="002C28C5"/>
    <w:rsid w:val="002C37D3"/>
    <w:rsid w:val="002C4FC5"/>
    <w:rsid w:val="002C5DB2"/>
    <w:rsid w:val="002C5F27"/>
    <w:rsid w:val="002C6CE4"/>
    <w:rsid w:val="002C73E2"/>
    <w:rsid w:val="002C765B"/>
    <w:rsid w:val="002D083A"/>
    <w:rsid w:val="002D0D9C"/>
    <w:rsid w:val="002D3601"/>
    <w:rsid w:val="002D603D"/>
    <w:rsid w:val="002D649D"/>
    <w:rsid w:val="002D6DEE"/>
    <w:rsid w:val="002E15DD"/>
    <w:rsid w:val="002E1A41"/>
    <w:rsid w:val="002E2D4A"/>
    <w:rsid w:val="002E3024"/>
    <w:rsid w:val="002E3EC3"/>
    <w:rsid w:val="002E405A"/>
    <w:rsid w:val="002E471E"/>
    <w:rsid w:val="002E76D6"/>
    <w:rsid w:val="002F052B"/>
    <w:rsid w:val="002F1435"/>
    <w:rsid w:val="002F2E25"/>
    <w:rsid w:val="002F3147"/>
    <w:rsid w:val="002F5396"/>
    <w:rsid w:val="002F65E3"/>
    <w:rsid w:val="002F6B0A"/>
    <w:rsid w:val="002F6CC5"/>
    <w:rsid w:val="002F7556"/>
    <w:rsid w:val="00301580"/>
    <w:rsid w:val="00302D2D"/>
    <w:rsid w:val="003041A9"/>
    <w:rsid w:val="00305865"/>
    <w:rsid w:val="0030786E"/>
    <w:rsid w:val="003118D3"/>
    <w:rsid w:val="00312FE0"/>
    <w:rsid w:val="00313F79"/>
    <w:rsid w:val="00315388"/>
    <w:rsid w:val="00315CED"/>
    <w:rsid w:val="0031634B"/>
    <w:rsid w:val="00316C6A"/>
    <w:rsid w:val="00321AAA"/>
    <w:rsid w:val="00322ACA"/>
    <w:rsid w:val="00327372"/>
    <w:rsid w:val="003308CA"/>
    <w:rsid w:val="00331480"/>
    <w:rsid w:val="003322E3"/>
    <w:rsid w:val="00332450"/>
    <w:rsid w:val="003346EE"/>
    <w:rsid w:val="00334800"/>
    <w:rsid w:val="00345363"/>
    <w:rsid w:val="00345C41"/>
    <w:rsid w:val="003522E8"/>
    <w:rsid w:val="00353CE6"/>
    <w:rsid w:val="003545C8"/>
    <w:rsid w:val="00354AAB"/>
    <w:rsid w:val="0035767A"/>
    <w:rsid w:val="003607BE"/>
    <w:rsid w:val="00360AAA"/>
    <w:rsid w:val="0036153D"/>
    <w:rsid w:val="003627A2"/>
    <w:rsid w:val="003664FA"/>
    <w:rsid w:val="003667D3"/>
    <w:rsid w:val="0036787D"/>
    <w:rsid w:val="00367E85"/>
    <w:rsid w:val="0037116D"/>
    <w:rsid w:val="00372ACC"/>
    <w:rsid w:val="00375ACE"/>
    <w:rsid w:val="003771F4"/>
    <w:rsid w:val="00377CBB"/>
    <w:rsid w:val="003800E2"/>
    <w:rsid w:val="003819C8"/>
    <w:rsid w:val="0038264A"/>
    <w:rsid w:val="003861D9"/>
    <w:rsid w:val="00386560"/>
    <w:rsid w:val="00386ED0"/>
    <w:rsid w:val="00390035"/>
    <w:rsid w:val="003908A7"/>
    <w:rsid w:val="0039486D"/>
    <w:rsid w:val="00395774"/>
    <w:rsid w:val="003A03C3"/>
    <w:rsid w:val="003A3C24"/>
    <w:rsid w:val="003B005B"/>
    <w:rsid w:val="003B3C4A"/>
    <w:rsid w:val="003B4376"/>
    <w:rsid w:val="003B6A5E"/>
    <w:rsid w:val="003B6DFD"/>
    <w:rsid w:val="003C0C4B"/>
    <w:rsid w:val="003C79C8"/>
    <w:rsid w:val="003D0ADA"/>
    <w:rsid w:val="003D28EB"/>
    <w:rsid w:val="003D294E"/>
    <w:rsid w:val="003D4045"/>
    <w:rsid w:val="003D652B"/>
    <w:rsid w:val="003D76E5"/>
    <w:rsid w:val="003E0204"/>
    <w:rsid w:val="003E03F7"/>
    <w:rsid w:val="003E1D0A"/>
    <w:rsid w:val="003E4FD5"/>
    <w:rsid w:val="003E5134"/>
    <w:rsid w:val="003E5530"/>
    <w:rsid w:val="003E59ED"/>
    <w:rsid w:val="003E7FD5"/>
    <w:rsid w:val="003F0CB2"/>
    <w:rsid w:val="003F1FA1"/>
    <w:rsid w:val="003F2A1B"/>
    <w:rsid w:val="003F4060"/>
    <w:rsid w:val="003F5D67"/>
    <w:rsid w:val="003F60DB"/>
    <w:rsid w:val="0040121A"/>
    <w:rsid w:val="00404965"/>
    <w:rsid w:val="00405A83"/>
    <w:rsid w:val="00407BBA"/>
    <w:rsid w:val="004113DD"/>
    <w:rsid w:val="0041313D"/>
    <w:rsid w:val="00422301"/>
    <w:rsid w:val="004232A5"/>
    <w:rsid w:val="00425AFC"/>
    <w:rsid w:val="0043055C"/>
    <w:rsid w:val="004315E0"/>
    <w:rsid w:val="00432A45"/>
    <w:rsid w:val="00432BF0"/>
    <w:rsid w:val="00434ACC"/>
    <w:rsid w:val="0044120F"/>
    <w:rsid w:val="004503C9"/>
    <w:rsid w:val="00450C64"/>
    <w:rsid w:val="00450F5A"/>
    <w:rsid w:val="00451F9D"/>
    <w:rsid w:val="0045465A"/>
    <w:rsid w:val="00455F6A"/>
    <w:rsid w:val="00460133"/>
    <w:rsid w:val="0046075C"/>
    <w:rsid w:val="00460778"/>
    <w:rsid w:val="00460990"/>
    <w:rsid w:val="0046530F"/>
    <w:rsid w:val="0046723D"/>
    <w:rsid w:val="00470CA0"/>
    <w:rsid w:val="00471268"/>
    <w:rsid w:val="00473666"/>
    <w:rsid w:val="00480D04"/>
    <w:rsid w:val="00481572"/>
    <w:rsid w:val="00481638"/>
    <w:rsid w:val="00483DD8"/>
    <w:rsid w:val="004846D2"/>
    <w:rsid w:val="00485218"/>
    <w:rsid w:val="00487DC0"/>
    <w:rsid w:val="00495F4B"/>
    <w:rsid w:val="00497230"/>
    <w:rsid w:val="00497F10"/>
    <w:rsid w:val="004A0FF8"/>
    <w:rsid w:val="004A4C5D"/>
    <w:rsid w:val="004A53D3"/>
    <w:rsid w:val="004A5A1B"/>
    <w:rsid w:val="004A6FFD"/>
    <w:rsid w:val="004A7589"/>
    <w:rsid w:val="004A77D1"/>
    <w:rsid w:val="004B24BD"/>
    <w:rsid w:val="004B3257"/>
    <w:rsid w:val="004B3B74"/>
    <w:rsid w:val="004B4461"/>
    <w:rsid w:val="004B477D"/>
    <w:rsid w:val="004B59BC"/>
    <w:rsid w:val="004B6745"/>
    <w:rsid w:val="004C0D90"/>
    <w:rsid w:val="004C0FFC"/>
    <w:rsid w:val="004C2049"/>
    <w:rsid w:val="004C38AD"/>
    <w:rsid w:val="004C3AE4"/>
    <w:rsid w:val="004C477F"/>
    <w:rsid w:val="004C5E63"/>
    <w:rsid w:val="004C6042"/>
    <w:rsid w:val="004C6B7B"/>
    <w:rsid w:val="004C6D26"/>
    <w:rsid w:val="004C7960"/>
    <w:rsid w:val="004D008C"/>
    <w:rsid w:val="004D0D82"/>
    <w:rsid w:val="004D527A"/>
    <w:rsid w:val="004E0EC4"/>
    <w:rsid w:val="004E3B48"/>
    <w:rsid w:val="004E4B55"/>
    <w:rsid w:val="004E5A7A"/>
    <w:rsid w:val="004E6A8A"/>
    <w:rsid w:val="004E796B"/>
    <w:rsid w:val="004F092D"/>
    <w:rsid w:val="004F2AE9"/>
    <w:rsid w:val="004F3EC7"/>
    <w:rsid w:val="004F625D"/>
    <w:rsid w:val="004F72AF"/>
    <w:rsid w:val="004F74FF"/>
    <w:rsid w:val="00500F71"/>
    <w:rsid w:val="00501F23"/>
    <w:rsid w:val="0050221F"/>
    <w:rsid w:val="0050293A"/>
    <w:rsid w:val="00502E8C"/>
    <w:rsid w:val="00505DAB"/>
    <w:rsid w:val="00510FB0"/>
    <w:rsid w:val="0051472E"/>
    <w:rsid w:val="00515B17"/>
    <w:rsid w:val="00515DC2"/>
    <w:rsid w:val="00516AA3"/>
    <w:rsid w:val="00517581"/>
    <w:rsid w:val="00517A54"/>
    <w:rsid w:val="00517D47"/>
    <w:rsid w:val="00520A0D"/>
    <w:rsid w:val="00521215"/>
    <w:rsid w:val="0052122A"/>
    <w:rsid w:val="00521237"/>
    <w:rsid w:val="00523AA8"/>
    <w:rsid w:val="005245A1"/>
    <w:rsid w:val="00524BE9"/>
    <w:rsid w:val="00531756"/>
    <w:rsid w:val="00532F05"/>
    <w:rsid w:val="00535E28"/>
    <w:rsid w:val="005375A6"/>
    <w:rsid w:val="00540A7E"/>
    <w:rsid w:val="00541DC0"/>
    <w:rsid w:val="00544181"/>
    <w:rsid w:val="00544502"/>
    <w:rsid w:val="00544E91"/>
    <w:rsid w:val="00544F41"/>
    <w:rsid w:val="005453F1"/>
    <w:rsid w:val="0054796D"/>
    <w:rsid w:val="0055166E"/>
    <w:rsid w:val="00551FB0"/>
    <w:rsid w:val="005529DE"/>
    <w:rsid w:val="00552E49"/>
    <w:rsid w:val="00553E6F"/>
    <w:rsid w:val="00553EAF"/>
    <w:rsid w:val="00555CAB"/>
    <w:rsid w:val="00557C81"/>
    <w:rsid w:val="00560769"/>
    <w:rsid w:val="00560EE8"/>
    <w:rsid w:val="00563D7E"/>
    <w:rsid w:val="005648E4"/>
    <w:rsid w:val="00565A7B"/>
    <w:rsid w:val="005660E5"/>
    <w:rsid w:val="00570755"/>
    <w:rsid w:val="005709F0"/>
    <w:rsid w:val="00571C30"/>
    <w:rsid w:val="0057463C"/>
    <w:rsid w:val="00576C0F"/>
    <w:rsid w:val="00580039"/>
    <w:rsid w:val="005809FB"/>
    <w:rsid w:val="00581022"/>
    <w:rsid w:val="0058582F"/>
    <w:rsid w:val="00586D71"/>
    <w:rsid w:val="00587306"/>
    <w:rsid w:val="00587B41"/>
    <w:rsid w:val="00590F32"/>
    <w:rsid w:val="00591806"/>
    <w:rsid w:val="00592DCD"/>
    <w:rsid w:val="00593184"/>
    <w:rsid w:val="00593BA6"/>
    <w:rsid w:val="00594035"/>
    <w:rsid w:val="00595396"/>
    <w:rsid w:val="005A0760"/>
    <w:rsid w:val="005A11CA"/>
    <w:rsid w:val="005A1BE1"/>
    <w:rsid w:val="005A3A86"/>
    <w:rsid w:val="005A5E13"/>
    <w:rsid w:val="005A6514"/>
    <w:rsid w:val="005B00B8"/>
    <w:rsid w:val="005B2F05"/>
    <w:rsid w:val="005B4900"/>
    <w:rsid w:val="005B6366"/>
    <w:rsid w:val="005B6A9C"/>
    <w:rsid w:val="005B6DEE"/>
    <w:rsid w:val="005C0114"/>
    <w:rsid w:val="005C133F"/>
    <w:rsid w:val="005C142F"/>
    <w:rsid w:val="005C14CF"/>
    <w:rsid w:val="005C1997"/>
    <w:rsid w:val="005C1F46"/>
    <w:rsid w:val="005C3F86"/>
    <w:rsid w:val="005C7B34"/>
    <w:rsid w:val="005D1F3F"/>
    <w:rsid w:val="005D368C"/>
    <w:rsid w:val="005D4A67"/>
    <w:rsid w:val="005D6DBB"/>
    <w:rsid w:val="005D750B"/>
    <w:rsid w:val="005E094C"/>
    <w:rsid w:val="005E0E48"/>
    <w:rsid w:val="005E3468"/>
    <w:rsid w:val="005E3580"/>
    <w:rsid w:val="005E4868"/>
    <w:rsid w:val="005E7298"/>
    <w:rsid w:val="005F27C1"/>
    <w:rsid w:val="005F37DA"/>
    <w:rsid w:val="005F50C9"/>
    <w:rsid w:val="005F5D02"/>
    <w:rsid w:val="005F7FCD"/>
    <w:rsid w:val="00601AE1"/>
    <w:rsid w:val="0060207B"/>
    <w:rsid w:val="00603067"/>
    <w:rsid w:val="00603D70"/>
    <w:rsid w:val="00604C86"/>
    <w:rsid w:val="00606200"/>
    <w:rsid w:val="00606C41"/>
    <w:rsid w:val="00610A2A"/>
    <w:rsid w:val="00611225"/>
    <w:rsid w:val="00612F2C"/>
    <w:rsid w:val="00613470"/>
    <w:rsid w:val="006143A9"/>
    <w:rsid w:val="00616396"/>
    <w:rsid w:val="00616A27"/>
    <w:rsid w:val="0062012C"/>
    <w:rsid w:val="0062174D"/>
    <w:rsid w:val="00621D4B"/>
    <w:rsid w:val="00621FB2"/>
    <w:rsid w:val="00622AFB"/>
    <w:rsid w:val="006244FA"/>
    <w:rsid w:val="006255E9"/>
    <w:rsid w:val="00625E63"/>
    <w:rsid w:val="00626252"/>
    <w:rsid w:val="00626B55"/>
    <w:rsid w:val="006332B1"/>
    <w:rsid w:val="00633D0C"/>
    <w:rsid w:val="00634721"/>
    <w:rsid w:val="00634F22"/>
    <w:rsid w:val="00636A42"/>
    <w:rsid w:val="0064066E"/>
    <w:rsid w:val="0064379B"/>
    <w:rsid w:val="00643A7E"/>
    <w:rsid w:val="00644BDC"/>
    <w:rsid w:val="00645C5B"/>
    <w:rsid w:val="00646BF1"/>
    <w:rsid w:val="00651321"/>
    <w:rsid w:val="00651A7F"/>
    <w:rsid w:val="00657917"/>
    <w:rsid w:val="00657BD5"/>
    <w:rsid w:val="00657F69"/>
    <w:rsid w:val="006601EF"/>
    <w:rsid w:val="006604D7"/>
    <w:rsid w:val="006607B7"/>
    <w:rsid w:val="00663029"/>
    <w:rsid w:val="0066408D"/>
    <w:rsid w:val="006661FD"/>
    <w:rsid w:val="006705A8"/>
    <w:rsid w:val="00670F50"/>
    <w:rsid w:val="0067360A"/>
    <w:rsid w:val="006744DC"/>
    <w:rsid w:val="006752F3"/>
    <w:rsid w:val="00676C31"/>
    <w:rsid w:val="00682D8F"/>
    <w:rsid w:val="006834BD"/>
    <w:rsid w:val="0068708A"/>
    <w:rsid w:val="00692C5C"/>
    <w:rsid w:val="00692E8F"/>
    <w:rsid w:val="006934B7"/>
    <w:rsid w:val="00694163"/>
    <w:rsid w:val="00696B2F"/>
    <w:rsid w:val="00696CAB"/>
    <w:rsid w:val="00697324"/>
    <w:rsid w:val="006A2303"/>
    <w:rsid w:val="006A3F78"/>
    <w:rsid w:val="006B11B9"/>
    <w:rsid w:val="006B4A22"/>
    <w:rsid w:val="006C116B"/>
    <w:rsid w:val="006C1BEB"/>
    <w:rsid w:val="006C4039"/>
    <w:rsid w:val="006C4D96"/>
    <w:rsid w:val="006C6D45"/>
    <w:rsid w:val="006C76CD"/>
    <w:rsid w:val="006D0409"/>
    <w:rsid w:val="006D63B3"/>
    <w:rsid w:val="006D706B"/>
    <w:rsid w:val="006E0EF2"/>
    <w:rsid w:val="006E11AE"/>
    <w:rsid w:val="006E1C94"/>
    <w:rsid w:val="006E5233"/>
    <w:rsid w:val="006E681D"/>
    <w:rsid w:val="006E7A48"/>
    <w:rsid w:val="006F0171"/>
    <w:rsid w:val="006F1851"/>
    <w:rsid w:val="006F3FAA"/>
    <w:rsid w:val="006F689D"/>
    <w:rsid w:val="006F718C"/>
    <w:rsid w:val="006F74E1"/>
    <w:rsid w:val="00701422"/>
    <w:rsid w:val="0070145C"/>
    <w:rsid w:val="00703D6D"/>
    <w:rsid w:val="00703FEC"/>
    <w:rsid w:val="007055C1"/>
    <w:rsid w:val="00705CEF"/>
    <w:rsid w:val="00707C36"/>
    <w:rsid w:val="0071059F"/>
    <w:rsid w:val="00710CA3"/>
    <w:rsid w:val="00712F74"/>
    <w:rsid w:val="00713942"/>
    <w:rsid w:val="00713981"/>
    <w:rsid w:val="007162E9"/>
    <w:rsid w:val="007202DC"/>
    <w:rsid w:val="00720990"/>
    <w:rsid w:val="007225C3"/>
    <w:rsid w:val="00725977"/>
    <w:rsid w:val="00726504"/>
    <w:rsid w:val="00730D61"/>
    <w:rsid w:val="007322F5"/>
    <w:rsid w:val="00732777"/>
    <w:rsid w:val="007333EB"/>
    <w:rsid w:val="007344E0"/>
    <w:rsid w:val="007345FB"/>
    <w:rsid w:val="00740F7B"/>
    <w:rsid w:val="00741E62"/>
    <w:rsid w:val="00742A1A"/>
    <w:rsid w:val="00744813"/>
    <w:rsid w:val="00747E0D"/>
    <w:rsid w:val="007513D3"/>
    <w:rsid w:val="00752C0B"/>
    <w:rsid w:val="00754955"/>
    <w:rsid w:val="00754BBE"/>
    <w:rsid w:val="00754FAF"/>
    <w:rsid w:val="007556FF"/>
    <w:rsid w:val="00755A3A"/>
    <w:rsid w:val="0076023B"/>
    <w:rsid w:val="00760A0B"/>
    <w:rsid w:val="00761FCC"/>
    <w:rsid w:val="0076222F"/>
    <w:rsid w:val="00763CE1"/>
    <w:rsid w:val="00766598"/>
    <w:rsid w:val="00767A6C"/>
    <w:rsid w:val="00767CDE"/>
    <w:rsid w:val="00770363"/>
    <w:rsid w:val="00774153"/>
    <w:rsid w:val="007742AB"/>
    <w:rsid w:val="007745EF"/>
    <w:rsid w:val="00777D8E"/>
    <w:rsid w:val="0078161D"/>
    <w:rsid w:val="00784975"/>
    <w:rsid w:val="0078612E"/>
    <w:rsid w:val="00787F2A"/>
    <w:rsid w:val="00790AD1"/>
    <w:rsid w:val="00791131"/>
    <w:rsid w:val="00791E86"/>
    <w:rsid w:val="00792630"/>
    <w:rsid w:val="007962E7"/>
    <w:rsid w:val="007A1BF0"/>
    <w:rsid w:val="007A3414"/>
    <w:rsid w:val="007A3E44"/>
    <w:rsid w:val="007A6129"/>
    <w:rsid w:val="007B02D7"/>
    <w:rsid w:val="007B0DCE"/>
    <w:rsid w:val="007B3754"/>
    <w:rsid w:val="007B3D55"/>
    <w:rsid w:val="007B5B62"/>
    <w:rsid w:val="007B645D"/>
    <w:rsid w:val="007B692F"/>
    <w:rsid w:val="007C4C03"/>
    <w:rsid w:val="007C4D43"/>
    <w:rsid w:val="007C4EF6"/>
    <w:rsid w:val="007C5E5D"/>
    <w:rsid w:val="007C663E"/>
    <w:rsid w:val="007C668F"/>
    <w:rsid w:val="007C695D"/>
    <w:rsid w:val="007C7F43"/>
    <w:rsid w:val="007D01C4"/>
    <w:rsid w:val="007D1FFE"/>
    <w:rsid w:val="007D2551"/>
    <w:rsid w:val="007D355C"/>
    <w:rsid w:val="007D407D"/>
    <w:rsid w:val="007D7241"/>
    <w:rsid w:val="007D7F7B"/>
    <w:rsid w:val="007E2507"/>
    <w:rsid w:val="007E30A6"/>
    <w:rsid w:val="007E33FD"/>
    <w:rsid w:val="007E3521"/>
    <w:rsid w:val="007E4B69"/>
    <w:rsid w:val="007E737C"/>
    <w:rsid w:val="007F0FDB"/>
    <w:rsid w:val="007F1936"/>
    <w:rsid w:val="007F2089"/>
    <w:rsid w:val="007F2F21"/>
    <w:rsid w:val="007F48BE"/>
    <w:rsid w:val="007F618B"/>
    <w:rsid w:val="008003F5"/>
    <w:rsid w:val="00801D67"/>
    <w:rsid w:val="00802F79"/>
    <w:rsid w:val="00803D56"/>
    <w:rsid w:val="008063FD"/>
    <w:rsid w:val="00813ECD"/>
    <w:rsid w:val="008144BB"/>
    <w:rsid w:val="00815228"/>
    <w:rsid w:val="0082002F"/>
    <w:rsid w:val="0082157F"/>
    <w:rsid w:val="008223D8"/>
    <w:rsid w:val="00822844"/>
    <w:rsid w:val="00822BFD"/>
    <w:rsid w:val="00824A60"/>
    <w:rsid w:val="00824A69"/>
    <w:rsid w:val="00824C6B"/>
    <w:rsid w:val="00826AC9"/>
    <w:rsid w:val="00832A84"/>
    <w:rsid w:val="0083334C"/>
    <w:rsid w:val="0083370B"/>
    <w:rsid w:val="008364FA"/>
    <w:rsid w:val="00836EA9"/>
    <w:rsid w:val="00837CA8"/>
    <w:rsid w:val="00843305"/>
    <w:rsid w:val="0084367A"/>
    <w:rsid w:val="00843A8D"/>
    <w:rsid w:val="00844EF8"/>
    <w:rsid w:val="00845100"/>
    <w:rsid w:val="008468B1"/>
    <w:rsid w:val="0084743B"/>
    <w:rsid w:val="00847FDE"/>
    <w:rsid w:val="00853551"/>
    <w:rsid w:val="008548C7"/>
    <w:rsid w:val="00855D2A"/>
    <w:rsid w:val="00856677"/>
    <w:rsid w:val="00857F19"/>
    <w:rsid w:val="0086003F"/>
    <w:rsid w:val="0086008B"/>
    <w:rsid w:val="008609CF"/>
    <w:rsid w:val="00860A03"/>
    <w:rsid w:val="00860EC3"/>
    <w:rsid w:val="00863B54"/>
    <w:rsid w:val="00863F7A"/>
    <w:rsid w:val="00864C74"/>
    <w:rsid w:val="0086640C"/>
    <w:rsid w:val="0087103F"/>
    <w:rsid w:val="00872071"/>
    <w:rsid w:val="00873AA6"/>
    <w:rsid w:val="00873ACB"/>
    <w:rsid w:val="00874FC5"/>
    <w:rsid w:val="008820CC"/>
    <w:rsid w:val="00882198"/>
    <w:rsid w:val="0088649D"/>
    <w:rsid w:val="00886F56"/>
    <w:rsid w:val="00891112"/>
    <w:rsid w:val="00892506"/>
    <w:rsid w:val="008A001D"/>
    <w:rsid w:val="008A0913"/>
    <w:rsid w:val="008A0C75"/>
    <w:rsid w:val="008A0E94"/>
    <w:rsid w:val="008A1228"/>
    <w:rsid w:val="008A1C67"/>
    <w:rsid w:val="008A29AC"/>
    <w:rsid w:val="008A487D"/>
    <w:rsid w:val="008A538E"/>
    <w:rsid w:val="008A615E"/>
    <w:rsid w:val="008B1884"/>
    <w:rsid w:val="008B3A99"/>
    <w:rsid w:val="008B561F"/>
    <w:rsid w:val="008B678D"/>
    <w:rsid w:val="008B6E37"/>
    <w:rsid w:val="008B79FF"/>
    <w:rsid w:val="008C463F"/>
    <w:rsid w:val="008C6E0B"/>
    <w:rsid w:val="008D0107"/>
    <w:rsid w:val="008D29F9"/>
    <w:rsid w:val="008D2A7E"/>
    <w:rsid w:val="008D4E0C"/>
    <w:rsid w:val="008D61EA"/>
    <w:rsid w:val="008D6D22"/>
    <w:rsid w:val="008D712C"/>
    <w:rsid w:val="008E231C"/>
    <w:rsid w:val="008E414D"/>
    <w:rsid w:val="008E7A42"/>
    <w:rsid w:val="008F3A87"/>
    <w:rsid w:val="008F47CD"/>
    <w:rsid w:val="008F56D0"/>
    <w:rsid w:val="00900964"/>
    <w:rsid w:val="00900AF8"/>
    <w:rsid w:val="00901986"/>
    <w:rsid w:val="00902BE5"/>
    <w:rsid w:val="00915123"/>
    <w:rsid w:val="00916896"/>
    <w:rsid w:val="00917830"/>
    <w:rsid w:val="00920DC3"/>
    <w:rsid w:val="009212DF"/>
    <w:rsid w:val="00925525"/>
    <w:rsid w:val="00925AAC"/>
    <w:rsid w:val="009264B4"/>
    <w:rsid w:val="0092694A"/>
    <w:rsid w:val="009302CB"/>
    <w:rsid w:val="009311F1"/>
    <w:rsid w:val="00931822"/>
    <w:rsid w:val="00931DB0"/>
    <w:rsid w:val="00933546"/>
    <w:rsid w:val="00934C18"/>
    <w:rsid w:val="00934E6F"/>
    <w:rsid w:val="009362C5"/>
    <w:rsid w:val="0094150C"/>
    <w:rsid w:val="00941812"/>
    <w:rsid w:val="009422A2"/>
    <w:rsid w:val="00942EA7"/>
    <w:rsid w:val="00945DAA"/>
    <w:rsid w:val="00946831"/>
    <w:rsid w:val="00947C63"/>
    <w:rsid w:val="00951931"/>
    <w:rsid w:val="00954A20"/>
    <w:rsid w:val="00961D47"/>
    <w:rsid w:val="00962358"/>
    <w:rsid w:val="0096417B"/>
    <w:rsid w:val="009648E3"/>
    <w:rsid w:val="009665D2"/>
    <w:rsid w:val="00970509"/>
    <w:rsid w:val="00973B59"/>
    <w:rsid w:val="00974A20"/>
    <w:rsid w:val="0097749F"/>
    <w:rsid w:val="00980309"/>
    <w:rsid w:val="00980B15"/>
    <w:rsid w:val="00980D2D"/>
    <w:rsid w:val="009851B4"/>
    <w:rsid w:val="00986A5D"/>
    <w:rsid w:val="009874C3"/>
    <w:rsid w:val="00987AF2"/>
    <w:rsid w:val="0099403A"/>
    <w:rsid w:val="009947EB"/>
    <w:rsid w:val="00994EC0"/>
    <w:rsid w:val="0099684E"/>
    <w:rsid w:val="009A1DC4"/>
    <w:rsid w:val="009A26E1"/>
    <w:rsid w:val="009A2C4D"/>
    <w:rsid w:val="009B4CC8"/>
    <w:rsid w:val="009B693C"/>
    <w:rsid w:val="009B6D73"/>
    <w:rsid w:val="009B7D60"/>
    <w:rsid w:val="009C3EF6"/>
    <w:rsid w:val="009C4581"/>
    <w:rsid w:val="009C7045"/>
    <w:rsid w:val="009C735F"/>
    <w:rsid w:val="009D08F6"/>
    <w:rsid w:val="009D482B"/>
    <w:rsid w:val="009D56DA"/>
    <w:rsid w:val="009D61FB"/>
    <w:rsid w:val="009E0544"/>
    <w:rsid w:val="009E078C"/>
    <w:rsid w:val="009E0A68"/>
    <w:rsid w:val="009E14CC"/>
    <w:rsid w:val="009E14E2"/>
    <w:rsid w:val="009E2CA7"/>
    <w:rsid w:val="009F2F98"/>
    <w:rsid w:val="009F3AAE"/>
    <w:rsid w:val="009F446B"/>
    <w:rsid w:val="009F6D2A"/>
    <w:rsid w:val="009F734E"/>
    <w:rsid w:val="00A00C69"/>
    <w:rsid w:val="00A02D60"/>
    <w:rsid w:val="00A032F5"/>
    <w:rsid w:val="00A105D8"/>
    <w:rsid w:val="00A107A2"/>
    <w:rsid w:val="00A10C20"/>
    <w:rsid w:val="00A11C5A"/>
    <w:rsid w:val="00A155C6"/>
    <w:rsid w:val="00A17143"/>
    <w:rsid w:val="00A237DD"/>
    <w:rsid w:val="00A2388A"/>
    <w:rsid w:val="00A25D7B"/>
    <w:rsid w:val="00A265E8"/>
    <w:rsid w:val="00A331B6"/>
    <w:rsid w:val="00A3363D"/>
    <w:rsid w:val="00A33FAA"/>
    <w:rsid w:val="00A37649"/>
    <w:rsid w:val="00A41581"/>
    <w:rsid w:val="00A435B6"/>
    <w:rsid w:val="00A50504"/>
    <w:rsid w:val="00A51079"/>
    <w:rsid w:val="00A5143E"/>
    <w:rsid w:val="00A51722"/>
    <w:rsid w:val="00A5217F"/>
    <w:rsid w:val="00A52449"/>
    <w:rsid w:val="00A53C69"/>
    <w:rsid w:val="00A5452E"/>
    <w:rsid w:val="00A559D8"/>
    <w:rsid w:val="00A55C65"/>
    <w:rsid w:val="00A56BD5"/>
    <w:rsid w:val="00A577B2"/>
    <w:rsid w:val="00A61D34"/>
    <w:rsid w:val="00A61EAB"/>
    <w:rsid w:val="00A6679D"/>
    <w:rsid w:val="00A71C98"/>
    <w:rsid w:val="00A72D92"/>
    <w:rsid w:val="00A72E62"/>
    <w:rsid w:val="00A74832"/>
    <w:rsid w:val="00A75110"/>
    <w:rsid w:val="00A76EBA"/>
    <w:rsid w:val="00A8010B"/>
    <w:rsid w:val="00A8294F"/>
    <w:rsid w:val="00A82F5A"/>
    <w:rsid w:val="00A83231"/>
    <w:rsid w:val="00A855E2"/>
    <w:rsid w:val="00A85A1D"/>
    <w:rsid w:val="00A90237"/>
    <w:rsid w:val="00A92951"/>
    <w:rsid w:val="00A945D1"/>
    <w:rsid w:val="00A95090"/>
    <w:rsid w:val="00A95B7B"/>
    <w:rsid w:val="00A9720A"/>
    <w:rsid w:val="00AA092A"/>
    <w:rsid w:val="00AA0B04"/>
    <w:rsid w:val="00AA15CE"/>
    <w:rsid w:val="00AA2849"/>
    <w:rsid w:val="00AA4B3A"/>
    <w:rsid w:val="00AA4B9A"/>
    <w:rsid w:val="00AA5415"/>
    <w:rsid w:val="00AA643E"/>
    <w:rsid w:val="00AA6A9E"/>
    <w:rsid w:val="00AA764D"/>
    <w:rsid w:val="00AB3715"/>
    <w:rsid w:val="00AC0765"/>
    <w:rsid w:val="00AC18DE"/>
    <w:rsid w:val="00AC25E6"/>
    <w:rsid w:val="00AD1E4A"/>
    <w:rsid w:val="00AD65D9"/>
    <w:rsid w:val="00AD7EED"/>
    <w:rsid w:val="00AE2902"/>
    <w:rsid w:val="00AE3FDD"/>
    <w:rsid w:val="00AE4C52"/>
    <w:rsid w:val="00AF2ADC"/>
    <w:rsid w:val="00AF63C1"/>
    <w:rsid w:val="00B00B1C"/>
    <w:rsid w:val="00B00DAE"/>
    <w:rsid w:val="00B01EA5"/>
    <w:rsid w:val="00B03A80"/>
    <w:rsid w:val="00B03EC6"/>
    <w:rsid w:val="00B12191"/>
    <w:rsid w:val="00B14780"/>
    <w:rsid w:val="00B1799A"/>
    <w:rsid w:val="00B2184D"/>
    <w:rsid w:val="00B21D69"/>
    <w:rsid w:val="00B21E22"/>
    <w:rsid w:val="00B241D2"/>
    <w:rsid w:val="00B268DE"/>
    <w:rsid w:val="00B269C8"/>
    <w:rsid w:val="00B3165E"/>
    <w:rsid w:val="00B3324E"/>
    <w:rsid w:val="00B357F8"/>
    <w:rsid w:val="00B36DA1"/>
    <w:rsid w:val="00B36DC4"/>
    <w:rsid w:val="00B40364"/>
    <w:rsid w:val="00B40EEB"/>
    <w:rsid w:val="00B42141"/>
    <w:rsid w:val="00B466CF"/>
    <w:rsid w:val="00B46C43"/>
    <w:rsid w:val="00B51BBD"/>
    <w:rsid w:val="00B52794"/>
    <w:rsid w:val="00B53348"/>
    <w:rsid w:val="00B555D0"/>
    <w:rsid w:val="00B55C6C"/>
    <w:rsid w:val="00B56C13"/>
    <w:rsid w:val="00B60558"/>
    <w:rsid w:val="00B61ED7"/>
    <w:rsid w:val="00B62A2C"/>
    <w:rsid w:val="00B63599"/>
    <w:rsid w:val="00B65358"/>
    <w:rsid w:val="00B65E69"/>
    <w:rsid w:val="00B66D21"/>
    <w:rsid w:val="00B6759B"/>
    <w:rsid w:val="00B67D77"/>
    <w:rsid w:val="00B70D79"/>
    <w:rsid w:val="00B7145D"/>
    <w:rsid w:val="00B73948"/>
    <w:rsid w:val="00B745A9"/>
    <w:rsid w:val="00B748DC"/>
    <w:rsid w:val="00B75500"/>
    <w:rsid w:val="00B75887"/>
    <w:rsid w:val="00B758BD"/>
    <w:rsid w:val="00B77C0A"/>
    <w:rsid w:val="00B8140A"/>
    <w:rsid w:val="00B82C3B"/>
    <w:rsid w:val="00B845B2"/>
    <w:rsid w:val="00B90BF1"/>
    <w:rsid w:val="00B9648A"/>
    <w:rsid w:val="00BA0FB5"/>
    <w:rsid w:val="00BA1E19"/>
    <w:rsid w:val="00BA216E"/>
    <w:rsid w:val="00BA25AD"/>
    <w:rsid w:val="00BA2D4A"/>
    <w:rsid w:val="00BA4298"/>
    <w:rsid w:val="00BA54BF"/>
    <w:rsid w:val="00BA74F2"/>
    <w:rsid w:val="00BB0515"/>
    <w:rsid w:val="00BB0CEC"/>
    <w:rsid w:val="00BB1356"/>
    <w:rsid w:val="00BB2608"/>
    <w:rsid w:val="00BB30D4"/>
    <w:rsid w:val="00BB3A3E"/>
    <w:rsid w:val="00BB6391"/>
    <w:rsid w:val="00BB675E"/>
    <w:rsid w:val="00BC0175"/>
    <w:rsid w:val="00BC09FB"/>
    <w:rsid w:val="00BC1574"/>
    <w:rsid w:val="00BC1FC0"/>
    <w:rsid w:val="00BC2CFF"/>
    <w:rsid w:val="00BC7AD7"/>
    <w:rsid w:val="00BC7B8E"/>
    <w:rsid w:val="00BD0EBF"/>
    <w:rsid w:val="00BD11B5"/>
    <w:rsid w:val="00BD1B77"/>
    <w:rsid w:val="00BD5A69"/>
    <w:rsid w:val="00BD5D41"/>
    <w:rsid w:val="00BD768E"/>
    <w:rsid w:val="00BE21FC"/>
    <w:rsid w:val="00BE5A33"/>
    <w:rsid w:val="00BE6058"/>
    <w:rsid w:val="00BE7473"/>
    <w:rsid w:val="00BE7A83"/>
    <w:rsid w:val="00BF0845"/>
    <w:rsid w:val="00BF1F1D"/>
    <w:rsid w:val="00BF28C4"/>
    <w:rsid w:val="00BF3D68"/>
    <w:rsid w:val="00BF7D07"/>
    <w:rsid w:val="00C00728"/>
    <w:rsid w:val="00C036A6"/>
    <w:rsid w:val="00C06A35"/>
    <w:rsid w:val="00C06E90"/>
    <w:rsid w:val="00C073B3"/>
    <w:rsid w:val="00C07BFB"/>
    <w:rsid w:val="00C07E16"/>
    <w:rsid w:val="00C10672"/>
    <w:rsid w:val="00C12B15"/>
    <w:rsid w:val="00C141CA"/>
    <w:rsid w:val="00C20073"/>
    <w:rsid w:val="00C207CB"/>
    <w:rsid w:val="00C21CEA"/>
    <w:rsid w:val="00C2223F"/>
    <w:rsid w:val="00C2400B"/>
    <w:rsid w:val="00C2589E"/>
    <w:rsid w:val="00C26EF0"/>
    <w:rsid w:val="00C30B5C"/>
    <w:rsid w:val="00C32CC7"/>
    <w:rsid w:val="00C32DC2"/>
    <w:rsid w:val="00C36B96"/>
    <w:rsid w:val="00C37AB7"/>
    <w:rsid w:val="00C40489"/>
    <w:rsid w:val="00C41134"/>
    <w:rsid w:val="00C41447"/>
    <w:rsid w:val="00C4191F"/>
    <w:rsid w:val="00C44C7C"/>
    <w:rsid w:val="00C4549F"/>
    <w:rsid w:val="00C46712"/>
    <w:rsid w:val="00C52F3F"/>
    <w:rsid w:val="00C53F36"/>
    <w:rsid w:val="00C542A7"/>
    <w:rsid w:val="00C54362"/>
    <w:rsid w:val="00C5581A"/>
    <w:rsid w:val="00C56321"/>
    <w:rsid w:val="00C575AC"/>
    <w:rsid w:val="00C577AA"/>
    <w:rsid w:val="00C5798F"/>
    <w:rsid w:val="00C57C82"/>
    <w:rsid w:val="00C616EE"/>
    <w:rsid w:val="00C62683"/>
    <w:rsid w:val="00C63CDB"/>
    <w:rsid w:val="00C63DFA"/>
    <w:rsid w:val="00C651BD"/>
    <w:rsid w:val="00C65721"/>
    <w:rsid w:val="00C7150C"/>
    <w:rsid w:val="00C717C4"/>
    <w:rsid w:val="00C75E57"/>
    <w:rsid w:val="00C76A5D"/>
    <w:rsid w:val="00C82644"/>
    <w:rsid w:val="00C86AC3"/>
    <w:rsid w:val="00C879DC"/>
    <w:rsid w:val="00C9389E"/>
    <w:rsid w:val="00C95084"/>
    <w:rsid w:val="00C96420"/>
    <w:rsid w:val="00C96448"/>
    <w:rsid w:val="00C968CB"/>
    <w:rsid w:val="00C975B2"/>
    <w:rsid w:val="00CA0D41"/>
    <w:rsid w:val="00CA4178"/>
    <w:rsid w:val="00CA5996"/>
    <w:rsid w:val="00CA5B00"/>
    <w:rsid w:val="00CA6B6F"/>
    <w:rsid w:val="00CB052E"/>
    <w:rsid w:val="00CB2A9B"/>
    <w:rsid w:val="00CB446B"/>
    <w:rsid w:val="00CB5351"/>
    <w:rsid w:val="00CB62C7"/>
    <w:rsid w:val="00CB7795"/>
    <w:rsid w:val="00CC189F"/>
    <w:rsid w:val="00CC56D1"/>
    <w:rsid w:val="00CC5C4B"/>
    <w:rsid w:val="00CC5C6E"/>
    <w:rsid w:val="00CC5F7B"/>
    <w:rsid w:val="00CD0DED"/>
    <w:rsid w:val="00CD374F"/>
    <w:rsid w:val="00CD4BFA"/>
    <w:rsid w:val="00CD5E0A"/>
    <w:rsid w:val="00CD6486"/>
    <w:rsid w:val="00CD6D67"/>
    <w:rsid w:val="00CD759D"/>
    <w:rsid w:val="00CE034F"/>
    <w:rsid w:val="00CE0E4F"/>
    <w:rsid w:val="00CE2D3B"/>
    <w:rsid w:val="00CE5B66"/>
    <w:rsid w:val="00CF0B26"/>
    <w:rsid w:val="00CF1B34"/>
    <w:rsid w:val="00CF1CED"/>
    <w:rsid w:val="00CF5B33"/>
    <w:rsid w:val="00D00C90"/>
    <w:rsid w:val="00D015D3"/>
    <w:rsid w:val="00D03823"/>
    <w:rsid w:val="00D04D9B"/>
    <w:rsid w:val="00D05253"/>
    <w:rsid w:val="00D054A9"/>
    <w:rsid w:val="00D05E29"/>
    <w:rsid w:val="00D07F3A"/>
    <w:rsid w:val="00D100D7"/>
    <w:rsid w:val="00D10296"/>
    <w:rsid w:val="00D11019"/>
    <w:rsid w:val="00D1108F"/>
    <w:rsid w:val="00D123B7"/>
    <w:rsid w:val="00D1550B"/>
    <w:rsid w:val="00D204B7"/>
    <w:rsid w:val="00D20590"/>
    <w:rsid w:val="00D211A7"/>
    <w:rsid w:val="00D2323B"/>
    <w:rsid w:val="00D24A83"/>
    <w:rsid w:val="00D260C3"/>
    <w:rsid w:val="00D2709D"/>
    <w:rsid w:val="00D27235"/>
    <w:rsid w:val="00D279D6"/>
    <w:rsid w:val="00D30DD2"/>
    <w:rsid w:val="00D325FC"/>
    <w:rsid w:val="00D37B64"/>
    <w:rsid w:val="00D4013D"/>
    <w:rsid w:val="00D42CFB"/>
    <w:rsid w:val="00D42F01"/>
    <w:rsid w:val="00D434AE"/>
    <w:rsid w:val="00D43D6A"/>
    <w:rsid w:val="00D44BBF"/>
    <w:rsid w:val="00D45F81"/>
    <w:rsid w:val="00D53C02"/>
    <w:rsid w:val="00D53E8E"/>
    <w:rsid w:val="00D55BC1"/>
    <w:rsid w:val="00D57A91"/>
    <w:rsid w:val="00D61D10"/>
    <w:rsid w:val="00D62C80"/>
    <w:rsid w:val="00D64E9F"/>
    <w:rsid w:val="00D663C9"/>
    <w:rsid w:val="00D67C52"/>
    <w:rsid w:val="00D700E6"/>
    <w:rsid w:val="00D7081B"/>
    <w:rsid w:val="00D72281"/>
    <w:rsid w:val="00D73CF0"/>
    <w:rsid w:val="00D74270"/>
    <w:rsid w:val="00D76809"/>
    <w:rsid w:val="00D77060"/>
    <w:rsid w:val="00D80CE1"/>
    <w:rsid w:val="00D8108E"/>
    <w:rsid w:val="00D82BEA"/>
    <w:rsid w:val="00D83239"/>
    <w:rsid w:val="00D833C1"/>
    <w:rsid w:val="00D848F9"/>
    <w:rsid w:val="00D84F7E"/>
    <w:rsid w:val="00D87928"/>
    <w:rsid w:val="00D92846"/>
    <w:rsid w:val="00D92E78"/>
    <w:rsid w:val="00D9400D"/>
    <w:rsid w:val="00D95F5C"/>
    <w:rsid w:val="00DA26BD"/>
    <w:rsid w:val="00DA2DC2"/>
    <w:rsid w:val="00DA518B"/>
    <w:rsid w:val="00DA5219"/>
    <w:rsid w:val="00DA6218"/>
    <w:rsid w:val="00DA7591"/>
    <w:rsid w:val="00DB142F"/>
    <w:rsid w:val="00DB1E11"/>
    <w:rsid w:val="00DB4F83"/>
    <w:rsid w:val="00DB6631"/>
    <w:rsid w:val="00DB6AB6"/>
    <w:rsid w:val="00DB6E11"/>
    <w:rsid w:val="00DB7422"/>
    <w:rsid w:val="00DC12A8"/>
    <w:rsid w:val="00DC3239"/>
    <w:rsid w:val="00DC711D"/>
    <w:rsid w:val="00DC74AA"/>
    <w:rsid w:val="00DC787B"/>
    <w:rsid w:val="00DD0501"/>
    <w:rsid w:val="00DD2944"/>
    <w:rsid w:val="00DD7A43"/>
    <w:rsid w:val="00DE0AD0"/>
    <w:rsid w:val="00DE1313"/>
    <w:rsid w:val="00DE462D"/>
    <w:rsid w:val="00DE5582"/>
    <w:rsid w:val="00DE7307"/>
    <w:rsid w:val="00DF0860"/>
    <w:rsid w:val="00DF091F"/>
    <w:rsid w:val="00DF12E8"/>
    <w:rsid w:val="00DF2A75"/>
    <w:rsid w:val="00DF2AE8"/>
    <w:rsid w:val="00DF2D7A"/>
    <w:rsid w:val="00DF438E"/>
    <w:rsid w:val="00DF4D24"/>
    <w:rsid w:val="00DF6ECF"/>
    <w:rsid w:val="00DF784E"/>
    <w:rsid w:val="00E011C8"/>
    <w:rsid w:val="00E023F9"/>
    <w:rsid w:val="00E0449C"/>
    <w:rsid w:val="00E04C3F"/>
    <w:rsid w:val="00E05011"/>
    <w:rsid w:val="00E07E84"/>
    <w:rsid w:val="00E10497"/>
    <w:rsid w:val="00E16407"/>
    <w:rsid w:val="00E16C8D"/>
    <w:rsid w:val="00E17B58"/>
    <w:rsid w:val="00E203E2"/>
    <w:rsid w:val="00E2228F"/>
    <w:rsid w:val="00E228B1"/>
    <w:rsid w:val="00E22C00"/>
    <w:rsid w:val="00E23EFC"/>
    <w:rsid w:val="00E25D05"/>
    <w:rsid w:val="00E25E67"/>
    <w:rsid w:val="00E27AE8"/>
    <w:rsid w:val="00E3293E"/>
    <w:rsid w:val="00E32E65"/>
    <w:rsid w:val="00E34F80"/>
    <w:rsid w:val="00E35131"/>
    <w:rsid w:val="00E42A8A"/>
    <w:rsid w:val="00E42CB1"/>
    <w:rsid w:val="00E42E3B"/>
    <w:rsid w:val="00E44FF9"/>
    <w:rsid w:val="00E461C4"/>
    <w:rsid w:val="00E476EF"/>
    <w:rsid w:val="00E478BF"/>
    <w:rsid w:val="00E5353C"/>
    <w:rsid w:val="00E53EED"/>
    <w:rsid w:val="00E54109"/>
    <w:rsid w:val="00E54669"/>
    <w:rsid w:val="00E547CD"/>
    <w:rsid w:val="00E5627E"/>
    <w:rsid w:val="00E56A59"/>
    <w:rsid w:val="00E57B3B"/>
    <w:rsid w:val="00E62E8C"/>
    <w:rsid w:val="00E6362C"/>
    <w:rsid w:val="00E64A25"/>
    <w:rsid w:val="00E6593C"/>
    <w:rsid w:val="00E65B45"/>
    <w:rsid w:val="00E7256D"/>
    <w:rsid w:val="00E82B03"/>
    <w:rsid w:val="00E86DED"/>
    <w:rsid w:val="00E90DB1"/>
    <w:rsid w:val="00E91A2E"/>
    <w:rsid w:val="00E9346D"/>
    <w:rsid w:val="00E9741B"/>
    <w:rsid w:val="00EA2F15"/>
    <w:rsid w:val="00EA3460"/>
    <w:rsid w:val="00EA79B4"/>
    <w:rsid w:val="00EA79E3"/>
    <w:rsid w:val="00EB0FD8"/>
    <w:rsid w:val="00EB3793"/>
    <w:rsid w:val="00EB5D9A"/>
    <w:rsid w:val="00EB6708"/>
    <w:rsid w:val="00EC1E02"/>
    <w:rsid w:val="00EC2A03"/>
    <w:rsid w:val="00EC490D"/>
    <w:rsid w:val="00EC493B"/>
    <w:rsid w:val="00EC525D"/>
    <w:rsid w:val="00EC6956"/>
    <w:rsid w:val="00ED0420"/>
    <w:rsid w:val="00ED05B8"/>
    <w:rsid w:val="00ED1974"/>
    <w:rsid w:val="00ED3A19"/>
    <w:rsid w:val="00ED3F11"/>
    <w:rsid w:val="00ED4432"/>
    <w:rsid w:val="00ED60A3"/>
    <w:rsid w:val="00EE246F"/>
    <w:rsid w:val="00EE4413"/>
    <w:rsid w:val="00EE6F21"/>
    <w:rsid w:val="00EE7D00"/>
    <w:rsid w:val="00EF097F"/>
    <w:rsid w:val="00EF7372"/>
    <w:rsid w:val="00F007FB"/>
    <w:rsid w:val="00F023AA"/>
    <w:rsid w:val="00F02C3E"/>
    <w:rsid w:val="00F03353"/>
    <w:rsid w:val="00F03FB3"/>
    <w:rsid w:val="00F04251"/>
    <w:rsid w:val="00F05062"/>
    <w:rsid w:val="00F067E9"/>
    <w:rsid w:val="00F06F8C"/>
    <w:rsid w:val="00F108BB"/>
    <w:rsid w:val="00F10DA4"/>
    <w:rsid w:val="00F11EA1"/>
    <w:rsid w:val="00F12967"/>
    <w:rsid w:val="00F129CA"/>
    <w:rsid w:val="00F12F00"/>
    <w:rsid w:val="00F134B2"/>
    <w:rsid w:val="00F17217"/>
    <w:rsid w:val="00F2193F"/>
    <w:rsid w:val="00F219D3"/>
    <w:rsid w:val="00F23B5E"/>
    <w:rsid w:val="00F260AC"/>
    <w:rsid w:val="00F26177"/>
    <w:rsid w:val="00F2696A"/>
    <w:rsid w:val="00F31B42"/>
    <w:rsid w:val="00F337CA"/>
    <w:rsid w:val="00F344E2"/>
    <w:rsid w:val="00F34D63"/>
    <w:rsid w:val="00F37BDE"/>
    <w:rsid w:val="00F40803"/>
    <w:rsid w:val="00F40FAD"/>
    <w:rsid w:val="00F41174"/>
    <w:rsid w:val="00F441CB"/>
    <w:rsid w:val="00F50FAB"/>
    <w:rsid w:val="00F52B23"/>
    <w:rsid w:val="00F53FD9"/>
    <w:rsid w:val="00F54192"/>
    <w:rsid w:val="00F553EF"/>
    <w:rsid w:val="00F60363"/>
    <w:rsid w:val="00F6068A"/>
    <w:rsid w:val="00F62410"/>
    <w:rsid w:val="00F62993"/>
    <w:rsid w:val="00F71837"/>
    <w:rsid w:val="00F72E1E"/>
    <w:rsid w:val="00F7396C"/>
    <w:rsid w:val="00F73AB5"/>
    <w:rsid w:val="00F73E5D"/>
    <w:rsid w:val="00F7435E"/>
    <w:rsid w:val="00F778A8"/>
    <w:rsid w:val="00F8115C"/>
    <w:rsid w:val="00F824D7"/>
    <w:rsid w:val="00F85A8C"/>
    <w:rsid w:val="00F86431"/>
    <w:rsid w:val="00F86C65"/>
    <w:rsid w:val="00F9363A"/>
    <w:rsid w:val="00F96453"/>
    <w:rsid w:val="00F97C5D"/>
    <w:rsid w:val="00FA14DF"/>
    <w:rsid w:val="00FA1509"/>
    <w:rsid w:val="00FA1D45"/>
    <w:rsid w:val="00FA3066"/>
    <w:rsid w:val="00FA6983"/>
    <w:rsid w:val="00FA7421"/>
    <w:rsid w:val="00FA79BD"/>
    <w:rsid w:val="00FB3C99"/>
    <w:rsid w:val="00FB4383"/>
    <w:rsid w:val="00FB5676"/>
    <w:rsid w:val="00FB5834"/>
    <w:rsid w:val="00FB583D"/>
    <w:rsid w:val="00FB6331"/>
    <w:rsid w:val="00FB6744"/>
    <w:rsid w:val="00FB6AC1"/>
    <w:rsid w:val="00FB75EE"/>
    <w:rsid w:val="00FB7B8F"/>
    <w:rsid w:val="00FC2713"/>
    <w:rsid w:val="00FC2ACC"/>
    <w:rsid w:val="00FC427F"/>
    <w:rsid w:val="00FC4DCB"/>
    <w:rsid w:val="00FC630B"/>
    <w:rsid w:val="00FD1981"/>
    <w:rsid w:val="00FD59CD"/>
    <w:rsid w:val="00FE1501"/>
    <w:rsid w:val="00FE203B"/>
    <w:rsid w:val="00FE422E"/>
    <w:rsid w:val="00FE5EEE"/>
    <w:rsid w:val="00FE5F85"/>
    <w:rsid w:val="00FE76A1"/>
    <w:rsid w:val="00FF185F"/>
    <w:rsid w:val="00FF1897"/>
    <w:rsid w:val="00FF2DE8"/>
    <w:rsid w:val="00FF521E"/>
    <w:rsid w:val="00FF6D52"/>
    <w:rsid w:val="00FF74F6"/>
  </w:rsids>
  <m:mathPr>
    <m:mathFont m:val="Cambria Math"/>
    <m:brkBin m:val="before"/>
    <m:brkBinSub m:val="--"/>
    <m:smallFrac/>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102E3C8C"/>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qFormat="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4C5D"/>
    <w:rPr>
      <w:rFonts w:ascii="Times New Roman" w:eastAsia="Times New Roman" w:hAnsi="Times New Roman" w:cs="Times New Roman"/>
    </w:rPr>
  </w:style>
  <w:style w:type="paragraph" w:styleId="Heading1">
    <w:name w:val="heading 1"/>
    <w:basedOn w:val="Normal"/>
    <w:next w:val="Normal"/>
    <w:link w:val="Heading1Char"/>
    <w:uiPriority w:val="9"/>
    <w:qFormat/>
    <w:rsid w:val="00934E6F"/>
    <w:pPr>
      <w:keepNext/>
      <w:widowControl w:val="0"/>
      <w:tabs>
        <w:tab w:val="left" w:pos="2700"/>
        <w:tab w:val="left" w:pos="5310"/>
        <w:tab w:val="left" w:pos="7740"/>
        <w:tab w:val="left" w:pos="9540"/>
      </w:tabs>
      <w:spacing w:before="120"/>
      <w:outlineLvl w:val="0"/>
    </w:pPr>
    <w:rPr>
      <w:rFonts w:ascii="Times" w:eastAsia="Times" w:hAnsi="Times"/>
      <w:sz w:val="20"/>
      <w:szCs w:val="20"/>
    </w:rPr>
  </w:style>
  <w:style w:type="paragraph" w:styleId="Heading2">
    <w:name w:val="heading 2"/>
    <w:basedOn w:val="Normal"/>
    <w:next w:val="Normal"/>
    <w:link w:val="Heading2Char"/>
    <w:uiPriority w:val="9"/>
    <w:unhideWhenUsed/>
    <w:qFormat/>
    <w:rsid w:val="00725977"/>
    <w:pPr>
      <w:keepNext/>
      <w:keepLines/>
      <w:spacing w:before="40"/>
      <w:outlineLvl w:val="1"/>
    </w:pPr>
    <w:rPr>
      <w:rFonts w:asciiTheme="majorHAnsi" w:eastAsiaTheme="majorEastAsia" w:hAnsiTheme="majorHAnsi" w:cstheme="majorBidi"/>
      <w:color w:val="365F91" w:themeColor="accent1" w:themeShade="BF"/>
      <w:sz w:val="26"/>
      <w:szCs w:val="26"/>
    </w:rPr>
  </w:style>
  <w:style w:type="paragraph" w:styleId="Heading3">
    <w:name w:val="heading 3"/>
    <w:basedOn w:val="Normal"/>
    <w:next w:val="Normal"/>
    <w:link w:val="Heading3Char"/>
    <w:uiPriority w:val="9"/>
    <w:unhideWhenUsed/>
    <w:qFormat/>
    <w:rsid w:val="00725977"/>
    <w:pPr>
      <w:keepNext/>
      <w:keepLines/>
      <w:spacing w:before="40"/>
      <w:outlineLvl w:val="2"/>
    </w:pPr>
    <w:rPr>
      <w:rFonts w:asciiTheme="majorHAnsi" w:eastAsiaTheme="majorEastAsia" w:hAnsiTheme="majorHAnsi" w:cstheme="majorBidi"/>
      <w:color w:val="243F60" w:themeColor="accent1" w:themeShade="7F"/>
    </w:rPr>
  </w:style>
  <w:style w:type="paragraph" w:styleId="Heading4">
    <w:name w:val="heading 4"/>
    <w:basedOn w:val="Normal"/>
    <w:next w:val="Normal"/>
    <w:link w:val="Heading4Char"/>
    <w:uiPriority w:val="9"/>
    <w:unhideWhenUsed/>
    <w:qFormat/>
    <w:rsid w:val="007C4D43"/>
    <w:pPr>
      <w:keepNext/>
      <w:keepLines/>
      <w:spacing w:before="40"/>
      <w:outlineLvl w:val="3"/>
    </w:pPr>
    <w:rPr>
      <w:rFonts w:asciiTheme="majorHAnsi" w:eastAsiaTheme="majorEastAsia" w:hAnsiTheme="majorHAnsi" w:cstheme="majorBidi"/>
      <w:i/>
      <w:iCs/>
      <w:color w:val="365F91" w:themeColor="accent1" w:themeShade="BF"/>
    </w:rPr>
  </w:style>
  <w:style w:type="paragraph" w:styleId="Heading5">
    <w:name w:val="heading 5"/>
    <w:basedOn w:val="Normal"/>
    <w:next w:val="Normal"/>
    <w:link w:val="Heading5Char"/>
    <w:uiPriority w:val="9"/>
    <w:unhideWhenUsed/>
    <w:qFormat/>
    <w:rsid w:val="00A02D60"/>
    <w:pPr>
      <w:keepNext/>
      <w:keepLines/>
      <w:spacing w:before="40"/>
      <w:outlineLvl w:val="4"/>
    </w:pPr>
    <w:rPr>
      <w:rFonts w:asciiTheme="majorHAnsi" w:eastAsiaTheme="majorEastAsia" w:hAnsiTheme="majorHAnsi" w:cstheme="majorBidi"/>
      <w:color w:val="365F91" w:themeColor="accent1" w:themeShade="BF"/>
    </w:rPr>
  </w:style>
  <w:style w:type="paragraph" w:styleId="Heading6">
    <w:name w:val="heading 6"/>
    <w:basedOn w:val="Normal"/>
    <w:next w:val="Normal"/>
    <w:link w:val="Heading6Char"/>
    <w:uiPriority w:val="9"/>
    <w:unhideWhenUsed/>
    <w:qFormat/>
    <w:rsid w:val="00BE21FC"/>
    <w:pPr>
      <w:keepNext/>
      <w:keepLines/>
      <w:spacing w:before="40"/>
      <w:outlineLvl w:val="5"/>
    </w:pPr>
    <w:rPr>
      <w:rFonts w:asciiTheme="majorHAnsi" w:eastAsiaTheme="majorEastAsia" w:hAnsiTheme="majorHAnsi" w:cstheme="majorBidi"/>
      <w:color w:val="243F60"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D279D6"/>
    <w:pPr>
      <w:ind w:left="720"/>
      <w:contextualSpacing/>
    </w:pPr>
  </w:style>
  <w:style w:type="paragraph" w:customStyle="1" w:styleId="answertext">
    <w:name w:val="answer text"/>
    <w:basedOn w:val="Normal"/>
    <w:rsid w:val="009F6D2A"/>
    <w:pPr>
      <w:widowControl w:val="0"/>
      <w:spacing w:line="360" w:lineRule="atLeast"/>
      <w:ind w:firstLine="360"/>
    </w:pPr>
    <w:rPr>
      <w:rFonts w:ascii="Times" w:hAnsi="Times"/>
      <w:szCs w:val="20"/>
    </w:rPr>
  </w:style>
  <w:style w:type="paragraph" w:customStyle="1" w:styleId="question1">
    <w:name w:val="question1"/>
    <w:basedOn w:val="Normal"/>
    <w:rsid w:val="009F6D2A"/>
    <w:pPr>
      <w:ind w:left="440" w:hanging="440"/>
    </w:pPr>
    <w:rPr>
      <w:rFonts w:ascii="Times" w:hAnsi="Times"/>
      <w:i/>
      <w:szCs w:val="20"/>
    </w:rPr>
  </w:style>
  <w:style w:type="paragraph" w:customStyle="1" w:styleId="question1A">
    <w:name w:val="question1A"/>
    <w:basedOn w:val="question1"/>
    <w:rsid w:val="00FA14DF"/>
    <w:pPr>
      <w:tabs>
        <w:tab w:val="left" w:pos="440"/>
      </w:tabs>
      <w:ind w:left="800" w:hanging="800"/>
    </w:pPr>
  </w:style>
  <w:style w:type="character" w:customStyle="1" w:styleId="Heading1Char">
    <w:name w:val="Heading 1 Char"/>
    <w:basedOn w:val="DefaultParagraphFont"/>
    <w:link w:val="Heading1"/>
    <w:uiPriority w:val="9"/>
    <w:rsid w:val="00934E6F"/>
    <w:rPr>
      <w:rFonts w:ascii="Times" w:eastAsia="Times" w:hAnsi="Times" w:cs="Times New Roman"/>
      <w:sz w:val="20"/>
      <w:szCs w:val="20"/>
    </w:rPr>
  </w:style>
  <w:style w:type="paragraph" w:customStyle="1" w:styleId="questionA">
    <w:name w:val="questionA"/>
    <w:basedOn w:val="answertext"/>
    <w:rsid w:val="00934E6F"/>
    <w:pPr>
      <w:tabs>
        <w:tab w:val="left" w:pos="440"/>
      </w:tabs>
      <w:ind w:left="800" w:hanging="800"/>
    </w:pPr>
    <w:rPr>
      <w:i/>
    </w:rPr>
  </w:style>
  <w:style w:type="paragraph" w:customStyle="1" w:styleId="comments">
    <w:name w:val="comments"/>
    <w:basedOn w:val="Normal"/>
    <w:rsid w:val="00934E6F"/>
    <w:pPr>
      <w:tabs>
        <w:tab w:val="left" w:pos="2160"/>
        <w:tab w:val="left" w:pos="4500"/>
        <w:tab w:val="left" w:pos="6660"/>
        <w:tab w:val="left" w:pos="8820"/>
      </w:tabs>
      <w:spacing w:before="120"/>
      <w:ind w:left="1440" w:hanging="1440"/>
    </w:pPr>
    <w:rPr>
      <w:rFonts w:ascii="Times" w:hAnsi="Times"/>
      <w:sz w:val="20"/>
      <w:szCs w:val="20"/>
    </w:rPr>
  </w:style>
  <w:style w:type="paragraph" w:styleId="Header">
    <w:name w:val="header"/>
    <w:basedOn w:val="Normal"/>
    <w:link w:val="HeaderChar"/>
    <w:uiPriority w:val="99"/>
    <w:unhideWhenUsed/>
    <w:rsid w:val="002874A7"/>
    <w:pPr>
      <w:tabs>
        <w:tab w:val="center" w:pos="4320"/>
        <w:tab w:val="right" w:pos="8640"/>
      </w:tabs>
    </w:pPr>
  </w:style>
  <w:style w:type="character" w:customStyle="1" w:styleId="HeaderChar">
    <w:name w:val="Header Char"/>
    <w:basedOn w:val="DefaultParagraphFont"/>
    <w:link w:val="Header"/>
    <w:uiPriority w:val="99"/>
    <w:rsid w:val="002874A7"/>
  </w:style>
  <w:style w:type="paragraph" w:styleId="Footer">
    <w:name w:val="footer"/>
    <w:basedOn w:val="Normal"/>
    <w:link w:val="FooterChar"/>
    <w:uiPriority w:val="99"/>
    <w:unhideWhenUsed/>
    <w:rsid w:val="002874A7"/>
    <w:pPr>
      <w:tabs>
        <w:tab w:val="center" w:pos="4320"/>
        <w:tab w:val="right" w:pos="8640"/>
      </w:tabs>
    </w:pPr>
  </w:style>
  <w:style w:type="character" w:customStyle="1" w:styleId="FooterChar">
    <w:name w:val="Footer Char"/>
    <w:basedOn w:val="DefaultParagraphFont"/>
    <w:link w:val="Footer"/>
    <w:uiPriority w:val="99"/>
    <w:rsid w:val="002874A7"/>
  </w:style>
  <w:style w:type="character" w:styleId="PageNumber">
    <w:name w:val="page number"/>
    <w:basedOn w:val="DefaultParagraphFont"/>
    <w:uiPriority w:val="99"/>
    <w:semiHidden/>
    <w:unhideWhenUsed/>
    <w:rsid w:val="002874A7"/>
  </w:style>
  <w:style w:type="paragraph" w:styleId="BalloonText">
    <w:name w:val="Balloon Text"/>
    <w:basedOn w:val="Normal"/>
    <w:link w:val="BalloonTextChar"/>
    <w:uiPriority w:val="99"/>
    <w:semiHidden/>
    <w:unhideWhenUsed/>
    <w:rsid w:val="00DE5582"/>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DE5582"/>
    <w:rPr>
      <w:rFonts w:ascii="Lucida Grande" w:hAnsi="Lucida Grande" w:cs="Lucida Grande"/>
      <w:sz w:val="18"/>
      <w:szCs w:val="18"/>
    </w:rPr>
  </w:style>
  <w:style w:type="table" w:styleId="TableGrid">
    <w:name w:val="Table Grid"/>
    <w:basedOn w:val="TableNormal"/>
    <w:uiPriority w:val="59"/>
    <w:rsid w:val="00F97C5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F219D3"/>
    <w:rPr>
      <w:color w:val="0000FF" w:themeColor="hyperlink"/>
      <w:u w:val="single"/>
    </w:rPr>
  </w:style>
  <w:style w:type="character" w:styleId="Emphasis">
    <w:name w:val="Emphasis"/>
    <w:basedOn w:val="DefaultParagraphFont"/>
    <w:uiPriority w:val="20"/>
    <w:qFormat/>
    <w:rsid w:val="000A163D"/>
    <w:rPr>
      <w:i/>
      <w:iCs/>
    </w:rPr>
  </w:style>
  <w:style w:type="paragraph" w:styleId="Caption">
    <w:name w:val="caption"/>
    <w:basedOn w:val="Normal"/>
    <w:next w:val="Normal"/>
    <w:uiPriority w:val="35"/>
    <w:unhideWhenUsed/>
    <w:qFormat/>
    <w:rsid w:val="00BB1356"/>
    <w:pPr>
      <w:spacing w:after="200"/>
    </w:pPr>
    <w:rPr>
      <w:i/>
      <w:iCs/>
      <w:color w:val="1F497D" w:themeColor="text2"/>
      <w:sz w:val="18"/>
      <w:szCs w:val="18"/>
    </w:rPr>
  </w:style>
  <w:style w:type="paragraph" w:styleId="Revision">
    <w:name w:val="Revision"/>
    <w:hidden/>
    <w:uiPriority w:val="99"/>
    <w:semiHidden/>
    <w:rsid w:val="00014903"/>
  </w:style>
  <w:style w:type="character" w:styleId="CommentReference">
    <w:name w:val="annotation reference"/>
    <w:basedOn w:val="DefaultParagraphFont"/>
    <w:uiPriority w:val="99"/>
    <w:semiHidden/>
    <w:unhideWhenUsed/>
    <w:rsid w:val="0014115A"/>
    <w:rPr>
      <w:sz w:val="16"/>
      <w:szCs w:val="16"/>
    </w:rPr>
  </w:style>
  <w:style w:type="paragraph" w:styleId="CommentText">
    <w:name w:val="annotation text"/>
    <w:basedOn w:val="Normal"/>
    <w:link w:val="CommentTextChar"/>
    <w:uiPriority w:val="99"/>
    <w:semiHidden/>
    <w:unhideWhenUsed/>
    <w:rsid w:val="0014115A"/>
    <w:rPr>
      <w:sz w:val="20"/>
      <w:szCs w:val="20"/>
    </w:rPr>
  </w:style>
  <w:style w:type="character" w:customStyle="1" w:styleId="CommentTextChar">
    <w:name w:val="Comment Text Char"/>
    <w:basedOn w:val="DefaultParagraphFont"/>
    <w:link w:val="CommentText"/>
    <w:uiPriority w:val="99"/>
    <w:semiHidden/>
    <w:rsid w:val="0014115A"/>
    <w:rPr>
      <w:sz w:val="20"/>
      <w:szCs w:val="20"/>
    </w:rPr>
  </w:style>
  <w:style w:type="paragraph" w:styleId="CommentSubject">
    <w:name w:val="annotation subject"/>
    <w:basedOn w:val="CommentText"/>
    <w:next w:val="CommentText"/>
    <w:link w:val="CommentSubjectChar"/>
    <w:uiPriority w:val="99"/>
    <w:semiHidden/>
    <w:unhideWhenUsed/>
    <w:rsid w:val="0014115A"/>
    <w:rPr>
      <w:b/>
      <w:bCs/>
    </w:rPr>
  </w:style>
  <w:style w:type="character" w:customStyle="1" w:styleId="CommentSubjectChar">
    <w:name w:val="Comment Subject Char"/>
    <w:basedOn w:val="CommentTextChar"/>
    <w:link w:val="CommentSubject"/>
    <w:uiPriority w:val="99"/>
    <w:semiHidden/>
    <w:rsid w:val="0014115A"/>
    <w:rPr>
      <w:b/>
      <w:bCs/>
      <w:sz w:val="20"/>
      <w:szCs w:val="20"/>
    </w:rPr>
  </w:style>
  <w:style w:type="character" w:customStyle="1" w:styleId="UnresolvedMention1">
    <w:name w:val="Unresolved Mention1"/>
    <w:basedOn w:val="DefaultParagraphFont"/>
    <w:uiPriority w:val="99"/>
    <w:rsid w:val="003D76E5"/>
    <w:rPr>
      <w:color w:val="808080"/>
      <w:shd w:val="clear" w:color="auto" w:fill="E6E6E6"/>
    </w:rPr>
  </w:style>
  <w:style w:type="character" w:styleId="FollowedHyperlink">
    <w:name w:val="FollowedHyperlink"/>
    <w:basedOn w:val="DefaultParagraphFont"/>
    <w:uiPriority w:val="99"/>
    <w:semiHidden/>
    <w:unhideWhenUsed/>
    <w:rsid w:val="00390035"/>
    <w:rPr>
      <w:color w:val="800080" w:themeColor="followedHyperlink"/>
      <w:u w:val="single"/>
    </w:rPr>
  </w:style>
  <w:style w:type="character" w:customStyle="1" w:styleId="UnresolvedMention2">
    <w:name w:val="Unresolved Mention2"/>
    <w:basedOn w:val="DefaultParagraphFont"/>
    <w:uiPriority w:val="99"/>
    <w:semiHidden/>
    <w:unhideWhenUsed/>
    <w:rsid w:val="00C717C4"/>
    <w:rPr>
      <w:color w:val="808080"/>
      <w:shd w:val="clear" w:color="auto" w:fill="E6E6E6"/>
    </w:rPr>
  </w:style>
  <w:style w:type="paragraph" w:customStyle="1" w:styleId="p1">
    <w:name w:val="p1"/>
    <w:basedOn w:val="Normal"/>
    <w:rsid w:val="00822BFD"/>
    <w:pPr>
      <w:spacing w:before="100" w:beforeAutospacing="1" w:after="100" w:afterAutospacing="1"/>
    </w:pPr>
  </w:style>
  <w:style w:type="character" w:customStyle="1" w:styleId="s1">
    <w:name w:val="s1"/>
    <w:basedOn w:val="DefaultParagraphFont"/>
    <w:rsid w:val="00822BFD"/>
  </w:style>
  <w:style w:type="character" w:customStyle="1" w:styleId="apple-converted-space">
    <w:name w:val="apple-converted-space"/>
    <w:basedOn w:val="DefaultParagraphFont"/>
    <w:rsid w:val="00822BFD"/>
  </w:style>
  <w:style w:type="paragraph" w:styleId="PlainText">
    <w:name w:val="Plain Text"/>
    <w:basedOn w:val="Normal"/>
    <w:link w:val="PlainTextChar"/>
    <w:uiPriority w:val="99"/>
    <w:unhideWhenUsed/>
    <w:rsid w:val="00822BFD"/>
    <w:rPr>
      <w:rFonts w:ascii="Consolas" w:eastAsiaTheme="minorHAnsi" w:hAnsi="Consolas" w:cs="Consolas"/>
      <w:sz w:val="21"/>
      <w:szCs w:val="21"/>
    </w:rPr>
  </w:style>
  <w:style w:type="character" w:customStyle="1" w:styleId="PlainTextChar">
    <w:name w:val="Plain Text Char"/>
    <w:basedOn w:val="DefaultParagraphFont"/>
    <w:link w:val="PlainText"/>
    <w:uiPriority w:val="99"/>
    <w:rsid w:val="00822BFD"/>
    <w:rPr>
      <w:rFonts w:ascii="Consolas" w:eastAsiaTheme="minorHAnsi" w:hAnsi="Consolas" w:cs="Consolas"/>
      <w:sz w:val="21"/>
      <w:szCs w:val="21"/>
    </w:rPr>
  </w:style>
  <w:style w:type="paragraph" w:styleId="Title">
    <w:name w:val="Title"/>
    <w:basedOn w:val="Normal"/>
    <w:next w:val="Normal"/>
    <w:link w:val="TitleChar"/>
    <w:uiPriority w:val="10"/>
    <w:qFormat/>
    <w:rsid w:val="00725977"/>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25977"/>
    <w:rPr>
      <w:rFonts w:asciiTheme="majorHAnsi" w:eastAsiaTheme="majorEastAsia" w:hAnsiTheme="majorHAnsi" w:cstheme="majorBidi"/>
      <w:spacing w:val="-10"/>
      <w:kern w:val="28"/>
      <w:sz w:val="56"/>
      <w:szCs w:val="56"/>
    </w:rPr>
  </w:style>
  <w:style w:type="character" w:customStyle="1" w:styleId="Heading2Char">
    <w:name w:val="Heading 2 Char"/>
    <w:basedOn w:val="DefaultParagraphFont"/>
    <w:link w:val="Heading2"/>
    <w:uiPriority w:val="9"/>
    <w:rsid w:val="00725977"/>
    <w:rPr>
      <w:rFonts w:asciiTheme="majorHAnsi" w:eastAsiaTheme="majorEastAsia" w:hAnsiTheme="majorHAnsi" w:cstheme="majorBidi"/>
      <w:color w:val="365F91" w:themeColor="accent1" w:themeShade="BF"/>
      <w:sz w:val="26"/>
      <w:szCs w:val="26"/>
    </w:rPr>
  </w:style>
  <w:style w:type="character" w:customStyle="1" w:styleId="Heading3Char">
    <w:name w:val="Heading 3 Char"/>
    <w:basedOn w:val="DefaultParagraphFont"/>
    <w:link w:val="Heading3"/>
    <w:uiPriority w:val="9"/>
    <w:rsid w:val="00725977"/>
    <w:rPr>
      <w:rFonts w:asciiTheme="majorHAnsi" w:eastAsiaTheme="majorEastAsia" w:hAnsiTheme="majorHAnsi" w:cstheme="majorBidi"/>
      <w:color w:val="243F60" w:themeColor="accent1" w:themeShade="7F"/>
    </w:rPr>
  </w:style>
  <w:style w:type="paragraph" w:styleId="TOCHeading">
    <w:name w:val="TOC Heading"/>
    <w:basedOn w:val="Heading1"/>
    <w:next w:val="Normal"/>
    <w:uiPriority w:val="39"/>
    <w:unhideWhenUsed/>
    <w:qFormat/>
    <w:rsid w:val="00784975"/>
    <w:pPr>
      <w:keepLines/>
      <w:widowControl/>
      <w:tabs>
        <w:tab w:val="clear" w:pos="2700"/>
        <w:tab w:val="clear" w:pos="5310"/>
        <w:tab w:val="clear" w:pos="7740"/>
        <w:tab w:val="clear" w:pos="9540"/>
      </w:tabs>
      <w:spacing w:before="480" w:line="276" w:lineRule="auto"/>
      <w:outlineLvl w:val="9"/>
    </w:pPr>
    <w:rPr>
      <w:rFonts w:asciiTheme="majorHAnsi" w:eastAsiaTheme="majorEastAsia" w:hAnsiTheme="majorHAnsi" w:cstheme="majorBidi"/>
      <w:b/>
      <w:bCs/>
      <w:color w:val="365F91" w:themeColor="accent1" w:themeShade="BF"/>
      <w:sz w:val="28"/>
      <w:szCs w:val="28"/>
    </w:rPr>
  </w:style>
  <w:style w:type="paragraph" w:styleId="TOC1">
    <w:name w:val="toc 1"/>
    <w:basedOn w:val="Normal"/>
    <w:next w:val="Normal"/>
    <w:autoRedefine/>
    <w:uiPriority w:val="39"/>
    <w:unhideWhenUsed/>
    <w:qFormat/>
    <w:rsid w:val="00784975"/>
    <w:pPr>
      <w:spacing w:before="120"/>
    </w:pPr>
    <w:rPr>
      <w:rFonts w:asciiTheme="minorHAnsi" w:hAnsiTheme="minorHAnsi"/>
      <w:b/>
      <w:bCs/>
      <w:i/>
      <w:iCs/>
    </w:rPr>
  </w:style>
  <w:style w:type="paragraph" w:styleId="TOC2">
    <w:name w:val="toc 2"/>
    <w:basedOn w:val="Normal"/>
    <w:next w:val="Normal"/>
    <w:autoRedefine/>
    <w:uiPriority w:val="39"/>
    <w:unhideWhenUsed/>
    <w:qFormat/>
    <w:rsid w:val="00784975"/>
    <w:pPr>
      <w:spacing w:before="120"/>
      <w:ind w:left="240"/>
    </w:pPr>
    <w:rPr>
      <w:rFonts w:asciiTheme="minorHAnsi" w:hAnsiTheme="minorHAnsi"/>
      <w:b/>
      <w:bCs/>
      <w:sz w:val="22"/>
      <w:szCs w:val="22"/>
    </w:rPr>
  </w:style>
  <w:style w:type="paragraph" w:styleId="TOC3">
    <w:name w:val="toc 3"/>
    <w:basedOn w:val="Normal"/>
    <w:next w:val="Normal"/>
    <w:autoRedefine/>
    <w:uiPriority w:val="39"/>
    <w:unhideWhenUsed/>
    <w:qFormat/>
    <w:rsid w:val="00784975"/>
    <w:pPr>
      <w:ind w:left="480"/>
    </w:pPr>
    <w:rPr>
      <w:rFonts w:asciiTheme="minorHAnsi" w:hAnsiTheme="minorHAnsi"/>
      <w:sz w:val="20"/>
      <w:szCs w:val="20"/>
    </w:rPr>
  </w:style>
  <w:style w:type="paragraph" w:styleId="TOC4">
    <w:name w:val="toc 4"/>
    <w:basedOn w:val="Normal"/>
    <w:next w:val="Normal"/>
    <w:autoRedefine/>
    <w:uiPriority w:val="39"/>
    <w:unhideWhenUsed/>
    <w:qFormat/>
    <w:rsid w:val="00784975"/>
    <w:pPr>
      <w:ind w:left="720"/>
    </w:pPr>
    <w:rPr>
      <w:rFonts w:asciiTheme="minorHAnsi" w:hAnsiTheme="minorHAnsi"/>
      <w:sz w:val="20"/>
      <w:szCs w:val="20"/>
    </w:rPr>
  </w:style>
  <w:style w:type="paragraph" w:styleId="TOC5">
    <w:name w:val="toc 5"/>
    <w:basedOn w:val="Normal"/>
    <w:next w:val="Normal"/>
    <w:autoRedefine/>
    <w:uiPriority w:val="39"/>
    <w:unhideWhenUsed/>
    <w:rsid w:val="00784975"/>
    <w:pPr>
      <w:ind w:left="960"/>
    </w:pPr>
    <w:rPr>
      <w:rFonts w:asciiTheme="minorHAnsi" w:hAnsiTheme="minorHAnsi"/>
      <w:sz w:val="20"/>
      <w:szCs w:val="20"/>
    </w:rPr>
  </w:style>
  <w:style w:type="paragraph" w:styleId="TOC6">
    <w:name w:val="toc 6"/>
    <w:basedOn w:val="Normal"/>
    <w:next w:val="Normal"/>
    <w:autoRedefine/>
    <w:uiPriority w:val="39"/>
    <w:unhideWhenUsed/>
    <w:rsid w:val="00784975"/>
    <w:pPr>
      <w:ind w:left="1200"/>
    </w:pPr>
    <w:rPr>
      <w:rFonts w:asciiTheme="minorHAnsi" w:hAnsiTheme="minorHAnsi"/>
      <w:sz w:val="20"/>
      <w:szCs w:val="20"/>
    </w:rPr>
  </w:style>
  <w:style w:type="paragraph" w:styleId="TOC7">
    <w:name w:val="toc 7"/>
    <w:basedOn w:val="Normal"/>
    <w:next w:val="Normal"/>
    <w:autoRedefine/>
    <w:uiPriority w:val="39"/>
    <w:unhideWhenUsed/>
    <w:rsid w:val="00784975"/>
    <w:pPr>
      <w:ind w:left="1440"/>
    </w:pPr>
    <w:rPr>
      <w:rFonts w:asciiTheme="minorHAnsi" w:hAnsiTheme="minorHAnsi"/>
      <w:sz w:val="20"/>
      <w:szCs w:val="20"/>
    </w:rPr>
  </w:style>
  <w:style w:type="paragraph" w:styleId="TOC8">
    <w:name w:val="toc 8"/>
    <w:basedOn w:val="Normal"/>
    <w:next w:val="Normal"/>
    <w:autoRedefine/>
    <w:uiPriority w:val="39"/>
    <w:unhideWhenUsed/>
    <w:rsid w:val="00784975"/>
    <w:pPr>
      <w:ind w:left="1680"/>
    </w:pPr>
    <w:rPr>
      <w:rFonts w:asciiTheme="minorHAnsi" w:hAnsiTheme="minorHAnsi"/>
      <w:sz w:val="20"/>
      <w:szCs w:val="20"/>
    </w:rPr>
  </w:style>
  <w:style w:type="paragraph" w:styleId="TOC9">
    <w:name w:val="toc 9"/>
    <w:basedOn w:val="Normal"/>
    <w:next w:val="Normal"/>
    <w:autoRedefine/>
    <w:uiPriority w:val="39"/>
    <w:unhideWhenUsed/>
    <w:rsid w:val="00784975"/>
    <w:pPr>
      <w:ind w:left="1920"/>
    </w:pPr>
    <w:rPr>
      <w:rFonts w:asciiTheme="minorHAnsi" w:hAnsiTheme="minorHAnsi"/>
      <w:sz w:val="20"/>
      <w:szCs w:val="20"/>
    </w:rPr>
  </w:style>
  <w:style w:type="character" w:customStyle="1" w:styleId="Heading4Char">
    <w:name w:val="Heading 4 Char"/>
    <w:basedOn w:val="DefaultParagraphFont"/>
    <w:link w:val="Heading4"/>
    <w:uiPriority w:val="9"/>
    <w:rsid w:val="007C4D43"/>
    <w:rPr>
      <w:rFonts w:asciiTheme="majorHAnsi" w:eastAsiaTheme="majorEastAsia" w:hAnsiTheme="majorHAnsi" w:cstheme="majorBidi"/>
      <w:i/>
      <w:iCs/>
      <w:color w:val="365F91" w:themeColor="accent1" w:themeShade="BF"/>
    </w:rPr>
  </w:style>
  <w:style w:type="character" w:customStyle="1" w:styleId="Heading5Char">
    <w:name w:val="Heading 5 Char"/>
    <w:basedOn w:val="DefaultParagraphFont"/>
    <w:link w:val="Heading5"/>
    <w:uiPriority w:val="9"/>
    <w:rsid w:val="00A02D60"/>
    <w:rPr>
      <w:rFonts w:asciiTheme="majorHAnsi" w:eastAsiaTheme="majorEastAsia" w:hAnsiTheme="majorHAnsi" w:cstheme="majorBidi"/>
      <w:color w:val="365F91" w:themeColor="accent1" w:themeShade="BF"/>
    </w:rPr>
  </w:style>
  <w:style w:type="character" w:styleId="UnresolvedMention">
    <w:name w:val="Unresolved Mention"/>
    <w:basedOn w:val="DefaultParagraphFont"/>
    <w:uiPriority w:val="99"/>
    <w:semiHidden/>
    <w:unhideWhenUsed/>
    <w:rsid w:val="002D3601"/>
    <w:rPr>
      <w:color w:val="605E5C"/>
      <w:shd w:val="clear" w:color="auto" w:fill="E1DFDD"/>
    </w:rPr>
  </w:style>
  <w:style w:type="character" w:customStyle="1" w:styleId="blob-code-inner">
    <w:name w:val="blob-code-inner"/>
    <w:basedOn w:val="DefaultParagraphFont"/>
    <w:rsid w:val="00710CA3"/>
  </w:style>
  <w:style w:type="character" w:customStyle="1" w:styleId="pl-k">
    <w:name w:val="pl-k"/>
    <w:basedOn w:val="DefaultParagraphFont"/>
    <w:rsid w:val="00710CA3"/>
  </w:style>
  <w:style w:type="character" w:customStyle="1" w:styleId="pl-s">
    <w:name w:val="pl-s"/>
    <w:basedOn w:val="DefaultParagraphFont"/>
    <w:rsid w:val="00710CA3"/>
  </w:style>
  <w:style w:type="character" w:customStyle="1" w:styleId="pl-pds">
    <w:name w:val="pl-pds"/>
    <w:basedOn w:val="DefaultParagraphFont"/>
    <w:rsid w:val="00710CA3"/>
  </w:style>
  <w:style w:type="character" w:customStyle="1" w:styleId="pl-c1">
    <w:name w:val="pl-c1"/>
    <w:basedOn w:val="DefaultParagraphFont"/>
    <w:rsid w:val="00710CA3"/>
  </w:style>
  <w:style w:type="paragraph" w:customStyle="1" w:styleId="m7148877194081588612p1">
    <w:name w:val="m7148877194081588612p1"/>
    <w:basedOn w:val="Normal"/>
    <w:rsid w:val="00925525"/>
    <w:pPr>
      <w:spacing w:before="100" w:beforeAutospacing="1" w:after="100" w:afterAutospacing="1"/>
    </w:pPr>
  </w:style>
  <w:style w:type="character" w:customStyle="1" w:styleId="m7148877194081588612s1">
    <w:name w:val="m7148877194081588612s1"/>
    <w:basedOn w:val="DefaultParagraphFont"/>
    <w:rsid w:val="00925525"/>
  </w:style>
  <w:style w:type="character" w:customStyle="1" w:styleId="m7148877194081588612apple-converted-space">
    <w:name w:val="m7148877194081588612apple-converted-space"/>
    <w:basedOn w:val="DefaultParagraphFont"/>
    <w:rsid w:val="00925525"/>
  </w:style>
  <w:style w:type="paragraph" w:styleId="BodyText">
    <w:name w:val="Body Text"/>
    <w:basedOn w:val="Normal"/>
    <w:link w:val="BodyTextChar"/>
    <w:uiPriority w:val="1"/>
    <w:qFormat/>
    <w:rsid w:val="00524BE9"/>
    <w:pPr>
      <w:widowControl w:val="0"/>
      <w:autoSpaceDE w:val="0"/>
      <w:autoSpaceDN w:val="0"/>
    </w:pPr>
    <w:rPr>
      <w:sz w:val="20"/>
      <w:szCs w:val="20"/>
    </w:rPr>
  </w:style>
  <w:style w:type="character" w:customStyle="1" w:styleId="BodyTextChar">
    <w:name w:val="Body Text Char"/>
    <w:basedOn w:val="DefaultParagraphFont"/>
    <w:link w:val="BodyText"/>
    <w:uiPriority w:val="1"/>
    <w:rsid w:val="00524BE9"/>
    <w:rPr>
      <w:rFonts w:ascii="Times New Roman" w:eastAsia="Times New Roman" w:hAnsi="Times New Roman" w:cs="Times New Roman"/>
      <w:sz w:val="20"/>
      <w:szCs w:val="20"/>
    </w:rPr>
  </w:style>
  <w:style w:type="paragraph" w:customStyle="1" w:styleId="TableParagraph">
    <w:name w:val="Table Paragraph"/>
    <w:basedOn w:val="Normal"/>
    <w:uiPriority w:val="1"/>
    <w:qFormat/>
    <w:rsid w:val="00524BE9"/>
    <w:pPr>
      <w:widowControl w:val="0"/>
      <w:autoSpaceDE w:val="0"/>
      <w:autoSpaceDN w:val="0"/>
      <w:spacing w:line="210" w:lineRule="exact"/>
      <w:ind w:left="122"/>
    </w:pPr>
    <w:rPr>
      <w:sz w:val="22"/>
      <w:szCs w:val="22"/>
    </w:rPr>
  </w:style>
  <w:style w:type="character" w:customStyle="1" w:styleId="Heading6Char">
    <w:name w:val="Heading 6 Char"/>
    <w:basedOn w:val="DefaultParagraphFont"/>
    <w:link w:val="Heading6"/>
    <w:uiPriority w:val="9"/>
    <w:rsid w:val="00BE21FC"/>
    <w:rPr>
      <w:rFonts w:asciiTheme="majorHAnsi" w:eastAsiaTheme="majorEastAsia" w:hAnsiTheme="majorHAnsi" w:cstheme="majorBidi"/>
      <w:color w:val="243F60" w:themeColor="accent1" w:themeShade="7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36997390">
      <w:bodyDiv w:val="1"/>
      <w:marLeft w:val="0"/>
      <w:marRight w:val="0"/>
      <w:marTop w:val="0"/>
      <w:marBottom w:val="0"/>
      <w:divBdr>
        <w:top w:val="none" w:sz="0" w:space="0" w:color="auto"/>
        <w:left w:val="none" w:sz="0" w:space="0" w:color="auto"/>
        <w:bottom w:val="none" w:sz="0" w:space="0" w:color="auto"/>
        <w:right w:val="none" w:sz="0" w:space="0" w:color="auto"/>
      </w:divBdr>
    </w:div>
    <w:div w:id="160704198">
      <w:bodyDiv w:val="1"/>
      <w:marLeft w:val="0"/>
      <w:marRight w:val="0"/>
      <w:marTop w:val="0"/>
      <w:marBottom w:val="0"/>
      <w:divBdr>
        <w:top w:val="none" w:sz="0" w:space="0" w:color="auto"/>
        <w:left w:val="none" w:sz="0" w:space="0" w:color="auto"/>
        <w:bottom w:val="none" w:sz="0" w:space="0" w:color="auto"/>
        <w:right w:val="none" w:sz="0" w:space="0" w:color="auto"/>
      </w:divBdr>
    </w:div>
    <w:div w:id="247152382">
      <w:bodyDiv w:val="1"/>
      <w:marLeft w:val="0"/>
      <w:marRight w:val="0"/>
      <w:marTop w:val="0"/>
      <w:marBottom w:val="0"/>
      <w:divBdr>
        <w:top w:val="none" w:sz="0" w:space="0" w:color="auto"/>
        <w:left w:val="none" w:sz="0" w:space="0" w:color="auto"/>
        <w:bottom w:val="none" w:sz="0" w:space="0" w:color="auto"/>
        <w:right w:val="none" w:sz="0" w:space="0" w:color="auto"/>
      </w:divBdr>
      <w:divsChild>
        <w:div w:id="1717317332">
          <w:marLeft w:val="360"/>
          <w:marRight w:val="0"/>
          <w:marTop w:val="200"/>
          <w:marBottom w:val="0"/>
          <w:divBdr>
            <w:top w:val="none" w:sz="0" w:space="0" w:color="auto"/>
            <w:left w:val="none" w:sz="0" w:space="0" w:color="auto"/>
            <w:bottom w:val="none" w:sz="0" w:space="0" w:color="auto"/>
            <w:right w:val="none" w:sz="0" w:space="0" w:color="auto"/>
          </w:divBdr>
        </w:div>
        <w:div w:id="921986475">
          <w:marLeft w:val="360"/>
          <w:marRight w:val="0"/>
          <w:marTop w:val="200"/>
          <w:marBottom w:val="0"/>
          <w:divBdr>
            <w:top w:val="none" w:sz="0" w:space="0" w:color="auto"/>
            <w:left w:val="none" w:sz="0" w:space="0" w:color="auto"/>
            <w:bottom w:val="none" w:sz="0" w:space="0" w:color="auto"/>
            <w:right w:val="none" w:sz="0" w:space="0" w:color="auto"/>
          </w:divBdr>
        </w:div>
        <w:div w:id="1537236917">
          <w:marLeft w:val="360"/>
          <w:marRight w:val="0"/>
          <w:marTop w:val="200"/>
          <w:marBottom w:val="0"/>
          <w:divBdr>
            <w:top w:val="none" w:sz="0" w:space="0" w:color="auto"/>
            <w:left w:val="none" w:sz="0" w:space="0" w:color="auto"/>
            <w:bottom w:val="none" w:sz="0" w:space="0" w:color="auto"/>
            <w:right w:val="none" w:sz="0" w:space="0" w:color="auto"/>
          </w:divBdr>
        </w:div>
        <w:div w:id="1809128192">
          <w:marLeft w:val="360"/>
          <w:marRight w:val="0"/>
          <w:marTop w:val="200"/>
          <w:marBottom w:val="0"/>
          <w:divBdr>
            <w:top w:val="none" w:sz="0" w:space="0" w:color="auto"/>
            <w:left w:val="none" w:sz="0" w:space="0" w:color="auto"/>
            <w:bottom w:val="none" w:sz="0" w:space="0" w:color="auto"/>
            <w:right w:val="none" w:sz="0" w:space="0" w:color="auto"/>
          </w:divBdr>
        </w:div>
        <w:div w:id="1284656784">
          <w:marLeft w:val="360"/>
          <w:marRight w:val="0"/>
          <w:marTop w:val="200"/>
          <w:marBottom w:val="0"/>
          <w:divBdr>
            <w:top w:val="none" w:sz="0" w:space="0" w:color="auto"/>
            <w:left w:val="none" w:sz="0" w:space="0" w:color="auto"/>
            <w:bottom w:val="none" w:sz="0" w:space="0" w:color="auto"/>
            <w:right w:val="none" w:sz="0" w:space="0" w:color="auto"/>
          </w:divBdr>
        </w:div>
        <w:div w:id="1731146303">
          <w:marLeft w:val="360"/>
          <w:marRight w:val="0"/>
          <w:marTop w:val="200"/>
          <w:marBottom w:val="0"/>
          <w:divBdr>
            <w:top w:val="none" w:sz="0" w:space="0" w:color="auto"/>
            <w:left w:val="none" w:sz="0" w:space="0" w:color="auto"/>
            <w:bottom w:val="none" w:sz="0" w:space="0" w:color="auto"/>
            <w:right w:val="none" w:sz="0" w:space="0" w:color="auto"/>
          </w:divBdr>
        </w:div>
        <w:div w:id="16273595">
          <w:marLeft w:val="360"/>
          <w:marRight w:val="0"/>
          <w:marTop w:val="200"/>
          <w:marBottom w:val="0"/>
          <w:divBdr>
            <w:top w:val="none" w:sz="0" w:space="0" w:color="auto"/>
            <w:left w:val="none" w:sz="0" w:space="0" w:color="auto"/>
            <w:bottom w:val="none" w:sz="0" w:space="0" w:color="auto"/>
            <w:right w:val="none" w:sz="0" w:space="0" w:color="auto"/>
          </w:divBdr>
        </w:div>
        <w:div w:id="2003702132">
          <w:marLeft w:val="360"/>
          <w:marRight w:val="0"/>
          <w:marTop w:val="200"/>
          <w:marBottom w:val="0"/>
          <w:divBdr>
            <w:top w:val="none" w:sz="0" w:space="0" w:color="auto"/>
            <w:left w:val="none" w:sz="0" w:space="0" w:color="auto"/>
            <w:bottom w:val="none" w:sz="0" w:space="0" w:color="auto"/>
            <w:right w:val="none" w:sz="0" w:space="0" w:color="auto"/>
          </w:divBdr>
        </w:div>
      </w:divsChild>
    </w:div>
    <w:div w:id="328482944">
      <w:bodyDiv w:val="1"/>
      <w:marLeft w:val="0"/>
      <w:marRight w:val="0"/>
      <w:marTop w:val="0"/>
      <w:marBottom w:val="0"/>
      <w:divBdr>
        <w:top w:val="none" w:sz="0" w:space="0" w:color="auto"/>
        <w:left w:val="none" w:sz="0" w:space="0" w:color="auto"/>
        <w:bottom w:val="none" w:sz="0" w:space="0" w:color="auto"/>
        <w:right w:val="none" w:sz="0" w:space="0" w:color="auto"/>
      </w:divBdr>
    </w:div>
    <w:div w:id="328754992">
      <w:bodyDiv w:val="1"/>
      <w:marLeft w:val="0"/>
      <w:marRight w:val="0"/>
      <w:marTop w:val="0"/>
      <w:marBottom w:val="0"/>
      <w:divBdr>
        <w:top w:val="none" w:sz="0" w:space="0" w:color="auto"/>
        <w:left w:val="none" w:sz="0" w:space="0" w:color="auto"/>
        <w:bottom w:val="none" w:sz="0" w:space="0" w:color="auto"/>
        <w:right w:val="none" w:sz="0" w:space="0" w:color="auto"/>
      </w:divBdr>
    </w:div>
    <w:div w:id="485125887">
      <w:bodyDiv w:val="1"/>
      <w:marLeft w:val="0"/>
      <w:marRight w:val="0"/>
      <w:marTop w:val="0"/>
      <w:marBottom w:val="0"/>
      <w:divBdr>
        <w:top w:val="none" w:sz="0" w:space="0" w:color="auto"/>
        <w:left w:val="none" w:sz="0" w:space="0" w:color="auto"/>
        <w:bottom w:val="none" w:sz="0" w:space="0" w:color="auto"/>
        <w:right w:val="none" w:sz="0" w:space="0" w:color="auto"/>
      </w:divBdr>
      <w:divsChild>
        <w:div w:id="159661635">
          <w:marLeft w:val="360"/>
          <w:marRight w:val="0"/>
          <w:marTop w:val="200"/>
          <w:marBottom w:val="0"/>
          <w:divBdr>
            <w:top w:val="none" w:sz="0" w:space="0" w:color="auto"/>
            <w:left w:val="none" w:sz="0" w:space="0" w:color="auto"/>
            <w:bottom w:val="none" w:sz="0" w:space="0" w:color="auto"/>
            <w:right w:val="none" w:sz="0" w:space="0" w:color="auto"/>
          </w:divBdr>
        </w:div>
        <w:div w:id="405539816">
          <w:marLeft w:val="1080"/>
          <w:marRight w:val="0"/>
          <w:marTop w:val="100"/>
          <w:marBottom w:val="0"/>
          <w:divBdr>
            <w:top w:val="none" w:sz="0" w:space="0" w:color="auto"/>
            <w:left w:val="none" w:sz="0" w:space="0" w:color="auto"/>
            <w:bottom w:val="none" w:sz="0" w:space="0" w:color="auto"/>
            <w:right w:val="none" w:sz="0" w:space="0" w:color="auto"/>
          </w:divBdr>
        </w:div>
        <w:div w:id="1468815232">
          <w:marLeft w:val="1080"/>
          <w:marRight w:val="0"/>
          <w:marTop w:val="100"/>
          <w:marBottom w:val="0"/>
          <w:divBdr>
            <w:top w:val="none" w:sz="0" w:space="0" w:color="auto"/>
            <w:left w:val="none" w:sz="0" w:space="0" w:color="auto"/>
            <w:bottom w:val="none" w:sz="0" w:space="0" w:color="auto"/>
            <w:right w:val="none" w:sz="0" w:space="0" w:color="auto"/>
          </w:divBdr>
        </w:div>
        <w:div w:id="1100681143">
          <w:marLeft w:val="1080"/>
          <w:marRight w:val="0"/>
          <w:marTop w:val="100"/>
          <w:marBottom w:val="0"/>
          <w:divBdr>
            <w:top w:val="none" w:sz="0" w:space="0" w:color="auto"/>
            <w:left w:val="none" w:sz="0" w:space="0" w:color="auto"/>
            <w:bottom w:val="none" w:sz="0" w:space="0" w:color="auto"/>
            <w:right w:val="none" w:sz="0" w:space="0" w:color="auto"/>
          </w:divBdr>
        </w:div>
        <w:div w:id="149105493">
          <w:marLeft w:val="1080"/>
          <w:marRight w:val="0"/>
          <w:marTop w:val="100"/>
          <w:marBottom w:val="0"/>
          <w:divBdr>
            <w:top w:val="none" w:sz="0" w:space="0" w:color="auto"/>
            <w:left w:val="none" w:sz="0" w:space="0" w:color="auto"/>
            <w:bottom w:val="none" w:sz="0" w:space="0" w:color="auto"/>
            <w:right w:val="none" w:sz="0" w:space="0" w:color="auto"/>
          </w:divBdr>
        </w:div>
        <w:div w:id="670135934">
          <w:marLeft w:val="1080"/>
          <w:marRight w:val="0"/>
          <w:marTop w:val="100"/>
          <w:marBottom w:val="0"/>
          <w:divBdr>
            <w:top w:val="none" w:sz="0" w:space="0" w:color="auto"/>
            <w:left w:val="none" w:sz="0" w:space="0" w:color="auto"/>
            <w:bottom w:val="none" w:sz="0" w:space="0" w:color="auto"/>
            <w:right w:val="none" w:sz="0" w:space="0" w:color="auto"/>
          </w:divBdr>
        </w:div>
        <w:div w:id="117452223">
          <w:marLeft w:val="1080"/>
          <w:marRight w:val="0"/>
          <w:marTop w:val="100"/>
          <w:marBottom w:val="0"/>
          <w:divBdr>
            <w:top w:val="none" w:sz="0" w:space="0" w:color="auto"/>
            <w:left w:val="none" w:sz="0" w:space="0" w:color="auto"/>
            <w:bottom w:val="none" w:sz="0" w:space="0" w:color="auto"/>
            <w:right w:val="none" w:sz="0" w:space="0" w:color="auto"/>
          </w:divBdr>
        </w:div>
        <w:div w:id="1113479442">
          <w:marLeft w:val="1080"/>
          <w:marRight w:val="0"/>
          <w:marTop w:val="100"/>
          <w:marBottom w:val="0"/>
          <w:divBdr>
            <w:top w:val="none" w:sz="0" w:space="0" w:color="auto"/>
            <w:left w:val="none" w:sz="0" w:space="0" w:color="auto"/>
            <w:bottom w:val="none" w:sz="0" w:space="0" w:color="auto"/>
            <w:right w:val="none" w:sz="0" w:space="0" w:color="auto"/>
          </w:divBdr>
        </w:div>
        <w:div w:id="1445883429">
          <w:marLeft w:val="1080"/>
          <w:marRight w:val="0"/>
          <w:marTop w:val="100"/>
          <w:marBottom w:val="0"/>
          <w:divBdr>
            <w:top w:val="none" w:sz="0" w:space="0" w:color="auto"/>
            <w:left w:val="none" w:sz="0" w:space="0" w:color="auto"/>
            <w:bottom w:val="none" w:sz="0" w:space="0" w:color="auto"/>
            <w:right w:val="none" w:sz="0" w:space="0" w:color="auto"/>
          </w:divBdr>
        </w:div>
        <w:div w:id="1888569388">
          <w:marLeft w:val="1080"/>
          <w:marRight w:val="0"/>
          <w:marTop w:val="100"/>
          <w:marBottom w:val="0"/>
          <w:divBdr>
            <w:top w:val="none" w:sz="0" w:space="0" w:color="auto"/>
            <w:left w:val="none" w:sz="0" w:space="0" w:color="auto"/>
            <w:bottom w:val="none" w:sz="0" w:space="0" w:color="auto"/>
            <w:right w:val="none" w:sz="0" w:space="0" w:color="auto"/>
          </w:divBdr>
        </w:div>
        <w:div w:id="2145853292">
          <w:marLeft w:val="1080"/>
          <w:marRight w:val="0"/>
          <w:marTop w:val="100"/>
          <w:marBottom w:val="0"/>
          <w:divBdr>
            <w:top w:val="none" w:sz="0" w:space="0" w:color="auto"/>
            <w:left w:val="none" w:sz="0" w:space="0" w:color="auto"/>
            <w:bottom w:val="none" w:sz="0" w:space="0" w:color="auto"/>
            <w:right w:val="none" w:sz="0" w:space="0" w:color="auto"/>
          </w:divBdr>
        </w:div>
        <w:div w:id="593131879">
          <w:marLeft w:val="1080"/>
          <w:marRight w:val="0"/>
          <w:marTop w:val="100"/>
          <w:marBottom w:val="0"/>
          <w:divBdr>
            <w:top w:val="none" w:sz="0" w:space="0" w:color="auto"/>
            <w:left w:val="none" w:sz="0" w:space="0" w:color="auto"/>
            <w:bottom w:val="none" w:sz="0" w:space="0" w:color="auto"/>
            <w:right w:val="none" w:sz="0" w:space="0" w:color="auto"/>
          </w:divBdr>
        </w:div>
        <w:div w:id="911045621">
          <w:marLeft w:val="1080"/>
          <w:marRight w:val="0"/>
          <w:marTop w:val="100"/>
          <w:marBottom w:val="0"/>
          <w:divBdr>
            <w:top w:val="none" w:sz="0" w:space="0" w:color="auto"/>
            <w:left w:val="none" w:sz="0" w:space="0" w:color="auto"/>
            <w:bottom w:val="none" w:sz="0" w:space="0" w:color="auto"/>
            <w:right w:val="none" w:sz="0" w:space="0" w:color="auto"/>
          </w:divBdr>
        </w:div>
        <w:div w:id="1665087202">
          <w:marLeft w:val="1080"/>
          <w:marRight w:val="0"/>
          <w:marTop w:val="100"/>
          <w:marBottom w:val="0"/>
          <w:divBdr>
            <w:top w:val="none" w:sz="0" w:space="0" w:color="auto"/>
            <w:left w:val="none" w:sz="0" w:space="0" w:color="auto"/>
            <w:bottom w:val="none" w:sz="0" w:space="0" w:color="auto"/>
            <w:right w:val="none" w:sz="0" w:space="0" w:color="auto"/>
          </w:divBdr>
        </w:div>
        <w:div w:id="1257250210">
          <w:marLeft w:val="1080"/>
          <w:marRight w:val="0"/>
          <w:marTop w:val="100"/>
          <w:marBottom w:val="0"/>
          <w:divBdr>
            <w:top w:val="none" w:sz="0" w:space="0" w:color="auto"/>
            <w:left w:val="none" w:sz="0" w:space="0" w:color="auto"/>
            <w:bottom w:val="none" w:sz="0" w:space="0" w:color="auto"/>
            <w:right w:val="none" w:sz="0" w:space="0" w:color="auto"/>
          </w:divBdr>
        </w:div>
        <w:div w:id="1083725630">
          <w:marLeft w:val="1080"/>
          <w:marRight w:val="0"/>
          <w:marTop w:val="100"/>
          <w:marBottom w:val="0"/>
          <w:divBdr>
            <w:top w:val="none" w:sz="0" w:space="0" w:color="auto"/>
            <w:left w:val="none" w:sz="0" w:space="0" w:color="auto"/>
            <w:bottom w:val="none" w:sz="0" w:space="0" w:color="auto"/>
            <w:right w:val="none" w:sz="0" w:space="0" w:color="auto"/>
          </w:divBdr>
        </w:div>
        <w:div w:id="320041775">
          <w:marLeft w:val="1080"/>
          <w:marRight w:val="0"/>
          <w:marTop w:val="100"/>
          <w:marBottom w:val="0"/>
          <w:divBdr>
            <w:top w:val="none" w:sz="0" w:space="0" w:color="auto"/>
            <w:left w:val="none" w:sz="0" w:space="0" w:color="auto"/>
            <w:bottom w:val="none" w:sz="0" w:space="0" w:color="auto"/>
            <w:right w:val="none" w:sz="0" w:space="0" w:color="auto"/>
          </w:divBdr>
        </w:div>
        <w:div w:id="394401741">
          <w:marLeft w:val="1080"/>
          <w:marRight w:val="0"/>
          <w:marTop w:val="100"/>
          <w:marBottom w:val="0"/>
          <w:divBdr>
            <w:top w:val="none" w:sz="0" w:space="0" w:color="auto"/>
            <w:left w:val="none" w:sz="0" w:space="0" w:color="auto"/>
            <w:bottom w:val="none" w:sz="0" w:space="0" w:color="auto"/>
            <w:right w:val="none" w:sz="0" w:space="0" w:color="auto"/>
          </w:divBdr>
        </w:div>
        <w:div w:id="231014590">
          <w:marLeft w:val="1080"/>
          <w:marRight w:val="0"/>
          <w:marTop w:val="100"/>
          <w:marBottom w:val="0"/>
          <w:divBdr>
            <w:top w:val="none" w:sz="0" w:space="0" w:color="auto"/>
            <w:left w:val="none" w:sz="0" w:space="0" w:color="auto"/>
            <w:bottom w:val="none" w:sz="0" w:space="0" w:color="auto"/>
            <w:right w:val="none" w:sz="0" w:space="0" w:color="auto"/>
          </w:divBdr>
        </w:div>
        <w:div w:id="825515268">
          <w:marLeft w:val="1080"/>
          <w:marRight w:val="0"/>
          <w:marTop w:val="100"/>
          <w:marBottom w:val="0"/>
          <w:divBdr>
            <w:top w:val="none" w:sz="0" w:space="0" w:color="auto"/>
            <w:left w:val="none" w:sz="0" w:space="0" w:color="auto"/>
            <w:bottom w:val="none" w:sz="0" w:space="0" w:color="auto"/>
            <w:right w:val="none" w:sz="0" w:space="0" w:color="auto"/>
          </w:divBdr>
        </w:div>
        <w:div w:id="867252525">
          <w:marLeft w:val="1080"/>
          <w:marRight w:val="0"/>
          <w:marTop w:val="100"/>
          <w:marBottom w:val="0"/>
          <w:divBdr>
            <w:top w:val="none" w:sz="0" w:space="0" w:color="auto"/>
            <w:left w:val="none" w:sz="0" w:space="0" w:color="auto"/>
            <w:bottom w:val="none" w:sz="0" w:space="0" w:color="auto"/>
            <w:right w:val="none" w:sz="0" w:space="0" w:color="auto"/>
          </w:divBdr>
        </w:div>
      </w:divsChild>
    </w:div>
    <w:div w:id="718824098">
      <w:bodyDiv w:val="1"/>
      <w:marLeft w:val="0"/>
      <w:marRight w:val="0"/>
      <w:marTop w:val="0"/>
      <w:marBottom w:val="0"/>
      <w:divBdr>
        <w:top w:val="none" w:sz="0" w:space="0" w:color="auto"/>
        <w:left w:val="none" w:sz="0" w:space="0" w:color="auto"/>
        <w:bottom w:val="none" w:sz="0" w:space="0" w:color="auto"/>
        <w:right w:val="none" w:sz="0" w:space="0" w:color="auto"/>
      </w:divBdr>
      <w:divsChild>
        <w:div w:id="1628001987">
          <w:marLeft w:val="360"/>
          <w:marRight w:val="0"/>
          <w:marTop w:val="200"/>
          <w:marBottom w:val="0"/>
          <w:divBdr>
            <w:top w:val="none" w:sz="0" w:space="0" w:color="auto"/>
            <w:left w:val="none" w:sz="0" w:space="0" w:color="auto"/>
            <w:bottom w:val="none" w:sz="0" w:space="0" w:color="auto"/>
            <w:right w:val="none" w:sz="0" w:space="0" w:color="auto"/>
          </w:divBdr>
        </w:div>
        <w:div w:id="306135167">
          <w:marLeft w:val="1080"/>
          <w:marRight w:val="0"/>
          <w:marTop w:val="100"/>
          <w:marBottom w:val="0"/>
          <w:divBdr>
            <w:top w:val="none" w:sz="0" w:space="0" w:color="auto"/>
            <w:left w:val="none" w:sz="0" w:space="0" w:color="auto"/>
            <w:bottom w:val="none" w:sz="0" w:space="0" w:color="auto"/>
            <w:right w:val="none" w:sz="0" w:space="0" w:color="auto"/>
          </w:divBdr>
        </w:div>
        <w:div w:id="1716930151">
          <w:marLeft w:val="1080"/>
          <w:marRight w:val="0"/>
          <w:marTop w:val="100"/>
          <w:marBottom w:val="0"/>
          <w:divBdr>
            <w:top w:val="none" w:sz="0" w:space="0" w:color="auto"/>
            <w:left w:val="none" w:sz="0" w:space="0" w:color="auto"/>
            <w:bottom w:val="none" w:sz="0" w:space="0" w:color="auto"/>
            <w:right w:val="none" w:sz="0" w:space="0" w:color="auto"/>
          </w:divBdr>
        </w:div>
        <w:div w:id="389038197">
          <w:marLeft w:val="1080"/>
          <w:marRight w:val="0"/>
          <w:marTop w:val="100"/>
          <w:marBottom w:val="0"/>
          <w:divBdr>
            <w:top w:val="none" w:sz="0" w:space="0" w:color="auto"/>
            <w:left w:val="none" w:sz="0" w:space="0" w:color="auto"/>
            <w:bottom w:val="none" w:sz="0" w:space="0" w:color="auto"/>
            <w:right w:val="none" w:sz="0" w:space="0" w:color="auto"/>
          </w:divBdr>
        </w:div>
        <w:div w:id="1751734313">
          <w:marLeft w:val="1080"/>
          <w:marRight w:val="0"/>
          <w:marTop w:val="100"/>
          <w:marBottom w:val="0"/>
          <w:divBdr>
            <w:top w:val="none" w:sz="0" w:space="0" w:color="auto"/>
            <w:left w:val="none" w:sz="0" w:space="0" w:color="auto"/>
            <w:bottom w:val="none" w:sz="0" w:space="0" w:color="auto"/>
            <w:right w:val="none" w:sz="0" w:space="0" w:color="auto"/>
          </w:divBdr>
        </w:div>
        <w:div w:id="231358740">
          <w:marLeft w:val="1080"/>
          <w:marRight w:val="0"/>
          <w:marTop w:val="100"/>
          <w:marBottom w:val="0"/>
          <w:divBdr>
            <w:top w:val="none" w:sz="0" w:space="0" w:color="auto"/>
            <w:left w:val="none" w:sz="0" w:space="0" w:color="auto"/>
            <w:bottom w:val="none" w:sz="0" w:space="0" w:color="auto"/>
            <w:right w:val="none" w:sz="0" w:space="0" w:color="auto"/>
          </w:divBdr>
        </w:div>
        <w:div w:id="74330333">
          <w:marLeft w:val="1080"/>
          <w:marRight w:val="0"/>
          <w:marTop w:val="100"/>
          <w:marBottom w:val="0"/>
          <w:divBdr>
            <w:top w:val="none" w:sz="0" w:space="0" w:color="auto"/>
            <w:left w:val="none" w:sz="0" w:space="0" w:color="auto"/>
            <w:bottom w:val="none" w:sz="0" w:space="0" w:color="auto"/>
            <w:right w:val="none" w:sz="0" w:space="0" w:color="auto"/>
          </w:divBdr>
        </w:div>
        <w:div w:id="560672507">
          <w:marLeft w:val="1080"/>
          <w:marRight w:val="0"/>
          <w:marTop w:val="100"/>
          <w:marBottom w:val="0"/>
          <w:divBdr>
            <w:top w:val="none" w:sz="0" w:space="0" w:color="auto"/>
            <w:left w:val="none" w:sz="0" w:space="0" w:color="auto"/>
            <w:bottom w:val="none" w:sz="0" w:space="0" w:color="auto"/>
            <w:right w:val="none" w:sz="0" w:space="0" w:color="auto"/>
          </w:divBdr>
        </w:div>
        <w:div w:id="1957102188">
          <w:marLeft w:val="1080"/>
          <w:marRight w:val="0"/>
          <w:marTop w:val="100"/>
          <w:marBottom w:val="0"/>
          <w:divBdr>
            <w:top w:val="none" w:sz="0" w:space="0" w:color="auto"/>
            <w:left w:val="none" w:sz="0" w:space="0" w:color="auto"/>
            <w:bottom w:val="none" w:sz="0" w:space="0" w:color="auto"/>
            <w:right w:val="none" w:sz="0" w:space="0" w:color="auto"/>
          </w:divBdr>
        </w:div>
        <w:div w:id="550383777">
          <w:marLeft w:val="1080"/>
          <w:marRight w:val="0"/>
          <w:marTop w:val="100"/>
          <w:marBottom w:val="0"/>
          <w:divBdr>
            <w:top w:val="none" w:sz="0" w:space="0" w:color="auto"/>
            <w:left w:val="none" w:sz="0" w:space="0" w:color="auto"/>
            <w:bottom w:val="none" w:sz="0" w:space="0" w:color="auto"/>
            <w:right w:val="none" w:sz="0" w:space="0" w:color="auto"/>
          </w:divBdr>
        </w:div>
        <w:div w:id="699936795">
          <w:marLeft w:val="1080"/>
          <w:marRight w:val="0"/>
          <w:marTop w:val="100"/>
          <w:marBottom w:val="0"/>
          <w:divBdr>
            <w:top w:val="none" w:sz="0" w:space="0" w:color="auto"/>
            <w:left w:val="none" w:sz="0" w:space="0" w:color="auto"/>
            <w:bottom w:val="none" w:sz="0" w:space="0" w:color="auto"/>
            <w:right w:val="none" w:sz="0" w:space="0" w:color="auto"/>
          </w:divBdr>
        </w:div>
        <w:div w:id="996617918">
          <w:marLeft w:val="1080"/>
          <w:marRight w:val="0"/>
          <w:marTop w:val="100"/>
          <w:marBottom w:val="0"/>
          <w:divBdr>
            <w:top w:val="none" w:sz="0" w:space="0" w:color="auto"/>
            <w:left w:val="none" w:sz="0" w:space="0" w:color="auto"/>
            <w:bottom w:val="none" w:sz="0" w:space="0" w:color="auto"/>
            <w:right w:val="none" w:sz="0" w:space="0" w:color="auto"/>
          </w:divBdr>
        </w:div>
        <w:div w:id="1112672222">
          <w:marLeft w:val="1080"/>
          <w:marRight w:val="0"/>
          <w:marTop w:val="100"/>
          <w:marBottom w:val="0"/>
          <w:divBdr>
            <w:top w:val="none" w:sz="0" w:space="0" w:color="auto"/>
            <w:left w:val="none" w:sz="0" w:space="0" w:color="auto"/>
            <w:bottom w:val="none" w:sz="0" w:space="0" w:color="auto"/>
            <w:right w:val="none" w:sz="0" w:space="0" w:color="auto"/>
          </w:divBdr>
        </w:div>
        <w:div w:id="1805585619">
          <w:marLeft w:val="1080"/>
          <w:marRight w:val="0"/>
          <w:marTop w:val="100"/>
          <w:marBottom w:val="0"/>
          <w:divBdr>
            <w:top w:val="none" w:sz="0" w:space="0" w:color="auto"/>
            <w:left w:val="none" w:sz="0" w:space="0" w:color="auto"/>
            <w:bottom w:val="none" w:sz="0" w:space="0" w:color="auto"/>
            <w:right w:val="none" w:sz="0" w:space="0" w:color="auto"/>
          </w:divBdr>
        </w:div>
        <w:div w:id="616528992">
          <w:marLeft w:val="1080"/>
          <w:marRight w:val="0"/>
          <w:marTop w:val="100"/>
          <w:marBottom w:val="0"/>
          <w:divBdr>
            <w:top w:val="none" w:sz="0" w:space="0" w:color="auto"/>
            <w:left w:val="none" w:sz="0" w:space="0" w:color="auto"/>
            <w:bottom w:val="none" w:sz="0" w:space="0" w:color="auto"/>
            <w:right w:val="none" w:sz="0" w:space="0" w:color="auto"/>
          </w:divBdr>
        </w:div>
        <w:div w:id="749960685">
          <w:marLeft w:val="1080"/>
          <w:marRight w:val="0"/>
          <w:marTop w:val="100"/>
          <w:marBottom w:val="0"/>
          <w:divBdr>
            <w:top w:val="none" w:sz="0" w:space="0" w:color="auto"/>
            <w:left w:val="none" w:sz="0" w:space="0" w:color="auto"/>
            <w:bottom w:val="none" w:sz="0" w:space="0" w:color="auto"/>
            <w:right w:val="none" w:sz="0" w:space="0" w:color="auto"/>
          </w:divBdr>
        </w:div>
      </w:divsChild>
    </w:div>
    <w:div w:id="736711923">
      <w:bodyDiv w:val="1"/>
      <w:marLeft w:val="0"/>
      <w:marRight w:val="0"/>
      <w:marTop w:val="0"/>
      <w:marBottom w:val="0"/>
      <w:divBdr>
        <w:top w:val="none" w:sz="0" w:space="0" w:color="auto"/>
        <w:left w:val="none" w:sz="0" w:space="0" w:color="auto"/>
        <w:bottom w:val="none" w:sz="0" w:space="0" w:color="auto"/>
        <w:right w:val="none" w:sz="0" w:space="0" w:color="auto"/>
      </w:divBdr>
      <w:divsChild>
        <w:div w:id="1334382970">
          <w:marLeft w:val="360"/>
          <w:marRight w:val="0"/>
          <w:marTop w:val="0"/>
          <w:marBottom w:val="120"/>
          <w:divBdr>
            <w:top w:val="none" w:sz="0" w:space="0" w:color="auto"/>
            <w:left w:val="none" w:sz="0" w:space="0" w:color="auto"/>
            <w:bottom w:val="none" w:sz="0" w:space="0" w:color="auto"/>
            <w:right w:val="none" w:sz="0" w:space="0" w:color="auto"/>
          </w:divBdr>
        </w:div>
        <w:div w:id="1893885048">
          <w:marLeft w:val="360"/>
          <w:marRight w:val="0"/>
          <w:marTop w:val="0"/>
          <w:marBottom w:val="120"/>
          <w:divBdr>
            <w:top w:val="none" w:sz="0" w:space="0" w:color="auto"/>
            <w:left w:val="none" w:sz="0" w:space="0" w:color="auto"/>
            <w:bottom w:val="none" w:sz="0" w:space="0" w:color="auto"/>
            <w:right w:val="none" w:sz="0" w:space="0" w:color="auto"/>
          </w:divBdr>
        </w:div>
        <w:div w:id="2060979640">
          <w:marLeft w:val="360"/>
          <w:marRight w:val="0"/>
          <w:marTop w:val="0"/>
          <w:marBottom w:val="120"/>
          <w:divBdr>
            <w:top w:val="none" w:sz="0" w:space="0" w:color="auto"/>
            <w:left w:val="none" w:sz="0" w:space="0" w:color="auto"/>
            <w:bottom w:val="none" w:sz="0" w:space="0" w:color="auto"/>
            <w:right w:val="none" w:sz="0" w:space="0" w:color="auto"/>
          </w:divBdr>
        </w:div>
        <w:div w:id="2002079482">
          <w:marLeft w:val="360"/>
          <w:marRight w:val="0"/>
          <w:marTop w:val="0"/>
          <w:marBottom w:val="120"/>
          <w:divBdr>
            <w:top w:val="none" w:sz="0" w:space="0" w:color="auto"/>
            <w:left w:val="none" w:sz="0" w:space="0" w:color="auto"/>
            <w:bottom w:val="none" w:sz="0" w:space="0" w:color="auto"/>
            <w:right w:val="none" w:sz="0" w:space="0" w:color="auto"/>
          </w:divBdr>
        </w:div>
        <w:div w:id="1585531774">
          <w:marLeft w:val="360"/>
          <w:marRight w:val="0"/>
          <w:marTop w:val="0"/>
          <w:marBottom w:val="120"/>
          <w:divBdr>
            <w:top w:val="none" w:sz="0" w:space="0" w:color="auto"/>
            <w:left w:val="none" w:sz="0" w:space="0" w:color="auto"/>
            <w:bottom w:val="none" w:sz="0" w:space="0" w:color="auto"/>
            <w:right w:val="none" w:sz="0" w:space="0" w:color="auto"/>
          </w:divBdr>
        </w:div>
        <w:div w:id="1155298157">
          <w:marLeft w:val="360"/>
          <w:marRight w:val="0"/>
          <w:marTop w:val="0"/>
          <w:marBottom w:val="120"/>
          <w:divBdr>
            <w:top w:val="none" w:sz="0" w:space="0" w:color="auto"/>
            <w:left w:val="none" w:sz="0" w:space="0" w:color="auto"/>
            <w:bottom w:val="none" w:sz="0" w:space="0" w:color="auto"/>
            <w:right w:val="none" w:sz="0" w:space="0" w:color="auto"/>
          </w:divBdr>
        </w:div>
        <w:div w:id="1596161239">
          <w:marLeft w:val="706"/>
          <w:marRight w:val="0"/>
          <w:marTop w:val="0"/>
          <w:marBottom w:val="120"/>
          <w:divBdr>
            <w:top w:val="none" w:sz="0" w:space="0" w:color="auto"/>
            <w:left w:val="none" w:sz="0" w:space="0" w:color="auto"/>
            <w:bottom w:val="none" w:sz="0" w:space="0" w:color="auto"/>
            <w:right w:val="none" w:sz="0" w:space="0" w:color="auto"/>
          </w:divBdr>
        </w:div>
        <w:div w:id="897129759">
          <w:marLeft w:val="360"/>
          <w:marRight w:val="0"/>
          <w:marTop w:val="0"/>
          <w:marBottom w:val="120"/>
          <w:divBdr>
            <w:top w:val="none" w:sz="0" w:space="0" w:color="auto"/>
            <w:left w:val="none" w:sz="0" w:space="0" w:color="auto"/>
            <w:bottom w:val="none" w:sz="0" w:space="0" w:color="auto"/>
            <w:right w:val="none" w:sz="0" w:space="0" w:color="auto"/>
          </w:divBdr>
        </w:div>
      </w:divsChild>
    </w:div>
    <w:div w:id="765729523">
      <w:bodyDiv w:val="1"/>
      <w:marLeft w:val="0"/>
      <w:marRight w:val="0"/>
      <w:marTop w:val="0"/>
      <w:marBottom w:val="0"/>
      <w:divBdr>
        <w:top w:val="none" w:sz="0" w:space="0" w:color="auto"/>
        <w:left w:val="none" w:sz="0" w:space="0" w:color="auto"/>
        <w:bottom w:val="none" w:sz="0" w:space="0" w:color="auto"/>
        <w:right w:val="none" w:sz="0" w:space="0" w:color="auto"/>
      </w:divBdr>
    </w:div>
    <w:div w:id="789205616">
      <w:bodyDiv w:val="1"/>
      <w:marLeft w:val="0"/>
      <w:marRight w:val="0"/>
      <w:marTop w:val="0"/>
      <w:marBottom w:val="0"/>
      <w:divBdr>
        <w:top w:val="none" w:sz="0" w:space="0" w:color="auto"/>
        <w:left w:val="none" w:sz="0" w:space="0" w:color="auto"/>
        <w:bottom w:val="none" w:sz="0" w:space="0" w:color="auto"/>
        <w:right w:val="none" w:sz="0" w:space="0" w:color="auto"/>
      </w:divBdr>
    </w:div>
    <w:div w:id="789981119">
      <w:bodyDiv w:val="1"/>
      <w:marLeft w:val="0"/>
      <w:marRight w:val="0"/>
      <w:marTop w:val="0"/>
      <w:marBottom w:val="0"/>
      <w:divBdr>
        <w:top w:val="none" w:sz="0" w:space="0" w:color="auto"/>
        <w:left w:val="none" w:sz="0" w:space="0" w:color="auto"/>
        <w:bottom w:val="none" w:sz="0" w:space="0" w:color="auto"/>
        <w:right w:val="none" w:sz="0" w:space="0" w:color="auto"/>
      </w:divBdr>
    </w:div>
    <w:div w:id="833841533">
      <w:bodyDiv w:val="1"/>
      <w:marLeft w:val="0"/>
      <w:marRight w:val="0"/>
      <w:marTop w:val="0"/>
      <w:marBottom w:val="0"/>
      <w:divBdr>
        <w:top w:val="none" w:sz="0" w:space="0" w:color="auto"/>
        <w:left w:val="none" w:sz="0" w:space="0" w:color="auto"/>
        <w:bottom w:val="none" w:sz="0" w:space="0" w:color="auto"/>
        <w:right w:val="none" w:sz="0" w:space="0" w:color="auto"/>
      </w:divBdr>
    </w:div>
    <w:div w:id="894586409">
      <w:bodyDiv w:val="1"/>
      <w:marLeft w:val="0"/>
      <w:marRight w:val="0"/>
      <w:marTop w:val="0"/>
      <w:marBottom w:val="0"/>
      <w:divBdr>
        <w:top w:val="none" w:sz="0" w:space="0" w:color="auto"/>
        <w:left w:val="none" w:sz="0" w:space="0" w:color="auto"/>
        <w:bottom w:val="none" w:sz="0" w:space="0" w:color="auto"/>
        <w:right w:val="none" w:sz="0" w:space="0" w:color="auto"/>
      </w:divBdr>
      <w:divsChild>
        <w:div w:id="606742761">
          <w:marLeft w:val="360"/>
          <w:marRight w:val="0"/>
          <w:marTop w:val="200"/>
          <w:marBottom w:val="0"/>
          <w:divBdr>
            <w:top w:val="none" w:sz="0" w:space="0" w:color="auto"/>
            <w:left w:val="none" w:sz="0" w:space="0" w:color="auto"/>
            <w:bottom w:val="none" w:sz="0" w:space="0" w:color="auto"/>
            <w:right w:val="none" w:sz="0" w:space="0" w:color="auto"/>
          </w:divBdr>
        </w:div>
        <w:div w:id="209002180">
          <w:marLeft w:val="1080"/>
          <w:marRight w:val="0"/>
          <w:marTop w:val="100"/>
          <w:marBottom w:val="0"/>
          <w:divBdr>
            <w:top w:val="none" w:sz="0" w:space="0" w:color="auto"/>
            <w:left w:val="none" w:sz="0" w:space="0" w:color="auto"/>
            <w:bottom w:val="none" w:sz="0" w:space="0" w:color="auto"/>
            <w:right w:val="none" w:sz="0" w:space="0" w:color="auto"/>
          </w:divBdr>
        </w:div>
        <w:div w:id="815609329">
          <w:marLeft w:val="360"/>
          <w:marRight w:val="0"/>
          <w:marTop w:val="200"/>
          <w:marBottom w:val="0"/>
          <w:divBdr>
            <w:top w:val="none" w:sz="0" w:space="0" w:color="auto"/>
            <w:left w:val="none" w:sz="0" w:space="0" w:color="auto"/>
            <w:bottom w:val="none" w:sz="0" w:space="0" w:color="auto"/>
            <w:right w:val="none" w:sz="0" w:space="0" w:color="auto"/>
          </w:divBdr>
        </w:div>
        <w:div w:id="1525438226">
          <w:marLeft w:val="1080"/>
          <w:marRight w:val="0"/>
          <w:marTop w:val="100"/>
          <w:marBottom w:val="0"/>
          <w:divBdr>
            <w:top w:val="none" w:sz="0" w:space="0" w:color="auto"/>
            <w:left w:val="none" w:sz="0" w:space="0" w:color="auto"/>
            <w:bottom w:val="none" w:sz="0" w:space="0" w:color="auto"/>
            <w:right w:val="none" w:sz="0" w:space="0" w:color="auto"/>
          </w:divBdr>
        </w:div>
        <w:div w:id="1028483661">
          <w:marLeft w:val="1080"/>
          <w:marRight w:val="0"/>
          <w:marTop w:val="100"/>
          <w:marBottom w:val="0"/>
          <w:divBdr>
            <w:top w:val="none" w:sz="0" w:space="0" w:color="auto"/>
            <w:left w:val="none" w:sz="0" w:space="0" w:color="auto"/>
            <w:bottom w:val="none" w:sz="0" w:space="0" w:color="auto"/>
            <w:right w:val="none" w:sz="0" w:space="0" w:color="auto"/>
          </w:divBdr>
        </w:div>
        <w:div w:id="1854689540">
          <w:marLeft w:val="1080"/>
          <w:marRight w:val="0"/>
          <w:marTop w:val="100"/>
          <w:marBottom w:val="0"/>
          <w:divBdr>
            <w:top w:val="none" w:sz="0" w:space="0" w:color="auto"/>
            <w:left w:val="none" w:sz="0" w:space="0" w:color="auto"/>
            <w:bottom w:val="none" w:sz="0" w:space="0" w:color="auto"/>
            <w:right w:val="none" w:sz="0" w:space="0" w:color="auto"/>
          </w:divBdr>
        </w:div>
        <w:div w:id="1895845461">
          <w:marLeft w:val="1080"/>
          <w:marRight w:val="0"/>
          <w:marTop w:val="100"/>
          <w:marBottom w:val="0"/>
          <w:divBdr>
            <w:top w:val="none" w:sz="0" w:space="0" w:color="auto"/>
            <w:left w:val="none" w:sz="0" w:space="0" w:color="auto"/>
            <w:bottom w:val="none" w:sz="0" w:space="0" w:color="auto"/>
            <w:right w:val="none" w:sz="0" w:space="0" w:color="auto"/>
          </w:divBdr>
        </w:div>
        <w:div w:id="1258249025">
          <w:marLeft w:val="1080"/>
          <w:marRight w:val="0"/>
          <w:marTop w:val="100"/>
          <w:marBottom w:val="0"/>
          <w:divBdr>
            <w:top w:val="none" w:sz="0" w:space="0" w:color="auto"/>
            <w:left w:val="none" w:sz="0" w:space="0" w:color="auto"/>
            <w:bottom w:val="none" w:sz="0" w:space="0" w:color="auto"/>
            <w:right w:val="none" w:sz="0" w:space="0" w:color="auto"/>
          </w:divBdr>
        </w:div>
        <w:div w:id="793907819">
          <w:marLeft w:val="1080"/>
          <w:marRight w:val="0"/>
          <w:marTop w:val="100"/>
          <w:marBottom w:val="0"/>
          <w:divBdr>
            <w:top w:val="none" w:sz="0" w:space="0" w:color="auto"/>
            <w:left w:val="none" w:sz="0" w:space="0" w:color="auto"/>
            <w:bottom w:val="none" w:sz="0" w:space="0" w:color="auto"/>
            <w:right w:val="none" w:sz="0" w:space="0" w:color="auto"/>
          </w:divBdr>
        </w:div>
        <w:div w:id="1745177197">
          <w:marLeft w:val="1080"/>
          <w:marRight w:val="0"/>
          <w:marTop w:val="100"/>
          <w:marBottom w:val="0"/>
          <w:divBdr>
            <w:top w:val="none" w:sz="0" w:space="0" w:color="auto"/>
            <w:left w:val="none" w:sz="0" w:space="0" w:color="auto"/>
            <w:bottom w:val="none" w:sz="0" w:space="0" w:color="auto"/>
            <w:right w:val="none" w:sz="0" w:space="0" w:color="auto"/>
          </w:divBdr>
        </w:div>
        <w:div w:id="232549328">
          <w:marLeft w:val="1080"/>
          <w:marRight w:val="0"/>
          <w:marTop w:val="100"/>
          <w:marBottom w:val="0"/>
          <w:divBdr>
            <w:top w:val="none" w:sz="0" w:space="0" w:color="auto"/>
            <w:left w:val="none" w:sz="0" w:space="0" w:color="auto"/>
            <w:bottom w:val="none" w:sz="0" w:space="0" w:color="auto"/>
            <w:right w:val="none" w:sz="0" w:space="0" w:color="auto"/>
          </w:divBdr>
        </w:div>
        <w:div w:id="2071034242">
          <w:marLeft w:val="1080"/>
          <w:marRight w:val="0"/>
          <w:marTop w:val="100"/>
          <w:marBottom w:val="0"/>
          <w:divBdr>
            <w:top w:val="none" w:sz="0" w:space="0" w:color="auto"/>
            <w:left w:val="none" w:sz="0" w:space="0" w:color="auto"/>
            <w:bottom w:val="none" w:sz="0" w:space="0" w:color="auto"/>
            <w:right w:val="none" w:sz="0" w:space="0" w:color="auto"/>
          </w:divBdr>
        </w:div>
        <w:div w:id="903948879">
          <w:marLeft w:val="1080"/>
          <w:marRight w:val="0"/>
          <w:marTop w:val="100"/>
          <w:marBottom w:val="0"/>
          <w:divBdr>
            <w:top w:val="none" w:sz="0" w:space="0" w:color="auto"/>
            <w:left w:val="none" w:sz="0" w:space="0" w:color="auto"/>
            <w:bottom w:val="none" w:sz="0" w:space="0" w:color="auto"/>
            <w:right w:val="none" w:sz="0" w:space="0" w:color="auto"/>
          </w:divBdr>
        </w:div>
        <w:div w:id="532694588">
          <w:marLeft w:val="1080"/>
          <w:marRight w:val="0"/>
          <w:marTop w:val="100"/>
          <w:marBottom w:val="0"/>
          <w:divBdr>
            <w:top w:val="none" w:sz="0" w:space="0" w:color="auto"/>
            <w:left w:val="none" w:sz="0" w:space="0" w:color="auto"/>
            <w:bottom w:val="none" w:sz="0" w:space="0" w:color="auto"/>
            <w:right w:val="none" w:sz="0" w:space="0" w:color="auto"/>
          </w:divBdr>
        </w:div>
        <w:div w:id="977615147">
          <w:marLeft w:val="1080"/>
          <w:marRight w:val="0"/>
          <w:marTop w:val="100"/>
          <w:marBottom w:val="0"/>
          <w:divBdr>
            <w:top w:val="none" w:sz="0" w:space="0" w:color="auto"/>
            <w:left w:val="none" w:sz="0" w:space="0" w:color="auto"/>
            <w:bottom w:val="none" w:sz="0" w:space="0" w:color="auto"/>
            <w:right w:val="none" w:sz="0" w:space="0" w:color="auto"/>
          </w:divBdr>
        </w:div>
      </w:divsChild>
    </w:div>
    <w:div w:id="1317567611">
      <w:bodyDiv w:val="1"/>
      <w:marLeft w:val="0"/>
      <w:marRight w:val="0"/>
      <w:marTop w:val="0"/>
      <w:marBottom w:val="0"/>
      <w:divBdr>
        <w:top w:val="none" w:sz="0" w:space="0" w:color="auto"/>
        <w:left w:val="none" w:sz="0" w:space="0" w:color="auto"/>
        <w:bottom w:val="none" w:sz="0" w:space="0" w:color="auto"/>
        <w:right w:val="none" w:sz="0" w:space="0" w:color="auto"/>
      </w:divBdr>
    </w:div>
    <w:div w:id="1339431115">
      <w:bodyDiv w:val="1"/>
      <w:marLeft w:val="0"/>
      <w:marRight w:val="0"/>
      <w:marTop w:val="0"/>
      <w:marBottom w:val="0"/>
      <w:divBdr>
        <w:top w:val="none" w:sz="0" w:space="0" w:color="auto"/>
        <w:left w:val="none" w:sz="0" w:space="0" w:color="auto"/>
        <w:bottom w:val="none" w:sz="0" w:space="0" w:color="auto"/>
        <w:right w:val="none" w:sz="0" w:space="0" w:color="auto"/>
      </w:divBdr>
      <w:divsChild>
        <w:div w:id="530186709">
          <w:marLeft w:val="360"/>
          <w:marRight w:val="0"/>
          <w:marTop w:val="200"/>
          <w:marBottom w:val="0"/>
          <w:divBdr>
            <w:top w:val="none" w:sz="0" w:space="0" w:color="auto"/>
            <w:left w:val="none" w:sz="0" w:space="0" w:color="auto"/>
            <w:bottom w:val="none" w:sz="0" w:space="0" w:color="auto"/>
            <w:right w:val="none" w:sz="0" w:space="0" w:color="auto"/>
          </w:divBdr>
        </w:div>
        <w:div w:id="833767127">
          <w:marLeft w:val="360"/>
          <w:marRight w:val="0"/>
          <w:marTop w:val="200"/>
          <w:marBottom w:val="0"/>
          <w:divBdr>
            <w:top w:val="none" w:sz="0" w:space="0" w:color="auto"/>
            <w:left w:val="none" w:sz="0" w:space="0" w:color="auto"/>
            <w:bottom w:val="none" w:sz="0" w:space="0" w:color="auto"/>
            <w:right w:val="none" w:sz="0" w:space="0" w:color="auto"/>
          </w:divBdr>
        </w:div>
        <w:div w:id="236718370">
          <w:marLeft w:val="360"/>
          <w:marRight w:val="0"/>
          <w:marTop w:val="200"/>
          <w:marBottom w:val="0"/>
          <w:divBdr>
            <w:top w:val="none" w:sz="0" w:space="0" w:color="auto"/>
            <w:left w:val="none" w:sz="0" w:space="0" w:color="auto"/>
            <w:bottom w:val="none" w:sz="0" w:space="0" w:color="auto"/>
            <w:right w:val="none" w:sz="0" w:space="0" w:color="auto"/>
          </w:divBdr>
        </w:div>
        <w:div w:id="1613434885">
          <w:marLeft w:val="360"/>
          <w:marRight w:val="0"/>
          <w:marTop w:val="200"/>
          <w:marBottom w:val="0"/>
          <w:divBdr>
            <w:top w:val="none" w:sz="0" w:space="0" w:color="auto"/>
            <w:left w:val="none" w:sz="0" w:space="0" w:color="auto"/>
            <w:bottom w:val="none" w:sz="0" w:space="0" w:color="auto"/>
            <w:right w:val="none" w:sz="0" w:space="0" w:color="auto"/>
          </w:divBdr>
        </w:div>
        <w:div w:id="1303466823">
          <w:marLeft w:val="1080"/>
          <w:marRight w:val="0"/>
          <w:marTop w:val="100"/>
          <w:marBottom w:val="0"/>
          <w:divBdr>
            <w:top w:val="none" w:sz="0" w:space="0" w:color="auto"/>
            <w:left w:val="none" w:sz="0" w:space="0" w:color="auto"/>
            <w:bottom w:val="none" w:sz="0" w:space="0" w:color="auto"/>
            <w:right w:val="none" w:sz="0" w:space="0" w:color="auto"/>
          </w:divBdr>
        </w:div>
        <w:div w:id="321395512">
          <w:marLeft w:val="360"/>
          <w:marRight w:val="0"/>
          <w:marTop w:val="200"/>
          <w:marBottom w:val="0"/>
          <w:divBdr>
            <w:top w:val="none" w:sz="0" w:space="0" w:color="auto"/>
            <w:left w:val="none" w:sz="0" w:space="0" w:color="auto"/>
            <w:bottom w:val="none" w:sz="0" w:space="0" w:color="auto"/>
            <w:right w:val="none" w:sz="0" w:space="0" w:color="auto"/>
          </w:divBdr>
        </w:div>
      </w:divsChild>
    </w:div>
    <w:div w:id="1340741102">
      <w:bodyDiv w:val="1"/>
      <w:marLeft w:val="0"/>
      <w:marRight w:val="0"/>
      <w:marTop w:val="0"/>
      <w:marBottom w:val="0"/>
      <w:divBdr>
        <w:top w:val="none" w:sz="0" w:space="0" w:color="auto"/>
        <w:left w:val="none" w:sz="0" w:space="0" w:color="auto"/>
        <w:bottom w:val="none" w:sz="0" w:space="0" w:color="auto"/>
        <w:right w:val="none" w:sz="0" w:space="0" w:color="auto"/>
      </w:divBdr>
    </w:div>
    <w:div w:id="1382097527">
      <w:bodyDiv w:val="1"/>
      <w:marLeft w:val="0"/>
      <w:marRight w:val="0"/>
      <w:marTop w:val="0"/>
      <w:marBottom w:val="0"/>
      <w:divBdr>
        <w:top w:val="none" w:sz="0" w:space="0" w:color="auto"/>
        <w:left w:val="none" w:sz="0" w:space="0" w:color="auto"/>
        <w:bottom w:val="none" w:sz="0" w:space="0" w:color="auto"/>
        <w:right w:val="none" w:sz="0" w:space="0" w:color="auto"/>
      </w:divBdr>
      <w:divsChild>
        <w:div w:id="388307182">
          <w:marLeft w:val="360"/>
          <w:marRight w:val="0"/>
          <w:marTop w:val="200"/>
          <w:marBottom w:val="0"/>
          <w:divBdr>
            <w:top w:val="none" w:sz="0" w:space="0" w:color="auto"/>
            <w:left w:val="none" w:sz="0" w:space="0" w:color="auto"/>
            <w:bottom w:val="none" w:sz="0" w:space="0" w:color="auto"/>
            <w:right w:val="none" w:sz="0" w:space="0" w:color="auto"/>
          </w:divBdr>
        </w:div>
        <w:div w:id="1802531353">
          <w:marLeft w:val="360"/>
          <w:marRight w:val="0"/>
          <w:marTop w:val="200"/>
          <w:marBottom w:val="0"/>
          <w:divBdr>
            <w:top w:val="none" w:sz="0" w:space="0" w:color="auto"/>
            <w:left w:val="none" w:sz="0" w:space="0" w:color="auto"/>
            <w:bottom w:val="none" w:sz="0" w:space="0" w:color="auto"/>
            <w:right w:val="none" w:sz="0" w:space="0" w:color="auto"/>
          </w:divBdr>
        </w:div>
        <w:div w:id="2089303437">
          <w:marLeft w:val="360"/>
          <w:marRight w:val="0"/>
          <w:marTop w:val="200"/>
          <w:marBottom w:val="0"/>
          <w:divBdr>
            <w:top w:val="none" w:sz="0" w:space="0" w:color="auto"/>
            <w:left w:val="none" w:sz="0" w:space="0" w:color="auto"/>
            <w:bottom w:val="none" w:sz="0" w:space="0" w:color="auto"/>
            <w:right w:val="none" w:sz="0" w:space="0" w:color="auto"/>
          </w:divBdr>
        </w:div>
      </w:divsChild>
    </w:div>
    <w:div w:id="1398744509">
      <w:bodyDiv w:val="1"/>
      <w:marLeft w:val="0"/>
      <w:marRight w:val="0"/>
      <w:marTop w:val="0"/>
      <w:marBottom w:val="0"/>
      <w:divBdr>
        <w:top w:val="none" w:sz="0" w:space="0" w:color="auto"/>
        <w:left w:val="none" w:sz="0" w:space="0" w:color="auto"/>
        <w:bottom w:val="none" w:sz="0" w:space="0" w:color="auto"/>
        <w:right w:val="none" w:sz="0" w:space="0" w:color="auto"/>
      </w:divBdr>
    </w:div>
    <w:div w:id="1459059597">
      <w:bodyDiv w:val="1"/>
      <w:marLeft w:val="0"/>
      <w:marRight w:val="0"/>
      <w:marTop w:val="0"/>
      <w:marBottom w:val="0"/>
      <w:divBdr>
        <w:top w:val="none" w:sz="0" w:space="0" w:color="auto"/>
        <w:left w:val="none" w:sz="0" w:space="0" w:color="auto"/>
        <w:bottom w:val="none" w:sz="0" w:space="0" w:color="auto"/>
        <w:right w:val="none" w:sz="0" w:space="0" w:color="auto"/>
      </w:divBdr>
    </w:div>
    <w:div w:id="1716158021">
      <w:bodyDiv w:val="1"/>
      <w:marLeft w:val="0"/>
      <w:marRight w:val="0"/>
      <w:marTop w:val="0"/>
      <w:marBottom w:val="0"/>
      <w:divBdr>
        <w:top w:val="none" w:sz="0" w:space="0" w:color="auto"/>
        <w:left w:val="none" w:sz="0" w:space="0" w:color="auto"/>
        <w:bottom w:val="none" w:sz="0" w:space="0" w:color="auto"/>
        <w:right w:val="none" w:sz="0" w:space="0" w:color="auto"/>
      </w:divBdr>
    </w:div>
    <w:div w:id="1760640044">
      <w:bodyDiv w:val="1"/>
      <w:marLeft w:val="0"/>
      <w:marRight w:val="0"/>
      <w:marTop w:val="0"/>
      <w:marBottom w:val="0"/>
      <w:divBdr>
        <w:top w:val="none" w:sz="0" w:space="0" w:color="auto"/>
        <w:left w:val="none" w:sz="0" w:space="0" w:color="auto"/>
        <w:bottom w:val="none" w:sz="0" w:space="0" w:color="auto"/>
        <w:right w:val="none" w:sz="0" w:space="0" w:color="auto"/>
      </w:divBdr>
      <w:divsChild>
        <w:div w:id="27681001">
          <w:marLeft w:val="360"/>
          <w:marRight w:val="0"/>
          <w:marTop w:val="200"/>
          <w:marBottom w:val="0"/>
          <w:divBdr>
            <w:top w:val="none" w:sz="0" w:space="0" w:color="auto"/>
            <w:left w:val="none" w:sz="0" w:space="0" w:color="auto"/>
            <w:bottom w:val="none" w:sz="0" w:space="0" w:color="auto"/>
            <w:right w:val="none" w:sz="0" w:space="0" w:color="auto"/>
          </w:divBdr>
        </w:div>
        <w:div w:id="1405300780">
          <w:marLeft w:val="1080"/>
          <w:marRight w:val="0"/>
          <w:marTop w:val="100"/>
          <w:marBottom w:val="0"/>
          <w:divBdr>
            <w:top w:val="none" w:sz="0" w:space="0" w:color="auto"/>
            <w:left w:val="none" w:sz="0" w:space="0" w:color="auto"/>
            <w:bottom w:val="none" w:sz="0" w:space="0" w:color="auto"/>
            <w:right w:val="none" w:sz="0" w:space="0" w:color="auto"/>
          </w:divBdr>
        </w:div>
        <w:div w:id="1503397042">
          <w:marLeft w:val="1080"/>
          <w:marRight w:val="0"/>
          <w:marTop w:val="100"/>
          <w:marBottom w:val="0"/>
          <w:divBdr>
            <w:top w:val="none" w:sz="0" w:space="0" w:color="auto"/>
            <w:left w:val="none" w:sz="0" w:space="0" w:color="auto"/>
            <w:bottom w:val="none" w:sz="0" w:space="0" w:color="auto"/>
            <w:right w:val="none" w:sz="0" w:space="0" w:color="auto"/>
          </w:divBdr>
        </w:div>
        <w:div w:id="1759787852">
          <w:marLeft w:val="1080"/>
          <w:marRight w:val="0"/>
          <w:marTop w:val="100"/>
          <w:marBottom w:val="0"/>
          <w:divBdr>
            <w:top w:val="none" w:sz="0" w:space="0" w:color="auto"/>
            <w:left w:val="none" w:sz="0" w:space="0" w:color="auto"/>
            <w:bottom w:val="none" w:sz="0" w:space="0" w:color="auto"/>
            <w:right w:val="none" w:sz="0" w:space="0" w:color="auto"/>
          </w:divBdr>
        </w:div>
        <w:div w:id="1142969087">
          <w:marLeft w:val="1080"/>
          <w:marRight w:val="0"/>
          <w:marTop w:val="100"/>
          <w:marBottom w:val="0"/>
          <w:divBdr>
            <w:top w:val="none" w:sz="0" w:space="0" w:color="auto"/>
            <w:left w:val="none" w:sz="0" w:space="0" w:color="auto"/>
            <w:bottom w:val="none" w:sz="0" w:space="0" w:color="auto"/>
            <w:right w:val="none" w:sz="0" w:space="0" w:color="auto"/>
          </w:divBdr>
        </w:div>
        <w:div w:id="1001198110">
          <w:marLeft w:val="1080"/>
          <w:marRight w:val="0"/>
          <w:marTop w:val="100"/>
          <w:marBottom w:val="0"/>
          <w:divBdr>
            <w:top w:val="none" w:sz="0" w:space="0" w:color="auto"/>
            <w:left w:val="none" w:sz="0" w:space="0" w:color="auto"/>
            <w:bottom w:val="none" w:sz="0" w:space="0" w:color="auto"/>
            <w:right w:val="none" w:sz="0" w:space="0" w:color="auto"/>
          </w:divBdr>
        </w:div>
        <w:div w:id="1204446323">
          <w:marLeft w:val="1080"/>
          <w:marRight w:val="0"/>
          <w:marTop w:val="100"/>
          <w:marBottom w:val="0"/>
          <w:divBdr>
            <w:top w:val="none" w:sz="0" w:space="0" w:color="auto"/>
            <w:left w:val="none" w:sz="0" w:space="0" w:color="auto"/>
            <w:bottom w:val="none" w:sz="0" w:space="0" w:color="auto"/>
            <w:right w:val="none" w:sz="0" w:space="0" w:color="auto"/>
          </w:divBdr>
        </w:div>
        <w:div w:id="1289160752">
          <w:marLeft w:val="1080"/>
          <w:marRight w:val="0"/>
          <w:marTop w:val="100"/>
          <w:marBottom w:val="0"/>
          <w:divBdr>
            <w:top w:val="none" w:sz="0" w:space="0" w:color="auto"/>
            <w:left w:val="none" w:sz="0" w:space="0" w:color="auto"/>
            <w:bottom w:val="none" w:sz="0" w:space="0" w:color="auto"/>
            <w:right w:val="none" w:sz="0" w:space="0" w:color="auto"/>
          </w:divBdr>
        </w:div>
        <w:div w:id="1423913221">
          <w:marLeft w:val="1080"/>
          <w:marRight w:val="0"/>
          <w:marTop w:val="100"/>
          <w:marBottom w:val="0"/>
          <w:divBdr>
            <w:top w:val="none" w:sz="0" w:space="0" w:color="auto"/>
            <w:left w:val="none" w:sz="0" w:space="0" w:color="auto"/>
            <w:bottom w:val="none" w:sz="0" w:space="0" w:color="auto"/>
            <w:right w:val="none" w:sz="0" w:space="0" w:color="auto"/>
          </w:divBdr>
        </w:div>
        <w:div w:id="2056157778">
          <w:marLeft w:val="1080"/>
          <w:marRight w:val="0"/>
          <w:marTop w:val="100"/>
          <w:marBottom w:val="0"/>
          <w:divBdr>
            <w:top w:val="none" w:sz="0" w:space="0" w:color="auto"/>
            <w:left w:val="none" w:sz="0" w:space="0" w:color="auto"/>
            <w:bottom w:val="none" w:sz="0" w:space="0" w:color="auto"/>
            <w:right w:val="none" w:sz="0" w:space="0" w:color="auto"/>
          </w:divBdr>
        </w:div>
        <w:div w:id="2008898399">
          <w:marLeft w:val="1080"/>
          <w:marRight w:val="0"/>
          <w:marTop w:val="100"/>
          <w:marBottom w:val="0"/>
          <w:divBdr>
            <w:top w:val="none" w:sz="0" w:space="0" w:color="auto"/>
            <w:left w:val="none" w:sz="0" w:space="0" w:color="auto"/>
            <w:bottom w:val="none" w:sz="0" w:space="0" w:color="auto"/>
            <w:right w:val="none" w:sz="0" w:space="0" w:color="auto"/>
          </w:divBdr>
        </w:div>
        <w:div w:id="2054226613">
          <w:marLeft w:val="1080"/>
          <w:marRight w:val="0"/>
          <w:marTop w:val="100"/>
          <w:marBottom w:val="0"/>
          <w:divBdr>
            <w:top w:val="none" w:sz="0" w:space="0" w:color="auto"/>
            <w:left w:val="none" w:sz="0" w:space="0" w:color="auto"/>
            <w:bottom w:val="none" w:sz="0" w:space="0" w:color="auto"/>
            <w:right w:val="none" w:sz="0" w:space="0" w:color="auto"/>
          </w:divBdr>
        </w:div>
        <w:div w:id="1348287367">
          <w:marLeft w:val="1080"/>
          <w:marRight w:val="0"/>
          <w:marTop w:val="100"/>
          <w:marBottom w:val="0"/>
          <w:divBdr>
            <w:top w:val="none" w:sz="0" w:space="0" w:color="auto"/>
            <w:left w:val="none" w:sz="0" w:space="0" w:color="auto"/>
            <w:bottom w:val="none" w:sz="0" w:space="0" w:color="auto"/>
            <w:right w:val="none" w:sz="0" w:space="0" w:color="auto"/>
          </w:divBdr>
        </w:div>
        <w:div w:id="1497719283">
          <w:marLeft w:val="1080"/>
          <w:marRight w:val="0"/>
          <w:marTop w:val="100"/>
          <w:marBottom w:val="0"/>
          <w:divBdr>
            <w:top w:val="none" w:sz="0" w:space="0" w:color="auto"/>
            <w:left w:val="none" w:sz="0" w:space="0" w:color="auto"/>
            <w:bottom w:val="none" w:sz="0" w:space="0" w:color="auto"/>
            <w:right w:val="none" w:sz="0" w:space="0" w:color="auto"/>
          </w:divBdr>
        </w:div>
        <w:div w:id="46497133">
          <w:marLeft w:val="1080"/>
          <w:marRight w:val="0"/>
          <w:marTop w:val="100"/>
          <w:marBottom w:val="0"/>
          <w:divBdr>
            <w:top w:val="none" w:sz="0" w:space="0" w:color="auto"/>
            <w:left w:val="none" w:sz="0" w:space="0" w:color="auto"/>
            <w:bottom w:val="none" w:sz="0" w:space="0" w:color="auto"/>
            <w:right w:val="none" w:sz="0" w:space="0" w:color="auto"/>
          </w:divBdr>
        </w:div>
        <w:div w:id="847987676">
          <w:marLeft w:val="1080"/>
          <w:marRight w:val="0"/>
          <w:marTop w:val="100"/>
          <w:marBottom w:val="0"/>
          <w:divBdr>
            <w:top w:val="none" w:sz="0" w:space="0" w:color="auto"/>
            <w:left w:val="none" w:sz="0" w:space="0" w:color="auto"/>
            <w:bottom w:val="none" w:sz="0" w:space="0" w:color="auto"/>
            <w:right w:val="none" w:sz="0" w:space="0" w:color="auto"/>
          </w:divBdr>
        </w:div>
      </w:divsChild>
    </w:div>
    <w:div w:id="1890191396">
      <w:bodyDiv w:val="1"/>
      <w:marLeft w:val="0"/>
      <w:marRight w:val="0"/>
      <w:marTop w:val="0"/>
      <w:marBottom w:val="0"/>
      <w:divBdr>
        <w:top w:val="none" w:sz="0" w:space="0" w:color="auto"/>
        <w:left w:val="none" w:sz="0" w:space="0" w:color="auto"/>
        <w:bottom w:val="none" w:sz="0" w:space="0" w:color="auto"/>
        <w:right w:val="none" w:sz="0" w:space="0" w:color="auto"/>
      </w:divBdr>
      <w:divsChild>
        <w:div w:id="518471897">
          <w:marLeft w:val="360"/>
          <w:marRight w:val="0"/>
          <w:marTop w:val="200"/>
          <w:marBottom w:val="0"/>
          <w:divBdr>
            <w:top w:val="none" w:sz="0" w:space="0" w:color="auto"/>
            <w:left w:val="none" w:sz="0" w:space="0" w:color="auto"/>
            <w:bottom w:val="none" w:sz="0" w:space="0" w:color="auto"/>
            <w:right w:val="none" w:sz="0" w:space="0" w:color="auto"/>
          </w:divBdr>
        </w:div>
        <w:div w:id="1493138384">
          <w:marLeft w:val="1080"/>
          <w:marRight w:val="0"/>
          <w:marTop w:val="100"/>
          <w:marBottom w:val="0"/>
          <w:divBdr>
            <w:top w:val="none" w:sz="0" w:space="0" w:color="auto"/>
            <w:left w:val="none" w:sz="0" w:space="0" w:color="auto"/>
            <w:bottom w:val="none" w:sz="0" w:space="0" w:color="auto"/>
            <w:right w:val="none" w:sz="0" w:space="0" w:color="auto"/>
          </w:divBdr>
        </w:div>
        <w:div w:id="1929654445">
          <w:marLeft w:val="1080"/>
          <w:marRight w:val="0"/>
          <w:marTop w:val="100"/>
          <w:marBottom w:val="0"/>
          <w:divBdr>
            <w:top w:val="none" w:sz="0" w:space="0" w:color="auto"/>
            <w:left w:val="none" w:sz="0" w:space="0" w:color="auto"/>
            <w:bottom w:val="none" w:sz="0" w:space="0" w:color="auto"/>
            <w:right w:val="none" w:sz="0" w:space="0" w:color="auto"/>
          </w:divBdr>
        </w:div>
        <w:div w:id="461925783">
          <w:marLeft w:val="360"/>
          <w:marRight w:val="0"/>
          <w:marTop w:val="200"/>
          <w:marBottom w:val="0"/>
          <w:divBdr>
            <w:top w:val="none" w:sz="0" w:space="0" w:color="auto"/>
            <w:left w:val="none" w:sz="0" w:space="0" w:color="auto"/>
            <w:bottom w:val="none" w:sz="0" w:space="0" w:color="auto"/>
            <w:right w:val="none" w:sz="0" w:space="0" w:color="auto"/>
          </w:divBdr>
        </w:div>
        <w:div w:id="1966346531">
          <w:marLeft w:val="1080"/>
          <w:marRight w:val="0"/>
          <w:marTop w:val="100"/>
          <w:marBottom w:val="0"/>
          <w:divBdr>
            <w:top w:val="none" w:sz="0" w:space="0" w:color="auto"/>
            <w:left w:val="none" w:sz="0" w:space="0" w:color="auto"/>
            <w:bottom w:val="none" w:sz="0" w:space="0" w:color="auto"/>
            <w:right w:val="none" w:sz="0" w:space="0" w:color="auto"/>
          </w:divBdr>
        </w:div>
        <w:div w:id="150217281">
          <w:marLeft w:val="1080"/>
          <w:marRight w:val="0"/>
          <w:marTop w:val="100"/>
          <w:marBottom w:val="0"/>
          <w:divBdr>
            <w:top w:val="none" w:sz="0" w:space="0" w:color="auto"/>
            <w:left w:val="none" w:sz="0" w:space="0" w:color="auto"/>
            <w:bottom w:val="none" w:sz="0" w:space="0" w:color="auto"/>
            <w:right w:val="none" w:sz="0" w:space="0" w:color="auto"/>
          </w:divBdr>
        </w:div>
        <w:div w:id="337587832">
          <w:marLeft w:val="1080"/>
          <w:marRight w:val="0"/>
          <w:marTop w:val="100"/>
          <w:marBottom w:val="0"/>
          <w:divBdr>
            <w:top w:val="none" w:sz="0" w:space="0" w:color="auto"/>
            <w:left w:val="none" w:sz="0" w:space="0" w:color="auto"/>
            <w:bottom w:val="none" w:sz="0" w:space="0" w:color="auto"/>
            <w:right w:val="none" w:sz="0" w:space="0" w:color="auto"/>
          </w:divBdr>
        </w:div>
        <w:div w:id="1620455576">
          <w:marLeft w:val="1080"/>
          <w:marRight w:val="0"/>
          <w:marTop w:val="100"/>
          <w:marBottom w:val="0"/>
          <w:divBdr>
            <w:top w:val="none" w:sz="0" w:space="0" w:color="auto"/>
            <w:left w:val="none" w:sz="0" w:space="0" w:color="auto"/>
            <w:bottom w:val="none" w:sz="0" w:space="0" w:color="auto"/>
            <w:right w:val="none" w:sz="0" w:space="0" w:color="auto"/>
          </w:divBdr>
        </w:div>
        <w:div w:id="1435243905">
          <w:marLeft w:val="1080"/>
          <w:marRight w:val="0"/>
          <w:marTop w:val="100"/>
          <w:marBottom w:val="0"/>
          <w:divBdr>
            <w:top w:val="none" w:sz="0" w:space="0" w:color="auto"/>
            <w:left w:val="none" w:sz="0" w:space="0" w:color="auto"/>
            <w:bottom w:val="none" w:sz="0" w:space="0" w:color="auto"/>
            <w:right w:val="none" w:sz="0" w:space="0" w:color="auto"/>
          </w:divBdr>
        </w:div>
        <w:div w:id="1538155524">
          <w:marLeft w:val="1080"/>
          <w:marRight w:val="0"/>
          <w:marTop w:val="100"/>
          <w:marBottom w:val="0"/>
          <w:divBdr>
            <w:top w:val="none" w:sz="0" w:space="0" w:color="auto"/>
            <w:left w:val="none" w:sz="0" w:space="0" w:color="auto"/>
            <w:bottom w:val="none" w:sz="0" w:space="0" w:color="auto"/>
            <w:right w:val="none" w:sz="0" w:space="0" w:color="auto"/>
          </w:divBdr>
        </w:div>
        <w:div w:id="1840728563">
          <w:marLeft w:val="1080"/>
          <w:marRight w:val="0"/>
          <w:marTop w:val="100"/>
          <w:marBottom w:val="0"/>
          <w:divBdr>
            <w:top w:val="none" w:sz="0" w:space="0" w:color="auto"/>
            <w:left w:val="none" w:sz="0" w:space="0" w:color="auto"/>
            <w:bottom w:val="none" w:sz="0" w:space="0" w:color="auto"/>
            <w:right w:val="none" w:sz="0" w:space="0" w:color="auto"/>
          </w:divBdr>
        </w:div>
        <w:div w:id="1291860319">
          <w:marLeft w:val="1080"/>
          <w:marRight w:val="0"/>
          <w:marTop w:val="100"/>
          <w:marBottom w:val="0"/>
          <w:divBdr>
            <w:top w:val="none" w:sz="0" w:space="0" w:color="auto"/>
            <w:left w:val="none" w:sz="0" w:space="0" w:color="auto"/>
            <w:bottom w:val="none" w:sz="0" w:space="0" w:color="auto"/>
            <w:right w:val="none" w:sz="0" w:space="0" w:color="auto"/>
          </w:divBdr>
        </w:div>
        <w:div w:id="29691975">
          <w:marLeft w:val="1080"/>
          <w:marRight w:val="0"/>
          <w:marTop w:val="100"/>
          <w:marBottom w:val="0"/>
          <w:divBdr>
            <w:top w:val="none" w:sz="0" w:space="0" w:color="auto"/>
            <w:left w:val="none" w:sz="0" w:space="0" w:color="auto"/>
            <w:bottom w:val="none" w:sz="0" w:space="0" w:color="auto"/>
            <w:right w:val="none" w:sz="0" w:space="0" w:color="auto"/>
          </w:divBdr>
        </w:div>
        <w:div w:id="1286931346">
          <w:marLeft w:val="1080"/>
          <w:marRight w:val="0"/>
          <w:marTop w:val="10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6.jpeg"/><Relationship Id="rId21" Type="http://schemas.openxmlformats.org/officeDocument/2006/relationships/hyperlink" Target="https://www.sqlite.org/index.html" TargetMode="External"/><Relationship Id="rId42" Type="http://schemas.openxmlformats.org/officeDocument/2006/relationships/image" Target="media/image18.png"/><Relationship Id="rId47" Type="http://schemas.openxmlformats.org/officeDocument/2006/relationships/image" Target="media/image22.png"/><Relationship Id="rId63" Type="http://schemas.openxmlformats.org/officeDocument/2006/relationships/image" Target="media/image38.png"/><Relationship Id="rId68" Type="http://schemas.openxmlformats.org/officeDocument/2006/relationships/image" Target="media/image43.png"/><Relationship Id="rId16" Type="http://schemas.openxmlformats.org/officeDocument/2006/relationships/footer" Target="footer3.xml"/><Relationship Id="rId11" Type="http://schemas.openxmlformats.org/officeDocument/2006/relationships/header" Target="header1.xml"/><Relationship Id="rId32" Type="http://schemas.openxmlformats.org/officeDocument/2006/relationships/image" Target="media/image9.jpeg"/><Relationship Id="rId37" Type="http://schemas.openxmlformats.org/officeDocument/2006/relationships/image" Target="media/image13.png"/><Relationship Id="rId53" Type="http://schemas.openxmlformats.org/officeDocument/2006/relationships/image" Target="media/image28.png"/><Relationship Id="rId58" Type="http://schemas.openxmlformats.org/officeDocument/2006/relationships/image" Target="media/image33.png"/><Relationship Id="rId74" Type="http://schemas.openxmlformats.org/officeDocument/2006/relationships/image" Target="media/image49.png"/><Relationship Id="rId79" Type="http://schemas.openxmlformats.org/officeDocument/2006/relationships/footer" Target="footer6.xml"/><Relationship Id="rId5" Type="http://schemas.openxmlformats.org/officeDocument/2006/relationships/webSettings" Target="webSettings.xml"/><Relationship Id="rId61" Type="http://schemas.openxmlformats.org/officeDocument/2006/relationships/image" Target="media/image36.png"/><Relationship Id="rId82" Type="http://schemas.openxmlformats.org/officeDocument/2006/relationships/theme" Target="theme/theme1.xml"/><Relationship Id="rId19" Type="http://schemas.openxmlformats.org/officeDocument/2006/relationships/hyperlink" Target="https://github.com/google/googletest" TargetMode="External"/><Relationship Id="rId14" Type="http://schemas.openxmlformats.org/officeDocument/2006/relationships/footer" Target="footer2.xml"/><Relationship Id="rId22" Type="http://schemas.openxmlformats.org/officeDocument/2006/relationships/hyperlink" Target="https://github.com/mar-file-system/sqlite3-pcre/tree/pcre2" TargetMode="External"/><Relationship Id="rId27" Type="http://schemas.openxmlformats.org/officeDocument/2006/relationships/footer" Target="footer4.xml"/><Relationship Id="rId30" Type="http://schemas.openxmlformats.org/officeDocument/2006/relationships/hyperlink" Target="https://github.com/mar-file-system/GUFI/commit/efa39f8b0f74e53ec762faf57db05d830b39731b" TargetMode="External"/><Relationship Id="rId35" Type="http://schemas.openxmlformats.org/officeDocument/2006/relationships/image" Target="media/image11.png"/><Relationship Id="rId43" Type="http://schemas.openxmlformats.org/officeDocument/2006/relationships/image" Target="media/image19.png"/><Relationship Id="rId48" Type="http://schemas.openxmlformats.org/officeDocument/2006/relationships/image" Target="media/image23.png"/><Relationship Id="rId56" Type="http://schemas.openxmlformats.org/officeDocument/2006/relationships/image" Target="media/image31.png"/><Relationship Id="rId64" Type="http://schemas.openxmlformats.org/officeDocument/2006/relationships/image" Target="media/image39.png"/><Relationship Id="rId69" Type="http://schemas.openxmlformats.org/officeDocument/2006/relationships/image" Target="media/image44.png"/><Relationship Id="rId77" Type="http://schemas.openxmlformats.org/officeDocument/2006/relationships/image" Target="media/image52.png"/><Relationship Id="rId8" Type="http://schemas.openxmlformats.org/officeDocument/2006/relationships/image" Target="media/image1.emf"/><Relationship Id="rId51" Type="http://schemas.openxmlformats.org/officeDocument/2006/relationships/image" Target="media/image26.png"/><Relationship Id="rId72" Type="http://schemas.openxmlformats.org/officeDocument/2006/relationships/image" Target="media/image47.png"/><Relationship Id="rId80" Type="http://schemas.openxmlformats.org/officeDocument/2006/relationships/footer" Target="footer7.xml"/><Relationship Id="rId3" Type="http://schemas.openxmlformats.org/officeDocument/2006/relationships/styles" Target="styles.xml"/><Relationship Id="rId12" Type="http://schemas.openxmlformats.org/officeDocument/2006/relationships/header" Target="header2.xml"/><Relationship Id="rId17" Type="http://schemas.openxmlformats.org/officeDocument/2006/relationships/hyperlink" Target="https://github.com/mar-file-system/GUFI" TargetMode="External"/><Relationship Id="rId25" Type="http://schemas.openxmlformats.org/officeDocument/2006/relationships/image" Target="media/image5.jpeg"/><Relationship Id="rId33" Type="http://schemas.openxmlformats.org/officeDocument/2006/relationships/image" Target="media/image10.png"/><Relationship Id="rId38" Type="http://schemas.openxmlformats.org/officeDocument/2006/relationships/image" Target="media/image14.png"/><Relationship Id="rId46" Type="http://schemas.openxmlformats.org/officeDocument/2006/relationships/hyperlink" Target="https://observablehq.com/@asg017/introducing-sqlite-path" TargetMode="External"/><Relationship Id="rId59" Type="http://schemas.openxmlformats.org/officeDocument/2006/relationships/image" Target="media/image34.png"/><Relationship Id="rId67" Type="http://schemas.openxmlformats.org/officeDocument/2006/relationships/image" Target="media/image42.png"/><Relationship Id="rId20" Type="http://schemas.openxmlformats.org/officeDocument/2006/relationships/hyperlink" Target="https://github.com/jemalloc/jemalloc" TargetMode="External"/><Relationship Id="rId41" Type="http://schemas.openxmlformats.org/officeDocument/2006/relationships/image" Target="media/image17.png"/><Relationship Id="rId54" Type="http://schemas.openxmlformats.org/officeDocument/2006/relationships/image" Target="media/image29.png"/><Relationship Id="rId62" Type="http://schemas.openxmlformats.org/officeDocument/2006/relationships/image" Target="media/image37.png"/><Relationship Id="rId70" Type="http://schemas.openxmlformats.org/officeDocument/2006/relationships/image" Target="media/image45.png"/><Relationship Id="rId75" Type="http://schemas.openxmlformats.org/officeDocument/2006/relationships/image" Target="media/image50.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3.xml"/><Relationship Id="rId23" Type="http://schemas.openxmlformats.org/officeDocument/2006/relationships/hyperlink" Target="https://github.com/mar-file-system/sqlite3-pcre/tree/pcre2" TargetMode="External"/><Relationship Id="rId28" Type="http://schemas.openxmlformats.org/officeDocument/2006/relationships/image" Target="media/image7.jpeg"/><Relationship Id="rId36" Type="http://schemas.openxmlformats.org/officeDocument/2006/relationships/image" Target="media/image12.png"/><Relationship Id="rId49" Type="http://schemas.openxmlformats.org/officeDocument/2006/relationships/image" Target="media/image24.png"/><Relationship Id="rId57" Type="http://schemas.openxmlformats.org/officeDocument/2006/relationships/image" Target="media/image32.png"/><Relationship Id="rId10" Type="http://schemas.openxmlformats.org/officeDocument/2006/relationships/image" Target="media/image3.png"/><Relationship Id="rId31" Type="http://schemas.openxmlformats.org/officeDocument/2006/relationships/image" Target="media/image8.jpeg"/><Relationship Id="rId44" Type="http://schemas.openxmlformats.org/officeDocument/2006/relationships/image" Target="media/image20.png"/><Relationship Id="rId52" Type="http://schemas.openxmlformats.org/officeDocument/2006/relationships/image" Target="media/image27.png"/><Relationship Id="rId60" Type="http://schemas.openxmlformats.org/officeDocument/2006/relationships/image" Target="media/image35.png"/><Relationship Id="rId65" Type="http://schemas.openxmlformats.org/officeDocument/2006/relationships/image" Target="media/image40.png"/><Relationship Id="rId73" Type="http://schemas.openxmlformats.org/officeDocument/2006/relationships/image" Target="media/image48.png"/><Relationship Id="rId78" Type="http://schemas.openxmlformats.org/officeDocument/2006/relationships/image" Target="media/image53.png"/><Relationship Id="rId8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footer" Target="footer1.xml"/><Relationship Id="rId18" Type="http://schemas.openxmlformats.org/officeDocument/2006/relationships/hyperlink" Target="https://github.com/mar-file-system/GUFI" TargetMode="External"/><Relationship Id="rId39" Type="http://schemas.openxmlformats.org/officeDocument/2006/relationships/image" Target="media/image15.png"/><Relationship Id="rId34" Type="http://schemas.openxmlformats.org/officeDocument/2006/relationships/hyperlink" Target="https://www.sqlite.org/lang_datefunc.html" TargetMode="External"/><Relationship Id="rId50" Type="http://schemas.openxmlformats.org/officeDocument/2006/relationships/image" Target="media/image25.png"/><Relationship Id="rId55" Type="http://schemas.openxmlformats.org/officeDocument/2006/relationships/image" Target="media/image30.png"/><Relationship Id="rId76" Type="http://schemas.openxmlformats.org/officeDocument/2006/relationships/image" Target="media/image51.png"/><Relationship Id="rId7" Type="http://schemas.openxmlformats.org/officeDocument/2006/relationships/endnotes" Target="endnotes.xml"/><Relationship Id="rId71" Type="http://schemas.openxmlformats.org/officeDocument/2006/relationships/image" Target="media/image46.png"/><Relationship Id="rId2" Type="http://schemas.openxmlformats.org/officeDocument/2006/relationships/numbering" Target="numbering.xml"/><Relationship Id="rId29" Type="http://schemas.openxmlformats.org/officeDocument/2006/relationships/footer" Target="footer5.xml"/><Relationship Id="rId24" Type="http://schemas.openxmlformats.org/officeDocument/2006/relationships/image" Target="media/image4.jpeg"/><Relationship Id="rId40" Type="http://schemas.openxmlformats.org/officeDocument/2006/relationships/image" Target="media/image16.png"/><Relationship Id="rId45" Type="http://schemas.openxmlformats.org/officeDocument/2006/relationships/image" Target="media/image21.png"/><Relationship Id="rId66" Type="http://schemas.openxmlformats.org/officeDocument/2006/relationships/image" Target="media/image4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8C0D570-79E3-2C48-9EBC-D57696FB7C5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TotalTime>
  <Pages>143</Pages>
  <Words>36004</Words>
  <Characters>195143</Characters>
  <Application>Microsoft Office Word</Application>
  <DocSecurity>0</DocSecurity>
  <Lines>6098</Lines>
  <Paragraphs>3302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227845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103983</dc:creator>
  <cp:lastModifiedBy>Grider, Gary Alan</cp:lastModifiedBy>
  <cp:revision>7</cp:revision>
  <cp:lastPrinted>2018-04-05T18:52:00Z</cp:lastPrinted>
  <dcterms:created xsi:type="dcterms:W3CDTF">2026-06-22T16:46:00Z</dcterms:created>
  <dcterms:modified xsi:type="dcterms:W3CDTF">2026-08-25T18:41:00Z</dcterms:modified>
</cp:coreProperties>
</file>