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E2A" w:rsidRPr="009D0E2A" w:rsidRDefault="009D0E2A" w:rsidP="000B3830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УЧЕБНОЕ ПОСОБИЕ: «От мигания </w:t>
      </w:r>
      <w:proofErr w:type="spellStart"/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светодом</w:t>
      </w:r>
      <w:proofErr w:type="spellEnd"/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до умного дома»</w:t>
      </w:r>
      <w:bookmarkStart w:id="0" w:name="_GoBack"/>
      <w:bookmarkEnd w:id="0"/>
    </w:p>
    <w:p w:rsidR="009D0E2A" w:rsidRPr="009D0E2A" w:rsidRDefault="009D0E2A" w:rsidP="009D0E2A">
      <w:pPr>
        <w:shd w:val="clear" w:color="auto" w:fill="FFFFFF"/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Введение: Для кого эта книга и как ей пользоваться</w:t>
      </w:r>
    </w:p>
    <w:p w:rsidR="009D0E2A" w:rsidRPr="009D0E2A" w:rsidRDefault="009D0E2A" w:rsidP="009D0E2A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Обращение к ученику: «Ты держишь в руках не просто книжку, а конструктор твоих идей».</w:t>
      </w:r>
    </w:p>
    <w:p w:rsidR="009D0E2A" w:rsidRPr="009D0E2A" w:rsidRDefault="009D0E2A" w:rsidP="009D0E2A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Обращение к педагогу/родителю: «Как мы снимаем страхи и почему у нас не пылятся на полках».</w:t>
      </w:r>
    </w:p>
    <w:p w:rsidR="009D0E2A" w:rsidRPr="009D0E2A" w:rsidRDefault="009D0E2A" w:rsidP="009D0E2A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Что нужно, чтобы начать (список компонентов стартового набора: </w:t>
      </w:r>
      <w:proofErr w:type="spellStart"/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Arduino</w:t>
      </w:r>
      <w:proofErr w:type="spellEnd"/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UNO, провода, макетная плата, базовые датчики).</w:t>
      </w:r>
    </w:p>
    <w:p w:rsidR="009D0E2A" w:rsidRPr="009D0E2A" w:rsidRDefault="009D0E2A" w:rsidP="009D0E2A">
      <w:pPr>
        <w:pStyle w:val="a5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Техника безопасности: главные правила работы с электричеством и паяльником (коротко и по-взрослому).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Раздел 1. Электричество для начинающих (Практика без формул)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1.1. Как приручить ток?</w:t>
      </w:r>
    </w:p>
    <w:p w:rsidR="009D0E2A" w:rsidRPr="009D0E2A" w:rsidRDefault="009D0E2A" w:rsidP="00C3553E">
      <w:pPr>
        <w:pStyle w:val="a5"/>
        <w:numPr>
          <w:ilvl w:val="2"/>
          <w:numId w:val="35"/>
        </w:numPr>
        <w:shd w:val="clear" w:color="auto" w:fill="FFFFFF"/>
        <w:spacing w:before="100" w:beforeAutospacing="1" w:after="0" w:line="240" w:lineRule="auto"/>
        <w:ind w:left="567" w:hanging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электрическая цепь на примере карманного фонарика.</w:t>
      </w:r>
    </w:p>
    <w:p w:rsidR="009D0E2A" w:rsidRPr="009D0E2A" w:rsidRDefault="009D0E2A" w:rsidP="00C3553E">
      <w:pPr>
        <w:pStyle w:val="a5"/>
        <w:numPr>
          <w:ilvl w:val="2"/>
          <w:numId w:val="35"/>
        </w:numPr>
        <w:shd w:val="clear" w:color="auto" w:fill="FFFFFF"/>
        <w:spacing w:before="100" w:beforeAutospacing="1" w:after="0" w:line="240" w:lineRule="auto"/>
        <w:ind w:left="567" w:hanging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Эксперимент №1: Самая простая цепь. Подключаем лампочку к батарейке (без </w:t>
      </w:r>
      <w:proofErr w:type="spellStart"/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Arduino</w:t>
      </w:r>
      <w:proofErr w:type="spellEnd"/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9D0E2A" w:rsidRPr="009D0E2A" w:rsidRDefault="009D0E2A" w:rsidP="00C3553E">
      <w:pPr>
        <w:pStyle w:val="a5"/>
        <w:numPr>
          <w:ilvl w:val="2"/>
          <w:numId w:val="35"/>
        </w:numPr>
        <w:shd w:val="clear" w:color="auto" w:fill="FFFFFF"/>
        <w:spacing w:before="100" w:beforeAutospacing="1" w:after="0" w:line="240" w:lineRule="auto"/>
        <w:ind w:left="567" w:hanging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Знакомство с макетной платой: почему провода держатся и куда они ведут.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1.2. Опасный и полезный ток</w:t>
      </w:r>
    </w:p>
    <w:p w:rsidR="009D0E2A" w:rsidRPr="00C3553E" w:rsidRDefault="00C3553E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1.2.1</w:t>
      </w:r>
      <w:r w:rsidR="009D0E2A"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Что такое короткое замыкание и почему это «бабах» (демонстрация на схеме).</w:t>
      </w:r>
    </w:p>
    <w:p w:rsidR="009D0E2A" w:rsidRPr="00C3553E" w:rsidRDefault="00C3553E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1.2.2</w:t>
      </w:r>
      <w:r w:rsidR="009D0E2A"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Знакомство с резистором: зачем он нужен (защитник светодиода).</w:t>
      </w:r>
    </w:p>
    <w:p w:rsidR="009D0E2A" w:rsidRPr="00C3553E" w:rsidRDefault="00C3553E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1.2.3</w:t>
      </w:r>
      <w:r w:rsidR="009D0E2A"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Эксперимент №2: Зажигаем первый светодиод. Расчет простого резистора (без сложной математики, табличным методом).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Раздел 2. Мозг проекта: Знакомство с </w:t>
      </w:r>
      <w:proofErr w:type="spellStart"/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Arduino</w:t>
      </w:r>
      <w:proofErr w:type="spellEnd"/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2.1. Плата, которая думает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2.1.1. Анатомия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Arduino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UNO: разбираем плату (что такое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пины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, земля(GND), питание(5V),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2.1.2. Установка среды разработки (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Arduino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IDE) и знакомство с интерфейсом.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Глава 2.2. Первая программа: Мигаем светодиодом (</w:t>
      </w:r>
      <w:proofErr w:type="spellStart"/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Blink</w:t>
      </w:r>
      <w:proofErr w:type="spellEnd"/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2.2.1. Разбор кода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Blink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: что такое </w:t>
      </w:r>
      <w:proofErr w:type="spellStart"/>
      <w:proofErr w:type="gram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setup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) и 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().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2.2.2. Эксперимент №3: Подключаем внешний светодиод к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пину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13.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2.2.3. Цифровые сигналы: HIGH (включено) и LOW (выключено). Заставляем светодиод мигать в ритме пульса.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2.3. Управляем временем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2.3.1. Функция </w:t>
      </w:r>
      <w:proofErr w:type="spellStart"/>
      <w:proofErr w:type="gram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delay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): как заставить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Arduino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ждать.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2.3.2. Эксперимент №4: Светофор для игрушечной машинки (красный, желтый, зеленый).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2.3.3. Задание для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самоделкина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: Сделай проблесковый маячок (как у полицейской машины).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Раздел 3. Датчики: Органы чувств твоего робота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3.1. Аналоговый мир против цифрового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3.1.1. Чем свет в комнате отличается от выключателя (плавно или резко).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3.1.2. Аналоговые входы (A0-A5). Чтение данных с датчиков.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3.2. Глаза: Фоторезистор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3.2.1. Как работает «глаз» робота.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3.2.2. Эксперимент №5: Ночной фонарик. Автоматическое включение светодиода, когда стемнеет.</w:t>
      </w:r>
    </w:p>
    <w:p w:rsidR="009D0E2A" w:rsidRPr="00C3553E" w:rsidRDefault="009D0E2A" w:rsidP="00C3553E">
      <w:pPr>
        <w:pStyle w:val="a6"/>
        <w:rPr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3.2.3. Калибровка датчика: учим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Arduino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понимать, что такое «темно» именно в этой комнате</w:t>
      </w:r>
      <w:r w:rsidRPr="00C3553E">
        <w:rPr>
          <w:lang w:eastAsia="ru-RU"/>
        </w:rPr>
        <w:t>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3.3. Уши: Микрофон и звук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3.3.1. Эксперимент №6: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Хлопалка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. Включаем светодиод по хлопку.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3.3.2. Эксперимент №7: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Шумомер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. Создаем визуальную индикацию громкости (шкала из светодиодов).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3.4. Осязание: Ультразвуковой сонар (HC-SR04)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3.4.1. Как летучая мышь видит ушами? Принцип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эхолокации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3.4.2. Эксперимент №8: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Парктроник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. Чем ближе препятствие, тем чаще мигает светодиод (или пищит пищалка).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Раздел 4. Исполнители: Руки робота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4.1. Двигатели постоянного тока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4.1.1. Отличие моторчика от светодиода (ток потребления).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4.1.2. Эксперимент №9: Управление вентилятором с помощью транзисторного ключа.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4.2. Сервоприводы (точные движения)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4.2.1. Что такое ШИМ (PWM) и угол поворота (0° ... 180°).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4.2.2. Эксперимент №10: Стрелочный индикатор. Используем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серву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как стрелку прибора.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Раздел 5. Большая сборка: Проектируем «Умный дом»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355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5.1. Идея и архитектура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5.1.1. Что мы хотим автоматизировать? (Свет, климат, безопасность).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5.1.2. Рисуем блок-схему алгоритма работы нашего умного дома.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355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5.2. Сборка модулей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5.2.1. Модуль света: Автоматическое освещение в кладовке (фоторезистор + светодиод).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5.2.2. Модуль безопасности: Охранная сигнализация, которая срабатывает на движение (PIR датчик + зуммер).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5.2.3. Модуль климата: Автоматическое открытие форточки, если жарко (сервопривод + датчик температуры).</w:t>
      </w:r>
    </w:p>
    <w:p w:rsidR="009D0E2A" w:rsidRPr="009D0E2A" w:rsidRDefault="009D0E2A" w:rsidP="009D0E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Глава 5.3. Интеграция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5.3.1. Объединяем все модули в один код.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sz w:val="24"/>
          <w:szCs w:val="24"/>
          <w:lang w:eastAsia="ru-RU"/>
        </w:rPr>
        <w:t>5.3.2. Тестирование и отладка (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Debugging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>): Почему не работает? Учимся искать ошибки самостоятельно.</w:t>
      </w:r>
    </w:p>
    <w:p w:rsidR="009D0E2A" w:rsidRPr="009D0E2A" w:rsidRDefault="009D0E2A" w:rsidP="00C3553E">
      <w:pPr>
        <w:shd w:val="clear" w:color="auto" w:fill="FFFFFF"/>
        <w:spacing w:before="240"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0E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Приложения (Полезные шпаргалки)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Приложение А.</w:t>
      </w:r>
      <w:r w:rsidRPr="00C3553E">
        <w:rPr>
          <w:rFonts w:ascii="Times New Roman" w:hAnsi="Times New Roman" w:cs="Times New Roman"/>
          <w:sz w:val="24"/>
          <w:szCs w:val="24"/>
          <w:lang w:eastAsia="ru-RU"/>
        </w:rPr>
        <w:t> Справочник основных компонентов.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Приложение Б.</w:t>
      </w:r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 Как пользоваться </w:t>
      </w:r>
      <w:proofErr w:type="spellStart"/>
      <w:r w:rsidRPr="00C3553E">
        <w:rPr>
          <w:rFonts w:ascii="Times New Roman" w:hAnsi="Times New Roman" w:cs="Times New Roman"/>
          <w:sz w:val="24"/>
          <w:szCs w:val="24"/>
          <w:lang w:eastAsia="ru-RU"/>
        </w:rPr>
        <w:t>мультиметром</w:t>
      </w:r>
      <w:proofErr w:type="spellEnd"/>
      <w:r w:rsidRPr="00C3553E">
        <w:rPr>
          <w:rFonts w:ascii="Times New Roman" w:hAnsi="Times New Roman" w:cs="Times New Roman"/>
          <w:sz w:val="24"/>
          <w:szCs w:val="24"/>
          <w:lang w:eastAsia="ru-RU"/>
        </w:rPr>
        <w:t xml:space="preserve"> (замер напряжения, проверка цепи).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Приложение В.</w:t>
      </w:r>
      <w:r w:rsidRPr="00C3553E">
        <w:rPr>
          <w:rFonts w:ascii="Times New Roman" w:hAnsi="Times New Roman" w:cs="Times New Roman"/>
          <w:sz w:val="24"/>
          <w:szCs w:val="24"/>
          <w:lang w:eastAsia="ru-RU"/>
        </w:rPr>
        <w:t> Цветовая маркировка резисторов (таблица).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Приложение Г.</w:t>
      </w:r>
      <w:r w:rsidRPr="00C3553E">
        <w:rPr>
          <w:rFonts w:ascii="Times New Roman" w:hAnsi="Times New Roman" w:cs="Times New Roman"/>
          <w:sz w:val="24"/>
          <w:szCs w:val="24"/>
          <w:lang w:eastAsia="ru-RU"/>
        </w:rPr>
        <w:t> Список идей для самостоятельных проектов (чтобы ребенок не остановился на достигнутом).</w:t>
      </w:r>
    </w:p>
    <w:p w:rsidR="009D0E2A" w:rsidRPr="00C3553E" w:rsidRDefault="009D0E2A" w:rsidP="00C3553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C355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Приложение Д.</w:t>
      </w:r>
      <w:r w:rsidRPr="00C3553E">
        <w:rPr>
          <w:rFonts w:ascii="Times New Roman" w:hAnsi="Times New Roman" w:cs="Times New Roman"/>
          <w:sz w:val="24"/>
          <w:szCs w:val="24"/>
          <w:lang w:eastAsia="ru-RU"/>
        </w:rPr>
        <w:t> Словарик терминов (от «Аналоговый сигнал» до «ШИМ»).</w:t>
      </w:r>
    </w:p>
    <w:p w:rsidR="00C452CF" w:rsidRPr="009D0E2A" w:rsidRDefault="00C452CF" w:rsidP="009D0E2A">
      <w:pPr>
        <w:rPr>
          <w:rFonts w:ascii="Times New Roman" w:hAnsi="Times New Roman" w:cs="Times New Roman"/>
          <w:sz w:val="24"/>
          <w:szCs w:val="24"/>
        </w:rPr>
      </w:pPr>
    </w:p>
    <w:sectPr w:rsidR="00C452CF" w:rsidRPr="009D0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33F0A"/>
    <w:multiLevelType w:val="multilevel"/>
    <w:tmpl w:val="5A2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4DB"/>
    <w:multiLevelType w:val="multilevel"/>
    <w:tmpl w:val="AFD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C5A09"/>
    <w:multiLevelType w:val="hybridMultilevel"/>
    <w:tmpl w:val="9932BC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F308AB"/>
    <w:multiLevelType w:val="hybridMultilevel"/>
    <w:tmpl w:val="8960B1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8066B8"/>
    <w:multiLevelType w:val="hybridMultilevel"/>
    <w:tmpl w:val="0206FF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CE3156"/>
    <w:multiLevelType w:val="hybridMultilevel"/>
    <w:tmpl w:val="BC56E5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D93B24"/>
    <w:multiLevelType w:val="hybridMultilevel"/>
    <w:tmpl w:val="30CAFE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813F18"/>
    <w:multiLevelType w:val="multilevel"/>
    <w:tmpl w:val="97E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F399E"/>
    <w:multiLevelType w:val="multilevel"/>
    <w:tmpl w:val="630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3114B"/>
    <w:multiLevelType w:val="hybridMultilevel"/>
    <w:tmpl w:val="354AA4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AA2091"/>
    <w:multiLevelType w:val="hybridMultilevel"/>
    <w:tmpl w:val="1FB279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13056E"/>
    <w:multiLevelType w:val="multilevel"/>
    <w:tmpl w:val="02A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623AD"/>
    <w:multiLevelType w:val="hybridMultilevel"/>
    <w:tmpl w:val="C93CAD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C34AC1"/>
    <w:multiLevelType w:val="hybridMultilevel"/>
    <w:tmpl w:val="21C286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FA7C6B"/>
    <w:multiLevelType w:val="multilevel"/>
    <w:tmpl w:val="D2F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B1EE3"/>
    <w:multiLevelType w:val="multilevel"/>
    <w:tmpl w:val="4AC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34E7A"/>
    <w:multiLevelType w:val="hybridMultilevel"/>
    <w:tmpl w:val="D77C27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87DA4"/>
    <w:multiLevelType w:val="multilevel"/>
    <w:tmpl w:val="B15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06AE8"/>
    <w:multiLevelType w:val="multilevel"/>
    <w:tmpl w:val="4BC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432D7"/>
    <w:multiLevelType w:val="multilevel"/>
    <w:tmpl w:val="398C0B2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1800"/>
      </w:pPr>
      <w:rPr>
        <w:rFonts w:hint="default"/>
      </w:rPr>
    </w:lvl>
  </w:abstractNum>
  <w:abstractNum w:abstractNumId="20" w15:restartNumberingAfterBreak="0">
    <w:nsid w:val="3D3A102C"/>
    <w:multiLevelType w:val="multilevel"/>
    <w:tmpl w:val="530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E2298"/>
    <w:multiLevelType w:val="multilevel"/>
    <w:tmpl w:val="B88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24141"/>
    <w:multiLevelType w:val="multilevel"/>
    <w:tmpl w:val="58A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52810"/>
    <w:multiLevelType w:val="hybridMultilevel"/>
    <w:tmpl w:val="504609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384EBB"/>
    <w:multiLevelType w:val="hybridMultilevel"/>
    <w:tmpl w:val="689EDD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114B21"/>
    <w:multiLevelType w:val="hybridMultilevel"/>
    <w:tmpl w:val="CF6E2A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4C05B3"/>
    <w:multiLevelType w:val="hybridMultilevel"/>
    <w:tmpl w:val="A1DAC2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5C4829"/>
    <w:multiLevelType w:val="multilevel"/>
    <w:tmpl w:val="275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30E1F"/>
    <w:multiLevelType w:val="hybridMultilevel"/>
    <w:tmpl w:val="E55451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3D04EF"/>
    <w:multiLevelType w:val="multilevel"/>
    <w:tmpl w:val="E0B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25BF1"/>
    <w:multiLevelType w:val="hybridMultilevel"/>
    <w:tmpl w:val="F0D83E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BE71A6"/>
    <w:multiLevelType w:val="multilevel"/>
    <w:tmpl w:val="6C2C35A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798A6F28"/>
    <w:multiLevelType w:val="multilevel"/>
    <w:tmpl w:val="485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704B7"/>
    <w:multiLevelType w:val="multilevel"/>
    <w:tmpl w:val="23C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53D56"/>
    <w:multiLevelType w:val="hybridMultilevel"/>
    <w:tmpl w:val="7D7A1D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0"/>
  </w:num>
  <w:num w:numId="4">
    <w:abstractNumId w:val="27"/>
  </w:num>
  <w:num w:numId="5">
    <w:abstractNumId w:val="21"/>
  </w:num>
  <w:num w:numId="6">
    <w:abstractNumId w:val="29"/>
  </w:num>
  <w:num w:numId="7">
    <w:abstractNumId w:val="22"/>
  </w:num>
  <w:num w:numId="8">
    <w:abstractNumId w:val="8"/>
  </w:num>
  <w:num w:numId="9">
    <w:abstractNumId w:val="11"/>
  </w:num>
  <w:num w:numId="10">
    <w:abstractNumId w:val="18"/>
  </w:num>
  <w:num w:numId="11">
    <w:abstractNumId w:val="33"/>
  </w:num>
  <w:num w:numId="12">
    <w:abstractNumId w:val="20"/>
  </w:num>
  <w:num w:numId="13">
    <w:abstractNumId w:val="1"/>
  </w:num>
  <w:num w:numId="14">
    <w:abstractNumId w:val="17"/>
  </w:num>
  <w:num w:numId="15">
    <w:abstractNumId w:val="14"/>
  </w:num>
  <w:num w:numId="16">
    <w:abstractNumId w:val="32"/>
  </w:num>
  <w:num w:numId="17">
    <w:abstractNumId w:val="16"/>
  </w:num>
  <w:num w:numId="18">
    <w:abstractNumId w:val="26"/>
  </w:num>
  <w:num w:numId="19">
    <w:abstractNumId w:val="12"/>
  </w:num>
  <w:num w:numId="20">
    <w:abstractNumId w:val="19"/>
  </w:num>
  <w:num w:numId="21">
    <w:abstractNumId w:val="23"/>
  </w:num>
  <w:num w:numId="22">
    <w:abstractNumId w:val="34"/>
  </w:num>
  <w:num w:numId="23">
    <w:abstractNumId w:val="6"/>
  </w:num>
  <w:num w:numId="24">
    <w:abstractNumId w:val="30"/>
  </w:num>
  <w:num w:numId="25">
    <w:abstractNumId w:val="2"/>
  </w:num>
  <w:num w:numId="26">
    <w:abstractNumId w:val="24"/>
  </w:num>
  <w:num w:numId="27">
    <w:abstractNumId w:val="13"/>
  </w:num>
  <w:num w:numId="28">
    <w:abstractNumId w:val="3"/>
  </w:num>
  <w:num w:numId="29">
    <w:abstractNumId w:val="4"/>
  </w:num>
  <w:num w:numId="30">
    <w:abstractNumId w:val="25"/>
  </w:num>
  <w:num w:numId="31">
    <w:abstractNumId w:val="28"/>
  </w:num>
  <w:num w:numId="32">
    <w:abstractNumId w:val="10"/>
  </w:num>
  <w:num w:numId="33">
    <w:abstractNumId w:val="9"/>
  </w:num>
  <w:num w:numId="34">
    <w:abstractNumId w:val="5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624"/>
    <w:rsid w:val="00051D6F"/>
    <w:rsid w:val="00064941"/>
    <w:rsid w:val="000B3830"/>
    <w:rsid w:val="00131F75"/>
    <w:rsid w:val="002477BF"/>
    <w:rsid w:val="004D3C73"/>
    <w:rsid w:val="00576135"/>
    <w:rsid w:val="006C076F"/>
    <w:rsid w:val="006E6968"/>
    <w:rsid w:val="00732624"/>
    <w:rsid w:val="007525BB"/>
    <w:rsid w:val="00937644"/>
    <w:rsid w:val="009D0E2A"/>
    <w:rsid w:val="00C3553E"/>
    <w:rsid w:val="00C452CF"/>
    <w:rsid w:val="00CB2E03"/>
    <w:rsid w:val="00CE05AB"/>
    <w:rsid w:val="00F90564"/>
    <w:rsid w:val="00FB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F498D-FCFA-4FF5-A092-A932B5EB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D0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D0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0E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D0E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D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9D0E2A"/>
    <w:rPr>
      <w:i/>
      <w:iCs/>
    </w:rPr>
  </w:style>
  <w:style w:type="character" w:styleId="a4">
    <w:name w:val="Strong"/>
    <w:basedOn w:val="a0"/>
    <w:uiPriority w:val="22"/>
    <w:qFormat/>
    <w:rsid w:val="009D0E2A"/>
    <w:rPr>
      <w:b/>
      <w:bCs/>
    </w:rPr>
  </w:style>
  <w:style w:type="character" w:styleId="HTML">
    <w:name w:val="HTML Code"/>
    <w:basedOn w:val="a0"/>
    <w:uiPriority w:val="99"/>
    <w:semiHidden/>
    <w:unhideWhenUsed/>
    <w:rsid w:val="009D0E2A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D0E2A"/>
    <w:pPr>
      <w:ind w:left="720"/>
      <w:contextualSpacing/>
    </w:pPr>
  </w:style>
  <w:style w:type="paragraph" w:styleId="a6">
    <w:name w:val="No Spacing"/>
    <w:uiPriority w:val="1"/>
    <w:qFormat/>
    <w:rsid w:val="00C355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7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632</Words>
  <Characters>3607</Characters>
  <Application>Microsoft Office Word</Application>
  <DocSecurity>0</DocSecurity>
  <Lines>30</Lines>
  <Paragraphs>8</Paragraphs>
  <ScaleCrop>false</ScaleCrop>
  <Company>VVSU</Company>
  <LinksUpToDate>false</LinksUpToDate>
  <CharactersWithSpaces>4231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Алена</dc:creator>
  <cp:keywords/>
  <dc:description/>
  <cp:lastModifiedBy>Егорова Алена</cp:lastModifiedBy>
  <cp:revision>5</cp:revision>
  <dcterms:created xsi:type="dcterms:W3CDTF">2026-03-07T00:28:00Z</dcterms:created>
  <dcterms:modified xsi:type="dcterms:W3CDTF">2026-03-07T00:59:00Z</dcterms:modified>
</cp:coreProperties>
</file>