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730FD" w14:textId="7095CB63" w:rsidR="00850C42" w:rsidRPr="001A375A" w:rsidRDefault="00133C1E" w:rsidP="001A375A">
      <w:pPr>
        <w:rPr>
          <w:b/>
          <w:bCs/>
          <w:sz w:val="32"/>
          <w:szCs w:val="32"/>
        </w:rPr>
      </w:pPr>
      <w:r w:rsidRPr="001A375A">
        <w:rPr>
          <w:b/>
          <w:bCs/>
          <w:sz w:val="32"/>
          <w:szCs w:val="32"/>
        </w:rPr>
        <w:t>Task 1.3</w:t>
      </w:r>
    </w:p>
    <w:p w14:paraId="5434F8B2" w14:textId="77777777" w:rsidR="00133C1E" w:rsidRPr="001A375A" w:rsidRDefault="00133C1E" w:rsidP="001A375A">
      <w:pPr>
        <w:rPr>
          <w:rStyle w:val="textlayer--absolute"/>
        </w:rPr>
      </w:pPr>
    </w:p>
    <w:p w14:paraId="170E8C8A" w14:textId="10F050E7" w:rsidR="00133C1E" w:rsidRPr="001A375A" w:rsidRDefault="00133C1E" w:rsidP="001A375A">
      <w:pPr>
        <w:rPr>
          <w:rStyle w:val="textlayer--absolute"/>
        </w:rPr>
      </w:pPr>
      <w:r w:rsidRPr="001A375A">
        <w:rPr>
          <w:rStyle w:val="textlayer--absolute"/>
        </w:rPr>
        <w:t xml:space="preserve">In first task we trained the model with </w:t>
      </w:r>
      <w:r w:rsidR="0075053D" w:rsidRPr="001A375A">
        <w:rPr>
          <w:rStyle w:val="textlayer--absolute"/>
        </w:rPr>
        <w:t>a</w:t>
      </w:r>
      <w:r w:rsidRPr="001A375A">
        <w:rPr>
          <w:rStyle w:val="textlayer--absolute"/>
        </w:rPr>
        <w:t xml:space="preserve"> text file containing positive and negative responses. We used CNN model to create a chat bot and it provided good results as under.</w:t>
      </w:r>
    </w:p>
    <w:p w14:paraId="20FADD9A" w14:textId="77777777" w:rsidR="00133C1E" w:rsidRPr="001A375A" w:rsidRDefault="00133C1E" w:rsidP="001A375A">
      <w:pPr>
        <w:rPr>
          <w:rStyle w:val="textlayer--absolute"/>
        </w:rPr>
      </w:pPr>
    </w:p>
    <w:p w14:paraId="3B39F8E5" w14:textId="77777777" w:rsidR="00133C1E" w:rsidRPr="001A375A" w:rsidRDefault="00133C1E" w:rsidP="001A375A">
      <w:r w:rsidRPr="001A375A">
        <w:t xml:space="preserve">Training Loss: 0.0213, </w:t>
      </w:r>
    </w:p>
    <w:p w14:paraId="4EBB8C43" w14:textId="77777777" w:rsidR="00133C1E" w:rsidRPr="001A375A" w:rsidRDefault="00133C1E" w:rsidP="001A375A">
      <w:r w:rsidRPr="001A375A">
        <w:t xml:space="preserve">Validation Loss: 0.3354, </w:t>
      </w:r>
    </w:p>
    <w:p w14:paraId="12F6609A" w14:textId="77777777" w:rsidR="00133C1E" w:rsidRPr="001A375A" w:rsidRDefault="00133C1E" w:rsidP="001A375A">
      <w:r w:rsidRPr="001A375A">
        <w:t xml:space="preserve">Training Accuracy: 100.00%, </w:t>
      </w:r>
    </w:p>
    <w:p w14:paraId="5A78E98B" w14:textId="0C00BA43" w:rsidR="00133C1E" w:rsidRPr="001A375A" w:rsidRDefault="00133C1E" w:rsidP="001A375A">
      <w:r w:rsidRPr="001A375A">
        <w:t>Validation Accuracy: 87.00%</w:t>
      </w:r>
    </w:p>
    <w:p w14:paraId="31B22C7B" w14:textId="77777777" w:rsidR="00133C1E" w:rsidRPr="001A375A" w:rsidRDefault="00133C1E" w:rsidP="001A375A"/>
    <w:p w14:paraId="66DB7761" w14:textId="243DAF9F" w:rsidR="00133C1E" w:rsidRPr="001A375A" w:rsidRDefault="00133C1E" w:rsidP="001A375A">
      <w:r w:rsidRPr="001A375A">
        <w:t>The model performed well with 87 % validation accuracy. The output of the model is below.</w:t>
      </w:r>
    </w:p>
    <w:p w14:paraId="0C450D53" w14:textId="77777777" w:rsidR="00133C1E" w:rsidRPr="001A375A" w:rsidRDefault="00133C1E" w:rsidP="001A375A"/>
    <w:p w14:paraId="76C67CA2" w14:textId="30DBC01F" w:rsidR="00133C1E" w:rsidRPr="001A375A" w:rsidRDefault="00133C1E" w:rsidP="001A375A">
      <w:r w:rsidRPr="001A375A">
        <w:drawing>
          <wp:inline distT="0" distB="0" distL="0" distR="0" wp14:anchorId="79662BFE" wp14:editId="0010B6D6">
            <wp:extent cx="2374232" cy="2405727"/>
            <wp:effectExtent l="0" t="0" r="1270" b="0"/>
            <wp:docPr id="929421435" name="Picture 5"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21435" name="Picture 5" descr="A screenshot of a computer error&#10;&#10;Description automatically generated"/>
                    <pic:cNvPicPr/>
                  </pic:nvPicPr>
                  <pic:blipFill rotWithShape="1">
                    <a:blip r:embed="rId5">
                      <a:extLst>
                        <a:ext uri="{28A0092B-C50C-407E-A947-70E740481C1C}">
                          <a14:useLocalDpi xmlns:a14="http://schemas.microsoft.com/office/drawing/2010/main" val="0"/>
                        </a:ext>
                      </a:extLst>
                    </a:blip>
                    <a:srcRect r="7520"/>
                    <a:stretch/>
                  </pic:blipFill>
                  <pic:spPr bwMode="auto">
                    <a:xfrm>
                      <a:off x="0" y="0"/>
                      <a:ext cx="2398701" cy="2430521"/>
                    </a:xfrm>
                    <a:prstGeom prst="rect">
                      <a:avLst/>
                    </a:prstGeom>
                    <a:ln>
                      <a:noFill/>
                    </a:ln>
                    <a:extLst>
                      <a:ext uri="{53640926-AAD7-44D8-BBD7-CCE9431645EC}">
                        <a14:shadowObscured xmlns:a14="http://schemas.microsoft.com/office/drawing/2010/main"/>
                      </a:ext>
                    </a:extLst>
                  </pic:spPr>
                </pic:pic>
              </a:graphicData>
            </a:graphic>
          </wp:inline>
        </w:drawing>
      </w:r>
    </w:p>
    <w:p w14:paraId="44D504C0" w14:textId="77777777" w:rsidR="00133C1E" w:rsidRPr="001A375A" w:rsidRDefault="00133C1E" w:rsidP="001A375A">
      <w:pPr>
        <w:rPr>
          <w:rStyle w:val="textlayer--absolute"/>
        </w:rPr>
      </w:pPr>
    </w:p>
    <w:p w14:paraId="22D40D62" w14:textId="2795ACA6" w:rsidR="00133C1E" w:rsidRPr="001A375A" w:rsidRDefault="00133C1E" w:rsidP="001A375A">
      <w:pPr>
        <w:rPr>
          <w:rStyle w:val="textlayer--absolute"/>
        </w:rPr>
      </w:pPr>
      <w:r w:rsidRPr="001A375A">
        <w:rPr>
          <w:rStyle w:val="textlayer--absolute"/>
        </w:rPr>
        <w:t>However, when working with transformers we got following results.</w:t>
      </w:r>
    </w:p>
    <w:p w14:paraId="747C5951" w14:textId="77777777" w:rsidR="00133C1E" w:rsidRPr="001A375A" w:rsidRDefault="00133C1E" w:rsidP="001A375A">
      <w:pPr>
        <w:rPr>
          <w:rStyle w:val="textlayer--absolute"/>
        </w:rPr>
      </w:pPr>
    </w:p>
    <w:p w14:paraId="34F40569" w14:textId="77777777" w:rsidR="00133C1E" w:rsidRPr="001A375A" w:rsidRDefault="00133C1E" w:rsidP="001A375A">
      <w:r w:rsidRPr="001A375A">
        <w:t xml:space="preserve">Training Loss: 0.7170, </w:t>
      </w:r>
    </w:p>
    <w:p w14:paraId="25BA08BA" w14:textId="77777777" w:rsidR="00133C1E" w:rsidRPr="001A375A" w:rsidRDefault="00133C1E" w:rsidP="001A375A">
      <w:r w:rsidRPr="001A375A">
        <w:t xml:space="preserve">Validation Loss: 0.6924, </w:t>
      </w:r>
    </w:p>
    <w:p w14:paraId="6E6543B8" w14:textId="77777777" w:rsidR="00133C1E" w:rsidRPr="001A375A" w:rsidRDefault="00133C1E" w:rsidP="001A375A">
      <w:r w:rsidRPr="001A375A">
        <w:t xml:space="preserve">Training Accuracy: 48.78%, </w:t>
      </w:r>
    </w:p>
    <w:p w14:paraId="3D138C12" w14:textId="6CED8070" w:rsidR="00133C1E" w:rsidRPr="001A375A" w:rsidRDefault="00133C1E" w:rsidP="001A375A">
      <w:r w:rsidRPr="001A375A">
        <w:t>Validation Accuracy: 53.00%</w:t>
      </w:r>
    </w:p>
    <w:p w14:paraId="6752513F" w14:textId="77777777" w:rsidR="00133C1E" w:rsidRPr="001A375A" w:rsidRDefault="00133C1E" w:rsidP="001A375A"/>
    <w:p w14:paraId="1B5D8AAD" w14:textId="698667C4" w:rsidR="00133C1E" w:rsidRPr="001A375A" w:rsidRDefault="00133C1E" w:rsidP="001A375A">
      <w:r w:rsidRPr="001A375A">
        <w:t>The transformers took more time to train and therefore we stopped after few hours to go with the current accuracy of 50 %. Some conclusions drawn from the above results are as under.</w:t>
      </w:r>
    </w:p>
    <w:p w14:paraId="2D0DEFEC" w14:textId="77777777" w:rsidR="00133C1E" w:rsidRPr="001A375A" w:rsidRDefault="00133C1E" w:rsidP="001A375A"/>
    <w:p w14:paraId="56D880CB" w14:textId="1D5945C6" w:rsidR="00133C1E" w:rsidRPr="001A375A" w:rsidRDefault="0075053D" w:rsidP="001A375A">
      <w:pPr>
        <w:pStyle w:val="ListParagraph"/>
        <w:numPr>
          <w:ilvl w:val="0"/>
          <w:numId w:val="3"/>
        </w:numPr>
        <w:rPr>
          <w:rStyle w:val="textlayer--absolute"/>
        </w:rPr>
      </w:pPr>
      <w:r w:rsidRPr="001A375A">
        <w:rPr>
          <w:rStyle w:val="textlayer--absolute"/>
        </w:rPr>
        <w:t xml:space="preserve">CNNs are designed for spatial data that is fixed and these do not generally perform well with the NLP tasks. Additional models such as LSTM and GRUs have been devised to better handle short-term memory issues in CNN. </w:t>
      </w:r>
    </w:p>
    <w:p w14:paraId="32526F91" w14:textId="77777777" w:rsidR="0075053D" w:rsidRPr="001A375A" w:rsidRDefault="0075053D" w:rsidP="001A375A">
      <w:pPr>
        <w:rPr>
          <w:rStyle w:val="textlayer--absolute"/>
        </w:rPr>
      </w:pPr>
    </w:p>
    <w:p w14:paraId="4515CA00" w14:textId="4D9AB9F0" w:rsidR="0075053D" w:rsidRPr="001A375A" w:rsidRDefault="0075053D" w:rsidP="001A375A">
      <w:pPr>
        <w:pStyle w:val="ListParagraph"/>
        <w:numPr>
          <w:ilvl w:val="0"/>
          <w:numId w:val="3"/>
        </w:numPr>
        <w:rPr>
          <w:rStyle w:val="textlayer--absolute"/>
        </w:rPr>
      </w:pPr>
      <w:r w:rsidRPr="001A375A">
        <w:rPr>
          <w:rStyle w:val="textlayer--absolute"/>
        </w:rPr>
        <w:t>Since the dataset is large and CNN is good for large-scale spatial data, creating a simple chatbot with classification problem i.e. positive or negative</w:t>
      </w:r>
      <w:r w:rsidR="001A375A" w:rsidRPr="001A375A">
        <w:rPr>
          <w:rStyle w:val="textlayer--absolute"/>
        </w:rPr>
        <w:t xml:space="preserve"> is more effective in CNN. However, when we require the model to be more advanced that responds in natural language texts, a transformer is a better choice. </w:t>
      </w:r>
    </w:p>
    <w:p w14:paraId="6DFF2842" w14:textId="77777777" w:rsidR="001A375A" w:rsidRPr="001A375A" w:rsidRDefault="001A375A" w:rsidP="001A375A">
      <w:pPr>
        <w:rPr>
          <w:rStyle w:val="textlayer--absolute"/>
        </w:rPr>
      </w:pPr>
    </w:p>
    <w:p w14:paraId="6ED2EA2E" w14:textId="29D09F25" w:rsidR="001A375A" w:rsidRPr="001A375A" w:rsidRDefault="001A375A" w:rsidP="001A375A">
      <w:pPr>
        <w:pStyle w:val="ListParagraph"/>
        <w:numPr>
          <w:ilvl w:val="0"/>
          <w:numId w:val="3"/>
        </w:numPr>
        <w:rPr>
          <w:rStyle w:val="textlayer--absolute"/>
        </w:rPr>
      </w:pPr>
      <w:r w:rsidRPr="001A375A">
        <w:rPr>
          <w:rStyle w:val="textlayer--absolute"/>
        </w:rPr>
        <w:lastRenderedPageBreak/>
        <w:t>CNN model is good for feature extraction, and in our case we extracted the feature of negative and positive responses. Smaller feedback responses are better handled in first model.</w:t>
      </w:r>
    </w:p>
    <w:p w14:paraId="2364ECD4" w14:textId="77777777" w:rsidR="001A375A" w:rsidRPr="001A375A" w:rsidRDefault="001A375A" w:rsidP="001A375A">
      <w:pPr>
        <w:rPr>
          <w:rStyle w:val="textlayer--absolute"/>
        </w:rPr>
      </w:pPr>
    </w:p>
    <w:p w14:paraId="74CCF4BA" w14:textId="049BD3D4" w:rsidR="001A375A" w:rsidRPr="001A375A" w:rsidRDefault="001A375A" w:rsidP="001A375A">
      <w:pPr>
        <w:pStyle w:val="ListParagraph"/>
        <w:numPr>
          <w:ilvl w:val="0"/>
          <w:numId w:val="3"/>
        </w:numPr>
        <w:rPr>
          <w:rStyle w:val="textlayer--absolute"/>
        </w:rPr>
      </w:pPr>
      <w:r w:rsidRPr="001A375A">
        <w:rPr>
          <w:rStyle w:val="textlayer--absolute"/>
        </w:rPr>
        <w:t>Transformers are trained on a large dataset whereas we trained the model on less than 1000 lines of sentences. Therefore, CNN is a better choice in this case.</w:t>
      </w:r>
    </w:p>
    <w:p w14:paraId="28260E3E" w14:textId="77777777" w:rsidR="001A375A" w:rsidRPr="001A375A" w:rsidRDefault="001A375A" w:rsidP="001A375A">
      <w:pPr>
        <w:rPr>
          <w:rStyle w:val="textlayer--absolute"/>
        </w:rPr>
      </w:pPr>
    </w:p>
    <w:p w14:paraId="22491422" w14:textId="1198D8E2" w:rsidR="00133C1E" w:rsidRPr="001A375A" w:rsidRDefault="001A375A" w:rsidP="001A375A">
      <w:pPr>
        <w:pStyle w:val="ListParagraph"/>
        <w:numPr>
          <w:ilvl w:val="0"/>
          <w:numId w:val="3"/>
        </w:numPr>
      </w:pPr>
      <w:r w:rsidRPr="001A375A">
        <w:rPr>
          <w:rStyle w:val="textlayer--absolute"/>
        </w:rPr>
        <w:t xml:space="preserve">Transformers do not support transfer learning unlike CNN. It is therefore better to work with current dataset for making the model more prone to futuristic improvements. </w:t>
      </w:r>
    </w:p>
    <w:sectPr w:rsidR="00133C1E" w:rsidRPr="001A3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D04B1"/>
    <w:multiLevelType w:val="hybridMultilevel"/>
    <w:tmpl w:val="4B8A5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B05990"/>
    <w:multiLevelType w:val="hybridMultilevel"/>
    <w:tmpl w:val="56EE43B8"/>
    <w:lvl w:ilvl="0" w:tplc="52DC28A4">
      <w:start w:val="1"/>
      <w:numFmt w:val="decimal"/>
      <w:lvlText w:val="%1."/>
      <w:lvlJc w:val="left"/>
      <w:pPr>
        <w:ind w:left="360" w:hanging="360"/>
      </w:pPr>
      <w:rPr>
        <w:rFonts w:ascii="Calibri" w:eastAsiaTheme="minorHAnsi" w:hAnsi="Calibri" w:cs="Calibri"/>
        <w:sz w:val="24"/>
        <w:szCs w:val="24"/>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55A67DA5"/>
    <w:multiLevelType w:val="hybridMultilevel"/>
    <w:tmpl w:val="1F72E1C6"/>
    <w:lvl w:ilvl="0" w:tplc="5C76A27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7620895">
    <w:abstractNumId w:val="2"/>
  </w:num>
  <w:num w:numId="2" w16cid:durableId="1056203056">
    <w:abstractNumId w:val="1"/>
  </w:num>
  <w:num w:numId="3" w16cid:durableId="1724408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67"/>
    <w:rsid w:val="00047F07"/>
    <w:rsid w:val="000D50D3"/>
    <w:rsid w:val="00133C1E"/>
    <w:rsid w:val="0017018F"/>
    <w:rsid w:val="001A375A"/>
    <w:rsid w:val="001A6AAF"/>
    <w:rsid w:val="0025466F"/>
    <w:rsid w:val="00291546"/>
    <w:rsid w:val="002A2FE0"/>
    <w:rsid w:val="00524160"/>
    <w:rsid w:val="00541F0E"/>
    <w:rsid w:val="00693DE5"/>
    <w:rsid w:val="00715C01"/>
    <w:rsid w:val="00720763"/>
    <w:rsid w:val="00744D67"/>
    <w:rsid w:val="0075053D"/>
    <w:rsid w:val="007561AE"/>
    <w:rsid w:val="00770F13"/>
    <w:rsid w:val="007D3E45"/>
    <w:rsid w:val="00850C42"/>
    <w:rsid w:val="00C74DEA"/>
    <w:rsid w:val="00F1597B"/>
    <w:rsid w:val="00F33347"/>
    <w:rsid w:val="00F50D9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9DBA"/>
  <w15:chartTrackingRefBased/>
  <w15:docId w15:val="{82DDE980-8BAE-9343-86BB-5137D5645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0C42"/>
    <w:pPr>
      <w:ind w:left="720"/>
      <w:contextualSpacing/>
    </w:pPr>
  </w:style>
  <w:style w:type="character" w:customStyle="1" w:styleId="textlayer--absolute">
    <w:name w:val="textlayer--absolute"/>
    <w:basedOn w:val="DefaultParagraphFont"/>
    <w:rsid w:val="00133C1E"/>
  </w:style>
  <w:style w:type="paragraph" w:styleId="HTMLPreformatted">
    <w:name w:val="HTML Preformatted"/>
    <w:basedOn w:val="Normal"/>
    <w:link w:val="HTMLPreformattedChar"/>
    <w:uiPriority w:val="99"/>
    <w:unhideWhenUsed/>
    <w:rsid w:val="00133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133C1E"/>
    <w:rPr>
      <w:rFonts w:ascii="Courier New" w:eastAsia="Times New Roman" w:hAnsi="Courier New" w:cs="Courier New"/>
      <w:kern w:val="0"/>
      <w:sz w:val="20"/>
      <w:szCs w:val="20"/>
      <w:lang w:eastAsia="en-GB"/>
      <w14:ligatures w14:val="none"/>
    </w:rPr>
  </w:style>
  <w:style w:type="paragraph" w:styleId="NoSpacing">
    <w:name w:val="No Spacing"/>
    <w:uiPriority w:val="1"/>
    <w:qFormat/>
    <w:rsid w:val="001A3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320783">
      <w:bodyDiv w:val="1"/>
      <w:marLeft w:val="0"/>
      <w:marRight w:val="0"/>
      <w:marTop w:val="0"/>
      <w:marBottom w:val="0"/>
      <w:divBdr>
        <w:top w:val="none" w:sz="0" w:space="0" w:color="auto"/>
        <w:left w:val="none" w:sz="0" w:space="0" w:color="auto"/>
        <w:bottom w:val="none" w:sz="0" w:space="0" w:color="auto"/>
        <w:right w:val="none" w:sz="0" w:space="0" w:color="auto"/>
      </w:divBdr>
    </w:div>
    <w:div w:id="1482041799">
      <w:bodyDiv w:val="1"/>
      <w:marLeft w:val="0"/>
      <w:marRight w:val="0"/>
      <w:marTop w:val="0"/>
      <w:marBottom w:val="0"/>
      <w:divBdr>
        <w:top w:val="none" w:sz="0" w:space="0" w:color="auto"/>
        <w:left w:val="none" w:sz="0" w:space="0" w:color="auto"/>
        <w:bottom w:val="none" w:sz="0" w:space="0" w:color="auto"/>
        <w:right w:val="none" w:sz="0" w:space="0" w:color="auto"/>
      </w:divBdr>
    </w:div>
    <w:div w:id="1491021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Ali</dc:creator>
  <cp:keywords/>
  <dc:description/>
  <cp:lastModifiedBy>Qasim Ali</cp:lastModifiedBy>
  <cp:revision>18</cp:revision>
  <cp:lastPrinted>2024-04-14T11:52:00Z</cp:lastPrinted>
  <dcterms:created xsi:type="dcterms:W3CDTF">2024-04-14T10:30:00Z</dcterms:created>
  <dcterms:modified xsi:type="dcterms:W3CDTF">2024-05-15T13:44:00Z</dcterms:modified>
</cp:coreProperties>
</file>