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eu4ctpwrn3db" w:id="0"/>
      <w:bookmarkEnd w:id="0"/>
      <w:r w:rsidDel="00000000" w:rsidR="00000000" w:rsidRPr="00000000">
        <w:rPr>
          <w:rtl w:val="0"/>
        </w:rPr>
        <w:t xml:space="preserve">Коммутатор гитарных эффектов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c5mla6mz2ig6" w:id="1"/>
      <w:bookmarkEnd w:id="1"/>
      <w:r w:rsidDel="00000000" w:rsidR="00000000" w:rsidRPr="00000000">
        <w:rPr>
          <w:rtl w:val="0"/>
        </w:rPr>
        <w:t xml:space="preserve">Основные параметры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kjmbsovo4qm0" w:id="2"/>
      <w:bookmarkEnd w:id="2"/>
      <w:r w:rsidDel="00000000" w:rsidR="00000000" w:rsidRPr="00000000">
        <w:rPr>
          <w:rtl w:val="0"/>
        </w:rPr>
        <w:t xml:space="preserve">Коммутация 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10 коммутируемых петель стерео/моно эффектов, разделенных на две группы по 5 петель;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электро</w:t>
      </w:r>
      <w:r w:rsidDel="00000000" w:rsidR="00000000" w:rsidRPr="00000000">
        <w:rPr>
          <w:rtl w:val="0"/>
        </w:rPr>
        <w:t xml:space="preserve">механическая коммутация</w:t>
      </w:r>
      <w:r w:rsidDel="00000000" w:rsidR="00000000" w:rsidRPr="00000000">
        <w:rPr>
          <w:rtl w:val="0"/>
        </w:rPr>
        <w:t xml:space="preserve">. В сигнальной цепи отсутствуют полупроводниковые компоненты, которые могут внести искажения в коммутируемый сигнал. Переключения выполняются миниатюрными сигнальными реле нового поколения, которые отличаются высокой надежностью и долговечностью;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настраиваемая функция устранения щелчков при коммутации;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первой группы эффектов;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первой группы эффектов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второй группы эффектов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второй группы эффектов;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автоматическое соединение групп эффектов при неиспользовании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mt4z092g98i2" w:id="3"/>
      <w:bookmarkEnd w:id="3"/>
      <w:r w:rsidDel="00000000" w:rsidR="00000000" w:rsidRPr="00000000">
        <w:rPr>
          <w:rtl w:val="0"/>
        </w:rPr>
        <w:t xml:space="preserve">MIDI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настройка MIDI канала управления;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IN для приема MIDI сообщений;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OUT для передачи MIDI сообщений;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THRU для подключения других MIDI устройств;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назначение любого MIDI контрола на любую петлю коммутации;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функции MIDI контроллера;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встроенный MIDI монитор входящих и исходящих сообщений;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через USB MIDI порт;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встроенная функциональность USB&lt;-&gt;MIDI адаптера;</w:t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tmj3ssvdw0hh" w:id="4"/>
      <w:bookmarkEnd w:id="4"/>
      <w:r w:rsidDel="00000000" w:rsidR="00000000" w:rsidRPr="00000000">
        <w:rPr>
          <w:rtl w:val="0"/>
        </w:rPr>
        <w:t xml:space="preserve">Дополнительные функции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128 редактируемых пресетов с текстовым заголовком;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контрастный двухстрочный OLED дисплей для отображения текущего пресета и всех параметров при редактировании;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открытая программная и аппаратная платформа;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питание </w:t>
      </w:r>
      <w:r w:rsidDel="00000000" w:rsidR="00000000" w:rsidRPr="00000000">
        <w:rPr>
          <w:rtl w:val="0"/>
        </w:rPr>
        <w:t xml:space="preserve">DC 6 - 9 V</w:t>
      </w:r>
      <w:r w:rsidDel="00000000" w:rsidR="00000000" w:rsidRPr="00000000">
        <w:rPr>
          <w:rtl w:val="0"/>
        </w:rPr>
        <w:t xml:space="preserve"> любой полярности;</w:t>
      </w:r>
    </w:p>
    <w:p w:rsidR="00000000" w:rsidDel="00000000" w:rsidP="00000000" w:rsidRDefault="00000000" w:rsidRPr="00000000" w14:paraId="0000001B">
      <w:pPr>
        <w:pStyle w:val="Heading2"/>
        <w:pageBreakBefore w:val="0"/>
        <w:rPr/>
      </w:pPr>
      <w:bookmarkStart w:colFirst="0" w:colLast="0" w:name="_xtu9xnu3qwe7" w:id="5"/>
      <w:bookmarkEnd w:id="5"/>
      <w:r w:rsidDel="00000000" w:rsidR="00000000" w:rsidRPr="00000000">
        <w:rPr>
          <w:rtl w:val="0"/>
        </w:rPr>
        <w:t xml:space="preserve">Терминология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петля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эффект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 пара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для подключения гитарных эффектов. В выключенном состоянии соединена напрямую контактами реле. Сигнал не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. Вход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никуда не подключен. Во включенном состоянии сигнал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для обработки и принимается из входа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программа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пресет</w:t>
      </w:r>
      <w:r w:rsidDel="00000000" w:rsidR="00000000" w:rsidRPr="00000000">
        <w:rPr>
          <w:rtl w:val="0"/>
        </w:rPr>
        <w:t xml:space="preserve"> - набор состояний 10 эффектов, с произвольно заданным текстовым заголовком и привязанный к номеру.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контроллер</w:t>
      </w:r>
      <w:r w:rsidDel="00000000" w:rsidR="00000000" w:rsidRPr="00000000">
        <w:rPr>
          <w:rtl w:val="0"/>
        </w:rPr>
        <w:t xml:space="preserve"> - устройство для передачи MIDI команд. Например, MIDI foot controller или ПК с соответствующим программным обеспечением. Коммутатор также может выступать в роли MIDI контроллера.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команда</w:t>
      </w:r>
      <w:r w:rsidDel="00000000" w:rsidR="00000000" w:rsidRPr="00000000">
        <w:rPr>
          <w:rtl w:val="0"/>
        </w:rPr>
        <w:t xml:space="preserve"> - сообщение протокола MIDI, передаваемое MIDI контроллером и содержащее параметры для управления устройствами по протоколу MIDI. Коммутатор управляется командами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канал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i w:val="1"/>
          <w:rtl w:val="0"/>
        </w:rPr>
        <w:t xml:space="preserve">MIDI Channel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один из параметров MIDI команды, позволяющий разделить потоки команд для различных устройств в одной сети MIDI устройств.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>
          <w:u w:val="none"/>
        </w:rPr>
        <w:sectPr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i w:val="1"/>
          <w:rtl w:val="0"/>
        </w:rPr>
        <w:t xml:space="preserve">номер контрола</w:t>
      </w:r>
      <w:r w:rsidDel="00000000" w:rsidR="00000000" w:rsidRPr="00000000">
        <w:rPr>
          <w:rtl w:val="0"/>
        </w:rPr>
        <w:t xml:space="preserve"> - число 0 - 127 используемое в MIDI команде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 связываемое с номером петли эффекта в Коммутаторе.</w:t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5eu2uc1ekelf" w:id="6"/>
      <w:bookmarkEnd w:id="6"/>
      <w:r w:rsidDel="00000000" w:rsidR="00000000" w:rsidRPr="00000000">
        <w:rPr>
          <w:rtl w:val="0"/>
        </w:rPr>
        <w:t xml:space="preserve">Внешний вид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6120000" cy="1402138"/>
            <wp:effectExtent b="0" l="0" r="0" t="0"/>
            <wp:docPr id="2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 b="0" l="100" r="1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0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рис.1 Передняя панель</w:t>
      </w:r>
    </w:p>
    <w:p w:rsidR="00000000" w:rsidDel="00000000" w:rsidP="00000000" w:rsidRDefault="00000000" w:rsidRPr="00000000" w14:paraId="0000002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6120000" cy="1544400"/>
            <wp:effectExtent b="0" l="0" r="0" t="0"/>
            <wp:docPr id="6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рис.2</w:t>
      </w:r>
      <w:r w:rsidDel="00000000" w:rsidR="00000000" w:rsidRPr="00000000">
        <w:rPr>
          <w:rtl w:val="0"/>
        </w:rPr>
        <w:t xml:space="preserve"> Задняя панель</w:t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6120000" cy="1558704"/>
            <wp:effectExtent b="0" l="0" r="0" t="0"/>
            <wp:docPr id="5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5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рис.2а</w:t>
      </w:r>
      <w:r w:rsidDel="00000000" w:rsidR="00000000" w:rsidRPr="00000000">
        <w:rPr>
          <w:rtl w:val="0"/>
        </w:rPr>
        <w:t xml:space="preserve"> Обозначения на верхней крышке</w:t>
      </w:r>
    </w:p>
    <w:p w:rsidR="00000000" w:rsidDel="00000000" w:rsidP="00000000" w:rsidRDefault="00000000" w:rsidRPr="00000000" w14:paraId="0000002C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pageBreakBefore w:val="0"/>
        <w:rPr/>
      </w:pPr>
      <w:bookmarkStart w:colFirst="0" w:colLast="0" w:name="_eirwp2fnu1kt" w:id="7"/>
      <w:bookmarkEnd w:id="7"/>
      <w:r w:rsidDel="00000000" w:rsidR="00000000" w:rsidRPr="00000000">
        <w:rPr>
          <w:rtl w:val="0"/>
        </w:rPr>
        <w:t xml:space="preserve">Коммутация</w:t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943600" cy="4089400"/>
            <wp:effectExtent b="0" l="0" r="0" t="0"/>
            <wp:docPr id="85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рис.3</w:t>
      </w:r>
      <w:r w:rsidDel="00000000" w:rsidR="00000000" w:rsidRPr="00000000">
        <w:rPr>
          <w:rtl w:val="0"/>
        </w:rPr>
        <w:t xml:space="preserve"> Пример коммутации 1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Данный вариант предпочтителен для режима СТЕРЕО при использовании двухканальных преампов и оконечных усилителей.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Приборы динамической обработки (compressor-limiter, tube screamer, overdrive, distortion) включены в первую группу петель 1 - 5.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Приборы спектральной обработки включены во вторую группу петель 6 - 10.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При этом сигнал от гитары проходит через выбранные 1 - 5 петли приборов динамической обработки, далее через нормально замкнутые контакты неиспользуемых гнезд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поступает на петли 6 - 10 приборов спектральной обработки. Из гнезда </w:t>
      </w:r>
      <w:r w:rsidDel="00000000" w:rsidR="00000000" w:rsidRPr="00000000">
        <w:rPr>
          <w:b w:val="1"/>
          <w:rtl w:val="0"/>
        </w:rPr>
        <w:t xml:space="preserve">OUT</w:t>
      </w:r>
      <w:r w:rsidDel="00000000" w:rsidR="00000000" w:rsidRPr="00000000">
        <w:rPr>
          <w:rtl w:val="0"/>
        </w:rPr>
        <w:t xml:space="preserve"> сигнал, прошедший через приборы активированных петель, поступает на гитарный преамп или комбоусилитель.</w:t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Коммутатор не содержит усилителей и уровень сигнала на выходе определяется параметрами тех эффектов, которые используются в данной конфигурации. Для большинства </w:t>
      </w:r>
      <w:r w:rsidDel="00000000" w:rsidR="00000000" w:rsidRPr="00000000">
        <w:rPr>
          <w:b w:val="1"/>
          <w:rtl w:val="0"/>
        </w:rPr>
        <w:t xml:space="preserve">оконечных</w:t>
      </w:r>
      <w:r w:rsidDel="00000000" w:rsidR="00000000" w:rsidRPr="00000000">
        <w:rPr>
          <w:rtl w:val="0"/>
        </w:rPr>
        <w:t xml:space="preserve"> гитарных усилителей этого сигнала будет недостаточно так же, как непосредственно от гитары или гитарной педали.</w:t>
      </w:r>
    </w:p>
    <w:p w:rsidR="00000000" w:rsidDel="00000000" w:rsidP="00000000" w:rsidRDefault="00000000" w:rsidRPr="00000000" w14:paraId="00000036">
      <w:pPr>
        <w:pageBreakBefore w:val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Необходимо использование преампа.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рис.4</w:t>
      </w:r>
      <w:r w:rsidDel="00000000" w:rsidR="00000000" w:rsidRPr="00000000">
        <w:rPr>
          <w:rtl w:val="0"/>
        </w:rPr>
        <w:t xml:space="preserve"> Пример коммутации 2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Такое включение позволяет в полной мере использовать собственные перегрузы комбоусилителя и добавлять эффекты к сформированному на нем звуку.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Этот вариант коммутации предпочтителен и при использовании гитарных преампов, имеющих собственные каналы перегруза и гнезда посыла/возврата (</w:t>
      </w:r>
      <w:r w:rsidDel="00000000" w:rsidR="00000000" w:rsidRPr="00000000">
        <w:rPr>
          <w:b w:val="1"/>
          <w:rtl w:val="0"/>
        </w:rPr>
        <w:t xml:space="preserve">SEND 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Возможно использование в МОНО режиме с одним комбо и СТЕРЕО режиме - с двумя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В отличие от предыдущего варианта коммутации, гитарный сигнал, пройдя петли 1 - 5 выбранных эффектов динамической обработки (компрессор, овердрайв и т.д) снимается с гнезда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подается на вход 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комбоусилителя. С гнезда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комбоусилителя сигнал подается на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коммутатора. Пройдя через петли 6 - 10 выбранных приборов спектральной и пространственной обработки (хорус и др. модуляторы, ревербератор, дилей) сигнал из гнезда </w:t>
      </w:r>
      <w:r w:rsidDel="00000000" w:rsidR="00000000" w:rsidRPr="00000000">
        <w:rPr>
          <w:b w:val="1"/>
          <w:rtl w:val="0"/>
        </w:rPr>
        <w:t xml:space="preserve">SEND 10</w:t>
      </w:r>
      <w:r w:rsidDel="00000000" w:rsidR="00000000" w:rsidRPr="00000000">
        <w:rPr>
          <w:rtl w:val="0"/>
        </w:rPr>
        <w:t xml:space="preserve"> поступает на гнездо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комбоусилителя.</w:t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Коммутация двух комбоусилителей</w:t>
      </w:r>
    </w:p>
    <w:p w:rsidR="00000000" w:rsidDel="00000000" w:rsidP="00000000" w:rsidRDefault="00000000" w:rsidRPr="00000000" w14:paraId="00000042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СТЕРЕО эффекта необходимо использовать разъемы типа TRS 6.3mm.</w:t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46625" cy="1518920"/>
            <wp:effectExtent b="0" l="0" r="0" 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547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51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МОНО эффекта - разъемы типа TS 6.3mm.</w:t>
      </w:r>
    </w:p>
    <w:p w:rsidR="00000000" w:rsidDel="00000000" w:rsidP="00000000" w:rsidRDefault="00000000" w:rsidRPr="00000000" w14:paraId="0000004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563" cy="1521460"/>
            <wp:effectExtent b="0" l="0" r="0" t="0"/>
            <wp:docPr id="7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54724"/>
                    <a:stretch>
                      <a:fillRect/>
                    </a:stretch>
                  </pic:blipFill>
                  <pic:spPr>
                    <a:xfrm>
                      <a:off x="0" y="0"/>
                      <a:ext cx="4754563" cy="152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двух МОНО устройств или педалей (процессоров) с раздельными гнездами левого и правого каналов к СТЕРЕО гнездам коммутатора, необходимо использовать инсертный кабель</w:t>
      </w:r>
    </w:p>
    <w:p w:rsidR="00000000" w:rsidDel="00000000" w:rsidP="00000000" w:rsidRDefault="00000000" w:rsidRPr="00000000" w14:paraId="0000004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1076325"/>
            <wp:effectExtent b="0" l="0" r="0" t="0"/>
            <wp:docPr id="79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4745588" cy="1452880"/>
            <wp:effectExtent b="0" l="0" r="0" t="0"/>
            <wp:docPr id="4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588" cy="145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jc w:val="center"/>
        <w:rPr/>
      </w:pPr>
      <w:bookmarkStart w:colFirst="0" w:colLast="0" w:name="_cdbi5cwr7y40" w:id="8"/>
      <w:bookmarkEnd w:id="8"/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Подключение СТЕРЕО педали с раздельными гнездами L R каналов.</w:t>
      </w:r>
    </w:p>
    <w:p w:rsidR="00000000" w:rsidDel="00000000" w:rsidP="00000000" w:rsidRDefault="00000000" w:rsidRPr="00000000" w14:paraId="0000004C">
      <w:pPr>
        <w:pStyle w:val="Heading1"/>
        <w:pageBreakBefore w:val="0"/>
        <w:rPr/>
      </w:pPr>
      <w:bookmarkStart w:colFirst="0" w:colLast="0" w:name="_68ra5k9ahfs8" w:id="9"/>
      <w:bookmarkEnd w:id="9"/>
      <w:r w:rsidDel="00000000" w:rsidR="00000000" w:rsidRPr="00000000">
        <w:rPr>
          <w:rtl w:val="0"/>
        </w:rPr>
        <w:t xml:space="preserve">Программирование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В основном режиме работы коммутатора на экране отображается номер пресета и его заголовок. При получении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происходит переключение на пресет, соответствующий номеру полученной программы.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38" cy="81414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171" r="1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81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0"/>
        </w:rPr>
        <w:t xml:space="preserve">Цифры могут отображать как значения от 1 до 128, так и от 0 до 127. Нумерация от 0 до 127 используется, в основном, только встроенным </w:t>
      </w:r>
      <w:hyperlink r:id="rId19">
        <w:r w:rsidDel="00000000" w:rsidR="00000000" w:rsidRPr="00000000">
          <w:rPr>
            <w:i w:val="1"/>
            <w:color w:val="0b0080"/>
            <w:rtl w:val="0"/>
          </w:rPr>
          <w:t xml:space="preserve">синтезатором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в то время как подавляющее большинство </w:t>
      </w:r>
      <w:hyperlink r:id="rId20">
        <w:r w:rsidDel="00000000" w:rsidR="00000000" w:rsidRPr="00000000">
          <w:rPr>
            <w:i w:val="1"/>
            <w:color w:val="0b0080"/>
            <w:rtl w:val="0"/>
          </w:rPr>
          <w:t xml:space="preserve">MIDI-устройств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цифровых звуковых рабочих станций и профессиональных MIDI-секвенсоров отображают номера программ от 1 до 128.</w:t>
      </w:r>
      <w:r w:rsidDel="00000000" w:rsidR="00000000" w:rsidRPr="00000000">
        <w:rPr>
          <w:i w:val="1"/>
          <w:color w:val="202122"/>
          <w:highlight w:val="white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В Коммутаторе программы (они же пресеты) отображаются как числа от </w:t>
      </w:r>
      <w:r w:rsidDel="00000000" w:rsidR="00000000" w:rsidRPr="00000000">
        <w:rPr>
          <w:rtl w:val="0"/>
        </w:rPr>
        <w:t xml:space="preserve">1 до 128</w:t>
      </w:r>
      <w:r w:rsidDel="00000000" w:rsidR="00000000" w:rsidRPr="00000000">
        <w:rPr>
          <w:rtl w:val="0"/>
        </w:rPr>
        <w:t xml:space="preserve">. Если Ваш контроллер использует нумерацию от 0 до 127, режим отображения можно изменить при помощи настройки “</w:t>
      </w:r>
      <w:hyperlink w:anchor="_6tymt6dnb3qj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Program Start At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4">
      <w:pPr>
        <w:pStyle w:val="Heading2"/>
        <w:pageBreakBefore w:val="0"/>
        <w:rPr/>
      </w:pPr>
      <w:bookmarkStart w:colFirst="0" w:colLast="0" w:name="_nudy2s97yplx" w:id="10"/>
      <w:bookmarkEnd w:id="10"/>
      <w:r w:rsidDel="00000000" w:rsidR="00000000" w:rsidRPr="00000000">
        <w:rPr>
          <w:rtl w:val="0"/>
        </w:rPr>
        <w:t xml:space="preserve">Переключение пресетов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Основной режим работы Коммутатора - это переключение пресетов и петель эффектов по командам от MIDI контроллера. Также есть возможность ручного переключения пресетов, которая может быть полезна при настройке Коммутатора. Нажмите и удерживайте 0.5 секунд </w:t>
      </w:r>
      <w:r w:rsidDel="00000000" w:rsidR="00000000" w:rsidRPr="00000000">
        <w:rPr>
          <w:rtl w:val="0"/>
        </w:rPr>
        <w:t xml:space="preserve">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 Номер пресета будет увеличиваться при вращении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 часовой стрелке и уменьшаться при вращении против часовой стрелки.</w:t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8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Начиная с версии FW 2021.12.24 зажимать </w:t>
      </w:r>
      <w:r w:rsidDel="00000000" w:rsidR="00000000" w:rsidRPr="00000000">
        <w:rPr>
          <w:rtl w:val="0"/>
        </w:rPr>
        <w:t xml:space="preserve">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не обязательно, достаточно дождаться выхода из режима редактирования имени пресета.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nqsiio12tjv" w:id="11"/>
      <w:bookmarkEnd w:id="11"/>
      <w:r w:rsidDel="00000000" w:rsidR="00000000" w:rsidRPr="00000000">
        <w:rPr>
          <w:rtl w:val="0"/>
        </w:rPr>
        <w:t xml:space="preserve">Редактирование петель коммутации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Нажатием кнопки выбора петли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выбрать петли эффектов, которые будут использоваться в данном пресете. Кнопки, соответствующие активным петлям, подсвечиваются зеленым светом.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 пресета. Повторное нажатие отключает петлю, соответствующий индикатор гаснет.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xs9kywdnvzo" w:id="12"/>
      <w:bookmarkEnd w:id="12"/>
      <w:r w:rsidDel="00000000" w:rsidR="00000000" w:rsidRPr="00000000">
        <w:rPr>
          <w:rtl w:val="0"/>
        </w:rPr>
        <w:t xml:space="preserve">Редактирование имени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Для переключения в режим редактирования имени пресета используются клавиши перемещения курсора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 На экране появляется символ курсора (подчёркивание). </w:t>
      </w:r>
      <w:r w:rsidDel="00000000" w:rsidR="00000000" w:rsidRPr="00000000">
        <w:rPr>
          <w:rtl w:val="0"/>
        </w:rPr>
        <w:t xml:space="preserve">Вращением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производится выбор символа в позиции курсора. В нижней строке появляется и прокручивается алфавит для удобства выбора символа. Курсор перемещается клавишами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328416" cy="807432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807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Режим редактирования имени пресета отключается автоматически через 5 секунд бездействия. Курсор и алфавит выбора исчезают. Время отключения режима редактирования можно изменить при помощи настройки “</w:t>
      </w:r>
      <w:hyperlink w:anchor="_8udyhec45ijv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Hide cursor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E">
      <w:pPr>
        <w:pStyle w:val="Heading2"/>
        <w:pageBreakBefore w:val="0"/>
        <w:rPr/>
      </w:pPr>
      <w:bookmarkStart w:colFirst="0" w:colLast="0" w:name="_shhgclfzeu19" w:id="13"/>
      <w:bookmarkEnd w:id="13"/>
      <w:r w:rsidDel="00000000" w:rsidR="00000000" w:rsidRPr="00000000">
        <w:rPr>
          <w:rtl w:val="0"/>
        </w:rPr>
        <w:t xml:space="preserve">Просмотр изменений пресета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Перед сохранением пресета, можно посмотреть состояние пресета до редактирования, чтобы убедиться в правильности изменений.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 Индикатор изменения погаснет, имя пресета и индикаторы состояния петель временно вернутся в исходное состояние, в нижней строке появится надпись “</w:t>
      </w:r>
      <w:r w:rsidDel="00000000" w:rsidR="00000000" w:rsidRPr="00000000">
        <w:rPr>
          <w:i w:val="1"/>
          <w:rtl w:val="0"/>
        </w:rPr>
        <w:t xml:space="preserve">compare</w:t>
      </w:r>
      <w:r w:rsidDel="00000000" w:rsidR="00000000" w:rsidRPr="00000000">
        <w:rPr>
          <w:rtl w:val="0"/>
        </w:rPr>
        <w:t xml:space="preserve">”. Изменение коммутации при этом не произойдет. Отпустите кнопку и отображение текущего пресета восстановится.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сохранения пресета просмотреть или вернуться к предыдущему состоянию будет невозможно.</w:t>
      </w:r>
    </w:p>
    <w:p w:rsidR="00000000" w:rsidDel="00000000" w:rsidP="00000000" w:rsidRDefault="00000000" w:rsidRPr="00000000" w14:paraId="0000006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vg255gb8zug" w:id="14"/>
      <w:bookmarkEnd w:id="14"/>
      <w:r w:rsidDel="00000000" w:rsidR="00000000" w:rsidRPr="00000000">
        <w:rPr>
          <w:rtl w:val="0"/>
        </w:rPr>
        <w:t xml:space="preserve">Сохранение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Если состояние петель эффектов или текст заголовка отличается от сохраненного ранее,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изменения. </w:t>
      </w:r>
      <w:r w:rsidDel="00000000" w:rsidR="00000000" w:rsidRPr="00000000">
        <w:rPr>
          <w:rtl w:val="0"/>
        </w:rPr>
        <w:t xml:space="preserve">Для запоминания </w:t>
      </w:r>
      <w:r w:rsidDel="00000000" w:rsidR="00000000" w:rsidRPr="00000000">
        <w:rPr>
          <w:rtl w:val="0"/>
        </w:rPr>
        <w:t xml:space="preserve">изменения пресета</w:t>
      </w:r>
      <w:r w:rsidDel="00000000" w:rsidR="00000000" w:rsidRPr="00000000">
        <w:rPr>
          <w:rtl w:val="0"/>
        </w:rPr>
        <w:t xml:space="preserve"> - надо нажать и удерживать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pageBreakBefore w:val="0"/>
        <w:rPr/>
      </w:pPr>
      <w:bookmarkStart w:colFirst="0" w:colLast="0" w:name="_e98vxbxpl6kp" w:id="15"/>
      <w:bookmarkEnd w:id="15"/>
      <w:r w:rsidDel="00000000" w:rsidR="00000000" w:rsidRPr="00000000">
        <w:rPr>
          <w:rtl w:val="0"/>
        </w:rPr>
        <w:t xml:space="preserve">Изменение номера пресета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При необходимости номер пресета можно изменить, сохранив имя и состояние петель коммутации. Сделать это можно двумя разными способами: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Поменять местами 2 выбранных пресета (</w:t>
      </w:r>
      <w:r w:rsidDel="00000000" w:rsidR="00000000" w:rsidRPr="00000000">
        <w:rPr>
          <w:i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). Нумерация других пресетов при этом не изменится.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и не отпуская её нажмите «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Переместить выбранный пресет на другое место (</w:t>
      </w:r>
      <w:r w:rsidDel="00000000" w:rsidR="00000000" w:rsidRPr="00000000">
        <w:rPr>
          <w:i w:val="1"/>
          <w:rtl w:val="0"/>
        </w:rPr>
        <w:t xml:space="preserve">MOVE</w:t>
      </w:r>
      <w:r w:rsidDel="00000000" w:rsidR="00000000" w:rsidRPr="00000000">
        <w:rPr>
          <w:rtl w:val="0"/>
        </w:rPr>
        <w:t xml:space="preserve">), “сдвинув” все пресеты между старой и новой позицией.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и не отпуская её нажмите «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». 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rPr/>
      </w:pPr>
      <w:bookmarkStart w:colFirst="0" w:colLast="0" w:name="_kf7fn9x35o4s" w:id="16"/>
      <w:bookmarkEnd w:id="16"/>
      <w:r w:rsidDel="00000000" w:rsidR="00000000" w:rsidRPr="00000000">
        <w:rPr>
          <w:rtl w:val="0"/>
        </w:rPr>
        <w:t xml:space="preserve">Настройки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Кроме основного режима работы коммутатора, предусмотрены режимы изменения различных параметров. Для входа в эти режимы необходимо нажать и удерживать одну из кнопок перемещения курсора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в течение 0.5 секунд и не отпуская её нажать кнопку выбора одной из петель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. Коммутация петли при этом не изменится, а сам Коммутатор перейдет в другой режим.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Кроме быстрого перехода к нужной настройке при помощи комбинации кнопок, описанных ниже, возможно переключать режимы последовательно. Для этого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Редактирование разных параметров подчиняется общим принципам: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значения выполняется при помощи вращения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значение параметра отличается от сохраненного ранее, загорается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сохранение</w:t>
      </w:r>
      <w:r w:rsidDel="00000000" w:rsidR="00000000" w:rsidRPr="00000000">
        <w:rPr>
          <w:rtl w:val="0"/>
        </w:rPr>
        <w:t xml:space="preserve"> измененного параметра выполняется нажатием и удержанием 0.5 секунд кнопки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возврата в основной режим </w:t>
      </w:r>
      <w:r w:rsidDel="00000000" w:rsidR="00000000" w:rsidRPr="00000000">
        <w:rPr>
          <w:b w:val="1"/>
          <w:rtl w:val="0"/>
        </w:rPr>
        <w:t xml:space="preserve">без сохранения</w:t>
      </w:r>
      <w:r w:rsidDel="00000000" w:rsidR="00000000" w:rsidRPr="00000000">
        <w:rPr>
          <w:rtl w:val="0"/>
        </w:rPr>
        <w:t xml:space="preserve"> параметра надо нажать одновременно и удерживать 0.5 секунд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pStyle w:val="Heading2"/>
        <w:pageBreakBefore w:val="0"/>
        <w:rPr/>
      </w:pPr>
      <w:bookmarkStart w:colFirst="0" w:colLast="0" w:name="_idtox0hacmtr" w:id="17"/>
      <w:bookmarkEnd w:id="17"/>
      <w:r w:rsidDel="00000000" w:rsidR="00000000" w:rsidRPr="00000000">
        <w:rPr>
          <w:rtl w:val="0"/>
        </w:rPr>
        <w:t xml:space="preserve">MIDI Channel / MIDI канал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Для организации управления несколькими MIDI устройствами, с каждой MIDI командой передаётся число от 1 до 16 называемое «MIDI каналом» (</w:t>
      </w:r>
      <w:r w:rsidDel="00000000" w:rsidR="00000000" w:rsidRPr="00000000">
        <w:rPr>
          <w:i w:val="1"/>
          <w:rtl w:val="0"/>
        </w:rPr>
        <w:t xml:space="preserve">MIDI Channel</w:t>
      </w:r>
      <w:r w:rsidDel="00000000" w:rsidR="00000000" w:rsidRPr="00000000">
        <w:rPr>
          <w:rtl w:val="0"/>
        </w:rPr>
        <w:t xml:space="preserve">). Коммутатор позволяет настроить номер MIDI канала для которого он будет обрабатывать и посылать MIDI команды. Все команды с другими номерами канала будут игнорироваться.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Так же как и с номерами программ, с номерами каналов существует небольшая путаница: где-то используют номера от 0 до 15, а где-то от 1 до 16. Это никак не влияет на совместимость устройств, просто надо помнить о разнице в 1. Коммутатор нумерует каналы от 1 до 16. Для изменения режима отображения номера канала используйте настройку “</w:t>
      </w:r>
      <w:hyperlink w:anchor="_6tymt6dnb3qj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Channel Start At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MIDI канала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7B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9938" cy="805120"/>
            <wp:effectExtent b="0" l="0" r="0" t="0"/>
            <wp:docPr id="6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80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активного MIDI канала.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6cyamxe47t7" w:id="18"/>
      <w:bookmarkEnd w:id="18"/>
      <w:r w:rsidDel="00000000" w:rsidR="00000000" w:rsidRPr="00000000">
        <w:rPr>
          <w:rtl w:val="0"/>
        </w:rPr>
        <w:t xml:space="preserve">MIDI IN Controls / входящие номера контролов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Помимо переключения пресетов при помощи MIDI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, протокол MIDI позволяет управлять другими параметрами при помощи команды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 Для этого необходимо связать номера контролов с эффектами.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В этом разделе “номером контрола” называется идентификатор MIDI протокола (число 0 - 127).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</w:t>
      </w:r>
      <w:r w:rsidDel="00000000" w:rsidR="00000000" w:rsidRPr="00000000">
        <w:rPr>
          <w:rtl w:val="0"/>
        </w:rPr>
        <w:t xml:space="preserve">привязки петли эффекта к номеру контрола, </w:t>
      </w: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85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6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018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458" l="0" r="0" t="458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прямое управление этой петлёй при помощи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8D">
      <w:pPr>
        <w:pStyle w:val="Heading2"/>
        <w:pageBreakBefore w:val="0"/>
        <w:rPr/>
      </w:pPr>
      <w:bookmarkStart w:colFirst="0" w:colLast="0" w:name="_o3fvbtejn61" w:id="19"/>
      <w:bookmarkEnd w:id="19"/>
      <w:r w:rsidDel="00000000" w:rsidR="00000000" w:rsidRPr="00000000">
        <w:rPr>
          <w:rtl w:val="0"/>
        </w:rPr>
        <w:t xml:space="preserve">MIDI OUT Controls / исходящие номера контролов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Коммутатор может выступать в роли MIDI контроллера т.е. генерировать MIDI команды и отправлять их через порт MIDI OUT. Это может быть полезно для синхронизации различных MIDI устройств (напр. с другим Коммутатором).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Точно так же как и для управления петлями эффектов по MIDI (см. выше “</w:t>
      </w:r>
      <w:hyperlink w:anchor="_l6cyamxe47t7">
        <w:r w:rsidDel="00000000" w:rsidR="00000000" w:rsidRPr="00000000">
          <w:rPr>
            <w:color w:val="1155cc"/>
            <w:u w:val="single"/>
            <w:rtl w:val="0"/>
          </w:rPr>
          <w:t xml:space="preserve">MIDI IN Controls</w:t>
        </w:r>
      </w:hyperlink>
      <w:r w:rsidDel="00000000" w:rsidR="00000000" w:rsidRPr="00000000">
        <w:rPr>
          <w:rtl w:val="0"/>
        </w:rPr>
        <w:t xml:space="preserve">”), для отправки команд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, необходимо назначить петлям эффектов номер контрола. Номер входящего и исходящего контрола для каждой петли может различаться.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привязки петель эффектов к номеру контрола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9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7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80559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отправку MIDI Control Change для соответствующей петли.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9B">
      <w:pPr>
        <w:pStyle w:val="Heading2"/>
        <w:pageBreakBefore w:val="0"/>
        <w:rPr/>
      </w:pPr>
      <w:bookmarkStart w:colFirst="0" w:colLast="0" w:name="_uchluxa51n1" w:id="20"/>
      <w:bookmarkEnd w:id="20"/>
      <w:r w:rsidDel="00000000" w:rsidR="00000000" w:rsidRPr="00000000">
        <w:rPr>
          <w:rtl w:val="0"/>
        </w:rPr>
        <w:t xml:space="preserve">MIDI OUT Program Change / отправка изменения пресета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Выступая в роли MIDI контроллера, Коммутатор может посылать сообщения </w:t>
      </w:r>
      <w:r w:rsidDel="00000000" w:rsidR="00000000" w:rsidRPr="00000000">
        <w:rPr>
          <w:i w:val="1"/>
          <w:rtl w:val="0"/>
        </w:rPr>
        <w:t xml:space="preserve">MIDI Program Change</w:t>
      </w:r>
      <w:r w:rsidDel="00000000" w:rsidR="00000000" w:rsidRPr="00000000">
        <w:rPr>
          <w:rtl w:val="0"/>
        </w:rPr>
        <w:t xml:space="preserve"> в порт MIDI OUT при изменении номера текущего пресета. Для активирования этой функциональности, надо изменить настройку Коммутатора.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9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7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4048"/>
            <wp:effectExtent b="0" l="0" r="0" t="0"/>
            <wp:docPr id="8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pStyle w:val="Heading2"/>
        <w:pageBreakBefore w:val="0"/>
        <w:rPr/>
      </w:pPr>
      <w:bookmarkStart w:colFirst="0" w:colLast="0" w:name="_9d9fk7m8sr05" w:id="21"/>
      <w:bookmarkEnd w:id="21"/>
      <w:r w:rsidDel="00000000" w:rsidR="00000000" w:rsidRPr="00000000">
        <w:rPr>
          <w:rtl w:val="0"/>
        </w:rPr>
        <w:t xml:space="preserve">MIDI Forwarding / переадресация MIDI сообщений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MIDI устройства соединяются последовательно: вход подключается к порту MIDI IN, а вход следующего устройства подключается к порту MIDI THRU. Такое подключение гарантирует доставку MIDI сообщений всем устройствам цепи с минимальными задержками.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В некоторых случаях необходимо “смешивать” команды от MIDI контроллера и события коммутации каналов согласно назначенным исходящим номерам контролов (см. MIDI OUT Controls).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A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803981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546" r="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803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pStyle w:val="Heading2"/>
        <w:pageBreakBefore w:val="0"/>
        <w:rPr/>
      </w:pPr>
      <w:bookmarkStart w:colFirst="0" w:colLast="0" w:name="_ech3x432dmyt" w:id="22"/>
      <w:bookmarkEnd w:id="22"/>
      <w:r w:rsidDel="00000000" w:rsidR="00000000" w:rsidRPr="00000000">
        <w:rPr>
          <w:rtl w:val="0"/>
        </w:rPr>
        <w:t xml:space="preserve">Mute delay / время мьютирования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Для устранения “щелчков” при переключениях петель, вызванных разностью потенциалов на педалях эффектов, все переключения  выполняются после “мьютирования” выходов Коммутатора. Время, в течение которого выходы находятся в состоянии “</w:t>
      </w:r>
      <w:r w:rsidDel="00000000" w:rsidR="00000000" w:rsidRPr="00000000">
        <w:rPr>
          <w:rtl w:val="0"/>
        </w:rPr>
        <w:t xml:space="preserve">мьют</w:t>
      </w:r>
      <w:r w:rsidDel="00000000" w:rsidR="00000000" w:rsidRPr="00000000">
        <w:rPr>
          <w:rtl w:val="0"/>
        </w:rPr>
        <w:t xml:space="preserve">” можно изменить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8169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с шагом 10 мс.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pStyle w:val="Heading2"/>
        <w:pageBreakBefore w:val="0"/>
        <w:rPr/>
      </w:pPr>
      <w:bookmarkStart w:colFirst="0" w:colLast="0" w:name="_8udyhec45ijv" w:id="23"/>
      <w:bookmarkEnd w:id="23"/>
      <w:r w:rsidDel="00000000" w:rsidR="00000000" w:rsidRPr="00000000">
        <w:rPr>
          <w:rtl w:val="0"/>
        </w:rPr>
        <w:t xml:space="preserve">Hide cursor / скрытие курсора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При редактировании заголовка пресета в позиции редактирования появляется специальный указатель, курсор. Курсор автоматически исчезает через некоторое время. Задержку можно настроить для комфортного редактирования заголовков.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8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5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2"/>
        <w:pageBreakBefore w:val="0"/>
        <w:rPr/>
      </w:pPr>
      <w:bookmarkStart w:colFirst="0" w:colLast="0" w:name="_6tymt6dnb3qj" w:id="24"/>
      <w:bookmarkEnd w:id="24"/>
      <w:r w:rsidDel="00000000" w:rsidR="00000000" w:rsidRPr="00000000">
        <w:rPr>
          <w:rtl w:val="0"/>
        </w:rPr>
        <w:t xml:space="preserve">Program Start At / начало отсчёта пресетов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Коммутатор отображает программы (пресеты) как числа от </w:t>
      </w:r>
      <w:r w:rsidDel="00000000" w:rsidR="00000000" w:rsidRPr="00000000">
        <w:rPr>
          <w:rtl w:val="0"/>
        </w:rPr>
        <w:t xml:space="preserve">1 до 128</w:t>
      </w:r>
      <w:r w:rsidDel="00000000" w:rsidR="00000000" w:rsidRPr="00000000">
        <w:rPr>
          <w:rtl w:val="0"/>
        </w:rPr>
        <w:t xml:space="preserve">. Начало нумерации можно изменить.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7215"/>
            <wp:effectExtent b="0" l="0" r="0" t="0"/>
            <wp:docPr id="6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1200" cy="79809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7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pStyle w:val="Heading2"/>
        <w:pageBreakBefore w:val="0"/>
        <w:rPr/>
      </w:pPr>
      <w:bookmarkStart w:colFirst="0" w:colLast="0" w:name="_6tymt6dnb3qj" w:id="24"/>
      <w:bookmarkEnd w:id="24"/>
      <w:r w:rsidDel="00000000" w:rsidR="00000000" w:rsidRPr="00000000">
        <w:rPr>
          <w:rtl w:val="0"/>
        </w:rPr>
        <w:t xml:space="preserve">Channel Start At / начало отсчёта каналов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Коммутатор нумерует каналы от 1 до 16. Если нумерация от 0 до 15 удобнее, то можно изменить начало нумерации каналов.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4548"/>
            <wp:effectExtent b="0" l="0" r="0" t="0"/>
            <wp:docPr id="7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1200" cy="798092"/>
            <wp:effectExtent b="0" l="0" r="0" t="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7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pStyle w:val="Heading2"/>
        <w:pageBreakBefore w:val="0"/>
        <w:rPr/>
      </w:pPr>
      <w:bookmarkStart w:colFirst="0" w:colLast="0" w:name="_1iomf8lekjca" w:id="25"/>
      <w:bookmarkEnd w:id="25"/>
      <w:r w:rsidDel="00000000" w:rsidR="00000000" w:rsidRPr="00000000">
        <w:rPr>
          <w:rtl w:val="0"/>
        </w:rPr>
        <w:t xml:space="preserve">Factory Reset / возврат к заводским настройкам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Если “что-то пошло не так” и Вы хотите восстановить заводские настройки, нажмите и удерживайте 0.5 секунд обе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их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 xml:space="preserve">На экране появится предупреждение,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начнет мигать.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сброса все настройки и пресеты вернутся в исходное состояние, восстановить их будет невозможно.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8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Для сброса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pStyle w:val="Heading1"/>
        <w:pageBreakBefore w:val="0"/>
        <w:rPr/>
      </w:pPr>
      <w:bookmarkStart w:colFirst="0" w:colLast="0" w:name="_f1hcc46l3rl9" w:id="26"/>
      <w:bookmarkEnd w:id="26"/>
      <w:r w:rsidDel="00000000" w:rsidR="00000000" w:rsidRPr="00000000">
        <w:rPr>
          <w:rtl w:val="0"/>
        </w:rPr>
        <w:t xml:space="preserve">MIDI Dump / сохранение состояния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Все настройки и пресеты можно передать по протоколу MIDI чтобы восстановить позже.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wk29xoee8i6v" w:id="27"/>
      <w:bookmarkEnd w:id="27"/>
      <w:r w:rsidDel="00000000" w:rsidR="00000000" w:rsidRPr="00000000">
        <w:rPr>
          <w:rtl w:val="0"/>
        </w:rPr>
        <w:t xml:space="preserve">MIDI Dump Send / отправка состояния</w:t>
      </w:r>
    </w:p>
    <w:p w:rsidR="00000000" w:rsidDel="00000000" w:rsidP="00000000" w:rsidRDefault="00000000" w:rsidRPr="00000000" w14:paraId="000000D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Нажмите и удерживайте 0.5 секунд кнопку 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82880" cy="182880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sz w:val="22"/>
          <w:szCs w:val="22"/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sz w:val="22"/>
          <w:szCs w:val="22"/>
          <w:rtl w:val="0"/>
        </w:rPr>
        <w:t xml:space="preserve">».</w:t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6684"/>
            <wp:effectExtent b="0" l="0" r="0" t="0"/>
            <wp:docPr id="7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400" cy="79548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79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Подготовьте приёмник данных. Данные передаются через USB MIDI (port 1) и через последовательный MIDI OUT одновременно.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 Это запустит передачу данных после чего Коммутатор вернётся в основной режим работы.</w:t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r41c8mu2l1m" w:id="28"/>
      <w:bookmarkEnd w:id="28"/>
      <w:r w:rsidDel="00000000" w:rsidR="00000000" w:rsidRPr="00000000">
        <w:rPr>
          <w:rtl w:val="0"/>
        </w:rPr>
        <w:t xml:space="preserve">MIDI Dump Receive / восстановление состояния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7138"/>
            <wp:effectExtent b="0" l="0" r="0" t="0"/>
            <wp:docPr id="6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400" cy="795785"/>
            <wp:effectExtent b="0" l="0" r="0" t="0"/>
            <wp:docPr id="8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79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Коммутатор ожидает передачи данных. После успешного чтения, Коммутатор вернётся в основной режим работы, все настройки и пресеты восстановятся.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Если во время чтения произойдёт ошибка появится сообщение и Коммутатор останется в ожидании корректного пакета данных.</w:t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400" cy="79578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79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Для принудительного возврата в основной режим работы,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pStyle w:val="Heading1"/>
        <w:pageBreakBefore w:val="0"/>
        <w:rPr>
          <w:sz w:val="32"/>
          <w:szCs w:val="32"/>
        </w:rPr>
      </w:pPr>
      <w:bookmarkStart w:colFirst="0" w:colLast="0" w:name="_hsp3asubrs1a" w:id="29"/>
      <w:bookmarkEnd w:id="29"/>
      <w:r w:rsidDel="00000000" w:rsidR="00000000" w:rsidRPr="00000000">
        <w:rPr>
          <w:rtl w:val="0"/>
        </w:rPr>
        <w:t xml:space="preserve">MIDI мониторы / </w:t>
      </w:r>
      <w:r w:rsidDel="00000000" w:rsidR="00000000" w:rsidRPr="00000000">
        <w:rPr>
          <w:sz w:val="32"/>
          <w:szCs w:val="32"/>
          <w:rtl w:val="0"/>
        </w:rPr>
        <w:t xml:space="preserve">мониторинг MIDI сообщений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MIDI достаточно простой и надёжный протокол. Тем не менее, из-за разной нумерации программ, MIDI каналов, номеров контролов можно оказаться в ситуации, когда ожидаемого переключения не происходит. Мониторы позволяют записывать и показывать на дисплее MIDI сообщения в цифровом виде. При использовании мониторов, Коммутатор продолжает реагировать на входящие MIDI сообщения, переключать пресеты и эффекты, генерировать сконфигурированные MIDI сообщения.</w:t>
      </w:r>
    </w:p>
    <w:p w:rsidR="00000000" w:rsidDel="00000000" w:rsidP="00000000" w:rsidRDefault="00000000" w:rsidRPr="00000000" w14:paraId="000000E5">
      <w:pPr>
        <w:pStyle w:val="Heading2"/>
        <w:pageBreakBefore w:val="0"/>
        <w:rPr/>
      </w:pPr>
      <w:bookmarkStart w:colFirst="0" w:colLast="0" w:name="_n980iznmc1j9" w:id="30"/>
      <w:bookmarkEnd w:id="30"/>
      <w:r w:rsidDel="00000000" w:rsidR="00000000" w:rsidRPr="00000000">
        <w:rPr>
          <w:rtl w:val="0"/>
        </w:rPr>
        <w:t xml:space="preserve">MIDI IN Monitor / мониторинг входящих MIDI сообщений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E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pageBreakBefore w:val="0"/>
        <w:rPr/>
      </w:pPr>
      <w:bookmarkStart w:colFirst="0" w:colLast="0" w:name="_hn08viw4fvq9" w:id="31"/>
      <w:bookmarkEnd w:id="31"/>
      <w:r w:rsidDel="00000000" w:rsidR="00000000" w:rsidRPr="00000000">
        <w:rPr>
          <w:rtl w:val="0"/>
        </w:rPr>
        <w:t xml:space="preserve">MIDI OUT Monitor / мониторинг исходящих MIDI сообщений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E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pageBreakBefore w:val="0"/>
        <w:rPr/>
      </w:pPr>
      <w:bookmarkStart w:colFirst="0" w:colLast="0" w:name="_x3bg5cggmi0q" w:id="32"/>
      <w:bookmarkEnd w:id="32"/>
      <w:r w:rsidDel="00000000" w:rsidR="00000000" w:rsidRPr="00000000">
        <w:rPr>
          <w:rtl w:val="0"/>
        </w:rPr>
        <w:t xml:space="preserve">Информация об устройстве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F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При помощи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можно пролистывать информацию об устройстве: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FW</w:t>
      </w:r>
      <w:r w:rsidDel="00000000" w:rsidR="00000000" w:rsidRPr="00000000">
        <w:rPr>
          <w:rtl w:val="0"/>
        </w:rPr>
        <w:t xml:space="preserve"> 2021.01.17 - (firmware version) версия прошивки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HW</w:t>
      </w:r>
      <w:r w:rsidDel="00000000" w:rsidR="00000000" w:rsidRPr="00000000">
        <w:rPr>
          <w:rtl w:val="0"/>
        </w:rPr>
        <w:t xml:space="preserve"> 2020.04.16 - (hardware version) версия оборудования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</w:t>
      </w:r>
      <w:r w:rsidDel="00000000" w:rsidR="00000000" w:rsidRPr="00000000">
        <w:rPr>
          <w:rtl w:val="0"/>
        </w:rPr>
        <w:t xml:space="preserve"> 0001 - серийный номер устройства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BD</w:t>
      </w:r>
      <w:r w:rsidDel="00000000" w:rsidR="00000000" w:rsidRPr="00000000">
        <w:rPr>
          <w:rtl w:val="0"/>
        </w:rPr>
        <w:t xml:space="preserve"> Jan 18 2021 - дата сборки прошивки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BT</w:t>
      </w:r>
      <w:r w:rsidDel="00000000" w:rsidR="00000000" w:rsidRPr="00000000">
        <w:rPr>
          <w:rtl w:val="0"/>
        </w:rPr>
        <w:t xml:space="preserve"> 13:39:22 - время сборки прошивки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3313786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31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pageBreakBefore w:val="0"/>
        <w:rPr/>
      </w:pPr>
      <w:bookmarkStart w:colFirst="0" w:colLast="0" w:name="_ustdmkkj0dgy" w:id="33"/>
      <w:bookmarkEnd w:id="33"/>
      <w:r w:rsidDel="00000000" w:rsidR="00000000" w:rsidRPr="00000000">
        <w:rPr>
          <w:rtl w:val="0"/>
        </w:rPr>
        <w:t xml:space="preserve">Обновление прошивки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PatchMate X - это не Windows®, обновлять прошивку “просто так” не рекомендуется. С каждой версией прошивки публикуется список изменений, обновление имеет смысл, если Вас заинтересовал какой-то пункт из списка.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Процесс обновления несложный, но требует внимательности и аккуратности на каждом этапе. Внимательно читайте все сообщения во время процесса обновления.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Для обновления Вам понадобится компьютер с операционной системой Windows®, Mac OS X или Linux с портом USB и USB кабель (Type-B) для подключения PatchMate X.</w:t>
      </w:r>
    </w:p>
    <w:p w:rsidR="00000000" w:rsidDel="00000000" w:rsidP="00000000" w:rsidRDefault="00000000" w:rsidRPr="00000000" w14:paraId="000000FE">
      <w:pPr>
        <w:pStyle w:val="Heading3"/>
        <w:pageBreakBefore w:val="0"/>
        <w:rPr/>
      </w:pPr>
      <w:bookmarkStart w:colFirst="0" w:colLast="0" w:name="_qslxsi8ew2jx" w:id="34"/>
      <w:bookmarkEnd w:id="34"/>
      <w:r w:rsidDel="00000000" w:rsidR="00000000" w:rsidRPr="00000000">
        <w:rPr>
          <w:rtl w:val="0"/>
        </w:rPr>
        <w:t xml:space="preserve">Подготовка окружения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Скачайте и установите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 (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Запустите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. В окне “</w:t>
      </w:r>
      <w:r w:rsidDel="00000000" w:rsidR="00000000" w:rsidRPr="00000000">
        <w:rPr>
          <w:i w:val="1"/>
          <w:rtl w:val="0"/>
        </w:rPr>
        <w:t xml:space="preserve">Настройки</w:t>
      </w:r>
      <w:r w:rsidDel="00000000" w:rsidR="00000000" w:rsidRPr="00000000">
        <w:rPr>
          <w:rtl w:val="0"/>
        </w:rPr>
        <w:t xml:space="preserve">” добавьте адрес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https://raw.githubusercontent.com/mar0x/patch_mate/master/package_patchmate_index.json</w:t>
        </w:r>
      </w:hyperlink>
      <w:r w:rsidDel="00000000" w:rsidR="00000000" w:rsidRPr="00000000">
        <w:rPr>
          <w:rtl w:val="0"/>
        </w:rPr>
        <w:t xml:space="preserve"> в “Дополнительные ссылки для Менеджера плат”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Откройте 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Плата…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Менеджер плат...</w:t>
      </w:r>
      <w:r w:rsidDel="00000000" w:rsidR="00000000" w:rsidRPr="00000000">
        <w:rPr>
          <w:rtl w:val="0"/>
        </w:rPr>
        <w:t xml:space="preserve">” установите </w:t>
      </w:r>
      <w:r w:rsidDel="00000000" w:rsidR="00000000" w:rsidRPr="00000000">
        <w:rPr>
          <w:b w:val="1"/>
          <w:rtl w:val="0"/>
        </w:rPr>
        <w:t xml:space="preserve">PatchMate X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Установите “</w:t>
      </w:r>
      <w:r w:rsidDel="00000000" w:rsidR="00000000" w:rsidRPr="00000000">
        <w:rPr>
          <w:b w:val="1"/>
          <w:rtl w:val="0"/>
        </w:rPr>
        <w:t xml:space="preserve">PatchMate X</w:t>
      </w:r>
      <w:r w:rsidDel="00000000" w:rsidR="00000000" w:rsidRPr="00000000">
        <w:rPr>
          <w:rtl w:val="0"/>
        </w:rPr>
        <w:t xml:space="preserve">” как текущую плату: 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Плата…</w:t>
      </w:r>
      <w:r w:rsidDel="00000000" w:rsidR="00000000" w:rsidRPr="00000000">
        <w:rPr>
          <w:rtl w:val="0"/>
        </w:rPr>
        <w:t xml:space="preserve">”&gt;”PatchMate”&gt;”</w:t>
      </w:r>
      <w:r w:rsidDel="00000000" w:rsidR="00000000" w:rsidRPr="00000000">
        <w:rPr>
          <w:i w:val="1"/>
          <w:rtl w:val="0"/>
        </w:rPr>
        <w:t xml:space="preserve">PatchMate X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03">
      <w:pPr>
        <w:pStyle w:val="Heading3"/>
        <w:pageBreakBefore w:val="0"/>
        <w:rPr/>
      </w:pPr>
      <w:bookmarkStart w:colFirst="0" w:colLast="0" w:name="_w8lpyk5rwbgw" w:id="35"/>
      <w:bookmarkEnd w:id="35"/>
      <w:r w:rsidDel="00000000" w:rsidR="00000000" w:rsidRPr="00000000">
        <w:rPr>
          <w:rtl w:val="0"/>
        </w:rPr>
        <w:t xml:space="preserve">Обновление прошивки</w:t>
      </w:r>
    </w:p>
    <w:p w:rsidR="00000000" w:rsidDel="00000000" w:rsidP="00000000" w:rsidRDefault="00000000" w:rsidRPr="00000000" w14:paraId="0000010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Скачайте новую версию (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https://github.com/mar0x/patch_mate/archive/master.zip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Распакуйте архив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Откройте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firmware/firmware.ino</w:t>
      </w:r>
      <w:r w:rsidDel="00000000" w:rsidR="00000000" w:rsidRPr="00000000">
        <w:rPr>
          <w:rtl w:val="0"/>
        </w:rPr>
        <w:t xml:space="preserve"> в </w:t>
      </w:r>
      <w:r w:rsidDel="00000000" w:rsidR="00000000" w:rsidRPr="00000000">
        <w:rPr>
          <w:b w:val="1"/>
          <w:rtl w:val="0"/>
        </w:rPr>
        <w:t xml:space="preserve">Arduino IDE</w:t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Подключите устройство PatchMate X к компьютеру по USB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Выберите порт (“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Порт”)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Обновите прошивку (“</w:t>
      </w:r>
      <w:r w:rsidDel="00000000" w:rsidR="00000000" w:rsidRPr="00000000">
        <w:rPr>
          <w:i w:val="1"/>
          <w:rtl w:val="0"/>
        </w:rPr>
        <w:t xml:space="preserve">Скетч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Загрузка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10A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Максимальный потребляемый ток 0.5 А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10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Размеры: </w:t>
      </w:r>
      <w:r w:rsidDel="00000000" w:rsidR="00000000" w:rsidRPr="00000000">
        <w:rPr>
          <w:color w:val="333333"/>
          <w:rtl w:val="0"/>
        </w:rPr>
        <w:t xml:space="preserve">483*100*44 мм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10"/>
        </w:numPr>
        <w:spacing w:before="0" w:beforeAutospacing="0" w:line="240" w:lineRule="auto"/>
        <w:ind w:left="72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Вес: 1,2 кг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pageBreakBefore w:val="0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0F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режима СТЕРЕО необходимо использовать инсертные кабели или, так называемые, разветвители Y типа. Подробная информация будет ниже.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110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Время, предустановленное производителем, оптимально и дает практически мгновенное переключение.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111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Источник: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Википедия: General MIDI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22.png"/><Relationship Id="rId41" Type="http://schemas.openxmlformats.org/officeDocument/2006/relationships/image" Target="media/image49.png"/><Relationship Id="rId44" Type="http://schemas.openxmlformats.org/officeDocument/2006/relationships/image" Target="media/image9.png"/><Relationship Id="rId43" Type="http://schemas.openxmlformats.org/officeDocument/2006/relationships/image" Target="media/image40.png"/><Relationship Id="rId46" Type="http://schemas.openxmlformats.org/officeDocument/2006/relationships/image" Target="media/image16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9.jpg"/><Relationship Id="rId48" Type="http://schemas.openxmlformats.org/officeDocument/2006/relationships/image" Target="media/image42.png"/><Relationship Id="rId47" Type="http://schemas.openxmlformats.org/officeDocument/2006/relationships/image" Target="media/image46.png"/><Relationship Id="rId4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footer" Target="footer1.xml"/><Relationship Id="rId8" Type="http://schemas.openxmlformats.org/officeDocument/2006/relationships/image" Target="media/image25.jpg"/><Relationship Id="rId31" Type="http://schemas.openxmlformats.org/officeDocument/2006/relationships/image" Target="media/image43.png"/><Relationship Id="rId30" Type="http://schemas.openxmlformats.org/officeDocument/2006/relationships/image" Target="media/image33.png"/><Relationship Id="rId33" Type="http://schemas.openxmlformats.org/officeDocument/2006/relationships/image" Target="media/image39.png"/><Relationship Id="rId32" Type="http://schemas.openxmlformats.org/officeDocument/2006/relationships/image" Target="media/image12.png"/><Relationship Id="rId35" Type="http://schemas.openxmlformats.org/officeDocument/2006/relationships/image" Target="media/image37.png"/><Relationship Id="rId34" Type="http://schemas.openxmlformats.org/officeDocument/2006/relationships/image" Target="media/image11.png"/><Relationship Id="rId37" Type="http://schemas.openxmlformats.org/officeDocument/2006/relationships/image" Target="media/image44.png"/><Relationship Id="rId36" Type="http://schemas.openxmlformats.org/officeDocument/2006/relationships/image" Target="media/image41.png"/><Relationship Id="rId39" Type="http://schemas.openxmlformats.org/officeDocument/2006/relationships/image" Target="media/image7.png"/><Relationship Id="rId38" Type="http://schemas.openxmlformats.org/officeDocument/2006/relationships/image" Target="media/image18.png"/><Relationship Id="rId61" Type="http://schemas.openxmlformats.org/officeDocument/2006/relationships/hyperlink" Target="https://github.com/mar0x/patch_mate/archive/master.zip" TargetMode="External"/><Relationship Id="rId20" Type="http://schemas.openxmlformats.org/officeDocument/2006/relationships/hyperlink" Target="https://ru.wikipedia.org/wiki/MIDI-%D0%BA%D0%BB%D0%B0%D0%B2%D0%B8%D0%B0%D1%82%D1%83%D1%80%D0%B0" TargetMode="External"/><Relationship Id="rId22" Type="http://schemas.openxmlformats.org/officeDocument/2006/relationships/image" Target="media/image48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60" Type="http://schemas.openxmlformats.org/officeDocument/2006/relationships/hyperlink" Target="https://raw.githubusercontent.com/mar0x/patch_mate/master/package_patchmate_index.json" TargetMode="External"/><Relationship Id="rId26" Type="http://schemas.openxmlformats.org/officeDocument/2006/relationships/image" Target="media/image28.png"/><Relationship Id="rId25" Type="http://schemas.openxmlformats.org/officeDocument/2006/relationships/image" Target="media/image21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29" Type="http://schemas.openxmlformats.org/officeDocument/2006/relationships/image" Target="media/image3.png"/><Relationship Id="rId51" Type="http://schemas.openxmlformats.org/officeDocument/2006/relationships/image" Target="media/image34.png"/><Relationship Id="rId50" Type="http://schemas.openxmlformats.org/officeDocument/2006/relationships/image" Target="media/image38.png"/><Relationship Id="rId53" Type="http://schemas.openxmlformats.org/officeDocument/2006/relationships/image" Target="media/image26.png"/><Relationship Id="rId52" Type="http://schemas.openxmlformats.org/officeDocument/2006/relationships/image" Target="media/image1.png"/><Relationship Id="rId11" Type="http://schemas.openxmlformats.org/officeDocument/2006/relationships/image" Target="media/image47.jpg"/><Relationship Id="rId55" Type="http://schemas.openxmlformats.org/officeDocument/2006/relationships/image" Target="media/image23.png"/><Relationship Id="rId10" Type="http://schemas.openxmlformats.org/officeDocument/2006/relationships/image" Target="media/image36.jpg"/><Relationship Id="rId54" Type="http://schemas.openxmlformats.org/officeDocument/2006/relationships/image" Target="media/image30.png"/><Relationship Id="rId13" Type="http://schemas.openxmlformats.org/officeDocument/2006/relationships/image" Target="media/image32.jpg"/><Relationship Id="rId57" Type="http://schemas.openxmlformats.org/officeDocument/2006/relationships/image" Target="media/image4.png"/><Relationship Id="rId12" Type="http://schemas.openxmlformats.org/officeDocument/2006/relationships/image" Target="media/image14.jpg"/><Relationship Id="rId56" Type="http://schemas.openxmlformats.org/officeDocument/2006/relationships/image" Target="media/image19.png"/><Relationship Id="rId15" Type="http://schemas.openxmlformats.org/officeDocument/2006/relationships/image" Target="media/image35.jpg"/><Relationship Id="rId5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5.jpg"/><Relationship Id="rId58" Type="http://schemas.openxmlformats.org/officeDocument/2006/relationships/image" Target="media/image24.png"/><Relationship Id="rId17" Type="http://schemas.openxmlformats.org/officeDocument/2006/relationships/image" Target="media/image15.jpg"/><Relationship Id="rId16" Type="http://schemas.openxmlformats.org/officeDocument/2006/relationships/image" Target="media/image31.jpg"/><Relationship Id="rId19" Type="http://schemas.openxmlformats.org/officeDocument/2006/relationships/hyperlink" Target="https://ru.wikipedia.org/wiki/%D0%A1%D0%B8%D0%BD%D1%82%D0%B5%D0%B7%D0%B0%D1%82%D0%BE%D1%80" TargetMode="External"/><Relationship Id="rId18" Type="http://schemas.openxmlformats.org/officeDocument/2006/relationships/image" Target="media/image10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ru.wikipedia.org/wiki/General_MIDI#%D0%A1%D0%BE%D0%B1%D1%8B%D1%82%D0%B8%D1%8F_%D0%B8%D0%B7%D0%BC%D0%B5%D0%BD%D0%B5%D0%BD%D0%B8%D1%8F_%D0%BF%D1%80%D0%BE%D0%B3%D1%80%D0%B0%D0%BC%D0%BC%D1%8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