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F1F2FE" w14:textId="77777777" w:rsidR="00AC5705" w:rsidRPr="00780FC5" w:rsidRDefault="00000000">
      <w:pPr>
        <w:spacing w:before="100" w:after="40"/>
        <w:jc w:val="center"/>
        <w:rPr>
          <w:rFonts w:asciiTheme="minorHAnsi" w:hAnsiTheme="minorHAnsi" w:cs="Calibri"/>
        </w:rPr>
      </w:pPr>
      <w:r w:rsidRPr="00780FC5">
        <w:rPr>
          <w:rFonts w:asciiTheme="minorHAnsi" w:hAnsiTheme="minorHAnsi" w:cs="Calibri"/>
          <w:b/>
          <w:bCs/>
          <w:color w:val="1F4E79"/>
          <w:sz w:val="44"/>
          <w:szCs w:val="44"/>
        </w:rPr>
        <w:t>Plantilla de Reporte</w:t>
      </w:r>
    </w:p>
    <w:p w14:paraId="3603BE02" w14:textId="77777777" w:rsidR="00AC5705" w:rsidRPr="00780FC5" w:rsidRDefault="00000000">
      <w:pPr>
        <w:spacing w:after="300"/>
        <w:jc w:val="center"/>
        <w:rPr>
          <w:rFonts w:asciiTheme="minorHAnsi" w:hAnsiTheme="minorHAnsi" w:cs="Calibri"/>
        </w:rPr>
      </w:pPr>
      <w:r w:rsidRPr="00780FC5">
        <w:rPr>
          <w:rFonts w:asciiTheme="minorHAnsi" w:hAnsiTheme="minorHAnsi" w:cs="Calibri"/>
          <w:i/>
          <w:iCs/>
          <w:sz w:val="24"/>
          <w:szCs w:val="24"/>
        </w:rPr>
        <w:t>Fases 1 y 2 · un reporte por grupo</w:t>
      </w:r>
    </w:p>
    <w:p w14:paraId="6A93F785" w14:textId="77777777" w:rsidR="00AC5705" w:rsidRPr="00780FC5" w:rsidRDefault="00000000">
      <w:pPr>
        <w:keepNext/>
        <w:pBdr>
          <w:left w:val="single" w:sz="24" w:space="4" w:color="1F4E5F"/>
        </w:pBdr>
        <w:shd w:val="clear" w:color="auto" w:fill="DCE6F1"/>
        <w:spacing w:before="260" w:after="120"/>
        <w:rPr>
          <w:rFonts w:asciiTheme="minorHAnsi" w:hAnsiTheme="minorHAnsi" w:cs="Calibri"/>
        </w:rPr>
      </w:pPr>
      <w:r w:rsidRPr="00780FC5">
        <w:rPr>
          <w:rFonts w:asciiTheme="minorHAnsi" w:hAnsiTheme="minorHAnsi" w:cs="Calibri"/>
          <w:b/>
          <w:bCs/>
          <w:i/>
          <w:iCs/>
          <w:color w:val="2E74B5"/>
          <w:sz w:val="32"/>
          <w:szCs w:val="32"/>
        </w:rPr>
        <w:t>1. Línea base (Fase 1)</w:t>
      </w:r>
    </w:p>
    <w:tbl>
      <w:tblPr>
        <w:tblW w:w="99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0"/>
        <w:gridCol w:w="2400"/>
        <w:gridCol w:w="2400"/>
      </w:tblGrid>
      <w:tr w:rsidR="00AC5705" w:rsidRPr="00780FC5" w14:paraId="4F73D4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1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8B8674" w14:textId="77777777" w:rsidR="00AC5705" w:rsidRPr="00780FC5" w:rsidRDefault="00000000">
            <w:pPr>
              <w:jc w:val="center"/>
              <w:rPr>
                <w:rFonts w:asciiTheme="minorHAnsi" w:hAnsiTheme="minorHAnsi" w:cs="Calibri"/>
              </w:rPr>
            </w:pPr>
            <w:r w:rsidRPr="00780FC5">
              <w:rPr>
                <w:rFonts w:asciiTheme="minorHAnsi" w:hAnsiTheme="minorHAnsi" w:cs="Calibri"/>
                <w:b/>
                <w:color w:val="FFFFFF"/>
                <w:sz w:val="18"/>
                <w:szCs w:val="18"/>
              </w:rPr>
              <w:t>Métrica</w:t>
            </w:r>
          </w:p>
        </w:tc>
        <w:tc>
          <w:tcPr>
            <w:tcW w:w="24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B1E184" w14:textId="77777777" w:rsidR="00AC5705" w:rsidRPr="00780FC5" w:rsidRDefault="00000000">
            <w:pPr>
              <w:jc w:val="center"/>
              <w:rPr>
                <w:rFonts w:asciiTheme="minorHAnsi" w:hAnsiTheme="minorHAnsi" w:cs="Calibri"/>
              </w:rPr>
            </w:pPr>
            <w:r w:rsidRPr="00780FC5">
              <w:rPr>
                <w:rFonts w:asciiTheme="minorHAnsi" w:hAnsiTheme="minorHAnsi" w:cs="Calibri"/>
                <w:b/>
                <w:color w:val="FFFFFF"/>
                <w:sz w:val="18"/>
                <w:szCs w:val="18"/>
              </w:rPr>
              <w:t>Fase 1</w:t>
            </w:r>
          </w:p>
        </w:tc>
        <w:tc>
          <w:tcPr>
            <w:tcW w:w="24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254279" w14:textId="77777777" w:rsidR="00AC5705" w:rsidRPr="00780FC5" w:rsidRDefault="00000000">
            <w:pPr>
              <w:jc w:val="center"/>
              <w:rPr>
                <w:rFonts w:asciiTheme="minorHAnsi" w:hAnsiTheme="minorHAnsi" w:cs="Calibri"/>
              </w:rPr>
            </w:pPr>
            <w:r w:rsidRPr="00780FC5">
              <w:rPr>
                <w:rFonts w:asciiTheme="minorHAnsi" w:hAnsiTheme="minorHAnsi" w:cs="Calibri"/>
                <w:b/>
                <w:color w:val="FFFFFF"/>
                <w:sz w:val="18"/>
                <w:szCs w:val="18"/>
              </w:rPr>
              <w:t>Fase 2</w:t>
            </w:r>
          </w:p>
        </w:tc>
      </w:tr>
      <w:tr w:rsidR="00AC5705" w:rsidRPr="00780FC5" w14:paraId="528D00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A47E97" w14:textId="77777777" w:rsidR="00AC5705" w:rsidRPr="00780FC5" w:rsidRDefault="00000000">
            <w:pPr>
              <w:rPr>
                <w:rFonts w:asciiTheme="minorHAnsi" w:hAnsiTheme="minorHAnsi" w:cs="Calibri"/>
              </w:rPr>
            </w:pPr>
            <w:r w:rsidRPr="00780FC5">
              <w:rPr>
                <w:rFonts w:asciiTheme="minorHAnsi" w:hAnsiTheme="minorHAnsi" w:cs="Calibri"/>
                <w:b/>
                <w:sz w:val="18"/>
                <w:szCs w:val="18"/>
              </w:rPr>
              <w:t>Security (rating / issues)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9940EC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5C5DF2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</w:tr>
      <w:tr w:rsidR="00AC5705" w:rsidRPr="00780FC5" w14:paraId="5B133A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517FB0" w14:textId="77777777" w:rsidR="00AC5705" w:rsidRPr="00780FC5" w:rsidRDefault="00000000">
            <w:pPr>
              <w:rPr>
                <w:rFonts w:asciiTheme="minorHAnsi" w:hAnsiTheme="minorHAnsi" w:cs="Calibri"/>
              </w:rPr>
            </w:pPr>
            <w:r w:rsidRPr="00780FC5">
              <w:rPr>
                <w:rFonts w:asciiTheme="minorHAnsi" w:hAnsiTheme="minorHAnsi" w:cs="Calibri"/>
                <w:b/>
                <w:sz w:val="18"/>
                <w:szCs w:val="18"/>
              </w:rPr>
              <w:t>Reliability (rating / issues)</w:t>
            </w:r>
          </w:p>
        </w:tc>
        <w:tc>
          <w:tcPr>
            <w:tcW w:w="240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9C441F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240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EE5A84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</w:tr>
      <w:tr w:rsidR="00AC5705" w:rsidRPr="00780FC5" w14:paraId="4DD2AC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AB50A7" w14:textId="77777777" w:rsidR="00AC5705" w:rsidRPr="00780FC5" w:rsidRDefault="00000000">
            <w:pPr>
              <w:rPr>
                <w:rFonts w:asciiTheme="minorHAnsi" w:hAnsiTheme="minorHAnsi" w:cs="Calibri"/>
              </w:rPr>
            </w:pPr>
            <w:r w:rsidRPr="00780FC5">
              <w:rPr>
                <w:rFonts w:asciiTheme="minorHAnsi" w:hAnsiTheme="minorHAnsi" w:cs="Calibri"/>
                <w:b/>
                <w:sz w:val="18"/>
                <w:szCs w:val="18"/>
              </w:rPr>
              <w:t>Maintainability (rating / issues)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41BFA7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625138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</w:tr>
      <w:tr w:rsidR="00AC5705" w:rsidRPr="00780FC5" w14:paraId="2E5DC0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2639F0" w14:textId="77777777" w:rsidR="00AC5705" w:rsidRPr="00780FC5" w:rsidRDefault="00000000">
            <w:pPr>
              <w:rPr>
                <w:rFonts w:asciiTheme="minorHAnsi" w:hAnsiTheme="minorHAnsi" w:cs="Calibri"/>
              </w:rPr>
            </w:pPr>
            <w:r w:rsidRPr="00780FC5">
              <w:rPr>
                <w:rFonts w:asciiTheme="minorHAnsi" w:hAnsiTheme="minorHAnsi" w:cs="Calibri"/>
                <w:b/>
                <w:sz w:val="18"/>
                <w:szCs w:val="18"/>
              </w:rPr>
              <w:t>Cobertura total</w:t>
            </w:r>
          </w:p>
        </w:tc>
        <w:tc>
          <w:tcPr>
            <w:tcW w:w="240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89723F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240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F0AE5B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</w:tr>
      <w:tr w:rsidR="00AC5705" w:rsidRPr="00780FC5" w14:paraId="2CAFF6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A49C48" w14:textId="77777777" w:rsidR="00AC5705" w:rsidRPr="00780FC5" w:rsidRDefault="00000000">
            <w:pPr>
              <w:rPr>
                <w:rFonts w:asciiTheme="minorHAnsi" w:hAnsiTheme="minorHAnsi" w:cs="Calibri"/>
              </w:rPr>
            </w:pPr>
            <w:r w:rsidRPr="00780FC5">
              <w:rPr>
                <w:rFonts w:asciiTheme="minorHAnsi" w:hAnsiTheme="minorHAnsi" w:cs="Calibri"/>
                <w:b/>
                <w:sz w:val="18"/>
                <w:szCs w:val="18"/>
              </w:rPr>
              <w:t>Cobertura del código nuevo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0C51DF" w14:textId="77777777" w:rsidR="00AC5705" w:rsidRPr="00780FC5" w:rsidRDefault="00000000">
            <w:pPr>
              <w:rPr>
                <w:rFonts w:asciiTheme="minorHAnsi" w:hAnsiTheme="minorHAnsi" w:cs="Calibri"/>
              </w:rPr>
            </w:pPr>
            <w:r w:rsidRPr="00780FC5">
              <w:rPr>
                <w:rFonts w:asciiTheme="minorHAnsi" w:hAnsiTheme="minorHAnsi" w:cs="Calibri"/>
                <w:sz w:val="18"/>
                <w:szCs w:val="18"/>
              </w:rPr>
              <w:t>—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AD9813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</w:tr>
      <w:tr w:rsidR="00AC5705" w:rsidRPr="00780FC5" w14:paraId="6D87CC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8AD8A6" w14:textId="77777777" w:rsidR="00AC5705" w:rsidRPr="00780FC5" w:rsidRDefault="00000000">
            <w:pPr>
              <w:rPr>
                <w:rFonts w:asciiTheme="minorHAnsi" w:hAnsiTheme="minorHAnsi" w:cs="Calibri"/>
              </w:rPr>
            </w:pPr>
            <w:r w:rsidRPr="00780FC5">
              <w:rPr>
                <w:rFonts w:asciiTheme="minorHAnsi" w:hAnsiTheme="minorHAnsi" w:cs="Calibri"/>
                <w:b/>
                <w:sz w:val="18"/>
                <w:szCs w:val="18"/>
              </w:rPr>
              <w:t>Quality Gate</w:t>
            </w:r>
          </w:p>
        </w:tc>
        <w:tc>
          <w:tcPr>
            <w:tcW w:w="240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A63F1B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240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CFD0BE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</w:tr>
      <w:tr w:rsidR="00AC5705" w:rsidRPr="00780FC5" w14:paraId="435142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AA5168" w14:textId="77777777" w:rsidR="00AC5705" w:rsidRPr="00780FC5" w:rsidRDefault="00000000">
            <w:pPr>
              <w:rPr>
                <w:rFonts w:asciiTheme="minorHAnsi" w:hAnsiTheme="minorHAnsi" w:cs="Calibri"/>
              </w:rPr>
            </w:pPr>
            <w:r w:rsidRPr="00780FC5">
              <w:rPr>
                <w:rFonts w:asciiTheme="minorHAnsi" w:hAnsiTheme="minorHAnsi" w:cs="Calibri"/>
                <w:b/>
                <w:sz w:val="18"/>
                <w:szCs w:val="18"/>
              </w:rPr>
              <w:t>Dependencias vulnerables (auditoría)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01ACD1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4FA3F2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</w:tr>
      <w:tr w:rsidR="00AC5705" w:rsidRPr="00780FC5" w14:paraId="0E26E1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6FE158" w14:textId="77777777" w:rsidR="00AC5705" w:rsidRPr="00780FC5" w:rsidRDefault="00000000">
            <w:pPr>
              <w:rPr>
                <w:rFonts w:asciiTheme="minorHAnsi" w:hAnsiTheme="minorHAnsi" w:cs="Calibri"/>
              </w:rPr>
            </w:pPr>
            <w:r w:rsidRPr="00780FC5">
              <w:rPr>
                <w:rFonts w:asciiTheme="minorHAnsi" w:hAnsiTheme="minorHAnsi" w:cs="Calibri"/>
                <w:b/>
                <w:sz w:val="18"/>
                <w:szCs w:val="18"/>
              </w:rPr>
              <w:t>Alertas altas/medias de ZAP</w:t>
            </w:r>
          </w:p>
        </w:tc>
        <w:tc>
          <w:tcPr>
            <w:tcW w:w="240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24A817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240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5139E4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</w:tr>
    </w:tbl>
    <w:p w14:paraId="049B6296" w14:textId="77777777" w:rsidR="00AC5705" w:rsidRPr="00780FC5" w:rsidRDefault="00AC5705">
      <w:pPr>
        <w:rPr>
          <w:rFonts w:asciiTheme="minorHAnsi" w:hAnsiTheme="minorHAnsi" w:cs="Calibri"/>
        </w:rPr>
      </w:pPr>
    </w:p>
    <w:p w14:paraId="5821D946" w14:textId="77777777" w:rsidR="00AC5705" w:rsidRPr="00780FC5" w:rsidRDefault="00000000">
      <w:pPr>
        <w:spacing w:after="120"/>
        <w:rPr>
          <w:rFonts w:asciiTheme="minorHAnsi" w:hAnsiTheme="minorHAnsi" w:cs="Calibri"/>
        </w:rPr>
      </w:pPr>
      <w:r w:rsidRPr="00780FC5">
        <w:rPr>
          <w:rFonts w:asciiTheme="minorHAnsi" w:hAnsiTheme="minorHAnsi" w:cs="Calibri"/>
          <w:sz w:val="21"/>
          <w:szCs w:val="21"/>
        </w:rPr>
        <w:t>Captura del dashboard de cada fase:</w:t>
      </w:r>
    </w:p>
    <w:p w14:paraId="259948E5" w14:textId="77777777" w:rsidR="00AC5705" w:rsidRPr="00780FC5" w:rsidRDefault="00000000">
      <w:pPr>
        <w:rPr>
          <w:rFonts w:asciiTheme="minorHAnsi" w:hAnsiTheme="minorHAnsi" w:cs="Calibri"/>
        </w:rPr>
      </w:pPr>
      <w:r w:rsidRPr="00780FC5">
        <w:rPr>
          <w:rFonts w:asciiTheme="minorHAnsi" w:hAnsiTheme="minorHAnsi" w:cs="Calibri"/>
        </w:rPr>
        <w:br w:type="page"/>
      </w:r>
    </w:p>
    <w:p w14:paraId="048E3357" w14:textId="77777777" w:rsidR="00AC5705" w:rsidRPr="00780FC5" w:rsidRDefault="00000000">
      <w:pPr>
        <w:keepNext/>
        <w:pBdr>
          <w:left w:val="single" w:sz="24" w:space="4" w:color="1F4E5F"/>
        </w:pBdr>
        <w:shd w:val="clear" w:color="auto" w:fill="DCE6F1"/>
        <w:spacing w:before="260" w:after="120"/>
        <w:rPr>
          <w:rFonts w:asciiTheme="minorHAnsi" w:hAnsiTheme="minorHAnsi" w:cs="Calibri"/>
        </w:rPr>
      </w:pPr>
      <w:r w:rsidRPr="00780FC5">
        <w:rPr>
          <w:rFonts w:asciiTheme="minorHAnsi" w:hAnsiTheme="minorHAnsi" w:cs="Calibri"/>
          <w:b/>
          <w:bCs/>
          <w:i/>
          <w:iCs/>
          <w:color w:val="2E74B5"/>
          <w:sz w:val="32"/>
          <w:szCs w:val="32"/>
        </w:rPr>
        <w:lastRenderedPageBreak/>
        <w:t>2. Hallazgos de seguridad</w:t>
      </w:r>
    </w:p>
    <w:p w14:paraId="5E544248" w14:textId="77777777" w:rsidR="00AC5705" w:rsidRPr="00780FC5" w:rsidRDefault="00000000">
      <w:pPr>
        <w:spacing w:after="120"/>
        <w:rPr>
          <w:rFonts w:asciiTheme="minorHAnsi" w:hAnsiTheme="minorHAnsi" w:cs="Calibri"/>
        </w:rPr>
      </w:pPr>
      <w:r w:rsidRPr="00780FC5">
        <w:rPr>
          <w:rFonts w:asciiTheme="minorHAnsi" w:hAnsiTheme="minorHAnsi" w:cs="Calibri"/>
          <w:sz w:val="21"/>
          <w:szCs w:val="21"/>
        </w:rPr>
        <w:t xml:space="preserve">Una fila por hallazgo. </w:t>
      </w:r>
      <w:r w:rsidRPr="00780FC5">
        <w:rPr>
          <w:rFonts w:asciiTheme="minorHAnsi" w:hAnsiTheme="minorHAnsi" w:cs="Calibri"/>
          <w:b/>
          <w:sz w:val="21"/>
          <w:szCs w:val="21"/>
        </w:rPr>
        <w:t xml:space="preserve">Fuente: </w:t>
      </w:r>
      <w:r w:rsidRPr="00780FC5">
        <w:rPr>
          <w:rFonts w:asciiTheme="minorHAnsi" w:hAnsiTheme="minorHAnsi" w:cs="Calibri"/>
          <w:sz w:val="21"/>
          <w:szCs w:val="21"/>
        </w:rPr>
        <w:t>SonarQube, Semgrep, Auditoría, Dependency-Check o ZAP.</w:t>
      </w:r>
    </w:p>
    <w:tbl>
      <w:tblPr>
        <w:tblW w:w="99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9"/>
        <w:gridCol w:w="1869"/>
        <w:gridCol w:w="2113"/>
        <w:gridCol w:w="1292"/>
        <w:gridCol w:w="2924"/>
        <w:gridCol w:w="1273"/>
      </w:tblGrid>
      <w:tr w:rsidR="00AC5705" w:rsidRPr="00780FC5" w14:paraId="75E407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7FAE67" w14:textId="77777777" w:rsidR="00AC5705" w:rsidRPr="00780FC5" w:rsidRDefault="00000000">
            <w:pPr>
              <w:jc w:val="center"/>
              <w:rPr>
                <w:rFonts w:asciiTheme="minorHAnsi" w:hAnsiTheme="minorHAnsi" w:cs="Calibri"/>
              </w:rPr>
            </w:pPr>
            <w:r w:rsidRPr="00780FC5">
              <w:rPr>
                <w:rFonts w:asciiTheme="minorHAnsi" w:hAnsiTheme="minorHAnsi" w:cs="Calibri"/>
                <w:b/>
                <w:color w:val="FFFFFF"/>
                <w:sz w:val="17"/>
                <w:szCs w:val="17"/>
              </w:rPr>
              <w:t>#</w:t>
            </w:r>
          </w:p>
        </w:tc>
        <w:tc>
          <w:tcPr>
            <w:tcW w:w="215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5294FC" w14:textId="77777777" w:rsidR="00AC5705" w:rsidRPr="00780FC5" w:rsidRDefault="00000000">
            <w:pPr>
              <w:jc w:val="center"/>
              <w:rPr>
                <w:rFonts w:asciiTheme="minorHAnsi" w:hAnsiTheme="minorHAnsi" w:cs="Calibri"/>
              </w:rPr>
            </w:pPr>
            <w:r w:rsidRPr="00780FC5">
              <w:rPr>
                <w:rFonts w:asciiTheme="minorHAnsi" w:hAnsiTheme="minorHAnsi" w:cs="Calibri"/>
                <w:b/>
                <w:color w:val="FFFFFF"/>
                <w:sz w:val="17"/>
                <w:szCs w:val="17"/>
              </w:rPr>
              <w:t>Hallazgo y fuente</w:t>
            </w:r>
          </w:p>
        </w:tc>
        <w:tc>
          <w:tcPr>
            <w:tcW w:w="19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2A7325" w14:textId="77777777" w:rsidR="00AC5705" w:rsidRPr="00780FC5" w:rsidRDefault="00000000">
            <w:pPr>
              <w:jc w:val="center"/>
              <w:rPr>
                <w:rFonts w:asciiTheme="minorHAnsi" w:hAnsiTheme="minorHAnsi" w:cs="Calibri"/>
              </w:rPr>
            </w:pPr>
            <w:r w:rsidRPr="00780FC5">
              <w:rPr>
                <w:rFonts w:asciiTheme="minorHAnsi" w:hAnsiTheme="minorHAnsi" w:cs="Calibri"/>
                <w:b/>
                <w:color w:val="FFFFFF"/>
                <w:sz w:val="17"/>
                <w:szCs w:val="17"/>
              </w:rPr>
              <w:t>Archivo:línea o URL</w:t>
            </w:r>
          </w:p>
        </w:tc>
        <w:tc>
          <w:tcPr>
            <w:tcW w:w="145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9025FC" w14:textId="77777777" w:rsidR="00AC5705" w:rsidRPr="00780FC5" w:rsidRDefault="00000000">
            <w:pPr>
              <w:jc w:val="center"/>
              <w:rPr>
                <w:rFonts w:asciiTheme="minorHAnsi" w:hAnsiTheme="minorHAnsi" w:cs="Calibri"/>
              </w:rPr>
            </w:pPr>
            <w:r w:rsidRPr="00780FC5">
              <w:rPr>
                <w:rFonts w:asciiTheme="minorHAnsi" w:hAnsiTheme="minorHAnsi" w:cs="Calibri"/>
                <w:b/>
                <w:color w:val="FFFFFF"/>
                <w:sz w:val="17"/>
                <w:szCs w:val="17"/>
              </w:rPr>
              <w:t>CWE / OWASP 2025</w:t>
            </w:r>
          </w:p>
        </w:tc>
        <w:tc>
          <w:tcPr>
            <w:tcW w:w="255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0E22B1" w14:textId="77777777" w:rsidR="00AC5705" w:rsidRPr="00780FC5" w:rsidRDefault="00000000">
            <w:pPr>
              <w:jc w:val="center"/>
              <w:rPr>
                <w:rFonts w:asciiTheme="minorHAnsi" w:hAnsiTheme="minorHAnsi" w:cs="Calibri"/>
              </w:rPr>
            </w:pPr>
            <w:r w:rsidRPr="00780FC5">
              <w:rPr>
                <w:rFonts w:asciiTheme="minorHAnsi" w:hAnsiTheme="minorHAnsi" w:cs="Calibri"/>
                <w:b/>
                <w:color w:val="FFFFFF"/>
                <w:sz w:val="17"/>
                <w:szCs w:val="17"/>
              </w:rPr>
              <w:t>CVSS v3.1 (vector y puntaje)</w:t>
            </w:r>
          </w:p>
        </w:tc>
        <w:tc>
          <w:tcPr>
            <w:tcW w:w="14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55BA96" w14:textId="77777777" w:rsidR="00AC5705" w:rsidRPr="00780FC5" w:rsidRDefault="00000000">
            <w:pPr>
              <w:jc w:val="center"/>
              <w:rPr>
                <w:rFonts w:asciiTheme="minorHAnsi" w:hAnsiTheme="minorHAnsi" w:cs="Calibri"/>
              </w:rPr>
            </w:pPr>
            <w:r w:rsidRPr="00780FC5">
              <w:rPr>
                <w:rFonts w:asciiTheme="minorHAnsi" w:hAnsiTheme="minorHAnsi" w:cs="Calibri"/>
                <w:b/>
                <w:color w:val="FFFFFF"/>
                <w:sz w:val="17"/>
                <w:szCs w:val="17"/>
              </w:rPr>
              <w:t>Decisión</w:t>
            </w:r>
          </w:p>
        </w:tc>
      </w:tr>
      <w:tr w:rsidR="00AC5705" w:rsidRPr="00780FC5" w14:paraId="101ADA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12C27C" w14:textId="77777777" w:rsidR="00AC5705" w:rsidRPr="00780FC5" w:rsidRDefault="00000000">
            <w:pPr>
              <w:rPr>
                <w:rFonts w:asciiTheme="minorHAnsi" w:hAnsiTheme="minorHAnsi" w:cs="Calibri"/>
              </w:rPr>
            </w:pPr>
            <w:r w:rsidRPr="00780FC5">
              <w:rPr>
                <w:rFonts w:asciiTheme="minorHAnsi" w:hAnsiTheme="minorHAnsi" w:cs="Calibri"/>
                <w:b/>
                <w:sz w:val="17"/>
                <w:szCs w:val="17"/>
              </w:rPr>
              <w:t>Ej.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BBDF99" w14:textId="77777777" w:rsidR="00AC5705" w:rsidRPr="00780FC5" w:rsidRDefault="00000000">
            <w:pPr>
              <w:rPr>
                <w:rFonts w:asciiTheme="minorHAnsi" w:hAnsiTheme="minorHAnsi" w:cs="Calibri"/>
              </w:rPr>
            </w:pPr>
            <w:r w:rsidRPr="00780FC5">
              <w:rPr>
                <w:rFonts w:asciiTheme="minorHAnsi" w:hAnsiTheme="minorHAnsi" w:cs="Calibri"/>
                <w:sz w:val="17"/>
                <w:szCs w:val="17"/>
              </w:rPr>
              <w:t>CORS refleja cualquier origen (Semgrep)</w:t>
            </w:r>
          </w:p>
        </w:tc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7DAE2C" w14:textId="77777777" w:rsidR="00AC5705" w:rsidRPr="00780FC5" w:rsidRDefault="00000000">
            <w:pPr>
              <w:rPr>
                <w:rFonts w:asciiTheme="minorHAnsi" w:hAnsiTheme="minorHAnsi" w:cs="Calibri"/>
              </w:rPr>
            </w:pPr>
            <w:r w:rsidRPr="00780FC5">
              <w:rPr>
                <w:rFonts w:asciiTheme="minorHAnsi" w:hAnsiTheme="minorHAnsi" w:cs="Calibri"/>
                <w:sz w:val="17"/>
                <w:szCs w:val="17"/>
              </w:rPr>
              <w:t>src/middleware/cors.ts:37</w:t>
            </w:r>
          </w:p>
        </w:tc>
        <w:tc>
          <w:tcPr>
            <w:tcW w:w="14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8FB3AA" w14:textId="77777777" w:rsidR="00AC5705" w:rsidRPr="00780FC5" w:rsidRDefault="00000000">
            <w:pPr>
              <w:rPr>
                <w:rFonts w:asciiTheme="minorHAnsi" w:hAnsiTheme="minorHAnsi" w:cs="Calibri"/>
              </w:rPr>
            </w:pPr>
            <w:r w:rsidRPr="00780FC5">
              <w:rPr>
                <w:rFonts w:asciiTheme="minorHAnsi" w:hAnsiTheme="minorHAnsi" w:cs="Calibri"/>
                <w:sz w:val="17"/>
                <w:szCs w:val="17"/>
              </w:rPr>
              <w:t>CWE-942 / A02</w:t>
            </w:r>
          </w:p>
        </w:tc>
        <w:tc>
          <w:tcPr>
            <w:tcW w:w="2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EC46E3" w14:textId="77777777" w:rsidR="00AC5705" w:rsidRPr="00780FC5" w:rsidRDefault="00000000">
            <w:pPr>
              <w:rPr>
                <w:rFonts w:asciiTheme="minorHAnsi" w:hAnsiTheme="minorHAnsi" w:cs="Calibri"/>
                <w:lang w:val="en-US"/>
              </w:rPr>
            </w:pPr>
            <w:proofErr w:type="gramStart"/>
            <w:r w:rsidRPr="00780FC5">
              <w:rPr>
                <w:rFonts w:asciiTheme="minorHAnsi" w:hAnsiTheme="minorHAnsi" w:cs="Calibri"/>
                <w:sz w:val="17"/>
                <w:szCs w:val="17"/>
                <w:lang w:val="en-US"/>
              </w:rPr>
              <w:t>AV:N</w:t>
            </w:r>
            <w:proofErr w:type="gramEnd"/>
            <w:r w:rsidRPr="00780FC5">
              <w:rPr>
                <w:rFonts w:asciiTheme="minorHAnsi" w:hAnsiTheme="minorHAnsi" w:cs="Calibri"/>
                <w:sz w:val="17"/>
                <w:szCs w:val="17"/>
                <w:lang w:val="en-US"/>
              </w:rPr>
              <w:t>/</w:t>
            </w:r>
            <w:proofErr w:type="gramStart"/>
            <w:r w:rsidRPr="00780FC5">
              <w:rPr>
                <w:rFonts w:asciiTheme="minorHAnsi" w:hAnsiTheme="minorHAnsi" w:cs="Calibri"/>
                <w:sz w:val="17"/>
                <w:szCs w:val="17"/>
                <w:lang w:val="en-US"/>
              </w:rPr>
              <w:t>AC:L</w:t>
            </w:r>
            <w:proofErr w:type="gramEnd"/>
            <w:r w:rsidRPr="00780FC5">
              <w:rPr>
                <w:rFonts w:asciiTheme="minorHAnsi" w:hAnsiTheme="minorHAnsi" w:cs="Calibri"/>
                <w:sz w:val="17"/>
                <w:szCs w:val="17"/>
                <w:lang w:val="en-US"/>
              </w:rPr>
              <w:t>/</w:t>
            </w:r>
            <w:proofErr w:type="gramStart"/>
            <w:r w:rsidRPr="00780FC5">
              <w:rPr>
                <w:rFonts w:asciiTheme="minorHAnsi" w:hAnsiTheme="minorHAnsi" w:cs="Calibri"/>
                <w:sz w:val="17"/>
                <w:szCs w:val="17"/>
                <w:lang w:val="en-US"/>
              </w:rPr>
              <w:t>PR:N</w:t>
            </w:r>
            <w:proofErr w:type="gramEnd"/>
            <w:r w:rsidRPr="00780FC5">
              <w:rPr>
                <w:rFonts w:asciiTheme="minorHAnsi" w:hAnsiTheme="minorHAnsi" w:cs="Calibri"/>
                <w:sz w:val="17"/>
                <w:szCs w:val="17"/>
                <w:lang w:val="en-US"/>
              </w:rPr>
              <w:t>/</w:t>
            </w:r>
            <w:proofErr w:type="gramStart"/>
            <w:r w:rsidRPr="00780FC5">
              <w:rPr>
                <w:rFonts w:asciiTheme="minorHAnsi" w:hAnsiTheme="minorHAnsi" w:cs="Calibri"/>
                <w:sz w:val="17"/>
                <w:szCs w:val="17"/>
                <w:lang w:val="en-US"/>
              </w:rPr>
              <w:t>UI:R</w:t>
            </w:r>
            <w:proofErr w:type="gramEnd"/>
            <w:r w:rsidRPr="00780FC5">
              <w:rPr>
                <w:rFonts w:asciiTheme="minorHAnsi" w:hAnsiTheme="minorHAnsi" w:cs="Calibri"/>
                <w:sz w:val="17"/>
                <w:szCs w:val="17"/>
                <w:lang w:val="en-US"/>
              </w:rPr>
              <w:t>/</w:t>
            </w:r>
            <w:proofErr w:type="gramStart"/>
            <w:r w:rsidRPr="00780FC5">
              <w:rPr>
                <w:rFonts w:asciiTheme="minorHAnsi" w:hAnsiTheme="minorHAnsi" w:cs="Calibri"/>
                <w:sz w:val="17"/>
                <w:szCs w:val="17"/>
                <w:lang w:val="en-US"/>
              </w:rPr>
              <w:t>S:U</w:t>
            </w:r>
            <w:proofErr w:type="gramEnd"/>
            <w:r w:rsidRPr="00780FC5">
              <w:rPr>
                <w:rFonts w:asciiTheme="minorHAnsi" w:hAnsiTheme="minorHAnsi" w:cs="Calibri"/>
                <w:sz w:val="17"/>
                <w:szCs w:val="17"/>
                <w:lang w:val="en-US"/>
              </w:rPr>
              <w:t>/</w:t>
            </w:r>
            <w:proofErr w:type="gramStart"/>
            <w:r w:rsidRPr="00780FC5">
              <w:rPr>
                <w:rFonts w:asciiTheme="minorHAnsi" w:hAnsiTheme="minorHAnsi" w:cs="Calibri"/>
                <w:sz w:val="17"/>
                <w:szCs w:val="17"/>
                <w:lang w:val="en-US"/>
              </w:rPr>
              <w:t>C:L</w:t>
            </w:r>
            <w:proofErr w:type="gramEnd"/>
            <w:r w:rsidRPr="00780FC5">
              <w:rPr>
                <w:rFonts w:asciiTheme="minorHAnsi" w:hAnsiTheme="minorHAnsi" w:cs="Calibri"/>
                <w:sz w:val="17"/>
                <w:szCs w:val="17"/>
                <w:lang w:val="en-US"/>
              </w:rPr>
              <w:t>/</w:t>
            </w:r>
            <w:proofErr w:type="gramStart"/>
            <w:r w:rsidRPr="00780FC5">
              <w:rPr>
                <w:rFonts w:asciiTheme="minorHAnsi" w:hAnsiTheme="minorHAnsi" w:cs="Calibri"/>
                <w:sz w:val="17"/>
                <w:szCs w:val="17"/>
                <w:lang w:val="en-US"/>
              </w:rPr>
              <w:t>I:L</w:t>
            </w:r>
            <w:proofErr w:type="gramEnd"/>
            <w:r w:rsidRPr="00780FC5">
              <w:rPr>
                <w:rFonts w:asciiTheme="minorHAnsi" w:hAnsiTheme="minorHAnsi" w:cs="Calibri"/>
                <w:sz w:val="17"/>
                <w:szCs w:val="17"/>
                <w:lang w:val="en-US"/>
              </w:rPr>
              <w:t>/</w:t>
            </w:r>
            <w:proofErr w:type="gramStart"/>
            <w:r w:rsidRPr="00780FC5">
              <w:rPr>
                <w:rFonts w:asciiTheme="minorHAnsi" w:hAnsiTheme="minorHAnsi" w:cs="Calibri"/>
                <w:sz w:val="17"/>
                <w:szCs w:val="17"/>
                <w:lang w:val="en-US"/>
              </w:rPr>
              <w:t>A:N</w:t>
            </w:r>
            <w:proofErr w:type="gramEnd"/>
            <w:r w:rsidRPr="00780FC5">
              <w:rPr>
                <w:rFonts w:asciiTheme="minorHAnsi" w:hAnsiTheme="minorHAnsi" w:cs="Calibri"/>
                <w:sz w:val="17"/>
                <w:szCs w:val="17"/>
                <w:lang w:val="en-US"/>
              </w:rPr>
              <w:t xml:space="preserve"> · 5.4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687345" w14:textId="77777777" w:rsidR="00AC5705" w:rsidRPr="00780FC5" w:rsidRDefault="00000000">
            <w:pPr>
              <w:rPr>
                <w:rFonts w:asciiTheme="minorHAnsi" w:hAnsiTheme="minorHAnsi" w:cs="Calibri"/>
              </w:rPr>
            </w:pPr>
            <w:r w:rsidRPr="00780FC5">
              <w:rPr>
                <w:rFonts w:asciiTheme="minorHAnsi" w:hAnsiTheme="minorHAnsi" w:cs="Calibri"/>
                <w:sz w:val="17"/>
                <w:szCs w:val="17"/>
              </w:rPr>
              <w:t>Corregir</w:t>
            </w:r>
          </w:p>
        </w:tc>
      </w:tr>
      <w:tr w:rsidR="00AC5705" w:rsidRPr="00780FC5" w14:paraId="5D85DC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4A0321" w14:textId="77777777" w:rsidR="00AC5705" w:rsidRPr="00780FC5" w:rsidRDefault="00000000">
            <w:pPr>
              <w:rPr>
                <w:rFonts w:asciiTheme="minorHAnsi" w:hAnsiTheme="minorHAnsi" w:cs="Calibri"/>
              </w:rPr>
            </w:pPr>
            <w:r w:rsidRPr="00780FC5">
              <w:rPr>
                <w:rFonts w:asciiTheme="minorHAnsi" w:hAnsiTheme="minorHAnsi" w:cs="Calibri"/>
                <w:b/>
                <w:sz w:val="17"/>
                <w:szCs w:val="17"/>
              </w:rPr>
              <w:t>1</w:t>
            </w:r>
          </w:p>
        </w:tc>
        <w:tc>
          <w:tcPr>
            <w:tcW w:w="215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66FC74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190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EFC488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145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537FCE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255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5AD8FB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140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42D22D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</w:tr>
      <w:tr w:rsidR="00AC5705" w:rsidRPr="00780FC5" w14:paraId="646420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6E66AD" w14:textId="77777777" w:rsidR="00AC5705" w:rsidRPr="00780FC5" w:rsidRDefault="00000000">
            <w:pPr>
              <w:rPr>
                <w:rFonts w:asciiTheme="minorHAnsi" w:hAnsiTheme="minorHAnsi" w:cs="Calibri"/>
              </w:rPr>
            </w:pPr>
            <w:r w:rsidRPr="00780FC5">
              <w:rPr>
                <w:rFonts w:asciiTheme="minorHAnsi" w:hAnsiTheme="minorHAnsi" w:cs="Calibri"/>
                <w:b/>
                <w:sz w:val="17"/>
                <w:szCs w:val="17"/>
              </w:rPr>
              <w:t>2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65F8A6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00F79B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14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27E686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2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C38E34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332D78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</w:tr>
      <w:tr w:rsidR="00AC5705" w:rsidRPr="00780FC5" w14:paraId="7C397C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3F820C" w14:textId="77777777" w:rsidR="00AC5705" w:rsidRPr="00780FC5" w:rsidRDefault="00000000">
            <w:pPr>
              <w:rPr>
                <w:rFonts w:asciiTheme="minorHAnsi" w:hAnsiTheme="minorHAnsi" w:cs="Calibri"/>
              </w:rPr>
            </w:pPr>
            <w:r w:rsidRPr="00780FC5">
              <w:rPr>
                <w:rFonts w:asciiTheme="minorHAnsi" w:hAnsiTheme="minorHAnsi" w:cs="Calibri"/>
                <w:b/>
                <w:sz w:val="17"/>
                <w:szCs w:val="17"/>
              </w:rPr>
              <w:t>3</w:t>
            </w:r>
          </w:p>
        </w:tc>
        <w:tc>
          <w:tcPr>
            <w:tcW w:w="215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6D055D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190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739621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145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53458F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255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A0430E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140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397490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</w:tr>
      <w:tr w:rsidR="00AC5705" w:rsidRPr="00780FC5" w14:paraId="45C003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7298D4" w14:textId="77777777" w:rsidR="00AC5705" w:rsidRPr="00780FC5" w:rsidRDefault="00000000">
            <w:pPr>
              <w:rPr>
                <w:rFonts w:asciiTheme="minorHAnsi" w:hAnsiTheme="minorHAnsi" w:cs="Calibri"/>
              </w:rPr>
            </w:pPr>
            <w:r w:rsidRPr="00780FC5">
              <w:rPr>
                <w:rFonts w:asciiTheme="minorHAnsi" w:hAnsiTheme="minorHAnsi" w:cs="Calibri"/>
                <w:b/>
                <w:sz w:val="17"/>
                <w:szCs w:val="17"/>
              </w:rPr>
              <w:t>4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5DCBC3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5EF45F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14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D1B601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2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4027DF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4651E2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</w:tr>
      <w:tr w:rsidR="00AC5705" w:rsidRPr="00780FC5" w14:paraId="668136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56E845" w14:textId="77777777" w:rsidR="00AC5705" w:rsidRPr="00780FC5" w:rsidRDefault="00000000">
            <w:pPr>
              <w:rPr>
                <w:rFonts w:asciiTheme="minorHAnsi" w:hAnsiTheme="minorHAnsi" w:cs="Calibri"/>
              </w:rPr>
            </w:pPr>
            <w:r w:rsidRPr="00780FC5">
              <w:rPr>
                <w:rFonts w:asciiTheme="minorHAnsi" w:hAnsiTheme="minorHAnsi" w:cs="Calibri"/>
                <w:b/>
                <w:sz w:val="17"/>
                <w:szCs w:val="17"/>
              </w:rPr>
              <w:t>5</w:t>
            </w:r>
          </w:p>
        </w:tc>
        <w:tc>
          <w:tcPr>
            <w:tcW w:w="215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19A5F1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190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FFC03A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145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7E5B51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255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8221FF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140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5EF8F2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</w:tr>
      <w:tr w:rsidR="00AC5705" w:rsidRPr="00780FC5" w14:paraId="127989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11DDA0" w14:textId="77777777" w:rsidR="00AC5705" w:rsidRPr="00780FC5" w:rsidRDefault="00000000">
            <w:pPr>
              <w:rPr>
                <w:rFonts w:asciiTheme="minorHAnsi" w:hAnsiTheme="minorHAnsi" w:cs="Calibri"/>
              </w:rPr>
            </w:pPr>
            <w:r w:rsidRPr="00780FC5">
              <w:rPr>
                <w:rFonts w:asciiTheme="minorHAnsi" w:hAnsiTheme="minorHAnsi" w:cs="Calibri"/>
                <w:b/>
                <w:sz w:val="17"/>
                <w:szCs w:val="17"/>
              </w:rPr>
              <w:t>6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6FF76C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73E232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14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B96AA9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2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3DAEB6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644360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</w:tr>
    </w:tbl>
    <w:p w14:paraId="5BA6565A" w14:textId="77777777" w:rsidR="00AC5705" w:rsidRPr="00780FC5" w:rsidRDefault="00AC5705">
      <w:pPr>
        <w:rPr>
          <w:rFonts w:asciiTheme="minorHAnsi" w:hAnsiTheme="minorHAnsi" w:cs="Calibri"/>
        </w:rPr>
      </w:pPr>
    </w:p>
    <w:p w14:paraId="174B9F1A" w14:textId="77777777" w:rsidR="00AC5705" w:rsidRPr="00780FC5" w:rsidRDefault="00000000">
      <w:pPr>
        <w:spacing w:after="120"/>
        <w:rPr>
          <w:rFonts w:asciiTheme="minorHAnsi" w:hAnsiTheme="minorHAnsi" w:cs="Calibri"/>
        </w:rPr>
      </w:pPr>
      <w:r w:rsidRPr="00780FC5">
        <w:rPr>
          <w:rFonts w:asciiTheme="minorHAnsi" w:hAnsiTheme="minorHAnsi" w:cs="Calibri"/>
          <w:b/>
          <w:sz w:val="21"/>
          <w:szCs w:val="21"/>
        </w:rPr>
        <w:t xml:space="preserve">Decisión: </w:t>
      </w:r>
      <w:r w:rsidRPr="00780FC5">
        <w:rPr>
          <w:rFonts w:asciiTheme="minorHAnsi" w:hAnsiTheme="minorHAnsi" w:cs="Calibri"/>
          <w:sz w:val="21"/>
          <w:szCs w:val="21"/>
        </w:rPr>
        <w:t>Corregir · Aceptar · Falso positivo.</w:t>
      </w:r>
    </w:p>
    <w:p w14:paraId="4B236B35" w14:textId="77777777" w:rsidR="00AC5705" w:rsidRPr="00780FC5" w:rsidRDefault="00000000">
      <w:pPr>
        <w:spacing w:after="120"/>
        <w:rPr>
          <w:rFonts w:asciiTheme="minorHAnsi" w:hAnsiTheme="minorHAnsi" w:cs="Calibri"/>
        </w:rPr>
      </w:pPr>
      <w:r w:rsidRPr="00780FC5">
        <w:rPr>
          <w:rFonts w:asciiTheme="minorHAnsi" w:hAnsiTheme="minorHAnsi" w:cs="Calibri"/>
          <w:sz w:val="21"/>
          <w:szCs w:val="21"/>
        </w:rPr>
        <w:t>Captura de hallazgos:</w:t>
      </w:r>
    </w:p>
    <w:p w14:paraId="28D4A407" w14:textId="77777777" w:rsidR="00AC5705" w:rsidRPr="00780FC5" w:rsidRDefault="00000000">
      <w:pPr>
        <w:keepNext/>
        <w:pBdr>
          <w:left w:val="single" w:sz="24" w:space="4" w:color="1F4E5F"/>
        </w:pBdr>
        <w:shd w:val="clear" w:color="auto" w:fill="DCE6F1"/>
        <w:spacing w:before="260" w:after="120"/>
        <w:rPr>
          <w:rFonts w:asciiTheme="minorHAnsi" w:hAnsiTheme="minorHAnsi" w:cs="Calibri"/>
        </w:rPr>
      </w:pPr>
      <w:r w:rsidRPr="00780FC5">
        <w:rPr>
          <w:rFonts w:asciiTheme="minorHAnsi" w:hAnsiTheme="minorHAnsi" w:cs="Calibri"/>
          <w:b/>
          <w:bCs/>
          <w:i/>
          <w:iCs/>
          <w:color w:val="2E74B5"/>
          <w:sz w:val="26"/>
          <w:szCs w:val="26"/>
        </w:rPr>
        <w:t>Justificación de los aceptados y falsos positivos</w:t>
      </w:r>
    </w:p>
    <w:tbl>
      <w:tblPr>
        <w:tblW w:w="99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9000"/>
      </w:tblGrid>
      <w:tr w:rsidR="00AC5705" w:rsidRPr="00780FC5" w14:paraId="0DD9ED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A556DF" w14:textId="77777777" w:rsidR="00AC5705" w:rsidRPr="00780FC5" w:rsidRDefault="00000000">
            <w:pPr>
              <w:jc w:val="center"/>
              <w:rPr>
                <w:rFonts w:asciiTheme="minorHAnsi" w:hAnsiTheme="minorHAnsi" w:cs="Calibri"/>
              </w:rPr>
            </w:pPr>
            <w:r w:rsidRPr="00780FC5">
              <w:rPr>
                <w:rFonts w:asciiTheme="minorHAnsi" w:hAnsiTheme="minorHAnsi" w:cs="Calibri"/>
                <w:b/>
                <w:color w:val="FFFFFF"/>
                <w:sz w:val="18"/>
                <w:szCs w:val="18"/>
              </w:rPr>
              <w:t>#</w:t>
            </w:r>
          </w:p>
        </w:tc>
        <w:tc>
          <w:tcPr>
            <w:tcW w:w="90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025092" w14:textId="77777777" w:rsidR="00AC5705" w:rsidRPr="00780FC5" w:rsidRDefault="00000000">
            <w:pPr>
              <w:jc w:val="center"/>
              <w:rPr>
                <w:rFonts w:asciiTheme="minorHAnsi" w:hAnsiTheme="minorHAnsi" w:cs="Calibri"/>
              </w:rPr>
            </w:pPr>
            <w:r w:rsidRPr="00780FC5">
              <w:rPr>
                <w:rFonts w:asciiTheme="minorHAnsi" w:hAnsiTheme="minorHAnsi" w:cs="Calibri"/>
                <w:b/>
                <w:color w:val="FFFFFF"/>
                <w:sz w:val="18"/>
                <w:szCs w:val="18"/>
              </w:rPr>
              <w:t>Justificación</w:t>
            </w:r>
          </w:p>
        </w:tc>
      </w:tr>
      <w:tr w:rsidR="00AC5705" w:rsidRPr="00780FC5" w14:paraId="67C7A1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7EBADD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9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D3AE04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</w:tr>
      <w:tr w:rsidR="00AC5705" w:rsidRPr="00780FC5" w14:paraId="088DEC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85C1A0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900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61FF59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</w:tr>
      <w:tr w:rsidR="00AC5705" w:rsidRPr="00780FC5" w14:paraId="4C8B40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BC64AF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9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6F7940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</w:tr>
      <w:tr w:rsidR="00AC5705" w:rsidRPr="00780FC5" w14:paraId="7AAB9C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327315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900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75A0EE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</w:tr>
    </w:tbl>
    <w:p w14:paraId="248EBDDF" w14:textId="77777777" w:rsidR="00AC5705" w:rsidRPr="00780FC5" w:rsidRDefault="00AC5705">
      <w:pPr>
        <w:rPr>
          <w:rFonts w:asciiTheme="minorHAnsi" w:hAnsiTheme="minorHAnsi" w:cs="Calibri"/>
        </w:rPr>
      </w:pPr>
    </w:p>
    <w:p w14:paraId="1316E65C" w14:textId="77777777" w:rsidR="00AC5705" w:rsidRPr="00780FC5" w:rsidRDefault="00000000">
      <w:pPr>
        <w:rPr>
          <w:rFonts w:asciiTheme="minorHAnsi" w:hAnsiTheme="minorHAnsi" w:cs="Calibri"/>
        </w:rPr>
      </w:pPr>
      <w:r w:rsidRPr="00780FC5">
        <w:rPr>
          <w:rFonts w:asciiTheme="minorHAnsi" w:hAnsiTheme="minorHAnsi" w:cs="Calibri"/>
        </w:rPr>
        <w:br w:type="page"/>
      </w:r>
    </w:p>
    <w:p w14:paraId="709022CC" w14:textId="77777777" w:rsidR="00AC5705" w:rsidRPr="00780FC5" w:rsidRDefault="00000000">
      <w:pPr>
        <w:keepNext/>
        <w:pBdr>
          <w:left w:val="single" w:sz="24" w:space="4" w:color="1F4E5F"/>
        </w:pBdr>
        <w:shd w:val="clear" w:color="auto" w:fill="DCE6F1"/>
        <w:spacing w:before="260" w:after="120"/>
        <w:rPr>
          <w:rFonts w:asciiTheme="minorHAnsi" w:hAnsiTheme="minorHAnsi" w:cs="Calibri"/>
        </w:rPr>
      </w:pPr>
      <w:r w:rsidRPr="00780FC5">
        <w:rPr>
          <w:rFonts w:asciiTheme="minorHAnsi" w:hAnsiTheme="minorHAnsi" w:cs="Calibri"/>
          <w:b/>
          <w:bCs/>
          <w:i/>
          <w:iCs/>
          <w:color w:val="2E74B5"/>
          <w:sz w:val="32"/>
          <w:szCs w:val="32"/>
        </w:rPr>
        <w:lastRenderedPageBreak/>
        <w:t>3. Dependencias vulnerables</w:t>
      </w:r>
    </w:p>
    <w:tbl>
      <w:tblPr>
        <w:tblW w:w="99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300"/>
        <w:gridCol w:w="2400"/>
        <w:gridCol w:w="2700"/>
        <w:gridCol w:w="2000"/>
      </w:tblGrid>
      <w:tr w:rsidR="00AC5705" w:rsidRPr="00780FC5" w14:paraId="09BC21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93E1F8" w14:textId="77777777" w:rsidR="00AC5705" w:rsidRPr="00780FC5" w:rsidRDefault="00000000">
            <w:pPr>
              <w:jc w:val="center"/>
              <w:rPr>
                <w:rFonts w:asciiTheme="minorHAnsi" w:hAnsiTheme="minorHAnsi" w:cs="Calibri"/>
              </w:rPr>
            </w:pPr>
            <w:r w:rsidRPr="00780FC5">
              <w:rPr>
                <w:rFonts w:asciiTheme="minorHAnsi" w:hAnsiTheme="minorHAnsi" w:cs="Calibri"/>
                <w:b/>
                <w:color w:val="FFFFFF"/>
                <w:sz w:val="17"/>
                <w:szCs w:val="17"/>
              </w:rPr>
              <w:t>Paquete</w:t>
            </w:r>
          </w:p>
        </w:tc>
        <w:tc>
          <w:tcPr>
            <w:tcW w:w="13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50DCA9" w14:textId="77777777" w:rsidR="00AC5705" w:rsidRPr="00780FC5" w:rsidRDefault="00000000">
            <w:pPr>
              <w:jc w:val="center"/>
              <w:rPr>
                <w:rFonts w:asciiTheme="minorHAnsi" w:hAnsiTheme="minorHAnsi" w:cs="Calibri"/>
              </w:rPr>
            </w:pPr>
            <w:r w:rsidRPr="00780FC5">
              <w:rPr>
                <w:rFonts w:asciiTheme="minorHAnsi" w:hAnsiTheme="minorHAnsi" w:cs="Calibri"/>
                <w:b/>
                <w:color w:val="FFFFFF"/>
                <w:sz w:val="17"/>
                <w:szCs w:val="17"/>
              </w:rPr>
              <w:t>Severidad</w:t>
            </w:r>
          </w:p>
        </w:tc>
        <w:tc>
          <w:tcPr>
            <w:tcW w:w="24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2DF2A5" w14:textId="77777777" w:rsidR="00AC5705" w:rsidRPr="00780FC5" w:rsidRDefault="00000000">
            <w:pPr>
              <w:jc w:val="center"/>
              <w:rPr>
                <w:rFonts w:asciiTheme="minorHAnsi" w:hAnsiTheme="minorHAnsi" w:cs="Calibri"/>
              </w:rPr>
            </w:pPr>
            <w:r w:rsidRPr="00780FC5">
              <w:rPr>
                <w:rFonts w:asciiTheme="minorHAnsi" w:hAnsiTheme="minorHAnsi" w:cs="Calibri"/>
                <w:b/>
                <w:color w:val="FFFFFF"/>
                <w:sz w:val="17"/>
                <w:szCs w:val="17"/>
              </w:rPr>
              <w:t>Camino (quién la trae)</w:t>
            </w:r>
          </w:p>
        </w:tc>
        <w:tc>
          <w:tcPr>
            <w:tcW w:w="27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C28713" w14:textId="77777777" w:rsidR="00AC5705" w:rsidRPr="00780FC5" w:rsidRDefault="00000000">
            <w:pPr>
              <w:jc w:val="center"/>
              <w:rPr>
                <w:rFonts w:asciiTheme="minorHAnsi" w:hAnsiTheme="minorHAnsi" w:cs="Calibri"/>
              </w:rPr>
            </w:pPr>
            <w:r w:rsidRPr="00780FC5">
              <w:rPr>
                <w:rFonts w:asciiTheme="minorHAnsi" w:hAnsiTheme="minorHAnsi" w:cs="Calibri"/>
                <w:b/>
                <w:color w:val="FFFFFF"/>
                <w:sz w:val="17"/>
                <w:szCs w:val="17"/>
              </w:rPr>
              <w:t>¿Alcanzable en ejecución?</w:t>
            </w:r>
          </w:p>
        </w:tc>
        <w:tc>
          <w:tcPr>
            <w:tcW w:w="20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C4A35D" w14:textId="77777777" w:rsidR="00AC5705" w:rsidRPr="00780FC5" w:rsidRDefault="00000000">
            <w:pPr>
              <w:jc w:val="center"/>
              <w:rPr>
                <w:rFonts w:asciiTheme="minorHAnsi" w:hAnsiTheme="minorHAnsi" w:cs="Calibri"/>
              </w:rPr>
            </w:pPr>
            <w:r w:rsidRPr="00780FC5">
              <w:rPr>
                <w:rFonts w:asciiTheme="minorHAnsi" w:hAnsiTheme="minorHAnsi" w:cs="Calibri"/>
                <w:b/>
                <w:color w:val="FFFFFF"/>
                <w:sz w:val="17"/>
                <w:szCs w:val="17"/>
              </w:rPr>
              <w:t>Decisión</w:t>
            </w:r>
          </w:p>
        </w:tc>
      </w:tr>
      <w:tr w:rsidR="00AC5705" w:rsidRPr="00780FC5" w14:paraId="57139B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53338B" w14:textId="77777777" w:rsidR="00AC5705" w:rsidRPr="00780FC5" w:rsidRDefault="00000000">
            <w:pPr>
              <w:rPr>
                <w:rFonts w:asciiTheme="minorHAnsi" w:hAnsiTheme="minorHAnsi" w:cs="Calibri"/>
              </w:rPr>
            </w:pPr>
            <w:r w:rsidRPr="00780FC5">
              <w:rPr>
                <w:rFonts w:asciiTheme="minorHAnsi" w:hAnsiTheme="minorHAnsi" w:cs="Calibri"/>
                <w:b/>
                <w:sz w:val="17"/>
                <w:szCs w:val="17"/>
              </w:rPr>
              <w:t>Ej.: qs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ED18F0" w14:textId="77777777" w:rsidR="00AC5705" w:rsidRPr="00780FC5" w:rsidRDefault="00000000">
            <w:pPr>
              <w:rPr>
                <w:rFonts w:asciiTheme="minorHAnsi" w:hAnsiTheme="minorHAnsi" w:cs="Calibri"/>
              </w:rPr>
            </w:pPr>
            <w:r w:rsidRPr="00780FC5">
              <w:rPr>
                <w:rFonts w:asciiTheme="minorHAnsi" w:hAnsiTheme="minorHAnsi" w:cs="Calibri"/>
                <w:sz w:val="17"/>
                <w:szCs w:val="17"/>
              </w:rPr>
              <w:t>Moderada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E286EF" w14:textId="77777777" w:rsidR="00AC5705" w:rsidRPr="00780FC5" w:rsidRDefault="00000000">
            <w:pPr>
              <w:rPr>
                <w:rFonts w:asciiTheme="minorHAnsi" w:hAnsiTheme="minorHAnsi" w:cs="Calibri"/>
              </w:rPr>
            </w:pPr>
            <w:r w:rsidRPr="00780FC5">
              <w:rPr>
                <w:rFonts w:asciiTheme="minorHAnsi" w:hAnsiTheme="minorHAnsi" w:cs="Calibri"/>
                <w:sz w:val="17"/>
                <w:szCs w:val="17"/>
              </w:rPr>
              <w:t>express &gt; qs</w:t>
            </w:r>
          </w:p>
        </w:tc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5F26D6" w14:textId="77777777" w:rsidR="00AC5705" w:rsidRPr="00780FC5" w:rsidRDefault="00000000">
            <w:pPr>
              <w:rPr>
                <w:rFonts w:asciiTheme="minorHAnsi" w:hAnsiTheme="minorHAnsi" w:cs="Calibri"/>
              </w:rPr>
            </w:pPr>
            <w:r w:rsidRPr="00780FC5">
              <w:rPr>
                <w:rFonts w:asciiTheme="minorHAnsi" w:hAnsiTheme="minorHAnsi" w:cs="Calibri"/>
                <w:sz w:val="17"/>
                <w:szCs w:val="17"/>
              </w:rPr>
              <w:t>Sí, procesa cada petición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61B96F" w14:textId="77777777" w:rsidR="00AC5705" w:rsidRPr="00780FC5" w:rsidRDefault="00000000">
            <w:pPr>
              <w:rPr>
                <w:rFonts w:asciiTheme="minorHAnsi" w:hAnsiTheme="minorHAnsi" w:cs="Calibri"/>
              </w:rPr>
            </w:pPr>
            <w:r w:rsidRPr="00780FC5">
              <w:rPr>
                <w:rFonts w:asciiTheme="minorHAnsi" w:hAnsiTheme="minorHAnsi" w:cs="Calibri"/>
                <w:sz w:val="17"/>
                <w:szCs w:val="17"/>
              </w:rPr>
              <w:t>Actualizar express</w:t>
            </w:r>
          </w:p>
        </w:tc>
      </w:tr>
      <w:tr w:rsidR="00AC5705" w:rsidRPr="00780FC5" w14:paraId="5A9A07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307015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130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48A31B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240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A6159B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270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97AA23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200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66B77D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</w:tr>
      <w:tr w:rsidR="00AC5705" w:rsidRPr="00780FC5" w14:paraId="4F29CD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296789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75D17A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F225EF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A64240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4877D4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</w:tr>
      <w:tr w:rsidR="00AC5705" w:rsidRPr="00780FC5" w14:paraId="63D5E4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ABEE59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130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E38D86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240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B90235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270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966B64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200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A2C7C0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</w:tr>
      <w:tr w:rsidR="00AC5705" w:rsidRPr="00780FC5" w14:paraId="14534C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A11F86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430FBB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BF2751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54129D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5AE6C1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</w:tr>
      <w:tr w:rsidR="00AC5705" w:rsidRPr="00780FC5" w14:paraId="69826B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9D96C3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130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AD96D2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240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7FEA48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270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4B8686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200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74AF9F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</w:tr>
    </w:tbl>
    <w:p w14:paraId="4B501C7E" w14:textId="77777777" w:rsidR="00AC5705" w:rsidRPr="00780FC5" w:rsidRDefault="00AC5705">
      <w:pPr>
        <w:rPr>
          <w:rFonts w:asciiTheme="minorHAnsi" w:hAnsiTheme="minorHAnsi" w:cs="Calibri"/>
        </w:rPr>
      </w:pPr>
    </w:p>
    <w:p w14:paraId="5B61F5C6" w14:textId="77777777" w:rsidR="00AC5705" w:rsidRPr="00780FC5" w:rsidRDefault="00000000">
      <w:pPr>
        <w:spacing w:after="120"/>
        <w:rPr>
          <w:rFonts w:asciiTheme="minorHAnsi" w:hAnsiTheme="minorHAnsi" w:cs="Calibri"/>
        </w:rPr>
      </w:pPr>
      <w:r w:rsidRPr="00780FC5">
        <w:rPr>
          <w:rFonts w:asciiTheme="minorHAnsi" w:hAnsiTheme="minorHAnsi" w:cs="Calibri"/>
          <w:sz w:val="21"/>
          <w:szCs w:val="21"/>
        </w:rPr>
        <w:t>Captura de hallazgos:</w:t>
      </w:r>
    </w:p>
    <w:p w14:paraId="581E8B43" w14:textId="77777777" w:rsidR="00AC5705" w:rsidRPr="00780FC5" w:rsidRDefault="00000000">
      <w:pPr>
        <w:rPr>
          <w:rFonts w:asciiTheme="minorHAnsi" w:hAnsiTheme="minorHAnsi" w:cs="Calibri"/>
        </w:rPr>
      </w:pPr>
      <w:r w:rsidRPr="00780FC5">
        <w:rPr>
          <w:rFonts w:asciiTheme="minorHAnsi" w:hAnsiTheme="minorHAnsi" w:cs="Calibri"/>
        </w:rPr>
        <w:br w:type="page"/>
      </w:r>
    </w:p>
    <w:p w14:paraId="26D17D7B" w14:textId="77777777" w:rsidR="00AC5705" w:rsidRPr="00780FC5" w:rsidRDefault="00000000">
      <w:pPr>
        <w:keepNext/>
        <w:pBdr>
          <w:left w:val="single" w:sz="24" w:space="4" w:color="1F4E5F"/>
        </w:pBdr>
        <w:shd w:val="clear" w:color="auto" w:fill="DCE6F1"/>
        <w:spacing w:before="260" w:after="120"/>
        <w:rPr>
          <w:rFonts w:asciiTheme="minorHAnsi" w:hAnsiTheme="minorHAnsi" w:cs="Calibri"/>
        </w:rPr>
      </w:pPr>
      <w:r w:rsidRPr="00780FC5">
        <w:rPr>
          <w:rFonts w:asciiTheme="minorHAnsi" w:hAnsiTheme="minorHAnsi" w:cs="Calibri"/>
          <w:b/>
          <w:bCs/>
          <w:i/>
          <w:iCs/>
          <w:color w:val="2E74B5"/>
          <w:sz w:val="32"/>
          <w:szCs w:val="32"/>
        </w:rPr>
        <w:lastRenderedPageBreak/>
        <w:t>4. SAST vs. DAST</w:t>
      </w:r>
    </w:p>
    <w:p w14:paraId="4DC79FFD" w14:textId="77777777" w:rsidR="00AC5705" w:rsidRPr="00780FC5" w:rsidRDefault="00000000">
      <w:pPr>
        <w:spacing w:after="120"/>
        <w:rPr>
          <w:rFonts w:asciiTheme="minorHAnsi" w:hAnsiTheme="minorHAnsi" w:cs="Calibri"/>
        </w:rPr>
      </w:pPr>
      <w:r w:rsidRPr="00780FC5">
        <w:rPr>
          <w:rFonts w:asciiTheme="minorHAnsi" w:hAnsiTheme="minorHAnsi" w:cs="Calibri"/>
          <w:sz w:val="21"/>
          <w:szCs w:val="21"/>
        </w:rPr>
        <w:t>Para cada vulnerabilidad que encontró ZAP:</w:t>
      </w:r>
    </w:p>
    <w:tbl>
      <w:tblPr>
        <w:tblW w:w="99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200"/>
        <w:gridCol w:w="3200"/>
      </w:tblGrid>
      <w:tr w:rsidR="00AC5705" w:rsidRPr="00780FC5" w14:paraId="6D872A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51919C" w14:textId="77777777" w:rsidR="00AC5705" w:rsidRPr="00780FC5" w:rsidRDefault="00000000">
            <w:pPr>
              <w:jc w:val="center"/>
              <w:rPr>
                <w:rFonts w:asciiTheme="minorHAnsi" w:hAnsiTheme="minorHAnsi" w:cs="Calibri"/>
              </w:rPr>
            </w:pPr>
            <w:r w:rsidRPr="00780FC5">
              <w:rPr>
                <w:rFonts w:asciiTheme="minorHAnsi" w:hAnsiTheme="minorHAnsi" w:cs="Calibri"/>
                <w:b/>
                <w:color w:val="FFFFFF"/>
                <w:sz w:val="18"/>
                <w:szCs w:val="18"/>
              </w:rPr>
              <w:t>Alerta de ZAP (URL, parámetro)</w:t>
            </w:r>
          </w:p>
        </w:tc>
        <w:tc>
          <w:tcPr>
            <w:tcW w:w="32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4C12AC" w14:textId="77777777" w:rsidR="00AC5705" w:rsidRPr="00780FC5" w:rsidRDefault="00000000">
            <w:pPr>
              <w:jc w:val="center"/>
              <w:rPr>
                <w:rFonts w:asciiTheme="minorHAnsi" w:hAnsiTheme="minorHAnsi" w:cs="Calibri"/>
              </w:rPr>
            </w:pPr>
            <w:r w:rsidRPr="00780FC5">
              <w:rPr>
                <w:rFonts w:asciiTheme="minorHAnsi" w:hAnsiTheme="minorHAnsi" w:cs="Calibri"/>
                <w:b/>
                <w:color w:val="FFFFFF"/>
                <w:sz w:val="18"/>
                <w:szCs w:val="18"/>
              </w:rPr>
              <w:t>¿La vio SAST? ¿Qué herramienta?</w:t>
            </w:r>
          </w:p>
        </w:tc>
        <w:tc>
          <w:tcPr>
            <w:tcW w:w="32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7513D8" w14:textId="77777777" w:rsidR="00AC5705" w:rsidRPr="00780FC5" w:rsidRDefault="00000000">
            <w:pPr>
              <w:jc w:val="center"/>
              <w:rPr>
                <w:rFonts w:asciiTheme="minorHAnsi" w:hAnsiTheme="minorHAnsi" w:cs="Calibri"/>
              </w:rPr>
            </w:pPr>
            <w:r w:rsidRPr="00780FC5">
              <w:rPr>
                <w:rFonts w:asciiTheme="minorHAnsi" w:hAnsiTheme="minorHAnsi" w:cs="Calibri"/>
                <w:b/>
                <w:color w:val="FFFFFF"/>
                <w:sz w:val="18"/>
                <w:szCs w:val="18"/>
              </w:rPr>
              <w:t>Línea de código que la causa</w:t>
            </w:r>
          </w:p>
        </w:tc>
      </w:tr>
      <w:tr w:rsidR="00AC5705" w:rsidRPr="00780FC5" w14:paraId="39C5F9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7AF7D7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82EA78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69BEB4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</w:tr>
      <w:tr w:rsidR="00AC5705" w:rsidRPr="00780FC5" w14:paraId="682DAB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8261B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320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AAC5DC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320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75398C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</w:tr>
      <w:tr w:rsidR="00AC5705" w:rsidRPr="00780FC5" w14:paraId="039DB7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1EA60B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D4CA51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62427D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</w:tr>
      <w:tr w:rsidR="00AC5705" w:rsidRPr="00780FC5" w14:paraId="4037BA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83B740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320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19EA11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320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356384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</w:tr>
      <w:tr w:rsidR="00AC5705" w:rsidRPr="00780FC5" w14:paraId="3AF082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095A93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E49783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955BD3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</w:tr>
    </w:tbl>
    <w:p w14:paraId="37C4675F" w14:textId="77777777" w:rsidR="00AC5705" w:rsidRPr="00780FC5" w:rsidRDefault="00AC5705">
      <w:pPr>
        <w:rPr>
          <w:rFonts w:asciiTheme="minorHAnsi" w:hAnsiTheme="minorHAnsi" w:cs="Calibri"/>
        </w:rPr>
      </w:pPr>
    </w:p>
    <w:p w14:paraId="04BE6A5A" w14:textId="77777777" w:rsidR="00AC5705" w:rsidRPr="00780FC5" w:rsidRDefault="00000000">
      <w:pPr>
        <w:spacing w:after="120"/>
        <w:rPr>
          <w:rFonts w:asciiTheme="minorHAnsi" w:hAnsiTheme="minorHAnsi" w:cs="Calibri"/>
        </w:rPr>
      </w:pPr>
      <w:r w:rsidRPr="00780FC5">
        <w:rPr>
          <w:rFonts w:asciiTheme="minorHAnsi" w:hAnsiTheme="minorHAnsi" w:cs="Calibri"/>
          <w:b/>
          <w:sz w:val="21"/>
          <w:szCs w:val="21"/>
        </w:rPr>
        <w:t xml:space="preserve">Reflexión: </w:t>
      </w:r>
      <w:r w:rsidRPr="00780FC5">
        <w:rPr>
          <w:rFonts w:asciiTheme="minorHAnsi" w:hAnsiTheme="minorHAnsi" w:cs="Calibri"/>
          <w:sz w:val="21"/>
          <w:szCs w:val="21"/>
        </w:rPr>
        <w:t>¿qué encontró cada herramienta que las otras no?</w:t>
      </w:r>
    </w:p>
    <w:p w14:paraId="1802B313" w14:textId="77777777" w:rsidR="00AC5705" w:rsidRPr="00780FC5" w:rsidRDefault="00000000">
      <w:pPr>
        <w:rPr>
          <w:rFonts w:asciiTheme="minorHAnsi" w:hAnsiTheme="minorHAnsi" w:cs="Calibri"/>
        </w:rPr>
      </w:pPr>
      <w:r w:rsidRPr="00780FC5">
        <w:rPr>
          <w:rFonts w:asciiTheme="minorHAnsi" w:hAnsiTheme="minorHAnsi" w:cs="Calibri"/>
        </w:rPr>
        <w:br w:type="page"/>
      </w:r>
    </w:p>
    <w:p w14:paraId="3A9C921B" w14:textId="77777777" w:rsidR="00AC5705" w:rsidRPr="00780FC5" w:rsidRDefault="00000000">
      <w:pPr>
        <w:keepNext/>
        <w:pBdr>
          <w:left w:val="single" w:sz="24" w:space="4" w:color="1F4E5F"/>
        </w:pBdr>
        <w:shd w:val="clear" w:color="auto" w:fill="DCE6F1"/>
        <w:spacing w:before="260" w:after="120"/>
        <w:rPr>
          <w:rFonts w:asciiTheme="minorHAnsi" w:hAnsiTheme="minorHAnsi" w:cs="Calibri"/>
        </w:rPr>
      </w:pPr>
      <w:r w:rsidRPr="00780FC5">
        <w:rPr>
          <w:rFonts w:asciiTheme="minorHAnsi" w:hAnsiTheme="minorHAnsi" w:cs="Calibri"/>
          <w:b/>
          <w:bCs/>
          <w:i/>
          <w:iCs/>
          <w:color w:val="2E74B5"/>
          <w:sz w:val="32"/>
          <w:szCs w:val="32"/>
        </w:rPr>
        <w:lastRenderedPageBreak/>
        <w:t>5. Correcciones (Fase 2)</w:t>
      </w:r>
    </w:p>
    <w:tbl>
      <w:tblPr>
        <w:tblW w:w="99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2300"/>
        <w:gridCol w:w="2700"/>
        <w:gridCol w:w="2700"/>
        <w:gridCol w:w="1750"/>
      </w:tblGrid>
      <w:tr w:rsidR="00AC5705" w:rsidRPr="00780FC5" w14:paraId="3C26E3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9DE41C" w14:textId="77777777" w:rsidR="00AC5705" w:rsidRPr="00780FC5" w:rsidRDefault="00000000">
            <w:pPr>
              <w:jc w:val="center"/>
              <w:rPr>
                <w:rFonts w:asciiTheme="minorHAnsi" w:hAnsiTheme="minorHAnsi" w:cs="Calibri"/>
              </w:rPr>
            </w:pPr>
            <w:r w:rsidRPr="00780FC5">
              <w:rPr>
                <w:rFonts w:asciiTheme="minorHAnsi" w:hAnsiTheme="minorHAnsi" w:cs="Calibri"/>
                <w:b/>
                <w:color w:val="FFFFFF"/>
                <w:sz w:val="17"/>
                <w:szCs w:val="17"/>
              </w:rPr>
              <w:t>#</w:t>
            </w:r>
          </w:p>
        </w:tc>
        <w:tc>
          <w:tcPr>
            <w:tcW w:w="23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44D8E4" w14:textId="77777777" w:rsidR="00AC5705" w:rsidRPr="00780FC5" w:rsidRDefault="00000000">
            <w:pPr>
              <w:jc w:val="center"/>
              <w:rPr>
                <w:rFonts w:asciiTheme="minorHAnsi" w:hAnsiTheme="minorHAnsi" w:cs="Calibri"/>
              </w:rPr>
            </w:pPr>
            <w:r w:rsidRPr="00780FC5">
              <w:rPr>
                <w:rFonts w:asciiTheme="minorHAnsi" w:hAnsiTheme="minorHAnsi" w:cs="Calibri"/>
                <w:b/>
                <w:color w:val="FFFFFF"/>
                <w:sz w:val="17"/>
                <w:szCs w:val="17"/>
              </w:rPr>
              <w:t>Hallazgo</w:t>
            </w:r>
          </w:p>
        </w:tc>
        <w:tc>
          <w:tcPr>
            <w:tcW w:w="27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41910D" w14:textId="77777777" w:rsidR="00AC5705" w:rsidRPr="00780FC5" w:rsidRDefault="00000000">
            <w:pPr>
              <w:jc w:val="center"/>
              <w:rPr>
                <w:rFonts w:asciiTheme="minorHAnsi" w:hAnsiTheme="minorHAnsi" w:cs="Calibri"/>
              </w:rPr>
            </w:pPr>
            <w:r w:rsidRPr="00780FC5">
              <w:rPr>
                <w:rFonts w:asciiTheme="minorHAnsi" w:hAnsiTheme="minorHAnsi" w:cs="Calibri"/>
                <w:b/>
                <w:color w:val="FFFFFF"/>
                <w:sz w:val="17"/>
                <w:szCs w:val="17"/>
              </w:rPr>
              <w:t>Corrección aplicada</w:t>
            </w:r>
          </w:p>
        </w:tc>
        <w:tc>
          <w:tcPr>
            <w:tcW w:w="27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665AB1" w14:textId="77777777" w:rsidR="00AC5705" w:rsidRPr="00780FC5" w:rsidRDefault="00000000">
            <w:pPr>
              <w:jc w:val="center"/>
              <w:rPr>
                <w:rFonts w:asciiTheme="minorHAnsi" w:hAnsiTheme="minorHAnsi" w:cs="Calibri"/>
              </w:rPr>
            </w:pPr>
            <w:r w:rsidRPr="00780FC5">
              <w:rPr>
                <w:rFonts w:asciiTheme="minorHAnsi" w:hAnsiTheme="minorHAnsi" w:cs="Calibri"/>
                <w:b/>
                <w:color w:val="FFFFFF"/>
                <w:sz w:val="17"/>
                <w:szCs w:val="17"/>
              </w:rPr>
              <w:t>Prueba que lo demuestra</w:t>
            </w:r>
          </w:p>
        </w:tc>
        <w:tc>
          <w:tcPr>
            <w:tcW w:w="175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B21045" w14:textId="77777777" w:rsidR="00AC5705" w:rsidRPr="00780FC5" w:rsidRDefault="00000000">
            <w:pPr>
              <w:jc w:val="center"/>
              <w:rPr>
                <w:rFonts w:asciiTheme="minorHAnsi" w:hAnsiTheme="minorHAnsi" w:cs="Calibri"/>
              </w:rPr>
            </w:pPr>
            <w:r w:rsidRPr="00780FC5">
              <w:rPr>
                <w:rFonts w:asciiTheme="minorHAnsi" w:hAnsiTheme="minorHAnsi" w:cs="Calibri"/>
                <w:b/>
                <w:color w:val="FFFFFF"/>
                <w:sz w:val="17"/>
                <w:szCs w:val="17"/>
              </w:rPr>
              <w:t>Commit</w:t>
            </w:r>
          </w:p>
        </w:tc>
      </w:tr>
      <w:tr w:rsidR="00AC5705" w:rsidRPr="00780FC5" w14:paraId="7F9CE3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0507E0" w14:textId="77777777" w:rsidR="00AC5705" w:rsidRPr="00780FC5" w:rsidRDefault="00000000">
            <w:pPr>
              <w:rPr>
                <w:rFonts w:asciiTheme="minorHAnsi" w:hAnsiTheme="minorHAnsi" w:cs="Calibri"/>
              </w:rPr>
            </w:pPr>
            <w:r w:rsidRPr="00780FC5">
              <w:rPr>
                <w:rFonts w:asciiTheme="minorHAnsi" w:hAnsiTheme="minorHAnsi" w:cs="Calibri"/>
                <w:b/>
                <w:sz w:val="17"/>
                <w:szCs w:val="17"/>
              </w:rPr>
              <w:t>Ej.</w:t>
            </w:r>
          </w:p>
        </w:tc>
        <w:tc>
          <w:tcPr>
            <w:tcW w:w="2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0BE13C" w14:textId="77777777" w:rsidR="00AC5705" w:rsidRPr="00780FC5" w:rsidRDefault="00000000">
            <w:pPr>
              <w:rPr>
                <w:rFonts w:asciiTheme="minorHAnsi" w:hAnsiTheme="minorHAnsi" w:cs="Calibri"/>
              </w:rPr>
            </w:pPr>
            <w:r w:rsidRPr="00780FC5">
              <w:rPr>
                <w:rFonts w:asciiTheme="minorHAnsi" w:hAnsiTheme="minorHAnsi" w:cs="Calibri"/>
                <w:sz w:val="17"/>
                <w:szCs w:val="17"/>
              </w:rPr>
              <w:t>CORS refleja cualquier origen</w:t>
            </w:r>
          </w:p>
        </w:tc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CC91DE" w14:textId="77777777" w:rsidR="00AC5705" w:rsidRPr="00780FC5" w:rsidRDefault="00000000">
            <w:pPr>
              <w:rPr>
                <w:rFonts w:asciiTheme="minorHAnsi" w:hAnsiTheme="minorHAnsi" w:cs="Calibri"/>
              </w:rPr>
            </w:pPr>
            <w:r w:rsidRPr="00780FC5">
              <w:rPr>
                <w:rFonts w:asciiTheme="minorHAnsi" w:hAnsiTheme="minorHAnsi" w:cs="Calibri"/>
                <w:sz w:val="17"/>
                <w:szCs w:val="17"/>
              </w:rPr>
              <w:t>Lista de orígenes permitidos</w:t>
            </w:r>
          </w:p>
        </w:tc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04A7AC" w14:textId="77777777" w:rsidR="00AC5705" w:rsidRPr="00780FC5" w:rsidRDefault="00000000">
            <w:pPr>
              <w:rPr>
                <w:rFonts w:asciiTheme="minorHAnsi" w:hAnsiTheme="minorHAnsi" w:cs="Calibri"/>
              </w:rPr>
            </w:pPr>
            <w:r w:rsidRPr="00780FC5">
              <w:rPr>
                <w:rFonts w:asciiTheme="minorHAnsi" w:hAnsiTheme="minorHAnsi" w:cs="Calibri"/>
                <w:sz w:val="17"/>
                <w:szCs w:val="17"/>
              </w:rPr>
              <w:t>tests/cors.test.ts</w:t>
            </w:r>
          </w:p>
        </w:tc>
        <w:tc>
          <w:tcPr>
            <w:tcW w:w="17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A149E7" w14:textId="77777777" w:rsidR="00AC5705" w:rsidRPr="00780FC5" w:rsidRDefault="00000000">
            <w:pPr>
              <w:rPr>
                <w:rFonts w:asciiTheme="minorHAnsi" w:hAnsiTheme="minorHAnsi" w:cs="Calibri"/>
              </w:rPr>
            </w:pPr>
            <w:r w:rsidRPr="00780FC5">
              <w:rPr>
                <w:rFonts w:asciiTheme="minorHAnsi" w:hAnsiTheme="minorHAnsi" w:cs="Calibri"/>
                <w:sz w:val="17"/>
                <w:szCs w:val="17"/>
              </w:rPr>
              <w:t>a1b2c3d</w:t>
            </w:r>
          </w:p>
        </w:tc>
      </w:tr>
      <w:tr w:rsidR="00AC5705" w:rsidRPr="00780FC5" w14:paraId="20C022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C81C1F" w14:textId="77777777" w:rsidR="00AC5705" w:rsidRPr="00780FC5" w:rsidRDefault="00000000">
            <w:pPr>
              <w:rPr>
                <w:rFonts w:asciiTheme="minorHAnsi" w:hAnsiTheme="minorHAnsi" w:cs="Calibri"/>
              </w:rPr>
            </w:pPr>
            <w:r w:rsidRPr="00780FC5">
              <w:rPr>
                <w:rFonts w:asciiTheme="minorHAnsi" w:hAnsiTheme="minorHAnsi" w:cs="Calibri"/>
                <w:b/>
                <w:sz w:val="17"/>
                <w:szCs w:val="17"/>
              </w:rPr>
              <w:t>1</w:t>
            </w:r>
          </w:p>
        </w:tc>
        <w:tc>
          <w:tcPr>
            <w:tcW w:w="230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EB985E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270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413674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270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D2AD9F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175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5B906B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</w:tr>
      <w:tr w:rsidR="00AC5705" w:rsidRPr="00780FC5" w14:paraId="05013A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FF1D78" w14:textId="77777777" w:rsidR="00AC5705" w:rsidRPr="00780FC5" w:rsidRDefault="00000000">
            <w:pPr>
              <w:rPr>
                <w:rFonts w:asciiTheme="minorHAnsi" w:hAnsiTheme="minorHAnsi" w:cs="Calibri"/>
              </w:rPr>
            </w:pPr>
            <w:r w:rsidRPr="00780FC5">
              <w:rPr>
                <w:rFonts w:asciiTheme="minorHAnsi" w:hAnsiTheme="minorHAnsi" w:cs="Calibri"/>
                <w:b/>
                <w:sz w:val="17"/>
                <w:szCs w:val="17"/>
              </w:rPr>
              <w:t>2</w:t>
            </w:r>
          </w:p>
        </w:tc>
        <w:tc>
          <w:tcPr>
            <w:tcW w:w="2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1A372C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C35DC4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F0E651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17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C0A184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</w:tr>
      <w:tr w:rsidR="00AC5705" w:rsidRPr="00780FC5" w14:paraId="5294C0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3FF2DE" w14:textId="77777777" w:rsidR="00AC5705" w:rsidRPr="00780FC5" w:rsidRDefault="00000000">
            <w:pPr>
              <w:rPr>
                <w:rFonts w:asciiTheme="minorHAnsi" w:hAnsiTheme="minorHAnsi" w:cs="Calibri"/>
              </w:rPr>
            </w:pPr>
            <w:r w:rsidRPr="00780FC5">
              <w:rPr>
                <w:rFonts w:asciiTheme="minorHAnsi" w:hAnsiTheme="minorHAnsi" w:cs="Calibri"/>
                <w:b/>
                <w:sz w:val="17"/>
                <w:szCs w:val="17"/>
              </w:rPr>
              <w:t>3</w:t>
            </w:r>
          </w:p>
        </w:tc>
        <w:tc>
          <w:tcPr>
            <w:tcW w:w="230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550004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270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EEA3B1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270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0AC273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175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D28714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</w:tr>
      <w:tr w:rsidR="00AC5705" w:rsidRPr="00780FC5" w14:paraId="36D5FF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B5CE65" w14:textId="77777777" w:rsidR="00AC5705" w:rsidRPr="00780FC5" w:rsidRDefault="00000000">
            <w:pPr>
              <w:rPr>
                <w:rFonts w:asciiTheme="minorHAnsi" w:hAnsiTheme="minorHAnsi" w:cs="Calibri"/>
              </w:rPr>
            </w:pPr>
            <w:r w:rsidRPr="00780FC5">
              <w:rPr>
                <w:rFonts w:asciiTheme="minorHAnsi" w:hAnsiTheme="minorHAnsi" w:cs="Calibri"/>
                <w:b/>
                <w:sz w:val="17"/>
                <w:szCs w:val="17"/>
              </w:rPr>
              <w:t>4</w:t>
            </w:r>
          </w:p>
        </w:tc>
        <w:tc>
          <w:tcPr>
            <w:tcW w:w="2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BBC291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24389F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9D2704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17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EEBD03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</w:tr>
      <w:tr w:rsidR="00AC5705" w:rsidRPr="00780FC5" w14:paraId="3CF741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C6CBEF" w14:textId="77777777" w:rsidR="00AC5705" w:rsidRPr="00780FC5" w:rsidRDefault="00000000">
            <w:pPr>
              <w:rPr>
                <w:rFonts w:asciiTheme="minorHAnsi" w:hAnsiTheme="minorHAnsi" w:cs="Calibri"/>
              </w:rPr>
            </w:pPr>
            <w:r w:rsidRPr="00780FC5">
              <w:rPr>
                <w:rFonts w:asciiTheme="minorHAnsi" w:hAnsiTheme="minorHAnsi" w:cs="Calibri"/>
                <w:b/>
                <w:sz w:val="17"/>
                <w:szCs w:val="17"/>
              </w:rPr>
              <w:t>5</w:t>
            </w:r>
          </w:p>
        </w:tc>
        <w:tc>
          <w:tcPr>
            <w:tcW w:w="230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8A5E33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270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4CA438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270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44BC14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  <w:tc>
          <w:tcPr>
            <w:tcW w:w="175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02CE5" w14:textId="77777777" w:rsidR="00AC5705" w:rsidRPr="00780FC5" w:rsidRDefault="00AC5705">
            <w:pPr>
              <w:rPr>
                <w:rFonts w:asciiTheme="minorHAnsi" w:hAnsiTheme="minorHAnsi" w:cs="Calibri"/>
              </w:rPr>
            </w:pPr>
          </w:p>
        </w:tc>
      </w:tr>
    </w:tbl>
    <w:p w14:paraId="748982A5" w14:textId="77777777" w:rsidR="00AC5705" w:rsidRPr="00780FC5" w:rsidRDefault="00AC5705">
      <w:pPr>
        <w:rPr>
          <w:rFonts w:asciiTheme="minorHAnsi" w:hAnsiTheme="minorHAnsi" w:cs="Calibri"/>
        </w:rPr>
      </w:pPr>
    </w:p>
    <w:p w14:paraId="5A65EBFA" w14:textId="77777777" w:rsidR="00AC5705" w:rsidRPr="00780FC5" w:rsidRDefault="00000000">
      <w:pPr>
        <w:rPr>
          <w:rFonts w:asciiTheme="minorHAnsi" w:hAnsiTheme="minorHAnsi" w:cs="Calibri"/>
        </w:rPr>
      </w:pPr>
      <w:r w:rsidRPr="00780FC5">
        <w:rPr>
          <w:rFonts w:asciiTheme="minorHAnsi" w:hAnsiTheme="minorHAnsi" w:cs="Calibri"/>
        </w:rPr>
        <w:br w:type="page"/>
      </w:r>
    </w:p>
    <w:p w14:paraId="131AAF36" w14:textId="77777777" w:rsidR="00AC5705" w:rsidRPr="00780FC5" w:rsidRDefault="00000000">
      <w:pPr>
        <w:keepNext/>
        <w:pBdr>
          <w:left w:val="single" w:sz="24" w:space="4" w:color="1F4E5F"/>
        </w:pBdr>
        <w:shd w:val="clear" w:color="auto" w:fill="DCE6F1"/>
        <w:spacing w:before="260" w:after="120"/>
        <w:rPr>
          <w:rFonts w:asciiTheme="minorHAnsi" w:hAnsiTheme="minorHAnsi" w:cs="Calibri"/>
        </w:rPr>
      </w:pPr>
      <w:r w:rsidRPr="00780FC5">
        <w:rPr>
          <w:rFonts w:asciiTheme="minorHAnsi" w:hAnsiTheme="minorHAnsi" w:cs="Calibri"/>
          <w:b/>
          <w:bCs/>
          <w:i/>
          <w:iCs/>
          <w:color w:val="2E74B5"/>
          <w:sz w:val="32"/>
          <w:szCs w:val="32"/>
        </w:rPr>
        <w:lastRenderedPageBreak/>
        <w:t>6. Preguntas</w:t>
      </w:r>
    </w:p>
    <w:p w14:paraId="01C078D9" w14:textId="77777777" w:rsidR="00AC5705" w:rsidRPr="00780FC5" w:rsidRDefault="00000000">
      <w:pPr>
        <w:spacing w:after="120"/>
        <w:ind w:left="720" w:hanging="280"/>
        <w:rPr>
          <w:rFonts w:asciiTheme="minorHAnsi" w:hAnsiTheme="minorHAnsi" w:cs="Calibri"/>
        </w:rPr>
      </w:pPr>
      <w:r w:rsidRPr="00780FC5">
        <w:rPr>
          <w:rFonts w:asciiTheme="minorHAnsi" w:hAnsiTheme="minorHAnsi" w:cs="Calibri"/>
          <w:sz w:val="21"/>
          <w:szCs w:val="21"/>
        </w:rPr>
        <w:t>1. ¿SonarQube encontró algún secreto en tu repositorio? ¿Cómo llegó ahí y qué harías en un proyecto real?</w:t>
      </w:r>
    </w:p>
    <w:p w14:paraId="4FE8C238" w14:textId="77777777" w:rsidR="00AC5705" w:rsidRPr="00780FC5" w:rsidRDefault="00000000">
      <w:pPr>
        <w:spacing w:after="120"/>
        <w:ind w:left="720" w:hanging="280"/>
        <w:rPr>
          <w:rFonts w:asciiTheme="minorHAnsi" w:hAnsiTheme="minorHAnsi" w:cs="Calibri"/>
        </w:rPr>
      </w:pPr>
      <w:r w:rsidRPr="00780FC5">
        <w:rPr>
          <w:rFonts w:asciiTheme="minorHAnsi" w:hAnsiTheme="minorHAnsi" w:cs="Calibri"/>
          <w:sz w:val="21"/>
          <w:szCs w:val="21"/>
        </w:rPr>
        <w:t>2. ¿Por qué el Quality Gate "Sonar way" habría dado "Passed" en tu primer análisis?</w:t>
      </w:r>
    </w:p>
    <w:p w14:paraId="2F6FD0B0" w14:textId="77777777" w:rsidR="00AC5705" w:rsidRPr="00780FC5" w:rsidRDefault="00000000">
      <w:pPr>
        <w:spacing w:after="120"/>
        <w:ind w:left="720" w:hanging="280"/>
        <w:rPr>
          <w:rFonts w:asciiTheme="minorHAnsi" w:hAnsiTheme="minorHAnsi" w:cs="Calibri"/>
        </w:rPr>
      </w:pPr>
      <w:r w:rsidRPr="00780FC5">
        <w:rPr>
          <w:rFonts w:asciiTheme="minorHAnsi" w:hAnsiTheme="minorHAnsi" w:cs="Calibri"/>
          <w:sz w:val="21"/>
          <w:szCs w:val="21"/>
        </w:rPr>
        <w:t>3. ¿Qué vulnerabilidad priorizaste primero y por qué? (severidad vs. alcanzabilidad)</w:t>
      </w:r>
    </w:p>
    <w:p w14:paraId="6FA5C175" w14:textId="77777777" w:rsidR="00AC5705" w:rsidRPr="00780FC5" w:rsidRDefault="00000000">
      <w:pPr>
        <w:spacing w:after="120"/>
        <w:ind w:left="720" w:hanging="280"/>
        <w:rPr>
          <w:rFonts w:asciiTheme="minorHAnsi" w:hAnsiTheme="minorHAnsi" w:cs="Calibri"/>
        </w:rPr>
      </w:pPr>
      <w:r w:rsidRPr="00780FC5">
        <w:rPr>
          <w:rFonts w:asciiTheme="minorHAnsi" w:hAnsiTheme="minorHAnsi" w:cs="Calibri"/>
          <w:sz w:val="21"/>
          <w:szCs w:val="21"/>
        </w:rPr>
        <w:t>4. ¿Un 70 % de cobertura significa que el código es seguro? Explica con tus datos.</w:t>
      </w:r>
    </w:p>
    <w:sectPr w:rsidR="00AC5705" w:rsidRPr="00780FC5">
      <w:headerReference w:type="default" r:id="rId8"/>
      <w:footerReference w:type="default" r:id="rId9"/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3FE30B2" w14:textId="77777777" w:rsidR="008F0748" w:rsidRDefault="008F0748">
      <w:r>
        <w:separator/>
      </w:r>
    </w:p>
  </w:endnote>
  <w:endnote w:type="continuationSeparator" w:id="0">
    <w:p w14:paraId="57A7A7E1" w14:textId="77777777" w:rsidR="008F0748" w:rsidRDefault="008F07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5C605E" w14:textId="77777777" w:rsidR="00AC5705" w:rsidRDefault="00000000"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80FC5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4E2D85" w14:textId="77777777" w:rsidR="008F0748" w:rsidRDefault="008F0748">
      <w:r>
        <w:separator/>
      </w:r>
    </w:p>
  </w:footnote>
  <w:footnote w:type="continuationSeparator" w:id="0">
    <w:p w14:paraId="68B0D675" w14:textId="77777777" w:rsidR="008F0748" w:rsidRDefault="008F07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10E7CDB" w14:textId="77777777" w:rsidR="00AC5705" w:rsidRDefault="00000000">
    <w:pPr>
      <w:pBdr>
        <w:bottom w:val="single" w:sz="6" w:space="4" w:color="1F4E79"/>
      </w:pBdr>
      <w:tabs>
        <w:tab w:val="left" w:pos="1080"/>
      </w:tabs>
      <w:spacing w:before="60" w:after="20"/>
      <w:ind w:left="1080"/>
      <w:rPr>
        <w:rFonts w:ascii="Century Gothic" w:eastAsia="Century Gothic" w:hAnsi="Century Gothic" w:cs="Century Gothic"/>
        <w:color w:val="1F4E79"/>
        <w:sz w:val="18"/>
      </w:rPr>
    </w:pPr>
    <w:r>
      <w:rPr>
        <w:rFonts w:ascii="Century Gothic" w:eastAsia="Century Gothic" w:hAnsi="Century Gothic" w:cs="Century Gothic"/>
        <w:noProof/>
        <w:color w:val="1F4E79"/>
      </w:rPr>
      <w:drawing>
        <wp:anchor distT="0" distB="0" distL="114300" distR="228600" simplePos="0" relativeHeight="251659264" behindDoc="0" locked="0" layoutInCell="1" allowOverlap="1" wp14:anchorId="1E68D7F8" wp14:editId="3731F86C">
          <wp:simplePos x="0" y="0"/>
          <wp:positionH relativeFrom="column">
            <wp:posOffset>-95250</wp:posOffset>
          </wp:positionH>
          <wp:positionV relativeFrom="paragraph">
            <wp:posOffset>-19050</wp:posOffset>
          </wp:positionV>
          <wp:extent cx="723900" cy="719455"/>
          <wp:effectExtent l="0" t="0" r="0" b="4445"/>
          <wp:wrapSquare wrapText="right"/>
          <wp:docPr id="1054090050" name="Logo UVG" descr="Logotipo UV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4090050" name="Logo UVG" descr="Logotipo UV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8105" t="27585" r="27481" b="28349"/>
                  <a:stretch/>
                </pic:blipFill>
                <pic:spPr bwMode="auto">
                  <a:xfrm>
                    <a:off x="0" y="0"/>
                    <a:ext cx="723900" cy="71945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Century Gothic" w:eastAsia="Century Gothic" w:hAnsi="Century Gothic" w:cs="Century Gothic"/>
        <w:color w:val="1F4E79"/>
        <w:sz w:val="18"/>
      </w:rPr>
      <w:t>Universidad del Valle de Guatemala</w:t>
    </w:r>
  </w:p>
  <w:p w14:paraId="23D88BCB" w14:textId="77777777" w:rsidR="00AC5705" w:rsidRDefault="00000000">
    <w:pPr>
      <w:tabs>
        <w:tab w:val="left" w:pos="1080"/>
      </w:tabs>
      <w:ind w:left="1080"/>
      <w:rPr>
        <w:rFonts w:ascii="Century Gothic" w:eastAsia="Century Gothic" w:hAnsi="Century Gothic" w:cs="Century Gothic"/>
        <w:color w:val="1F4E79"/>
        <w:sz w:val="18"/>
      </w:rPr>
    </w:pPr>
    <w:r>
      <w:rPr>
        <w:rFonts w:ascii="Century Gothic" w:eastAsia="Century Gothic" w:hAnsi="Century Gothic" w:cs="Century Gothic"/>
        <w:color w:val="1F4E79"/>
        <w:sz w:val="18"/>
      </w:rPr>
      <w:t>Campus Central</w:t>
    </w:r>
  </w:p>
  <w:p w14:paraId="4577A0FF" w14:textId="77777777" w:rsidR="00AC5705" w:rsidRDefault="00000000">
    <w:pPr>
      <w:tabs>
        <w:tab w:val="left" w:pos="1080"/>
      </w:tabs>
      <w:ind w:left="1080"/>
      <w:rPr>
        <w:rFonts w:ascii="Century Gothic" w:eastAsia="Century Gothic" w:hAnsi="Century Gothic" w:cs="Century Gothic"/>
        <w:color w:val="1F4E79"/>
        <w:sz w:val="18"/>
      </w:rPr>
    </w:pPr>
    <w:r>
      <w:rPr>
        <w:rFonts w:ascii="Century Gothic" w:eastAsia="Century Gothic" w:hAnsi="Century Gothic" w:cs="Century Gothic"/>
        <w:color w:val="1F4E79"/>
        <w:sz w:val="18"/>
      </w:rPr>
      <w:t>Desarrollo Seguro</w:t>
    </w:r>
  </w:p>
  <w:p w14:paraId="19682919" w14:textId="77777777" w:rsidR="00AC5705" w:rsidRDefault="00000000">
    <w:pPr>
      <w:tabs>
        <w:tab w:val="left" w:pos="1080"/>
      </w:tabs>
      <w:spacing w:after="120"/>
      <w:ind w:left="1080"/>
      <w:rPr>
        <w:rFonts w:ascii="Century Gothic" w:eastAsia="Century Gothic" w:hAnsi="Century Gothic" w:cs="Century Gothic"/>
        <w:color w:val="1F4E79"/>
        <w:sz w:val="18"/>
      </w:rPr>
    </w:pPr>
    <w:r>
      <w:rPr>
        <w:rFonts w:ascii="Century Gothic" w:eastAsia="Century Gothic" w:hAnsi="Century Gothic" w:cs="Century Gothic"/>
        <w:color w:val="1F4E79"/>
        <w:sz w:val="18"/>
      </w:rPr>
      <w:t>Ciclo 2 - Año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906053"/>
    <w:multiLevelType w:val="hybridMultilevel"/>
    <w:tmpl w:val="5CA6C750"/>
    <w:lvl w:ilvl="0" w:tplc="F3EE9F3A">
      <w:start w:val="1"/>
      <w:numFmt w:val="bullet"/>
      <w:lvlText w:val="●"/>
      <w:lvlJc w:val="left"/>
      <w:pPr>
        <w:ind w:left="720" w:hanging="360"/>
      </w:pPr>
    </w:lvl>
    <w:lvl w:ilvl="1" w:tplc="0B681614">
      <w:start w:val="1"/>
      <w:numFmt w:val="bullet"/>
      <w:lvlText w:val="○"/>
      <w:lvlJc w:val="left"/>
      <w:pPr>
        <w:ind w:left="1440" w:hanging="360"/>
      </w:pPr>
    </w:lvl>
    <w:lvl w:ilvl="2" w:tplc="7AFC7F30">
      <w:start w:val="1"/>
      <w:numFmt w:val="bullet"/>
      <w:lvlText w:val="■"/>
      <w:lvlJc w:val="left"/>
      <w:pPr>
        <w:ind w:left="2160" w:hanging="360"/>
      </w:pPr>
    </w:lvl>
    <w:lvl w:ilvl="3" w:tplc="C468500C">
      <w:start w:val="1"/>
      <w:numFmt w:val="bullet"/>
      <w:lvlText w:val="●"/>
      <w:lvlJc w:val="left"/>
      <w:pPr>
        <w:ind w:left="2880" w:hanging="360"/>
      </w:pPr>
    </w:lvl>
    <w:lvl w:ilvl="4" w:tplc="416C4E8C">
      <w:start w:val="1"/>
      <w:numFmt w:val="bullet"/>
      <w:lvlText w:val="○"/>
      <w:lvlJc w:val="left"/>
      <w:pPr>
        <w:ind w:left="3600" w:hanging="360"/>
      </w:pPr>
    </w:lvl>
    <w:lvl w:ilvl="5" w:tplc="CF1C10B0">
      <w:start w:val="1"/>
      <w:numFmt w:val="bullet"/>
      <w:lvlText w:val="■"/>
      <w:lvlJc w:val="left"/>
      <w:pPr>
        <w:ind w:left="4320" w:hanging="360"/>
      </w:pPr>
    </w:lvl>
    <w:lvl w:ilvl="6" w:tplc="71EA8CA6">
      <w:start w:val="1"/>
      <w:numFmt w:val="bullet"/>
      <w:lvlText w:val="●"/>
      <w:lvlJc w:val="left"/>
      <w:pPr>
        <w:ind w:left="5040" w:hanging="360"/>
      </w:pPr>
    </w:lvl>
    <w:lvl w:ilvl="7" w:tplc="584A650A">
      <w:start w:val="1"/>
      <w:numFmt w:val="bullet"/>
      <w:lvlText w:val="●"/>
      <w:lvlJc w:val="left"/>
      <w:pPr>
        <w:ind w:left="5760" w:hanging="360"/>
      </w:pPr>
    </w:lvl>
    <w:lvl w:ilvl="8" w:tplc="883E337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EE4BF0"/>
    <w:multiLevelType w:val="hybridMultilevel"/>
    <w:tmpl w:val="E54E961E"/>
    <w:lvl w:ilvl="0" w:tplc="74240C8A">
      <w:start w:val="1"/>
      <w:numFmt w:val="decimal"/>
      <w:lvlText w:val="%1."/>
      <w:lvlJc w:val="left"/>
      <w:pPr>
        <w:ind w:left="450" w:hanging="260"/>
      </w:pPr>
    </w:lvl>
    <w:lvl w:ilvl="1" w:tplc="6868BC6C">
      <w:numFmt w:val="decimal"/>
      <w:lvlText w:val=""/>
      <w:lvlJc w:val="left"/>
    </w:lvl>
    <w:lvl w:ilvl="2" w:tplc="1B6EA0A0">
      <w:numFmt w:val="decimal"/>
      <w:lvlText w:val=""/>
      <w:lvlJc w:val="left"/>
    </w:lvl>
    <w:lvl w:ilvl="3" w:tplc="BA945B76">
      <w:numFmt w:val="decimal"/>
      <w:lvlText w:val=""/>
      <w:lvlJc w:val="left"/>
    </w:lvl>
    <w:lvl w:ilvl="4" w:tplc="223E08F2">
      <w:numFmt w:val="decimal"/>
      <w:lvlText w:val=""/>
      <w:lvlJc w:val="left"/>
    </w:lvl>
    <w:lvl w:ilvl="5" w:tplc="886AC950">
      <w:numFmt w:val="decimal"/>
      <w:lvlText w:val=""/>
      <w:lvlJc w:val="left"/>
    </w:lvl>
    <w:lvl w:ilvl="6" w:tplc="A830D782">
      <w:numFmt w:val="decimal"/>
      <w:lvlText w:val=""/>
      <w:lvlJc w:val="left"/>
    </w:lvl>
    <w:lvl w:ilvl="7" w:tplc="50D21B58">
      <w:numFmt w:val="decimal"/>
      <w:lvlText w:val=""/>
      <w:lvlJc w:val="left"/>
    </w:lvl>
    <w:lvl w:ilvl="8" w:tplc="6472BE92">
      <w:numFmt w:val="decimal"/>
      <w:lvlText w:val=""/>
      <w:lvlJc w:val="left"/>
    </w:lvl>
  </w:abstractNum>
  <w:num w:numId="1" w16cid:durableId="6078561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705"/>
    <w:rsid w:val="00291F0F"/>
    <w:rsid w:val="0072582C"/>
    <w:rsid w:val="00780FC5"/>
    <w:rsid w:val="008F0748"/>
    <w:rsid w:val="00AC5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E7C78"/>
  <w15:docId w15:val="{65A11818-EA0F-1C4C-9733-40A37F98E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Verde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306326F-D09C-3545-8AE7-07F42E0648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304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Ludwing Cano</cp:lastModifiedBy>
  <cp:revision>3</cp:revision>
  <dcterms:created xsi:type="dcterms:W3CDTF">2026-08-25T04:33:00Z</dcterms:created>
  <dcterms:modified xsi:type="dcterms:W3CDTF">2026-10-06T00:20:00Z</dcterms:modified>
</cp:coreProperties>
</file>