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2">
      <w:pPr>
        <w:jc w:val="center"/>
        <w:rPr>
          <w:rFonts w:ascii="Montserrat" w:cs="Montserrat" w:eastAsia="Montserrat" w:hAnsi="Montserrat"/>
        </w:rPr>
      </w:pPr>
      <w:r w:rsidDel="00000000" w:rsidR="00000000" w:rsidRPr="00000000">
        <w:rPr>
          <w:rFonts w:ascii="Montserrat" w:cs="Montserrat" w:eastAsia="Montserrat" w:hAnsi="Montserrat"/>
          <w:b w:val="1"/>
          <w:bCs w:val="1"/>
          <w:color w:val="1565c0"/>
          <w:sz w:val="72"/>
          <w:szCs w:val="72"/>
          <w:rtl w:val="0"/>
        </w:rPr>
        <w:t xml:space="preserve">RAPPORT D'ANALYSE</w:t>
      </w:r>
      <w:r w:rsidDel="00000000" w:rsidR="00000000" w:rsidRPr="00000000">
        <w:rPr>
          <w:rtl w:val="0"/>
        </w:rPr>
      </w:r>
    </w:p>
    <w:p w:rsidR="00000000" w:rsidDel="00000000" w:rsidP="00000000" w:rsidRDefault="00000000" w:rsidRPr="00000000" w14:paraId="00000003">
      <w:pPr>
        <w:spacing w:before="300" w:lineRule="auto"/>
        <w:jc w:val="center"/>
        <w:rPr>
          <w:rFonts w:ascii="Montserrat" w:cs="Montserrat" w:eastAsia="Montserrat" w:hAnsi="Montserrat"/>
        </w:rPr>
      </w:pPr>
      <w:r w:rsidDel="00000000" w:rsidR="00000000" w:rsidRPr="00000000">
        <w:rPr>
          <w:rFonts w:ascii="Montserrat" w:cs="Montserrat" w:eastAsia="Montserrat" w:hAnsi="Montserrat"/>
          <w:sz w:val="36"/>
          <w:szCs w:val="36"/>
          <w:rtl w:val="0"/>
        </w:rPr>
        <w:t xml:space="preserve">Classification de Radiographies Pulmonaires</w:t>
      </w:r>
      <w:r w:rsidDel="00000000" w:rsidR="00000000" w:rsidRPr="00000000">
        <w:rPr>
          <w:rtl w:val="0"/>
        </w:rPr>
      </w:r>
    </w:p>
    <w:p w:rsidR="00000000" w:rsidDel="00000000" w:rsidP="00000000" w:rsidRDefault="00000000" w:rsidRPr="00000000" w14:paraId="00000004">
      <w:pPr>
        <w:spacing w:before="100" w:lineRule="auto"/>
        <w:jc w:val="center"/>
        <w:rPr>
          <w:rFonts w:ascii="Montserrat" w:cs="Montserrat" w:eastAsia="Montserrat" w:hAnsi="Montserrat"/>
        </w:rPr>
      </w:pPr>
      <w:r w:rsidDel="00000000" w:rsidR="00000000" w:rsidRPr="00000000">
        <w:rPr>
          <w:rFonts w:ascii="Montserrat" w:cs="Montserrat" w:eastAsia="Montserrat" w:hAnsi="Montserrat"/>
          <w:b w:val="1"/>
          <w:bCs w:val="1"/>
          <w:color w:val="1565c0"/>
          <w:sz w:val="44"/>
          <w:szCs w:val="44"/>
          <w:rtl w:val="0"/>
        </w:rPr>
        <w:t xml:space="preserve">COVID-19</w:t>
      </w:r>
      <w:r w:rsidDel="00000000" w:rsidR="00000000" w:rsidRPr="00000000">
        <w:rPr>
          <w:rtl w:val="0"/>
        </w:rPr>
      </w:r>
    </w:p>
    <w:p w:rsidR="00000000" w:rsidDel="00000000" w:rsidP="00000000" w:rsidRDefault="00000000" w:rsidRPr="00000000" w14:paraId="00000005">
      <w:pPr>
        <w:spacing w:after="40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6">
      <w:pPr>
        <w:jc w:val="center"/>
        <w:rPr>
          <w:rFonts w:ascii="Montserrat" w:cs="Montserrat" w:eastAsia="Montserrat" w:hAnsi="Montserrat"/>
          <w:color w:val="4a86e8"/>
        </w:rPr>
      </w:pPr>
      <w:r w:rsidDel="00000000" w:rsidR="00000000" w:rsidRPr="00000000">
        <w:rPr>
          <w:rFonts w:ascii="Montserrat" w:cs="Montserrat" w:eastAsia="Montserrat" w:hAnsi="Montserrat"/>
          <w:color w:val="4a86e8"/>
          <w:rtl w:val="0"/>
        </w:rPr>
        <w:t xml:space="preserve">━━━━━━━━━━━━━━━━━━━━━━━━━━━━━━━━━━━━━━━━</w:t>
      </w:r>
    </w:p>
    <w:p w:rsidR="00000000" w:rsidDel="00000000" w:rsidP="00000000" w:rsidRDefault="00000000" w:rsidRPr="00000000" w14:paraId="00000007">
      <w:pPr>
        <w:spacing w:after="30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8">
      <w:pPr>
        <w:jc w:val="center"/>
        <w:rPr>
          <w:rFonts w:ascii="Montserrat" w:cs="Montserrat" w:eastAsia="Montserrat" w:hAnsi="Montserrat"/>
        </w:rPr>
      </w:pPr>
      <w:r w:rsidDel="00000000" w:rsidR="00000000" w:rsidRPr="00000000">
        <w:rPr>
          <w:rFonts w:ascii="Montserrat" w:cs="Montserrat" w:eastAsia="Montserrat" w:hAnsi="Montserrat"/>
          <w:i w:val="1"/>
          <w:iCs w:val="1"/>
          <w:sz w:val="26"/>
          <w:szCs w:val="26"/>
          <w:rtl w:val="0"/>
        </w:rPr>
        <w:t xml:space="preserve">Exploration des données &amp; Preprocessing</w:t>
      </w:r>
      <w:r w:rsidDel="00000000" w:rsidR="00000000" w:rsidRPr="00000000">
        <w:rPr>
          <w:rtl w:val="0"/>
        </w:rPr>
      </w:r>
    </w:p>
    <w:p w:rsidR="00000000" w:rsidDel="00000000" w:rsidP="00000000" w:rsidRDefault="00000000" w:rsidRPr="00000000" w14:paraId="00000009">
      <w:pPr>
        <w:spacing w:after="50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A">
      <w:pPr>
        <w:jc w:val="center"/>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Dataset : COVID-19 Radiography Database</w:t>
      </w:r>
      <w:r w:rsidDel="00000000" w:rsidR="00000000" w:rsidRPr="00000000">
        <w:rPr>
          <w:rtl w:val="0"/>
        </w:rPr>
      </w:r>
    </w:p>
    <w:p w:rsidR="00000000" w:rsidDel="00000000" w:rsidP="00000000" w:rsidRDefault="00000000" w:rsidRPr="00000000" w14:paraId="0000000B">
      <w:pPr>
        <w:spacing w:before="80" w:lineRule="auto"/>
        <w:jc w:val="center"/>
        <w:rPr>
          <w:rFonts w:ascii="Montserrat" w:cs="Montserrat" w:eastAsia="Montserrat" w:hAnsi="Montserrat"/>
        </w:rPr>
      </w:pPr>
      <w:r w:rsidDel="00000000" w:rsidR="00000000" w:rsidRPr="00000000">
        <w:rPr>
          <w:rFonts w:ascii="Montserrat" w:cs="Montserrat" w:eastAsia="Montserrat" w:hAnsi="Montserrat"/>
          <w:color w:val="666666"/>
          <w:sz w:val="20"/>
          <w:szCs w:val="20"/>
          <w:rtl w:val="0"/>
        </w:rPr>
        <w:t xml:space="preserve">21 165 radiographies • 4 catégories diagnostiques</w:t>
      </w:r>
      <w:r w:rsidDel="00000000" w:rsidR="00000000" w:rsidRPr="00000000">
        <w:rPr>
          <w:rtl w:val="0"/>
        </w:rPr>
      </w:r>
    </w:p>
    <w:p w:rsidR="00000000" w:rsidDel="00000000" w:rsidP="00000000" w:rsidRDefault="00000000" w:rsidRPr="00000000" w14:paraId="0000000C">
      <w:pPr>
        <w:rPr>
          <w:rFonts w:ascii="Montserrat" w:cs="Montserrat" w:eastAsia="Montserrat" w:hAnsi="Montserrat"/>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rFonts w:ascii="Montserrat" w:cs="Montserrat" w:eastAsia="Montserrat" w:hAnsi="Montserrat"/>
        </w:rPr>
      </w:pPr>
      <w:r w:rsidDel="00000000" w:rsidR="00000000" w:rsidRPr="00000000">
        <w:rPr>
          <w:rFonts w:ascii="Montserrat" w:cs="Montserrat" w:eastAsia="Montserrat" w:hAnsi="Montserrat"/>
          <w:rtl w:val="0"/>
        </w:rPr>
        <w:t xml:space="preserve">Table des matières</w:t>
      </w:r>
    </w:p>
    <w:p w:rsidR="00000000" w:rsidDel="00000000" w:rsidP="00000000" w:rsidRDefault="00000000" w:rsidRPr="00000000" w14:paraId="0000000E">
      <w:pPr>
        <w:spacing w:after="10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F">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1. Introduction et contexte du projet</w:t>
      </w:r>
      <w:r w:rsidDel="00000000" w:rsidR="00000000" w:rsidRPr="00000000">
        <w:rPr>
          <w:rtl w:val="0"/>
        </w:rPr>
      </w:r>
    </w:p>
    <w:p w:rsidR="00000000" w:rsidDel="00000000" w:rsidP="00000000" w:rsidRDefault="00000000" w:rsidRPr="00000000" w14:paraId="00000010">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2. Exploration des données</w:t>
      </w:r>
      <w:r w:rsidDel="00000000" w:rsidR="00000000" w:rsidRPr="00000000">
        <w:rPr>
          <w:rtl w:val="0"/>
        </w:rPr>
      </w:r>
    </w:p>
    <w:p w:rsidR="00000000" w:rsidDel="00000000" w:rsidP="00000000" w:rsidRDefault="00000000" w:rsidRPr="00000000" w14:paraId="00000011">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2.1 Structure et organisation du dataset</w:t>
      </w:r>
    </w:p>
    <w:p w:rsidR="00000000" w:rsidDel="00000000" w:rsidP="00000000" w:rsidRDefault="00000000" w:rsidRPr="00000000" w14:paraId="00000012">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2.2 Vérification du format des images</w:t>
      </w:r>
    </w:p>
    <w:p w:rsidR="00000000" w:rsidDel="00000000" w:rsidP="00000000" w:rsidRDefault="00000000" w:rsidRPr="00000000" w14:paraId="00000013">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2.3 Analyse des histogrammes de niveaux de gris</w:t>
      </w:r>
    </w:p>
    <w:p w:rsidR="00000000" w:rsidDel="00000000" w:rsidP="00000000" w:rsidRDefault="00000000" w:rsidRPr="00000000" w14:paraId="00000014">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2.4 Étude de la luminosité par catégorie</w:t>
      </w:r>
    </w:p>
    <w:p w:rsidR="00000000" w:rsidDel="00000000" w:rsidP="00000000" w:rsidRDefault="00000000" w:rsidRPr="00000000" w14:paraId="00000015">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2.5 Identification des outliers</w:t>
      </w:r>
    </w:p>
    <w:p w:rsidR="00000000" w:rsidDel="00000000" w:rsidP="00000000" w:rsidRDefault="00000000" w:rsidRPr="00000000" w14:paraId="00000016">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2.6 Test statistique t de Student</w:t>
      </w:r>
    </w:p>
    <w:p w:rsidR="00000000" w:rsidDel="00000000" w:rsidP="00000000" w:rsidRDefault="00000000" w:rsidRPr="00000000" w14:paraId="00000017">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3. Preprocessing</w:t>
      </w:r>
      <w:r w:rsidDel="00000000" w:rsidR="00000000" w:rsidRPr="00000000">
        <w:rPr>
          <w:rtl w:val="0"/>
        </w:rPr>
      </w:r>
    </w:p>
    <w:p w:rsidR="00000000" w:rsidDel="00000000" w:rsidP="00000000" w:rsidRDefault="00000000" w:rsidRPr="00000000" w14:paraId="00000018">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3.1 Stratégie de traitement des outliers</w:t>
      </w:r>
    </w:p>
    <w:p w:rsidR="00000000" w:rsidDel="00000000" w:rsidP="00000000" w:rsidRDefault="00000000" w:rsidRPr="00000000" w14:paraId="00000019">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3.2 Égalisation d'histogramme globale</w:t>
      </w:r>
    </w:p>
    <w:p w:rsidR="00000000" w:rsidDel="00000000" w:rsidP="00000000" w:rsidRDefault="00000000" w:rsidRPr="00000000" w14:paraId="0000001A">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3.3 CLAHE : égalisation adaptative</w:t>
      </w:r>
    </w:p>
    <w:p w:rsidR="00000000" w:rsidDel="00000000" w:rsidP="00000000" w:rsidRDefault="00000000" w:rsidRPr="00000000" w14:paraId="0000001B">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3.4 Masques de segmentation pulmonaire</w:t>
      </w:r>
    </w:p>
    <w:p w:rsidR="00000000" w:rsidDel="00000000" w:rsidP="00000000" w:rsidRDefault="00000000" w:rsidRPr="00000000" w14:paraId="0000001C">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3.5 Impact des masques sur les histogrammes</w:t>
      </w:r>
    </w:p>
    <w:p w:rsidR="00000000" w:rsidDel="00000000" w:rsidP="00000000" w:rsidRDefault="00000000" w:rsidRPr="00000000" w14:paraId="0000001D">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3.6 Comparaison des 4 approches</w:t>
      </w:r>
    </w:p>
    <w:p w:rsidR="00000000" w:rsidDel="00000000" w:rsidP="00000000" w:rsidRDefault="00000000" w:rsidRPr="00000000" w14:paraId="0000001E">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4. Conclusion et pipeline retenu</w:t>
      </w:r>
      <w:r w:rsidDel="00000000" w:rsidR="00000000" w:rsidRPr="00000000">
        <w:rPr>
          <w:rtl w:val="0"/>
        </w:rPr>
      </w:r>
    </w:p>
    <w:p w:rsidR="00000000" w:rsidDel="00000000" w:rsidP="00000000" w:rsidRDefault="00000000" w:rsidRPr="00000000" w14:paraId="0000001F">
      <w:pPr>
        <w:rPr>
          <w:rFonts w:ascii="Montserrat" w:cs="Montserrat" w:eastAsia="Montserrat" w:hAnsi="Montserrat"/>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rFonts w:ascii="Montserrat" w:cs="Montserrat" w:eastAsia="Montserrat" w:hAnsi="Montserrat"/>
        </w:rPr>
      </w:pPr>
      <w:r w:rsidDel="00000000" w:rsidR="00000000" w:rsidRPr="00000000">
        <w:rPr>
          <w:rFonts w:ascii="Montserrat" w:cs="Montserrat" w:eastAsia="Montserrat" w:hAnsi="Montserrat"/>
          <w:rtl w:val="0"/>
        </w:rPr>
        <w:t xml:space="preserve">1. Introduction et contexte du projet</w:t>
      </w:r>
    </w:p>
    <w:p w:rsidR="00000000" w:rsidDel="00000000" w:rsidP="00000000" w:rsidRDefault="00000000" w:rsidRPr="00000000" w14:paraId="00000021">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Ce rapport présente l'analyse exploratoire et le preprocessing du dataset </w:t>
      </w:r>
      <w:r w:rsidDel="00000000" w:rsidR="00000000" w:rsidRPr="00000000">
        <w:rPr>
          <w:rFonts w:ascii="Montserrat" w:cs="Montserrat" w:eastAsia="Montserrat" w:hAnsi="Montserrat"/>
          <w:b w:val="1"/>
          <w:bCs w:val="1"/>
          <w:rtl w:val="0"/>
        </w:rPr>
        <w:t xml:space="preserve">COVID-19 Radiography Database</w:t>
      </w:r>
      <w:r w:rsidDel="00000000" w:rsidR="00000000" w:rsidRPr="00000000">
        <w:rPr>
          <w:rFonts w:ascii="Montserrat" w:cs="Montserrat" w:eastAsia="Montserrat" w:hAnsi="Montserrat"/>
          <w:rtl w:val="0"/>
        </w:rPr>
        <w:t xml:space="preserve">, un jeu de données de référence pour la classification automatique de pathologies pulmonaires à partir de radiographies thoraciques. L'objectif final du projet est de construire un modèle de deep learning capable de distinguer les radiographies de patients atteints de COVID-19 de celles présentant d'autres pathologies (opacité pulmonaire, pneumonie virale) ou un état normal.</w:t>
      </w:r>
    </w:p>
    <w:p w:rsidR="00000000" w:rsidDel="00000000" w:rsidP="00000000" w:rsidRDefault="00000000" w:rsidRPr="00000000" w14:paraId="00000022">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La démarche adoptée est </w:t>
      </w:r>
      <w:r w:rsidDel="00000000" w:rsidR="00000000" w:rsidRPr="00000000">
        <w:rPr>
          <w:rFonts w:ascii="Montserrat" w:cs="Montserrat" w:eastAsia="Montserrat" w:hAnsi="Montserrat"/>
          <w:b w:val="1"/>
          <w:bCs w:val="1"/>
          <w:rtl w:val="0"/>
        </w:rPr>
        <w:t xml:space="preserve">méthodique et itérative</w:t>
      </w:r>
      <w:r w:rsidDel="00000000" w:rsidR="00000000" w:rsidRPr="00000000">
        <w:rPr>
          <w:rFonts w:ascii="Montserrat" w:cs="Montserrat" w:eastAsia="Montserrat" w:hAnsi="Montserrat"/>
          <w:rtl w:val="0"/>
        </w:rPr>
        <w:t xml:space="preserve"> : chaque observation de la phase d'exploration guide les choix de preprocessing, et les résultats quantitatifs permettent de valider ou d'ajuster ces choix avant la modélisation.</w:t>
      </w:r>
    </w:p>
    <w:p w:rsidR="00000000" w:rsidDel="00000000" w:rsidP="00000000" w:rsidRDefault="00000000" w:rsidRPr="00000000" w14:paraId="00000023">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Phase 1 — Exploration des données</w:t>
      </w:r>
      <w:r w:rsidDel="00000000" w:rsidR="00000000" w:rsidRPr="00000000">
        <w:rPr>
          <w:rFonts w:ascii="Montserrat" w:cs="Montserrat" w:eastAsia="Montserrat" w:hAnsi="Montserrat"/>
          <w:rtl w:val="0"/>
        </w:rPr>
        <w:t xml:space="preserve"> : Cette première phase vise à comprendre en profondeur la structure du dataset, vérifier la qualité et l'homogénéité des images, analyser les distributions d'intensité de pixels par catégorie, et identifier les anomalies potentielles (outliers, images mal exposées).</w:t>
      </w:r>
    </w:p>
    <w:p w:rsidR="00000000" w:rsidDel="00000000" w:rsidP="00000000" w:rsidRDefault="00000000" w:rsidRPr="00000000" w14:paraId="00000024">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Phase 2 — Preprocessing</w:t>
      </w:r>
      <w:r w:rsidDel="00000000" w:rsidR="00000000" w:rsidRPr="00000000">
        <w:rPr>
          <w:rFonts w:ascii="Montserrat" w:cs="Montserrat" w:eastAsia="Montserrat" w:hAnsi="Montserrat"/>
          <w:rtl w:val="0"/>
        </w:rPr>
        <w:t xml:space="preserve"> : Sur la base des constats de l'exploration, cette phase définit et teste différentes stratégies de prétraitement : correction de contraste par égalisation d'histogramme, application de masques de segmentation pulmonaire, et évaluation quantitative de chaque approche pour sélectionner le pipeline optimal.</w:t>
      </w:r>
    </w:p>
    <w:p w:rsidR="00000000" w:rsidDel="00000000" w:rsidP="00000000" w:rsidRDefault="00000000" w:rsidRPr="00000000" w14:paraId="00000025">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Réflexion centrale</w:t>
      </w:r>
      <w:r w:rsidDel="00000000" w:rsidR="00000000" w:rsidRPr="00000000">
        <w:rPr>
          <w:rFonts w:ascii="Montserrat" w:cs="Montserrat" w:eastAsia="Montserrat" w:hAnsi="Montserrat"/>
          <w:rtl w:val="0"/>
        </w:rPr>
        <w:t xml:space="preserve"> : Une question fondamentale traverse ce travail : comment préparer les images de manière à maximiser l'homogénéité intra-classe (images d'une même catégorie similaires) tout en préservant la séparabilité inter-classe (différences exploitables entre catégories) ? C'est cette tension qui guide l'ensemble des choix méthodologiques.</w:t>
      </w:r>
    </w:p>
    <w:p w:rsidR="00000000" w:rsidDel="00000000" w:rsidP="00000000" w:rsidRDefault="00000000" w:rsidRPr="00000000" w14:paraId="00000026">
      <w:pPr>
        <w:rPr>
          <w:rFonts w:ascii="Montserrat" w:cs="Montserrat" w:eastAsia="Montserrat" w:hAnsi="Montserrat"/>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rFonts w:ascii="Montserrat" w:cs="Montserrat" w:eastAsia="Montserrat" w:hAnsi="Montserrat"/>
        </w:rPr>
      </w:pPr>
      <w:r w:rsidDel="00000000" w:rsidR="00000000" w:rsidRPr="00000000">
        <w:rPr>
          <w:rFonts w:ascii="Montserrat" w:cs="Montserrat" w:eastAsia="Montserrat" w:hAnsi="Montserrat"/>
          <w:rtl w:val="0"/>
        </w:rPr>
        <w:t xml:space="preserve">2. Exploration des données</w:t>
      </w:r>
    </w:p>
    <w:p w:rsidR="00000000" w:rsidDel="00000000" w:rsidP="00000000" w:rsidRDefault="00000000" w:rsidRPr="00000000" w14:paraId="00000028">
      <w:pPr>
        <w:pStyle w:val="Heading2"/>
        <w:rPr>
          <w:rFonts w:ascii="Montserrat" w:cs="Montserrat" w:eastAsia="Montserrat" w:hAnsi="Montserrat"/>
        </w:rPr>
      </w:pPr>
      <w:r w:rsidDel="00000000" w:rsidR="00000000" w:rsidRPr="00000000">
        <w:rPr>
          <w:rFonts w:ascii="Montserrat" w:cs="Montserrat" w:eastAsia="Montserrat" w:hAnsi="Montserrat"/>
          <w:rtl w:val="0"/>
        </w:rPr>
        <w:t xml:space="preserve">2.1 Structure et organisation du dataset</w:t>
      </w:r>
    </w:p>
    <w:p w:rsidR="00000000" w:rsidDel="00000000" w:rsidP="00000000" w:rsidRDefault="00000000" w:rsidRPr="00000000" w14:paraId="00000029">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La première étape consiste à cartographier le dataset pour comprendre son organisation. Le jeu de données est téléchargé depuis Kaggle via l'API kagglehub, puis exploré récursivement :</w:t>
      </w:r>
    </w:p>
    <w:p w:rsidR="00000000" w:rsidDel="00000000" w:rsidP="00000000" w:rsidRDefault="00000000" w:rsidRPr="00000000" w14:paraId="0000002A">
      <w:pPr>
        <w:spacing w:after="80" w:before="150" w:lineRule="auto"/>
        <w:rPr>
          <w:rFonts w:ascii="Montserrat" w:cs="Montserrat" w:eastAsia="Montserrat" w:hAnsi="Montserrat"/>
        </w:rPr>
      </w:pPr>
      <w:r w:rsidDel="00000000" w:rsidR="00000000" w:rsidRPr="00000000">
        <w:rPr>
          <w:rFonts w:ascii="Montserrat" w:cs="Montserrat" w:eastAsia="Montserrat" w:hAnsi="Montserrat"/>
          <w:b w:val="1"/>
          <w:bCs w:val="1"/>
          <w:color w:val="1565c0"/>
          <w:sz w:val="20"/>
          <w:szCs w:val="20"/>
          <w:rtl w:val="0"/>
        </w:rPr>
        <w:t xml:space="preserve">Chargement et exploration du dataset</w:t>
      </w:r>
      <w:r w:rsidDel="00000000" w:rsidR="00000000" w:rsidRPr="00000000">
        <w:rPr>
          <w:rtl w:val="0"/>
        </w:rPr>
      </w:r>
    </w:p>
    <w:p w:rsidR="00000000" w:rsidDel="00000000" w:rsidP="00000000" w:rsidRDefault="00000000" w:rsidRPr="00000000" w14:paraId="0000002B">
      <w:pPr>
        <w:spacing w:after="12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2C">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Structure découverte</w:t>
      </w:r>
      <w:r w:rsidDel="00000000" w:rsidR="00000000" w:rsidRPr="00000000">
        <w:rPr>
          <w:rFonts w:ascii="Montserrat" w:cs="Montserrat" w:eastAsia="Montserrat" w:hAnsi="Montserrat"/>
          <w:rtl w:val="0"/>
        </w:rPr>
        <w:t xml:space="preserve"> : Le dataset contient </w:t>
      </w:r>
      <w:r w:rsidDel="00000000" w:rsidR="00000000" w:rsidRPr="00000000">
        <w:rPr>
          <w:rFonts w:ascii="Montserrat" w:cs="Montserrat" w:eastAsia="Montserrat" w:hAnsi="Montserrat"/>
          <w:b w:val="1"/>
          <w:bCs w:val="1"/>
          <w:rtl w:val="0"/>
        </w:rPr>
        <w:t xml:space="preserve">21 165 radiographies</w:t>
      </w:r>
      <w:r w:rsidDel="00000000" w:rsidR="00000000" w:rsidRPr="00000000">
        <w:rPr>
          <w:rFonts w:ascii="Montserrat" w:cs="Montserrat" w:eastAsia="Montserrat" w:hAnsi="Montserrat"/>
          <w:rtl w:val="0"/>
        </w:rPr>
        <w:t xml:space="preserve"> organisées en 4 catégories. Chaque catégorie dispose de deux sous-dossiers : `images/` (radiographies) et `masks/` (masques de segmentation pulmonaire pré-calculés).</w:t>
      </w:r>
    </w:p>
    <w:p w:rsidR="00000000" w:rsidDel="00000000" w:rsidP="00000000" w:rsidRDefault="00000000" w:rsidRPr="00000000" w14:paraId="0000002D">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Répartition des classes</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2E">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Normal</w:t>
      </w:r>
      <w:r w:rsidDel="00000000" w:rsidR="00000000" w:rsidRPr="00000000">
        <w:rPr>
          <w:rFonts w:ascii="Montserrat" w:cs="Montserrat" w:eastAsia="Montserrat" w:hAnsi="Montserrat"/>
          <w:rtl w:val="0"/>
        </w:rPr>
        <w:t xml:space="preserve"> : 10 192 images (48,2%) — classe largement majoritaire</w:t>
      </w:r>
    </w:p>
    <w:p w:rsidR="00000000" w:rsidDel="00000000" w:rsidP="00000000" w:rsidRDefault="00000000" w:rsidRPr="00000000" w14:paraId="0000002F">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Lung_Opacity</w:t>
      </w:r>
      <w:r w:rsidDel="00000000" w:rsidR="00000000" w:rsidRPr="00000000">
        <w:rPr>
          <w:rFonts w:ascii="Montserrat" w:cs="Montserrat" w:eastAsia="Montserrat" w:hAnsi="Montserrat"/>
          <w:rtl w:val="0"/>
        </w:rPr>
        <w:t xml:space="preserve"> : 6 012 images (28,4%)</w:t>
      </w:r>
    </w:p>
    <w:p w:rsidR="00000000" w:rsidDel="00000000" w:rsidP="00000000" w:rsidRDefault="00000000" w:rsidRPr="00000000" w14:paraId="00000030">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COVID</w:t>
      </w:r>
      <w:r w:rsidDel="00000000" w:rsidR="00000000" w:rsidRPr="00000000">
        <w:rPr>
          <w:rFonts w:ascii="Montserrat" w:cs="Montserrat" w:eastAsia="Montserrat" w:hAnsi="Montserrat"/>
          <w:rtl w:val="0"/>
        </w:rPr>
        <w:t xml:space="preserve"> : 3 616 images (17,1%)</w:t>
      </w:r>
    </w:p>
    <w:p w:rsidR="00000000" w:rsidDel="00000000" w:rsidP="00000000" w:rsidRDefault="00000000" w:rsidRPr="00000000" w14:paraId="00000031">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Viral Pneumonia</w:t>
      </w:r>
      <w:r w:rsidDel="00000000" w:rsidR="00000000" w:rsidRPr="00000000">
        <w:rPr>
          <w:rFonts w:ascii="Montserrat" w:cs="Montserrat" w:eastAsia="Montserrat" w:hAnsi="Montserrat"/>
          <w:rtl w:val="0"/>
        </w:rPr>
        <w:t xml:space="preserve"> : 1 345 images (6,4%) — classe minoritaire</w:t>
      </w:r>
    </w:p>
    <w:p w:rsidR="00000000" w:rsidDel="00000000" w:rsidP="00000000" w:rsidRDefault="00000000" w:rsidRPr="00000000" w14:paraId="00000032">
      <w:pPr>
        <w:jc w:val="center"/>
        <w:rPr>
          <w:rFonts w:ascii="Montserrat" w:cs="Montserrat" w:eastAsia="Montserrat" w:hAnsi="Montserrat"/>
        </w:rPr>
      </w:pPr>
      <w:r w:rsidDel="00000000" w:rsidR="00000000" w:rsidRPr="00000000">
        <w:rPr>
          <w:rFonts w:ascii="Montserrat" w:cs="Montserrat" w:eastAsia="Montserrat" w:hAnsi="Montserrat"/>
        </w:rPr>
        <w:drawing>
          <wp:inline distB="0" distT="0" distL="0" distR="0">
            <wp:extent cx="4953000" cy="2667000"/>
            <wp:effectExtent b="0" l="0" r="0" t="0"/>
            <wp:docPr descr="Figure 1 : Exemples de radiographies par catégorie diagnostique" id="3" name="image1.png"/>
            <a:graphic>
              <a:graphicData uri="http://schemas.openxmlformats.org/drawingml/2006/picture">
                <pic:pic>
                  <pic:nvPicPr>
                    <pic:cNvPr descr="Figure 1 : Exemples de radiographies par catégorie diagnostique" id="0" name="image1.png"/>
                    <pic:cNvPicPr preferRelativeResize="0"/>
                  </pic:nvPicPr>
                  <pic:blipFill>
                    <a:blip r:embed="rId7"/>
                    <a:srcRect b="0" l="0" r="0" t="0"/>
                    <a:stretch>
                      <a:fillRect/>
                    </a:stretch>
                  </pic:blipFill>
                  <pic:spPr>
                    <a:xfrm>
                      <a:off x="0" y="0"/>
                      <a:ext cx="4953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00" w:lineRule="auto"/>
        <w:jc w:val="center"/>
        <w:rPr>
          <w:rFonts w:ascii="Montserrat" w:cs="Montserrat" w:eastAsia="Montserrat" w:hAnsi="Montserrat"/>
        </w:rPr>
      </w:pPr>
      <w:r w:rsidDel="00000000" w:rsidR="00000000" w:rsidRPr="00000000">
        <w:rPr>
          <w:rFonts w:ascii="Montserrat" w:cs="Montserrat" w:eastAsia="Montserrat" w:hAnsi="Montserrat"/>
          <w:i w:val="1"/>
          <w:iCs w:val="1"/>
          <w:color w:val="555555"/>
          <w:sz w:val="18"/>
          <w:szCs w:val="18"/>
          <w:rtl w:val="0"/>
        </w:rPr>
        <w:t xml:space="preserve">Figure 1 : Exemples de radiographies par catégorie diagnostique</w:t>
      </w:r>
      <w:r w:rsidDel="00000000" w:rsidR="00000000" w:rsidRPr="00000000">
        <w:rPr>
          <w:rtl w:val="0"/>
        </w:rPr>
      </w:r>
    </w:p>
    <w:p w:rsidR="00000000" w:rsidDel="00000000" w:rsidP="00000000" w:rsidRDefault="00000000" w:rsidRPr="00000000" w14:paraId="00000034">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Réflexion</w:t>
      </w:r>
      <w:r w:rsidDel="00000000" w:rsidR="00000000" w:rsidRPr="00000000">
        <w:rPr>
          <w:rFonts w:ascii="Montserrat" w:cs="Montserrat" w:eastAsia="Montserrat" w:hAnsi="Montserrat"/>
          <w:rtl w:val="0"/>
        </w:rPr>
        <w:t xml:space="preserve"> : Le déséquilibre des classes est significatif — la classe "Normal" est 7,5 fois plus représentée que "Viral Pneumonia". Ce déséquilibre risque de biaiser l'apprentissage vers la classe majoritaire. Il devra être traité lors de la modélisation par sous-échantillonnage, augmentation de données, ou pondération des classes.</w:t>
      </w:r>
    </w:p>
    <w:p w:rsidR="00000000" w:rsidDel="00000000" w:rsidP="00000000" w:rsidRDefault="00000000" w:rsidRPr="00000000" w14:paraId="00000035">
      <w:pPr>
        <w:pStyle w:val="Heading2"/>
        <w:rPr>
          <w:rFonts w:ascii="Montserrat" w:cs="Montserrat" w:eastAsia="Montserrat" w:hAnsi="Montserrat"/>
        </w:rPr>
      </w:pPr>
      <w:r w:rsidDel="00000000" w:rsidR="00000000" w:rsidRPr="00000000">
        <w:rPr>
          <w:rtl w:val="0"/>
        </w:rPr>
      </w:r>
    </w:p>
    <w:p w:rsidR="00000000" w:rsidDel="00000000" w:rsidP="00000000" w:rsidRDefault="00000000" w:rsidRPr="00000000" w14:paraId="00000036">
      <w:pPr>
        <w:pStyle w:val="Heading2"/>
        <w:rPr>
          <w:rFonts w:ascii="Montserrat" w:cs="Montserrat" w:eastAsia="Montserrat" w:hAnsi="Montserrat"/>
        </w:rPr>
      </w:pPr>
      <w:r w:rsidDel="00000000" w:rsidR="00000000" w:rsidRPr="00000000">
        <w:rPr>
          <w:rtl w:val="0"/>
        </w:rPr>
      </w:r>
    </w:p>
    <w:p w:rsidR="00000000" w:rsidDel="00000000" w:rsidP="00000000" w:rsidRDefault="00000000" w:rsidRPr="00000000" w14:paraId="00000037">
      <w:pPr>
        <w:pStyle w:val="Heading2"/>
        <w:rPr>
          <w:rFonts w:ascii="Montserrat" w:cs="Montserrat" w:eastAsia="Montserrat" w:hAnsi="Montserrat"/>
        </w:rPr>
      </w:pPr>
      <w:r w:rsidDel="00000000" w:rsidR="00000000" w:rsidRPr="00000000">
        <w:rPr>
          <w:rtl w:val="0"/>
        </w:rPr>
      </w:r>
    </w:p>
    <w:p w:rsidR="00000000" w:rsidDel="00000000" w:rsidP="00000000" w:rsidRDefault="00000000" w:rsidRPr="00000000" w14:paraId="00000038">
      <w:pPr>
        <w:pStyle w:val="Heading2"/>
        <w:rPr>
          <w:rFonts w:ascii="Montserrat" w:cs="Montserrat" w:eastAsia="Montserrat" w:hAnsi="Montserrat"/>
        </w:rPr>
      </w:pPr>
      <w:r w:rsidDel="00000000" w:rsidR="00000000" w:rsidRPr="00000000">
        <w:rPr>
          <w:rtl w:val="0"/>
        </w:rPr>
      </w:r>
    </w:p>
    <w:p w:rsidR="00000000" w:rsidDel="00000000" w:rsidP="00000000" w:rsidRDefault="00000000" w:rsidRPr="00000000" w14:paraId="00000039">
      <w:pPr>
        <w:pStyle w:val="Heading2"/>
        <w:rPr>
          <w:rFonts w:ascii="Montserrat" w:cs="Montserrat" w:eastAsia="Montserrat" w:hAnsi="Montserrat"/>
        </w:rPr>
      </w:pPr>
      <w:r w:rsidDel="00000000" w:rsidR="00000000" w:rsidRPr="00000000">
        <w:rPr>
          <w:rtl w:val="0"/>
        </w:rPr>
      </w:r>
    </w:p>
    <w:p w:rsidR="00000000" w:rsidDel="00000000" w:rsidP="00000000" w:rsidRDefault="00000000" w:rsidRPr="00000000" w14:paraId="0000003A">
      <w:pPr>
        <w:pStyle w:val="Heading2"/>
        <w:rPr>
          <w:rFonts w:ascii="Montserrat" w:cs="Montserrat" w:eastAsia="Montserrat" w:hAnsi="Montserrat"/>
        </w:rPr>
      </w:pPr>
      <w:r w:rsidDel="00000000" w:rsidR="00000000" w:rsidRPr="00000000">
        <w:rPr>
          <w:rFonts w:ascii="Montserrat" w:cs="Montserrat" w:eastAsia="Montserrat" w:hAnsi="Montserrat"/>
          <w:rtl w:val="0"/>
        </w:rPr>
        <w:t xml:space="preserve">2.2 Vérification du format des images</w:t>
      </w:r>
    </w:p>
    <w:p w:rsidR="00000000" w:rsidDel="00000000" w:rsidP="00000000" w:rsidRDefault="00000000" w:rsidRPr="00000000" w14:paraId="0000003B">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Avant tout traitement, il est essentiel de vérifier l'homogénéité des images. Une vérification systématique est effectuée sur l'ensemble du dataset :</w:t>
      </w:r>
    </w:p>
    <w:p w:rsidR="00000000" w:rsidDel="00000000" w:rsidP="00000000" w:rsidRDefault="00000000" w:rsidRPr="00000000" w14:paraId="0000003C">
      <w:pPr>
        <w:spacing w:after="80" w:before="150" w:lineRule="auto"/>
        <w:rPr>
          <w:rFonts w:ascii="Montserrat" w:cs="Montserrat" w:eastAsia="Montserrat" w:hAnsi="Montserrat"/>
        </w:rPr>
      </w:pPr>
      <w:r w:rsidDel="00000000" w:rsidR="00000000" w:rsidRPr="00000000">
        <w:rPr>
          <w:rFonts w:ascii="Montserrat" w:cs="Montserrat" w:eastAsia="Montserrat" w:hAnsi="Montserrat"/>
          <w:b w:val="1"/>
          <w:bCs w:val="1"/>
          <w:color w:val="1565c0"/>
          <w:sz w:val="20"/>
          <w:szCs w:val="20"/>
          <w:rtl w:val="0"/>
        </w:rPr>
        <w:t xml:space="preserve">Vérification format et dimensions</w:t>
      </w:r>
      <w:r w:rsidDel="00000000" w:rsidR="00000000" w:rsidRPr="00000000">
        <w:rPr>
          <w:rtl w:val="0"/>
        </w:rPr>
      </w:r>
    </w:p>
    <w:p w:rsidR="00000000" w:rsidDel="00000000" w:rsidP="00000000" w:rsidRDefault="00000000" w:rsidRPr="00000000" w14:paraId="0000003D">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Résultats de la vérification</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3E">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99,3%</w:t>
      </w:r>
      <w:r w:rsidDel="00000000" w:rsidR="00000000" w:rsidRPr="00000000">
        <w:rPr>
          <w:rFonts w:ascii="Montserrat" w:cs="Montserrat" w:eastAsia="Montserrat" w:hAnsi="Montserrat"/>
          <w:rtl w:val="0"/>
        </w:rPr>
        <w:t xml:space="preserve"> des images sont en niveaux de gris (mode "L" de PIL)</w:t>
      </w:r>
    </w:p>
    <w:p w:rsidR="00000000" w:rsidDel="00000000" w:rsidP="00000000" w:rsidRDefault="00000000" w:rsidRPr="00000000" w14:paraId="0000003F">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Les </w:t>
      </w:r>
      <w:r w:rsidDel="00000000" w:rsidR="00000000" w:rsidRPr="00000000">
        <w:rPr>
          <w:rFonts w:ascii="Montserrat" w:cs="Montserrat" w:eastAsia="Montserrat" w:hAnsi="Montserrat"/>
          <w:b w:val="1"/>
          <w:bCs w:val="1"/>
          <w:rtl w:val="0"/>
        </w:rPr>
        <w:t xml:space="preserve">0,7% restants</w:t>
      </w:r>
      <w:r w:rsidDel="00000000" w:rsidR="00000000" w:rsidRPr="00000000">
        <w:rPr>
          <w:rFonts w:ascii="Montserrat" w:cs="Montserrat" w:eastAsia="Montserrat" w:hAnsi="Montserrat"/>
          <w:rtl w:val="0"/>
        </w:rPr>
        <w:t xml:space="preserve"> (140 images de "Viral Pneumonia") sont en couleur RGB</w:t>
      </w:r>
    </w:p>
    <w:p w:rsidR="00000000" w:rsidDel="00000000" w:rsidP="00000000" w:rsidRDefault="00000000" w:rsidRPr="00000000" w14:paraId="00000040">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Toutes les images</w:t>
      </w:r>
      <w:r w:rsidDel="00000000" w:rsidR="00000000" w:rsidRPr="00000000">
        <w:rPr>
          <w:rFonts w:ascii="Montserrat" w:cs="Montserrat" w:eastAsia="Montserrat" w:hAnsi="Montserrat"/>
          <w:rtl w:val="0"/>
        </w:rPr>
        <w:t xml:space="preserve"> ont la même dimension : </w:t>
      </w:r>
      <w:r w:rsidDel="00000000" w:rsidR="00000000" w:rsidRPr="00000000">
        <w:rPr>
          <w:rFonts w:ascii="Montserrat" w:cs="Montserrat" w:eastAsia="Montserrat" w:hAnsi="Montserrat"/>
          <w:b w:val="1"/>
          <w:bCs w:val="1"/>
          <w:rtl w:val="0"/>
        </w:rPr>
        <w:t xml:space="preserve">299×299 pixels</w:t>
      </w:r>
      <w:r w:rsidDel="00000000" w:rsidR="00000000" w:rsidRPr="00000000">
        <w:rPr>
          <w:rtl w:val="0"/>
        </w:rPr>
      </w:r>
    </w:p>
    <w:p w:rsidR="00000000" w:rsidDel="00000000" w:rsidP="00000000" w:rsidRDefault="00000000" w:rsidRPr="00000000" w14:paraId="00000041">
      <w:pPr>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42">
      <w:pPr>
        <w:spacing w:after="200"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43">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Réflexion</w:t>
      </w:r>
      <w:r w:rsidDel="00000000" w:rsidR="00000000" w:rsidRPr="00000000">
        <w:rPr>
          <w:rFonts w:ascii="Montserrat" w:cs="Montserrat" w:eastAsia="Montserrat" w:hAnsi="Montserrat"/>
          <w:rtl w:val="0"/>
        </w:rPr>
        <w:t xml:space="preserve"> : L'uniformité des dimensions est un atout majeur qui simplifie considérablement le pipeline. Aucun redimensionnement n'est nécessaire, ce qui préserve la qualité des images. Les images en couleur seront simplement converties en niveaux de gris lors du chargement.</w:t>
      </w:r>
    </w:p>
    <w:p w:rsidR="00000000" w:rsidDel="00000000" w:rsidP="00000000" w:rsidRDefault="00000000" w:rsidRPr="00000000" w14:paraId="00000044">
      <w:pPr>
        <w:pStyle w:val="Heading2"/>
        <w:rPr>
          <w:rFonts w:ascii="Montserrat" w:cs="Montserrat" w:eastAsia="Montserrat" w:hAnsi="Montserrat"/>
        </w:rPr>
      </w:pPr>
      <w:r w:rsidDel="00000000" w:rsidR="00000000" w:rsidRPr="00000000">
        <w:rPr>
          <w:rFonts w:ascii="Montserrat" w:cs="Montserrat" w:eastAsia="Montserrat" w:hAnsi="Montserrat"/>
          <w:rtl w:val="0"/>
        </w:rPr>
        <w:t xml:space="preserve">2.3 Analyse des histogrammes de niveaux de gris</w:t>
      </w:r>
    </w:p>
    <w:p w:rsidR="00000000" w:rsidDel="00000000" w:rsidP="00000000" w:rsidRDefault="00000000" w:rsidRPr="00000000" w14:paraId="00000045">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w:t>
      </w:r>
      <w:r w:rsidDel="00000000" w:rsidR="00000000" w:rsidRPr="00000000">
        <w:rPr>
          <w:rFonts w:ascii="Montserrat" w:cs="Montserrat" w:eastAsia="Montserrat" w:hAnsi="Montserrat"/>
          <w:b w:val="1"/>
          <w:bCs w:val="1"/>
          <w:rtl w:val="0"/>
        </w:rPr>
        <w:t xml:space="preserve">histogramme des niveaux de gris</w:t>
      </w:r>
      <w:r w:rsidDel="00000000" w:rsidR="00000000" w:rsidRPr="00000000">
        <w:rPr>
          <w:rFonts w:ascii="Montserrat" w:cs="Montserrat" w:eastAsia="Montserrat" w:hAnsi="Montserrat"/>
          <w:rtl w:val="0"/>
        </w:rPr>
        <w:t xml:space="preserve"> est une représentation fondamentale en traitement d'images médicales. Il montre la distribution des intensités de pixels (0 = noir, 255 = blanc) et permet de caractériser le contraste, la luminosité et la dynamique d'une image.</w:t>
      </w:r>
    </w:p>
    <w:p w:rsidR="00000000" w:rsidDel="00000000" w:rsidP="00000000" w:rsidRDefault="00000000" w:rsidRPr="00000000" w14:paraId="00000046">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Pour chaque catégorie, nous calculons l'histogramme agrégé de toutes les images afin de visualiser les profils de distribution caractéristiques :</w:t>
      </w:r>
    </w:p>
    <w:p w:rsidR="00000000" w:rsidDel="00000000" w:rsidP="00000000" w:rsidRDefault="00000000" w:rsidRPr="00000000" w14:paraId="00000047">
      <w:pPr>
        <w:spacing w:after="80" w:before="150" w:lineRule="auto"/>
        <w:rPr>
          <w:rFonts w:ascii="Montserrat" w:cs="Montserrat" w:eastAsia="Montserrat" w:hAnsi="Montserrat"/>
        </w:rPr>
      </w:pPr>
      <w:r w:rsidDel="00000000" w:rsidR="00000000" w:rsidRPr="00000000">
        <w:rPr>
          <w:rFonts w:ascii="Montserrat" w:cs="Montserrat" w:eastAsia="Montserrat" w:hAnsi="Montserrat"/>
          <w:b w:val="1"/>
          <w:bCs w:val="1"/>
          <w:color w:val="1565c0"/>
          <w:sz w:val="20"/>
          <w:szCs w:val="20"/>
          <w:rtl w:val="0"/>
        </w:rPr>
        <w:t xml:space="preserve">Calcul des histogrammes par catégorie</w:t>
      </w:r>
      <w:r w:rsidDel="00000000" w:rsidR="00000000" w:rsidRPr="00000000">
        <w:rPr>
          <w:rtl w:val="0"/>
        </w:rPr>
      </w:r>
    </w:p>
    <w:p w:rsidR="00000000" w:rsidDel="00000000" w:rsidP="00000000" w:rsidRDefault="00000000" w:rsidRPr="00000000" w14:paraId="00000048">
      <w:pPr>
        <w:spacing w:after="12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49">
      <w:pPr>
        <w:jc w:val="center"/>
        <w:rPr>
          <w:rFonts w:ascii="Montserrat" w:cs="Montserrat" w:eastAsia="Montserrat" w:hAnsi="Montserrat"/>
        </w:rPr>
      </w:pPr>
      <w:r w:rsidDel="00000000" w:rsidR="00000000" w:rsidRPr="00000000">
        <w:rPr>
          <w:rFonts w:ascii="Montserrat" w:cs="Montserrat" w:eastAsia="Montserrat" w:hAnsi="Montserrat"/>
        </w:rPr>
        <w:drawing>
          <wp:inline distB="0" distT="0" distL="0" distR="0">
            <wp:extent cx="4762500" cy="3048000"/>
            <wp:effectExtent b="0" l="0" r="0" t="0"/>
            <wp:docPr descr="Figure 3 : Densité lissée des niveaux de gris par catégorie + global" id="4" name="image7.png"/>
            <a:graphic>
              <a:graphicData uri="http://schemas.openxmlformats.org/drawingml/2006/picture">
                <pic:pic>
                  <pic:nvPicPr>
                    <pic:cNvPr descr="Figure 3 : Densité lissée des niveaux de gris par catégorie + global" id="0" name="image7.png"/>
                    <pic:cNvPicPr preferRelativeResize="0"/>
                  </pic:nvPicPr>
                  <pic:blipFill>
                    <a:blip r:embed="rId8"/>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00" w:lineRule="auto"/>
        <w:jc w:val="center"/>
        <w:rPr>
          <w:rFonts w:ascii="Montserrat" w:cs="Montserrat" w:eastAsia="Montserrat" w:hAnsi="Montserrat"/>
        </w:rPr>
      </w:pPr>
      <w:r w:rsidDel="00000000" w:rsidR="00000000" w:rsidRPr="00000000">
        <w:rPr>
          <w:rFonts w:ascii="Montserrat" w:cs="Montserrat" w:eastAsia="Montserrat" w:hAnsi="Montserrat"/>
          <w:i w:val="1"/>
          <w:iCs w:val="1"/>
          <w:color w:val="555555"/>
          <w:sz w:val="18"/>
          <w:szCs w:val="18"/>
          <w:rtl w:val="0"/>
        </w:rPr>
        <w:t xml:space="preserve">Figure 3 : Densité lissée des niveaux de gris par catégorie + global</w:t>
      </w:r>
      <w:r w:rsidDel="00000000" w:rsidR="00000000" w:rsidRPr="00000000">
        <w:rPr>
          <w:rtl w:val="0"/>
        </w:rPr>
      </w:r>
    </w:p>
    <w:p w:rsidR="00000000" w:rsidDel="00000000" w:rsidP="00000000" w:rsidRDefault="00000000" w:rsidRPr="00000000" w14:paraId="0000004B">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Analyse des histogrammes</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4C">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Toutes les catégories présentent une </w:t>
      </w:r>
      <w:r w:rsidDel="00000000" w:rsidR="00000000" w:rsidRPr="00000000">
        <w:rPr>
          <w:rFonts w:ascii="Montserrat" w:cs="Montserrat" w:eastAsia="Montserrat" w:hAnsi="Montserrat"/>
          <w:b w:val="1"/>
          <w:bCs w:val="1"/>
          <w:rtl w:val="0"/>
        </w:rPr>
        <w:t xml:space="preserve">distribution bimodale</w:t>
      </w:r>
      <w:r w:rsidDel="00000000" w:rsidR="00000000" w:rsidRPr="00000000">
        <w:rPr>
          <w:rFonts w:ascii="Montserrat" w:cs="Montserrat" w:eastAsia="Montserrat" w:hAnsi="Montserrat"/>
          <w:rtl w:val="0"/>
        </w:rPr>
        <w:t xml:space="preserve"> caractéristique des radiographies thoraciques : un premier pic vers les valeurs sombres (fond, médiastin) et un second pic vers les valeurs moyennes/claires (parenchyme pulmonaire).</w:t>
      </w:r>
    </w:p>
    <w:p w:rsidR="00000000" w:rsidDel="00000000" w:rsidP="00000000" w:rsidRDefault="00000000" w:rsidRPr="00000000" w14:paraId="0000004D">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Les courbes sont globalement </w:t>
      </w:r>
      <w:r w:rsidDel="00000000" w:rsidR="00000000" w:rsidRPr="00000000">
        <w:rPr>
          <w:rFonts w:ascii="Montserrat" w:cs="Montserrat" w:eastAsia="Montserrat" w:hAnsi="Montserrat"/>
          <w:b w:val="1"/>
          <w:bCs w:val="1"/>
          <w:rtl w:val="0"/>
        </w:rPr>
        <w:t xml:space="preserve">similaires entre catégories</w:t>
      </w:r>
      <w:r w:rsidDel="00000000" w:rsidR="00000000" w:rsidRPr="00000000">
        <w:rPr>
          <w:rFonts w:ascii="Montserrat" w:cs="Montserrat" w:eastAsia="Montserrat" w:hAnsi="Montserrat"/>
          <w:rtl w:val="0"/>
        </w:rPr>
        <w:t xml:space="preserve">, ce qui suggère que les protocoles d'acquisition sont relativement homogènes.</w:t>
      </w:r>
    </w:p>
    <w:p w:rsidR="00000000" w:rsidDel="00000000" w:rsidP="00000000" w:rsidRDefault="00000000" w:rsidRPr="00000000" w14:paraId="0000004E">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On observe cependant des </w:t>
      </w:r>
      <w:r w:rsidDel="00000000" w:rsidR="00000000" w:rsidRPr="00000000">
        <w:rPr>
          <w:rFonts w:ascii="Montserrat" w:cs="Montserrat" w:eastAsia="Montserrat" w:hAnsi="Montserrat"/>
          <w:b w:val="1"/>
          <w:bCs w:val="1"/>
          <w:rtl w:val="0"/>
        </w:rPr>
        <w:t xml:space="preserve">décalages subtils</w:t>
      </w:r>
      <w:r w:rsidDel="00000000" w:rsidR="00000000" w:rsidRPr="00000000">
        <w:rPr>
          <w:rFonts w:ascii="Montserrat" w:cs="Montserrat" w:eastAsia="Montserrat" w:hAnsi="Montserrat"/>
          <w:rtl w:val="0"/>
        </w:rPr>
        <w:t xml:space="preserve"> : les images COVID semblent légèrement décalées vers les valeurs plus claires.</w:t>
      </w:r>
    </w:p>
    <w:p w:rsidR="00000000" w:rsidDel="00000000" w:rsidP="00000000" w:rsidRDefault="00000000" w:rsidRPr="00000000" w14:paraId="0000004F">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Pour mieux comprendre ces distributions, examinons des exemples individuels avec leurs histogrammes :</w:t>
      </w:r>
    </w:p>
    <w:p w:rsidR="00000000" w:rsidDel="00000000" w:rsidP="00000000" w:rsidRDefault="00000000" w:rsidRPr="00000000" w14:paraId="00000050">
      <w:pPr>
        <w:jc w:val="center"/>
        <w:rPr>
          <w:rFonts w:ascii="Montserrat" w:cs="Montserrat" w:eastAsia="Montserrat" w:hAnsi="Montserrat"/>
        </w:rPr>
      </w:pPr>
      <w:r w:rsidDel="00000000" w:rsidR="00000000" w:rsidRPr="00000000">
        <w:rPr>
          <w:rFonts w:ascii="Montserrat" w:cs="Montserrat" w:eastAsia="Montserrat" w:hAnsi="Montserrat"/>
        </w:rPr>
        <w:drawing>
          <wp:inline distB="0" distT="0" distL="0" distR="0">
            <wp:extent cx="5962650" cy="4020141"/>
            <wp:effectExtent b="0" l="0" r="0" t="0"/>
            <wp:docPr descr="Figure 4 : Exemples d'images par catégorie avec leurs histogrammes individuels" id="17" name="image11.png"/>
            <a:graphic>
              <a:graphicData uri="http://schemas.openxmlformats.org/drawingml/2006/picture">
                <pic:pic>
                  <pic:nvPicPr>
                    <pic:cNvPr descr="Figure 4 : Exemples d'images par catégorie avec leurs histogrammes individuels" id="0" name="image11.png"/>
                    <pic:cNvPicPr preferRelativeResize="0"/>
                  </pic:nvPicPr>
                  <pic:blipFill>
                    <a:blip r:embed="rId9"/>
                    <a:srcRect b="63529" l="0" r="0" t="0"/>
                    <a:stretch>
                      <a:fillRect/>
                    </a:stretch>
                  </pic:blipFill>
                  <pic:spPr>
                    <a:xfrm>
                      <a:off x="0" y="0"/>
                      <a:ext cx="5962650" cy="4020141"/>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00" w:lineRule="auto"/>
        <w:jc w:val="left"/>
        <w:rPr>
          <w:rFonts w:ascii="Montserrat" w:cs="Montserrat" w:eastAsia="Montserrat" w:hAnsi="Montserrat"/>
          <w:i w:val="1"/>
          <w:iCs w:val="1"/>
          <w:color w:val="555555"/>
          <w:sz w:val="18"/>
          <w:szCs w:val="18"/>
        </w:rPr>
      </w:pPr>
      <w:r w:rsidDel="00000000" w:rsidR="00000000" w:rsidRPr="00000000">
        <w:rPr>
          <w:rtl w:val="0"/>
        </w:rPr>
      </w:r>
    </w:p>
    <w:p w:rsidR="00000000" w:rsidDel="00000000" w:rsidP="00000000" w:rsidRDefault="00000000" w:rsidRPr="00000000" w14:paraId="00000052">
      <w:pPr>
        <w:spacing w:after="200" w:lineRule="auto"/>
        <w:jc w:val="center"/>
        <w:rPr>
          <w:rFonts w:ascii="Montserrat" w:cs="Montserrat" w:eastAsia="Montserrat" w:hAnsi="Montserrat"/>
          <w:b w:val="1"/>
          <w:bCs w:val="1"/>
        </w:rPr>
      </w:pPr>
      <w:r w:rsidDel="00000000" w:rsidR="00000000" w:rsidRPr="00000000">
        <w:rPr>
          <w:rFonts w:ascii="Montserrat" w:cs="Montserrat" w:eastAsia="Montserrat" w:hAnsi="Montserrat"/>
          <w:i w:val="1"/>
          <w:iCs w:val="1"/>
          <w:color w:val="555555"/>
          <w:sz w:val="18"/>
          <w:szCs w:val="18"/>
          <w:rtl w:val="0"/>
        </w:rPr>
        <w:t xml:space="preserve">Figure 4 : Exemples d'images par catégorie avec leurs histogrammes individuels</w:t>
      </w:r>
      <w:r w:rsidDel="00000000" w:rsidR="00000000" w:rsidRPr="00000000">
        <w:rPr>
          <w:rtl w:val="0"/>
        </w:rPr>
      </w:r>
    </w:p>
    <w:p w:rsidR="00000000" w:rsidDel="00000000" w:rsidP="00000000" w:rsidRDefault="00000000" w:rsidRPr="00000000" w14:paraId="00000053">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Observation clé</w:t>
      </w:r>
      <w:r w:rsidDel="00000000" w:rsidR="00000000" w:rsidRPr="00000000">
        <w:rPr>
          <w:rFonts w:ascii="Montserrat" w:cs="Montserrat" w:eastAsia="Montserrat" w:hAnsi="Montserrat"/>
          <w:rtl w:val="0"/>
        </w:rPr>
        <w:t xml:space="preserve"> : Les histogrammes individuels révèlent une </w:t>
      </w:r>
      <w:r w:rsidDel="00000000" w:rsidR="00000000" w:rsidRPr="00000000">
        <w:rPr>
          <w:rFonts w:ascii="Montserrat" w:cs="Montserrat" w:eastAsia="Montserrat" w:hAnsi="Montserrat"/>
          <w:b w:val="1"/>
          <w:bCs w:val="1"/>
          <w:rtl w:val="0"/>
        </w:rPr>
        <w:t xml:space="preserve">grande variabilité</w:t>
      </w:r>
      <w:r w:rsidDel="00000000" w:rsidR="00000000" w:rsidRPr="00000000">
        <w:rPr>
          <w:rFonts w:ascii="Montserrat" w:cs="Montserrat" w:eastAsia="Montserrat" w:hAnsi="Montserrat"/>
          <w:rtl w:val="0"/>
        </w:rPr>
        <w:t xml:space="preserve"> au sein de chaque catégorie. Certaines images présentent un histogramme très concentré (faible dynamique), d'autres très étalé. Cette variabilité provient des différences de protocoles d'acquisition entre les sources de données.</w:t>
      </w:r>
    </w:p>
    <w:p w:rsidR="00000000" w:rsidDel="00000000" w:rsidP="00000000" w:rsidRDefault="00000000" w:rsidRPr="00000000" w14:paraId="00000054">
      <w:pPr>
        <w:rPr>
          <w:rFonts w:ascii="Montserrat" w:cs="Montserrat" w:eastAsia="Montserrat" w:hAnsi="Montserrat"/>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2"/>
        <w:rPr>
          <w:rFonts w:ascii="Montserrat" w:cs="Montserrat" w:eastAsia="Montserrat" w:hAnsi="Montserrat"/>
        </w:rPr>
      </w:pPr>
      <w:r w:rsidDel="00000000" w:rsidR="00000000" w:rsidRPr="00000000">
        <w:rPr>
          <w:rFonts w:ascii="Montserrat" w:cs="Montserrat" w:eastAsia="Montserrat" w:hAnsi="Montserrat"/>
          <w:rtl w:val="0"/>
        </w:rPr>
        <w:t xml:space="preserve">2.4 Étude de la luminosité par catégorie</w:t>
      </w:r>
    </w:p>
    <w:p w:rsidR="00000000" w:rsidDel="00000000" w:rsidP="00000000" w:rsidRDefault="00000000" w:rsidRPr="00000000" w14:paraId="00000056">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Au-delà des histogrammes bruts, nous calculons trois métriques statistiques pour chaque image :</w:t>
      </w:r>
    </w:p>
    <w:p w:rsidR="00000000" w:rsidDel="00000000" w:rsidP="00000000" w:rsidRDefault="00000000" w:rsidRPr="00000000" w14:paraId="00000057">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Luminosité moyenne</w:t>
      </w:r>
      <w:r w:rsidDel="00000000" w:rsidR="00000000" w:rsidRPr="00000000">
        <w:rPr>
          <w:rFonts w:ascii="Montserrat" w:cs="Montserrat" w:eastAsia="Montserrat" w:hAnsi="Montserrat"/>
          <w:rtl w:val="0"/>
        </w:rPr>
        <w:t xml:space="preserve"> : intensité moyenne des pixels (indique si l'image est globalement sombre ou claire)</w:t>
      </w:r>
    </w:p>
    <w:p w:rsidR="00000000" w:rsidDel="00000000" w:rsidP="00000000" w:rsidRDefault="00000000" w:rsidRPr="00000000" w14:paraId="00000058">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Écart-type</w:t>
      </w:r>
      <w:r w:rsidDel="00000000" w:rsidR="00000000" w:rsidRPr="00000000">
        <w:rPr>
          <w:rFonts w:ascii="Montserrat" w:cs="Montserrat" w:eastAsia="Montserrat" w:hAnsi="Montserrat"/>
          <w:rtl w:val="0"/>
        </w:rPr>
        <w:t xml:space="preserve"> : mesure de la dispersion des intensités (indique le contraste)</w:t>
      </w:r>
    </w:p>
    <w:p w:rsidR="00000000" w:rsidDel="00000000" w:rsidP="00000000" w:rsidRDefault="00000000" w:rsidRPr="00000000" w14:paraId="00000059">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Luminosité maximale</w:t>
      </w:r>
      <w:r w:rsidDel="00000000" w:rsidR="00000000" w:rsidRPr="00000000">
        <w:rPr>
          <w:rFonts w:ascii="Montserrat" w:cs="Montserrat" w:eastAsia="Montserrat" w:hAnsi="Montserrat"/>
          <w:rtl w:val="0"/>
        </w:rPr>
        <w:t xml:space="preserve"> : valeur du pixel le plus clair (indique la saturation)</w:t>
      </w:r>
    </w:p>
    <w:p w:rsidR="00000000" w:rsidDel="00000000" w:rsidP="00000000" w:rsidRDefault="00000000" w:rsidRPr="00000000" w14:paraId="0000005A">
      <w:pPr>
        <w:spacing w:after="80" w:before="150" w:lineRule="auto"/>
        <w:rPr>
          <w:rFonts w:ascii="Montserrat" w:cs="Montserrat" w:eastAsia="Montserrat" w:hAnsi="Montserrat"/>
        </w:rPr>
      </w:pPr>
      <w:r w:rsidDel="00000000" w:rsidR="00000000" w:rsidRPr="00000000">
        <w:rPr>
          <w:rFonts w:ascii="Montserrat" w:cs="Montserrat" w:eastAsia="Montserrat" w:hAnsi="Montserrat"/>
          <w:b w:val="1"/>
          <w:bCs w:val="1"/>
          <w:color w:val="1565c0"/>
          <w:sz w:val="20"/>
          <w:szCs w:val="20"/>
          <w:rtl w:val="0"/>
        </w:rPr>
        <w:t xml:space="preserve">Extraction des métriques de luminosité</w:t>
      </w:r>
      <w:r w:rsidDel="00000000" w:rsidR="00000000" w:rsidRPr="00000000">
        <w:rPr>
          <w:rtl w:val="0"/>
        </w:rPr>
      </w:r>
    </w:p>
    <w:p w:rsidR="00000000" w:rsidDel="00000000" w:rsidP="00000000" w:rsidRDefault="00000000" w:rsidRPr="00000000" w14:paraId="0000005B">
      <w:pPr>
        <w:spacing w:after="12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5C">
      <w:pPr>
        <w:jc w:val="center"/>
        <w:rPr>
          <w:rFonts w:ascii="Montserrat" w:cs="Montserrat" w:eastAsia="Montserrat" w:hAnsi="Montserrat"/>
        </w:rPr>
      </w:pPr>
      <w:r w:rsidDel="00000000" w:rsidR="00000000" w:rsidRPr="00000000">
        <w:rPr>
          <w:rFonts w:ascii="Montserrat" w:cs="Montserrat" w:eastAsia="Montserrat" w:hAnsi="Montserrat"/>
        </w:rPr>
        <w:drawing>
          <wp:inline distB="0" distT="0" distL="0" distR="0">
            <wp:extent cx="5143500" cy="1905000"/>
            <wp:effectExtent b="0" l="0" r="0" t="0"/>
            <wp:docPr descr="Figure 5 : Distribution KDE de la luminosité moyenne, écart-type et maximum" id="5" name="image2.png"/>
            <a:graphic>
              <a:graphicData uri="http://schemas.openxmlformats.org/drawingml/2006/picture">
                <pic:pic>
                  <pic:nvPicPr>
                    <pic:cNvPr descr="Figure 5 : Distribution KDE de la luminosité moyenne, écart-type et maximum" id="0" name="image2.png"/>
                    <pic:cNvPicPr preferRelativeResize="0"/>
                  </pic:nvPicPr>
                  <pic:blipFill>
                    <a:blip r:embed="rId10"/>
                    <a:srcRect b="0" l="0" r="0" t="0"/>
                    <a:stretch>
                      <a:fillRect/>
                    </a:stretch>
                  </pic:blipFill>
                  <pic:spPr>
                    <a:xfrm>
                      <a:off x="0" y="0"/>
                      <a:ext cx="51435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00" w:lineRule="auto"/>
        <w:jc w:val="center"/>
        <w:rPr>
          <w:rFonts w:ascii="Montserrat" w:cs="Montserrat" w:eastAsia="Montserrat" w:hAnsi="Montserrat"/>
        </w:rPr>
      </w:pPr>
      <w:r w:rsidDel="00000000" w:rsidR="00000000" w:rsidRPr="00000000">
        <w:rPr>
          <w:rFonts w:ascii="Montserrat" w:cs="Montserrat" w:eastAsia="Montserrat" w:hAnsi="Montserrat"/>
          <w:i w:val="1"/>
          <w:iCs w:val="1"/>
          <w:color w:val="555555"/>
          <w:sz w:val="18"/>
          <w:szCs w:val="18"/>
          <w:rtl w:val="0"/>
        </w:rPr>
        <w:t xml:space="preserve">Figure 5 : Distribution KDE de la luminosité moyenne, écart-type et maximum</w:t>
      </w:r>
      <w:r w:rsidDel="00000000" w:rsidR="00000000" w:rsidRPr="00000000">
        <w:rPr>
          <w:rtl w:val="0"/>
        </w:rPr>
      </w:r>
    </w:p>
    <w:p w:rsidR="00000000" w:rsidDel="00000000" w:rsidP="00000000" w:rsidRDefault="00000000" w:rsidRPr="00000000" w14:paraId="0000005E">
      <w:pPr>
        <w:jc w:val="center"/>
        <w:rPr>
          <w:rFonts w:ascii="Montserrat" w:cs="Montserrat" w:eastAsia="Montserrat" w:hAnsi="Montserrat"/>
        </w:rPr>
      </w:pPr>
      <w:r w:rsidDel="00000000" w:rsidR="00000000" w:rsidRPr="00000000">
        <w:rPr>
          <w:rFonts w:ascii="Montserrat" w:cs="Montserrat" w:eastAsia="Montserrat" w:hAnsi="Montserrat"/>
        </w:rPr>
        <w:drawing>
          <wp:inline distB="0" distT="0" distL="0" distR="0">
            <wp:extent cx="5143500" cy="1905000"/>
            <wp:effectExtent b="0" l="0" r="0" t="0"/>
            <wp:docPr descr="Figure 6 : Boxplots des métriques de luminosité par catégorie" id="6" name="image9.png"/>
            <a:graphic>
              <a:graphicData uri="http://schemas.openxmlformats.org/drawingml/2006/picture">
                <pic:pic>
                  <pic:nvPicPr>
                    <pic:cNvPr descr="Figure 6 : Boxplots des métriques de luminosité par catégorie" id="0" name="image9.png"/>
                    <pic:cNvPicPr preferRelativeResize="0"/>
                  </pic:nvPicPr>
                  <pic:blipFill>
                    <a:blip r:embed="rId11"/>
                    <a:srcRect b="0" l="0" r="0" t="0"/>
                    <a:stretch>
                      <a:fillRect/>
                    </a:stretch>
                  </pic:blipFill>
                  <pic:spPr>
                    <a:xfrm>
                      <a:off x="0" y="0"/>
                      <a:ext cx="51435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00" w:lineRule="auto"/>
        <w:jc w:val="center"/>
        <w:rPr>
          <w:rFonts w:ascii="Montserrat" w:cs="Montserrat" w:eastAsia="Montserrat" w:hAnsi="Montserrat"/>
        </w:rPr>
      </w:pPr>
      <w:r w:rsidDel="00000000" w:rsidR="00000000" w:rsidRPr="00000000">
        <w:rPr>
          <w:rFonts w:ascii="Montserrat" w:cs="Montserrat" w:eastAsia="Montserrat" w:hAnsi="Montserrat"/>
          <w:i w:val="1"/>
          <w:iCs w:val="1"/>
          <w:color w:val="555555"/>
          <w:sz w:val="18"/>
          <w:szCs w:val="18"/>
          <w:rtl w:val="0"/>
        </w:rPr>
        <w:t xml:space="preserve">Figure 6 : Boxplots des métriques de luminosité par catégorie</w:t>
      </w:r>
      <w:r w:rsidDel="00000000" w:rsidR="00000000" w:rsidRPr="00000000">
        <w:rPr>
          <w:rtl w:val="0"/>
        </w:rPr>
      </w:r>
    </w:p>
    <w:p w:rsidR="00000000" w:rsidDel="00000000" w:rsidP="00000000" w:rsidRDefault="00000000" w:rsidRPr="00000000" w14:paraId="00000060">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Analyse des distributions</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61">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Luminosité moyenne</w:t>
      </w:r>
      <w:r w:rsidDel="00000000" w:rsidR="00000000" w:rsidRPr="00000000">
        <w:rPr>
          <w:rFonts w:ascii="Montserrat" w:cs="Montserrat" w:eastAsia="Montserrat" w:hAnsi="Montserrat"/>
          <w:rtl w:val="0"/>
        </w:rPr>
        <w:t xml:space="preserve"> : Les images COVID ont une moyenne légèrement plus élevée (139,5) que les autres catégories (125-129). Cette différence, bien que subtile, est statistiquement significative.</w:t>
      </w:r>
    </w:p>
    <w:p w:rsidR="00000000" w:rsidDel="00000000" w:rsidP="00000000" w:rsidRDefault="00000000" w:rsidRPr="00000000" w14:paraId="00000062">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Écart-type</w:t>
      </w:r>
      <w:r w:rsidDel="00000000" w:rsidR="00000000" w:rsidRPr="00000000">
        <w:rPr>
          <w:rFonts w:ascii="Montserrat" w:cs="Montserrat" w:eastAsia="Montserrat" w:hAnsi="Montserrat"/>
          <w:rtl w:val="0"/>
        </w:rPr>
        <w:t xml:space="preserve"> : Les 4 catégories ont des distributions de contraste similaires, centrées autour de 55-60.</w:t>
      </w:r>
    </w:p>
    <w:p w:rsidR="00000000" w:rsidDel="00000000" w:rsidP="00000000" w:rsidRDefault="00000000" w:rsidRPr="00000000" w14:paraId="00000063">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Luminosité maximale</w:t>
      </w:r>
      <w:r w:rsidDel="00000000" w:rsidR="00000000" w:rsidRPr="00000000">
        <w:rPr>
          <w:rFonts w:ascii="Montserrat" w:cs="Montserrat" w:eastAsia="Montserrat" w:hAnsi="Montserrat"/>
          <w:rtl w:val="0"/>
        </w:rPr>
        <w:t xml:space="preserve"> : La plupart des images atteignent des valeurs proches de 255 (saturation), avec quelques exceptions notables (valeurs &lt; 200).</w:t>
      </w:r>
    </w:p>
    <w:p w:rsidR="00000000" w:rsidDel="00000000" w:rsidP="00000000" w:rsidRDefault="00000000" w:rsidRPr="00000000" w14:paraId="00000064">
      <w:pPr>
        <w:pStyle w:val="Heading2"/>
        <w:rPr>
          <w:rFonts w:ascii="Montserrat" w:cs="Montserrat" w:eastAsia="Montserrat" w:hAnsi="Montserrat"/>
        </w:rPr>
      </w:pPr>
      <w:r w:rsidDel="00000000" w:rsidR="00000000" w:rsidRPr="00000000">
        <w:rPr>
          <w:rtl w:val="0"/>
        </w:rPr>
      </w:r>
    </w:p>
    <w:p w:rsidR="00000000" w:rsidDel="00000000" w:rsidP="00000000" w:rsidRDefault="00000000" w:rsidRPr="00000000" w14:paraId="00000065">
      <w:pPr>
        <w:pStyle w:val="Heading2"/>
        <w:rPr>
          <w:rFonts w:ascii="Montserrat" w:cs="Montserrat" w:eastAsia="Montserrat" w:hAnsi="Montserrat"/>
        </w:rPr>
      </w:pPr>
      <w:r w:rsidDel="00000000" w:rsidR="00000000" w:rsidRPr="00000000">
        <w:rPr>
          <w:rtl w:val="0"/>
        </w:rPr>
      </w:r>
    </w:p>
    <w:p w:rsidR="00000000" w:rsidDel="00000000" w:rsidP="00000000" w:rsidRDefault="00000000" w:rsidRPr="00000000" w14:paraId="00000066">
      <w:pPr>
        <w:pStyle w:val="Heading2"/>
        <w:rPr>
          <w:rFonts w:ascii="Montserrat" w:cs="Montserrat" w:eastAsia="Montserrat" w:hAnsi="Montserrat"/>
        </w:rPr>
      </w:pPr>
      <w:r w:rsidDel="00000000" w:rsidR="00000000" w:rsidRPr="00000000">
        <w:rPr>
          <w:rFonts w:ascii="Montserrat" w:cs="Montserrat" w:eastAsia="Montserrat" w:hAnsi="Montserrat"/>
          <w:rtl w:val="0"/>
        </w:rPr>
        <w:t xml:space="preserve">2.5 Identification des outliers</w:t>
      </w:r>
    </w:p>
    <w:p w:rsidR="00000000" w:rsidDel="00000000" w:rsidP="00000000" w:rsidRDefault="00000000" w:rsidRPr="00000000" w14:paraId="00000067">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Les boxplots révèlent la présence de nombreux </w:t>
      </w:r>
      <w:r w:rsidDel="00000000" w:rsidR="00000000" w:rsidRPr="00000000">
        <w:rPr>
          <w:rFonts w:ascii="Montserrat" w:cs="Montserrat" w:eastAsia="Montserrat" w:hAnsi="Montserrat"/>
          <w:b w:val="1"/>
          <w:bCs w:val="1"/>
          <w:rtl w:val="0"/>
        </w:rPr>
        <w:t xml:space="preserve">points aberrants</w:t>
      </w:r>
      <w:r w:rsidDel="00000000" w:rsidR="00000000" w:rsidRPr="00000000">
        <w:rPr>
          <w:rFonts w:ascii="Montserrat" w:cs="Montserrat" w:eastAsia="Montserrat" w:hAnsi="Montserrat"/>
          <w:rtl w:val="0"/>
        </w:rPr>
        <w:t xml:space="preserve"> e (outliers) — des images dont la luminosité moyenne s'écarte significativement de la distribution principale. Ces outliers correspondent à des images très sombres ou très claires qui pourraient perturber l'apprentissage.</w:t>
      </w:r>
    </w:p>
    <w:p w:rsidR="00000000" w:rsidDel="00000000" w:rsidP="00000000" w:rsidRDefault="00000000" w:rsidRPr="00000000" w14:paraId="00000068">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Pour les identifier systématiquement, nous définissons choisit de manière heuristique des </w:t>
      </w:r>
      <w:r w:rsidDel="00000000" w:rsidR="00000000" w:rsidRPr="00000000">
        <w:rPr>
          <w:rFonts w:ascii="Montserrat" w:cs="Montserrat" w:eastAsia="Montserrat" w:hAnsi="Montserrat"/>
          <w:b w:val="1"/>
          <w:bCs w:val="1"/>
          <w:rtl w:val="0"/>
        </w:rPr>
        <w:t xml:space="preserve">seuils empiriques</w:t>
      </w:r>
      <w:r w:rsidDel="00000000" w:rsidR="00000000" w:rsidRPr="00000000">
        <w:rPr>
          <w:rFonts w:ascii="Montserrat" w:cs="Montserrat" w:eastAsia="Montserrat" w:hAnsi="Montserrat"/>
          <w:rtl w:val="0"/>
        </w:rPr>
        <w:t xml:space="preserve"> basés sur l'observation des distributions :</w:t>
      </w:r>
    </w:p>
    <w:p w:rsidR="00000000" w:rsidDel="00000000" w:rsidP="00000000" w:rsidRDefault="00000000" w:rsidRPr="00000000" w14:paraId="00000069">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Outlier sombre</w:t>
      </w:r>
      <w:r w:rsidDel="00000000" w:rsidR="00000000" w:rsidRPr="00000000">
        <w:rPr>
          <w:rFonts w:ascii="Montserrat" w:cs="Montserrat" w:eastAsia="Montserrat" w:hAnsi="Montserrat"/>
          <w:rtl w:val="0"/>
        </w:rPr>
        <w:t xml:space="preserve"> : luminosité moyenne &lt; 75</w:t>
      </w:r>
    </w:p>
    <w:p w:rsidR="00000000" w:rsidDel="00000000" w:rsidP="00000000" w:rsidRDefault="00000000" w:rsidRPr="00000000" w14:paraId="0000006A">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Outlier clair</w:t>
      </w:r>
      <w:r w:rsidDel="00000000" w:rsidR="00000000" w:rsidRPr="00000000">
        <w:rPr>
          <w:rFonts w:ascii="Montserrat" w:cs="Montserrat" w:eastAsia="Montserrat" w:hAnsi="Montserrat"/>
          <w:rtl w:val="0"/>
        </w:rPr>
        <w:t xml:space="preserve"> : luminosité moyenne &gt; 175</w:t>
      </w:r>
    </w:p>
    <w:p w:rsidR="00000000" w:rsidDel="00000000" w:rsidP="00000000" w:rsidRDefault="00000000" w:rsidRPr="00000000" w14:paraId="0000006B">
      <w:pPr>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163000" cy="4597400"/>
            <wp:effectExtent b="0" l="0" r="0" t="0"/>
            <wp:docPr id="2"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61630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00" w:lineRule="auto"/>
        <w:jc w:val="center"/>
        <w:rPr>
          <w:rFonts w:ascii="Montserrat" w:cs="Montserrat" w:eastAsia="Montserrat" w:hAnsi="Montserrat"/>
        </w:rPr>
      </w:pPr>
      <w:r w:rsidDel="00000000" w:rsidR="00000000" w:rsidRPr="00000000">
        <w:rPr>
          <w:rFonts w:ascii="Montserrat" w:cs="Montserrat" w:eastAsia="Montserrat" w:hAnsi="Montserrat"/>
          <w:i w:val="1"/>
          <w:iCs w:val="1"/>
          <w:color w:val="555555"/>
          <w:sz w:val="18"/>
          <w:szCs w:val="18"/>
          <w:rtl w:val="0"/>
        </w:rPr>
        <w:t xml:space="preserve">Figure 7 : Visualisation 3D des métriques (Mean/Std/Min) avec outliers en rouge</w:t>
      </w:r>
      <w:r w:rsidDel="00000000" w:rsidR="00000000" w:rsidRPr="00000000">
        <w:rPr>
          <w:rtl w:val="0"/>
        </w:rPr>
      </w:r>
    </w:p>
    <w:p w:rsidR="00000000" w:rsidDel="00000000" w:rsidP="00000000" w:rsidRDefault="00000000" w:rsidRPr="00000000" w14:paraId="0000006D">
      <w:pPr>
        <w:spacing w:after="120" w:line="276" w:lineRule="auto"/>
        <w:jc w:val="both"/>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6E">
      <w:pPr>
        <w:spacing w:after="120" w:line="276" w:lineRule="auto"/>
        <w:jc w:val="both"/>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6F">
      <w:pPr>
        <w:spacing w:after="120" w:line="276" w:lineRule="auto"/>
        <w:jc w:val="both"/>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70">
      <w:pPr>
        <w:spacing w:after="120" w:line="276" w:lineRule="auto"/>
        <w:jc w:val="both"/>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71">
      <w:pPr>
        <w:spacing w:after="120" w:line="276" w:lineRule="auto"/>
        <w:jc w:val="both"/>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72">
      <w:pPr>
        <w:spacing w:after="120" w:line="276" w:lineRule="auto"/>
        <w:jc w:val="both"/>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73">
      <w:pPr>
        <w:spacing w:after="120" w:line="276" w:lineRule="auto"/>
        <w:jc w:val="both"/>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74">
      <w:pPr>
        <w:spacing w:after="120" w:line="276" w:lineRule="auto"/>
        <w:jc w:val="both"/>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75">
      <w:pPr>
        <w:spacing w:after="120" w:line="276" w:lineRule="auto"/>
        <w:jc w:val="both"/>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76">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Exemples d'outliers sombres</w:t>
      </w:r>
      <w:r w:rsidDel="00000000" w:rsidR="00000000" w:rsidRPr="00000000">
        <w:rPr>
          <w:rFonts w:ascii="Montserrat" w:cs="Montserrat" w:eastAsia="Montserrat" w:hAnsi="Montserrat"/>
          <w:rtl w:val="0"/>
        </w:rPr>
        <w:t xml:space="preserve"> (mean &lt; 75) :</w:t>
      </w:r>
    </w:p>
    <w:p w:rsidR="00000000" w:rsidDel="00000000" w:rsidP="00000000" w:rsidRDefault="00000000" w:rsidRPr="00000000" w14:paraId="00000077">
      <w:pPr>
        <w:jc w:val="center"/>
        <w:rPr>
          <w:rFonts w:ascii="Montserrat" w:cs="Montserrat" w:eastAsia="Montserrat" w:hAnsi="Montserrat"/>
        </w:rPr>
      </w:pPr>
      <w:r w:rsidDel="00000000" w:rsidR="00000000" w:rsidRPr="00000000">
        <w:rPr>
          <w:rFonts w:ascii="Montserrat" w:cs="Montserrat" w:eastAsia="Montserrat" w:hAnsi="Montserrat"/>
        </w:rPr>
        <w:drawing>
          <wp:inline distB="0" distT="0" distL="0" distR="0">
            <wp:extent cx="4953000" cy="3238500"/>
            <wp:effectExtent b="0" l="0" r="0" t="0"/>
            <wp:docPr descr="Figure 8 : Exemples d'outliers sombres — images sous-exposées" id="8" name="image3.png"/>
            <a:graphic>
              <a:graphicData uri="http://schemas.openxmlformats.org/drawingml/2006/picture">
                <pic:pic>
                  <pic:nvPicPr>
                    <pic:cNvPr descr="Figure 8 : Exemples d'outliers sombres — images sous-exposées" id="0" name="image3.png"/>
                    <pic:cNvPicPr preferRelativeResize="0"/>
                  </pic:nvPicPr>
                  <pic:blipFill>
                    <a:blip r:embed="rId13"/>
                    <a:srcRect b="0" l="0" r="0" t="0"/>
                    <a:stretch>
                      <a:fillRect/>
                    </a:stretch>
                  </pic:blipFill>
                  <pic:spPr>
                    <a:xfrm>
                      <a:off x="0" y="0"/>
                      <a:ext cx="49530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00" w:lineRule="auto"/>
        <w:jc w:val="center"/>
        <w:rPr>
          <w:rFonts w:ascii="Montserrat" w:cs="Montserrat" w:eastAsia="Montserrat" w:hAnsi="Montserrat"/>
        </w:rPr>
      </w:pPr>
      <w:r w:rsidDel="00000000" w:rsidR="00000000" w:rsidRPr="00000000">
        <w:rPr>
          <w:rFonts w:ascii="Montserrat" w:cs="Montserrat" w:eastAsia="Montserrat" w:hAnsi="Montserrat"/>
          <w:i w:val="1"/>
          <w:iCs w:val="1"/>
          <w:color w:val="555555"/>
          <w:sz w:val="18"/>
          <w:szCs w:val="18"/>
          <w:rtl w:val="0"/>
        </w:rPr>
        <w:t xml:space="preserve">Figure 8 : Exemples d'outliers sombres — images sous-exposées</w:t>
      </w:r>
      <w:r w:rsidDel="00000000" w:rsidR="00000000" w:rsidRPr="00000000">
        <w:rPr>
          <w:rtl w:val="0"/>
        </w:rPr>
      </w:r>
    </w:p>
    <w:p w:rsidR="00000000" w:rsidDel="00000000" w:rsidP="00000000" w:rsidRDefault="00000000" w:rsidRPr="00000000" w14:paraId="00000079">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Exemples d'outliers clairs</w:t>
      </w:r>
      <w:r w:rsidDel="00000000" w:rsidR="00000000" w:rsidRPr="00000000">
        <w:rPr>
          <w:rFonts w:ascii="Montserrat" w:cs="Montserrat" w:eastAsia="Montserrat" w:hAnsi="Montserrat"/>
          <w:rtl w:val="0"/>
        </w:rPr>
        <w:t xml:space="preserve"> (mean &gt; 175) :</w:t>
      </w:r>
    </w:p>
    <w:p w:rsidR="00000000" w:rsidDel="00000000" w:rsidP="00000000" w:rsidRDefault="00000000" w:rsidRPr="00000000" w14:paraId="0000007A">
      <w:pPr>
        <w:jc w:val="center"/>
        <w:rPr>
          <w:rFonts w:ascii="Montserrat" w:cs="Montserrat" w:eastAsia="Montserrat" w:hAnsi="Montserrat"/>
        </w:rPr>
      </w:pPr>
      <w:r w:rsidDel="00000000" w:rsidR="00000000" w:rsidRPr="00000000">
        <w:rPr>
          <w:rFonts w:ascii="Montserrat" w:cs="Montserrat" w:eastAsia="Montserrat" w:hAnsi="Montserrat"/>
        </w:rPr>
        <w:drawing>
          <wp:inline distB="0" distT="0" distL="0" distR="0">
            <wp:extent cx="4953000" cy="3238500"/>
            <wp:effectExtent b="0" l="0" r="0" t="0"/>
            <wp:docPr descr="Figure 9 : Exemples d'outliers clairs — images sur-exposées" id="7" name="image5.png"/>
            <a:graphic>
              <a:graphicData uri="http://schemas.openxmlformats.org/drawingml/2006/picture">
                <pic:pic>
                  <pic:nvPicPr>
                    <pic:cNvPr descr="Figure 9 : Exemples d'outliers clairs — images sur-exposées" id="0" name="image5.png"/>
                    <pic:cNvPicPr preferRelativeResize="0"/>
                  </pic:nvPicPr>
                  <pic:blipFill>
                    <a:blip r:embed="rId14"/>
                    <a:srcRect b="0" l="0" r="0" t="0"/>
                    <a:stretch>
                      <a:fillRect/>
                    </a:stretch>
                  </pic:blipFill>
                  <pic:spPr>
                    <a:xfrm>
                      <a:off x="0" y="0"/>
                      <a:ext cx="49530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00" w:lineRule="auto"/>
        <w:jc w:val="center"/>
        <w:rPr>
          <w:rFonts w:ascii="Montserrat" w:cs="Montserrat" w:eastAsia="Montserrat" w:hAnsi="Montserrat"/>
        </w:rPr>
      </w:pPr>
      <w:r w:rsidDel="00000000" w:rsidR="00000000" w:rsidRPr="00000000">
        <w:rPr>
          <w:rFonts w:ascii="Montserrat" w:cs="Montserrat" w:eastAsia="Montserrat" w:hAnsi="Montserrat"/>
          <w:i w:val="1"/>
          <w:iCs w:val="1"/>
          <w:color w:val="555555"/>
          <w:sz w:val="18"/>
          <w:szCs w:val="18"/>
          <w:rtl w:val="0"/>
        </w:rPr>
        <w:t xml:space="preserve">Figure 9 : Exemples d'outliers clairs — images sur-exposées</w:t>
      </w:r>
      <w:r w:rsidDel="00000000" w:rsidR="00000000" w:rsidRPr="00000000">
        <w:rPr>
          <w:rtl w:val="0"/>
        </w:rPr>
      </w:r>
    </w:p>
    <w:p w:rsidR="00000000" w:rsidDel="00000000" w:rsidP="00000000" w:rsidRDefault="00000000" w:rsidRPr="00000000" w14:paraId="0000007C">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Réflexion critique</w:t>
      </w:r>
      <w:r w:rsidDel="00000000" w:rsidR="00000000" w:rsidRPr="00000000">
        <w:rPr>
          <w:rFonts w:ascii="Montserrat" w:cs="Montserrat" w:eastAsia="Montserrat" w:hAnsi="Montserrat"/>
          <w:rtl w:val="0"/>
        </w:rPr>
        <w:t xml:space="preserve"> : Ces images ne sont pas nécessairement "mauvaises" ou à supprimer. Elles contiennent potentiellement des informations diagnostiques valides, mais souffrent d'un problème d'exposition lors de l'acquisition. La stratégie retenue sera donc de tenter une </w:t>
      </w:r>
      <w:r w:rsidDel="00000000" w:rsidR="00000000" w:rsidRPr="00000000">
        <w:rPr>
          <w:rFonts w:ascii="Montserrat" w:cs="Montserrat" w:eastAsia="Montserrat" w:hAnsi="Montserrat"/>
          <w:b w:val="1"/>
          <w:bCs w:val="1"/>
          <w:rtl w:val="0"/>
        </w:rPr>
        <w:t xml:space="preserve">correction de contraste</w:t>
      </w:r>
      <w:r w:rsidDel="00000000" w:rsidR="00000000" w:rsidRPr="00000000">
        <w:rPr>
          <w:rFonts w:ascii="Montserrat" w:cs="Montserrat" w:eastAsia="Montserrat" w:hAnsi="Montserrat"/>
          <w:rtl w:val="0"/>
        </w:rPr>
        <w:t xml:space="preserve"> plutôt qu'une exclusion systématique.</w:t>
      </w:r>
    </w:p>
    <w:p w:rsidR="00000000" w:rsidDel="00000000" w:rsidP="00000000" w:rsidRDefault="00000000" w:rsidRPr="00000000" w14:paraId="0000007D">
      <w:pPr>
        <w:rPr>
          <w:rFonts w:ascii="Montserrat" w:cs="Montserrat" w:eastAsia="Montserrat" w:hAnsi="Montserrat"/>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2"/>
        <w:rPr>
          <w:rFonts w:ascii="Montserrat" w:cs="Montserrat" w:eastAsia="Montserrat" w:hAnsi="Montserrat"/>
        </w:rPr>
      </w:pPr>
      <w:r w:rsidDel="00000000" w:rsidR="00000000" w:rsidRPr="00000000">
        <w:rPr>
          <w:rFonts w:ascii="Montserrat" w:cs="Montserrat" w:eastAsia="Montserrat" w:hAnsi="Montserrat"/>
          <w:rtl w:val="0"/>
        </w:rPr>
        <w:t xml:space="preserve">2.6 Test statistique t de Student</w:t>
      </w:r>
    </w:p>
    <w:p w:rsidR="00000000" w:rsidDel="00000000" w:rsidP="00000000" w:rsidRDefault="00000000" w:rsidRPr="00000000" w14:paraId="0000007F">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Pour valider statistiquement l'hypothèse que les images COVID présentent des caractéristiques distinctes des images normales, nous réalisons un </w:t>
      </w:r>
      <w:r w:rsidDel="00000000" w:rsidR="00000000" w:rsidRPr="00000000">
        <w:rPr>
          <w:rFonts w:ascii="Montserrat" w:cs="Montserrat" w:eastAsia="Montserrat" w:hAnsi="Montserrat"/>
          <w:b w:val="1"/>
          <w:bCs w:val="1"/>
          <w:rtl w:val="0"/>
        </w:rPr>
        <w:t xml:space="preserve">test t de Student</w:t>
      </w:r>
      <w:r w:rsidDel="00000000" w:rsidR="00000000" w:rsidRPr="00000000">
        <w:rPr>
          <w:rFonts w:ascii="Montserrat" w:cs="Montserrat" w:eastAsia="Montserrat" w:hAnsi="Montserrat"/>
          <w:rtl w:val="0"/>
        </w:rPr>
        <w:t xml:space="preserve"> (variante de Welch pour variances inégales) sur les intensités moyennes :</w:t>
      </w:r>
    </w:p>
    <w:p w:rsidR="00000000" w:rsidDel="00000000" w:rsidP="00000000" w:rsidRDefault="00000000" w:rsidRPr="00000000" w14:paraId="00000080">
      <w:pPr>
        <w:spacing w:after="80" w:before="150" w:lineRule="auto"/>
        <w:rPr>
          <w:rFonts w:ascii="Montserrat" w:cs="Montserrat" w:eastAsia="Montserrat" w:hAnsi="Montserrat"/>
        </w:rPr>
      </w:pPr>
      <w:r w:rsidDel="00000000" w:rsidR="00000000" w:rsidRPr="00000000">
        <w:rPr>
          <w:rFonts w:ascii="Montserrat" w:cs="Montserrat" w:eastAsia="Montserrat" w:hAnsi="Montserrat"/>
          <w:b w:val="1"/>
          <w:bCs w:val="1"/>
          <w:color w:val="1565c0"/>
          <w:sz w:val="20"/>
          <w:szCs w:val="20"/>
          <w:rtl w:val="0"/>
        </w:rPr>
        <w:t xml:space="preserve">Test t de Student COVID vs Normal</w:t>
      </w:r>
      <w:r w:rsidDel="00000000" w:rsidR="00000000" w:rsidRPr="00000000">
        <w:rPr>
          <w:rtl w:val="0"/>
        </w:rPr>
      </w:r>
    </w:p>
    <w:p w:rsidR="00000000" w:rsidDel="00000000" w:rsidP="00000000" w:rsidRDefault="00000000" w:rsidRPr="00000000" w14:paraId="00000081">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Résultats</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82">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COVID : moyenne = </w:t>
      </w:r>
      <w:r w:rsidDel="00000000" w:rsidR="00000000" w:rsidRPr="00000000">
        <w:rPr>
          <w:rFonts w:ascii="Montserrat" w:cs="Montserrat" w:eastAsia="Montserrat" w:hAnsi="Montserrat"/>
          <w:b w:val="1"/>
          <w:bCs w:val="1"/>
          <w:rtl w:val="0"/>
        </w:rPr>
        <w:t xml:space="preserve">141,48</w:t>
      </w:r>
      <w:r w:rsidDel="00000000" w:rsidR="00000000" w:rsidRPr="00000000">
        <w:rPr>
          <w:rFonts w:ascii="Montserrat" w:cs="Montserrat" w:eastAsia="Montserrat" w:hAnsi="Montserrat"/>
          <w:rtl w:val="0"/>
        </w:rPr>
        <w:t xml:space="preserve">, écart-type = 20,70 (n=50)</w:t>
      </w:r>
    </w:p>
    <w:p w:rsidR="00000000" w:rsidDel="00000000" w:rsidP="00000000" w:rsidRDefault="00000000" w:rsidRPr="00000000" w14:paraId="00000083">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Normal : moyenne = </w:t>
      </w:r>
      <w:r w:rsidDel="00000000" w:rsidR="00000000" w:rsidRPr="00000000">
        <w:rPr>
          <w:rFonts w:ascii="Montserrat" w:cs="Montserrat" w:eastAsia="Montserrat" w:hAnsi="Montserrat"/>
          <w:b w:val="1"/>
          <w:bCs w:val="1"/>
          <w:rtl w:val="0"/>
        </w:rPr>
        <w:t xml:space="preserve">129,52</w:t>
      </w:r>
      <w:r w:rsidDel="00000000" w:rsidR="00000000" w:rsidRPr="00000000">
        <w:rPr>
          <w:rFonts w:ascii="Montserrat" w:cs="Montserrat" w:eastAsia="Montserrat" w:hAnsi="Montserrat"/>
          <w:rtl w:val="0"/>
        </w:rPr>
        <w:t xml:space="preserve">, écart-type = 27,27 (n=50)</w:t>
      </w:r>
    </w:p>
    <w:p w:rsidR="00000000" w:rsidDel="00000000" w:rsidP="00000000" w:rsidRDefault="00000000" w:rsidRPr="00000000" w14:paraId="00000084">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T-statistic = 2,45</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p-value = 0,0163</w:t>
      </w:r>
      <w:r w:rsidDel="00000000" w:rsidR="00000000" w:rsidRPr="00000000">
        <w:rPr>
          <w:rtl w:val="0"/>
        </w:rPr>
      </w:r>
    </w:p>
    <w:p w:rsidR="00000000" w:rsidDel="00000000" w:rsidP="00000000" w:rsidRDefault="00000000" w:rsidRPr="00000000" w14:paraId="00000085">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Interprétation</w:t>
      </w:r>
      <w:r w:rsidDel="00000000" w:rsidR="00000000" w:rsidRPr="00000000">
        <w:rPr>
          <w:rFonts w:ascii="Montserrat" w:cs="Montserrat" w:eastAsia="Montserrat" w:hAnsi="Montserrat"/>
          <w:rtl w:val="0"/>
        </w:rPr>
        <w:t xml:space="preserve"> : Avec une p-value &lt; 0,05, nous rejetons l'hypothèse nulle H₀ (pas de différence). Il existe une </w:t>
      </w:r>
      <w:r w:rsidDel="00000000" w:rsidR="00000000" w:rsidRPr="00000000">
        <w:rPr>
          <w:rFonts w:ascii="Montserrat" w:cs="Montserrat" w:eastAsia="Montserrat" w:hAnsi="Montserrat"/>
          <w:b w:val="1"/>
          <w:bCs w:val="1"/>
          <w:rtl w:val="0"/>
        </w:rPr>
        <w:t xml:space="preserve">différence statistiquement significative</w:t>
      </w:r>
      <w:r w:rsidDel="00000000" w:rsidR="00000000" w:rsidRPr="00000000">
        <w:rPr>
          <w:rFonts w:ascii="Montserrat" w:cs="Montserrat" w:eastAsia="Montserrat" w:hAnsi="Montserrat"/>
          <w:rtl w:val="0"/>
        </w:rPr>
        <w:t xml:space="preserve"> entre les intensités moyennes des images COVID et Normal. La différence (Δ ≈ 12 unités de gris) indique que les radiographies COVID sont en moyenne légèrement plus claires.</w:t>
      </w:r>
    </w:p>
    <w:p w:rsidR="00000000" w:rsidDel="00000000" w:rsidP="00000000" w:rsidRDefault="00000000" w:rsidRPr="00000000" w14:paraId="00000086">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Nuance importante</w:t>
      </w:r>
      <w:r w:rsidDel="00000000" w:rsidR="00000000" w:rsidRPr="00000000">
        <w:rPr>
          <w:rFonts w:ascii="Montserrat" w:cs="Montserrat" w:eastAsia="Montserrat" w:hAnsi="Montserrat"/>
          <w:rtl w:val="0"/>
        </w:rPr>
        <w:t xml:space="preserve"> : Cette différence statistique ne garantit pas une classification parfaite. Elle suggère simplement qu'un modèle pourrait exploiter cette caractéristique parmi d'autres. Le contraste local, les patterns de texture et les structures anatomiques restent les critères discriminants principaux.</w:t>
      </w:r>
    </w:p>
    <w:p w:rsidR="00000000" w:rsidDel="00000000" w:rsidP="00000000" w:rsidRDefault="00000000" w:rsidRPr="00000000" w14:paraId="00000087">
      <w:pPr>
        <w:pStyle w:val="Heading1"/>
        <w:rPr>
          <w:rFonts w:ascii="Montserrat" w:cs="Montserrat" w:eastAsia="Montserrat" w:hAnsi="Montserrat"/>
        </w:rPr>
      </w:pPr>
      <w:r w:rsidDel="00000000" w:rsidR="00000000" w:rsidRPr="00000000">
        <w:rPr>
          <w:rtl w:val="0"/>
        </w:rPr>
      </w:r>
    </w:p>
    <w:p w:rsidR="00000000" w:rsidDel="00000000" w:rsidP="00000000" w:rsidRDefault="00000000" w:rsidRPr="00000000" w14:paraId="00000088">
      <w:pPr>
        <w:pStyle w:val="Heading1"/>
        <w:rPr>
          <w:rFonts w:ascii="Montserrat" w:cs="Montserrat" w:eastAsia="Montserrat" w:hAnsi="Montserrat"/>
        </w:rPr>
      </w:pPr>
      <w:r w:rsidDel="00000000" w:rsidR="00000000" w:rsidRPr="00000000">
        <w:rPr>
          <w:rtl w:val="0"/>
        </w:rPr>
      </w:r>
    </w:p>
    <w:p w:rsidR="00000000" w:rsidDel="00000000" w:rsidP="00000000" w:rsidRDefault="00000000" w:rsidRPr="00000000" w14:paraId="00000089">
      <w:pPr>
        <w:pStyle w:val="Heading1"/>
        <w:rPr>
          <w:rFonts w:ascii="Montserrat" w:cs="Montserrat" w:eastAsia="Montserrat" w:hAnsi="Montserrat"/>
        </w:rPr>
      </w:pPr>
      <w:r w:rsidDel="00000000" w:rsidR="00000000" w:rsidRPr="00000000">
        <w:rPr>
          <w:rtl w:val="0"/>
        </w:rPr>
      </w:r>
    </w:p>
    <w:p w:rsidR="00000000" w:rsidDel="00000000" w:rsidP="00000000" w:rsidRDefault="00000000" w:rsidRPr="00000000" w14:paraId="0000008A">
      <w:pPr>
        <w:pStyle w:val="Heading1"/>
        <w:rPr>
          <w:rFonts w:ascii="Montserrat" w:cs="Montserrat" w:eastAsia="Montserrat" w:hAnsi="Montserrat"/>
        </w:rPr>
      </w:pPr>
      <w:r w:rsidDel="00000000" w:rsidR="00000000" w:rsidRPr="00000000">
        <w:rPr>
          <w:rtl w:val="0"/>
        </w:rPr>
      </w:r>
    </w:p>
    <w:p w:rsidR="00000000" w:rsidDel="00000000" w:rsidP="00000000" w:rsidRDefault="00000000" w:rsidRPr="00000000" w14:paraId="0000008B">
      <w:pPr>
        <w:pStyle w:val="Heading1"/>
        <w:rPr>
          <w:rFonts w:ascii="Montserrat" w:cs="Montserrat" w:eastAsia="Montserrat" w:hAnsi="Montserrat"/>
        </w:rPr>
      </w:pPr>
      <w:r w:rsidDel="00000000" w:rsidR="00000000" w:rsidRPr="00000000">
        <w:rPr>
          <w:rtl w:val="0"/>
        </w:rPr>
      </w:r>
    </w:p>
    <w:p w:rsidR="00000000" w:rsidDel="00000000" w:rsidP="00000000" w:rsidRDefault="00000000" w:rsidRPr="00000000" w14:paraId="0000008C">
      <w:pPr>
        <w:pStyle w:val="Heading1"/>
        <w:rPr>
          <w:rFonts w:ascii="Montserrat" w:cs="Montserrat" w:eastAsia="Montserrat" w:hAnsi="Montserrat"/>
        </w:rPr>
      </w:pPr>
      <w:r w:rsidDel="00000000" w:rsidR="00000000" w:rsidRPr="00000000">
        <w:rPr>
          <w:rtl w:val="0"/>
        </w:rPr>
      </w:r>
    </w:p>
    <w:p w:rsidR="00000000" w:rsidDel="00000000" w:rsidP="00000000" w:rsidRDefault="00000000" w:rsidRPr="00000000" w14:paraId="0000008D">
      <w:pPr>
        <w:pStyle w:val="Heading1"/>
        <w:rPr>
          <w:rFonts w:ascii="Montserrat" w:cs="Montserrat" w:eastAsia="Montserrat" w:hAnsi="Montserrat"/>
        </w:rPr>
      </w:pPr>
      <w:r w:rsidDel="00000000" w:rsidR="00000000" w:rsidRPr="00000000">
        <w:rPr>
          <w:rtl w:val="0"/>
        </w:rPr>
      </w:r>
    </w:p>
    <w:p w:rsidR="00000000" w:rsidDel="00000000" w:rsidP="00000000" w:rsidRDefault="00000000" w:rsidRPr="00000000" w14:paraId="0000008E">
      <w:pPr>
        <w:pStyle w:val="Heading1"/>
        <w:rPr>
          <w:rFonts w:ascii="Montserrat" w:cs="Montserrat" w:eastAsia="Montserrat" w:hAnsi="Montserrat"/>
        </w:rPr>
      </w:pPr>
      <w:r w:rsidDel="00000000" w:rsidR="00000000" w:rsidRPr="00000000">
        <w:rPr>
          <w:rtl w:val="0"/>
        </w:rPr>
      </w:r>
    </w:p>
    <w:p w:rsidR="00000000" w:rsidDel="00000000" w:rsidP="00000000" w:rsidRDefault="00000000" w:rsidRPr="00000000" w14:paraId="0000008F">
      <w:pPr>
        <w:pStyle w:val="Heading1"/>
        <w:rPr>
          <w:rFonts w:ascii="Montserrat" w:cs="Montserrat" w:eastAsia="Montserrat" w:hAnsi="Montserrat"/>
        </w:rPr>
      </w:pPr>
      <w:r w:rsidDel="00000000" w:rsidR="00000000" w:rsidRPr="00000000">
        <w:rPr>
          <w:rtl w:val="0"/>
        </w:rPr>
      </w:r>
    </w:p>
    <w:p w:rsidR="00000000" w:rsidDel="00000000" w:rsidP="00000000" w:rsidRDefault="00000000" w:rsidRPr="00000000" w14:paraId="00000090">
      <w:pPr>
        <w:pStyle w:val="Heading1"/>
        <w:rPr>
          <w:rFonts w:ascii="Montserrat" w:cs="Montserrat" w:eastAsia="Montserrat" w:hAnsi="Montserrat"/>
        </w:rPr>
      </w:pPr>
      <w:r w:rsidDel="00000000" w:rsidR="00000000" w:rsidRPr="00000000">
        <w:rPr>
          <w:rtl w:val="0"/>
        </w:rPr>
      </w:r>
    </w:p>
    <w:p w:rsidR="00000000" w:rsidDel="00000000" w:rsidP="00000000" w:rsidRDefault="00000000" w:rsidRPr="00000000" w14:paraId="00000091">
      <w:pPr>
        <w:pStyle w:val="Heading1"/>
        <w:rPr>
          <w:rFonts w:ascii="Montserrat" w:cs="Montserrat" w:eastAsia="Montserrat" w:hAnsi="Montserrat"/>
        </w:rPr>
      </w:pPr>
      <w:r w:rsidDel="00000000" w:rsidR="00000000" w:rsidRPr="00000000">
        <w:rPr>
          <w:rFonts w:ascii="Montserrat" w:cs="Montserrat" w:eastAsia="Montserrat" w:hAnsi="Montserrat"/>
          <w:rtl w:val="0"/>
        </w:rPr>
        <w:t xml:space="preserve">3. Preprocessing</w:t>
      </w:r>
    </w:p>
    <w:p w:rsidR="00000000" w:rsidDel="00000000" w:rsidP="00000000" w:rsidRDefault="00000000" w:rsidRPr="00000000" w14:paraId="00000092">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Fort des observations de la phase exploratoire, le preprocessing vise trois objectifs complémentaires :</w:t>
      </w:r>
    </w:p>
    <w:p w:rsidR="00000000" w:rsidDel="00000000" w:rsidP="00000000" w:rsidRDefault="00000000" w:rsidRPr="00000000" w14:paraId="00000093">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1. </w:t>
      </w:r>
      <w:r w:rsidDel="00000000" w:rsidR="00000000" w:rsidRPr="00000000">
        <w:rPr>
          <w:rFonts w:ascii="Montserrat" w:cs="Montserrat" w:eastAsia="Montserrat" w:hAnsi="Montserrat"/>
          <w:b w:val="1"/>
          <w:bCs w:val="1"/>
          <w:rtl w:val="0"/>
        </w:rPr>
        <w:t xml:space="preserve">Corriger les anomalies de contraste</w:t>
      </w:r>
      <w:r w:rsidDel="00000000" w:rsidR="00000000" w:rsidRPr="00000000">
        <w:rPr>
          <w:rFonts w:ascii="Montserrat" w:cs="Montserrat" w:eastAsia="Montserrat" w:hAnsi="Montserrat"/>
          <w:rtl w:val="0"/>
        </w:rPr>
        <w:t xml:space="preserve"> des outliers sans les supprimer</w:t>
      </w:r>
    </w:p>
    <w:p w:rsidR="00000000" w:rsidDel="00000000" w:rsidP="00000000" w:rsidRDefault="00000000" w:rsidRPr="00000000" w14:paraId="00000094">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2. </w:t>
      </w:r>
      <w:r w:rsidDel="00000000" w:rsidR="00000000" w:rsidRPr="00000000">
        <w:rPr>
          <w:rFonts w:ascii="Montserrat" w:cs="Montserrat" w:eastAsia="Montserrat" w:hAnsi="Montserrat"/>
          <w:b w:val="1"/>
          <w:bCs w:val="1"/>
          <w:rtl w:val="0"/>
        </w:rPr>
        <w:t xml:space="preserve">Homogénéiser les distributions</w:t>
      </w:r>
      <w:r w:rsidDel="00000000" w:rsidR="00000000" w:rsidRPr="00000000">
        <w:rPr>
          <w:rFonts w:ascii="Montserrat" w:cs="Montserrat" w:eastAsia="Montserrat" w:hAnsi="Montserrat"/>
          <w:rtl w:val="0"/>
        </w:rPr>
        <w:t xml:space="preserve"> intra-classe pour faciliter l'apprentissage</w:t>
      </w:r>
    </w:p>
    <w:p w:rsidR="00000000" w:rsidDel="00000000" w:rsidP="00000000" w:rsidRDefault="00000000" w:rsidRPr="00000000" w14:paraId="00000095">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3. </w:t>
      </w:r>
      <w:r w:rsidDel="00000000" w:rsidR="00000000" w:rsidRPr="00000000">
        <w:rPr>
          <w:rFonts w:ascii="Montserrat" w:cs="Montserrat" w:eastAsia="Montserrat" w:hAnsi="Montserrat"/>
          <w:b w:val="1"/>
          <w:bCs w:val="1"/>
          <w:rtl w:val="0"/>
        </w:rPr>
        <w:t xml:space="preserve">Focaliser l'analyse</w:t>
      </w:r>
      <w:r w:rsidDel="00000000" w:rsidR="00000000" w:rsidRPr="00000000">
        <w:rPr>
          <w:rFonts w:ascii="Montserrat" w:cs="Montserrat" w:eastAsia="Montserrat" w:hAnsi="Montserrat"/>
          <w:rtl w:val="0"/>
        </w:rPr>
        <w:t xml:space="preserve"> sur les régions anatomiquement pertinentes (poumons)</w:t>
      </w:r>
    </w:p>
    <w:p w:rsidR="00000000" w:rsidDel="00000000" w:rsidP="00000000" w:rsidRDefault="00000000" w:rsidRPr="00000000" w14:paraId="00000096">
      <w:pPr>
        <w:pStyle w:val="Heading2"/>
        <w:rPr>
          <w:rFonts w:ascii="Montserrat" w:cs="Montserrat" w:eastAsia="Montserrat" w:hAnsi="Montserrat"/>
        </w:rPr>
      </w:pPr>
      <w:r w:rsidDel="00000000" w:rsidR="00000000" w:rsidRPr="00000000">
        <w:rPr>
          <w:rFonts w:ascii="Montserrat" w:cs="Montserrat" w:eastAsia="Montserrat" w:hAnsi="Montserrat"/>
          <w:rtl w:val="0"/>
        </w:rPr>
        <w:t xml:space="preserve">3.1 Stratégie de traitement des outliers</w:t>
      </w:r>
    </w:p>
    <w:p w:rsidR="00000000" w:rsidDel="00000000" w:rsidP="00000000" w:rsidRDefault="00000000" w:rsidRPr="00000000" w14:paraId="00000097">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La première question est : que faire des outliers identifiés ? Deux approches sont envisageables :</w:t>
      </w:r>
    </w:p>
    <w:p w:rsidR="00000000" w:rsidDel="00000000" w:rsidP="00000000" w:rsidRDefault="00000000" w:rsidRPr="00000000" w14:paraId="00000098">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Suppression</w:t>
      </w:r>
      <w:r w:rsidDel="00000000" w:rsidR="00000000" w:rsidRPr="00000000">
        <w:rPr>
          <w:rFonts w:ascii="Montserrat" w:cs="Montserrat" w:eastAsia="Montserrat" w:hAnsi="Montserrat"/>
          <w:rtl w:val="0"/>
        </w:rPr>
        <w:t xml:space="preserve"> : Exclure les images aberrantes du dataset → Perte d'information potentiellement diagnostique</w:t>
      </w:r>
    </w:p>
    <w:p w:rsidR="00000000" w:rsidDel="00000000" w:rsidP="00000000" w:rsidRDefault="00000000" w:rsidRPr="00000000" w14:paraId="00000099">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Correction</w:t>
      </w:r>
      <w:r w:rsidDel="00000000" w:rsidR="00000000" w:rsidRPr="00000000">
        <w:rPr>
          <w:rFonts w:ascii="Montserrat" w:cs="Montserrat" w:eastAsia="Montserrat" w:hAnsi="Montserrat"/>
          <w:rtl w:val="0"/>
        </w:rPr>
        <w:t xml:space="preserve"> : Tenter de ramener les images dans une plage d'intensité normale → Conservation de l'information</w:t>
      </w:r>
    </w:p>
    <w:p w:rsidR="00000000" w:rsidDel="00000000" w:rsidP="00000000" w:rsidRDefault="00000000" w:rsidRPr="00000000" w14:paraId="0000009A">
      <w:pPr>
        <w:spacing w:after="120" w:line="276" w:lineRule="auto"/>
        <w:jc w:val="both"/>
        <w:rPr>
          <w:rFonts w:ascii="Montserrat" w:cs="Montserrat" w:eastAsia="Montserrat" w:hAnsi="Montserrat"/>
          <w:b w:val="1"/>
          <w:bCs w:val="1"/>
          <w:color w:val="1565c0"/>
          <w:sz w:val="20"/>
          <w:szCs w:val="20"/>
        </w:rPr>
      </w:pPr>
      <w:r w:rsidDel="00000000" w:rsidR="00000000" w:rsidRPr="00000000">
        <w:rPr>
          <w:rFonts w:ascii="Montserrat" w:cs="Montserrat" w:eastAsia="Montserrat" w:hAnsi="Montserrat"/>
          <w:rtl w:val="0"/>
        </w:rPr>
        <w:t xml:space="preserve">La stratégie retenue est la </w:t>
      </w:r>
      <w:r w:rsidDel="00000000" w:rsidR="00000000" w:rsidRPr="00000000">
        <w:rPr>
          <w:rFonts w:ascii="Montserrat" w:cs="Montserrat" w:eastAsia="Montserrat" w:hAnsi="Montserrat"/>
          <w:b w:val="1"/>
          <w:bCs w:val="1"/>
          <w:rtl w:val="0"/>
        </w:rPr>
        <w:t xml:space="preserve">correction par égalisation d'histogramme</w:t>
      </w:r>
      <w:r w:rsidDel="00000000" w:rsidR="00000000" w:rsidRPr="00000000">
        <w:rPr>
          <w:rFonts w:ascii="Montserrat" w:cs="Montserrat" w:eastAsia="Montserrat" w:hAnsi="Montserrat"/>
          <w:rtl w:val="0"/>
        </w:rPr>
        <w:t xml:space="preserve">. L'idée est de redistribuer les intensités de pixels pour exploiter toute la dynamique [0-255], ce qui devrait améliorer le contraste des images sous/sur-exposées.</w:t>
      </w:r>
      <w:r w:rsidDel="00000000" w:rsidR="00000000" w:rsidRPr="00000000">
        <w:rPr>
          <w:rtl w:val="0"/>
        </w:rPr>
      </w:r>
    </w:p>
    <w:p w:rsidR="00000000" w:rsidDel="00000000" w:rsidP="00000000" w:rsidRDefault="00000000" w:rsidRPr="00000000" w14:paraId="0000009B">
      <w:pPr>
        <w:spacing w:after="80" w:before="150" w:lineRule="auto"/>
        <w:rPr>
          <w:rFonts w:ascii="Montserrat" w:cs="Montserrat" w:eastAsia="Montserrat" w:hAnsi="Montserrat"/>
          <w:b w:val="1"/>
          <w:bCs w:val="1"/>
          <w:color w:val="1565c0"/>
          <w:sz w:val="20"/>
          <w:szCs w:val="20"/>
        </w:rPr>
      </w:pPr>
      <w:r w:rsidDel="00000000" w:rsidR="00000000" w:rsidRPr="00000000">
        <w:rPr>
          <w:rtl w:val="0"/>
        </w:rPr>
      </w:r>
    </w:p>
    <w:p w:rsidR="00000000" w:rsidDel="00000000" w:rsidP="00000000" w:rsidRDefault="00000000" w:rsidRPr="00000000" w14:paraId="0000009C">
      <w:pPr>
        <w:spacing w:after="80" w:before="150" w:lineRule="auto"/>
        <w:rPr>
          <w:rFonts w:ascii="Montserrat" w:cs="Montserrat" w:eastAsia="Montserrat" w:hAnsi="Montserrat"/>
        </w:rPr>
      </w:pPr>
      <w:r w:rsidDel="00000000" w:rsidR="00000000" w:rsidRPr="00000000">
        <w:rPr>
          <w:rFonts w:ascii="Montserrat" w:cs="Montserrat" w:eastAsia="Montserrat" w:hAnsi="Montserrat"/>
          <w:b w:val="1"/>
          <w:bCs w:val="1"/>
          <w:color w:val="1565c0"/>
          <w:sz w:val="20"/>
          <w:szCs w:val="20"/>
          <w:rtl w:val="0"/>
        </w:rPr>
        <w:t xml:space="preserve">Détection des outliers</w:t>
      </w:r>
      <w:r w:rsidDel="00000000" w:rsidR="00000000" w:rsidRPr="00000000">
        <w:rPr>
          <w:rtl w:val="0"/>
        </w:rPr>
      </w:r>
    </w:p>
    <w:p w:rsidR="00000000" w:rsidDel="00000000" w:rsidP="00000000" w:rsidRDefault="00000000" w:rsidRPr="00000000" w14:paraId="0000009D">
      <w:pPr>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163000" cy="2032000"/>
            <wp:effectExtent b="0" l="0" r="0" t="0"/>
            <wp:docPr id="9"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61630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9F">
      <w:pPr>
        <w:spacing w:after="200" w:lineRule="auto"/>
        <w:jc w:val="center"/>
        <w:rPr>
          <w:rFonts w:ascii="Montserrat" w:cs="Montserrat" w:eastAsia="Montserrat" w:hAnsi="Montserrat"/>
        </w:rPr>
      </w:pPr>
      <w:r w:rsidDel="00000000" w:rsidR="00000000" w:rsidRPr="00000000">
        <w:rPr>
          <w:rFonts w:ascii="Montserrat" w:cs="Montserrat" w:eastAsia="Montserrat" w:hAnsi="Montserrat"/>
          <w:i w:val="1"/>
          <w:iCs w:val="1"/>
          <w:color w:val="555555"/>
          <w:sz w:val="18"/>
          <w:szCs w:val="18"/>
          <w:rtl w:val="0"/>
        </w:rPr>
        <w:t xml:space="preserve">Figure 10 : Distribution des intensités avec seuils de détection des outliers</w:t>
      </w:r>
      <w:r w:rsidDel="00000000" w:rsidR="00000000" w:rsidRPr="00000000">
        <w:rPr>
          <w:rtl w:val="0"/>
        </w:rPr>
      </w:r>
    </w:p>
    <w:p w:rsidR="00000000" w:rsidDel="00000000" w:rsidP="00000000" w:rsidRDefault="00000000" w:rsidRPr="00000000" w14:paraId="000000A0">
      <w:pPr>
        <w:spacing w:after="200"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A1">
      <w:pPr>
        <w:pStyle w:val="Heading2"/>
        <w:rPr>
          <w:rFonts w:ascii="Montserrat" w:cs="Montserrat" w:eastAsia="Montserrat" w:hAnsi="Montserrat"/>
        </w:rPr>
      </w:pPr>
      <w:r w:rsidDel="00000000" w:rsidR="00000000" w:rsidRPr="00000000">
        <w:rPr>
          <w:rtl w:val="0"/>
        </w:rPr>
      </w:r>
    </w:p>
    <w:p w:rsidR="00000000" w:rsidDel="00000000" w:rsidP="00000000" w:rsidRDefault="00000000" w:rsidRPr="00000000" w14:paraId="000000A2">
      <w:pPr>
        <w:pStyle w:val="Heading2"/>
        <w:rPr>
          <w:rFonts w:ascii="Montserrat" w:cs="Montserrat" w:eastAsia="Montserrat" w:hAnsi="Montserrat"/>
        </w:rPr>
      </w:pPr>
      <w:r w:rsidDel="00000000" w:rsidR="00000000" w:rsidRPr="00000000">
        <w:rPr>
          <w:rtl w:val="0"/>
        </w:rPr>
      </w:r>
    </w:p>
    <w:p w:rsidR="00000000" w:rsidDel="00000000" w:rsidP="00000000" w:rsidRDefault="00000000" w:rsidRPr="00000000" w14:paraId="000000A3">
      <w:pPr>
        <w:pStyle w:val="Heading2"/>
        <w:rPr>
          <w:rFonts w:ascii="Montserrat" w:cs="Montserrat" w:eastAsia="Montserrat" w:hAnsi="Montserrat"/>
        </w:rPr>
      </w:pPr>
      <w:r w:rsidDel="00000000" w:rsidR="00000000" w:rsidRPr="00000000">
        <w:rPr>
          <w:rtl w:val="0"/>
        </w:rPr>
      </w:r>
    </w:p>
    <w:p w:rsidR="00000000" w:rsidDel="00000000" w:rsidP="00000000" w:rsidRDefault="00000000" w:rsidRPr="00000000" w14:paraId="000000A4">
      <w:pPr>
        <w:pStyle w:val="Heading2"/>
        <w:rPr>
          <w:rFonts w:ascii="Montserrat" w:cs="Montserrat" w:eastAsia="Montserrat" w:hAnsi="Montserrat"/>
        </w:rPr>
      </w:pPr>
      <w:r w:rsidDel="00000000" w:rsidR="00000000" w:rsidRPr="00000000">
        <w:rPr>
          <w:rtl w:val="0"/>
        </w:rPr>
      </w:r>
    </w:p>
    <w:p w:rsidR="00000000" w:rsidDel="00000000" w:rsidP="00000000" w:rsidRDefault="00000000" w:rsidRPr="00000000" w14:paraId="000000A5">
      <w:pPr>
        <w:pStyle w:val="Heading2"/>
        <w:rPr>
          <w:rFonts w:ascii="Montserrat" w:cs="Montserrat" w:eastAsia="Montserrat" w:hAnsi="Montserrat"/>
        </w:rPr>
      </w:pPr>
      <w:r w:rsidDel="00000000" w:rsidR="00000000" w:rsidRPr="00000000">
        <w:rPr>
          <w:rtl w:val="0"/>
        </w:rPr>
      </w:r>
    </w:p>
    <w:p w:rsidR="00000000" w:rsidDel="00000000" w:rsidP="00000000" w:rsidRDefault="00000000" w:rsidRPr="00000000" w14:paraId="000000A6">
      <w:pPr>
        <w:pStyle w:val="Heading2"/>
        <w:rPr>
          <w:rFonts w:ascii="Montserrat" w:cs="Montserrat" w:eastAsia="Montserrat" w:hAnsi="Montserrat"/>
        </w:rPr>
      </w:pPr>
      <w:r w:rsidDel="00000000" w:rsidR="00000000" w:rsidRPr="00000000">
        <w:rPr>
          <w:rFonts w:ascii="Montserrat" w:cs="Montserrat" w:eastAsia="Montserrat" w:hAnsi="Montserrat"/>
          <w:rtl w:val="0"/>
        </w:rPr>
        <w:t xml:space="preserve">3.2 Égalisation d'histogramme globale</w:t>
      </w:r>
    </w:p>
    <w:p w:rsidR="00000000" w:rsidDel="00000000" w:rsidP="00000000" w:rsidRDefault="00000000" w:rsidRPr="00000000" w14:paraId="000000A7">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La fonction `cv2.equalizeHist()` d'OpenCV applique une égalisation globale : elle calcule la fonction de répartition cumulative (CDF) de l'histogramme et l'utilise comme fonction de transformation pour redistribuer les intensités.</w:t>
      </w:r>
    </w:p>
    <w:p w:rsidR="00000000" w:rsidDel="00000000" w:rsidP="00000000" w:rsidRDefault="00000000" w:rsidRPr="00000000" w14:paraId="000000A8">
      <w:pPr>
        <w:spacing w:after="80" w:before="150" w:lineRule="auto"/>
        <w:rPr>
          <w:rFonts w:ascii="Montserrat" w:cs="Montserrat" w:eastAsia="Montserrat" w:hAnsi="Montserrat"/>
        </w:rPr>
      </w:pPr>
      <w:r w:rsidDel="00000000" w:rsidR="00000000" w:rsidRPr="00000000">
        <w:rPr>
          <w:rFonts w:ascii="Montserrat" w:cs="Montserrat" w:eastAsia="Montserrat" w:hAnsi="Montserrat"/>
          <w:b w:val="1"/>
          <w:bCs w:val="1"/>
          <w:color w:val="1565c0"/>
          <w:sz w:val="20"/>
          <w:szCs w:val="20"/>
          <w:rtl w:val="0"/>
        </w:rPr>
        <w:t xml:space="preserve">Égalisation d'histogramme globale</w:t>
      </w:r>
      <w:r w:rsidDel="00000000" w:rsidR="00000000" w:rsidRPr="00000000">
        <w:rPr>
          <w:rtl w:val="0"/>
        </w:rPr>
      </w:r>
    </w:p>
    <w:p w:rsidR="00000000" w:rsidDel="00000000" w:rsidP="00000000" w:rsidRDefault="00000000" w:rsidRPr="00000000" w14:paraId="000000A9">
      <w:pPr>
        <w:jc w:val="center"/>
        <w:rPr>
          <w:rFonts w:ascii="Montserrat" w:cs="Montserrat" w:eastAsia="Montserrat" w:hAnsi="Montserrat"/>
        </w:rPr>
      </w:pPr>
      <w:r w:rsidDel="00000000" w:rsidR="00000000" w:rsidRPr="00000000">
        <w:rPr>
          <w:rFonts w:ascii="Montserrat" w:cs="Montserrat" w:eastAsia="Montserrat" w:hAnsi="Montserrat"/>
        </w:rPr>
        <w:drawing>
          <wp:inline distB="0" distT="0" distL="0" distR="0">
            <wp:extent cx="5143500" cy="3429000"/>
            <wp:effectExtent b="0" l="0" r="0" t="0"/>
            <wp:docPr descr="Figure 11 : 15 outliers avant/après égalisation globale (equalizeHist)" id="10" name="image10.png"/>
            <a:graphic>
              <a:graphicData uri="http://schemas.openxmlformats.org/drawingml/2006/picture">
                <pic:pic>
                  <pic:nvPicPr>
                    <pic:cNvPr descr="Figure 11 : 15 outliers avant/après égalisation globale (equalizeHist)" id="0" name="image10.png"/>
                    <pic:cNvPicPr preferRelativeResize="0"/>
                  </pic:nvPicPr>
                  <pic:blipFill>
                    <a:blip r:embed="rId16"/>
                    <a:srcRect b="0" l="0" r="0" t="0"/>
                    <a:stretch>
                      <a:fillRect/>
                    </a:stretch>
                  </pic:blipFill>
                  <pic:spPr>
                    <a:xfrm>
                      <a:off x="0" y="0"/>
                      <a:ext cx="51435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00" w:lineRule="auto"/>
        <w:jc w:val="center"/>
        <w:rPr>
          <w:rFonts w:ascii="Montserrat" w:cs="Montserrat" w:eastAsia="Montserrat" w:hAnsi="Montserrat"/>
        </w:rPr>
      </w:pPr>
      <w:r w:rsidDel="00000000" w:rsidR="00000000" w:rsidRPr="00000000">
        <w:rPr>
          <w:rFonts w:ascii="Montserrat" w:cs="Montserrat" w:eastAsia="Montserrat" w:hAnsi="Montserrat"/>
          <w:i w:val="1"/>
          <w:iCs w:val="1"/>
          <w:color w:val="555555"/>
          <w:sz w:val="18"/>
          <w:szCs w:val="18"/>
          <w:rtl w:val="0"/>
        </w:rPr>
        <w:t xml:space="preserve">Figure 11 : 15 outliers avant/après égalisation globale (equalizeHist)</w:t>
      </w:r>
      <w:r w:rsidDel="00000000" w:rsidR="00000000" w:rsidRPr="00000000">
        <w:rPr>
          <w:rtl w:val="0"/>
        </w:rPr>
      </w:r>
    </w:p>
    <w:p w:rsidR="00000000" w:rsidDel="00000000" w:rsidP="00000000" w:rsidRDefault="00000000" w:rsidRPr="00000000" w14:paraId="000000AB">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Observation</w:t>
      </w:r>
      <w:r w:rsidDel="00000000" w:rsidR="00000000" w:rsidRPr="00000000">
        <w:rPr>
          <w:rFonts w:ascii="Montserrat" w:cs="Montserrat" w:eastAsia="Montserrat" w:hAnsi="Montserrat"/>
          <w:rtl w:val="0"/>
        </w:rPr>
        <w:t xml:space="preserve"> : L'égalisation globale améliore significativement le contraste des images sombres, mais a tendance à </w:t>
      </w:r>
      <w:r w:rsidDel="00000000" w:rsidR="00000000" w:rsidRPr="00000000">
        <w:rPr>
          <w:rFonts w:ascii="Montserrat" w:cs="Montserrat" w:eastAsia="Montserrat" w:hAnsi="Montserrat"/>
          <w:b w:val="1"/>
          <w:bCs w:val="1"/>
          <w:rtl w:val="0"/>
        </w:rPr>
        <w:t xml:space="preserve">sur-corriger</w:t>
      </w:r>
      <w:r w:rsidDel="00000000" w:rsidR="00000000" w:rsidRPr="00000000">
        <w:rPr>
          <w:rFonts w:ascii="Montserrat" w:cs="Montserrat" w:eastAsia="Montserrat" w:hAnsi="Montserrat"/>
          <w:rtl w:val="0"/>
        </w:rPr>
        <w:t xml:space="preserve"> les images claires, créant parfois des artefacts de saturation. Une approche plus fine est nécessaire.</w:t>
      </w:r>
    </w:p>
    <w:p w:rsidR="00000000" w:rsidDel="00000000" w:rsidP="00000000" w:rsidRDefault="00000000" w:rsidRPr="00000000" w14:paraId="000000AC">
      <w:pPr>
        <w:rPr>
          <w:rFonts w:ascii="Montserrat" w:cs="Montserrat" w:eastAsia="Montserrat" w:hAnsi="Montserrat"/>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2"/>
        <w:rPr>
          <w:rFonts w:ascii="Montserrat" w:cs="Montserrat" w:eastAsia="Montserrat" w:hAnsi="Montserrat"/>
        </w:rPr>
      </w:pPr>
      <w:r w:rsidDel="00000000" w:rsidR="00000000" w:rsidRPr="00000000">
        <w:rPr>
          <w:rFonts w:ascii="Montserrat" w:cs="Montserrat" w:eastAsia="Montserrat" w:hAnsi="Montserrat"/>
          <w:rtl w:val="0"/>
        </w:rPr>
        <w:t xml:space="preserve">3.3 CLAHE : égalisation adaptative</w:t>
      </w:r>
    </w:p>
    <w:p w:rsidR="00000000" w:rsidDel="00000000" w:rsidP="00000000" w:rsidRDefault="00000000" w:rsidRPr="00000000" w14:paraId="000000AE">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CLAHE</w:t>
      </w:r>
      <w:r w:rsidDel="00000000" w:rsidR="00000000" w:rsidRPr="00000000">
        <w:rPr>
          <w:rFonts w:ascii="Montserrat" w:cs="Montserrat" w:eastAsia="Montserrat" w:hAnsi="Montserrat"/>
          <w:rtl w:val="0"/>
        </w:rPr>
        <w:t xml:space="preserve"> (Contrast Limited Adaptive Histogram Equalization) est une version améliorée de l'égalisation qui travaille de manière </w:t>
      </w:r>
      <w:r w:rsidDel="00000000" w:rsidR="00000000" w:rsidRPr="00000000">
        <w:rPr>
          <w:rFonts w:ascii="Montserrat" w:cs="Montserrat" w:eastAsia="Montserrat" w:hAnsi="Montserrat"/>
          <w:b w:val="1"/>
          <w:bCs w:val="1"/>
          <w:rtl w:val="0"/>
        </w:rPr>
        <w:t xml:space="preserve">locale</w:t>
      </w:r>
      <w:r w:rsidDel="00000000" w:rsidR="00000000" w:rsidRPr="00000000">
        <w:rPr>
          <w:rFonts w:ascii="Montserrat" w:cs="Montserrat" w:eastAsia="Montserrat" w:hAnsi="Montserrat"/>
          <w:rtl w:val="0"/>
        </w:rPr>
        <w:t xml:space="preserve"> : l'image est divisée en tuiles, et l'égalisation est appliquée à chaque tuile indépendamment. Un paramètre `clipLimit` limite l'amplification du contraste pour éviter le bruit.</w:t>
      </w:r>
    </w:p>
    <w:p w:rsidR="00000000" w:rsidDel="00000000" w:rsidP="00000000" w:rsidRDefault="00000000" w:rsidRPr="00000000" w14:paraId="000000AF">
      <w:pPr>
        <w:spacing w:after="80" w:before="150" w:lineRule="auto"/>
        <w:rPr>
          <w:rFonts w:ascii="Montserrat" w:cs="Montserrat" w:eastAsia="Montserrat" w:hAnsi="Montserrat"/>
        </w:rPr>
      </w:pPr>
      <w:r w:rsidDel="00000000" w:rsidR="00000000" w:rsidRPr="00000000">
        <w:rPr>
          <w:rFonts w:ascii="Montserrat" w:cs="Montserrat" w:eastAsia="Montserrat" w:hAnsi="Montserrat"/>
          <w:b w:val="1"/>
          <w:bCs w:val="1"/>
          <w:color w:val="1565c0"/>
          <w:sz w:val="20"/>
          <w:szCs w:val="20"/>
          <w:rtl w:val="0"/>
        </w:rPr>
        <w:t xml:space="preserve">Application de CLAHE</w:t>
      </w:r>
      <w:r w:rsidDel="00000000" w:rsidR="00000000" w:rsidRPr="00000000">
        <w:rPr>
          <w:rtl w:val="0"/>
        </w:rPr>
      </w:r>
    </w:p>
    <w:p w:rsidR="00000000" w:rsidDel="00000000" w:rsidP="00000000" w:rsidRDefault="00000000" w:rsidRPr="00000000" w14:paraId="000000B0">
      <w:pPr>
        <w:spacing w:after="80" w:before="15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B1">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Avantages de CLAHE par rapport à l'égalisation globale</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B2">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Préserve les détails locaux (structures pulmonaires fines)</w:t>
      </w:r>
    </w:p>
    <w:p w:rsidR="00000000" w:rsidDel="00000000" w:rsidP="00000000" w:rsidRDefault="00000000" w:rsidRPr="00000000" w14:paraId="000000B3">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Évite la sur-saturation des zones claires</w:t>
      </w:r>
    </w:p>
    <w:p w:rsidR="00000000" w:rsidDel="00000000" w:rsidP="00000000" w:rsidRDefault="00000000" w:rsidRPr="00000000" w14:paraId="000000B4">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Contrôle fin via le paramètre clipLimit</w:t>
      </w:r>
    </w:p>
    <w:p w:rsidR="00000000" w:rsidDel="00000000" w:rsidP="00000000" w:rsidRDefault="00000000" w:rsidRPr="00000000" w14:paraId="000000B5">
      <w:pPr>
        <w:jc w:val="center"/>
        <w:rPr>
          <w:rFonts w:ascii="Montserrat" w:cs="Montserrat" w:eastAsia="Montserrat" w:hAnsi="Montserrat"/>
        </w:rPr>
      </w:pPr>
      <w:r w:rsidDel="00000000" w:rsidR="00000000" w:rsidRPr="00000000">
        <w:rPr>
          <w:rFonts w:ascii="Montserrat" w:cs="Montserrat" w:eastAsia="Montserrat" w:hAnsi="Montserrat"/>
        </w:rPr>
        <w:drawing>
          <wp:inline distB="0" distT="0" distL="0" distR="0">
            <wp:extent cx="5143500" cy="3429000"/>
            <wp:effectExtent b="0" l="0" r="0" t="0"/>
            <wp:docPr descr="Figure 12 : Comparaison Original vs EqualizeHist vs CLAHE sur 15 outliers" id="11" name="image14.png"/>
            <a:graphic>
              <a:graphicData uri="http://schemas.openxmlformats.org/drawingml/2006/picture">
                <pic:pic>
                  <pic:nvPicPr>
                    <pic:cNvPr descr="Figure 12 : Comparaison Original vs EqualizeHist vs CLAHE sur 15 outliers" id="0" name="image14.png"/>
                    <pic:cNvPicPr preferRelativeResize="0"/>
                  </pic:nvPicPr>
                  <pic:blipFill>
                    <a:blip r:embed="rId17"/>
                    <a:srcRect b="0" l="0" r="0" t="0"/>
                    <a:stretch>
                      <a:fillRect/>
                    </a:stretch>
                  </pic:blipFill>
                  <pic:spPr>
                    <a:xfrm>
                      <a:off x="0" y="0"/>
                      <a:ext cx="51435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00" w:lineRule="auto"/>
        <w:jc w:val="center"/>
        <w:rPr>
          <w:rFonts w:ascii="Montserrat" w:cs="Montserrat" w:eastAsia="Montserrat" w:hAnsi="Montserrat"/>
        </w:rPr>
      </w:pPr>
      <w:r w:rsidDel="00000000" w:rsidR="00000000" w:rsidRPr="00000000">
        <w:rPr>
          <w:rFonts w:ascii="Montserrat" w:cs="Montserrat" w:eastAsia="Montserrat" w:hAnsi="Montserrat"/>
          <w:i w:val="1"/>
          <w:iCs w:val="1"/>
          <w:color w:val="555555"/>
          <w:sz w:val="18"/>
          <w:szCs w:val="18"/>
          <w:rtl w:val="0"/>
        </w:rPr>
        <w:t xml:space="preserve">Figure 12 : Comparaison Original vs EqualizeHist vs CLAHE sur 15 outliers</w:t>
      </w:r>
      <w:r w:rsidDel="00000000" w:rsidR="00000000" w:rsidRPr="00000000">
        <w:rPr>
          <w:rtl w:val="0"/>
        </w:rPr>
      </w:r>
    </w:p>
    <w:p w:rsidR="00000000" w:rsidDel="00000000" w:rsidP="00000000" w:rsidRDefault="00000000" w:rsidRPr="00000000" w14:paraId="000000B7">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Analyse visuelle</w:t>
      </w:r>
      <w:r w:rsidDel="00000000" w:rsidR="00000000" w:rsidRPr="00000000">
        <w:rPr>
          <w:rFonts w:ascii="Montserrat" w:cs="Montserrat" w:eastAsia="Montserrat" w:hAnsi="Montserrat"/>
          <w:rtl w:val="0"/>
        </w:rPr>
        <w:t xml:space="preserve"> : CLAHE produit des résultats plus naturels que l'égalisation globale. Les structures anatomiques sont mieux préservées, et le contraste est rehaussé de manière équilibrée sur l'ensemble de l'image.</w:t>
      </w:r>
    </w:p>
    <w:p w:rsidR="00000000" w:rsidDel="00000000" w:rsidP="00000000" w:rsidRDefault="00000000" w:rsidRPr="00000000" w14:paraId="000000B8">
      <w:pPr>
        <w:pStyle w:val="Heading2"/>
        <w:rPr>
          <w:rFonts w:ascii="Montserrat" w:cs="Montserrat" w:eastAsia="Montserrat" w:hAnsi="Montserrat"/>
        </w:rPr>
      </w:pPr>
      <w:r w:rsidDel="00000000" w:rsidR="00000000" w:rsidRPr="00000000">
        <w:rPr>
          <w:rtl w:val="0"/>
        </w:rPr>
      </w:r>
    </w:p>
    <w:p w:rsidR="00000000" w:rsidDel="00000000" w:rsidP="00000000" w:rsidRDefault="00000000" w:rsidRPr="00000000" w14:paraId="000000B9">
      <w:pPr>
        <w:pStyle w:val="Heading2"/>
        <w:rPr>
          <w:rFonts w:ascii="Montserrat" w:cs="Montserrat" w:eastAsia="Montserrat" w:hAnsi="Montserrat"/>
        </w:rPr>
      </w:pPr>
      <w:r w:rsidDel="00000000" w:rsidR="00000000" w:rsidRPr="00000000">
        <w:rPr>
          <w:rtl w:val="0"/>
        </w:rPr>
      </w:r>
    </w:p>
    <w:p w:rsidR="00000000" w:rsidDel="00000000" w:rsidP="00000000" w:rsidRDefault="00000000" w:rsidRPr="00000000" w14:paraId="000000BA">
      <w:pPr>
        <w:pStyle w:val="Heading2"/>
        <w:rPr>
          <w:rFonts w:ascii="Montserrat" w:cs="Montserrat" w:eastAsia="Montserrat" w:hAnsi="Montserrat"/>
        </w:rPr>
      </w:pPr>
      <w:r w:rsidDel="00000000" w:rsidR="00000000" w:rsidRPr="00000000">
        <w:rPr>
          <w:rtl w:val="0"/>
        </w:rPr>
      </w:r>
    </w:p>
    <w:p w:rsidR="00000000" w:rsidDel="00000000" w:rsidP="00000000" w:rsidRDefault="00000000" w:rsidRPr="00000000" w14:paraId="000000BB">
      <w:pPr>
        <w:pStyle w:val="Heading2"/>
        <w:rPr>
          <w:rFonts w:ascii="Montserrat" w:cs="Montserrat" w:eastAsia="Montserrat" w:hAnsi="Montserrat"/>
        </w:rPr>
      </w:pPr>
      <w:r w:rsidDel="00000000" w:rsidR="00000000" w:rsidRPr="00000000">
        <w:rPr>
          <w:rtl w:val="0"/>
        </w:rPr>
      </w:r>
    </w:p>
    <w:p w:rsidR="00000000" w:rsidDel="00000000" w:rsidP="00000000" w:rsidRDefault="00000000" w:rsidRPr="00000000" w14:paraId="000000BC">
      <w:pPr>
        <w:pStyle w:val="Heading2"/>
        <w:rPr>
          <w:rFonts w:ascii="Montserrat" w:cs="Montserrat" w:eastAsia="Montserrat" w:hAnsi="Montserrat"/>
        </w:rPr>
      </w:pPr>
      <w:r w:rsidDel="00000000" w:rsidR="00000000" w:rsidRPr="00000000">
        <w:rPr>
          <w:rtl w:val="0"/>
        </w:rPr>
      </w:r>
    </w:p>
    <w:p w:rsidR="00000000" w:rsidDel="00000000" w:rsidP="00000000" w:rsidRDefault="00000000" w:rsidRPr="00000000" w14:paraId="000000BD">
      <w:pPr>
        <w:pStyle w:val="Heading2"/>
        <w:rPr>
          <w:rFonts w:ascii="Montserrat" w:cs="Montserrat" w:eastAsia="Montserrat" w:hAnsi="Montserrat"/>
        </w:rPr>
      </w:pPr>
      <w:r w:rsidDel="00000000" w:rsidR="00000000" w:rsidRPr="00000000">
        <w:rPr>
          <w:rFonts w:ascii="Montserrat" w:cs="Montserrat" w:eastAsia="Montserrat" w:hAnsi="Montserrat"/>
          <w:rtl w:val="0"/>
        </w:rPr>
        <w:t xml:space="preserve">3.4 Masques de segmentation pulmonaire</w:t>
      </w:r>
    </w:p>
    <w:p w:rsidR="00000000" w:rsidDel="00000000" w:rsidP="00000000" w:rsidRDefault="00000000" w:rsidRPr="00000000" w14:paraId="000000BE">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Le dataset fournit des </w:t>
      </w:r>
      <w:r w:rsidDel="00000000" w:rsidR="00000000" w:rsidRPr="00000000">
        <w:rPr>
          <w:rFonts w:ascii="Montserrat" w:cs="Montserrat" w:eastAsia="Montserrat" w:hAnsi="Montserrat"/>
          <w:b w:val="1"/>
          <w:bCs w:val="1"/>
          <w:rtl w:val="0"/>
        </w:rPr>
        <w:t xml:space="preserve">masques de segmentation</w:t>
      </w:r>
      <w:r w:rsidDel="00000000" w:rsidR="00000000" w:rsidRPr="00000000">
        <w:rPr>
          <w:rFonts w:ascii="Montserrat" w:cs="Montserrat" w:eastAsia="Montserrat" w:hAnsi="Montserrat"/>
          <w:rtl w:val="0"/>
        </w:rPr>
        <w:t xml:space="preserve"> pré-calculés pour chaque radiographie. Ces masques binaires délimitent la zone des poumons et permettent d'isoler la région d'intérêt anatomique.</w:t>
      </w:r>
    </w:p>
    <w:p w:rsidR="00000000" w:rsidDel="00000000" w:rsidP="00000000" w:rsidRDefault="00000000" w:rsidRPr="00000000" w14:paraId="000000BF">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Intérêt des masques</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C0">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Éliminer les zones non pertinentes : clavicules, cœur, diaphragme, annotations textuelles</w:t>
      </w:r>
    </w:p>
    <w:p w:rsidR="00000000" w:rsidDel="00000000" w:rsidP="00000000" w:rsidRDefault="00000000" w:rsidRPr="00000000" w14:paraId="000000C1">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Focaliser l'analyse sur les seuls tissus pulmonaires</w:t>
      </w:r>
    </w:p>
    <w:p w:rsidR="00000000" w:rsidDel="00000000" w:rsidP="00000000" w:rsidRDefault="00000000" w:rsidRPr="00000000" w14:paraId="000000C2">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Réduire le bruit lié aux variations de positionnement du patient</w:t>
      </w:r>
    </w:p>
    <w:p w:rsidR="00000000" w:rsidDel="00000000" w:rsidP="00000000" w:rsidRDefault="00000000" w:rsidRPr="00000000" w14:paraId="000000C3">
      <w:pPr>
        <w:spacing w:after="80" w:before="150" w:lineRule="auto"/>
        <w:rPr>
          <w:rFonts w:ascii="Montserrat" w:cs="Montserrat" w:eastAsia="Montserrat" w:hAnsi="Montserrat"/>
          <w:b w:val="1"/>
          <w:bCs w:val="1"/>
          <w:color w:val="1565c0"/>
          <w:sz w:val="20"/>
          <w:szCs w:val="20"/>
        </w:rPr>
      </w:pPr>
      <w:r w:rsidDel="00000000" w:rsidR="00000000" w:rsidRPr="00000000">
        <w:rPr>
          <w:rtl w:val="0"/>
        </w:rPr>
      </w:r>
    </w:p>
    <w:p w:rsidR="00000000" w:rsidDel="00000000" w:rsidP="00000000" w:rsidRDefault="00000000" w:rsidRPr="00000000" w14:paraId="000000C4">
      <w:pPr>
        <w:spacing w:after="80" w:before="150" w:lineRule="auto"/>
        <w:rPr>
          <w:rFonts w:ascii="Montserrat" w:cs="Montserrat" w:eastAsia="Montserrat" w:hAnsi="Montserrat"/>
          <w:b w:val="1"/>
          <w:bCs w:val="1"/>
          <w:color w:val="1565c0"/>
          <w:sz w:val="20"/>
          <w:szCs w:val="20"/>
        </w:rPr>
      </w:pPr>
      <w:r w:rsidDel="00000000" w:rsidR="00000000" w:rsidRPr="00000000">
        <w:rPr>
          <w:rFonts w:ascii="Montserrat" w:cs="Montserrat" w:eastAsia="Montserrat" w:hAnsi="Montserrat"/>
          <w:b w:val="1"/>
          <w:bCs w:val="1"/>
          <w:color w:val="1565c0"/>
          <w:sz w:val="20"/>
          <w:szCs w:val="20"/>
          <w:rtl w:val="0"/>
        </w:rPr>
        <w:t xml:space="preserve">Application des masques pulmonaires</w:t>
      </w:r>
    </w:p>
    <w:p w:rsidR="00000000" w:rsidDel="00000000" w:rsidP="00000000" w:rsidRDefault="00000000" w:rsidRPr="00000000" w14:paraId="000000C5">
      <w:pPr>
        <w:spacing w:after="80" w:before="150" w:lineRule="auto"/>
        <w:rPr>
          <w:rFonts w:ascii="Montserrat" w:cs="Montserrat" w:eastAsia="Montserrat" w:hAnsi="Montserrat"/>
          <w:b w:val="1"/>
          <w:bCs w:val="1"/>
          <w:color w:val="1565c0"/>
          <w:sz w:val="20"/>
          <w:szCs w:val="20"/>
        </w:rPr>
      </w:pPr>
      <w:r w:rsidDel="00000000" w:rsidR="00000000" w:rsidRPr="00000000">
        <w:rPr>
          <w:rtl w:val="0"/>
        </w:rPr>
      </w:r>
    </w:p>
    <w:p w:rsidR="00000000" w:rsidDel="00000000" w:rsidP="00000000" w:rsidRDefault="00000000" w:rsidRPr="00000000" w14:paraId="000000C6">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L’application du masque pulmonaire agit comme une réduction de bruit en supprimant les régions non diagnostiques. </w:t>
      </w:r>
    </w:p>
    <w:p w:rsidR="00000000" w:rsidDel="00000000" w:rsidP="00000000" w:rsidRDefault="00000000" w:rsidRPr="00000000" w14:paraId="000000C7">
      <w:pPr>
        <w:jc w:val="center"/>
        <w:rPr>
          <w:rFonts w:ascii="Montserrat" w:cs="Montserrat" w:eastAsia="Montserrat" w:hAnsi="Montserrat"/>
        </w:rPr>
      </w:pPr>
      <w:r w:rsidDel="00000000" w:rsidR="00000000" w:rsidRPr="00000000">
        <w:rPr>
          <w:rFonts w:ascii="Montserrat" w:cs="Montserrat" w:eastAsia="Montserrat" w:hAnsi="Montserrat"/>
        </w:rPr>
        <w:drawing>
          <wp:inline distB="0" distT="0" distL="0" distR="0">
            <wp:extent cx="5143500" cy="2381250"/>
            <wp:effectExtent b="0" l="0" r="0" t="0"/>
            <wp:docPr descr="Figure 13 : Comparaison masques fournis vs masques automatiques simples" id="12" name="image4.png"/>
            <a:graphic>
              <a:graphicData uri="http://schemas.openxmlformats.org/drawingml/2006/picture">
                <pic:pic>
                  <pic:nvPicPr>
                    <pic:cNvPr descr="Figure 13 : Comparaison masques fournis vs masques automatiques simples" id="0" name="image4.png"/>
                    <pic:cNvPicPr preferRelativeResize="0"/>
                  </pic:nvPicPr>
                  <pic:blipFill>
                    <a:blip r:embed="rId18"/>
                    <a:srcRect b="0" l="0" r="0" t="0"/>
                    <a:stretch>
                      <a:fillRect/>
                    </a:stretch>
                  </pic:blipFill>
                  <pic:spPr>
                    <a:xfrm>
                      <a:off x="0" y="0"/>
                      <a:ext cx="51435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200" w:lineRule="auto"/>
        <w:jc w:val="center"/>
        <w:rPr>
          <w:rFonts w:ascii="Montserrat" w:cs="Montserrat" w:eastAsia="Montserrat" w:hAnsi="Montserrat"/>
        </w:rPr>
      </w:pPr>
      <w:r w:rsidDel="00000000" w:rsidR="00000000" w:rsidRPr="00000000">
        <w:rPr>
          <w:rFonts w:ascii="Montserrat" w:cs="Montserrat" w:eastAsia="Montserrat" w:hAnsi="Montserrat"/>
          <w:i w:val="1"/>
          <w:iCs w:val="1"/>
          <w:color w:val="555555"/>
          <w:sz w:val="18"/>
          <w:szCs w:val="18"/>
          <w:rtl w:val="0"/>
        </w:rPr>
        <w:t xml:space="preserve">Figure 13 : Comparaison masques fournis vs masques automatiques simples</w:t>
      </w:r>
      <w:r w:rsidDel="00000000" w:rsidR="00000000" w:rsidRPr="00000000">
        <w:rPr>
          <w:rtl w:val="0"/>
        </w:rPr>
      </w:r>
    </w:p>
    <w:p w:rsidR="00000000" w:rsidDel="00000000" w:rsidP="00000000" w:rsidRDefault="00000000" w:rsidRPr="00000000" w14:paraId="000000C9">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Observation</w:t>
      </w:r>
      <w:r w:rsidDel="00000000" w:rsidR="00000000" w:rsidRPr="00000000">
        <w:rPr>
          <w:rFonts w:ascii="Montserrat" w:cs="Montserrat" w:eastAsia="Montserrat" w:hAnsi="Montserrat"/>
          <w:rtl w:val="0"/>
        </w:rPr>
        <w:t xml:space="preserve"> : Les masques fournis dans le dataset sont de bonne qualité et délimitent précisément les contours pulmonaires. Les masques automatiques simples (par seuillage) sont moins précis et peuvent inclure des artefacts. </w:t>
      </w:r>
    </w:p>
    <w:p w:rsidR="00000000" w:rsidDel="00000000" w:rsidP="00000000" w:rsidRDefault="00000000" w:rsidRPr="00000000" w14:paraId="000000CA">
      <w:pPr>
        <w:pStyle w:val="Heading2"/>
        <w:rPr>
          <w:rFonts w:ascii="Montserrat" w:cs="Montserrat" w:eastAsia="Montserrat" w:hAnsi="Montserrat"/>
        </w:rPr>
      </w:pPr>
      <w:r w:rsidDel="00000000" w:rsidR="00000000" w:rsidRPr="00000000">
        <w:rPr>
          <w:rFonts w:ascii="Montserrat" w:cs="Montserrat" w:eastAsia="Montserrat" w:hAnsi="Montserrat"/>
          <w:rtl w:val="0"/>
        </w:rPr>
        <w:t xml:space="preserve">3.5 Impact des masques sur les histogrammes</w:t>
      </w:r>
    </w:p>
    <w:p w:rsidR="00000000" w:rsidDel="00000000" w:rsidP="00000000" w:rsidRDefault="00000000" w:rsidRPr="00000000" w14:paraId="000000CB">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L'application du masque modifie fondamentalement l'histogramme de l'image. En ne conservant que les pixels de la zone pulmonaire, on élimine les contributions du fond (pixels très sombres) et des structures osseuses (pixels très clairs).</w:t>
      </w:r>
    </w:p>
    <w:p w:rsidR="00000000" w:rsidDel="00000000" w:rsidP="00000000" w:rsidRDefault="00000000" w:rsidRPr="00000000" w14:paraId="000000CC">
      <w:pPr>
        <w:jc w:val="center"/>
        <w:rPr>
          <w:rFonts w:ascii="Montserrat" w:cs="Montserrat" w:eastAsia="Montserrat" w:hAnsi="Montserrat"/>
        </w:rPr>
      </w:pPr>
      <w:r w:rsidDel="00000000" w:rsidR="00000000" w:rsidRPr="00000000">
        <w:rPr>
          <w:rFonts w:ascii="Montserrat" w:cs="Montserrat" w:eastAsia="Montserrat" w:hAnsi="Montserrat"/>
        </w:rPr>
        <w:drawing>
          <wp:inline distB="0" distT="0" distL="0" distR="0">
            <wp:extent cx="4953000" cy="3048000"/>
            <wp:effectExtent b="0" l="0" r="0" t="0"/>
            <wp:docPr descr="Figure 14 : Image originale vs masquée avec comparaison des histogrammes" id="13" name="image8.png"/>
            <a:graphic>
              <a:graphicData uri="http://schemas.openxmlformats.org/drawingml/2006/picture">
                <pic:pic>
                  <pic:nvPicPr>
                    <pic:cNvPr descr="Figure 14 : Image originale vs masquée avec comparaison des histogrammes" id="0" name="image8.png"/>
                    <pic:cNvPicPr preferRelativeResize="0"/>
                  </pic:nvPicPr>
                  <pic:blipFill>
                    <a:blip r:embed="rId19"/>
                    <a:srcRect b="0" l="0" r="0" t="0"/>
                    <a:stretch>
                      <a:fillRect/>
                    </a:stretch>
                  </pic:blipFill>
                  <pic:spPr>
                    <a:xfrm>
                      <a:off x="0" y="0"/>
                      <a:ext cx="4953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00" w:lineRule="auto"/>
        <w:jc w:val="center"/>
        <w:rPr>
          <w:rFonts w:ascii="Montserrat" w:cs="Montserrat" w:eastAsia="Montserrat" w:hAnsi="Montserrat"/>
        </w:rPr>
      </w:pPr>
      <w:r w:rsidDel="00000000" w:rsidR="00000000" w:rsidRPr="00000000">
        <w:rPr>
          <w:rFonts w:ascii="Montserrat" w:cs="Montserrat" w:eastAsia="Montserrat" w:hAnsi="Montserrat"/>
          <w:i w:val="1"/>
          <w:iCs w:val="1"/>
          <w:color w:val="555555"/>
          <w:sz w:val="18"/>
          <w:szCs w:val="18"/>
          <w:rtl w:val="0"/>
        </w:rPr>
        <w:t xml:space="preserve">Figure 14 : Image originale vs masquée avec comparaison des histogrammes</w:t>
      </w:r>
      <w:r w:rsidDel="00000000" w:rsidR="00000000" w:rsidRPr="00000000">
        <w:rPr>
          <w:rtl w:val="0"/>
        </w:rPr>
      </w:r>
    </w:p>
    <w:p w:rsidR="00000000" w:rsidDel="00000000" w:rsidP="00000000" w:rsidRDefault="00000000" w:rsidRPr="00000000" w14:paraId="000000CE">
      <w:pPr>
        <w:jc w:val="center"/>
        <w:rPr>
          <w:rFonts w:ascii="Montserrat" w:cs="Montserrat" w:eastAsia="Montserrat" w:hAnsi="Montserrat"/>
        </w:rPr>
      </w:pPr>
      <w:r w:rsidDel="00000000" w:rsidR="00000000" w:rsidRPr="00000000">
        <w:rPr>
          <w:rFonts w:ascii="Montserrat" w:cs="Montserrat" w:eastAsia="Montserrat" w:hAnsi="Montserrat"/>
        </w:rPr>
        <w:drawing>
          <wp:inline distB="0" distT="0" distL="0" distR="0">
            <wp:extent cx="4953000" cy="3048000"/>
            <wp:effectExtent b="0" l="0" r="0" t="0"/>
            <wp:docPr descr="Figure 15 : Autre exemple de l'effet du masque sur la distribution des intensités" id="14" name="image6.png"/>
            <a:graphic>
              <a:graphicData uri="http://schemas.openxmlformats.org/drawingml/2006/picture">
                <pic:pic>
                  <pic:nvPicPr>
                    <pic:cNvPr descr="Figure 15 : Autre exemple de l'effet du masque sur la distribution des intensités" id="0" name="image6.png"/>
                    <pic:cNvPicPr preferRelativeResize="0"/>
                  </pic:nvPicPr>
                  <pic:blipFill>
                    <a:blip r:embed="rId20"/>
                    <a:srcRect b="0" l="0" r="0" t="0"/>
                    <a:stretch>
                      <a:fillRect/>
                    </a:stretch>
                  </pic:blipFill>
                  <pic:spPr>
                    <a:xfrm>
                      <a:off x="0" y="0"/>
                      <a:ext cx="4953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200" w:lineRule="auto"/>
        <w:jc w:val="center"/>
        <w:rPr>
          <w:rFonts w:ascii="Montserrat" w:cs="Montserrat" w:eastAsia="Montserrat" w:hAnsi="Montserrat"/>
        </w:rPr>
      </w:pPr>
      <w:r w:rsidDel="00000000" w:rsidR="00000000" w:rsidRPr="00000000">
        <w:rPr>
          <w:rFonts w:ascii="Montserrat" w:cs="Montserrat" w:eastAsia="Montserrat" w:hAnsi="Montserrat"/>
          <w:i w:val="1"/>
          <w:iCs w:val="1"/>
          <w:color w:val="555555"/>
          <w:sz w:val="18"/>
          <w:szCs w:val="18"/>
          <w:rtl w:val="0"/>
        </w:rPr>
        <w:t xml:space="preserve">Figure 15 : Autre exemple de l'effet du masque sur la distribution des intensités</w:t>
      </w:r>
      <w:r w:rsidDel="00000000" w:rsidR="00000000" w:rsidRPr="00000000">
        <w:rPr>
          <w:rtl w:val="0"/>
        </w:rPr>
      </w:r>
    </w:p>
    <w:p w:rsidR="00000000" w:rsidDel="00000000" w:rsidP="00000000" w:rsidRDefault="00000000" w:rsidRPr="00000000" w14:paraId="000000D0">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Analyse des histogrammes</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D1">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L'histogramme </w:t>
      </w:r>
      <w:r w:rsidDel="00000000" w:rsidR="00000000" w:rsidRPr="00000000">
        <w:rPr>
          <w:rFonts w:ascii="Montserrat" w:cs="Montserrat" w:eastAsia="Montserrat" w:hAnsi="Montserrat"/>
          <w:b w:val="1"/>
          <w:bCs w:val="1"/>
          <w:rtl w:val="0"/>
        </w:rPr>
        <w:t xml:space="preserve">"Full image"</w:t>
      </w:r>
      <w:r w:rsidDel="00000000" w:rsidR="00000000" w:rsidRPr="00000000">
        <w:rPr>
          <w:rFonts w:ascii="Montserrat" w:cs="Montserrat" w:eastAsia="Montserrat" w:hAnsi="Montserrat"/>
          <w:rtl w:val="0"/>
        </w:rPr>
        <w:t xml:space="preserve"> (bleu) présente des contributions aux deux extrémités : pixels sombres du fond et pixels clairs des os.</w:t>
      </w:r>
    </w:p>
    <w:p w:rsidR="00000000" w:rsidDel="00000000" w:rsidP="00000000" w:rsidRDefault="00000000" w:rsidRPr="00000000" w14:paraId="000000D2">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L'histogramme </w:t>
      </w:r>
      <w:r w:rsidDel="00000000" w:rsidR="00000000" w:rsidRPr="00000000">
        <w:rPr>
          <w:rFonts w:ascii="Montserrat" w:cs="Montserrat" w:eastAsia="Montserrat" w:hAnsi="Montserrat"/>
          <w:b w:val="1"/>
          <w:bCs w:val="1"/>
          <w:rtl w:val="0"/>
        </w:rPr>
        <w:t xml:space="preserve">"Poumons seuls"</w:t>
      </w:r>
      <w:r w:rsidDel="00000000" w:rsidR="00000000" w:rsidRPr="00000000">
        <w:rPr>
          <w:rFonts w:ascii="Montserrat" w:cs="Montserrat" w:eastAsia="Montserrat" w:hAnsi="Montserrat"/>
          <w:rtl w:val="0"/>
        </w:rPr>
        <w:t xml:space="preserve"> (orange) est plus concentré autour des valeurs moyennes, correspondant aux tissus pulmonaires.</w:t>
      </w:r>
    </w:p>
    <w:p w:rsidR="00000000" w:rsidDel="00000000" w:rsidP="00000000" w:rsidRDefault="00000000" w:rsidRPr="00000000" w14:paraId="000000D3">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Le masquage </w:t>
      </w:r>
      <w:r w:rsidDel="00000000" w:rsidR="00000000" w:rsidRPr="00000000">
        <w:rPr>
          <w:rFonts w:ascii="Montserrat" w:cs="Montserrat" w:eastAsia="Montserrat" w:hAnsi="Montserrat"/>
          <w:b w:val="1"/>
          <w:bCs w:val="1"/>
          <w:rtl w:val="0"/>
        </w:rPr>
        <w:t xml:space="preserve">élimine le bruit</w:t>
      </w:r>
      <w:r w:rsidDel="00000000" w:rsidR="00000000" w:rsidRPr="00000000">
        <w:rPr>
          <w:rFonts w:ascii="Montserrat" w:cs="Montserrat" w:eastAsia="Montserrat" w:hAnsi="Montserrat"/>
          <w:rtl w:val="0"/>
        </w:rPr>
        <w:t xml:space="preserve"> provenant des zones non diagnostiques et produit une distribution plus caractéristique de l'état des poumons.</w:t>
      </w:r>
    </w:p>
    <w:p w:rsidR="00000000" w:rsidDel="00000000" w:rsidP="00000000" w:rsidRDefault="00000000" w:rsidRPr="00000000" w14:paraId="000000D4">
      <w:pPr>
        <w:pStyle w:val="Heading2"/>
        <w:rPr>
          <w:rFonts w:ascii="Montserrat" w:cs="Montserrat" w:eastAsia="Montserrat" w:hAnsi="Montserrat"/>
        </w:rPr>
      </w:pPr>
      <w:r w:rsidDel="00000000" w:rsidR="00000000" w:rsidRPr="00000000">
        <w:rPr>
          <w:rtl w:val="0"/>
        </w:rPr>
      </w:r>
    </w:p>
    <w:p w:rsidR="00000000" w:rsidDel="00000000" w:rsidP="00000000" w:rsidRDefault="00000000" w:rsidRPr="00000000" w14:paraId="000000D5">
      <w:pPr>
        <w:pStyle w:val="Heading2"/>
        <w:rPr>
          <w:rFonts w:ascii="Montserrat" w:cs="Montserrat" w:eastAsia="Montserrat" w:hAnsi="Montserrat"/>
        </w:rPr>
      </w:pPr>
      <w:r w:rsidDel="00000000" w:rsidR="00000000" w:rsidRPr="00000000">
        <w:rPr>
          <w:rtl w:val="0"/>
        </w:rPr>
      </w:r>
    </w:p>
    <w:p w:rsidR="00000000" w:rsidDel="00000000" w:rsidP="00000000" w:rsidRDefault="00000000" w:rsidRPr="00000000" w14:paraId="000000D6">
      <w:pPr>
        <w:pStyle w:val="Heading2"/>
        <w:rPr>
          <w:rFonts w:ascii="Montserrat" w:cs="Montserrat" w:eastAsia="Montserrat" w:hAnsi="Montserrat"/>
          <w:b w:val="0"/>
          <w:bCs w:val="0"/>
        </w:rPr>
      </w:pPr>
      <w:r w:rsidDel="00000000" w:rsidR="00000000" w:rsidRPr="00000000">
        <w:rPr>
          <w:rFonts w:ascii="Montserrat" w:cs="Montserrat" w:eastAsia="Montserrat" w:hAnsi="Montserrat"/>
          <w:rtl w:val="0"/>
        </w:rPr>
        <w:t xml:space="preserve">3.6 Comparaison quantitative des 4 approches</w:t>
        <w:br w:type="textWrapping"/>
        <w:br w:type="textWrapping"/>
      </w:r>
      <w:r w:rsidDel="00000000" w:rsidR="00000000" w:rsidRPr="00000000">
        <w:rPr>
          <w:rFonts w:ascii="Montserrat" w:cs="Montserrat" w:eastAsia="Montserrat" w:hAnsi="Montserrat"/>
          <w:b w:val="0"/>
          <w:bCs w:val="0"/>
          <w:sz w:val="24"/>
          <w:szCs w:val="24"/>
          <w:rtl w:val="0"/>
        </w:rPr>
        <w:t xml:space="preserve">Toutes les images sont finalement normalisées dans l’intervalle 0–1 afin de stabiliser l’apprentissage des modèles. </w:t>
      </w:r>
      <w:r w:rsidDel="00000000" w:rsidR="00000000" w:rsidRPr="00000000">
        <w:rPr>
          <w:rtl w:val="0"/>
        </w:rPr>
      </w:r>
    </w:p>
    <w:p w:rsidR="00000000" w:rsidDel="00000000" w:rsidP="00000000" w:rsidRDefault="00000000" w:rsidRPr="00000000" w14:paraId="000000D7">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Pour déterminer le pipeline optimal, nous comparons systématiquement </w:t>
      </w:r>
      <w:r w:rsidDel="00000000" w:rsidR="00000000" w:rsidRPr="00000000">
        <w:rPr>
          <w:rFonts w:ascii="Montserrat" w:cs="Montserrat" w:eastAsia="Montserrat" w:hAnsi="Montserrat"/>
          <w:b w:val="1"/>
          <w:bCs w:val="1"/>
          <w:rtl w:val="0"/>
        </w:rPr>
        <w:t xml:space="preserve">4 configurations</w:t>
      </w:r>
      <w:r w:rsidDel="00000000" w:rsidR="00000000" w:rsidRPr="00000000">
        <w:rPr>
          <w:rFonts w:ascii="Montserrat" w:cs="Montserrat" w:eastAsia="Montserrat" w:hAnsi="Montserrat"/>
          <w:rtl w:val="0"/>
        </w:rPr>
        <w:t xml:space="preserve"> de preprocessing sur un échantillon de 800 images (200 par classe) :</w:t>
      </w:r>
    </w:p>
    <w:p w:rsidR="00000000" w:rsidDel="00000000" w:rsidP="00000000" w:rsidRDefault="00000000" w:rsidRPr="00000000" w14:paraId="000000D8">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1. </w:t>
      </w:r>
      <w:r w:rsidDel="00000000" w:rsidR="00000000" w:rsidRPr="00000000">
        <w:rPr>
          <w:rFonts w:ascii="Montserrat" w:cs="Montserrat" w:eastAsia="Montserrat" w:hAnsi="Montserrat"/>
          <w:b w:val="1"/>
          <w:bCs w:val="1"/>
          <w:rtl w:val="0"/>
        </w:rPr>
        <w:t xml:space="preserve">Baseline</w:t>
      </w:r>
      <w:r w:rsidDel="00000000" w:rsidR="00000000" w:rsidRPr="00000000">
        <w:rPr>
          <w:rFonts w:ascii="Montserrat" w:cs="Montserrat" w:eastAsia="Montserrat" w:hAnsi="Montserrat"/>
          <w:rtl w:val="0"/>
        </w:rPr>
        <w:t xml:space="preserve"> : Image brute normalisée [0-1], sans correction</w:t>
      </w:r>
    </w:p>
    <w:p w:rsidR="00000000" w:rsidDel="00000000" w:rsidP="00000000" w:rsidRDefault="00000000" w:rsidRPr="00000000" w14:paraId="000000D9">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2. </w:t>
      </w:r>
      <w:r w:rsidDel="00000000" w:rsidR="00000000" w:rsidRPr="00000000">
        <w:rPr>
          <w:rFonts w:ascii="Montserrat" w:cs="Montserrat" w:eastAsia="Montserrat" w:hAnsi="Montserrat"/>
          <w:b w:val="1"/>
          <w:bCs w:val="1"/>
          <w:rtl w:val="0"/>
        </w:rPr>
        <w:t xml:space="preserve">CLAHE</w:t>
      </w:r>
      <w:r w:rsidDel="00000000" w:rsidR="00000000" w:rsidRPr="00000000">
        <w:rPr>
          <w:rFonts w:ascii="Montserrat" w:cs="Montserrat" w:eastAsia="Montserrat" w:hAnsi="Montserrat"/>
          <w:rtl w:val="0"/>
        </w:rPr>
        <w:t xml:space="preserve"> : Correction de contraste adaptative seule</w:t>
      </w:r>
    </w:p>
    <w:p w:rsidR="00000000" w:rsidDel="00000000" w:rsidP="00000000" w:rsidRDefault="00000000" w:rsidRPr="00000000" w14:paraId="000000DA">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3. </w:t>
      </w:r>
      <w:r w:rsidDel="00000000" w:rsidR="00000000" w:rsidRPr="00000000">
        <w:rPr>
          <w:rFonts w:ascii="Montserrat" w:cs="Montserrat" w:eastAsia="Montserrat" w:hAnsi="Montserrat"/>
          <w:b w:val="1"/>
          <w:bCs w:val="1"/>
          <w:rtl w:val="0"/>
        </w:rPr>
        <w:t xml:space="preserve">Masque</w:t>
      </w:r>
      <w:r w:rsidDel="00000000" w:rsidR="00000000" w:rsidRPr="00000000">
        <w:rPr>
          <w:rFonts w:ascii="Montserrat" w:cs="Montserrat" w:eastAsia="Montserrat" w:hAnsi="Montserrat"/>
          <w:rtl w:val="0"/>
        </w:rPr>
        <w:t xml:space="preserve"> : Application du masque pulmonaire seul</w:t>
      </w:r>
    </w:p>
    <w:p w:rsidR="00000000" w:rsidDel="00000000" w:rsidP="00000000" w:rsidRDefault="00000000" w:rsidRPr="00000000" w14:paraId="000000DB">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4. </w:t>
      </w:r>
      <w:r w:rsidDel="00000000" w:rsidR="00000000" w:rsidRPr="00000000">
        <w:rPr>
          <w:rFonts w:ascii="Montserrat" w:cs="Montserrat" w:eastAsia="Montserrat" w:hAnsi="Montserrat"/>
          <w:b w:val="1"/>
          <w:bCs w:val="1"/>
          <w:rtl w:val="0"/>
        </w:rPr>
        <w:t xml:space="preserve">CLAHE + Masque</w:t>
      </w:r>
      <w:r w:rsidDel="00000000" w:rsidR="00000000" w:rsidRPr="00000000">
        <w:rPr>
          <w:rFonts w:ascii="Montserrat" w:cs="Montserrat" w:eastAsia="Montserrat" w:hAnsi="Montserrat"/>
          <w:rtl w:val="0"/>
        </w:rPr>
        <w:t xml:space="preserve"> : Combinaison des deux techniques</w:t>
      </w:r>
    </w:p>
    <w:p w:rsidR="00000000" w:rsidDel="00000000" w:rsidP="00000000" w:rsidRDefault="00000000" w:rsidRPr="00000000" w14:paraId="000000DC">
      <w:pPr>
        <w:jc w:val="center"/>
        <w:rPr>
          <w:rFonts w:ascii="Montserrat" w:cs="Montserrat" w:eastAsia="Montserrat" w:hAnsi="Montserrat"/>
        </w:rPr>
      </w:pPr>
      <w:r w:rsidDel="00000000" w:rsidR="00000000" w:rsidRPr="00000000">
        <w:rPr>
          <w:rFonts w:ascii="Montserrat" w:cs="Montserrat" w:eastAsia="Montserrat" w:hAnsi="Montserrat"/>
        </w:rPr>
        <w:drawing>
          <wp:inline distB="0" distT="0" distL="0" distR="0">
            <wp:extent cx="5143500" cy="3238500"/>
            <wp:effectExtent b="0" l="0" r="0" t="0"/>
            <wp:docPr descr="Figure 16 : Comparaison visuelle des 4 approches avec histogrammes (exemple 1)" id="15" name="image12.png"/>
            <a:graphic>
              <a:graphicData uri="http://schemas.openxmlformats.org/drawingml/2006/picture">
                <pic:pic>
                  <pic:nvPicPr>
                    <pic:cNvPr descr="Figure 16 : Comparaison visuelle des 4 approches avec histogrammes (exemple 1)" id="0" name="image12.png"/>
                    <pic:cNvPicPr preferRelativeResize="0"/>
                  </pic:nvPicPr>
                  <pic:blipFill>
                    <a:blip r:embed="rId21"/>
                    <a:srcRect b="0" l="0" r="0" t="0"/>
                    <a:stretch>
                      <a:fillRect/>
                    </a:stretch>
                  </pic:blipFill>
                  <pic:spPr>
                    <a:xfrm>
                      <a:off x="0" y="0"/>
                      <a:ext cx="51435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200" w:lineRule="auto"/>
        <w:jc w:val="center"/>
        <w:rPr>
          <w:rFonts w:ascii="Montserrat" w:cs="Montserrat" w:eastAsia="Montserrat" w:hAnsi="Montserrat"/>
        </w:rPr>
      </w:pPr>
      <w:r w:rsidDel="00000000" w:rsidR="00000000" w:rsidRPr="00000000">
        <w:rPr>
          <w:rFonts w:ascii="Montserrat" w:cs="Montserrat" w:eastAsia="Montserrat" w:hAnsi="Montserrat"/>
          <w:i w:val="1"/>
          <w:iCs w:val="1"/>
          <w:color w:val="555555"/>
          <w:sz w:val="18"/>
          <w:szCs w:val="18"/>
          <w:rtl w:val="0"/>
        </w:rPr>
        <w:t xml:space="preserve">Figure 16 : Comparaison visuelle des 4 approches avec histogrammes (exemple 1)</w:t>
      </w:r>
      <w:r w:rsidDel="00000000" w:rsidR="00000000" w:rsidRPr="00000000">
        <w:rPr>
          <w:rtl w:val="0"/>
        </w:rPr>
      </w:r>
    </w:p>
    <w:p w:rsidR="00000000" w:rsidDel="00000000" w:rsidP="00000000" w:rsidRDefault="00000000" w:rsidRPr="00000000" w14:paraId="000000DE">
      <w:pPr>
        <w:jc w:val="center"/>
        <w:rPr>
          <w:rFonts w:ascii="Montserrat" w:cs="Montserrat" w:eastAsia="Montserrat" w:hAnsi="Montserrat"/>
        </w:rPr>
      </w:pPr>
      <w:r w:rsidDel="00000000" w:rsidR="00000000" w:rsidRPr="00000000">
        <w:rPr>
          <w:rFonts w:ascii="Montserrat" w:cs="Montserrat" w:eastAsia="Montserrat" w:hAnsi="Montserrat"/>
        </w:rPr>
        <w:drawing>
          <wp:inline distB="0" distT="0" distL="0" distR="0">
            <wp:extent cx="5143500" cy="3066045"/>
            <wp:effectExtent b="0" l="0" r="0" t="0"/>
            <wp:docPr descr="Figure 17 : Comparaison visuelle des 4 approches avec histogrammes (exemple 2)" id="16" name="image13.png"/>
            <a:graphic>
              <a:graphicData uri="http://schemas.openxmlformats.org/drawingml/2006/picture">
                <pic:pic>
                  <pic:nvPicPr>
                    <pic:cNvPr descr="Figure 17 : Comparaison visuelle des 4 approches avec histogrammes (exemple 2)" id="0" name="image13.png"/>
                    <pic:cNvPicPr preferRelativeResize="0"/>
                  </pic:nvPicPr>
                  <pic:blipFill>
                    <a:blip r:embed="rId22"/>
                    <a:srcRect b="0" l="0" r="0" t="0"/>
                    <a:stretch>
                      <a:fillRect/>
                    </a:stretch>
                  </pic:blipFill>
                  <pic:spPr>
                    <a:xfrm>
                      <a:off x="0" y="0"/>
                      <a:ext cx="5143500" cy="306604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200" w:lineRule="auto"/>
        <w:jc w:val="center"/>
        <w:rPr>
          <w:rFonts w:ascii="Montserrat" w:cs="Montserrat" w:eastAsia="Montserrat" w:hAnsi="Montserrat"/>
        </w:rPr>
      </w:pPr>
      <w:r w:rsidDel="00000000" w:rsidR="00000000" w:rsidRPr="00000000">
        <w:rPr>
          <w:rFonts w:ascii="Montserrat" w:cs="Montserrat" w:eastAsia="Montserrat" w:hAnsi="Montserrat"/>
          <w:i w:val="1"/>
          <w:iCs w:val="1"/>
          <w:color w:val="555555"/>
          <w:sz w:val="18"/>
          <w:szCs w:val="18"/>
          <w:rtl w:val="0"/>
        </w:rPr>
        <w:t xml:space="preserve">Figure 17 : Comparaison visuelle des 4 approches avec histogrammes (exemple 2)</w:t>
      </w:r>
      <w:r w:rsidDel="00000000" w:rsidR="00000000" w:rsidRPr="00000000">
        <w:rPr>
          <w:rtl w:val="0"/>
        </w:rPr>
      </w:r>
    </w:p>
    <w:p w:rsidR="00000000" w:rsidDel="00000000" w:rsidP="00000000" w:rsidRDefault="00000000" w:rsidRPr="00000000" w14:paraId="000000E0">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Métriques d'évaluation</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E1">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Variance intra-classe</w:t>
      </w:r>
      <w:r w:rsidDel="00000000" w:rsidR="00000000" w:rsidRPr="00000000">
        <w:rPr>
          <w:rFonts w:ascii="Montserrat" w:cs="Montserrat" w:eastAsia="Montserrat" w:hAnsi="Montserrat"/>
          <w:rtl w:val="0"/>
        </w:rPr>
        <w:t xml:space="preserve"> : Mesure l'homogénéité au sein de chaque catégorie (plus faible = mieux)</w:t>
      </w:r>
    </w:p>
    <w:p w:rsidR="00000000" w:rsidDel="00000000" w:rsidP="00000000" w:rsidRDefault="00000000" w:rsidRPr="00000000" w14:paraId="000000E2">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Écart-type inter-classe</w:t>
      </w:r>
      <w:r w:rsidDel="00000000" w:rsidR="00000000" w:rsidRPr="00000000">
        <w:rPr>
          <w:rFonts w:ascii="Montserrat" w:cs="Montserrat" w:eastAsia="Montserrat" w:hAnsi="Montserrat"/>
          <w:rtl w:val="0"/>
        </w:rPr>
        <w:t xml:space="preserve"> : Mesure la séparation entre les moyennes de chaque catégorie</w:t>
      </w:r>
    </w:p>
    <w:p w:rsidR="00000000" w:rsidDel="00000000" w:rsidP="00000000" w:rsidRDefault="00000000" w:rsidRPr="00000000" w14:paraId="000000E3">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Test t COVID vs Normal</w:t>
      </w:r>
      <w:r w:rsidDel="00000000" w:rsidR="00000000" w:rsidRPr="00000000">
        <w:rPr>
          <w:rFonts w:ascii="Montserrat" w:cs="Montserrat" w:eastAsia="Montserrat" w:hAnsi="Montserrat"/>
          <w:rtl w:val="0"/>
        </w:rPr>
        <w:t xml:space="preserve"> : Évalue la significativité statistique de la différence</w:t>
      </w:r>
    </w:p>
    <w:p w:rsidR="00000000" w:rsidDel="00000000" w:rsidP="00000000" w:rsidRDefault="00000000" w:rsidRPr="00000000" w14:paraId="000000E4">
      <w:pPr>
        <w:spacing w:after="80" w:before="150" w:lineRule="auto"/>
        <w:rPr>
          <w:rFonts w:ascii="Montserrat" w:cs="Montserrat" w:eastAsia="Montserrat" w:hAnsi="Montserrat"/>
        </w:rPr>
      </w:pPr>
      <w:r w:rsidDel="00000000" w:rsidR="00000000" w:rsidRPr="00000000">
        <w:rPr>
          <w:rFonts w:ascii="Montserrat" w:cs="Montserrat" w:eastAsia="Montserrat" w:hAnsi="Montserrat"/>
          <w:b w:val="1"/>
          <w:bCs w:val="1"/>
          <w:color w:val="1565c0"/>
          <w:sz w:val="20"/>
          <w:szCs w:val="20"/>
          <w:rtl w:val="0"/>
        </w:rPr>
        <w:t xml:space="preserve">Évaluation comparative des approches</w:t>
      </w:r>
      <w:r w:rsidDel="00000000" w:rsidR="00000000" w:rsidRPr="00000000">
        <w:rPr>
          <w:rtl w:val="0"/>
        </w:rPr>
      </w:r>
    </w:p>
    <w:p w:rsidR="00000000" w:rsidDel="00000000" w:rsidP="00000000" w:rsidRDefault="00000000" w:rsidRPr="00000000" w14:paraId="000000E5">
      <w:pPr>
        <w:spacing w:after="12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E6">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Résultats quantitatifs</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E7">
      <w:pPr>
        <w:spacing w:after="5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E8">
      <w:pPr>
        <w:jc w:val="center"/>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w:t>
      </w:r>
      <w:r w:rsidDel="00000000" w:rsidR="00000000" w:rsidRPr="00000000">
        <w:rPr>
          <w:rtl w:val="0"/>
        </w:rPr>
      </w:r>
    </w:p>
    <w:p w:rsidR="00000000" w:rsidDel="00000000" w:rsidP="00000000" w:rsidRDefault="00000000" w:rsidRPr="00000000" w14:paraId="000000E9">
      <w:pPr>
        <w:jc w:val="center"/>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 Approche        │ Variance intra    │ Std inter      │ p-value (t-test)│</w:t>
      </w:r>
      <w:r w:rsidDel="00000000" w:rsidR="00000000" w:rsidRPr="00000000">
        <w:rPr>
          <w:rtl w:val="0"/>
        </w:rPr>
      </w:r>
    </w:p>
    <w:p w:rsidR="00000000" w:rsidDel="00000000" w:rsidP="00000000" w:rsidRDefault="00000000" w:rsidRPr="00000000" w14:paraId="000000EA">
      <w:pPr>
        <w:jc w:val="center"/>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w:t>
      </w:r>
      <w:r w:rsidDel="00000000" w:rsidR="00000000" w:rsidRPr="00000000">
        <w:rPr>
          <w:rtl w:val="0"/>
        </w:rPr>
      </w:r>
    </w:p>
    <w:p w:rsidR="00000000" w:rsidDel="00000000" w:rsidP="00000000" w:rsidRDefault="00000000" w:rsidRPr="00000000" w14:paraId="000000EB">
      <w:pPr>
        <w:jc w:val="center"/>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 Baseline        │ 0.0077            │ 0.032          │ 9.3 × 10⁻⁷      │</w:t>
      </w:r>
      <w:r w:rsidDel="00000000" w:rsidR="00000000" w:rsidRPr="00000000">
        <w:rPr>
          <w:rtl w:val="0"/>
        </w:rPr>
      </w:r>
    </w:p>
    <w:p w:rsidR="00000000" w:rsidDel="00000000" w:rsidP="00000000" w:rsidRDefault="00000000" w:rsidRPr="00000000" w14:paraId="000000EC">
      <w:pPr>
        <w:jc w:val="center"/>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 CLAHE           │ 0.0042            │ 0.024          │ 2.2 × 10⁻⁸      │</w:t>
      </w:r>
      <w:r w:rsidDel="00000000" w:rsidR="00000000" w:rsidRPr="00000000">
        <w:rPr>
          <w:rtl w:val="0"/>
        </w:rPr>
      </w:r>
    </w:p>
    <w:p w:rsidR="00000000" w:rsidDel="00000000" w:rsidP="00000000" w:rsidRDefault="00000000" w:rsidRPr="00000000" w14:paraId="000000ED">
      <w:pPr>
        <w:jc w:val="center"/>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 Masque          │ 0.0091            │ 0.035          │ 1.6 × 10⁻¹²     │</w:t>
      </w:r>
      <w:r w:rsidDel="00000000" w:rsidR="00000000" w:rsidRPr="00000000">
        <w:rPr>
          <w:rtl w:val="0"/>
        </w:rPr>
      </w:r>
    </w:p>
    <w:p w:rsidR="00000000" w:rsidDel="00000000" w:rsidP="00000000" w:rsidRDefault="00000000" w:rsidRPr="00000000" w14:paraId="000000EE">
      <w:pPr>
        <w:jc w:val="center"/>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 CLAHE + Masque  │ 0.0041            │ 0.029          │ 5.6 × 10⁻¹⁴     │</w:t>
      </w:r>
      <w:r w:rsidDel="00000000" w:rsidR="00000000" w:rsidRPr="00000000">
        <w:rPr>
          <w:rtl w:val="0"/>
        </w:rPr>
      </w:r>
    </w:p>
    <w:p w:rsidR="00000000" w:rsidDel="00000000" w:rsidP="00000000" w:rsidRDefault="00000000" w:rsidRPr="00000000" w14:paraId="000000EF">
      <w:pPr>
        <w:jc w:val="center"/>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w:t>
      </w:r>
      <w:r w:rsidDel="00000000" w:rsidR="00000000" w:rsidRPr="00000000">
        <w:rPr>
          <w:rtl w:val="0"/>
        </w:rPr>
      </w:r>
    </w:p>
    <w:p w:rsidR="00000000" w:rsidDel="00000000" w:rsidP="00000000" w:rsidRDefault="00000000" w:rsidRPr="00000000" w14:paraId="000000F0">
      <w:pPr>
        <w:spacing w:after="10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F1">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Analyse des résultats</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F2">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CLAHE + Masque</w:t>
      </w:r>
      <w:r w:rsidDel="00000000" w:rsidR="00000000" w:rsidRPr="00000000">
        <w:rPr>
          <w:rFonts w:ascii="Montserrat" w:cs="Montserrat" w:eastAsia="Montserrat" w:hAnsi="Montserrat"/>
          <w:rtl w:val="0"/>
        </w:rPr>
        <w:t xml:space="preserve"> obtient la </w:t>
      </w:r>
      <w:r w:rsidDel="00000000" w:rsidR="00000000" w:rsidRPr="00000000">
        <w:rPr>
          <w:rFonts w:ascii="Montserrat" w:cs="Montserrat" w:eastAsia="Montserrat" w:hAnsi="Montserrat"/>
          <w:b w:val="1"/>
          <w:bCs w:val="1"/>
          <w:rtl w:val="0"/>
        </w:rPr>
        <w:t xml:space="preserve">variance intra-classe la plus faible</w:t>
      </w:r>
      <w:r w:rsidDel="00000000" w:rsidR="00000000" w:rsidRPr="00000000">
        <w:rPr>
          <w:rFonts w:ascii="Montserrat" w:cs="Montserrat" w:eastAsia="Montserrat" w:hAnsi="Montserrat"/>
          <w:rtl w:val="0"/>
        </w:rPr>
        <w:t xml:space="preserve"> (0.0041), indiquant la meilleure homogénéité au sein de chaque catégorie.</w:t>
      </w:r>
    </w:p>
    <w:p w:rsidR="00000000" w:rsidDel="00000000" w:rsidP="00000000" w:rsidRDefault="00000000" w:rsidRPr="00000000" w14:paraId="000000F3">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Cette configuration produit également la </w:t>
      </w:r>
      <w:r w:rsidDel="00000000" w:rsidR="00000000" w:rsidRPr="00000000">
        <w:rPr>
          <w:rFonts w:ascii="Montserrat" w:cs="Montserrat" w:eastAsia="Montserrat" w:hAnsi="Montserrat"/>
          <w:b w:val="1"/>
          <w:bCs w:val="1"/>
          <w:rtl w:val="0"/>
        </w:rPr>
        <w:t xml:space="preserve">p-value la plus significative</w:t>
      </w:r>
      <w:r w:rsidDel="00000000" w:rsidR="00000000" w:rsidRPr="00000000">
        <w:rPr>
          <w:rFonts w:ascii="Montserrat" w:cs="Montserrat" w:eastAsia="Montserrat" w:hAnsi="Montserrat"/>
          <w:rtl w:val="0"/>
        </w:rPr>
        <w:t xml:space="preserve"> (5.6×10⁻¹⁴) pour le test COVID vs Normal, soit une séparabilité maximale.</w:t>
      </w:r>
    </w:p>
    <w:p w:rsidR="00000000" w:rsidDel="00000000" w:rsidP="00000000" w:rsidRDefault="00000000" w:rsidRPr="00000000" w14:paraId="000000F4">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Le masque seul augmente légèrement la variance (car il supprime des pixels "moyennants"), mais combiné à CLAHE, l'effet est synergique.</w:t>
      </w:r>
    </w:p>
    <w:p w:rsidR="00000000" w:rsidDel="00000000" w:rsidP="00000000" w:rsidRDefault="00000000" w:rsidRPr="00000000" w14:paraId="000000F5">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CLAHE seul réduit déjà fortement la variance par rapport à la baseline, confirmant l'intérêt de la correction de contraste.</w:t>
      </w:r>
    </w:p>
    <w:p w:rsidR="00000000" w:rsidDel="00000000" w:rsidP="00000000" w:rsidRDefault="00000000" w:rsidRPr="00000000" w14:paraId="000000F6">
      <w:pPr>
        <w:rPr>
          <w:rFonts w:ascii="Montserrat" w:cs="Montserrat" w:eastAsia="Montserrat" w:hAnsi="Montserrat"/>
        </w:rPr>
      </w:pP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rPr>
          <w:rFonts w:ascii="Montserrat" w:cs="Montserrat" w:eastAsia="Montserrat" w:hAnsi="Montserrat"/>
        </w:rPr>
      </w:pPr>
      <w:r w:rsidDel="00000000" w:rsidR="00000000" w:rsidRPr="00000000">
        <w:rPr>
          <w:rFonts w:ascii="Montserrat" w:cs="Montserrat" w:eastAsia="Montserrat" w:hAnsi="Montserrat"/>
          <w:rtl w:val="0"/>
        </w:rPr>
        <w:t xml:space="preserve">4. Conclusion et pipeline retenu</w:t>
      </w:r>
    </w:p>
    <w:p w:rsidR="00000000" w:rsidDel="00000000" w:rsidP="00000000" w:rsidRDefault="00000000" w:rsidRPr="00000000" w14:paraId="000000F8">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L'analyse exploratoire approfondie et les tests comparatifs de preprocessing permettent de définir un </w:t>
      </w:r>
      <w:r w:rsidDel="00000000" w:rsidR="00000000" w:rsidRPr="00000000">
        <w:rPr>
          <w:rFonts w:ascii="Montserrat" w:cs="Montserrat" w:eastAsia="Montserrat" w:hAnsi="Montserrat"/>
          <w:b w:val="1"/>
          <w:bCs w:val="1"/>
          <w:rtl w:val="0"/>
        </w:rPr>
        <w:t xml:space="preserve">pipeline optimal</w:t>
      </w:r>
      <w:r w:rsidDel="00000000" w:rsidR="00000000" w:rsidRPr="00000000">
        <w:rPr>
          <w:rFonts w:ascii="Montserrat" w:cs="Montserrat" w:eastAsia="Montserrat" w:hAnsi="Montserrat"/>
          <w:rtl w:val="0"/>
        </w:rPr>
        <w:t xml:space="preserve"> pour la préparation des radiographies avant modélisation.</w:t>
      </w:r>
    </w:p>
    <w:p w:rsidR="00000000" w:rsidDel="00000000" w:rsidP="00000000" w:rsidRDefault="00000000" w:rsidRPr="00000000" w14:paraId="000000F9">
      <w:pPr>
        <w:spacing w:after="15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FA">
      <w:pPr>
        <w:shd w:fill="e3f2fd" w:val="clear"/>
        <w:spacing w:after="100" w:before="50" w:lineRule="auto"/>
        <w:rPr>
          <w:rFonts w:ascii="Montserrat" w:cs="Montserrat" w:eastAsia="Montserrat" w:hAnsi="Montserrat"/>
        </w:rPr>
      </w:pPr>
      <w:r w:rsidDel="00000000" w:rsidR="00000000" w:rsidRPr="00000000">
        <w:rPr>
          <w:rFonts w:ascii="Montserrat" w:cs="Montserrat" w:eastAsia="Montserrat" w:hAnsi="Montserrat"/>
          <w:b w:val="1"/>
          <w:bCs w:val="1"/>
          <w:color w:val="1565c0"/>
          <w:sz w:val="26"/>
          <w:szCs w:val="26"/>
          <w:rtl w:val="0"/>
        </w:rPr>
        <w:t xml:space="preserve">   PIPELINE DE PREPROCESSING RETENU</w:t>
      </w:r>
      <w:r w:rsidDel="00000000" w:rsidR="00000000" w:rsidRPr="00000000">
        <w:rPr>
          <w:rtl w:val="0"/>
        </w:rPr>
      </w:r>
    </w:p>
    <w:p w:rsidR="00000000" w:rsidDel="00000000" w:rsidP="00000000" w:rsidRDefault="00000000" w:rsidRPr="00000000" w14:paraId="000000FB">
      <w:pPr>
        <w:shd w:fill="e3f2fd" w:val="clear"/>
        <w:spacing w:after="30" w:before="30" w:lineRule="auto"/>
        <w:rPr>
          <w:rFonts w:ascii="Montserrat" w:cs="Montserrat" w:eastAsia="Montserrat" w:hAnsi="Montserrat"/>
        </w:rPr>
      </w:pPr>
      <w:r w:rsidDel="00000000" w:rsidR="00000000" w:rsidRPr="00000000">
        <w:rPr>
          <w:rFonts w:ascii="Montserrat" w:cs="Montserrat" w:eastAsia="Montserrat" w:hAnsi="Montserrat"/>
          <w:sz w:val="21"/>
          <w:szCs w:val="21"/>
          <w:rtl w:val="0"/>
        </w:rPr>
        <w:t xml:space="preserve">   1. Chargement de l'image en niveaux de gris (conversion si nécessaire)</w:t>
      </w:r>
      <w:r w:rsidDel="00000000" w:rsidR="00000000" w:rsidRPr="00000000">
        <w:rPr>
          <w:rtl w:val="0"/>
        </w:rPr>
      </w:r>
    </w:p>
    <w:p w:rsidR="00000000" w:rsidDel="00000000" w:rsidP="00000000" w:rsidRDefault="00000000" w:rsidRPr="00000000" w14:paraId="000000FC">
      <w:pPr>
        <w:shd w:fill="e3f2fd" w:val="clear"/>
        <w:spacing w:after="30" w:before="30" w:lineRule="auto"/>
        <w:rPr>
          <w:rFonts w:ascii="Montserrat" w:cs="Montserrat" w:eastAsia="Montserrat" w:hAnsi="Montserrat"/>
        </w:rPr>
      </w:pPr>
      <w:r w:rsidDel="00000000" w:rsidR="00000000" w:rsidRPr="00000000">
        <w:rPr>
          <w:rFonts w:ascii="Montserrat" w:cs="Montserrat" w:eastAsia="Montserrat" w:hAnsi="Montserrat"/>
          <w:sz w:val="21"/>
          <w:szCs w:val="21"/>
          <w:rtl w:val="0"/>
        </w:rPr>
        <w:t xml:space="preserve">   2. Application de CLAHE (clipLimit=2.0, tileGridSize=8×8)</w:t>
      </w:r>
      <w:r w:rsidDel="00000000" w:rsidR="00000000" w:rsidRPr="00000000">
        <w:rPr>
          <w:rtl w:val="0"/>
        </w:rPr>
      </w:r>
    </w:p>
    <w:p w:rsidR="00000000" w:rsidDel="00000000" w:rsidP="00000000" w:rsidRDefault="00000000" w:rsidRPr="00000000" w14:paraId="000000FD">
      <w:pPr>
        <w:shd w:fill="e3f2fd" w:val="clear"/>
        <w:spacing w:after="30" w:before="30" w:lineRule="auto"/>
        <w:rPr>
          <w:rFonts w:ascii="Montserrat" w:cs="Montserrat" w:eastAsia="Montserrat" w:hAnsi="Montserrat"/>
        </w:rPr>
      </w:pPr>
      <w:r w:rsidDel="00000000" w:rsidR="00000000" w:rsidRPr="00000000">
        <w:rPr>
          <w:rFonts w:ascii="Montserrat" w:cs="Montserrat" w:eastAsia="Montserrat" w:hAnsi="Montserrat"/>
          <w:sz w:val="21"/>
          <w:szCs w:val="21"/>
          <w:rtl w:val="0"/>
        </w:rPr>
        <w:t xml:space="preserve">   3. Chargement et application du masque pulmonaire correspondant</w:t>
      </w:r>
      <w:r w:rsidDel="00000000" w:rsidR="00000000" w:rsidRPr="00000000">
        <w:rPr>
          <w:rtl w:val="0"/>
        </w:rPr>
      </w:r>
    </w:p>
    <w:p w:rsidR="00000000" w:rsidDel="00000000" w:rsidP="00000000" w:rsidRDefault="00000000" w:rsidRPr="00000000" w14:paraId="000000FE">
      <w:pPr>
        <w:shd w:fill="e3f2fd" w:val="clear"/>
        <w:spacing w:after="30" w:before="30" w:lineRule="auto"/>
        <w:rPr>
          <w:rFonts w:ascii="Montserrat" w:cs="Montserrat" w:eastAsia="Montserrat" w:hAnsi="Montserrat"/>
        </w:rPr>
      </w:pPr>
      <w:r w:rsidDel="00000000" w:rsidR="00000000" w:rsidRPr="00000000">
        <w:rPr>
          <w:rFonts w:ascii="Montserrat" w:cs="Montserrat" w:eastAsia="Montserrat" w:hAnsi="Montserrat"/>
          <w:sz w:val="21"/>
          <w:szCs w:val="21"/>
          <w:rtl w:val="0"/>
        </w:rPr>
        <w:t xml:space="preserve">   4. Normalisation des valeurs dans l'intervalle [0, 1]</w:t>
      </w:r>
      <w:r w:rsidDel="00000000" w:rsidR="00000000" w:rsidRPr="00000000">
        <w:rPr>
          <w:rtl w:val="0"/>
        </w:rPr>
      </w:r>
    </w:p>
    <w:p w:rsidR="00000000" w:rsidDel="00000000" w:rsidP="00000000" w:rsidRDefault="00000000" w:rsidRPr="00000000" w14:paraId="000000FF">
      <w:pPr>
        <w:shd w:fill="e3f2fd" w:val="clear"/>
        <w:spacing w:after="30" w:before="30" w:lineRule="auto"/>
        <w:ind w:left="0" w:firstLine="0"/>
        <w:rPr>
          <w:rFonts w:ascii="Montserrat" w:cs="Montserrat" w:eastAsia="Montserrat" w:hAnsi="Montserrat"/>
        </w:rPr>
      </w:pPr>
      <w:r w:rsidDel="00000000" w:rsidR="00000000" w:rsidRPr="00000000">
        <w:rPr>
          <w:rFonts w:ascii="Montserrat" w:cs="Montserrat" w:eastAsia="Montserrat" w:hAnsi="Montserrat"/>
          <w:sz w:val="21"/>
          <w:szCs w:val="21"/>
          <w:rtl w:val="0"/>
        </w:rPr>
        <w:t xml:space="preserve">   5. Augmentation de données pour les classes minoritaires et sous-échantillonnages de classe        majoritaire</w:t>
      </w:r>
      <w:r w:rsidDel="00000000" w:rsidR="00000000" w:rsidRPr="00000000">
        <w:rPr>
          <w:rtl w:val="0"/>
        </w:rPr>
      </w:r>
    </w:p>
    <w:p w:rsidR="00000000" w:rsidDel="00000000" w:rsidP="00000000" w:rsidRDefault="00000000" w:rsidRPr="00000000" w14:paraId="00000100">
      <w:pPr>
        <w:spacing w:after="15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01">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Synthèse de la démarche et réflexions clés</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02">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Ne pas supprimer les outliers a priori</w:t>
      </w:r>
      <w:r w:rsidDel="00000000" w:rsidR="00000000" w:rsidRPr="00000000">
        <w:rPr>
          <w:rFonts w:ascii="Montserrat" w:cs="Montserrat" w:eastAsia="Montserrat" w:hAnsi="Montserrat"/>
          <w:rtl w:val="0"/>
        </w:rPr>
        <w:t xml:space="preserve"> : La correction par CLAHE permet de récupérer des images exploitables qui auraient été perdues par une approche d'exclusion systématique. Ces images, bien que mal exposées, contiennent potentiellement des informations diagnostiques précieuses.</w:t>
      </w:r>
    </w:p>
    <w:p w:rsidR="00000000" w:rsidDel="00000000" w:rsidP="00000000" w:rsidRDefault="00000000" w:rsidRPr="00000000" w14:paraId="00000103">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Combiner rehaussement de contraste et segmentation</w:t>
      </w:r>
      <w:r w:rsidDel="00000000" w:rsidR="00000000" w:rsidRPr="00000000">
        <w:rPr>
          <w:rFonts w:ascii="Montserrat" w:cs="Montserrat" w:eastAsia="Montserrat" w:hAnsi="Montserrat"/>
          <w:rtl w:val="0"/>
        </w:rPr>
        <w:t xml:space="preserve"> : L'approche hybride CLAHE + Masque produit les meilleurs résultats quantitatifs. CLAHE homogénéise le contraste, tandis que le masque focalise l'analyse sur la région anatomiquement pertinente.</w:t>
      </w:r>
    </w:p>
    <w:p w:rsidR="00000000" w:rsidDel="00000000" w:rsidP="00000000" w:rsidRDefault="00000000" w:rsidRPr="00000000" w14:paraId="00000104">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Le masque élimine le bruit contextuel</w:t>
      </w:r>
      <w:r w:rsidDel="00000000" w:rsidR="00000000" w:rsidRPr="00000000">
        <w:rPr>
          <w:rFonts w:ascii="Montserrat" w:cs="Montserrat" w:eastAsia="Montserrat" w:hAnsi="Montserrat"/>
          <w:rtl w:val="0"/>
        </w:rPr>
        <w:t xml:space="preserve"> : En supprimant les contributions du fond, des os et des annotations, le masque permet au modèle de se concentrer sur les patterns pathologiques réels plutôt que sur des artefacts d'acquisition.</w:t>
      </w:r>
    </w:p>
    <w:p w:rsidR="00000000" w:rsidDel="00000000" w:rsidP="00000000" w:rsidRDefault="00000000" w:rsidRPr="00000000" w14:paraId="00000105">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La validation quantitative guide les choix</w:t>
      </w:r>
      <w:r w:rsidDel="00000000" w:rsidR="00000000" w:rsidRPr="00000000">
        <w:rPr>
          <w:rFonts w:ascii="Montserrat" w:cs="Montserrat" w:eastAsia="Montserrat" w:hAnsi="Montserrat"/>
          <w:rtl w:val="0"/>
        </w:rPr>
        <w:t xml:space="preserve"> : Les métriques objectives (variance intra-classe, test t) permettent de comparer rigoureusement les approches et d'éviter les décisions subjectives basées uniquement sur l'inspection visuelle.</w:t>
      </w:r>
    </w:p>
    <w:p w:rsidR="00000000" w:rsidDel="00000000" w:rsidP="00000000" w:rsidRDefault="00000000" w:rsidRPr="00000000" w14:paraId="00000106">
      <w:pPr>
        <w:spacing w:after="20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07">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Prochaines étapes du projet</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08">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Encapsuler le pipeline dans un module Python réutilisable (`preprocessing.py`)</w:t>
      </w:r>
    </w:p>
    <w:p w:rsidR="00000000" w:rsidDel="00000000" w:rsidP="00000000" w:rsidRDefault="00000000" w:rsidRPr="00000000" w14:paraId="00000109">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Traiter le déséquilibre des classes par augmentation contrôlée</w:t>
      </w:r>
    </w:p>
    <w:p w:rsidR="00000000" w:rsidDel="00000000" w:rsidP="00000000" w:rsidRDefault="00000000" w:rsidRPr="00000000" w14:paraId="0000010A">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En complément de la classification, un modèle de type U-Net sera entraîné pour générer automatiquement des masques pulmonaires, afin de rendre le pipeline applicable à des radiographies sans masques fournis. </w:t>
      </w:r>
    </w:p>
    <w:p w:rsidR="00000000" w:rsidDel="00000000" w:rsidP="00000000" w:rsidRDefault="00000000" w:rsidRPr="00000000" w14:paraId="0000010B">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Construire et évaluer les modèles de classification (CNN, Transfer Learning)</w:t>
      </w:r>
    </w:p>
    <w:p w:rsidR="00000000" w:rsidDel="00000000" w:rsidP="00000000" w:rsidRDefault="00000000" w:rsidRPr="00000000" w14:paraId="0000010C">
      <w:pPr>
        <w:spacing w:after="120" w:line="276"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0D">
      <w:pPr>
        <w:pStyle w:val="Heading1"/>
        <w:rPr>
          <w:rFonts w:ascii="Montserrat" w:cs="Montserrat" w:eastAsia="Montserrat" w:hAnsi="Montserrat"/>
        </w:rPr>
      </w:pPr>
      <w:bookmarkStart w:colFirst="0" w:colLast="0" w:name="_heading=h.rerdiuq9cf2l" w:id="0"/>
      <w:bookmarkEnd w:id="0"/>
      <w:r w:rsidDel="00000000" w:rsidR="00000000" w:rsidRPr="00000000">
        <w:rPr>
          <w:rtl w:val="0"/>
        </w:rPr>
      </w:r>
    </w:p>
    <w:p w:rsidR="00000000" w:rsidDel="00000000" w:rsidP="00000000" w:rsidRDefault="00000000" w:rsidRPr="00000000" w14:paraId="0000010E">
      <w:pPr>
        <w:pStyle w:val="Heading1"/>
        <w:rPr>
          <w:rFonts w:ascii="Montserrat" w:cs="Montserrat" w:eastAsia="Montserrat" w:hAnsi="Montserrat"/>
        </w:rPr>
      </w:pPr>
      <w:bookmarkStart w:colFirst="0" w:colLast="0" w:name="_heading=h.8jejahrgxxqv" w:id="1"/>
      <w:bookmarkEnd w:id="1"/>
      <w:r w:rsidDel="00000000" w:rsidR="00000000" w:rsidRPr="00000000">
        <w:rPr>
          <w:rtl w:val="0"/>
        </w:rPr>
      </w:r>
    </w:p>
    <w:p w:rsidR="00000000" w:rsidDel="00000000" w:rsidP="00000000" w:rsidRDefault="00000000" w:rsidRPr="00000000" w14:paraId="0000010F">
      <w:pPr>
        <w:pStyle w:val="Heading1"/>
        <w:rPr>
          <w:rFonts w:ascii="Montserrat" w:cs="Montserrat" w:eastAsia="Montserrat" w:hAnsi="Montserrat"/>
        </w:rPr>
      </w:pPr>
      <w:bookmarkStart w:colFirst="0" w:colLast="0" w:name="_heading=h.y7yooe3ammhv" w:id="2"/>
      <w:bookmarkEnd w:id="2"/>
      <w:r w:rsidDel="00000000" w:rsidR="00000000" w:rsidRPr="00000000">
        <w:rPr>
          <w:rtl w:val="0"/>
        </w:rPr>
      </w:r>
    </w:p>
    <w:p w:rsidR="00000000" w:rsidDel="00000000" w:rsidP="00000000" w:rsidRDefault="00000000" w:rsidRPr="00000000" w14:paraId="00000110">
      <w:pPr>
        <w:pStyle w:val="Heading1"/>
        <w:rPr>
          <w:rFonts w:ascii="Montserrat" w:cs="Montserrat" w:eastAsia="Montserrat" w:hAnsi="Montserrat"/>
          <w:sz w:val="48"/>
          <w:szCs w:val="48"/>
        </w:rPr>
      </w:pPr>
      <w:bookmarkStart w:colFirst="0" w:colLast="0" w:name="_heading=h.31vi2qbdyr7g" w:id="3"/>
      <w:bookmarkEnd w:id="3"/>
      <w:r w:rsidDel="00000000" w:rsidR="00000000" w:rsidRPr="00000000">
        <w:rPr>
          <w:rFonts w:ascii="Montserrat" w:cs="Montserrat" w:eastAsia="Montserrat" w:hAnsi="Montserrat"/>
          <w:rtl w:val="0"/>
        </w:rPr>
        <w:t xml:space="preserve">5. </w:t>
      </w:r>
      <w:r w:rsidDel="00000000" w:rsidR="00000000" w:rsidRPr="00000000">
        <w:rPr>
          <w:rFonts w:ascii="Montserrat" w:cs="Montserrat" w:eastAsia="Montserrat" w:hAnsi="Montserrat"/>
          <w:rtl w:val="0"/>
        </w:rPr>
        <w:t xml:space="preserve">Stratégie de modélisation </w:t>
      </w:r>
      <w:r w:rsidDel="00000000" w:rsidR="00000000" w:rsidRPr="00000000">
        <w:rPr>
          <w:rtl w:val="0"/>
        </w:rPr>
      </w:r>
    </w:p>
    <w:p w:rsidR="00000000" w:rsidDel="00000000" w:rsidP="00000000" w:rsidRDefault="00000000" w:rsidRPr="00000000" w14:paraId="00000111">
      <w:pP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b w:val="1"/>
          <w:bCs w:val="1"/>
          <w:sz w:val="24"/>
          <w:szCs w:val="24"/>
          <w:rtl w:val="0"/>
        </w:rPr>
        <w:t xml:space="preserve">Les modèles ML classiques et CNN testés s’appuieront tous sur les mêmes principes d’équilibrage de classes et d’augmentation de données décrits ci-dessous</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12">
      <w:pPr>
        <w:spacing w:after="120" w:line="288"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Compte tenu du fort déséquilibre entre les classes (Normal majoritaire, COVID et autres pathologies minoritaires), le dataset sera rééquilibré avant l’entraînement des modèles. D’une part, des class weights seront calculés pour les trois grandes classes (Normal, COVID, Autres) selon la formule de sklearn </w:t>
      </w:r>
    </w:p>
    <w:p w:rsidR="00000000" w:rsidDel="00000000" w:rsidP="00000000" w:rsidRDefault="00000000" w:rsidRPr="00000000" w14:paraId="00000113">
      <w:pPr>
        <w:spacing w:after="120" w:line="288" w:lineRule="auto"/>
        <w:jc w:val="both"/>
        <w:rPr>
          <w:rFonts w:ascii="Montserrat" w:cs="Montserrat" w:eastAsia="Montserrat" w:hAnsi="Montserrat"/>
          <w:sz w:val="27"/>
          <w:szCs w:val="27"/>
        </w:rPr>
      </w:pPr>
      <w:r w:rsidDel="00000000" w:rsidR="00000000" w:rsidRPr="00000000">
        <w:rPr>
          <w:rFonts w:ascii="Montserrat" w:cs="Montserrat" w:eastAsia="Montserrat" w:hAnsi="Montserrat"/>
          <w:sz w:val="27"/>
          <w:szCs w:val="27"/>
          <w:rtl w:val="0"/>
        </w:rPr>
        <w:t xml:space="preserve">weight_class=n_samplesn_classes×n_samples_class</w:t>
      </w:r>
    </w:p>
    <w:p w:rsidR="00000000" w:rsidDel="00000000" w:rsidP="00000000" w:rsidRDefault="00000000" w:rsidRPr="00000000" w14:paraId="00000114">
      <w:pPr>
        <w:spacing w:after="120" w:line="288" w:lineRule="auto"/>
        <w:ind w:right="-20"/>
        <w:jc w:val="both"/>
        <w:rPr>
          <w:rFonts w:ascii="Montserrat" w:cs="Montserrat" w:eastAsia="Montserrat" w:hAnsi="Montserrat"/>
          <w:sz w:val="27"/>
          <w:szCs w:val="27"/>
        </w:rPr>
      </w:pPr>
      <w:r w:rsidDel="00000000" w:rsidR="00000000" w:rsidRPr="00000000">
        <w:rPr>
          <w:rFonts w:ascii="Montserrat" w:cs="Montserrat" w:eastAsia="Montserrat" w:hAnsi="Montserrat"/>
          <w:sz w:val="27"/>
          <w:szCs w:val="27"/>
          <w:rtl w:val="0"/>
        </w:rPr>
        <w:t xml:space="preserve">weight_class=</w:t>
      </w:r>
    </w:p>
    <w:p w:rsidR="00000000" w:rsidDel="00000000" w:rsidP="00000000" w:rsidRDefault="00000000" w:rsidRPr="00000000" w14:paraId="00000115">
      <w:pPr>
        <w:spacing w:after="120" w:line="288" w:lineRule="auto"/>
        <w:ind w:right="-20"/>
        <w:jc w:val="center"/>
        <w:rPr>
          <w:rFonts w:ascii="Montserrat" w:cs="Montserrat" w:eastAsia="Montserrat" w:hAnsi="Montserrat"/>
          <w:i w:val="1"/>
          <w:iCs w:val="1"/>
          <w:sz w:val="19"/>
          <w:szCs w:val="19"/>
        </w:rPr>
      </w:pPr>
      <w:r w:rsidDel="00000000" w:rsidR="00000000" w:rsidRPr="00000000">
        <w:rPr>
          <w:rFonts w:ascii="Montserrat" w:cs="Montserrat" w:eastAsia="Montserrat" w:hAnsi="Montserrat"/>
          <w:i w:val="1"/>
          <w:iCs w:val="1"/>
          <w:sz w:val="19"/>
          <w:szCs w:val="19"/>
          <w:rtl w:val="0"/>
        </w:rPr>
        <w:t xml:space="preserve">n</w:t>
      </w:r>
      <w:r w:rsidDel="00000000" w:rsidR="00000000" w:rsidRPr="00000000">
        <w:rPr>
          <w:rFonts w:ascii="Montserrat" w:cs="Montserrat" w:eastAsia="Montserrat" w:hAnsi="Montserrat"/>
          <w:sz w:val="19"/>
          <w:szCs w:val="19"/>
          <w:rtl w:val="0"/>
        </w:rPr>
        <w:t xml:space="preserve">_</w:t>
      </w:r>
      <w:r w:rsidDel="00000000" w:rsidR="00000000" w:rsidRPr="00000000">
        <w:rPr>
          <w:rFonts w:ascii="Montserrat" w:cs="Montserrat" w:eastAsia="Montserrat" w:hAnsi="Montserrat"/>
          <w:i w:val="1"/>
          <w:iCs w:val="1"/>
          <w:sz w:val="19"/>
          <w:szCs w:val="19"/>
          <w:rtl w:val="0"/>
        </w:rPr>
        <w:t xml:space="preserve">classes</w:t>
      </w:r>
      <w:r w:rsidDel="00000000" w:rsidR="00000000" w:rsidRPr="00000000">
        <w:rPr>
          <w:rFonts w:ascii="Montserrat" w:cs="Montserrat" w:eastAsia="Montserrat" w:hAnsi="Montserrat"/>
          <w:sz w:val="19"/>
          <w:szCs w:val="19"/>
          <w:rtl w:val="0"/>
        </w:rPr>
        <w:t xml:space="preserve">×</w:t>
      </w:r>
      <w:r w:rsidDel="00000000" w:rsidR="00000000" w:rsidRPr="00000000">
        <w:rPr>
          <w:rFonts w:ascii="Montserrat" w:cs="Montserrat" w:eastAsia="Montserrat" w:hAnsi="Montserrat"/>
          <w:i w:val="1"/>
          <w:iCs w:val="1"/>
          <w:sz w:val="19"/>
          <w:szCs w:val="19"/>
          <w:rtl w:val="0"/>
        </w:rPr>
        <w:t xml:space="preserve">n</w:t>
      </w:r>
      <w:r w:rsidDel="00000000" w:rsidR="00000000" w:rsidRPr="00000000">
        <w:rPr>
          <w:rFonts w:ascii="Montserrat" w:cs="Montserrat" w:eastAsia="Montserrat" w:hAnsi="Montserrat"/>
          <w:sz w:val="19"/>
          <w:szCs w:val="19"/>
          <w:rtl w:val="0"/>
        </w:rPr>
        <w:t xml:space="preserve">_</w:t>
      </w:r>
      <w:r w:rsidDel="00000000" w:rsidR="00000000" w:rsidRPr="00000000">
        <w:rPr>
          <w:rFonts w:ascii="Montserrat" w:cs="Montserrat" w:eastAsia="Montserrat" w:hAnsi="Montserrat"/>
          <w:i w:val="1"/>
          <w:iCs w:val="1"/>
          <w:sz w:val="19"/>
          <w:szCs w:val="19"/>
          <w:rtl w:val="0"/>
        </w:rPr>
        <w:t xml:space="preserve">samples</w:t>
      </w:r>
      <w:r w:rsidDel="00000000" w:rsidR="00000000" w:rsidRPr="00000000">
        <w:rPr>
          <w:rFonts w:ascii="Montserrat" w:cs="Montserrat" w:eastAsia="Montserrat" w:hAnsi="Montserrat"/>
          <w:sz w:val="19"/>
          <w:szCs w:val="19"/>
          <w:rtl w:val="0"/>
        </w:rPr>
        <w:t xml:space="preserve">_</w:t>
      </w:r>
      <w:r w:rsidDel="00000000" w:rsidR="00000000" w:rsidRPr="00000000">
        <w:rPr>
          <w:rFonts w:ascii="Montserrat" w:cs="Montserrat" w:eastAsia="Montserrat" w:hAnsi="Montserrat"/>
          <w:i w:val="1"/>
          <w:iCs w:val="1"/>
          <w:sz w:val="19"/>
          <w:szCs w:val="19"/>
          <w:rtl w:val="0"/>
        </w:rPr>
        <w:t xml:space="preserve">class</w:t>
      </w:r>
    </w:p>
    <w:p w:rsidR="00000000" w:rsidDel="00000000" w:rsidP="00000000" w:rsidRDefault="00000000" w:rsidRPr="00000000" w14:paraId="00000116">
      <w:pPr>
        <w:spacing w:after="120" w:line="288" w:lineRule="auto"/>
        <w:ind w:right="-20"/>
        <w:jc w:val="center"/>
        <w:rPr>
          <w:rFonts w:ascii="Montserrat" w:cs="Montserrat" w:eastAsia="Montserrat" w:hAnsi="Montserrat"/>
          <w:i w:val="1"/>
          <w:iCs w:val="1"/>
          <w:sz w:val="19"/>
          <w:szCs w:val="19"/>
        </w:rPr>
      </w:pPr>
      <w:r w:rsidDel="00000000" w:rsidR="00000000" w:rsidRPr="00000000">
        <w:rPr>
          <w:rFonts w:ascii="Montserrat" w:cs="Montserrat" w:eastAsia="Montserrat" w:hAnsi="Montserrat"/>
          <w:i w:val="1"/>
          <w:iCs w:val="1"/>
          <w:sz w:val="19"/>
          <w:szCs w:val="19"/>
          <w:rtl w:val="0"/>
        </w:rPr>
        <w:t xml:space="preserve">n</w:t>
      </w:r>
      <w:r w:rsidDel="00000000" w:rsidR="00000000" w:rsidRPr="00000000">
        <w:rPr>
          <w:rFonts w:ascii="Montserrat" w:cs="Montserrat" w:eastAsia="Montserrat" w:hAnsi="Montserrat"/>
          <w:sz w:val="19"/>
          <w:szCs w:val="19"/>
          <w:rtl w:val="0"/>
        </w:rPr>
        <w:t xml:space="preserve">_</w:t>
      </w:r>
      <w:r w:rsidDel="00000000" w:rsidR="00000000" w:rsidRPr="00000000">
        <w:rPr>
          <w:rFonts w:ascii="Montserrat" w:cs="Montserrat" w:eastAsia="Montserrat" w:hAnsi="Montserrat"/>
          <w:i w:val="1"/>
          <w:iCs w:val="1"/>
          <w:sz w:val="19"/>
          <w:szCs w:val="19"/>
          <w:rtl w:val="0"/>
        </w:rPr>
        <w:t xml:space="preserve">samples</w:t>
      </w:r>
    </w:p>
    <w:p w:rsidR="00000000" w:rsidDel="00000000" w:rsidP="00000000" w:rsidRDefault="00000000" w:rsidRPr="00000000" w14:paraId="00000117">
      <w:pPr>
        <w:spacing w:after="12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ce qui conduit à des poids d’environ 0,69 pour Normal, 1,95 pour COVID et 0,96 pour la classe Autres (Lung_Opacity + Viral Pneumonia). D’autre part, une stratégie de data augmentation sera appliquée principalement aux radiographies des classes minoritaires, en utilisant des transformations anatomiquement plausibles : rotations modérées (±10–15°), flips horizontaux, zoom léger (0,9–1,1), variations contrôlées de luminosité/contraste (±10–20 %) et application systématique de CLAHE pour améliorer le contraste. Les amplitudes de rotation et de zoom sont volontairement limitées afin de rester compatibles avec la posture réelle des patients et de ne pas déformer la géométrie des poumons ; elles reproduisent uniquement les variations usuelles de positionnement et de cadrage observées en pratique clinique. Cette combinaison de pondération des classes et d’augmentation ciblée doit permettre de réduire l’impact du déséquilibre de classes et d’améliorer la robustesse des modèles CNN. </w:t>
      </w:r>
    </w:p>
    <w:p w:rsidR="00000000" w:rsidDel="00000000" w:rsidP="00000000" w:rsidRDefault="00000000" w:rsidRPr="00000000" w14:paraId="00000118">
      <w:pPr>
        <w:spacing w:after="12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19">
      <w:pPr>
        <w:jc w:val="center"/>
        <w:rPr>
          <w:rFonts w:ascii="Montserrat" w:cs="Montserrat" w:eastAsia="Montserrat" w:hAnsi="Montserrat"/>
        </w:rPr>
      </w:pPr>
      <w:r w:rsidDel="00000000" w:rsidR="00000000" w:rsidRPr="00000000">
        <w:rPr>
          <w:rFonts w:ascii="Montserrat" w:cs="Montserrat" w:eastAsia="Montserrat" w:hAnsi="Montserrat"/>
          <w:i w:val="1"/>
          <w:iCs w:val="1"/>
          <w:color w:val="999999"/>
          <w:sz w:val="20"/>
          <w:szCs w:val="20"/>
          <w:rtl w:val="0"/>
        </w:rPr>
        <w:t xml:space="preserve">— Fin du rapport —</w:t>
      </w:r>
      <w:r w:rsidDel="00000000" w:rsidR="00000000" w:rsidRPr="00000000">
        <w:rPr>
          <w:rtl w:val="0"/>
        </w:rPr>
      </w:r>
    </w:p>
    <w:sectPr>
      <w:headerReference r:id="rId23" w:type="default"/>
      <w:footerReference r:id="rId24" w:type="default"/>
      <w:pgSz w:h="16838" w:w="11906" w:orient="portrait"/>
      <w:pgMar w:bottom="1100" w:top="11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jc w:val="center"/>
      <w:rPr/>
    </w:pPr>
    <w:r w:rsidDel="00000000" w:rsidR="00000000" w:rsidRPr="00000000">
      <w:rPr>
        <w:color w:val="666666"/>
        <w:sz w:val="18"/>
        <w:szCs w:val="18"/>
        <w:rtl w:val="0"/>
      </w:rPr>
      <w:t xml:space="preserve">Page </w:t>
    </w:r>
    <w:r w:rsidDel="00000000" w:rsidR="00000000" w:rsidRPr="00000000">
      <w:rPr>
        <w:color w:val="666666"/>
        <w:sz w:val="18"/>
        <w:szCs w:val="18"/>
      </w:rPr>
      <w:fldChar w:fldCharType="begin"/>
      <w:instrText xml:space="preserve">PAGE</w:instrText>
      <w:fldChar w:fldCharType="separate"/>
      <w:fldChar w:fldCharType="end"/>
    </w:r>
    <w:r w:rsidDel="00000000" w:rsidR="00000000" w:rsidRPr="00000000">
      <w:rPr>
        <w:color w:val="666666"/>
        <w:sz w:val="18"/>
        <w:szCs w:val="18"/>
        <w:rtl w:val="0"/>
      </w:rPr>
      <w:t xml:space="preserve"> / </w:t>
    </w:r>
    <w:r w:rsidDel="00000000" w:rsidR="00000000" w:rsidRPr="00000000">
      <w:rPr>
        <w:color w:val="666666"/>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jc w:val="right"/>
      <w:rPr/>
    </w:pPr>
    <w:r w:rsidDel="00000000" w:rsidR="00000000" w:rsidRPr="00000000">
      <w:rPr>
        <w:i w:val="1"/>
        <w:iCs w:val="1"/>
        <w:color w:val="999999"/>
        <w:sz w:val="18"/>
        <w:szCs w:val="18"/>
        <w:rtl w:val="0"/>
      </w:rPr>
      <w:t xml:space="preserve">Rapport — Classification Radiographies COVID-19</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50" w:line="240" w:lineRule="auto"/>
      <w:ind w:left="0" w:right="0" w:firstLine="0"/>
      <w:jc w:val="left"/>
    </w:pPr>
    <w:rPr>
      <w:rFonts w:ascii="Arial" w:cs="Arial" w:eastAsia="Arial" w:hAnsi="Arial"/>
      <w:b w:val="1"/>
      <w:bCs w:val="1"/>
      <w:i w:val="0"/>
      <w:iCs w:val="0"/>
      <w:smallCaps w:val="0"/>
      <w:strike w:val="0"/>
      <w:color w:val="1565c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33333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pPr>
    <w:rPr>
      <w:rFonts w:ascii="Arial" w:cs="Arial" w:eastAsia="Arial" w:hAnsi="Arial"/>
      <w:b w:val="1"/>
      <w:bCs w:val="1"/>
      <w:i w:val="0"/>
      <w:iCs w:val="0"/>
      <w:smallCaps w:val="0"/>
      <w:strike w:val="0"/>
      <w:color w:val="1565c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9.png"/><Relationship Id="rId22" Type="http://schemas.openxmlformats.org/officeDocument/2006/relationships/image" Target="media/image13.png"/><Relationship Id="rId10" Type="http://schemas.openxmlformats.org/officeDocument/2006/relationships/image" Target="media/image2.png"/><Relationship Id="rId21" Type="http://schemas.openxmlformats.org/officeDocument/2006/relationships/image" Target="media/image12.png"/><Relationship Id="rId13" Type="http://schemas.openxmlformats.org/officeDocument/2006/relationships/image" Target="media/image3.png"/><Relationship Id="rId24" Type="http://schemas.openxmlformats.org/officeDocument/2006/relationships/footer" Target="footer1.xml"/><Relationship Id="rId12" Type="http://schemas.openxmlformats.org/officeDocument/2006/relationships/image" Target="media/image16.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5.png"/><Relationship Id="rId14" Type="http://schemas.openxmlformats.org/officeDocument/2006/relationships/image" Target="media/image5.png"/><Relationship Id="rId17" Type="http://schemas.openxmlformats.org/officeDocument/2006/relationships/image" Target="media/image14.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15bcXNyprwC3i8tadC+lzaSxQ==">CgMxLjAyDmgucmVyZGl1cTljZjJsMg5oLjhqZWphaHJneHhxdjIOaC55N3lvb2UzYW1taHYyDmguMzF2aTJxYmR5cjdnOAByITFJNU5IUjE2dVdoZ01CODNEaDl0Unphc3NsajBLLU02Tg==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2025-12-17T11:41:34.747Z</dcterms:created>
  <dc:creator>Un-named</dc:creator>
</cp:coreProperties>
</file>

<file path=docProps/custom.xml><?xml version="1.0" encoding="utf-8"?>
<Properties xmlns="http://schemas.openxmlformats.org/officeDocument/2006/custom-properties" xmlns:vt="http://schemas.openxmlformats.org/officeDocument/2006/docPropsVTypes"/>
</file>