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141D" w14:textId="7DEBE9D1" w:rsidR="0067479D" w:rsidRPr="00F85466" w:rsidRDefault="0067479D" w:rsidP="00F85466">
      <w:pPr>
        <w:jc w:val="center"/>
        <w:rPr>
          <w:rFonts w:cstheme="minorHAnsi"/>
          <w:b/>
          <w:sz w:val="52"/>
          <w:szCs w:val="20"/>
        </w:rPr>
      </w:pPr>
      <w:r w:rsidRPr="00F85466">
        <w:rPr>
          <w:rFonts w:cstheme="minorHAnsi"/>
          <w:b/>
          <w:sz w:val="52"/>
          <w:szCs w:val="20"/>
        </w:rPr>
        <w:t>Marshall Lindner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F85466" w14:paraId="7A5DD250" w14:textId="77777777" w:rsidTr="00F85466">
        <w:tc>
          <w:tcPr>
            <w:tcW w:w="3596" w:type="dxa"/>
          </w:tcPr>
          <w:p w14:paraId="2490A5C7" w14:textId="7F232C8D" w:rsidR="00F85466" w:rsidRDefault="00F85466" w:rsidP="00F85466">
            <w:pPr>
              <w:jc w:val="both"/>
              <w:rPr>
                <w:rFonts w:cstheme="minorHAnsi"/>
                <w:sz w:val="20"/>
                <w:szCs w:val="20"/>
              </w:rPr>
            </w:pPr>
            <w:r>
              <w:rPr>
                <w:rFonts w:cstheme="minorHAnsi"/>
                <w:sz w:val="20"/>
                <w:szCs w:val="20"/>
              </w:rPr>
              <w:t>marshalllindner@hotmail.com</w:t>
            </w:r>
          </w:p>
        </w:tc>
        <w:tc>
          <w:tcPr>
            <w:tcW w:w="3597" w:type="dxa"/>
          </w:tcPr>
          <w:p w14:paraId="5C347B0A" w14:textId="32A0A0EF" w:rsidR="00F85466" w:rsidRDefault="00F85466" w:rsidP="00F85466">
            <w:pPr>
              <w:jc w:val="center"/>
              <w:rPr>
                <w:rFonts w:cstheme="minorHAnsi"/>
                <w:sz w:val="20"/>
                <w:szCs w:val="20"/>
              </w:rPr>
            </w:pPr>
            <w:r>
              <w:rPr>
                <w:rFonts w:cstheme="minorHAnsi"/>
                <w:sz w:val="20"/>
                <w:szCs w:val="20"/>
              </w:rPr>
              <w:t>519.504.1116</w:t>
            </w:r>
          </w:p>
        </w:tc>
        <w:tc>
          <w:tcPr>
            <w:tcW w:w="3597" w:type="dxa"/>
          </w:tcPr>
          <w:p w14:paraId="64610DDD" w14:textId="1ED45B00" w:rsidR="00F85466" w:rsidRDefault="00F85466" w:rsidP="00F85466">
            <w:pPr>
              <w:jc w:val="right"/>
              <w:rPr>
                <w:rFonts w:cstheme="minorHAnsi"/>
                <w:sz w:val="20"/>
                <w:szCs w:val="20"/>
              </w:rPr>
            </w:pPr>
            <w:r>
              <w:rPr>
                <w:rFonts w:cstheme="minorHAnsi"/>
                <w:sz w:val="20"/>
                <w:szCs w:val="20"/>
              </w:rPr>
              <w:t>Baden, Ontario</w:t>
            </w:r>
          </w:p>
        </w:tc>
      </w:tr>
    </w:tbl>
    <w:p w14:paraId="74189B52" w14:textId="59A021D5" w:rsidR="00F85466" w:rsidRDefault="00F85466">
      <w:pPr>
        <w:pBdr>
          <w:bottom w:val="double" w:sz="6" w:space="1" w:color="auto"/>
        </w:pBdr>
        <w:rPr>
          <w:rFonts w:cstheme="minorHAnsi"/>
          <w:sz w:val="20"/>
          <w:szCs w:val="20"/>
        </w:rPr>
      </w:pPr>
    </w:p>
    <w:p w14:paraId="23D26602" w14:textId="77777777" w:rsidR="00F85466" w:rsidRDefault="00F85466">
      <w:pPr>
        <w:rPr>
          <w:rFonts w:cstheme="minorHAnsi"/>
          <w:sz w:val="20"/>
          <w:szCs w:val="20"/>
        </w:rPr>
      </w:pPr>
    </w:p>
    <w:p w14:paraId="47A4A10D" w14:textId="7505CF4C" w:rsidR="0067479D" w:rsidRDefault="00F85466">
      <w:pPr>
        <w:rPr>
          <w:rFonts w:cstheme="minorHAnsi"/>
          <w:sz w:val="20"/>
          <w:szCs w:val="20"/>
        </w:rPr>
      </w:pPr>
      <w:r>
        <w:rPr>
          <w:rFonts w:cstheme="minorHAnsi"/>
          <w:sz w:val="20"/>
          <w:szCs w:val="20"/>
        </w:rPr>
        <w:t>February 12, 2019</w:t>
      </w:r>
    </w:p>
    <w:p w14:paraId="7AEE984F" w14:textId="2E55F8B9" w:rsidR="00F85466" w:rsidRDefault="00F85466">
      <w:pPr>
        <w:rPr>
          <w:rFonts w:cstheme="minorHAnsi"/>
          <w:sz w:val="20"/>
          <w:szCs w:val="20"/>
        </w:rPr>
      </w:pPr>
    </w:p>
    <w:p w14:paraId="3333ABF2" w14:textId="054B4402" w:rsidR="00F85466" w:rsidRPr="00561839" w:rsidRDefault="00F85466" w:rsidP="00561839">
      <w:pPr>
        <w:spacing w:after="0"/>
        <w:rPr>
          <w:rFonts w:cstheme="minorHAnsi"/>
          <w:sz w:val="20"/>
          <w:szCs w:val="20"/>
        </w:rPr>
      </w:pPr>
      <w:r w:rsidRPr="00561839">
        <w:rPr>
          <w:rFonts w:cstheme="minorHAnsi"/>
          <w:sz w:val="20"/>
          <w:szCs w:val="20"/>
        </w:rPr>
        <w:t xml:space="preserve">Rapid </w:t>
      </w:r>
      <w:proofErr w:type="spellStart"/>
      <w:r w:rsidRPr="00561839">
        <w:rPr>
          <w:rFonts w:cstheme="minorHAnsi"/>
          <w:sz w:val="20"/>
          <w:szCs w:val="20"/>
        </w:rPr>
        <w:t>Novor</w:t>
      </w:r>
      <w:proofErr w:type="spellEnd"/>
    </w:p>
    <w:p w14:paraId="5925ABA4" w14:textId="77777777" w:rsidR="00561839" w:rsidRDefault="00561839" w:rsidP="00561839">
      <w:pPr>
        <w:spacing w:after="0"/>
        <w:rPr>
          <w:rFonts w:cstheme="minorHAnsi"/>
          <w:sz w:val="21"/>
          <w:szCs w:val="21"/>
          <w:shd w:val="clear" w:color="auto" w:fill="FFFFFF"/>
        </w:rPr>
      </w:pPr>
      <w:r w:rsidRPr="00561839">
        <w:rPr>
          <w:rFonts w:cstheme="minorHAnsi"/>
          <w:sz w:val="21"/>
          <w:szCs w:val="21"/>
          <w:shd w:val="clear" w:color="auto" w:fill="FFFFFF"/>
        </w:rPr>
        <w:t xml:space="preserve">44 </w:t>
      </w:r>
      <w:proofErr w:type="spellStart"/>
      <w:r w:rsidRPr="00561839">
        <w:rPr>
          <w:rFonts w:cstheme="minorHAnsi"/>
          <w:sz w:val="21"/>
          <w:szCs w:val="21"/>
          <w:shd w:val="clear" w:color="auto" w:fill="FFFFFF"/>
        </w:rPr>
        <w:t>Gaukel</w:t>
      </w:r>
      <w:proofErr w:type="spellEnd"/>
      <w:r w:rsidRPr="00561839">
        <w:rPr>
          <w:rFonts w:cstheme="minorHAnsi"/>
          <w:sz w:val="21"/>
          <w:szCs w:val="21"/>
          <w:shd w:val="clear" w:color="auto" w:fill="FFFFFF"/>
        </w:rPr>
        <w:t xml:space="preserve"> St., 2nd Floor</w:t>
      </w:r>
      <w:r w:rsidRPr="00561839">
        <w:rPr>
          <w:rFonts w:cstheme="minorHAnsi"/>
          <w:sz w:val="21"/>
          <w:szCs w:val="21"/>
        </w:rPr>
        <w:br/>
      </w:r>
      <w:r w:rsidRPr="00561839">
        <w:rPr>
          <w:rFonts w:cstheme="minorHAnsi"/>
          <w:sz w:val="21"/>
          <w:szCs w:val="21"/>
          <w:shd w:val="clear" w:color="auto" w:fill="FFFFFF"/>
        </w:rPr>
        <w:t xml:space="preserve">Kitchener, ON </w:t>
      </w:r>
    </w:p>
    <w:p w14:paraId="337CBB19" w14:textId="153695F0" w:rsidR="00561839" w:rsidRDefault="00561839" w:rsidP="00561839">
      <w:pPr>
        <w:spacing w:after="0"/>
        <w:rPr>
          <w:rFonts w:cstheme="minorHAnsi"/>
          <w:sz w:val="21"/>
          <w:szCs w:val="21"/>
          <w:shd w:val="clear" w:color="auto" w:fill="FFFFFF"/>
        </w:rPr>
      </w:pPr>
      <w:r w:rsidRPr="00561839">
        <w:rPr>
          <w:rFonts w:cstheme="minorHAnsi"/>
          <w:sz w:val="21"/>
          <w:szCs w:val="21"/>
          <w:shd w:val="clear" w:color="auto" w:fill="FFFFFF"/>
        </w:rPr>
        <w:t>N2G 4P3 Canada</w:t>
      </w:r>
    </w:p>
    <w:p w14:paraId="6A22C61E" w14:textId="53175400" w:rsidR="00561839" w:rsidRDefault="00561839" w:rsidP="00561839">
      <w:pPr>
        <w:spacing w:after="0"/>
        <w:rPr>
          <w:rFonts w:cstheme="minorHAnsi"/>
          <w:sz w:val="21"/>
          <w:szCs w:val="21"/>
          <w:shd w:val="clear" w:color="auto" w:fill="FFFFFF"/>
        </w:rPr>
      </w:pPr>
    </w:p>
    <w:p w14:paraId="40FE5B71" w14:textId="77777777" w:rsidR="00561839" w:rsidRPr="00561839" w:rsidRDefault="00561839" w:rsidP="00561839">
      <w:pPr>
        <w:spacing w:after="0"/>
        <w:rPr>
          <w:rFonts w:cstheme="minorHAnsi"/>
          <w:sz w:val="20"/>
          <w:szCs w:val="20"/>
        </w:rPr>
      </w:pPr>
    </w:p>
    <w:p w14:paraId="692F1851" w14:textId="4EC4C7B2" w:rsidR="00AC28A7" w:rsidRDefault="00AC28A7">
      <w:pPr>
        <w:rPr>
          <w:rFonts w:cstheme="minorHAnsi"/>
          <w:sz w:val="20"/>
          <w:szCs w:val="20"/>
        </w:rPr>
      </w:pPr>
    </w:p>
    <w:p w14:paraId="6E2DE38F" w14:textId="717FD45D" w:rsidR="00AC28A7" w:rsidRDefault="00AC28A7">
      <w:pPr>
        <w:rPr>
          <w:rFonts w:cstheme="minorHAnsi"/>
          <w:sz w:val="20"/>
          <w:szCs w:val="20"/>
        </w:rPr>
      </w:pPr>
    </w:p>
    <w:p w14:paraId="5002F7E2" w14:textId="1CEC7BEF" w:rsidR="00AC28A7" w:rsidRDefault="00AC28A7">
      <w:pPr>
        <w:rPr>
          <w:rFonts w:cstheme="minorHAnsi"/>
          <w:sz w:val="20"/>
          <w:szCs w:val="20"/>
        </w:rPr>
      </w:pPr>
    </w:p>
    <w:p w14:paraId="375B49B4" w14:textId="44275BFA" w:rsidR="00AC28A7" w:rsidRDefault="00AC28A7">
      <w:pPr>
        <w:rPr>
          <w:rFonts w:cstheme="minorHAnsi"/>
          <w:sz w:val="20"/>
          <w:szCs w:val="20"/>
        </w:rPr>
      </w:pPr>
    </w:p>
    <w:p w14:paraId="35005AA4" w14:textId="69A210BB" w:rsidR="00AC28A7" w:rsidRDefault="00AC28A7">
      <w:pPr>
        <w:rPr>
          <w:rFonts w:cstheme="minorHAnsi"/>
          <w:sz w:val="20"/>
          <w:szCs w:val="20"/>
        </w:rPr>
      </w:pPr>
    </w:p>
    <w:p w14:paraId="0968B6E5" w14:textId="113D2452" w:rsidR="00AC28A7" w:rsidRDefault="00AC28A7">
      <w:pPr>
        <w:rPr>
          <w:rFonts w:cstheme="minorHAnsi"/>
          <w:sz w:val="20"/>
          <w:szCs w:val="20"/>
        </w:rPr>
      </w:pPr>
    </w:p>
    <w:p w14:paraId="71A708F2" w14:textId="300F1DBB" w:rsidR="00AC28A7" w:rsidRDefault="00AC28A7">
      <w:pPr>
        <w:rPr>
          <w:rFonts w:cstheme="minorHAnsi"/>
          <w:sz w:val="20"/>
          <w:szCs w:val="20"/>
        </w:rPr>
      </w:pPr>
    </w:p>
    <w:p w14:paraId="4EF4657A" w14:textId="10E5CB4C" w:rsidR="00AC28A7" w:rsidRDefault="00AC28A7">
      <w:pPr>
        <w:rPr>
          <w:rFonts w:cstheme="minorHAnsi"/>
          <w:sz w:val="20"/>
          <w:szCs w:val="20"/>
        </w:rPr>
      </w:pPr>
    </w:p>
    <w:p w14:paraId="5AB4CB25" w14:textId="64E22E8B" w:rsidR="00AC28A7" w:rsidRDefault="00AC28A7">
      <w:pPr>
        <w:rPr>
          <w:rFonts w:cstheme="minorHAnsi"/>
          <w:sz w:val="20"/>
          <w:szCs w:val="20"/>
        </w:rPr>
      </w:pPr>
    </w:p>
    <w:p w14:paraId="54207E1C" w14:textId="7D92DC6C" w:rsidR="00AC28A7" w:rsidRDefault="00AC28A7">
      <w:pPr>
        <w:rPr>
          <w:rFonts w:cstheme="minorHAnsi"/>
          <w:sz w:val="20"/>
          <w:szCs w:val="20"/>
        </w:rPr>
      </w:pPr>
    </w:p>
    <w:p w14:paraId="061F1CCA" w14:textId="72A0271B" w:rsidR="00AC28A7" w:rsidRDefault="00AC28A7">
      <w:pPr>
        <w:rPr>
          <w:rFonts w:cstheme="minorHAnsi"/>
          <w:sz w:val="20"/>
          <w:szCs w:val="20"/>
        </w:rPr>
      </w:pPr>
    </w:p>
    <w:p w14:paraId="050919B8" w14:textId="492C5254" w:rsidR="00AC28A7" w:rsidRDefault="00AC28A7">
      <w:pPr>
        <w:rPr>
          <w:rFonts w:cstheme="minorHAnsi"/>
          <w:sz w:val="20"/>
          <w:szCs w:val="20"/>
        </w:rPr>
      </w:pPr>
    </w:p>
    <w:p w14:paraId="445F39FB" w14:textId="14402761" w:rsidR="00AC28A7" w:rsidRDefault="00AC28A7">
      <w:pPr>
        <w:rPr>
          <w:rFonts w:cstheme="minorHAnsi"/>
          <w:sz w:val="20"/>
          <w:szCs w:val="20"/>
        </w:rPr>
      </w:pPr>
    </w:p>
    <w:p w14:paraId="7C337BDE" w14:textId="5E23E65D" w:rsidR="00AC28A7" w:rsidRDefault="00AC28A7">
      <w:pPr>
        <w:rPr>
          <w:rFonts w:cstheme="minorHAnsi"/>
          <w:sz w:val="20"/>
          <w:szCs w:val="20"/>
        </w:rPr>
      </w:pPr>
    </w:p>
    <w:p w14:paraId="22495B39" w14:textId="733D6096" w:rsidR="00AC28A7" w:rsidRDefault="00AC28A7">
      <w:pPr>
        <w:rPr>
          <w:rFonts w:cstheme="minorHAnsi"/>
          <w:sz w:val="20"/>
          <w:szCs w:val="20"/>
        </w:rPr>
      </w:pPr>
    </w:p>
    <w:p w14:paraId="14AF5441" w14:textId="253FFB89" w:rsidR="00AC28A7" w:rsidRDefault="00AC28A7">
      <w:pPr>
        <w:rPr>
          <w:rFonts w:cstheme="minorHAnsi"/>
          <w:sz w:val="20"/>
          <w:szCs w:val="20"/>
        </w:rPr>
      </w:pPr>
    </w:p>
    <w:p w14:paraId="22A179E8" w14:textId="27CE8988" w:rsidR="00AC28A7" w:rsidRDefault="00AC28A7">
      <w:pPr>
        <w:rPr>
          <w:rFonts w:cstheme="minorHAnsi"/>
          <w:sz w:val="20"/>
          <w:szCs w:val="20"/>
        </w:rPr>
      </w:pPr>
    </w:p>
    <w:p w14:paraId="397EEE7D" w14:textId="55900135" w:rsidR="00AC28A7" w:rsidRDefault="00AC28A7">
      <w:pPr>
        <w:rPr>
          <w:rFonts w:cstheme="minorHAnsi"/>
          <w:sz w:val="20"/>
          <w:szCs w:val="20"/>
        </w:rPr>
      </w:pPr>
    </w:p>
    <w:p w14:paraId="108B3941" w14:textId="482034C6" w:rsidR="00AC28A7" w:rsidRDefault="00AC28A7">
      <w:pPr>
        <w:rPr>
          <w:rFonts w:cstheme="minorHAnsi"/>
          <w:sz w:val="20"/>
          <w:szCs w:val="20"/>
        </w:rPr>
      </w:pPr>
    </w:p>
    <w:p w14:paraId="169578AF" w14:textId="7F438280" w:rsidR="00AC28A7" w:rsidRDefault="00AC28A7">
      <w:pPr>
        <w:rPr>
          <w:rFonts w:cstheme="minorHAnsi"/>
          <w:sz w:val="20"/>
          <w:szCs w:val="20"/>
        </w:rPr>
      </w:pPr>
    </w:p>
    <w:p w14:paraId="5BF259CA" w14:textId="7B6B8CCC" w:rsidR="00AC28A7" w:rsidRDefault="00AC28A7">
      <w:pPr>
        <w:rPr>
          <w:rFonts w:cstheme="minorHAnsi"/>
          <w:sz w:val="20"/>
          <w:szCs w:val="20"/>
        </w:rPr>
      </w:pPr>
    </w:p>
    <w:p w14:paraId="680555F5" w14:textId="2FBF8EEB" w:rsidR="00AC28A7" w:rsidRDefault="00AC28A7">
      <w:pPr>
        <w:rPr>
          <w:rFonts w:cstheme="minorHAnsi"/>
          <w:sz w:val="20"/>
          <w:szCs w:val="20"/>
        </w:rPr>
      </w:pPr>
    </w:p>
    <w:p w14:paraId="62DA8AF6" w14:textId="7511E50B" w:rsidR="00AC28A7" w:rsidRDefault="00AC28A7">
      <w:pPr>
        <w:rPr>
          <w:rFonts w:cstheme="minorHAnsi"/>
          <w:sz w:val="20"/>
          <w:szCs w:val="20"/>
        </w:rPr>
      </w:pPr>
    </w:p>
    <w:p w14:paraId="4A8CC37E" w14:textId="15349337" w:rsidR="00AC28A7" w:rsidRDefault="00AC28A7">
      <w:pPr>
        <w:rPr>
          <w:rFonts w:cstheme="minorHAnsi"/>
          <w:sz w:val="20"/>
          <w:szCs w:val="20"/>
        </w:rPr>
      </w:pPr>
    </w:p>
    <w:p w14:paraId="1D0061AD" w14:textId="32AFE245" w:rsidR="00AC28A7" w:rsidRDefault="00AC28A7">
      <w:pPr>
        <w:rPr>
          <w:rFonts w:cstheme="minorHAnsi"/>
          <w:sz w:val="20"/>
          <w:szCs w:val="20"/>
        </w:rPr>
      </w:pPr>
    </w:p>
    <w:p w14:paraId="2088424A" w14:textId="2663E6D4" w:rsidR="00AC28A7" w:rsidRDefault="00AC28A7">
      <w:pPr>
        <w:rPr>
          <w:rFonts w:cstheme="minorHAnsi"/>
          <w:sz w:val="20"/>
          <w:szCs w:val="20"/>
        </w:rPr>
      </w:pPr>
    </w:p>
    <w:p w14:paraId="619B139A" w14:textId="154BEAD1" w:rsidR="00AC28A7" w:rsidRDefault="00AC28A7">
      <w:pPr>
        <w:rPr>
          <w:rFonts w:cstheme="minorHAnsi"/>
          <w:sz w:val="20"/>
          <w:szCs w:val="20"/>
        </w:rPr>
      </w:pPr>
    </w:p>
    <w:p w14:paraId="1C7C0EAC" w14:textId="5E4B9F8B" w:rsidR="00AC28A7" w:rsidRDefault="00AC28A7">
      <w:pPr>
        <w:rPr>
          <w:rFonts w:cstheme="minorHAnsi"/>
          <w:sz w:val="20"/>
          <w:szCs w:val="20"/>
        </w:rPr>
      </w:pPr>
    </w:p>
    <w:p w14:paraId="16348724" w14:textId="78313C47" w:rsidR="00AC28A7" w:rsidRDefault="00AC28A7">
      <w:pPr>
        <w:rPr>
          <w:rFonts w:cstheme="minorHAnsi"/>
          <w:sz w:val="20"/>
          <w:szCs w:val="20"/>
        </w:rPr>
      </w:pPr>
    </w:p>
    <w:p w14:paraId="13E26595" w14:textId="6F5FCD48" w:rsidR="00AC28A7" w:rsidRDefault="00AC28A7">
      <w:pPr>
        <w:rPr>
          <w:rFonts w:cstheme="minorHAnsi"/>
          <w:sz w:val="20"/>
          <w:szCs w:val="20"/>
        </w:rPr>
      </w:pPr>
    </w:p>
    <w:p w14:paraId="49534049" w14:textId="19D6178C" w:rsidR="00AC28A7" w:rsidRDefault="00AC28A7">
      <w:pPr>
        <w:rPr>
          <w:rFonts w:cstheme="minorHAnsi"/>
          <w:sz w:val="20"/>
          <w:szCs w:val="20"/>
        </w:rPr>
      </w:pPr>
    </w:p>
    <w:p w14:paraId="45522655" w14:textId="7B9567DD" w:rsidR="00AC28A7" w:rsidRDefault="00AC28A7">
      <w:pPr>
        <w:rPr>
          <w:rFonts w:cstheme="minorHAnsi"/>
          <w:sz w:val="20"/>
          <w:szCs w:val="20"/>
        </w:rPr>
      </w:pPr>
    </w:p>
    <w:p w14:paraId="2DBE7316" w14:textId="7E51D8BF" w:rsidR="00AC28A7" w:rsidRDefault="00AC28A7">
      <w:pPr>
        <w:rPr>
          <w:rFonts w:cstheme="minorHAnsi"/>
          <w:sz w:val="20"/>
          <w:szCs w:val="20"/>
        </w:rPr>
      </w:pPr>
    </w:p>
    <w:p w14:paraId="24F51BB6" w14:textId="77777777" w:rsidR="00AC28A7" w:rsidRDefault="00AC28A7">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251"/>
      </w:tblGrid>
      <w:tr w:rsidR="00AC28A7" w:rsidRPr="008B2EA5" w14:paraId="12724749" w14:textId="77777777" w:rsidTr="00F162FA">
        <w:tc>
          <w:tcPr>
            <w:tcW w:w="10790" w:type="dxa"/>
            <w:gridSpan w:val="2"/>
          </w:tcPr>
          <w:p w14:paraId="05EB0A9D" w14:textId="77777777" w:rsidR="00AC28A7" w:rsidRPr="00B76829" w:rsidRDefault="00AC28A7" w:rsidP="00F162FA">
            <w:pPr>
              <w:jc w:val="center"/>
              <w:rPr>
                <w:rFonts w:cstheme="minorHAnsi"/>
                <w:b/>
                <w:sz w:val="52"/>
                <w:szCs w:val="20"/>
              </w:rPr>
            </w:pPr>
            <w:r w:rsidRPr="00B76829">
              <w:rPr>
                <w:rFonts w:cstheme="minorHAnsi"/>
                <w:b/>
                <w:sz w:val="52"/>
                <w:szCs w:val="20"/>
              </w:rPr>
              <w:t>Marshall Lindner</w:t>
            </w:r>
          </w:p>
          <w:p w14:paraId="2502E5BB" w14:textId="77777777" w:rsidR="00AC28A7" w:rsidRDefault="00AC28A7" w:rsidP="00F162FA">
            <w:pPr>
              <w:jc w:val="center"/>
              <w:rPr>
                <w:rFonts w:cstheme="minorHAnsi"/>
                <w:sz w:val="20"/>
                <w:szCs w:val="20"/>
              </w:rPr>
            </w:pPr>
            <w:r w:rsidRPr="00481ECF">
              <w:rPr>
                <w:rFonts w:cstheme="minorHAnsi"/>
                <w:sz w:val="20"/>
                <w:szCs w:val="20"/>
              </w:rPr>
              <w:t>marshalllindner@hotmail.com</w:t>
            </w:r>
            <w:r>
              <w:rPr>
                <w:rFonts w:cstheme="minorHAnsi"/>
                <w:sz w:val="20"/>
                <w:szCs w:val="20"/>
              </w:rPr>
              <w:t xml:space="preserve"> |</w:t>
            </w:r>
            <w:r w:rsidRPr="008B2EA5">
              <w:rPr>
                <w:rFonts w:cstheme="minorHAnsi"/>
                <w:sz w:val="20"/>
                <w:szCs w:val="20"/>
              </w:rPr>
              <w:t xml:space="preserve">519-504-1116 </w:t>
            </w:r>
          </w:p>
          <w:p w14:paraId="7B33EF5A" w14:textId="77777777" w:rsidR="00AC28A7" w:rsidRPr="008B2EA5" w:rsidRDefault="00AC28A7" w:rsidP="00F162FA">
            <w:pPr>
              <w:jc w:val="center"/>
              <w:rPr>
                <w:rFonts w:cstheme="minorHAnsi"/>
                <w:sz w:val="20"/>
                <w:szCs w:val="20"/>
              </w:rPr>
            </w:pPr>
          </w:p>
        </w:tc>
      </w:tr>
      <w:tr w:rsidR="00AC28A7" w:rsidRPr="008B2EA5" w14:paraId="11BD6041" w14:textId="77777777" w:rsidTr="003E39AE">
        <w:trPr>
          <w:trHeight w:val="1125"/>
        </w:trPr>
        <w:tc>
          <w:tcPr>
            <w:tcW w:w="3539" w:type="dxa"/>
            <w:vMerge w:val="restart"/>
            <w:tcBorders>
              <w:right w:val="single" w:sz="4" w:space="0" w:color="auto"/>
            </w:tcBorders>
          </w:tcPr>
          <w:p w14:paraId="45256B19" w14:textId="77777777" w:rsidR="00AC28A7" w:rsidRPr="008B2EA5" w:rsidRDefault="00AC28A7" w:rsidP="00F162FA">
            <w:pPr>
              <w:shd w:val="clear" w:color="auto" w:fill="D9D9D9" w:themeFill="background1" w:themeFillShade="D9"/>
              <w:rPr>
                <w:rFonts w:cstheme="minorHAnsi"/>
                <w:sz w:val="20"/>
                <w:szCs w:val="20"/>
              </w:rPr>
            </w:pPr>
          </w:p>
          <w:p w14:paraId="478A8509" w14:textId="77777777" w:rsidR="00AC28A7" w:rsidRDefault="00AC28A7" w:rsidP="00F162FA">
            <w:pPr>
              <w:shd w:val="clear" w:color="auto" w:fill="D9D9D9" w:themeFill="background1" w:themeFillShade="D9"/>
              <w:jc w:val="center"/>
              <w:rPr>
                <w:rFonts w:cstheme="minorHAnsi"/>
                <w:b/>
                <w:sz w:val="24"/>
                <w:szCs w:val="20"/>
              </w:rPr>
            </w:pPr>
            <w:r w:rsidRPr="006B1922">
              <w:rPr>
                <w:rFonts w:cstheme="minorHAnsi"/>
                <w:b/>
                <w:sz w:val="24"/>
                <w:szCs w:val="20"/>
              </w:rPr>
              <w:t>Personal Profile</w:t>
            </w:r>
          </w:p>
          <w:p w14:paraId="281E73C7" w14:textId="77777777" w:rsidR="00AC28A7" w:rsidRPr="006B1922" w:rsidRDefault="00AC28A7" w:rsidP="00F162FA">
            <w:pPr>
              <w:shd w:val="clear" w:color="auto" w:fill="D9D9D9" w:themeFill="background1" w:themeFillShade="D9"/>
              <w:jc w:val="center"/>
              <w:rPr>
                <w:rFonts w:cstheme="minorHAnsi"/>
                <w:b/>
                <w:sz w:val="24"/>
                <w:szCs w:val="20"/>
              </w:rPr>
            </w:pPr>
          </w:p>
          <w:p w14:paraId="334C540A" w14:textId="77777777" w:rsidR="00AC28A7" w:rsidRDefault="00AC28A7" w:rsidP="00F162FA">
            <w:pPr>
              <w:shd w:val="clear" w:color="auto" w:fill="D9D9D9" w:themeFill="background1" w:themeFillShade="D9"/>
              <w:rPr>
                <w:rFonts w:cstheme="minorHAnsi"/>
                <w:sz w:val="20"/>
                <w:szCs w:val="20"/>
              </w:rPr>
            </w:pPr>
            <w:r w:rsidRPr="008B2EA5">
              <w:rPr>
                <w:rFonts w:cstheme="minorHAnsi"/>
                <w:sz w:val="20"/>
                <w:szCs w:val="20"/>
              </w:rPr>
              <w:t>Currently working as a laboratory manager in a cannabis extraction facility</w:t>
            </w:r>
            <w:r>
              <w:rPr>
                <w:rFonts w:cstheme="minorHAnsi"/>
                <w:sz w:val="20"/>
                <w:szCs w:val="20"/>
              </w:rPr>
              <w:t xml:space="preserve">. Responsible for writing and maintaining departmental SOPs, Work Instructions, and process batch records.  Experienced reading and writing technical documentation.  Effectively communicates technical concepts/jargon into digestible bytes.  </w:t>
            </w:r>
          </w:p>
          <w:p w14:paraId="1240C6B2" w14:textId="77777777" w:rsidR="00AC28A7" w:rsidRDefault="00AC28A7" w:rsidP="00F162FA">
            <w:pPr>
              <w:shd w:val="clear" w:color="auto" w:fill="D9D9D9" w:themeFill="background1" w:themeFillShade="D9"/>
              <w:rPr>
                <w:rFonts w:cstheme="minorHAnsi"/>
                <w:sz w:val="20"/>
                <w:szCs w:val="20"/>
              </w:rPr>
            </w:pPr>
          </w:p>
          <w:p w14:paraId="5A1363F1" w14:textId="77777777" w:rsidR="00AC28A7" w:rsidRPr="008B2EA5" w:rsidRDefault="00AC28A7" w:rsidP="00F162FA">
            <w:pPr>
              <w:shd w:val="clear" w:color="auto" w:fill="D9D9D9" w:themeFill="background1" w:themeFillShade="D9"/>
              <w:rPr>
                <w:rFonts w:cstheme="minorHAnsi"/>
                <w:sz w:val="20"/>
                <w:szCs w:val="20"/>
              </w:rPr>
            </w:pPr>
            <w:r>
              <w:rPr>
                <w:rFonts w:cstheme="minorHAnsi"/>
                <w:sz w:val="20"/>
                <w:szCs w:val="20"/>
              </w:rPr>
              <w:t xml:space="preserve">Experienced using PowerPoint and Excel to create presentations including images, animations, charts and graphs.  Experienced with front end web development to design informational web pages.  Experienced using Python and associated modules to analyze and visualize data.    </w:t>
            </w:r>
            <w:r w:rsidRPr="008B2EA5">
              <w:rPr>
                <w:rFonts w:cstheme="minorHAnsi"/>
                <w:sz w:val="20"/>
                <w:szCs w:val="20"/>
              </w:rPr>
              <w:t xml:space="preserve"> </w:t>
            </w:r>
          </w:p>
          <w:p w14:paraId="34EE071E" w14:textId="77777777" w:rsidR="00AC28A7" w:rsidRPr="008B2EA5" w:rsidRDefault="00AC28A7" w:rsidP="00F162FA">
            <w:pPr>
              <w:shd w:val="clear" w:color="auto" w:fill="D9D9D9" w:themeFill="background1" w:themeFillShade="D9"/>
              <w:rPr>
                <w:rFonts w:cstheme="minorHAnsi"/>
                <w:sz w:val="20"/>
                <w:szCs w:val="20"/>
              </w:rPr>
            </w:pPr>
          </w:p>
          <w:p w14:paraId="2A93D953" w14:textId="77777777" w:rsidR="00AC28A7" w:rsidRPr="008B2EA5" w:rsidRDefault="00AC28A7" w:rsidP="00F162FA">
            <w:pPr>
              <w:shd w:val="clear" w:color="auto" w:fill="D9D9D9" w:themeFill="background1" w:themeFillShade="D9"/>
              <w:rPr>
                <w:rFonts w:cstheme="minorHAnsi"/>
                <w:sz w:val="20"/>
                <w:szCs w:val="20"/>
              </w:rPr>
            </w:pPr>
          </w:p>
          <w:p w14:paraId="05050D50" w14:textId="77777777" w:rsidR="00AC28A7" w:rsidRDefault="00AC28A7" w:rsidP="00F162FA">
            <w:pPr>
              <w:shd w:val="clear" w:color="auto" w:fill="D9D9D9" w:themeFill="background1" w:themeFillShade="D9"/>
              <w:jc w:val="center"/>
              <w:rPr>
                <w:rFonts w:cstheme="minorHAnsi"/>
                <w:b/>
                <w:sz w:val="24"/>
                <w:szCs w:val="20"/>
              </w:rPr>
            </w:pPr>
            <w:r w:rsidRPr="006B1922">
              <w:rPr>
                <w:rFonts w:cstheme="minorHAnsi"/>
                <w:b/>
                <w:sz w:val="24"/>
                <w:szCs w:val="20"/>
              </w:rPr>
              <w:t>Tools</w:t>
            </w:r>
          </w:p>
          <w:p w14:paraId="2DDC6678" w14:textId="77777777" w:rsidR="00AC28A7" w:rsidRPr="006B1922" w:rsidRDefault="00AC28A7" w:rsidP="00F162FA">
            <w:pPr>
              <w:shd w:val="clear" w:color="auto" w:fill="D9D9D9" w:themeFill="background1" w:themeFillShade="D9"/>
              <w:jc w:val="center"/>
              <w:rPr>
                <w:rFonts w:cstheme="minorHAnsi"/>
                <w:b/>
                <w:sz w:val="24"/>
                <w:szCs w:val="20"/>
              </w:rPr>
            </w:pPr>
          </w:p>
          <w:p w14:paraId="7B53CA1B" w14:textId="77777777" w:rsidR="00AC28A7" w:rsidRDefault="00AC28A7" w:rsidP="00F162FA">
            <w:pPr>
              <w:shd w:val="clear" w:color="auto" w:fill="D9D9D9" w:themeFill="background1" w:themeFillShade="D9"/>
              <w:rPr>
                <w:rFonts w:cstheme="minorHAnsi"/>
                <w:sz w:val="20"/>
                <w:szCs w:val="20"/>
              </w:rPr>
            </w:pPr>
            <w:r>
              <w:rPr>
                <w:rFonts w:cstheme="minorHAnsi"/>
                <w:sz w:val="20"/>
                <w:szCs w:val="20"/>
              </w:rPr>
              <w:t>PowerPoint, Excel, Word</w:t>
            </w:r>
          </w:p>
          <w:p w14:paraId="587D56B5" w14:textId="77777777" w:rsidR="00AC28A7" w:rsidRPr="008B2EA5" w:rsidRDefault="00AC28A7" w:rsidP="00F162FA">
            <w:pPr>
              <w:shd w:val="clear" w:color="auto" w:fill="D9D9D9" w:themeFill="background1" w:themeFillShade="D9"/>
              <w:rPr>
                <w:rFonts w:cstheme="minorHAnsi"/>
                <w:sz w:val="20"/>
                <w:szCs w:val="20"/>
              </w:rPr>
            </w:pPr>
            <w:r w:rsidRPr="008B2EA5">
              <w:rPr>
                <w:rFonts w:cstheme="minorHAnsi"/>
                <w:sz w:val="20"/>
                <w:szCs w:val="20"/>
              </w:rPr>
              <w:t xml:space="preserve">HTML5, CSS3, </w:t>
            </w:r>
            <w:proofErr w:type="spellStart"/>
            <w:r w:rsidRPr="008B2EA5">
              <w:rPr>
                <w:rFonts w:cstheme="minorHAnsi"/>
                <w:sz w:val="20"/>
                <w:szCs w:val="20"/>
              </w:rPr>
              <w:t>Javascript</w:t>
            </w:r>
            <w:proofErr w:type="spellEnd"/>
          </w:p>
          <w:p w14:paraId="5B7442FB" w14:textId="77777777" w:rsidR="00AC28A7" w:rsidRPr="008B2EA5" w:rsidRDefault="00AC28A7" w:rsidP="00F162FA">
            <w:pPr>
              <w:shd w:val="clear" w:color="auto" w:fill="D9D9D9" w:themeFill="background1" w:themeFillShade="D9"/>
              <w:rPr>
                <w:rFonts w:cstheme="minorHAnsi"/>
                <w:sz w:val="20"/>
                <w:szCs w:val="20"/>
              </w:rPr>
            </w:pPr>
            <w:r w:rsidRPr="008B2EA5">
              <w:rPr>
                <w:rFonts w:cstheme="minorHAnsi"/>
                <w:sz w:val="20"/>
                <w:szCs w:val="20"/>
              </w:rPr>
              <w:t>Python 3</w:t>
            </w:r>
          </w:p>
          <w:p w14:paraId="163A803C" w14:textId="77777777" w:rsidR="00AC28A7" w:rsidRPr="008B2EA5" w:rsidRDefault="00AC28A7" w:rsidP="00F162FA">
            <w:pPr>
              <w:shd w:val="clear" w:color="auto" w:fill="D9D9D9" w:themeFill="background1" w:themeFillShade="D9"/>
              <w:rPr>
                <w:rFonts w:cstheme="minorHAnsi"/>
                <w:sz w:val="20"/>
                <w:szCs w:val="20"/>
              </w:rPr>
            </w:pPr>
            <w:r w:rsidRPr="008B2EA5">
              <w:rPr>
                <w:rFonts w:cstheme="minorHAnsi"/>
                <w:sz w:val="20"/>
                <w:szCs w:val="20"/>
              </w:rPr>
              <w:t>Bootstrap, CSS Grid, Flexbox</w:t>
            </w:r>
          </w:p>
          <w:p w14:paraId="5D564A99" w14:textId="77777777" w:rsidR="00AC28A7" w:rsidRPr="008B2EA5" w:rsidRDefault="00AC28A7" w:rsidP="00F162FA">
            <w:pPr>
              <w:shd w:val="clear" w:color="auto" w:fill="D9D9D9" w:themeFill="background1" w:themeFillShade="D9"/>
              <w:rPr>
                <w:rFonts w:cstheme="minorHAnsi"/>
                <w:sz w:val="20"/>
                <w:szCs w:val="20"/>
              </w:rPr>
            </w:pPr>
          </w:p>
          <w:p w14:paraId="5278B063" w14:textId="77777777" w:rsidR="00AC28A7" w:rsidRPr="006B1922" w:rsidRDefault="00AC28A7" w:rsidP="00F162FA">
            <w:pPr>
              <w:shd w:val="clear" w:color="auto" w:fill="D9D9D9" w:themeFill="background1" w:themeFillShade="D9"/>
              <w:jc w:val="center"/>
              <w:rPr>
                <w:rFonts w:cstheme="minorHAnsi"/>
                <w:b/>
                <w:sz w:val="24"/>
                <w:szCs w:val="20"/>
              </w:rPr>
            </w:pPr>
            <w:r w:rsidRPr="006B1922">
              <w:rPr>
                <w:rFonts w:cstheme="minorHAnsi"/>
                <w:b/>
                <w:sz w:val="24"/>
                <w:szCs w:val="20"/>
              </w:rPr>
              <w:t xml:space="preserve">Volunteer </w:t>
            </w:r>
          </w:p>
          <w:p w14:paraId="7B13B9E0" w14:textId="77777777" w:rsidR="00AC28A7" w:rsidRPr="008B2EA5" w:rsidRDefault="00AC28A7" w:rsidP="00F162FA">
            <w:pPr>
              <w:shd w:val="clear" w:color="auto" w:fill="D9D9D9" w:themeFill="background1" w:themeFillShade="D9"/>
              <w:rPr>
                <w:rFonts w:cstheme="minorHAnsi"/>
                <w:sz w:val="20"/>
                <w:szCs w:val="20"/>
              </w:rPr>
            </w:pPr>
          </w:p>
          <w:p w14:paraId="3ECEC681" w14:textId="77777777" w:rsidR="00AC28A7" w:rsidRPr="00481ECF" w:rsidRDefault="00AC28A7" w:rsidP="00F162FA">
            <w:pPr>
              <w:shd w:val="clear" w:color="auto" w:fill="D9D9D9" w:themeFill="background1" w:themeFillShade="D9"/>
              <w:rPr>
                <w:rFonts w:cstheme="minorHAnsi"/>
                <w:b/>
                <w:sz w:val="20"/>
                <w:szCs w:val="20"/>
              </w:rPr>
            </w:pPr>
            <w:r w:rsidRPr="00481ECF">
              <w:rPr>
                <w:rFonts w:cstheme="minorHAnsi"/>
                <w:b/>
                <w:sz w:val="20"/>
                <w:szCs w:val="20"/>
              </w:rPr>
              <w:t>Firefighter</w:t>
            </w:r>
            <w:r>
              <w:rPr>
                <w:rFonts w:cstheme="minorHAnsi"/>
                <w:b/>
                <w:sz w:val="20"/>
                <w:szCs w:val="20"/>
              </w:rPr>
              <w:t xml:space="preserve"> Recruit</w:t>
            </w:r>
            <w:r w:rsidRPr="00481ECF">
              <w:rPr>
                <w:rFonts w:cstheme="minorHAnsi"/>
                <w:b/>
                <w:sz w:val="20"/>
                <w:szCs w:val="20"/>
              </w:rPr>
              <w:t xml:space="preserve"> (Wilmot Township)</w:t>
            </w:r>
          </w:p>
          <w:p w14:paraId="1DA20DB8" w14:textId="77777777" w:rsidR="00AC28A7" w:rsidRPr="008B2EA5" w:rsidRDefault="00AC28A7" w:rsidP="00F162FA">
            <w:pPr>
              <w:shd w:val="clear" w:color="auto" w:fill="D9D9D9" w:themeFill="background1" w:themeFillShade="D9"/>
              <w:rPr>
                <w:rFonts w:cstheme="minorHAnsi"/>
                <w:sz w:val="20"/>
                <w:szCs w:val="20"/>
              </w:rPr>
            </w:pPr>
            <w:r>
              <w:rPr>
                <w:rFonts w:cstheme="minorHAnsi"/>
                <w:sz w:val="20"/>
                <w:szCs w:val="20"/>
              </w:rPr>
              <w:lastRenderedPageBreak/>
              <w:t xml:space="preserve">Respond to emergency calls, commitment to ongoing training and perform duties in fire prevention, extinguishment, and rescue.  </w:t>
            </w:r>
          </w:p>
          <w:p w14:paraId="6CF510ED" w14:textId="77777777" w:rsidR="00AC28A7" w:rsidRPr="008B2EA5" w:rsidRDefault="00AC28A7" w:rsidP="00F162FA">
            <w:pPr>
              <w:shd w:val="clear" w:color="auto" w:fill="D9D9D9" w:themeFill="background1" w:themeFillShade="D9"/>
              <w:rPr>
                <w:rFonts w:cstheme="minorHAnsi"/>
                <w:sz w:val="20"/>
                <w:szCs w:val="20"/>
              </w:rPr>
            </w:pPr>
          </w:p>
          <w:p w14:paraId="10974013" w14:textId="77777777" w:rsidR="00AC28A7" w:rsidRPr="00481ECF" w:rsidRDefault="00AC28A7" w:rsidP="00F162FA">
            <w:pPr>
              <w:shd w:val="clear" w:color="auto" w:fill="D9D9D9" w:themeFill="background1" w:themeFillShade="D9"/>
              <w:rPr>
                <w:rFonts w:cstheme="minorHAnsi"/>
                <w:b/>
                <w:sz w:val="20"/>
                <w:szCs w:val="20"/>
              </w:rPr>
            </w:pPr>
            <w:r w:rsidRPr="00481ECF">
              <w:rPr>
                <w:rFonts w:cstheme="minorHAnsi"/>
                <w:b/>
                <w:sz w:val="20"/>
                <w:szCs w:val="20"/>
              </w:rPr>
              <w:t>Optimist Club Member (Baden)</w:t>
            </w:r>
            <w:r>
              <w:rPr>
                <w:rFonts w:cstheme="minorHAnsi"/>
                <w:b/>
                <w:sz w:val="20"/>
                <w:szCs w:val="20"/>
              </w:rPr>
              <w:t xml:space="preserve"> </w:t>
            </w:r>
          </w:p>
          <w:p w14:paraId="1581C2A4" w14:textId="77777777" w:rsidR="00AC28A7" w:rsidRPr="00E45B01" w:rsidRDefault="00AC28A7" w:rsidP="00F162FA">
            <w:pPr>
              <w:shd w:val="clear" w:color="auto" w:fill="D9D9D9" w:themeFill="background1" w:themeFillShade="D9"/>
              <w:rPr>
                <w:rFonts w:cstheme="minorHAnsi"/>
                <w:sz w:val="20"/>
                <w:szCs w:val="20"/>
              </w:rPr>
            </w:pPr>
            <w:r>
              <w:rPr>
                <w:rFonts w:cstheme="minorHAnsi"/>
                <w:sz w:val="20"/>
                <w:szCs w:val="20"/>
              </w:rPr>
              <w:t>Work within the community to raise funds and support initiatives that support local youth.</w:t>
            </w:r>
          </w:p>
          <w:p w14:paraId="2E14C7B9" w14:textId="77777777" w:rsidR="00AC28A7" w:rsidRPr="008B2EA5" w:rsidRDefault="00AC28A7" w:rsidP="00F162FA">
            <w:pPr>
              <w:shd w:val="clear" w:color="auto" w:fill="D9D9D9" w:themeFill="background1" w:themeFillShade="D9"/>
              <w:rPr>
                <w:rFonts w:cstheme="minorHAnsi"/>
                <w:sz w:val="20"/>
                <w:szCs w:val="20"/>
              </w:rPr>
            </w:pPr>
          </w:p>
          <w:p w14:paraId="6E3EDC3F" w14:textId="77777777" w:rsidR="00AC28A7" w:rsidRPr="008B2EA5" w:rsidRDefault="00AC28A7" w:rsidP="00F162FA">
            <w:pPr>
              <w:shd w:val="clear" w:color="auto" w:fill="D9D9D9" w:themeFill="background1" w:themeFillShade="D9"/>
              <w:rPr>
                <w:rFonts w:cstheme="minorHAnsi"/>
                <w:sz w:val="20"/>
                <w:szCs w:val="20"/>
              </w:rPr>
            </w:pPr>
          </w:p>
          <w:p w14:paraId="7C944722" w14:textId="77777777" w:rsidR="00AC28A7" w:rsidRPr="008B2EA5" w:rsidRDefault="00AC28A7" w:rsidP="00F162FA">
            <w:pPr>
              <w:rPr>
                <w:rFonts w:cstheme="minorHAnsi"/>
                <w:sz w:val="20"/>
                <w:szCs w:val="20"/>
              </w:rPr>
            </w:pPr>
          </w:p>
          <w:p w14:paraId="5F79D311" w14:textId="77777777" w:rsidR="00AC28A7" w:rsidRPr="008B2EA5" w:rsidRDefault="00AC28A7" w:rsidP="00F162FA">
            <w:pPr>
              <w:rPr>
                <w:rFonts w:cstheme="minorHAnsi"/>
                <w:sz w:val="20"/>
                <w:szCs w:val="20"/>
              </w:rPr>
            </w:pPr>
          </w:p>
        </w:tc>
        <w:tc>
          <w:tcPr>
            <w:tcW w:w="7251" w:type="dxa"/>
            <w:tcBorders>
              <w:top w:val="single" w:sz="4" w:space="0" w:color="auto"/>
              <w:left w:val="single" w:sz="4" w:space="0" w:color="auto"/>
              <w:bottom w:val="single" w:sz="4" w:space="0" w:color="auto"/>
              <w:right w:val="single" w:sz="4" w:space="0" w:color="auto"/>
            </w:tcBorders>
          </w:tcPr>
          <w:p w14:paraId="5FA32CC8" w14:textId="77777777" w:rsidR="00AC28A7" w:rsidRPr="006B1922" w:rsidRDefault="00AC28A7" w:rsidP="00F162FA">
            <w:pPr>
              <w:jc w:val="center"/>
              <w:rPr>
                <w:rFonts w:cstheme="minorHAnsi"/>
                <w:b/>
                <w:sz w:val="24"/>
                <w:szCs w:val="20"/>
              </w:rPr>
            </w:pPr>
            <w:r w:rsidRPr="006B1922">
              <w:rPr>
                <w:rFonts w:cstheme="minorHAnsi"/>
                <w:b/>
                <w:sz w:val="24"/>
                <w:szCs w:val="20"/>
              </w:rPr>
              <w:lastRenderedPageBreak/>
              <w:t>Experience</w:t>
            </w:r>
          </w:p>
          <w:p w14:paraId="11F9ED4B" w14:textId="77777777" w:rsidR="00AC28A7" w:rsidRPr="00481ECF" w:rsidRDefault="00AC28A7" w:rsidP="00F162FA">
            <w:pPr>
              <w:jc w:val="center"/>
              <w:rPr>
                <w:rFonts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0"/>
              <w:gridCol w:w="1615"/>
            </w:tblGrid>
            <w:tr w:rsidR="00AC28A7" w:rsidRPr="008B2EA5" w14:paraId="6AF4C21C" w14:textId="77777777" w:rsidTr="00F162FA">
              <w:tc>
                <w:tcPr>
                  <w:tcW w:w="5410" w:type="dxa"/>
                  <w:shd w:val="clear" w:color="auto" w:fill="A6A6A6" w:themeFill="background1" w:themeFillShade="A6"/>
                </w:tcPr>
                <w:p w14:paraId="3C111AA8" w14:textId="77777777" w:rsidR="00AC28A7" w:rsidRPr="003E39AE" w:rsidRDefault="00AC28A7" w:rsidP="00F162FA">
                  <w:pPr>
                    <w:rPr>
                      <w:rFonts w:cstheme="minorHAnsi"/>
                      <w:color w:val="FFFFFF" w:themeColor="background1"/>
                      <w:sz w:val="20"/>
                      <w:szCs w:val="20"/>
                    </w:rPr>
                  </w:pPr>
                  <w:r w:rsidRPr="003E39AE">
                    <w:rPr>
                      <w:rFonts w:cstheme="minorHAnsi"/>
                      <w:color w:val="FFFFFF" w:themeColor="background1"/>
                      <w:sz w:val="20"/>
                      <w:szCs w:val="20"/>
                    </w:rPr>
                    <w:t>Extraction Operations Manager – Emblem</w:t>
                  </w:r>
                </w:p>
                <w:p w14:paraId="773872A6" w14:textId="77777777" w:rsidR="00AC28A7" w:rsidRPr="003E39AE" w:rsidRDefault="00AC28A7" w:rsidP="00F162FA">
                  <w:pPr>
                    <w:rPr>
                      <w:rFonts w:cstheme="minorHAnsi"/>
                      <w:color w:val="FFFFFF" w:themeColor="background1"/>
                      <w:sz w:val="20"/>
                      <w:szCs w:val="20"/>
                    </w:rPr>
                  </w:pPr>
                </w:p>
              </w:tc>
              <w:tc>
                <w:tcPr>
                  <w:tcW w:w="1615" w:type="dxa"/>
                  <w:shd w:val="clear" w:color="auto" w:fill="A6A6A6" w:themeFill="background1" w:themeFillShade="A6"/>
                </w:tcPr>
                <w:p w14:paraId="4B933F6B" w14:textId="221FEC8B" w:rsidR="00AC28A7" w:rsidRPr="00925D83" w:rsidRDefault="00131EB9" w:rsidP="00F162FA">
                  <w:pPr>
                    <w:rPr>
                      <w:rFonts w:cstheme="minorHAnsi"/>
                      <w:color w:val="FFFFFF" w:themeColor="background1"/>
                      <w:sz w:val="20"/>
                      <w:szCs w:val="20"/>
                    </w:rPr>
                  </w:pPr>
                  <w:r>
                    <w:rPr>
                      <w:rFonts w:cstheme="minorHAnsi"/>
                      <w:color w:val="FFFFFF" w:themeColor="background1"/>
                      <w:sz w:val="20"/>
                      <w:szCs w:val="20"/>
                    </w:rPr>
                    <w:t>March</w:t>
                  </w:r>
                  <w:r w:rsidR="00AC28A7" w:rsidRPr="00925D83">
                    <w:rPr>
                      <w:rFonts w:cstheme="minorHAnsi"/>
                      <w:color w:val="FFFFFF" w:themeColor="background1"/>
                      <w:sz w:val="20"/>
                      <w:szCs w:val="20"/>
                    </w:rPr>
                    <w:t xml:space="preserve"> 201</w:t>
                  </w:r>
                  <w:r>
                    <w:rPr>
                      <w:rFonts w:cstheme="minorHAnsi"/>
                      <w:color w:val="FFFFFF" w:themeColor="background1"/>
                      <w:sz w:val="20"/>
                      <w:szCs w:val="20"/>
                    </w:rPr>
                    <w:t>8</w:t>
                  </w:r>
                  <w:r w:rsidR="00AC28A7" w:rsidRPr="00925D83">
                    <w:rPr>
                      <w:rFonts w:cstheme="minorHAnsi"/>
                      <w:color w:val="FFFFFF" w:themeColor="background1"/>
                      <w:sz w:val="20"/>
                      <w:szCs w:val="20"/>
                    </w:rPr>
                    <w:t xml:space="preserve"> - present</w:t>
                  </w:r>
                </w:p>
              </w:tc>
            </w:tr>
          </w:tbl>
          <w:p w14:paraId="4AC7AEFF" w14:textId="77777777" w:rsidR="00AC28A7" w:rsidRPr="002C783B" w:rsidRDefault="00AC28A7" w:rsidP="00F162FA">
            <w:pPr>
              <w:pStyle w:val="ListParagraph"/>
              <w:numPr>
                <w:ilvl w:val="0"/>
                <w:numId w:val="4"/>
              </w:numPr>
              <w:rPr>
                <w:rFonts w:cstheme="minorHAnsi"/>
                <w:sz w:val="20"/>
                <w:szCs w:val="20"/>
              </w:rPr>
            </w:pPr>
            <w:r>
              <w:rPr>
                <w:rFonts w:cstheme="minorHAnsi"/>
                <w:sz w:val="20"/>
                <w:szCs w:val="20"/>
              </w:rPr>
              <w:t>Write GMP compliant SOPs, Work Instructions and process batch records</w:t>
            </w:r>
          </w:p>
          <w:p w14:paraId="69914C2B"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Maintain records in inventory management system in compliance with Health Canada regulations</w:t>
            </w:r>
          </w:p>
          <w:p w14:paraId="0623FE2B"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Coordinate and manage employee schedules</w:t>
            </w:r>
            <w:r>
              <w:rPr>
                <w:rFonts w:cstheme="minorHAnsi"/>
                <w:sz w:val="20"/>
                <w:szCs w:val="20"/>
              </w:rPr>
              <w:t>/performance reviews</w:t>
            </w:r>
          </w:p>
          <w:p w14:paraId="2DDA645B"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Conduct experiments to optimize processes and create new products</w:t>
            </w:r>
          </w:p>
          <w:p w14:paraId="2E48BB65"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Ensure all laboratory equipment meets scheduled maintenance</w:t>
            </w:r>
          </w:p>
          <w:p w14:paraId="3749DE58"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Create reports and analyze production and experimental data using Microsoft Excel and Python</w:t>
            </w:r>
          </w:p>
          <w:p w14:paraId="27E3A8D7"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 xml:space="preserve">Present ideas/reports to senior management/shareholders </w:t>
            </w:r>
          </w:p>
          <w:p w14:paraId="63D115E6"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 xml:space="preserve">Compile annual budget and quarterly departmental expense summaries </w:t>
            </w:r>
          </w:p>
          <w:p w14:paraId="6741F191"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Procurement of raw materials and equipment for existing and new processes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2"/>
              <w:gridCol w:w="1603"/>
            </w:tblGrid>
            <w:tr w:rsidR="00131EB9" w:rsidRPr="008B2EA5" w14:paraId="0DC9F482" w14:textId="77777777" w:rsidTr="000D55C8">
              <w:tc>
                <w:tcPr>
                  <w:tcW w:w="5422" w:type="dxa"/>
                  <w:shd w:val="clear" w:color="auto" w:fill="A6A6A6" w:themeFill="background1" w:themeFillShade="A6"/>
                </w:tcPr>
                <w:p w14:paraId="77EE8041" w14:textId="214CDB4A" w:rsidR="00131EB9" w:rsidRPr="00925D83" w:rsidRDefault="00131EB9" w:rsidP="00131EB9">
                  <w:pPr>
                    <w:rPr>
                      <w:rFonts w:cstheme="minorHAnsi"/>
                      <w:color w:val="FFFFFF" w:themeColor="background1"/>
                      <w:sz w:val="20"/>
                      <w:szCs w:val="20"/>
                    </w:rPr>
                  </w:pPr>
                  <w:r w:rsidRPr="00925D83">
                    <w:rPr>
                      <w:rFonts w:cstheme="minorHAnsi"/>
                      <w:color w:val="FFFFFF" w:themeColor="background1"/>
                      <w:sz w:val="20"/>
                      <w:szCs w:val="20"/>
                    </w:rPr>
                    <w:t>E</w:t>
                  </w:r>
                  <w:r w:rsidR="0061420D">
                    <w:rPr>
                      <w:rFonts w:cstheme="minorHAnsi"/>
                      <w:color w:val="FFFFFF" w:themeColor="background1"/>
                      <w:sz w:val="20"/>
                      <w:szCs w:val="20"/>
                    </w:rPr>
                    <w:t>xtraction Chemist</w:t>
                  </w:r>
                  <w:r w:rsidRPr="00925D83">
                    <w:rPr>
                      <w:rFonts w:cstheme="minorHAnsi"/>
                      <w:color w:val="FFFFFF" w:themeColor="background1"/>
                      <w:sz w:val="20"/>
                      <w:szCs w:val="20"/>
                    </w:rPr>
                    <w:t xml:space="preserve"> – Emblem</w:t>
                  </w:r>
                </w:p>
              </w:tc>
              <w:tc>
                <w:tcPr>
                  <w:tcW w:w="1603" w:type="dxa"/>
                  <w:shd w:val="clear" w:color="auto" w:fill="A6A6A6" w:themeFill="background1" w:themeFillShade="A6"/>
                </w:tcPr>
                <w:p w14:paraId="13BB26BE" w14:textId="78932C3A" w:rsidR="00131EB9" w:rsidRPr="00925D83" w:rsidRDefault="00131EB9" w:rsidP="00131EB9">
                  <w:pPr>
                    <w:rPr>
                      <w:rFonts w:cstheme="minorHAnsi"/>
                      <w:color w:val="FFFFFF" w:themeColor="background1"/>
                      <w:sz w:val="20"/>
                      <w:szCs w:val="20"/>
                    </w:rPr>
                  </w:pPr>
                  <w:r w:rsidRPr="00925D83">
                    <w:rPr>
                      <w:rFonts w:cstheme="minorHAnsi"/>
                      <w:color w:val="FFFFFF" w:themeColor="background1"/>
                      <w:sz w:val="20"/>
                      <w:szCs w:val="20"/>
                    </w:rPr>
                    <w:t xml:space="preserve">April 2016- </w:t>
                  </w:r>
                  <w:r>
                    <w:rPr>
                      <w:rFonts w:cstheme="minorHAnsi"/>
                      <w:color w:val="FFFFFF" w:themeColor="background1"/>
                      <w:sz w:val="20"/>
                      <w:szCs w:val="20"/>
                    </w:rPr>
                    <w:t>March</w:t>
                  </w:r>
                  <w:r w:rsidRPr="00925D83">
                    <w:rPr>
                      <w:rFonts w:cstheme="minorHAnsi"/>
                      <w:color w:val="FFFFFF" w:themeColor="background1"/>
                      <w:sz w:val="20"/>
                      <w:szCs w:val="20"/>
                    </w:rPr>
                    <w:t xml:space="preserve"> 201</w:t>
                  </w:r>
                  <w:r>
                    <w:rPr>
                      <w:rFonts w:cstheme="minorHAnsi"/>
                      <w:color w:val="FFFFFF" w:themeColor="background1"/>
                      <w:sz w:val="20"/>
                      <w:szCs w:val="20"/>
                    </w:rPr>
                    <w:t>8</w:t>
                  </w:r>
                </w:p>
              </w:tc>
            </w:tr>
          </w:tbl>
          <w:p w14:paraId="67DD3FC9" w14:textId="530CB784" w:rsidR="00AC28A7" w:rsidRDefault="0061420D" w:rsidP="00131EB9">
            <w:pPr>
              <w:pStyle w:val="ListParagraph"/>
              <w:numPr>
                <w:ilvl w:val="0"/>
                <w:numId w:val="7"/>
              </w:numPr>
              <w:rPr>
                <w:rFonts w:cstheme="minorHAnsi"/>
                <w:sz w:val="20"/>
                <w:szCs w:val="20"/>
              </w:rPr>
            </w:pPr>
            <w:r>
              <w:rPr>
                <w:rFonts w:cstheme="minorHAnsi"/>
                <w:sz w:val="20"/>
                <w:szCs w:val="20"/>
              </w:rPr>
              <w:t>Operate carbon dioxide extractor</w:t>
            </w:r>
            <w:r w:rsidR="00954E5F">
              <w:rPr>
                <w:rFonts w:cstheme="minorHAnsi"/>
                <w:sz w:val="20"/>
                <w:szCs w:val="20"/>
              </w:rPr>
              <w:t xml:space="preserve"> at pressures greater than 5000 PSI</w:t>
            </w:r>
            <w:r>
              <w:rPr>
                <w:rFonts w:cstheme="minorHAnsi"/>
                <w:sz w:val="20"/>
                <w:szCs w:val="20"/>
              </w:rPr>
              <w:t xml:space="preserve"> </w:t>
            </w:r>
          </w:p>
          <w:p w14:paraId="557BC6D7" w14:textId="1D6AC434" w:rsidR="0061420D" w:rsidRDefault="0061420D" w:rsidP="0061420D">
            <w:pPr>
              <w:pStyle w:val="ListParagraph"/>
              <w:numPr>
                <w:ilvl w:val="0"/>
                <w:numId w:val="7"/>
              </w:numPr>
              <w:rPr>
                <w:rFonts w:cstheme="minorHAnsi"/>
                <w:sz w:val="20"/>
                <w:szCs w:val="20"/>
              </w:rPr>
            </w:pPr>
            <w:r>
              <w:rPr>
                <w:rFonts w:cstheme="minorHAnsi"/>
                <w:sz w:val="20"/>
                <w:szCs w:val="20"/>
              </w:rPr>
              <w:t xml:space="preserve">Perform </w:t>
            </w:r>
            <w:r w:rsidR="003E39AE">
              <w:rPr>
                <w:rFonts w:cstheme="minorHAnsi"/>
                <w:sz w:val="20"/>
                <w:szCs w:val="20"/>
              </w:rPr>
              <w:t>and log all</w:t>
            </w:r>
            <w:r>
              <w:rPr>
                <w:rFonts w:cstheme="minorHAnsi"/>
                <w:sz w:val="20"/>
                <w:szCs w:val="20"/>
              </w:rPr>
              <w:t xml:space="preserve"> maintenance on extractor</w:t>
            </w:r>
          </w:p>
          <w:p w14:paraId="272F8AA3" w14:textId="77777777" w:rsidR="003E39AE" w:rsidRDefault="0061420D" w:rsidP="0061420D">
            <w:pPr>
              <w:pStyle w:val="ListParagraph"/>
              <w:numPr>
                <w:ilvl w:val="0"/>
                <w:numId w:val="7"/>
              </w:numPr>
              <w:rPr>
                <w:rFonts w:cstheme="minorHAnsi"/>
                <w:sz w:val="20"/>
                <w:szCs w:val="20"/>
              </w:rPr>
            </w:pPr>
            <w:r>
              <w:rPr>
                <w:rFonts w:cstheme="minorHAnsi"/>
                <w:sz w:val="20"/>
                <w:szCs w:val="20"/>
              </w:rPr>
              <w:t>Design experiments and modify extractor as required</w:t>
            </w:r>
          </w:p>
          <w:p w14:paraId="11B30C37" w14:textId="72D102B3" w:rsidR="0061420D" w:rsidRPr="0061420D" w:rsidRDefault="0061420D" w:rsidP="0061420D">
            <w:pPr>
              <w:pStyle w:val="ListParagraph"/>
              <w:numPr>
                <w:ilvl w:val="0"/>
                <w:numId w:val="7"/>
              </w:numPr>
              <w:rPr>
                <w:rFonts w:cstheme="minorHAnsi"/>
                <w:sz w:val="20"/>
                <w:szCs w:val="20"/>
              </w:rPr>
            </w:pPr>
            <w:r>
              <w:rPr>
                <w:rFonts w:cstheme="minorHAnsi"/>
                <w:sz w:val="20"/>
                <w:szCs w:val="20"/>
              </w:rPr>
              <w:t xml:space="preserve"> </w:t>
            </w:r>
            <w:r w:rsidR="00AD0F11">
              <w:rPr>
                <w:rFonts w:cstheme="minorHAnsi"/>
                <w:sz w:val="20"/>
                <w:szCs w:val="20"/>
              </w:rPr>
              <w:t>Optimize all process steps in the extraction/</w:t>
            </w:r>
            <w:r w:rsidR="00E5225F">
              <w:rPr>
                <w:rFonts w:cstheme="minorHAnsi"/>
                <w:sz w:val="20"/>
                <w:szCs w:val="20"/>
              </w:rPr>
              <w:t>production of a botanical drug substance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2"/>
              <w:gridCol w:w="1603"/>
            </w:tblGrid>
            <w:tr w:rsidR="00AC28A7" w:rsidRPr="008B2EA5" w14:paraId="2CACA88A" w14:textId="77777777" w:rsidTr="00F162FA">
              <w:tc>
                <w:tcPr>
                  <w:tcW w:w="5422" w:type="dxa"/>
                  <w:shd w:val="clear" w:color="auto" w:fill="A6A6A6" w:themeFill="background1" w:themeFillShade="A6"/>
                </w:tcPr>
                <w:p w14:paraId="2DE4E261"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 xml:space="preserve">Powder Coating Formulation Technician – Tiger </w:t>
                  </w:r>
                  <w:proofErr w:type="spellStart"/>
                  <w:r w:rsidRPr="00925D83">
                    <w:rPr>
                      <w:rFonts w:cstheme="minorHAnsi"/>
                      <w:color w:val="FFFFFF" w:themeColor="background1"/>
                      <w:sz w:val="20"/>
                      <w:szCs w:val="20"/>
                    </w:rPr>
                    <w:t>Drylac</w:t>
                  </w:r>
                  <w:proofErr w:type="spellEnd"/>
                </w:p>
                <w:p w14:paraId="40CD6D58" w14:textId="77777777" w:rsidR="00AC28A7" w:rsidRPr="00925D83" w:rsidRDefault="00AC28A7" w:rsidP="00F162FA">
                  <w:pPr>
                    <w:rPr>
                      <w:rFonts w:cstheme="minorHAnsi"/>
                      <w:color w:val="FFFFFF" w:themeColor="background1"/>
                      <w:sz w:val="20"/>
                      <w:szCs w:val="20"/>
                    </w:rPr>
                  </w:pPr>
                </w:p>
              </w:tc>
              <w:tc>
                <w:tcPr>
                  <w:tcW w:w="1603" w:type="dxa"/>
                  <w:shd w:val="clear" w:color="auto" w:fill="A6A6A6" w:themeFill="background1" w:themeFillShade="A6"/>
                </w:tcPr>
                <w:p w14:paraId="23E89519"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April 2016- June 2017</w:t>
                  </w:r>
                </w:p>
              </w:tc>
            </w:tr>
          </w:tbl>
          <w:p w14:paraId="76CA8268" w14:textId="77777777" w:rsidR="00AC28A7" w:rsidRPr="008B2EA5" w:rsidRDefault="00AC28A7" w:rsidP="00F162FA">
            <w:pPr>
              <w:pStyle w:val="ListParagraph"/>
              <w:numPr>
                <w:ilvl w:val="0"/>
                <w:numId w:val="5"/>
              </w:numPr>
              <w:rPr>
                <w:rFonts w:cstheme="minorHAnsi"/>
                <w:sz w:val="20"/>
                <w:szCs w:val="20"/>
              </w:rPr>
            </w:pPr>
            <w:r w:rsidRPr="008B2EA5">
              <w:rPr>
                <w:rFonts w:cstheme="minorHAnsi"/>
                <w:sz w:val="20"/>
                <w:szCs w:val="20"/>
              </w:rPr>
              <w:t xml:space="preserve">Research and develop new coatings and troubleshoot existing </w:t>
            </w:r>
            <w:r>
              <w:rPr>
                <w:rFonts w:cstheme="minorHAnsi"/>
                <w:sz w:val="20"/>
                <w:szCs w:val="20"/>
              </w:rPr>
              <w:t>formulas</w:t>
            </w:r>
          </w:p>
          <w:p w14:paraId="51F9CC89" w14:textId="77777777" w:rsidR="00AC28A7" w:rsidRDefault="00AC28A7" w:rsidP="00F162FA">
            <w:pPr>
              <w:pStyle w:val="ListParagraph"/>
              <w:numPr>
                <w:ilvl w:val="0"/>
                <w:numId w:val="5"/>
              </w:numPr>
              <w:rPr>
                <w:rFonts w:cstheme="minorHAnsi"/>
                <w:sz w:val="20"/>
                <w:szCs w:val="20"/>
              </w:rPr>
            </w:pPr>
            <w:r w:rsidRPr="008B2EA5">
              <w:rPr>
                <w:rFonts w:cstheme="minorHAnsi"/>
                <w:sz w:val="20"/>
                <w:szCs w:val="20"/>
              </w:rPr>
              <w:t>Responsible for physical and chemical testing of coatings according to ASTM standards where applicable</w:t>
            </w:r>
          </w:p>
          <w:p w14:paraId="77288E3D" w14:textId="77777777" w:rsidR="00AC28A7" w:rsidRPr="008B2EA5" w:rsidRDefault="00AC28A7" w:rsidP="00F162FA">
            <w:pPr>
              <w:pStyle w:val="ListParagraph"/>
              <w:numPr>
                <w:ilvl w:val="0"/>
                <w:numId w:val="5"/>
              </w:numPr>
              <w:rPr>
                <w:rFonts w:cstheme="minorHAnsi"/>
                <w:sz w:val="20"/>
                <w:szCs w:val="20"/>
              </w:rPr>
            </w:pPr>
            <w:r>
              <w:rPr>
                <w:rFonts w:cstheme="minorHAnsi"/>
                <w:sz w:val="20"/>
                <w:szCs w:val="20"/>
              </w:rPr>
              <w:t xml:space="preserve">Responsible for writing and updating SOPs and equipment guides </w:t>
            </w:r>
          </w:p>
          <w:p w14:paraId="69E5BEA2" w14:textId="77777777" w:rsidR="00AC28A7" w:rsidRPr="008B2EA5" w:rsidRDefault="00AC28A7" w:rsidP="00F162FA">
            <w:pPr>
              <w:pStyle w:val="ListParagraph"/>
              <w:numPr>
                <w:ilvl w:val="0"/>
                <w:numId w:val="5"/>
              </w:numPr>
              <w:rPr>
                <w:rFonts w:cstheme="minorHAnsi"/>
                <w:sz w:val="20"/>
                <w:szCs w:val="20"/>
              </w:rPr>
            </w:pPr>
            <w:r w:rsidRPr="008B2EA5">
              <w:rPr>
                <w:rFonts w:cstheme="minorHAnsi"/>
                <w:sz w:val="20"/>
                <w:szCs w:val="20"/>
              </w:rPr>
              <w:t>Experience using SAP including Material Master module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4"/>
              <w:gridCol w:w="1461"/>
            </w:tblGrid>
            <w:tr w:rsidR="00AC28A7" w:rsidRPr="008B2EA5" w14:paraId="02E38EA5" w14:textId="77777777" w:rsidTr="00F162FA">
              <w:tc>
                <w:tcPr>
                  <w:tcW w:w="5564" w:type="dxa"/>
                  <w:shd w:val="clear" w:color="auto" w:fill="A6A6A6" w:themeFill="background1" w:themeFillShade="A6"/>
                </w:tcPr>
                <w:p w14:paraId="7FDB1CA8" w14:textId="77777777" w:rsidR="00AC28A7" w:rsidRPr="00925D83" w:rsidRDefault="00AC28A7" w:rsidP="00F162FA">
                  <w:pPr>
                    <w:rPr>
                      <w:rFonts w:cstheme="minorHAnsi"/>
                      <w:color w:val="FFFFFF" w:themeColor="background1"/>
                      <w:sz w:val="20"/>
                      <w:szCs w:val="20"/>
                    </w:rPr>
                  </w:pPr>
                  <w:bookmarkStart w:id="0" w:name="_GoBack"/>
                  <w:bookmarkEnd w:id="0"/>
                  <w:r w:rsidRPr="00925D83">
                    <w:rPr>
                      <w:rFonts w:cstheme="minorHAnsi"/>
                      <w:color w:val="FFFFFF" w:themeColor="background1"/>
                      <w:sz w:val="20"/>
                      <w:szCs w:val="20"/>
                    </w:rPr>
                    <w:t>Organic Chemist – Toronto Research Chemical</w:t>
                  </w:r>
                </w:p>
                <w:p w14:paraId="13E762FA" w14:textId="77777777" w:rsidR="00AC28A7" w:rsidRPr="00925D83" w:rsidRDefault="00AC28A7" w:rsidP="00F162FA">
                  <w:pPr>
                    <w:rPr>
                      <w:rFonts w:cstheme="minorHAnsi"/>
                      <w:color w:val="FFFFFF" w:themeColor="background1"/>
                      <w:sz w:val="20"/>
                      <w:szCs w:val="20"/>
                    </w:rPr>
                  </w:pPr>
                </w:p>
              </w:tc>
              <w:tc>
                <w:tcPr>
                  <w:tcW w:w="1461" w:type="dxa"/>
                  <w:shd w:val="clear" w:color="auto" w:fill="A6A6A6" w:themeFill="background1" w:themeFillShade="A6"/>
                </w:tcPr>
                <w:p w14:paraId="2ECCD3BC"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March 2015 - April 2016</w:t>
                  </w:r>
                </w:p>
              </w:tc>
            </w:tr>
          </w:tbl>
          <w:p w14:paraId="6EE3FE05" w14:textId="77777777" w:rsidR="00AC28A7" w:rsidRDefault="00AC28A7" w:rsidP="00F162FA">
            <w:pPr>
              <w:pStyle w:val="ListParagraph"/>
              <w:numPr>
                <w:ilvl w:val="0"/>
                <w:numId w:val="5"/>
              </w:numPr>
              <w:rPr>
                <w:rFonts w:cstheme="minorHAnsi"/>
                <w:sz w:val="20"/>
                <w:szCs w:val="20"/>
              </w:rPr>
            </w:pPr>
            <w:r w:rsidRPr="008B2EA5">
              <w:rPr>
                <w:rFonts w:cstheme="minorHAnsi"/>
                <w:sz w:val="20"/>
                <w:szCs w:val="20"/>
              </w:rPr>
              <w:t>Setup and execute reactions to synthesize and purify various pharmaceutical compounds for resale</w:t>
            </w:r>
          </w:p>
          <w:p w14:paraId="3B94FADB" w14:textId="77777777" w:rsidR="00AC28A7" w:rsidRPr="008B2EA5" w:rsidRDefault="00AC28A7" w:rsidP="00F162FA">
            <w:pPr>
              <w:pStyle w:val="ListParagraph"/>
              <w:numPr>
                <w:ilvl w:val="0"/>
                <w:numId w:val="5"/>
              </w:numPr>
              <w:rPr>
                <w:rFonts w:cstheme="minorHAnsi"/>
                <w:sz w:val="20"/>
                <w:szCs w:val="20"/>
              </w:rPr>
            </w:pPr>
            <w:r>
              <w:rPr>
                <w:rFonts w:cstheme="minorHAnsi"/>
                <w:sz w:val="20"/>
                <w:szCs w:val="20"/>
              </w:rPr>
              <w:t xml:space="preserve">Write project reports to capture synthetic protocols  </w:t>
            </w:r>
          </w:p>
          <w:p w14:paraId="5D6889D6" w14:textId="77777777" w:rsidR="00AC28A7" w:rsidRPr="00862A42" w:rsidRDefault="00AC28A7" w:rsidP="00F162FA">
            <w:pPr>
              <w:pStyle w:val="ListParagraph"/>
              <w:numPr>
                <w:ilvl w:val="0"/>
                <w:numId w:val="5"/>
              </w:numPr>
              <w:rPr>
                <w:rFonts w:cstheme="minorHAnsi"/>
                <w:sz w:val="20"/>
                <w:szCs w:val="20"/>
              </w:rPr>
            </w:pPr>
            <w:r w:rsidRPr="008B2EA5">
              <w:rPr>
                <w:rFonts w:cstheme="minorHAnsi"/>
                <w:sz w:val="20"/>
                <w:szCs w:val="20"/>
              </w:rPr>
              <w:lastRenderedPageBreak/>
              <w:t>Produced over $1 million in finished products</w:t>
            </w:r>
          </w:p>
          <w:p w14:paraId="0E7CAE43" w14:textId="77777777" w:rsidR="00AC28A7" w:rsidRPr="008B2EA5" w:rsidRDefault="00AC28A7" w:rsidP="00F162FA">
            <w:pPr>
              <w:pStyle w:val="ListParagraph"/>
              <w:numPr>
                <w:ilvl w:val="0"/>
                <w:numId w:val="5"/>
              </w:numPr>
              <w:rPr>
                <w:rFonts w:cstheme="minorHAnsi"/>
                <w:sz w:val="20"/>
                <w:szCs w:val="20"/>
              </w:rPr>
            </w:pPr>
            <w:r w:rsidRPr="008B2EA5">
              <w:rPr>
                <w:rFonts w:cstheme="minorHAnsi"/>
                <w:sz w:val="20"/>
                <w:szCs w:val="20"/>
              </w:rPr>
              <w:t>Project Management: Manage three to five projects concurrently accommodate changing project priorities</w:t>
            </w:r>
          </w:p>
          <w:p w14:paraId="6035F9CF" w14:textId="77777777" w:rsidR="00AC28A7" w:rsidRPr="008B2EA5" w:rsidRDefault="00AC28A7" w:rsidP="00F162FA">
            <w:pPr>
              <w:rPr>
                <w:rFonts w:cstheme="minorHAnsi"/>
                <w:sz w:val="20"/>
                <w:szCs w:val="20"/>
              </w:rPr>
            </w:pPr>
          </w:p>
        </w:tc>
      </w:tr>
      <w:tr w:rsidR="00AC28A7" w:rsidRPr="008B2EA5" w14:paraId="52C2AA9D" w14:textId="77777777" w:rsidTr="00F162FA">
        <w:tc>
          <w:tcPr>
            <w:tcW w:w="3539" w:type="dxa"/>
            <w:vMerge/>
            <w:tcBorders>
              <w:right w:val="single" w:sz="4" w:space="0" w:color="auto"/>
            </w:tcBorders>
          </w:tcPr>
          <w:p w14:paraId="2922603A" w14:textId="77777777" w:rsidR="00AC28A7" w:rsidRPr="008B2EA5" w:rsidRDefault="00AC28A7" w:rsidP="00F162FA">
            <w:pPr>
              <w:rPr>
                <w:rFonts w:cstheme="minorHAnsi"/>
                <w:sz w:val="20"/>
                <w:szCs w:val="20"/>
              </w:rPr>
            </w:pPr>
          </w:p>
        </w:tc>
        <w:tc>
          <w:tcPr>
            <w:tcW w:w="7251" w:type="dxa"/>
            <w:tcBorders>
              <w:top w:val="single" w:sz="4" w:space="0" w:color="auto"/>
              <w:left w:val="single" w:sz="4" w:space="0" w:color="auto"/>
              <w:bottom w:val="single" w:sz="4" w:space="0" w:color="auto"/>
              <w:right w:val="single" w:sz="4" w:space="0" w:color="auto"/>
            </w:tcBorders>
          </w:tcPr>
          <w:p w14:paraId="26D256E8" w14:textId="77777777" w:rsidR="00AC28A7" w:rsidRPr="006B1922" w:rsidRDefault="00AC28A7" w:rsidP="00F162FA">
            <w:pPr>
              <w:jc w:val="center"/>
              <w:rPr>
                <w:rFonts w:cstheme="minorHAnsi"/>
                <w:b/>
                <w:sz w:val="24"/>
                <w:szCs w:val="20"/>
              </w:rPr>
            </w:pPr>
            <w:r w:rsidRPr="006B1922">
              <w:rPr>
                <w:rFonts w:cstheme="minorHAnsi"/>
                <w:b/>
                <w:sz w:val="24"/>
                <w:szCs w:val="20"/>
              </w:rPr>
              <w:t>Education</w:t>
            </w:r>
          </w:p>
          <w:p w14:paraId="6E5CC0D8" w14:textId="77777777" w:rsidR="00AC28A7" w:rsidRPr="00481ECF" w:rsidRDefault="00AC28A7" w:rsidP="00F162FA">
            <w:pPr>
              <w:jc w:val="center"/>
              <w:rPr>
                <w:rFonts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5"/>
              <w:gridCol w:w="1470"/>
            </w:tblGrid>
            <w:tr w:rsidR="00AC28A7" w14:paraId="01F1F659" w14:textId="77777777" w:rsidTr="00F162FA">
              <w:tc>
                <w:tcPr>
                  <w:tcW w:w="5555" w:type="dxa"/>
                  <w:shd w:val="clear" w:color="auto" w:fill="A6A6A6" w:themeFill="background1" w:themeFillShade="A6"/>
                </w:tcPr>
                <w:p w14:paraId="775F1201"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Responsive Web Design – freecodecamp.org</w:t>
                  </w:r>
                </w:p>
                <w:p w14:paraId="1542B42A" w14:textId="77777777" w:rsidR="00AC28A7" w:rsidRPr="00925D83" w:rsidRDefault="00AC28A7" w:rsidP="00F162FA">
                  <w:pPr>
                    <w:rPr>
                      <w:rFonts w:cstheme="minorHAnsi"/>
                      <w:color w:val="FFFFFF" w:themeColor="background1"/>
                      <w:sz w:val="20"/>
                      <w:szCs w:val="20"/>
                    </w:rPr>
                  </w:pPr>
                </w:p>
              </w:tc>
              <w:tc>
                <w:tcPr>
                  <w:tcW w:w="1470" w:type="dxa"/>
                  <w:shd w:val="clear" w:color="auto" w:fill="A6A6A6" w:themeFill="background1" w:themeFillShade="A6"/>
                </w:tcPr>
                <w:p w14:paraId="3B067637"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2018</w:t>
                  </w:r>
                </w:p>
              </w:tc>
            </w:tr>
          </w:tbl>
          <w:p w14:paraId="3A846A0E" w14:textId="77777777" w:rsidR="00AC28A7" w:rsidRDefault="00AC28A7" w:rsidP="00F162FA">
            <w:pPr>
              <w:pStyle w:val="ListParagraph"/>
              <w:numPr>
                <w:ilvl w:val="0"/>
                <w:numId w:val="3"/>
              </w:numPr>
              <w:rPr>
                <w:rFonts w:cstheme="minorHAnsi"/>
                <w:sz w:val="20"/>
                <w:szCs w:val="20"/>
              </w:rPr>
            </w:pPr>
            <w:r w:rsidRPr="008B2EA5">
              <w:rPr>
                <w:rFonts w:cstheme="minorHAnsi"/>
                <w:sz w:val="20"/>
                <w:szCs w:val="20"/>
              </w:rPr>
              <w:t>HTML/HTML5, CSS, CSS Flexbox and Grid, Applied Accessibility, Responsive web design principles</w:t>
            </w:r>
          </w:p>
          <w:p w14:paraId="04E57DFF" w14:textId="77777777" w:rsidR="00AC28A7" w:rsidRPr="006570A2" w:rsidRDefault="00AC28A7" w:rsidP="00F162FA">
            <w:pPr>
              <w:pStyle w:val="ListParagraph"/>
              <w:numPr>
                <w:ilvl w:val="0"/>
                <w:numId w:val="3"/>
              </w:num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555"/>
              <w:gridCol w:w="1470"/>
            </w:tblGrid>
            <w:tr w:rsidR="00AC28A7" w14:paraId="5460F8F4" w14:textId="77777777" w:rsidTr="00F162FA">
              <w:tc>
                <w:tcPr>
                  <w:tcW w:w="5555" w:type="dxa"/>
                  <w:shd w:val="clear" w:color="auto" w:fill="A6A6A6" w:themeFill="background1" w:themeFillShade="A6"/>
                </w:tcPr>
                <w:p w14:paraId="731F611F"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Master of Science – University of Guelph</w:t>
                  </w:r>
                </w:p>
                <w:p w14:paraId="15DDD907"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Chemistry</w:t>
                  </w:r>
                </w:p>
              </w:tc>
              <w:tc>
                <w:tcPr>
                  <w:tcW w:w="1470" w:type="dxa"/>
                  <w:shd w:val="clear" w:color="auto" w:fill="A6A6A6" w:themeFill="background1" w:themeFillShade="A6"/>
                </w:tcPr>
                <w:p w14:paraId="7ADB9145"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2015</w:t>
                  </w:r>
                </w:p>
              </w:tc>
            </w:tr>
          </w:tbl>
          <w:p w14:paraId="273B9045" w14:textId="77777777" w:rsidR="00AC28A7" w:rsidRDefault="00AC28A7" w:rsidP="00F162FA">
            <w:pPr>
              <w:pStyle w:val="ListParagraph"/>
              <w:numPr>
                <w:ilvl w:val="0"/>
                <w:numId w:val="2"/>
              </w:numPr>
              <w:rPr>
                <w:rFonts w:cstheme="minorHAnsi"/>
                <w:sz w:val="20"/>
                <w:szCs w:val="20"/>
              </w:rPr>
            </w:pPr>
            <w:r w:rsidRPr="008B2EA5">
              <w:rPr>
                <w:rFonts w:cstheme="minorHAnsi"/>
                <w:sz w:val="20"/>
                <w:szCs w:val="20"/>
              </w:rPr>
              <w:t>Research thesis defense: natural product synthesis</w:t>
            </w:r>
          </w:p>
          <w:p w14:paraId="331A6290" w14:textId="77777777" w:rsidR="00AC28A7" w:rsidRPr="008B2EA5" w:rsidRDefault="00AC28A7" w:rsidP="00F162FA">
            <w:pPr>
              <w:pStyle w:val="ListParagraph"/>
              <w:numPr>
                <w:ilvl w:val="0"/>
                <w:numId w:val="2"/>
              </w:numPr>
              <w:rPr>
                <w:rFonts w:cstheme="minorHAnsi"/>
                <w:sz w:val="20"/>
                <w:szCs w:val="20"/>
              </w:rPr>
            </w:pPr>
            <w:r>
              <w:rPr>
                <w:rFonts w:cstheme="minorHAnsi"/>
                <w:sz w:val="20"/>
                <w:szCs w:val="20"/>
              </w:rPr>
              <w:t>Maintain chemical inventory database on local server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5"/>
              <w:gridCol w:w="1470"/>
            </w:tblGrid>
            <w:tr w:rsidR="00AC28A7" w14:paraId="57602BA9" w14:textId="77777777" w:rsidTr="00F162FA">
              <w:tc>
                <w:tcPr>
                  <w:tcW w:w="5555" w:type="dxa"/>
                  <w:shd w:val="clear" w:color="auto" w:fill="A6A6A6" w:themeFill="background1" w:themeFillShade="A6"/>
                </w:tcPr>
                <w:p w14:paraId="1643EA55"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Bachelor of Science – Wilfrid Laurier University</w:t>
                  </w:r>
                </w:p>
                <w:p w14:paraId="46818550"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Chemistry (biology minor)</w:t>
                  </w:r>
                </w:p>
              </w:tc>
              <w:tc>
                <w:tcPr>
                  <w:tcW w:w="1470" w:type="dxa"/>
                  <w:shd w:val="clear" w:color="auto" w:fill="A6A6A6" w:themeFill="background1" w:themeFillShade="A6"/>
                </w:tcPr>
                <w:p w14:paraId="71E41E02"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2012</w:t>
                  </w:r>
                </w:p>
              </w:tc>
            </w:tr>
          </w:tbl>
          <w:p w14:paraId="1F77D2D4" w14:textId="77777777" w:rsidR="00AC28A7" w:rsidRPr="008B2EA5" w:rsidRDefault="00AC28A7" w:rsidP="00F162FA">
            <w:pPr>
              <w:pStyle w:val="ListParagraph"/>
              <w:numPr>
                <w:ilvl w:val="0"/>
                <w:numId w:val="1"/>
              </w:numPr>
              <w:rPr>
                <w:rFonts w:cstheme="minorHAnsi"/>
                <w:sz w:val="20"/>
                <w:szCs w:val="20"/>
              </w:rPr>
            </w:pPr>
            <w:r w:rsidRPr="008B2EA5">
              <w:rPr>
                <w:rFonts w:cstheme="minorHAnsi"/>
                <w:sz w:val="20"/>
                <w:szCs w:val="20"/>
              </w:rPr>
              <w:t>Computer modelling of molecular clusters with water and minerals</w:t>
            </w:r>
          </w:p>
          <w:p w14:paraId="52DFE016" w14:textId="77777777" w:rsidR="00AC28A7" w:rsidRPr="008B2EA5" w:rsidRDefault="00AC28A7" w:rsidP="00F162FA">
            <w:pPr>
              <w:pStyle w:val="ListParagraph"/>
              <w:numPr>
                <w:ilvl w:val="0"/>
                <w:numId w:val="1"/>
              </w:numPr>
              <w:rPr>
                <w:rFonts w:cstheme="minorHAnsi"/>
                <w:sz w:val="20"/>
                <w:szCs w:val="20"/>
              </w:rPr>
            </w:pPr>
            <w:r>
              <w:rPr>
                <w:rFonts w:cstheme="minorHAnsi"/>
                <w:sz w:val="20"/>
                <w:szCs w:val="20"/>
              </w:rPr>
              <w:t>Data analysis and visualization using Python</w:t>
            </w:r>
          </w:p>
          <w:p w14:paraId="71A49A5C" w14:textId="77777777" w:rsidR="00AC28A7" w:rsidRPr="008B2EA5" w:rsidRDefault="00AC28A7" w:rsidP="00F162FA">
            <w:pPr>
              <w:pStyle w:val="ListParagraph"/>
              <w:rPr>
                <w:rFonts w:cstheme="minorHAnsi"/>
                <w:sz w:val="20"/>
                <w:szCs w:val="20"/>
              </w:rPr>
            </w:pPr>
          </w:p>
        </w:tc>
      </w:tr>
    </w:tbl>
    <w:p w14:paraId="51483FA4" w14:textId="77777777" w:rsidR="00AC28A7" w:rsidRPr="008B2EA5" w:rsidRDefault="00AC28A7">
      <w:pPr>
        <w:rPr>
          <w:rFonts w:cstheme="minorHAnsi"/>
          <w:sz w:val="20"/>
          <w:szCs w:val="20"/>
        </w:rPr>
      </w:pPr>
    </w:p>
    <w:sectPr w:rsidR="00AC28A7" w:rsidRPr="008B2EA5" w:rsidSect="00A439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B39"/>
    <w:multiLevelType w:val="hybridMultilevel"/>
    <w:tmpl w:val="8BA8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10F7E"/>
    <w:multiLevelType w:val="hybridMultilevel"/>
    <w:tmpl w:val="16F0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32CCD"/>
    <w:multiLevelType w:val="hybridMultilevel"/>
    <w:tmpl w:val="C3D2C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B77A5"/>
    <w:multiLevelType w:val="hybridMultilevel"/>
    <w:tmpl w:val="687A9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C6A33"/>
    <w:multiLevelType w:val="hybridMultilevel"/>
    <w:tmpl w:val="D7C2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C7584"/>
    <w:multiLevelType w:val="hybridMultilevel"/>
    <w:tmpl w:val="3C0E5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7733"/>
    <w:multiLevelType w:val="hybridMultilevel"/>
    <w:tmpl w:val="79FC2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2C"/>
    <w:rsid w:val="00012F5C"/>
    <w:rsid w:val="000436F5"/>
    <w:rsid w:val="00064737"/>
    <w:rsid w:val="00131EB9"/>
    <w:rsid w:val="001C1087"/>
    <w:rsid w:val="001C59DF"/>
    <w:rsid w:val="001D13D8"/>
    <w:rsid w:val="001F0208"/>
    <w:rsid w:val="00256006"/>
    <w:rsid w:val="0027525A"/>
    <w:rsid w:val="002C783B"/>
    <w:rsid w:val="00322D7C"/>
    <w:rsid w:val="003E39AE"/>
    <w:rsid w:val="00481ECF"/>
    <w:rsid w:val="004873A4"/>
    <w:rsid w:val="004A4308"/>
    <w:rsid w:val="004C38F2"/>
    <w:rsid w:val="00561839"/>
    <w:rsid w:val="00611739"/>
    <w:rsid w:val="0061420D"/>
    <w:rsid w:val="00615FDC"/>
    <w:rsid w:val="00636186"/>
    <w:rsid w:val="006570A2"/>
    <w:rsid w:val="0067273F"/>
    <w:rsid w:val="0067479D"/>
    <w:rsid w:val="00675439"/>
    <w:rsid w:val="006B1922"/>
    <w:rsid w:val="007571BF"/>
    <w:rsid w:val="007F55C4"/>
    <w:rsid w:val="00862A42"/>
    <w:rsid w:val="008B2EA5"/>
    <w:rsid w:val="008B481A"/>
    <w:rsid w:val="00925D83"/>
    <w:rsid w:val="00954E5F"/>
    <w:rsid w:val="00957C40"/>
    <w:rsid w:val="00A24238"/>
    <w:rsid w:val="00A4392C"/>
    <w:rsid w:val="00AC28A7"/>
    <w:rsid w:val="00AD0F11"/>
    <w:rsid w:val="00B15E3F"/>
    <w:rsid w:val="00B71500"/>
    <w:rsid w:val="00B76829"/>
    <w:rsid w:val="00BF5737"/>
    <w:rsid w:val="00C01434"/>
    <w:rsid w:val="00C0231B"/>
    <w:rsid w:val="00D33FA8"/>
    <w:rsid w:val="00E26C7B"/>
    <w:rsid w:val="00E45B01"/>
    <w:rsid w:val="00E5225F"/>
    <w:rsid w:val="00F141E1"/>
    <w:rsid w:val="00F366E8"/>
    <w:rsid w:val="00F42FA1"/>
    <w:rsid w:val="00F85466"/>
    <w:rsid w:val="00F9165B"/>
    <w:rsid w:val="00FD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1271"/>
  <w15:chartTrackingRefBased/>
  <w15:docId w15:val="{FB3BFCD6-823F-48F0-B07C-2C6D3BDD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15FDC"/>
    <w:pPr>
      <w:ind w:left="720"/>
      <w:contextualSpacing/>
    </w:pPr>
  </w:style>
  <w:style w:type="character" w:styleId="Hyperlink">
    <w:name w:val="Hyperlink"/>
    <w:basedOn w:val="DefaultParagraphFont"/>
    <w:uiPriority w:val="99"/>
    <w:unhideWhenUsed/>
    <w:rsid w:val="00481ECF"/>
    <w:rPr>
      <w:color w:val="0563C1" w:themeColor="hyperlink"/>
      <w:u w:val="single"/>
    </w:rPr>
  </w:style>
  <w:style w:type="character" w:styleId="UnresolvedMention">
    <w:name w:val="Unresolved Mention"/>
    <w:basedOn w:val="DefaultParagraphFont"/>
    <w:uiPriority w:val="99"/>
    <w:semiHidden/>
    <w:unhideWhenUsed/>
    <w:rsid w:val="00481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Lindner</dc:creator>
  <cp:keywords/>
  <dc:description/>
  <cp:lastModifiedBy>Marshall Lindner</cp:lastModifiedBy>
  <cp:revision>18</cp:revision>
  <dcterms:created xsi:type="dcterms:W3CDTF">2019-02-12T03:19:00Z</dcterms:created>
  <dcterms:modified xsi:type="dcterms:W3CDTF">2019-02-19T02:27:00Z</dcterms:modified>
</cp:coreProperties>
</file>