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CD32" w14:textId="77777777" w:rsidR="001E60E8" w:rsidRPr="001E60E8" w:rsidRDefault="001E60E8" w:rsidP="001E60E8">
      <w:r w:rsidRPr="001E60E8">
        <w:t>Gartner Group</w:t>
      </w:r>
    </w:p>
    <w:p w14:paraId="6DABB773" w14:textId="77777777" w:rsidR="001E60E8" w:rsidRPr="001E60E8" w:rsidRDefault="001E60E8" w:rsidP="001E60E8">
      <w:r w:rsidRPr="001E60E8">
        <w:t xml:space="preserve">(http://www.gartner.com/it-glossary/?s=Data+mining+ google </w:t>
      </w:r>
      <w:proofErr w:type="gramStart"/>
      <w:r w:rsidRPr="001E60E8">
        <w:t>translate )</w:t>
      </w:r>
      <w:proofErr w:type="gramEnd"/>
    </w:p>
    <w:p w14:paraId="044BBE8A" w14:textId="6FA9B122" w:rsidR="007D6BCA" w:rsidRDefault="001E60E8" w:rsidP="001E60E8">
      <w:r w:rsidRPr="001E60E8">
        <w:t xml:space="preserve">“Data mining </w:t>
      </w:r>
      <w:proofErr w:type="spellStart"/>
      <w:r w:rsidRPr="001E60E8">
        <w:t>este</w:t>
      </w:r>
      <w:proofErr w:type="spellEnd"/>
      <w:r w:rsidRPr="001E60E8">
        <w:t xml:space="preserve"> </w:t>
      </w:r>
      <w:proofErr w:type="spellStart"/>
      <w:r w:rsidRPr="001E60E8">
        <w:t>procesul</w:t>
      </w:r>
      <w:proofErr w:type="spellEnd"/>
      <w:r w:rsidRPr="001E60E8">
        <w:t xml:space="preserve"> de a </w:t>
      </w:r>
      <w:proofErr w:type="spellStart"/>
      <w:r w:rsidRPr="001E60E8">
        <w:t>descoperi</w:t>
      </w:r>
      <w:proofErr w:type="spellEnd"/>
      <w:r w:rsidRPr="001E60E8">
        <w:t xml:space="preserve"> </w:t>
      </w:r>
      <w:proofErr w:type="spellStart"/>
      <w:r w:rsidRPr="001E60E8">
        <w:t>corelații</w:t>
      </w:r>
      <w:proofErr w:type="spellEnd"/>
      <w:r w:rsidRPr="001E60E8">
        <w:t xml:space="preserve">, </w:t>
      </w:r>
      <w:proofErr w:type="spellStart"/>
      <w:r w:rsidRPr="001E60E8">
        <w:t>modele</w:t>
      </w:r>
      <w:proofErr w:type="spellEnd"/>
      <w:r w:rsidRPr="001E60E8">
        <w:t xml:space="preserve"> </w:t>
      </w:r>
      <w:proofErr w:type="spellStart"/>
      <w:r w:rsidRPr="001E60E8">
        <w:t>și</w:t>
      </w:r>
      <w:proofErr w:type="spellEnd"/>
      <w:r w:rsidRPr="001E60E8">
        <w:t xml:space="preserve"> </w:t>
      </w:r>
      <w:proofErr w:type="spellStart"/>
      <w:r w:rsidRPr="001E60E8">
        <w:t>tendințe</w:t>
      </w:r>
      <w:proofErr w:type="spellEnd"/>
      <w:r w:rsidRPr="001E60E8">
        <w:t xml:space="preserve"> </w:t>
      </w:r>
      <w:proofErr w:type="spellStart"/>
      <w:r w:rsidRPr="001E60E8">
        <w:t>noi</w:t>
      </w:r>
      <w:proofErr w:type="spellEnd"/>
      <w:r w:rsidRPr="001E60E8">
        <w:t xml:space="preserve">, </w:t>
      </w:r>
      <w:proofErr w:type="spellStart"/>
      <w:r w:rsidRPr="001E60E8">
        <w:t>semnificative</w:t>
      </w:r>
      <w:proofErr w:type="spellEnd"/>
      <w:r w:rsidRPr="001E60E8">
        <w:t xml:space="preserve"> </w:t>
      </w:r>
      <w:proofErr w:type="spellStart"/>
      <w:r w:rsidRPr="001E60E8">
        <w:t>prin</w:t>
      </w:r>
      <w:proofErr w:type="spellEnd"/>
      <w:r w:rsidRPr="001E60E8">
        <w:t xml:space="preserve"> </w:t>
      </w:r>
      <w:proofErr w:type="spellStart"/>
      <w:r w:rsidRPr="001E60E8">
        <w:t>analizarea</w:t>
      </w:r>
      <w:proofErr w:type="spellEnd"/>
      <w:r w:rsidRPr="001E60E8">
        <w:t xml:space="preserve"> </w:t>
      </w:r>
      <w:proofErr w:type="spellStart"/>
      <w:r w:rsidRPr="001E60E8">
        <w:t>unor</w:t>
      </w:r>
      <w:proofErr w:type="spellEnd"/>
      <w:r w:rsidRPr="001E60E8">
        <w:t xml:space="preserve"> </w:t>
      </w:r>
      <w:proofErr w:type="spellStart"/>
      <w:r w:rsidRPr="001E60E8">
        <w:t>cantit</w:t>
      </w:r>
      <w:r w:rsidRPr="001E60E8">
        <w:rPr>
          <w:rFonts w:hint="eastAsia"/>
        </w:rPr>
        <w:t>ă</w:t>
      </w:r>
      <w:r w:rsidRPr="001E60E8">
        <w:t>ți</w:t>
      </w:r>
      <w:proofErr w:type="spellEnd"/>
      <w:r w:rsidRPr="001E60E8">
        <w:t xml:space="preserve"> </w:t>
      </w:r>
      <w:proofErr w:type="spellStart"/>
      <w:r w:rsidRPr="001E60E8">
        <w:t>mari</w:t>
      </w:r>
      <w:proofErr w:type="spellEnd"/>
      <w:r w:rsidRPr="001E60E8">
        <w:t xml:space="preserve"> de date </w:t>
      </w:r>
      <w:proofErr w:type="spellStart"/>
      <w:r w:rsidRPr="001E60E8">
        <w:t>stocate</w:t>
      </w:r>
      <w:proofErr w:type="spellEnd"/>
      <w:r w:rsidRPr="001E60E8">
        <w:t xml:space="preserve"> </w:t>
      </w:r>
      <w:proofErr w:type="spellStart"/>
      <w:r w:rsidRPr="001E60E8">
        <w:rPr>
          <w:rFonts w:hint="eastAsia"/>
        </w:rPr>
        <w:t>î</w:t>
      </w:r>
      <w:r w:rsidRPr="001E60E8">
        <w:t>n</w:t>
      </w:r>
      <w:proofErr w:type="spellEnd"/>
      <w:r w:rsidRPr="001E60E8">
        <w:t xml:space="preserve"> </w:t>
      </w:r>
      <w:proofErr w:type="spellStart"/>
      <w:r w:rsidRPr="001E60E8">
        <w:t>arhive</w:t>
      </w:r>
      <w:proofErr w:type="spellEnd"/>
      <w:r w:rsidRPr="001E60E8">
        <w:t xml:space="preserve">, </w:t>
      </w:r>
      <w:proofErr w:type="spellStart"/>
      <w:r w:rsidRPr="001E60E8">
        <w:t>folosind</w:t>
      </w:r>
      <w:proofErr w:type="spellEnd"/>
      <w:r w:rsidRPr="001E60E8">
        <w:t xml:space="preserve"> </w:t>
      </w:r>
      <w:proofErr w:type="spellStart"/>
      <w:r w:rsidRPr="001E60E8">
        <w:t>tehnologiile</w:t>
      </w:r>
      <w:proofErr w:type="spellEnd"/>
      <w:r w:rsidRPr="001E60E8">
        <w:t xml:space="preserve"> de </w:t>
      </w:r>
      <w:proofErr w:type="spellStart"/>
      <w:r w:rsidRPr="001E60E8">
        <w:t>recunoaștere</w:t>
      </w:r>
      <w:proofErr w:type="spellEnd"/>
      <w:r w:rsidRPr="001E60E8">
        <w:t xml:space="preserve"> a </w:t>
      </w:r>
      <w:proofErr w:type="spellStart"/>
      <w:r w:rsidRPr="001E60E8">
        <w:t>modelelor</w:t>
      </w:r>
      <w:proofErr w:type="spellEnd"/>
      <w:r w:rsidRPr="001E60E8">
        <w:t xml:space="preserve"> (pattern recognition) precum </w:t>
      </w:r>
      <w:proofErr w:type="spellStart"/>
      <w:r w:rsidRPr="001E60E8">
        <w:t>și</w:t>
      </w:r>
      <w:proofErr w:type="spellEnd"/>
      <w:r w:rsidRPr="001E60E8">
        <w:t xml:space="preserve"> </w:t>
      </w:r>
      <w:proofErr w:type="spellStart"/>
      <w:r w:rsidRPr="001E60E8">
        <w:t>tehnici</w:t>
      </w:r>
      <w:proofErr w:type="spellEnd"/>
      <w:r w:rsidRPr="001E60E8">
        <w:t xml:space="preserve"> </w:t>
      </w:r>
      <w:proofErr w:type="spellStart"/>
      <w:r w:rsidRPr="001E60E8">
        <w:t>statistice</w:t>
      </w:r>
      <w:proofErr w:type="spellEnd"/>
      <w:r w:rsidRPr="001E60E8">
        <w:t xml:space="preserve"> </w:t>
      </w:r>
      <w:proofErr w:type="spellStart"/>
      <w:r w:rsidRPr="001E60E8">
        <w:t>și</w:t>
      </w:r>
      <w:proofErr w:type="spellEnd"/>
      <w:r w:rsidRPr="001E60E8">
        <w:t xml:space="preserve"> </w:t>
      </w:r>
      <w:proofErr w:type="spellStart"/>
      <w:r w:rsidRPr="001E60E8">
        <w:t>matematice</w:t>
      </w:r>
      <w:proofErr w:type="spellEnd"/>
      <w:r w:rsidRPr="001E60E8">
        <w:t>”</w:t>
      </w:r>
    </w:p>
    <w:p w14:paraId="18D37DAB" w14:textId="77777777" w:rsidR="00CF2498" w:rsidRDefault="00CF2498" w:rsidP="001E60E8"/>
    <w:p w14:paraId="0D562425" w14:textId="15D65BD3" w:rsidR="00CF2498" w:rsidRDefault="00CF2498" w:rsidP="001E60E8">
      <w:r w:rsidRPr="00CF2498">
        <w:rPr>
          <w:noProof/>
        </w:rPr>
        <w:drawing>
          <wp:inline distT="0" distB="0" distL="0" distR="0" wp14:anchorId="5B8D5FA1" wp14:editId="3003E281">
            <wp:extent cx="5731510" cy="2607310"/>
            <wp:effectExtent l="0" t="0" r="2540" b="2540"/>
            <wp:docPr id="17814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51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3B8A" w14:textId="3345AB8E" w:rsidR="00CF2498" w:rsidRDefault="00CF2498" w:rsidP="001E60E8">
      <w:r w:rsidRPr="00CF2498">
        <w:rPr>
          <w:noProof/>
        </w:rPr>
        <w:drawing>
          <wp:inline distT="0" distB="0" distL="0" distR="0" wp14:anchorId="12D34586" wp14:editId="207E6B8E">
            <wp:extent cx="5731510" cy="2505710"/>
            <wp:effectExtent l="0" t="0" r="2540" b="8890"/>
            <wp:docPr id="43510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05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081F" w14:textId="55A99EFC" w:rsidR="00CF2498" w:rsidRDefault="00CF2498" w:rsidP="001E60E8">
      <w:r w:rsidRPr="00CF2498">
        <w:rPr>
          <w:noProof/>
        </w:rPr>
        <w:lastRenderedPageBreak/>
        <w:drawing>
          <wp:inline distT="0" distB="0" distL="0" distR="0" wp14:anchorId="6744FB84" wp14:editId="65155A7B">
            <wp:extent cx="5731510" cy="2943225"/>
            <wp:effectExtent l="0" t="0" r="2540" b="9525"/>
            <wp:docPr id="180522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23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78B5" w14:textId="60554010" w:rsidR="00EC1D6C" w:rsidRDefault="00EC1D6C" w:rsidP="001E60E8">
      <w:r w:rsidRPr="00EC1D6C">
        <w:rPr>
          <w:noProof/>
        </w:rPr>
        <w:drawing>
          <wp:inline distT="0" distB="0" distL="0" distR="0" wp14:anchorId="41879DB3" wp14:editId="1C3C9418">
            <wp:extent cx="5731510" cy="2595880"/>
            <wp:effectExtent l="0" t="0" r="2540" b="0"/>
            <wp:docPr id="210603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30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2EDB" w14:textId="33BDDC90" w:rsidR="00F651FA" w:rsidRDefault="00F651FA" w:rsidP="001E60E8">
      <w:r w:rsidRPr="00F651FA">
        <w:drawing>
          <wp:inline distT="0" distB="0" distL="0" distR="0" wp14:anchorId="15C349AC" wp14:editId="0ABF0F25">
            <wp:extent cx="3971925" cy="2916698"/>
            <wp:effectExtent l="0" t="0" r="0" b="0"/>
            <wp:docPr id="159230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05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5906" cy="291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F7"/>
    <w:rsid w:val="00075121"/>
    <w:rsid w:val="000D6685"/>
    <w:rsid w:val="001E60E8"/>
    <w:rsid w:val="0049422C"/>
    <w:rsid w:val="007D6BCA"/>
    <w:rsid w:val="00817650"/>
    <w:rsid w:val="008C5524"/>
    <w:rsid w:val="00A522AF"/>
    <w:rsid w:val="00AC2195"/>
    <w:rsid w:val="00CF2498"/>
    <w:rsid w:val="00D879F7"/>
    <w:rsid w:val="00DF59FB"/>
    <w:rsid w:val="00EC1D6C"/>
    <w:rsid w:val="00F17682"/>
    <w:rsid w:val="00F6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E7D4"/>
  <w15:chartTrackingRefBased/>
  <w15:docId w15:val="{27205688-F4D6-4468-BAA7-C9E79D3B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B</dc:creator>
  <cp:keywords/>
  <dc:description/>
  <cp:lastModifiedBy>Mara B</cp:lastModifiedBy>
  <cp:revision>5</cp:revision>
  <dcterms:created xsi:type="dcterms:W3CDTF">2025-12-26T20:13:00Z</dcterms:created>
  <dcterms:modified xsi:type="dcterms:W3CDTF">2026-01-07T21:52:00Z</dcterms:modified>
</cp:coreProperties>
</file>