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D19C" w14:textId="44F2B72E" w:rsidR="00A80F75" w:rsidRDefault="00A80F75">
      <w:r>
        <w:t>Agenda</w:t>
      </w:r>
    </w:p>
    <w:p w14:paraId="3C9EC2DA" w14:textId="2BFD9EFF" w:rsidR="00A80F75" w:rsidRDefault="00A80F75" w:rsidP="00A80F75">
      <w:pPr>
        <w:pStyle w:val="ListParagraph"/>
        <w:numPr>
          <w:ilvl w:val="0"/>
          <w:numId w:val="1"/>
        </w:numPr>
      </w:pPr>
      <w:r>
        <w:t>Quick poll</w:t>
      </w:r>
    </w:p>
    <w:p w14:paraId="363E2CC2" w14:textId="39A0FE80" w:rsidR="00A80F75" w:rsidRDefault="00A80F75" w:rsidP="00A80F75">
      <w:pPr>
        <w:pStyle w:val="ListParagraph"/>
        <w:numPr>
          <w:ilvl w:val="1"/>
          <w:numId w:val="1"/>
        </w:numPr>
      </w:pPr>
      <w:hyperlink r:id="rId5" w:history="1">
        <w:r w:rsidRPr="00C233B1">
          <w:rPr>
            <w:rStyle w:val="Hyperlink"/>
          </w:rPr>
          <w:t>https://v0-pollpulse.vercel.app/join/L368EV</w:t>
        </w:r>
      </w:hyperlink>
    </w:p>
    <w:p w14:paraId="602E997C" w14:textId="35C30814" w:rsidR="00A80F75" w:rsidRDefault="00A80F75" w:rsidP="00A80F75">
      <w:pPr>
        <w:pStyle w:val="ListParagraph"/>
        <w:numPr>
          <w:ilvl w:val="0"/>
          <w:numId w:val="1"/>
        </w:numPr>
      </w:pPr>
      <w:r>
        <w:t>The case for prototyping</w:t>
      </w:r>
    </w:p>
    <w:p w14:paraId="73740D1A" w14:textId="758D1B1B" w:rsidR="00A80F75" w:rsidRDefault="00A80F75" w:rsidP="00A80F75">
      <w:pPr>
        <w:pStyle w:val="ListParagraph"/>
        <w:numPr>
          <w:ilvl w:val="1"/>
          <w:numId w:val="1"/>
        </w:numPr>
      </w:pPr>
      <w:hyperlink r:id="rId6" w:history="1">
        <w:r w:rsidRPr="00A80F75">
          <w:rPr>
            <w:rStyle w:val="Hyperlink"/>
          </w:rPr>
          <w:t>https://scc-exec-dashboard-prod.azurewebsites.net/strategy-library/prototyping-demos/prototype-benefits</w:t>
        </w:r>
      </w:hyperlink>
    </w:p>
    <w:p w14:paraId="38D06C51" w14:textId="2233C0F8" w:rsidR="00A80F75" w:rsidRDefault="00A80F75" w:rsidP="00A80F75">
      <w:pPr>
        <w:pStyle w:val="ListParagraph"/>
        <w:numPr>
          <w:ilvl w:val="0"/>
          <w:numId w:val="1"/>
        </w:numPr>
      </w:pPr>
      <w:r>
        <w:t>Setting expectations</w:t>
      </w:r>
    </w:p>
    <w:p w14:paraId="35F932F9" w14:textId="16E463D3" w:rsidR="00A80F75" w:rsidRDefault="00A80F75" w:rsidP="00A80F75">
      <w:pPr>
        <w:pStyle w:val="ListParagraph"/>
        <w:numPr>
          <w:ilvl w:val="1"/>
          <w:numId w:val="1"/>
        </w:numPr>
      </w:pPr>
      <w:r>
        <w:t>What a prototype is and is not</w:t>
      </w:r>
      <w:r>
        <w:br/>
      </w:r>
      <w:r w:rsidRPr="00A80F75">
        <w:t> </w:t>
      </w:r>
      <w:hyperlink r:id="rId7" w:history="1">
        <w:r w:rsidRPr="00A80F75">
          <w:rPr>
            <w:rStyle w:val="Hyperlink"/>
          </w:rPr>
          <w:t>https://scc-exec-dashboard-prod.azurewebsites.net/strategy-library/prototyping-demos/what-a-prototype-is</w:t>
        </w:r>
      </w:hyperlink>
    </w:p>
    <w:p w14:paraId="58FE8BDA" w14:textId="4004123D" w:rsidR="00A80F75" w:rsidRDefault="00A80F75" w:rsidP="00A80F75">
      <w:pPr>
        <w:pStyle w:val="ListParagraph"/>
        <w:numPr>
          <w:ilvl w:val="0"/>
          <w:numId w:val="1"/>
        </w:numPr>
      </w:pPr>
      <w:r>
        <w:t>Stories – ranking poll</w:t>
      </w:r>
    </w:p>
    <w:p w14:paraId="260D8BAC" w14:textId="6AD8AA47" w:rsidR="00A80F75" w:rsidRDefault="00A80F75" w:rsidP="00A80F75">
      <w:pPr>
        <w:pStyle w:val="ListParagraph"/>
        <w:numPr>
          <w:ilvl w:val="1"/>
          <w:numId w:val="1"/>
        </w:numPr>
      </w:pPr>
      <w:r w:rsidRPr="00A261F0">
        <w:t>What are your biggest stakeholder challenges when getting buy-in for a product/feature?</w:t>
      </w:r>
    </w:p>
    <w:p w14:paraId="70B40BFD" w14:textId="77777777" w:rsidR="00A80F75" w:rsidRDefault="00A80F75" w:rsidP="00A80F75">
      <w:pPr>
        <w:pStyle w:val="ListParagraph"/>
        <w:numPr>
          <w:ilvl w:val="2"/>
          <w:numId w:val="1"/>
        </w:numPr>
      </w:pPr>
      <w:r w:rsidRPr="00A261F0">
        <w:t>Stakeholder can't visualize the result</w:t>
      </w:r>
    </w:p>
    <w:p w14:paraId="463CE631" w14:textId="77777777" w:rsidR="00A80F75" w:rsidRDefault="00A80F75" w:rsidP="00A80F75">
      <w:pPr>
        <w:pStyle w:val="ListParagraph"/>
        <w:numPr>
          <w:ilvl w:val="2"/>
          <w:numId w:val="1"/>
        </w:numPr>
      </w:pPr>
      <w:r w:rsidRPr="00A261F0">
        <w:t>Too many options with no clear decision-maker</w:t>
      </w:r>
    </w:p>
    <w:p w14:paraId="2957B441" w14:textId="77777777" w:rsidR="00A80F75" w:rsidRDefault="00A80F75" w:rsidP="00A80F75">
      <w:pPr>
        <w:pStyle w:val="ListParagraph"/>
        <w:numPr>
          <w:ilvl w:val="2"/>
          <w:numId w:val="1"/>
        </w:numPr>
      </w:pPr>
      <w:r w:rsidRPr="00A261F0">
        <w:t>Fear of committing to a path too early</w:t>
      </w:r>
    </w:p>
    <w:p w14:paraId="24AADBE9" w14:textId="77777777" w:rsidR="00A80F75" w:rsidRDefault="00A80F75" w:rsidP="00A80F75">
      <w:pPr>
        <w:pStyle w:val="ListParagraph"/>
        <w:numPr>
          <w:ilvl w:val="2"/>
          <w:numId w:val="1"/>
        </w:numPr>
      </w:pPr>
      <w:r w:rsidRPr="00A261F0">
        <w:t>Stakeholders are disengaged</w:t>
      </w:r>
    </w:p>
    <w:p w14:paraId="49C33942" w14:textId="77777777" w:rsidR="00A80F75" w:rsidRDefault="00A80F75" w:rsidP="00A80F75">
      <w:pPr>
        <w:pStyle w:val="ListParagraph"/>
        <w:numPr>
          <w:ilvl w:val="2"/>
          <w:numId w:val="1"/>
        </w:numPr>
      </w:pPr>
      <w:r w:rsidRPr="00A261F0">
        <w:t>Scope creep/goal posts move</w:t>
      </w:r>
    </w:p>
    <w:p w14:paraId="61787AFB" w14:textId="77777777" w:rsidR="00A80F75" w:rsidRDefault="00A80F75" w:rsidP="00A80F75">
      <w:pPr>
        <w:pStyle w:val="ListParagraph"/>
        <w:numPr>
          <w:ilvl w:val="2"/>
          <w:numId w:val="1"/>
        </w:numPr>
      </w:pPr>
      <w:r w:rsidRPr="00A261F0">
        <w:t>Other</w:t>
      </w:r>
    </w:p>
    <w:p w14:paraId="1A7E93DA" w14:textId="2D0F3C8C" w:rsidR="00A80F75" w:rsidRDefault="00A80F75" w:rsidP="00A80F75">
      <w:pPr>
        <w:pStyle w:val="ListParagraph"/>
        <w:numPr>
          <w:ilvl w:val="0"/>
          <w:numId w:val="1"/>
        </w:numPr>
      </w:pPr>
      <w:r>
        <w:t>Rapid AI Prototyping</w:t>
      </w:r>
    </w:p>
    <w:p w14:paraId="5DFB3DEB" w14:textId="305EE9AC" w:rsidR="00A80F75" w:rsidRDefault="00A80F75" w:rsidP="00A80F75">
      <w:pPr>
        <w:pStyle w:val="ListParagraph"/>
        <w:numPr>
          <w:ilvl w:val="1"/>
          <w:numId w:val="1"/>
        </w:numPr>
      </w:pPr>
      <w:hyperlink r:id="rId8" w:history="1">
        <w:r w:rsidRPr="00BA4FD2">
          <w:rPr>
            <w:rStyle w:val="Hyperlink"/>
          </w:rPr>
          <w:t>https://scc-exec-dashboard-prod.azurewebsites.net/strategy-library/prototyping-demos/modern-acceleration-rapid-ai-prototyping</w:t>
        </w:r>
      </w:hyperlink>
    </w:p>
    <w:p w14:paraId="4A3E755B" w14:textId="4F502C63" w:rsidR="00A80F75" w:rsidRDefault="00A80F75" w:rsidP="00A80F75">
      <w:pPr>
        <w:pStyle w:val="ListParagraph"/>
        <w:numPr>
          <w:ilvl w:val="0"/>
          <w:numId w:val="1"/>
        </w:numPr>
      </w:pPr>
      <w:r>
        <w:t>Stakeholder readiness checklist</w:t>
      </w:r>
    </w:p>
    <w:p w14:paraId="5B12EA76" w14:textId="644779AB" w:rsidR="00A80F75" w:rsidRDefault="00A80F75" w:rsidP="00A80F75">
      <w:pPr>
        <w:pStyle w:val="ListParagraph"/>
        <w:numPr>
          <w:ilvl w:val="1"/>
          <w:numId w:val="1"/>
        </w:numPr>
      </w:pPr>
      <w:hyperlink r:id="rId9" w:history="1">
        <w:r w:rsidRPr="00BA4FD2">
          <w:rPr>
            <w:rStyle w:val="Hyperlink"/>
          </w:rPr>
          <w:t>https://scc-exec-dashboard-prod.azurewebsites.net/strategy-library/ai-assessments/stakeholder-readiness-checklist</w:t>
        </w:r>
      </w:hyperlink>
    </w:p>
    <w:p w14:paraId="56451762" w14:textId="0CE2F4ED" w:rsidR="00A80F75" w:rsidRDefault="00A83C03" w:rsidP="00A80F75">
      <w:pPr>
        <w:pStyle w:val="ListParagraph"/>
        <w:numPr>
          <w:ilvl w:val="1"/>
          <w:numId w:val="1"/>
        </w:numPr>
      </w:pPr>
      <w:r w:rsidRPr="00A83C03">
        <w:t>062364773</w:t>
      </w:r>
    </w:p>
    <w:sectPr w:rsidR="00A8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16B80"/>
    <w:multiLevelType w:val="hybridMultilevel"/>
    <w:tmpl w:val="810AF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0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F0"/>
    <w:rsid w:val="006A1C9E"/>
    <w:rsid w:val="00A261F0"/>
    <w:rsid w:val="00A80F75"/>
    <w:rsid w:val="00A83C03"/>
    <w:rsid w:val="00E7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59AB"/>
  <w15:chartTrackingRefBased/>
  <w15:docId w15:val="{54E0D536-1D34-4EFF-A861-A34EDB040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F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c-exec-dashboard-prod.azurewebsites.net/strategy-library/prototyping-demos/modern-acceleration-rapid-ai-prototyp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c-exec-dashboard-prod.azurewebsites.net/strategy-library/prototyping-demos/what-a-prototype-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c-exec-dashboard-prod.azurewebsites.net/strategy-library/prototyping-demos/prototype-benefi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0-pollpulse.vercel.app/join/L368E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c-exec-dashboard-prod.azurewebsites.net/strategy-library/ai-assessments/stakeholder-readiness-check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133</Words>
  <Characters>1381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</cp:revision>
  <dcterms:created xsi:type="dcterms:W3CDTF">2026-06-05T14:35:00Z</dcterms:created>
  <dcterms:modified xsi:type="dcterms:W3CDTF">2026-06-07T18:19:00Z</dcterms:modified>
</cp:coreProperties>
</file>