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14AE" w14:textId="77777777" w:rsidR="00272EA2" w:rsidRPr="00D61C9B" w:rsidRDefault="00000000">
      <w:pPr>
        <w:ind w:left="1440" w:hanging="1440"/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Summary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5A42A4B2" w14:textId="0073444C" w:rsidR="00302CE0" w:rsidRDefault="00302CE0" w:rsidP="00302CE0">
      <w:pPr>
        <w:rPr>
          <w:rFonts w:ascii="Calibri" w:eastAsia="Calibri" w:hAnsi="Calibri" w:cs="Calibri"/>
          <w:sz w:val="20"/>
          <w:szCs w:val="20"/>
        </w:rPr>
      </w:pPr>
      <w:r w:rsidRPr="00302CE0">
        <w:rPr>
          <w:rFonts w:ascii="Calibri" w:eastAsia="Calibri" w:hAnsi="Calibri" w:cs="Calibri"/>
          <w:sz w:val="20"/>
          <w:szCs w:val="20"/>
        </w:rPr>
        <w:t>With over 20 years of experience</w:t>
      </w:r>
      <w:r w:rsidR="00775EF0">
        <w:rPr>
          <w:rFonts w:ascii="Calibri" w:eastAsia="Calibri" w:hAnsi="Calibri" w:cs="Calibri"/>
          <w:sz w:val="20"/>
          <w:szCs w:val="20"/>
        </w:rPr>
        <w:t xml:space="preserve"> as a</w:t>
      </w:r>
      <w:r w:rsidR="001465A1">
        <w:rPr>
          <w:rFonts w:ascii="Calibri" w:eastAsia="Calibri" w:hAnsi="Calibri" w:cs="Calibri"/>
          <w:sz w:val="20"/>
          <w:szCs w:val="20"/>
        </w:rPr>
        <w:t xml:space="preserve"> software engineer turned</w:t>
      </w:r>
      <w:r w:rsidR="00775EF0">
        <w:rPr>
          <w:rFonts w:ascii="Calibri" w:eastAsia="Calibri" w:hAnsi="Calibri" w:cs="Calibri"/>
          <w:sz w:val="20"/>
          <w:szCs w:val="20"/>
        </w:rPr>
        <w:t xml:space="preserve"> technical </w:t>
      </w:r>
      <w:r w:rsidR="001465A1">
        <w:rPr>
          <w:rFonts w:ascii="Calibri" w:eastAsia="Calibri" w:hAnsi="Calibri" w:cs="Calibri"/>
          <w:sz w:val="20"/>
          <w:szCs w:val="20"/>
        </w:rPr>
        <w:t>product leader</w:t>
      </w:r>
      <w:r w:rsidR="00775EF0">
        <w:rPr>
          <w:rFonts w:ascii="Calibri" w:eastAsia="Calibri" w:hAnsi="Calibri" w:cs="Calibri"/>
          <w:sz w:val="20"/>
          <w:szCs w:val="20"/>
        </w:rPr>
        <w:t xml:space="preserve">, </w:t>
      </w:r>
      <w:r w:rsidRPr="00302CE0">
        <w:rPr>
          <w:rFonts w:ascii="Calibri" w:eastAsia="Calibri" w:hAnsi="Calibri" w:cs="Calibri"/>
          <w:sz w:val="20"/>
          <w:szCs w:val="20"/>
        </w:rPr>
        <w:t xml:space="preserve">I </w:t>
      </w:r>
      <w:r w:rsidR="00EF6E94">
        <w:rPr>
          <w:rFonts w:ascii="Calibri" w:eastAsia="Calibri" w:hAnsi="Calibri" w:cs="Calibri"/>
          <w:sz w:val="20"/>
          <w:szCs w:val="20"/>
        </w:rPr>
        <w:t xml:space="preserve">bring </w:t>
      </w:r>
      <w:r w:rsidRPr="00302CE0">
        <w:rPr>
          <w:rFonts w:ascii="Calibri" w:eastAsia="Calibri" w:hAnsi="Calibri" w:cs="Calibri"/>
          <w:sz w:val="20"/>
          <w:szCs w:val="20"/>
        </w:rPr>
        <w:t>a deep</w:t>
      </w:r>
      <w:r w:rsidR="00EF6E94">
        <w:rPr>
          <w:rFonts w:ascii="Calibri" w:eastAsia="Calibri" w:hAnsi="Calibri" w:cs="Calibri"/>
          <w:sz w:val="20"/>
          <w:szCs w:val="20"/>
        </w:rPr>
        <w:t xml:space="preserve"> expertise inleading high-performing product teams. My goal is to deliver customer-centric solutions that drive revenue and market growth</w:t>
      </w:r>
      <w:r w:rsidR="001465A1">
        <w:rPr>
          <w:rFonts w:ascii="Calibri" w:eastAsia="Calibri" w:hAnsi="Calibri" w:cs="Calibri"/>
          <w:sz w:val="20"/>
          <w:szCs w:val="20"/>
        </w:rPr>
        <w:t>. One of my passions is leading the next generation of product and engineer</w:t>
      </w:r>
      <w:r w:rsidR="00EF6E94">
        <w:rPr>
          <w:rFonts w:ascii="Calibri" w:eastAsia="Calibri" w:hAnsi="Calibri" w:cs="Calibri"/>
          <w:sz w:val="20"/>
          <w:szCs w:val="20"/>
        </w:rPr>
        <w:t>ing leaders</w:t>
      </w:r>
      <w:r w:rsidR="001465A1">
        <w:rPr>
          <w:rFonts w:ascii="Calibri" w:eastAsia="Calibri" w:hAnsi="Calibri" w:cs="Calibri"/>
          <w:sz w:val="20"/>
          <w:szCs w:val="20"/>
        </w:rPr>
        <w:t>. I do this by mentoring</w:t>
      </w:r>
      <w:r w:rsidR="00EF6E94">
        <w:rPr>
          <w:rFonts w:ascii="Calibri" w:eastAsia="Calibri" w:hAnsi="Calibri" w:cs="Calibri"/>
          <w:sz w:val="20"/>
          <w:szCs w:val="20"/>
        </w:rPr>
        <w:t xml:space="preserve">, </w:t>
      </w:r>
      <w:r w:rsidR="001465A1">
        <w:rPr>
          <w:rFonts w:ascii="Calibri" w:eastAsia="Calibri" w:hAnsi="Calibri" w:cs="Calibri"/>
          <w:sz w:val="20"/>
          <w:szCs w:val="20"/>
        </w:rPr>
        <w:t xml:space="preserve">fostering innovation, </w:t>
      </w:r>
      <w:r w:rsidR="00EF6E94">
        <w:rPr>
          <w:rFonts w:ascii="Calibri" w:eastAsia="Calibri" w:hAnsi="Calibri" w:cs="Calibri"/>
          <w:sz w:val="20"/>
          <w:szCs w:val="20"/>
        </w:rPr>
        <w:t>and focusing on continuous improvement.</w:t>
      </w:r>
    </w:p>
    <w:p w14:paraId="0B08EF0F" w14:textId="77777777" w:rsidR="00302CE0" w:rsidRPr="00302CE0" w:rsidRDefault="00302CE0" w:rsidP="00302CE0">
      <w:pPr>
        <w:rPr>
          <w:rFonts w:ascii="Calibri" w:eastAsia="Calibri" w:hAnsi="Calibri" w:cs="Calibri"/>
          <w:sz w:val="20"/>
          <w:szCs w:val="20"/>
        </w:rPr>
      </w:pPr>
    </w:p>
    <w:p w14:paraId="4ABEB0F5" w14:textId="1C78296A" w:rsidR="001465A1" w:rsidRDefault="00775EF0" w:rsidP="00302CE0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 </w:t>
      </w:r>
      <w:r w:rsidR="00EF6E94">
        <w:rPr>
          <w:rFonts w:ascii="Calibri" w:eastAsia="Calibri" w:hAnsi="Calibri" w:cs="Calibri"/>
          <w:sz w:val="20"/>
          <w:szCs w:val="20"/>
        </w:rPr>
        <w:t xml:space="preserve">specialize in </w:t>
      </w:r>
      <w:r>
        <w:rPr>
          <w:rFonts w:ascii="Calibri" w:eastAsia="Calibri" w:hAnsi="Calibri" w:cs="Calibri"/>
          <w:sz w:val="20"/>
          <w:szCs w:val="20"/>
        </w:rPr>
        <w:t xml:space="preserve">aligning technical </w:t>
      </w:r>
      <w:r w:rsidR="00EF6E94">
        <w:rPr>
          <w:rFonts w:ascii="Calibri" w:eastAsia="Calibri" w:hAnsi="Calibri" w:cs="Calibri"/>
          <w:sz w:val="20"/>
          <w:szCs w:val="20"/>
        </w:rPr>
        <w:t>strategies</w:t>
      </w:r>
      <w:r>
        <w:rPr>
          <w:rFonts w:ascii="Calibri" w:eastAsia="Calibri" w:hAnsi="Calibri" w:cs="Calibri"/>
          <w:sz w:val="20"/>
          <w:szCs w:val="20"/>
        </w:rPr>
        <w:t xml:space="preserve"> with </w:t>
      </w:r>
      <w:r w:rsidR="001465A1">
        <w:rPr>
          <w:rFonts w:ascii="Calibri" w:eastAsia="Calibri" w:hAnsi="Calibri" w:cs="Calibri"/>
          <w:sz w:val="20"/>
          <w:szCs w:val="20"/>
        </w:rPr>
        <w:t xml:space="preserve">customer needs. I </w:t>
      </w:r>
      <w:r w:rsidR="00EF6E94">
        <w:rPr>
          <w:rFonts w:ascii="Calibri" w:eastAsia="Calibri" w:hAnsi="Calibri" w:cs="Calibri"/>
          <w:sz w:val="20"/>
          <w:szCs w:val="20"/>
        </w:rPr>
        <w:t xml:space="preserve">champion the </w:t>
      </w:r>
      <w:r w:rsidR="001465A1">
        <w:rPr>
          <w:rFonts w:ascii="Calibri" w:eastAsia="Calibri" w:hAnsi="Calibri" w:cs="Calibri"/>
          <w:sz w:val="20"/>
          <w:szCs w:val="20"/>
        </w:rPr>
        <w:t xml:space="preserve">voice of the customer </w:t>
      </w:r>
      <w:r w:rsidR="00EF6E94">
        <w:rPr>
          <w:rFonts w:ascii="Calibri" w:eastAsia="Calibri" w:hAnsi="Calibri" w:cs="Calibri"/>
          <w:sz w:val="20"/>
          <w:szCs w:val="20"/>
        </w:rPr>
        <w:t xml:space="preserve">to quickly drive iterative development. </w:t>
      </w:r>
      <w:r w:rsidR="00EF6E94">
        <w:rPr>
          <w:rFonts w:ascii="Calibri" w:eastAsia="Calibri" w:hAnsi="Calibri" w:cs="Calibri"/>
          <w:sz w:val="20"/>
          <w:szCs w:val="20"/>
        </w:rPr>
        <w:t>I am a firm advocate for the product operating model and the foundation for software agility</w:t>
      </w:r>
      <w:r w:rsidR="00EF6E94">
        <w:rPr>
          <w:rFonts w:ascii="Calibri" w:eastAsia="Calibri" w:hAnsi="Calibri" w:cs="Calibri"/>
          <w:sz w:val="20"/>
          <w:szCs w:val="20"/>
        </w:rPr>
        <w:t xml:space="preserve"> for my customers.</w:t>
      </w:r>
    </w:p>
    <w:p w14:paraId="1FF187BD" w14:textId="77777777" w:rsidR="001465A1" w:rsidRDefault="001465A1" w:rsidP="00302CE0">
      <w:pPr>
        <w:rPr>
          <w:rFonts w:ascii="Calibri" w:eastAsia="Calibri" w:hAnsi="Calibri" w:cs="Calibri"/>
          <w:sz w:val="20"/>
          <w:szCs w:val="20"/>
        </w:rPr>
      </w:pPr>
    </w:p>
    <w:p w14:paraId="7F59DA63" w14:textId="77777777" w:rsidR="00EF6E94" w:rsidRDefault="001465A1" w:rsidP="00302CE0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As a General Manager, I have </w:t>
      </w:r>
      <w:r w:rsidR="00EF6E94">
        <w:rPr>
          <w:rFonts w:ascii="Calibri" w:eastAsia="Calibri" w:hAnsi="Calibri" w:cs="Calibri"/>
          <w:sz w:val="20"/>
          <w:szCs w:val="20"/>
        </w:rPr>
        <w:t xml:space="preserve">owned full product P&amp;L, </w:t>
      </w:r>
      <w:r>
        <w:rPr>
          <w:rFonts w:ascii="Calibri" w:eastAsia="Calibri" w:hAnsi="Calibri" w:cs="Calibri"/>
          <w:sz w:val="20"/>
          <w:szCs w:val="20"/>
        </w:rPr>
        <w:t>successfully le</w:t>
      </w:r>
      <w:r w:rsidR="00EF6E94">
        <w:rPr>
          <w:rFonts w:ascii="Calibri" w:eastAsia="Calibri" w:hAnsi="Calibri" w:cs="Calibri"/>
          <w:sz w:val="20"/>
          <w:szCs w:val="20"/>
        </w:rPr>
        <w:t>ading</w:t>
      </w:r>
      <w:r>
        <w:rPr>
          <w:rFonts w:ascii="Calibri" w:eastAsia="Calibri" w:hAnsi="Calibri" w:cs="Calibri"/>
          <w:sz w:val="20"/>
          <w:szCs w:val="20"/>
        </w:rPr>
        <w:t xml:space="preserve"> a 0-1 B2B2C product </w:t>
      </w:r>
      <w:r w:rsidR="00EF6E94">
        <w:rPr>
          <w:rFonts w:ascii="Calibri" w:eastAsia="Calibri" w:hAnsi="Calibri" w:cs="Calibri"/>
          <w:sz w:val="20"/>
          <w:szCs w:val="20"/>
        </w:rPr>
        <w:t xml:space="preserve">from inception to launch. I scaled adoption through </w:t>
      </w:r>
      <w:r>
        <w:rPr>
          <w:rFonts w:ascii="Calibri" w:eastAsia="Calibri" w:hAnsi="Calibri" w:cs="Calibri"/>
          <w:sz w:val="20"/>
          <w:szCs w:val="20"/>
        </w:rPr>
        <w:t>GTM motions</w:t>
      </w:r>
      <w:r w:rsidR="00EF6E94">
        <w:rPr>
          <w:rFonts w:ascii="Calibri" w:eastAsia="Calibri" w:hAnsi="Calibri" w:cs="Calibri"/>
          <w:sz w:val="20"/>
          <w:szCs w:val="20"/>
        </w:rPr>
        <w:t>, customer operations leadership, and cross functional collaboration.</w:t>
      </w:r>
    </w:p>
    <w:p w14:paraId="02BACFCA" w14:textId="77777777" w:rsidR="00302CE0" w:rsidRPr="00302CE0" w:rsidRDefault="00302CE0" w:rsidP="00302CE0">
      <w:pPr>
        <w:rPr>
          <w:rFonts w:ascii="Calibri" w:eastAsia="Calibri" w:hAnsi="Calibri" w:cs="Calibri"/>
          <w:sz w:val="20"/>
          <w:szCs w:val="20"/>
        </w:rPr>
      </w:pPr>
    </w:p>
    <w:p w14:paraId="4880C217" w14:textId="3FF62260" w:rsidR="00302CE0" w:rsidRDefault="00EF6E94" w:rsidP="00302CE0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In addition to product and</w:t>
      </w:r>
      <w:r w:rsidR="00302CE0" w:rsidRPr="00302CE0">
        <w:rPr>
          <w:rFonts w:ascii="Calibri" w:eastAsia="Calibri" w:hAnsi="Calibri" w:cs="Calibri"/>
          <w:sz w:val="20"/>
          <w:szCs w:val="20"/>
        </w:rPr>
        <w:t xml:space="preserve"> </w:t>
      </w:r>
      <w:r w:rsidR="00775EF0">
        <w:rPr>
          <w:rFonts w:ascii="Calibri" w:eastAsia="Calibri" w:hAnsi="Calibri" w:cs="Calibri"/>
          <w:sz w:val="20"/>
          <w:szCs w:val="20"/>
        </w:rPr>
        <w:t>technical</w:t>
      </w:r>
      <w:r w:rsidR="00302CE0" w:rsidRPr="00302CE0">
        <w:rPr>
          <w:rFonts w:ascii="Calibri" w:eastAsia="Calibri" w:hAnsi="Calibri" w:cs="Calibri"/>
          <w:sz w:val="20"/>
          <w:szCs w:val="20"/>
        </w:rPr>
        <w:t xml:space="preserve"> leadership, I </w:t>
      </w:r>
      <w:r w:rsidR="001465A1">
        <w:rPr>
          <w:rFonts w:ascii="Calibri" w:eastAsia="Calibri" w:hAnsi="Calibri" w:cs="Calibri"/>
          <w:sz w:val="20"/>
          <w:szCs w:val="20"/>
        </w:rPr>
        <w:t xml:space="preserve">have extensive experience </w:t>
      </w:r>
      <w:r>
        <w:rPr>
          <w:rFonts w:ascii="Calibri" w:eastAsia="Calibri" w:hAnsi="Calibri" w:cs="Calibri"/>
          <w:sz w:val="20"/>
          <w:szCs w:val="20"/>
        </w:rPr>
        <w:t>communicating</w:t>
      </w:r>
      <w:r w:rsidR="001465A1">
        <w:rPr>
          <w:rFonts w:ascii="Calibri" w:eastAsia="Calibri" w:hAnsi="Calibri" w:cs="Calibri"/>
          <w:sz w:val="20"/>
          <w:szCs w:val="20"/>
        </w:rPr>
        <w:t xml:space="preserve"> directly with CEOs and executive stakeholders</w:t>
      </w:r>
      <w:r>
        <w:rPr>
          <w:rFonts w:ascii="Calibri" w:eastAsia="Calibri" w:hAnsi="Calibri" w:cs="Calibri"/>
          <w:sz w:val="20"/>
          <w:szCs w:val="20"/>
        </w:rPr>
        <w:t>. I</w:t>
      </w:r>
      <w:r w:rsidR="001465A1">
        <w:rPr>
          <w:rFonts w:ascii="Calibri" w:eastAsia="Calibri" w:hAnsi="Calibri" w:cs="Calibri"/>
          <w:sz w:val="20"/>
          <w:szCs w:val="20"/>
        </w:rPr>
        <w:t xml:space="preserve"> distill </w:t>
      </w:r>
      <w:r>
        <w:rPr>
          <w:rFonts w:ascii="Calibri" w:eastAsia="Calibri" w:hAnsi="Calibri" w:cs="Calibri"/>
          <w:sz w:val="20"/>
          <w:szCs w:val="20"/>
        </w:rPr>
        <w:t>complex</w:t>
      </w:r>
      <w:r w:rsidR="001465A1">
        <w:rPr>
          <w:rFonts w:ascii="Calibri" w:eastAsia="Calibri" w:hAnsi="Calibri" w:cs="Calibri"/>
          <w:sz w:val="20"/>
          <w:szCs w:val="20"/>
        </w:rPr>
        <w:t xml:space="preserve"> technical concepts into easily understandable options for </w:t>
      </w:r>
      <w:r>
        <w:rPr>
          <w:rFonts w:ascii="Calibri" w:eastAsia="Calibri" w:hAnsi="Calibri" w:cs="Calibri"/>
          <w:sz w:val="20"/>
          <w:szCs w:val="20"/>
        </w:rPr>
        <w:t>fast, strategic</w:t>
      </w:r>
      <w:r w:rsidR="001465A1">
        <w:rPr>
          <w:rFonts w:ascii="Calibri" w:eastAsia="Calibri" w:hAnsi="Calibri" w:cs="Calibri"/>
          <w:sz w:val="20"/>
          <w:szCs w:val="20"/>
        </w:rPr>
        <w:t xml:space="preserve"> decision</w:t>
      </w:r>
      <w:r>
        <w:rPr>
          <w:rFonts w:ascii="Calibri" w:eastAsia="Calibri" w:hAnsi="Calibri" w:cs="Calibri"/>
          <w:sz w:val="20"/>
          <w:szCs w:val="20"/>
        </w:rPr>
        <w:t>-</w:t>
      </w:r>
      <w:r w:rsidR="001465A1">
        <w:rPr>
          <w:rFonts w:ascii="Calibri" w:eastAsia="Calibri" w:hAnsi="Calibri" w:cs="Calibri"/>
          <w:sz w:val="20"/>
          <w:szCs w:val="20"/>
        </w:rPr>
        <w:t>making.</w:t>
      </w:r>
    </w:p>
    <w:p w14:paraId="71A1C7A4" w14:textId="77777777" w:rsidR="00302CE0" w:rsidRDefault="00302CE0" w:rsidP="00272EA2">
      <w:pPr>
        <w:rPr>
          <w:rFonts w:ascii="Calibri" w:eastAsia="Calibri" w:hAnsi="Calibri" w:cs="Calibri"/>
          <w:sz w:val="20"/>
          <w:szCs w:val="20"/>
        </w:rPr>
      </w:pPr>
    </w:p>
    <w:p w14:paraId="44B8B376" w14:textId="1BAB1CC4" w:rsidR="00D61C9B" w:rsidRDefault="00933F7B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Technical Leadership &amp;</w:t>
      </w:r>
      <w:r w:rsidR="00D61C9B"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Expertise</w:t>
      </w:r>
    </w:p>
    <w:p w14:paraId="0FE4A91E" w14:textId="7F1FCF57" w:rsidR="00D61C9B" w:rsidRPr="00D61C9B" w:rsidRDefault="00D61C9B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ERPs, TMSs (Transportation Management Systems), Accounting Systems, CRMs, Developer Tools</w:t>
      </w:r>
      <w:r w:rsidR="001312F7">
        <w:rPr>
          <w:rFonts w:ascii="Calibri" w:eastAsia="Calibri" w:hAnsi="Calibri" w:cs="Calibri"/>
          <w:sz w:val="20"/>
          <w:szCs w:val="20"/>
        </w:rPr>
        <w:t>, Quote-to-Cash systems, Manufacturing &amp; inventory management, Reporting &amp; analytics tools</w:t>
      </w:r>
      <w:r w:rsidR="001465A1">
        <w:rPr>
          <w:rFonts w:ascii="Calibri" w:eastAsia="Calibri" w:hAnsi="Calibri" w:cs="Calibri"/>
          <w:sz w:val="20"/>
          <w:szCs w:val="20"/>
        </w:rPr>
        <w:t>,</w:t>
      </w:r>
      <w:r w:rsidR="001465A1" w:rsidRPr="001465A1">
        <w:rPr>
          <w:rFonts w:ascii="Calibri" w:eastAsia="Calibri" w:hAnsi="Calibri" w:cs="Calibri"/>
          <w:sz w:val="20"/>
          <w:szCs w:val="20"/>
        </w:rPr>
        <w:t xml:space="preserve"> </w:t>
      </w:r>
      <w:r w:rsidR="001465A1">
        <w:rPr>
          <w:rFonts w:ascii="Calibri" w:eastAsia="Calibri" w:hAnsi="Calibri" w:cs="Calibri"/>
          <w:sz w:val="20"/>
          <w:szCs w:val="20"/>
        </w:rPr>
        <w:t>ETRM/CTRMs (Enterprise/Commodities Trading Risk Management), Integration Platforms (iPaaS, Middleware, Custom Solutions)</w:t>
      </w:r>
    </w:p>
    <w:p w14:paraId="33849224" w14:textId="71622607" w:rsidR="00D61C9B" w:rsidRDefault="00D61C9B" w:rsidP="00D61C9B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Industry </w:t>
      </w:r>
      <w:r w:rsidR="00933F7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Leadership &amp; </w:t>
      </w: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Expertise</w:t>
      </w:r>
    </w:p>
    <w:p w14:paraId="6477A444" w14:textId="5FA1E8DB" w:rsidR="00D61C9B" w:rsidRPr="00D61C9B" w:rsidRDefault="001465A1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B2B SaaS, Customer Operations/Success, </w:t>
      </w:r>
      <w:r w:rsidR="00775EF0">
        <w:rPr>
          <w:rFonts w:ascii="Calibri" w:eastAsia="Calibri" w:hAnsi="Calibri" w:cs="Calibri"/>
          <w:sz w:val="20"/>
          <w:szCs w:val="20"/>
        </w:rPr>
        <w:t xml:space="preserve">Risk Management, Commodity Manufacturing &amp; Trading, Chemicals Manufacturing &amp; Distribution, </w:t>
      </w:r>
      <w:r w:rsidR="00D61C9B" w:rsidRPr="00D61C9B">
        <w:rPr>
          <w:rFonts w:ascii="Calibri" w:eastAsia="Calibri" w:hAnsi="Calibri" w:cs="Calibri"/>
          <w:sz w:val="20"/>
          <w:szCs w:val="20"/>
        </w:rPr>
        <w:t>Agriculture</w:t>
      </w:r>
      <w:r w:rsidR="00D61C9B">
        <w:rPr>
          <w:rFonts w:ascii="Calibri" w:eastAsia="Calibri" w:hAnsi="Calibri" w:cs="Calibri"/>
          <w:sz w:val="20"/>
          <w:szCs w:val="20"/>
        </w:rPr>
        <w:t xml:space="preserve">, </w:t>
      </w:r>
      <w:r w:rsidR="00820A25">
        <w:rPr>
          <w:rFonts w:ascii="Calibri" w:eastAsia="Calibri" w:hAnsi="Calibri" w:cs="Calibri"/>
          <w:sz w:val="20"/>
          <w:szCs w:val="20"/>
        </w:rPr>
        <w:t xml:space="preserve">AgTech, </w:t>
      </w:r>
      <w:r w:rsidR="00933F7B">
        <w:rPr>
          <w:rFonts w:ascii="Calibri" w:eastAsia="Calibri" w:hAnsi="Calibri" w:cs="Calibri"/>
          <w:sz w:val="20"/>
          <w:szCs w:val="20"/>
        </w:rPr>
        <w:t xml:space="preserve">Bulk </w:t>
      </w:r>
      <w:r w:rsidR="00D61C9B">
        <w:rPr>
          <w:rFonts w:ascii="Calibri" w:eastAsia="Calibri" w:hAnsi="Calibri" w:cs="Calibri"/>
          <w:sz w:val="20"/>
          <w:szCs w:val="20"/>
        </w:rPr>
        <w:t>Logistics (Truck, Rail, Barge, and Vessel),</w:t>
      </w:r>
      <w:r w:rsidR="00871189">
        <w:rPr>
          <w:rFonts w:ascii="Calibri" w:eastAsia="Calibri" w:hAnsi="Calibri" w:cs="Calibri"/>
          <w:sz w:val="20"/>
          <w:szCs w:val="20"/>
        </w:rPr>
        <w:t xml:space="preserve"> B2B Marketplace </w:t>
      </w:r>
    </w:p>
    <w:p w14:paraId="1CD56EB2" w14:textId="77777777" w:rsidR="00272EA2" w:rsidRPr="00D61C9B" w:rsidRDefault="00272EA2" w:rsidP="00272EA2">
      <w:pPr>
        <w:rPr>
          <w:rFonts w:ascii="Calibri" w:eastAsia="Calibri" w:hAnsi="Calibri" w:cs="Calibri"/>
          <w:sz w:val="20"/>
          <w:szCs w:val="20"/>
        </w:rPr>
      </w:pPr>
    </w:p>
    <w:p w14:paraId="14125AFF" w14:textId="43045F48" w:rsidR="0096569F" w:rsidRPr="00D61C9B" w:rsidRDefault="0096569F" w:rsidP="0096569F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>Experience</w:t>
      </w:r>
    </w:p>
    <w:p w14:paraId="3850604A" w14:textId="3C8FB7C3" w:rsidR="003A174D" w:rsidRPr="00D61C9B" w:rsidRDefault="003A174D" w:rsidP="003A174D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CEO/Founder,</w:t>
      </w:r>
      <w:r w:rsidR="00351706">
        <w:rPr>
          <w:rFonts w:ascii="Calibri" w:eastAsia="Calibri" w:hAnsi="Calibri" w:cs="Calibri"/>
          <w:b/>
          <w:i/>
          <w:sz w:val="20"/>
          <w:szCs w:val="20"/>
        </w:rPr>
        <w:t xml:space="preserve"> Technical Strategy &amp;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>Digital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Product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 xml:space="preserve">Transformation 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Leader </w:t>
      </w:r>
      <w:r w:rsidRPr="00D61C9B">
        <w:rPr>
          <w:rFonts w:ascii="Calibri" w:eastAsia="Calibri" w:hAnsi="Calibri" w:cs="Calibri"/>
          <w:sz w:val="20"/>
          <w:szCs w:val="20"/>
        </w:rPr>
        <w:t>at Strategic Consulting Corp. | 1/2020 to present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7E8AC9AD" w14:textId="48297AE4" w:rsidR="003A174D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Founded a consulting firm specializing in </w:t>
      </w:r>
      <w:r w:rsidR="00871189">
        <w:rPr>
          <w:rFonts w:ascii="Calibri" w:eastAsia="Calibri" w:hAnsi="Calibri" w:cs="Calibri"/>
          <w:sz w:val="20"/>
          <w:szCs w:val="20"/>
        </w:rPr>
        <w:t>software project/product</w:t>
      </w:r>
      <w:r w:rsidRPr="00D61C9B">
        <w:rPr>
          <w:rFonts w:ascii="Calibri" w:eastAsia="Calibri" w:hAnsi="Calibri" w:cs="Calibri"/>
          <w:sz w:val="20"/>
          <w:szCs w:val="20"/>
        </w:rPr>
        <w:t xml:space="preserve"> coaching, advisory, and direct product/project development, focusing on solving customer challenges</w:t>
      </w:r>
    </w:p>
    <w:p w14:paraId="61777EDA" w14:textId="2A277E9D" w:rsidR="001465A1" w:rsidRDefault="001465A1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Implemented the product operating model as the most effective way to iteratively serve client’s customers</w:t>
      </w:r>
    </w:p>
    <w:p w14:paraId="63F0EE77" w14:textId="77777777" w:rsidR="001465A1" w:rsidRDefault="001465A1" w:rsidP="001465A1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Partner</w:t>
      </w:r>
      <w:r>
        <w:rPr>
          <w:rFonts w:ascii="Calibri" w:eastAsia="Calibri" w:hAnsi="Calibri" w:cs="Calibri"/>
          <w:sz w:val="20"/>
          <w:szCs w:val="20"/>
        </w:rPr>
        <w:t>s</w:t>
      </w:r>
      <w:r w:rsidRPr="00D61C9B">
        <w:rPr>
          <w:rFonts w:ascii="Calibri" w:eastAsia="Calibri" w:hAnsi="Calibri" w:cs="Calibri"/>
          <w:sz w:val="20"/>
          <w:szCs w:val="20"/>
        </w:rPr>
        <w:t xml:space="preserve"> with enterprise teams to solve complex problems, enhance customer satisfaction, and improve profitability through collaboration, strategic alignment, and </w:t>
      </w:r>
      <w:r w:rsidRPr="00132DAD">
        <w:rPr>
          <w:rFonts w:ascii="Calibri" w:eastAsia="Calibri" w:hAnsi="Calibri" w:cs="Calibri"/>
          <w:sz w:val="20"/>
          <w:szCs w:val="20"/>
        </w:rPr>
        <w:t>the application of modern technology including AI</w:t>
      </w:r>
      <w:r>
        <w:rPr>
          <w:rFonts w:ascii="Calibri" w:eastAsia="Calibri" w:hAnsi="Calibri" w:cs="Calibri"/>
          <w:sz w:val="20"/>
          <w:szCs w:val="20"/>
        </w:rPr>
        <w:t xml:space="preserve"> and ML</w:t>
      </w:r>
    </w:p>
    <w:p w14:paraId="500827EF" w14:textId="600216C3" w:rsidR="001465A1" w:rsidRPr="001465A1" w:rsidRDefault="001465A1" w:rsidP="001465A1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Focus on building strong relationships, driving cross-collaboration, and driving measurable value for clients’ stakeholders</w:t>
      </w:r>
    </w:p>
    <w:p w14:paraId="446FC48B" w14:textId="4636AFAF" w:rsidR="001312F7" w:rsidRPr="00D61C9B" w:rsidRDefault="001312F7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Focus on leveraging a long history in agriculture, commodities trading, and logistics to serve customers as a domain expert</w:t>
      </w:r>
    </w:p>
    <w:p w14:paraId="2D67E709" w14:textId="0B479580" w:rsidR="003A174D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Leveraged over a decade of </w:t>
      </w:r>
      <w:r w:rsidR="00D145B7">
        <w:rPr>
          <w:rFonts w:ascii="Calibri" w:eastAsia="Calibri" w:hAnsi="Calibri" w:cs="Calibri"/>
          <w:sz w:val="20"/>
          <w:szCs w:val="20"/>
        </w:rPr>
        <w:t xml:space="preserve">deep </w:t>
      </w:r>
      <w:r w:rsidRPr="00D61C9B">
        <w:rPr>
          <w:rFonts w:ascii="Calibri" w:eastAsia="Calibri" w:hAnsi="Calibri" w:cs="Calibri"/>
          <w:sz w:val="20"/>
          <w:szCs w:val="20"/>
        </w:rPr>
        <w:t xml:space="preserve">engineering leadership and </w:t>
      </w:r>
      <w:r w:rsidR="00D145B7">
        <w:rPr>
          <w:rFonts w:ascii="Calibri" w:eastAsia="Calibri" w:hAnsi="Calibri" w:cs="Calibri"/>
          <w:sz w:val="20"/>
          <w:szCs w:val="20"/>
        </w:rPr>
        <w:t>two decades</w:t>
      </w:r>
      <w:r w:rsidRPr="00D61C9B">
        <w:rPr>
          <w:rFonts w:ascii="Calibri" w:eastAsia="Calibri" w:hAnsi="Calibri" w:cs="Calibri"/>
          <w:sz w:val="20"/>
          <w:szCs w:val="20"/>
        </w:rPr>
        <w:t xml:space="preserve"> experience in integrations to align product strategy with customer needs</w:t>
      </w:r>
      <w:r w:rsidR="00132DAD">
        <w:rPr>
          <w:rFonts w:ascii="Calibri" w:eastAsia="Calibri" w:hAnsi="Calibri" w:cs="Calibri"/>
          <w:sz w:val="20"/>
          <w:szCs w:val="20"/>
        </w:rPr>
        <w:t xml:space="preserve">, </w:t>
      </w:r>
      <w:r w:rsidR="00132DAD" w:rsidRPr="00132DAD">
        <w:rPr>
          <w:rFonts w:ascii="Calibri" w:eastAsia="Calibri" w:hAnsi="Calibri" w:cs="Calibri"/>
          <w:sz w:val="20"/>
          <w:szCs w:val="20"/>
        </w:rPr>
        <w:t>incorporating AI to enhance product development and operational efficiency</w:t>
      </w:r>
    </w:p>
    <w:p w14:paraId="12FC0DB5" w14:textId="3045836B" w:rsidR="00D145B7" w:rsidRPr="00D61C9B" w:rsidRDefault="00D145B7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Delivers consistent and transformative leadership to bring out the best in client product and engineering teams</w:t>
      </w:r>
    </w:p>
    <w:p w14:paraId="06172169" w14:textId="2FCCBA21" w:rsidR="003A174D" w:rsidRPr="00D61C9B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Developed innovative frameworks to uncover pain points and deliver tailored solutions for clients</w:t>
      </w:r>
    </w:p>
    <w:p w14:paraId="30801E39" w14:textId="0B4A30AD" w:rsidR="00AA0172" w:rsidRPr="00F62239" w:rsidRDefault="00000000" w:rsidP="00F62239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Head of Freight [Product] and Customer </w:t>
      </w:r>
      <w:r w:rsidR="00A86618" w:rsidRPr="00D61C9B">
        <w:rPr>
          <w:rFonts w:ascii="Calibri" w:eastAsia="Calibri" w:hAnsi="Calibri" w:cs="Calibri"/>
          <w:b/>
          <w:i/>
          <w:sz w:val="20"/>
          <w:szCs w:val="20"/>
        </w:rPr>
        <w:t>Operations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</w:t>
      </w:r>
      <w:r w:rsidRPr="00D61C9B">
        <w:rPr>
          <w:rFonts w:ascii="Calibri" w:eastAsia="Calibri" w:hAnsi="Calibri" w:cs="Calibri"/>
          <w:sz w:val="20"/>
          <w:szCs w:val="20"/>
        </w:rPr>
        <w:t>at Kontango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 xml:space="preserve">4/2023 to </w:t>
      </w:r>
      <w:r w:rsidR="00272EA2" w:rsidRPr="00D61C9B">
        <w:rPr>
          <w:rFonts w:ascii="Calibri" w:eastAsia="Calibri" w:hAnsi="Calibri" w:cs="Calibri"/>
          <w:sz w:val="20"/>
          <w:szCs w:val="20"/>
        </w:rPr>
        <w:t>12/2024</w:t>
      </w:r>
    </w:p>
    <w:p w14:paraId="1CEF5FE5" w14:textId="5721F2CE" w:rsidR="00AA0172" w:rsidRDefault="00AA0172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Collaborated directly with the CEO and customers/partners to support business development for our</w:t>
      </w:r>
      <w:r w:rsidR="001312F7">
        <w:rPr>
          <w:rFonts w:ascii="Calibri" w:eastAsia="Calibri" w:hAnsi="Calibri" w:cs="Calibri"/>
          <w:sz w:val="20"/>
          <w:szCs w:val="20"/>
        </w:rPr>
        <w:t xml:space="preserve"> commodity trade planning</w:t>
      </w:r>
      <w:r>
        <w:rPr>
          <w:rFonts w:ascii="Calibri" w:eastAsia="Calibri" w:hAnsi="Calibri" w:cs="Calibri"/>
          <w:sz w:val="20"/>
          <w:szCs w:val="20"/>
        </w:rPr>
        <w:t xml:space="preserve"> and market intelligence platform</w:t>
      </w:r>
    </w:p>
    <w:p w14:paraId="27157612" w14:textId="5CCC1931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Set and executed the strategic vision for an international chemicals commodity trading platform as an executive leader in product and customer </w:t>
      </w:r>
      <w:r w:rsidR="00871189">
        <w:rPr>
          <w:rFonts w:ascii="Calibri" w:eastAsia="Calibri" w:hAnsi="Calibri" w:cs="Calibri"/>
          <w:sz w:val="20"/>
          <w:szCs w:val="20"/>
        </w:rPr>
        <w:t>operations</w:t>
      </w:r>
      <w:r w:rsidR="00D145B7">
        <w:rPr>
          <w:rFonts w:ascii="Calibri" w:eastAsia="Calibri" w:hAnsi="Calibri" w:cs="Calibri"/>
          <w:sz w:val="20"/>
          <w:szCs w:val="20"/>
        </w:rPr>
        <w:t>; Utilized deep industry knowledge of 20+ years for this vision</w:t>
      </w:r>
    </w:p>
    <w:p w14:paraId="2D43F3E7" w14:textId="792DB99B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Drove substantial customer value through collaboration, relationship-building, and empowering onshore and offshore engineering teams to plan and execute with agility</w:t>
      </w:r>
    </w:p>
    <w:p w14:paraId="24BEECF7" w14:textId="26648421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Embraced cutting-edge technologies, including AI for data analytics and machine learning, to develop predictive freight models</w:t>
      </w:r>
    </w:p>
    <w:p w14:paraId="00000007" w14:textId="0E7654C3" w:rsidR="0080543F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Successfully led the freight product line from discovery to full implementation, establishing the infrastructure for </w:t>
      </w:r>
      <w:r w:rsidR="001312F7" w:rsidRPr="00D61C9B">
        <w:rPr>
          <w:rFonts w:ascii="Calibri" w:eastAsia="Calibri" w:hAnsi="Calibri" w:cs="Calibri"/>
          <w:sz w:val="20"/>
          <w:szCs w:val="20"/>
        </w:rPr>
        <w:t>subsequent</w:t>
      </w:r>
      <w:r w:rsidRPr="00D61C9B">
        <w:rPr>
          <w:rFonts w:ascii="Calibri" w:eastAsia="Calibri" w:hAnsi="Calibri" w:cs="Calibri"/>
          <w:sz w:val="20"/>
          <w:szCs w:val="20"/>
        </w:rPr>
        <w:t xml:space="preserve"> features</w:t>
      </w:r>
    </w:p>
    <w:p w14:paraId="248E88FA" w14:textId="0B299A9E" w:rsidR="00F62239" w:rsidRDefault="00F62239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Headed customer operations</w:t>
      </w:r>
    </w:p>
    <w:p w14:paraId="1D580AF9" w14:textId="79C84BFE" w:rsidR="00932A34" w:rsidRPr="00D61C9B" w:rsidRDefault="00932A34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Let Hubspot </w:t>
      </w:r>
      <w:r w:rsidRPr="00932A34">
        <w:rPr>
          <w:rFonts w:ascii="Calibri" w:eastAsia="Calibri" w:hAnsi="Calibri" w:cs="Calibri"/>
          <w:sz w:val="20"/>
          <w:szCs w:val="20"/>
        </w:rPr>
        <w:t>CRM-based reporting, data visualization,</w:t>
      </w:r>
      <w:r>
        <w:rPr>
          <w:rFonts w:ascii="Calibri" w:eastAsia="Calibri" w:hAnsi="Calibri" w:cs="Calibri"/>
          <w:sz w:val="20"/>
          <w:szCs w:val="20"/>
        </w:rPr>
        <w:t xml:space="preserve"> and</w:t>
      </w:r>
      <w:r w:rsidRPr="00932A34">
        <w:rPr>
          <w:rFonts w:ascii="Calibri" w:eastAsia="Calibri" w:hAnsi="Calibri" w:cs="Calibri"/>
          <w:sz w:val="20"/>
          <w:szCs w:val="20"/>
        </w:rPr>
        <w:t xml:space="preserve"> analytics tools</w:t>
      </w:r>
    </w:p>
    <w:p w14:paraId="00000009" w14:textId="0584CE7A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General Manager, Product Management [Compliance and Integrations] </w:t>
      </w:r>
      <w:r w:rsidRPr="00D61C9B">
        <w:rPr>
          <w:rFonts w:ascii="Calibri" w:eastAsia="Calibri" w:hAnsi="Calibri" w:cs="Calibri"/>
          <w:sz w:val="20"/>
          <w:szCs w:val="20"/>
        </w:rPr>
        <w:t>at Roger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3/2020 – 3/2023</w:t>
      </w:r>
    </w:p>
    <w:p w14:paraId="4894196D" w14:textId="77777777" w:rsidR="001312F7" w:rsidRDefault="001312F7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General manager with full business unit P&amp;L responsibilities</w:t>
      </w:r>
    </w:p>
    <w:p w14:paraId="7D2BED5E" w14:textId="6192675C" w:rsidR="0096569F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lastRenderedPageBreak/>
        <w:t>Led the integrations team and the onRamp [Compliance] product line, delivering impactful B2B solutions for agricultural commodity logistics</w:t>
      </w:r>
    </w:p>
    <w:p w14:paraId="790C076C" w14:textId="346824A4" w:rsidR="00871189" w:rsidRDefault="00871189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871189">
        <w:rPr>
          <w:rFonts w:ascii="Calibri" w:eastAsia="Calibri" w:hAnsi="Calibri" w:cs="Calibri"/>
          <w:color w:val="000000"/>
          <w:sz w:val="20"/>
          <w:szCs w:val="20"/>
        </w:rPr>
        <w:t xml:space="preserve">Successfully executed the full go-to-market (GTM) strategy, launching the </w:t>
      </w:r>
      <w:r>
        <w:rPr>
          <w:rFonts w:ascii="Calibri" w:eastAsia="Calibri" w:hAnsi="Calibri" w:cs="Calibri"/>
          <w:color w:val="000000"/>
          <w:sz w:val="20"/>
          <w:szCs w:val="20"/>
        </w:rPr>
        <w:t>o</w:t>
      </w:r>
      <w:r w:rsidRPr="00871189">
        <w:rPr>
          <w:rFonts w:ascii="Calibri" w:eastAsia="Calibri" w:hAnsi="Calibri" w:cs="Calibri"/>
          <w:color w:val="000000"/>
          <w:sz w:val="20"/>
          <w:szCs w:val="20"/>
        </w:rPr>
        <w:t>nRamp product from concept to market readiness (0-1) within 12 months, driving substantial annual recurring revenue (ARR) growth for the company</w:t>
      </w:r>
    </w:p>
    <w:p w14:paraId="38A31931" w14:textId="5D85B7D0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Managed internal and offshore teams to ensure rapid, customer-focused development aligned with overall business objectives</w:t>
      </w:r>
    </w:p>
    <w:p w14:paraId="70EC86DB" w14:textId="7B62A8C1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Crafted a visionary product roadmap that transformed the Roger brand with innovative solutions in truck logistics</w:t>
      </w:r>
    </w:p>
    <w:p w14:paraId="65C19C1F" w14:textId="55E74737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Collaborated effectively with executives and leaders from investment and advisor groups, including five of the largest agricultural companies in North America</w:t>
      </w:r>
    </w:p>
    <w:p w14:paraId="0000000B" w14:textId="24A3E631" w:rsidR="0080543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Delivered an industry-leading insurance compliance platform, driving profitability and meeting critical customer needs in logistics software</w:t>
      </w:r>
    </w:p>
    <w:p w14:paraId="00000011" w14:textId="3BE1D3DE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Partner, Director of Business Solutions </w:t>
      </w:r>
      <w:r w:rsidRPr="00D61C9B">
        <w:rPr>
          <w:rFonts w:ascii="Calibri" w:eastAsia="Calibri" w:hAnsi="Calibri" w:cs="Calibri"/>
          <w:sz w:val="20"/>
          <w:szCs w:val="20"/>
        </w:rPr>
        <w:t>at Fast Solutions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6/2013 – 1/2020</w:t>
      </w:r>
    </w:p>
    <w:p w14:paraId="33A4741C" w14:textId="24E4137B" w:rsidR="00AA0172" w:rsidRDefault="00AA0172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Spearheaded business development and new customer acquisition for clients in agriculture, commodities, logistics, and construction</w:t>
      </w:r>
    </w:p>
    <w:p w14:paraId="6D15354E" w14:textId="07ADDA82" w:rsidR="00D61C9B" w:rsidRDefault="005E347B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 a successful client </w:t>
      </w:r>
      <w:r>
        <w:rPr>
          <w:rFonts w:ascii="Calibri" w:eastAsia="Calibri" w:hAnsi="Calibri" w:cs="Calibri"/>
          <w:sz w:val="20"/>
          <w:szCs w:val="20"/>
        </w:rPr>
        <w:t xml:space="preserve">software 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services company, managing </w:t>
      </w:r>
      <w:r>
        <w:rPr>
          <w:rFonts w:ascii="Calibri" w:eastAsia="Calibri" w:hAnsi="Calibri" w:cs="Calibri"/>
          <w:sz w:val="20"/>
          <w:szCs w:val="20"/>
        </w:rPr>
        <w:t xml:space="preserve">product/project </w:t>
      </w:r>
      <w:r w:rsidR="00D61C9B" w:rsidRPr="00D145B7">
        <w:rPr>
          <w:rFonts w:ascii="Calibri" w:eastAsia="Calibri" w:hAnsi="Calibri" w:cs="Calibri"/>
          <w:sz w:val="20"/>
          <w:szCs w:val="20"/>
        </w:rPr>
        <w:t>engineering teams tailored to business clients in agriculture, manufacturing, commodities, and logistics</w:t>
      </w:r>
    </w:p>
    <w:p w14:paraId="4293D830" w14:textId="7C6111D2" w:rsidR="001312F7" w:rsidRDefault="001312F7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Implemented over a dozen software products and projects including ERP integrations, a large ETRM implementation, several quote-to-cash lifecycle systems, inventory management, logistics platforms in transportation management, logistics loading systems, risk management/position servers</w:t>
      </w:r>
    </w:p>
    <w:p w14:paraId="258FB293" w14:textId="5FF60AEA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Drove</w:t>
      </w:r>
      <w:r w:rsidR="001312F7">
        <w:rPr>
          <w:rFonts w:ascii="Calibri" w:eastAsia="Calibri" w:hAnsi="Calibri" w:cs="Calibri"/>
          <w:sz w:val="20"/>
          <w:szCs w:val="20"/>
        </w:rPr>
        <w:t xml:space="preserve"> global</w:t>
      </w:r>
      <w:r w:rsidRPr="00D61C9B">
        <w:rPr>
          <w:rFonts w:ascii="Calibri" w:eastAsia="Calibri" w:hAnsi="Calibri" w:cs="Calibri"/>
          <w:sz w:val="20"/>
          <w:szCs w:val="20"/>
        </w:rPr>
        <w:t xml:space="preserve"> </w:t>
      </w:r>
      <w:r w:rsidR="00D145B7">
        <w:rPr>
          <w:rFonts w:ascii="Calibri" w:eastAsia="Calibri" w:hAnsi="Calibri" w:cs="Calibri"/>
          <w:sz w:val="20"/>
          <w:szCs w:val="20"/>
        </w:rPr>
        <w:t xml:space="preserve">digital transformations and custom software solutions with </w:t>
      </w:r>
      <w:r w:rsidRPr="00D61C9B">
        <w:rPr>
          <w:rFonts w:ascii="Calibri" w:eastAsia="Calibri" w:hAnsi="Calibri" w:cs="Calibri"/>
          <w:sz w:val="20"/>
          <w:szCs w:val="20"/>
        </w:rPr>
        <w:t>cross-functional collaboration across diverse business units to ensure the successful execution of complex projects</w:t>
      </w:r>
    </w:p>
    <w:p w14:paraId="1EF9DCA1" w14:textId="1DD162A3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Leveraged technical expertise to guide and develop robust applications and integrations for business-critical solutions</w:t>
      </w:r>
    </w:p>
    <w:p w14:paraId="00000013" w14:textId="04C1BFB7" w:rsidR="0080543F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Empowered teams to deliver high-impact, innovative solutions aligned with complex customer needs</w:t>
      </w:r>
    </w:p>
    <w:p w14:paraId="3C2E1B34" w14:textId="73CF9B82" w:rsidR="005E347B" w:rsidRPr="00D61C9B" w:rsidRDefault="005E347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Served as a senior software engineering leader</w:t>
      </w:r>
    </w:p>
    <w:p w14:paraId="00000015" w14:textId="733DE571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Business Analyst/Software Engineer </w:t>
      </w:r>
      <w:r w:rsidRPr="00D61C9B">
        <w:rPr>
          <w:rFonts w:ascii="Calibri" w:eastAsia="Calibri" w:hAnsi="Calibri" w:cs="Calibri"/>
          <w:sz w:val="20"/>
          <w:szCs w:val="20"/>
        </w:rPr>
        <w:t>at Tyson Foods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7/2010 – 6/2013</w:t>
      </w:r>
    </w:p>
    <w:p w14:paraId="4B50130A" w14:textId="17E48150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Supported various business functions in the protein industry as a high-performing engineer, recognized for building strong stakeholder relationships and understanding critical challenges</w:t>
      </w:r>
    </w:p>
    <w:p w14:paraId="3C657247" w14:textId="34418586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robust solutions by leveraging technical expertise in modern systems and integrating them into legacy applications</w:t>
      </w:r>
    </w:p>
    <w:p w14:paraId="00000017" w14:textId="51E14999" w:rsidR="0080543F" w:rsidRP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Enabled business efficiency and enhanced productivity in key areas, including protein sales, manufacturing, scheduling, and accounting, through innovative approaches</w:t>
      </w:r>
    </w:p>
    <w:p w14:paraId="00000019" w14:textId="06EB7CA4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Software Developer, Security, other titles </w:t>
      </w:r>
      <w:r w:rsidRPr="00D61C9B">
        <w:rPr>
          <w:rFonts w:ascii="Calibri" w:eastAsia="Calibri" w:hAnsi="Calibri" w:cs="Calibri"/>
          <w:sz w:val="20"/>
          <w:szCs w:val="20"/>
        </w:rPr>
        <w:t>at CF Industries (formerly Terra Industries)</w:t>
      </w:r>
      <w:r w:rsid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4/2001 – 6/2010</w:t>
      </w:r>
    </w:p>
    <w:p w14:paraId="3E390AF4" w14:textId="06861417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internal customer value as a strong .NET Developer, consistently achieving goals with minimal oversigh</w:t>
      </w:r>
      <w:r w:rsidR="00933F7B">
        <w:rPr>
          <w:rFonts w:ascii="Calibri" w:eastAsia="Calibri" w:hAnsi="Calibri" w:cs="Calibri"/>
          <w:sz w:val="20"/>
          <w:szCs w:val="20"/>
        </w:rPr>
        <w:t>t</w:t>
      </w:r>
    </w:p>
    <w:p w14:paraId="1BE49EE3" w14:textId="60BD6928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Advocated for stakeholder needs, driving the successful launch of high-quality integrations and software solutions</w:t>
      </w:r>
    </w:p>
    <w:p w14:paraId="0000001B" w14:textId="5D780337" w:rsidR="0080543F" w:rsidRP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Led risk analysis, remediation, and mitigation for Sarbanes/Oxley compliance as a CISSP, ensuring robust security and regulatory adherence</w:t>
      </w:r>
    </w:p>
    <w:p w14:paraId="0000001C" w14:textId="2CB01F5E" w:rsidR="0080543F" w:rsidRPr="00D61C9B" w:rsidRDefault="0080543F">
      <w:pPr>
        <w:rPr>
          <w:rFonts w:ascii="Calibri" w:eastAsia="Calibri" w:hAnsi="Calibri" w:cs="Calibri"/>
          <w:sz w:val="20"/>
          <w:szCs w:val="20"/>
        </w:rPr>
      </w:pPr>
    </w:p>
    <w:p w14:paraId="4143A94D" w14:textId="77777777" w:rsidR="00272EA2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Education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0000001D" w14:textId="0211A37C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Master of Arts in Managemen</w:t>
      </w:r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 xml:space="preserve">t </w:t>
      </w:r>
      <w:r w:rsidR="00933F7B" w:rsidRPr="00933F7B">
        <w:rPr>
          <w:rFonts w:ascii="Calibri" w:eastAsia="Calibri" w:hAnsi="Calibri" w:cs="Calibri"/>
          <w:iCs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3/2006</w:t>
      </w:r>
    </w:p>
    <w:p w14:paraId="0000001E" w14:textId="57ECC445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Bellevue University, Bellevue, Nebraska</w:t>
      </w:r>
    </w:p>
    <w:p w14:paraId="0000001F" w14:textId="77777777" w:rsidR="0080543F" w:rsidRPr="00D61C9B" w:rsidRDefault="0080543F" w:rsidP="00272EA2">
      <w:pPr>
        <w:rPr>
          <w:rFonts w:ascii="Calibri" w:eastAsia="Calibri" w:hAnsi="Calibri" w:cs="Calibri"/>
          <w:sz w:val="20"/>
          <w:szCs w:val="20"/>
        </w:rPr>
      </w:pPr>
    </w:p>
    <w:p w14:paraId="00000020" w14:textId="2E580702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Bachelor of Science in Computer Science and Mathematics</w:t>
      </w:r>
      <w:r w:rsidR="00933F7B">
        <w:rPr>
          <w:rFonts w:ascii="Calibri" w:eastAsia="Calibri" w:hAnsi="Calibri" w:cs="Calibri"/>
          <w:sz w:val="20"/>
          <w:szCs w:val="20"/>
        </w:rPr>
        <w:t xml:space="preserve"> |</w:t>
      </w:r>
      <w:r w:rsidRPr="00D61C9B">
        <w:rPr>
          <w:rFonts w:ascii="Calibri" w:eastAsia="Calibri" w:hAnsi="Calibri" w:cs="Calibri"/>
          <w:sz w:val="20"/>
          <w:szCs w:val="20"/>
        </w:rPr>
        <w:t xml:space="preserve"> 8/2002</w:t>
      </w:r>
    </w:p>
    <w:p w14:paraId="00000021" w14:textId="49A9E419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Morningside University, Sioux City, Iowa</w:t>
      </w:r>
    </w:p>
    <w:sectPr w:rsidR="0080543F" w:rsidRPr="00D61C9B">
      <w:headerReference w:type="default" r:id="rId8"/>
      <w:pgSz w:w="12240" w:h="15840"/>
      <w:pgMar w:top="14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F82E2" w14:textId="77777777" w:rsidR="00B47AF5" w:rsidRDefault="00B47AF5">
      <w:r>
        <w:separator/>
      </w:r>
    </w:p>
  </w:endnote>
  <w:endnote w:type="continuationSeparator" w:id="0">
    <w:p w14:paraId="6F5D0B39" w14:textId="77777777" w:rsidR="00B47AF5" w:rsidRDefault="00B47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7CE70" w14:textId="77777777" w:rsidR="00B47AF5" w:rsidRDefault="00B47AF5">
      <w:r>
        <w:separator/>
      </w:r>
    </w:p>
  </w:footnote>
  <w:footnote w:type="continuationSeparator" w:id="0">
    <w:p w14:paraId="0436ABF6" w14:textId="77777777" w:rsidR="00B47AF5" w:rsidRDefault="00B47A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2" w14:textId="77777777" w:rsidR="0080543F" w:rsidRDefault="00000000">
    <w:pPr>
      <w:jc w:val="center"/>
      <w:rPr>
        <w:rFonts w:ascii="Calibri" w:eastAsia="Calibri" w:hAnsi="Calibri" w:cs="Calibri"/>
        <w:b/>
        <w:sz w:val="32"/>
        <w:szCs w:val="32"/>
      </w:rPr>
    </w:pPr>
    <w:r>
      <w:rPr>
        <w:rFonts w:ascii="Calibri" w:eastAsia="Calibri" w:hAnsi="Calibri" w:cs="Calibri"/>
        <w:b/>
        <w:sz w:val="32"/>
        <w:szCs w:val="32"/>
      </w:rPr>
      <w:t>MARA JORGENSEN</w:t>
    </w:r>
  </w:p>
  <w:p w14:paraId="00000023" w14:textId="49C0F351" w:rsidR="0080543F" w:rsidRDefault="00EF6E94">
    <w:pPr>
      <w:jc w:val="center"/>
      <w:rPr>
        <w:rFonts w:ascii="Calibri" w:eastAsia="Calibri" w:hAnsi="Calibri" w:cs="Calibri"/>
        <w:b/>
        <w:i/>
        <w:color w:val="7F7F7F"/>
      </w:rPr>
    </w:pPr>
    <w:r>
      <w:rPr>
        <w:rFonts w:ascii="Calibri" w:eastAsia="Calibri" w:hAnsi="Calibri" w:cs="Calibri"/>
        <w:b/>
        <w:i/>
        <w:color w:val="7F7F7F"/>
      </w:rPr>
      <w:t>VP</w:t>
    </w:r>
    <w:r w:rsidR="004C1FA4">
      <w:rPr>
        <w:rFonts w:ascii="Calibri" w:eastAsia="Calibri" w:hAnsi="Calibri" w:cs="Calibri"/>
        <w:b/>
        <w:i/>
        <w:color w:val="7F7F7F"/>
      </w:rPr>
      <w:t xml:space="preserve"> of Product</w:t>
    </w:r>
  </w:p>
  <w:p w14:paraId="00000024" w14:textId="14DFC64A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1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LinkedIn</w:t>
      </w:r>
    </w:hyperlink>
  </w:p>
  <w:p w14:paraId="00000025" w14:textId="77777777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2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Mara.Jorgensen@gmail.com</w:t>
      </w:r>
    </w:hyperlink>
  </w:p>
  <w:p w14:paraId="00000026" w14:textId="77777777" w:rsidR="0080543F" w:rsidRDefault="00000000">
    <w:pPr>
      <w:jc w:val="center"/>
      <w:rPr>
        <w:rFonts w:ascii="Calibri" w:eastAsia="Calibri" w:hAnsi="Calibri" w:cs="Calibri"/>
        <w:b/>
        <w:sz w:val="20"/>
        <w:szCs w:val="20"/>
      </w:rPr>
    </w:pPr>
    <w:r>
      <w:rPr>
        <w:rFonts w:ascii="Calibri" w:eastAsia="Calibri" w:hAnsi="Calibri" w:cs="Calibri"/>
        <w:b/>
        <w:sz w:val="20"/>
        <w:szCs w:val="20"/>
      </w:rPr>
      <w:t>712-898-2341</w:t>
    </w:r>
  </w:p>
  <w:p w14:paraId="00000027" w14:textId="77777777" w:rsidR="0080543F" w:rsidRDefault="0080543F">
    <w:pPr>
      <w:jc w:val="cent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A7"/>
    <w:multiLevelType w:val="hybridMultilevel"/>
    <w:tmpl w:val="7D6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3545"/>
    <w:multiLevelType w:val="hybridMultilevel"/>
    <w:tmpl w:val="BF0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803BB"/>
    <w:multiLevelType w:val="hybridMultilevel"/>
    <w:tmpl w:val="9FDE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27261"/>
    <w:multiLevelType w:val="hybridMultilevel"/>
    <w:tmpl w:val="A46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D3691"/>
    <w:multiLevelType w:val="hybridMultilevel"/>
    <w:tmpl w:val="2080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57244"/>
    <w:multiLevelType w:val="hybridMultilevel"/>
    <w:tmpl w:val="F37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00E4F"/>
    <w:multiLevelType w:val="hybridMultilevel"/>
    <w:tmpl w:val="091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90655">
    <w:abstractNumId w:val="4"/>
  </w:num>
  <w:num w:numId="2" w16cid:durableId="2100783956">
    <w:abstractNumId w:val="3"/>
  </w:num>
  <w:num w:numId="3" w16cid:durableId="1435904346">
    <w:abstractNumId w:val="1"/>
  </w:num>
  <w:num w:numId="4" w16cid:durableId="1397170655">
    <w:abstractNumId w:val="0"/>
  </w:num>
  <w:num w:numId="5" w16cid:durableId="1180436347">
    <w:abstractNumId w:val="2"/>
  </w:num>
  <w:num w:numId="6" w16cid:durableId="1082265426">
    <w:abstractNumId w:val="5"/>
  </w:num>
  <w:num w:numId="7" w16cid:durableId="1184828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3F"/>
    <w:rsid w:val="000C1458"/>
    <w:rsid w:val="001074DE"/>
    <w:rsid w:val="00120676"/>
    <w:rsid w:val="001312F7"/>
    <w:rsid w:val="00132DAD"/>
    <w:rsid w:val="001465A1"/>
    <w:rsid w:val="00156F6B"/>
    <w:rsid w:val="0016202C"/>
    <w:rsid w:val="00174081"/>
    <w:rsid w:val="00211FB9"/>
    <w:rsid w:val="0023254B"/>
    <w:rsid w:val="00272EA2"/>
    <w:rsid w:val="002866D9"/>
    <w:rsid w:val="00302CE0"/>
    <w:rsid w:val="00330EDB"/>
    <w:rsid w:val="00335C23"/>
    <w:rsid w:val="00351706"/>
    <w:rsid w:val="00396478"/>
    <w:rsid w:val="003A174D"/>
    <w:rsid w:val="003B0FF6"/>
    <w:rsid w:val="003F6932"/>
    <w:rsid w:val="00424450"/>
    <w:rsid w:val="0044631A"/>
    <w:rsid w:val="004C1FA4"/>
    <w:rsid w:val="004E1493"/>
    <w:rsid w:val="00511CAB"/>
    <w:rsid w:val="00561B19"/>
    <w:rsid w:val="005A56B7"/>
    <w:rsid w:val="005E0DBD"/>
    <w:rsid w:val="005E347B"/>
    <w:rsid w:val="00664780"/>
    <w:rsid w:val="006B49A7"/>
    <w:rsid w:val="006C08D9"/>
    <w:rsid w:val="006C4425"/>
    <w:rsid w:val="006F2DE5"/>
    <w:rsid w:val="00751540"/>
    <w:rsid w:val="00775EF0"/>
    <w:rsid w:val="0080543F"/>
    <w:rsid w:val="00820A25"/>
    <w:rsid w:val="008262ED"/>
    <w:rsid w:val="008600F7"/>
    <w:rsid w:val="00871189"/>
    <w:rsid w:val="008B4CFC"/>
    <w:rsid w:val="00904FA6"/>
    <w:rsid w:val="009241EB"/>
    <w:rsid w:val="00932A34"/>
    <w:rsid w:val="00933F7B"/>
    <w:rsid w:val="00942113"/>
    <w:rsid w:val="009469B7"/>
    <w:rsid w:val="009517F3"/>
    <w:rsid w:val="0096569F"/>
    <w:rsid w:val="009A4711"/>
    <w:rsid w:val="009D0D23"/>
    <w:rsid w:val="00A13881"/>
    <w:rsid w:val="00A26FCE"/>
    <w:rsid w:val="00A429F9"/>
    <w:rsid w:val="00A86618"/>
    <w:rsid w:val="00AA0172"/>
    <w:rsid w:val="00AA52E6"/>
    <w:rsid w:val="00AF1C44"/>
    <w:rsid w:val="00B47AF5"/>
    <w:rsid w:val="00B57C7E"/>
    <w:rsid w:val="00B57F9E"/>
    <w:rsid w:val="00B91979"/>
    <w:rsid w:val="00BA28BC"/>
    <w:rsid w:val="00C7660D"/>
    <w:rsid w:val="00C9083E"/>
    <w:rsid w:val="00D145B7"/>
    <w:rsid w:val="00D61C9B"/>
    <w:rsid w:val="00E331B9"/>
    <w:rsid w:val="00ED4AAC"/>
    <w:rsid w:val="00EF6E94"/>
    <w:rsid w:val="00F55B8D"/>
    <w:rsid w:val="00F62239"/>
    <w:rsid w:val="00FB5F22"/>
    <w:rsid w:val="00FC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AF23"/>
  <w15:docId w15:val="{895A93DB-7AAB-4387-AC00-D9B05B05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FC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Mara.Jorgensen@gmail.com" TargetMode="External"/><Relationship Id="rId1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nIK3cJNVirSOFkRe+6/U//SOA==">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1108</Words>
  <Characters>6318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 User</dc:creator>
  <cp:lastModifiedBy>Mara Jorgensen</cp:lastModifiedBy>
  <cp:revision>5</cp:revision>
  <dcterms:created xsi:type="dcterms:W3CDTF">2025-04-23T17:18:00Z</dcterms:created>
  <dcterms:modified xsi:type="dcterms:W3CDTF">2025-04-28T15:14:00Z</dcterms:modified>
</cp:coreProperties>
</file>