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14AE" w14:textId="77777777" w:rsidR="00272EA2" w:rsidRPr="00D61C9B" w:rsidRDefault="00000000">
      <w:pPr>
        <w:ind w:left="1440" w:hanging="1440"/>
        <w:rPr>
          <w:rFonts w:ascii="Calibri" w:eastAsia="Calibri" w:hAnsi="Calibri" w:cs="Calibri"/>
          <w:sz w:val="20"/>
          <w:szCs w:val="20"/>
        </w:rPr>
      </w:pPr>
      <w:r w:rsidRPr="00D61C9B">
        <w:rPr>
          <w:rFonts w:ascii="Calibri" w:eastAsia="Calibri" w:hAnsi="Calibri" w:cs="Calibri"/>
          <w:b/>
          <w:sz w:val="20"/>
          <w:szCs w:val="20"/>
          <w:u w:val="single"/>
        </w:rPr>
        <w:t>Summary</w:t>
      </w:r>
      <w:r w:rsidRPr="00D61C9B">
        <w:rPr>
          <w:rFonts w:ascii="Calibri" w:eastAsia="Calibri" w:hAnsi="Calibri" w:cs="Calibri"/>
          <w:sz w:val="20"/>
          <w:szCs w:val="20"/>
        </w:rPr>
        <w:tab/>
      </w:r>
    </w:p>
    <w:p w14:paraId="2EF1EF2F" w14:textId="3063B6C6" w:rsidR="001E5969" w:rsidRDefault="001E5969" w:rsidP="001E5969">
      <w:pPr>
        <w:rPr>
          <w:rFonts w:ascii="Calibri" w:eastAsia="Calibri" w:hAnsi="Calibri" w:cs="Calibri"/>
          <w:sz w:val="20"/>
          <w:szCs w:val="20"/>
        </w:rPr>
      </w:pPr>
      <w:r w:rsidRPr="001E5969">
        <w:rPr>
          <w:rFonts w:ascii="Calibri" w:eastAsia="Calibri" w:hAnsi="Calibri" w:cs="Calibri"/>
          <w:sz w:val="20"/>
          <w:szCs w:val="20"/>
        </w:rPr>
        <w:t xml:space="preserve">With over 20 years of technical leadership in agriculture, commodities, and logistics, I bring deep expertise in software </w:t>
      </w:r>
      <w:r w:rsidR="004E6569">
        <w:rPr>
          <w:rFonts w:ascii="Calibri" w:eastAsia="Calibri" w:hAnsi="Calibri" w:cs="Calibri"/>
          <w:sz w:val="20"/>
          <w:szCs w:val="20"/>
        </w:rPr>
        <w:t xml:space="preserve">development, </w:t>
      </w:r>
      <w:r w:rsidRPr="001E5969">
        <w:rPr>
          <w:rFonts w:ascii="Calibri" w:eastAsia="Calibri" w:hAnsi="Calibri" w:cs="Calibri"/>
          <w:sz w:val="20"/>
          <w:szCs w:val="20"/>
        </w:rPr>
        <w:t xml:space="preserve">implementations, system integrations, and customer operations. My background spans agricultural and chemical commodity trading and movement, where I’ve led engineering teams to validate business problems and build optimized </w:t>
      </w:r>
      <w:r>
        <w:rPr>
          <w:rFonts w:ascii="Calibri" w:eastAsia="Calibri" w:hAnsi="Calibri" w:cs="Calibri"/>
          <w:sz w:val="20"/>
          <w:szCs w:val="20"/>
        </w:rPr>
        <w:t>agriculture, trading, and logistics</w:t>
      </w:r>
      <w:r w:rsidRPr="001E5969">
        <w:rPr>
          <w:rFonts w:ascii="Calibri" w:eastAsia="Calibri" w:hAnsi="Calibri" w:cs="Calibri"/>
          <w:sz w:val="20"/>
          <w:szCs w:val="20"/>
        </w:rPr>
        <w:t xml:space="preserve"> solutions.</w:t>
      </w:r>
    </w:p>
    <w:p w14:paraId="45183471" w14:textId="77777777" w:rsidR="001E5969" w:rsidRPr="001E5969" w:rsidRDefault="001E5969" w:rsidP="001E5969">
      <w:pPr>
        <w:rPr>
          <w:rFonts w:ascii="Calibri" w:eastAsia="Calibri" w:hAnsi="Calibri" w:cs="Calibri"/>
          <w:sz w:val="20"/>
          <w:szCs w:val="20"/>
        </w:rPr>
      </w:pPr>
    </w:p>
    <w:p w14:paraId="1271B9A4" w14:textId="77777777" w:rsidR="001E5969" w:rsidRDefault="001E5969" w:rsidP="001E5969">
      <w:pPr>
        <w:rPr>
          <w:rFonts w:ascii="Calibri" w:eastAsia="Calibri" w:hAnsi="Calibri" w:cs="Calibri"/>
          <w:sz w:val="20"/>
          <w:szCs w:val="20"/>
        </w:rPr>
      </w:pPr>
      <w:r w:rsidRPr="001E5969">
        <w:rPr>
          <w:rFonts w:ascii="Calibri" w:eastAsia="Calibri" w:hAnsi="Calibri" w:cs="Calibri"/>
          <w:sz w:val="20"/>
          <w:szCs w:val="20"/>
        </w:rPr>
        <w:t>I align technical teams with business strategy through iterative, data-driven development, and strong cross-functional collaboration. My leadership style prioritizes solving the customer’s most urgent challenges as the most reliable path to revenue.</w:t>
      </w:r>
    </w:p>
    <w:p w14:paraId="50F5B3B5" w14:textId="77777777" w:rsidR="004E6569" w:rsidRDefault="004E6569" w:rsidP="001E5969">
      <w:pPr>
        <w:rPr>
          <w:rFonts w:ascii="Calibri" w:eastAsia="Calibri" w:hAnsi="Calibri" w:cs="Calibri"/>
          <w:sz w:val="20"/>
          <w:szCs w:val="20"/>
        </w:rPr>
      </w:pPr>
    </w:p>
    <w:p w14:paraId="6E6CCDD3" w14:textId="371C4B72" w:rsidR="004E6569" w:rsidRDefault="004E6569" w:rsidP="001E5969">
      <w:pPr>
        <w:rPr>
          <w:rFonts w:ascii="Calibri" w:eastAsia="Calibri" w:hAnsi="Calibri" w:cs="Calibri"/>
          <w:sz w:val="20"/>
          <w:szCs w:val="20"/>
        </w:rPr>
      </w:pPr>
      <w:r w:rsidRPr="004E6569">
        <w:rPr>
          <w:rFonts w:ascii="Calibri" w:eastAsia="Calibri" w:hAnsi="Calibri" w:cs="Calibri"/>
          <w:sz w:val="20"/>
          <w:szCs w:val="20"/>
        </w:rPr>
        <w:t xml:space="preserve">I’m passionate about clearly communicating the “why” behind the strategy—both horizontally and vertically—ensuring all stakeholders are aligned around customer value and business outcomes. This alignment enables teams to build and deliver the best possible </w:t>
      </w:r>
      <w:r>
        <w:rPr>
          <w:rFonts w:ascii="Calibri" w:eastAsia="Calibri" w:hAnsi="Calibri" w:cs="Calibri"/>
          <w:sz w:val="20"/>
          <w:szCs w:val="20"/>
        </w:rPr>
        <w:t xml:space="preserve">software </w:t>
      </w:r>
      <w:r w:rsidRPr="004E6569">
        <w:rPr>
          <w:rFonts w:ascii="Calibri" w:eastAsia="Calibri" w:hAnsi="Calibri" w:cs="Calibri"/>
          <w:sz w:val="20"/>
          <w:szCs w:val="20"/>
        </w:rPr>
        <w:t>product.</w:t>
      </w:r>
    </w:p>
    <w:p w14:paraId="6E7707CC" w14:textId="77777777" w:rsidR="001E5969" w:rsidRPr="001E5969" w:rsidRDefault="001E5969" w:rsidP="001E5969">
      <w:pPr>
        <w:rPr>
          <w:rFonts w:ascii="Calibri" w:eastAsia="Calibri" w:hAnsi="Calibri" w:cs="Calibri"/>
          <w:sz w:val="20"/>
          <w:szCs w:val="20"/>
        </w:rPr>
      </w:pPr>
    </w:p>
    <w:p w14:paraId="2FEB7AB5" w14:textId="77777777" w:rsidR="001E5969" w:rsidRPr="001E5969" w:rsidRDefault="001E5969" w:rsidP="001E5969">
      <w:pPr>
        <w:rPr>
          <w:rFonts w:ascii="Calibri" w:eastAsia="Calibri" w:hAnsi="Calibri" w:cs="Calibri"/>
          <w:sz w:val="20"/>
          <w:szCs w:val="20"/>
        </w:rPr>
      </w:pPr>
      <w:r w:rsidRPr="001E5969">
        <w:rPr>
          <w:rFonts w:ascii="Calibri" w:eastAsia="Calibri" w:hAnsi="Calibri" w:cs="Calibri"/>
          <w:sz w:val="20"/>
          <w:szCs w:val="20"/>
        </w:rPr>
        <w:t>As a product line owner and General Manager, I’ve successfully taken products from concept to market—leading go-to-market efforts, design and integration partnerships, pricing strategy, and monetization. I work closely with engineering, sales, marketing, trading, and customer success to deliver high-impact software that drives business outcomes.</w:t>
      </w:r>
    </w:p>
    <w:p w14:paraId="71A1C7A4" w14:textId="77777777" w:rsidR="00302CE0" w:rsidRDefault="00302CE0" w:rsidP="00272EA2">
      <w:pPr>
        <w:rPr>
          <w:rFonts w:ascii="Calibri" w:eastAsia="Calibri" w:hAnsi="Calibri" w:cs="Calibri"/>
          <w:sz w:val="20"/>
          <w:szCs w:val="20"/>
        </w:rPr>
      </w:pPr>
    </w:p>
    <w:p w14:paraId="44B8B376" w14:textId="1BAB1CC4" w:rsidR="00D61C9B" w:rsidRDefault="00933F7B" w:rsidP="00272EA2">
      <w:pPr>
        <w:rPr>
          <w:rFonts w:ascii="Calibri" w:eastAsia="Calibri" w:hAnsi="Calibri" w:cs="Calibri"/>
          <w:b/>
          <w:bCs/>
          <w:sz w:val="20"/>
          <w:szCs w:val="20"/>
          <w:u w:val="single"/>
        </w:rPr>
      </w:pPr>
      <w:r>
        <w:rPr>
          <w:rFonts w:ascii="Calibri" w:eastAsia="Calibri" w:hAnsi="Calibri" w:cs="Calibri"/>
          <w:b/>
          <w:bCs/>
          <w:sz w:val="20"/>
          <w:szCs w:val="20"/>
          <w:u w:val="single"/>
        </w:rPr>
        <w:t>Technical Leadership &amp;</w:t>
      </w:r>
      <w:r w:rsidR="00D61C9B" w:rsidRPr="00D61C9B">
        <w:rPr>
          <w:rFonts w:ascii="Calibri" w:eastAsia="Calibri" w:hAnsi="Calibri" w:cs="Calibri"/>
          <w:b/>
          <w:bCs/>
          <w:sz w:val="20"/>
          <w:szCs w:val="20"/>
          <w:u w:val="single"/>
        </w:rPr>
        <w:t xml:space="preserve"> Expertise</w:t>
      </w:r>
    </w:p>
    <w:p w14:paraId="0FE4A91E" w14:textId="79FC9400" w:rsidR="00D61C9B" w:rsidRPr="00D61C9B" w:rsidRDefault="00775EF0" w:rsidP="00D61C9B">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 xml:space="preserve">ETRM/CTRMs (Enterprise/Commodities Trading Risk Management), </w:t>
      </w:r>
      <w:r w:rsidR="001E5969">
        <w:rPr>
          <w:rFonts w:ascii="Calibri" w:eastAsia="Calibri" w:hAnsi="Calibri" w:cs="Calibri"/>
          <w:sz w:val="20"/>
          <w:szCs w:val="20"/>
        </w:rPr>
        <w:t>i</w:t>
      </w:r>
      <w:r w:rsidR="00D61C9B">
        <w:rPr>
          <w:rFonts w:ascii="Calibri" w:eastAsia="Calibri" w:hAnsi="Calibri" w:cs="Calibri"/>
          <w:sz w:val="20"/>
          <w:szCs w:val="20"/>
        </w:rPr>
        <w:t xml:space="preserve">ntegration </w:t>
      </w:r>
      <w:r w:rsidR="001E5969">
        <w:rPr>
          <w:rFonts w:ascii="Calibri" w:eastAsia="Calibri" w:hAnsi="Calibri" w:cs="Calibri"/>
          <w:sz w:val="20"/>
          <w:szCs w:val="20"/>
        </w:rPr>
        <w:t>p</w:t>
      </w:r>
      <w:r w:rsidR="00D61C9B">
        <w:rPr>
          <w:rFonts w:ascii="Calibri" w:eastAsia="Calibri" w:hAnsi="Calibri" w:cs="Calibri"/>
          <w:sz w:val="20"/>
          <w:szCs w:val="20"/>
        </w:rPr>
        <w:t>latforms (iPaaS, Middleware, Custom</w:t>
      </w:r>
      <w:r w:rsidR="00933F7B">
        <w:rPr>
          <w:rFonts w:ascii="Calibri" w:eastAsia="Calibri" w:hAnsi="Calibri" w:cs="Calibri"/>
          <w:sz w:val="20"/>
          <w:szCs w:val="20"/>
        </w:rPr>
        <w:t xml:space="preserve"> Solutions</w:t>
      </w:r>
      <w:r w:rsidR="00D61C9B">
        <w:rPr>
          <w:rFonts w:ascii="Calibri" w:eastAsia="Calibri" w:hAnsi="Calibri" w:cs="Calibri"/>
          <w:sz w:val="20"/>
          <w:szCs w:val="20"/>
        </w:rPr>
        <w:t xml:space="preserve">), ERPs, TMSs (Transportation Management Systems), </w:t>
      </w:r>
      <w:r w:rsidR="001E5969">
        <w:rPr>
          <w:rFonts w:ascii="Calibri" w:eastAsia="Calibri" w:hAnsi="Calibri" w:cs="Calibri"/>
          <w:sz w:val="20"/>
          <w:szCs w:val="20"/>
        </w:rPr>
        <w:t>a</w:t>
      </w:r>
      <w:r w:rsidR="00D61C9B">
        <w:rPr>
          <w:rFonts w:ascii="Calibri" w:eastAsia="Calibri" w:hAnsi="Calibri" w:cs="Calibri"/>
          <w:sz w:val="20"/>
          <w:szCs w:val="20"/>
        </w:rPr>
        <w:t xml:space="preserve">ccounting </w:t>
      </w:r>
      <w:r w:rsidR="001E5969">
        <w:rPr>
          <w:rFonts w:ascii="Calibri" w:eastAsia="Calibri" w:hAnsi="Calibri" w:cs="Calibri"/>
          <w:sz w:val="20"/>
          <w:szCs w:val="20"/>
        </w:rPr>
        <w:t>s</w:t>
      </w:r>
      <w:r w:rsidR="00D61C9B">
        <w:rPr>
          <w:rFonts w:ascii="Calibri" w:eastAsia="Calibri" w:hAnsi="Calibri" w:cs="Calibri"/>
          <w:sz w:val="20"/>
          <w:szCs w:val="20"/>
        </w:rPr>
        <w:t>ystems, CRMs</w:t>
      </w:r>
      <w:r w:rsidR="001E5969">
        <w:rPr>
          <w:rFonts w:ascii="Calibri" w:eastAsia="Calibri" w:hAnsi="Calibri" w:cs="Calibri"/>
          <w:sz w:val="20"/>
          <w:szCs w:val="20"/>
        </w:rPr>
        <w:t>,</w:t>
      </w:r>
      <w:r w:rsidR="004E6569">
        <w:rPr>
          <w:rFonts w:ascii="Calibri" w:eastAsia="Calibri" w:hAnsi="Calibri" w:cs="Calibri"/>
          <w:sz w:val="20"/>
          <w:szCs w:val="20"/>
        </w:rPr>
        <w:t xml:space="preserve"> </w:t>
      </w:r>
      <w:r w:rsidR="001E5969">
        <w:rPr>
          <w:rFonts w:ascii="Calibri" w:eastAsia="Calibri" w:hAnsi="Calibri" w:cs="Calibri"/>
          <w:sz w:val="20"/>
          <w:szCs w:val="20"/>
        </w:rPr>
        <w:t>q</w:t>
      </w:r>
      <w:r w:rsidR="001312F7">
        <w:rPr>
          <w:rFonts w:ascii="Calibri" w:eastAsia="Calibri" w:hAnsi="Calibri" w:cs="Calibri"/>
          <w:sz w:val="20"/>
          <w:szCs w:val="20"/>
        </w:rPr>
        <w:t>uote-to-</w:t>
      </w:r>
      <w:r w:rsidR="001E5969">
        <w:rPr>
          <w:rFonts w:ascii="Calibri" w:eastAsia="Calibri" w:hAnsi="Calibri" w:cs="Calibri"/>
          <w:sz w:val="20"/>
          <w:szCs w:val="20"/>
        </w:rPr>
        <w:t>c</w:t>
      </w:r>
      <w:r w:rsidR="001312F7">
        <w:rPr>
          <w:rFonts w:ascii="Calibri" w:eastAsia="Calibri" w:hAnsi="Calibri" w:cs="Calibri"/>
          <w:sz w:val="20"/>
          <w:szCs w:val="20"/>
        </w:rPr>
        <w:t xml:space="preserve">ash systems, </w:t>
      </w:r>
      <w:r w:rsidR="001E5969">
        <w:rPr>
          <w:rFonts w:ascii="Calibri" w:eastAsia="Calibri" w:hAnsi="Calibri" w:cs="Calibri"/>
          <w:sz w:val="20"/>
          <w:szCs w:val="20"/>
        </w:rPr>
        <w:t>m</w:t>
      </w:r>
      <w:r w:rsidR="001312F7">
        <w:rPr>
          <w:rFonts w:ascii="Calibri" w:eastAsia="Calibri" w:hAnsi="Calibri" w:cs="Calibri"/>
          <w:sz w:val="20"/>
          <w:szCs w:val="20"/>
        </w:rPr>
        <w:t>anufacturing &amp; inventory management, Reporting &amp; analytics tools</w:t>
      </w:r>
      <w:r w:rsidR="001E5969">
        <w:rPr>
          <w:rFonts w:ascii="Calibri" w:eastAsia="Calibri" w:hAnsi="Calibri" w:cs="Calibri"/>
          <w:sz w:val="20"/>
          <w:szCs w:val="20"/>
        </w:rPr>
        <w:t>,</w:t>
      </w:r>
      <w:r w:rsidR="001E5969" w:rsidRPr="001E5969">
        <w:rPr>
          <w:rFonts w:ascii="Calibri" w:eastAsia="Calibri" w:hAnsi="Calibri" w:cs="Calibri"/>
          <w:sz w:val="20"/>
          <w:szCs w:val="20"/>
        </w:rPr>
        <w:t xml:space="preserve"> </w:t>
      </w:r>
      <w:r w:rsidR="001E5969">
        <w:rPr>
          <w:rFonts w:ascii="Calibri" w:eastAsia="Calibri" w:hAnsi="Calibri" w:cs="Calibri"/>
          <w:sz w:val="20"/>
          <w:szCs w:val="20"/>
        </w:rPr>
        <w:t>d</w:t>
      </w:r>
      <w:r w:rsidR="001E5969">
        <w:rPr>
          <w:rFonts w:ascii="Calibri" w:eastAsia="Calibri" w:hAnsi="Calibri" w:cs="Calibri"/>
          <w:sz w:val="20"/>
          <w:szCs w:val="20"/>
        </w:rPr>
        <w:t xml:space="preserve">eveloper </w:t>
      </w:r>
      <w:r w:rsidR="001E5969">
        <w:rPr>
          <w:rFonts w:ascii="Calibri" w:eastAsia="Calibri" w:hAnsi="Calibri" w:cs="Calibri"/>
          <w:sz w:val="20"/>
          <w:szCs w:val="20"/>
        </w:rPr>
        <w:t>tools</w:t>
      </w:r>
      <w:r w:rsidR="004E6569">
        <w:rPr>
          <w:rFonts w:ascii="Calibri" w:eastAsia="Calibri" w:hAnsi="Calibri" w:cs="Calibri"/>
          <w:sz w:val="20"/>
          <w:szCs w:val="20"/>
        </w:rPr>
        <w:t>,</w:t>
      </w:r>
      <w:r w:rsidR="004E6569" w:rsidRPr="004E6569">
        <w:rPr>
          <w:rFonts w:ascii="Calibri" w:eastAsia="Calibri" w:hAnsi="Calibri" w:cs="Calibri"/>
          <w:sz w:val="20"/>
          <w:szCs w:val="20"/>
        </w:rPr>
        <w:t xml:space="preserve"> </w:t>
      </w:r>
      <w:r w:rsidR="004E6569">
        <w:rPr>
          <w:rFonts w:ascii="Calibri" w:eastAsia="Calibri" w:hAnsi="Calibri" w:cs="Calibri"/>
          <w:sz w:val="20"/>
          <w:szCs w:val="20"/>
        </w:rPr>
        <w:t>m</w:t>
      </w:r>
      <w:r w:rsidR="004E6569">
        <w:rPr>
          <w:rFonts w:ascii="Calibri" w:eastAsia="Calibri" w:hAnsi="Calibri" w:cs="Calibri"/>
          <w:sz w:val="20"/>
          <w:szCs w:val="20"/>
        </w:rPr>
        <w:t>arket intelligence tools, trading platforms, marketplace, compliance platforms</w:t>
      </w:r>
    </w:p>
    <w:p w14:paraId="33849224" w14:textId="71622607" w:rsidR="00D61C9B" w:rsidRDefault="00D61C9B" w:rsidP="00D61C9B">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933F7B">
        <w:rPr>
          <w:rFonts w:ascii="Calibri" w:eastAsia="Calibri" w:hAnsi="Calibri" w:cs="Calibri"/>
          <w:b/>
          <w:bCs/>
          <w:sz w:val="20"/>
          <w:szCs w:val="20"/>
          <w:u w:val="single"/>
        </w:rPr>
        <w:t xml:space="preserve">Leadership &amp; </w:t>
      </w:r>
      <w:r>
        <w:rPr>
          <w:rFonts w:ascii="Calibri" w:eastAsia="Calibri" w:hAnsi="Calibri" w:cs="Calibri"/>
          <w:b/>
          <w:bCs/>
          <w:sz w:val="20"/>
          <w:szCs w:val="20"/>
          <w:u w:val="single"/>
        </w:rPr>
        <w:t>Expertise</w:t>
      </w:r>
    </w:p>
    <w:p w14:paraId="6477A444" w14:textId="7ECD4377" w:rsidR="00D61C9B" w:rsidRPr="00D61C9B" w:rsidRDefault="004E6569" w:rsidP="00D61C9B">
      <w:pPr>
        <w:pStyle w:val="ListParagraph"/>
        <w:numPr>
          <w:ilvl w:val="0"/>
          <w:numId w:val="7"/>
        </w:numPr>
        <w:rPr>
          <w:rFonts w:ascii="Calibri" w:eastAsia="Calibri" w:hAnsi="Calibri" w:cs="Calibri"/>
          <w:sz w:val="20"/>
          <w:szCs w:val="20"/>
        </w:rPr>
      </w:pPr>
      <w:proofErr w:type="spellStart"/>
      <w:r>
        <w:rPr>
          <w:rFonts w:ascii="Calibri" w:eastAsia="Calibri" w:hAnsi="Calibri" w:cs="Calibri"/>
          <w:sz w:val="20"/>
          <w:szCs w:val="20"/>
        </w:rPr>
        <w:t>AgTech</w:t>
      </w:r>
      <w:proofErr w:type="spellEnd"/>
      <w:r>
        <w:rPr>
          <w:rFonts w:ascii="Calibri" w:eastAsia="Calibri" w:hAnsi="Calibri" w:cs="Calibri"/>
          <w:sz w:val="20"/>
          <w:szCs w:val="20"/>
        </w:rPr>
        <w:t>, Bulk Logistics (Truck, Rail, Barge, and Vessel), B2B Marketplace</w:t>
      </w:r>
      <w:r>
        <w:rPr>
          <w:rFonts w:ascii="Calibri" w:eastAsia="Calibri" w:hAnsi="Calibri" w:cs="Calibri"/>
          <w:sz w:val="20"/>
          <w:szCs w:val="20"/>
        </w:rPr>
        <w:t>,</w:t>
      </w:r>
      <w:r>
        <w:rPr>
          <w:rFonts w:ascii="Calibri" w:eastAsia="Calibri" w:hAnsi="Calibri" w:cs="Calibri"/>
          <w:sz w:val="20"/>
          <w:szCs w:val="20"/>
        </w:rPr>
        <w:t xml:space="preserve"> </w:t>
      </w:r>
      <w:r w:rsidR="00775EF0">
        <w:rPr>
          <w:rFonts w:ascii="Calibri" w:eastAsia="Calibri" w:hAnsi="Calibri" w:cs="Calibri"/>
          <w:sz w:val="20"/>
          <w:szCs w:val="20"/>
        </w:rPr>
        <w:t xml:space="preserve">Risk Management, Commodity Manufacturing &amp; Trading, Chemicals Manufacturing &amp; Distribution, </w:t>
      </w:r>
      <w:r w:rsidR="00871189">
        <w:rPr>
          <w:rFonts w:ascii="Calibri" w:eastAsia="Calibri" w:hAnsi="Calibri" w:cs="Calibri"/>
          <w:sz w:val="20"/>
          <w:szCs w:val="20"/>
        </w:rPr>
        <w:t xml:space="preserve">B2B SaaS, </w:t>
      </w:r>
      <w:r w:rsidR="00B91979">
        <w:rPr>
          <w:rFonts w:ascii="Calibri" w:eastAsia="Calibri" w:hAnsi="Calibri" w:cs="Calibri"/>
          <w:sz w:val="20"/>
          <w:szCs w:val="20"/>
        </w:rPr>
        <w:t xml:space="preserve">Customer Operations/Success, </w:t>
      </w:r>
      <w:r w:rsidR="00D61C9B" w:rsidRPr="00D61C9B">
        <w:rPr>
          <w:rFonts w:ascii="Calibri" w:eastAsia="Calibri" w:hAnsi="Calibri" w:cs="Calibri"/>
          <w:sz w:val="20"/>
          <w:szCs w:val="20"/>
        </w:rPr>
        <w:t>Agriculture</w:t>
      </w:r>
    </w:p>
    <w:p w14:paraId="1CD56EB2" w14:textId="77777777" w:rsidR="00272EA2" w:rsidRPr="00D61C9B" w:rsidRDefault="00272EA2" w:rsidP="00272EA2">
      <w:pPr>
        <w:rPr>
          <w:rFonts w:ascii="Calibri" w:eastAsia="Calibri" w:hAnsi="Calibri" w:cs="Calibri"/>
          <w:sz w:val="20"/>
          <w:szCs w:val="20"/>
        </w:rPr>
      </w:pPr>
    </w:p>
    <w:p w14:paraId="14125AFF" w14:textId="43045F48" w:rsidR="0096569F" w:rsidRPr="00D61C9B" w:rsidRDefault="0096569F" w:rsidP="0096569F">
      <w:pPr>
        <w:rPr>
          <w:rFonts w:ascii="Calibri" w:eastAsia="Calibri" w:hAnsi="Calibri" w:cs="Calibri"/>
          <w:b/>
          <w:bCs/>
          <w:sz w:val="20"/>
          <w:szCs w:val="20"/>
          <w:u w:val="single"/>
        </w:rPr>
      </w:pPr>
      <w:r w:rsidRPr="00D61C9B">
        <w:rPr>
          <w:rFonts w:ascii="Calibri" w:eastAsia="Calibri" w:hAnsi="Calibri" w:cs="Calibri"/>
          <w:b/>
          <w:bCs/>
          <w:sz w:val="20"/>
          <w:szCs w:val="20"/>
          <w:u w:val="single"/>
        </w:rPr>
        <w:t>Experience</w:t>
      </w:r>
    </w:p>
    <w:p w14:paraId="3850604A" w14:textId="4AE80A1C" w:rsidR="003A174D" w:rsidRPr="00D61C9B" w:rsidRDefault="003A174D" w:rsidP="003A174D">
      <w:pPr>
        <w:rPr>
          <w:rFonts w:ascii="Calibri" w:eastAsia="Calibri" w:hAnsi="Calibri" w:cs="Calibri"/>
          <w:sz w:val="20"/>
          <w:szCs w:val="20"/>
        </w:rPr>
      </w:pPr>
      <w:r w:rsidRPr="00D61C9B">
        <w:rPr>
          <w:rFonts w:ascii="Calibri" w:eastAsia="Calibri" w:hAnsi="Calibri" w:cs="Calibri"/>
          <w:b/>
          <w:i/>
          <w:sz w:val="20"/>
          <w:szCs w:val="20"/>
        </w:rPr>
        <w:t xml:space="preserve">CEO/Founder, </w:t>
      </w:r>
      <w:r w:rsidR="001E5969">
        <w:rPr>
          <w:rFonts w:ascii="Calibri" w:eastAsia="Calibri" w:hAnsi="Calibri" w:cs="Calibri"/>
          <w:b/>
          <w:i/>
          <w:sz w:val="20"/>
          <w:szCs w:val="20"/>
        </w:rPr>
        <w:t xml:space="preserve">Product &amp; </w:t>
      </w:r>
      <w:r w:rsidR="00933F7B">
        <w:rPr>
          <w:rFonts w:ascii="Calibri" w:eastAsia="Calibri" w:hAnsi="Calibri" w:cs="Calibri"/>
          <w:b/>
          <w:i/>
          <w:sz w:val="20"/>
          <w:szCs w:val="20"/>
        </w:rPr>
        <w:t>Digital</w:t>
      </w:r>
      <w:r w:rsidRPr="00D61C9B">
        <w:rPr>
          <w:rFonts w:ascii="Calibri" w:eastAsia="Calibri" w:hAnsi="Calibri" w:cs="Calibri"/>
          <w:b/>
          <w:i/>
          <w:sz w:val="20"/>
          <w:szCs w:val="20"/>
        </w:rPr>
        <w:t xml:space="preserve"> Product </w:t>
      </w:r>
      <w:r w:rsidR="00933F7B">
        <w:rPr>
          <w:rFonts w:ascii="Calibri" w:eastAsia="Calibri" w:hAnsi="Calibri" w:cs="Calibri"/>
          <w:b/>
          <w:i/>
          <w:sz w:val="20"/>
          <w:szCs w:val="20"/>
        </w:rPr>
        <w:t xml:space="preserve">Transformation </w:t>
      </w:r>
      <w:r w:rsidRPr="00D61C9B">
        <w:rPr>
          <w:rFonts w:ascii="Calibri" w:eastAsia="Calibri" w:hAnsi="Calibri" w:cs="Calibri"/>
          <w:b/>
          <w:i/>
          <w:sz w:val="20"/>
          <w:szCs w:val="20"/>
        </w:rPr>
        <w:t xml:space="preserve">Leader </w:t>
      </w:r>
      <w:r w:rsidRPr="00D61C9B">
        <w:rPr>
          <w:rFonts w:ascii="Calibri" w:eastAsia="Calibri" w:hAnsi="Calibri" w:cs="Calibri"/>
          <w:sz w:val="20"/>
          <w:szCs w:val="20"/>
        </w:rPr>
        <w:t>at Strategic Consulting Corp. | 1/2020 to present</w:t>
      </w:r>
      <w:r w:rsidRPr="00D61C9B">
        <w:rPr>
          <w:rFonts w:ascii="Calibri" w:eastAsia="Calibri" w:hAnsi="Calibri" w:cs="Calibri"/>
          <w:sz w:val="20"/>
          <w:szCs w:val="20"/>
        </w:rPr>
        <w:tab/>
      </w:r>
    </w:p>
    <w:p w14:paraId="7BAF4DBB" w14:textId="05D5D190" w:rsidR="004E6569" w:rsidRPr="004E6569" w:rsidRDefault="004E6569" w:rsidP="004E6569">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leveraging a long history in agriculture, commodities trading, and logistics to serve customers as a domain expert</w:t>
      </w:r>
    </w:p>
    <w:p w14:paraId="7E8AC9AD" w14:textId="508AE63B"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Founded a consulting firm specializing in </w:t>
      </w:r>
      <w:r w:rsidR="00871189">
        <w:rPr>
          <w:rFonts w:ascii="Calibri" w:eastAsia="Calibri" w:hAnsi="Calibri" w:cs="Calibri"/>
          <w:sz w:val="20"/>
          <w:szCs w:val="20"/>
        </w:rPr>
        <w:t>software project/product</w:t>
      </w:r>
      <w:r w:rsidRPr="00D61C9B">
        <w:rPr>
          <w:rFonts w:ascii="Calibri" w:eastAsia="Calibri" w:hAnsi="Calibri" w:cs="Calibri"/>
          <w:sz w:val="20"/>
          <w:szCs w:val="20"/>
        </w:rPr>
        <w:t xml:space="preserve"> coaching, advisory, and direct product/project development, focusing on solving customer challenges</w:t>
      </w:r>
    </w:p>
    <w:p w14:paraId="043CE2D5" w14:textId="2427847B" w:rsidR="004E6569" w:rsidRDefault="004E6569"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Leverage AI and machine learning (ML) to deliver scalable, modern solutions to drive efficiency</w:t>
      </w:r>
    </w:p>
    <w:p w14:paraId="2D67E709" w14:textId="0B479580"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Leveraged over a decade of </w:t>
      </w:r>
      <w:r w:rsidR="00D145B7">
        <w:rPr>
          <w:rFonts w:ascii="Calibri" w:eastAsia="Calibri" w:hAnsi="Calibri" w:cs="Calibri"/>
          <w:sz w:val="20"/>
          <w:szCs w:val="20"/>
        </w:rPr>
        <w:t xml:space="preserve">deep </w:t>
      </w:r>
      <w:r w:rsidRPr="00D61C9B">
        <w:rPr>
          <w:rFonts w:ascii="Calibri" w:eastAsia="Calibri" w:hAnsi="Calibri" w:cs="Calibri"/>
          <w:sz w:val="20"/>
          <w:szCs w:val="20"/>
        </w:rPr>
        <w:t xml:space="preserve">engineering leadership and </w:t>
      </w:r>
      <w:r w:rsidR="00D145B7">
        <w:rPr>
          <w:rFonts w:ascii="Calibri" w:eastAsia="Calibri" w:hAnsi="Calibri" w:cs="Calibri"/>
          <w:sz w:val="20"/>
          <w:szCs w:val="20"/>
        </w:rPr>
        <w:t>two decades</w:t>
      </w:r>
      <w:r w:rsidRPr="00D61C9B">
        <w:rPr>
          <w:rFonts w:ascii="Calibri" w:eastAsia="Calibri" w:hAnsi="Calibri" w:cs="Calibri"/>
          <w:sz w:val="20"/>
          <w:szCs w:val="20"/>
        </w:rPr>
        <w:t xml:space="preserve"> experience in integrations to align product strategy with customer needs</w:t>
      </w:r>
      <w:r w:rsidR="00132DAD">
        <w:rPr>
          <w:rFonts w:ascii="Calibri" w:eastAsia="Calibri" w:hAnsi="Calibri" w:cs="Calibri"/>
          <w:sz w:val="20"/>
          <w:szCs w:val="20"/>
        </w:rPr>
        <w:t xml:space="preserve">, </w:t>
      </w:r>
      <w:r w:rsidR="00132DAD" w:rsidRPr="00132DAD">
        <w:rPr>
          <w:rFonts w:ascii="Calibri" w:eastAsia="Calibri" w:hAnsi="Calibri" w:cs="Calibri"/>
          <w:sz w:val="20"/>
          <w:szCs w:val="20"/>
        </w:rPr>
        <w:t>incorporating AI to enhance product development and operational efficiency</w:t>
      </w:r>
    </w:p>
    <w:p w14:paraId="12FC0DB5" w14:textId="3045836B" w:rsidR="00D145B7" w:rsidRPr="00D61C9B" w:rsidRDefault="00D145B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Delivers consistent and transformative leadership to bring out the best in client product and engineering teams</w:t>
      </w:r>
    </w:p>
    <w:p w14:paraId="06172169" w14:textId="2FCCBA21"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Developed innovative frameworks to uncover pain points and deliver tailored solutions for clients</w:t>
      </w:r>
    </w:p>
    <w:p w14:paraId="50391110" w14:textId="6BA2052C" w:rsidR="003A174D" w:rsidRDefault="003A174D" w:rsidP="0096569F">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Partner</w:t>
      </w:r>
      <w:r w:rsidR="00D145B7">
        <w:rPr>
          <w:rFonts w:ascii="Calibri" w:eastAsia="Calibri" w:hAnsi="Calibri" w:cs="Calibri"/>
          <w:sz w:val="20"/>
          <w:szCs w:val="20"/>
        </w:rPr>
        <w:t>s</w:t>
      </w:r>
      <w:r w:rsidRPr="00D61C9B">
        <w:rPr>
          <w:rFonts w:ascii="Calibri" w:eastAsia="Calibri" w:hAnsi="Calibri" w:cs="Calibri"/>
          <w:sz w:val="20"/>
          <w:szCs w:val="20"/>
        </w:rPr>
        <w:t xml:space="preserve"> with enterprise teams to solve complex problems, enhance customer satisfaction, and improve profitability through collaboration, strategic alignment, and </w:t>
      </w:r>
      <w:r w:rsidR="004E6569">
        <w:rPr>
          <w:rFonts w:ascii="Calibri" w:eastAsia="Calibri" w:hAnsi="Calibri" w:cs="Calibri"/>
          <w:sz w:val="20"/>
          <w:szCs w:val="20"/>
        </w:rPr>
        <w:t>technology</w:t>
      </w:r>
    </w:p>
    <w:p w14:paraId="68F2C674" w14:textId="776F0C56" w:rsidR="00D145B7" w:rsidRPr="00D61C9B" w:rsidRDefault="00D145B7" w:rsidP="0096569F">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building strong relationships, driving cross-collaboration, and driving measurable value for clients’ stakeholders</w:t>
      </w:r>
    </w:p>
    <w:p w14:paraId="30801E39" w14:textId="0B4A30AD" w:rsidR="00AA0172" w:rsidRPr="00F62239" w:rsidRDefault="00000000" w:rsidP="00F62239">
      <w:pPr>
        <w:rPr>
          <w:rFonts w:ascii="Calibri" w:eastAsia="Calibri" w:hAnsi="Calibri" w:cs="Calibri"/>
          <w:sz w:val="20"/>
          <w:szCs w:val="20"/>
        </w:rPr>
      </w:pPr>
      <w:r w:rsidRPr="00D61C9B">
        <w:rPr>
          <w:rFonts w:ascii="Calibri" w:eastAsia="Calibri" w:hAnsi="Calibri" w:cs="Calibri"/>
          <w:b/>
          <w:i/>
          <w:sz w:val="20"/>
          <w:szCs w:val="20"/>
        </w:rPr>
        <w:t xml:space="preserve">Head of Freight [Product] and Customer </w:t>
      </w:r>
      <w:r w:rsidR="00A86618" w:rsidRPr="00D61C9B">
        <w:rPr>
          <w:rFonts w:ascii="Calibri" w:eastAsia="Calibri" w:hAnsi="Calibri" w:cs="Calibri"/>
          <w:b/>
          <w:i/>
          <w:sz w:val="20"/>
          <w:szCs w:val="20"/>
        </w:rPr>
        <w:t>Operations</w:t>
      </w:r>
      <w:r w:rsidRPr="00D61C9B">
        <w:rPr>
          <w:rFonts w:ascii="Calibri" w:eastAsia="Calibri" w:hAnsi="Calibri" w:cs="Calibri"/>
          <w:b/>
          <w:i/>
          <w:sz w:val="20"/>
          <w:szCs w:val="20"/>
        </w:rPr>
        <w:t xml:space="preserve"> </w:t>
      </w:r>
      <w:r w:rsidRPr="00D61C9B">
        <w:rPr>
          <w:rFonts w:ascii="Calibri" w:eastAsia="Calibri" w:hAnsi="Calibri" w:cs="Calibri"/>
          <w:sz w:val="20"/>
          <w:szCs w:val="20"/>
        </w:rPr>
        <w:t xml:space="preserve">at </w:t>
      </w:r>
      <w:proofErr w:type="spellStart"/>
      <w:r w:rsidRPr="00D61C9B">
        <w:rPr>
          <w:rFonts w:ascii="Calibri" w:eastAsia="Calibri" w:hAnsi="Calibri" w:cs="Calibri"/>
          <w:sz w:val="20"/>
          <w:szCs w:val="20"/>
        </w:rPr>
        <w:t>Kontango</w:t>
      </w:r>
      <w:proofErr w:type="spellEnd"/>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27157612" w14:textId="5CCC193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Set and executed the strategic vision for an international chemicals commodity trading platform as an executive leader in product and customer </w:t>
      </w:r>
      <w:r w:rsidR="00871189">
        <w:rPr>
          <w:rFonts w:ascii="Calibri" w:eastAsia="Calibri" w:hAnsi="Calibri" w:cs="Calibri"/>
          <w:sz w:val="20"/>
          <w:szCs w:val="20"/>
        </w:rPr>
        <w:t>operations</w:t>
      </w:r>
      <w:r w:rsidR="00D145B7">
        <w:rPr>
          <w:rFonts w:ascii="Calibri" w:eastAsia="Calibri" w:hAnsi="Calibri" w:cs="Calibri"/>
          <w:sz w:val="20"/>
          <w:szCs w:val="20"/>
        </w:rPr>
        <w:t>; Utilized deep industry knowledge of 20+ years for this vision</w:t>
      </w:r>
    </w:p>
    <w:p w14:paraId="2D43F3E7" w14:textId="792DB99B" w:rsidR="0096569F"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Drove substantial customer value through collaboration, relationship-building, and empowering onshore and offshore engineering teams to plan and execute with agility</w:t>
      </w:r>
    </w:p>
    <w:p w14:paraId="63B4F87B" w14:textId="7DAF5656" w:rsidR="004E6569" w:rsidRPr="004E6569" w:rsidRDefault="004E6569" w:rsidP="004E6569">
      <w:pPr>
        <w:pStyle w:val="ListParagraph"/>
        <w:numPr>
          <w:ilvl w:val="0"/>
          <w:numId w:val="1"/>
        </w:numPr>
        <w:rPr>
          <w:rFonts w:ascii="Calibri" w:eastAsia="Calibri" w:hAnsi="Calibri" w:cs="Calibri"/>
          <w:sz w:val="20"/>
          <w:szCs w:val="20"/>
        </w:rPr>
      </w:pPr>
      <w:r>
        <w:rPr>
          <w:rFonts w:ascii="Calibri" w:eastAsia="Calibri" w:hAnsi="Calibri" w:cs="Calibri"/>
          <w:sz w:val="20"/>
          <w:szCs w:val="20"/>
        </w:rPr>
        <w:t>Collaborated directly with the CEO and customers/partners to support business development for our commodity trade planning and market intelligence platform</w:t>
      </w:r>
    </w:p>
    <w:p w14:paraId="24BEECF7" w14:textId="2664842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Embraced cutting-edge technologies, including AI for data analytics and machine learning, to develop predictive freight models</w:t>
      </w:r>
    </w:p>
    <w:p w14:paraId="00000007" w14:textId="0E7654C3" w:rsidR="0080543F"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Successfully led the freight product line from discovery to full implementation, establishing the infrastructure for </w:t>
      </w:r>
      <w:r w:rsidR="001312F7" w:rsidRPr="00D61C9B">
        <w:rPr>
          <w:rFonts w:ascii="Calibri" w:eastAsia="Calibri" w:hAnsi="Calibri" w:cs="Calibri"/>
          <w:sz w:val="20"/>
          <w:szCs w:val="20"/>
        </w:rPr>
        <w:t>subsequent</w:t>
      </w:r>
      <w:r w:rsidRPr="00D61C9B">
        <w:rPr>
          <w:rFonts w:ascii="Calibri" w:eastAsia="Calibri" w:hAnsi="Calibri" w:cs="Calibri"/>
          <w:sz w:val="20"/>
          <w:szCs w:val="20"/>
        </w:rPr>
        <w:t xml:space="preserve"> features</w:t>
      </w:r>
    </w:p>
    <w:p w14:paraId="248E88FA" w14:textId="0B299A9E" w:rsidR="00F62239" w:rsidRDefault="00F62239"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Headed customer operations</w:t>
      </w:r>
    </w:p>
    <w:p w14:paraId="1D580AF9" w14:textId="28C39CA1" w:rsidR="00932A34" w:rsidRPr="00D61C9B" w:rsidRDefault="00932A34"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lastRenderedPageBreak/>
        <w:t>Le</w:t>
      </w:r>
      <w:r w:rsidR="004E6569">
        <w:rPr>
          <w:rFonts w:ascii="Calibri" w:eastAsia="Calibri" w:hAnsi="Calibri" w:cs="Calibri"/>
          <w:sz w:val="20"/>
          <w:szCs w:val="20"/>
        </w:rPr>
        <w:t>d</w:t>
      </w:r>
      <w:r>
        <w:rPr>
          <w:rFonts w:ascii="Calibri" w:eastAsia="Calibri" w:hAnsi="Calibri" w:cs="Calibri"/>
          <w:sz w:val="20"/>
          <w:szCs w:val="20"/>
        </w:rPr>
        <w:t xml:space="preserve"> </w:t>
      </w:r>
      <w:proofErr w:type="spellStart"/>
      <w:r>
        <w:rPr>
          <w:rFonts w:ascii="Calibri" w:eastAsia="Calibri" w:hAnsi="Calibri" w:cs="Calibri"/>
          <w:sz w:val="20"/>
          <w:szCs w:val="20"/>
        </w:rPr>
        <w:t>Hubspot</w:t>
      </w:r>
      <w:proofErr w:type="spellEnd"/>
      <w:r>
        <w:rPr>
          <w:rFonts w:ascii="Calibri" w:eastAsia="Calibri" w:hAnsi="Calibri" w:cs="Calibri"/>
          <w:sz w:val="20"/>
          <w:szCs w:val="20"/>
        </w:rPr>
        <w:t xml:space="preserve"> </w:t>
      </w:r>
      <w:r w:rsidRPr="00932A34">
        <w:rPr>
          <w:rFonts w:ascii="Calibri" w:eastAsia="Calibri" w:hAnsi="Calibri" w:cs="Calibri"/>
          <w:sz w:val="20"/>
          <w:szCs w:val="20"/>
        </w:rPr>
        <w:t>CRM-based reporting, data visualization,</w:t>
      </w:r>
      <w:r>
        <w:rPr>
          <w:rFonts w:ascii="Calibri" w:eastAsia="Calibri" w:hAnsi="Calibri" w:cs="Calibri"/>
          <w:sz w:val="20"/>
          <w:szCs w:val="20"/>
        </w:rPr>
        <w:t xml:space="preserve"> and</w:t>
      </w:r>
      <w:r w:rsidRPr="00932A34">
        <w:rPr>
          <w:rFonts w:ascii="Calibri" w:eastAsia="Calibri" w:hAnsi="Calibri" w:cs="Calibri"/>
          <w:sz w:val="20"/>
          <w:szCs w:val="20"/>
        </w:rPr>
        <w:t xml:space="preserve"> analytics tools</w:t>
      </w:r>
    </w:p>
    <w:p w14:paraId="00000009" w14:textId="0584CE7A"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General Manager, Product Management [Compliance and Integrations] </w:t>
      </w:r>
      <w:r w:rsidRPr="00D61C9B">
        <w:rPr>
          <w:rFonts w:ascii="Calibri" w:eastAsia="Calibri" w:hAnsi="Calibri" w:cs="Calibri"/>
          <w:sz w:val="20"/>
          <w:szCs w:val="20"/>
        </w:rPr>
        <w:t>at Roger</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3/2020 – 3/2023</w:t>
      </w:r>
    </w:p>
    <w:p w14:paraId="4894196D" w14:textId="21A0C0C8" w:rsidR="001312F7" w:rsidRDefault="001312F7"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General </w:t>
      </w:r>
      <w:r w:rsidR="004E6569">
        <w:rPr>
          <w:rFonts w:ascii="Calibri" w:eastAsia="Calibri" w:hAnsi="Calibri" w:cs="Calibri"/>
          <w:color w:val="000000"/>
          <w:sz w:val="20"/>
          <w:szCs w:val="20"/>
        </w:rPr>
        <w:t>Manager</w:t>
      </w:r>
      <w:r>
        <w:rPr>
          <w:rFonts w:ascii="Calibri" w:eastAsia="Calibri" w:hAnsi="Calibri" w:cs="Calibri"/>
          <w:color w:val="000000"/>
          <w:sz w:val="20"/>
          <w:szCs w:val="20"/>
        </w:rPr>
        <w:t xml:space="preserve"> with full business unit P&amp;L responsibilities</w:t>
      </w:r>
    </w:p>
    <w:p w14:paraId="7D2BED5E" w14:textId="6192675C" w:rsidR="0096569F"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Led the integrations team and the onRamp [Compliance] product line, delivering impactful B2B solutions for agricultural commodity logistics</w:t>
      </w:r>
    </w:p>
    <w:p w14:paraId="790C076C" w14:textId="346824A4" w:rsidR="00871189" w:rsidRDefault="00871189"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871189">
        <w:rPr>
          <w:rFonts w:ascii="Calibri" w:eastAsia="Calibri" w:hAnsi="Calibri" w:cs="Calibri"/>
          <w:color w:val="000000"/>
          <w:sz w:val="20"/>
          <w:szCs w:val="20"/>
        </w:rPr>
        <w:t xml:space="preserve">Successfully executed the full go-to-market (GTM) strategy, launching the </w:t>
      </w:r>
      <w:r>
        <w:rPr>
          <w:rFonts w:ascii="Calibri" w:eastAsia="Calibri" w:hAnsi="Calibri" w:cs="Calibri"/>
          <w:color w:val="000000"/>
          <w:sz w:val="20"/>
          <w:szCs w:val="20"/>
        </w:rPr>
        <w:t>o</w:t>
      </w:r>
      <w:r w:rsidRPr="00871189">
        <w:rPr>
          <w:rFonts w:ascii="Calibri" w:eastAsia="Calibri" w:hAnsi="Calibri" w:cs="Calibri"/>
          <w:color w:val="000000"/>
          <w:sz w:val="20"/>
          <w:szCs w:val="20"/>
        </w:rPr>
        <w:t>nRamp product from concept to market readiness (0-1) within 12 months, driving substantial annual recurring revenue (ARR) growth for the company</w:t>
      </w:r>
    </w:p>
    <w:p w14:paraId="38A31931" w14:textId="5D85B7D0"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Managed internal and offshore teams to ensure rapid, customer-focused development aligned with overall business objectives</w:t>
      </w:r>
    </w:p>
    <w:p w14:paraId="70EC86DB" w14:textId="2F10815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Crafted a product roadmap that transformed the Roger brand with innovative solutions in truck logistics</w:t>
      </w:r>
    </w:p>
    <w:p w14:paraId="65C19C1F" w14:textId="55E7473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Collaborated effectively with executives and leaders from investment and advisor groups, including five of the largest agricultural companies in North America</w:t>
      </w:r>
    </w:p>
    <w:p w14:paraId="0000000B" w14:textId="24A3E631" w:rsidR="0080543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Delivered an industry-leading insurance compliance platform, driving profitability and meeting critical customer needs in logistics software</w:t>
      </w:r>
    </w:p>
    <w:p w14:paraId="00000011" w14:textId="3BE1D3DE"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Partner, Director of Business Solutions </w:t>
      </w:r>
      <w:r w:rsidRPr="00D61C9B">
        <w:rPr>
          <w:rFonts w:ascii="Calibri" w:eastAsia="Calibri" w:hAnsi="Calibri" w:cs="Calibri"/>
          <w:sz w:val="20"/>
          <w:szCs w:val="20"/>
        </w:rPr>
        <w:t>at Fast Solutions</w:t>
      </w:r>
      <w:r w:rsidR="003A174D" w:rsidRPr="00D61C9B">
        <w:rPr>
          <w:rFonts w:ascii="Calibri" w:eastAsia="Calibri" w:hAnsi="Calibri" w:cs="Calibri"/>
          <w:sz w:val="20"/>
          <w:szCs w:val="20"/>
        </w:rPr>
        <w:t xml:space="preserve"> | </w:t>
      </w:r>
      <w:r w:rsidRPr="00D61C9B">
        <w:rPr>
          <w:rFonts w:ascii="Calibri" w:eastAsia="Calibri" w:hAnsi="Calibri" w:cs="Calibri"/>
          <w:sz w:val="20"/>
          <w:szCs w:val="20"/>
        </w:rPr>
        <w:t>6/2013 – 1/2020</w:t>
      </w:r>
    </w:p>
    <w:p w14:paraId="33A4741C" w14:textId="24E4137B" w:rsidR="00AA0172" w:rsidRDefault="00AA0172"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Spearheaded business development and new customer acquisition for clients in agriculture, commodities, logistics, and construction</w:t>
      </w:r>
    </w:p>
    <w:p w14:paraId="6D15354E" w14:textId="07ADDA82" w:rsidR="00D61C9B" w:rsidRDefault="005E347B"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w:t>
      </w:r>
      <w:r w:rsidR="00D61C9B" w:rsidRPr="00D145B7">
        <w:rPr>
          <w:rFonts w:ascii="Calibri" w:eastAsia="Calibri" w:hAnsi="Calibri" w:cs="Calibri"/>
          <w:sz w:val="20"/>
          <w:szCs w:val="20"/>
        </w:rPr>
        <w:t xml:space="preserve"> a successful client </w:t>
      </w:r>
      <w:r>
        <w:rPr>
          <w:rFonts w:ascii="Calibri" w:eastAsia="Calibri" w:hAnsi="Calibri" w:cs="Calibri"/>
          <w:sz w:val="20"/>
          <w:szCs w:val="20"/>
        </w:rPr>
        <w:t xml:space="preserve">software </w:t>
      </w:r>
      <w:r w:rsidR="00D61C9B" w:rsidRPr="00D145B7">
        <w:rPr>
          <w:rFonts w:ascii="Calibri" w:eastAsia="Calibri" w:hAnsi="Calibri" w:cs="Calibri"/>
          <w:sz w:val="20"/>
          <w:szCs w:val="20"/>
        </w:rPr>
        <w:t xml:space="preserve">services company, managing </w:t>
      </w:r>
      <w:r>
        <w:rPr>
          <w:rFonts w:ascii="Calibri" w:eastAsia="Calibri" w:hAnsi="Calibri" w:cs="Calibri"/>
          <w:sz w:val="20"/>
          <w:szCs w:val="20"/>
        </w:rPr>
        <w:t xml:space="preserve">product/project </w:t>
      </w:r>
      <w:r w:rsidR="00D61C9B" w:rsidRPr="00D145B7">
        <w:rPr>
          <w:rFonts w:ascii="Calibri" w:eastAsia="Calibri" w:hAnsi="Calibri" w:cs="Calibri"/>
          <w:sz w:val="20"/>
          <w:szCs w:val="20"/>
        </w:rPr>
        <w:t>engineering teams tailored to business clients in agriculture, manufacturing, commodities, and logistics</w:t>
      </w:r>
    </w:p>
    <w:p w14:paraId="4293D830" w14:textId="7C6111D2" w:rsidR="001312F7" w:rsidRDefault="001312F7"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Implemented over a dozen software products and projects including ERP integrations, a large ETRM implementation, several quote-to-cash lifecycle systems, inventory management, logistics platforms in transportation management, logistics loading systems, risk management/position servers</w:t>
      </w:r>
    </w:p>
    <w:p w14:paraId="258FB293" w14:textId="5FF60AEA"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Drove</w:t>
      </w:r>
      <w:r w:rsidR="001312F7">
        <w:rPr>
          <w:rFonts w:ascii="Calibri" w:eastAsia="Calibri" w:hAnsi="Calibri" w:cs="Calibri"/>
          <w:sz w:val="20"/>
          <w:szCs w:val="20"/>
        </w:rPr>
        <w:t xml:space="preserve"> global</w:t>
      </w:r>
      <w:r w:rsidRPr="00D61C9B">
        <w:rPr>
          <w:rFonts w:ascii="Calibri" w:eastAsia="Calibri" w:hAnsi="Calibri" w:cs="Calibri"/>
          <w:sz w:val="20"/>
          <w:szCs w:val="20"/>
        </w:rPr>
        <w:t xml:space="preserve"> </w:t>
      </w:r>
      <w:r w:rsidR="00D145B7">
        <w:rPr>
          <w:rFonts w:ascii="Calibri" w:eastAsia="Calibri" w:hAnsi="Calibri" w:cs="Calibri"/>
          <w:sz w:val="20"/>
          <w:szCs w:val="20"/>
        </w:rPr>
        <w:t xml:space="preserve">digital transformations and custom software solutions with </w:t>
      </w:r>
      <w:r w:rsidRPr="00D61C9B">
        <w:rPr>
          <w:rFonts w:ascii="Calibri" w:eastAsia="Calibri" w:hAnsi="Calibri" w:cs="Calibri"/>
          <w:sz w:val="20"/>
          <w:szCs w:val="20"/>
        </w:rPr>
        <w:t>cross-functional collaboration across diverse business units to ensure the successful execution of complex projects</w:t>
      </w:r>
    </w:p>
    <w:p w14:paraId="1EF9DCA1" w14:textId="1DD162A3"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Leveraged technical expertise to guide and develop robust applications and integrations for business-critical solutions</w:t>
      </w:r>
    </w:p>
    <w:p w14:paraId="00000013" w14:textId="04C1BFB7" w:rsidR="0080543F"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Empowered teams to deliver high-impact, innovative solutions aligned with complex customer needs</w:t>
      </w:r>
    </w:p>
    <w:p w14:paraId="3C2E1B34" w14:textId="73CF9B82" w:rsidR="005E347B" w:rsidRPr="00D61C9B" w:rsidRDefault="005E347B" w:rsidP="00D61C9B">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a senior software engineering leader</w:t>
      </w:r>
    </w:p>
    <w:p w14:paraId="00000015" w14:textId="733DE571"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Business Analyst/Software Engineer </w:t>
      </w:r>
      <w:r w:rsidRPr="00D61C9B">
        <w:rPr>
          <w:rFonts w:ascii="Calibri" w:eastAsia="Calibri" w:hAnsi="Calibri" w:cs="Calibri"/>
          <w:sz w:val="20"/>
          <w:szCs w:val="20"/>
        </w:rPr>
        <w:t>at Tyson Foods</w:t>
      </w:r>
      <w:r w:rsidR="00D61C9B" w:rsidRPr="00D61C9B">
        <w:rPr>
          <w:rFonts w:ascii="Calibri" w:eastAsia="Calibri" w:hAnsi="Calibri" w:cs="Calibri"/>
          <w:sz w:val="20"/>
          <w:szCs w:val="20"/>
        </w:rPr>
        <w:t xml:space="preserve"> | </w:t>
      </w:r>
      <w:r w:rsidRPr="00D61C9B">
        <w:rPr>
          <w:rFonts w:ascii="Calibri" w:eastAsia="Calibri" w:hAnsi="Calibri" w:cs="Calibri"/>
          <w:sz w:val="20"/>
          <w:szCs w:val="20"/>
        </w:rPr>
        <w:t>7/2010 – 6/2013</w:t>
      </w:r>
    </w:p>
    <w:p w14:paraId="4B50130A" w14:textId="17E48150"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Supported various business functions in the protein industry as a high-performing engineer, recognized for building strong stakeholder relationships and understanding critical challenges</w:t>
      </w:r>
    </w:p>
    <w:p w14:paraId="3C657247" w14:textId="34418586"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Delivered robust solutions by leveraging technical expertise in modern systems and integrating them into legacy applications</w:t>
      </w:r>
    </w:p>
    <w:p w14:paraId="00000017" w14:textId="51E14999" w:rsidR="0080543F" w:rsidRP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Enabled business efficiency and enhanced productivity in key areas, including protein sales, manufacturing, scheduling, and accounting, through innovative approaches</w:t>
      </w:r>
    </w:p>
    <w:p w14:paraId="00000019" w14:textId="06EB7CA4"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Software Developer, Security, other titles </w:t>
      </w:r>
      <w:r w:rsidRPr="00D61C9B">
        <w:rPr>
          <w:rFonts w:ascii="Calibri" w:eastAsia="Calibri" w:hAnsi="Calibri" w:cs="Calibri"/>
          <w:sz w:val="20"/>
          <w:szCs w:val="20"/>
        </w:rPr>
        <w:t>at CF Industries (formerly Terra Industries)</w:t>
      </w:r>
      <w:r w:rsidR="00D61C9B">
        <w:rPr>
          <w:rFonts w:ascii="Calibri" w:eastAsia="Calibri" w:hAnsi="Calibri" w:cs="Calibri"/>
          <w:sz w:val="20"/>
          <w:szCs w:val="20"/>
        </w:rPr>
        <w:t xml:space="preserve"> | </w:t>
      </w:r>
      <w:r w:rsidRPr="00D61C9B">
        <w:rPr>
          <w:rFonts w:ascii="Calibri" w:eastAsia="Calibri" w:hAnsi="Calibri" w:cs="Calibri"/>
          <w:sz w:val="20"/>
          <w:szCs w:val="20"/>
        </w:rPr>
        <w:t>4/2001 – 6/2010</w:t>
      </w:r>
    </w:p>
    <w:p w14:paraId="3E390AF4" w14:textId="06861417"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Delivered internal customer value as a strong .NET Developer, consistently achieving goals with minimal oversigh</w:t>
      </w:r>
      <w:r w:rsidR="00933F7B">
        <w:rPr>
          <w:rFonts w:ascii="Calibri" w:eastAsia="Calibri" w:hAnsi="Calibri" w:cs="Calibri"/>
          <w:sz w:val="20"/>
          <w:szCs w:val="20"/>
        </w:rPr>
        <w:t>t</w:t>
      </w:r>
    </w:p>
    <w:p w14:paraId="1BE49EE3" w14:textId="60BD6928"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Advocated for stakeholder needs, driving the successful launch of high-quality integrations and software solutions</w:t>
      </w:r>
    </w:p>
    <w:p w14:paraId="0000001B" w14:textId="5D780337" w:rsidR="0080543F" w:rsidRP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Led risk analysis, remediation, and mitigation for Sarbanes/Oxley compliance as a CISSP, ensuring robust security and regulatory adherence</w:t>
      </w:r>
    </w:p>
    <w:p w14:paraId="0000001C" w14:textId="2CB01F5E" w:rsidR="0080543F" w:rsidRPr="00D61C9B" w:rsidRDefault="0080543F">
      <w:pPr>
        <w:rPr>
          <w:rFonts w:ascii="Calibri" w:eastAsia="Calibri" w:hAnsi="Calibri" w:cs="Calibri"/>
          <w:sz w:val="20"/>
          <w:szCs w:val="20"/>
        </w:rPr>
      </w:pPr>
    </w:p>
    <w:p w14:paraId="4143A94D" w14:textId="77777777" w:rsidR="00272EA2" w:rsidRPr="00D61C9B" w:rsidRDefault="00000000" w:rsidP="00272EA2">
      <w:pPr>
        <w:rPr>
          <w:rFonts w:ascii="Calibri" w:eastAsia="Calibri" w:hAnsi="Calibri" w:cs="Calibri"/>
          <w:sz w:val="20"/>
          <w:szCs w:val="20"/>
        </w:rPr>
      </w:pPr>
      <w:r w:rsidRPr="00D61C9B">
        <w:rPr>
          <w:rFonts w:ascii="Calibri" w:eastAsia="Calibri" w:hAnsi="Calibri" w:cs="Calibri"/>
          <w:b/>
          <w:sz w:val="20"/>
          <w:szCs w:val="20"/>
          <w:u w:val="single"/>
        </w:rPr>
        <w:t>Education</w:t>
      </w:r>
      <w:r w:rsidRPr="00D61C9B">
        <w:rPr>
          <w:rFonts w:ascii="Calibri" w:eastAsia="Calibri" w:hAnsi="Calibri" w:cs="Calibri"/>
          <w:sz w:val="20"/>
          <w:szCs w:val="20"/>
        </w:rPr>
        <w:tab/>
      </w:r>
    </w:p>
    <w:p w14:paraId="0000001D" w14:textId="0211A37C"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 of Arts in Managemen</w:t>
      </w:r>
      <w:r w:rsidR="00933F7B">
        <w:rPr>
          <w:rFonts w:ascii="Calibri" w:eastAsia="Calibri" w:hAnsi="Calibri" w:cs="Calibri"/>
          <w:b/>
          <w:bCs/>
          <w:i/>
          <w:sz w:val="20"/>
          <w:szCs w:val="20"/>
        </w:rPr>
        <w:t xml:space="preserve">t </w:t>
      </w:r>
      <w:r w:rsidR="00933F7B" w:rsidRPr="00933F7B">
        <w:rPr>
          <w:rFonts w:ascii="Calibri" w:eastAsia="Calibri" w:hAnsi="Calibri" w:cs="Calibri"/>
          <w:iCs/>
          <w:sz w:val="20"/>
          <w:szCs w:val="20"/>
        </w:rPr>
        <w:t xml:space="preserve">| </w:t>
      </w:r>
      <w:r w:rsidRPr="00D61C9B">
        <w:rPr>
          <w:rFonts w:ascii="Calibri" w:eastAsia="Calibri" w:hAnsi="Calibri" w:cs="Calibri"/>
          <w:sz w:val="20"/>
          <w:szCs w:val="20"/>
        </w:rPr>
        <w:t>3/2006</w:t>
      </w:r>
    </w:p>
    <w:p w14:paraId="0000001E" w14:textId="57ECC445"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Bellevue University, Bellevue, Nebraska</w:t>
      </w:r>
    </w:p>
    <w:p w14:paraId="0000001F" w14:textId="77777777" w:rsidR="0080543F" w:rsidRPr="00D61C9B" w:rsidRDefault="0080543F" w:rsidP="00272EA2">
      <w:pPr>
        <w:rPr>
          <w:rFonts w:ascii="Calibri" w:eastAsia="Calibri" w:hAnsi="Calibri" w:cs="Calibri"/>
          <w:sz w:val="20"/>
          <w:szCs w:val="20"/>
        </w:rPr>
      </w:pPr>
    </w:p>
    <w:p w14:paraId="00000020" w14:textId="2E580702"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Bachelor of Science in Computer Science and Mathematics</w:t>
      </w:r>
      <w:r w:rsidR="00933F7B">
        <w:rPr>
          <w:rFonts w:ascii="Calibri" w:eastAsia="Calibri" w:hAnsi="Calibri" w:cs="Calibri"/>
          <w:sz w:val="20"/>
          <w:szCs w:val="20"/>
        </w:rPr>
        <w:t xml:space="preserve"> |</w:t>
      </w:r>
      <w:r w:rsidRPr="00D61C9B">
        <w:rPr>
          <w:rFonts w:ascii="Calibri" w:eastAsia="Calibri" w:hAnsi="Calibri" w:cs="Calibri"/>
          <w:sz w:val="20"/>
          <w:szCs w:val="20"/>
        </w:rPr>
        <w:t xml:space="preserve"> 8/2002</w:t>
      </w:r>
    </w:p>
    <w:p w14:paraId="00000021" w14:textId="49A9E419"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Morningside University, Sioux City, Iowa</w:t>
      </w:r>
    </w:p>
    <w:sectPr w:rsidR="0080543F" w:rsidRPr="00D61C9B">
      <w:headerReference w:type="default" r:id="rId8"/>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DB39C" w14:textId="77777777" w:rsidR="00671B9F" w:rsidRDefault="00671B9F">
      <w:r>
        <w:separator/>
      </w:r>
    </w:p>
  </w:endnote>
  <w:endnote w:type="continuationSeparator" w:id="0">
    <w:p w14:paraId="762555B1" w14:textId="77777777" w:rsidR="00671B9F" w:rsidRDefault="00671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D76C6" w14:textId="77777777" w:rsidR="00671B9F" w:rsidRDefault="00671B9F">
      <w:r>
        <w:separator/>
      </w:r>
    </w:p>
  </w:footnote>
  <w:footnote w:type="continuationSeparator" w:id="0">
    <w:p w14:paraId="0C92100D" w14:textId="77777777" w:rsidR="00671B9F" w:rsidRDefault="00671B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80543F" w:rsidRDefault="00000000">
    <w:pPr>
      <w:jc w:val="center"/>
      <w:rPr>
        <w:rFonts w:ascii="Calibri" w:eastAsia="Calibri" w:hAnsi="Calibri" w:cs="Calibri"/>
        <w:b/>
        <w:sz w:val="32"/>
        <w:szCs w:val="32"/>
      </w:rPr>
    </w:pPr>
    <w:r>
      <w:rPr>
        <w:rFonts w:ascii="Calibri" w:eastAsia="Calibri" w:hAnsi="Calibri" w:cs="Calibri"/>
        <w:b/>
        <w:sz w:val="32"/>
        <w:szCs w:val="32"/>
      </w:rPr>
      <w:t>MARA JORGENSEN</w:t>
    </w:r>
  </w:p>
  <w:p w14:paraId="00000023" w14:textId="36B3E3C2" w:rsidR="0080543F" w:rsidRDefault="001E5969">
    <w:pPr>
      <w:jc w:val="center"/>
      <w:rPr>
        <w:rFonts w:ascii="Calibri" w:eastAsia="Calibri" w:hAnsi="Calibri" w:cs="Calibri"/>
        <w:b/>
        <w:i/>
        <w:color w:val="7F7F7F"/>
      </w:rPr>
    </w:pPr>
    <w:r>
      <w:rPr>
        <w:rFonts w:ascii="Calibri" w:eastAsia="Calibri" w:hAnsi="Calibri" w:cs="Calibri"/>
        <w:b/>
        <w:i/>
        <w:color w:val="7F7F7F"/>
      </w:rPr>
      <w:t xml:space="preserve">Product &amp; </w:t>
    </w:r>
    <w:r w:rsidR="005A56B7">
      <w:rPr>
        <w:rFonts w:ascii="Calibri" w:eastAsia="Calibri" w:hAnsi="Calibri" w:cs="Calibri"/>
        <w:b/>
        <w:i/>
        <w:color w:val="7F7F7F"/>
      </w:rPr>
      <w:t xml:space="preserve">Digital Transformation </w:t>
    </w:r>
    <w:r w:rsidR="00F62239">
      <w:rPr>
        <w:rFonts w:ascii="Calibri" w:eastAsia="Calibri" w:hAnsi="Calibri" w:cs="Calibri"/>
        <w:b/>
        <w:i/>
        <w:color w:val="7F7F7F"/>
      </w:rPr>
      <w:t>Leader</w:t>
    </w:r>
  </w:p>
  <w:p w14:paraId="00000024" w14:textId="14DFC64A" w:rsidR="0080543F" w:rsidRDefault="0080543F">
    <w:pPr>
      <w:jc w:val="center"/>
      <w:rPr>
        <w:rFonts w:ascii="Calibri" w:eastAsia="Calibri" w:hAnsi="Calibri" w:cs="Calibri"/>
        <w:b/>
        <w:sz w:val="20"/>
        <w:szCs w:val="20"/>
      </w:rPr>
    </w:pPr>
    <w:hyperlink r:id="rId1">
      <w:r>
        <w:rPr>
          <w:rFonts w:ascii="Calibri" w:eastAsia="Calibri" w:hAnsi="Calibri" w:cs="Calibri"/>
          <w:b/>
          <w:color w:val="0000FF"/>
          <w:sz w:val="20"/>
          <w:szCs w:val="20"/>
          <w:u w:val="single"/>
        </w:rPr>
        <w:t>LinkedIn</w:t>
      </w:r>
    </w:hyperlink>
  </w:p>
  <w:p w14:paraId="00000025" w14:textId="77777777" w:rsidR="0080543F" w:rsidRDefault="0080543F">
    <w:pPr>
      <w:jc w:val="center"/>
      <w:rPr>
        <w:rFonts w:ascii="Calibri" w:eastAsia="Calibri" w:hAnsi="Calibri" w:cs="Calibri"/>
        <w:b/>
        <w:sz w:val="20"/>
        <w:szCs w:val="20"/>
      </w:rPr>
    </w:pPr>
    <w:hyperlink r:id="rId2">
      <w:r>
        <w:rPr>
          <w:rFonts w:ascii="Calibri" w:eastAsia="Calibri" w:hAnsi="Calibri" w:cs="Calibri"/>
          <w:b/>
          <w:color w:val="0000FF"/>
          <w:sz w:val="20"/>
          <w:szCs w:val="20"/>
          <w:u w:val="single"/>
        </w:rPr>
        <w:t>Mara.Jorgensen@gmail.com</w:t>
      </w:r>
    </w:hyperlink>
  </w:p>
  <w:p w14:paraId="00000026" w14:textId="77777777" w:rsidR="0080543F" w:rsidRDefault="00000000">
    <w:pPr>
      <w:jc w:val="center"/>
      <w:rPr>
        <w:rFonts w:ascii="Calibri" w:eastAsia="Calibri" w:hAnsi="Calibri" w:cs="Calibri"/>
        <w:b/>
        <w:sz w:val="20"/>
        <w:szCs w:val="20"/>
      </w:rPr>
    </w:pPr>
    <w:r>
      <w:rPr>
        <w:rFonts w:ascii="Calibri" w:eastAsia="Calibri" w:hAnsi="Calibri" w:cs="Calibri"/>
        <w:b/>
        <w:sz w:val="20"/>
        <w:szCs w:val="20"/>
      </w:rPr>
      <w:t>712-898-2341</w:t>
    </w:r>
  </w:p>
  <w:p w14:paraId="00000027" w14:textId="77777777" w:rsidR="0080543F" w:rsidRDefault="0080543F">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1074DE"/>
    <w:rsid w:val="00120676"/>
    <w:rsid w:val="001312F7"/>
    <w:rsid w:val="00132DAD"/>
    <w:rsid w:val="00156F6B"/>
    <w:rsid w:val="0016202C"/>
    <w:rsid w:val="00174081"/>
    <w:rsid w:val="001E5969"/>
    <w:rsid w:val="00211FB9"/>
    <w:rsid w:val="0023254B"/>
    <w:rsid w:val="00272EA2"/>
    <w:rsid w:val="002866D9"/>
    <w:rsid w:val="00302CE0"/>
    <w:rsid w:val="00330EDB"/>
    <w:rsid w:val="00335C23"/>
    <w:rsid w:val="00396478"/>
    <w:rsid w:val="003A174D"/>
    <w:rsid w:val="003A1828"/>
    <w:rsid w:val="003B0FF6"/>
    <w:rsid w:val="003F6932"/>
    <w:rsid w:val="00424450"/>
    <w:rsid w:val="0044631A"/>
    <w:rsid w:val="004E1493"/>
    <w:rsid w:val="004E6569"/>
    <w:rsid w:val="00511CAB"/>
    <w:rsid w:val="00561B19"/>
    <w:rsid w:val="005A56B7"/>
    <w:rsid w:val="005E0DBD"/>
    <w:rsid w:val="005E347B"/>
    <w:rsid w:val="00664780"/>
    <w:rsid w:val="00671B9F"/>
    <w:rsid w:val="006B49A7"/>
    <w:rsid w:val="006C08D9"/>
    <w:rsid w:val="006C4425"/>
    <w:rsid w:val="006F2DE5"/>
    <w:rsid w:val="00775EF0"/>
    <w:rsid w:val="0080543F"/>
    <w:rsid w:val="00820A25"/>
    <w:rsid w:val="008600F7"/>
    <w:rsid w:val="00871189"/>
    <w:rsid w:val="008B4CFC"/>
    <w:rsid w:val="00904FA6"/>
    <w:rsid w:val="009241EB"/>
    <w:rsid w:val="00932A34"/>
    <w:rsid w:val="00933F7B"/>
    <w:rsid w:val="009469B7"/>
    <w:rsid w:val="009517F3"/>
    <w:rsid w:val="0096569F"/>
    <w:rsid w:val="009A4711"/>
    <w:rsid w:val="009D0D23"/>
    <w:rsid w:val="00A13881"/>
    <w:rsid w:val="00A26FCE"/>
    <w:rsid w:val="00A429F9"/>
    <w:rsid w:val="00A86618"/>
    <w:rsid w:val="00AA0172"/>
    <w:rsid w:val="00AA52E6"/>
    <w:rsid w:val="00AF1C44"/>
    <w:rsid w:val="00B57C7E"/>
    <w:rsid w:val="00B57F9E"/>
    <w:rsid w:val="00B91979"/>
    <w:rsid w:val="00BA28BC"/>
    <w:rsid w:val="00C7660D"/>
    <w:rsid w:val="00C9083E"/>
    <w:rsid w:val="00D145B7"/>
    <w:rsid w:val="00D61C9B"/>
    <w:rsid w:val="00E331B9"/>
    <w:rsid w:val="00ED4AAC"/>
    <w:rsid w:val="00F55B8D"/>
    <w:rsid w:val="00F62239"/>
    <w:rsid w:val="00FB5F22"/>
    <w:rsid w:val="00FC3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FC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340355046">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440347307">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668578">
      <w:bodyDiv w:val="1"/>
      <w:marLeft w:val="0"/>
      <w:marRight w:val="0"/>
      <w:marTop w:val="0"/>
      <w:marBottom w:val="0"/>
      <w:divBdr>
        <w:top w:val="none" w:sz="0" w:space="0" w:color="auto"/>
        <w:left w:val="none" w:sz="0" w:space="0" w:color="auto"/>
        <w:bottom w:val="none" w:sz="0" w:space="0" w:color="auto"/>
        <w:right w:val="none" w:sz="0" w:space="0" w:color="auto"/>
      </w:divBdr>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771516195">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08657959">
      <w:bodyDiv w:val="1"/>
      <w:marLeft w:val="0"/>
      <w:marRight w:val="0"/>
      <w:marTop w:val="0"/>
      <w:marBottom w:val="0"/>
      <w:divBdr>
        <w:top w:val="none" w:sz="0" w:space="0" w:color="auto"/>
        <w:left w:val="none" w:sz="0" w:space="0" w:color="auto"/>
        <w:bottom w:val="none" w:sz="0" w:space="0" w:color="auto"/>
        <w:right w:val="none" w:sz="0" w:space="0" w:color="auto"/>
      </w:divBdr>
    </w:div>
    <w:div w:id="909510013">
      <w:bodyDiv w:val="1"/>
      <w:marLeft w:val="0"/>
      <w:marRight w:val="0"/>
      <w:marTop w:val="0"/>
      <w:marBottom w:val="0"/>
      <w:divBdr>
        <w:top w:val="none" w:sz="0" w:space="0" w:color="auto"/>
        <w:left w:val="none" w:sz="0" w:space="0" w:color="auto"/>
        <w:bottom w:val="none" w:sz="0" w:space="0" w:color="auto"/>
        <w:right w:val="none" w:sz="0" w:space="0" w:color="auto"/>
      </w:divBdr>
      <w:divsChild>
        <w:div w:id="388529566">
          <w:marLeft w:val="0"/>
          <w:marRight w:val="0"/>
          <w:marTop w:val="0"/>
          <w:marBottom w:val="0"/>
          <w:divBdr>
            <w:top w:val="none" w:sz="0" w:space="0" w:color="auto"/>
            <w:left w:val="none" w:sz="0" w:space="0" w:color="auto"/>
            <w:bottom w:val="none" w:sz="0" w:space="0" w:color="auto"/>
            <w:right w:val="none" w:sz="0" w:space="0" w:color="auto"/>
          </w:divBdr>
          <w:divsChild>
            <w:div w:id="602029301">
              <w:marLeft w:val="0"/>
              <w:marRight w:val="0"/>
              <w:marTop w:val="0"/>
              <w:marBottom w:val="0"/>
              <w:divBdr>
                <w:top w:val="none" w:sz="0" w:space="0" w:color="auto"/>
                <w:left w:val="none" w:sz="0" w:space="0" w:color="auto"/>
                <w:bottom w:val="none" w:sz="0" w:space="0" w:color="auto"/>
                <w:right w:val="none" w:sz="0" w:space="0" w:color="auto"/>
              </w:divBdr>
              <w:divsChild>
                <w:div w:id="1802847711">
                  <w:marLeft w:val="0"/>
                  <w:marRight w:val="0"/>
                  <w:marTop w:val="0"/>
                  <w:marBottom w:val="0"/>
                  <w:divBdr>
                    <w:top w:val="none" w:sz="0" w:space="0" w:color="auto"/>
                    <w:left w:val="none" w:sz="0" w:space="0" w:color="auto"/>
                    <w:bottom w:val="none" w:sz="0" w:space="0" w:color="auto"/>
                    <w:right w:val="none" w:sz="0" w:space="0" w:color="auto"/>
                  </w:divBdr>
                  <w:divsChild>
                    <w:div w:id="435641580">
                      <w:marLeft w:val="0"/>
                      <w:marRight w:val="0"/>
                      <w:marTop w:val="0"/>
                      <w:marBottom w:val="0"/>
                      <w:divBdr>
                        <w:top w:val="none" w:sz="0" w:space="0" w:color="auto"/>
                        <w:left w:val="none" w:sz="0" w:space="0" w:color="auto"/>
                        <w:bottom w:val="none" w:sz="0" w:space="0" w:color="auto"/>
                        <w:right w:val="none" w:sz="0" w:space="0" w:color="auto"/>
                      </w:divBdr>
                      <w:divsChild>
                        <w:div w:id="2101682536">
                          <w:marLeft w:val="0"/>
                          <w:marRight w:val="0"/>
                          <w:marTop w:val="0"/>
                          <w:marBottom w:val="0"/>
                          <w:divBdr>
                            <w:top w:val="none" w:sz="0" w:space="0" w:color="auto"/>
                            <w:left w:val="none" w:sz="0" w:space="0" w:color="auto"/>
                            <w:bottom w:val="none" w:sz="0" w:space="0" w:color="auto"/>
                            <w:right w:val="none" w:sz="0" w:space="0" w:color="auto"/>
                          </w:divBdr>
                          <w:divsChild>
                            <w:div w:id="2078168126">
                              <w:marLeft w:val="0"/>
                              <w:marRight w:val="0"/>
                              <w:marTop w:val="0"/>
                              <w:marBottom w:val="0"/>
                              <w:divBdr>
                                <w:top w:val="none" w:sz="0" w:space="0" w:color="auto"/>
                                <w:left w:val="none" w:sz="0" w:space="0" w:color="auto"/>
                                <w:bottom w:val="none" w:sz="0" w:space="0" w:color="auto"/>
                                <w:right w:val="none" w:sz="0" w:space="0" w:color="auto"/>
                              </w:divBdr>
                              <w:divsChild>
                                <w:div w:id="1773620636">
                                  <w:marLeft w:val="0"/>
                                  <w:marRight w:val="0"/>
                                  <w:marTop w:val="0"/>
                                  <w:marBottom w:val="0"/>
                                  <w:divBdr>
                                    <w:top w:val="none" w:sz="0" w:space="0" w:color="auto"/>
                                    <w:left w:val="none" w:sz="0" w:space="0" w:color="auto"/>
                                    <w:bottom w:val="none" w:sz="0" w:space="0" w:color="auto"/>
                                    <w:right w:val="none" w:sz="0" w:space="0" w:color="auto"/>
                                  </w:divBdr>
                                  <w:divsChild>
                                    <w:div w:id="676730614">
                                      <w:marLeft w:val="0"/>
                                      <w:marRight w:val="0"/>
                                      <w:marTop w:val="0"/>
                                      <w:marBottom w:val="0"/>
                                      <w:divBdr>
                                        <w:top w:val="none" w:sz="0" w:space="0" w:color="auto"/>
                                        <w:left w:val="none" w:sz="0" w:space="0" w:color="auto"/>
                                        <w:bottom w:val="none" w:sz="0" w:space="0" w:color="auto"/>
                                        <w:right w:val="none" w:sz="0" w:space="0" w:color="auto"/>
                                      </w:divBdr>
                                      <w:divsChild>
                                        <w:div w:id="1540389420">
                                          <w:marLeft w:val="0"/>
                                          <w:marRight w:val="0"/>
                                          <w:marTop w:val="0"/>
                                          <w:marBottom w:val="0"/>
                                          <w:divBdr>
                                            <w:top w:val="none" w:sz="0" w:space="0" w:color="auto"/>
                                            <w:left w:val="none" w:sz="0" w:space="0" w:color="auto"/>
                                            <w:bottom w:val="none" w:sz="0" w:space="0" w:color="auto"/>
                                            <w:right w:val="none" w:sz="0" w:space="0" w:color="auto"/>
                                          </w:divBdr>
                                          <w:divsChild>
                                            <w:div w:id="701327450">
                                              <w:marLeft w:val="0"/>
                                              <w:marRight w:val="0"/>
                                              <w:marTop w:val="0"/>
                                              <w:marBottom w:val="0"/>
                                              <w:divBdr>
                                                <w:top w:val="none" w:sz="0" w:space="0" w:color="auto"/>
                                                <w:left w:val="none" w:sz="0" w:space="0" w:color="auto"/>
                                                <w:bottom w:val="none" w:sz="0" w:space="0" w:color="auto"/>
                                                <w:right w:val="none" w:sz="0" w:space="0" w:color="auto"/>
                                              </w:divBdr>
                                              <w:divsChild>
                                                <w:div w:id="621812308">
                                                  <w:marLeft w:val="0"/>
                                                  <w:marRight w:val="0"/>
                                                  <w:marTop w:val="0"/>
                                                  <w:marBottom w:val="0"/>
                                                  <w:divBdr>
                                                    <w:top w:val="none" w:sz="0" w:space="0" w:color="auto"/>
                                                    <w:left w:val="none" w:sz="0" w:space="0" w:color="auto"/>
                                                    <w:bottom w:val="none" w:sz="0" w:space="0" w:color="auto"/>
                                                    <w:right w:val="none" w:sz="0" w:space="0" w:color="auto"/>
                                                  </w:divBdr>
                                                  <w:divsChild>
                                                    <w:div w:id="16171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818125">
          <w:marLeft w:val="0"/>
          <w:marRight w:val="0"/>
          <w:marTop w:val="0"/>
          <w:marBottom w:val="0"/>
          <w:divBdr>
            <w:top w:val="none" w:sz="0" w:space="0" w:color="auto"/>
            <w:left w:val="none" w:sz="0" w:space="0" w:color="auto"/>
            <w:bottom w:val="none" w:sz="0" w:space="0" w:color="auto"/>
            <w:right w:val="none" w:sz="0" w:space="0" w:color="auto"/>
          </w:divBdr>
          <w:divsChild>
            <w:div w:id="1888684420">
              <w:marLeft w:val="0"/>
              <w:marRight w:val="0"/>
              <w:marTop w:val="0"/>
              <w:marBottom w:val="0"/>
              <w:divBdr>
                <w:top w:val="none" w:sz="0" w:space="0" w:color="auto"/>
                <w:left w:val="none" w:sz="0" w:space="0" w:color="auto"/>
                <w:bottom w:val="none" w:sz="0" w:space="0" w:color="auto"/>
                <w:right w:val="none" w:sz="0" w:space="0" w:color="auto"/>
              </w:divBdr>
              <w:divsChild>
                <w:div w:id="993140854">
                  <w:marLeft w:val="0"/>
                  <w:marRight w:val="0"/>
                  <w:marTop w:val="0"/>
                  <w:marBottom w:val="0"/>
                  <w:divBdr>
                    <w:top w:val="none" w:sz="0" w:space="0" w:color="auto"/>
                    <w:left w:val="none" w:sz="0" w:space="0" w:color="auto"/>
                    <w:bottom w:val="none" w:sz="0" w:space="0" w:color="auto"/>
                    <w:right w:val="none" w:sz="0" w:space="0" w:color="auto"/>
                  </w:divBdr>
                  <w:divsChild>
                    <w:div w:id="1398819476">
                      <w:marLeft w:val="0"/>
                      <w:marRight w:val="0"/>
                      <w:marTop w:val="0"/>
                      <w:marBottom w:val="0"/>
                      <w:divBdr>
                        <w:top w:val="none" w:sz="0" w:space="0" w:color="auto"/>
                        <w:left w:val="none" w:sz="0" w:space="0" w:color="auto"/>
                        <w:bottom w:val="none" w:sz="0" w:space="0" w:color="auto"/>
                        <w:right w:val="none" w:sz="0" w:space="0" w:color="auto"/>
                      </w:divBdr>
                      <w:divsChild>
                        <w:div w:id="1481188413">
                          <w:marLeft w:val="0"/>
                          <w:marRight w:val="0"/>
                          <w:marTop w:val="0"/>
                          <w:marBottom w:val="0"/>
                          <w:divBdr>
                            <w:top w:val="none" w:sz="0" w:space="0" w:color="auto"/>
                            <w:left w:val="none" w:sz="0" w:space="0" w:color="auto"/>
                            <w:bottom w:val="none" w:sz="0" w:space="0" w:color="auto"/>
                            <w:right w:val="none" w:sz="0" w:space="0" w:color="auto"/>
                          </w:divBdr>
                          <w:divsChild>
                            <w:div w:id="645203964">
                              <w:marLeft w:val="0"/>
                              <w:marRight w:val="0"/>
                              <w:marTop w:val="0"/>
                              <w:marBottom w:val="0"/>
                              <w:divBdr>
                                <w:top w:val="none" w:sz="0" w:space="0" w:color="auto"/>
                                <w:left w:val="none" w:sz="0" w:space="0" w:color="auto"/>
                                <w:bottom w:val="none" w:sz="0" w:space="0" w:color="auto"/>
                                <w:right w:val="none" w:sz="0" w:space="0" w:color="auto"/>
                              </w:divBdr>
                              <w:divsChild>
                                <w:div w:id="2145656051">
                                  <w:marLeft w:val="0"/>
                                  <w:marRight w:val="0"/>
                                  <w:marTop w:val="0"/>
                                  <w:marBottom w:val="0"/>
                                  <w:divBdr>
                                    <w:top w:val="none" w:sz="0" w:space="0" w:color="auto"/>
                                    <w:left w:val="none" w:sz="0" w:space="0" w:color="auto"/>
                                    <w:bottom w:val="none" w:sz="0" w:space="0" w:color="auto"/>
                                    <w:right w:val="none" w:sz="0" w:space="0" w:color="auto"/>
                                  </w:divBdr>
                                  <w:divsChild>
                                    <w:div w:id="107313154">
                                      <w:marLeft w:val="0"/>
                                      <w:marRight w:val="0"/>
                                      <w:marTop w:val="0"/>
                                      <w:marBottom w:val="0"/>
                                      <w:divBdr>
                                        <w:top w:val="none" w:sz="0" w:space="0" w:color="auto"/>
                                        <w:left w:val="none" w:sz="0" w:space="0" w:color="auto"/>
                                        <w:bottom w:val="none" w:sz="0" w:space="0" w:color="auto"/>
                                        <w:right w:val="none" w:sz="0" w:space="0" w:color="auto"/>
                                      </w:divBdr>
                                      <w:divsChild>
                                        <w:div w:id="1246304011">
                                          <w:marLeft w:val="0"/>
                                          <w:marRight w:val="0"/>
                                          <w:marTop w:val="0"/>
                                          <w:marBottom w:val="0"/>
                                          <w:divBdr>
                                            <w:top w:val="none" w:sz="0" w:space="0" w:color="auto"/>
                                            <w:left w:val="none" w:sz="0" w:space="0" w:color="auto"/>
                                            <w:bottom w:val="none" w:sz="0" w:space="0" w:color="auto"/>
                                            <w:right w:val="none" w:sz="0" w:space="0" w:color="auto"/>
                                          </w:divBdr>
                                          <w:divsChild>
                                            <w:div w:id="58136403">
                                              <w:marLeft w:val="0"/>
                                              <w:marRight w:val="0"/>
                                              <w:marTop w:val="0"/>
                                              <w:marBottom w:val="0"/>
                                              <w:divBdr>
                                                <w:top w:val="none" w:sz="0" w:space="0" w:color="auto"/>
                                                <w:left w:val="none" w:sz="0" w:space="0" w:color="auto"/>
                                                <w:bottom w:val="none" w:sz="0" w:space="0" w:color="auto"/>
                                                <w:right w:val="none" w:sz="0" w:space="0" w:color="auto"/>
                                              </w:divBdr>
                                              <w:divsChild>
                                                <w:div w:id="1795054852">
                                                  <w:marLeft w:val="0"/>
                                                  <w:marRight w:val="0"/>
                                                  <w:marTop w:val="0"/>
                                                  <w:marBottom w:val="0"/>
                                                  <w:divBdr>
                                                    <w:top w:val="none" w:sz="0" w:space="0" w:color="auto"/>
                                                    <w:left w:val="none" w:sz="0" w:space="0" w:color="auto"/>
                                                    <w:bottom w:val="none" w:sz="0" w:space="0" w:color="auto"/>
                                                    <w:right w:val="none" w:sz="0" w:space="0" w:color="auto"/>
                                                  </w:divBdr>
                                                  <w:divsChild>
                                                    <w:div w:id="830296139">
                                                      <w:marLeft w:val="0"/>
                                                      <w:marRight w:val="0"/>
                                                      <w:marTop w:val="0"/>
                                                      <w:marBottom w:val="0"/>
                                                      <w:divBdr>
                                                        <w:top w:val="none" w:sz="0" w:space="0" w:color="auto"/>
                                                        <w:left w:val="none" w:sz="0" w:space="0" w:color="auto"/>
                                                        <w:bottom w:val="none" w:sz="0" w:space="0" w:color="auto"/>
                                                        <w:right w:val="none" w:sz="0" w:space="0" w:color="auto"/>
                                                      </w:divBdr>
                                                      <w:divsChild>
                                                        <w:div w:id="592511961">
                                                          <w:marLeft w:val="0"/>
                                                          <w:marRight w:val="0"/>
                                                          <w:marTop w:val="0"/>
                                                          <w:marBottom w:val="0"/>
                                                          <w:divBdr>
                                                            <w:top w:val="none" w:sz="0" w:space="0" w:color="auto"/>
                                                            <w:left w:val="none" w:sz="0" w:space="0" w:color="auto"/>
                                                            <w:bottom w:val="none" w:sz="0" w:space="0" w:color="auto"/>
                                                            <w:right w:val="none" w:sz="0" w:space="0" w:color="auto"/>
                                                          </w:divBdr>
                                                          <w:divsChild>
                                                            <w:div w:id="11925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3317254">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38753180">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1366901412">
      <w:bodyDiv w:val="1"/>
      <w:marLeft w:val="0"/>
      <w:marRight w:val="0"/>
      <w:marTop w:val="0"/>
      <w:marBottom w:val="0"/>
      <w:divBdr>
        <w:top w:val="none" w:sz="0" w:space="0" w:color="auto"/>
        <w:left w:val="none" w:sz="0" w:space="0" w:color="auto"/>
        <w:bottom w:val="none" w:sz="0" w:space="0" w:color="auto"/>
        <w:right w:val="none" w:sz="0" w:space="0" w:color="auto"/>
      </w:divBdr>
    </w:div>
    <w:div w:id="1444688336">
      <w:bodyDiv w:val="1"/>
      <w:marLeft w:val="0"/>
      <w:marRight w:val="0"/>
      <w:marTop w:val="0"/>
      <w:marBottom w:val="0"/>
      <w:divBdr>
        <w:top w:val="none" w:sz="0" w:space="0" w:color="auto"/>
        <w:left w:val="none" w:sz="0" w:space="0" w:color="auto"/>
        <w:bottom w:val="none" w:sz="0" w:space="0" w:color="auto"/>
        <w:right w:val="none" w:sz="0" w:space="0" w:color="auto"/>
      </w:divBdr>
    </w:div>
    <w:div w:id="1498888377">
      <w:bodyDiv w:val="1"/>
      <w:marLeft w:val="0"/>
      <w:marRight w:val="0"/>
      <w:marTop w:val="0"/>
      <w:marBottom w:val="0"/>
      <w:divBdr>
        <w:top w:val="none" w:sz="0" w:space="0" w:color="auto"/>
        <w:left w:val="none" w:sz="0" w:space="0" w:color="auto"/>
        <w:bottom w:val="none" w:sz="0" w:space="0" w:color="auto"/>
        <w:right w:val="none" w:sz="0" w:space="0" w:color="auto"/>
      </w:divBdr>
    </w:div>
    <w:div w:id="1780374743">
      <w:bodyDiv w:val="1"/>
      <w:marLeft w:val="0"/>
      <w:marRight w:val="0"/>
      <w:marTop w:val="0"/>
      <w:marBottom w:val="0"/>
      <w:divBdr>
        <w:top w:val="none" w:sz="0" w:space="0" w:color="auto"/>
        <w:left w:val="none" w:sz="0" w:space="0" w:color="auto"/>
        <w:bottom w:val="none" w:sz="0" w:space="0" w:color="auto"/>
        <w:right w:val="none" w:sz="0" w:space="0" w:color="auto"/>
      </w:divBdr>
      <w:divsChild>
        <w:div w:id="525564979">
          <w:marLeft w:val="0"/>
          <w:marRight w:val="0"/>
          <w:marTop w:val="0"/>
          <w:marBottom w:val="0"/>
          <w:divBdr>
            <w:top w:val="none" w:sz="0" w:space="0" w:color="auto"/>
            <w:left w:val="none" w:sz="0" w:space="0" w:color="auto"/>
            <w:bottom w:val="none" w:sz="0" w:space="0" w:color="auto"/>
            <w:right w:val="none" w:sz="0" w:space="0" w:color="auto"/>
          </w:divBdr>
          <w:divsChild>
            <w:div w:id="2040157097">
              <w:marLeft w:val="0"/>
              <w:marRight w:val="0"/>
              <w:marTop w:val="0"/>
              <w:marBottom w:val="0"/>
              <w:divBdr>
                <w:top w:val="none" w:sz="0" w:space="0" w:color="auto"/>
                <w:left w:val="none" w:sz="0" w:space="0" w:color="auto"/>
                <w:bottom w:val="none" w:sz="0" w:space="0" w:color="auto"/>
                <w:right w:val="none" w:sz="0" w:space="0" w:color="auto"/>
              </w:divBdr>
              <w:divsChild>
                <w:div w:id="881677708">
                  <w:marLeft w:val="0"/>
                  <w:marRight w:val="0"/>
                  <w:marTop w:val="0"/>
                  <w:marBottom w:val="0"/>
                  <w:divBdr>
                    <w:top w:val="none" w:sz="0" w:space="0" w:color="auto"/>
                    <w:left w:val="none" w:sz="0" w:space="0" w:color="auto"/>
                    <w:bottom w:val="none" w:sz="0" w:space="0" w:color="auto"/>
                    <w:right w:val="none" w:sz="0" w:space="0" w:color="auto"/>
                  </w:divBdr>
                  <w:divsChild>
                    <w:div w:id="1091318272">
                      <w:marLeft w:val="0"/>
                      <w:marRight w:val="0"/>
                      <w:marTop w:val="0"/>
                      <w:marBottom w:val="0"/>
                      <w:divBdr>
                        <w:top w:val="none" w:sz="0" w:space="0" w:color="auto"/>
                        <w:left w:val="none" w:sz="0" w:space="0" w:color="auto"/>
                        <w:bottom w:val="none" w:sz="0" w:space="0" w:color="auto"/>
                        <w:right w:val="none" w:sz="0" w:space="0" w:color="auto"/>
                      </w:divBdr>
                      <w:divsChild>
                        <w:div w:id="1990211389">
                          <w:marLeft w:val="0"/>
                          <w:marRight w:val="0"/>
                          <w:marTop w:val="0"/>
                          <w:marBottom w:val="0"/>
                          <w:divBdr>
                            <w:top w:val="none" w:sz="0" w:space="0" w:color="auto"/>
                            <w:left w:val="none" w:sz="0" w:space="0" w:color="auto"/>
                            <w:bottom w:val="none" w:sz="0" w:space="0" w:color="auto"/>
                            <w:right w:val="none" w:sz="0" w:space="0" w:color="auto"/>
                          </w:divBdr>
                          <w:divsChild>
                            <w:div w:id="269436712">
                              <w:marLeft w:val="0"/>
                              <w:marRight w:val="0"/>
                              <w:marTop w:val="0"/>
                              <w:marBottom w:val="0"/>
                              <w:divBdr>
                                <w:top w:val="none" w:sz="0" w:space="0" w:color="auto"/>
                                <w:left w:val="none" w:sz="0" w:space="0" w:color="auto"/>
                                <w:bottom w:val="none" w:sz="0" w:space="0" w:color="auto"/>
                                <w:right w:val="none" w:sz="0" w:space="0" w:color="auto"/>
                              </w:divBdr>
                              <w:divsChild>
                                <w:div w:id="1940792216">
                                  <w:marLeft w:val="0"/>
                                  <w:marRight w:val="0"/>
                                  <w:marTop w:val="0"/>
                                  <w:marBottom w:val="0"/>
                                  <w:divBdr>
                                    <w:top w:val="none" w:sz="0" w:space="0" w:color="auto"/>
                                    <w:left w:val="none" w:sz="0" w:space="0" w:color="auto"/>
                                    <w:bottom w:val="none" w:sz="0" w:space="0" w:color="auto"/>
                                    <w:right w:val="none" w:sz="0" w:space="0" w:color="auto"/>
                                  </w:divBdr>
                                  <w:divsChild>
                                    <w:div w:id="147095304">
                                      <w:marLeft w:val="0"/>
                                      <w:marRight w:val="0"/>
                                      <w:marTop w:val="0"/>
                                      <w:marBottom w:val="0"/>
                                      <w:divBdr>
                                        <w:top w:val="none" w:sz="0" w:space="0" w:color="auto"/>
                                        <w:left w:val="none" w:sz="0" w:space="0" w:color="auto"/>
                                        <w:bottom w:val="none" w:sz="0" w:space="0" w:color="auto"/>
                                        <w:right w:val="none" w:sz="0" w:space="0" w:color="auto"/>
                                      </w:divBdr>
                                      <w:divsChild>
                                        <w:div w:id="1636058244">
                                          <w:marLeft w:val="0"/>
                                          <w:marRight w:val="0"/>
                                          <w:marTop w:val="0"/>
                                          <w:marBottom w:val="0"/>
                                          <w:divBdr>
                                            <w:top w:val="none" w:sz="0" w:space="0" w:color="auto"/>
                                            <w:left w:val="none" w:sz="0" w:space="0" w:color="auto"/>
                                            <w:bottom w:val="none" w:sz="0" w:space="0" w:color="auto"/>
                                            <w:right w:val="none" w:sz="0" w:space="0" w:color="auto"/>
                                          </w:divBdr>
                                          <w:divsChild>
                                            <w:div w:id="143861969">
                                              <w:marLeft w:val="0"/>
                                              <w:marRight w:val="0"/>
                                              <w:marTop w:val="0"/>
                                              <w:marBottom w:val="0"/>
                                              <w:divBdr>
                                                <w:top w:val="none" w:sz="0" w:space="0" w:color="auto"/>
                                                <w:left w:val="none" w:sz="0" w:space="0" w:color="auto"/>
                                                <w:bottom w:val="none" w:sz="0" w:space="0" w:color="auto"/>
                                                <w:right w:val="none" w:sz="0" w:space="0" w:color="auto"/>
                                              </w:divBdr>
                                              <w:divsChild>
                                                <w:div w:id="1630282661">
                                                  <w:marLeft w:val="0"/>
                                                  <w:marRight w:val="0"/>
                                                  <w:marTop w:val="0"/>
                                                  <w:marBottom w:val="0"/>
                                                  <w:divBdr>
                                                    <w:top w:val="none" w:sz="0" w:space="0" w:color="auto"/>
                                                    <w:left w:val="none" w:sz="0" w:space="0" w:color="auto"/>
                                                    <w:bottom w:val="none" w:sz="0" w:space="0" w:color="auto"/>
                                                    <w:right w:val="none" w:sz="0" w:space="0" w:color="auto"/>
                                                  </w:divBdr>
                                                  <w:divsChild>
                                                    <w:div w:id="68197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523348">
          <w:marLeft w:val="0"/>
          <w:marRight w:val="0"/>
          <w:marTop w:val="0"/>
          <w:marBottom w:val="0"/>
          <w:divBdr>
            <w:top w:val="none" w:sz="0" w:space="0" w:color="auto"/>
            <w:left w:val="none" w:sz="0" w:space="0" w:color="auto"/>
            <w:bottom w:val="none" w:sz="0" w:space="0" w:color="auto"/>
            <w:right w:val="none" w:sz="0" w:space="0" w:color="auto"/>
          </w:divBdr>
          <w:divsChild>
            <w:div w:id="1903828718">
              <w:marLeft w:val="0"/>
              <w:marRight w:val="0"/>
              <w:marTop w:val="0"/>
              <w:marBottom w:val="0"/>
              <w:divBdr>
                <w:top w:val="none" w:sz="0" w:space="0" w:color="auto"/>
                <w:left w:val="none" w:sz="0" w:space="0" w:color="auto"/>
                <w:bottom w:val="none" w:sz="0" w:space="0" w:color="auto"/>
                <w:right w:val="none" w:sz="0" w:space="0" w:color="auto"/>
              </w:divBdr>
              <w:divsChild>
                <w:div w:id="98529107">
                  <w:marLeft w:val="0"/>
                  <w:marRight w:val="0"/>
                  <w:marTop w:val="0"/>
                  <w:marBottom w:val="0"/>
                  <w:divBdr>
                    <w:top w:val="none" w:sz="0" w:space="0" w:color="auto"/>
                    <w:left w:val="none" w:sz="0" w:space="0" w:color="auto"/>
                    <w:bottom w:val="none" w:sz="0" w:space="0" w:color="auto"/>
                    <w:right w:val="none" w:sz="0" w:space="0" w:color="auto"/>
                  </w:divBdr>
                  <w:divsChild>
                    <w:div w:id="2138645563">
                      <w:marLeft w:val="0"/>
                      <w:marRight w:val="0"/>
                      <w:marTop w:val="0"/>
                      <w:marBottom w:val="0"/>
                      <w:divBdr>
                        <w:top w:val="none" w:sz="0" w:space="0" w:color="auto"/>
                        <w:left w:val="none" w:sz="0" w:space="0" w:color="auto"/>
                        <w:bottom w:val="none" w:sz="0" w:space="0" w:color="auto"/>
                        <w:right w:val="none" w:sz="0" w:space="0" w:color="auto"/>
                      </w:divBdr>
                      <w:divsChild>
                        <w:div w:id="972255630">
                          <w:marLeft w:val="0"/>
                          <w:marRight w:val="0"/>
                          <w:marTop w:val="0"/>
                          <w:marBottom w:val="0"/>
                          <w:divBdr>
                            <w:top w:val="none" w:sz="0" w:space="0" w:color="auto"/>
                            <w:left w:val="none" w:sz="0" w:space="0" w:color="auto"/>
                            <w:bottom w:val="none" w:sz="0" w:space="0" w:color="auto"/>
                            <w:right w:val="none" w:sz="0" w:space="0" w:color="auto"/>
                          </w:divBdr>
                          <w:divsChild>
                            <w:div w:id="78916275">
                              <w:marLeft w:val="0"/>
                              <w:marRight w:val="0"/>
                              <w:marTop w:val="0"/>
                              <w:marBottom w:val="0"/>
                              <w:divBdr>
                                <w:top w:val="none" w:sz="0" w:space="0" w:color="auto"/>
                                <w:left w:val="none" w:sz="0" w:space="0" w:color="auto"/>
                                <w:bottom w:val="none" w:sz="0" w:space="0" w:color="auto"/>
                                <w:right w:val="none" w:sz="0" w:space="0" w:color="auto"/>
                              </w:divBdr>
                              <w:divsChild>
                                <w:div w:id="621688963">
                                  <w:marLeft w:val="0"/>
                                  <w:marRight w:val="0"/>
                                  <w:marTop w:val="0"/>
                                  <w:marBottom w:val="0"/>
                                  <w:divBdr>
                                    <w:top w:val="none" w:sz="0" w:space="0" w:color="auto"/>
                                    <w:left w:val="none" w:sz="0" w:space="0" w:color="auto"/>
                                    <w:bottom w:val="none" w:sz="0" w:space="0" w:color="auto"/>
                                    <w:right w:val="none" w:sz="0" w:space="0" w:color="auto"/>
                                  </w:divBdr>
                                  <w:divsChild>
                                    <w:div w:id="434057350">
                                      <w:marLeft w:val="0"/>
                                      <w:marRight w:val="0"/>
                                      <w:marTop w:val="0"/>
                                      <w:marBottom w:val="0"/>
                                      <w:divBdr>
                                        <w:top w:val="none" w:sz="0" w:space="0" w:color="auto"/>
                                        <w:left w:val="none" w:sz="0" w:space="0" w:color="auto"/>
                                        <w:bottom w:val="none" w:sz="0" w:space="0" w:color="auto"/>
                                        <w:right w:val="none" w:sz="0" w:space="0" w:color="auto"/>
                                      </w:divBdr>
                                      <w:divsChild>
                                        <w:div w:id="1231649117">
                                          <w:marLeft w:val="0"/>
                                          <w:marRight w:val="0"/>
                                          <w:marTop w:val="0"/>
                                          <w:marBottom w:val="0"/>
                                          <w:divBdr>
                                            <w:top w:val="none" w:sz="0" w:space="0" w:color="auto"/>
                                            <w:left w:val="none" w:sz="0" w:space="0" w:color="auto"/>
                                            <w:bottom w:val="none" w:sz="0" w:space="0" w:color="auto"/>
                                            <w:right w:val="none" w:sz="0" w:space="0" w:color="auto"/>
                                          </w:divBdr>
                                          <w:divsChild>
                                            <w:div w:id="1923102359">
                                              <w:marLeft w:val="0"/>
                                              <w:marRight w:val="0"/>
                                              <w:marTop w:val="0"/>
                                              <w:marBottom w:val="0"/>
                                              <w:divBdr>
                                                <w:top w:val="none" w:sz="0" w:space="0" w:color="auto"/>
                                                <w:left w:val="none" w:sz="0" w:space="0" w:color="auto"/>
                                                <w:bottom w:val="none" w:sz="0" w:space="0" w:color="auto"/>
                                                <w:right w:val="none" w:sz="0" w:space="0" w:color="auto"/>
                                              </w:divBdr>
                                              <w:divsChild>
                                                <w:div w:id="30763312">
                                                  <w:marLeft w:val="0"/>
                                                  <w:marRight w:val="0"/>
                                                  <w:marTop w:val="0"/>
                                                  <w:marBottom w:val="0"/>
                                                  <w:divBdr>
                                                    <w:top w:val="none" w:sz="0" w:space="0" w:color="auto"/>
                                                    <w:left w:val="none" w:sz="0" w:space="0" w:color="auto"/>
                                                    <w:bottom w:val="none" w:sz="0" w:space="0" w:color="auto"/>
                                                    <w:right w:val="none" w:sz="0" w:space="0" w:color="auto"/>
                                                  </w:divBdr>
                                                  <w:divsChild>
                                                    <w:div w:id="1179738312">
                                                      <w:marLeft w:val="0"/>
                                                      <w:marRight w:val="0"/>
                                                      <w:marTop w:val="0"/>
                                                      <w:marBottom w:val="0"/>
                                                      <w:divBdr>
                                                        <w:top w:val="none" w:sz="0" w:space="0" w:color="auto"/>
                                                        <w:left w:val="none" w:sz="0" w:space="0" w:color="auto"/>
                                                        <w:bottom w:val="none" w:sz="0" w:space="0" w:color="auto"/>
                                                        <w:right w:val="none" w:sz="0" w:space="0" w:color="auto"/>
                                                      </w:divBdr>
                                                      <w:divsChild>
                                                        <w:div w:id="1010522677">
                                                          <w:marLeft w:val="0"/>
                                                          <w:marRight w:val="0"/>
                                                          <w:marTop w:val="0"/>
                                                          <w:marBottom w:val="0"/>
                                                          <w:divBdr>
                                                            <w:top w:val="none" w:sz="0" w:space="0" w:color="auto"/>
                                                            <w:left w:val="none" w:sz="0" w:space="0" w:color="auto"/>
                                                            <w:bottom w:val="none" w:sz="0" w:space="0" w:color="auto"/>
                                                            <w:right w:val="none" w:sz="0" w:space="0" w:color="auto"/>
                                                          </w:divBdr>
                                                          <w:divsChild>
                                                            <w:div w:id="126880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1129</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Terra User</dc:creator>
  <cp:lastModifiedBy>Mara Jorgensen</cp:lastModifiedBy>
  <cp:revision>4</cp:revision>
  <dcterms:created xsi:type="dcterms:W3CDTF">2025-04-16T15:23:00Z</dcterms:created>
  <dcterms:modified xsi:type="dcterms:W3CDTF">2025-05-01T19:36:00Z</dcterms:modified>
</cp:coreProperties>
</file>