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C8BF5B1" w14:textId="77777777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With over 20 years of experience in product leadership and engineering, I bring deep expertise in B2B SaaS platforms and API-first product strategy. As a highly technical product leader, I’ve led cross-functional teams to design and deliver scalable integration solutions that meet both business and developer needs.</w:t>
      </w:r>
    </w:p>
    <w:p w14:paraId="0BD6EB18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05D778B" w14:textId="77777777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 specialize in API product strategy, data-driven iteration, and customer-centric discovery—skills that align with CDK’s vision to create seamless, end-to-end retail automotive solutions. My approach blends rigorous problem validation with rapid hypothesis testing, ensuring our product roadmap delivers measurable value to customers and partners.</w:t>
      </w:r>
    </w:p>
    <w:p w14:paraId="25BF4345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0CBFED16" w14:textId="77777777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I’ve successfully driven platform and integration strategy in complex enterprise environments, working closely with engineering, sales, marketing, and customer success to build unified, customer-focused solutions. My ability to communicate technical concepts with clarity across all levels of an organization makes me a trusted partner for internal stakeholders and external developers alike.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a strong record of owning API portfolios, enabling developer communities, and launching secure, well-documented APIs, I’m excited about the opportunity to lead CDK’s data product and API initiatives within the </w:t>
      </w:r>
      <w:proofErr w:type="spellStart"/>
      <w:r w:rsidRPr="00BB1755">
        <w:rPr>
          <w:rFonts w:ascii="Calibri" w:eastAsia="Calibri" w:hAnsi="Calibri" w:cs="Calibri"/>
          <w:sz w:val="20"/>
          <w:szCs w:val="20"/>
        </w:rPr>
        <w:t>Fortellis</w:t>
      </w:r>
      <w:proofErr w:type="spellEnd"/>
      <w:r w:rsidRPr="00BB1755">
        <w:rPr>
          <w:rFonts w:ascii="Calibri" w:eastAsia="Calibri" w:hAnsi="Calibri" w:cs="Calibri"/>
          <w:sz w:val="20"/>
          <w:szCs w:val="20"/>
        </w:rPr>
        <w:t xml:space="preserve"> platform.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0B58A1D6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</w:t>
      </w:r>
      <w:r w:rsidR="00BB1755">
        <w:rPr>
          <w:rFonts w:ascii="Calibri" w:eastAsia="Calibri" w:hAnsi="Calibri" w:cs="Calibri"/>
          <w:sz w:val="20"/>
          <w:szCs w:val="20"/>
        </w:rPr>
        <w:t xml:space="preserve"> APIs, AI, Machine Learning,</w:t>
      </w:r>
      <w:r>
        <w:rPr>
          <w:rFonts w:ascii="Calibri" w:eastAsia="Calibri" w:hAnsi="Calibri" w:cs="Calibri"/>
          <w:sz w:val="20"/>
          <w:szCs w:val="20"/>
        </w:rPr>
        <w:t xml:space="preserve">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D3E2" w14:textId="77777777" w:rsidR="008C3B92" w:rsidRDefault="008C3B92">
      <w:r>
        <w:separator/>
      </w:r>
    </w:p>
  </w:endnote>
  <w:endnote w:type="continuationSeparator" w:id="0">
    <w:p w14:paraId="0A3F0AD3" w14:textId="77777777" w:rsidR="008C3B92" w:rsidRDefault="008C3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89EA" w14:textId="77777777" w:rsidR="008C3B92" w:rsidRDefault="008C3B92">
      <w:r>
        <w:separator/>
      </w:r>
    </w:p>
  </w:footnote>
  <w:footnote w:type="continuationSeparator" w:id="0">
    <w:p w14:paraId="191BC668" w14:textId="77777777" w:rsidR="008C3B92" w:rsidRDefault="008C3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1074DE"/>
    <w:rsid w:val="00120676"/>
    <w:rsid w:val="00132DAD"/>
    <w:rsid w:val="00156F6B"/>
    <w:rsid w:val="00157CEB"/>
    <w:rsid w:val="0016202C"/>
    <w:rsid w:val="00174081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C517C"/>
    <w:rsid w:val="006F2DE5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6618"/>
    <w:rsid w:val="00AA0172"/>
    <w:rsid w:val="00AF1C44"/>
    <w:rsid w:val="00B57C7E"/>
    <w:rsid w:val="00B91979"/>
    <w:rsid w:val="00BA28BC"/>
    <w:rsid w:val="00BB1755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17</cp:revision>
  <dcterms:created xsi:type="dcterms:W3CDTF">2025-01-21T21:15:00Z</dcterms:created>
  <dcterms:modified xsi:type="dcterms:W3CDTF">2025-03-28T01:35:00Z</dcterms:modified>
</cp:coreProperties>
</file>