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5F77" w14:textId="77777777" w:rsidR="00C35843" w:rsidRDefault="00C35843" w:rsidP="00C35843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MARA JORGENSEN</w:t>
      </w:r>
    </w:p>
    <w:p w14:paraId="70417630" w14:textId="43523A72" w:rsidR="00D868C1" w:rsidRDefault="00554537" w:rsidP="00554537">
      <w:pPr>
        <w:jc w:val="center"/>
        <w:rPr>
          <w:rFonts w:ascii="Calibri" w:eastAsia="Calibri" w:hAnsi="Calibri" w:cs="Calibri"/>
          <w:bCs/>
          <w:iCs/>
          <w:color w:val="7F7F7F"/>
        </w:rPr>
      </w:pPr>
      <w:proofErr w:type="spellStart"/>
      <w:r>
        <w:rPr>
          <w:rFonts w:ascii="Calibri" w:eastAsia="Calibri" w:hAnsi="Calibri" w:cs="Calibri"/>
          <w:bCs/>
          <w:i/>
          <w:color w:val="7F7F7F"/>
        </w:rPr>
        <w:t>AgTech</w:t>
      </w:r>
      <w:proofErr w:type="spellEnd"/>
      <w:r>
        <w:rPr>
          <w:rFonts w:ascii="Calibri" w:eastAsia="Calibri" w:hAnsi="Calibri" w:cs="Calibri"/>
          <w:bCs/>
          <w:i/>
          <w:color w:val="7F7F7F"/>
        </w:rPr>
        <w:t xml:space="preserve"> </w:t>
      </w:r>
      <w:r w:rsidR="00D868C1">
        <w:rPr>
          <w:rFonts w:ascii="Calibri" w:eastAsia="Calibri" w:hAnsi="Calibri" w:cs="Calibri"/>
          <w:bCs/>
          <w:i/>
          <w:color w:val="7F7F7F"/>
        </w:rPr>
        <w:t>IT Product Lead</w:t>
      </w:r>
      <w:r w:rsidR="006274F2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Cs/>
          <w:color w:val="7F7F7F"/>
        </w:rPr>
        <w:t xml:space="preserve">| +1-712-898-2341 </w:t>
      </w:r>
    </w:p>
    <w:p w14:paraId="32160FDA" w14:textId="20DD3C26" w:rsidR="00C35843" w:rsidRPr="00554537" w:rsidRDefault="00D868C1" w:rsidP="00554537">
      <w:pPr>
        <w:jc w:val="center"/>
        <w:rPr>
          <w:rFonts w:ascii="Calibri" w:eastAsia="Calibri" w:hAnsi="Calibri" w:cs="Calibri"/>
          <w:bCs/>
        </w:rPr>
      </w:pPr>
      <w:hyperlink r:id="rId8" w:history="1">
        <w:r w:rsidRPr="007F1327">
          <w:rPr>
            <w:rStyle w:val="Hyperlink"/>
            <w:rFonts w:ascii="Calibri" w:eastAsia="Calibri" w:hAnsi="Calibri" w:cs="Calibri"/>
            <w:bCs/>
            <w:iCs/>
          </w:rPr>
          <w:t>mara.jorgensen@gmail.com</w:t>
        </w:r>
      </w:hyperlink>
      <w:r w:rsidR="00C35843" w:rsidRPr="00144F1E">
        <w:rPr>
          <w:rFonts w:ascii="Calibri" w:eastAsia="Calibri" w:hAnsi="Calibri" w:cs="Calibri"/>
          <w:bCs/>
          <w:iCs/>
          <w:color w:val="7F7F7F"/>
        </w:rPr>
        <w:t xml:space="preserve">| </w:t>
      </w:r>
      <w:hyperlink r:id="rId9">
        <w:r w:rsidR="00C35843" w:rsidRPr="00144F1E">
          <w:rPr>
            <w:rFonts w:ascii="Calibri" w:eastAsia="Calibri" w:hAnsi="Calibri" w:cs="Calibri"/>
            <w:bCs/>
            <w:color w:val="0000FF"/>
            <w:u w:val="single"/>
          </w:rPr>
          <w:t>LinkedIn</w:t>
        </w:r>
      </w:hyperlink>
    </w:p>
    <w:p w14:paraId="2A8259AE" w14:textId="77777777" w:rsidR="00C35843" w:rsidRDefault="00C35843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54B014AE" w14:textId="20063DEC" w:rsidR="00272EA2" w:rsidRPr="00F6201C" w:rsidRDefault="00000000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</w:rPr>
      </w:pPr>
      <w:r w:rsidRPr="00F6201C">
        <w:rPr>
          <w:rFonts w:ascii="Calibri" w:eastAsia="Calibri" w:hAnsi="Calibri" w:cs="Calibri"/>
          <w:b/>
        </w:rPr>
        <w:t>Summary</w:t>
      </w:r>
    </w:p>
    <w:p w14:paraId="0314FF63" w14:textId="44914808" w:rsidR="00393E3A" w:rsidRDefault="006274F2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</w:t>
      </w:r>
      <w:r w:rsidR="007C5B0E">
        <w:rPr>
          <w:rFonts w:ascii="Calibri" w:eastAsia="Calibri" w:hAnsi="Calibri" w:cs="Calibri"/>
          <w:sz w:val="20"/>
          <w:szCs w:val="20"/>
        </w:rPr>
        <w:t>n</w:t>
      </w:r>
      <w:r w:rsidR="00393E3A">
        <w:rPr>
          <w:rFonts w:ascii="Calibri" w:eastAsia="Calibri" w:hAnsi="Calibri" w:cs="Calibri"/>
          <w:sz w:val="20"/>
          <w:szCs w:val="20"/>
        </w:rPr>
        <w:t xml:space="preserve"> agriculture</w:t>
      </w:r>
      <w:r w:rsidR="007E0694">
        <w:rPr>
          <w:rFonts w:ascii="Calibri" w:eastAsia="Calibri" w:hAnsi="Calibri" w:cs="Calibri"/>
          <w:sz w:val="20"/>
          <w:szCs w:val="20"/>
        </w:rPr>
        <w:t>-</w:t>
      </w:r>
      <w:r w:rsidR="00393E3A">
        <w:rPr>
          <w:rFonts w:ascii="Calibri" w:eastAsia="Calibri" w:hAnsi="Calibri" w:cs="Calibri"/>
          <w:sz w:val="20"/>
          <w:szCs w:val="20"/>
        </w:rPr>
        <w:t>focused IT product leader with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554537" w:rsidRPr="00132DAD">
        <w:rPr>
          <w:rFonts w:ascii="Calibri" w:eastAsia="Calibri" w:hAnsi="Calibri" w:cs="Calibri"/>
          <w:sz w:val="20"/>
          <w:szCs w:val="20"/>
        </w:rPr>
        <w:t xml:space="preserve">over two decades </w:t>
      </w:r>
      <w:r w:rsidR="00393E3A">
        <w:rPr>
          <w:rFonts w:ascii="Calibri" w:eastAsia="Calibri" w:hAnsi="Calibri" w:cs="Calibri"/>
          <w:sz w:val="20"/>
          <w:szCs w:val="20"/>
        </w:rPr>
        <w:t xml:space="preserve">dedicated to advancing </w:t>
      </w:r>
      <w:proofErr w:type="spellStart"/>
      <w:r w:rsidR="00393E3A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393E3A">
        <w:rPr>
          <w:rFonts w:ascii="Calibri" w:eastAsia="Calibri" w:hAnsi="Calibri" w:cs="Calibri"/>
          <w:sz w:val="20"/>
          <w:szCs w:val="20"/>
        </w:rPr>
        <w:t>,</w:t>
      </w:r>
      <w:r>
        <w:rPr>
          <w:rFonts w:ascii="Calibri" w:eastAsia="Calibri" w:hAnsi="Calibri" w:cs="Calibri"/>
          <w:sz w:val="20"/>
          <w:szCs w:val="20"/>
        </w:rPr>
        <w:t xml:space="preserve"> I specialize in defining and executing </w:t>
      </w:r>
      <w:r w:rsidR="00393E3A">
        <w:rPr>
          <w:rFonts w:ascii="Calibri" w:eastAsia="Calibri" w:hAnsi="Calibri" w:cs="Calibri"/>
          <w:sz w:val="20"/>
          <w:szCs w:val="20"/>
        </w:rPr>
        <w:t>product</w:t>
      </w:r>
      <w:r w:rsidR="001A4D0E">
        <w:rPr>
          <w:rFonts w:ascii="Calibri" w:eastAsia="Calibri" w:hAnsi="Calibri" w:cs="Calibri"/>
          <w:sz w:val="20"/>
          <w:szCs w:val="20"/>
        </w:rPr>
        <w:t xml:space="preserve"> and </w:t>
      </w:r>
      <w:r w:rsidR="007F42C9">
        <w:rPr>
          <w:rFonts w:ascii="Calibri" w:eastAsia="Calibri" w:hAnsi="Calibri" w:cs="Calibri"/>
          <w:sz w:val="20"/>
          <w:szCs w:val="20"/>
        </w:rPr>
        <w:t>program</w:t>
      </w:r>
      <w:r w:rsidR="00393E3A">
        <w:rPr>
          <w:rFonts w:ascii="Calibri" w:eastAsia="Calibri" w:hAnsi="Calibri" w:cs="Calibri"/>
          <w:sz w:val="20"/>
          <w:szCs w:val="20"/>
        </w:rPr>
        <w:t xml:space="preserve"> strategies. As both a consultant and senior product leader, my business customers often include agricultural sales, traders, and retailers. Ultimately, I thrive on </w:t>
      </w:r>
      <w:r w:rsidR="008B5D6D">
        <w:rPr>
          <w:rFonts w:ascii="Calibri" w:eastAsia="Calibri" w:hAnsi="Calibri" w:cs="Calibri"/>
          <w:sz w:val="20"/>
          <w:szCs w:val="20"/>
        </w:rPr>
        <w:t>creating software with</w:t>
      </w:r>
      <w:r w:rsidR="00393E3A">
        <w:rPr>
          <w:rFonts w:ascii="Calibri" w:eastAsia="Calibri" w:hAnsi="Calibri" w:cs="Calibri"/>
          <w:sz w:val="20"/>
          <w:szCs w:val="20"/>
        </w:rPr>
        <w:t xml:space="preserve"> the next generation of </w:t>
      </w:r>
      <w:r w:rsidR="008975DC">
        <w:rPr>
          <w:rFonts w:ascii="Calibri" w:eastAsia="Calibri" w:hAnsi="Calibri" w:cs="Calibri"/>
          <w:sz w:val="20"/>
          <w:szCs w:val="20"/>
        </w:rPr>
        <w:t>technology, such as AI and ML,</w:t>
      </w:r>
      <w:r w:rsidR="007C5B0E">
        <w:rPr>
          <w:rFonts w:ascii="Calibri" w:eastAsia="Calibri" w:hAnsi="Calibri" w:cs="Calibri"/>
          <w:sz w:val="20"/>
          <w:szCs w:val="20"/>
        </w:rPr>
        <w:t xml:space="preserve"> to bring </w:t>
      </w:r>
      <w:r w:rsidR="007F42C9">
        <w:rPr>
          <w:rFonts w:ascii="Calibri" w:eastAsia="Calibri" w:hAnsi="Calibri" w:cs="Calibri"/>
          <w:sz w:val="20"/>
          <w:szCs w:val="20"/>
        </w:rPr>
        <w:t xml:space="preserve">outsized </w:t>
      </w:r>
      <w:r w:rsidR="00393E3A">
        <w:rPr>
          <w:rFonts w:ascii="Calibri" w:eastAsia="Calibri" w:hAnsi="Calibri" w:cs="Calibri"/>
          <w:sz w:val="20"/>
          <w:szCs w:val="20"/>
        </w:rPr>
        <w:t xml:space="preserve">business value </w:t>
      </w:r>
      <w:r w:rsidR="007F42C9">
        <w:rPr>
          <w:rFonts w:ascii="Calibri" w:eastAsia="Calibri" w:hAnsi="Calibri" w:cs="Calibri"/>
          <w:sz w:val="20"/>
          <w:szCs w:val="20"/>
        </w:rPr>
        <w:t>to</w:t>
      </w:r>
      <w:r w:rsidR="00393E3A">
        <w:rPr>
          <w:rFonts w:ascii="Calibri" w:eastAsia="Calibri" w:hAnsi="Calibri" w:cs="Calibri"/>
          <w:sz w:val="20"/>
          <w:szCs w:val="20"/>
        </w:rPr>
        <w:t xml:space="preserve"> organizations like </w:t>
      </w:r>
      <w:r w:rsidR="007C5B0E">
        <w:rPr>
          <w:rFonts w:ascii="Calibri" w:eastAsia="Calibri" w:hAnsi="Calibri" w:cs="Calibri"/>
          <w:sz w:val="20"/>
          <w:szCs w:val="20"/>
        </w:rPr>
        <w:t>Corteva</w:t>
      </w:r>
      <w:r w:rsidR="00393E3A">
        <w:rPr>
          <w:rFonts w:ascii="Calibri" w:eastAsia="Calibri" w:hAnsi="Calibri" w:cs="Calibri"/>
          <w:sz w:val="20"/>
          <w:szCs w:val="20"/>
        </w:rPr>
        <w:t>.</w:t>
      </w:r>
    </w:p>
    <w:p w14:paraId="394D448B" w14:textId="77777777" w:rsidR="00393E3A" w:rsidRDefault="00393E3A" w:rsidP="00554537">
      <w:pPr>
        <w:rPr>
          <w:rFonts w:ascii="Calibri" w:eastAsia="Calibri" w:hAnsi="Calibri" w:cs="Calibri"/>
          <w:sz w:val="20"/>
          <w:szCs w:val="20"/>
        </w:rPr>
      </w:pPr>
    </w:p>
    <w:p w14:paraId="2FC11B55" w14:textId="6122B13C" w:rsidR="00393E3A" w:rsidRDefault="00393E3A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</w:t>
      </w:r>
      <w:r w:rsidR="008975DC">
        <w:rPr>
          <w:rFonts w:ascii="Calibri" w:eastAsia="Calibri" w:hAnsi="Calibri" w:cs="Calibri"/>
          <w:sz w:val="20"/>
          <w:szCs w:val="20"/>
        </w:rPr>
        <w:t xml:space="preserve"> a</w:t>
      </w:r>
      <w:r w:rsidR="007F42C9">
        <w:rPr>
          <w:rFonts w:ascii="Calibri" w:eastAsia="Calibri" w:hAnsi="Calibri" w:cs="Calibri"/>
          <w:sz w:val="20"/>
          <w:szCs w:val="20"/>
        </w:rPr>
        <w:t>m a</w:t>
      </w:r>
      <w:r w:rsidR="008975DC">
        <w:rPr>
          <w:rFonts w:ascii="Calibri" w:eastAsia="Calibri" w:hAnsi="Calibri" w:cs="Calibri"/>
          <w:sz w:val="20"/>
          <w:szCs w:val="20"/>
        </w:rPr>
        <w:t xml:space="preserve"> professional technical builder who loves to solve problems, and a farm owner. Both attributes have shaped my professional experience and led me to</w:t>
      </w:r>
      <w:r>
        <w:rPr>
          <w:rFonts w:ascii="Calibri" w:eastAsia="Calibri" w:hAnsi="Calibri" w:cs="Calibri"/>
          <w:sz w:val="20"/>
          <w:szCs w:val="20"/>
        </w:rPr>
        <w:t xml:space="preserve"> excel at </w:t>
      </w:r>
      <w:r w:rsidR="008B5D6D">
        <w:rPr>
          <w:rFonts w:ascii="Calibri" w:eastAsia="Calibri" w:hAnsi="Calibri" w:cs="Calibri"/>
          <w:sz w:val="20"/>
          <w:szCs w:val="20"/>
        </w:rPr>
        <w:t>mapping</w:t>
      </w:r>
      <w:r>
        <w:rPr>
          <w:rFonts w:ascii="Calibri" w:eastAsia="Calibri" w:hAnsi="Calibri" w:cs="Calibri"/>
          <w:sz w:val="20"/>
          <w:szCs w:val="20"/>
        </w:rPr>
        <w:t xml:space="preserve"> agricultural challenges into </w:t>
      </w:r>
      <w:r w:rsidR="007C5B0E">
        <w:rPr>
          <w:rFonts w:ascii="Calibri" w:eastAsia="Calibri" w:hAnsi="Calibri" w:cs="Calibri"/>
          <w:sz w:val="20"/>
          <w:szCs w:val="20"/>
        </w:rPr>
        <w:t>usable, data-</w:t>
      </w:r>
      <w:r>
        <w:rPr>
          <w:rFonts w:ascii="Calibri" w:eastAsia="Calibri" w:hAnsi="Calibri" w:cs="Calibri"/>
          <w:sz w:val="20"/>
          <w:szCs w:val="20"/>
        </w:rPr>
        <w:t>driven technical solutions.</w:t>
      </w:r>
    </w:p>
    <w:p w14:paraId="6FC4695F" w14:textId="77777777" w:rsidR="00393E3A" w:rsidRDefault="00393E3A" w:rsidP="00554537">
      <w:pPr>
        <w:rPr>
          <w:rFonts w:ascii="Calibri" w:eastAsia="Calibri" w:hAnsi="Calibri" w:cs="Calibri"/>
          <w:sz w:val="20"/>
          <w:szCs w:val="20"/>
        </w:rPr>
      </w:pPr>
    </w:p>
    <w:p w14:paraId="72C3E33C" w14:textId="21012299" w:rsidR="00393E3A" w:rsidRDefault="008B5D6D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 serve</w:t>
      </w:r>
      <w:r w:rsidR="00393E3A">
        <w:rPr>
          <w:rFonts w:ascii="Calibri" w:eastAsia="Calibri" w:hAnsi="Calibri" w:cs="Calibri"/>
          <w:sz w:val="20"/>
          <w:szCs w:val="20"/>
        </w:rPr>
        <w:t xml:space="preserve"> as an owner of the entire product lifecycle, from orchestrating multi-year product roadmaps </w:t>
      </w:r>
      <w:r w:rsidR="007C5B0E">
        <w:rPr>
          <w:rFonts w:ascii="Calibri" w:eastAsia="Calibri" w:hAnsi="Calibri" w:cs="Calibri"/>
          <w:sz w:val="20"/>
          <w:szCs w:val="20"/>
        </w:rPr>
        <w:t xml:space="preserve">at SaaS organizations, </w:t>
      </w:r>
      <w:r w:rsidR="00393E3A">
        <w:rPr>
          <w:rFonts w:ascii="Calibri" w:eastAsia="Calibri" w:hAnsi="Calibri" w:cs="Calibri"/>
          <w:sz w:val="20"/>
          <w:szCs w:val="20"/>
        </w:rPr>
        <w:t xml:space="preserve">to leading </w:t>
      </w:r>
      <w:r w:rsidR="0063187C">
        <w:rPr>
          <w:rFonts w:ascii="Calibri" w:eastAsia="Calibri" w:hAnsi="Calibri" w:cs="Calibri"/>
          <w:sz w:val="20"/>
          <w:szCs w:val="20"/>
        </w:rPr>
        <w:t>enterprise</w:t>
      </w:r>
      <w:r w:rsidR="00393E3A">
        <w:rPr>
          <w:rFonts w:ascii="Calibri" w:eastAsia="Calibri" w:hAnsi="Calibri" w:cs="Calibri"/>
          <w:sz w:val="20"/>
          <w:szCs w:val="20"/>
        </w:rPr>
        <w:t xml:space="preserve"> integrations</w:t>
      </w:r>
      <w:r w:rsidR="008975DC">
        <w:rPr>
          <w:rFonts w:ascii="Calibri" w:eastAsia="Calibri" w:hAnsi="Calibri" w:cs="Calibri"/>
          <w:sz w:val="20"/>
          <w:szCs w:val="20"/>
        </w:rPr>
        <w:t xml:space="preserve"> and ERP implementations</w:t>
      </w:r>
      <w:r w:rsidR="00393E3A">
        <w:rPr>
          <w:rFonts w:ascii="Calibri" w:eastAsia="Calibri" w:hAnsi="Calibri" w:cs="Calibri"/>
          <w:sz w:val="20"/>
          <w:szCs w:val="20"/>
        </w:rPr>
        <w:t xml:space="preserve">. I enjoy collaborating with </w:t>
      </w:r>
      <w:r w:rsidR="007C5B0E">
        <w:rPr>
          <w:rFonts w:ascii="Calibri" w:eastAsia="Calibri" w:hAnsi="Calibri" w:cs="Calibri"/>
          <w:sz w:val="20"/>
          <w:szCs w:val="20"/>
        </w:rPr>
        <w:t>all varieties of business</w:t>
      </w:r>
      <w:r w:rsidR="00393E3A">
        <w:rPr>
          <w:rFonts w:ascii="Calibri" w:eastAsia="Calibri" w:hAnsi="Calibri" w:cs="Calibri"/>
          <w:sz w:val="20"/>
          <w:szCs w:val="20"/>
        </w:rPr>
        <w:t xml:space="preserve"> teams</w:t>
      </w:r>
      <w:r w:rsidR="007C5B0E">
        <w:rPr>
          <w:rFonts w:ascii="Calibri" w:eastAsia="Calibri" w:hAnsi="Calibri" w:cs="Calibri"/>
          <w:sz w:val="20"/>
          <w:szCs w:val="20"/>
        </w:rPr>
        <w:t>, customers,</w:t>
      </w:r>
      <w:r w:rsidR="00393E3A">
        <w:rPr>
          <w:rFonts w:ascii="Calibri" w:eastAsia="Calibri" w:hAnsi="Calibri" w:cs="Calibri"/>
          <w:sz w:val="20"/>
          <w:szCs w:val="20"/>
        </w:rPr>
        <w:t xml:space="preserve"> and advising executives on strategic “build vs. buy” decisions. </w:t>
      </w:r>
    </w:p>
    <w:p w14:paraId="21B9E4F1" w14:textId="77777777" w:rsidR="006274F2" w:rsidRDefault="006274F2" w:rsidP="00554537">
      <w:pPr>
        <w:rPr>
          <w:rFonts w:ascii="Calibri" w:eastAsia="Calibri" w:hAnsi="Calibri" w:cs="Calibri"/>
          <w:sz w:val="20"/>
          <w:szCs w:val="20"/>
        </w:rPr>
      </w:pPr>
    </w:p>
    <w:p w14:paraId="04F44924" w14:textId="3DFAA4C1" w:rsidR="006274F2" w:rsidRDefault="00FC43F3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</w:t>
      </w:r>
      <w:r w:rsidR="00393E3A">
        <w:rPr>
          <w:rFonts w:ascii="Calibri" w:eastAsia="Calibri" w:hAnsi="Calibri" w:cs="Calibri"/>
          <w:sz w:val="20"/>
          <w:szCs w:val="20"/>
        </w:rPr>
        <w:t xml:space="preserve"> thrive in leading digital transformation </w:t>
      </w:r>
      <w:r w:rsidR="0063187C">
        <w:rPr>
          <w:rFonts w:ascii="Calibri" w:eastAsia="Calibri" w:hAnsi="Calibri" w:cs="Calibri"/>
          <w:sz w:val="20"/>
          <w:szCs w:val="20"/>
        </w:rPr>
        <w:t>initiatives and</w:t>
      </w:r>
      <w:r w:rsidR="00393E3A">
        <w:rPr>
          <w:rFonts w:ascii="Calibri" w:eastAsia="Calibri" w:hAnsi="Calibri" w:cs="Calibri"/>
          <w:sz w:val="20"/>
          <w:szCs w:val="20"/>
        </w:rPr>
        <w:t xml:space="preserve"> have </w:t>
      </w:r>
      <w:r w:rsidR="008B5D6D">
        <w:rPr>
          <w:rFonts w:ascii="Calibri" w:eastAsia="Calibri" w:hAnsi="Calibri" w:cs="Calibri"/>
          <w:sz w:val="20"/>
          <w:szCs w:val="20"/>
        </w:rPr>
        <w:t>extensive</w:t>
      </w:r>
      <w:r w:rsidR="00393E3A">
        <w:rPr>
          <w:rFonts w:ascii="Calibri" w:eastAsia="Calibri" w:hAnsi="Calibri" w:cs="Calibri"/>
          <w:sz w:val="20"/>
          <w:szCs w:val="20"/>
        </w:rPr>
        <w:t xml:space="preserve"> experience to </w:t>
      </w:r>
      <w:r w:rsidR="007C5B0E">
        <w:rPr>
          <w:rFonts w:ascii="Calibri" w:eastAsia="Calibri" w:hAnsi="Calibri" w:cs="Calibri"/>
          <w:sz w:val="20"/>
          <w:szCs w:val="20"/>
        </w:rPr>
        <w:t>“</w:t>
      </w:r>
      <w:r w:rsidR="0063187C">
        <w:rPr>
          <w:rFonts w:ascii="Calibri" w:eastAsia="Calibri" w:hAnsi="Calibri" w:cs="Calibri"/>
          <w:sz w:val="20"/>
          <w:szCs w:val="20"/>
        </w:rPr>
        <w:t>pattern</w:t>
      </w:r>
      <w:r w:rsidR="00393E3A">
        <w:rPr>
          <w:rFonts w:ascii="Calibri" w:eastAsia="Calibri" w:hAnsi="Calibri" w:cs="Calibri"/>
          <w:sz w:val="20"/>
          <w:szCs w:val="20"/>
        </w:rPr>
        <w:t xml:space="preserve"> match</w:t>
      </w:r>
      <w:r w:rsidR="007C5B0E">
        <w:rPr>
          <w:rFonts w:ascii="Calibri" w:eastAsia="Calibri" w:hAnsi="Calibri" w:cs="Calibri"/>
          <w:sz w:val="20"/>
          <w:szCs w:val="20"/>
        </w:rPr>
        <w:t>”</w:t>
      </w:r>
      <w:r w:rsidR="00393E3A">
        <w:rPr>
          <w:rFonts w:ascii="Calibri" w:eastAsia="Calibri" w:hAnsi="Calibri" w:cs="Calibri"/>
          <w:sz w:val="20"/>
          <w:szCs w:val="20"/>
        </w:rPr>
        <w:t xml:space="preserve"> and make decisions quickly. My experience has led me to be an excellent fit to lead Corteva’s digital initiatives as a business-facing</w:t>
      </w:r>
      <w:r w:rsidR="007C5B0E">
        <w:rPr>
          <w:rFonts w:ascii="Calibri" w:eastAsia="Calibri" w:hAnsi="Calibri" w:cs="Calibri"/>
          <w:sz w:val="20"/>
          <w:szCs w:val="20"/>
        </w:rPr>
        <w:t>,</w:t>
      </w:r>
      <w:r w:rsidR="00393E3A">
        <w:rPr>
          <w:rFonts w:ascii="Calibri" w:eastAsia="Calibri" w:hAnsi="Calibri" w:cs="Calibri"/>
          <w:sz w:val="20"/>
          <w:szCs w:val="20"/>
        </w:rPr>
        <w:t xml:space="preserve"> and highly technical</w:t>
      </w:r>
      <w:r w:rsidR="007C5B0E">
        <w:rPr>
          <w:rFonts w:ascii="Calibri" w:eastAsia="Calibri" w:hAnsi="Calibri" w:cs="Calibri"/>
          <w:sz w:val="20"/>
          <w:szCs w:val="20"/>
        </w:rPr>
        <w:t>,</w:t>
      </w:r>
      <w:r w:rsidR="00393E3A">
        <w:rPr>
          <w:rFonts w:ascii="Calibri" w:eastAsia="Calibri" w:hAnsi="Calibri" w:cs="Calibri"/>
          <w:sz w:val="20"/>
          <w:szCs w:val="20"/>
        </w:rPr>
        <w:t xml:space="preserve"> product leader. 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F1C3058" w14:textId="6DDE0CAE" w:rsidR="00393E3A" w:rsidRPr="00132DAD" w:rsidRDefault="0063187C" w:rsidP="00554537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1166B72" w14:textId="4132F632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Skills</w:t>
      </w:r>
    </w:p>
    <w:p w14:paraId="218FA68D" w14:textId="23EC9882" w:rsidR="00A90002" w:rsidRDefault="00393E3A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Strategic </w:t>
      </w:r>
      <w:r w:rsidR="001A5F1F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Product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Leadership</w:t>
      </w:r>
      <w:r w:rsidR="0063187C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&amp; </w:t>
      </w:r>
      <w:r w:rsidR="00E0157C">
        <w:rPr>
          <w:rFonts w:ascii="Calibri" w:eastAsia="Calibri" w:hAnsi="Calibri" w:cs="Calibri"/>
          <w:b/>
          <w:bCs/>
          <w:sz w:val="20"/>
          <w:szCs w:val="20"/>
          <w:u w:val="single"/>
        </w:rPr>
        <w:t>Engagement</w:t>
      </w:r>
    </w:p>
    <w:p w14:paraId="4636D368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4604E7D5" w14:textId="77777777" w:rsidR="00393E3A" w:rsidRPr="0063187C" w:rsidRDefault="00393E3A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Multi-year product roadmaps</w:t>
      </w:r>
    </w:p>
    <w:p w14:paraId="0676CFC1" w14:textId="51FC96E0" w:rsidR="00E0157C" w:rsidRPr="00E0157C" w:rsidRDefault="00E0157C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E0157C">
        <w:rPr>
          <w:rFonts w:ascii="Calibri" w:eastAsia="Calibri" w:hAnsi="Calibri" w:cs="Calibri"/>
          <w:sz w:val="20"/>
          <w:szCs w:val="20"/>
        </w:rPr>
        <w:t>Business capability mapping</w:t>
      </w:r>
    </w:p>
    <w:p w14:paraId="6FF8DA0A" w14:textId="41088F76" w:rsidR="001A5F1F" w:rsidRPr="00393E3A" w:rsidRDefault="00393E3A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OKR </w:t>
      </w:r>
      <w:r w:rsidR="008975DC">
        <w:rPr>
          <w:rFonts w:ascii="Calibri" w:eastAsia="Calibri" w:hAnsi="Calibri" w:cs="Calibri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 xml:space="preserve">ramework </w:t>
      </w:r>
      <w:r w:rsidR="00E0157C">
        <w:rPr>
          <w:rFonts w:ascii="Calibri" w:eastAsia="Calibri" w:hAnsi="Calibri" w:cs="Calibri"/>
          <w:sz w:val="20"/>
          <w:szCs w:val="20"/>
        </w:rPr>
        <w:t>adoption</w:t>
      </w:r>
    </w:p>
    <w:p w14:paraId="20D966CE" w14:textId="3CCE43B5" w:rsidR="00C35843" w:rsidRPr="001A5F1F" w:rsidRDefault="00393E3A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Strategic “build vs. buy” economic analysis</w:t>
      </w:r>
    </w:p>
    <w:p w14:paraId="305C1E92" w14:textId="59E29909" w:rsidR="001A5F1F" w:rsidRPr="00E0157C" w:rsidRDefault="001A5F1F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Executive and </w:t>
      </w:r>
      <w:r w:rsidR="00174D6F">
        <w:rPr>
          <w:rFonts w:ascii="Calibri" w:eastAsia="Calibri" w:hAnsi="Calibri" w:cs="Calibri"/>
          <w:sz w:val="20"/>
          <w:szCs w:val="20"/>
        </w:rPr>
        <w:t>c</w:t>
      </w:r>
      <w:r w:rsidR="00FC43F3">
        <w:rPr>
          <w:rFonts w:ascii="Calibri" w:eastAsia="Calibri" w:hAnsi="Calibri" w:cs="Calibri"/>
          <w:sz w:val="20"/>
          <w:szCs w:val="20"/>
        </w:rPr>
        <w:t xml:space="preserve">ommercial </w:t>
      </w:r>
      <w:r w:rsidR="00174D6F">
        <w:rPr>
          <w:rFonts w:ascii="Calibri" w:eastAsia="Calibri" w:hAnsi="Calibri" w:cs="Calibri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 xml:space="preserve">takeholder </w:t>
      </w:r>
      <w:r w:rsidR="00174D6F">
        <w:rPr>
          <w:rFonts w:ascii="Calibri" w:eastAsia="Calibri" w:hAnsi="Calibri" w:cs="Calibri"/>
          <w:sz w:val="20"/>
          <w:szCs w:val="20"/>
        </w:rPr>
        <w:t>m</w:t>
      </w:r>
      <w:r>
        <w:rPr>
          <w:rFonts w:ascii="Calibri" w:eastAsia="Calibri" w:hAnsi="Calibri" w:cs="Calibri"/>
          <w:sz w:val="20"/>
          <w:szCs w:val="20"/>
        </w:rPr>
        <w:t>anagement</w:t>
      </w:r>
    </w:p>
    <w:p w14:paraId="6844809A" w14:textId="42E98A5F" w:rsidR="00E0157C" w:rsidRPr="00E0157C" w:rsidRDefault="00E0157C" w:rsidP="00E0157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Cross-functional team lead</w:t>
      </w:r>
    </w:p>
    <w:p w14:paraId="54CB09B5" w14:textId="1031C5C5" w:rsidR="001A5F1F" w:rsidRPr="001A5F1F" w:rsidRDefault="001A5F1F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P&amp;L </w:t>
      </w:r>
      <w:r w:rsidR="00174D6F">
        <w:rPr>
          <w:rFonts w:ascii="Calibri" w:eastAsia="Calibri" w:hAnsi="Calibri" w:cs="Calibri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>wnership</w:t>
      </w:r>
    </w:p>
    <w:p w14:paraId="59A58935" w14:textId="3FE0E3DB" w:rsidR="001A5F1F" w:rsidRPr="0063187C" w:rsidRDefault="001A5F1F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Full GTM Strategy</w:t>
      </w:r>
    </w:p>
    <w:p w14:paraId="4FA2E4B1" w14:textId="672E937B" w:rsidR="0063187C" w:rsidRPr="001A5F1F" w:rsidRDefault="0063187C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Sales enablement</w:t>
      </w:r>
    </w:p>
    <w:p w14:paraId="58E67246" w14:textId="201FDD6B" w:rsidR="0063187C" w:rsidRPr="0063187C" w:rsidRDefault="001A5F1F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Agile </w:t>
      </w:r>
      <w:r w:rsidR="008975DC">
        <w:rPr>
          <w:rFonts w:ascii="Calibri" w:eastAsia="Calibri" w:hAnsi="Calibri" w:cs="Calibri"/>
          <w:sz w:val="20"/>
          <w:szCs w:val="20"/>
        </w:rPr>
        <w:t>m</w:t>
      </w:r>
      <w:r>
        <w:rPr>
          <w:rFonts w:ascii="Calibri" w:eastAsia="Calibri" w:hAnsi="Calibri" w:cs="Calibri"/>
          <w:sz w:val="20"/>
          <w:szCs w:val="20"/>
        </w:rPr>
        <w:t>ethodologies</w:t>
      </w:r>
      <w:r w:rsidR="008975DC">
        <w:rPr>
          <w:rFonts w:ascii="Calibri" w:eastAsia="Calibri" w:hAnsi="Calibri" w:cs="Calibri"/>
          <w:sz w:val="20"/>
          <w:szCs w:val="20"/>
        </w:rPr>
        <w:t xml:space="preserve"> &amp; best practices practitioner</w:t>
      </w:r>
    </w:p>
    <w:p w14:paraId="5414F5FF" w14:textId="7F474E14" w:rsidR="0063187C" w:rsidRPr="0063187C" w:rsidRDefault="0063187C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Leading &amp; prioritizing backlog</w:t>
      </w:r>
    </w:p>
    <w:p w14:paraId="432E2867" w14:textId="77777777" w:rsidR="0063187C" w:rsidRDefault="0063187C" w:rsidP="0063187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User research, discovery, &amp; needs assessment</w:t>
      </w:r>
    </w:p>
    <w:p w14:paraId="72533CD5" w14:textId="77777777" w:rsidR="0063187C" w:rsidRDefault="0063187C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63187C" w:rsidSect="0063187C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</w:p>
    <w:p w14:paraId="537797F7" w14:textId="77777777" w:rsid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48AC19E3" w14:textId="2C4FCC0A" w:rsidR="00A90002" w:rsidRPr="00A90002" w:rsidRDefault="00393E3A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proofErr w:type="spellStart"/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AgTec</w:t>
      </w:r>
      <w:r w:rsidR="00515770">
        <w:rPr>
          <w:rFonts w:ascii="Calibri" w:eastAsia="Calibri" w:hAnsi="Calibri" w:cs="Calibri"/>
          <w:b/>
          <w:bCs/>
          <w:sz w:val="20"/>
          <w:szCs w:val="20"/>
          <w:u w:val="single"/>
        </w:rPr>
        <w:t>h</w:t>
      </w:r>
      <w:proofErr w:type="spellEnd"/>
      <w:r w:rsidR="00515770">
        <w:rPr>
          <w:rFonts w:ascii="Calibri" w:eastAsia="Calibri" w:hAnsi="Calibri" w:cs="Calibri"/>
          <w:b/>
          <w:bCs/>
          <w:sz w:val="20"/>
          <w:szCs w:val="20"/>
          <w:u w:val="single"/>
        </w:rPr>
        <w:t>,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Digital Agriculture</w:t>
      </w:r>
      <w:r w:rsidR="00515770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&amp; Data</w:t>
      </w:r>
    </w:p>
    <w:p w14:paraId="7E2B4582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4B17B3A6" w14:textId="7743E82B" w:rsidR="00C35843" w:rsidRDefault="0063187C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Deep a</w:t>
      </w:r>
      <w:r w:rsidR="00C35843">
        <w:rPr>
          <w:rFonts w:ascii="Calibri" w:eastAsia="Calibri" w:hAnsi="Calibri" w:cs="Calibri"/>
          <w:sz w:val="20"/>
          <w:szCs w:val="20"/>
        </w:rPr>
        <w:t xml:space="preserve">griculture </w:t>
      </w:r>
      <w:r w:rsidR="00262A91">
        <w:rPr>
          <w:rFonts w:ascii="Calibri" w:eastAsia="Calibri" w:hAnsi="Calibri" w:cs="Calibri"/>
          <w:sz w:val="20"/>
          <w:szCs w:val="20"/>
        </w:rPr>
        <w:t xml:space="preserve">software </w:t>
      </w:r>
      <w:r>
        <w:rPr>
          <w:rFonts w:ascii="Calibri" w:eastAsia="Calibri" w:hAnsi="Calibri" w:cs="Calibri"/>
          <w:sz w:val="20"/>
          <w:szCs w:val="20"/>
        </w:rPr>
        <w:t>experience</w:t>
      </w:r>
      <w:r w:rsidR="00174D6F">
        <w:rPr>
          <w:rFonts w:ascii="Calibri" w:eastAsia="Calibri" w:hAnsi="Calibri" w:cs="Calibri"/>
          <w:sz w:val="20"/>
          <w:szCs w:val="20"/>
        </w:rPr>
        <w:t xml:space="preserve"> in manufacturing, trading, &amp; distribution</w:t>
      </w:r>
    </w:p>
    <w:p w14:paraId="7437BE92" w14:textId="2A37E1F4" w:rsidR="001A5F1F" w:rsidRDefault="001A5F1F" w:rsidP="001A5F1F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Commodity </w:t>
      </w:r>
      <w:r w:rsidR="00615790">
        <w:rPr>
          <w:rFonts w:ascii="Calibri" w:eastAsia="Calibri" w:hAnsi="Calibri" w:cs="Calibri"/>
          <w:sz w:val="20"/>
          <w:szCs w:val="20"/>
        </w:rPr>
        <w:t>t</w:t>
      </w:r>
      <w:r>
        <w:rPr>
          <w:rFonts w:ascii="Calibri" w:eastAsia="Calibri" w:hAnsi="Calibri" w:cs="Calibri"/>
          <w:sz w:val="20"/>
          <w:szCs w:val="20"/>
        </w:rPr>
        <w:t xml:space="preserve">rading &amp; </w:t>
      </w:r>
      <w:r w:rsidR="00615790">
        <w:rPr>
          <w:rFonts w:ascii="Calibri" w:eastAsia="Calibri" w:hAnsi="Calibri" w:cs="Calibri"/>
          <w:sz w:val="20"/>
          <w:szCs w:val="20"/>
        </w:rPr>
        <w:t>r</w:t>
      </w:r>
      <w:r>
        <w:rPr>
          <w:rFonts w:ascii="Calibri" w:eastAsia="Calibri" w:hAnsi="Calibri" w:cs="Calibri"/>
          <w:sz w:val="20"/>
          <w:szCs w:val="20"/>
        </w:rPr>
        <w:t xml:space="preserve">isk </w:t>
      </w:r>
      <w:r w:rsidR="00615790">
        <w:rPr>
          <w:rFonts w:ascii="Calibri" w:eastAsia="Calibri" w:hAnsi="Calibri" w:cs="Calibri"/>
          <w:sz w:val="20"/>
          <w:szCs w:val="20"/>
        </w:rPr>
        <w:t>m</w:t>
      </w:r>
      <w:r>
        <w:rPr>
          <w:rFonts w:ascii="Calibri" w:eastAsia="Calibri" w:hAnsi="Calibri" w:cs="Calibri"/>
          <w:sz w:val="20"/>
          <w:szCs w:val="20"/>
        </w:rPr>
        <w:t>anagement</w:t>
      </w:r>
    </w:p>
    <w:p w14:paraId="1996DD5A" w14:textId="01C6F447" w:rsidR="001A5F1F" w:rsidRDefault="001A5F1F" w:rsidP="001A5F1F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Data-</w:t>
      </w:r>
      <w:r w:rsidR="00262A91">
        <w:rPr>
          <w:rFonts w:ascii="Calibri" w:eastAsia="Calibri" w:hAnsi="Calibri" w:cs="Calibri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 xml:space="preserve">riven </w:t>
      </w:r>
      <w:r w:rsidR="008975DC">
        <w:rPr>
          <w:rFonts w:ascii="Calibri" w:eastAsia="Calibri" w:hAnsi="Calibri" w:cs="Calibri"/>
          <w:sz w:val="20"/>
          <w:szCs w:val="20"/>
        </w:rPr>
        <w:t>frameworks &amp; d</w:t>
      </w:r>
      <w:r>
        <w:rPr>
          <w:rFonts w:ascii="Calibri" w:eastAsia="Calibri" w:hAnsi="Calibri" w:cs="Calibri"/>
          <w:sz w:val="20"/>
          <w:szCs w:val="20"/>
        </w:rPr>
        <w:t xml:space="preserve">ecision </w:t>
      </w:r>
      <w:r w:rsidR="008975DC">
        <w:rPr>
          <w:rFonts w:ascii="Calibri" w:eastAsia="Calibri" w:hAnsi="Calibri" w:cs="Calibri"/>
          <w:sz w:val="20"/>
          <w:szCs w:val="20"/>
        </w:rPr>
        <w:t>m</w:t>
      </w:r>
      <w:r>
        <w:rPr>
          <w:rFonts w:ascii="Calibri" w:eastAsia="Calibri" w:hAnsi="Calibri" w:cs="Calibri"/>
          <w:sz w:val="20"/>
          <w:szCs w:val="20"/>
        </w:rPr>
        <w:t>aking</w:t>
      </w:r>
    </w:p>
    <w:p w14:paraId="31B59243" w14:textId="77777777" w:rsidR="00262A91" w:rsidRDefault="001A5F1F" w:rsidP="00262A91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Farm &amp; </w:t>
      </w:r>
      <w:r w:rsidR="00615790">
        <w:rPr>
          <w:rFonts w:ascii="Calibri" w:eastAsia="Calibri" w:hAnsi="Calibri" w:cs="Calibri"/>
          <w:sz w:val="20"/>
          <w:szCs w:val="20"/>
        </w:rPr>
        <w:t>f</w:t>
      </w:r>
      <w:r>
        <w:rPr>
          <w:rFonts w:ascii="Calibri" w:eastAsia="Calibri" w:hAnsi="Calibri" w:cs="Calibri"/>
          <w:sz w:val="20"/>
          <w:szCs w:val="20"/>
        </w:rPr>
        <w:t xml:space="preserve">ield </w:t>
      </w:r>
      <w:r w:rsidR="00615790">
        <w:rPr>
          <w:rFonts w:ascii="Calibri" w:eastAsia="Calibri" w:hAnsi="Calibri" w:cs="Calibri"/>
          <w:sz w:val="20"/>
          <w:szCs w:val="20"/>
        </w:rPr>
        <w:t>o</w:t>
      </w:r>
      <w:r>
        <w:rPr>
          <w:rFonts w:ascii="Calibri" w:eastAsia="Calibri" w:hAnsi="Calibri" w:cs="Calibri"/>
          <w:sz w:val="20"/>
          <w:szCs w:val="20"/>
        </w:rPr>
        <w:t xml:space="preserve">perations </w:t>
      </w:r>
      <w:r w:rsidR="00615790">
        <w:rPr>
          <w:rFonts w:ascii="Calibri" w:eastAsia="Calibri" w:hAnsi="Calibri" w:cs="Calibri"/>
          <w:sz w:val="20"/>
          <w:szCs w:val="20"/>
        </w:rPr>
        <w:t>m</w:t>
      </w:r>
      <w:r>
        <w:rPr>
          <w:rFonts w:ascii="Calibri" w:eastAsia="Calibri" w:hAnsi="Calibri" w:cs="Calibri"/>
          <w:sz w:val="20"/>
          <w:szCs w:val="20"/>
        </w:rPr>
        <w:t>anagement</w:t>
      </w:r>
    </w:p>
    <w:p w14:paraId="05AC3BFF" w14:textId="522B8818" w:rsidR="00262A91" w:rsidRPr="00262A91" w:rsidRDefault="00262A91" w:rsidP="00262A91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262A91" w:rsidRPr="00262A91" w:rsidSect="00FC43F3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  <w:r>
        <w:rPr>
          <w:rFonts w:ascii="Calibri" w:eastAsia="Calibri" w:hAnsi="Calibri" w:cs="Calibri"/>
          <w:sz w:val="20"/>
          <w:szCs w:val="20"/>
        </w:rPr>
        <w:t>Mobile-first UX &amp; low connectivity functionality</w:t>
      </w:r>
    </w:p>
    <w:p w14:paraId="1CD56EB2" w14:textId="77777777" w:rsidR="00272EA2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57564F9C" w14:textId="4CE77EAE" w:rsidR="0063187C" w:rsidRPr="00A90002" w:rsidRDefault="00515770" w:rsidP="0063187C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Acumen</w:t>
      </w:r>
      <w:r w:rsidR="0063187C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&amp; Domain Expertise</w:t>
      </w:r>
    </w:p>
    <w:p w14:paraId="2539020B" w14:textId="77777777" w:rsidR="0063187C" w:rsidRDefault="0063187C" w:rsidP="0063187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63187C" w:rsidSect="0063187C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171028D4" w14:textId="6D90F019" w:rsidR="0063187C" w:rsidRDefault="0063187C" w:rsidP="0063187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Industry</w:t>
      </w:r>
      <w:r w:rsidRPr="00805A2E">
        <w:rPr>
          <w:rFonts w:ascii="Calibri" w:eastAsia="Calibri" w:hAnsi="Calibri" w:cs="Calibri"/>
          <w:sz w:val="20"/>
          <w:szCs w:val="20"/>
        </w:rPr>
        <w:t>: Agriculture</w:t>
      </w:r>
      <w:r>
        <w:rPr>
          <w:rFonts w:ascii="Calibri" w:eastAsia="Calibri" w:hAnsi="Calibri" w:cs="Calibri"/>
          <w:sz w:val="20"/>
          <w:szCs w:val="20"/>
        </w:rPr>
        <w:t>,</w:t>
      </w:r>
      <w:r w:rsidRPr="00805A2E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Pr="00805A2E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Pr="00805A2E">
        <w:rPr>
          <w:rFonts w:ascii="Calibri" w:eastAsia="Calibri" w:hAnsi="Calibri" w:cs="Calibri"/>
          <w:sz w:val="20"/>
          <w:szCs w:val="20"/>
        </w:rPr>
        <w:t xml:space="preserve"> Sector, </w:t>
      </w:r>
      <w:r>
        <w:rPr>
          <w:rFonts w:ascii="Calibri" w:eastAsia="Calibri" w:hAnsi="Calibri" w:cs="Calibri"/>
          <w:sz w:val="20"/>
          <w:szCs w:val="20"/>
        </w:rPr>
        <w:t>Commodity Trading, Risk Management, Global Logistics, Supply Chain</w:t>
      </w:r>
    </w:p>
    <w:p w14:paraId="61FB15C5" w14:textId="76887F84" w:rsidR="0063187C" w:rsidRDefault="0063187C" w:rsidP="0063187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Systems</w:t>
      </w:r>
      <w:r w:rsidRPr="00805A2E">
        <w:rPr>
          <w:rFonts w:ascii="Calibri" w:eastAsia="Calibri" w:hAnsi="Calibri" w:cs="Calibri"/>
          <w:sz w:val="20"/>
          <w:szCs w:val="20"/>
        </w:rPr>
        <w:t>: ERP</w:t>
      </w:r>
      <w:r w:rsidR="00174D6F">
        <w:rPr>
          <w:rFonts w:ascii="Calibri" w:eastAsia="Calibri" w:hAnsi="Calibri" w:cs="Calibri"/>
          <w:sz w:val="20"/>
          <w:szCs w:val="20"/>
        </w:rPr>
        <w:t>s,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805A2E">
        <w:rPr>
          <w:rFonts w:ascii="Calibri" w:eastAsia="Calibri" w:hAnsi="Calibri" w:cs="Calibri"/>
          <w:sz w:val="20"/>
          <w:szCs w:val="20"/>
        </w:rPr>
        <w:t>Transportation Management Systems (TMS)</w:t>
      </w:r>
      <w:r>
        <w:rPr>
          <w:rFonts w:ascii="Calibri" w:eastAsia="Calibri" w:hAnsi="Calibri" w:cs="Calibri"/>
          <w:sz w:val="20"/>
          <w:szCs w:val="20"/>
        </w:rPr>
        <w:t>, CTRMs</w:t>
      </w:r>
      <w:r w:rsidR="00174D6F">
        <w:rPr>
          <w:rFonts w:ascii="Calibri" w:eastAsia="Calibri" w:hAnsi="Calibri" w:cs="Calibri"/>
          <w:sz w:val="20"/>
          <w:szCs w:val="20"/>
        </w:rPr>
        <w:t xml:space="preserve">, </w:t>
      </w:r>
      <w:r w:rsidR="008975DC">
        <w:rPr>
          <w:rFonts w:ascii="Calibri" w:eastAsia="Calibri" w:hAnsi="Calibri" w:cs="Calibri"/>
          <w:sz w:val="20"/>
          <w:szCs w:val="20"/>
        </w:rPr>
        <w:t>CR</w:t>
      </w:r>
      <w:r w:rsidRPr="00805A2E">
        <w:rPr>
          <w:rFonts w:ascii="Calibri" w:eastAsia="Calibri" w:hAnsi="Calibri" w:cs="Calibri"/>
          <w:sz w:val="20"/>
          <w:szCs w:val="20"/>
        </w:rPr>
        <w:t>Ms,</w:t>
      </w:r>
      <w:r w:rsidR="00174D6F">
        <w:rPr>
          <w:rFonts w:ascii="Calibri" w:eastAsia="Calibri" w:hAnsi="Calibri" w:cs="Calibri"/>
          <w:sz w:val="20"/>
          <w:szCs w:val="20"/>
        </w:rPr>
        <w:t xml:space="preserve"> </w:t>
      </w:r>
      <w:r w:rsidR="00515770">
        <w:rPr>
          <w:rFonts w:ascii="Calibri" w:eastAsia="Calibri" w:hAnsi="Calibri" w:cs="Calibri"/>
          <w:sz w:val="20"/>
          <w:szCs w:val="20"/>
        </w:rPr>
        <w:t xml:space="preserve">and </w:t>
      </w:r>
      <w:proofErr w:type="spellStart"/>
      <w:r w:rsidR="00174D6F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174D6F">
        <w:rPr>
          <w:rFonts w:ascii="Calibri" w:eastAsia="Calibri" w:hAnsi="Calibri" w:cs="Calibri"/>
          <w:sz w:val="20"/>
          <w:szCs w:val="20"/>
        </w:rPr>
        <w:t xml:space="preserve"> platforms </w:t>
      </w:r>
    </w:p>
    <w:p w14:paraId="62707157" w14:textId="56FCFCA1" w:rsidR="008975DC" w:rsidRPr="00805A2E" w:rsidRDefault="008975DC" w:rsidP="0063187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PM Tools</w:t>
      </w:r>
      <w:r>
        <w:rPr>
          <w:rFonts w:ascii="Calibri" w:eastAsia="Calibri" w:hAnsi="Calibri" w:cs="Calibri"/>
          <w:sz w:val="20"/>
          <w:szCs w:val="20"/>
        </w:rPr>
        <w:t xml:space="preserve">: Atlassian products (Jira), </w:t>
      </w:r>
      <w:r w:rsidR="00174D6F">
        <w:rPr>
          <w:rFonts w:ascii="Calibri" w:eastAsia="Calibri" w:hAnsi="Calibri" w:cs="Calibri"/>
          <w:sz w:val="20"/>
          <w:szCs w:val="20"/>
        </w:rPr>
        <w:t>Microsoft products, Google products, Figma, workflow tools, design tools</w:t>
      </w:r>
    </w:p>
    <w:p w14:paraId="787F0EB7" w14:textId="49E4EA7F" w:rsidR="0063187C" w:rsidRDefault="0063187C" w:rsidP="0063187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AI Tools:</w:t>
      </w:r>
      <w:r>
        <w:rPr>
          <w:rFonts w:ascii="Calibri" w:eastAsia="Calibri" w:hAnsi="Calibri" w:cs="Calibri"/>
          <w:sz w:val="20"/>
          <w:szCs w:val="20"/>
        </w:rPr>
        <w:t xml:space="preserve"> OpenAI, Claude, Copilot, Gemini, Perplexity, Cursor, v0, Bolt, agents</w:t>
      </w:r>
      <w:r w:rsidR="00515770">
        <w:rPr>
          <w:rFonts w:ascii="Calibri" w:eastAsia="Calibri" w:hAnsi="Calibri" w:cs="Calibri"/>
          <w:sz w:val="20"/>
          <w:szCs w:val="20"/>
        </w:rPr>
        <w:t xml:space="preserve"> and </w:t>
      </w:r>
      <w:r>
        <w:rPr>
          <w:rFonts w:ascii="Calibri" w:eastAsia="Calibri" w:hAnsi="Calibri" w:cs="Calibri"/>
          <w:sz w:val="20"/>
          <w:szCs w:val="20"/>
        </w:rPr>
        <w:t>workflows</w:t>
      </w:r>
    </w:p>
    <w:p w14:paraId="3D646EC1" w14:textId="53A77BE6" w:rsidR="0063187C" w:rsidRPr="00D61C9B" w:rsidRDefault="0063187C" w:rsidP="0063187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805A2E">
        <w:rPr>
          <w:rFonts w:ascii="Calibri" w:eastAsia="Calibri" w:hAnsi="Calibri" w:cs="Calibri"/>
          <w:b/>
          <w:bCs/>
          <w:sz w:val="20"/>
          <w:szCs w:val="20"/>
        </w:rPr>
        <w:t>Integrations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&amp; BI Tools</w:t>
      </w:r>
      <w:r>
        <w:rPr>
          <w:rFonts w:ascii="Calibri" w:eastAsia="Calibri" w:hAnsi="Calibri" w:cs="Calibri"/>
          <w:sz w:val="20"/>
          <w:szCs w:val="20"/>
        </w:rPr>
        <w:t>: APIs, iPaaS, ETL, Data Warehousin</w:t>
      </w:r>
      <w:r w:rsidR="00174D6F">
        <w:rPr>
          <w:rFonts w:ascii="Calibri" w:eastAsia="Calibri" w:hAnsi="Calibri" w:cs="Calibri"/>
          <w:sz w:val="20"/>
          <w:szCs w:val="20"/>
        </w:rPr>
        <w:t>g</w:t>
      </w:r>
      <w:r>
        <w:rPr>
          <w:rFonts w:ascii="Calibri" w:eastAsia="Calibri" w:hAnsi="Calibri" w:cs="Calibri"/>
          <w:sz w:val="20"/>
          <w:szCs w:val="20"/>
        </w:rPr>
        <w:t>, Power BI, Tableau, SQL</w:t>
      </w:r>
    </w:p>
    <w:p w14:paraId="19DD3C12" w14:textId="77777777" w:rsidR="0063187C" w:rsidRPr="00D61C9B" w:rsidRDefault="0063187C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6371EF0E" w:rsidR="0096569F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 xml:space="preserve">Professional </w:t>
      </w:r>
      <w:r w:rsidR="0096569F" w:rsidRPr="00F6201C">
        <w:rPr>
          <w:rFonts w:ascii="Calibri" w:eastAsia="Calibri" w:hAnsi="Calibri" w:cs="Calibri"/>
          <w:b/>
          <w:bCs/>
        </w:rPr>
        <w:t>Experience</w:t>
      </w:r>
    </w:p>
    <w:p w14:paraId="3850604A" w14:textId="22D0E7D1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CEO/Founder, </w:t>
      </w:r>
      <w:proofErr w:type="spellStart"/>
      <w:r w:rsidR="00FF0DA3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AgTech</w:t>
      </w:r>
      <w:proofErr w:type="spellEnd"/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Product </w:t>
      </w:r>
      <w:r w:rsidR="00933F7B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Transformation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Leader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Strategic Consulting Corp. </w:t>
      </w:r>
      <w:r w:rsidRPr="00FF0DA3">
        <w:rPr>
          <w:rFonts w:ascii="Calibri" w:eastAsia="Calibri" w:hAnsi="Calibri" w:cs="Calibri"/>
          <w:color w:val="196B24" w:themeColor="accent3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6F9328B" w14:textId="0B4EA74D" w:rsidR="0063187C" w:rsidRDefault="0063187C" w:rsidP="001A5F1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Leads executive consulting engagements for </w:t>
      </w:r>
      <w:proofErr w:type="gramStart"/>
      <w:r>
        <w:rPr>
          <w:rFonts w:ascii="Calibri" w:eastAsia="Calibri" w:hAnsi="Calibri" w:cs="Calibri"/>
          <w:sz w:val="20"/>
          <w:szCs w:val="20"/>
        </w:rPr>
        <w:t>ag</w:t>
      </w:r>
      <w:proofErr w:type="gramEnd"/>
      <w:r>
        <w:rPr>
          <w:rFonts w:ascii="Calibri" w:eastAsia="Calibri" w:hAnsi="Calibri" w:cs="Calibri"/>
          <w:sz w:val="20"/>
          <w:szCs w:val="20"/>
        </w:rPr>
        <w:t>, commodity trading, and logistics enterprises, advising on system selection, development and implementation strategies</w:t>
      </w:r>
    </w:p>
    <w:p w14:paraId="53FC109D" w14:textId="0B029F94" w:rsidR="00FF0DA3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Advises agricultural and logistics companies on integrating advanced technologies, including AI/ML for predictive analytics, into their existing enterprise ecosystems to enhance customer value and profitability</w:t>
      </w:r>
    </w:p>
    <w:p w14:paraId="0BF0CF96" w14:textId="6425BB17" w:rsidR="0063187C" w:rsidRPr="0063187C" w:rsidRDefault="0063187C" w:rsidP="0063187C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bookmarkStart w:id="0" w:name="_Hlk210316747"/>
      <w:r>
        <w:rPr>
          <w:rFonts w:ascii="Calibri" w:eastAsia="Calibri" w:hAnsi="Calibri" w:cs="Calibri"/>
          <w:sz w:val="20"/>
          <w:szCs w:val="20"/>
        </w:rPr>
        <w:t xml:space="preserve">Spearheaded the creation of multi-year product roadmaps for </w:t>
      </w:r>
      <w:r w:rsidR="00174D6F">
        <w:rPr>
          <w:rFonts w:ascii="Calibri" w:eastAsia="Calibri" w:hAnsi="Calibri" w:cs="Calibri"/>
          <w:sz w:val="20"/>
          <w:szCs w:val="20"/>
        </w:rPr>
        <w:t xml:space="preserve">0-1 </w:t>
      </w:r>
      <w:r>
        <w:rPr>
          <w:rFonts w:ascii="Calibri" w:eastAsia="Calibri" w:hAnsi="Calibri" w:cs="Calibri"/>
          <w:sz w:val="20"/>
          <w:szCs w:val="20"/>
        </w:rPr>
        <w:t>platform</w:t>
      </w:r>
      <w:r w:rsidR="00174D6F">
        <w:rPr>
          <w:rFonts w:ascii="Calibri" w:eastAsia="Calibri" w:hAnsi="Calibri" w:cs="Calibri"/>
          <w:sz w:val="20"/>
          <w:szCs w:val="20"/>
        </w:rPr>
        <w:t>s and</w:t>
      </w:r>
      <w:r>
        <w:rPr>
          <w:rFonts w:ascii="Calibri" w:eastAsia="Calibri" w:hAnsi="Calibri" w:cs="Calibri"/>
          <w:sz w:val="20"/>
          <w:szCs w:val="20"/>
        </w:rPr>
        <w:t xml:space="preserve"> modernization projects</w:t>
      </w:r>
    </w:p>
    <w:p w14:paraId="3798E6D5" w14:textId="1956DE50" w:rsidR="004C198E" w:rsidRDefault="00E313A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Orchestrates enterprise </w:t>
      </w:r>
      <w:r w:rsidR="00C35843">
        <w:rPr>
          <w:rFonts w:ascii="Calibri" w:eastAsia="Calibri" w:hAnsi="Calibri" w:cs="Calibri"/>
          <w:sz w:val="20"/>
          <w:szCs w:val="20"/>
        </w:rPr>
        <w:t>integration strategies</w:t>
      </w:r>
      <w:r>
        <w:rPr>
          <w:rFonts w:ascii="Calibri" w:eastAsia="Calibri" w:hAnsi="Calibri" w:cs="Calibri"/>
          <w:sz w:val="20"/>
          <w:szCs w:val="20"/>
        </w:rPr>
        <w:t xml:space="preserve"> for clients</w:t>
      </w:r>
      <w:r w:rsidR="001A5F1F">
        <w:rPr>
          <w:rFonts w:ascii="Calibri" w:eastAsia="Calibri" w:hAnsi="Calibri" w:cs="Calibri"/>
          <w:sz w:val="20"/>
          <w:szCs w:val="20"/>
        </w:rPr>
        <w:t xml:space="preserve"> with ERPs, </w:t>
      </w:r>
      <w:r w:rsidR="00174D6F">
        <w:rPr>
          <w:rFonts w:ascii="Calibri" w:eastAsia="Calibri" w:hAnsi="Calibri" w:cs="Calibri"/>
          <w:sz w:val="20"/>
          <w:szCs w:val="20"/>
        </w:rPr>
        <w:t xml:space="preserve">CTRMs, </w:t>
      </w:r>
      <w:r w:rsidR="001A5F1F">
        <w:rPr>
          <w:rFonts w:ascii="Calibri" w:eastAsia="Calibri" w:hAnsi="Calibri" w:cs="Calibri"/>
          <w:sz w:val="20"/>
          <w:szCs w:val="20"/>
        </w:rPr>
        <w:t>CRMs, and other key systems</w:t>
      </w:r>
    </w:p>
    <w:bookmarkEnd w:id="0"/>
    <w:p w14:paraId="1F3E95AB" w14:textId="77777777" w:rsidR="0063187C" w:rsidRPr="001A5F1F" w:rsidRDefault="0063187C" w:rsidP="0063187C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Champions the voice of the user, conducting discovery and research to ensure that mobile and web solutions are built to solve real-world challenges</w:t>
      </w:r>
    </w:p>
    <w:p w14:paraId="756E3044" w14:textId="16B21ABA" w:rsidR="0063187C" w:rsidRDefault="0063187C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Leads executive stakeholders through complex “build vs. buy” decisions, providing rigorous economic analysis and recommendations that optimize clients’ business returns</w:t>
      </w:r>
    </w:p>
    <w:p w14:paraId="0F5A7CE7" w14:textId="2BD95477" w:rsidR="00174D6F" w:rsidRDefault="00174D6F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bookmarkStart w:id="1" w:name="_Hlk210316771"/>
      <w:r>
        <w:rPr>
          <w:rFonts w:ascii="Calibri" w:eastAsia="Calibri" w:hAnsi="Calibri" w:cs="Calibri"/>
          <w:sz w:val="20"/>
          <w:szCs w:val="20"/>
        </w:rPr>
        <w:t>Advising on foundational AI/ML selections for scalability and responsible posture</w:t>
      </w:r>
    </w:p>
    <w:bookmarkEnd w:id="1"/>
    <w:p w14:paraId="00000005" w14:textId="1BCFD37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Head of Freight [Product] and Customer </w:t>
      </w:r>
      <w:r w:rsidR="00A86618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Operations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</w:t>
      </w:r>
      <w:proofErr w:type="spellStart"/>
      <w:r w:rsidRPr="00F6201C">
        <w:rPr>
          <w:rFonts w:ascii="Calibri" w:eastAsia="Calibri" w:hAnsi="Calibri" w:cs="Calibri"/>
          <w:color w:val="5A8071"/>
          <w:sz w:val="20"/>
          <w:szCs w:val="20"/>
        </w:rPr>
        <w:t>Kontango</w:t>
      </w:r>
      <w:proofErr w:type="spellEnd"/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>International chemicals commodity market intelligence &amp; trading platform</w:t>
      </w:r>
      <w:r w:rsidR="007C5B0E">
        <w:rPr>
          <w:rFonts w:ascii="Calibri" w:eastAsia="Calibri" w:hAnsi="Calibri" w:cs="Calibri"/>
          <w:sz w:val="20"/>
          <w:szCs w:val="20"/>
        </w:rPr>
        <w:t xml:space="preserve"> (SaaS)</w:t>
      </w:r>
      <w:r w:rsidR="00144F1E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33DBB87C" w14:textId="77777777" w:rsidR="00174D6F" w:rsidRDefault="00174D6F" w:rsidP="00174D6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bookmarkStart w:id="2" w:name="_Hlk210316806"/>
      <w:r>
        <w:rPr>
          <w:rFonts w:ascii="Calibri" w:eastAsia="Calibri" w:hAnsi="Calibri" w:cs="Calibri"/>
          <w:sz w:val="20"/>
          <w:szCs w:val="20"/>
        </w:rPr>
        <w:t>Advised executive stakeholders and collaborated with the CEO to make strategic product decisions, ensuring alignment on the product roadmap</w:t>
      </w:r>
    </w:p>
    <w:bookmarkEnd w:id="2"/>
    <w:p w14:paraId="04685229" w14:textId="1A1A6066" w:rsidR="00FF0DA3" w:rsidRDefault="00DB7344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Directed</w:t>
      </w:r>
      <w:r w:rsidR="0063187C">
        <w:rPr>
          <w:rFonts w:ascii="Calibri" w:eastAsia="Calibri" w:hAnsi="Calibri" w:cs="Calibri"/>
          <w:sz w:val="20"/>
          <w:szCs w:val="20"/>
        </w:rPr>
        <w:t xml:space="preserve"> the end-to-end</w:t>
      </w:r>
      <w:r w:rsidR="00FF0DA3">
        <w:rPr>
          <w:rFonts w:ascii="Calibri" w:eastAsia="Calibri" w:hAnsi="Calibri" w:cs="Calibri"/>
          <w:sz w:val="20"/>
          <w:szCs w:val="20"/>
        </w:rPr>
        <w:t xml:space="preserve"> product roadmap for </w:t>
      </w:r>
      <w:r>
        <w:rPr>
          <w:rFonts w:ascii="Calibri" w:eastAsia="Calibri" w:hAnsi="Calibri" w:cs="Calibri"/>
          <w:sz w:val="20"/>
          <w:szCs w:val="20"/>
        </w:rPr>
        <w:t>a</w:t>
      </w:r>
      <w:r w:rsidR="001A5F1F">
        <w:rPr>
          <w:rFonts w:ascii="Calibri" w:eastAsia="Calibri" w:hAnsi="Calibri" w:cs="Calibri"/>
          <w:sz w:val="20"/>
          <w:szCs w:val="20"/>
        </w:rPr>
        <w:t xml:space="preserve"> data-intensive</w:t>
      </w:r>
      <w:r w:rsidR="00FF0DA3">
        <w:rPr>
          <w:rFonts w:ascii="Calibri" w:eastAsia="Calibri" w:hAnsi="Calibri" w:cs="Calibri"/>
          <w:sz w:val="20"/>
          <w:szCs w:val="20"/>
        </w:rPr>
        <w:t xml:space="preserve"> freight platform, </w:t>
      </w:r>
      <w:proofErr w:type="gramStart"/>
      <w:r w:rsidR="00FF0DA3">
        <w:rPr>
          <w:rFonts w:ascii="Calibri" w:eastAsia="Calibri" w:hAnsi="Calibri" w:cs="Calibri"/>
          <w:sz w:val="20"/>
          <w:szCs w:val="20"/>
        </w:rPr>
        <w:t>leading</w:t>
      </w:r>
      <w:proofErr w:type="gramEnd"/>
      <w:r w:rsidR="00FF0DA3">
        <w:rPr>
          <w:rFonts w:ascii="Calibri" w:eastAsia="Calibri" w:hAnsi="Calibri" w:cs="Calibri"/>
          <w:sz w:val="20"/>
          <w:szCs w:val="20"/>
        </w:rPr>
        <w:t xml:space="preserve"> the integration of a new predictive freight model with the core commodity trading application and external data sources</w:t>
      </w:r>
    </w:p>
    <w:p w14:paraId="1D35CA96" w14:textId="6AFC6786" w:rsidR="00C6433D" w:rsidRDefault="00C6433D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Drove discovery research, testing, customer operations, and the customer journey</w:t>
      </w:r>
    </w:p>
    <w:p w14:paraId="0B976A00" w14:textId="637AC22E" w:rsidR="00C6433D" w:rsidRDefault="00C6433D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Defined MVP concepts, </w:t>
      </w:r>
      <w:r w:rsidR="007C5B0E">
        <w:rPr>
          <w:rFonts w:ascii="Calibri" w:eastAsia="Calibri" w:hAnsi="Calibri" w:cs="Calibri"/>
          <w:sz w:val="20"/>
          <w:szCs w:val="20"/>
        </w:rPr>
        <w:t>prioritizing</w:t>
      </w:r>
      <w:r>
        <w:rPr>
          <w:rFonts w:ascii="Calibri" w:eastAsia="Calibri" w:hAnsi="Calibri" w:cs="Calibri"/>
          <w:sz w:val="20"/>
          <w:szCs w:val="20"/>
        </w:rPr>
        <w:t xml:space="preserve"> features that maximized ROI for key chemical trading personas</w:t>
      </w:r>
    </w:p>
    <w:p w14:paraId="00000009" w14:textId="75C9356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General Manager, Product Management [Compliance and Integrations]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Roger</w:t>
      </w:r>
      <w:r w:rsidR="008324DB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8324DB">
        <w:rPr>
          <w:rFonts w:ascii="Calibri" w:eastAsia="Calibri" w:hAnsi="Calibri" w:cs="Calibri"/>
          <w:sz w:val="20"/>
          <w:szCs w:val="20"/>
        </w:rPr>
        <w:t>| Cargill, The Andersons, Koch, CGB, &amp; Scoular Joint Venture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>Agricultural bulk freight trucking movement, compliance, &amp; marketplace</w:t>
      </w:r>
      <w:r w:rsidR="007C5B0E">
        <w:rPr>
          <w:rFonts w:ascii="Calibri" w:eastAsia="Calibri" w:hAnsi="Calibri" w:cs="Calibri"/>
          <w:sz w:val="20"/>
          <w:szCs w:val="20"/>
        </w:rPr>
        <w:t xml:space="preserve"> (SaaS)</w:t>
      </w:r>
      <w:r w:rsidR="008324DB">
        <w:rPr>
          <w:rFonts w:ascii="Calibri" w:eastAsia="Calibri" w:hAnsi="Calibri" w:cs="Calibri"/>
          <w:sz w:val="20"/>
          <w:szCs w:val="20"/>
        </w:rPr>
        <w:t xml:space="preserve"> </w:t>
      </w:r>
      <w:r w:rsidR="00144F1E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5FB0A61F" w14:textId="3AF2A713" w:rsidR="00C6433D" w:rsidRDefault="00C6433D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bookmarkStart w:id="3" w:name="_Hlk210316872"/>
      <w:r>
        <w:rPr>
          <w:rFonts w:ascii="Calibri" w:eastAsia="Calibri" w:hAnsi="Calibri" w:cs="Calibri"/>
          <w:color w:val="000000"/>
          <w:sz w:val="20"/>
          <w:szCs w:val="20"/>
        </w:rPr>
        <w:t xml:space="preserve">Responsible for P&amp;L success of </w:t>
      </w:r>
      <w:r w:rsidR="00174D6F">
        <w:rPr>
          <w:rFonts w:ascii="Calibri" w:eastAsia="Calibri" w:hAnsi="Calibri" w:cs="Calibri"/>
          <w:color w:val="000000"/>
          <w:sz w:val="20"/>
          <w:szCs w:val="20"/>
        </w:rPr>
        <w:t>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technical product roadmap, enabling the sales teams to increase revenue by 20% in under 12 months, highlighting strong business IQ and strategic enablement</w:t>
      </w:r>
    </w:p>
    <w:p w14:paraId="6238C50A" w14:textId="242E63AF" w:rsidR="001A5F1F" w:rsidRDefault="00FC43F3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Directed </w:t>
      </w:r>
      <w:r w:rsidR="007C5B0E">
        <w:rPr>
          <w:rFonts w:ascii="Calibri" w:eastAsia="Calibri" w:hAnsi="Calibri" w:cs="Calibri"/>
          <w:color w:val="000000"/>
          <w:sz w:val="20"/>
          <w:szCs w:val="20"/>
        </w:rPr>
        <w:t>two of Roger’s product</w:t>
      </w:r>
      <w:r w:rsidR="00174D6F">
        <w:rPr>
          <w:rFonts w:ascii="Calibri" w:eastAsia="Calibri" w:hAnsi="Calibri" w:cs="Calibri"/>
          <w:color w:val="000000"/>
          <w:sz w:val="20"/>
          <w:szCs w:val="20"/>
        </w:rPr>
        <w:t xml:space="preserve"> groups</w:t>
      </w:r>
      <w:r w:rsidR="00C6433D">
        <w:rPr>
          <w:rFonts w:ascii="Calibri" w:eastAsia="Calibri" w:hAnsi="Calibri" w:cs="Calibri"/>
          <w:color w:val="000000"/>
          <w:sz w:val="20"/>
          <w:szCs w:val="20"/>
        </w:rPr>
        <w:t>, aligning with organization with the goals of executive stakeholders from major North American agriculture firms (including Cargill, Koch, and The Andersons) through excellent cross-functional collaboration</w:t>
      </w:r>
    </w:p>
    <w:bookmarkEnd w:id="3"/>
    <w:p w14:paraId="3D816A72" w14:textId="3A2F31E2" w:rsidR="00BD2303" w:rsidRDefault="00C6433D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Spearheaded and scaled</w:t>
      </w:r>
      <w:r w:rsidR="00BD2303">
        <w:rPr>
          <w:rFonts w:ascii="Calibri" w:eastAsia="Calibri" w:hAnsi="Calibri" w:cs="Calibri"/>
          <w:color w:val="000000"/>
          <w:sz w:val="20"/>
          <w:szCs w:val="20"/>
        </w:rPr>
        <w:t xml:space="preserve"> B2B integrations, </w:t>
      </w:r>
      <w:r>
        <w:rPr>
          <w:rFonts w:ascii="Calibri" w:eastAsia="Calibri" w:hAnsi="Calibri" w:cs="Calibri"/>
          <w:color w:val="000000"/>
          <w:sz w:val="20"/>
          <w:szCs w:val="20"/>
        </w:rPr>
        <w:t>including the implementation of a company-wide iPaaS, creating the technical foundation for scalable enterprise capabilities</w:t>
      </w:r>
    </w:p>
    <w:p w14:paraId="7C8011DC" w14:textId="5BDC1CC6" w:rsidR="00C6433D" w:rsidRDefault="00C6433D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7E0694">
        <w:rPr>
          <w:rFonts w:ascii="Calibri" w:eastAsia="Calibri" w:hAnsi="Calibri" w:cs="Calibri"/>
          <w:color w:val="000000"/>
          <w:sz w:val="20"/>
          <w:szCs w:val="20"/>
        </w:rPr>
        <w:t>Led continuous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discovery</w:t>
      </w:r>
      <w:r w:rsidR="007E0694">
        <w:rPr>
          <w:rFonts w:ascii="Calibri" w:eastAsia="Calibri" w:hAnsi="Calibri" w:cs="Calibri"/>
          <w:color w:val="000000"/>
          <w:sz w:val="20"/>
          <w:szCs w:val="20"/>
        </w:rPr>
        <w:t xml:space="preserve"> sessions with agriculture business stakeholders across JV partners to </w:t>
      </w:r>
      <w:r w:rsidR="00174D6F">
        <w:rPr>
          <w:rFonts w:ascii="Calibri" w:eastAsia="Calibri" w:hAnsi="Calibri" w:cs="Calibri"/>
          <w:color w:val="000000"/>
          <w:sz w:val="20"/>
          <w:szCs w:val="20"/>
        </w:rPr>
        <w:t>surface</w:t>
      </w:r>
      <w:r w:rsidR="007E0694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gramStart"/>
      <w:r w:rsidR="007E0694">
        <w:rPr>
          <w:rFonts w:ascii="Calibri" w:eastAsia="Calibri" w:hAnsi="Calibri" w:cs="Calibri"/>
          <w:color w:val="000000"/>
          <w:sz w:val="20"/>
          <w:szCs w:val="20"/>
        </w:rPr>
        <w:t>high-value</w:t>
      </w:r>
      <w:proofErr w:type="gramEnd"/>
      <w:r w:rsidR="007E0694">
        <w:rPr>
          <w:rFonts w:ascii="Calibri" w:eastAsia="Calibri" w:hAnsi="Calibri" w:cs="Calibri"/>
          <w:color w:val="000000"/>
          <w:sz w:val="20"/>
          <w:szCs w:val="20"/>
        </w:rPr>
        <w:t xml:space="preserve"> uses for platform features</w:t>
      </w:r>
    </w:p>
    <w:p w14:paraId="2CBBFEC5" w14:textId="423537F1" w:rsidR="007E0694" w:rsidRDefault="007E0694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Established OKRs and KPIs to </w:t>
      </w:r>
      <w:r w:rsidR="00174D6F">
        <w:rPr>
          <w:rFonts w:ascii="Calibri" w:eastAsia="Calibri" w:hAnsi="Calibri" w:cs="Calibri"/>
          <w:color w:val="000000"/>
          <w:sz w:val="20"/>
          <w:szCs w:val="20"/>
        </w:rPr>
        <w:t>measure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success and maintain transparency, directly aligning with business goals</w:t>
      </w:r>
    </w:p>
    <w:p w14:paraId="00000011" w14:textId="05431C09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Partner, Director of Business Solutions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Fast Solutions</w:t>
      </w:r>
      <w:r w:rsidR="003A174D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Boutique software product firm specializing in enterprise systems for medium-large agricultural and construction clients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1CD89380" w14:textId="37359ED6" w:rsidR="007E0694" w:rsidRPr="007E0694" w:rsidRDefault="007E0694" w:rsidP="00404B9E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bookmarkStart w:id="4" w:name="_Hlk210316934"/>
      <w:r w:rsidRPr="007E0694">
        <w:rPr>
          <w:rFonts w:ascii="Calibri" w:eastAsia="Calibri" w:hAnsi="Calibri" w:cs="Calibri"/>
          <w:sz w:val="20"/>
          <w:szCs w:val="20"/>
        </w:rPr>
        <w:t xml:space="preserve">Served as </w:t>
      </w:r>
      <w:r>
        <w:rPr>
          <w:rFonts w:ascii="Calibri" w:eastAsia="Calibri" w:hAnsi="Calibri" w:cs="Calibri"/>
          <w:sz w:val="20"/>
          <w:szCs w:val="20"/>
        </w:rPr>
        <w:t>a</w:t>
      </w:r>
      <w:r w:rsidRPr="007E0694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principal agriculture and commodity </w:t>
      </w:r>
      <w:r w:rsidR="00174D6F">
        <w:rPr>
          <w:rFonts w:ascii="Calibri" w:eastAsia="Calibri" w:hAnsi="Calibri" w:cs="Calibri"/>
          <w:sz w:val="20"/>
          <w:szCs w:val="20"/>
        </w:rPr>
        <w:t xml:space="preserve">trading </w:t>
      </w:r>
      <w:r w:rsidR="00174D6F" w:rsidRPr="007E0694">
        <w:rPr>
          <w:rFonts w:ascii="Calibri" w:eastAsia="Calibri" w:hAnsi="Calibri" w:cs="Calibri"/>
          <w:sz w:val="20"/>
          <w:szCs w:val="20"/>
        </w:rPr>
        <w:t>business</w:t>
      </w:r>
      <w:r w:rsidRPr="007E0694">
        <w:rPr>
          <w:rFonts w:ascii="Calibri" w:eastAsia="Calibri" w:hAnsi="Calibri" w:cs="Calibri"/>
          <w:sz w:val="20"/>
          <w:szCs w:val="20"/>
        </w:rPr>
        <w:t xml:space="preserve"> expert, driving enterprise digital transformation by creating multi-year product</w:t>
      </w:r>
      <w:r w:rsidR="00D56973">
        <w:rPr>
          <w:rFonts w:ascii="Calibri" w:eastAsia="Calibri" w:hAnsi="Calibri" w:cs="Calibri"/>
          <w:sz w:val="20"/>
          <w:szCs w:val="20"/>
        </w:rPr>
        <w:t xml:space="preserve"> and program</w:t>
      </w:r>
      <w:r w:rsidRPr="007E0694">
        <w:rPr>
          <w:rFonts w:ascii="Calibri" w:eastAsia="Calibri" w:hAnsi="Calibri" w:cs="Calibri"/>
          <w:sz w:val="20"/>
          <w:szCs w:val="20"/>
        </w:rPr>
        <w:t xml:space="preserve"> roadmaps for platform modernization</w:t>
      </w:r>
      <w:r>
        <w:rPr>
          <w:rFonts w:ascii="Calibri" w:eastAsia="Calibri" w:hAnsi="Calibri" w:cs="Calibri"/>
          <w:sz w:val="20"/>
          <w:szCs w:val="20"/>
        </w:rPr>
        <w:t>, integrations, and data analytics</w:t>
      </w:r>
    </w:p>
    <w:p w14:paraId="0A7CDCA2" w14:textId="1D19130C" w:rsidR="001A5F1F" w:rsidRDefault="007E0694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Directed product and engineering teams on transportation management systems, ERP implementations, and risk management platforms </w:t>
      </w:r>
    </w:p>
    <w:bookmarkEnd w:id="4"/>
    <w:p w14:paraId="1C175B79" w14:textId="72E97525" w:rsidR="007E0694" w:rsidRPr="00174D6F" w:rsidRDefault="007E0694" w:rsidP="00174D6F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Directed </w:t>
      </w:r>
      <w:r w:rsidR="001A5F1F">
        <w:rPr>
          <w:rFonts w:ascii="Calibri" w:eastAsia="Calibri" w:hAnsi="Calibri" w:cs="Calibri"/>
          <w:sz w:val="20"/>
          <w:szCs w:val="20"/>
        </w:rPr>
        <w:t>user-centric software for large ag clients, focusing on delivering complex data to employees in a simple and actionable format</w:t>
      </w:r>
    </w:p>
    <w:p w14:paraId="67A06CC3" w14:textId="2160DD52" w:rsidR="001A5F1F" w:rsidRDefault="001A5F1F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Led user research and stakeholder interviews to inform product development in </w:t>
      </w:r>
      <w:proofErr w:type="gramStart"/>
      <w:r>
        <w:rPr>
          <w:rFonts w:ascii="Calibri" w:eastAsia="Calibri" w:hAnsi="Calibri" w:cs="Calibri"/>
          <w:sz w:val="20"/>
          <w:szCs w:val="20"/>
        </w:rPr>
        <w:t>ag</w:t>
      </w:r>
      <w:proofErr w:type="gramEnd"/>
      <w:r>
        <w:rPr>
          <w:rFonts w:ascii="Calibri" w:eastAsia="Calibri" w:hAnsi="Calibri" w:cs="Calibri"/>
          <w:sz w:val="20"/>
          <w:szCs w:val="20"/>
        </w:rPr>
        <w:t>, commodities trading, and logistics</w:t>
      </w:r>
    </w:p>
    <w:p w14:paraId="73322AD3" w14:textId="543EA5E5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the primary consultant for business stakeholders, translating their needs into technical requirements, user stories, and comprehensive mapping documents for development teams</w:t>
      </w:r>
    </w:p>
    <w:p w14:paraId="7A17C1A5" w14:textId="0FB104AC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the entire product life cycle, from initial requirements gathering and scope definition to coordinating UAT and final product release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Business Analyst/Software Engineer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Tyson Foods</w:t>
      </w:r>
      <w:r w:rsidR="00D61C9B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00000017" w14:textId="2990F4B1" w:rsidR="0080543F" w:rsidRDefault="00174D6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K</w:t>
      </w:r>
      <w:r w:rsidR="00E313AE">
        <w:rPr>
          <w:rFonts w:ascii="Calibri" w:eastAsia="Calibri" w:hAnsi="Calibri" w:cs="Calibri"/>
          <w:sz w:val="20"/>
          <w:szCs w:val="20"/>
        </w:rPr>
        <w:t>ey liaison between business stakeholders</w:t>
      </w:r>
      <w:r w:rsidR="00F6201C">
        <w:rPr>
          <w:rFonts w:ascii="Calibri" w:eastAsia="Calibri" w:hAnsi="Calibri" w:cs="Calibri"/>
          <w:sz w:val="20"/>
          <w:szCs w:val="20"/>
        </w:rPr>
        <w:t xml:space="preserve"> across sales, manufacturing, and accounting</w:t>
      </w:r>
    </w:p>
    <w:p w14:paraId="2FF9BB9E" w14:textId="17B0745A" w:rsidR="00F6201C" w:rsidRDefault="001A5F1F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</w:t>
      </w:r>
      <w:r w:rsidR="00F6201C">
        <w:rPr>
          <w:rFonts w:ascii="Calibri" w:eastAsia="Calibri" w:hAnsi="Calibri" w:cs="Calibri"/>
          <w:sz w:val="20"/>
          <w:szCs w:val="20"/>
        </w:rPr>
        <w:t xml:space="preserve"> integrations that enhanced data flow between critical business systems, directly improving decision making in a complex agricultural enterprise</w:t>
      </w:r>
    </w:p>
    <w:p w14:paraId="123EBC85" w14:textId="16B4284E" w:rsidR="007E0694" w:rsidRPr="00D61C9B" w:rsidRDefault="007E0694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Defined critical requirements for modern systems, integrated with legacy ERP and mainframe applications</w:t>
      </w:r>
    </w:p>
    <w:p w14:paraId="00000019" w14:textId="69DE14E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Software Developer</w:t>
      </w:r>
      <w:r w:rsid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/Security Analyst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CF Industries</w:t>
      </w:r>
      <w:r w:rsid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0000001B" w14:textId="6C10D0A4" w:rsidR="0080543F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Engineered robust software solutions and </w:t>
      </w:r>
      <w:r w:rsidR="001A5F1F">
        <w:rPr>
          <w:rFonts w:ascii="Calibri" w:eastAsia="Calibri" w:hAnsi="Calibri" w:cs="Calibri"/>
          <w:sz w:val="20"/>
          <w:szCs w:val="20"/>
        </w:rPr>
        <w:t>ERP</w:t>
      </w:r>
      <w:r w:rsidR="00E313AE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integrations for the leading agricultural chemical manufacturer, focusing on business-critical applications in SAP and ensuring data integrity</w:t>
      </w:r>
    </w:p>
    <w:p w14:paraId="2595B9C1" w14:textId="5D47319E" w:rsidR="00F6201C" w:rsidRPr="00D61C9B" w:rsidRDefault="007E0694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bookmarkStart w:id="5" w:name="_Hlk210317020"/>
      <w:r>
        <w:rPr>
          <w:rFonts w:ascii="Calibri" w:eastAsia="Calibri" w:hAnsi="Calibri" w:cs="Calibri"/>
          <w:sz w:val="20"/>
          <w:szCs w:val="20"/>
        </w:rPr>
        <w:t>Collaborated closely with the business to gain</w:t>
      </w:r>
      <w:r w:rsidR="00F6201C">
        <w:rPr>
          <w:rFonts w:ascii="Calibri" w:eastAsia="Calibri" w:hAnsi="Calibri" w:cs="Calibri"/>
          <w:sz w:val="20"/>
          <w:szCs w:val="20"/>
        </w:rPr>
        <w:t xml:space="preserve"> foundational experience in analyzing complex system dependencies and collaborating with business users to deliver technology that solves core operational challenges</w:t>
      </w:r>
    </w:p>
    <w:bookmarkEnd w:id="5"/>
    <w:p w14:paraId="0000001C" w14:textId="2CB01F5E" w:rsidR="0080543F" w:rsidRDefault="0080543F">
      <w:pPr>
        <w:rPr>
          <w:rFonts w:ascii="Calibri" w:eastAsia="Calibri" w:hAnsi="Calibri" w:cs="Calibri"/>
          <w:sz w:val="20"/>
          <w:szCs w:val="20"/>
        </w:rPr>
      </w:pPr>
    </w:p>
    <w:p w14:paraId="1BF10C34" w14:textId="16A8605C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Education</w:t>
      </w:r>
    </w:p>
    <w:p w14:paraId="0000001E" w14:textId="0E3FA5CD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>t</w:t>
      </w:r>
      <w:proofErr w:type="gramEnd"/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F6201C">
        <w:rPr>
          <w:rFonts w:ascii="Calibri" w:eastAsia="Calibri" w:hAnsi="Calibri" w:cs="Calibri"/>
          <w:sz w:val="20"/>
          <w:szCs w:val="20"/>
        </w:rPr>
        <w:t xml:space="preserve">Bellevue </w:t>
      </w:r>
      <w:r w:rsidRPr="00D61C9B">
        <w:rPr>
          <w:rFonts w:ascii="Calibri" w:eastAsia="Calibri" w:hAnsi="Calibri" w:cs="Calibri"/>
          <w:sz w:val="20"/>
          <w:szCs w:val="20"/>
        </w:rPr>
        <w:t>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1" w14:textId="71A88590" w:rsidR="0080543F" w:rsidRPr="00D61C9B" w:rsidRDefault="007A556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4C198E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  <w:r w:rsidR="00F6201C">
        <w:rPr>
          <w:rFonts w:ascii="Calibri" w:eastAsia="Calibri" w:hAnsi="Calibri" w:cs="Calibri"/>
          <w:b/>
          <w:iCs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bCs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 w:rsidSect="00A90002">
      <w:type w:val="continuous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3C828" w14:textId="77777777" w:rsidR="00822F0A" w:rsidRDefault="00822F0A">
      <w:r>
        <w:separator/>
      </w:r>
    </w:p>
  </w:endnote>
  <w:endnote w:type="continuationSeparator" w:id="0">
    <w:p w14:paraId="5543B39E" w14:textId="77777777" w:rsidR="00822F0A" w:rsidRDefault="00822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8CB3D" w14:textId="77777777" w:rsidR="00822F0A" w:rsidRDefault="00822F0A">
      <w:r>
        <w:separator/>
      </w:r>
    </w:p>
  </w:footnote>
  <w:footnote w:type="continuationSeparator" w:id="0">
    <w:p w14:paraId="3398534D" w14:textId="77777777" w:rsidR="00822F0A" w:rsidRDefault="00822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A0204"/>
    <w:rsid w:val="001074DE"/>
    <w:rsid w:val="00117AC9"/>
    <w:rsid w:val="00120676"/>
    <w:rsid w:val="00132DAD"/>
    <w:rsid w:val="00144F1E"/>
    <w:rsid w:val="0016202C"/>
    <w:rsid w:val="00174081"/>
    <w:rsid w:val="00174D6F"/>
    <w:rsid w:val="001909C8"/>
    <w:rsid w:val="001A4D0E"/>
    <w:rsid w:val="001A5F1F"/>
    <w:rsid w:val="00211FB9"/>
    <w:rsid w:val="0023254B"/>
    <w:rsid w:val="00262A91"/>
    <w:rsid w:val="00272EA2"/>
    <w:rsid w:val="002866D9"/>
    <w:rsid w:val="002A20DE"/>
    <w:rsid w:val="00330EDB"/>
    <w:rsid w:val="00335C23"/>
    <w:rsid w:val="00393E3A"/>
    <w:rsid w:val="00396478"/>
    <w:rsid w:val="003A174D"/>
    <w:rsid w:val="003A1828"/>
    <w:rsid w:val="003B0FF6"/>
    <w:rsid w:val="0044028B"/>
    <w:rsid w:val="0044631A"/>
    <w:rsid w:val="00454E91"/>
    <w:rsid w:val="004C198E"/>
    <w:rsid w:val="004E1493"/>
    <w:rsid w:val="00515770"/>
    <w:rsid w:val="00554537"/>
    <w:rsid w:val="00561B19"/>
    <w:rsid w:val="00561B46"/>
    <w:rsid w:val="005E0DBD"/>
    <w:rsid w:val="005E347B"/>
    <w:rsid w:val="006020BD"/>
    <w:rsid w:val="00615790"/>
    <w:rsid w:val="006274F2"/>
    <w:rsid w:val="0063187C"/>
    <w:rsid w:val="0065117F"/>
    <w:rsid w:val="006B3AF1"/>
    <w:rsid w:val="006B49A7"/>
    <w:rsid w:val="006C08D9"/>
    <w:rsid w:val="006C4425"/>
    <w:rsid w:val="006C6FEF"/>
    <w:rsid w:val="006F2DE5"/>
    <w:rsid w:val="007A556B"/>
    <w:rsid w:val="007C18A0"/>
    <w:rsid w:val="007C5B0E"/>
    <w:rsid w:val="007E0694"/>
    <w:rsid w:val="007F42C9"/>
    <w:rsid w:val="0080543F"/>
    <w:rsid w:val="00820A25"/>
    <w:rsid w:val="00822F0A"/>
    <w:rsid w:val="008324DB"/>
    <w:rsid w:val="00840CD5"/>
    <w:rsid w:val="008600F7"/>
    <w:rsid w:val="00871189"/>
    <w:rsid w:val="00876F0C"/>
    <w:rsid w:val="008975DC"/>
    <w:rsid w:val="008B5D6D"/>
    <w:rsid w:val="008C668B"/>
    <w:rsid w:val="00902E95"/>
    <w:rsid w:val="009241EB"/>
    <w:rsid w:val="009309E9"/>
    <w:rsid w:val="00933F7B"/>
    <w:rsid w:val="009469B7"/>
    <w:rsid w:val="009517F3"/>
    <w:rsid w:val="0096569F"/>
    <w:rsid w:val="009D0BD4"/>
    <w:rsid w:val="00A13881"/>
    <w:rsid w:val="00A32015"/>
    <w:rsid w:val="00A429F9"/>
    <w:rsid w:val="00A6358E"/>
    <w:rsid w:val="00A677FC"/>
    <w:rsid w:val="00A86618"/>
    <w:rsid w:val="00A90002"/>
    <w:rsid w:val="00BD2303"/>
    <w:rsid w:val="00C35843"/>
    <w:rsid w:val="00C50705"/>
    <w:rsid w:val="00C6433D"/>
    <w:rsid w:val="00C7660D"/>
    <w:rsid w:val="00CC39DD"/>
    <w:rsid w:val="00CD6C1E"/>
    <w:rsid w:val="00D145B7"/>
    <w:rsid w:val="00D56973"/>
    <w:rsid w:val="00D61C9B"/>
    <w:rsid w:val="00D868C1"/>
    <w:rsid w:val="00DB7344"/>
    <w:rsid w:val="00E0157C"/>
    <w:rsid w:val="00E313AE"/>
    <w:rsid w:val="00E331B9"/>
    <w:rsid w:val="00E81CAE"/>
    <w:rsid w:val="00E9625C"/>
    <w:rsid w:val="00F6201C"/>
    <w:rsid w:val="00F971FE"/>
    <w:rsid w:val="00FA1742"/>
    <w:rsid w:val="00FB5F22"/>
    <w:rsid w:val="00FC43F3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.jorgense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1021</Words>
  <Characters>6776</Characters>
  <Application>Microsoft Office Word</Application>
  <DocSecurity>0</DocSecurity>
  <Lines>116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10</cp:revision>
  <cp:lastPrinted>2025-04-01T16:00:00Z</cp:lastPrinted>
  <dcterms:created xsi:type="dcterms:W3CDTF">2025-09-22T12:08:00Z</dcterms:created>
  <dcterms:modified xsi:type="dcterms:W3CDTF">2025-10-02T22:37:00Z</dcterms:modified>
</cp:coreProperties>
</file>