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0F911CFB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642305">
        <w:rPr>
          <w:rFonts w:ascii="Calibri" w:hAnsi="Calibri" w:cs="Calibri"/>
          <w:sz w:val="20"/>
          <w:szCs w:val="20"/>
        </w:rPr>
        <w:t xml:space="preserve">September </w:t>
      </w:r>
      <w:r w:rsidR="0074374E">
        <w:rPr>
          <w:rFonts w:ascii="Calibri" w:hAnsi="Calibri" w:cs="Calibri"/>
          <w:sz w:val="20"/>
          <w:szCs w:val="20"/>
        </w:rPr>
        <w:t>8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05666D35" w14:textId="598C53F9" w:rsidR="009A0322" w:rsidRDefault="0074374E">
      <w:pPr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BioSpace</w:t>
      </w:r>
      <w:proofErr w:type="spellEnd"/>
      <w:r w:rsidR="009A0322">
        <w:rPr>
          <w:rFonts w:ascii="Calibri" w:hAnsi="Calibri" w:cs="Calibri"/>
          <w:sz w:val="20"/>
          <w:szCs w:val="20"/>
        </w:rPr>
        <w:br/>
        <w:t xml:space="preserve">ATTN: </w:t>
      </w:r>
      <w:r>
        <w:rPr>
          <w:rFonts w:ascii="Calibri" w:hAnsi="Calibri" w:cs="Calibri"/>
          <w:sz w:val="20"/>
          <w:szCs w:val="20"/>
        </w:rPr>
        <w:t>Head of Enterprise Data Products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29B427F5" w14:textId="77777777" w:rsidR="002C2F36" w:rsidRPr="009A0322" w:rsidRDefault="002C2F36">
      <w:pPr>
        <w:rPr>
          <w:rFonts w:ascii="Calibri" w:hAnsi="Calibri" w:cs="Calibri"/>
          <w:sz w:val="20"/>
          <w:szCs w:val="20"/>
        </w:rPr>
      </w:pP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28C62B1" w14:textId="2195A0C8" w:rsidR="00642305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I am </w:t>
      </w:r>
      <w:r w:rsidR="00642305">
        <w:rPr>
          <w:rFonts w:ascii="Calibri" w:hAnsi="Calibri" w:cs="Calibri"/>
          <w:sz w:val="20"/>
          <w:szCs w:val="20"/>
        </w:rPr>
        <w:t>thrilled</w:t>
      </w:r>
      <w:r w:rsidRPr="009A0322">
        <w:rPr>
          <w:rFonts w:ascii="Calibri" w:hAnsi="Calibri" w:cs="Calibri"/>
          <w:sz w:val="20"/>
          <w:szCs w:val="20"/>
        </w:rPr>
        <w:t xml:space="preserve"> to </w:t>
      </w:r>
      <w:r w:rsidR="009A0322">
        <w:rPr>
          <w:rFonts w:ascii="Calibri" w:hAnsi="Calibri" w:cs="Calibri"/>
          <w:sz w:val="20"/>
          <w:szCs w:val="20"/>
        </w:rPr>
        <w:t xml:space="preserve">be considered </w:t>
      </w:r>
      <w:r w:rsidRPr="009A0322">
        <w:rPr>
          <w:rFonts w:ascii="Calibri" w:hAnsi="Calibri" w:cs="Calibri"/>
          <w:sz w:val="20"/>
          <w:szCs w:val="20"/>
        </w:rPr>
        <w:t xml:space="preserve">for the </w:t>
      </w:r>
      <w:r w:rsidR="0074374E">
        <w:rPr>
          <w:rFonts w:ascii="Calibri" w:hAnsi="Calibri" w:cs="Calibri"/>
          <w:sz w:val="20"/>
          <w:szCs w:val="20"/>
        </w:rPr>
        <w:t xml:space="preserve">Head of Enterprise Data Products at </w:t>
      </w:r>
      <w:proofErr w:type="spellStart"/>
      <w:r w:rsidR="0074374E">
        <w:rPr>
          <w:rFonts w:ascii="Calibri" w:hAnsi="Calibri" w:cs="Calibri"/>
          <w:sz w:val="20"/>
          <w:szCs w:val="20"/>
        </w:rPr>
        <w:t>BioSpace</w:t>
      </w:r>
      <w:proofErr w:type="spellEnd"/>
      <w:r w:rsidR="003057C7">
        <w:rPr>
          <w:rFonts w:ascii="Calibri" w:hAnsi="Calibri" w:cs="Calibri"/>
          <w:sz w:val="20"/>
          <w:szCs w:val="20"/>
        </w:rPr>
        <w:t xml:space="preserve">. </w:t>
      </w:r>
      <w:r w:rsidR="00642305">
        <w:rPr>
          <w:rFonts w:ascii="Calibri" w:hAnsi="Calibri" w:cs="Calibri"/>
          <w:sz w:val="20"/>
          <w:szCs w:val="20"/>
        </w:rPr>
        <w:t xml:space="preserve">With over 20 years of experience as a technical and </w:t>
      </w:r>
      <w:r w:rsidR="003B3C13">
        <w:rPr>
          <w:rFonts w:ascii="Calibri" w:hAnsi="Calibri" w:cs="Calibri"/>
          <w:sz w:val="20"/>
          <w:szCs w:val="20"/>
        </w:rPr>
        <w:t>product</w:t>
      </w:r>
      <w:r w:rsidR="00642305">
        <w:rPr>
          <w:rFonts w:ascii="Calibri" w:hAnsi="Calibri" w:cs="Calibri"/>
          <w:sz w:val="20"/>
          <w:szCs w:val="20"/>
        </w:rPr>
        <w:t xml:space="preserve"> leader, I have consistently led, coached and transformed product teams</w:t>
      </w:r>
      <w:r w:rsidR="0074374E">
        <w:rPr>
          <w:rFonts w:ascii="Calibri" w:hAnsi="Calibri" w:cs="Calibri"/>
          <w:sz w:val="20"/>
          <w:szCs w:val="20"/>
        </w:rPr>
        <w:t>. Throughout</w:t>
      </w:r>
      <w:r w:rsidR="0074374E">
        <w:rPr>
          <w:rFonts w:ascii="Calibri" w:hAnsi="Calibri" w:cs="Calibri"/>
          <w:sz w:val="20"/>
          <w:szCs w:val="20"/>
        </w:rPr>
        <w:t xml:space="preserve"> my career, I have worked extensively with enterprise clients</w:t>
      </w:r>
      <w:r w:rsidR="0074374E">
        <w:rPr>
          <w:rFonts w:ascii="Calibri" w:hAnsi="Calibri" w:cs="Calibri"/>
          <w:sz w:val="20"/>
          <w:szCs w:val="20"/>
        </w:rPr>
        <w:t>, often being the leading voice on integrations and integration platform solutions.</w:t>
      </w:r>
    </w:p>
    <w:p w14:paraId="62589294" w14:textId="28C606EC" w:rsidR="00642305" w:rsidRDefault="0074374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My core strength lies in building strong, strategic relationships with both customers and internal engineering teams, ensuring alignment on delivering maximum customer value. I am deeply committed to driving product innovation that not only addresses customer needs, but also fuels revenue growth for the organization. I excel in fostering cross-functional collaboration, maintaining transparent communication, and ensuring effective decision-making across all levels of the organization and with external stakeholders. I take pride in simplifying complex data challenges, translating them into actionable insights that resonate with diverse audiences. </w:t>
      </w:r>
    </w:p>
    <w:p w14:paraId="7FDF01B7" w14:textId="756AA711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the opportunity to connect with you and discover how I could contribute to </w:t>
      </w:r>
      <w:r w:rsidR="003B3C13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="0074374E">
        <w:rPr>
          <w:rFonts w:ascii="Calibri" w:hAnsi="Calibri" w:cs="Calibri"/>
          <w:sz w:val="20"/>
          <w:szCs w:val="20"/>
        </w:rPr>
        <w:t>BioSpace’s</w:t>
      </w:r>
      <w:proofErr w:type="spellEnd"/>
      <w:r w:rsidR="0074374E">
        <w:rPr>
          <w:rFonts w:ascii="Calibri" w:hAnsi="Calibri" w:cs="Calibri"/>
          <w:sz w:val="20"/>
          <w:szCs w:val="20"/>
        </w:rPr>
        <w:t xml:space="preserve"> success.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96FD0"/>
    <w:rsid w:val="00151F26"/>
    <w:rsid w:val="001D224D"/>
    <w:rsid w:val="002C2F36"/>
    <w:rsid w:val="003057C7"/>
    <w:rsid w:val="003B3C13"/>
    <w:rsid w:val="00642305"/>
    <w:rsid w:val="00644060"/>
    <w:rsid w:val="006972EC"/>
    <w:rsid w:val="0074374E"/>
    <w:rsid w:val="00782A04"/>
    <w:rsid w:val="00837F0A"/>
    <w:rsid w:val="009A0322"/>
    <w:rsid w:val="009D1189"/>
    <w:rsid w:val="00E6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8</cp:revision>
  <cp:lastPrinted>2024-09-01T01:07:00Z</cp:lastPrinted>
  <dcterms:created xsi:type="dcterms:W3CDTF">2024-08-30T19:11:00Z</dcterms:created>
  <dcterms:modified xsi:type="dcterms:W3CDTF">2024-09-08T20:28:00Z</dcterms:modified>
</cp:coreProperties>
</file>