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27F7" w14:textId="7500EADB" w:rsidR="00673741" w:rsidRDefault="00BD3C76" w:rsidP="00437EC1">
      <w:pPr>
        <w:jc w:val="center"/>
        <w:rPr>
          <w:rFonts w:ascii="Times New Roman" w:hAnsi="Times New Roman" w:cs="Times New Roman"/>
          <w:sz w:val="96"/>
          <w:szCs w:val="96"/>
        </w:rPr>
      </w:pPr>
      <w:proofErr w:type="spellStart"/>
      <w:r>
        <w:rPr>
          <w:rFonts w:ascii="Times New Roman" w:hAnsi="Times New Roman" w:cs="Times New Roman"/>
          <w:sz w:val="96"/>
          <w:szCs w:val="96"/>
        </w:rPr>
        <w:t>Planul</w:t>
      </w:r>
      <w:proofErr w:type="spellEnd"/>
      <w:r>
        <w:rPr>
          <w:rFonts w:ascii="Times New Roman" w:hAnsi="Times New Roman" w:cs="Times New Roman"/>
          <w:sz w:val="96"/>
          <w:szCs w:val="96"/>
        </w:rPr>
        <w:t xml:space="preserve"> de </w:t>
      </w:r>
      <w:proofErr w:type="spellStart"/>
      <w:r>
        <w:rPr>
          <w:rFonts w:ascii="Times New Roman" w:hAnsi="Times New Roman" w:cs="Times New Roman"/>
          <w:sz w:val="96"/>
          <w:szCs w:val="96"/>
        </w:rPr>
        <w:t>testare</w:t>
      </w:r>
      <w:proofErr w:type="spellEnd"/>
    </w:p>
    <w:p w14:paraId="5817A5A5" w14:textId="77777777" w:rsidR="00437EC1" w:rsidRDefault="00437EC1" w:rsidP="00437EC1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C6B1C7B" w14:textId="0D3B7452" w:rsidR="00437EC1" w:rsidRDefault="00437EC1" w:rsidP="00437EC1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noProof/>
        </w:rPr>
        <w:drawing>
          <wp:inline distT="0" distB="0" distL="0" distR="0" wp14:anchorId="2CF0F1CE" wp14:editId="6FFFEF92">
            <wp:extent cx="4039870" cy="403987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972A" w14:textId="3387FD1A" w:rsidR="00A800FC" w:rsidRDefault="00A800FC" w:rsidP="00A800FC">
      <w:pPr>
        <w:rPr>
          <w:rFonts w:ascii="Times New Roman" w:hAnsi="Times New Roman" w:cs="Times New Roman"/>
          <w:sz w:val="96"/>
          <w:szCs w:val="96"/>
        </w:rPr>
      </w:pPr>
    </w:p>
    <w:p w14:paraId="030595EE" w14:textId="5F71CAA7" w:rsidR="00A800FC" w:rsidRDefault="00A800FC" w:rsidP="00A800FC">
      <w:pPr>
        <w:tabs>
          <w:tab w:val="left" w:pos="6090"/>
        </w:tabs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96"/>
          <w:szCs w:val="96"/>
        </w:rPr>
        <w:tab/>
      </w:r>
      <w:r>
        <w:rPr>
          <w:rFonts w:ascii="Times New Roman" w:hAnsi="Times New Roman" w:cs="Times New Roman"/>
          <w:sz w:val="44"/>
          <w:szCs w:val="44"/>
        </w:rPr>
        <w:t>Grupa C112-B</w:t>
      </w:r>
    </w:p>
    <w:p w14:paraId="2B7857A3" w14:textId="25AA719B" w:rsidR="00A800FC" w:rsidRDefault="00A800FC" w:rsidP="00A800FC">
      <w:pPr>
        <w:tabs>
          <w:tab w:val="left" w:pos="6090"/>
        </w:tabs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Sd. Cap. Avram Mara-Luiza</w:t>
      </w:r>
    </w:p>
    <w:p w14:paraId="16D4FB63" w14:textId="6267A0DD" w:rsidR="00A800FC" w:rsidRDefault="00A800FC" w:rsidP="00A800FC">
      <w:pPr>
        <w:tabs>
          <w:tab w:val="left" w:pos="6090"/>
        </w:tabs>
        <w:jc w:val="righ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Sd. Cap. </w:t>
      </w:r>
      <w:proofErr w:type="spellStart"/>
      <w:r>
        <w:rPr>
          <w:rFonts w:ascii="Times New Roman" w:hAnsi="Times New Roman" w:cs="Times New Roman"/>
          <w:sz w:val="44"/>
          <w:szCs w:val="44"/>
        </w:rPr>
        <w:t>Copilu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Ștefan-Adrian</w:t>
      </w:r>
    </w:p>
    <w:p w14:paraId="3C9329F5" w14:textId="74BD7684" w:rsidR="003418A1" w:rsidRDefault="003418A1" w:rsidP="003418A1">
      <w:pPr>
        <w:ind w:firstLine="708"/>
        <w:rPr>
          <w:rFonts w:ascii="Times New Roman" w:hAnsi="Times New Roman" w:cs="Times New Roman"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97304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AB15A" w14:textId="502E0D9F" w:rsidR="003418A1" w:rsidRPr="003418A1" w:rsidRDefault="003418A1">
          <w:pPr>
            <w:pStyle w:val="Titlucuprins"/>
            <w:rPr>
              <w:rFonts w:ascii="Times New Roman" w:hAnsi="Times New Roman" w:cs="Times New Roman"/>
              <w:sz w:val="56"/>
              <w:szCs w:val="56"/>
            </w:rPr>
          </w:pPr>
          <w:r w:rsidRPr="003418A1">
            <w:rPr>
              <w:rFonts w:ascii="Times New Roman" w:hAnsi="Times New Roman" w:cs="Times New Roman"/>
              <w:sz w:val="56"/>
              <w:szCs w:val="56"/>
              <w:lang w:val="ro-RO"/>
            </w:rPr>
            <w:t>Cuprins</w:t>
          </w:r>
        </w:p>
        <w:p w14:paraId="5CA538A3" w14:textId="0FF3AE0E" w:rsidR="00F06AD3" w:rsidRDefault="003418A1">
          <w:pPr>
            <w:pStyle w:val="Cuprin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27233" w:history="1">
            <w:r w:rsidR="00F06AD3" w:rsidRPr="0098763B">
              <w:rPr>
                <w:rStyle w:val="Hyperlink"/>
                <w:rFonts w:ascii="Times New Roman" w:hAnsi="Times New Roman" w:cs="Times New Roman"/>
                <w:noProof/>
              </w:rPr>
              <w:t>1.INTRODUCERE</w:t>
            </w:r>
            <w:r w:rsidR="00F06AD3">
              <w:rPr>
                <w:noProof/>
                <w:webHidden/>
              </w:rPr>
              <w:tab/>
            </w:r>
            <w:r w:rsidR="00F06AD3">
              <w:rPr>
                <w:noProof/>
                <w:webHidden/>
              </w:rPr>
              <w:fldChar w:fldCharType="begin"/>
            </w:r>
            <w:r w:rsidR="00F06AD3">
              <w:rPr>
                <w:noProof/>
                <w:webHidden/>
              </w:rPr>
              <w:instrText xml:space="preserve"> PAGEREF _Toc130927233 \h </w:instrText>
            </w:r>
            <w:r w:rsidR="00F06AD3">
              <w:rPr>
                <w:noProof/>
                <w:webHidden/>
              </w:rPr>
            </w:r>
            <w:r w:rsidR="00F06AD3">
              <w:rPr>
                <w:noProof/>
                <w:webHidden/>
              </w:rPr>
              <w:fldChar w:fldCharType="separate"/>
            </w:r>
            <w:r w:rsidR="00F06AD3">
              <w:rPr>
                <w:noProof/>
                <w:webHidden/>
              </w:rPr>
              <w:t>3</w:t>
            </w:r>
            <w:r w:rsidR="00F06AD3">
              <w:rPr>
                <w:noProof/>
                <w:webHidden/>
              </w:rPr>
              <w:fldChar w:fldCharType="end"/>
            </w:r>
          </w:hyperlink>
        </w:p>
        <w:p w14:paraId="497AA007" w14:textId="70E96240" w:rsidR="00F06AD3" w:rsidRDefault="00000000">
          <w:pPr>
            <w:pStyle w:val="Cuprins1"/>
            <w:tabs>
              <w:tab w:val="right" w:leader="dot" w:pos="9062"/>
            </w:tabs>
            <w:rPr>
              <w:noProof/>
            </w:rPr>
          </w:pPr>
          <w:hyperlink w:anchor="_Toc130927234" w:history="1">
            <w:r w:rsidR="00F06AD3" w:rsidRPr="0098763B">
              <w:rPr>
                <w:rStyle w:val="Hyperlink"/>
                <w:rFonts w:ascii="Times New Roman" w:hAnsi="Times New Roman" w:cs="Times New Roman"/>
                <w:noProof/>
              </w:rPr>
              <w:t>2.STRATEGIA TESTĂRII</w:t>
            </w:r>
            <w:r w:rsidR="00F06AD3">
              <w:rPr>
                <w:noProof/>
                <w:webHidden/>
              </w:rPr>
              <w:tab/>
            </w:r>
            <w:r w:rsidR="00F06AD3">
              <w:rPr>
                <w:noProof/>
                <w:webHidden/>
              </w:rPr>
              <w:fldChar w:fldCharType="begin"/>
            </w:r>
            <w:r w:rsidR="00F06AD3">
              <w:rPr>
                <w:noProof/>
                <w:webHidden/>
              </w:rPr>
              <w:instrText xml:space="preserve"> PAGEREF _Toc130927234 \h </w:instrText>
            </w:r>
            <w:r w:rsidR="00F06AD3">
              <w:rPr>
                <w:noProof/>
                <w:webHidden/>
              </w:rPr>
            </w:r>
            <w:r w:rsidR="00F06AD3">
              <w:rPr>
                <w:noProof/>
                <w:webHidden/>
              </w:rPr>
              <w:fldChar w:fldCharType="separate"/>
            </w:r>
            <w:r w:rsidR="00F06AD3">
              <w:rPr>
                <w:noProof/>
                <w:webHidden/>
              </w:rPr>
              <w:t>3</w:t>
            </w:r>
            <w:r w:rsidR="00F06AD3">
              <w:rPr>
                <w:noProof/>
                <w:webHidden/>
              </w:rPr>
              <w:fldChar w:fldCharType="end"/>
            </w:r>
          </w:hyperlink>
        </w:p>
        <w:p w14:paraId="005A0C15" w14:textId="091AAB75" w:rsidR="00F06AD3" w:rsidRDefault="00000000">
          <w:pPr>
            <w:pStyle w:val="Cuprins1"/>
            <w:tabs>
              <w:tab w:val="right" w:leader="dot" w:pos="9062"/>
            </w:tabs>
            <w:rPr>
              <w:noProof/>
            </w:rPr>
          </w:pPr>
          <w:hyperlink w:anchor="_Toc130927235" w:history="1">
            <w:r w:rsidR="00F06AD3" w:rsidRPr="0098763B">
              <w:rPr>
                <w:rStyle w:val="Hyperlink"/>
                <w:rFonts w:ascii="Times New Roman" w:hAnsi="Times New Roman" w:cs="Times New Roman"/>
                <w:noProof/>
              </w:rPr>
              <w:t>3.STRATEGIA EXECUȚIEI</w:t>
            </w:r>
            <w:r w:rsidR="00F06AD3">
              <w:rPr>
                <w:noProof/>
                <w:webHidden/>
              </w:rPr>
              <w:tab/>
            </w:r>
            <w:r w:rsidR="00F06AD3">
              <w:rPr>
                <w:noProof/>
                <w:webHidden/>
              </w:rPr>
              <w:fldChar w:fldCharType="begin"/>
            </w:r>
            <w:r w:rsidR="00F06AD3">
              <w:rPr>
                <w:noProof/>
                <w:webHidden/>
              </w:rPr>
              <w:instrText xml:space="preserve"> PAGEREF _Toc130927235 \h </w:instrText>
            </w:r>
            <w:r w:rsidR="00F06AD3">
              <w:rPr>
                <w:noProof/>
                <w:webHidden/>
              </w:rPr>
            </w:r>
            <w:r w:rsidR="00F06AD3">
              <w:rPr>
                <w:noProof/>
                <w:webHidden/>
              </w:rPr>
              <w:fldChar w:fldCharType="separate"/>
            </w:r>
            <w:r w:rsidR="00F06AD3">
              <w:rPr>
                <w:noProof/>
                <w:webHidden/>
              </w:rPr>
              <w:t>4</w:t>
            </w:r>
            <w:r w:rsidR="00F06AD3">
              <w:rPr>
                <w:noProof/>
                <w:webHidden/>
              </w:rPr>
              <w:fldChar w:fldCharType="end"/>
            </w:r>
          </w:hyperlink>
        </w:p>
        <w:p w14:paraId="198E2573" w14:textId="632D8E79" w:rsidR="00F06AD3" w:rsidRDefault="00000000">
          <w:pPr>
            <w:pStyle w:val="Cuprins1"/>
            <w:tabs>
              <w:tab w:val="right" w:leader="dot" w:pos="9062"/>
            </w:tabs>
            <w:rPr>
              <w:noProof/>
            </w:rPr>
          </w:pPr>
          <w:hyperlink w:anchor="_Toc130927236" w:history="1">
            <w:r w:rsidR="00F06AD3" w:rsidRPr="0098763B">
              <w:rPr>
                <w:rStyle w:val="Hyperlink"/>
                <w:rFonts w:ascii="Times New Roman" w:hAnsi="Times New Roman" w:cs="Times New Roman"/>
                <w:noProof/>
              </w:rPr>
              <w:t>4.DESCRIEREA TESTELOR</w:t>
            </w:r>
            <w:r w:rsidR="00F06AD3">
              <w:rPr>
                <w:noProof/>
                <w:webHidden/>
              </w:rPr>
              <w:tab/>
            </w:r>
            <w:r w:rsidR="00F06AD3">
              <w:rPr>
                <w:noProof/>
                <w:webHidden/>
              </w:rPr>
              <w:fldChar w:fldCharType="begin"/>
            </w:r>
            <w:r w:rsidR="00F06AD3">
              <w:rPr>
                <w:noProof/>
                <w:webHidden/>
              </w:rPr>
              <w:instrText xml:space="preserve"> PAGEREF _Toc130927236 \h </w:instrText>
            </w:r>
            <w:r w:rsidR="00F06AD3">
              <w:rPr>
                <w:noProof/>
                <w:webHidden/>
              </w:rPr>
            </w:r>
            <w:r w:rsidR="00F06AD3">
              <w:rPr>
                <w:noProof/>
                <w:webHidden/>
              </w:rPr>
              <w:fldChar w:fldCharType="separate"/>
            </w:r>
            <w:r w:rsidR="00F06AD3">
              <w:rPr>
                <w:noProof/>
                <w:webHidden/>
              </w:rPr>
              <w:t>5</w:t>
            </w:r>
            <w:r w:rsidR="00F06AD3">
              <w:rPr>
                <w:noProof/>
                <w:webHidden/>
              </w:rPr>
              <w:fldChar w:fldCharType="end"/>
            </w:r>
          </w:hyperlink>
        </w:p>
        <w:p w14:paraId="4352ABB4" w14:textId="7D3F5982" w:rsidR="003418A1" w:rsidRDefault="003418A1">
          <w:r>
            <w:rPr>
              <w:b/>
              <w:bCs/>
            </w:rPr>
            <w:fldChar w:fldCharType="end"/>
          </w:r>
        </w:p>
      </w:sdtContent>
    </w:sdt>
    <w:p w14:paraId="23788FFB" w14:textId="1B3F58AD" w:rsidR="003418A1" w:rsidRDefault="003418A1" w:rsidP="003418A1">
      <w:pPr>
        <w:ind w:firstLine="708"/>
        <w:rPr>
          <w:rFonts w:ascii="Times New Roman" w:hAnsi="Times New Roman" w:cs="Times New Roman"/>
          <w:color w:val="7030A0"/>
          <w:sz w:val="44"/>
          <w:szCs w:val="44"/>
        </w:rPr>
      </w:pPr>
    </w:p>
    <w:p w14:paraId="683996F9" w14:textId="0461BC28" w:rsidR="003418A1" w:rsidRDefault="003418A1" w:rsidP="003418A1">
      <w:pPr>
        <w:ind w:firstLine="708"/>
        <w:rPr>
          <w:rFonts w:ascii="Times New Roman" w:hAnsi="Times New Roman" w:cs="Times New Roman"/>
          <w:color w:val="7030A0"/>
          <w:sz w:val="44"/>
          <w:szCs w:val="44"/>
        </w:rPr>
      </w:pPr>
    </w:p>
    <w:p w14:paraId="347BFB03" w14:textId="13596993" w:rsidR="003418A1" w:rsidRDefault="003418A1" w:rsidP="003418A1">
      <w:pPr>
        <w:ind w:firstLine="708"/>
        <w:rPr>
          <w:rFonts w:ascii="Times New Roman" w:hAnsi="Times New Roman" w:cs="Times New Roman"/>
          <w:color w:val="7030A0"/>
          <w:sz w:val="44"/>
          <w:szCs w:val="44"/>
        </w:rPr>
      </w:pPr>
    </w:p>
    <w:p w14:paraId="6833EAD1" w14:textId="2AC43988" w:rsidR="003418A1" w:rsidRDefault="003418A1" w:rsidP="003418A1">
      <w:pPr>
        <w:ind w:firstLine="708"/>
        <w:rPr>
          <w:rFonts w:ascii="Times New Roman" w:hAnsi="Times New Roman" w:cs="Times New Roman"/>
          <w:color w:val="7030A0"/>
          <w:sz w:val="44"/>
          <w:szCs w:val="44"/>
        </w:rPr>
      </w:pPr>
    </w:p>
    <w:p w14:paraId="44DFD592" w14:textId="5A112099" w:rsidR="003418A1" w:rsidRDefault="003418A1" w:rsidP="003418A1">
      <w:pPr>
        <w:ind w:firstLine="708"/>
        <w:rPr>
          <w:rFonts w:ascii="Times New Roman" w:hAnsi="Times New Roman" w:cs="Times New Roman"/>
          <w:color w:val="7030A0"/>
          <w:sz w:val="44"/>
          <w:szCs w:val="44"/>
        </w:rPr>
      </w:pPr>
    </w:p>
    <w:p w14:paraId="5E1C7043" w14:textId="040B9CA6" w:rsidR="003418A1" w:rsidRDefault="003418A1" w:rsidP="003418A1">
      <w:pPr>
        <w:ind w:firstLine="708"/>
        <w:rPr>
          <w:rFonts w:ascii="Times New Roman" w:hAnsi="Times New Roman" w:cs="Times New Roman"/>
          <w:color w:val="7030A0"/>
          <w:sz w:val="44"/>
          <w:szCs w:val="44"/>
        </w:rPr>
      </w:pPr>
    </w:p>
    <w:p w14:paraId="4C854BC5" w14:textId="30B898A3" w:rsidR="003418A1" w:rsidRDefault="003418A1" w:rsidP="003418A1">
      <w:pPr>
        <w:ind w:firstLine="708"/>
        <w:rPr>
          <w:rFonts w:ascii="Times New Roman" w:hAnsi="Times New Roman" w:cs="Times New Roman"/>
          <w:color w:val="7030A0"/>
          <w:sz w:val="44"/>
          <w:szCs w:val="44"/>
        </w:rPr>
      </w:pPr>
    </w:p>
    <w:p w14:paraId="34C4776A" w14:textId="7025DAF2" w:rsidR="003418A1" w:rsidRDefault="003418A1" w:rsidP="003418A1">
      <w:pPr>
        <w:ind w:firstLine="708"/>
        <w:rPr>
          <w:rFonts w:ascii="Times New Roman" w:hAnsi="Times New Roman" w:cs="Times New Roman"/>
          <w:color w:val="7030A0"/>
          <w:sz w:val="44"/>
          <w:szCs w:val="44"/>
        </w:rPr>
      </w:pPr>
    </w:p>
    <w:p w14:paraId="774D7404" w14:textId="7168B243" w:rsidR="003418A1" w:rsidRDefault="003418A1" w:rsidP="003418A1">
      <w:pPr>
        <w:ind w:firstLine="708"/>
        <w:rPr>
          <w:rFonts w:ascii="Times New Roman" w:hAnsi="Times New Roman" w:cs="Times New Roman"/>
          <w:color w:val="7030A0"/>
          <w:sz w:val="44"/>
          <w:szCs w:val="44"/>
        </w:rPr>
      </w:pPr>
    </w:p>
    <w:p w14:paraId="588BBB6F" w14:textId="03A27E59" w:rsidR="003418A1" w:rsidRDefault="003418A1" w:rsidP="003418A1">
      <w:pPr>
        <w:ind w:firstLine="708"/>
        <w:rPr>
          <w:rFonts w:ascii="Times New Roman" w:hAnsi="Times New Roman" w:cs="Times New Roman"/>
          <w:color w:val="7030A0"/>
          <w:sz w:val="44"/>
          <w:szCs w:val="44"/>
        </w:rPr>
      </w:pPr>
    </w:p>
    <w:p w14:paraId="0BD5DAD3" w14:textId="263896DD" w:rsidR="003418A1" w:rsidRDefault="003418A1" w:rsidP="003418A1">
      <w:pPr>
        <w:ind w:firstLine="708"/>
        <w:rPr>
          <w:rFonts w:ascii="Times New Roman" w:hAnsi="Times New Roman" w:cs="Times New Roman"/>
          <w:color w:val="7030A0"/>
          <w:sz w:val="44"/>
          <w:szCs w:val="44"/>
        </w:rPr>
      </w:pPr>
    </w:p>
    <w:p w14:paraId="240799E9" w14:textId="52A839DD" w:rsidR="003418A1" w:rsidRDefault="003418A1" w:rsidP="00F06AD3">
      <w:pPr>
        <w:rPr>
          <w:rFonts w:ascii="Times New Roman" w:hAnsi="Times New Roman" w:cs="Times New Roman"/>
          <w:color w:val="7030A0"/>
          <w:sz w:val="44"/>
          <w:szCs w:val="44"/>
        </w:rPr>
      </w:pPr>
    </w:p>
    <w:p w14:paraId="74D6C31E" w14:textId="46FBBF6D" w:rsidR="003418A1" w:rsidRDefault="003418A1" w:rsidP="00F06AD3">
      <w:pPr>
        <w:pStyle w:val="Titlu1"/>
        <w:rPr>
          <w:rFonts w:ascii="Times New Roman" w:hAnsi="Times New Roman" w:cs="Times New Roman"/>
          <w:sz w:val="44"/>
          <w:szCs w:val="44"/>
        </w:rPr>
      </w:pPr>
      <w:bookmarkStart w:id="0" w:name="_Toc130927233"/>
      <w:r w:rsidRPr="00C21B0B">
        <w:rPr>
          <w:rFonts w:ascii="Times New Roman" w:hAnsi="Times New Roman" w:cs="Times New Roman"/>
          <w:sz w:val="44"/>
          <w:szCs w:val="44"/>
        </w:rPr>
        <w:lastRenderedPageBreak/>
        <w:t>1.</w:t>
      </w:r>
      <w:r w:rsidR="00C21B0B">
        <w:rPr>
          <w:rFonts w:ascii="Times New Roman" w:hAnsi="Times New Roman" w:cs="Times New Roman"/>
          <w:sz w:val="44"/>
          <w:szCs w:val="44"/>
        </w:rPr>
        <w:t>INTRODUCERE</w:t>
      </w:r>
      <w:bookmarkEnd w:id="0"/>
    </w:p>
    <w:p w14:paraId="0C2F9F14" w14:textId="77777777" w:rsidR="00C21B0B" w:rsidRPr="00C21B0B" w:rsidRDefault="00C21B0B" w:rsidP="00C21B0B"/>
    <w:p w14:paraId="5230D3B8" w14:textId="58D47E8C" w:rsidR="00C21B0B" w:rsidRPr="009265D7" w:rsidRDefault="00C21B0B" w:rsidP="00C21B0B">
      <w:pPr>
        <w:pStyle w:val="Subtitlu"/>
        <w:jc w:val="left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1.1.Scopul </w:t>
      </w:r>
      <w:proofErr w:type="spellStart"/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documentului</w:t>
      </w:r>
      <w:proofErr w:type="spellEnd"/>
    </w:p>
    <w:p w14:paraId="6B079646" w14:textId="0E8FB5A1" w:rsidR="00C21B0B" w:rsidRPr="00C21B0B" w:rsidRDefault="00C21B0B" w:rsidP="008B3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document </w:t>
      </w:r>
      <w:proofErr w:type="spellStart"/>
      <w:r w:rsidR="009914BB">
        <w:rPr>
          <w:rFonts w:ascii="Times New Roman" w:hAnsi="Times New Roman" w:cs="Times New Roman"/>
          <w:sz w:val="28"/>
          <w:szCs w:val="28"/>
        </w:rPr>
        <w:t>descrie</w:t>
      </w:r>
      <w:proofErr w:type="spellEnd"/>
      <w:r w:rsidR="009914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testel</w:t>
      </w:r>
      <w:r w:rsidR="009914BB"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4BB">
        <w:rPr>
          <w:rFonts w:ascii="Times New Roman" w:hAnsi="Times New Roman" w:cs="Times New Roman"/>
          <w:sz w:val="28"/>
          <w:szCs w:val="28"/>
        </w:rPr>
        <w:t>testării</w:t>
      </w:r>
      <w:proofErr w:type="spellEnd"/>
      <w:r w:rsidR="009914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4BB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="009914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4BB">
        <w:rPr>
          <w:rFonts w:ascii="Times New Roman" w:hAnsi="Times New Roman" w:cs="Times New Roman"/>
          <w:sz w:val="28"/>
          <w:szCs w:val="28"/>
        </w:rPr>
        <w:t>LessonPro</w:t>
      </w:r>
      <w:proofErr w:type="spellEnd"/>
      <w:r w:rsidR="009914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4BB">
        <w:rPr>
          <w:rFonts w:ascii="Times New Roman" w:hAnsi="Times New Roman" w:cs="Times New Roman"/>
          <w:sz w:val="28"/>
          <w:szCs w:val="28"/>
        </w:rPr>
        <w:t>Versiunea</w:t>
      </w:r>
      <w:proofErr w:type="spellEnd"/>
      <w:r w:rsidR="009914BB">
        <w:rPr>
          <w:rFonts w:ascii="Times New Roman" w:hAnsi="Times New Roman" w:cs="Times New Roman"/>
          <w:sz w:val="28"/>
          <w:szCs w:val="28"/>
        </w:rPr>
        <w:t xml:space="preserve"> 2.0.</w:t>
      </w:r>
    </w:p>
    <w:p w14:paraId="1C08D68C" w14:textId="1FB4778B" w:rsidR="00C21B0B" w:rsidRPr="000A5968" w:rsidRDefault="000A5968" w:rsidP="008B307E">
      <w:pPr>
        <w:pStyle w:val="Listparagraf"/>
        <w:numPr>
          <w:ilvl w:val="0"/>
          <w:numId w:val="1"/>
        </w:numPr>
        <w:jc w:val="both"/>
        <w:rPr>
          <w:sz w:val="21"/>
          <w:szCs w:val="21"/>
        </w:rPr>
      </w:pPr>
      <w:proofErr w:type="spellStart"/>
      <w:r w:rsidRPr="008B307E">
        <w:rPr>
          <w:rFonts w:ascii="Times New Roman" w:hAnsi="Times New Roman" w:cs="Times New Roman"/>
          <w:b/>
          <w:bCs/>
          <w:sz w:val="28"/>
          <w:szCs w:val="28"/>
        </w:rPr>
        <w:t>Strategia</w:t>
      </w:r>
      <w:proofErr w:type="spellEnd"/>
      <w:r w:rsidRPr="008B307E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8B307E">
        <w:rPr>
          <w:rFonts w:ascii="Times New Roman" w:hAnsi="Times New Roman" w:cs="Times New Roman"/>
          <w:b/>
          <w:bCs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regulile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test, </w:t>
      </w:r>
      <w:proofErr w:type="spellStart"/>
      <w:r>
        <w:rPr>
          <w:rFonts w:ascii="Times New Roman" w:hAnsi="Times New Roman" w:cs="Times New Roman"/>
          <w:sz w:val="28"/>
          <w:szCs w:val="28"/>
        </w:rPr>
        <w:t>scopul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AD268" w14:textId="10F73E68" w:rsidR="000A5968" w:rsidRPr="008B307E" w:rsidRDefault="008B307E" w:rsidP="008B307E">
      <w:pPr>
        <w:pStyle w:val="Listparagraf"/>
        <w:numPr>
          <w:ilvl w:val="0"/>
          <w:numId w:val="1"/>
        </w:numPr>
        <w:jc w:val="both"/>
        <w:rPr>
          <w:sz w:val="21"/>
          <w:szCs w:val="21"/>
          <w:lang w:val="ro-RO"/>
        </w:rPr>
      </w:pPr>
      <w:proofErr w:type="spellStart"/>
      <w:r w:rsidRPr="008B307E">
        <w:rPr>
          <w:rFonts w:ascii="Times New Roman" w:hAnsi="Times New Roman" w:cs="Times New Roman"/>
          <w:b/>
          <w:bCs/>
          <w:sz w:val="28"/>
          <w:szCs w:val="28"/>
        </w:rPr>
        <w:t>Strategia</w:t>
      </w:r>
      <w:proofErr w:type="spellEnd"/>
      <w:r w:rsidRPr="008B30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execuției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efectuării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307E">
        <w:rPr>
          <w:rFonts w:ascii="Times New Roman" w:hAnsi="Times New Roman" w:cs="Times New Roman"/>
          <w:sz w:val="28"/>
          <w:szCs w:val="28"/>
        </w:rPr>
        <w:t>bug-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urilor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>, prec</w:t>
      </w:r>
      <w:r>
        <w:rPr>
          <w:rFonts w:ascii="Times New Roman" w:hAnsi="Times New Roman" w:cs="Times New Roman"/>
          <w:sz w:val="28"/>
          <w:szCs w:val="28"/>
        </w:rPr>
        <w:t xml:space="preserve">um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acestora</w:t>
      </w:r>
      <w:proofErr w:type="spellEnd"/>
    </w:p>
    <w:p w14:paraId="7821DEFD" w14:textId="52BAD7D9" w:rsidR="008B307E" w:rsidRPr="008B307E" w:rsidRDefault="008B307E" w:rsidP="008B307E">
      <w:pPr>
        <w:pStyle w:val="Listparagraf"/>
        <w:numPr>
          <w:ilvl w:val="0"/>
          <w:numId w:val="1"/>
        </w:numPr>
        <w:jc w:val="both"/>
        <w:rPr>
          <w:sz w:val="21"/>
          <w:szCs w:val="21"/>
          <w:lang w:val="ro-RO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Managementul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testelor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evenimentelor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cum sunt interpretate</w:t>
      </w:r>
    </w:p>
    <w:p w14:paraId="64F78821" w14:textId="77777777" w:rsidR="008B307E" w:rsidRPr="008B307E" w:rsidRDefault="008B307E" w:rsidP="008B307E">
      <w:pPr>
        <w:ind w:left="360"/>
      </w:pPr>
    </w:p>
    <w:p w14:paraId="3891C2C8" w14:textId="2BEE2532" w:rsidR="008B307E" w:rsidRDefault="008B307E" w:rsidP="008B307E">
      <w:pPr>
        <w:pStyle w:val="Subtitlu"/>
        <w:numPr>
          <w:ilvl w:val="0"/>
          <w:numId w:val="0"/>
        </w:numPr>
        <w:jc w:val="left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C21B0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1.</w:t>
      </w: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2</w:t>
      </w:r>
      <w:r w:rsidRPr="00C21B0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Scopul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proiectului</w:t>
      </w:r>
      <w:proofErr w:type="spellEnd"/>
    </w:p>
    <w:p w14:paraId="6A15B106" w14:textId="0A039123" w:rsidR="008B307E" w:rsidRPr="008B307E" w:rsidRDefault="008B307E" w:rsidP="008B307E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8B307E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LessonPro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digitaliza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susținere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mediațiilor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atât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profesori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elevi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studenți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>.</w:t>
      </w:r>
    </w:p>
    <w:p w14:paraId="2B066362" w14:textId="540DEE74" w:rsidR="008B307E" w:rsidRDefault="008B307E" w:rsidP="008B307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307E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dezvoltat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desktop, v-a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menține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legătura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cadrele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didactice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elevi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programările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meditațiilor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disponibile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Înlocuind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clasic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programarea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lectiilor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mesaje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etc.), se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economisește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reduc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semnificabil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erorile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profesorul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intercalează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doi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elevi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notează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greșit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ora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elevii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profesorii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uită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07E">
        <w:rPr>
          <w:rFonts w:ascii="Times New Roman" w:hAnsi="Times New Roman" w:cs="Times New Roman"/>
          <w:sz w:val="28"/>
          <w:szCs w:val="28"/>
        </w:rPr>
        <w:t>detaliile</w:t>
      </w:r>
      <w:proofErr w:type="spellEnd"/>
      <w:r w:rsidRPr="008B307E">
        <w:rPr>
          <w:rFonts w:ascii="Times New Roman" w:hAnsi="Times New Roman" w:cs="Times New Roman"/>
          <w:sz w:val="28"/>
          <w:szCs w:val="28"/>
        </w:rPr>
        <w:t xml:space="preserve"> etc.).</w:t>
      </w:r>
    </w:p>
    <w:p w14:paraId="02D2AFFB" w14:textId="77777777" w:rsidR="008B307E" w:rsidRPr="008B307E" w:rsidRDefault="008B307E" w:rsidP="008B307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DEB8EBD" w14:textId="67B5E036" w:rsidR="008B307E" w:rsidRDefault="008B307E" w:rsidP="008B307E">
      <w:pPr>
        <w:pStyle w:val="Titlu1"/>
        <w:rPr>
          <w:rFonts w:ascii="Times New Roman" w:hAnsi="Times New Roman" w:cs="Times New Roman"/>
          <w:sz w:val="44"/>
          <w:szCs w:val="44"/>
        </w:rPr>
      </w:pPr>
      <w:bookmarkStart w:id="1" w:name="_Toc130927234"/>
      <w:r w:rsidRPr="008B307E">
        <w:rPr>
          <w:rFonts w:ascii="Times New Roman" w:hAnsi="Times New Roman" w:cs="Times New Roman"/>
          <w:sz w:val="44"/>
          <w:szCs w:val="44"/>
        </w:rPr>
        <w:t>2.STRATEGIA TESTĂRII</w:t>
      </w:r>
      <w:bookmarkEnd w:id="1"/>
    </w:p>
    <w:p w14:paraId="47676204" w14:textId="35631AF1" w:rsidR="008B307E" w:rsidRDefault="008B307E" w:rsidP="008B307E"/>
    <w:p w14:paraId="360D565C" w14:textId="54E4D91B" w:rsidR="009265D7" w:rsidRDefault="009265D7" w:rsidP="009265D7">
      <w:pPr>
        <w:pStyle w:val="Subtitlu"/>
        <w:jc w:val="left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2.1. </w:t>
      </w:r>
      <w:proofErr w:type="spellStart"/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Obiectivele</w:t>
      </w:r>
      <w:proofErr w:type="spellEnd"/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</w:t>
      </w:r>
      <w:proofErr w:type="spellStart"/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testării</w:t>
      </w:r>
      <w:proofErr w:type="spellEnd"/>
      <w:r w:rsidR="00B079C0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front-end</w:t>
      </w:r>
    </w:p>
    <w:p w14:paraId="0123DCF0" w14:textId="0875965C" w:rsidR="009265D7" w:rsidRDefault="009265D7" w:rsidP="00926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Obiectivele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testării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front-end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ușurinței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interacționării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clienților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platforma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clarificarea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GUI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experiență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intuitivă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plăcută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clienților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802913" w14:textId="77777777" w:rsidR="00B079C0" w:rsidRDefault="009265D7" w:rsidP="00926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0E2BB18" w14:textId="539FB6AB" w:rsidR="00B079C0" w:rsidRPr="00B079C0" w:rsidRDefault="00B079C0" w:rsidP="00B079C0">
      <w:pPr>
        <w:pStyle w:val="Subtitlu"/>
        <w:jc w:val="left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2.</w:t>
      </w: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2</w:t>
      </w:r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. </w:t>
      </w:r>
      <w:proofErr w:type="spellStart"/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Obiectivele</w:t>
      </w:r>
      <w:proofErr w:type="spellEnd"/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</w:t>
      </w:r>
      <w:proofErr w:type="spellStart"/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testării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back-end</w:t>
      </w:r>
    </w:p>
    <w:p w14:paraId="2340ACFE" w14:textId="0AB4B079" w:rsidR="009265D7" w:rsidRDefault="009265D7" w:rsidP="00B079C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Obiectivele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testării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back-end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bug-</w:t>
      </w:r>
      <w:proofErr w:type="spellStart"/>
      <w:r>
        <w:rPr>
          <w:rFonts w:ascii="Times New Roman" w:hAnsi="Times New Roman" w:cs="Times New Roman"/>
          <w:sz w:val="28"/>
          <w:szCs w:val="28"/>
        </w:rPr>
        <w:t>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vitezei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răspuns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securității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personale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76D80E" w14:textId="6763587D" w:rsidR="009265D7" w:rsidRPr="009265D7" w:rsidRDefault="009265D7" w:rsidP="009265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efectuării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teste</w:t>
      </w:r>
      <w:r w:rsidR="00B079C0">
        <w:rPr>
          <w:rFonts w:ascii="Times New Roman" w:hAnsi="Times New Roman" w:cs="Times New Roman"/>
          <w:sz w:val="28"/>
          <w:szCs w:val="28"/>
        </w:rPr>
        <w:t>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software v-a fi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pregătită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lansare</w:t>
      </w:r>
      <w:proofErr w:type="spellEnd"/>
      <w:r w:rsidR="00CB3A3E">
        <w:rPr>
          <w:rFonts w:ascii="Times New Roman" w:hAnsi="Times New Roman" w:cs="Times New Roman"/>
          <w:sz w:val="28"/>
          <w:szCs w:val="28"/>
        </w:rPr>
        <w:t>.</w:t>
      </w:r>
    </w:p>
    <w:p w14:paraId="023B2C67" w14:textId="191BC545" w:rsidR="008B307E" w:rsidRDefault="008B307E" w:rsidP="00B079C0">
      <w:pPr>
        <w:pStyle w:val="Subtitlu"/>
      </w:pPr>
    </w:p>
    <w:p w14:paraId="596BA249" w14:textId="113DA988" w:rsidR="00B079C0" w:rsidRDefault="00B079C0" w:rsidP="00B079C0"/>
    <w:p w14:paraId="059D862D" w14:textId="7B727A44" w:rsidR="00B079C0" w:rsidRDefault="00B079C0" w:rsidP="00B079C0">
      <w:pPr>
        <w:pStyle w:val="Titlu1"/>
        <w:rPr>
          <w:rFonts w:ascii="Times New Roman" w:hAnsi="Times New Roman" w:cs="Times New Roman"/>
          <w:sz w:val="44"/>
          <w:szCs w:val="44"/>
        </w:rPr>
      </w:pPr>
      <w:bookmarkStart w:id="2" w:name="_Toc130927235"/>
      <w:r>
        <w:rPr>
          <w:rFonts w:ascii="Times New Roman" w:hAnsi="Times New Roman" w:cs="Times New Roman"/>
          <w:sz w:val="44"/>
          <w:szCs w:val="44"/>
        </w:rPr>
        <w:t>3</w:t>
      </w:r>
      <w:r w:rsidRPr="00B079C0">
        <w:rPr>
          <w:rFonts w:ascii="Times New Roman" w:hAnsi="Times New Roman" w:cs="Times New Roman"/>
          <w:sz w:val="44"/>
          <w:szCs w:val="44"/>
        </w:rPr>
        <w:t>.STRATEGIA EXECUȚIEI</w:t>
      </w:r>
      <w:bookmarkEnd w:id="2"/>
    </w:p>
    <w:p w14:paraId="112A80F2" w14:textId="77777777" w:rsidR="00B079C0" w:rsidRPr="00B079C0" w:rsidRDefault="00B079C0" w:rsidP="00B079C0"/>
    <w:p w14:paraId="0D973F7F" w14:textId="6AC54E1F" w:rsidR="00B079C0" w:rsidRDefault="00B079C0" w:rsidP="00B079C0">
      <w:pPr>
        <w:pStyle w:val="Subtitlu"/>
        <w:jc w:val="left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3</w:t>
      </w:r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1</w:t>
      </w:r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Ciclurile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testării</w:t>
      </w:r>
      <w:proofErr w:type="spellEnd"/>
    </w:p>
    <w:p w14:paraId="2E52E01E" w14:textId="7F87474A" w:rsidR="00B079C0" w:rsidRDefault="00B079C0" w:rsidP="00B07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Planul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 din 3 </w:t>
      </w:r>
      <w:proofErr w:type="spellStart"/>
      <w:r>
        <w:rPr>
          <w:rFonts w:ascii="Times New Roman" w:hAnsi="Times New Roman" w:cs="Times New Roman"/>
          <w:sz w:val="28"/>
          <w:szCs w:val="28"/>
        </w:rPr>
        <w:t>cicluri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3C6E6BC" w14:textId="50AA0357" w:rsidR="00B079C0" w:rsidRDefault="00B079C0" w:rsidP="00B079C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ciclu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="00C41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62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C4162E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erorile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critice</w:t>
      </w:r>
      <w:proofErr w:type="spellEnd"/>
    </w:p>
    <w:p w14:paraId="278A9475" w14:textId="1D5299D7" w:rsidR="00B079C0" w:rsidRDefault="00B079C0" w:rsidP="00B079C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de-al </w:t>
      </w:r>
      <w:proofErr w:type="spellStart"/>
      <w:r>
        <w:rPr>
          <w:rFonts w:ascii="Times New Roman" w:hAnsi="Times New Roman" w:cs="Times New Roman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ciclu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62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C4162E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C4162E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="00C41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62E">
        <w:rPr>
          <w:rFonts w:ascii="Times New Roman" w:hAnsi="Times New Roman" w:cs="Times New Roman"/>
          <w:sz w:val="28"/>
          <w:szCs w:val="28"/>
        </w:rPr>
        <w:t>funcționalitatea</w:t>
      </w:r>
      <w:proofErr w:type="spellEnd"/>
      <w:r w:rsidR="00C41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62E">
        <w:rPr>
          <w:rFonts w:ascii="Times New Roman" w:hAnsi="Times New Roman" w:cs="Times New Roman"/>
          <w:sz w:val="28"/>
          <w:szCs w:val="28"/>
        </w:rPr>
        <w:t>corectă</w:t>
      </w:r>
      <w:proofErr w:type="spellEnd"/>
      <w:r w:rsidR="00C41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62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C41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62E">
        <w:rPr>
          <w:rFonts w:ascii="Times New Roman" w:hAnsi="Times New Roman" w:cs="Times New Roman"/>
          <w:sz w:val="28"/>
          <w:szCs w:val="28"/>
        </w:rPr>
        <w:t>urma</w:t>
      </w:r>
      <w:proofErr w:type="spellEnd"/>
      <w:r w:rsidR="00C41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62E">
        <w:rPr>
          <w:rFonts w:ascii="Times New Roman" w:hAnsi="Times New Roman" w:cs="Times New Roman"/>
          <w:sz w:val="28"/>
          <w:szCs w:val="28"/>
        </w:rPr>
        <w:t>modificărilor</w:t>
      </w:r>
      <w:proofErr w:type="spellEnd"/>
      <w:r w:rsidR="00C41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62E">
        <w:rPr>
          <w:rFonts w:ascii="Times New Roman" w:hAnsi="Times New Roman" w:cs="Times New Roman"/>
          <w:sz w:val="28"/>
          <w:szCs w:val="28"/>
        </w:rPr>
        <w:t>dupa</w:t>
      </w:r>
      <w:proofErr w:type="spellEnd"/>
      <w:r w:rsidR="00C41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62E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="00C41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62E">
        <w:rPr>
          <w:rFonts w:ascii="Times New Roman" w:hAnsi="Times New Roman" w:cs="Times New Roman"/>
          <w:sz w:val="28"/>
          <w:szCs w:val="28"/>
        </w:rPr>
        <w:t>cilcu</w:t>
      </w:r>
      <w:proofErr w:type="spellEnd"/>
      <w:r w:rsidR="00C4162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4162E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="00C41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62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C4162E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C4162E"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 w:rsidR="00C41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62E">
        <w:rPr>
          <w:rFonts w:ascii="Times New Roman" w:hAnsi="Times New Roman" w:cs="Times New Roman"/>
          <w:sz w:val="28"/>
          <w:szCs w:val="28"/>
        </w:rPr>
        <w:t>erorile</w:t>
      </w:r>
      <w:proofErr w:type="spellEnd"/>
      <w:r w:rsidR="00C41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62E">
        <w:rPr>
          <w:rFonts w:ascii="Times New Roman" w:hAnsi="Times New Roman" w:cs="Times New Roman"/>
          <w:sz w:val="28"/>
          <w:szCs w:val="28"/>
        </w:rPr>
        <w:t>medii</w:t>
      </w:r>
      <w:proofErr w:type="spellEnd"/>
      <w:r w:rsidR="00C416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4975D" w14:textId="00F7DC4A" w:rsidR="00C4162E" w:rsidRDefault="00C4162E" w:rsidP="00B079C0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de-al </w:t>
      </w:r>
      <w:proofErr w:type="spellStart"/>
      <w:r>
        <w:rPr>
          <w:rFonts w:ascii="Times New Roman" w:hAnsi="Times New Roman" w:cs="Times New Roman"/>
          <w:sz w:val="28"/>
          <w:szCs w:val="28"/>
        </w:rPr>
        <w:t>treilea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ciclu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funcționalitatea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întregului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erorile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minore</w:t>
      </w:r>
      <w:proofErr w:type="spellEnd"/>
    </w:p>
    <w:p w14:paraId="5201A6F9" w14:textId="0AD587D6" w:rsidR="00C4162E" w:rsidRDefault="00C4162E" w:rsidP="00C4162E">
      <w:pPr>
        <w:rPr>
          <w:rFonts w:ascii="Times New Roman" w:hAnsi="Times New Roman" w:cs="Times New Roman"/>
          <w:sz w:val="28"/>
          <w:szCs w:val="28"/>
        </w:rPr>
      </w:pPr>
    </w:p>
    <w:p w14:paraId="3CC8CCFF" w14:textId="7E6D2B93" w:rsidR="00C4162E" w:rsidRDefault="00C4162E" w:rsidP="00C4162E">
      <w:pPr>
        <w:rPr>
          <w:rFonts w:ascii="Times New Roman" w:hAnsi="Times New Roman" w:cs="Times New Roman"/>
          <w:sz w:val="28"/>
          <w:szCs w:val="28"/>
        </w:rPr>
      </w:pPr>
    </w:p>
    <w:p w14:paraId="3D2D978B" w14:textId="191B9421" w:rsidR="00C4162E" w:rsidRDefault="00C4162E" w:rsidP="00C4162E">
      <w:pPr>
        <w:rPr>
          <w:rFonts w:ascii="Times New Roman" w:hAnsi="Times New Roman" w:cs="Times New Roman"/>
          <w:sz w:val="28"/>
          <w:szCs w:val="28"/>
        </w:rPr>
      </w:pPr>
    </w:p>
    <w:p w14:paraId="520E674A" w14:textId="0D9D6FA8" w:rsidR="00C4162E" w:rsidRDefault="00C4162E" w:rsidP="00C4162E">
      <w:pPr>
        <w:rPr>
          <w:rFonts w:ascii="Times New Roman" w:hAnsi="Times New Roman" w:cs="Times New Roman"/>
          <w:sz w:val="28"/>
          <w:szCs w:val="28"/>
        </w:rPr>
      </w:pPr>
    </w:p>
    <w:p w14:paraId="6BD1377A" w14:textId="544A2D0B" w:rsidR="00C4162E" w:rsidRDefault="00C4162E" w:rsidP="00C4162E">
      <w:pPr>
        <w:rPr>
          <w:rFonts w:ascii="Times New Roman" w:hAnsi="Times New Roman" w:cs="Times New Roman"/>
          <w:sz w:val="28"/>
          <w:szCs w:val="28"/>
        </w:rPr>
      </w:pPr>
    </w:p>
    <w:p w14:paraId="3CAEE43A" w14:textId="1D097D9B" w:rsidR="00C4162E" w:rsidRDefault="00C4162E" w:rsidP="00C4162E">
      <w:pPr>
        <w:rPr>
          <w:rFonts w:ascii="Times New Roman" w:hAnsi="Times New Roman" w:cs="Times New Roman"/>
          <w:sz w:val="28"/>
          <w:szCs w:val="28"/>
        </w:rPr>
      </w:pPr>
    </w:p>
    <w:p w14:paraId="102476B5" w14:textId="77777777" w:rsidR="000D5632" w:rsidRDefault="000D5632" w:rsidP="00C4162E">
      <w:pPr>
        <w:rPr>
          <w:rFonts w:ascii="Times New Roman" w:hAnsi="Times New Roman" w:cs="Times New Roman"/>
          <w:sz w:val="28"/>
          <w:szCs w:val="28"/>
        </w:rPr>
      </w:pPr>
    </w:p>
    <w:p w14:paraId="00ABAA48" w14:textId="77777777" w:rsidR="00C4162E" w:rsidRDefault="00C4162E" w:rsidP="00C4162E">
      <w:pPr>
        <w:rPr>
          <w:rFonts w:ascii="Times New Roman" w:hAnsi="Times New Roman" w:cs="Times New Roman"/>
          <w:sz w:val="28"/>
          <w:szCs w:val="28"/>
        </w:rPr>
      </w:pPr>
    </w:p>
    <w:p w14:paraId="78819B10" w14:textId="79655510" w:rsidR="00C4162E" w:rsidRDefault="00C4162E" w:rsidP="00C4162E">
      <w:pPr>
        <w:pStyle w:val="Subtitlu"/>
        <w:jc w:val="left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3</w:t>
      </w:r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2</w:t>
      </w:r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Descrierea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erorilor</w:t>
      </w:r>
      <w:proofErr w:type="spellEnd"/>
    </w:p>
    <w:p w14:paraId="3F7D473D" w14:textId="77777777" w:rsidR="00FE7238" w:rsidRPr="00FE7238" w:rsidRDefault="00FE7238" w:rsidP="00FE7238"/>
    <w:tbl>
      <w:tblPr>
        <w:tblStyle w:val="Tabelgril"/>
        <w:tblW w:w="9639" w:type="dxa"/>
        <w:tblInd w:w="250" w:type="dxa"/>
        <w:tblLook w:val="04A0" w:firstRow="1" w:lastRow="0" w:firstColumn="1" w:lastColumn="0" w:noHBand="0" w:noVBand="1"/>
      </w:tblPr>
      <w:tblGrid>
        <w:gridCol w:w="2851"/>
        <w:gridCol w:w="6788"/>
      </w:tblGrid>
      <w:tr w:rsidR="00C4162E" w:rsidRPr="00C4162E" w14:paraId="1B8A5F3A" w14:textId="77777777" w:rsidTr="00FE7238">
        <w:trPr>
          <w:trHeight w:val="573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08ACD" w14:textId="553B7E14" w:rsidR="00C4162E" w:rsidRPr="00C4162E" w:rsidRDefault="00C4162E" w:rsidP="00C4162E">
            <w:pPr>
              <w:spacing w:after="160" w:line="300" w:lineRule="auto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Tipul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erorii</w:t>
            </w:r>
            <w:proofErr w:type="spellEnd"/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9A8A" w14:textId="6FAD349B" w:rsidR="00C4162E" w:rsidRPr="00C4162E" w:rsidRDefault="00C4162E" w:rsidP="00C4162E">
            <w:pPr>
              <w:spacing w:after="160" w:line="300" w:lineRule="auto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proofErr w:type="spellStart"/>
            <w:r w:rsidRPr="00C4162E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Impac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tul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asupra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sistemului</w:t>
            </w:r>
            <w:proofErr w:type="spellEnd"/>
          </w:p>
        </w:tc>
      </w:tr>
      <w:tr w:rsidR="00C4162E" w:rsidRPr="00C4162E" w14:paraId="37C46EED" w14:textId="77777777" w:rsidTr="00FE7238">
        <w:trPr>
          <w:trHeight w:val="1567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3E54D" w14:textId="4067F59D" w:rsidR="00C4162E" w:rsidRPr="00C4162E" w:rsidRDefault="00C4162E" w:rsidP="00C4162E">
            <w:pPr>
              <w:spacing w:after="160" w:line="30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Eroare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CRITICĂ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FD84" w14:textId="77777777" w:rsidR="00C4162E" w:rsidRDefault="00C4162E" w:rsidP="00C4162E">
            <w:pPr>
              <w:numPr>
                <w:ilvl w:val="0"/>
                <w:numId w:val="4"/>
              </w:numPr>
              <w:spacing w:after="160" w:line="30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Această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eroare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poate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afecta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workflow-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ul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E7238">
              <w:rPr>
                <w:rFonts w:ascii="Times New Roman" w:eastAsiaTheme="minorEastAsia" w:hAnsi="Times New Roman" w:cs="Times New Roman"/>
                <w:sz w:val="28"/>
                <w:szCs w:val="28"/>
              </w:rPr>
              <w:t>corect</w:t>
            </w:r>
            <w:proofErr w:type="spellEnd"/>
            <w:r w:rsidR="00FE723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al </w:t>
            </w:r>
            <w:proofErr w:type="spellStart"/>
            <w:r w:rsidR="00FE7238">
              <w:rPr>
                <w:rFonts w:ascii="Times New Roman" w:eastAsiaTheme="minorEastAsia" w:hAnsi="Times New Roman" w:cs="Times New Roman"/>
                <w:sz w:val="28"/>
                <w:szCs w:val="28"/>
              </w:rPr>
              <w:t>aplicației</w:t>
            </w:r>
            <w:proofErr w:type="spellEnd"/>
          </w:p>
          <w:p w14:paraId="28C8BB41" w14:textId="3BCE7990" w:rsidR="00FE7238" w:rsidRPr="00C4162E" w:rsidRDefault="00FE7238" w:rsidP="00C4162E">
            <w:pPr>
              <w:numPr>
                <w:ilvl w:val="0"/>
                <w:numId w:val="4"/>
              </w:numPr>
              <w:spacing w:after="160" w:line="30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Poate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cauza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pierderea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coruperea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datelor</w:t>
            </w:r>
            <w:proofErr w:type="spellEnd"/>
          </w:p>
        </w:tc>
      </w:tr>
      <w:tr w:rsidR="00C4162E" w:rsidRPr="00C4162E" w14:paraId="2C101C33" w14:textId="77777777" w:rsidTr="00FE7238">
        <w:trPr>
          <w:trHeight w:val="1403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04A6D" w14:textId="384DA400" w:rsidR="00C4162E" w:rsidRPr="00C4162E" w:rsidRDefault="00FE7238" w:rsidP="00C4162E">
            <w:pPr>
              <w:spacing w:after="160" w:line="30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Eroare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MEDIE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3E04A" w14:textId="29E2BB2D" w:rsidR="00C4162E" w:rsidRPr="00C4162E" w:rsidRDefault="00FE7238" w:rsidP="00C4162E">
            <w:pPr>
              <w:numPr>
                <w:ilvl w:val="0"/>
                <w:numId w:val="5"/>
              </w:numPr>
              <w:spacing w:after="160" w:line="30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Această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eroare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cauzeaza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funcționarea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incorectă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aplicației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în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timp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necesită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reluarea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funcționalităților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cu o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abordare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diferită</w:t>
            </w:r>
            <w:proofErr w:type="spellEnd"/>
          </w:p>
        </w:tc>
      </w:tr>
      <w:tr w:rsidR="00C4162E" w:rsidRPr="00C4162E" w14:paraId="4F52F288" w14:textId="77777777" w:rsidTr="00FE7238">
        <w:trPr>
          <w:trHeight w:val="983"/>
        </w:trPr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958A" w14:textId="026B43AC" w:rsidR="00C4162E" w:rsidRPr="00C4162E" w:rsidRDefault="00FE7238" w:rsidP="00C4162E">
            <w:pPr>
              <w:spacing w:after="160" w:line="30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Eroare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MINORĂ</w:t>
            </w:r>
          </w:p>
        </w:tc>
        <w:tc>
          <w:tcPr>
            <w:tcW w:w="6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B914" w14:textId="447D974E" w:rsidR="00C4162E" w:rsidRPr="00C4162E" w:rsidRDefault="00FE7238" w:rsidP="00C4162E">
            <w:pPr>
              <w:numPr>
                <w:ilvl w:val="0"/>
                <w:numId w:val="5"/>
              </w:numPr>
              <w:spacing w:after="160" w:line="30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Această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eroare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afectează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afișarea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interacționarea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corectă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utilizatorului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cu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platforma</w:t>
            </w:r>
            <w:proofErr w:type="spellEnd"/>
          </w:p>
        </w:tc>
      </w:tr>
    </w:tbl>
    <w:p w14:paraId="53830780" w14:textId="77777777" w:rsidR="00C4162E" w:rsidRPr="00C4162E" w:rsidRDefault="00C4162E" w:rsidP="00C4162E"/>
    <w:p w14:paraId="15A866EF" w14:textId="77777777" w:rsidR="00C4162E" w:rsidRPr="00C4162E" w:rsidRDefault="00C4162E" w:rsidP="00C4162E">
      <w:pPr>
        <w:rPr>
          <w:rFonts w:ascii="Times New Roman" w:hAnsi="Times New Roman" w:cs="Times New Roman"/>
          <w:sz w:val="28"/>
          <w:szCs w:val="28"/>
        </w:rPr>
      </w:pPr>
    </w:p>
    <w:p w14:paraId="1199F69D" w14:textId="38CBA01A" w:rsidR="00C21B0B" w:rsidRDefault="00FE7238" w:rsidP="00FE7238">
      <w:pPr>
        <w:pStyle w:val="Titlu1"/>
        <w:rPr>
          <w:rFonts w:ascii="Times New Roman" w:hAnsi="Times New Roman" w:cs="Times New Roman"/>
          <w:sz w:val="44"/>
          <w:szCs w:val="44"/>
        </w:rPr>
      </w:pPr>
      <w:bookmarkStart w:id="3" w:name="_Toc130927236"/>
      <w:r w:rsidRPr="00FE7238">
        <w:rPr>
          <w:rFonts w:ascii="Times New Roman" w:hAnsi="Times New Roman" w:cs="Times New Roman"/>
          <w:sz w:val="44"/>
          <w:szCs w:val="44"/>
        </w:rPr>
        <w:t>4.DESCRIEREA TESTELOR</w:t>
      </w:r>
      <w:bookmarkEnd w:id="3"/>
    </w:p>
    <w:p w14:paraId="76C9D28B" w14:textId="77777777" w:rsidR="00FE7238" w:rsidRPr="00FE7238" w:rsidRDefault="00FE7238" w:rsidP="00FE7238"/>
    <w:p w14:paraId="6DE270C6" w14:textId="1F3538A5" w:rsidR="00FE7238" w:rsidRDefault="00FE7238" w:rsidP="00FE7238">
      <w:pPr>
        <w:pStyle w:val="Subtitlu"/>
        <w:jc w:val="left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4</w:t>
      </w:r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1</w:t>
      </w:r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Testele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front-end</w:t>
      </w:r>
    </w:p>
    <w:tbl>
      <w:tblPr>
        <w:tblStyle w:val="Tabelgril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18"/>
        <w:gridCol w:w="3148"/>
        <w:gridCol w:w="1153"/>
        <w:gridCol w:w="1153"/>
        <w:gridCol w:w="1054"/>
        <w:gridCol w:w="99"/>
      </w:tblGrid>
      <w:tr w:rsidR="006D4471" w:rsidRPr="00AC432F" w14:paraId="3133C496" w14:textId="77777777" w:rsidTr="00A819B9">
        <w:trPr>
          <w:gridAfter w:val="1"/>
          <w:wAfter w:w="99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671C1F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Cerință</w:t>
            </w:r>
            <w:r w:rsidRPr="00AC43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verificată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EC7CD" w14:textId="77777777" w:rsidR="006D4471" w:rsidRPr="00AC432F" w:rsidRDefault="006D447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AC432F"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Logare</w:t>
            </w:r>
            <w:proofErr w:type="spellEnd"/>
            <w:r w:rsidRPr="00AC432F"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 xml:space="preserve"> și înregistrare la server</w:t>
            </w:r>
          </w:p>
        </w:tc>
      </w:tr>
      <w:tr w:rsidR="006D4471" w:rsidRPr="00AC432F" w14:paraId="39A7AB40" w14:textId="77777777" w:rsidTr="00A819B9">
        <w:trPr>
          <w:gridAfter w:val="1"/>
          <w:wAfter w:w="99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09826A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Documentul</w:t>
            </w:r>
            <w:proofErr w:type="spellEnd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justificativ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CE0C4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LessonPro_SRD.docx</w:t>
            </w:r>
          </w:p>
        </w:tc>
      </w:tr>
      <w:tr w:rsidR="006D4471" w:rsidRPr="00AC432F" w14:paraId="2F84F217" w14:textId="77777777" w:rsidTr="00A819B9">
        <w:trPr>
          <w:gridAfter w:val="1"/>
          <w:wAfter w:w="99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18D3D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Modalitate de testare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7458F1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Înregistrare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-se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introduc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datele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și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se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apasă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butonul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'Register'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Autentificare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- se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introduc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datele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se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apasă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butonul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'Login'</w:t>
            </w:r>
          </w:p>
        </w:tc>
      </w:tr>
      <w:tr w:rsidR="006D4471" w:rsidRPr="00AC432F" w14:paraId="14F34FDB" w14:textId="77777777" w:rsidTr="00A819B9">
        <w:trPr>
          <w:gridAfter w:val="1"/>
          <w:wAfter w:w="99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C2C92" w14:textId="77777777" w:rsidR="00A819B9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Rezultatul</w:t>
            </w:r>
          </w:p>
          <w:p w14:paraId="1A481C59" w14:textId="5FBE6EC4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așteptat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743A74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Înregistrare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-se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întoarce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la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pagina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de login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și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se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afișează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un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mesaj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în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consola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serverului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Autentificare-apare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meniul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principal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și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apare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un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mesaj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în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consloa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serverului</w:t>
            </w:r>
            <w:proofErr w:type="spellEnd"/>
          </w:p>
        </w:tc>
      </w:tr>
      <w:tr w:rsidR="00A819B9" w:rsidRPr="00AC432F" w14:paraId="207442D7" w14:textId="77777777" w:rsidTr="00A72B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E6B9A" w14:textId="77777777" w:rsidR="00A819B9" w:rsidRDefault="00A819B9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Rezultatul</w:t>
            </w:r>
          </w:p>
          <w:p w14:paraId="72E2C7FC" w14:textId="77777777" w:rsidR="00A819B9" w:rsidRPr="00AC432F" w:rsidRDefault="00A819B9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obținut</w:t>
            </w:r>
          </w:p>
        </w:tc>
        <w:tc>
          <w:tcPr>
            <w:tcW w:w="6607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1F14F9" w14:textId="77777777" w:rsidR="00A819B9" w:rsidRPr="00AC432F" w:rsidRDefault="00A819B9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  <w:tr w:rsidR="00A819B9" w:rsidRPr="00AC432F" w14:paraId="35962247" w14:textId="77777777" w:rsidTr="00A72B34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4F64B" w14:textId="77777777" w:rsidR="00A819B9" w:rsidRPr="00AC432F" w:rsidRDefault="00A819B9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Test trecut</w:t>
            </w:r>
          </w:p>
        </w:tc>
        <w:tc>
          <w:tcPr>
            <w:tcW w:w="3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D96577" w14:textId="77777777" w:rsidR="00A819B9" w:rsidRPr="00AC432F" w:rsidRDefault="00A819B9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DA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649A0" w14:textId="77777777" w:rsidR="00A819B9" w:rsidRPr="00AC432F" w:rsidRDefault="00A819B9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NU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137AE9" w14:textId="77777777" w:rsidR="00A819B9" w:rsidRPr="00AC432F" w:rsidRDefault="00A819B9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EF2D1" w14:textId="77777777" w:rsidR="00A819B9" w:rsidRPr="00AC432F" w:rsidRDefault="00A819B9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</w:tbl>
    <w:p w14:paraId="63C5A2D4" w14:textId="77777777" w:rsidR="006D4471" w:rsidRPr="00AC432F" w:rsidRDefault="006D4471" w:rsidP="006D4471">
      <w:pPr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elgril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18"/>
        <w:gridCol w:w="3148"/>
        <w:gridCol w:w="1153"/>
        <w:gridCol w:w="1153"/>
        <w:gridCol w:w="1054"/>
        <w:gridCol w:w="13"/>
      </w:tblGrid>
      <w:tr w:rsidR="006D4471" w:rsidRPr="00AC432F" w14:paraId="3CB2FBB1" w14:textId="77777777" w:rsidTr="00A819B9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048AC4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Cerință</w:t>
            </w:r>
            <w:r w:rsidRPr="00AC43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verificată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4C3C53" w14:textId="77777777" w:rsidR="006D4471" w:rsidRPr="00AC432F" w:rsidRDefault="006D4471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Afișarea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meniului</w:t>
            </w:r>
            <w:proofErr w:type="spellEnd"/>
            <w:r w:rsidRPr="00AC432F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 principal</w:t>
            </w:r>
          </w:p>
        </w:tc>
      </w:tr>
      <w:tr w:rsidR="006D4471" w:rsidRPr="00AC432F" w14:paraId="71932263" w14:textId="77777777" w:rsidTr="00A819B9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6E9057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Documentul</w:t>
            </w:r>
            <w:proofErr w:type="spellEnd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justificativ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A427AE" w14:textId="77777777" w:rsidR="006D4471" w:rsidRPr="00AC432F" w:rsidRDefault="006D447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LessonPro_SRD.docx</w:t>
            </w:r>
          </w:p>
        </w:tc>
      </w:tr>
      <w:tr w:rsidR="006D4471" w:rsidRPr="00AC432F" w14:paraId="2EB117D6" w14:textId="77777777" w:rsidTr="00A819B9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9B2A8C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Modalitate de testare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BC1CFE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După </w:t>
            </w: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logare</w:t>
            </w:r>
            <w:proofErr w:type="spellEnd"/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va fi afișat meniul principal cu opțiunile de a vedea meditațiile programate și de a programa meditații</w:t>
            </w:r>
          </w:p>
        </w:tc>
      </w:tr>
      <w:tr w:rsidR="006D4471" w:rsidRPr="00AC432F" w14:paraId="7AAB86D4" w14:textId="77777777" w:rsidTr="00A819B9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1F51F" w14:textId="77777777" w:rsidR="00A819B9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Rezultatul </w:t>
            </w:r>
          </w:p>
          <w:p w14:paraId="5AEC453B" w14:textId="1336AEF0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așteptat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28D621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 xml:space="preserve"> Afișarea meniului principal cu opțiunile corespunzătoare</w:t>
            </w:r>
          </w:p>
        </w:tc>
      </w:tr>
      <w:tr w:rsidR="00C40F48" w:rsidRPr="00AC432F" w14:paraId="65158DF1" w14:textId="77777777" w:rsidTr="00A819B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7C641" w14:textId="77777777" w:rsidR="00C40F48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Rezultatul</w:t>
            </w:r>
          </w:p>
          <w:p w14:paraId="556D7711" w14:textId="77777777" w:rsidR="00C40F48" w:rsidRPr="00AC432F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obținut</w:t>
            </w:r>
          </w:p>
        </w:tc>
        <w:tc>
          <w:tcPr>
            <w:tcW w:w="652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D9DA4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  <w:tr w:rsidR="00C40F48" w:rsidRPr="00AC432F" w14:paraId="3C2D3932" w14:textId="77777777" w:rsidTr="00A819B9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34FF0" w14:textId="77777777" w:rsidR="00C40F48" w:rsidRPr="00AC432F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Test trecut</w:t>
            </w:r>
          </w:p>
        </w:tc>
        <w:tc>
          <w:tcPr>
            <w:tcW w:w="3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4E678E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DA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7835C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NU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A732EA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93AB0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</w:tbl>
    <w:p w14:paraId="7366F223" w14:textId="77777777" w:rsidR="006D4471" w:rsidRPr="00AC432F" w:rsidRDefault="006D4471" w:rsidP="006D4471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F641F40" w14:textId="77777777" w:rsidR="006D4471" w:rsidRPr="00AC432F" w:rsidRDefault="006D4471" w:rsidP="006D4471">
      <w:pPr>
        <w:rPr>
          <w:rFonts w:ascii="Times New Roman" w:hAnsi="Times New Roman" w:cs="Times New Roman"/>
          <w:sz w:val="28"/>
          <w:szCs w:val="28"/>
        </w:rPr>
      </w:pPr>
    </w:p>
    <w:p w14:paraId="4F0FC1E0" w14:textId="77777777" w:rsidR="006D4471" w:rsidRPr="00AC432F" w:rsidRDefault="006D4471" w:rsidP="006D447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gril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18"/>
        <w:gridCol w:w="3148"/>
        <w:gridCol w:w="1153"/>
        <w:gridCol w:w="1153"/>
        <w:gridCol w:w="1054"/>
        <w:gridCol w:w="13"/>
      </w:tblGrid>
      <w:tr w:rsidR="006D4471" w:rsidRPr="00AC432F" w14:paraId="07FC5D5D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8D903C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Cerință</w:t>
            </w:r>
            <w:r w:rsidRPr="00AC43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verificată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309D1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Afișarea meditaților</w:t>
            </w:r>
          </w:p>
        </w:tc>
      </w:tr>
      <w:tr w:rsidR="006D4471" w:rsidRPr="00AC432F" w14:paraId="018B6B11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96625E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Documentul</w:t>
            </w:r>
            <w:proofErr w:type="spellEnd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justificativ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48A915" w14:textId="77777777" w:rsidR="006D4471" w:rsidRPr="00AC432F" w:rsidRDefault="006D447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LessonPro_SRD.docx</w:t>
            </w:r>
          </w:p>
        </w:tc>
      </w:tr>
      <w:tr w:rsidR="006D4471" w:rsidRPr="00AC432F" w14:paraId="55878F40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9715E2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Modalitate de testare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2F6D79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Se apasă pe opțiunea de a vedea meditațiile</w:t>
            </w:r>
          </w:p>
        </w:tc>
      </w:tr>
      <w:tr w:rsidR="006D4471" w:rsidRPr="00AC432F" w14:paraId="2E275495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86080" w14:textId="77777777" w:rsidR="00A819B9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Rezultatul </w:t>
            </w:r>
          </w:p>
          <w:p w14:paraId="4C8F715A" w14:textId="7E85681F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așteptat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FC6123" w14:textId="501EFDA5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Se va afiș</w:t>
            </w:r>
            <w:r w:rsidR="00C40F48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a</w:t>
            </w: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 xml:space="preserve"> lista cu meditațiile programate</w:t>
            </w:r>
          </w:p>
        </w:tc>
      </w:tr>
      <w:tr w:rsidR="00C40F48" w:rsidRPr="00AC432F" w14:paraId="6D3A90F4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6F170" w14:textId="77777777" w:rsidR="00C40F48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Rezultatul</w:t>
            </w:r>
          </w:p>
          <w:p w14:paraId="2EB94149" w14:textId="77777777" w:rsidR="00C40F48" w:rsidRPr="00AC432F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obținut</w:t>
            </w:r>
          </w:p>
        </w:tc>
        <w:tc>
          <w:tcPr>
            <w:tcW w:w="652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A6111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  <w:tr w:rsidR="00C40F48" w:rsidRPr="00AC432F" w14:paraId="077875FD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7E14A" w14:textId="77777777" w:rsidR="00C40F48" w:rsidRPr="00AC432F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Test trecut</w:t>
            </w:r>
          </w:p>
        </w:tc>
        <w:tc>
          <w:tcPr>
            <w:tcW w:w="3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EACF71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DA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4E9C2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NU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88ACC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618D5A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</w:tbl>
    <w:p w14:paraId="40ED293F" w14:textId="77777777" w:rsidR="006D4471" w:rsidRPr="00AC432F" w:rsidRDefault="006D4471" w:rsidP="006D4471">
      <w:pPr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elgril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18"/>
        <w:gridCol w:w="3148"/>
        <w:gridCol w:w="1153"/>
        <w:gridCol w:w="1153"/>
        <w:gridCol w:w="1054"/>
        <w:gridCol w:w="13"/>
      </w:tblGrid>
      <w:tr w:rsidR="006D4471" w:rsidRPr="00AC432F" w14:paraId="24B564BD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4284E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Cerință</w:t>
            </w:r>
            <w:r w:rsidRPr="00AC43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verificată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9B310B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Programarea meditațiilor-1</w:t>
            </w:r>
          </w:p>
        </w:tc>
      </w:tr>
      <w:tr w:rsidR="006D4471" w:rsidRPr="00AC432F" w14:paraId="2A38DC77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E67628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Documentul</w:t>
            </w:r>
            <w:proofErr w:type="spellEnd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justificativ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4FD204" w14:textId="77777777" w:rsidR="006D4471" w:rsidRPr="00AC432F" w:rsidRDefault="006D447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LessonPro_SRD.docx</w:t>
            </w:r>
          </w:p>
        </w:tc>
      </w:tr>
      <w:tr w:rsidR="006D4471" w:rsidRPr="00AC432F" w14:paraId="5045444E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6E8231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Modalitate de testare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857E26" w14:textId="77777777" w:rsidR="006D4471" w:rsidRPr="00AC432F" w:rsidRDefault="006D4471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Se apasă pe opțiunea de a programa o meditație.</w:t>
            </w:r>
          </w:p>
        </w:tc>
      </w:tr>
      <w:tr w:rsidR="006D4471" w:rsidRPr="00AC432F" w14:paraId="4B3FF7BB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EC8AF7" w14:textId="77777777" w:rsidR="00A819B9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Rezultatul</w:t>
            </w:r>
          </w:p>
          <w:p w14:paraId="0C5A4FA3" w14:textId="799AF66C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așteptat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ADD7E2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 xml:space="preserve">Se vor afișa </w:t>
            </w:r>
            <w:proofErr w:type="spellStart"/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materile</w:t>
            </w:r>
            <w:proofErr w:type="spellEnd"/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 xml:space="preserve"> la care poți programa o meditație.</w:t>
            </w:r>
          </w:p>
        </w:tc>
      </w:tr>
      <w:tr w:rsidR="00C40F48" w:rsidRPr="00AC432F" w14:paraId="5FD0C493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98C6D" w14:textId="77777777" w:rsidR="00C40F48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Rezultatul</w:t>
            </w:r>
          </w:p>
          <w:p w14:paraId="7A3D2D3A" w14:textId="77777777" w:rsidR="00C40F48" w:rsidRPr="00AC432F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obținut</w:t>
            </w:r>
          </w:p>
        </w:tc>
        <w:tc>
          <w:tcPr>
            <w:tcW w:w="652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FCFF09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  <w:tr w:rsidR="00C40F48" w:rsidRPr="00AC432F" w14:paraId="40C30CD6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2201B" w14:textId="77777777" w:rsidR="00C40F48" w:rsidRPr="00AC432F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Test trecut</w:t>
            </w:r>
          </w:p>
        </w:tc>
        <w:tc>
          <w:tcPr>
            <w:tcW w:w="3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68A72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DA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D9FAB4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NU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38336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D94D1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</w:tbl>
    <w:p w14:paraId="62763B7F" w14:textId="605B79AA" w:rsidR="006D4471" w:rsidRDefault="006D4471" w:rsidP="006D4471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0576898" w14:textId="77777777" w:rsidR="00C40F48" w:rsidRPr="00AC432F" w:rsidRDefault="00C40F48" w:rsidP="006D4471">
      <w:pPr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elgril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18"/>
        <w:gridCol w:w="3148"/>
        <w:gridCol w:w="1153"/>
        <w:gridCol w:w="1153"/>
        <w:gridCol w:w="1054"/>
        <w:gridCol w:w="13"/>
      </w:tblGrid>
      <w:tr w:rsidR="006D4471" w:rsidRPr="00AC432F" w14:paraId="1A0E07D9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D56312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Cerință</w:t>
            </w:r>
            <w:r w:rsidRPr="00AC43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verificată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46894C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Programarea meditațiilor-2</w:t>
            </w:r>
          </w:p>
        </w:tc>
      </w:tr>
      <w:tr w:rsidR="006D4471" w:rsidRPr="00AC432F" w14:paraId="209CAE73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FBE24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Documentul</w:t>
            </w:r>
            <w:proofErr w:type="spellEnd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justificativ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3E284C" w14:textId="77777777" w:rsidR="006D4471" w:rsidRPr="00AC432F" w:rsidRDefault="006D447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LessonPro_SRD.docx</w:t>
            </w:r>
          </w:p>
        </w:tc>
      </w:tr>
      <w:tr w:rsidR="006D4471" w:rsidRPr="00AC432F" w14:paraId="20C3C099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DD2627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Modalitate de testare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0D7EBD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Se va apăsa pe materia la care dorești programarea unei meditații</w:t>
            </w:r>
          </w:p>
        </w:tc>
      </w:tr>
      <w:tr w:rsidR="006D4471" w:rsidRPr="00AC432F" w14:paraId="5C777985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D6329" w14:textId="77777777" w:rsidR="00A819B9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Rezultatul</w:t>
            </w:r>
          </w:p>
          <w:p w14:paraId="10C0804F" w14:textId="359BF7C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așteptat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705D4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Se vor afișa profesorii la care poți programa o meditație la materia respectivă</w:t>
            </w:r>
          </w:p>
        </w:tc>
      </w:tr>
      <w:tr w:rsidR="00C40F48" w:rsidRPr="00AC432F" w14:paraId="1766CC6E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BA38A" w14:textId="77777777" w:rsidR="00C40F48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Rezultatul</w:t>
            </w:r>
          </w:p>
          <w:p w14:paraId="7F3D978E" w14:textId="77777777" w:rsidR="00C40F48" w:rsidRPr="00AC432F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obținut</w:t>
            </w:r>
          </w:p>
        </w:tc>
        <w:tc>
          <w:tcPr>
            <w:tcW w:w="652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C2C27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  <w:tr w:rsidR="00C40F48" w:rsidRPr="00AC432F" w14:paraId="5C94A80F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D5FF7" w14:textId="77777777" w:rsidR="00C40F48" w:rsidRPr="00AC432F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Test trecut</w:t>
            </w:r>
          </w:p>
        </w:tc>
        <w:tc>
          <w:tcPr>
            <w:tcW w:w="3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775ED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DA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3CDDB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NU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D0C5A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F783E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</w:tbl>
    <w:p w14:paraId="7D7517AA" w14:textId="77777777" w:rsidR="006D4471" w:rsidRPr="00AC432F" w:rsidRDefault="006D4471" w:rsidP="006D4471">
      <w:pPr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elgril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18"/>
        <w:gridCol w:w="3148"/>
        <w:gridCol w:w="1153"/>
        <w:gridCol w:w="1153"/>
        <w:gridCol w:w="1054"/>
        <w:gridCol w:w="13"/>
      </w:tblGrid>
      <w:tr w:rsidR="006D4471" w:rsidRPr="00AC432F" w14:paraId="74F40669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9D770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Cerință</w:t>
            </w:r>
            <w:r w:rsidRPr="00AC43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verificată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6A8EC5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Programarea meditațiilor-3</w:t>
            </w:r>
          </w:p>
        </w:tc>
      </w:tr>
      <w:tr w:rsidR="006D4471" w:rsidRPr="00AC432F" w14:paraId="48104488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6EB18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Documentul</w:t>
            </w:r>
            <w:proofErr w:type="spellEnd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justificativ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95E8C9" w14:textId="77777777" w:rsidR="006D4471" w:rsidRPr="00AC432F" w:rsidRDefault="006D447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LessonPro_SRD.docx</w:t>
            </w:r>
          </w:p>
        </w:tc>
      </w:tr>
      <w:tr w:rsidR="006D4471" w:rsidRPr="00AC432F" w14:paraId="5819B9D5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21E342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Modalitate de testare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182A40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Se va selecta profesorul dorit</w:t>
            </w:r>
          </w:p>
        </w:tc>
      </w:tr>
      <w:tr w:rsidR="006D4471" w:rsidRPr="00AC432F" w14:paraId="7B60E55F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8B45D" w14:textId="77777777" w:rsidR="00A819B9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Rezultatul </w:t>
            </w:r>
          </w:p>
          <w:p w14:paraId="6DFAFF63" w14:textId="5451FBE0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așteptat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245F17" w14:textId="77777777" w:rsidR="006D4471" w:rsidRPr="00AC432F" w:rsidRDefault="006D4471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Se vor afișă datele la care poți programa meditația</w:t>
            </w:r>
          </w:p>
        </w:tc>
      </w:tr>
      <w:tr w:rsidR="00C40F48" w:rsidRPr="00AC432F" w14:paraId="0B6D8F95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8DD572" w14:textId="77777777" w:rsidR="00C40F48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Rezultatul</w:t>
            </w:r>
          </w:p>
          <w:p w14:paraId="174271F9" w14:textId="77777777" w:rsidR="00C40F48" w:rsidRPr="00AC432F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obținut</w:t>
            </w:r>
          </w:p>
        </w:tc>
        <w:tc>
          <w:tcPr>
            <w:tcW w:w="652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B2529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  <w:tr w:rsidR="00C40F48" w:rsidRPr="00AC432F" w14:paraId="666AB352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9FA02" w14:textId="77777777" w:rsidR="00C40F48" w:rsidRPr="00AC432F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Test trecut</w:t>
            </w:r>
          </w:p>
        </w:tc>
        <w:tc>
          <w:tcPr>
            <w:tcW w:w="3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8DF04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DA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07072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NU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26B701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7894A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</w:tbl>
    <w:p w14:paraId="2719C20A" w14:textId="77777777" w:rsidR="006D4471" w:rsidRPr="00AC432F" w:rsidRDefault="006D4471" w:rsidP="006D4471">
      <w:pPr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elgril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18"/>
        <w:gridCol w:w="3148"/>
        <w:gridCol w:w="1153"/>
        <w:gridCol w:w="1153"/>
        <w:gridCol w:w="1054"/>
        <w:gridCol w:w="13"/>
      </w:tblGrid>
      <w:tr w:rsidR="006D4471" w:rsidRPr="00AC432F" w14:paraId="4D725F30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35B1AE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Cerință</w:t>
            </w:r>
            <w:r w:rsidRPr="00AC43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verificată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EE34F6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Programarea meditațiilor-4</w:t>
            </w:r>
          </w:p>
        </w:tc>
      </w:tr>
      <w:tr w:rsidR="006D4471" w:rsidRPr="00AC432F" w14:paraId="7B4B856E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BA9985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Documentul</w:t>
            </w:r>
            <w:proofErr w:type="spellEnd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justificativ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A04389" w14:textId="77777777" w:rsidR="006D4471" w:rsidRPr="00AC432F" w:rsidRDefault="006D447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LessonPro_SRD.docx</w:t>
            </w:r>
          </w:p>
        </w:tc>
      </w:tr>
      <w:tr w:rsidR="006D4471" w:rsidRPr="00AC432F" w14:paraId="12DE9C08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4AC2AD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Modalitate de testare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1B281D" w14:textId="77777777" w:rsidR="006D4471" w:rsidRPr="00AC432F" w:rsidRDefault="006D4471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Se va selecta data dorita.</w:t>
            </w:r>
          </w:p>
        </w:tc>
      </w:tr>
      <w:tr w:rsidR="006D4471" w:rsidRPr="00AC432F" w14:paraId="1B86FD5C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2798E6" w14:textId="77777777" w:rsidR="00A819B9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Rezultatul</w:t>
            </w:r>
          </w:p>
          <w:p w14:paraId="01149AEE" w14:textId="626C3484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așteptat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883C89" w14:textId="77777777" w:rsidR="006D4471" w:rsidRPr="00AC432F" w:rsidRDefault="006D4471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Se vor afișa orele disponibile la care poți programa meditația</w:t>
            </w:r>
          </w:p>
        </w:tc>
      </w:tr>
      <w:tr w:rsidR="00C40F48" w:rsidRPr="00AC432F" w14:paraId="7605688B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DC3F2" w14:textId="77777777" w:rsidR="00C40F48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Rezultatul</w:t>
            </w:r>
          </w:p>
          <w:p w14:paraId="31130889" w14:textId="77777777" w:rsidR="00C40F48" w:rsidRPr="00AC432F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obținut</w:t>
            </w:r>
          </w:p>
        </w:tc>
        <w:tc>
          <w:tcPr>
            <w:tcW w:w="652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B3FA5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  <w:tr w:rsidR="00C40F48" w:rsidRPr="00AC432F" w14:paraId="5F5F846E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880E6" w14:textId="77777777" w:rsidR="00C40F48" w:rsidRPr="00AC432F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Test trecut</w:t>
            </w:r>
          </w:p>
        </w:tc>
        <w:tc>
          <w:tcPr>
            <w:tcW w:w="3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C5E0AE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DA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946FB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NU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4E7DF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023EF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</w:tbl>
    <w:p w14:paraId="70A9A6EA" w14:textId="46218D71" w:rsidR="006D4471" w:rsidRDefault="006D4471" w:rsidP="006D4471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03BF275" w14:textId="66D13424" w:rsidR="00A819B9" w:rsidRDefault="00A819B9" w:rsidP="006D4471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2CA276B" w14:textId="2056DB49" w:rsidR="00A819B9" w:rsidRDefault="00A819B9" w:rsidP="006D4471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F2747D4" w14:textId="77777777" w:rsidR="00A819B9" w:rsidRPr="00AC432F" w:rsidRDefault="00A819B9" w:rsidP="006D4471">
      <w:pPr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elgril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18"/>
        <w:gridCol w:w="3148"/>
        <w:gridCol w:w="1153"/>
        <w:gridCol w:w="1153"/>
        <w:gridCol w:w="1054"/>
        <w:gridCol w:w="13"/>
      </w:tblGrid>
      <w:tr w:rsidR="006D4471" w:rsidRPr="00AC432F" w14:paraId="2D3EC00B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75637B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Cerință</w:t>
            </w:r>
            <w:r w:rsidRPr="00AC43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verificată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7644EB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Programarea meditațiilor-5</w:t>
            </w:r>
          </w:p>
        </w:tc>
      </w:tr>
      <w:tr w:rsidR="006D4471" w:rsidRPr="00AC432F" w14:paraId="7269A7A9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A2336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Documentul</w:t>
            </w:r>
            <w:proofErr w:type="spellEnd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justificativ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5B7D1" w14:textId="77777777" w:rsidR="006D4471" w:rsidRPr="00AC432F" w:rsidRDefault="006D447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LessonPro_SRD.docx</w:t>
            </w:r>
          </w:p>
        </w:tc>
      </w:tr>
      <w:tr w:rsidR="006D4471" w:rsidRPr="00AC432F" w14:paraId="67AC1F9A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51FD52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Modalitate de testare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70279B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Se va selecta ora dorita</w:t>
            </w:r>
          </w:p>
        </w:tc>
      </w:tr>
      <w:tr w:rsidR="006D4471" w:rsidRPr="00AC432F" w14:paraId="55B241FA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72DCC" w14:textId="77777777" w:rsidR="00C40F48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Rezultatul </w:t>
            </w:r>
          </w:p>
          <w:p w14:paraId="51453CEC" w14:textId="65A5F14E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așteptat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F0BBD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Va fi afișat mesajul „Meditația a fost programată cu succes” și programarea va fi salvată în baza de date</w:t>
            </w:r>
          </w:p>
        </w:tc>
      </w:tr>
      <w:tr w:rsidR="00C40F48" w:rsidRPr="00AC432F" w14:paraId="18FDAA12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B992A" w14:textId="77777777" w:rsidR="00C40F48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Rezultatul</w:t>
            </w:r>
          </w:p>
          <w:p w14:paraId="165F9E4D" w14:textId="77777777" w:rsidR="00C40F48" w:rsidRPr="00AC432F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obținut</w:t>
            </w:r>
          </w:p>
        </w:tc>
        <w:tc>
          <w:tcPr>
            <w:tcW w:w="652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8B2BB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  <w:tr w:rsidR="00C40F48" w:rsidRPr="00AC432F" w14:paraId="2F66CEDB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722B03" w14:textId="77777777" w:rsidR="00C40F48" w:rsidRPr="00AC432F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Test trecut</w:t>
            </w:r>
          </w:p>
        </w:tc>
        <w:tc>
          <w:tcPr>
            <w:tcW w:w="3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E8EDF3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DA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D77A5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NU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3ABDD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51C99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</w:tbl>
    <w:p w14:paraId="352CDEF5" w14:textId="77777777" w:rsidR="006D4471" w:rsidRPr="00AC432F" w:rsidRDefault="006D4471" w:rsidP="006D4471">
      <w:pPr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elgril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18"/>
        <w:gridCol w:w="3148"/>
        <w:gridCol w:w="1153"/>
        <w:gridCol w:w="1153"/>
        <w:gridCol w:w="1054"/>
        <w:gridCol w:w="13"/>
      </w:tblGrid>
      <w:tr w:rsidR="006D4471" w:rsidRPr="00AC432F" w14:paraId="57D04B39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722324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Cerință</w:t>
            </w:r>
            <w:r w:rsidRPr="00AC43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verificată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BAD027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AC432F"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Logarea</w:t>
            </w:r>
            <w:proofErr w:type="spellEnd"/>
            <w:r w:rsidRPr="00AC432F"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 xml:space="preserve"> cu contul de administrator</w:t>
            </w:r>
          </w:p>
        </w:tc>
      </w:tr>
      <w:tr w:rsidR="006D4471" w:rsidRPr="00AC432F" w14:paraId="56209E94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E2A87D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Documentul</w:t>
            </w:r>
            <w:proofErr w:type="spellEnd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justificativ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6BAFF" w14:textId="77777777" w:rsidR="006D4471" w:rsidRPr="00AC432F" w:rsidRDefault="006D447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LessonPro_SRD.docx</w:t>
            </w:r>
          </w:p>
        </w:tc>
      </w:tr>
      <w:tr w:rsidR="006D4471" w:rsidRPr="00AC432F" w14:paraId="7ACD6D70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07AB8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Modalitate de testare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0AE59" w14:textId="77777777" w:rsidR="006D4471" w:rsidRPr="00AC432F" w:rsidRDefault="006D4471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Logare</w:t>
            </w:r>
            <w:proofErr w:type="spellEnd"/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 xml:space="preserve"> cu contul de administrator</w:t>
            </w:r>
          </w:p>
        </w:tc>
      </w:tr>
      <w:tr w:rsidR="006D4471" w:rsidRPr="00AC432F" w14:paraId="3A33DE00" w14:textId="77777777" w:rsidTr="00C40F48">
        <w:trPr>
          <w:gridAfter w:val="1"/>
          <w:wAfter w:w="13" w:type="dxa"/>
        </w:trPr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6C4FFE" w14:textId="77777777" w:rsidR="00A819B9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Rezultatul</w:t>
            </w:r>
          </w:p>
          <w:p w14:paraId="35EC4B1D" w14:textId="60FB655B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așteptat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0A60E4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 xml:space="preserve">Va fi afișat un meniu cu toate </w:t>
            </w:r>
            <w:proofErr w:type="spellStart"/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meditatile</w:t>
            </w:r>
            <w:proofErr w:type="spellEnd"/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 xml:space="preserve"> programate</w:t>
            </w:r>
          </w:p>
        </w:tc>
      </w:tr>
      <w:tr w:rsidR="00C40F48" w:rsidRPr="00AC432F" w14:paraId="44145816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94C01" w14:textId="77777777" w:rsidR="00C40F48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Rezultatul</w:t>
            </w:r>
          </w:p>
          <w:p w14:paraId="5D958B7E" w14:textId="77777777" w:rsidR="00C40F48" w:rsidRPr="00AC432F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obținut</w:t>
            </w:r>
          </w:p>
        </w:tc>
        <w:tc>
          <w:tcPr>
            <w:tcW w:w="652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54567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  <w:tr w:rsidR="00C40F48" w:rsidRPr="00AC432F" w14:paraId="545C1E1A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40B66" w14:textId="77777777" w:rsidR="00C40F48" w:rsidRPr="00AC432F" w:rsidRDefault="00C40F48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Test trecut</w:t>
            </w:r>
          </w:p>
        </w:tc>
        <w:tc>
          <w:tcPr>
            <w:tcW w:w="3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B625DD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DA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77903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NU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A26F5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547B1" w14:textId="77777777" w:rsidR="00C40F48" w:rsidRPr="00AC432F" w:rsidRDefault="00C40F48" w:rsidP="00A72B34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</w:tbl>
    <w:p w14:paraId="5ABD3494" w14:textId="77777777" w:rsidR="006D4471" w:rsidRPr="00AC432F" w:rsidRDefault="006D4471" w:rsidP="006D4471">
      <w:pPr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elgril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18"/>
        <w:gridCol w:w="3148"/>
        <w:gridCol w:w="1153"/>
        <w:gridCol w:w="1153"/>
        <w:gridCol w:w="1153"/>
      </w:tblGrid>
      <w:tr w:rsidR="006D4471" w:rsidRPr="00AC432F" w14:paraId="37E8E00B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9708C1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Cerință</w:t>
            </w:r>
            <w:r w:rsidRPr="00AC43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verificată</w:t>
            </w:r>
            <w:proofErr w:type="spellEnd"/>
          </w:p>
        </w:tc>
        <w:tc>
          <w:tcPr>
            <w:tcW w:w="660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798AC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Accesarea unei meditații cu contul de administrator</w:t>
            </w:r>
          </w:p>
        </w:tc>
      </w:tr>
      <w:tr w:rsidR="006D4471" w:rsidRPr="00AC432F" w14:paraId="5AD7921B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E7CC80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Documentul</w:t>
            </w:r>
            <w:proofErr w:type="spellEnd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justificativ</w:t>
            </w:r>
            <w:proofErr w:type="spellEnd"/>
          </w:p>
        </w:tc>
        <w:tc>
          <w:tcPr>
            <w:tcW w:w="660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D47C9" w14:textId="77777777" w:rsidR="006D4471" w:rsidRPr="00AC432F" w:rsidRDefault="006D447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LessonPro_SRD.docx</w:t>
            </w:r>
          </w:p>
        </w:tc>
      </w:tr>
      <w:tr w:rsidR="006D4471" w:rsidRPr="00AC432F" w14:paraId="5DCBE842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0CF678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Modalitate de testare</w:t>
            </w:r>
          </w:p>
        </w:tc>
        <w:tc>
          <w:tcPr>
            <w:tcW w:w="660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81935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Se vă selecta una din meditațiile programate</w:t>
            </w:r>
          </w:p>
        </w:tc>
      </w:tr>
      <w:tr w:rsidR="006D4471" w:rsidRPr="00AC432F" w14:paraId="2D818252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6798B6" w14:textId="77777777" w:rsidR="00A819B9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Rezultatul</w:t>
            </w:r>
          </w:p>
          <w:p w14:paraId="729A1C4B" w14:textId="01458763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așteptat</w:t>
            </w:r>
          </w:p>
        </w:tc>
        <w:tc>
          <w:tcPr>
            <w:tcW w:w="660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C4DCD" w14:textId="77777777" w:rsidR="006D4471" w:rsidRPr="00AC432F" w:rsidRDefault="006D4471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Vor fi afișate toate detaliile despre acea meditație și va apărea opțiunea de editare</w:t>
            </w:r>
          </w:p>
        </w:tc>
      </w:tr>
      <w:tr w:rsidR="00C40F48" w:rsidRPr="00AC432F" w14:paraId="10061E51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2DFAA" w14:textId="77777777" w:rsidR="00C40F48" w:rsidRDefault="00C40F48" w:rsidP="00C40F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bookmarkStart w:id="4" w:name="_Hlk131009905"/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Rezultatul</w:t>
            </w:r>
          </w:p>
          <w:p w14:paraId="2AD178C5" w14:textId="1C9B38DA" w:rsidR="00C40F48" w:rsidRPr="00AC432F" w:rsidRDefault="00C40F48" w:rsidP="00C40F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obținut</w:t>
            </w:r>
          </w:p>
        </w:tc>
        <w:tc>
          <w:tcPr>
            <w:tcW w:w="660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2F9CE" w14:textId="77777777" w:rsidR="00C40F48" w:rsidRPr="00AC432F" w:rsidRDefault="00C40F48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  <w:tr w:rsidR="00C40F48" w:rsidRPr="00AC432F" w14:paraId="3AE929FF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862A9" w14:textId="2FA01417" w:rsidR="00C40F48" w:rsidRPr="00AC432F" w:rsidRDefault="00C40F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Test trecut</w:t>
            </w:r>
          </w:p>
        </w:tc>
        <w:tc>
          <w:tcPr>
            <w:tcW w:w="3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95CA6" w14:textId="7589AFF3" w:rsidR="00C40F48" w:rsidRPr="00AC432F" w:rsidRDefault="00C40F48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DA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40328" w14:textId="5273D573" w:rsidR="00C40F48" w:rsidRPr="00AC432F" w:rsidRDefault="00C40F48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NU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9C783" w14:textId="77777777" w:rsidR="00C40F48" w:rsidRPr="00AC432F" w:rsidRDefault="00C40F48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D9FD3" w14:textId="56EDF4E8" w:rsidR="00C40F48" w:rsidRPr="00AC432F" w:rsidRDefault="00C40F48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  <w:bookmarkEnd w:id="4"/>
    </w:tbl>
    <w:p w14:paraId="4DD6E8D1" w14:textId="31BDF283" w:rsidR="006D4471" w:rsidRDefault="006D4471" w:rsidP="006D4471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F0D5817" w14:textId="185A5D5B" w:rsidR="00C40F48" w:rsidRDefault="00C40F48" w:rsidP="006D4471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5DBC25D4" w14:textId="16041195" w:rsidR="00A819B9" w:rsidRDefault="00A819B9" w:rsidP="006D4471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5233342" w14:textId="77777777" w:rsidR="00A819B9" w:rsidRPr="00AC432F" w:rsidRDefault="00A819B9" w:rsidP="006D4471">
      <w:pPr>
        <w:rPr>
          <w:rFonts w:ascii="Times New Roman" w:hAnsi="Times New Roman" w:cs="Times New Roman"/>
          <w:sz w:val="28"/>
          <w:szCs w:val="28"/>
          <w:lang w:val="ro-RO"/>
        </w:rPr>
      </w:pPr>
    </w:p>
    <w:tbl>
      <w:tblPr>
        <w:tblStyle w:val="Tabelgri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1418"/>
        <w:gridCol w:w="1417"/>
        <w:gridCol w:w="1405"/>
      </w:tblGrid>
      <w:tr w:rsidR="006D4471" w:rsidRPr="00AC432F" w14:paraId="33C4D43F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AE87FF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Cerință</w:t>
            </w:r>
            <w:r w:rsidRPr="00AC432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C432F">
              <w:rPr>
                <w:rStyle w:val="diasuggestion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verificată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A414F4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Calibri" w:hAnsi="Times New Roman" w:cs="Times New Roman"/>
                <w:sz w:val="28"/>
                <w:szCs w:val="28"/>
                <w:lang w:val="ro-RO"/>
              </w:rPr>
              <w:t>Editarea unei meditații</w:t>
            </w:r>
          </w:p>
        </w:tc>
      </w:tr>
      <w:tr w:rsidR="006D4471" w:rsidRPr="00AC432F" w14:paraId="12F3A233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F352D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Documentul</w:t>
            </w:r>
            <w:proofErr w:type="spellEnd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432F">
              <w:rPr>
                <w:rFonts w:ascii="Times New Roman" w:hAnsi="Times New Roman" w:cs="Times New Roman"/>
                <w:sz w:val="28"/>
                <w:szCs w:val="28"/>
              </w:rPr>
              <w:t>justificativ</w:t>
            </w:r>
            <w:proofErr w:type="spellEnd"/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77D357" w14:textId="77777777" w:rsidR="006D4471" w:rsidRPr="00AC432F" w:rsidRDefault="006D447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LessonPro_SRD.docx</w:t>
            </w:r>
          </w:p>
        </w:tc>
      </w:tr>
      <w:tr w:rsidR="006D4471" w:rsidRPr="00AC432F" w14:paraId="028D501C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24017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Modalitate de testare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8189BA" w14:textId="77777777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Se va apăsa pe editarea meditației</w:t>
            </w:r>
          </w:p>
        </w:tc>
      </w:tr>
      <w:tr w:rsidR="006D4471" w:rsidRPr="00AC432F" w14:paraId="14043558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3FF1F0" w14:textId="77777777" w:rsidR="00C40F48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Rezultatul </w:t>
            </w:r>
          </w:p>
          <w:p w14:paraId="0246E3BE" w14:textId="4610C41A" w:rsidR="006D4471" w:rsidRPr="00AC432F" w:rsidRDefault="006D447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așteptat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BB1E3" w14:textId="77777777" w:rsidR="006D4471" w:rsidRPr="00AC432F" w:rsidRDefault="006D4471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 xml:space="preserve">Se vor putea edita </w:t>
            </w:r>
            <w:proofErr w:type="spellStart"/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detalile</w:t>
            </w:r>
            <w:proofErr w:type="spellEnd"/>
            <w:r w:rsidRPr="00AC432F"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 xml:space="preserve"> acelei meditații</w:t>
            </w:r>
          </w:p>
        </w:tc>
      </w:tr>
      <w:tr w:rsidR="00C40F48" w:rsidRPr="00AC432F" w14:paraId="7F0C605F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6AE12" w14:textId="77777777" w:rsidR="00C40F48" w:rsidRDefault="00C40F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Rezultatul</w:t>
            </w:r>
          </w:p>
          <w:p w14:paraId="1FCE1D6A" w14:textId="4E8A46B0" w:rsidR="00C40F48" w:rsidRPr="00AC432F" w:rsidRDefault="00C40F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obținut</w:t>
            </w:r>
          </w:p>
        </w:tc>
        <w:tc>
          <w:tcPr>
            <w:tcW w:w="650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B4113" w14:textId="77777777" w:rsidR="00C40F48" w:rsidRPr="00AC432F" w:rsidRDefault="00C40F48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  <w:tr w:rsidR="00C40F48" w:rsidRPr="00AC432F" w14:paraId="40236C23" w14:textId="77777777" w:rsidTr="00C40F48">
        <w:tc>
          <w:tcPr>
            <w:tcW w:w="25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EC753" w14:textId="7F417743" w:rsidR="00C40F48" w:rsidRPr="00AC432F" w:rsidRDefault="00C40F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Test trecut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B5B36" w14:textId="2497A92B" w:rsidR="00C40F48" w:rsidRPr="00AC432F" w:rsidRDefault="00C40F48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DA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3E388" w14:textId="165824D9" w:rsidR="00C40F48" w:rsidRPr="00AC432F" w:rsidRDefault="00C40F48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  <w:t>NU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A2AEA" w14:textId="77777777" w:rsidR="00C40F48" w:rsidRPr="00AC432F" w:rsidRDefault="00C40F48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1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19EBC" w14:textId="2B1C97D9" w:rsidR="00C40F48" w:rsidRPr="00AC432F" w:rsidRDefault="00C40F48">
            <w:pPr>
              <w:spacing w:after="0" w:line="240" w:lineRule="auto"/>
              <w:rPr>
                <w:rFonts w:ascii="Times New Roman" w:eastAsia="Segoe UI" w:hAnsi="Times New Roman" w:cs="Times New Roman"/>
                <w:sz w:val="28"/>
                <w:szCs w:val="28"/>
                <w:lang w:val="ro-RO"/>
              </w:rPr>
            </w:pPr>
          </w:p>
        </w:tc>
      </w:tr>
    </w:tbl>
    <w:p w14:paraId="3221D955" w14:textId="0F337104" w:rsidR="006D4471" w:rsidRDefault="006D4471" w:rsidP="00FE7238"/>
    <w:p w14:paraId="2962E76B" w14:textId="77777777" w:rsidR="00C40F48" w:rsidRPr="00FE7238" w:rsidRDefault="00C40F48" w:rsidP="00FE7238"/>
    <w:p w14:paraId="7A8C6A9B" w14:textId="23C99D88" w:rsidR="00F06AD3" w:rsidRDefault="00F06AD3" w:rsidP="00F06AD3">
      <w:pPr>
        <w:pStyle w:val="Subtitlu"/>
        <w:jc w:val="left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4</w:t>
      </w:r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2</w:t>
      </w:r>
      <w:r w:rsidRPr="009265D7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Testele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back-end</w:t>
      </w:r>
    </w:p>
    <w:tbl>
      <w:tblPr>
        <w:tblStyle w:val="Tabelgril"/>
        <w:tblW w:w="0" w:type="auto"/>
        <w:tblInd w:w="0" w:type="dxa"/>
        <w:tblLook w:val="04A0" w:firstRow="1" w:lastRow="0" w:firstColumn="1" w:lastColumn="0" w:noHBand="0" w:noVBand="1"/>
      </w:tblPr>
      <w:tblGrid>
        <w:gridCol w:w="1877"/>
        <w:gridCol w:w="1775"/>
        <w:gridCol w:w="2000"/>
        <w:gridCol w:w="1850"/>
        <w:gridCol w:w="1786"/>
      </w:tblGrid>
      <w:tr w:rsidR="00F06AD3" w:rsidRPr="00033BB2" w14:paraId="797B1B94" w14:textId="77777777" w:rsidTr="00033BB2"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0FC1" w14:textId="77777777" w:rsidR="00F06AD3" w:rsidRPr="00033BB2" w:rsidRDefault="00F06A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Testul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nr. 1</w:t>
            </w:r>
          </w:p>
        </w:tc>
      </w:tr>
      <w:tr w:rsidR="00F06AD3" w:rsidRPr="00033BB2" w14:paraId="4E5AE8A0" w14:textId="77777777" w:rsidTr="00033BB2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ED03" w14:textId="4F018B20" w:rsidR="00F06AD3" w:rsidRPr="00033BB2" w:rsidRDefault="00F06A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Cerin</w:t>
            </w:r>
            <w:r w:rsidR="006D4471">
              <w:rPr>
                <w:rFonts w:ascii="Times New Roman" w:hAnsi="Times New Roman" w:cs="Times New Roman"/>
                <w:sz w:val="28"/>
                <w:szCs w:val="28"/>
              </w:rPr>
              <w:t>ța</w:t>
            </w:r>
            <w:proofErr w:type="spellEnd"/>
            <w:r w:rsidR="006D44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verificat</w:t>
            </w:r>
            <w:r w:rsidR="006D4471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4377" w14:textId="6D9566E0" w:rsidR="00F06AD3" w:rsidRPr="00033BB2" w:rsidRDefault="00F06A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Cerinta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1. </w:t>
            </w:r>
            <w:proofErr w:type="spellStart"/>
            <w:r w:rsidR="00FD0883">
              <w:rPr>
                <w:rFonts w:ascii="Times New Roman" w:hAnsi="Times New Roman" w:cs="Times New Roman"/>
                <w:sz w:val="28"/>
                <w:szCs w:val="28"/>
              </w:rPr>
              <w:t>Înregistrarea</w:t>
            </w:r>
            <w:proofErr w:type="spellEnd"/>
            <w:r w:rsidR="00FD08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0883">
              <w:rPr>
                <w:rFonts w:ascii="Times New Roman" w:hAnsi="Times New Roman" w:cs="Times New Roman"/>
                <w:sz w:val="28"/>
                <w:szCs w:val="28"/>
              </w:rPr>
              <w:t>unui</w:t>
            </w:r>
            <w:proofErr w:type="spellEnd"/>
            <w:r w:rsidR="00FD0883">
              <w:rPr>
                <w:rFonts w:ascii="Times New Roman" w:hAnsi="Times New Roman" w:cs="Times New Roman"/>
                <w:sz w:val="28"/>
                <w:szCs w:val="28"/>
              </w:rPr>
              <w:t xml:space="preserve"> client, </w:t>
            </w:r>
            <w:proofErr w:type="spellStart"/>
            <w:r w:rsidR="00FD0883">
              <w:rPr>
                <w:rFonts w:ascii="Times New Roman" w:hAnsi="Times New Roman" w:cs="Times New Roman"/>
                <w:sz w:val="28"/>
                <w:szCs w:val="28"/>
              </w:rPr>
              <w:t>introducerea</w:t>
            </w:r>
            <w:proofErr w:type="spellEnd"/>
            <w:r w:rsidR="00FD08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0883">
              <w:rPr>
                <w:rFonts w:ascii="Times New Roman" w:hAnsi="Times New Roman" w:cs="Times New Roman"/>
                <w:sz w:val="28"/>
                <w:szCs w:val="28"/>
              </w:rPr>
              <w:t>datelor</w:t>
            </w:r>
            <w:proofErr w:type="spellEnd"/>
            <w:r w:rsidR="00FD0883">
              <w:rPr>
                <w:rFonts w:ascii="Times New Roman" w:hAnsi="Times New Roman" w:cs="Times New Roman"/>
                <w:sz w:val="28"/>
                <w:szCs w:val="28"/>
              </w:rPr>
              <w:t xml:space="preserve"> (username, </w:t>
            </w:r>
            <w:proofErr w:type="spellStart"/>
            <w:r w:rsidR="00CE0AB9">
              <w:rPr>
                <w:rFonts w:ascii="Times New Roman" w:hAnsi="Times New Roman" w:cs="Times New Roman"/>
                <w:sz w:val="28"/>
                <w:szCs w:val="28"/>
              </w:rPr>
              <w:t>parolă</w:t>
            </w:r>
            <w:proofErr w:type="spellEnd"/>
            <w:r w:rsidR="00CE0A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E0AB9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="00CE0AB9">
              <w:rPr>
                <w:rFonts w:ascii="Times New Roman" w:hAnsi="Times New Roman" w:cs="Times New Roman"/>
                <w:sz w:val="28"/>
                <w:szCs w:val="28"/>
              </w:rPr>
              <w:t xml:space="preserve"> date </w:t>
            </w:r>
            <w:proofErr w:type="spellStart"/>
            <w:r w:rsidR="00CE0AB9">
              <w:rPr>
                <w:rFonts w:ascii="Times New Roman" w:hAnsi="Times New Roman" w:cs="Times New Roman"/>
                <w:sz w:val="28"/>
                <w:szCs w:val="28"/>
              </w:rPr>
              <w:t>personale</w:t>
            </w:r>
            <w:proofErr w:type="spellEnd"/>
            <w:r w:rsidR="00FD088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="00FD0883">
              <w:rPr>
                <w:rFonts w:ascii="Times New Roman" w:hAnsi="Times New Roman" w:cs="Times New Roman"/>
                <w:sz w:val="28"/>
                <w:szCs w:val="28"/>
              </w:rPr>
              <w:t>în</w:t>
            </w:r>
            <w:proofErr w:type="spellEnd"/>
            <w:r w:rsidR="00FD08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0883">
              <w:rPr>
                <w:rFonts w:ascii="Times New Roman" w:hAnsi="Times New Roman" w:cs="Times New Roman"/>
                <w:sz w:val="28"/>
                <w:szCs w:val="28"/>
              </w:rPr>
              <w:t>baza</w:t>
            </w:r>
            <w:proofErr w:type="spellEnd"/>
            <w:r w:rsidR="00FD0883">
              <w:rPr>
                <w:rFonts w:ascii="Times New Roman" w:hAnsi="Times New Roman" w:cs="Times New Roman"/>
                <w:sz w:val="28"/>
                <w:szCs w:val="28"/>
              </w:rPr>
              <w:t xml:space="preserve"> de date </w:t>
            </w:r>
            <w:proofErr w:type="spellStart"/>
            <w:r w:rsidR="00FD0883"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 w:rsidR="00FD08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088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033BB2">
              <w:rPr>
                <w:rFonts w:ascii="Times New Roman" w:hAnsi="Times New Roman" w:cs="Times New Roman"/>
                <w:sz w:val="28"/>
                <w:szCs w:val="28"/>
              </w:rPr>
              <w:t>onectarea</w:t>
            </w:r>
            <w:proofErr w:type="spellEnd"/>
            <w:r w:rsid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0883">
              <w:rPr>
                <w:rFonts w:ascii="Times New Roman" w:hAnsi="Times New Roman" w:cs="Times New Roman"/>
                <w:sz w:val="28"/>
                <w:szCs w:val="28"/>
              </w:rPr>
              <w:t>acestuia</w:t>
            </w:r>
            <w:proofErr w:type="spellEnd"/>
            <w:r w:rsidR="00FD08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3BB2">
              <w:rPr>
                <w:rFonts w:ascii="Times New Roman" w:hAnsi="Times New Roman" w:cs="Times New Roman"/>
                <w:sz w:val="28"/>
                <w:szCs w:val="28"/>
              </w:rPr>
              <w:t>la server-</w:t>
            </w:r>
            <w:proofErr w:type="spellStart"/>
            <w:r w:rsidR="00033BB2"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3BB2">
              <w:rPr>
                <w:rFonts w:ascii="Times New Roman" w:hAnsi="Times New Roman" w:cs="Times New Roman"/>
                <w:sz w:val="28"/>
                <w:szCs w:val="28"/>
              </w:rPr>
              <w:t>aplicației</w:t>
            </w:r>
            <w:proofErr w:type="spellEnd"/>
          </w:p>
        </w:tc>
      </w:tr>
      <w:tr w:rsidR="00F06AD3" w:rsidRPr="00033BB2" w14:paraId="01D246B4" w14:textId="77777777" w:rsidTr="00033BB2"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473D0" w14:textId="43391E62" w:rsidR="00F06AD3" w:rsidRDefault="00F06A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Documentul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3BB2">
              <w:rPr>
                <w:rFonts w:ascii="Times New Roman" w:hAnsi="Times New Roman" w:cs="Times New Roman"/>
                <w:sz w:val="28"/>
                <w:szCs w:val="28"/>
              </w:rPr>
              <w:t>justificativ</w:t>
            </w:r>
            <w:proofErr w:type="spellEnd"/>
          </w:p>
          <w:p w14:paraId="109B1C0B" w14:textId="764FC423" w:rsidR="00033BB2" w:rsidRPr="00033BB2" w:rsidRDefault="00033B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F8446" w14:textId="39698C36" w:rsidR="00F06AD3" w:rsidRPr="00033BB2" w:rsidRDefault="0059679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679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LessonPro_SRD.docx</w:t>
            </w:r>
          </w:p>
        </w:tc>
      </w:tr>
      <w:tr w:rsidR="00033BB2" w:rsidRPr="00033BB2" w14:paraId="713C2703" w14:textId="77777777" w:rsidTr="00033BB2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F0FA0" w14:textId="77777777" w:rsidR="00033BB2" w:rsidRPr="00033BB2" w:rsidRDefault="00033B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C4EB" w14:textId="7B955006" w:rsidR="00033BB2" w:rsidRPr="00033BB2" w:rsidRDefault="00033B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Testarea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conexiuni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până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stabilirea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acesteia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protocolul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TCP</w:t>
            </w:r>
          </w:p>
        </w:tc>
      </w:tr>
      <w:tr w:rsidR="00033BB2" w:rsidRPr="00033BB2" w14:paraId="74F603A4" w14:textId="77777777" w:rsidTr="00033BB2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18E69" w14:textId="7C5E94E3" w:rsidR="00033BB2" w:rsidRPr="00033BB2" w:rsidRDefault="00033BB2" w:rsidP="00033B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Rezultate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F25CA5">
              <w:rPr>
                <w:rFonts w:ascii="Times New Roman" w:hAnsi="Times New Roman" w:cs="Times New Roman"/>
                <w:sz w:val="28"/>
                <w:szCs w:val="28"/>
              </w:rPr>
              <w:t>ș</w:t>
            </w: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teptate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37C9" w14:textId="747878B8" w:rsidR="00033BB2" w:rsidRPr="00033BB2" w:rsidRDefault="00033BB2" w:rsidP="00033B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afișează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consolă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ip-ul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aferent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clientului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care s-a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conectat</w:t>
            </w:r>
            <w:proofErr w:type="spellEnd"/>
          </w:p>
        </w:tc>
      </w:tr>
      <w:tr w:rsidR="00033BB2" w:rsidRPr="00033BB2" w14:paraId="0188B91F" w14:textId="77777777" w:rsidTr="00033BB2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8FBC" w14:textId="593132B2" w:rsidR="00033BB2" w:rsidRPr="00033BB2" w:rsidRDefault="00033BB2" w:rsidP="00033B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131009608"/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Rezultate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ob</w:t>
            </w:r>
            <w:r w:rsidR="00F25CA5">
              <w:rPr>
                <w:rFonts w:ascii="Times New Roman" w:hAnsi="Times New Roman" w:cs="Times New Roman"/>
                <w:sz w:val="28"/>
                <w:szCs w:val="28"/>
              </w:rPr>
              <w:t>ț</w:t>
            </w: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inute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DB2A" w14:textId="77777777" w:rsidR="00033BB2" w:rsidRPr="00033BB2" w:rsidRDefault="00033BB2" w:rsidP="00033B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3BB2" w:rsidRPr="00033BB2" w14:paraId="13D47844" w14:textId="77777777" w:rsidTr="00033BB2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8C16" w14:textId="77777777" w:rsidR="00033BB2" w:rsidRPr="00033BB2" w:rsidRDefault="00033BB2" w:rsidP="00033B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trecut</w:t>
            </w:r>
            <w:proofErr w:type="spellEnd"/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202E" w14:textId="77777777" w:rsidR="00033BB2" w:rsidRPr="00033BB2" w:rsidRDefault="00033BB2" w:rsidP="00033B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5137" w14:textId="77777777" w:rsidR="00033BB2" w:rsidRPr="00033BB2" w:rsidRDefault="00033BB2" w:rsidP="00033B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NU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6FEB" w14:textId="77777777" w:rsidR="00033BB2" w:rsidRPr="00033BB2" w:rsidRDefault="00033BB2" w:rsidP="00033B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420B" w14:textId="77777777" w:rsidR="00033BB2" w:rsidRPr="00033BB2" w:rsidRDefault="00033BB2" w:rsidP="00033B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5"/>
    </w:tbl>
    <w:p w14:paraId="08AD41B4" w14:textId="77777777" w:rsidR="00F06AD3" w:rsidRPr="00033BB2" w:rsidRDefault="00F06AD3" w:rsidP="00F06AD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gril"/>
        <w:tblW w:w="0" w:type="auto"/>
        <w:tblInd w:w="0" w:type="dxa"/>
        <w:tblLook w:val="04A0" w:firstRow="1" w:lastRow="0" w:firstColumn="1" w:lastColumn="0" w:noHBand="0" w:noVBand="1"/>
      </w:tblPr>
      <w:tblGrid>
        <w:gridCol w:w="1877"/>
        <w:gridCol w:w="1775"/>
        <w:gridCol w:w="2000"/>
        <w:gridCol w:w="1850"/>
        <w:gridCol w:w="1786"/>
      </w:tblGrid>
      <w:tr w:rsidR="00033BB2" w:rsidRPr="00033BB2" w14:paraId="7E83D89C" w14:textId="77777777" w:rsidTr="00A72B34"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C2CC" w14:textId="75510CA6" w:rsidR="00033BB2" w:rsidRPr="00033BB2" w:rsidRDefault="00033BB2" w:rsidP="00A72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Testul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nr.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33BB2" w:rsidRPr="00033BB2" w14:paraId="7A9FCD40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C3F9" w14:textId="6A61B8A8" w:rsidR="00033BB2" w:rsidRPr="00033BB2" w:rsidRDefault="00F25CA5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Cerin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ța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verificat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FDF21" w14:textId="68B33ABD" w:rsidR="00033BB2" w:rsidRPr="00033BB2" w:rsidRDefault="00033BB2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Cerinta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Inserarea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date </w:t>
            </w:r>
            <w:r w:rsidR="00FD0883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="00FD0883">
              <w:rPr>
                <w:rFonts w:ascii="Times New Roman" w:hAnsi="Times New Roman" w:cs="Times New Roman"/>
                <w:sz w:val="28"/>
                <w:szCs w:val="28"/>
              </w:rPr>
              <w:t>unei</w:t>
            </w:r>
            <w:proofErr w:type="spellEnd"/>
            <w:r w:rsidR="00FD08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D0883">
              <w:rPr>
                <w:rFonts w:ascii="Times New Roman" w:hAnsi="Times New Roman" w:cs="Times New Roman"/>
                <w:sz w:val="28"/>
                <w:szCs w:val="28"/>
              </w:rPr>
              <w:t>programări</w:t>
            </w:r>
            <w:proofErr w:type="spellEnd"/>
          </w:p>
        </w:tc>
      </w:tr>
      <w:tr w:rsidR="00033BB2" w:rsidRPr="00033BB2" w14:paraId="109834EC" w14:textId="77777777" w:rsidTr="00A72B34"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0F67" w14:textId="77777777" w:rsidR="00033BB2" w:rsidRDefault="00033BB2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Documentul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justificativ</w:t>
            </w:r>
            <w:proofErr w:type="spellEnd"/>
          </w:p>
          <w:p w14:paraId="0165C5B4" w14:textId="77777777" w:rsidR="00033BB2" w:rsidRPr="00033BB2" w:rsidRDefault="00033BB2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315B" w14:textId="66D2E2AB" w:rsidR="00033BB2" w:rsidRPr="00033BB2" w:rsidRDefault="0059679F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679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LessonPro_SRD.docx</w:t>
            </w:r>
          </w:p>
        </w:tc>
      </w:tr>
      <w:tr w:rsidR="00033BB2" w:rsidRPr="00033BB2" w14:paraId="2011ED97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FDE7" w14:textId="77777777" w:rsidR="00033BB2" w:rsidRPr="00033BB2" w:rsidRDefault="00033BB2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B49" w14:textId="513C0078" w:rsidR="00033BB2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Alegerea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programări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interfața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grafica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afișarea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orelor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disponibile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33BB2" w:rsidRPr="00033BB2" w14:paraId="59A6F138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8D2C" w14:textId="470A32E5" w:rsidR="00033BB2" w:rsidRPr="00033BB2" w:rsidRDefault="00033BB2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Rezultate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F25CA5">
              <w:rPr>
                <w:rFonts w:ascii="Times New Roman" w:hAnsi="Times New Roman" w:cs="Times New Roman"/>
                <w:sz w:val="28"/>
                <w:szCs w:val="28"/>
              </w:rPr>
              <w:t>ș</w:t>
            </w: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teptate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D096" w14:textId="0CCDFCCB" w:rsidR="00033BB2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programării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apar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meditații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disponibile</w:t>
            </w:r>
            <w:proofErr w:type="spellEnd"/>
          </w:p>
        </w:tc>
      </w:tr>
      <w:tr w:rsidR="00033BB2" w:rsidRPr="00033BB2" w14:paraId="4C6D662D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CC61" w14:textId="18F0B4E6" w:rsidR="00033BB2" w:rsidRPr="00033BB2" w:rsidRDefault="00033BB2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Rezultate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ob</w:t>
            </w:r>
            <w:r w:rsidR="00F25CA5">
              <w:rPr>
                <w:rFonts w:ascii="Times New Roman" w:hAnsi="Times New Roman" w:cs="Times New Roman"/>
                <w:sz w:val="28"/>
                <w:szCs w:val="28"/>
              </w:rPr>
              <w:t>ț</w:t>
            </w: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inute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99AE" w14:textId="77777777" w:rsidR="00033BB2" w:rsidRPr="00033BB2" w:rsidRDefault="00033BB2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3BB2" w:rsidRPr="00033BB2" w14:paraId="2EC91235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5AE82" w14:textId="77777777" w:rsidR="00033BB2" w:rsidRPr="00033BB2" w:rsidRDefault="00033BB2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trecut</w:t>
            </w:r>
            <w:proofErr w:type="spellEnd"/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62C1" w14:textId="77777777" w:rsidR="00033BB2" w:rsidRPr="00033BB2" w:rsidRDefault="00033BB2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626C" w14:textId="77777777" w:rsidR="00033BB2" w:rsidRPr="00033BB2" w:rsidRDefault="00033BB2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NU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C10B" w14:textId="77777777" w:rsidR="00033BB2" w:rsidRPr="00033BB2" w:rsidRDefault="00033BB2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ADD9" w14:textId="77777777" w:rsidR="00033BB2" w:rsidRPr="00033BB2" w:rsidRDefault="00033BB2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CC53D1" w14:textId="6E912B28" w:rsidR="00033BB2" w:rsidRDefault="00033BB2" w:rsidP="00033BB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gril"/>
        <w:tblW w:w="0" w:type="auto"/>
        <w:tblInd w:w="0" w:type="dxa"/>
        <w:tblLook w:val="04A0" w:firstRow="1" w:lastRow="0" w:firstColumn="1" w:lastColumn="0" w:noHBand="0" w:noVBand="1"/>
      </w:tblPr>
      <w:tblGrid>
        <w:gridCol w:w="1877"/>
        <w:gridCol w:w="1775"/>
        <w:gridCol w:w="2000"/>
        <w:gridCol w:w="1850"/>
        <w:gridCol w:w="1786"/>
      </w:tblGrid>
      <w:tr w:rsidR="00FD0883" w:rsidRPr="00033BB2" w14:paraId="6176F7C2" w14:textId="77777777" w:rsidTr="00A72B34"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C9E3" w14:textId="7598AF41" w:rsidR="00FD0883" w:rsidRPr="00033BB2" w:rsidRDefault="00FD0883" w:rsidP="00A72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Testul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nr.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D0883" w:rsidRPr="00033BB2" w14:paraId="24C0237B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B5B4" w14:textId="1450CD34" w:rsidR="00FD0883" w:rsidRPr="00033BB2" w:rsidRDefault="00F25CA5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Cerin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ța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verificat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8744" w14:textId="6749948C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Cerinta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Introducerea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baza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date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profesor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folosind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administrator</w:t>
            </w:r>
          </w:p>
        </w:tc>
      </w:tr>
      <w:tr w:rsidR="00FD0883" w:rsidRPr="00033BB2" w14:paraId="39902CAF" w14:textId="77777777" w:rsidTr="00A72B34"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EF1C" w14:textId="77777777" w:rsidR="00FD0883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Documentul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justificativ</w:t>
            </w:r>
            <w:proofErr w:type="spellEnd"/>
          </w:p>
          <w:p w14:paraId="696B05AC" w14:textId="77777777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851B" w14:textId="04C056A4" w:rsidR="00FD0883" w:rsidRPr="00033BB2" w:rsidRDefault="0059679F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679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LessonPro_SRD.docx</w:t>
            </w:r>
          </w:p>
        </w:tc>
      </w:tr>
      <w:tr w:rsidR="00FD0883" w:rsidRPr="00033BB2" w14:paraId="3CDC51E0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012D" w14:textId="77777777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FFC1" w14:textId="196C4261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Conectarea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administrator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alegerea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interfața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grafică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opțiunea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adăuga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profesor</w:t>
            </w:r>
            <w:proofErr w:type="spellEnd"/>
          </w:p>
        </w:tc>
      </w:tr>
      <w:tr w:rsidR="00FD0883" w:rsidRPr="00033BB2" w14:paraId="31C569FD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D224" w14:textId="455B0388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Rezultate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F25CA5">
              <w:rPr>
                <w:rFonts w:ascii="Times New Roman" w:hAnsi="Times New Roman" w:cs="Times New Roman"/>
                <w:sz w:val="28"/>
                <w:szCs w:val="28"/>
              </w:rPr>
              <w:t>ș</w:t>
            </w: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teptate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B221" w14:textId="020A2AE4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afișează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consolă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sugestiv</w:t>
            </w:r>
            <w:proofErr w:type="spellEnd"/>
          </w:p>
        </w:tc>
      </w:tr>
      <w:tr w:rsidR="00FD0883" w:rsidRPr="00033BB2" w14:paraId="17B8A8C8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EC1E" w14:textId="6A39885C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Rezultate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ob</w:t>
            </w:r>
            <w:r w:rsidR="00F25CA5">
              <w:rPr>
                <w:rFonts w:ascii="Times New Roman" w:hAnsi="Times New Roman" w:cs="Times New Roman"/>
                <w:sz w:val="28"/>
                <w:szCs w:val="28"/>
              </w:rPr>
              <w:t>ț</w:t>
            </w: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inute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399A" w14:textId="77777777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883" w:rsidRPr="00033BB2" w14:paraId="36074A62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C059" w14:textId="77777777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trecut</w:t>
            </w:r>
            <w:proofErr w:type="spellEnd"/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D8F2" w14:textId="77777777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81C0" w14:textId="77777777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NU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6150" w14:textId="77777777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2D9A" w14:textId="77777777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BD587C" w14:textId="77777777" w:rsidR="00FD0883" w:rsidRPr="00033BB2" w:rsidRDefault="00FD0883" w:rsidP="00FD0883">
      <w:pPr>
        <w:rPr>
          <w:rFonts w:ascii="Times New Roman" w:hAnsi="Times New Roman" w:cs="Times New Roman"/>
          <w:sz w:val="28"/>
          <w:szCs w:val="28"/>
        </w:rPr>
      </w:pPr>
    </w:p>
    <w:p w14:paraId="52319C16" w14:textId="77777777" w:rsidR="00FD0883" w:rsidRPr="00033BB2" w:rsidRDefault="00FD0883" w:rsidP="00033BB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gril"/>
        <w:tblW w:w="0" w:type="auto"/>
        <w:tblInd w:w="0" w:type="dxa"/>
        <w:tblLook w:val="04A0" w:firstRow="1" w:lastRow="0" w:firstColumn="1" w:lastColumn="0" w:noHBand="0" w:noVBand="1"/>
      </w:tblPr>
      <w:tblGrid>
        <w:gridCol w:w="1877"/>
        <w:gridCol w:w="1775"/>
        <w:gridCol w:w="2000"/>
        <w:gridCol w:w="1850"/>
        <w:gridCol w:w="1786"/>
      </w:tblGrid>
      <w:tr w:rsidR="00FD0883" w:rsidRPr="00033BB2" w14:paraId="77FC8EE4" w14:textId="77777777" w:rsidTr="00A72B34"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88AF" w14:textId="3C3A3A52" w:rsidR="00FD0883" w:rsidRPr="00033BB2" w:rsidRDefault="00FD0883" w:rsidP="00A72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Testul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nr.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D0883" w:rsidRPr="00033BB2" w14:paraId="66AF3326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C1A2" w14:textId="08E29025" w:rsidR="00FD0883" w:rsidRPr="00033BB2" w:rsidRDefault="00F25CA5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Cerin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ța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verificat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209F" w14:textId="6CB2EE64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Cerinta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anunță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elevul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e-mail cu o zi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înainte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meditația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programată</w:t>
            </w:r>
            <w:proofErr w:type="spellEnd"/>
          </w:p>
        </w:tc>
      </w:tr>
      <w:tr w:rsidR="00FD0883" w:rsidRPr="00033BB2" w14:paraId="4A22A62B" w14:textId="77777777" w:rsidTr="00A72B34"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A2C44" w14:textId="77777777" w:rsidR="00FD0883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Documentul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justificativ</w:t>
            </w:r>
            <w:proofErr w:type="spellEnd"/>
          </w:p>
          <w:p w14:paraId="3A912962" w14:textId="77777777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7807" w14:textId="4933B059" w:rsidR="00FD0883" w:rsidRPr="00033BB2" w:rsidRDefault="0059679F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679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LessonPro_SRD.docx</w:t>
            </w:r>
          </w:p>
        </w:tc>
      </w:tr>
      <w:tr w:rsidR="00FD0883" w:rsidRPr="00033BB2" w14:paraId="323372F7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A2C1" w14:textId="77777777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8580" w14:textId="0F841FED" w:rsidR="00FD0883" w:rsidRPr="00033BB2" w:rsidRDefault="00CE0AB9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crează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elev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cu 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adresă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e-mail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 face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programare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meditație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ziua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următoare</w:t>
            </w:r>
            <w:proofErr w:type="spellEnd"/>
          </w:p>
        </w:tc>
      </w:tr>
      <w:tr w:rsidR="00FD0883" w:rsidRPr="00033BB2" w14:paraId="7BE88188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441F" w14:textId="3E507CB7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Rezultate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F25CA5">
              <w:rPr>
                <w:rFonts w:ascii="Times New Roman" w:hAnsi="Times New Roman" w:cs="Times New Roman"/>
                <w:sz w:val="28"/>
                <w:szCs w:val="28"/>
              </w:rPr>
              <w:t>ș</w:t>
            </w: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teptate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43A9" w14:textId="688581F9" w:rsidR="00FD0883" w:rsidRPr="00033BB2" w:rsidRDefault="00CE0AB9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inbox-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adresei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e-mail respective 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primește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reminder-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mediație</w:t>
            </w:r>
            <w:proofErr w:type="spellEnd"/>
          </w:p>
        </w:tc>
      </w:tr>
      <w:tr w:rsidR="00FD0883" w:rsidRPr="00033BB2" w14:paraId="3FC52937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4820" w14:textId="4D43E356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Rezultate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ob</w:t>
            </w:r>
            <w:r w:rsidR="00F25CA5">
              <w:rPr>
                <w:rFonts w:ascii="Times New Roman" w:hAnsi="Times New Roman" w:cs="Times New Roman"/>
                <w:sz w:val="28"/>
                <w:szCs w:val="28"/>
              </w:rPr>
              <w:t>ț</w:t>
            </w: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inute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C812" w14:textId="77777777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0883" w:rsidRPr="00033BB2" w14:paraId="7FFADE71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F22F" w14:textId="77777777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trecut</w:t>
            </w:r>
            <w:proofErr w:type="spellEnd"/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9A853" w14:textId="77777777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5B48" w14:textId="77777777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NU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BEEA" w14:textId="77777777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DBDE5" w14:textId="77777777" w:rsidR="00FD0883" w:rsidRPr="00033BB2" w:rsidRDefault="00FD0883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044C37" w14:textId="0A4D36C8" w:rsidR="00C21B0B" w:rsidRDefault="00C21B0B" w:rsidP="00B079C0">
      <w:pPr>
        <w:pStyle w:val="Subtitlu"/>
        <w:jc w:val="left"/>
        <w:rPr>
          <w:rFonts w:ascii="Times New Roman" w:hAnsi="Times New Roman" w:cs="Times New Roman"/>
        </w:rPr>
      </w:pPr>
    </w:p>
    <w:p w14:paraId="4F3B4CFB" w14:textId="3105071C" w:rsidR="0065652C" w:rsidRDefault="0065652C" w:rsidP="0065652C"/>
    <w:tbl>
      <w:tblPr>
        <w:tblStyle w:val="Tabelgril"/>
        <w:tblW w:w="0" w:type="auto"/>
        <w:tblInd w:w="0" w:type="dxa"/>
        <w:tblLook w:val="04A0" w:firstRow="1" w:lastRow="0" w:firstColumn="1" w:lastColumn="0" w:noHBand="0" w:noVBand="1"/>
      </w:tblPr>
      <w:tblGrid>
        <w:gridCol w:w="1877"/>
        <w:gridCol w:w="1775"/>
        <w:gridCol w:w="2000"/>
        <w:gridCol w:w="1850"/>
        <w:gridCol w:w="1786"/>
      </w:tblGrid>
      <w:tr w:rsidR="0065652C" w:rsidRPr="00033BB2" w14:paraId="2BAF7A7B" w14:textId="77777777" w:rsidTr="00A72B34"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25F8" w14:textId="635F25BB" w:rsidR="0065652C" w:rsidRPr="00033BB2" w:rsidRDefault="0065652C" w:rsidP="00A72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Testul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nr.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5652C" w:rsidRPr="00033BB2" w14:paraId="4D016B46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7CEE" w14:textId="54881B6C" w:rsidR="0065652C" w:rsidRPr="00033BB2" w:rsidRDefault="00F25CA5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Cerin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ța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verificat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6B6F" w14:textId="29CA0E0B" w:rsidR="0065652C" w:rsidRPr="00033BB2" w:rsidRDefault="0065652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Cerinta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Stabilirea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conexiunii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server-client </w:t>
            </w:r>
          </w:p>
        </w:tc>
      </w:tr>
      <w:tr w:rsidR="0065652C" w:rsidRPr="00033BB2" w14:paraId="0C0B22BB" w14:textId="77777777" w:rsidTr="00A72B34"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3046" w14:textId="77777777" w:rsidR="0065652C" w:rsidRDefault="0065652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Documentul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justificativ</w:t>
            </w:r>
            <w:proofErr w:type="spellEnd"/>
          </w:p>
          <w:p w14:paraId="3FB1D116" w14:textId="77777777" w:rsidR="0065652C" w:rsidRPr="00033BB2" w:rsidRDefault="0065652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02CC" w14:textId="00B81ED2" w:rsidR="0065652C" w:rsidRPr="00033BB2" w:rsidRDefault="0059679F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679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LessonPro_SRD.docx</w:t>
            </w:r>
          </w:p>
        </w:tc>
      </w:tr>
      <w:tr w:rsidR="0065652C" w:rsidRPr="00033BB2" w14:paraId="658258A0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1283" w14:textId="77777777" w:rsidR="0065652C" w:rsidRPr="00033BB2" w:rsidRDefault="0065652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F65F" w14:textId="3F1EBBA2" w:rsidR="0065652C" w:rsidRPr="00033BB2" w:rsidRDefault="0065652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Testarea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unei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conexiuni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până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stabilirea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acesteia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protocolul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TCP</w:t>
            </w:r>
          </w:p>
        </w:tc>
      </w:tr>
      <w:tr w:rsidR="0065652C" w:rsidRPr="00033BB2" w14:paraId="1681E656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E237" w14:textId="16C8C679" w:rsidR="0065652C" w:rsidRPr="00033BB2" w:rsidRDefault="0065652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Rezultate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F25CA5">
              <w:rPr>
                <w:rFonts w:ascii="Times New Roman" w:hAnsi="Times New Roman" w:cs="Times New Roman"/>
                <w:sz w:val="28"/>
                <w:szCs w:val="28"/>
              </w:rPr>
              <w:t>ș</w:t>
            </w: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teptate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4DFF" w14:textId="6EDB9110" w:rsidR="0065652C" w:rsidRPr="00033BB2" w:rsidRDefault="0065652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Afișarea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conexiunii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-un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mesaj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sugestiv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consolă</w:t>
            </w:r>
            <w:proofErr w:type="spellEnd"/>
          </w:p>
        </w:tc>
      </w:tr>
      <w:tr w:rsidR="0065652C" w:rsidRPr="00033BB2" w14:paraId="5ADDCBE2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3BA6" w14:textId="62F69184" w:rsidR="0065652C" w:rsidRPr="00033BB2" w:rsidRDefault="0065652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Rezultate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ob</w:t>
            </w:r>
            <w:r w:rsidR="00F25CA5">
              <w:rPr>
                <w:rFonts w:ascii="Times New Roman" w:hAnsi="Times New Roman" w:cs="Times New Roman"/>
                <w:sz w:val="28"/>
                <w:szCs w:val="28"/>
              </w:rPr>
              <w:t>ț</w:t>
            </w: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inute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10F0" w14:textId="77777777" w:rsidR="0065652C" w:rsidRPr="00033BB2" w:rsidRDefault="0065652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52C" w:rsidRPr="00033BB2" w14:paraId="13FA7714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9152" w14:textId="77777777" w:rsidR="0065652C" w:rsidRPr="00033BB2" w:rsidRDefault="0065652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trecut</w:t>
            </w:r>
            <w:proofErr w:type="spellEnd"/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9FB2" w14:textId="77777777" w:rsidR="0065652C" w:rsidRPr="00033BB2" w:rsidRDefault="0065652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769D" w14:textId="77777777" w:rsidR="0065652C" w:rsidRPr="00033BB2" w:rsidRDefault="0065652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NU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1DC2" w14:textId="77777777" w:rsidR="0065652C" w:rsidRPr="00033BB2" w:rsidRDefault="0065652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6235" w14:textId="77777777" w:rsidR="0065652C" w:rsidRPr="00033BB2" w:rsidRDefault="0065652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B6FC5B" w14:textId="77777777" w:rsidR="0065652C" w:rsidRPr="00033BB2" w:rsidRDefault="0065652C" w:rsidP="0065652C">
      <w:pPr>
        <w:pStyle w:val="Subtitlu"/>
        <w:jc w:val="left"/>
        <w:rPr>
          <w:rFonts w:ascii="Times New Roman" w:hAnsi="Times New Roman" w:cs="Times New Roman"/>
        </w:rPr>
      </w:pPr>
    </w:p>
    <w:tbl>
      <w:tblPr>
        <w:tblStyle w:val="Tabelgril"/>
        <w:tblW w:w="0" w:type="auto"/>
        <w:tblInd w:w="0" w:type="dxa"/>
        <w:tblLook w:val="04A0" w:firstRow="1" w:lastRow="0" w:firstColumn="1" w:lastColumn="0" w:noHBand="0" w:noVBand="1"/>
      </w:tblPr>
      <w:tblGrid>
        <w:gridCol w:w="1877"/>
        <w:gridCol w:w="1775"/>
        <w:gridCol w:w="2000"/>
        <w:gridCol w:w="1850"/>
        <w:gridCol w:w="1786"/>
      </w:tblGrid>
      <w:tr w:rsidR="003C3E3C" w:rsidRPr="00033BB2" w14:paraId="5C8B74F0" w14:textId="77777777" w:rsidTr="00A72B34"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8A5A" w14:textId="2846AA4C" w:rsidR="003C3E3C" w:rsidRPr="00033BB2" w:rsidRDefault="003C3E3C" w:rsidP="00A72B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Testul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nr.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C3E3C" w:rsidRPr="00033BB2" w14:paraId="41AD949E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F7A6" w14:textId="43A7239C" w:rsidR="003C3E3C" w:rsidRPr="00033BB2" w:rsidRDefault="00F25CA5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Cerin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ța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verificat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7AB0" w14:textId="69F200FB" w:rsidR="003C3E3C" w:rsidRPr="00033BB2" w:rsidRDefault="003C3E3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Cerinta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Server-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trimite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răspunsuri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corecte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cerințelor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aplicției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 </w:t>
            </w:r>
          </w:p>
        </w:tc>
      </w:tr>
      <w:tr w:rsidR="003C3E3C" w:rsidRPr="00033BB2" w14:paraId="24C3C2B5" w14:textId="77777777" w:rsidTr="00A72B34"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B53B4" w14:textId="77777777" w:rsidR="003C3E3C" w:rsidRDefault="003C3E3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Documentul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justificativ</w:t>
            </w:r>
            <w:proofErr w:type="spellEnd"/>
          </w:p>
          <w:p w14:paraId="08370639" w14:textId="77777777" w:rsidR="003C3E3C" w:rsidRPr="00033BB2" w:rsidRDefault="003C3E3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666A" w14:textId="675374A3" w:rsidR="003C3E3C" w:rsidRPr="00033BB2" w:rsidRDefault="0059679F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679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LessonPro_SRD.docx</w:t>
            </w:r>
          </w:p>
        </w:tc>
      </w:tr>
      <w:tr w:rsidR="003C3E3C" w:rsidRPr="00033BB2" w14:paraId="2708C2A8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15733" w14:textId="77777777" w:rsidR="003C3E3C" w:rsidRPr="00033BB2" w:rsidRDefault="003C3E3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Modalitate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testare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F0E9" w14:textId="0A666C0A" w:rsidR="003C3E3C" w:rsidRPr="00033BB2" w:rsidRDefault="003C3E3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Aplicația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lansează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tipurile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cereri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consecutiv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către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  <w:r w:rsidR="00E967F0">
              <w:rPr>
                <w:rFonts w:ascii="Times New Roman" w:hAnsi="Times New Roman" w:cs="Times New Roman"/>
                <w:sz w:val="28"/>
                <w:szCs w:val="28"/>
              </w:rPr>
              <w:t xml:space="preserve">(de </w:t>
            </w:r>
            <w:proofErr w:type="spellStart"/>
            <w:r w:rsidR="00E967F0">
              <w:rPr>
                <w:rFonts w:ascii="Times New Roman" w:hAnsi="Times New Roman" w:cs="Times New Roman"/>
                <w:sz w:val="28"/>
                <w:szCs w:val="28"/>
              </w:rPr>
              <w:t>exemplu</w:t>
            </w:r>
            <w:proofErr w:type="spellEnd"/>
            <w:r w:rsidR="00E967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967F0">
              <w:rPr>
                <w:rFonts w:ascii="Times New Roman" w:hAnsi="Times New Roman" w:cs="Times New Roman"/>
                <w:sz w:val="28"/>
                <w:szCs w:val="28"/>
              </w:rPr>
              <w:t>modificarea</w:t>
            </w:r>
            <w:proofErr w:type="spellEnd"/>
            <w:r w:rsidR="00E967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967F0">
              <w:rPr>
                <w:rFonts w:ascii="Times New Roman" w:hAnsi="Times New Roman" w:cs="Times New Roman"/>
                <w:sz w:val="28"/>
                <w:szCs w:val="28"/>
              </w:rPr>
              <w:t>datelor</w:t>
            </w:r>
            <w:proofErr w:type="spellEnd"/>
            <w:r w:rsidR="00E967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967F0">
              <w:rPr>
                <w:rFonts w:ascii="Times New Roman" w:hAnsi="Times New Roman" w:cs="Times New Roman"/>
                <w:sz w:val="28"/>
                <w:szCs w:val="28"/>
              </w:rPr>
              <w:t>unei</w:t>
            </w:r>
            <w:proofErr w:type="spellEnd"/>
            <w:r w:rsidR="00E967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967F0">
              <w:rPr>
                <w:rFonts w:ascii="Times New Roman" w:hAnsi="Times New Roman" w:cs="Times New Roman"/>
                <w:sz w:val="28"/>
                <w:szCs w:val="28"/>
              </w:rPr>
              <w:t>meditații</w:t>
            </w:r>
            <w:proofErr w:type="spellEnd"/>
            <w:r w:rsidR="00E967F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C3E3C" w:rsidRPr="00033BB2" w14:paraId="59528B2E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80B9" w14:textId="7716CA59" w:rsidR="003C3E3C" w:rsidRPr="00033BB2" w:rsidRDefault="003C3E3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Rezultate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F25CA5">
              <w:rPr>
                <w:rFonts w:ascii="Times New Roman" w:hAnsi="Times New Roman" w:cs="Times New Roman"/>
                <w:sz w:val="28"/>
                <w:szCs w:val="28"/>
              </w:rPr>
              <w:t>ș</w:t>
            </w: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teptate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FCF0" w14:textId="76BDADEB" w:rsidR="003C3E3C" w:rsidRPr="00033BB2" w:rsidRDefault="003C3E3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Rezultatele</w:t>
            </w:r>
            <w:proofErr w:type="spellEnd"/>
            <w:r w:rsidR="0059679F">
              <w:rPr>
                <w:rFonts w:ascii="Times New Roman" w:hAnsi="Times New Roman" w:cs="Times New Roman"/>
                <w:sz w:val="28"/>
                <w:szCs w:val="28"/>
              </w:rPr>
              <w:t>, intuitive,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vizibile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interfața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grafică</w:t>
            </w:r>
            <w:proofErr w:type="spellEnd"/>
            <w:r w:rsidR="00E967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3E3C" w:rsidRPr="00033BB2" w14:paraId="4C22EB88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57A0" w14:textId="62D9DB6B" w:rsidR="003C3E3C" w:rsidRPr="00033BB2" w:rsidRDefault="003C3E3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Rezultate</w:t>
            </w:r>
            <w:proofErr w:type="spellEnd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ob</w:t>
            </w:r>
            <w:r w:rsidR="00F25CA5">
              <w:rPr>
                <w:rFonts w:ascii="Times New Roman" w:hAnsi="Times New Roman" w:cs="Times New Roman"/>
                <w:sz w:val="28"/>
                <w:szCs w:val="28"/>
              </w:rPr>
              <w:t>ț</w:t>
            </w: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inute</w:t>
            </w:r>
            <w:proofErr w:type="spellEnd"/>
          </w:p>
        </w:tc>
        <w:tc>
          <w:tcPr>
            <w:tcW w:w="74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6EE4" w14:textId="77777777" w:rsidR="003C3E3C" w:rsidRPr="00033BB2" w:rsidRDefault="003C3E3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3E3C" w:rsidRPr="00033BB2" w14:paraId="6AAC23F2" w14:textId="77777777" w:rsidTr="00A72B34"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9DEA" w14:textId="77777777" w:rsidR="003C3E3C" w:rsidRPr="00033BB2" w:rsidRDefault="003C3E3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  <w:proofErr w:type="spellStart"/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trecut</w:t>
            </w:r>
            <w:proofErr w:type="spellEnd"/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0E39" w14:textId="77777777" w:rsidR="003C3E3C" w:rsidRPr="00033BB2" w:rsidRDefault="003C3E3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B700F" w14:textId="77777777" w:rsidR="003C3E3C" w:rsidRPr="00033BB2" w:rsidRDefault="003C3E3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33BB2">
              <w:rPr>
                <w:rFonts w:ascii="Times New Roman" w:hAnsi="Times New Roman" w:cs="Times New Roman"/>
                <w:sz w:val="28"/>
                <w:szCs w:val="28"/>
              </w:rPr>
              <w:t>NU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B0A3" w14:textId="77777777" w:rsidR="003C3E3C" w:rsidRPr="00033BB2" w:rsidRDefault="003C3E3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381B" w14:textId="77777777" w:rsidR="003C3E3C" w:rsidRPr="00033BB2" w:rsidRDefault="003C3E3C" w:rsidP="00A72B3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EBE755" w14:textId="77777777" w:rsidR="003C3E3C" w:rsidRPr="00033BB2" w:rsidRDefault="003C3E3C" w:rsidP="003C3E3C">
      <w:pPr>
        <w:pStyle w:val="Subtitlu"/>
        <w:jc w:val="left"/>
        <w:rPr>
          <w:rFonts w:ascii="Times New Roman" w:hAnsi="Times New Roman" w:cs="Times New Roman"/>
        </w:rPr>
      </w:pPr>
    </w:p>
    <w:p w14:paraId="28EE936B" w14:textId="77777777" w:rsidR="0065652C" w:rsidRPr="0065652C" w:rsidRDefault="0065652C" w:rsidP="0065652C"/>
    <w:sectPr w:rsidR="0065652C" w:rsidRPr="0065652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AC926" w14:textId="77777777" w:rsidR="007566B7" w:rsidRDefault="007566B7" w:rsidP="003418A1">
      <w:pPr>
        <w:spacing w:after="0" w:line="240" w:lineRule="auto"/>
      </w:pPr>
      <w:r>
        <w:separator/>
      </w:r>
    </w:p>
  </w:endnote>
  <w:endnote w:type="continuationSeparator" w:id="0">
    <w:p w14:paraId="4F59AAFC" w14:textId="77777777" w:rsidR="007566B7" w:rsidRDefault="007566B7" w:rsidP="00341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7125484"/>
      <w:docPartObj>
        <w:docPartGallery w:val="Page Numbers (Bottom of Page)"/>
        <w:docPartUnique/>
      </w:docPartObj>
    </w:sdtPr>
    <w:sdtContent>
      <w:p w14:paraId="4948FFAB" w14:textId="5EAEEFC9" w:rsidR="003418A1" w:rsidRDefault="003418A1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1951D319" w14:textId="77777777" w:rsidR="003418A1" w:rsidRDefault="003418A1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B3801" w14:textId="77777777" w:rsidR="007566B7" w:rsidRDefault="007566B7" w:rsidP="003418A1">
      <w:pPr>
        <w:spacing w:after="0" w:line="240" w:lineRule="auto"/>
      </w:pPr>
      <w:r>
        <w:separator/>
      </w:r>
    </w:p>
  </w:footnote>
  <w:footnote w:type="continuationSeparator" w:id="0">
    <w:p w14:paraId="6EFFF2EF" w14:textId="77777777" w:rsidR="007566B7" w:rsidRDefault="007566B7" w:rsidP="00341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8A09B" w14:textId="7355806F" w:rsidR="003418A1" w:rsidRDefault="00465FC0" w:rsidP="00465FC0">
    <w:pPr>
      <w:pStyle w:val="Antet"/>
      <w:tabs>
        <w:tab w:val="left" w:pos="2110"/>
      </w:tabs>
    </w:pPr>
    <w:r>
      <w:t xml:space="preserve">                                                                            </w:t>
    </w:r>
    <w:r w:rsidR="00F06AD3">
      <w:t xml:space="preserve">   </w:t>
    </w:r>
    <w:r>
      <w:t xml:space="preserve"> </w:t>
    </w:r>
    <w:r w:rsidR="003418A1">
      <w:rPr>
        <w:noProof/>
      </w:rPr>
      <w:drawing>
        <wp:inline distT="0" distB="0" distL="0" distR="0" wp14:anchorId="0A263A7C" wp14:editId="1EC9FA58">
          <wp:extent cx="361950" cy="361950"/>
          <wp:effectExtent l="0" t="0" r="0" b="0"/>
          <wp:docPr id="2" name="I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FC6ECB" w14:textId="36850E60" w:rsidR="003418A1" w:rsidRDefault="000D5632" w:rsidP="000D5632">
    <w:pPr>
      <w:pStyle w:val="Antet"/>
      <w:tabs>
        <w:tab w:val="left" w:pos="2110"/>
      </w:tabs>
      <w:jc w:val="both"/>
    </w:pPr>
    <w:r>
      <w:rPr>
        <w:rFonts w:ascii="Times New Roman" w:hAnsi="Times New Roman" w:cs="Times New Roman"/>
      </w:rPr>
      <w:t xml:space="preserve">                                                   </w:t>
    </w:r>
    <w:r w:rsidR="00465FC0">
      <w:rPr>
        <w:rFonts w:ascii="Times New Roman" w:hAnsi="Times New Roman" w:cs="Times New Roman"/>
      </w:rPr>
      <w:t xml:space="preserve">               </w:t>
    </w:r>
    <w:r w:rsidR="00F06AD3">
      <w:rPr>
        <w:rFonts w:ascii="Times New Roman" w:hAnsi="Times New Roman" w:cs="Times New Roman"/>
      </w:rPr>
      <w:t xml:space="preserve">  </w:t>
    </w:r>
    <w:r>
      <w:rPr>
        <w:rFonts w:ascii="Times New Roman" w:hAnsi="Times New Roman" w:cs="Times New Roman"/>
      </w:rPr>
      <w:t xml:space="preserve"> </w:t>
    </w:r>
    <w:proofErr w:type="spellStart"/>
    <w:r w:rsidR="003418A1" w:rsidRPr="003418A1">
      <w:rPr>
        <w:rFonts w:ascii="Times New Roman" w:hAnsi="Times New Roman" w:cs="Times New Roman"/>
      </w:rPr>
      <w:t>LessonPro</w:t>
    </w:r>
    <w:proofErr w:type="spellEnd"/>
  </w:p>
  <w:p w14:paraId="6F270821" w14:textId="77777777" w:rsidR="003418A1" w:rsidRDefault="003418A1" w:rsidP="003418A1">
    <w:pPr>
      <w:pStyle w:val="Antet"/>
      <w:tabs>
        <w:tab w:val="left" w:pos="211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F53EF"/>
    <w:multiLevelType w:val="hybridMultilevel"/>
    <w:tmpl w:val="82F8D9AE"/>
    <w:lvl w:ilvl="0" w:tplc="3CF4C336">
      <w:start w:val="1"/>
      <w:numFmt w:val="bullet"/>
      <w:lvlText w:val=""/>
      <w:lvlJc w:val="left"/>
      <w:pPr>
        <w:ind w:left="1068" w:hanging="360"/>
      </w:pPr>
      <w:rPr>
        <w:rFonts w:ascii="Wingdings" w:hAnsi="Wingdings" w:hint="default"/>
        <w:color w:val="2F5496" w:themeColor="accent1" w:themeShade="BF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61658B4"/>
    <w:multiLevelType w:val="hybridMultilevel"/>
    <w:tmpl w:val="846E19F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0144E"/>
    <w:multiLevelType w:val="hybridMultilevel"/>
    <w:tmpl w:val="9F4C92C2"/>
    <w:lvl w:ilvl="0" w:tplc="3CF4C336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37E0E1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36E77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298423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37987492">
    <w:abstractNumId w:val="3"/>
  </w:num>
  <w:num w:numId="2" w16cid:durableId="796410010">
    <w:abstractNumId w:val="2"/>
  </w:num>
  <w:num w:numId="3" w16cid:durableId="1363559315">
    <w:abstractNumId w:val="1"/>
  </w:num>
  <w:num w:numId="4" w16cid:durableId="399136824">
    <w:abstractNumId w:val="0"/>
  </w:num>
  <w:num w:numId="5" w16cid:durableId="1944069756">
    <w:abstractNumId w:val="4"/>
  </w:num>
  <w:num w:numId="6" w16cid:durableId="316425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5EC"/>
    <w:rsid w:val="00033BB2"/>
    <w:rsid w:val="000727BD"/>
    <w:rsid w:val="000A5968"/>
    <w:rsid w:val="000D5632"/>
    <w:rsid w:val="00100363"/>
    <w:rsid w:val="001A2B61"/>
    <w:rsid w:val="001D4F5B"/>
    <w:rsid w:val="001F3DB5"/>
    <w:rsid w:val="003418A1"/>
    <w:rsid w:val="003C3E3C"/>
    <w:rsid w:val="00437EC1"/>
    <w:rsid w:val="00465FC0"/>
    <w:rsid w:val="0059679F"/>
    <w:rsid w:val="0065652C"/>
    <w:rsid w:val="00673741"/>
    <w:rsid w:val="006D4471"/>
    <w:rsid w:val="007566B7"/>
    <w:rsid w:val="00777242"/>
    <w:rsid w:val="007E00E9"/>
    <w:rsid w:val="008B307E"/>
    <w:rsid w:val="009265D7"/>
    <w:rsid w:val="009914BB"/>
    <w:rsid w:val="00A06B40"/>
    <w:rsid w:val="00A800FC"/>
    <w:rsid w:val="00A819B9"/>
    <w:rsid w:val="00AC432F"/>
    <w:rsid w:val="00AE31B2"/>
    <w:rsid w:val="00B079C0"/>
    <w:rsid w:val="00BD3C76"/>
    <w:rsid w:val="00BD78E2"/>
    <w:rsid w:val="00C21B0B"/>
    <w:rsid w:val="00C255EC"/>
    <w:rsid w:val="00C40F48"/>
    <w:rsid w:val="00C4162E"/>
    <w:rsid w:val="00CB3A3E"/>
    <w:rsid w:val="00CE0AB9"/>
    <w:rsid w:val="00DE3D96"/>
    <w:rsid w:val="00E967F0"/>
    <w:rsid w:val="00ED415A"/>
    <w:rsid w:val="00F06AD3"/>
    <w:rsid w:val="00F25CA5"/>
    <w:rsid w:val="00FD0883"/>
    <w:rsid w:val="00FE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1EA0"/>
  <w15:docId w15:val="{E853B055-4430-4811-9C0F-BF0E7ADD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o-RO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AD3"/>
    <w:pPr>
      <w:spacing w:after="200" w:line="276" w:lineRule="auto"/>
    </w:pPr>
    <w:rPr>
      <w:rFonts w:eastAsiaTheme="minorHAnsi"/>
      <w:sz w:val="22"/>
      <w:szCs w:val="22"/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C21B0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C21B0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C21B0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C21B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C21B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C21B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C21B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C21B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C21B0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341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418A1"/>
  </w:style>
  <w:style w:type="paragraph" w:styleId="Subsol">
    <w:name w:val="footer"/>
    <w:basedOn w:val="Normal"/>
    <w:link w:val="SubsolCaracter"/>
    <w:uiPriority w:val="99"/>
    <w:unhideWhenUsed/>
    <w:rsid w:val="003418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418A1"/>
  </w:style>
  <w:style w:type="character" w:customStyle="1" w:styleId="Titlu1Caracter">
    <w:name w:val="Titlu 1 Caracter"/>
    <w:basedOn w:val="Fontdeparagrafimplicit"/>
    <w:link w:val="Titlu1"/>
    <w:uiPriority w:val="9"/>
    <w:rsid w:val="00C21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cuprins">
    <w:name w:val="TOC Heading"/>
    <w:basedOn w:val="Titlu1"/>
    <w:next w:val="Normal"/>
    <w:uiPriority w:val="39"/>
    <w:unhideWhenUsed/>
    <w:qFormat/>
    <w:rsid w:val="00C21B0B"/>
    <w:pPr>
      <w:outlineLvl w:val="9"/>
    </w:p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C21B0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C21B0B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C21B0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C21B0B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C21B0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C21B0B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C21B0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C21B0B"/>
    <w:rPr>
      <w:b/>
      <w:bCs/>
      <w:i/>
      <w:iCs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C21B0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u">
    <w:name w:val="Title"/>
    <w:basedOn w:val="Normal"/>
    <w:next w:val="Normal"/>
    <w:link w:val="TitluCaracter"/>
    <w:uiPriority w:val="10"/>
    <w:qFormat/>
    <w:rsid w:val="00C21B0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uCaracter">
    <w:name w:val="Titlu Caracter"/>
    <w:basedOn w:val="Fontdeparagrafimplicit"/>
    <w:link w:val="Titlu"/>
    <w:uiPriority w:val="10"/>
    <w:rsid w:val="00C21B0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C21B0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C21B0B"/>
    <w:rPr>
      <w:color w:val="44546A" w:themeColor="text2"/>
      <w:sz w:val="28"/>
      <w:szCs w:val="28"/>
    </w:rPr>
  </w:style>
  <w:style w:type="character" w:styleId="Robust">
    <w:name w:val="Strong"/>
    <w:basedOn w:val="Fontdeparagrafimplicit"/>
    <w:uiPriority w:val="22"/>
    <w:qFormat/>
    <w:rsid w:val="00C21B0B"/>
    <w:rPr>
      <w:b/>
      <w:bCs/>
    </w:rPr>
  </w:style>
  <w:style w:type="character" w:styleId="Accentuat">
    <w:name w:val="Emphasis"/>
    <w:basedOn w:val="Fontdeparagrafimplicit"/>
    <w:uiPriority w:val="20"/>
    <w:qFormat/>
    <w:rsid w:val="00C21B0B"/>
    <w:rPr>
      <w:i/>
      <w:iCs/>
      <w:color w:val="000000" w:themeColor="text1"/>
    </w:rPr>
  </w:style>
  <w:style w:type="paragraph" w:styleId="Frspaiere">
    <w:name w:val="No Spacing"/>
    <w:uiPriority w:val="1"/>
    <w:qFormat/>
    <w:rsid w:val="00C21B0B"/>
    <w:pPr>
      <w:spacing w:after="0" w:line="240" w:lineRule="auto"/>
    </w:pPr>
  </w:style>
  <w:style w:type="paragraph" w:styleId="Citat">
    <w:name w:val="Quote"/>
    <w:basedOn w:val="Normal"/>
    <w:next w:val="Normal"/>
    <w:link w:val="CitatCaracter"/>
    <w:uiPriority w:val="29"/>
    <w:qFormat/>
    <w:rsid w:val="00C21B0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Caracter">
    <w:name w:val="Citat Caracter"/>
    <w:basedOn w:val="Fontdeparagrafimplicit"/>
    <w:link w:val="Citat"/>
    <w:uiPriority w:val="29"/>
    <w:rsid w:val="00C21B0B"/>
    <w:rPr>
      <w:i/>
      <w:iCs/>
      <w:color w:val="7B7B7B" w:themeColor="accent3" w:themeShade="BF"/>
      <w:sz w:val="24"/>
      <w:szCs w:val="24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C21B0B"/>
    <w:pPr>
      <w:spacing w:before="160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C21B0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resubtil">
    <w:name w:val="Subtle Emphasis"/>
    <w:basedOn w:val="Fontdeparagrafimplicit"/>
    <w:uiPriority w:val="19"/>
    <w:qFormat/>
    <w:rsid w:val="00C21B0B"/>
    <w:rPr>
      <w:i/>
      <w:iCs/>
      <w:color w:val="595959" w:themeColor="text1" w:themeTint="A6"/>
    </w:rPr>
  </w:style>
  <w:style w:type="character" w:styleId="Accentuareintens">
    <w:name w:val="Intense Emphasis"/>
    <w:basedOn w:val="Fontdeparagrafimplicit"/>
    <w:uiPriority w:val="21"/>
    <w:qFormat/>
    <w:rsid w:val="00C21B0B"/>
    <w:rPr>
      <w:b/>
      <w:bCs/>
      <w:i/>
      <w:iCs/>
      <w:color w:val="auto"/>
    </w:rPr>
  </w:style>
  <w:style w:type="character" w:styleId="Referiresubtil">
    <w:name w:val="Subtle Reference"/>
    <w:basedOn w:val="Fontdeparagrafimplicit"/>
    <w:uiPriority w:val="31"/>
    <w:qFormat/>
    <w:rsid w:val="00C21B0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ireintens">
    <w:name w:val="Intense Reference"/>
    <w:basedOn w:val="Fontdeparagrafimplicit"/>
    <w:uiPriority w:val="32"/>
    <w:qFormat/>
    <w:rsid w:val="00C21B0B"/>
    <w:rPr>
      <w:b/>
      <w:bCs/>
      <w:caps w:val="0"/>
      <w:smallCaps/>
      <w:color w:val="auto"/>
      <w:spacing w:val="0"/>
      <w:u w:val="single"/>
    </w:rPr>
  </w:style>
  <w:style w:type="character" w:styleId="Titlulcrii">
    <w:name w:val="Book Title"/>
    <w:basedOn w:val="Fontdeparagrafimplicit"/>
    <w:uiPriority w:val="33"/>
    <w:qFormat/>
    <w:rsid w:val="00C21B0B"/>
    <w:rPr>
      <w:b/>
      <w:bCs/>
      <w:caps w:val="0"/>
      <w:smallCaps/>
      <w:spacing w:val="0"/>
    </w:rPr>
  </w:style>
  <w:style w:type="paragraph" w:styleId="Listparagraf">
    <w:name w:val="List Paragraph"/>
    <w:basedOn w:val="Normal"/>
    <w:uiPriority w:val="34"/>
    <w:qFormat/>
    <w:rsid w:val="00C21B0B"/>
    <w:pPr>
      <w:ind w:left="720"/>
      <w:contextualSpacing/>
    </w:pPr>
  </w:style>
  <w:style w:type="table" w:styleId="Tabelgril">
    <w:name w:val="Table Grid"/>
    <w:basedOn w:val="TabelNormal"/>
    <w:uiPriority w:val="59"/>
    <w:rsid w:val="00C4162E"/>
    <w:pPr>
      <w:spacing w:after="0" w:line="240" w:lineRule="auto"/>
    </w:pPr>
    <w:rPr>
      <w:rFonts w:eastAsiaTheme="minorHAnsi"/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uprins1">
    <w:name w:val="toc 1"/>
    <w:basedOn w:val="Normal"/>
    <w:next w:val="Normal"/>
    <w:autoRedefine/>
    <w:uiPriority w:val="39"/>
    <w:unhideWhenUsed/>
    <w:rsid w:val="00F06AD3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F06AD3"/>
    <w:rPr>
      <w:color w:val="0563C1" w:themeColor="hyperlink"/>
      <w:u w:val="single"/>
    </w:rPr>
  </w:style>
  <w:style w:type="character" w:customStyle="1" w:styleId="diasuggestion">
    <w:name w:val="dia_suggestion"/>
    <w:basedOn w:val="Fontdeparagrafimplicit"/>
    <w:rsid w:val="006D4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4E79A-C62D-44AA-B335-E539B980F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11</Pages>
  <Words>1317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luii jmk</dc:creator>
  <cp:keywords/>
  <dc:description/>
  <cp:lastModifiedBy>luii jmk</cp:lastModifiedBy>
  <cp:revision>39</cp:revision>
  <dcterms:created xsi:type="dcterms:W3CDTF">2023-03-28T05:17:00Z</dcterms:created>
  <dcterms:modified xsi:type="dcterms:W3CDTF">2023-03-29T16:23:00Z</dcterms:modified>
</cp:coreProperties>
</file>