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Bardo dos pintores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Os pintores são aqueles que estudaram no colégio de artes de Valenclair, aprendendo a moldar o lúmen do mundo gerando criações quase reais.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Memória fotográfica</w:t>
      </w:r>
    </w:p>
    <w:p w:rsidR="00000000" w:rsidDel="00000000" w:rsidP="00000000" w:rsidRDefault="00000000" w:rsidRPr="00000000" w14:paraId="00000006">
      <w:pPr>
        <w:rPr/>
      </w:pPr>
      <w:r w:rsidDel="00000000" w:rsidR="00000000" w:rsidRPr="00000000">
        <w:rPr>
          <w:rtl w:val="0"/>
        </w:rPr>
        <w:t xml:space="preserve">Você conhece o truque Minor Ilusión, se já não conhecer.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Você pode replicar em um desenho eu em ilusão perfeitamente qualquer coisa que tenha visto nas últimas 24h, qualquer teste para identificar a veracidade terá sua proficiência somada ao CD uma segunda vez</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Criar forma</w:t>
      </w:r>
    </w:p>
    <w:p w:rsidR="00000000" w:rsidDel="00000000" w:rsidP="00000000" w:rsidRDefault="00000000" w:rsidRPr="00000000" w14:paraId="0000000B">
      <w:pPr>
        <w:rPr/>
      </w:pPr>
      <w:r w:rsidDel="00000000" w:rsidR="00000000" w:rsidRPr="00000000">
        <w:rPr>
          <w:rtl w:val="0"/>
        </w:rPr>
        <w:t xml:space="preserve">Você tem acesso a lista da escola de Conjuração sem limitações de classe.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6 Assinar</w:t>
      </w:r>
    </w:p>
    <w:p w:rsidR="00000000" w:rsidDel="00000000" w:rsidP="00000000" w:rsidRDefault="00000000" w:rsidRPr="00000000" w14:paraId="0000000E">
      <w:pPr>
        <w:rPr/>
      </w:pPr>
      <w:r w:rsidDel="00000000" w:rsidR="00000000" w:rsidRPr="00000000">
        <w:rPr>
          <w:rtl w:val="0"/>
        </w:rPr>
        <w:t xml:space="preserve">Sempre que conjurar um feitiço da escola de conjuração, você pode gastar um dado de inspiração para conjurá-lo um nível acima. Se esse feitiço exige concentração e estiver num nível que você ainda não pode conjurar, você tem desvantagem para manter a concentração.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14 Emoldurar</w:t>
      </w:r>
    </w:p>
    <w:p w:rsidR="00000000" w:rsidDel="00000000" w:rsidP="00000000" w:rsidRDefault="00000000" w:rsidRPr="00000000" w14:paraId="00000011">
      <w:pPr>
        <w:rPr/>
      </w:pPr>
      <w:r w:rsidDel="00000000" w:rsidR="00000000" w:rsidRPr="00000000">
        <w:rPr>
          <w:rtl w:val="0"/>
        </w:rPr>
        <w:t xml:space="preserve">Quando conjurar um feitiço da escola de Conjuração, você pode gastar um dado de inspiração para impedir que sua concentração seja quebrada exceto pela magia Wish, Dispel Magic, Antimagic field ou pela sua própria vontade.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