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Circle Forms: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 CD usado para os efeitos das bestas é o seu Spell DC, se seu Spell DC for menor que o CD da criatura, mantenha o da criatura.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 transformando em formas com CR menor que o seu máximo: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Distancia: a distancia é igual ao CR máximo - CR da criatura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Vida: some um número de dados de vida + Con da criatura + 4 igual a distância à vida temporária adicionada pela transformação.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Ataque: some o a distância ao acerto e  o dobro da distancia ao dano de todos os ataques da criatura.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