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720"/>
        <w:jc w:val="center"/>
      </w:pPr>
      <w:r>
        <w:rPr>
          <w:rFonts w:ascii="Times New Roman" w:cs="Times New Roman" w:eastAsia="Times New Roman" w:hAnsi="Times New Roman"/>
          <w:b/>
          <w:bCs/>
          <w:color w:val="1E40AF"/>
          <w:sz w:val="34"/>
          <w:szCs w:val="34"/>
        </w:rPr>
        <w:t xml:space="preserve">TÀI LIỆU ĐẶC TẢ YÊU CẦU PHẦN MỀM (SRS)</w:t>
      </w:r>
    </w:p>
    <w:p>
      <w:pPr>
        <w:spacing w:after="360"/>
        <w:jc w:val="center"/>
      </w:pPr>
      <w:r>
        <w:rPr>
          <w:rFonts w:ascii="Times New Roman" w:cs="Times New Roman" w:eastAsia="Times New Roman" w:hAnsi="Times New Roman"/>
          <w:b/>
          <w:bCs/>
          <w:color w:val="0284C7"/>
          <w:sz w:val="26"/>
          <w:szCs w:val="26"/>
        </w:rPr>
        <w:t xml:space="preserve">XÂY DỰNG HỆ THỐNG TRỢ LÝ AI HỖ TRỢ KHÁCH HÀNG
CHO NỀN TẢNG ĐẶT VÉ MÁY BAY (SKYLINK AIRLINES)</w:t>
      </w:r>
    </w:p>
    <w:p>
      <w:pPr>
        <w:spacing w:after="1080"/>
        <w:jc w:val="center"/>
      </w:pPr>
      <w:r>
        <w:rPr>
          <w:rFonts w:ascii="Times New Roman" w:cs="Times New Roman" w:eastAsia="Times New Roman" w:hAnsi="Times New Roman"/>
          <w:color w:val="475569"/>
          <w:sz w:val="24"/>
          <w:szCs w:val="24"/>
        </w:rPr>
        <w:t xml:space="preserve">Đồ án / Báo cáo Nghiên cứu Kỹ thuật Phần mềm
Phiên bản 1.0.0</w:t>
      </w:r>
    </w:p>
    <w:p>
      <w:pPr>
        <w:pStyle w:val="Heading1"/>
        <w:spacing w:after="180" w:before="360"/>
        <w:rPr>
          <w:rFonts w:ascii="Times New Roman" w:cs="Times New Roman" w:eastAsia="Times New Roman" w:hAnsi="Times New Roman"/>
          <w:b/>
          <w:bCs/>
          <w:color w:val="1E40AF"/>
          <w:sz w:val="32"/>
          <w:szCs w:val="32"/>
        </w:rPr>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spacing w:after="180" w:before="360"/>
        <w:rPr>
          <w:rFonts w:ascii="Times New Roman" w:cs="Times New Roman" w:eastAsia="Times New Roman" w:hAnsi="Times New Roman"/>
          <w:b/>
          <w:bCs/>
          <w:color w:val="1E40AF"/>
          <w:sz w:val="32"/>
          <w:szCs w:val="32"/>
        </w:rPr>
      </w:pPr>
      <w:r>
        <w:t xml:space="preserve">Danh mục hình ảnh, bảng biểu</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2-1: </w:t>
      </w:r>
      <w:r>
        <w:rPr>
          <w:rFonts w:ascii="Times New Roman" w:cs="Times New Roman" w:eastAsia="Times New Roman" w:hAnsi="Times New Roman"/>
          <w:sz w:val="26"/>
          <w:szCs w:val="26"/>
        </w:rPr>
        <w:t xml:space="preserve">Biểu đồ Use Case tổng quan Hệ thống Trợ lý AI &amp; Đặt vé máy bay SkyLink</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2-2: </w:t>
      </w:r>
      <w:r>
        <w:rPr>
          <w:rFonts w:ascii="Times New Roman" w:cs="Times New Roman" w:eastAsia="Times New Roman" w:hAnsi="Times New Roman"/>
          <w:sz w:val="26"/>
          <w:szCs w:val="26"/>
        </w:rPr>
        <w:t xml:space="preserve">Biểu đồ Use Case phân rã Quản trị viên (Admin)</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2-3: </w:t>
      </w:r>
      <w:r>
        <w:rPr>
          <w:rFonts w:ascii="Times New Roman" w:cs="Times New Roman" w:eastAsia="Times New Roman" w:hAnsi="Times New Roman"/>
          <w:sz w:val="26"/>
          <w:szCs w:val="26"/>
        </w:rPr>
        <w:t xml:space="preserve">Biểu đồ Use Case phân rã Hành khách &amp; Trợ lý AI SkyAI</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2-4 đến 2-11: </w:t>
      </w:r>
      <w:r>
        <w:rPr>
          <w:rFonts w:ascii="Times New Roman" w:cs="Times New Roman" w:eastAsia="Times New Roman" w:hAnsi="Times New Roman"/>
          <w:sz w:val="26"/>
          <w:szCs w:val="26"/>
        </w:rPr>
        <w:t xml:space="preserve">Sơ đồ các quy trình nghiệp vụ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Bảng 1-1: </w:t>
      </w:r>
      <w:r>
        <w:rPr>
          <w:rFonts w:ascii="Times New Roman" w:cs="Times New Roman" w:eastAsia="Times New Roman" w:hAnsi="Times New Roman"/>
          <w:sz w:val="26"/>
          <w:szCs w:val="26"/>
        </w:rPr>
        <w:t xml:space="preserve">Từ điển thuật ngữ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Bảng 2-1 đến 2-33: </w:t>
      </w:r>
      <w:r>
        <w:rPr>
          <w:rFonts w:ascii="Times New Roman" w:cs="Times New Roman" w:eastAsia="Times New Roman" w:hAnsi="Times New Roman"/>
          <w:sz w:val="26"/>
          <w:szCs w:val="26"/>
        </w:rPr>
        <w:t xml:space="preserve">Danh mục bảng đặc tả chi tiết 16 Use Case và Dữ liệu đầu vào thực tế dựa trên codebase dự án AirlineKH</w:t>
      </w:r>
    </w:p>
    <w:p>
      <w:pPr>
        <w:pStyle w:val="Heading1"/>
        <w:spacing w:after="180" w:before="360"/>
        <w:rPr>
          <w:rFonts w:ascii="Times New Roman" w:cs="Times New Roman" w:eastAsia="Times New Roman" w:hAnsi="Times New Roman"/>
          <w:b/>
          <w:bCs/>
          <w:color w:val="1E40AF"/>
          <w:sz w:val="32"/>
          <w:szCs w:val="32"/>
        </w:rPr>
      </w:pPr>
      <w:r>
        <w:t xml:space="preserve">1 Giới thiệu</w:t>
      </w:r>
    </w:p>
    <w:p>
      <w:pPr>
        <w:pStyle w:val="Heading2"/>
        <w:spacing w:after="120" w:before="240"/>
        <w:rPr>
          <w:rFonts w:ascii="Times New Roman" w:cs="Times New Roman" w:eastAsia="Times New Roman" w:hAnsi="Times New Roman"/>
          <w:b/>
          <w:bCs/>
          <w:color w:val="0284C7"/>
          <w:sz w:val="28"/>
          <w:szCs w:val="28"/>
        </w:rPr>
      </w:pPr>
      <w:r>
        <w:t xml:space="preserve">1.1 Mục đích</w:t>
      </w:r>
    </w:p>
    <w:p>
      <w:pPr>
        <w:spacing w:after="120" w:line="276"/>
      </w:pPr>
      <w:r>
        <w:rPr>
          <w:rFonts w:ascii="Times New Roman" w:cs="Times New Roman" w:eastAsia="Times New Roman" w:hAnsi="Times New Roman"/>
          <w:b w:val="false"/>
          <w:bCs w:val="false"/>
          <w:sz w:val="26"/>
          <w:szCs w:val="26"/>
        </w:rPr>
        <w:t xml:space="preserve">Mục đích của tài liệu Đặc tả Yêu cầu Phần mềm (SRS) này là cung cấp mô tả chi tiết, chính xác về các yêu cầu chức năng và phi chức năng cho đề tài 'Xây dựng hệ thống Trợ lý AI hỗ trợ khách hàng cho nền tảng đặt vé máy bay SkyLink Airlines' (Mã nguồn dự án AirlineKH). Tài liệu phục vụ cho công tác phát triển, kiểm thử, nghiệm thu đồ án và phát triển hệ thống trong thực tế.</w:t>
      </w:r>
    </w:p>
    <w:p>
      <w:pPr>
        <w:pStyle w:val="Heading2"/>
        <w:spacing w:after="120" w:before="240"/>
        <w:rPr>
          <w:rFonts w:ascii="Times New Roman" w:cs="Times New Roman" w:eastAsia="Times New Roman" w:hAnsi="Times New Roman"/>
          <w:b/>
          <w:bCs/>
          <w:color w:val="0284C7"/>
          <w:sz w:val="28"/>
          <w:szCs w:val="28"/>
        </w:rPr>
      </w:pPr>
      <w:r>
        <w:t xml:space="preserve">1.2 Phạm vi</w:t>
      </w:r>
    </w:p>
    <w:p>
      <w:pPr>
        <w:spacing w:after="120" w:line="276"/>
      </w:pPr>
      <w:r>
        <w:rPr>
          <w:rFonts w:ascii="Times New Roman" w:cs="Times New Roman" w:eastAsia="Times New Roman" w:hAnsi="Times New Roman"/>
          <w:b w:val="false"/>
          <w:bCs w:val="false"/>
          <w:sz w:val="26"/>
          <w:szCs w:val="26"/>
        </w:rPr>
        <w:t xml:space="preserve">Dự án tập trung xây dựng giải pháp đặt vé máy bay trực tuyến toàn diện tích hợp Trợ lý AI thông minh (SkyAI), bao gồm các phân hệ:</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Frontend Hành khách (React.js + Tailwind CSS): </w:t>
      </w:r>
      <w:r>
        <w:rPr>
          <w:rFonts w:ascii="Times New Roman" w:cs="Times New Roman" w:eastAsia="Times New Roman" w:hAnsi="Times New Roman"/>
          <w:sz w:val="26"/>
          <w:szCs w:val="26"/>
        </w:rPr>
        <w:t xml:space="preserve">Cung cấp giao diện đặt vé máy bay, chọn vị trí ghế trực quan, làm thủ tục Check-in trực tuyến, quản lý chuyến bay cá nhân (Đổi chuyến/Hủy vé) và giao diện Chatbot AI tương tác thông minh.</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Backend RESTful API (Laravel 11 + MySQL): </w:t>
      </w:r>
      <w:r>
        <w:rPr>
          <w:rFonts w:ascii="Times New Roman" w:cs="Times New Roman" w:eastAsia="Times New Roman" w:hAnsi="Times New Roman"/>
          <w:sz w:val="26"/>
          <w:szCs w:val="26"/>
        </w:rPr>
        <w:t xml:space="preserve">Quản lý dữ liệu chuyến bay, lịch trình cất hạ cánh, danh mục sân bay, thông tin hành khách, xử lý giữ chỗ/thanh toán và hạ tầng kết nối với Gemini AI API.</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Trợ lý AI Hỗ trợ Khách hàng (SkyAI / Gemini API Integration): </w:t>
      </w:r>
      <w:r>
        <w:rPr>
          <w:rFonts w:ascii="Times New Roman" w:cs="Times New Roman" w:eastAsia="Times New Roman" w:hAnsi="Times New Roman"/>
          <w:sz w:val="26"/>
          <w:szCs w:val="26"/>
        </w:rPr>
        <w:t xml:space="preserve">Tích hợp mô hình AI ngôn ngữ lớn (LLM) hỗ trợ tự động tìm kiếm vé, giải đáp quy định hành lý, kiểm tra sơ đồ ghế trống và tra cứu đơn đặt chỗ 24/7.</w:t>
      </w:r>
    </w:p>
    <w:p>
      <w:pPr>
        <w:pStyle w:val="Heading2"/>
        <w:spacing w:after="120" w:before="240"/>
        <w:rPr>
          <w:rFonts w:ascii="Times New Roman" w:cs="Times New Roman" w:eastAsia="Times New Roman" w:hAnsi="Times New Roman"/>
          <w:b/>
          <w:bCs/>
          <w:color w:val="0284C7"/>
          <w:sz w:val="28"/>
          <w:szCs w:val="28"/>
        </w:rPr>
      </w:pPr>
      <w:r>
        <w:t xml:space="preserve">1.3 Từ điển thuật ngữ</w:t>
      </w:r>
    </w:p>
    <w:p>
      <w:pPr>
        <w:pStyle w:val="ListParagraph"/>
        <w:numPr>
          <w:ilvl w:val="0"/>
          <w:numId w:val="1"/>
        </w:numPr>
        <w:spacing w:after="60" w:line="276"/>
      </w:pPr>
      <w:r>
        <w:rPr>
          <w:rFonts w:ascii="Times New Roman" w:cs="Times New Roman" w:eastAsia="Times New Roman" w:hAnsi="Times New Roman"/>
          <w:b/>
          <w:bCs/>
          <w:sz w:val="26"/>
          <w:szCs w:val="26"/>
        </w:rPr>
        <w:t xml:space="preserve">SRS (Software Requirements Specification): </w:t>
      </w:r>
      <w:r>
        <w:rPr>
          <w:rFonts w:ascii="Times New Roman" w:cs="Times New Roman" w:eastAsia="Times New Roman" w:hAnsi="Times New Roman"/>
          <w:sz w:val="26"/>
          <w:szCs w:val="26"/>
        </w:rPr>
        <w:t xml:space="preserve">Tài liệu đặc tả yêu cầu phần mềm chuẩn IEEE.</w:t>
      </w:r>
    </w:p>
    <w:p>
      <w:pPr>
        <w:pStyle w:val="ListParagraph"/>
        <w:numPr>
          <w:ilvl w:val="0"/>
          <w:numId w:val="1"/>
        </w:numPr>
        <w:spacing w:after="60" w:line="276"/>
      </w:pPr>
      <w:r>
        <w:rPr>
          <w:rFonts w:ascii="Times New Roman" w:cs="Times New Roman" w:eastAsia="Times New Roman" w:hAnsi="Times New Roman"/>
          <w:b/>
          <w:bCs/>
          <w:sz w:val="26"/>
          <w:szCs w:val="26"/>
        </w:rPr>
        <w:t xml:space="preserve">SkyAI: </w:t>
      </w:r>
      <w:r>
        <w:rPr>
          <w:rFonts w:ascii="Times New Roman" w:cs="Times New Roman" w:eastAsia="Times New Roman" w:hAnsi="Times New Roman"/>
          <w:sz w:val="26"/>
          <w:szCs w:val="26"/>
        </w:rPr>
        <w:t xml:space="preserve">Trợ lý trí tuệ nhân tạo hỗ trợ khách hàng tự động trong nền tảng đặt vé máy bay.</w:t>
      </w:r>
    </w:p>
    <w:p>
      <w:pPr>
        <w:pStyle w:val="ListParagraph"/>
        <w:numPr>
          <w:ilvl w:val="0"/>
          <w:numId w:val="1"/>
        </w:numPr>
        <w:spacing w:after="60" w:line="276"/>
      </w:pPr>
      <w:r>
        <w:rPr>
          <w:rFonts w:ascii="Times New Roman" w:cs="Times New Roman" w:eastAsia="Times New Roman" w:hAnsi="Times New Roman"/>
          <w:b/>
          <w:bCs/>
          <w:sz w:val="26"/>
          <w:szCs w:val="26"/>
        </w:rPr>
        <w:t xml:space="preserve">PNR (Passenger Name Record): </w:t>
      </w:r>
      <w:r>
        <w:rPr>
          <w:rFonts w:ascii="Times New Roman" w:cs="Times New Roman" w:eastAsia="Times New Roman" w:hAnsi="Times New Roman"/>
          <w:sz w:val="26"/>
          <w:szCs w:val="26"/>
        </w:rPr>
        <w:t xml:space="preserve">Mã đặt chỗ duy nhất gồm 6 ký tự đại diện cho thông tin đơn đặt vé.</w:t>
      </w:r>
    </w:p>
    <w:p>
      <w:pPr>
        <w:pStyle w:val="ListParagraph"/>
        <w:numPr>
          <w:ilvl w:val="0"/>
          <w:numId w:val="1"/>
        </w:numPr>
        <w:spacing w:after="60" w:line="276"/>
      </w:pPr>
      <w:r>
        <w:rPr>
          <w:rFonts w:ascii="Times New Roman" w:cs="Times New Roman" w:eastAsia="Times New Roman" w:hAnsi="Times New Roman"/>
          <w:b/>
          <w:bCs/>
          <w:sz w:val="26"/>
          <w:szCs w:val="26"/>
        </w:rPr>
        <w:t xml:space="preserve">Function Calling / AI Tools: </w:t>
      </w:r>
      <w:r>
        <w:rPr>
          <w:rFonts w:ascii="Times New Roman" w:cs="Times New Roman" w:eastAsia="Times New Roman" w:hAnsi="Times New Roman"/>
          <w:sz w:val="26"/>
          <w:szCs w:val="26"/>
        </w:rPr>
        <w:t xml:space="preserve">Cơ chế cho phép AI tự động kích hoạt các hàm truy vấn dữ liệu từ Backend Laravel.</w:t>
      </w:r>
    </w:p>
    <w:p>
      <w:pPr>
        <w:pStyle w:val="ListParagraph"/>
        <w:numPr>
          <w:ilvl w:val="0"/>
          <w:numId w:val="1"/>
        </w:numPr>
        <w:spacing w:after="60" w:line="276"/>
      </w:pPr>
      <w:r>
        <w:rPr>
          <w:rFonts w:ascii="Times New Roman" w:cs="Times New Roman" w:eastAsia="Times New Roman" w:hAnsi="Times New Roman"/>
          <w:b/>
          <w:bCs/>
          <w:sz w:val="26"/>
          <w:szCs w:val="26"/>
        </w:rPr>
        <w:t xml:space="preserve">JWT / Sanctum: </w:t>
      </w:r>
      <w:r>
        <w:rPr>
          <w:rFonts w:ascii="Times New Roman" w:cs="Times New Roman" w:eastAsia="Times New Roman" w:hAnsi="Times New Roman"/>
          <w:sz w:val="26"/>
          <w:szCs w:val="26"/>
        </w:rPr>
        <w:t xml:space="preserve">Phương thức xác thực API an toàn bằng chuỗi token.</w:t>
      </w:r>
    </w:p>
    <w:p>
      <w:pPr>
        <w:pStyle w:val="Heading2"/>
        <w:spacing w:after="120" w:before="240"/>
        <w:rPr>
          <w:rFonts w:ascii="Times New Roman" w:cs="Times New Roman" w:eastAsia="Times New Roman" w:hAnsi="Times New Roman"/>
          <w:b/>
          <w:bCs/>
          <w:color w:val="0284C7"/>
          <w:sz w:val="28"/>
          <w:szCs w:val="28"/>
        </w:rPr>
      </w:pPr>
      <w:r>
        <w:t xml:space="preserve">1.4 Tài liệu tham khảo</w:t>
      </w:r>
    </w:p>
    <w:p>
      <w:pPr>
        <w:pStyle w:val="ListParagraph"/>
        <w:numPr>
          <w:ilvl w:val="0"/>
          <w:numId w:val="1"/>
        </w:numPr>
        <w:spacing w:after="60" w:line="276"/>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Chuẩn đặc tả tài liệu IEEE Std 830-1998 cho tài liệu SRS.</w:t>
      </w:r>
    </w:p>
    <w:p>
      <w:pPr>
        <w:pStyle w:val="ListParagraph"/>
        <w:numPr>
          <w:ilvl w:val="0"/>
          <w:numId w:val="1"/>
        </w:numPr>
        <w:spacing w:after="60" w:line="276"/>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Mã nguồn ứng dụng AirlineKH (Laravel Backend &amp; React Client).</w:t>
      </w:r>
    </w:p>
    <w:p>
      <w:pPr>
        <w:pStyle w:val="Heading2"/>
        <w:spacing w:after="120" w:before="240"/>
        <w:rPr>
          <w:rFonts w:ascii="Times New Roman" w:cs="Times New Roman" w:eastAsia="Times New Roman" w:hAnsi="Times New Roman"/>
          <w:b/>
          <w:bCs/>
          <w:color w:val="0284C7"/>
          <w:sz w:val="28"/>
          <w:szCs w:val="28"/>
        </w:rPr>
      </w:pPr>
      <w:r>
        <w:t xml:space="preserve">1.5 Tổng quát</w:t>
      </w:r>
    </w:p>
    <w:p>
      <w:pPr>
        <w:spacing w:after="120" w:line="276"/>
      </w:pPr>
      <w:r>
        <w:rPr>
          <w:rFonts w:ascii="Times New Roman" w:cs="Times New Roman" w:eastAsia="Times New Roman" w:hAnsi="Times New Roman"/>
          <w:b w:val="false"/>
          <w:bCs w:val="false"/>
          <w:sz w:val="26"/>
          <w:szCs w:val="26"/>
        </w:rPr>
        <w:t xml:space="preserve">Tài liệu được chia làm 3 phần chính: Phần 1 Giới thiệu; Phần 2 Đặc tả yêu cầu chức năng, các tác nhân, biểu đồ use case, quy trình nghiệp vụ và bảng chi tiết 16 Use Case; Phần 3 Đặc tả yêu cầu phi chức năng về hiệu năng, an toàn và bảo mật.</w:t>
      </w:r>
    </w:p>
    <w:p>
      <w:pPr>
        <w:pStyle w:val="Heading1"/>
        <w:spacing w:after="180" w:before="360"/>
        <w:rPr>
          <w:rFonts w:ascii="Times New Roman" w:cs="Times New Roman" w:eastAsia="Times New Roman" w:hAnsi="Times New Roman"/>
          <w:b/>
          <w:bCs/>
          <w:color w:val="1E40AF"/>
          <w:sz w:val="32"/>
          <w:szCs w:val="32"/>
        </w:rPr>
      </w:pPr>
      <w:r>
        <w:t xml:space="preserve">2 Các yêu cầu chức năng</w:t>
      </w:r>
    </w:p>
    <w:p>
      <w:pPr>
        <w:pStyle w:val="Heading2"/>
        <w:spacing w:after="120" w:before="240"/>
        <w:rPr>
          <w:rFonts w:ascii="Times New Roman" w:cs="Times New Roman" w:eastAsia="Times New Roman" w:hAnsi="Times New Roman"/>
          <w:b/>
          <w:bCs/>
          <w:color w:val="0284C7"/>
          <w:sz w:val="28"/>
          <w:szCs w:val="28"/>
        </w:rPr>
      </w:pPr>
      <w:r>
        <w:t xml:space="preserve">2.1 Các tác nhân</w:t>
      </w:r>
    </w:p>
    <w:p>
      <w:pPr>
        <w:spacing w:after="120" w:line="276"/>
      </w:pPr>
      <w:r>
        <w:rPr>
          <w:rFonts w:ascii="Times New Roman" w:cs="Times New Roman" w:eastAsia="Times New Roman" w:hAnsi="Times New Roman"/>
          <w:b w:val="false"/>
          <w:bCs w:val="false"/>
          <w:sz w:val="26"/>
          <w:szCs w:val="26"/>
        </w:rPr>
        <w:t xml:space="preserve">Hệ thống bao gồm các tác nhân chính sau:</w:t>
      </w:r>
    </w:p>
    <w:p>
      <w:pPr>
        <w:pStyle w:val="ListParagraph"/>
        <w:numPr>
          <w:ilvl w:val="0"/>
          <w:numId w:val="1"/>
        </w:numPr>
        <w:spacing w:after="60" w:line="276"/>
      </w:pPr>
      <w:r>
        <w:rPr>
          <w:rFonts w:ascii="Times New Roman" w:cs="Times New Roman" w:eastAsia="Times New Roman" w:hAnsi="Times New Roman"/>
          <w:b/>
          <w:bCs/>
          <w:sz w:val="26"/>
          <w:szCs w:val="26"/>
        </w:rPr>
        <w:t xml:space="preserve">Khách vãng lai (Guest): </w:t>
      </w:r>
      <w:r>
        <w:rPr>
          <w:rFonts w:ascii="Times New Roman" w:cs="Times New Roman" w:eastAsia="Times New Roman" w:hAnsi="Times New Roman"/>
          <w:sz w:val="26"/>
          <w:szCs w:val="26"/>
        </w:rPr>
        <w:t xml:space="preserve">Người dùng chưa đăng nhập, có thể tra cứu thông tin chuyến bay, bài viết tin tức, câu hỏi thường gặp (FAQs) và chat tư vấn với Trợ lý AI SkyAI.</w:t>
      </w:r>
    </w:p>
    <w:p>
      <w:pPr>
        <w:pStyle w:val="ListParagraph"/>
        <w:numPr>
          <w:ilvl w:val="0"/>
          <w:numId w:val="1"/>
        </w:numPr>
        <w:spacing w:after="60" w:line="276"/>
      </w:pPr>
      <w:r>
        <w:rPr>
          <w:rFonts w:ascii="Times New Roman" w:cs="Times New Roman" w:eastAsia="Times New Roman" w:hAnsi="Times New Roman"/>
          <w:b/>
          <w:bCs/>
          <w:sz w:val="26"/>
          <w:szCs w:val="26"/>
        </w:rPr>
        <w:t xml:space="preserve">Hành khách / Thành viên (Customer / Passenger): </w:t>
      </w:r>
      <w:r>
        <w:rPr>
          <w:rFonts w:ascii="Times New Roman" w:cs="Times New Roman" w:eastAsia="Times New Roman" w:hAnsi="Times New Roman"/>
          <w:sz w:val="26"/>
          <w:szCs w:val="26"/>
        </w:rPr>
        <w:t xml:space="preserve">Người dùng đã đăng ký tài khoản, có quyền thực hiện Đặt vé máy bay, chọn sơ đồ ghế trực quan, thanh toán trực tuyến, làm thủ tục Check-in trực tuyến, quản lý chuyến bay cá nhân (Đổi vé / Hủy vé) và quản lý điểm thưởng SkyClub.</w:t>
      </w:r>
    </w:p>
    <w:p>
      <w:pPr>
        <w:pStyle w:val="ListParagraph"/>
        <w:numPr>
          <w:ilvl w:val="0"/>
          <w:numId w:val="1"/>
        </w:numPr>
        <w:spacing w:after="60" w:line="276"/>
      </w:pPr>
      <w:r>
        <w:rPr>
          <w:rFonts w:ascii="Times New Roman" w:cs="Times New Roman" w:eastAsia="Times New Roman" w:hAnsi="Times New Roman"/>
          <w:b/>
          <w:bCs/>
          <w:sz w:val="26"/>
          <w:szCs w:val="26"/>
        </w:rPr>
        <w:t xml:space="preserve">Quản trị viên (Admin): </w:t>
      </w:r>
      <w:r>
        <w:rPr>
          <w:rFonts w:ascii="Times New Roman" w:cs="Times New Roman" w:eastAsia="Times New Roman" w:hAnsi="Times New Roman"/>
          <w:sz w:val="26"/>
          <w:szCs w:val="26"/>
        </w:rPr>
        <w:t xml:space="preserve">Người dùng quản trị hệ thống, có quyền xem báo cáo thống kê Dashboard, quản lý danh mục chuyến bay, quản lý sân bay, quản lý danh sách đơn đặt vé và quản lý tài khoản người dùng.</w:t>
      </w:r>
    </w:p>
    <w:p>
      <w:pPr>
        <w:pStyle w:val="ListParagraph"/>
        <w:numPr>
          <w:ilvl w:val="0"/>
          <w:numId w:val="1"/>
        </w:numPr>
        <w:spacing w:after="60" w:line="276"/>
      </w:pPr>
      <w:r>
        <w:rPr>
          <w:rFonts w:ascii="Times New Roman" w:cs="Times New Roman" w:eastAsia="Times New Roman" w:hAnsi="Times New Roman"/>
          <w:b/>
          <w:bCs/>
          <w:sz w:val="26"/>
          <w:szCs w:val="26"/>
        </w:rPr>
        <w:t xml:space="preserve">Trợ lý AI (SkyAI Agent): </w:t>
      </w:r>
      <w:r>
        <w:rPr>
          <w:rFonts w:ascii="Times New Roman" w:cs="Times New Roman" w:eastAsia="Times New Roman" w:hAnsi="Times New Roman"/>
          <w:sz w:val="26"/>
          <w:szCs w:val="26"/>
        </w:rPr>
        <w:t xml:space="preserve">Tác nhân thông minh đóng vai trò hỗ trợ viên 24/7, tự động xử lý ngôn ngữ tự nhiên và thực thi các công cụ API để phục vụ khách hàng.</w:t>
      </w:r>
    </w:p>
    <w:p>
      <w:pPr>
        <w:pStyle w:val="Heading2"/>
        <w:spacing w:after="120" w:before="240"/>
        <w:rPr>
          <w:rFonts w:ascii="Times New Roman" w:cs="Times New Roman" w:eastAsia="Times New Roman" w:hAnsi="Times New Roman"/>
          <w:b/>
          <w:bCs/>
          <w:color w:val="0284C7"/>
          <w:sz w:val="28"/>
          <w:szCs w:val="28"/>
        </w:rPr>
      </w:pPr>
      <w:r>
        <w:t xml:space="preserve">2.2 Các chức năng của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1. Nhóm Xác thực &amp; Tài khoản: </w:t>
      </w:r>
      <w:r>
        <w:rPr>
          <w:rFonts w:ascii="Times New Roman" w:cs="Times New Roman" w:eastAsia="Times New Roman" w:hAnsi="Times New Roman"/>
          <w:sz w:val="26"/>
          <w:szCs w:val="26"/>
        </w:rPr>
        <w:t xml:space="preserve">Đăng ký, Đăng nhập, Đăng xuất, Cập nhật thông tin cá nhân, Đổi mật khẩu.</w:t>
      </w:r>
    </w:p>
    <w:p>
      <w:pPr>
        <w:pStyle w:val="ListParagraph"/>
        <w:numPr>
          <w:ilvl w:val="0"/>
          <w:numId w:val="1"/>
        </w:numPr>
        <w:spacing w:after="60" w:line="276"/>
      </w:pPr>
      <w:r>
        <w:rPr>
          <w:rFonts w:ascii="Times New Roman" w:cs="Times New Roman" w:eastAsia="Times New Roman" w:hAnsi="Times New Roman"/>
          <w:b/>
          <w:bCs/>
          <w:sz w:val="26"/>
          <w:szCs w:val="26"/>
        </w:rPr>
        <w:t xml:space="preserve">2. Nhóm Tìm kiếm &amp; Đặt vé: </w:t>
      </w:r>
      <w:r>
        <w:rPr>
          <w:rFonts w:ascii="Times New Roman" w:cs="Times New Roman" w:eastAsia="Times New Roman" w:hAnsi="Times New Roman"/>
          <w:sz w:val="26"/>
          <w:szCs w:val="26"/>
        </w:rPr>
        <w:t xml:space="preserve">Tìm kiếm chuyến bay theo ngày/tuyến, xem sơ đồ ghế máy bay trực quan, khóa ghế tạm thời, thanh toán và sinh mã PNR.</w:t>
      </w:r>
    </w:p>
    <w:p>
      <w:pPr>
        <w:pStyle w:val="ListParagraph"/>
        <w:numPr>
          <w:ilvl w:val="0"/>
          <w:numId w:val="1"/>
        </w:numPr>
        <w:spacing w:after="60" w:line="276"/>
      </w:pPr>
      <w:r>
        <w:rPr>
          <w:rFonts w:ascii="Times New Roman" w:cs="Times New Roman" w:eastAsia="Times New Roman" w:hAnsi="Times New Roman"/>
          <w:b/>
          <w:bCs/>
          <w:sz w:val="26"/>
          <w:szCs w:val="26"/>
        </w:rPr>
        <w:t xml:space="preserve">3. Nhóm Quản lý chuyến bay cá nhân: </w:t>
      </w:r>
      <w:r>
        <w:rPr>
          <w:rFonts w:ascii="Times New Roman" w:cs="Times New Roman" w:eastAsia="Times New Roman" w:hAnsi="Times New Roman"/>
          <w:sz w:val="26"/>
          <w:szCs w:val="26"/>
        </w:rPr>
        <w:t xml:space="preserve">Check-in trực tuyến nhận Thẻ lên máy bay (Boarding Pass), Yêu cầu Đổi chuyến bay (Reschedule), Yêu cầu Hủy vé (Cancel).</w:t>
      </w:r>
    </w:p>
    <w:p>
      <w:pPr>
        <w:pStyle w:val="ListParagraph"/>
        <w:numPr>
          <w:ilvl w:val="0"/>
          <w:numId w:val="1"/>
        </w:numPr>
        <w:spacing w:after="60" w:line="276"/>
      </w:pPr>
      <w:r>
        <w:rPr>
          <w:rFonts w:ascii="Times New Roman" w:cs="Times New Roman" w:eastAsia="Times New Roman" w:hAnsi="Times New Roman"/>
          <w:b/>
          <w:bCs/>
          <w:sz w:val="26"/>
          <w:szCs w:val="26"/>
        </w:rPr>
        <w:t xml:space="preserve">4. Nhóm Trợ lý AI Hỗ trợ Khách hàng (SkyAI): </w:t>
      </w:r>
      <w:r>
        <w:rPr>
          <w:rFonts w:ascii="Times New Roman" w:cs="Times New Roman" w:eastAsia="Times New Roman" w:hAnsi="Times New Roman"/>
          <w:sz w:val="26"/>
          <w:szCs w:val="26"/>
        </w:rPr>
        <w:t xml:space="preserve">Chat trực tiếp/streaming, tự động tìm kiếm chuyến bay thông minh, kiểm tra sơ đồ ghế trống, giải đáp chính sách hành lý.</w:t>
      </w:r>
    </w:p>
    <w:p>
      <w:pPr>
        <w:pStyle w:val="ListParagraph"/>
        <w:numPr>
          <w:ilvl w:val="0"/>
          <w:numId w:val="1"/>
        </w:numPr>
        <w:spacing w:after="60" w:line="276"/>
      </w:pPr>
      <w:r>
        <w:rPr>
          <w:rFonts w:ascii="Times New Roman" w:cs="Times New Roman" w:eastAsia="Times New Roman" w:hAnsi="Times New Roman"/>
          <w:b/>
          <w:bCs/>
          <w:sz w:val="26"/>
          <w:szCs w:val="26"/>
        </w:rPr>
        <w:t xml:space="preserve">5. Nhóm Quản trị hệ thống (Admin): </w:t>
      </w:r>
      <w:r>
        <w:rPr>
          <w:rFonts w:ascii="Times New Roman" w:cs="Times New Roman" w:eastAsia="Times New Roman" w:hAnsi="Times New Roman"/>
          <w:sz w:val="26"/>
          <w:szCs w:val="26"/>
        </w:rPr>
        <w:t xml:space="preserve">Dashboard thống kê doanh thu, Quản lý chuyến bay, Quản lý sân bay, Quản lý đơn đặt vé, Quản lý người dùng.</w:t>
      </w:r>
    </w:p>
    <w:p>
      <w:pPr>
        <w:pStyle w:val="Heading2"/>
        <w:spacing w:after="120" w:before="240"/>
        <w:rPr>
          <w:rFonts w:ascii="Times New Roman" w:cs="Times New Roman" w:eastAsia="Times New Roman" w:hAnsi="Times New Roman"/>
          <w:b/>
          <w:bCs/>
          <w:color w:val="0284C7"/>
          <w:sz w:val="28"/>
          <w:szCs w:val="28"/>
        </w:rPr>
      </w:pPr>
      <w:r>
        <w:t xml:space="preserve">2.3 Biểu đồ use case tổng quan</w:t>
      </w:r>
    </w:p>
    <w:p>
      <w:pPr>
        <w:spacing w:after="120" w:line="276"/>
      </w:pPr>
      <w:r>
        <w:rPr>
          <w:rFonts w:ascii="Times New Roman" w:cs="Times New Roman" w:eastAsia="Times New Roman" w:hAnsi="Times New Roman"/>
          <w:b w:val="false"/>
          <w:bCs w:val="false"/>
          <w:sz w:val="26"/>
          <w:szCs w:val="26"/>
        </w:rPr>
        <w:t xml:space="preserve">Hình 2-1: Biểu đồ Use Case tổng quan thể hiện sự tương tác giữa Khách hàng, Quản trị viên và Trợ lý AI SkyAI với hệ thống.</w:t>
      </w:r>
    </w:p>
    <w:p>
      <w:pPr>
        <w:pStyle w:val="Heading2"/>
        <w:spacing w:after="120" w:before="240"/>
        <w:rPr>
          <w:rFonts w:ascii="Times New Roman" w:cs="Times New Roman" w:eastAsia="Times New Roman" w:hAnsi="Times New Roman"/>
          <w:b/>
          <w:bCs/>
          <w:color w:val="0284C7"/>
          <w:sz w:val="28"/>
          <w:szCs w:val="28"/>
        </w:rPr>
      </w:pPr>
      <w:r>
        <w:t xml:space="preserve">2.4 Biểu đồ use case phân rã</w:t>
      </w:r>
    </w:p>
    <w:p>
      <w:pPr>
        <w:pStyle w:val="Heading3"/>
        <w:spacing w:after="90" w:before="180"/>
        <w:rPr>
          <w:rFonts w:ascii="Times New Roman" w:cs="Times New Roman" w:eastAsia="Times New Roman" w:hAnsi="Times New Roman"/>
          <w:b/>
          <w:bCs/>
          <w:color w:val="334155"/>
          <w:sz w:val="26"/>
          <w:szCs w:val="26"/>
        </w:rPr>
      </w:pPr>
      <w:r>
        <w:t xml:space="preserve">2.4.1 Phân rã use case “Quản trị viên”</w:t>
      </w:r>
    </w:p>
    <w:p>
      <w:pPr>
        <w:spacing w:after="120" w:line="276"/>
      </w:pPr>
      <w:r>
        <w:rPr>
          <w:rFonts w:ascii="Times New Roman" w:cs="Times New Roman" w:eastAsia="Times New Roman" w:hAnsi="Times New Roman"/>
          <w:b w:val="false"/>
          <w:bCs w:val="false"/>
          <w:sz w:val="26"/>
          <w:szCs w:val="26"/>
        </w:rPr>
        <w:t xml:space="preserve">Hình 2-2: Phân rã nhóm chức năng quản trị: Dashboard, Quản lý chuyến bay, Quản lý sân bay, Quản lý đặt vé, Quản lý tài khoản người dùng.</w:t>
      </w:r>
    </w:p>
    <w:p>
      <w:pPr>
        <w:pStyle w:val="Heading3"/>
        <w:spacing w:after="90" w:before="180"/>
        <w:rPr>
          <w:rFonts w:ascii="Times New Roman" w:cs="Times New Roman" w:eastAsia="Times New Roman" w:hAnsi="Times New Roman"/>
          <w:b/>
          <w:bCs/>
          <w:color w:val="334155"/>
          <w:sz w:val="26"/>
          <w:szCs w:val="26"/>
        </w:rPr>
      </w:pPr>
      <w:r>
        <w:t xml:space="preserve">2.4.2 Phân rã use case “Hành khách &amp; Trợ lý AI”</w:t>
      </w:r>
    </w:p>
    <w:p>
      <w:pPr>
        <w:spacing w:after="120" w:line="276"/>
      </w:pPr>
      <w:r>
        <w:rPr>
          <w:rFonts w:ascii="Times New Roman" w:cs="Times New Roman" w:eastAsia="Times New Roman" w:hAnsi="Times New Roman"/>
          <w:b w:val="false"/>
          <w:bCs w:val="false"/>
          <w:sz w:val="26"/>
          <w:szCs w:val="26"/>
        </w:rPr>
        <w:t xml:space="preserve">Hình 2-3: Phân rã nhóm chức năng Hành khách: Tìm kiếm chuyến bay, Chọn ghế, Thanh toán, Check-in, Quản lý vé (Đổi/Hủy vé) và Tương tác SkyAI.</w:t>
      </w:r>
    </w:p>
    <w:p>
      <w:pPr>
        <w:pStyle w:val="Heading2"/>
        <w:spacing w:after="120" w:before="240"/>
        <w:rPr>
          <w:rFonts w:ascii="Times New Roman" w:cs="Times New Roman" w:eastAsia="Times New Roman" w:hAnsi="Times New Roman"/>
          <w:b/>
          <w:bCs/>
          <w:color w:val="0284C7"/>
          <w:sz w:val="28"/>
          <w:szCs w:val="28"/>
        </w:rPr>
      </w:pPr>
      <w:r>
        <w:t xml:space="preserve">2.5 Quy trình nghiệp vụ</w:t>
      </w:r>
    </w:p>
    <w:p>
      <w:pPr>
        <w:pStyle w:val="Heading3"/>
        <w:spacing w:after="90" w:before="180"/>
        <w:rPr>
          <w:rFonts w:ascii="Times New Roman" w:cs="Times New Roman" w:eastAsia="Times New Roman" w:hAnsi="Times New Roman"/>
          <w:b/>
          <w:bCs/>
          <w:color w:val="334155"/>
          <w:sz w:val="26"/>
          <w:szCs w:val="26"/>
        </w:rPr>
      </w:pPr>
      <w:r>
        <w:t xml:space="preserve">2.5.1 Quy trình sử dụng phần mềm</w:t>
      </w:r>
    </w:p>
    <w:p>
      <w:pPr>
        <w:spacing w:after="120" w:line="276"/>
      </w:pPr>
      <w:r>
        <w:rPr>
          <w:rFonts w:ascii="Times New Roman" w:cs="Times New Roman" w:eastAsia="Times New Roman" w:hAnsi="Times New Roman"/>
          <w:b w:val="false"/>
          <w:bCs w:val="false"/>
          <w:sz w:val="26"/>
          <w:szCs w:val="26"/>
        </w:rPr>
        <w:t xml:space="preserve">Hình 2-4: Khách đăng ký/đăng nhập -&gt; Tìm kiếm chuyến bay -&gt; Chọn ghế -&gt; Thanh toán -&gt; Nhận mã PNR vé.</w:t>
      </w:r>
    </w:p>
    <w:p>
      <w:pPr>
        <w:pStyle w:val="Heading3"/>
        <w:spacing w:after="90" w:before="180"/>
        <w:rPr>
          <w:rFonts w:ascii="Times New Roman" w:cs="Times New Roman" w:eastAsia="Times New Roman" w:hAnsi="Times New Roman"/>
          <w:b/>
          <w:bCs/>
          <w:color w:val="334155"/>
          <w:sz w:val="26"/>
          <w:szCs w:val="26"/>
        </w:rPr>
      </w:pPr>
      <w:r>
        <w:t xml:space="preserve">2.5.2 Quy trình quản lý chuyến bay</w:t>
      </w:r>
    </w:p>
    <w:p>
      <w:pPr>
        <w:spacing w:after="120" w:line="276"/>
      </w:pPr>
      <w:r>
        <w:rPr>
          <w:rFonts w:ascii="Times New Roman" w:cs="Times New Roman" w:eastAsia="Times New Roman" w:hAnsi="Times New Roman"/>
          <w:b w:val="false"/>
          <w:bCs w:val="false"/>
          <w:sz w:val="26"/>
          <w:szCs w:val="26"/>
        </w:rPr>
        <w:t xml:space="preserve">Hình 2-5: Admin khởi tạo/chỉnh sửa thông tin chuyến bay, lịch bay, giá vé gốc -&gt; Cập nhật CSDL.</w:t>
      </w:r>
    </w:p>
    <w:p>
      <w:pPr>
        <w:pStyle w:val="Heading3"/>
        <w:spacing w:after="90" w:before="180"/>
        <w:rPr>
          <w:rFonts w:ascii="Times New Roman" w:cs="Times New Roman" w:eastAsia="Times New Roman" w:hAnsi="Times New Roman"/>
          <w:b/>
          <w:bCs/>
          <w:color w:val="334155"/>
          <w:sz w:val="26"/>
          <w:szCs w:val="26"/>
        </w:rPr>
      </w:pPr>
      <w:r>
        <w:t xml:space="preserve">2.5.3 Quy trình quản lý đặt vé &amp; thanh toán</w:t>
      </w:r>
    </w:p>
    <w:p>
      <w:pPr>
        <w:spacing w:after="120" w:line="276"/>
      </w:pPr>
      <w:r>
        <w:rPr>
          <w:rFonts w:ascii="Times New Roman" w:cs="Times New Roman" w:eastAsia="Times New Roman" w:hAnsi="Times New Roman"/>
          <w:b w:val="false"/>
          <w:bCs w:val="false"/>
          <w:sz w:val="26"/>
          <w:szCs w:val="26"/>
        </w:rPr>
        <w:t xml:space="preserve">Hình 2-6: Khởi tạo đơn hàng -&gt; Giữ chỗ -&gt; Thanh toán qua cổng thanh toán -&gt; Cấp mã PNR xác nhận.</w:t>
      </w:r>
    </w:p>
    <w:p>
      <w:pPr>
        <w:pStyle w:val="Heading3"/>
        <w:spacing w:after="90" w:before="180"/>
        <w:rPr>
          <w:rFonts w:ascii="Times New Roman" w:cs="Times New Roman" w:eastAsia="Times New Roman" w:hAnsi="Times New Roman"/>
          <w:b/>
          <w:bCs/>
          <w:color w:val="334155"/>
          <w:sz w:val="26"/>
          <w:szCs w:val="26"/>
        </w:rPr>
      </w:pPr>
      <w:r>
        <w:t xml:space="preserve">2.5.4 Quy trình quản lý sơ đồ ghế</w:t>
      </w:r>
    </w:p>
    <w:p>
      <w:pPr>
        <w:spacing w:after="120" w:line="276"/>
      </w:pPr>
      <w:r>
        <w:rPr>
          <w:rFonts w:ascii="Times New Roman" w:cs="Times New Roman" w:eastAsia="Times New Roman" w:hAnsi="Times New Roman"/>
          <w:b w:val="false"/>
          <w:bCs w:val="false"/>
          <w:sz w:val="26"/>
          <w:szCs w:val="26"/>
        </w:rPr>
        <w:t xml:space="preserve">Hình 2-7: Tải danh sách ghế theo tàu bay -&gt; Khách chọn vị trí -&gt; Gọi API khóa ghế tránh trùng lặp.</w:t>
      </w:r>
    </w:p>
    <w:p>
      <w:pPr>
        <w:pStyle w:val="Heading3"/>
        <w:spacing w:after="90" w:before="180"/>
        <w:rPr>
          <w:rFonts w:ascii="Times New Roman" w:cs="Times New Roman" w:eastAsia="Times New Roman" w:hAnsi="Times New Roman"/>
          <w:b/>
          <w:bCs/>
          <w:color w:val="334155"/>
          <w:sz w:val="26"/>
          <w:szCs w:val="26"/>
        </w:rPr>
      </w:pPr>
      <w:r>
        <w:t xml:space="preserve">2.5.5 Quy trình quản lý hành khách &amp; người dùng</w:t>
      </w:r>
    </w:p>
    <w:p>
      <w:pPr>
        <w:spacing w:after="120" w:line="276"/>
      </w:pPr>
      <w:r>
        <w:rPr>
          <w:rFonts w:ascii="Times New Roman" w:cs="Times New Roman" w:eastAsia="Times New Roman" w:hAnsi="Times New Roman"/>
          <w:b w:val="false"/>
          <w:bCs w:val="false"/>
          <w:sz w:val="26"/>
          <w:szCs w:val="26"/>
        </w:rPr>
        <w:t xml:space="preserve">Hình 2-8: Admin xem danh sách người dùng, phân quyền Role Admin/Customer hoặc mở/khóa tài khoản.</w:t>
      </w:r>
    </w:p>
    <w:p>
      <w:pPr>
        <w:pStyle w:val="Heading3"/>
        <w:spacing w:after="90" w:before="180"/>
        <w:rPr>
          <w:rFonts w:ascii="Times New Roman" w:cs="Times New Roman" w:eastAsia="Times New Roman" w:hAnsi="Times New Roman"/>
          <w:b/>
          <w:bCs/>
          <w:color w:val="334155"/>
          <w:sz w:val="26"/>
          <w:szCs w:val="26"/>
        </w:rPr>
      </w:pPr>
      <w:r>
        <w:t xml:space="preserve">2.5.6 Quy trình làm thủ tục Check-in trực tuyến</w:t>
      </w:r>
    </w:p>
    <w:p>
      <w:pPr>
        <w:spacing w:after="120" w:line="276"/>
      </w:pPr>
      <w:r>
        <w:rPr>
          <w:rFonts w:ascii="Times New Roman" w:cs="Times New Roman" w:eastAsia="Times New Roman" w:hAnsi="Times New Roman"/>
          <w:b w:val="false"/>
          <w:bCs w:val="false"/>
          <w:sz w:val="26"/>
          <w:szCs w:val="26"/>
        </w:rPr>
        <w:t xml:space="preserve">Hình 2-9: Hành khách nhập mã PNR -&gt; Xác thực đơn vé -&gt; Tạo thẻ Boarding Pass điện tử kèm mã QR.</w:t>
      </w:r>
    </w:p>
    <w:p>
      <w:pPr>
        <w:pStyle w:val="Heading3"/>
        <w:spacing w:after="90" w:before="180"/>
        <w:rPr>
          <w:rFonts w:ascii="Times New Roman" w:cs="Times New Roman" w:eastAsia="Times New Roman" w:hAnsi="Times New Roman"/>
          <w:b/>
          <w:bCs/>
          <w:color w:val="334155"/>
          <w:sz w:val="26"/>
          <w:szCs w:val="26"/>
        </w:rPr>
      </w:pPr>
      <w:r>
        <w:t xml:space="preserve">2.5.7 Quy trình tư vấn &amp; hỗ trợ bởi Trợ lý AI (SkyAI)</w:t>
      </w:r>
    </w:p>
    <w:p>
      <w:pPr>
        <w:spacing w:after="120" w:line="276"/>
      </w:pPr>
      <w:r>
        <w:rPr>
          <w:rFonts w:ascii="Times New Roman" w:cs="Times New Roman" w:eastAsia="Times New Roman" w:hAnsi="Times New Roman"/>
          <w:b w:val="false"/>
          <w:bCs w:val="false"/>
          <w:sz w:val="26"/>
          <w:szCs w:val="26"/>
        </w:rPr>
        <w:t xml:space="preserve">Hình 2-10: Khách hàng chat với SkyAI -&gt; SkyAI kích hoạt Function Tools (`search_flight`, `check_seat`) -&gt; Trả về câu trả lời và thẻ chuyến bay.</w:t>
      </w:r>
    </w:p>
    <w:p>
      <w:pPr>
        <w:pStyle w:val="Heading3"/>
        <w:spacing w:after="90" w:before="180"/>
        <w:rPr>
          <w:rFonts w:ascii="Times New Roman" w:cs="Times New Roman" w:eastAsia="Times New Roman" w:hAnsi="Times New Roman"/>
          <w:b/>
          <w:bCs/>
          <w:color w:val="334155"/>
          <w:sz w:val="26"/>
          <w:szCs w:val="26"/>
        </w:rPr>
      </w:pPr>
      <w:r>
        <w:t xml:space="preserve">2.5.8 Quy trình sử dụng phần mềm của hành khách (Đổi vé / Hủy vé)</w:t>
      </w:r>
    </w:p>
    <w:p>
      <w:pPr>
        <w:spacing w:after="120" w:line="276"/>
      </w:pPr>
      <w:r>
        <w:rPr>
          <w:rFonts w:ascii="Times New Roman" w:cs="Times New Roman" w:eastAsia="Times New Roman" w:hAnsi="Times New Roman"/>
          <w:b w:val="false"/>
          <w:bCs w:val="false"/>
          <w:sz w:val="26"/>
          <w:szCs w:val="26"/>
        </w:rPr>
        <w:t xml:space="preserve">Hình 2-11: Hành khách chọn đơn vé -&gt; Yêu cầu Đổi chuyến bay hoặc Hủy vé -&gt; Hệ thống xác nhận và xử lý chênh lệch phí.</w:t>
      </w:r>
    </w:p>
    <w:p>
      <w:pPr>
        <w:pStyle w:val="Heading2"/>
        <w:spacing w:after="120" w:before="240"/>
        <w:rPr>
          <w:rFonts w:ascii="Times New Roman" w:cs="Times New Roman" w:eastAsia="Times New Roman" w:hAnsi="Times New Roman"/>
          <w:b/>
          <w:bCs/>
          <w:color w:val="0284C7"/>
          <w:sz w:val="28"/>
          <w:szCs w:val="28"/>
        </w:rPr>
      </w:pPr>
      <w:r>
        <w:t xml:space="preserve">2.6 Đặc tả các usecase</w:t>
      </w:r>
    </w:p>
    <w:p>
      <w:pPr>
        <w:pStyle w:val="Heading3"/>
        <w:spacing w:after="90" w:before="180"/>
        <w:rPr>
          <w:rFonts w:ascii="Times New Roman" w:cs="Times New Roman" w:eastAsia="Times New Roman" w:hAnsi="Times New Roman"/>
          <w:b/>
          <w:bCs/>
          <w:color w:val="334155"/>
          <w:sz w:val="26"/>
          <w:szCs w:val="26"/>
        </w:rPr>
      </w:pPr>
      <w:r>
        <w:t xml:space="preserve">2.6.1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UC001</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nhập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Xác thực tài khoản người dùng vào hệ thống bằng Email và Mật khẩu thông qua API /api/auth/login.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Nhấp vào nút 'Đăng nhập' trên thanh tiêu đề website.</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chưa xác thực phiên làm việc.</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chọn chức năng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Hệ thống hiển thị giao diện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Email và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xác thực thông tin và kiểm tra mật khẩu mã hóa bcrypt.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6</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 Trả về Token JWT Sanctum và đăng nhập thành công.</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Thông báo lỗi nếu thiếu trường bắt buộc.</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6a. Thông báo lỗi 'Email hoặc mật khẩu chưa chính xác' nếu không tìm thấy thông tin.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Tài khoản được đăng nhập, nhận JWT Access Token và hiển thị menu chức năng tương ứng.</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Địa chỉ email tài khoản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Đúng định dạng 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user@skylink.com</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 bảo vệ</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thiểu 6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w:t>
            </w:r>
          </w:p>
        </w:tc>
      </w:tr>
    </w:tbl>
    <w:p>
      <w:pPr>
        <w:pStyle w:val="Heading3"/>
        <w:spacing w:after="90" w:before="180"/>
        <w:rPr>
          <w:rFonts w:ascii="Times New Roman" w:cs="Times New Roman" w:eastAsia="Times New Roman" w:hAnsi="Times New Roman"/>
          <w:b/>
          <w:bCs/>
          <w:color w:val="334155"/>
          <w:sz w:val="26"/>
          <w:szCs w:val="26"/>
        </w:rPr>
      </w:pPr>
      <w:r>
        <w:t xml:space="preserve">2.6.2 Thay đổi mật khẩu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UC002</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Thay đổi mật khẩu</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Thay đổi mật khẩu cá nhân để tăng cường bảo mật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Chọn item 'Đổi mật khẩu' trong menu Profile.</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đã đăng nhập thành công vào hệ thống.</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chọn 'Thay đổi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Hệ thống hiển thị form đổi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Mật khẩu hiện tại, Mật khẩu mới và Xác nhận mật khẩu mới.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thay đổi'.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xác nhận và cập nhật mật khẩu mới.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Thông báo lỗi nếu mật khẩu hiện tại không đúng hoặc mật khẩu mới không trùng khớp.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Mật khẩu mới được mã hóa bcrypt và lưu vào cơ sở dữ liệu.</w:t>
            </w:r>
          </w:p>
        </w:tc>
      </w:tr>
    </w:tbl>
    <w:p>
      <w:pPr>
        <w:pStyle w:val="Heading3"/>
        <w:spacing w:after="90" w:before="180"/>
        <w:rPr>
          <w:rFonts w:ascii="Times New Roman" w:cs="Times New Roman" w:eastAsia="Times New Roman" w:hAnsi="Times New Roman"/>
          <w:b/>
          <w:bCs/>
          <w:color w:val="334155"/>
          <w:sz w:val="26"/>
          <w:szCs w:val="26"/>
        </w:rPr>
      </w:pPr>
      <w:r>
        <w:t xml:space="preserve">2.6.3 Đăng xuất &amp; Quản lý phiên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UC003</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xuất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Hủy phiên làm việc và thu hồi Token xác thực khỏi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'Đăng xuất' trên Header.</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đang trong trạng thái đăng nhập.</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nhấp 'Đăng xuất'.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Frontend gửi request POST /api/auth/logout.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thu hồi Token và xóa Token khỏi LocalStorage.</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Chuyển hướng người dùng về trang chủ.</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Mất kết nối mạng: Frontend tự giải phóng Token cục bộ.</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Phiên làm việc kết thúc thành công.</w:t>
            </w:r>
          </w:p>
        </w:tc>
      </w:tr>
    </w:tbl>
    <w:p>
      <w:pPr>
        <w:pStyle w:val="Heading3"/>
        <w:spacing w:after="90" w:before="180"/>
        <w:rPr>
          <w:rFonts w:ascii="Times New Roman" w:cs="Times New Roman" w:eastAsia="Times New Roman" w:hAnsi="Times New Roman"/>
          <w:b/>
          <w:bCs/>
          <w:color w:val="334155"/>
          <w:sz w:val="26"/>
          <w:szCs w:val="26"/>
        </w:rPr>
      </w:pPr>
      <w:r>
        <w:t xml:space="preserve">2.6.4 Đăng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UC004</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ký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Đăng ký tài khoản thành viên mới để đặt vé máy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'Đăng ký' trên trang chủ.</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Chưa có tài khoản đăng nhập.</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chức năng Đăng ký.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Nhập Họ tên, Email, Số điện thoại và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'Đăng ký'.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kiểm tra dữ liệu và lưu tài khoản mới với role 'customer'.</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Tự động đăng nhập và thông báo thành công.</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Email đã được đăng ký.</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4b. Thông báo lỗi nếu Mật khẩu xác nhận không khớp.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Tài khoản mới được ghi nhận vào CSDL.</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'Đăng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Họ và tên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Họ tên đầy đủ</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đa 255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Nguyen Van A</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Địa chỉ email cá nhân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Đúng định dạng 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nguyenvana@gmail.com</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3</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điện thoại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điện thoại liên hệ</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Ký tự số 10-11 số</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0912345678</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4</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 tài khoản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thiểu 6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123456</w:t>
            </w:r>
          </w:p>
        </w:tc>
      </w:tr>
    </w:tbl>
    <w:p>
      <w:pPr>
        <w:pStyle w:val="Heading3"/>
        <w:spacing w:after="90" w:before="180"/>
        <w:rPr>
          <w:rFonts w:ascii="Times New Roman" w:cs="Times New Roman" w:eastAsia="Times New Roman" w:hAnsi="Times New Roman"/>
          <w:b/>
          <w:bCs/>
          <w:color w:val="334155"/>
          <w:sz w:val="26"/>
          <w:szCs w:val="26"/>
        </w:rPr>
      </w:pPr>
      <w:r>
        <w:t xml:space="preserve">2.6.5 Cập nhật thông tin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UC005</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Cập nhật thông tin cá nhân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Cập nhật thông tin hồ sơ cá nhân (Họ tên, Ngày sinh, Điện thoại, Địa chỉ).</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menu 'Hồ sơ cá nhân'.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Mở trang Hồ sơ cá nhân.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Chỉnh sửa các trường thông tin.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'Cập nhật'.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kiểm tra và lưu dữ liệu mới vào CSDL.</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định dạng số điện thoại hoặc email không hợp lệ.</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hồ sơ được cập nhật thành công.</w:t>
            </w:r>
          </w:p>
        </w:tc>
      </w:tr>
    </w:tbl>
    <w:p>
      <w:pPr>
        <w:pStyle w:val="Heading3"/>
        <w:spacing w:after="90" w:before="180"/>
        <w:rPr>
          <w:rFonts w:ascii="Times New Roman" w:cs="Times New Roman" w:eastAsia="Times New Roman" w:hAnsi="Times New Roman"/>
          <w:b/>
          <w:bCs/>
          <w:color w:val="334155"/>
          <w:sz w:val="26"/>
          <w:szCs w:val="26"/>
        </w:rPr>
      </w:pPr>
      <w:r>
        <w:t xml:space="preserve">2.6.6 Tìm kiếm chuyến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UC006</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Tìm kiếm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 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Tìm kiếm các chuyến bay khả dụng theo Tuyến bay, Ngày khởi hành, Số hành khách và Hạng ghế.</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'Tìm kiếm chuyến bay' trên Form tìm kiếm.</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trang chủ hoặc trang Tìm kiếm chuyến bay.</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Sân bay đi và Sân bay đến.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Ngày đi (và Ngày về nếu khứ hồi).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Chọn Số lượng hành khách và Hạng ghế (Economy / Business).</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'Tìm kiếm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hiển thị danh sách các chuyến bay tìm thấy kèm theo giá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Không tìm thấy chuyến bay thỏa mãn: Hiển thị thông báo không có lịch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Danh sách chuyến bay phù hợp được trình bày trực quan.</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'Tìm kiếm chuyến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Sân bay đi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sân bay xuất phát</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3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HAN</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Sân bay đến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sân bay hạ cánh</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3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SGN</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3</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đi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khởi hành chuyến bay</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lớn hơn hoặc bằng ngày hiện tại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2026-09-15</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4</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hành khách</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lượng người đi</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nguyên &gt;= 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2</w:t>
            </w:r>
          </w:p>
        </w:tc>
      </w:tr>
    </w:tbl>
    <w:p>
      <w:pPr>
        <w:pStyle w:val="Heading3"/>
        <w:spacing w:after="90" w:before="180"/>
        <w:rPr>
          <w:rFonts w:ascii="Times New Roman" w:cs="Times New Roman" w:eastAsia="Times New Roman" w:hAnsi="Times New Roman"/>
          <w:b/>
          <w:bCs/>
          <w:color w:val="334155"/>
          <w:sz w:val="26"/>
          <w:szCs w:val="26"/>
        </w:rPr>
      </w:pPr>
      <w:r>
        <w:t xml:space="preserve">2.6.7 Check-in trực tuyến &amp; Tra cứu dịch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UC007</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Check-in trực tuyến &amp; Dịch vụ</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Làm thủ tục chuyến bay trực tuyến và chọn các gói dịch vụ bổ sung (Hành lý, Suất ăn).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menu 'Check-in trực tuyến'.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có mã đặt chỗ PNR hợp lệ.</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Nhập Mã PNR và Họ tên hành khách.</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Nhấn 'Tra cứu đặt chỗ'.</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xác nhận và hiển thị thông tin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Chọn dịch vụ bổ sung (Hành lý/Suất ăn) nếu cần.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Nhấn 'Xác nhận Check-in'.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6</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 Hệ thống phát hành Thẻ lên máy bay (Boarding Pass) kèm mã QR.</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Mã PNR không tồn tại hoặc chuyến bay chưa mở Check-in: Báo lỗi.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Thẻ Boarding Pass điện tử được cấp thành công.</w:t>
            </w:r>
          </w:p>
        </w:tc>
      </w:tr>
    </w:tbl>
    <w:p>
      <w:pPr>
        <w:pStyle w:val="Heading3"/>
        <w:spacing w:after="90" w:before="180"/>
        <w:rPr>
          <w:rFonts w:ascii="Times New Roman" w:cs="Times New Roman" w:eastAsia="Times New Roman" w:hAnsi="Times New Roman"/>
          <w:b/>
          <w:bCs/>
          <w:color w:val="334155"/>
          <w:sz w:val="26"/>
          <w:szCs w:val="26"/>
        </w:rPr>
      </w:pPr>
      <w:r>
        <w:t xml:space="preserve">2.6.8 Quản lý chuyến bay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UC008</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Thêm mới, Chỉnh sửa, Xóa thông tin chuyến bay, lịch trình và giá vé trong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bằng tài khoản có quyền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chọn 'Quản lý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Thêm chuyến bay hoặc Sửa/Xóa chuyến bay sẵn có.</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Mã chuyến bay, Sân bay đi/đến, Giờ đi/đến, Giá vé gốc.</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ghi nhận vào CSDL.</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trùng Mã chuyến bay hoặc thời gian không hợp lệ.</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chuyến bay được cập nhật trong CSDL.</w:t>
            </w:r>
          </w:p>
        </w:tc>
      </w:tr>
    </w:tbl>
    <w:p>
      <w:pPr>
        <w:pStyle w:val="Heading3"/>
        <w:spacing w:after="90" w:before="180"/>
        <w:rPr>
          <w:rFonts w:ascii="Times New Roman" w:cs="Times New Roman" w:eastAsia="Times New Roman" w:hAnsi="Times New Roman"/>
          <w:b/>
          <w:bCs/>
          <w:color w:val="334155"/>
          <w:sz w:val="26"/>
          <w:szCs w:val="26"/>
        </w:rPr>
      </w:pPr>
      <w:r>
        <w:t xml:space="preserve">2.6.9 Quản lý đặt vé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UC009</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danh sách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chi tiết đơn đặt vé, cập nhật trạng thái thanh toán hoặc thực hiện hủy đơn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xem danh sách tất cả các đơn đặt vé.</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Tìm kiếm đơn vé theo mã PNR hoặc Tên khách hàng.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Xem chi tiết thông tin hành khách và ghế ngồi.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Cập nhật trạng thái 'Confirmed' hoặc 'Cancelled'.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Lưu thay đổi.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Báo lỗi nếu không tìm thấy đơn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Trạng thái đơn vé được cập nhật thành công.</w:t>
            </w:r>
          </w:p>
        </w:tc>
      </w:tr>
    </w:tbl>
    <w:p>
      <w:pPr>
        <w:pStyle w:val="Heading3"/>
        <w:spacing w:after="90" w:before="180"/>
        <w:rPr>
          <w:rFonts w:ascii="Times New Roman" w:cs="Times New Roman" w:eastAsia="Times New Roman" w:hAnsi="Times New Roman"/>
          <w:b/>
          <w:bCs/>
          <w:color w:val="334155"/>
          <w:sz w:val="26"/>
          <w:szCs w:val="26"/>
        </w:rPr>
      </w:pPr>
      <w:r>
        <w:t xml:space="preserve">2.6.10 Quản lý người dùng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UC010</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tài khoản người dùng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lý danh sách tài khoản, phân quyền Role Admin/Customer hoặc khóa/mở khóa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Người dùng.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xem danh sách người dùng.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người dùng cần chỉnh sửa.</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Thay đổi Role hoặc Trạng thái tài khoản.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thay đổi'.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Không thể xóa tài khoản Admin quản trị tối cao.</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phân quyền người dùng được cập nhật.</w:t>
            </w:r>
          </w:p>
        </w:tc>
      </w:tr>
    </w:tbl>
    <w:p>
      <w:pPr>
        <w:pStyle w:val="Heading3"/>
        <w:spacing w:after="90" w:before="180"/>
        <w:rPr>
          <w:rFonts w:ascii="Times New Roman" w:cs="Times New Roman" w:eastAsia="Times New Roman" w:hAnsi="Times New Roman"/>
          <w:b/>
          <w:bCs/>
          <w:color w:val="334155"/>
          <w:sz w:val="26"/>
          <w:szCs w:val="26"/>
        </w:rPr>
      </w:pPr>
      <w:r>
        <w:t xml:space="preserve">2.6.11 Quản lý sơ đồ ghế &amp; Khóa ghế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UC011</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Chọn ghế &amp; Khóa ghế tạm thời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Hiển thị sơ đồ ghế máy bay tương tác thực tế và thực hiện khóa vị trí ghế được chọn.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hàng nhấp vào bước 'Chọn ghế' khi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chọn chuyến bay thành công.</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Hệ thống tải sơ đồ ghế máy bay (Rows, Columns, Seat Status).</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Hành khách nhấp chọn vị trí ghế trên sơ đồ.</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gửi API lock-seat giữ chỗ tạm thời trong 10 phút.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Xác nhận vị trí ghế.</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Ghế đã có người mua: Báo đỏ và ngăn cản việc chọn.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Vị trí ghế được gắn liền với đơn đặt vé.</w:t>
            </w:r>
          </w:p>
        </w:tc>
      </w:tr>
    </w:tbl>
    <w:p>
      <w:pPr>
        <w:pStyle w:val="Heading3"/>
        <w:spacing w:after="90" w:before="180"/>
        <w:rPr>
          <w:rFonts w:ascii="Times New Roman" w:cs="Times New Roman" w:eastAsia="Times New Roman" w:hAnsi="Times New Roman"/>
          <w:b/>
          <w:bCs/>
          <w:color w:val="334155"/>
          <w:sz w:val="26"/>
          <w:szCs w:val="26"/>
        </w:rPr>
      </w:pPr>
      <w:r>
        <w:t xml:space="preserve">2.6.12 Quản lý sân bay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UC012</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danh mục sân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lý danh sách các sân bay trong và ngoài nước (Mã IATA, Tên sân bay, Thành phố, Quốc gia).</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Sân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chọn Quản lý Sân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Nhập Mã IATA (Ví dụ: HAN, SGN, DAD), Tên sân bay, Thành phố.</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'Thêm sân bay' hoặc 'Lưu'.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CSDL được cập nhật.</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Thông báo lỗi nếu Mã IATA bị trùng.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Sân bay mới được thêm vào danh mục tìm kiếm.</w:t>
            </w:r>
          </w:p>
        </w:tc>
      </w:tr>
    </w:tbl>
    <w:p>
      <w:pPr>
        <w:pStyle w:val="Heading3"/>
        <w:spacing w:after="90" w:before="180"/>
        <w:rPr>
          <w:rFonts w:ascii="Times New Roman" w:cs="Times New Roman" w:eastAsia="Times New Roman" w:hAnsi="Times New Roman"/>
          <w:b/>
          <w:bCs/>
          <w:color w:val="334155"/>
          <w:sz w:val="26"/>
          <w:szCs w:val="26"/>
        </w:rPr>
      </w:pPr>
      <w:r>
        <w:t xml:space="preserve">2.6.13 Quản lý dịch vụ bổ sung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UC013</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dịch vụ hành lý &amp; suất ăn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và lựa chọn các gói dịch vụ bổ sung (Hành lý ký gửi 20kg/30kg, Suất ăn hàng không).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Trong bước Chọn dịch vụ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chọn chuyến bay.</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Hiển thị danh sách các gói dịch vụ bổ sung.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Hành khách tích chọn gói dịch vụ mong muốn.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tự động tính toán cộng thêm phí dịch vụ vào tổng hóa đơn.</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Bỏ qua bước chọn nếu không cần dịch vụ.</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dịch vụ được lưu kèm theo đơn hàng.</w:t>
            </w:r>
          </w:p>
        </w:tc>
      </w:tr>
    </w:tbl>
    <w:p>
      <w:pPr>
        <w:pStyle w:val="Heading3"/>
        <w:spacing w:after="90" w:before="180"/>
        <w:rPr>
          <w:rFonts w:ascii="Times New Roman" w:cs="Times New Roman" w:eastAsia="Times New Roman" w:hAnsi="Times New Roman"/>
          <w:b/>
          <w:bCs/>
          <w:color w:val="334155"/>
          <w:sz w:val="26"/>
          <w:szCs w:val="26"/>
        </w:rPr>
      </w:pPr>
      <w:r>
        <w:t xml:space="preserve">2.6.14 Xem lịch sử chuyến bay, Đổi vé &amp; Hủy vé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UC014</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vé đã đặt (Đổi vé / Hủy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danh sách vé đã mua, gửi yêu cầu Đổi chuyến bay (Reschedule) hoặc Hủy vé (Cancel).</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Vào trang 'Chuyến bay của tôi' (My Bookings).</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 Hành khách.</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Xem danh sách các đơn vé đã đặt.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đơn vé cần xử lý.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Nhấp 'Đổi chuyến bay' (chọn ngày bay mới) hoặc 'Yêu cầu Hủy vé'.</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tính phí chênh lệch và cập nhật trạng thái đơn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Vé đã qua ngày bay hoặc không được hủy: Báo lỗi.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Đơn vé được cập nhật ngày bay mới hoặc hủy thành công.</w:t>
            </w:r>
          </w:p>
        </w:tc>
      </w:tr>
    </w:tbl>
    <w:p>
      <w:pPr>
        <w:pStyle w:val="Heading3"/>
        <w:spacing w:after="90" w:before="180"/>
        <w:rPr>
          <w:rFonts w:ascii="Times New Roman" w:cs="Times New Roman" w:eastAsia="Times New Roman" w:hAnsi="Times New Roman"/>
          <w:b/>
          <w:bCs/>
          <w:color w:val="334155"/>
          <w:sz w:val="26"/>
          <w:szCs w:val="26"/>
        </w:rPr>
      </w:pPr>
      <w:r>
        <w:t xml:space="preserve">2.6.15 Thanh toán &amp; Xử lý giao dịch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UC015</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Thanh toán đơn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Thực hiện thanh toán đơn đặt vé qua Cổng thanh toán trực tuyến và nhận Mã PNR.</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'Thanh toán ngay' tại trang Checkout.</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điền đầy đủ thông tin hành khách và ghế ngồi.</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phương thức thanh toán (VNPay / Thẻ ngân hàng).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Nhấn 'Thanh toán'.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xác nhận giao dịch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Sinh mã PNR 6 ký tự duy nhất và chuyển đơn vé sang trạng thái 'Confirmed'.</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Thanh toán thất bại: Giữ đơn chờ thanh toán và cho phép thử lại.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Mã PNR được cấp và gửi email xác nhận đặt vé thành công.</w:t>
            </w:r>
          </w:p>
        </w:tc>
      </w:tr>
    </w:tbl>
    <w:p>
      <w:pPr>
        <w:pStyle w:val="Heading3"/>
        <w:spacing w:after="90" w:before="180"/>
        <w:rPr>
          <w:rFonts w:ascii="Times New Roman" w:cs="Times New Roman" w:eastAsia="Times New Roman" w:hAnsi="Times New Roman"/>
          <w:b/>
          <w:bCs/>
          <w:color w:val="334155"/>
          <w:sz w:val="26"/>
          <w:szCs w:val="26"/>
        </w:rPr>
      </w:pPr>
      <w:r>
        <w:t xml:space="preserve">2.6.16 Tương tác với Trợ lý AI SkyAI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UC016</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Tương tác với Trợ lý AI SkyAI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 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Hỗ trợ tư vấn lịch bay, tự động thực thi tra cứu vé và kiểm tra ghế trống bằng Trợ lý AI SkyAI.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Bấm vào biểu tượng Chatbot SkyAI ở góc màn hình.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Không yêu cầu (có thể truy cập tự do).</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Mở cửa sổ Trợ lý AI SkyAI.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Khách hàng gửi tin nhắn bằng câu lệnh tự nhiên (VD: 'Tìm giúp tôi chuyến bay từ Hà Nội đi Đà Nẵng ngày 15/09').</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SkyAI phân tích ý định (Intent) và kích hoạt công cụ `search_flight` từ Backend.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SkyAI trả về câu trả lời tự nhiên kèm Thẻ chuyến bay trực quan (Flight Card).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Khách hàng bấm nút 'Chọn chuyến' trực tiếp trên khung chat để tiến hành đặt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Không có chuyến bay phù hợp: SkyAI đưa ra lời khuyên gợi ý ngày khác.</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hàng nhận được sự trợ giúp tức thì 24/7 từ AI.</w:t>
            </w:r>
          </w:p>
        </w:tc>
      </w:tr>
    </w:tbl>
    <w:p>
      <w:pPr>
        <w:spacing w:after="120" w:line="276"/>
      </w:pPr>
      <w:r>
        <w:rPr>
          <w:rFonts w:ascii="Times New Roman" w:cs="Times New Roman" w:eastAsia="Times New Roman" w:hAnsi="Times New Roman"/>
          <w:b w:val="false"/>
          <w:bCs w:val="false"/>
          <w:sz w:val="26"/>
          <w:szCs w:val="26"/>
        </w:rPr>
        <w:t xml:space="preserve">* Dữ liệu đầu vào giao tiếp với Trợ lý AI SkyAI: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Tin nhắn người dùng</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Câu hỏi hoặc yêu cầu dạng văn bản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Chuỗi văn bản tự nhiên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Giá vé bay Sài Gòn Hà Nội bao nhiêu?</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hội thoại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ID phiên trò chuyện AI</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Không</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UUID hợp lệ</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conv_123456</w:t>
            </w:r>
          </w:p>
        </w:tc>
      </w:tr>
    </w:tbl>
    <w:p>
      <w:pPr>
        <w:pStyle w:val="Heading1"/>
        <w:spacing w:after="180" w:before="360"/>
        <w:rPr>
          <w:rFonts w:ascii="Times New Roman" w:cs="Times New Roman" w:eastAsia="Times New Roman" w:hAnsi="Times New Roman"/>
          <w:b/>
          <w:bCs/>
          <w:color w:val="1E40AF"/>
          <w:sz w:val="32"/>
          <w:szCs w:val="32"/>
        </w:rPr>
      </w:pPr>
      <w:r>
        <w:t xml:space="preserve">3 Các yêu cầu phi chức năng</w:t>
      </w:r>
    </w:p>
    <w:p>
      <w:pPr>
        <w:pStyle w:val="Heading2"/>
        <w:spacing w:after="120" w:before="240"/>
        <w:rPr>
          <w:rFonts w:ascii="Times New Roman" w:cs="Times New Roman" w:eastAsia="Times New Roman" w:hAnsi="Times New Roman"/>
          <w:b/>
          <w:bCs/>
          <w:color w:val="0284C7"/>
          <w:sz w:val="28"/>
          <w:szCs w:val="28"/>
        </w:rPr>
      </w:pPr>
      <w:r>
        <w:t xml:space="preserve">3.1 Giao diện người dùng</w:t>
      </w:r>
    </w:p>
    <w:p>
      <w:pPr>
        <w:pStyle w:val="ListParagraph"/>
        <w:numPr>
          <w:ilvl w:val="0"/>
          <w:numId w:val="1"/>
        </w:numPr>
        <w:spacing w:after="60" w:line="276"/>
      </w:pPr>
      <w:r>
        <w:rPr>
          <w:rFonts w:ascii="Times New Roman" w:cs="Times New Roman" w:eastAsia="Times New Roman" w:hAnsi="Times New Roman"/>
          <w:b/>
          <w:bCs/>
          <w:sz w:val="26"/>
          <w:szCs w:val="26"/>
        </w:rPr>
        <w:t xml:space="preserve">Phong cách thiết kế: </w:t>
      </w:r>
      <w:r>
        <w:rPr>
          <w:rFonts w:ascii="Times New Roman" w:cs="Times New Roman" w:eastAsia="Times New Roman" w:hAnsi="Times New Roman"/>
          <w:sz w:val="26"/>
          <w:szCs w:val="26"/>
        </w:rPr>
        <w:t xml:space="preserve">Giao diện hiện đại, chuyên nghiệp sử dụng tone màu Xanh Navy (#1E40AF) chuẩn thương hiệu SkyLink Airlines.</w:t>
      </w:r>
    </w:p>
    <w:p>
      <w:pPr>
        <w:pStyle w:val="ListParagraph"/>
        <w:numPr>
          <w:ilvl w:val="0"/>
          <w:numId w:val="1"/>
        </w:numPr>
        <w:spacing w:after="60" w:line="276"/>
      </w:pPr>
      <w:r>
        <w:rPr>
          <w:rFonts w:ascii="Times New Roman" w:cs="Times New Roman" w:eastAsia="Times New Roman" w:hAnsi="Times New Roman"/>
          <w:b/>
          <w:bCs/>
          <w:sz w:val="26"/>
          <w:szCs w:val="26"/>
        </w:rPr>
        <w:t xml:space="preserve">Thiết kế Responsive: </w:t>
      </w:r>
      <w:r>
        <w:rPr>
          <w:rFonts w:ascii="Times New Roman" w:cs="Times New Roman" w:eastAsia="Times New Roman" w:hAnsi="Times New Roman"/>
          <w:sz w:val="26"/>
          <w:szCs w:val="26"/>
        </w:rPr>
        <w:t xml:space="preserve">Tương thích hoàn hảo trên các trình duyệt Chrome, Safari, Edge và hiển thị tối ưu trên Desktop, Tablet, Mobile.</w:t>
      </w:r>
    </w:p>
    <w:p>
      <w:pPr>
        <w:pStyle w:val="ListParagraph"/>
        <w:numPr>
          <w:ilvl w:val="0"/>
          <w:numId w:val="1"/>
        </w:numPr>
        <w:spacing w:after="60" w:line="276"/>
      </w:pPr>
      <w:r>
        <w:rPr>
          <w:rFonts w:ascii="Times New Roman" w:cs="Times New Roman" w:eastAsia="Times New Roman" w:hAnsi="Times New Roman"/>
          <w:b/>
          <w:bCs/>
          <w:sz w:val="26"/>
          <w:szCs w:val="26"/>
        </w:rPr>
        <w:t xml:space="preserve">Trải nghiệm trợ lý AI: </w:t>
      </w:r>
      <w:r>
        <w:rPr>
          <w:rFonts w:ascii="Times New Roman" w:cs="Times New Roman" w:eastAsia="Times New Roman" w:hAnsi="Times New Roman"/>
          <w:sz w:val="26"/>
          <w:szCs w:val="26"/>
        </w:rPr>
        <w:t xml:space="preserve">Khung chat SkyAI hiển thị nổi ở góc màn hình, hỗ trợ streaming câu trả lời thời gian thực với độ trễ siêu thấp.</w:t>
      </w:r>
    </w:p>
    <w:p>
      <w:pPr>
        <w:pStyle w:val="Heading2"/>
        <w:spacing w:after="120" w:before="240"/>
        <w:rPr>
          <w:rFonts w:ascii="Times New Roman" w:cs="Times New Roman" w:eastAsia="Times New Roman" w:hAnsi="Times New Roman"/>
          <w:b/>
          <w:bCs/>
          <w:color w:val="0284C7"/>
          <w:sz w:val="28"/>
          <w:szCs w:val="28"/>
        </w:rPr>
      </w:pPr>
      <w:r>
        <w:t xml:space="preserve">3.2 Tính bảo mật</w:t>
      </w:r>
    </w:p>
    <w:p>
      <w:pPr>
        <w:pStyle w:val="ListParagraph"/>
        <w:numPr>
          <w:ilvl w:val="0"/>
          <w:numId w:val="1"/>
        </w:numPr>
        <w:spacing w:after="60" w:line="276"/>
      </w:pPr>
      <w:r>
        <w:rPr>
          <w:rFonts w:ascii="Times New Roman" w:cs="Times New Roman" w:eastAsia="Times New Roman" w:hAnsi="Times New Roman"/>
          <w:b/>
          <w:bCs/>
          <w:sz w:val="26"/>
          <w:szCs w:val="26"/>
        </w:rPr>
        <w:t xml:space="preserve">Xác thực &amp; Phân quyền: </w:t>
      </w:r>
      <w:r>
        <w:rPr>
          <w:rFonts w:ascii="Times New Roman" w:cs="Times New Roman" w:eastAsia="Times New Roman" w:hAnsi="Times New Roman"/>
          <w:sz w:val="26"/>
          <w:szCs w:val="26"/>
        </w:rPr>
        <w:t xml:space="preserve">Sử dụng Laravel Sanctum cấp phát Bearer JWT Token mã hóa an toàn, phân chia rõ rệt quyền Admin và Member.</w:t>
      </w:r>
    </w:p>
    <w:p>
      <w:pPr>
        <w:pStyle w:val="ListParagraph"/>
        <w:numPr>
          <w:ilvl w:val="0"/>
          <w:numId w:val="1"/>
        </w:numPr>
        <w:spacing w:after="60" w:line="276"/>
      </w:pPr>
      <w:r>
        <w:rPr>
          <w:rFonts w:ascii="Times New Roman" w:cs="Times New Roman" w:eastAsia="Times New Roman" w:hAnsi="Times New Roman"/>
          <w:b/>
          <w:bCs/>
          <w:sz w:val="26"/>
          <w:szCs w:val="26"/>
        </w:rPr>
        <w:t xml:space="preserve">Mã hóa dữ liệu: </w:t>
      </w:r>
      <w:r>
        <w:rPr>
          <w:rFonts w:ascii="Times New Roman" w:cs="Times New Roman" w:eastAsia="Times New Roman" w:hAnsi="Times New Roman"/>
          <w:sz w:val="26"/>
          <w:szCs w:val="26"/>
        </w:rPr>
        <w:t xml:space="preserve">Mật khẩu mã hóa 1 chiều bằng thuật toán Bcrypt; toàn bộ kết nối API mã hóa giao thức HTTPS/SSL.</w:t>
      </w:r>
    </w:p>
    <w:p>
      <w:pPr>
        <w:pStyle w:val="Heading2"/>
        <w:spacing w:after="120" w:before="240"/>
        <w:rPr>
          <w:rFonts w:ascii="Times New Roman" w:cs="Times New Roman" w:eastAsia="Times New Roman" w:hAnsi="Times New Roman"/>
          <w:b/>
          <w:bCs/>
          <w:color w:val="0284C7"/>
          <w:sz w:val="28"/>
          <w:szCs w:val="28"/>
        </w:rPr>
      </w:pPr>
      <w:r>
        <w:t xml:space="preserve">3.3 Ràng buộc</w:t>
      </w:r>
    </w:p>
    <w:p>
      <w:pPr>
        <w:pStyle w:val="ListParagraph"/>
        <w:numPr>
          <w:ilvl w:val="0"/>
          <w:numId w:val="1"/>
        </w:numPr>
        <w:spacing w:after="60" w:line="276"/>
      </w:pPr>
      <w:r>
        <w:rPr>
          <w:rFonts w:ascii="Times New Roman" w:cs="Times New Roman" w:eastAsia="Times New Roman" w:hAnsi="Times New Roman"/>
          <w:b/>
          <w:bCs/>
          <w:sz w:val="26"/>
          <w:szCs w:val="26"/>
        </w:rPr>
        <w:t xml:space="preserve">Ràng buộc hạ tầng kỹ thuật: </w:t>
      </w:r>
      <w:r>
        <w:rPr>
          <w:rFonts w:ascii="Times New Roman" w:cs="Times New Roman" w:eastAsia="Times New Roman" w:hAnsi="Times New Roman"/>
          <w:sz w:val="26"/>
          <w:szCs w:val="26"/>
        </w:rPr>
        <w:t xml:space="preserve">Backend PHP 8.2 / Laravel 11.x, MySQL 8.0, Frontend React 18 / Vite / Tailwind CSS, Tích hợp Gemini AI API.</w:t>
      </w:r>
    </w:p>
    <w:p>
      <w:pPr>
        <w:pStyle w:val="ListParagraph"/>
        <w:numPr>
          <w:ilvl w:val="0"/>
          <w:numId w:val="1"/>
        </w:numPr>
        <w:spacing w:after="60" w:line="276"/>
      </w:pPr>
      <w:r>
        <w:rPr>
          <w:rFonts w:ascii="Times New Roman" w:cs="Times New Roman" w:eastAsia="Times New Roman" w:hAnsi="Times New Roman"/>
          <w:b/>
          <w:bCs/>
          <w:sz w:val="26"/>
          <w:szCs w:val="26"/>
        </w:rPr>
        <w:t xml:space="preserve">Ràng buộc hiệu năng: </w:t>
      </w:r>
      <w:r>
        <w:rPr>
          <w:rFonts w:ascii="Times New Roman" w:cs="Times New Roman" w:eastAsia="Times New Roman" w:hAnsi="Times New Roman"/>
          <w:sz w:val="26"/>
          <w:szCs w:val="26"/>
        </w:rPr>
        <w:t xml:space="preserve">Tốc độ xử lý API tìm kiếm chuyến bay &lt; 500ms, thời gian phản hồi câu thoại AI &lt; 1.5s.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SRS: XÂY DỰNG HỆ THỐNG TRỢ LÝ AI HỖ TRỢ KHÁCH HÀNG CHO NỀN TẢNG ĐẶT VÉ MÁY BAY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2026-09-01T13:22:39.799Z</dcterms:created>
  <dcterms:modified xsi:type="dcterms:W3CDTF">2026-09-01T13:22:39.800Z</dcterms:modified>
</cp:coreProperties>
</file>

<file path=docProps/custom.xml><?xml version="1.0" encoding="utf-8"?>
<Properties xmlns="http://schemas.openxmlformats.org/officeDocument/2006/custom-properties" xmlns:vt="http://schemas.openxmlformats.org/officeDocument/2006/docPropsVTypes"/>
</file>