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60" w:after="80" w:line="278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40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40"/>
          <w:shd w:fill="auto" w:val="clear"/>
        </w:rPr>
        <w:t xml:space="preserve">RxJS Quick Takes </w:t>
      </w:r>
    </w:p>
    <w:p>
      <w:pPr>
        <w:keepNext w:val="true"/>
        <w:keepLines w:val="true"/>
        <w:spacing w:before="160" w:after="80" w:line="278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32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32"/>
          <w:shd w:fill="auto" w:val="clear"/>
        </w:rPr>
        <w:t xml:space="preserve">What is an Observable? </w:t>
      </w:r>
    </w:p>
    <w:p>
      <w:pPr>
        <w:numPr>
          <w:ilvl w:val="0"/>
          <w:numId w:val="3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 collection of ítems over times, like an array. </w:t>
      </w:r>
    </w:p>
    <w:p>
      <w:pPr>
        <w:numPr>
          <w:ilvl w:val="0"/>
          <w:numId w:val="3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Unlike an array it does not retain items.</w:t>
      </w:r>
    </w:p>
    <w:p>
      <w:pPr>
        <w:numPr>
          <w:ilvl w:val="0"/>
          <w:numId w:val="3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Emitted items can be observed over time.</w:t>
      </w:r>
    </w:p>
    <w:p>
      <w:pPr>
        <w:keepNext w:val="true"/>
        <w:keepLines w:val="true"/>
        <w:spacing w:before="160" w:after="80" w:line="278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32"/>
          <w:shd w:fill="auto" w:val="clear"/>
        </w:rPr>
      </w:pPr>
      <w:r>
        <w:rPr>
          <w:rFonts w:ascii="Aptos" w:hAnsi="Aptos" w:cs="Aptos" w:eastAsia="Aptos"/>
          <w:color w:val="0F4761"/>
          <w:spacing w:val="0"/>
          <w:position w:val="0"/>
          <w:sz w:val="32"/>
          <w:shd w:fill="auto" w:val="clear"/>
        </w:rPr>
        <w:t xml:space="preserve">Why use an observable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Things that arrive over time:</w:t>
      </w:r>
    </w:p>
    <w:p>
      <w:pPr>
        <w:numPr>
          <w:ilvl w:val="0"/>
          <w:numId w:val="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Key presses</w:t>
      </w:r>
    </w:p>
    <w:p>
      <w:pPr>
        <w:numPr>
          <w:ilvl w:val="0"/>
          <w:numId w:val="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Mouse movement</w:t>
      </w:r>
    </w:p>
    <w:p>
      <w:pPr>
        <w:numPr>
          <w:ilvl w:val="0"/>
          <w:numId w:val="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Button clicks </w:t>
      </w:r>
    </w:p>
    <w:p>
      <w:pPr>
        <w:numPr>
          <w:ilvl w:val="0"/>
          <w:numId w:val="6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An HTTP response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Notifications </w:t>
      </w:r>
    </w:p>
    <w:p>
      <w:pPr>
        <w:numPr>
          <w:ilvl w:val="0"/>
          <w:numId w:val="8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Process complete</w:t>
      </w:r>
    </w:p>
    <w:p>
      <w:pPr>
        <w:numPr>
          <w:ilvl w:val="0"/>
          <w:numId w:val="8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Process failure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React to arrival (emission) and notification 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F4761"/>
          <w:spacing w:val="0"/>
          <w:position w:val="0"/>
          <w:sz w:val="32"/>
          <w:shd w:fill="auto" w:val="clear"/>
        </w:rPr>
        <w:t xml:space="preserve">Subscribe and unsubscribe from an Observable!</w:t>
      </w:r>
    </w:p>
    <w:p>
      <w:pPr>
        <w:spacing w:before="0" w:after="160" w:line="278"/>
        <w:ind w:right="0" w:left="0" w:firstLine="0"/>
        <w:jc w:val="left"/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F4761"/>
          <w:spacing w:val="0"/>
          <w:position w:val="0"/>
          <w:sz w:val="22"/>
          <w:shd w:fill="auto" w:val="clear"/>
        </w:rPr>
        <w:t xml:space="preserve">In a service you can have a method which makes a call to a backend API and map the response to an observable: </w:t>
      </w:r>
      <w:r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78"/>
        <w:ind w:right="0" w:left="0" w:firstLine="0"/>
        <w:jc w:val="left"/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  <w:t xml:space="preserve">getProducts(): Observable:&lt;Product[]&gt; {</w:t>
      </w:r>
    </w:p>
    <w:p>
      <w:pPr>
        <w:spacing w:before="0" w:after="160" w:line="278"/>
        <w:ind w:right="0" w:left="0" w:firstLine="0"/>
        <w:jc w:val="left"/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  <w:tab/>
        <w:t xml:space="preserve">return this.http.get&lt;Product[]&gt;(this.productUrl);</w:t>
      </w:r>
    </w:p>
    <w:p>
      <w:pPr>
        <w:spacing w:before="0" w:after="160" w:line="278"/>
        <w:ind w:right="0" w:left="0" w:firstLine="0"/>
        <w:jc w:val="left"/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78"/>
        <w:ind w:right="0" w:left="0" w:firstLine="0"/>
        <w:jc w:val="left"/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F4761"/>
          <w:spacing w:val="0"/>
          <w:position w:val="0"/>
          <w:sz w:val="22"/>
          <w:shd w:fill="auto" w:val="clear"/>
        </w:rPr>
        <w:t xml:space="preserve">Then in our component: </w:t>
      </w:r>
      <w:r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  <w:br/>
        <w:br/>
        <w:t xml:space="preserve">ngOnInit(): void {</w:t>
      </w:r>
    </w:p>
    <w:p>
      <w:pPr>
        <w:spacing w:before="0" w:after="160" w:line="278"/>
        <w:ind w:right="0" w:left="0" w:firstLine="0"/>
        <w:jc w:val="left"/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  <w:t xml:space="preserve">this.sub = this.productService.getProducts().subscribe();</w:t>
      </w:r>
    </w:p>
    <w:p>
      <w:pPr>
        <w:spacing w:before="0" w:after="160" w:line="278"/>
        <w:ind w:right="0" w:left="0" w:firstLine="0"/>
        <w:jc w:val="left"/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78"/>
        <w:ind w:right="0" w:left="0" w:firstLine="0"/>
        <w:jc w:val="left"/>
        <w:rPr>
          <w:rFonts w:ascii="Arial" w:hAnsi="Arial" w:cs="Arial" w:eastAsia="Arial"/>
          <w:color w:val="0F4761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F4761"/>
          <w:spacing w:val="0"/>
          <w:position w:val="0"/>
          <w:sz w:val="22"/>
          <w:shd w:fill="auto" w:val="clear"/>
        </w:rPr>
        <w:t xml:space="preserve">1. Ensure each observable is subscribed</w:t>
      </w:r>
    </w:p>
    <w:p>
      <w:pPr>
        <w:spacing w:before="0" w:after="160" w:line="278"/>
        <w:ind w:right="0" w:left="0" w:firstLine="0"/>
        <w:jc w:val="left"/>
        <w:rPr>
          <w:rFonts w:ascii="Arial" w:hAnsi="Arial" w:cs="Arial" w:eastAsia="Arial"/>
          <w:color w:val="0F4761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F4761"/>
          <w:spacing w:val="0"/>
          <w:position w:val="0"/>
          <w:sz w:val="22"/>
          <w:shd w:fill="auto" w:val="clear"/>
        </w:rPr>
        <w:t xml:space="preserve">2. Ensure each observable is unsubscribed.</w:t>
      </w:r>
    </w:p>
    <w:p>
      <w:pPr>
        <w:spacing w:before="0" w:after="160" w:line="278"/>
        <w:ind w:right="0" w:left="0" w:firstLine="0"/>
        <w:jc w:val="left"/>
        <w:rPr>
          <w:rFonts w:ascii="Arial" w:hAnsi="Arial" w:cs="Arial" w:eastAsia="Arial"/>
          <w:color w:val="0F4761"/>
          <w:spacing w:val="0"/>
          <w:position w:val="0"/>
          <w:sz w:val="32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F4761"/>
          <w:spacing w:val="0"/>
          <w:position w:val="0"/>
          <w:sz w:val="32"/>
          <w:shd w:fill="auto" w:val="clear"/>
        </w:rPr>
        <w:t xml:space="preserve">Don't nest subscribes</w:t>
      </w:r>
    </w:p>
    <w:p>
      <w:pPr>
        <w:spacing w:before="0" w:after="160" w:line="278"/>
        <w:ind w:right="0" w:left="0" w:firstLine="0"/>
        <w:jc w:val="left"/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F4761"/>
          <w:spacing w:val="0"/>
          <w:position w:val="0"/>
          <w:sz w:val="22"/>
          <w:shd w:fill="auto" w:val="clear"/>
        </w:rPr>
        <w:t xml:space="preserve">Revisar pipe, tap...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object w:dxaOrig="8609" w:dyaOrig="3449">
          <v:rect xmlns:o="urn:schemas-microsoft-com:office:office" xmlns:v="urn:schemas-microsoft-com:vml" id="rectole0000000000" style="width:430.450000pt;height:17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object w:dxaOrig="8640" w:dyaOrig="3614">
          <v:rect xmlns:o="urn:schemas-microsoft-com:office:office" xmlns:v="urn:schemas-microsoft-com:vml" id="rectole0000000001" style="width:432.000000pt;height:18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F4761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F4761"/>
          <w:spacing w:val="0"/>
          <w:position w:val="0"/>
          <w:sz w:val="32"/>
          <w:shd w:fill="auto" w:val="clear"/>
        </w:rPr>
        <w:t xml:space="preserve">How do I get data from observables? 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object w:dxaOrig="8640" w:dyaOrig="2129">
          <v:rect xmlns:o="urn:schemas-microsoft-com:office:office" xmlns:v="urn:schemas-microsoft-com:vml" id="rectole0000000002" style="width:432.000000pt;height:10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7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object we receive is the subscription and we are waiting for 3 types of notifications: </w:t>
        <w:br/>
      </w:r>
    </w:p>
    <w:p>
      <w:pPr>
        <w:spacing w:before="0" w:after="160" w:line="27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next</w:t>
      </w:r>
    </w:p>
    <w:p>
      <w:pPr>
        <w:spacing w:before="0" w:after="160" w:line="27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error</w:t>
      </w:r>
    </w:p>
    <w:p>
      <w:pPr>
        <w:spacing w:before="0" w:after="160" w:line="27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complete</w:t>
        <w:br/>
        <w:br/>
        <w:t xml:space="preserve">RxJs changed it's implementation to receive the complete, in most of the applications, next and error are used. </w:t>
      </w:r>
    </w:p>
    <w:p>
      <w:pPr>
        <w:spacing w:before="0" w:after="160" w:line="27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is the naming convention for observables meaning that is not an array or other type of collection.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1964">
          <v:rect xmlns:o="urn:schemas-microsoft-com:office:office" xmlns:v="urn:schemas-microsoft-com:vml" id="rectole0000000003" style="width:432.000000pt;height:9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7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">
    <w:abstractNumId w:val="12"/>
  </w:num>
  <w:num w:numId="6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