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B5702" w14:textId="77777777" w:rsidR="00B50623" w:rsidRDefault="00B50623" w:rsidP="00B50623">
      <w:r>
        <w:t>Finance Application</w:t>
      </w:r>
    </w:p>
    <w:p w14:paraId="3985A6BE" w14:textId="77777777" w:rsidR="00B50623" w:rsidRDefault="00B50623" w:rsidP="00B50623"/>
    <w:p w14:paraId="575A97A6" w14:textId="77777777" w:rsidR="00B50623" w:rsidRDefault="00B50623" w:rsidP="00B50623">
      <w:r>
        <w:t>Read stock prices for 5 different stocks. Close prices for 3 years, most recent 2024. Criteria Beta &gt; 1, PE &gt; 10, growth &gt; 10%, different industries.</w:t>
      </w:r>
    </w:p>
    <w:p w14:paraId="497896DE" w14:textId="77777777" w:rsidR="00B50623" w:rsidRDefault="00B50623" w:rsidP="00B50623"/>
    <w:p w14:paraId="32409B24" w14:textId="77777777" w:rsidR="00B50623" w:rsidRDefault="00B50623" w:rsidP="00B50623">
      <w:r>
        <w:t>{r}</w:t>
      </w:r>
    </w:p>
    <w:p w14:paraId="738C7B68" w14:textId="77777777" w:rsidR="00B50623" w:rsidRDefault="00B50623" w:rsidP="00B50623">
      <w:r>
        <w:t># Read stock prices</w:t>
      </w:r>
    </w:p>
    <w:p w14:paraId="6F6741FC" w14:textId="77777777" w:rsidR="00B50623" w:rsidRDefault="00B50623" w:rsidP="00B50623">
      <w:r>
        <w:t xml:space="preserve">start&lt;- </w:t>
      </w:r>
      <w:proofErr w:type="spellStart"/>
      <w:proofErr w:type="gramStart"/>
      <w:r>
        <w:t>as.Date</w:t>
      </w:r>
      <w:proofErr w:type="spellEnd"/>
      <w:proofErr w:type="gramEnd"/>
      <w:r>
        <w:t>("2021-01-01")</w:t>
      </w:r>
    </w:p>
    <w:p w14:paraId="675B4E77" w14:textId="77777777" w:rsidR="00B50623" w:rsidRDefault="00B50623" w:rsidP="00B50623">
      <w:r>
        <w:t>end&lt;-</w:t>
      </w:r>
      <w:proofErr w:type="spellStart"/>
      <w:proofErr w:type="gramStart"/>
      <w:r>
        <w:t>as.Date</w:t>
      </w:r>
      <w:proofErr w:type="spellEnd"/>
      <w:proofErr w:type="gramEnd"/>
      <w:r>
        <w:t>("2024-01-01")</w:t>
      </w:r>
    </w:p>
    <w:p w14:paraId="34DE170E" w14:textId="77777777" w:rsidR="00B50623" w:rsidRDefault="00B50623" w:rsidP="00B50623">
      <w:r>
        <w:t xml:space="preserve">DIS &lt;- 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"DIS", from=start, to=end, </w:t>
      </w:r>
      <w:proofErr w:type="spellStart"/>
      <w:proofErr w:type="gramStart"/>
      <w:r>
        <w:t>auto.assign</w:t>
      </w:r>
      <w:proofErr w:type="spellEnd"/>
      <w:proofErr w:type="gramEnd"/>
      <w:r>
        <w:t>=FALSE)</w:t>
      </w:r>
    </w:p>
    <w:p w14:paraId="4727362C" w14:textId="77777777" w:rsidR="00B50623" w:rsidRDefault="00B50623" w:rsidP="00B50623">
      <w:r>
        <w:t xml:space="preserve">NVDA &lt;- 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"NVDA", from=start, to=end, </w:t>
      </w:r>
      <w:proofErr w:type="spellStart"/>
      <w:proofErr w:type="gramStart"/>
      <w:r>
        <w:t>auto.assign</w:t>
      </w:r>
      <w:proofErr w:type="spellEnd"/>
      <w:proofErr w:type="gramEnd"/>
      <w:r>
        <w:t>=FALSE)</w:t>
      </w:r>
    </w:p>
    <w:p w14:paraId="465617C4" w14:textId="77777777" w:rsidR="00B50623" w:rsidRDefault="00B50623" w:rsidP="00B50623">
      <w:r>
        <w:t>CVNA&lt;-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"CVNA", from=start, to=end, </w:t>
      </w:r>
      <w:proofErr w:type="spellStart"/>
      <w:proofErr w:type="gramStart"/>
      <w:r>
        <w:t>auto.assign</w:t>
      </w:r>
      <w:proofErr w:type="spellEnd"/>
      <w:proofErr w:type="gramEnd"/>
      <w:r>
        <w:t>=FALSE)</w:t>
      </w:r>
    </w:p>
    <w:p w14:paraId="6FDA959D" w14:textId="77777777" w:rsidR="00B50623" w:rsidRDefault="00B50623" w:rsidP="00B50623">
      <w:r>
        <w:t>SPOT&lt;-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"SPOT", from=start, to=end, </w:t>
      </w:r>
      <w:proofErr w:type="spellStart"/>
      <w:proofErr w:type="gramStart"/>
      <w:r>
        <w:t>auto.assign</w:t>
      </w:r>
      <w:proofErr w:type="spellEnd"/>
      <w:proofErr w:type="gramEnd"/>
      <w:r>
        <w:t>=FALSE)</w:t>
      </w:r>
    </w:p>
    <w:p w14:paraId="2FAA98F4" w14:textId="77777777" w:rsidR="00B50623" w:rsidRDefault="00B50623" w:rsidP="00B50623">
      <w:r>
        <w:t>DASH&lt;-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"DASH", from=start, to=end, </w:t>
      </w:r>
      <w:proofErr w:type="spellStart"/>
      <w:proofErr w:type="gramStart"/>
      <w:r>
        <w:t>auto.assign</w:t>
      </w:r>
      <w:proofErr w:type="spellEnd"/>
      <w:proofErr w:type="gramEnd"/>
      <w:r>
        <w:t>=FALSE)</w:t>
      </w:r>
    </w:p>
    <w:p w14:paraId="3EBA984A" w14:textId="77777777" w:rsidR="00B50623" w:rsidRDefault="00B50623" w:rsidP="00B50623"/>
    <w:p w14:paraId="17712BF2" w14:textId="77777777" w:rsidR="00B50623" w:rsidRDefault="00B50623" w:rsidP="00B50623"/>
    <w:p w14:paraId="6BAFAD51" w14:textId="77777777" w:rsidR="00B50623" w:rsidRDefault="00B50623" w:rsidP="00B50623">
      <w:r>
        <w:t>## Closed price</w:t>
      </w:r>
    </w:p>
    <w:p w14:paraId="4D98E46D" w14:textId="77777777" w:rsidR="00B50623" w:rsidRDefault="00B50623" w:rsidP="00B50623">
      <w:proofErr w:type="spellStart"/>
      <w:r>
        <w:t>DIS.close</w:t>
      </w:r>
      <w:proofErr w:type="spellEnd"/>
      <w:r>
        <w:t xml:space="preserve"> &lt;- </w:t>
      </w:r>
      <w:proofErr w:type="gramStart"/>
      <w:r>
        <w:t>DIS[</w:t>
      </w:r>
      <w:proofErr w:type="gramEnd"/>
      <w:r>
        <w:t xml:space="preserve"> ,4]</w:t>
      </w:r>
    </w:p>
    <w:p w14:paraId="7D8007EE" w14:textId="77777777" w:rsidR="00B50623" w:rsidRDefault="00B50623" w:rsidP="00B50623">
      <w:proofErr w:type="spellStart"/>
      <w:r>
        <w:t>NVDA.close</w:t>
      </w:r>
      <w:proofErr w:type="spellEnd"/>
      <w:r>
        <w:t xml:space="preserve"> &lt;- </w:t>
      </w:r>
      <w:proofErr w:type="gramStart"/>
      <w:r>
        <w:t>NVDA[</w:t>
      </w:r>
      <w:proofErr w:type="gramEnd"/>
      <w:r>
        <w:t xml:space="preserve"> ,4]</w:t>
      </w:r>
    </w:p>
    <w:p w14:paraId="33BD299A" w14:textId="77777777" w:rsidR="00B50623" w:rsidRDefault="00B50623" w:rsidP="00B50623">
      <w:proofErr w:type="spellStart"/>
      <w:r>
        <w:t>CVNA.close</w:t>
      </w:r>
      <w:proofErr w:type="spellEnd"/>
      <w:r>
        <w:t xml:space="preserve"> &lt;- </w:t>
      </w:r>
      <w:proofErr w:type="gramStart"/>
      <w:r>
        <w:t>CVNA[</w:t>
      </w:r>
      <w:proofErr w:type="gramEnd"/>
      <w:r>
        <w:t xml:space="preserve"> ,4]</w:t>
      </w:r>
    </w:p>
    <w:p w14:paraId="7AF1C166" w14:textId="77777777" w:rsidR="00B50623" w:rsidRDefault="00B50623" w:rsidP="00B50623">
      <w:proofErr w:type="spellStart"/>
      <w:r>
        <w:t>SPOT.close</w:t>
      </w:r>
      <w:proofErr w:type="spellEnd"/>
      <w:r>
        <w:t xml:space="preserve"> &lt;- </w:t>
      </w:r>
      <w:proofErr w:type="gramStart"/>
      <w:r>
        <w:t>SPOT[</w:t>
      </w:r>
      <w:proofErr w:type="gramEnd"/>
      <w:r>
        <w:t xml:space="preserve"> ,4]</w:t>
      </w:r>
    </w:p>
    <w:p w14:paraId="279558B2" w14:textId="77777777" w:rsidR="00B50623" w:rsidRDefault="00B50623" w:rsidP="00B50623">
      <w:proofErr w:type="spellStart"/>
      <w:r>
        <w:t>DASH.close</w:t>
      </w:r>
      <w:proofErr w:type="spellEnd"/>
      <w:r>
        <w:t xml:space="preserve"> &lt;- </w:t>
      </w:r>
      <w:proofErr w:type="gramStart"/>
      <w:r>
        <w:t>DASH[</w:t>
      </w:r>
      <w:proofErr w:type="gramEnd"/>
      <w:r>
        <w:t xml:space="preserve"> ,4]</w:t>
      </w:r>
    </w:p>
    <w:p w14:paraId="27787B35" w14:textId="77777777" w:rsidR="00B50623" w:rsidRDefault="00B50623" w:rsidP="00B50623"/>
    <w:p w14:paraId="541B7239" w14:textId="77777777" w:rsidR="00B50623" w:rsidRDefault="00B50623" w:rsidP="00B50623">
      <w:r>
        <w:t>## Returns</w:t>
      </w:r>
    </w:p>
    <w:p w14:paraId="3BF9E9F8" w14:textId="77777777" w:rsidR="00B50623" w:rsidRDefault="00B50623" w:rsidP="00B50623">
      <w:proofErr w:type="spellStart"/>
      <w:r>
        <w:t>DIS.return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DIS.close</w:t>
      </w:r>
      <w:proofErr w:type="spellEnd"/>
      <w:r>
        <w:t>)</w:t>
      </w:r>
    </w:p>
    <w:p w14:paraId="7D91B332" w14:textId="77777777" w:rsidR="00B50623" w:rsidRDefault="00B50623" w:rsidP="00B50623">
      <w:proofErr w:type="spellStart"/>
      <w:r>
        <w:t>NVDA.return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NVDA.close</w:t>
      </w:r>
      <w:proofErr w:type="spellEnd"/>
      <w:r>
        <w:t>)</w:t>
      </w:r>
    </w:p>
    <w:p w14:paraId="599478C7" w14:textId="77777777" w:rsidR="00B50623" w:rsidRDefault="00B50623" w:rsidP="00B50623">
      <w:proofErr w:type="spellStart"/>
      <w:r>
        <w:lastRenderedPageBreak/>
        <w:t>CVNA.return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CVNA.close</w:t>
      </w:r>
      <w:proofErr w:type="spellEnd"/>
      <w:r>
        <w:t>)</w:t>
      </w:r>
    </w:p>
    <w:p w14:paraId="2FEA4EA0" w14:textId="77777777" w:rsidR="00B50623" w:rsidRDefault="00B50623" w:rsidP="00B50623">
      <w:proofErr w:type="spellStart"/>
      <w:r>
        <w:t>SPOT.return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SPOT.close</w:t>
      </w:r>
      <w:proofErr w:type="spellEnd"/>
      <w:r>
        <w:t>)</w:t>
      </w:r>
    </w:p>
    <w:p w14:paraId="4AD70BEB" w14:textId="77777777" w:rsidR="00B50623" w:rsidRDefault="00B50623" w:rsidP="00B50623">
      <w:proofErr w:type="spellStart"/>
      <w:r>
        <w:t>DASH.return</w:t>
      </w:r>
      <w:proofErr w:type="spellEnd"/>
      <w:r>
        <w:t xml:space="preserve"> &lt;-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DASH.close</w:t>
      </w:r>
      <w:proofErr w:type="spellEnd"/>
      <w:r>
        <w:t>)</w:t>
      </w:r>
    </w:p>
    <w:p w14:paraId="36F10E43" w14:textId="77777777" w:rsidR="00B50623" w:rsidRDefault="00B50623" w:rsidP="00B50623"/>
    <w:p w14:paraId="58BCFCA6" w14:textId="77777777" w:rsidR="00B50623" w:rsidRDefault="00B50623" w:rsidP="00B50623">
      <w:r>
        <w:t xml:space="preserve">Disney: beta(1.44), P/E(29.69), Growth Estimate(11.28), Industry: </w:t>
      </w:r>
      <w:proofErr w:type="spellStart"/>
      <w:r>
        <w:t>EntertainmentNvidia</w:t>
      </w:r>
      <w:proofErr w:type="spellEnd"/>
      <w:r>
        <w:t xml:space="preserve">: beta(1.96), P/E(38.89), Growth Estimate(27.98%), Industry: </w:t>
      </w:r>
      <w:proofErr w:type="spellStart"/>
      <w:r>
        <w:t>SemiconductorsCarvana</w:t>
      </w:r>
      <w:proofErr w:type="spellEnd"/>
      <w:r>
        <w:t xml:space="preserve">: beta(3.62), P/E(138.64), Growth Estimate(43.53%), Industry: Auto &amp; Truck Dealerships Spotify: beta(1.75), P/E(90.03), Growth Estimate(27.20%), Industry: Internet Content &amp; </w:t>
      </w:r>
      <w:proofErr w:type="spellStart"/>
      <w:r>
        <w:t>InformationDoorDash</w:t>
      </w:r>
      <w:proofErr w:type="spellEnd"/>
      <w:r>
        <w:t>: beta(1.69), P/E(627.07), Growth Estimate(31.84%), Industry: Communication Services</w:t>
      </w:r>
    </w:p>
    <w:p w14:paraId="6535641D" w14:textId="77777777" w:rsidR="00B50623" w:rsidRDefault="00B50623" w:rsidP="00B50623"/>
    <w:p w14:paraId="4C4E9762" w14:textId="77777777" w:rsidR="00B50623" w:rsidRDefault="00B50623" w:rsidP="00B50623">
      <w:r>
        <w:t>(a)Plot close prices on three different plots. Notice the general "trend" and "variation" on different spans.</w:t>
      </w:r>
    </w:p>
    <w:p w14:paraId="7E126530" w14:textId="77777777" w:rsidR="00B50623" w:rsidRDefault="00B50623" w:rsidP="00B50623"/>
    <w:p w14:paraId="22C0D36E" w14:textId="77777777" w:rsidR="00B50623" w:rsidRDefault="00B50623" w:rsidP="00B50623">
      <w:r>
        <w:t>{r, warning=FALSE}</w:t>
      </w:r>
    </w:p>
    <w:p w14:paraId="5A7BF980" w14:textId="77777777" w:rsidR="00B50623" w:rsidRDefault="00B50623" w:rsidP="00B50623">
      <w:r>
        <w:t>#Plot close stock prices on different plots.</w:t>
      </w:r>
    </w:p>
    <w:p w14:paraId="611F9BD5" w14:textId="77777777" w:rsidR="00B50623" w:rsidRDefault="00B50623" w:rsidP="00B50623">
      <w:proofErr w:type="gramStart"/>
      <w:r>
        <w:t>plot(</w:t>
      </w:r>
      <w:proofErr w:type="spellStart"/>
      <w:proofErr w:type="gramEnd"/>
      <w:r>
        <w:t>DIS.close</w:t>
      </w:r>
      <w:proofErr w:type="spellEnd"/>
      <w:r>
        <w:t xml:space="preserve">, main = "Disney Closing Prices", type = "l", col = "blue",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"Price")</w:t>
      </w:r>
    </w:p>
    <w:p w14:paraId="14AA2FA5" w14:textId="77777777" w:rsidR="00B50623" w:rsidRDefault="00B50623" w:rsidP="00B50623">
      <w:proofErr w:type="gramStart"/>
      <w:r>
        <w:t>plot(</w:t>
      </w:r>
      <w:proofErr w:type="spellStart"/>
      <w:proofErr w:type="gramEnd"/>
      <w:r>
        <w:t>NVDA.close</w:t>
      </w:r>
      <w:proofErr w:type="spellEnd"/>
      <w:r>
        <w:t xml:space="preserve">, main = "NVIDIA Closing Prices", type = "l", col = "red",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"Price")</w:t>
      </w:r>
    </w:p>
    <w:p w14:paraId="5FF28AAE" w14:textId="77777777" w:rsidR="00B50623" w:rsidRDefault="00B50623" w:rsidP="00B50623">
      <w:proofErr w:type="gramStart"/>
      <w:r>
        <w:t>plot(</w:t>
      </w:r>
      <w:proofErr w:type="spellStart"/>
      <w:proofErr w:type="gramEnd"/>
      <w:r>
        <w:t>CVNA.close</w:t>
      </w:r>
      <w:proofErr w:type="spellEnd"/>
      <w:r>
        <w:t xml:space="preserve">, main = "Carvana Closing Prices", type = "l", col = "green",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"Price")</w:t>
      </w:r>
    </w:p>
    <w:p w14:paraId="76BF28D3" w14:textId="77777777" w:rsidR="00B50623" w:rsidRDefault="00B50623" w:rsidP="00B50623">
      <w:proofErr w:type="gramStart"/>
      <w:r>
        <w:t>plot(</w:t>
      </w:r>
      <w:proofErr w:type="spellStart"/>
      <w:proofErr w:type="gramEnd"/>
      <w:r>
        <w:t>SPOT.close</w:t>
      </w:r>
      <w:proofErr w:type="spellEnd"/>
      <w:r>
        <w:t xml:space="preserve">, main = "Spotify Closing Prices", type = "l", col = "magenta",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"Price")</w:t>
      </w:r>
    </w:p>
    <w:p w14:paraId="1E8E0AE9" w14:textId="77777777" w:rsidR="00B50623" w:rsidRDefault="00B50623" w:rsidP="00B50623">
      <w:proofErr w:type="gramStart"/>
      <w:r>
        <w:t>plot(</w:t>
      </w:r>
      <w:proofErr w:type="spellStart"/>
      <w:proofErr w:type="gramEnd"/>
      <w:r>
        <w:t>DASH.close</w:t>
      </w:r>
      <w:proofErr w:type="spellEnd"/>
      <w:r>
        <w:t xml:space="preserve">, main = "DoorDash Closing Prices", type = "l", col = "purple", </w:t>
      </w:r>
      <w:proofErr w:type="spellStart"/>
      <w:r>
        <w:t>xlab</w:t>
      </w:r>
      <w:proofErr w:type="spellEnd"/>
      <w:r>
        <w:t xml:space="preserve"> = "Date", </w:t>
      </w:r>
      <w:proofErr w:type="spellStart"/>
      <w:r>
        <w:t>ylab</w:t>
      </w:r>
      <w:proofErr w:type="spellEnd"/>
      <w:r>
        <w:t xml:space="preserve"> = "Price")</w:t>
      </w:r>
    </w:p>
    <w:p w14:paraId="4A45419E" w14:textId="77777777" w:rsidR="00B50623" w:rsidRDefault="00B50623" w:rsidP="00B50623"/>
    <w:p w14:paraId="5DF33458" w14:textId="77777777" w:rsidR="00B50623" w:rsidRDefault="00B50623" w:rsidP="00B50623">
      <w:r>
        <w:t xml:space="preserve">Remark: The closing prices for Disney, Carvana, Spotify and </w:t>
      </w:r>
      <w:proofErr w:type="spellStart"/>
      <w:r>
        <w:t>Doordash</w:t>
      </w:r>
      <w:proofErr w:type="spellEnd"/>
      <w:r>
        <w:t xml:space="preserve"> show a decline in 2022. Carvana doesn't have much variation through 2023. Spotify shows an increase with slight variation in 2023. Disney and </w:t>
      </w:r>
      <w:proofErr w:type="spellStart"/>
      <w:r>
        <w:t>Doordash</w:t>
      </w:r>
      <w:proofErr w:type="spellEnd"/>
      <w:r>
        <w:t xml:space="preserve"> both show variation in 2023. The closing </w:t>
      </w:r>
      <w:r>
        <w:lastRenderedPageBreak/>
        <w:t>price for NVIDIA rises until the end of 2021 then falls until it starts to rise again toward the end of 2022.</w:t>
      </w:r>
    </w:p>
    <w:p w14:paraId="562C0E07" w14:textId="77777777" w:rsidR="00B50623" w:rsidRDefault="00B50623" w:rsidP="00B50623"/>
    <w:p w14:paraId="7322F842" w14:textId="77777777" w:rsidR="00B50623" w:rsidRDefault="00B50623" w:rsidP="00B50623">
      <w:r>
        <w:t>(b)Calculate annualized average return and annualized risk. Present the correlations matrix.</w:t>
      </w:r>
    </w:p>
    <w:p w14:paraId="1F9AF463" w14:textId="77777777" w:rsidR="00B50623" w:rsidRDefault="00B50623" w:rsidP="00B50623"/>
    <w:p w14:paraId="169E4FE9" w14:textId="77777777" w:rsidR="00B50623" w:rsidRDefault="00B50623" w:rsidP="00B50623">
      <w:r>
        <w:t>{r, warning=FALSE}</w:t>
      </w:r>
    </w:p>
    <w:p w14:paraId="526C5E3B" w14:textId="77777777" w:rsidR="00B50623" w:rsidRDefault="00B50623" w:rsidP="00B50623">
      <w:proofErr w:type="gramStart"/>
      <w:r>
        <w:t>library(</w:t>
      </w:r>
      <w:proofErr w:type="spellStart"/>
      <w:proofErr w:type="gramEnd"/>
      <w:r>
        <w:t>PerformanceAnalytics</w:t>
      </w:r>
      <w:proofErr w:type="spellEnd"/>
      <w:r>
        <w:t>)</w:t>
      </w:r>
    </w:p>
    <w:p w14:paraId="2267ED4E" w14:textId="77777777" w:rsidR="00B50623" w:rsidRDefault="00B50623" w:rsidP="00B50623">
      <w:r>
        <w:t>#Calculate the annualized return and annualized risk of each stock.</w:t>
      </w:r>
    </w:p>
    <w:p w14:paraId="08078415" w14:textId="77777777" w:rsidR="00B50623" w:rsidRDefault="00B50623" w:rsidP="00B50623">
      <w:r>
        <w:t>## A function to compute the Annualized Expected return/Risk</w:t>
      </w:r>
    </w:p>
    <w:p w14:paraId="2362DCB1" w14:textId="77777777" w:rsidR="00B50623" w:rsidRDefault="00B50623" w:rsidP="00B50623">
      <w:proofErr w:type="spellStart"/>
      <w:proofErr w:type="gramStart"/>
      <w:r>
        <w:t>mu.sigma</w:t>
      </w:r>
      <w:proofErr w:type="spellEnd"/>
      <w:proofErr w:type="gramEnd"/>
      <w:r>
        <w:t xml:space="preserve"> &lt;- function(return</w:t>
      </w:r>
      <w:proofErr w:type="gramStart"/>
      <w:r>
        <w:t>){</w:t>
      </w:r>
      <w:proofErr w:type="gramEnd"/>
    </w:p>
    <w:p w14:paraId="22B93B95" w14:textId="77777777" w:rsidR="00B50623" w:rsidRDefault="00B50623" w:rsidP="00B50623">
      <w:r>
        <w:t xml:space="preserve">  </w:t>
      </w:r>
      <w:proofErr w:type="spellStart"/>
      <w:r>
        <w:t>mu.ann</w:t>
      </w:r>
      <w:proofErr w:type="spellEnd"/>
      <w:r>
        <w:t xml:space="preserve"> &lt;- mean(return) * 252</w:t>
      </w:r>
    </w:p>
    <w:p w14:paraId="372F8F55" w14:textId="77777777" w:rsidR="00B50623" w:rsidRDefault="00B50623" w:rsidP="00B50623">
      <w:r>
        <w:t xml:space="preserve">  </w:t>
      </w:r>
      <w:proofErr w:type="spellStart"/>
      <w:r>
        <w:t>sigma.ann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 xml:space="preserve">(return) * </w:t>
      </w:r>
      <w:proofErr w:type="gramStart"/>
      <w:r>
        <w:t>sqrt(</w:t>
      </w:r>
      <w:proofErr w:type="gramEnd"/>
      <w:r>
        <w:t>252)</w:t>
      </w:r>
    </w:p>
    <w:p w14:paraId="369A7F4E" w14:textId="77777777" w:rsidR="00B50623" w:rsidRDefault="00B50623" w:rsidP="00B50623">
      <w:r>
        <w:t xml:space="preserve">  </w:t>
      </w:r>
      <w:proofErr w:type="gramStart"/>
      <w:r>
        <w:t>return(c(</w:t>
      </w:r>
      <w:proofErr w:type="spellStart"/>
      <w:proofErr w:type="gramEnd"/>
      <w:r>
        <w:t>mu.ann</w:t>
      </w:r>
      <w:proofErr w:type="spellEnd"/>
      <w:r>
        <w:t xml:space="preserve">, </w:t>
      </w:r>
      <w:proofErr w:type="spellStart"/>
      <w:r>
        <w:t>sigma.ann</w:t>
      </w:r>
      <w:proofErr w:type="spellEnd"/>
      <w:r>
        <w:t>))</w:t>
      </w:r>
    </w:p>
    <w:p w14:paraId="60129B7E" w14:textId="77777777" w:rsidR="00B50623" w:rsidRDefault="00B50623" w:rsidP="00B50623">
      <w:r>
        <w:t>}</w:t>
      </w:r>
    </w:p>
    <w:p w14:paraId="44E4078A" w14:textId="77777777" w:rsidR="00B50623" w:rsidRDefault="00B50623" w:rsidP="00B50623"/>
    <w:p w14:paraId="7B022002" w14:textId="77777777" w:rsidR="00B50623" w:rsidRDefault="00B50623" w:rsidP="00B50623">
      <w:r>
        <w:t>## Annualized Expected Return and Annualized Risk</w:t>
      </w:r>
    </w:p>
    <w:p w14:paraId="1B92D5A1" w14:textId="77777777" w:rsidR="00B50623" w:rsidRDefault="00B50623" w:rsidP="00B50623">
      <w:r>
        <w:t xml:space="preserve">dis &lt;- </w:t>
      </w:r>
      <w:proofErr w:type="spellStart"/>
      <w:proofErr w:type="gramStart"/>
      <w:r>
        <w:t>mu.sigma</w:t>
      </w:r>
      <w:proofErr w:type="spellEnd"/>
      <w:proofErr w:type="gramEnd"/>
      <w:r>
        <w:t>(</w:t>
      </w:r>
      <w:proofErr w:type="spellStart"/>
      <w:r>
        <w:t>DIS.return</w:t>
      </w:r>
      <w:proofErr w:type="spellEnd"/>
      <w:r>
        <w:t>)</w:t>
      </w:r>
    </w:p>
    <w:p w14:paraId="6B1A405A" w14:textId="77777777" w:rsidR="00B50623" w:rsidRDefault="00B50623" w:rsidP="00B50623">
      <w:proofErr w:type="spellStart"/>
      <w:r>
        <w:t>nvda</w:t>
      </w:r>
      <w:proofErr w:type="spellEnd"/>
      <w:r>
        <w:t xml:space="preserve"> &lt;- </w:t>
      </w:r>
      <w:proofErr w:type="spellStart"/>
      <w:proofErr w:type="gramStart"/>
      <w:r>
        <w:t>mu.sigma</w:t>
      </w:r>
      <w:proofErr w:type="spellEnd"/>
      <w:proofErr w:type="gramEnd"/>
      <w:r>
        <w:t>(</w:t>
      </w:r>
      <w:proofErr w:type="spellStart"/>
      <w:r>
        <w:t>NVDA.return</w:t>
      </w:r>
      <w:proofErr w:type="spellEnd"/>
      <w:r>
        <w:t>)</w:t>
      </w:r>
    </w:p>
    <w:p w14:paraId="6923A5BE" w14:textId="77777777" w:rsidR="00B50623" w:rsidRDefault="00B50623" w:rsidP="00B50623">
      <w:proofErr w:type="spellStart"/>
      <w:r>
        <w:t>cvna</w:t>
      </w:r>
      <w:proofErr w:type="spellEnd"/>
      <w:r>
        <w:t xml:space="preserve"> &lt;- </w:t>
      </w:r>
      <w:proofErr w:type="spellStart"/>
      <w:proofErr w:type="gramStart"/>
      <w:r>
        <w:t>mu.sigma</w:t>
      </w:r>
      <w:proofErr w:type="spellEnd"/>
      <w:proofErr w:type="gramEnd"/>
      <w:r>
        <w:t>(</w:t>
      </w:r>
      <w:proofErr w:type="spellStart"/>
      <w:r>
        <w:t>CVNA.return</w:t>
      </w:r>
      <w:proofErr w:type="spellEnd"/>
      <w:r>
        <w:t>)</w:t>
      </w:r>
    </w:p>
    <w:p w14:paraId="179A5D57" w14:textId="77777777" w:rsidR="00B50623" w:rsidRDefault="00B50623" w:rsidP="00B50623">
      <w:r>
        <w:t xml:space="preserve">spot &lt;- </w:t>
      </w:r>
      <w:proofErr w:type="spellStart"/>
      <w:proofErr w:type="gramStart"/>
      <w:r>
        <w:t>mu.sigma</w:t>
      </w:r>
      <w:proofErr w:type="spellEnd"/>
      <w:proofErr w:type="gramEnd"/>
      <w:r>
        <w:t>(</w:t>
      </w:r>
      <w:proofErr w:type="spellStart"/>
      <w:r>
        <w:t>SPOT.return</w:t>
      </w:r>
      <w:proofErr w:type="spellEnd"/>
      <w:r>
        <w:t>)</w:t>
      </w:r>
    </w:p>
    <w:p w14:paraId="17FB9AFD" w14:textId="77777777" w:rsidR="00B50623" w:rsidRDefault="00B50623" w:rsidP="00B50623">
      <w:r>
        <w:t xml:space="preserve">dash &lt;- </w:t>
      </w:r>
      <w:proofErr w:type="spellStart"/>
      <w:proofErr w:type="gramStart"/>
      <w:r>
        <w:t>mu.sigma</w:t>
      </w:r>
      <w:proofErr w:type="spellEnd"/>
      <w:proofErr w:type="gramEnd"/>
      <w:r>
        <w:t>(</w:t>
      </w:r>
      <w:proofErr w:type="spellStart"/>
      <w:r>
        <w:t>DASH.return</w:t>
      </w:r>
      <w:proofErr w:type="spellEnd"/>
      <w:r>
        <w:t>)</w:t>
      </w:r>
    </w:p>
    <w:p w14:paraId="2A75A138" w14:textId="77777777" w:rsidR="00B50623" w:rsidRDefault="00B50623" w:rsidP="00B50623"/>
    <w:p w14:paraId="7DB6BBDB" w14:textId="77777777" w:rsidR="00B50623" w:rsidRDefault="00B50623" w:rsidP="00B50623"/>
    <w:p w14:paraId="6651AA95" w14:textId="77777777" w:rsidR="00B50623" w:rsidRDefault="00B50623" w:rsidP="00B50623">
      <w:proofErr w:type="gramStart"/>
      <w:r>
        <w:t>cat(</w:t>
      </w:r>
      <w:proofErr w:type="gramEnd"/>
      <w:r>
        <w:t>'Disney:', dis, '\n')</w:t>
      </w:r>
    </w:p>
    <w:p w14:paraId="6609F0DD" w14:textId="77777777" w:rsidR="00B50623" w:rsidRDefault="00B50623" w:rsidP="00B50623">
      <w:proofErr w:type="gramStart"/>
      <w:r>
        <w:t>cat(</w:t>
      </w:r>
      <w:proofErr w:type="gramEnd"/>
      <w:r>
        <w:t xml:space="preserve">'NVIDIA:', </w:t>
      </w:r>
      <w:proofErr w:type="spellStart"/>
      <w:r>
        <w:t>nvda</w:t>
      </w:r>
      <w:proofErr w:type="spellEnd"/>
      <w:r>
        <w:t>, '\n')</w:t>
      </w:r>
    </w:p>
    <w:p w14:paraId="266A4D37" w14:textId="77777777" w:rsidR="00B50623" w:rsidRDefault="00B50623" w:rsidP="00B50623">
      <w:proofErr w:type="gramStart"/>
      <w:r>
        <w:t>cat(</w:t>
      </w:r>
      <w:proofErr w:type="gramEnd"/>
      <w:r>
        <w:t xml:space="preserve">'Carvana:', </w:t>
      </w:r>
      <w:proofErr w:type="spellStart"/>
      <w:r>
        <w:t>cvna</w:t>
      </w:r>
      <w:proofErr w:type="spellEnd"/>
      <w:r>
        <w:t>, '\n')</w:t>
      </w:r>
    </w:p>
    <w:p w14:paraId="57210548" w14:textId="77777777" w:rsidR="00B50623" w:rsidRDefault="00B50623" w:rsidP="00B50623">
      <w:proofErr w:type="gramStart"/>
      <w:r>
        <w:lastRenderedPageBreak/>
        <w:t>cat(</w:t>
      </w:r>
      <w:proofErr w:type="gramEnd"/>
      <w:r>
        <w:t>'</w:t>
      </w:r>
      <w:proofErr w:type="spellStart"/>
      <w:r>
        <w:t>Spoify</w:t>
      </w:r>
      <w:proofErr w:type="spellEnd"/>
      <w:r>
        <w:t>:', spot, '\n')</w:t>
      </w:r>
    </w:p>
    <w:p w14:paraId="28D46DE1" w14:textId="77777777" w:rsidR="00B50623" w:rsidRDefault="00B50623" w:rsidP="00B50623">
      <w:proofErr w:type="gramStart"/>
      <w:r>
        <w:t>cat(</w:t>
      </w:r>
      <w:proofErr w:type="gramEnd"/>
      <w:r>
        <w:t>'DoorDash:', dash, '\n')</w:t>
      </w:r>
    </w:p>
    <w:p w14:paraId="78881897" w14:textId="77777777" w:rsidR="00B50623" w:rsidRDefault="00B50623" w:rsidP="00B50623"/>
    <w:p w14:paraId="1824607A" w14:textId="77777777" w:rsidR="00B50623" w:rsidRDefault="00B50623" w:rsidP="00B50623"/>
    <w:p w14:paraId="4695F978" w14:textId="77777777" w:rsidR="00B50623" w:rsidRDefault="00B50623" w:rsidP="00B50623">
      <w:r>
        <w:t>## Correlation Matrix</w:t>
      </w:r>
    </w:p>
    <w:p w14:paraId="02903F92" w14:textId="77777777" w:rsidR="00B50623" w:rsidRDefault="00B50623" w:rsidP="00B50623">
      <w:r>
        <w:t xml:space="preserve">returns &lt;- </w:t>
      </w:r>
      <w:proofErr w:type="gramStart"/>
      <w:r>
        <w:t>cbind(DIS.return,NVDA.return</w:t>
      </w:r>
      <w:proofErr w:type="gramEnd"/>
      <w:r>
        <w:t>,</w:t>
      </w:r>
      <w:proofErr w:type="gramStart"/>
      <w:r>
        <w:t>CVNA.return,SPOT.return</w:t>
      </w:r>
      <w:proofErr w:type="gramEnd"/>
      <w:r>
        <w:t>,DASH.return)</w:t>
      </w:r>
    </w:p>
    <w:p w14:paraId="72E388BF" w14:textId="77777777" w:rsidR="00B50623" w:rsidRDefault="00B50623" w:rsidP="00B50623">
      <w:proofErr w:type="spellStart"/>
      <w:r>
        <w:t>colnames</w:t>
      </w:r>
      <w:proofErr w:type="spellEnd"/>
      <w:r>
        <w:t xml:space="preserve">(returns) &lt;- </w:t>
      </w:r>
      <w:proofErr w:type="gramStart"/>
      <w:r>
        <w:t>c(</w:t>
      </w:r>
      <w:proofErr w:type="gramEnd"/>
      <w:r>
        <w:t>'Disney', 'NVIDIA', 'Carvana', '</w:t>
      </w:r>
      <w:proofErr w:type="spellStart"/>
      <w:r>
        <w:t>Spotify','DoorDash</w:t>
      </w:r>
      <w:proofErr w:type="spellEnd"/>
      <w:r>
        <w:t>')</w:t>
      </w:r>
    </w:p>
    <w:p w14:paraId="1E01F6E2" w14:textId="77777777" w:rsidR="00B50623" w:rsidRDefault="00B50623" w:rsidP="00B50623">
      <w:r>
        <w:t>head(returns)</w:t>
      </w:r>
    </w:p>
    <w:p w14:paraId="4C691172" w14:textId="77777777" w:rsidR="00B50623" w:rsidRDefault="00B50623" w:rsidP="00B50623">
      <w:proofErr w:type="spellStart"/>
      <w:proofErr w:type="gramStart"/>
      <w:r>
        <w:t>chart.Correlation</w:t>
      </w:r>
      <w:proofErr w:type="spellEnd"/>
      <w:proofErr w:type="gramEnd"/>
      <w:r>
        <w:t>(returns)</w:t>
      </w:r>
    </w:p>
    <w:p w14:paraId="75CF17FB" w14:textId="77777777" w:rsidR="00B50623" w:rsidRDefault="00B50623" w:rsidP="00B50623"/>
    <w:p w14:paraId="24D7E2A9" w14:textId="77777777" w:rsidR="00B50623" w:rsidRDefault="00B50623" w:rsidP="00B50623">
      <w:r>
        <w:t xml:space="preserve">Remark: Disney has a -18.1% return with a 29.9% </w:t>
      </w:r>
      <w:proofErr w:type="spellStart"/>
      <w:proofErr w:type="gramStart"/>
      <w:r>
        <w:t>risk.NVIDIA</w:t>
      </w:r>
      <w:proofErr w:type="spellEnd"/>
      <w:proofErr w:type="gramEnd"/>
      <w:r>
        <w:t xml:space="preserve"> has a 58.3% return with a 53% </w:t>
      </w:r>
      <w:proofErr w:type="spellStart"/>
      <w:proofErr w:type="gramStart"/>
      <w:r>
        <w:t>risk.Carvana</w:t>
      </w:r>
      <w:proofErr w:type="spellEnd"/>
      <w:proofErr w:type="gramEnd"/>
      <w:r>
        <w:t xml:space="preserve"> has a 31.3% return with a 129.6% </w:t>
      </w:r>
      <w:proofErr w:type="spellStart"/>
      <w:proofErr w:type="gramStart"/>
      <w:r>
        <w:t>risk.Spoify</w:t>
      </w:r>
      <w:proofErr w:type="spellEnd"/>
      <w:proofErr w:type="gramEnd"/>
      <w:r>
        <w:t xml:space="preserve"> has a -3.4% return with a 51.7% </w:t>
      </w:r>
      <w:proofErr w:type="spellStart"/>
      <w:proofErr w:type="gramStart"/>
      <w:r>
        <w:t>risk.DoorDash</w:t>
      </w:r>
      <w:proofErr w:type="spellEnd"/>
      <w:proofErr w:type="gramEnd"/>
      <w:r>
        <w:t xml:space="preserve"> has a 10.9% return with a 67.1% risk. From the correlation coefficients we can see these companies generally move in the same direction. The Spotify-</w:t>
      </w:r>
      <w:proofErr w:type="spellStart"/>
      <w:r>
        <w:t>Doordash</w:t>
      </w:r>
      <w:proofErr w:type="spellEnd"/>
      <w:r>
        <w:t xml:space="preserve"> scatter plot shows a tight upward trend, indicating a strong positive correlation between the two.</w:t>
      </w:r>
    </w:p>
    <w:p w14:paraId="091F2538" w14:textId="77777777" w:rsidR="00B50623" w:rsidRDefault="00B50623" w:rsidP="00B50623"/>
    <w:p w14:paraId="0AE39530" w14:textId="77777777" w:rsidR="00B50623" w:rsidRDefault="00B50623" w:rsidP="00B50623">
      <w:r>
        <w:t>(c)Plot cumulative returns on one common plot.</w:t>
      </w:r>
    </w:p>
    <w:p w14:paraId="57DEFC9F" w14:textId="77777777" w:rsidR="00B50623" w:rsidRDefault="00B50623" w:rsidP="00B50623"/>
    <w:p w14:paraId="208E43B8" w14:textId="77777777" w:rsidR="00B50623" w:rsidRDefault="00B50623" w:rsidP="00B50623">
      <w:r>
        <w:t>{r, warning=FALSE}</w:t>
      </w:r>
    </w:p>
    <w:p w14:paraId="0CC8A929" w14:textId="77777777" w:rsidR="00B50623" w:rsidRDefault="00B50623" w:rsidP="00B50623">
      <w:r>
        <w:t>## Compute cumulative returns</w:t>
      </w:r>
    </w:p>
    <w:p w14:paraId="090E5008" w14:textId="77777777" w:rsidR="00B50623" w:rsidRDefault="00B50623" w:rsidP="00B50623">
      <w:proofErr w:type="spellStart"/>
      <w:r>
        <w:t>cumulative_returns</w:t>
      </w:r>
      <w:proofErr w:type="spellEnd"/>
      <w:r>
        <w:t xml:space="preserve"> &lt;- </w:t>
      </w:r>
      <w:proofErr w:type="spellStart"/>
      <w:proofErr w:type="gramStart"/>
      <w:r>
        <w:t>cumprod</w:t>
      </w:r>
      <w:proofErr w:type="spellEnd"/>
      <w:r>
        <w:t>(</w:t>
      </w:r>
      <w:proofErr w:type="gramEnd"/>
      <w:r>
        <w:t>1 + returns)</w:t>
      </w:r>
    </w:p>
    <w:p w14:paraId="0520F6FC" w14:textId="77777777" w:rsidR="00B50623" w:rsidRDefault="00B50623" w:rsidP="00B50623"/>
    <w:p w14:paraId="5CAFDE3D" w14:textId="77777777" w:rsidR="00B50623" w:rsidRDefault="00B50623" w:rsidP="00B50623">
      <w:r>
        <w:t xml:space="preserve">## Using </w:t>
      </w:r>
      <w:proofErr w:type="spellStart"/>
      <w:proofErr w:type="gramStart"/>
      <w:r>
        <w:t>chart.CumReturns</w:t>
      </w:r>
      <w:proofErr w:type="spellEnd"/>
      <w:proofErr w:type="gramEnd"/>
      <w:r>
        <w:t xml:space="preserve"> from </w:t>
      </w:r>
      <w:proofErr w:type="spellStart"/>
      <w:r>
        <w:t>PerformanceAnalytics</w:t>
      </w:r>
      <w:proofErr w:type="spellEnd"/>
    </w:p>
    <w:p w14:paraId="61EDA8F1" w14:textId="77777777" w:rsidR="00B50623" w:rsidRDefault="00B50623" w:rsidP="00B50623">
      <w:proofErr w:type="spellStart"/>
      <w:proofErr w:type="gramStart"/>
      <w:r>
        <w:t>chart.CumReturns</w:t>
      </w:r>
      <w:proofErr w:type="spellEnd"/>
      <w:proofErr w:type="gramEnd"/>
      <w:r>
        <w:t xml:space="preserve">(returns, </w:t>
      </w:r>
      <w:proofErr w:type="spellStart"/>
      <w:proofErr w:type="gramStart"/>
      <w:r>
        <w:t>wealth.index</w:t>
      </w:r>
      <w:proofErr w:type="spellEnd"/>
      <w:proofErr w:type="gramEnd"/>
      <w:r>
        <w:t xml:space="preserve"> = TRUE, </w:t>
      </w:r>
      <w:proofErr w:type="spellStart"/>
      <w:r>
        <w:t>legend.loc</w:t>
      </w:r>
      <w:proofErr w:type="spellEnd"/>
      <w:r>
        <w:t xml:space="preserve"> = '</w:t>
      </w:r>
      <w:proofErr w:type="spellStart"/>
      <w:r>
        <w:t>topleft</w:t>
      </w:r>
      <w:proofErr w:type="spellEnd"/>
      <w:r>
        <w:t>',</w:t>
      </w:r>
    </w:p>
    <w:p w14:paraId="75771D22" w14:textId="77777777" w:rsidR="00B50623" w:rsidRDefault="00B50623" w:rsidP="00B50623">
      <w:r>
        <w:t xml:space="preserve">                 main = 'Cumulative Returns', </w:t>
      </w:r>
      <w:proofErr w:type="spellStart"/>
      <w:r>
        <w:t>colorset</w:t>
      </w:r>
      <w:proofErr w:type="spellEnd"/>
      <w:r>
        <w:t xml:space="preserve"> = </w:t>
      </w:r>
      <w:proofErr w:type="gramStart"/>
      <w:r>
        <w:t>c(</w:t>
      </w:r>
      <w:proofErr w:type="gramEnd"/>
      <w:r>
        <w:t>'blue', '</w:t>
      </w:r>
      <w:proofErr w:type="spellStart"/>
      <w:r>
        <w:t>red','green','magenta','purple</w:t>
      </w:r>
      <w:proofErr w:type="spellEnd"/>
      <w:r>
        <w:t>'))</w:t>
      </w:r>
    </w:p>
    <w:p w14:paraId="75A59DA8" w14:textId="77777777" w:rsidR="00B50623" w:rsidRDefault="00B50623" w:rsidP="00B50623"/>
    <w:p w14:paraId="6D9E1D0E" w14:textId="77777777" w:rsidR="00B50623" w:rsidRDefault="00B50623" w:rsidP="00B50623"/>
    <w:p w14:paraId="65CD98FF" w14:textId="77777777" w:rsidR="00B50623" w:rsidRDefault="00B50623" w:rsidP="00B50623">
      <w:r>
        <w:t xml:space="preserve">Remark: NVIDIA shows a significant upward trend, indicating strong </w:t>
      </w:r>
      <w:proofErr w:type="spellStart"/>
      <w:proofErr w:type="gramStart"/>
      <w:r>
        <w:t>growth.Disney</w:t>
      </w:r>
      <w:proofErr w:type="spellEnd"/>
      <w:proofErr w:type="gramEnd"/>
      <w:r>
        <w:t>, Carvana, Spotify, and DoorDash have more moderate growth.</w:t>
      </w:r>
    </w:p>
    <w:p w14:paraId="1B7352AB" w14:textId="77777777" w:rsidR="00B50623" w:rsidRDefault="00B50623" w:rsidP="00B50623"/>
    <w:p w14:paraId="32373068" w14:textId="77777777" w:rsidR="00B50623" w:rsidRDefault="00B50623" w:rsidP="00B50623">
      <w:r>
        <w:t xml:space="preserve">(d)Estimate alpha, beta, </w:t>
      </w:r>
      <w:proofErr w:type="spellStart"/>
      <w:r>
        <w:t>Rsquare</w:t>
      </w:r>
      <w:proofErr w:type="spellEnd"/>
      <w:r>
        <w:t>.</w:t>
      </w:r>
    </w:p>
    <w:p w14:paraId="0A48C7CC" w14:textId="77777777" w:rsidR="00B50623" w:rsidRDefault="00B50623" w:rsidP="00B50623"/>
    <w:p w14:paraId="25259190" w14:textId="77777777" w:rsidR="00B50623" w:rsidRDefault="00B50623" w:rsidP="00B50623">
      <w:r>
        <w:t>{r}</w:t>
      </w:r>
    </w:p>
    <w:p w14:paraId="2D4DFA7C" w14:textId="77777777" w:rsidR="00B50623" w:rsidRDefault="00B50623" w:rsidP="00B50623">
      <w:r>
        <w:t>## SP500(Benchmark)</w:t>
      </w:r>
    </w:p>
    <w:p w14:paraId="238F313A" w14:textId="77777777" w:rsidR="00B50623" w:rsidRDefault="00B50623" w:rsidP="00B50623">
      <w:r>
        <w:t xml:space="preserve">SP500&lt;- </w:t>
      </w:r>
      <w:proofErr w:type="spellStart"/>
      <w:proofErr w:type="gramStart"/>
      <w:r>
        <w:t>getSymbols</w:t>
      </w:r>
      <w:proofErr w:type="spellEnd"/>
      <w:r>
        <w:t>(</w:t>
      </w:r>
      <w:proofErr w:type="gramEnd"/>
      <w:r>
        <w:t xml:space="preserve">"^GSPC", from=start, to=end, </w:t>
      </w:r>
      <w:proofErr w:type="spellStart"/>
      <w:proofErr w:type="gramStart"/>
      <w:r>
        <w:t>auto.assign</w:t>
      </w:r>
      <w:proofErr w:type="spellEnd"/>
      <w:proofErr w:type="gramEnd"/>
      <w:r>
        <w:t xml:space="preserve"> = FALSE)</w:t>
      </w:r>
    </w:p>
    <w:p w14:paraId="4760512A" w14:textId="77777777" w:rsidR="00B50623" w:rsidRDefault="00B50623" w:rsidP="00B50623">
      <w:r>
        <w:t>SP500.close &lt;- SP500</w:t>
      </w:r>
      <w:proofErr w:type="gramStart"/>
      <w:r>
        <w:t>[ ,</w:t>
      </w:r>
      <w:proofErr w:type="gramEnd"/>
      <w:r>
        <w:t xml:space="preserve"> 5]</w:t>
      </w:r>
    </w:p>
    <w:p w14:paraId="5516A2F4" w14:textId="77777777" w:rsidR="00B50623" w:rsidRDefault="00B50623" w:rsidP="00B50623">
      <w:r>
        <w:t xml:space="preserve">SP500.return&lt;- </w:t>
      </w:r>
      <w:proofErr w:type="spellStart"/>
      <w:proofErr w:type="gramStart"/>
      <w:r>
        <w:t>dailyReturn</w:t>
      </w:r>
      <w:proofErr w:type="spellEnd"/>
      <w:r>
        <w:t>(</w:t>
      </w:r>
      <w:proofErr w:type="gramEnd"/>
      <w:r>
        <w:t>SP500.close)</w:t>
      </w:r>
    </w:p>
    <w:p w14:paraId="60765DA7" w14:textId="77777777" w:rsidR="00B50623" w:rsidRDefault="00B50623" w:rsidP="00B50623"/>
    <w:p w14:paraId="37F3C8E7" w14:textId="77777777" w:rsidR="00B50623" w:rsidRDefault="00B50623" w:rsidP="00B50623">
      <w:r>
        <w:t xml:space="preserve">##Riskfree rates </w:t>
      </w:r>
    </w:p>
    <w:p w14:paraId="1E6F1BB7" w14:textId="77777777" w:rsidR="00B50623" w:rsidRDefault="00B50623" w:rsidP="00B50623">
      <w:r>
        <w:t xml:space="preserve">rf &lt;- </w:t>
      </w:r>
      <w:proofErr w:type="gramStart"/>
      <w:r>
        <w:t>read.csv(</w:t>
      </w:r>
      <w:proofErr w:type="gramEnd"/>
      <w:r>
        <w:t>"F-F_Research_Data_Factors_daily.CSV", head=T, skip=</w:t>
      </w:r>
      <w:proofErr w:type="gramStart"/>
      <w:r>
        <w:t>3) #</w:t>
      </w:r>
      <w:proofErr w:type="gramEnd"/>
      <w:r>
        <w:t xml:space="preserve"> a data frame</w:t>
      </w:r>
    </w:p>
    <w:p w14:paraId="2786EE22" w14:textId="77777777" w:rsidR="00B50623" w:rsidRDefault="00B50623" w:rsidP="00B50623">
      <w:r>
        <w:t>head(rf)</w:t>
      </w:r>
    </w:p>
    <w:p w14:paraId="7E6A6018" w14:textId="77777777" w:rsidR="00B50623" w:rsidRDefault="00B50623" w:rsidP="00B50623">
      <w:proofErr w:type="spellStart"/>
      <w:r>
        <w:t>rf$dates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</w:t>
      </w:r>
      <w:proofErr w:type="spellStart"/>
      <w:r>
        <w:t>rf$X</w:t>
      </w:r>
      <w:proofErr w:type="spellEnd"/>
      <w:r>
        <w:t>, format="%</w:t>
      </w:r>
      <w:proofErr w:type="spellStart"/>
      <w:r>
        <w:t>Y%m%d</w:t>
      </w:r>
      <w:proofErr w:type="spellEnd"/>
      <w:r>
        <w:t xml:space="preserve">") # create dates as X in the </w:t>
      </w:r>
      <w:proofErr w:type="spellStart"/>
      <w:proofErr w:type="gramStart"/>
      <w:r>
        <w:t>fama.french</w:t>
      </w:r>
      <w:proofErr w:type="spellEnd"/>
      <w:proofErr w:type="gramEnd"/>
    </w:p>
    <w:p w14:paraId="51F57F70" w14:textId="77777777" w:rsidR="00B50623" w:rsidRDefault="00B50623" w:rsidP="00B50623">
      <w:r>
        <w:t xml:space="preserve">## sort ff according to dates </w:t>
      </w:r>
    </w:p>
    <w:p w14:paraId="5226DC4E" w14:textId="77777777" w:rsidR="00B50623" w:rsidRDefault="00B50623" w:rsidP="00B50623">
      <w:proofErr w:type="spellStart"/>
      <w:r>
        <w:t>rf.new</w:t>
      </w:r>
      <w:proofErr w:type="spellEnd"/>
      <w:r>
        <w:t xml:space="preserve"> &lt;- </w:t>
      </w:r>
      <w:proofErr w:type="gramStart"/>
      <w:r>
        <w:t>rf[</w:t>
      </w:r>
      <w:proofErr w:type="spellStart"/>
      <w:proofErr w:type="gramEnd"/>
      <w:r>
        <w:t>rf$dates</w:t>
      </w:r>
      <w:proofErr w:type="spellEnd"/>
      <w:r>
        <w:t xml:space="preserve"> &gt;= "2021-01-01" &amp; </w:t>
      </w:r>
      <w:proofErr w:type="spellStart"/>
      <w:r>
        <w:t>rf$dates</w:t>
      </w:r>
      <w:proofErr w:type="spellEnd"/>
      <w:r>
        <w:t>&lt;= "2024-01-01"</w:t>
      </w:r>
      <w:proofErr w:type="gramStart"/>
      <w:r>
        <w:t>, ]</w:t>
      </w:r>
      <w:proofErr w:type="gramEnd"/>
      <w:r>
        <w:t xml:space="preserve"> </w:t>
      </w:r>
    </w:p>
    <w:p w14:paraId="37DE7667" w14:textId="77777777" w:rsidR="00B50623" w:rsidRDefault="00B50623" w:rsidP="00B50623">
      <w:r>
        <w:t>head(</w:t>
      </w:r>
      <w:proofErr w:type="spellStart"/>
      <w:r>
        <w:t>rf.new</w:t>
      </w:r>
      <w:proofErr w:type="spellEnd"/>
      <w:r>
        <w:t>)</w:t>
      </w:r>
    </w:p>
    <w:p w14:paraId="6C710DA1" w14:textId="77777777" w:rsidR="00B50623" w:rsidRDefault="00B50623" w:rsidP="00B50623">
      <w:r>
        <w:t>#dim(rf.new)</w:t>
      </w:r>
    </w:p>
    <w:p w14:paraId="4824CCE1" w14:textId="77777777" w:rsidR="00B50623" w:rsidRDefault="00B50623" w:rsidP="00B50623">
      <w:r>
        <w:t>#tail(rf.new)</w:t>
      </w:r>
    </w:p>
    <w:p w14:paraId="46D4A316" w14:textId="77777777" w:rsidR="00B50623" w:rsidRDefault="00B50623" w:rsidP="00B50623">
      <w:proofErr w:type="spellStart"/>
      <w:r>
        <w:t>rf.new</w:t>
      </w:r>
      <w:proofErr w:type="spellEnd"/>
      <w:r>
        <w:t xml:space="preserve"> &lt;- </w:t>
      </w:r>
      <w:proofErr w:type="spellStart"/>
      <w:proofErr w:type="gramStart"/>
      <w:r>
        <w:t>rf.new</w:t>
      </w:r>
      <w:proofErr w:type="spellEnd"/>
      <w:r>
        <w:t>[</w:t>
      </w:r>
      <w:proofErr w:type="gramEnd"/>
      <w:r>
        <w:t xml:space="preserve"> -754</w:t>
      </w:r>
      <w:proofErr w:type="gramStart"/>
      <w:r>
        <w:t>, ]</w:t>
      </w:r>
      <w:proofErr w:type="gramEnd"/>
    </w:p>
    <w:p w14:paraId="66816A8B" w14:textId="77777777" w:rsidR="00B50623" w:rsidRDefault="00B50623" w:rsidP="00B50623">
      <w:r>
        <w:t>#dim(rf.new)</w:t>
      </w:r>
    </w:p>
    <w:p w14:paraId="0DE13163" w14:textId="77777777" w:rsidR="00B50623" w:rsidRDefault="00B50623" w:rsidP="00B50623"/>
    <w:p w14:paraId="1330631B" w14:textId="77777777" w:rsidR="00B50623" w:rsidRDefault="00B50623" w:rsidP="00B50623">
      <w:r>
        <w:t># Estimate alpha, beta</w:t>
      </w:r>
      <w:proofErr w:type="gramStart"/>
      <w:r>
        <w:t xml:space="preserve">, </w:t>
      </w:r>
      <w:proofErr w:type="spellStart"/>
      <w:r>
        <w:t>Rsquare</w:t>
      </w:r>
      <w:proofErr w:type="spellEnd"/>
      <w:proofErr w:type="gramEnd"/>
      <w:r>
        <w:t xml:space="preserve"> of 3 stocks.</w:t>
      </w:r>
    </w:p>
    <w:p w14:paraId="4256C8DE" w14:textId="77777777" w:rsidR="00B50623" w:rsidRDefault="00B50623" w:rsidP="00B50623">
      <w:r>
        <w:t xml:space="preserve">beta &lt;- </w:t>
      </w:r>
      <w:proofErr w:type="gramStart"/>
      <w:r>
        <w:t>function(</w:t>
      </w:r>
      <w:proofErr w:type="spellStart"/>
      <w:r>
        <w:t>stock.return</w:t>
      </w:r>
      <w:proofErr w:type="spellEnd"/>
      <w:proofErr w:type="gramEnd"/>
      <w:r>
        <w:t xml:space="preserve">, </w:t>
      </w:r>
      <w:proofErr w:type="spellStart"/>
      <w:proofErr w:type="gramStart"/>
      <w:r>
        <w:t>market.return</w:t>
      </w:r>
      <w:proofErr w:type="spellEnd"/>
      <w:proofErr w:type="gramEnd"/>
      <w:r>
        <w:t xml:space="preserve">, </w:t>
      </w:r>
      <w:proofErr w:type="spellStart"/>
      <w:proofErr w:type="gramStart"/>
      <w:r>
        <w:t>riskfree.rate</w:t>
      </w:r>
      <w:proofErr w:type="spellEnd"/>
      <w:proofErr w:type="gramEnd"/>
      <w:r>
        <w:t>) {</w:t>
      </w:r>
    </w:p>
    <w:p w14:paraId="1664C01F" w14:textId="77777777" w:rsidR="00B50623" w:rsidRDefault="00B50623" w:rsidP="00B50623">
      <w:r>
        <w:lastRenderedPageBreak/>
        <w:t xml:space="preserve">    </w:t>
      </w:r>
      <w:proofErr w:type="spellStart"/>
      <w:proofErr w:type="gramStart"/>
      <w:r>
        <w:t>stock.excess</w:t>
      </w:r>
      <w:proofErr w:type="spellEnd"/>
      <w:proofErr w:type="gramEnd"/>
      <w:r>
        <w:t xml:space="preserve"> &lt;- </w:t>
      </w:r>
      <w:proofErr w:type="spellStart"/>
      <w:proofErr w:type="gramStart"/>
      <w:r>
        <w:t>stock.return</w:t>
      </w:r>
      <w:proofErr w:type="spellEnd"/>
      <w:proofErr w:type="gramEnd"/>
      <w:r>
        <w:t xml:space="preserve"> - </w:t>
      </w:r>
      <w:proofErr w:type="spellStart"/>
      <w:proofErr w:type="gramStart"/>
      <w:r>
        <w:t>riskfree.rate</w:t>
      </w:r>
      <w:proofErr w:type="spellEnd"/>
      <w:proofErr w:type="gramEnd"/>
    </w:p>
    <w:p w14:paraId="322B2613" w14:textId="77777777" w:rsidR="00B50623" w:rsidRDefault="00B50623" w:rsidP="00B50623">
      <w:r>
        <w:t xml:space="preserve">    </w:t>
      </w:r>
      <w:proofErr w:type="spellStart"/>
      <w:proofErr w:type="gramStart"/>
      <w:r>
        <w:t>market.excess</w:t>
      </w:r>
      <w:proofErr w:type="spellEnd"/>
      <w:proofErr w:type="gramEnd"/>
      <w:r>
        <w:t xml:space="preserve"> &lt;- </w:t>
      </w:r>
      <w:proofErr w:type="spellStart"/>
      <w:proofErr w:type="gramStart"/>
      <w:r>
        <w:t>market.return</w:t>
      </w:r>
      <w:proofErr w:type="spellEnd"/>
      <w:proofErr w:type="gramEnd"/>
      <w:r>
        <w:t xml:space="preserve"> - </w:t>
      </w:r>
      <w:proofErr w:type="spellStart"/>
      <w:proofErr w:type="gramStart"/>
      <w:r>
        <w:t>riskfree.rate</w:t>
      </w:r>
      <w:proofErr w:type="spellEnd"/>
      <w:proofErr w:type="gramEnd"/>
    </w:p>
    <w:p w14:paraId="3C608550" w14:textId="77777777" w:rsidR="00B50623" w:rsidRDefault="00B50623" w:rsidP="00B50623">
      <w:r>
        <w:t xml:space="preserve">    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r>
        <w:t>stock.excess</w:t>
      </w:r>
      <w:proofErr w:type="spellEnd"/>
      <w:proofErr w:type="gramEnd"/>
      <w:r>
        <w:t xml:space="preserve"> ~ </w:t>
      </w:r>
      <w:proofErr w:type="spellStart"/>
      <w:proofErr w:type="gramStart"/>
      <w:r>
        <w:t>market.excess</w:t>
      </w:r>
      <w:proofErr w:type="spellEnd"/>
      <w:proofErr w:type="gramEnd"/>
      <w:r>
        <w:t>)</w:t>
      </w:r>
    </w:p>
    <w:p w14:paraId="5DE722CE" w14:textId="77777777" w:rsidR="00B50623" w:rsidRDefault="00B50623" w:rsidP="00B50623">
      <w:r>
        <w:t xml:space="preserve">    </w:t>
      </w:r>
      <w:proofErr w:type="spellStart"/>
      <w:r>
        <w:t>coefs</w:t>
      </w:r>
      <w:proofErr w:type="spellEnd"/>
      <w:r>
        <w:t xml:space="preserve"> &lt;- </w:t>
      </w:r>
      <w:proofErr w:type="spellStart"/>
      <w:r>
        <w:t>coef</w:t>
      </w:r>
      <w:proofErr w:type="spellEnd"/>
      <w:r>
        <w:t>(model)</w:t>
      </w:r>
    </w:p>
    <w:p w14:paraId="072F2363" w14:textId="77777777" w:rsidR="00B50623" w:rsidRDefault="00B50623" w:rsidP="00B50623">
      <w:r>
        <w:t xml:space="preserve">    </w:t>
      </w:r>
      <w:proofErr w:type="spellStart"/>
      <w:r>
        <w:t>Rsquare</w:t>
      </w:r>
      <w:proofErr w:type="spellEnd"/>
      <w:r>
        <w:t xml:space="preserve"> &lt;- summary(model)$</w:t>
      </w:r>
      <w:proofErr w:type="spellStart"/>
      <w:proofErr w:type="gramStart"/>
      <w:r>
        <w:t>r.squared</w:t>
      </w:r>
      <w:proofErr w:type="spellEnd"/>
      <w:proofErr w:type="gramEnd"/>
    </w:p>
    <w:p w14:paraId="366D4BAE" w14:textId="77777777" w:rsidR="00B50623" w:rsidRDefault="00B50623" w:rsidP="00B50623">
      <w:r>
        <w:t xml:space="preserve">    results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(alpha = </w:t>
      </w:r>
      <w:proofErr w:type="spellStart"/>
      <w:proofErr w:type="gramStart"/>
      <w:r>
        <w:t>coefs</w:t>
      </w:r>
      <w:proofErr w:type="spellEnd"/>
      <w:r>
        <w:t>[</w:t>
      </w:r>
      <w:proofErr w:type="gramEnd"/>
      <w:r>
        <w:t xml:space="preserve">1], beta = </w:t>
      </w:r>
      <w:proofErr w:type="spellStart"/>
      <w:proofErr w:type="gramStart"/>
      <w:r>
        <w:t>coefs</w:t>
      </w:r>
      <w:proofErr w:type="spellEnd"/>
      <w:r>
        <w:t>[</w:t>
      </w:r>
      <w:proofErr w:type="gramEnd"/>
      <w:r>
        <w:t xml:space="preserve">2], </w:t>
      </w:r>
      <w:proofErr w:type="spellStart"/>
      <w:r>
        <w:t>Rsquare</w:t>
      </w:r>
      <w:proofErr w:type="spellEnd"/>
      <w:r>
        <w:t xml:space="preserve"> = </w:t>
      </w:r>
      <w:proofErr w:type="spellStart"/>
      <w:r>
        <w:t>Rsquare</w:t>
      </w:r>
      <w:proofErr w:type="spellEnd"/>
      <w:r>
        <w:t>)</w:t>
      </w:r>
    </w:p>
    <w:p w14:paraId="19FD2D54" w14:textId="77777777" w:rsidR="00B50623" w:rsidRDefault="00B50623" w:rsidP="00B50623">
      <w:r>
        <w:t xml:space="preserve">    return(results)</w:t>
      </w:r>
    </w:p>
    <w:p w14:paraId="20C09E33" w14:textId="77777777" w:rsidR="00B50623" w:rsidRDefault="00B50623" w:rsidP="00B50623">
      <w:r>
        <w:t>}</w:t>
      </w:r>
    </w:p>
    <w:p w14:paraId="1881C43A" w14:textId="77777777" w:rsidR="00B50623" w:rsidRDefault="00B50623" w:rsidP="00B50623"/>
    <w:p w14:paraId="4551934D" w14:textId="77777777" w:rsidR="00B50623" w:rsidRDefault="00B50623" w:rsidP="00B50623">
      <w:r>
        <w:t># Call beta function for each stock</w:t>
      </w:r>
    </w:p>
    <w:p w14:paraId="658CCD95" w14:textId="77777777" w:rsidR="00B50623" w:rsidRDefault="00B50623" w:rsidP="00B50623">
      <w:proofErr w:type="spellStart"/>
      <w:r>
        <w:t>res_DIS</w:t>
      </w:r>
      <w:proofErr w:type="spellEnd"/>
      <w:r>
        <w:t xml:space="preserve">   &lt;- </w:t>
      </w:r>
      <w:proofErr w:type="gramStart"/>
      <w:r>
        <w:t>beta(</w:t>
      </w:r>
      <w:proofErr w:type="spellStart"/>
      <w:proofErr w:type="gramEnd"/>
      <w:r>
        <w:t>DIS.return</w:t>
      </w:r>
      <w:proofErr w:type="spellEnd"/>
      <w:r>
        <w:t xml:space="preserve">, SP500.return, </w:t>
      </w:r>
      <w:proofErr w:type="spellStart"/>
      <w:r>
        <w:t>rf.new$RF</w:t>
      </w:r>
      <w:proofErr w:type="spellEnd"/>
      <w:r>
        <w:t>)</w:t>
      </w:r>
    </w:p>
    <w:p w14:paraId="65B7BA73" w14:textId="77777777" w:rsidR="00B50623" w:rsidRDefault="00B50623" w:rsidP="00B50623">
      <w:proofErr w:type="spellStart"/>
      <w:r>
        <w:t>res_</w:t>
      </w:r>
      <w:proofErr w:type="gramStart"/>
      <w:r>
        <w:t>NVDA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beta(</w:t>
      </w:r>
      <w:proofErr w:type="spellStart"/>
      <w:proofErr w:type="gramEnd"/>
      <w:r>
        <w:t>NVDA.return</w:t>
      </w:r>
      <w:proofErr w:type="spellEnd"/>
      <w:r>
        <w:t xml:space="preserve">, SP500.return, </w:t>
      </w:r>
      <w:proofErr w:type="spellStart"/>
      <w:r>
        <w:t>rf.new$RF</w:t>
      </w:r>
      <w:proofErr w:type="spellEnd"/>
      <w:r>
        <w:t>)</w:t>
      </w:r>
    </w:p>
    <w:p w14:paraId="5478A824" w14:textId="77777777" w:rsidR="00B50623" w:rsidRDefault="00B50623" w:rsidP="00B50623">
      <w:proofErr w:type="spellStart"/>
      <w:r>
        <w:t>res_</w:t>
      </w:r>
      <w:proofErr w:type="gramStart"/>
      <w:r>
        <w:t>CVNA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beta(</w:t>
      </w:r>
      <w:proofErr w:type="spellStart"/>
      <w:proofErr w:type="gramEnd"/>
      <w:r>
        <w:t>CVNA.return</w:t>
      </w:r>
      <w:proofErr w:type="spellEnd"/>
      <w:r>
        <w:t xml:space="preserve">, SP500.return, </w:t>
      </w:r>
      <w:proofErr w:type="spellStart"/>
      <w:r>
        <w:t>rf.new$RF</w:t>
      </w:r>
      <w:proofErr w:type="spellEnd"/>
      <w:r>
        <w:t>)</w:t>
      </w:r>
    </w:p>
    <w:p w14:paraId="33D7492B" w14:textId="77777777" w:rsidR="00B50623" w:rsidRDefault="00B50623" w:rsidP="00B50623">
      <w:proofErr w:type="spellStart"/>
      <w:r>
        <w:t>res_</w:t>
      </w:r>
      <w:proofErr w:type="gramStart"/>
      <w:r>
        <w:t>SPOT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beta(</w:t>
      </w:r>
      <w:proofErr w:type="spellStart"/>
      <w:proofErr w:type="gramEnd"/>
      <w:r>
        <w:t>SPOT.return</w:t>
      </w:r>
      <w:proofErr w:type="spellEnd"/>
      <w:r>
        <w:t xml:space="preserve">, SP500.return, </w:t>
      </w:r>
      <w:proofErr w:type="spellStart"/>
      <w:r>
        <w:t>rf.new$RF</w:t>
      </w:r>
      <w:proofErr w:type="spellEnd"/>
      <w:r>
        <w:t>)</w:t>
      </w:r>
    </w:p>
    <w:p w14:paraId="651EB329" w14:textId="77777777" w:rsidR="00B50623" w:rsidRDefault="00B50623" w:rsidP="00B50623">
      <w:proofErr w:type="spellStart"/>
      <w:r>
        <w:t>res_</w:t>
      </w:r>
      <w:proofErr w:type="gramStart"/>
      <w:r>
        <w:t>DASH</w:t>
      </w:r>
      <w:proofErr w:type="spellEnd"/>
      <w:r>
        <w:t xml:space="preserve">  &lt;</w:t>
      </w:r>
      <w:proofErr w:type="gramEnd"/>
      <w:r>
        <w:t xml:space="preserve">- </w:t>
      </w:r>
      <w:proofErr w:type="gramStart"/>
      <w:r>
        <w:t>beta(</w:t>
      </w:r>
      <w:proofErr w:type="spellStart"/>
      <w:proofErr w:type="gramEnd"/>
      <w:r>
        <w:t>DASH.return</w:t>
      </w:r>
      <w:proofErr w:type="spellEnd"/>
      <w:r>
        <w:t xml:space="preserve">, SP500.return, </w:t>
      </w:r>
      <w:proofErr w:type="spellStart"/>
      <w:r>
        <w:t>rf.new$RF</w:t>
      </w:r>
      <w:proofErr w:type="spellEnd"/>
      <w:r>
        <w:t>)</w:t>
      </w:r>
    </w:p>
    <w:p w14:paraId="65CC231A" w14:textId="77777777" w:rsidR="00B50623" w:rsidRDefault="00B50623" w:rsidP="00B50623"/>
    <w:p w14:paraId="636B9C45" w14:textId="77777777" w:rsidR="00B50623" w:rsidRDefault="00B50623" w:rsidP="00B50623">
      <w:r>
        <w:t># Combine the individual results into one table</w:t>
      </w:r>
    </w:p>
    <w:p w14:paraId="3256FEA0" w14:textId="77777777" w:rsidR="00B50623" w:rsidRDefault="00B50623" w:rsidP="00B50623">
      <w:proofErr w:type="spellStart"/>
      <w:r>
        <w:t>results_table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(Disney  =</w:t>
      </w:r>
      <w:proofErr w:type="gramEnd"/>
      <w:r>
        <w:t xml:space="preserve"> </w:t>
      </w:r>
      <w:proofErr w:type="spellStart"/>
      <w:r>
        <w:t>res_DIS</w:t>
      </w:r>
      <w:proofErr w:type="spellEnd"/>
      <w:r>
        <w:t xml:space="preserve">, </w:t>
      </w:r>
      <w:proofErr w:type="gramStart"/>
      <w:r>
        <w:t>NVIDIA  =</w:t>
      </w:r>
      <w:proofErr w:type="gramEnd"/>
      <w:r>
        <w:t xml:space="preserve"> </w:t>
      </w:r>
      <w:proofErr w:type="spellStart"/>
      <w:r>
        <w:t>res_NVDA</w:t>
      </w:r>
      <w:proofErr w:type="spellEnd"/>
      <w:r>
        <w:t xml:space="preserve">, Carvana = </w:t>
      </w:r>
      <w:proofErr w:type="spellStart"/>
      <w:r>
        <w:t>res_CVNA</w:t>
      </w:r>
      <w:proofErr w:type="spellEnd"/>
      <w:r>
        <w:t xml:space="preserve">, SPOT = </w:t>
      </w:r>
      <w:proofErr w:type="spellStart"/>
      <w:r>
        <w:t>res_SPOT</w:t>
      </w:r>
      <w:proofErr w:type="spellEnd"/>
      <w:r>
        <w:t xml:space="preserve">, DASH = </w:t>
      </w:r>
      <w:proofErr w:type="spellStart"/>
      <w:r>
        <w:t>res_DASH</w:t>
      </w:r>
      <w:proofErr w:type="spellEnd"/>
      <w:r>
        <w:t>)</w:t>
      </w:r>
    </w:p>
    <w:p w14:paraId="4E7307C2" w14:textId="77777777" w:rsidR="00B50623" w:rsidRDefault="00B50623" w:rsidP="00B50623"/>
    <w:p w14:paraId="2DFD69D4" w14:textId="77777777" w:rsidR="00B50623" w:rsidRDefault="00B50623" w:rsidP="00B50623">
      <w:r>
        <w:t># Display the resulting table</w:t>
      </w:r>
    </w:p>
    <w:p w14:paraId="6DD1C760" w14:textId="77777777" w:rsidR="00B50623" w:rsidRDefault="00B50623" w:rsidP="00B50623">
      <w:r>
        <w:t>print(</w:t>
      </w:r>
      <w:proofErr w:type="spellStart"/>
      <w:r>
        <w:t>results_table</w:t>
      </w:r>
      <w:proofErr w:type="spellEnd"/>
      <w:r>
        <w:t>)</w:t>
      </w:r>
    </w:p>
    <w:p w14:paraId="23DA9427" w14:textId="77777777" w:rsidR="00B50623" w:rsidRDefault="00B50623" w:rsidP="00B50623"/>
    <w:p w14:paraId="6F630A46" w14:textId="137273C3" w:rsidR="00FE42CC" w:rsidRDefault="00B50623" w:rsidP="00B50623">
      <w:r>
        <w:t xml:space="preserve">Remark: The </w:t>
      </w:r>
      <w:proofErr w:type="gramStart"/>
      <w:r>
        <w:t>alphas tell</w:t>
      </w:r>
      <w:proofErr w:type="gramEnd"/>
      <w:r>
        <w:t xml:space="preserve"> us the stocks underperformed relative to market expectations. Betas are less than the baseline of 1, suggesting less sensitivity to market movements.</w:t>
      </w:r>
    </w:p>
    <w:sectPr w:rsidR="00FE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23"/>
    <w:rsid w:val="007176D1"/>
    <w:rsid w:val="00853F00"/>
    <w:rsid w:val="008B4FF7"/>
    <w:rsid w:val="00B50623"/>
    <w:rsid w:val="00F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06D1"/>
  <w15:chartTrackingRefBased/>
  <w15:docId w15:val="{2315E013-5380-48D5-8E04-4DB8FD98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Thackeray</dc:creator>
  <cp:keywords/>
  <dc:description/>
  <cp:lastModifiedBy>Kelly Thackeray</cp:lastModifiedBy>
  <cp:revision>1</cp:revision>
  <cp:lastPrinted>2025-04-21T02:37:00Z</cp:lastPrinted>
  <dcterms:created xsi:type="dcterms:W3CDTF">2025-04-21T02:35:00Z</dcterms:created>
  <dcterms:modified xsi:type="dcterms:W3CDTF">2025-04-21T02:40:00Z</dcterms:modified>
</cp:coreProperties>
</file>