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A388C" w14:textId="77777777" w:rsidR="00050AD2" w:rsidRDefault="00050AD2" w:rsidP="00050AD2">
      <w:pPr>
        <w:pStyle w:val="Ttulo1"/>
        <w:spacing w:before="0"/>
        <w:jc w:val="center"/>
        <w:rPr>
          <w:u w:val="none"/>
        </w:rPr>
      </w:pPr>
      <w:r>
        <w:rPr>
          <w:u w:val="none"/>
        </w:rPr>
        <w:t>ACTIVIDAD</w:t>
      </w:r>
    </w:p>
    <w:p w14:paraId="208F6CC6" w14:textId="2AF7FBF9" w:rsidR="00050AD2" w:rsidRDefault="00050AD2" w:rsidP="00050AD2">
      <w:pPr>
        <w:pStyle w:val="Ttulo1"/>
        <w:spacing w:before="0"/>
        <w:jc w:val="center"/>
        <w:rPr>
          <w:u w:val="none"/>
        </w:rPr>
      </w:pPr>
      <w:r>
        <w:rPr>
          <w:u w:val="none"/>
        </w:rPr>
        <w:t xml:space="preserve"> NUEVAS TECNOLOGÍAS</w:t>
      </w:r>
    </w:p>
    <w:p w14:paraId="65E0C764" w14:textId="7FA806D2" w:rsidR="00050AD2" w:rsidRDefault="00050AD2" w:rsidP="00050AD2"/>
    <w:p w14:paraId="5EB65F08" w14:textId="28CEBC08" w:rsidR="007D122D" w:rsidRDefault="007D122D" w:rsidP="00050AD2">
      <w:pPr>
        <w:pStyle w:val="Prrafodelista"/>
        <w:numPr>
          <w:ilvl w:val="0"/>
          <w:numId w:val="47"/>
        </w:numPr>
        <w:spacing w:line="240" w:lineRule="auto"/>
        <w:rPr>
          <w:rFonts w:ascii="Calibri" w:hAnsi="Calibri" w:cs="Calibri"/>
          <w:sz w:val="24"/>
          <w:szCs w:val="24"/>
        </w:rPr>
      </w:pPr>
      <w:r w:rsidRPr="00050AD2">
        <w:rPr>
          <w:rFonts w:ascii="Calibri" w:hAnsi="Calibri" w:cs="Calibri"/>
          <w:sz w:val="24"/>
          <w:szCs w:val="24"/>
        </w:rPr>
        <w:t>Investiga en Internet a que hacen referencia los siguientes conceptos tecnológicos</w:t>
      </w:r>
      <w:r w:rsidR="00714225" w:rsidRPr="00050AD2">
        <w:rPr>
          <w:rFonts w:ascii="Calibri" w:hAnsi="Calibri" w:cs="Calibri"/>
          <w:sz w:val="24"/>
          <w:szCs w:val="24"/>
        </w:rPr>
        <w:t>:</w:t>
      </w:r>
    </w:p>
    <w:p w14:paraId="1E1036E1" w14:textId="77777777" w:rsidR="00E57A86" w:rsidRPr="00050AD2" w:rsidRDefault="00E57A86" w:rsidP="00E57A86">
      <w:pPr>
        <w:pStyle w:val="Prrafodelista"/>
        <w:spacing w:line="240" w:lineRule="auto"/>
        <w:ind w:left="360"/>
        <w:rPr>
          <w:rFonts w:ascii="Calibri" w:hAnsi="Calibri" w:cs="Calibri"/>
          <w:sz w:val="24"/>
          <w:szCs w:val="24"/>
        </w:rPr>
      </w:pPr>
    </w:p>
    <w:p w14:paraId="48EAC8C8" w14:textId="0598882B" w:rsidR="00B832D3" w:rsidRDefault="00B832D3" w:rsidP="00050AD2">
      <w:pPr>
        <w:pStyle w:val="Prrafodelista"/>
        <w:numPr>
          <w:ilvl w:val="0"/>
          <w:numId w:val="46"/>
        </w:numPr>
        <w:rPr>
          <w:rFonts w:ascii="Times New Roman" w:hAnsi="Times New Roman" w:cs="Times New Roman"/>
          <w:b/>
          <w:bCs/>
          <w:sz w:val="24"/>
          <w:szCs w:val="24"/>
        </w:rPr>
      </w:pPr>
      <w:r w:rsidRPr="00617E53">
        <w:rPr>
          <w:rFonts w:ascii="Times New Roman" w:hAnsi="Times New Roman" w:cs="Times New Roman"/>
          <w:sz w:val="24"/>
          <w:szCs w:val="24"/>
        </w:rPr>
        <w:t>JDK:</w:t>
      </w:r>
      <w:r w:rsidR="0078114A">
        <w:rPr>
          <w:rFonts w:ascii="Times New Roman" w:hAnsi="Times New Roman" w:cs="Times New Roman"/>
          <w:sz w:val="24"/>
          <w:szCs w:val="24"/>
        </w:rPr>
        <w:t xml:space="preserve"> </w:t>
      </w:r>
      <w:r w:rsidR="0078114A" w:rsidRPr="0078114A">
        <w:rPr>
          <w:rFonts w:ascii="Times New Roman" w:hAnsi="Times New Roman" w:cs="Times New Roman"/>
          <w:b/>
          <w:bCs/>
          <w:sz w:val="24"/>
          <w:szCs w:val="24"/>
        </w:rPr>
        <w:t xml:space="preserve">Java™ </w:t>
      </w:r>
      <w:proofErr w:type="spellStart"/>
      <w:r w:rsidR="0078114A" w:rsidRPr="0078114A">
        <w:rPr>
          <w:rFonts w:ascii="Times New Roman" w:hAnsi="Times New Roman" w:cs="Times New Roman"/>
          <w:b/>
          <w:bCs/>
          <w:sz w:val="24"/>
          <w:szCs w:val="24"/>
        </w:rPr>
        <w:t>Development</w:t>
      </w:r>
      <w:proofErr w:type="spellEnd"/>
      <w:r w:rsidR="0078114A" w:rsidRPr="0078114A">
        <w:rPr>
          <w:rFonts w:ascii="Times New Roman" w:hAnsi="Times New Roman" w:cs="Times New Roman"/>
          <w:b/>
          <w:bCs/>
          <w:sz w:val="24"/>
          <w:szCs w:val="24"/>
        </w:rPr>
        <w:t xml:space="preserve"> Kit (JDK) es un software para los desarrolladores de Java. Incluye el intérprete Java, clases Java y herramientas de desarrollo Java (JDT): compilador, depurador, desensamblador, visor de applets, generador de archivos de apéndice y generador de documentación.</w:t>
      </w:r>
    </w:p>
    <w:p w14:paraId="184EAFCA" w14:textId="77777777" w:rsidR="00C83BDD" w:rsidRPr="00C83BDD" w:rsidRDefault="00C83BDD" w:rsidP="00C83BDD">
      <w:pPr>
        <w:ind w:left="708"/>
        <w:rPr>
          <w:rFonts w:ascii="Times New Roman" w:hAnsi="Times New Roman" w:cs="Times New Roman"/>
          <w:b/>
          <w:bCs/>
          <w:sz w:val="24"/>
          <w:szCs w:val="24"/>
        </w:rPr>
      </w:pPr>
    </w:p>
    <w:p w14:paraId="72258A01" w14:textId="75C400D0" w:rsidR="00B832D3" w:rsidRDefault="00B832D3" w:rsidP="00050AD2">
      <w:pPr>
        <w:pStyle w:val="Prrafodelista"/>
        <w:numPr>
          <w:ilvl w:val="0"/>
          <w:numId w:val="46"/>
        </w:numPr>
        <w:rPr>
          <w:rFonts w:ascii="Times New Roman" w:hAnsi="Times New Roman" w:cs="Times New Roman"/>
          <w:b/>
          <w:bCs/>
          <w:sz w:val="24"/>
          <w:szCs w:val="24"/>
        </w:rPr>
      </w:pPr>
      <w:r w:rsidRPr="00617E53">
        <w:rPr>
          <w:rFonts w:ascii="Times New Roman" w:hAnsi="Times New Roman" w:cs="Times New Roman"/>
          <w:sz w:val="24"/>
          <w:szCs w:val="24"/>
        </w:rPr>
        <w:t>JEE:</w:t>
      </w:r>
      <w:r w:rsidR="0078114A">
        <w:rPr>
          <w:rFonts w:ascii="Times New Roman" w:hAnsi="Times New Roman" w:cs="Times New Roman"/>
          <w:sz w:val="24"/>
          <w:szCs w:val="24"/>
        </w:rPr>
        <w:t xml:space="preserve"> </w:t>
      </w:r>
      <w:r w:rsidR="0078114A" w:rsidRPr="0078114A">
        <w:rPr>
          <w:rFonts w:ascii="Times New Roman" w:hAnsi="Times New Roman" w:cs="Times New Roman"/>
          <w:b/>
          <w:bCs/>
          <w:sz w:val="24"/>
          <w:szCs w:val="24"/>
        </w:rPr>
        <w:t xml:space="preserve">Aplicaciones empresariales (o Java EE aplicaciones) son aplicaciones que se ajustan a las Java™ Platform, Enterprise </w:t>
      </w:r>
      <w:proofErr w:type="spellStart"/>
      <w:r w:rsidR="0078114A" w:rsidRPr="0078114A">
        <w:rPr>
          <w:rFonts w:ascii="Times New Roman" w:hAnsi="Times New Roman" w:cs="Times New Roman"/>
          <w:b/>
          <w:bCs/>
          <w:sz w:val="24"/>
          <w:szCs w:val="24"/>
        </w:rPr>
        <w:t>Edition</w:t>
      </w:r>
      <w:proofErr w:type="spellEnd"/>
      <w:r w:rsidR="0078114A" w:rsidRPr="0078114A">
        <w:rPr>
          <w:rFonts w:ascii="Times New Roman" w:hAnsi="Times New Roman" w:cs="Times New Roman"/>
          <w:b/>
          <w:bCs/>
          <w:sz w:val="24"/>
          <w:szCs w:val="24"/>
        </w:rPr>
        <w:t xml:space="preserve"> </w:t>
      </w:r>
      <w:proofErr w:type="gramStart"/>
      <w:r w:rsidR="0078114A" w:rsidRPr="0078114A">
        <w:rPr>
          <w:rFonts w:ascii="Times New Roman" w:hAnsi="Times New Roman" w:cs="Times New Roman"/>
          <w:b/>
          <w:bCs/>
          <w:sz w:val="24"/>
          <w:szCs w:val="24"/>
        </w:rPr>
        <w:t>( Java</w:t>
      </w:r>
      <w:proofErr w:type="gramEnd"/>
      <w:r w:rsidR="0078114A" w:rsidRPr="0078114A">
        <w:rPr>
          <w:rFonts w:ascii="Times New Roman" w:hAnsi="Times New Roman" w:cs="Times New Roman"/>
          <w:b/>
          <w:bCs/>
          <w:sz w:val="24"/>
          <w:szCs w:val="24"/>
        </w:rPr>
        <w:t xml:space="preserve"> EE ) especificación. Antes de Java EE 5, el nombre de la especificación era J2EE (Java 2 Platform, Enterprise </w:t>
      </w:r>
      <w:proofErr w:type="spellStart"/>
      <w:r w:rsidR="0078114A" w:rsidRPr="0078114A">
        <w:rPr>
          <w:rFonts w:ascii="Times New Roman" w:hAnsi="Times New Roman" w:cs="Times New Roman"/>
          <w:b/>
          <w:bCs/>
          <w:sz w:val="24"/>
          <w:szCs w:val="24"/>
        </w:rPr>
        <w:t>Edition</w:t>
      </w:r>
      <w:proofErr w:type="spellEnd"/>
      <w:r w:rsidR="0078114A" w:rsidRPr="0078114A">
        <w:rPr>
          <w:rFonts w:ascii="Times New Roman" w:hAnsi="Times New Roman" w:cs="Times New Roman"/>
          <w:b/>
          <w:bCs/>
          <w:sz w:val="24"/>
          <w:szCs w:val="24"/>
        </w:rPr>
        <w:t>). El término </w:t>
      </w:r>
      <w:r w:rsidR="0078114A" w:rsidRPr="0078114A">
        <w:rPr>
          <w:rFonts w:ascii="Times New Roman" w:hAnsi="Times New Roman" w:cs="Times New Roman"/>
          <w:b/>
          <w:bCs/>
          <w:i/>
          <w:iCs/>
          <w:sz w:val="24"/>
          <w:szCs w:val="24"/>
        </w:rPr>
        <w:t>Java EE</w:t>
      </w:r>
      <w:r w:rsidR="0078114A" w:rsidRPr="0078114A">
        <w:rPr>
          <w:rFonts w:ascii="Times New Roman" w:hAnsi="Times New Roman" w:cs="Times New Roman"/>
          <w:b/>
          <w:bCs/>
          <w:sz w:val="24"/>
          <w:szCs w:val="24"/>
        </w:rPr>
        <w:t> incluye las especificaciones Java EE 5 y J2EE.</w:t>
      </w:r>
    </w:p>
    <w:p w14:paraId="323FC08E" w14:textId="77777777" w:rsidR="00C83BDD" w:rsidRPr="00C83BDD" w:rsidRDefault="00C83BDD" w:rsidP="00C83BDD">
      <w:pPr>
        <w:pStyle w:val="Prrafodelista"/>
        <w:rPr>
          <w:rFonts w:ascii="Times New Roman" w:hAnsi="Times New Roman" w:cs="Times New Roman"/>
          <w:b/>
          <w:bCs/>
          <w:sz w:val="24"/>
          <w:szCs w:val="24"/>
        </w:rPr>
      </w:pPr>
    </w:p>
    <w:p w14:paraId="69C47EC2" w14:textId="77777777" w:rsidR="00C83BDD" w:rsidRPr="00C83BDD" w:rsidRDefault="00C83BDD" w:rsidP="00C83BDD">
      <w:pPr>
        <w:rPr>
          <w:rFonts w:ascii="Times New Roman" w:hAnsi="Times New Roman" w:cs="Times New Roman"/>
          <w:b/>
          <w:bCs/>
          <w:sz w:val="24"/>
          <w:szCs w:val="24"/>
        </w:rPr>
      </w:pPr>
    </w:p>
    <w:p w14:paraId="252C310A" w14:textId="34C0FAFE" w:rsidR="00B832D3" w:rsidRDefault="00B832D3" w:rsidP="00050AD2">
      <w:pPr>
        <w:pStyle w:val="Prrafodelista"/>
        <w:numPr>
          <w:ilvl w:val="0"/>
          <w:numId w:val="46"/>
        </w:numPr>
        <w:rPr>
          <w:rFonts w:ascii="Times New Roman" w:hAnsi="Times New Roman" w:cs="Times New Roman"/>
          <w:b/>
          <w:bCs/>
          <w:sz w:val="24"/>
          <w:szCs w:val="24"/>
        </w:rPr>
      </w:pPr>
      <w:r w:rsidRPr="00617E53">
        <w:rPr>
          <w:rFonts w:ascii="Times New Roman" w:hAnsi="Times New Roman" w:cs="Times New Roman"/>
          <w:sz w:val="24"/>
          <w:szCs w:val="24"/>
        </w:rPr>
        <w:t>API:</w:t>
      </w:r>
      <w:r w:rsidR="0078114A">
        <w:rPr>
          <w:rFonts w:ascii="Times New Roman" w:hAnsi="Times New Roman" w:cs="Times New Roman"/>
          <w:sz w:val="24"/>
          <w:szCs w:val="24"/>
        </w:rPr>
        <w:t xml:space="preserve"> </w:t>
      </w:r>
      <w:r w:rsidR="0078114A" w:rsidRPr="0078114A">
        <w:rPr>
          <w:rFonts w:ascii="Times New Roman" w:hAnsi="Times New Roman" w:cs="Times New Roman"/>
          <w:b/>
          <w:bCs/>
          <w:sz w:val="24"/>
          <w:szCs w:val="24"/>
        </w:rPr>
        <w:t>Las API son mecanismos que permiten a dos componentes de software comunicarse entre sí mediante un conjunto de definiciones y protocolos. Por ejemplo, el sistema de software del instituto de meteorología contiene datos meteorológicos diarios. La aplicación meteorológica de su teléfono “habla” con este sistema a través de las API y le muestra las actualizaciones meteorológicas diarias en su teléfono.</w:t>
      </w:r>
    </w:p>
    <w:p w14:paraId="382E4336" w14:textId="262F591A" w:rsidR="0078114A" w:rsidRDefault="0078114A" w:rsidP="0078114A">
      <w:pPr>
        <w:ind w:left="708"/>
        <w:rPr>
          <w:rFonts w:ascii="Times New Roman" w:hAnsi="Times New Roman" w:cs="Times New Roman"/>
          <w:b/>
          <w:bCs/>
          <w:sz w:val="24"/>
          <w:szCs w:val="24"/>
        </w:rPr>
      </w:pPr>
      <w:r w:rsidRPr="0078114A">
        <w:rPr>
          <w:rFonts w:ascii="Times New Roman" w:hAnsi="Times New Roman" w:cs="Times New Roman"/>
          <w:b/>
          <w:bCs/>
          <w:sz w:val="24"/>
          <w:szCs w:val="24"/>
        </w:rPr>
        <w:t>API significa “interfaz de programación de aplicaciones”. En el contexto de las API, la palabra aplicación se refiere a cualquier software con una función distinta. La interfaz puede considerarse como un contrato de servicio entre dos aplicaciones. Este contrato define cómo se comunican entre sí mediante solicitudes y respuestas. La documentación de su API contiene información sobre cómo los desarrolladores deben estructurar esas solicitudes y respuestas.</w:t>
      </w:r>
    </w:p>
    <w:p w14:paraId="75A980B0" w14:textId="77777777" w:rsidR="00C83BDD" w:rsidRPr="0078114A" w:rsidRDefault="00C83BDD" w:rsidP="00C83BDD">
      <w:pPr>
        <w:rPr>
          <w:rFonts w:ascii="Times New Roman" w:hAnsi="Times New Roman" w:cs="Times New Roman"/>
          <w:b/>
          <w:bCs/>
          <w:sz w:val="24"/>
          <w:szCs w:val="24"/>
        </w:rPr>
      </w:pPr>
    </w:p>
    <w:p w14:paraId="2B621D08" w14:textId="51BF5BF4" w:rsidR="00B832D3" w:rsidRPr="0078114A" w:rsidRDefault="00B832D3" w:rsidP="00050AD2">
      <w:pPr>
        <w:pStyle w:val="Prrafodelista"/>
        <w:numPr>
          <w:ilvl w:val="0"/>
          <w:numId w:val="46"/>
        </w:numPr>
        <w:rPr>
          <w:rFonts w:ascii="Times New Roman" w:hAnsi="Times New Roman" w:cs="Times New Roman"/>
          <w:sz w:val="24"/>
          <w:szCs w:val="24"/>
        </w:rPr>
      </w:pPr>
      <w:r w:rsidRPr="00617E53">
        <w:rPr>
          <w:rFonts w:ascii="Times New Roman" w:hAnsi="Times New Roman" w:cs="Times New Roman"/>
          <w:sz w:val="24"/>
          <w:szCs w:val="24"/>
        </w:rPr>
        <w:lastRenderedPageBreak/>
        <w:t>IDE:</w:t>
      </w:r>
      <w:r w:rsidR="0078114A">
        <w:rPr>
          <w:rFonts w:ascii="Times New Roman" w:hAnsi="Times New Roman" w:cs="Times New Roman"/>
          <w:sz w:val="24"/>
          <w:szCs w:val="24"/>
        </w:rPr>
        <w:t xml:space="preserve"> </w:t>
      </w:r>
      <w:r w:rsidR="0078114A" w:rsidRPr="0078114A">
        <w:rPr>
          <w:rFonts w:ascii="Times New Roman" w:hAnsi="Times New Roman" w:cs="Times New Roman"/>
          <w:b/>
          <w:bCs/>
          <w:sz w:val="24"/>
          <w:szCs w:val="24"/>
        </w:rPr>
        <w:t>Un entorno de desarrollo integrado (IDE) es una aplicación de software que ayuda a los programadores a desarrollar código de software de manera eficiente. Aumenta la productividad de los desarrolladores al combinar capacidades como editar, crear, probar y empaquetar software en una aplicación fácil de usar. Así como los escritores utilizan editores de texto y los contables, hojas de cálculo, los desarrolladores de software utilizan IDE para facilitar su trabajo.</w:t>
      </w:r>
    </w:p>
    <w:p w14:paraId="6BC16D4F" w14:textId="77777777" w:rsidR="0078114A" w:rsidRPr="0078114A" w:rsidRDefault="0078114A" w:rsidP="0078114A">
      <w:pPr>
        <w:rPr>
          <w:rFonts w:ascii="Times New Roman" w:hAnsi="Times New Roman" w:cs="Times New Roman"/>
          <w:sz w:val="24"/>
          <w:szCs w:val="24"/>
        </w:rPr>
      </w:pPr>
    </w:p>
    <w:p w14:paraId="6E0091EC" w14:textId="525DFECB" w:rsidR="00B832D3" w:rsidRDefault="00B832D3" w:rsidP="00050AD2">
      <w:pPr>
        <w:pStyle w:val="Prrafodelista"/>
        <w:numPr>
          <w:ilvl w:val="0"/>
          <w:numId w:val="46"/>
        </w:numPr>
        <w:rPr>
          <w:rFonts w:ascii="Times New Roman" w:hAnsi="Times New Roman" w:cs="Times New Roman"/>
          <w:sz w:val="24"/>
          <w:szCs w:val="24"/>
        </w:rPr>
      </w:pPr>
      <w:r w:rsidRPr="00617E53">
        <w:rPr>
          <w:rFonts w:ascii="Times New Roman" w:hAnsi="Times New Roman" w:cs="Times New Roman"/>
          <w:sz w:val="24"/>
          <w:szCs w:val="24"/>
        </w:rPr>
        <w:t>Servidor de aplicaciones</w:t>
      </w:r>
      <w:r w:rsidRPr="00AE1A8B">
        <w:rPr>
          <w:rFonts w:ascii="Times New Roman" w:hAnsi="Times New Roman" w:cs="Times New Roman"/>
          <w:b/>
          <w:bCs/>
          <w:sz w:val="24"/>
          <w:szCs w:val="24"/>
        </w:rPr>
        <w:t>:</w:t>
      </w:r>
      <w:r w:rsidR="00AE1A8B" w:rsidRPr="00AE1A8B">
        <w:rPr>
          <w:rFonts w:ascii="Times New Roman" w:hAnsi="Times New Roman" w:cs="Times New Roman"/>
          <w:b/>
          <w:bCs/>
          <w:sz w:val="24"/>
          <w:szCs w:val="24"/>
        </w:rPr>
        <w:t xml:space="preserve"> Los servidores de aplicaciones son programas de servidor en una red distribuida que proporciona el entorno de ejecución para un programa de aplicación. Más específicamente, el servidor de aplicaciones es el componente de tiempo de ejecución principal en todas las configuraciones y donde una aplicación se ejecuta. El servidor de aplicaciones colabora con el servidor web para ofrecer una respuesta dinámica y personalizada a una solicitud de cliente</w:t>
      </w:r>
      <w:r w:rsidR="00AE1A8B" w:rsidRPr="00AE1A8B">
        <w:rPr>
          <w:rFonts w:ascii="Times New Roman" w:hAnsi="Times New Roman" w:cs="Times New Roman"/>
          <w:sz w:val="24"/>
          <w:szCs w:val="24"/>
        </w:rPr>
        <w:t>.</w:t>
      </w:r>
    </w:p>
    <w:p w14:paraId="5BAFC53F" w14:textId="77777777" w:rsidR="00C83BDD" w:rsidRPr="00C83BDD" w:rsidRDefault="00C83BDD" w:rsidP="00C83BDD">
      <w:pPr>
        <w:pStyle w:val="Prrafodelista"/>
        <w:rPr>
          <w:rFonts w:ascii="Times New Roman" w:hAnsi="Times New Roman" w:cs="Times New Roman"/>
          <w:sz w:val="24"/>
          <w:szCs w:val="24"/>
        </w:rPr>
      </w:pPr>
    </w:p>
    <w:p w14:paraId="5213C66B" w14:textId="77777777" w:rsidR="00C83BDD" w:rsidRPr="00C83BDD" w:rsidRDefault="00C83BDD" w:rsidP="00C83BDD">
      <w:pPr>
        <w:rPr>
          <w:rFonts w:ascii="Times New Roman" w:hAnsi="Times New Roman" w:cs="Times New Roman"/>
          <w:sz w:val="24"/>
          <w:szCs w:val="24"/>
        </w:rPr>
      </w:pPr>
    </w:p>
    <w:p w14:paraId="56D3186A" w14:textId="7F567128" w:rsidR="00C026A9" w:rsidRPr="00C026A9" w:rsidRDefault="00B832D3" w:rsidP="00C026A9">
      <w:pPr>
        <w:pStyle w:val="Prrafodelista"/>
        <w:numPr>
          <w:ilvl w:val="0"/>
          <w:numId w:val="46"/>
        </w:numPr>
        <w:rPr>
          <w:b/>
          <w:bCs/>
        </w:rPr>
      </w:pPr>
      <w:r w:rsidRPr="00617E53">
        <w:rPr>
          <w:rFonts w:ascii="Times New Roman" w:hAnsi="Times New Roman" w:cs="Times New Roman"/>
          <w:sz w:val="24"/>
          <w:szCs w:val="24"/>
        </w:rPr>
        <w:t>MVC:</w:t>
      </w:r>
      <w:r w:rsidR="00AE1A8B">
        <w:rPr>
          <w:rFonts w:ascii="Times New Roman" w:hAnsi="Times New Roman" w:cs="Times New Roman"/>
          <w:sz w:val="24"/>
          <w:szCs w:val="24"/>
        </w:rPr>
        <w:t xml:space="preserve"> </w:t>
      </w:r>
      <w:r w:rsidR="00C026A9" w:rsidRPr="00C026A9">
        <w:rPr>
          <w:b/>
          <w:bCs/>
        </w:rPr>
        <w:t>MVC (Modelo-Vista-Controlador) es un patrón en el diseño de software comúnmente utilizado para implementar interfaces de usuario, datos y lógica de control. Enfatiza una separación entre la lógica de negocios y su visualización. Esta "separación de preocupaciones" proporciona una mejor división del trabajo y una mejora de mantenimiento.</w:t>
      </w:r>
    </w:p>
    <w:p w14:paraId="7B5C6CED" w14:textId="77777777" w:rsidR="00C026A9" w:rsidRPr="00C026A9" w:rsidRDefault="00C026A9" w:rsidP="00C026A9">
      <w:pPr>
        <w:pStyle w:val="Prrafodelista"/>
        <w:numPr>
          <w:ilvl w:val="1"/>
          <w:numId w:val="46"/>
        </w:numPr>
        <w:rPr>
          <w:rFonts w:ascii="Times New Roman" w:hAnsi="Times New Roman" w:cs="Times New Roman"/>
          <w:b/>
          <w:bCs/>
          <w:sz w:val="24"/>
          <w:szCs w:val="24"/>
        </w:rPr>
      </w:pPr>
      <w:r w:rsidRPr="00C026A9">
        <w:rPr>
          <w:rFonts w:ascii="Times New Roman" w:hAnsi="Times New Roman" w:cs="Times New Roman"/>
          <w:b/>
          <w:bCs/>
          <w:sz w:val="24"/>
          <w:szCs w:val="24"/>
        </w:rPr>
        <w:t>Las tres partes del patrón de diseño de software MVC se pueden describir de la siguiente manera:</w:t>
      </w:r>
    </w:p>
    <w:p w14:paraId="23CBB8CF" w14:textId="77777777" w:rsidR="00C026A9" w:rsidRPr="00C026A9" w:rsidRDefault="00C026A9" w:rsidP="00C026A9">
      <w:pPr>
        <w:pStyle w:val="Prrafodelista"/>
        <w:numPr>
          <w:ilvl w:val="1"/>
          <w:numId w:val="46"/>
        </w:numPr>
        <w:rPr>
          <w:rFonts w:ascii="Times New Roman" w:hAnsi="Times New Roman" w:cs="Times New Roman"/>
          <w:b/>
          <w:bCs/>
          <w:sz w:val="24"/>
          <w:szCs w:val="24"/>
        </w:rPr>
      </w:pPr>
      <w:r w:rsidRPr="00C026A9">
        <w:rPr>
          <w:rFonts w:ascii="Times New Roman" w:hAnsi="Times New Roman" w:cs="Times New Roman"/>
          <w:b/>
          <w:bCs/>
          <w:sz w:val="24"/>
          <w:szCs w:val="24"/>
        </w:rPr>
        <w:t>Modelo: Maneja datos y lógica de negocios.</w:t>
      </w:r>
    </w:p>
    <w:p w14:paraId="597DA8A7" w14:textId="77777777" w:rsidR="00C026A9" w:rsidRPr="00C026A9" w:rsidRDefault="00C026A9" w:rsidP="00C026A9">
      <w:pPr>
        <w:pStyle w:val="Prrafodelista"/>
        <w:numPr>
          <w:ilvl w:val="1"/>
          <w:numId w:val="46"/>
        </w:numPr>
        <w:rPr>
          <w:rFonts w:ascii="Times New Roman" w:hAnsi="Times New Roman" w:cs="Times New Roman"/>
          <w:b/>
          <w:bCs/>
          <w:sz w:val="24"/>
          <w:szCs w:val="24"/>
        </w:rPr>
      </w:pPr>
      <w:r w:rsidRPr="00C026A9">
        <w:rPr>
          <w:rFonts w:ascii="Times New Roman" w:hAnsi="Times New Roman" w:cs="Times New Roman"/>
          <w:b/>
          <w:bCs/>
          <w:sz w:val="24"/>
          <w:szCs w:val="24"/>
        </w:rPr>
        <w:t>Vista: Se encarga del diseño y presentación.</w:t>
      </w:r>
    </w:p>
    <w:p w14:paraId="1CDE94B1" w14:textId="7352EC48" w:rsidR="00C83BDD" w:rsidRDefault="00C026A9" w:rsidP="00C83BDD">
      <w:pPr>
        <w:pStyle w:val="Prrafodelista"/>
        <w:numPr>
          <w:ilvl w:val="1"/>
          <w:numId w:val="46"/>
        </w:numPr>
        <w:rPr>
          <w:rFonts w:ascii="Times New Roman" w:hAnsi="Times New Roman" w:cs="Times New Roman"/>
          <w:b/>
          <w:bCs/>
          <w:sz w:val="24"/>
          <w:szCs w:val="24"/>
        </w:rPr>
      </w:pPr>
      <w:r w:rsidRPr="00C026A9">
        <w:rPr>
          <w:rFonts w:ascii="Times New Roman" w:hAnsi="Times New Roman" w:cs="Times New Roman"/>
          <w:b/>
          <w:bCs/>
          <w:sz w:val="24"/>
          <w:szCs w:val="24"/>
        </w:rPr>
        <w:t>Controlador: Enruta comandos a los modelos y vistas</w:t>
      </w:r>
    </w:p>
    <w:p w14:paraId="53CD20B0" w14:textId="77777777" w:rsidR="00C83BDD" w:rsidRPr="00C83BDD" w:rsidRDefault="00C83BDD" w:rsidP="00C83BDD">
      <w:pPr>
        <w:rPr>
          <w:rFonts w:ascii="Times New Roman" w:hAnsi="Times New Roman" w:cs="Times New Roman"/>
          <w:b/>
          <w:bCs/>
          <w:sz w:val="24"/>
          <w:szCs w:val="24"/>
        </w:rPr>
      </w:pPr>
    </w:p>
    <w:p w14:paraId="26EAF8A8" w14:textId="77523AB7" w:rsidR="00B832D3" w:rsidRPr="00617E53" w:rsidRDefault="00B832D3" w:rsidP="00C026A9">
      <w:pPr>
        <w:pStyle w:val="Prrafodelista"/>
        <w:ind w:left="1068"/>
        <w:rPr>
          <w:rFonts w:ascii="Times New Roman" w:hAnsi="Times New Roman" w:cs="Times New Roman"/>
          <w:sz w:val="24"/>
          <w:szCs w:val="24"/>
        </w:rPr>
      </w:pPr>
    </w:p>
    <w:p w14:paraId="7AD9643F" w14:textId="24E2322B" w:rsidR="00C026A9" w:rsidRPr="00C026A9" w:rsidRDefault="00B832D3" w:rsidP="00C026A9">
      <w:pPr>
        <w:pStyle w:val="Prrafodelista"/>
        <w:numPr>
          <w:ilvl w:val="0"/>
          <w:numId w:val="46"/>
        </w:numPr>
        <w:rPr>
          <w:rFonts w:ascii="Times New Roman" w:hAnsi="Times New Roman" w:cs="Times New Roman"/>
          <w:b/>
          <w:bCs/>
          <w:sz w:val="24"/>
          <w:szCs w:val="24"/>
        </w:rPr>
      </w:pPr>
      <w:proofErr w:type="spellStart"/>
      <w:proofErr w:type="gramStart"/>
      <w:r w:rsidRPr="00617E53">
        <w:rPr>
          <w:rFonts w:ascii="Times New Roman" w:hAnsi="Times New Roman" w:cs="Times New Roman"/>
          <w:sz w:val="24"/>
          <w:szCs w:val="24"/>
        </w:rPr>
        <w:t>Servlet:</w:t>
      </w:r>
      <w:r w:rsidR="00C026A9" w:rsidRPr="00C026A9">
        <w:rPr>
          <w:rFonts w:ascii="Times New Roman" w:hAnsi="Times New Roman" w:cs="Times New Roman"/>
          <w:b/>
          <w:bCs/>
          <w:sz w:val="24"/>
          <w:szCs w:val="24"/>
        </w:rPr>
        <w:t>Los</w:t>
      </w:r>
      <w:proofErr w:type="spellEnd"/>
      <w:proofErr w:type="gramEnd"/>
      <w:r w:rsidR="00C026A9" w:rsidRPr="00C026A9">
        <w:rPr>
          <w:rFonts w:ascii="Times New Roman" w:hAnsi="Times New Roman" w:cs="Times New Roman"/>
          <w:b/>
          <w:bCs/>
          <w:sz w:val="24"/>
          <w:szCs w:val="24"/>
        </w:rPr>
        <w:t xml:space="preserve"> </w:t>
      </w:r>
      <w:proofErr w:type="spellStart"/>
      <w:r w:rsidR="00C026A9" w:rsidRPr="00C026A9">
        <w:rPr>
          <w:rFonts w:ascii="Times New Roman" w:hAnsi="Times New Roman" w:cs="Times New Roman"/>
          <w:b/>
          <w:bCs/>
          <w:sz w:val="24"/>
          <w:szCs w:val="24"/>
        </w:rPr>
        <w:t>servlets</w:t>
      </w:r>
      <w:proofErr w:type="spellEnd"/>
      <w:r w:rsidR="00C026A9" w:rsidRPr="00C026A9">
        <w:rPr>
          <w:rFonts w:ascii="Times New Roman" w:hAnsi="Times New Roman" w:cs="Times New Roman"/>
          <w:b/>
          <w:bCs/>
          <w:sz w:val="24"/>
          <w:szCs w:val="24"/>
        </w:rPr>
        <w:t xml:space="preserve"> son programas Java™ que utilizan la interfaz de programación de aplicaciones (API) de </w:t>
      </w:r>
      <w:proofErr w:type="spellStart"/>
      <w:r w:rsidR="00C026A9" w:rsidRPr="00C026A9">
        <w:rPr>
          <w:rFonts w:ascii="Times New Roman" w:hAnsi="Times New Roman" w:cs="Times New Roman"/>
          <w:b/>
          <w:bCs/>
          <w:sz w:val="24"/>
          <w:szCs w:val="24"/>
        </w:rPr>
        <w:t>servlet</w:t>
      </w:r>
      <w:proofErr w:type="spellEnd"/>
      <w:r w:rsidR="00C026A9" w:rsidRPr="00C026A9">
        <w:rPr>
          <w:rFonts w:ascii="Times New Roman" w:hAnsi="Times New Roman" w:cs="Times New Roman"/>
          <w:b/>
          <w:bCs/>
          <w:sz w:val="24"/>
          <w:szCs w:val="24"/>
        </w:rPr>
        <w:t xml:space="preserve"> Java. Debe empaquetar los </w:t>
      </w:r>
      <w:proofErr w:type="spellStart"/>
      <w:r w:rsidR="00C026A9" w:rsidRPr="00C026A9">
        <w:rPr>
          <w:rFonts w:ascii="Times New Roman" w:hAnsi="Times New Roman" w:cs="Times New Roman"/>
          <w:b/>
          <w:bCs/>
          <w:sz w:val="24"/>
          <w:szCs w:val="24"/>
        </w:rPr>
        <w:t>servlets</w:t>
      </w:r>
      <w:proofErr w:type="spellEnd"/>
      <w:r w:rsidR="00C026A9" w:rsidRPr="00C026A9">
        <w:rPr>
          <w:rFonts w:ascii="Times New Roman" w:hAnsi="Times New Roman" w:cs="Times New Roman"/>
          <w:b/>
          <w:bCs/>
          <w:sz w:val="24"/>
          <w:szCs w:val="24"/>
        </w:rPr>
        <w:t xml:space="preserve"> en un archivo WAR (archivador de aplicación web) o un módulo web para su despliegue en el servidor de aplicaciones. Los </w:t>
      </w:r>
      <w:proofErr w:type="spellStart"/>
      <w:r w:rsidR="00C026A9" w:rsidRPr="00C026A9">
        <w:rPr>
          <w:rFonts w:ascii="Times New Roman" w:hAnsi="Times New Roman" w:cs="Times New Roman"/>
          <w:b/>
          <w:bCs/>
          <w:sz w:val="24"/>
          <w:szCs w:val="24"/>
        </w:rPr>
        <w:t>servlets</w:t>
      </w:r>
      <w:proofErr w:type="spellEnd"/>
      <w:r w:rsidR="00C026A9" w:rsidRPr="00C026A9">
        <w:rPr>
          <w:rFonts w:ascii="Times New Roman" w:hAnsi="Times New Roman" w:cs="Times New Roman"/>
          <w:b/>
          <w:bCs/>
          <w:sz w:val="24"/>
          <w:szCs w:val="24"/>
        </w:rPr>
        <w:t xml:space="preserve">, que se ejecutan en un servidor web habilitado para Java, amplían las funciones de un servidor web, de forma similar a como se </w:t>
      </w:r>
      <w:r w:rsidR="00C026A9" w:rsidRPr="00C026A9">
        <w:rPr>
          <w:rFonts w:ascii="Times New Roman" w:hAnsi="Times New Roman" w:cs="Times New Roman"/>
          <w:b/>
          <w:bCs/>
          <w:sz w:val="24"/>
          <w:szCs w:val="24"/>
        </w:rPr>
        <w:lastRenderedPageBreak/>
        <w:t>ejecutan applets en un navegador, y amplían las funciones de un navegador.</w:t>
      </w:r>
    </w:p>
    <w:p w14:paraId="00E7CF49" w14:textId="77777777" w:rsidR="00C026A9" w:rsidRPr="00C026A9" w:rsidRDefault="00C026A9" w:rsidP="00C026A9">
      <w:pPr>
        <w:pStyle w:val="Prrafodelista"/>
        <w:ind w:left="1764"/>
        <w:rPr>
          <w:rFonts w:ascii="Times New Roman" w:hAnsi="Times New Roman" w:cs="Times New Roman"/>
          <w:b/>
          <w:bCs/>
          <w:sz w:val="24"/>
          <w:szCs w:val="24"/>
        </w:rPr>
      </w:pPr>
      <w:r w:rsidRPr="00C026A9">
        <w:rPr>
          <w:rFonts w:ascii="Times New Roman" w:hAnsi="Times New Roman" w:cs="Times New Roman"/>
          <w:b/>
          <w:bCs/>
          <w:sz w:val="24"/>
          <w:szCs w:val="24"/>
        </w:rPr>
        <w:t xml:space="preserve">Los </w:t>
      </w:r>
      <w:proofErr w:type="spellStart"/>
      <w:r w:rsidRPr="00C026A9">
        <w:rPr>
          <w:rFonts w:ascii="Times New Roman" w:hAnsi="Times New Roman" w:cs="Times New Roman"/>
          <w:b/>
          <w:bCs/>
          <w:sz w:val="24"/>
          <w:szCs w:val="24"/>
        </w:rPr>
        <w:t>Servlets</w:t>
      </w:r>
      <w:proofErr w:type="spellEnd"/>
      <w:r w:rsidRPr="00C026A9">
        <w:rPr>
          <w:rFonts w:ascii="Times New Roman" w:hAnsi="Times New Roman" w:cs="Times New Roman"/>
          <w:b/>
          <w:bCs/>
          <w:sz w:val="24"/>
          <w:szCs w:val="24"/>
        </w:rPr>
        <w:t xml:space="preserve"> pueden dar soporte al contenido dinámico de páginas web, proporcionar acceso a bases de datos, dar servicio a varios clientes al mismo tiempo y filtrar datos.</w:t>
      </w:r>
    </w:p>
    <w:p w14:paraId="70592772" w14:textId="365BBFE4" w:rsidR="00C83BDD" w:rsidRDefault="00C026A9" w:rsidP="00C83BDD">
      <w:pPr>
        <w:pStyle w:val="Prrafodelista"/>
        <w:ind w:left="1764"/>
        <w:rPr>
          <w:rFonts w:ascii="Times New Roman" w:hAnsi="Times New Roman" w:cs="Times New Roman"/>
          <w:b/>
          <w:bCs/>
          <w:sz w:val="24"/>
          <w:szCs w:val="24"/>
        </w:rPr>
      </w:pPr>
      <w:r w:rsidRPr="00C026A9">
        <w:rPr>
          <w:rFonts w:ascii="Times New Roman" w:hAnsi="Times New Roman" w:cs="Times New Roman"/>
          <w:b/>
          <w:bCs/>
          <w:sz w:val="24"/>
          <w:szCs w:val="24"/>
        </w:rPr>
        <w:t xml:space="preserve">En el servidor de aplicaciones, las referencias a los </w:t>
      </w:r>
      <w:proofErr w:type="spellStart"/>
      <w:r w:rsidRPr="00C026A9">
        <w:rPr>
          <w:rFonts w:ascii="Times New Roman" w:hAnsi="Times New Roman" w:cs="Times New Roman"/>
          <w:b/>
          <w:bCs/>
          <w:sz w:val="24"/>
          <w:szCs w:val="24"/>
        </w:rPr>
        <w:t>servlets</w:t>
      </w:r>
      <w:proofErr w:type="spellEnd"/>
      <w:r w:rsidRPr="00C026A9">
        <w:rPr>
          <w:rFonts w:ascii="Times New Roman" w:hAnsi="Times New Roman" w:cs="Times New Roman"/>
          <w:b/>
          <w:bCs/>
          <w:sz w:val="24"/>
          <w:szCs w:val="24"/>
        </w:rPr>
        <w:t xml:space="preserve"> se centran en los </w:t>
      </w:r>
      <w:proofErr w:type="spellStart"/>
      <w:r w:rsidRPr="00C026A9">
        <w:rPr>
          <w:rFonts w:ascii="Times New Roman" w:hAnsi="Times New Roman" w:cs="Times New Roman"/>
          <w:b/>
          <w:bCs/>
          <w:sz w:val="24"/>
          <w:szCs w:val="24"/>
        </w:rPr>
        <w:t>servlets</w:t>
      </w:r>
      <w:proofErr w:type="spellEnd"/>
      <w:r w:rsidRPr="00C026A9">
        <w:rPr>
          <w:rFonts w:ascii="Times New Roman" w:hAnsi="Times New Roman" w:cs="Times New Roman"/>
          <w:b/>
          <w:bCs/>
          <w:sz w:val="24"/>
          <w:szCs w:val="24"/>
        </w:rPr>
        <w:t xml:space="preserve"> HTTP, que dan servicio a clientes basados en web.</w:t>
      </w:r>
    </w:p>
    <w:p w14:paraId="5CFC498A" w14:textId="77777777" w:rsidR="00C83BDD" w:rsidRPr="00C83BDD" w:rsidRDefault="00C83BDD" w:rsidP="00C83BDD">
      <w:pPr>
        <w:rPr>
          <w:rFonts w:ascii="Times New Roman" w:hAnsi="Times New Roman" w:cs="Times New Roman"/>
          <w:b/>
          <w:bCs/>
          <w:sz w:val="24"/>
          <w:szCs w:val="24"/>
        </w:rPr>
      </w:pPr>
    </w:p>
    <w:p w14:paraId="296945DD" w14:textId="6A98E6C8" w:rsidR="00B832D3" w:rsidRDefault="00B832D3" w:rsidP="00050AD2">
      <w:pPr>
        <w:pStyle w:val="Prrafodelista"/>
        <w:numPr>
          <w:ilvl w:val="0"/>
          <w:numId w:val="46"/>
        </w:numPr>
        <w:rPr>
          <w:rFonts w:ascii="Times New Roman" w:hAnsi="Times New Roman" w:cs="Times New Roman"/>
          <w:b/>
          <w:bCs/>
          <w:sz w:val="24"/>
          <w:szCs w:val="24"/>
        </w:rPr>
      </w:pPr>
      <w:r w:rsidRPr="00617E53">
        <w:rPr>
          <w:rFonts w:ascii="Times New Roman" w:hAnsi="Times New Roman" w:cs="Times New Roman"/>
          <w:sz w:val="24"/>
          <w:szCs w:val="24"/>
        </w:rPr>
        <w:t>JSP:</w:t>
      </w:r>
      <w:r w:rsidR="00A12002">
        <w:rPr>
          <w:rFonts w:ascii="Times New Roman" w:hAnsi="Times New Roman" w:cs="Times New Roman"/>
          <w:sz w:val="24"/>
          <w:szCs w:val="24"/>
        </w:rPr>
        <w:t xml:space="preserve"> </w:t>
      </w:r>
      <w:r w:rsidR="00A12002" w:rsidRPr="00A12002">
        <w:rPr>
          <w:rFonts w:ascii="Times New Roman" w:hAnsi="Times New Roman" w:cs="Times New Roman"/>
          <w:b/>
          <w:bCs/>
          <w:sz w:val="24"/>
          <w:szCs w:val="24"/>
        </w:rPr>
        <w:t>La tecnología Java</w:t>
      </w:r>
      <w:r w:rsidR="00F7229C">
        <w:rPr>
          <w:rFonts w:ascii="Times New Roman" w:hAnsi="Times New Roman" w:cs="Times New Roman"/>
          <w:b/>
          <w:bCs/>
          <w:sz w:val="24"/>
          <w:szCs w:val="24"/>
        </w:rPr>
        <w:t xml:space="preserve"> </w:t>
      </w:r>
      <w:r w:rsidR="00A12002" w:rsidRPr="00A12002">
        <w:rPr>
          <w:rFonts w:ascii="Times New Roman" w:hAnsi="Times New Roman" w:cs="Times New Roman"/>
          <w:b/>
          <w:bCs/>
          <w:sz w:val="24"/>
          <w:szCs w:val="24"/>
        </w:rPr>
        <w:t>Server Pages permite generar contenido Web dinámico como, por ejemplo, archivos HTML, DHTML, XHTML y XML, para incluirlos en una aplicación Web. Los archivos JSP son una forma de implementar contenido de páginas dinámico del lado del servidor. Los archivos JSP permiten a un servidor Web como, por ejemplo, Apache Tomcat, añadir contenido dinámicamente a las páginas HTML antes de enviarlas al navegador que las solicita.</w:t>
      </w:r>
    </w:p>
    <w:p w14:paraId="784E1EAD" w14:textId="77777777" w:rsidR="00C83BDD" w:rsidRPr="00C83BDD" w:rsidRDefault="00C83BDD" w:rsidP="00C83BDD">
      <w:pPr>
        <w:ind w:left="708"/>
        <w:rPr>
          <w:rFonts w:ascii="Times New Roman" w:hAnsi="Times New Roman" w:cs="Times New Roman"/>
          <w:b/>
          <w:bCs/>
          <w:sz w:val="24"/>
          <w:szCs w:val="24"/>
        </w:rPr>
      </w:pPr>
    </w:p>
    <w:p w14:paraId="3B12C6FC" w14:textId="151382EE" w:rsidR="00C83BDD" w:rsidRDefault="00B832D3" w:rsidP="00C83BDD">
      <w:pPr>
        <w:pStyle w:val="Prrafodelista"/>
        <w:numPr>
          <w:ilvl w:val="0"/>
          <w:numId w:val="46"/>
        </w:numPr>
        <w:rPr>
          <w:rFonts w:ascii="Times New Roman" w:hAnsi="Times New Roman" w:cs="Times New Roman"/>
          <w:b/>
          <w:bCs/>
          <w:sz w:val="24"/>
          <w:szCs w:val="24"/>
        </w:rPr>
      </w:pPr>
      <w:r w:rsidRPr="00617E53">
        <w:rPr>
          <w:rFonts w:ascii="Times New Roman" w:hAnsi="Times New Roman" w:cs="Times New Roman"/>
          <w:sz w:val="24"/>
          <w:szCs w:val="24"/>
        </w:rPr>
        <w:t>JSF</w:t>
      </w:r>
      <w:r w:rsidRPr="00A12002">
        <w:rPr>
          <w:rFonts w:ascii="Times New Roman" w:hAnsi="Times New Roman" w:cs="Times New Roman"/>
          <w:b/>
          <w:bCs/>
          <w:sz w:val="24"/>
          <w:szCs w:val="24"/>
        </w:rPr>
        <w:t>:</w:t>
      </w:r>
      <w:r w:rsidR="00A12002" w:rsidRPr="00A12002">
        <w:rPr>
          <w:rFonts w:ascii="Times New Roman" w:hAnsi="Times New Roman" w:cs="Times New Roman"/>
          <w:b/>
          <w:bCs/>
          <w:sz w:val="24"/>
          <w:szCs w:val="24"/>
        </w:rPr>
        <w:t xml:space="preserve"> </w:t>
      </w:r>
      <w:proofErr w:type="spellStart"/>
      <w:r w:rsidR="00A12002" w:rsidRPr="00A12002">
        <w:rPr>
          <w:rFonts w:ascii="Times New Roman" w:hAnsi="Times New Roman" w:cs="Times New Roman"/>
          <w:b/>
          <w:bCs/>
          <w:sz w:val="24"/>
          <w:szCs w:val="24"/>
        </w:rPr>
        <w:t>JavaServer</w:t>
      </w:r>
      <w:proofErr w:type="spellEnd"/>
      <w:r w:rsidR="00A12002" w:rsidRPr="00A12002">
        <w:rPr>
          <w:rFonts w:ascii="Times New Roman" w:hAnsi="Times New Roman" w:cs="Times New Roman"/>
          <w:b/>
          <w:bCs/>
          <w:sz w:val="24"/>
          <w:szCs w:val="24"/>
        </w:rPr>
        <w:t xml:space="preserve"> Faces (JSF) es una infraestructura de interfaz de usuario o una interfaz de programación de aplicaciones (API) que facilita el desarrollo de aplicaciones web Java</w:t>
      </w:r>
      <w:proofErr w:type="gramStart"/>
      <w:r w:rsidR="00A12002" w:rsidRPr="00A12002">
        <w:rPr>
          <w:rFonts w:ascii="Times New Roman" w:hAnsi="Times New Roman" w:cs="Times New Roman"/>
          <w:b/>
          <w:bCs/>
          <w:sz w:val="24"/>
          <w:szCs w:val="24"/>
        </w:rPr>
        <w:t>™ .</w:t>
      </w:r>
      <w:proofErr w:type="gramEnd"/>
    </w:p>
    <w:p w14:paraId="2032C39E" w14:textId="77777777" w:rsidR="00C83BDD" w:rsidRPr="00C83BDD" w:rsidRDefault="00C83BDD" w:rsidP="00C83BDD">
      <w:pPr>
        <w:pStyle w:val="Prrafodelista"/>
        <w:rPr>
          <w:rFonts w:ascii="Times New Roman" w:hAnsi="Times New Roman" w:cs="Times New Roman"/>
          <w:b/>
          <w:bCs/>
          <w:sz w:val="24"/>
          <w:szCs w:val="24"/>
        </w:rPr>
      </w:pPr>
    </w:p>
    <w:p w14:paraId="1CC72DBF" w14:textId="77777777" w:rsidR="00C83BDD" w:rsidRPr="00C83BDD" w:rsidRDefault="00C83BDD" w:rsidP="00C83BDD">
      <w:pPr>
        <w:pStyle w:val="Prrafodelista"/>
        <w:ind w:left="1068"/>
        <w:rPr>
          <w:rFonts w:ascii="Times New Roman" w:hAnsi="Times New Roman" w:cs="Times New Roman"/>
          <w:b/>
          <w:bCs/>
          <w:sz w:val="24"/>
          <w:szCs w:val="24"/>
        </w:rPr>
      </w:pPr>
    </w:p>
    <w:p w14:paraId="5A212FDB" w14:textId="77777777" w:rsidR="00C83BDD" w:rsidRPr="00C83BDD" w:rsidRDefault="00C83BDD" w:rsidP="00C83BDD">
      <w:pPr>
        <w:pStyle w:val="Prrafodelista"/>
        <w:ind w:left="1068"/>
        <w:rPr>
          <w:rFonts w:ascii="Times New Roman" w:hAnsi="Times New Roman" w:cs="Times New Roman"/>
          <w:b/>
          <w:bCs/>
          <w:sz w:val="24"/>
          <w:szCs w:val="24"/>
        </w:rPr>
      </w:pPr>
    </w:p>
    <w:p w14:paraId="7F9DD6CD" w14:textId="03D52D03" w:rsidR="00B832D3" w:rsidRDefault="00B832D3" w:rsidP="00050AD2">
      <w:pPr>
        <w:pStyle w:val="Prrafodelista"/>
        <w:numPr>
          <w:ilvl w:val="0"/>
          <w:numId w:val="46"/>
        </w:numPr>
        <w:rPr>
          <w:rFonts w:ascii="Times New Roman" w:hAnsi="Times New Roman" w:cs="Times New Roman"/>
          <w:b/>
          <w:bCs/>
          <w:sz w:val="24"/>
          <w:szCs w:val="24"/>
        </w:rPr>
      </w:pPr>
      <w:r>
        <w:rPr>
          <w:rFonts w:ascii="Times New Roman" w:hAnsi="Times New Roman" w:cs="Times New Roman"/>
          <w:sz w:val="24"/>
          <w:szCs w:val="24"/>
        </w:rPr>
        <w:t>POSTMAN</w:t>
      </w:r>
      <w:r w:rsidRPr="00F13B8C">
        <w:rPr>
          <w:rFonts w:ascii="Times New Roman" w:hAnsi="Times New Roman" w:cs="Times New Roman"/>
          <w:b/>
          <w:bCs/>
          <w:sz w:val="24"/>
          <w:szCs w:val="24"/>
        </w:rPr>
        <w:t>:</w:t>
      </w:r>
      <w:r w:rsidR="008A60A0" w:rsidRPr="00F13B8C">
        <w:rPr>
          <w:rFonts w:ascii="Times New Roman" w:hAnsi="Times New Roman" w:cs="Times New Roman"/>
          <w:b/>
          <w:bCs/>
          <w:sz w:val="24"/>
          <w:szCs w:val="24"/>
        </w:rPr>
        <w:t xml:space="preserve"> </w:t>
      </w:r>
      <w:proofErr w:type="spellStart"/>
      <w:r w:rsidR="00F13B8C" w:rsidRPr="00F13B8C">
        <w:rPr>
          <w:rFonts w:ascii="Times New Roman" w:hAnsi="Times New Roman" w:cs="Times New Roman"/>
          <w:b/>
          <w:bCs/>
          <w:sz w:val="24"/>
          <w:szCs w:val="24"/>
        </w:rPr>
        <w:t>Postman</w:t>
      </w:r>
      <w:proofErr w:type="spellEnd"/>
      <w:r w:rsidR="00F13B8C" w:rsidRPr="00F13B8C">
        <w:rPr>
          <w:rFonts w:ascii="Times New Roman" w:hAnsi="Times New Roman" w:cs="Times New Roman"/>
          <w:b/>
          <w:bCs/>
          <w:sz w:val="24"/>
          <w:szCs w:val="24"/>
        </w:rPr>
        <w:t xml:space="preserve"> es una aplicación (cliente HTTP) para realizar pruebas a una API, gracias a una interfaz gráfica de usuario. Tiene un cliente web que puedes usar sin necesidad de descargar nada en tu equipo</w:t>
      </w:r>
    </w:p>
    <w:p w14:paraId="19E90F27" w14:textId="77777777" w:rsidR="00693722" w:rsidRPr="00693722" w:rsidRDefault="00693722" w:rsidP="00693722">
      <w:pPr>
        <w:ind w:left="708"/>
        <w:rPr>
          <w:rFonts w:ascii="Times New Roman" w:hAnsi="Times New Roman" w:cs="Times New Roman"/>
          <w:b/>
          <w:bCs/>
          <w:sz w:val="24"/>
          <w:szCs w:val="24"/>
        </w:rPr>
      </w:pPr>
    </w:p>
    <w:p w14:paraId="6CF72C08" w14:textId="1B87F07A" w:rsidR="00F13B8C" w:rsidRPr="00693722" w:rsidRDefault="00B832D3" w:rsidP="00693722">
      <w:pPr>
        <w:pStyle w:val="Prrafodelista"/>
        <w:numPr>
          <w:ilvl w:val="0"/>
          <w:numId w:val="46"/>
        </w:numPr>
        <w:rPr>
          <w:b/>
          <w:bCs/>
        </w:rPr>
      </w:pPr>
      <w:r w:rsidRPr="00693722">
        <w:rPr>
          <w:rFonts w:ascii="Times New Roman" w:hAnsi="Times New Roman" w:cs="Times New Roman"/>
          <w:b/>
          <w:bCs/>
          <w:sz w:val="24"/>
          <w:szCs w:val="24"/>
        </w:rPr>
        <w:t xml:space="preserve">Spring </w:t>
      </w:r>
      <w:proofErr w:type="spellStart"/>
      <w:r w:rsidRPr="00693722">
        <w:rPr>
          <w:rFonts w:ascii="Times New Roman" w:hAnsi="Times New Roman" w:cs="Times New Roman"/>
          <w:b/>
          <w:bCs/>
          <w:sz w:val="24"/>
          <w:szCs w:val="24"/>
        </w:rPr>
        <w:t>Boot</w:t>
      </w:r>
      <w:proofErr w:type="spellEnd"/>
      <w:r w:rsidRPr="00693722">
        <w:rPr>
          <w:rFonts w:ascii="Times New Roman" w:hAnsi="Times New Roman" w:cs="Times New Roman"/>
          <w:b/>
          <w:bCs/>
          <w:sz w:val="24"/>
          <w:szCs w:val="24"/>
        </w:rPr>
        <w:t>:</w:t>
      </w:r>
      <w:r w:rsidR="00F13B8C" w:rsidRPr="00693722">
        <w:rPr>
          <w:rFonts w:ascii="Times New Roman" w:hAnsi="Times New Roman" w:cs="Times New Roman"/>
          <w:b/>
          <w:bCs/>
          <w:sz w:val="24"/>
          <w:szCs w:val="24"/>
        </w:rPr>
        <w:t xml:space="preserve"> J</w:t>
      </w:r>
      <w:r w:rsidR="00F13B8C" w:rsidRPr="00693722">
        <w:rPr>
          <w:b/>
          <w:bCs/>
        </w:rPr>
        <w:t>ava Spring Framework (Spring Framework) es un popular marco de trabajo empresarial de código abierto que sirve para crear aplicaciones autónomas de producción que se ejecutan en una máquina virtual Java (JVM).</w:t>
      </w:r>
    </w:p>
    <w:p w14:paraId="6161182E" w14:textId="77777777" w:rsidR="00F13B8C" w:rsidRPr="00F13B8C" w:rsidRDefault="00F13B8C" w:rsidP="00F13B8C">
      <w:pPr>
        <w:pStyle w:val="Prrafodelista"/>
        <w:numPr>
          <w:ilvl w:val="1"/>
          <w:numId w:val="46"/>
        </w:numPr>
        <w:rPr>
          <w:rFonts w:ascii="Times New Roman" w:hAnsi="Times New Roman" w:cs="Times New Roman"/>
          <w:b/>
          <w:bCs/>
          <w:sz w:val="24"/>
          <w:szCs w:val="24"/>
        </w:rPr>
      </w:pPr>
      <w:r w:rsidRPr="00F13B8C">
        <w:rPr>
          <w:rFonts w:ascii="Times New Roman" w:hAnsi="Times New Roman" w:cs="Times New Roman"/>
          <w:b/>
          <w:bCs/>
          <w:sz w:val="24"/>
          <w:szCs w:val="24"/>
        </w:rPr>
        <w:t xml:space="preserve">Java Spring </w:t>
      </w:r>
      <w:proofErr w:type="spellStart"/>
      <w:r w:rsidRPr="00F13B8C">
        <w:rPr>
          <w:rFonts w:ascii="Times New Roman" w:hAnsi="Times New Roman" w:cs="Times New Roman"/>
          <w:b/>
          <w:bCs/>
          <w:sz w:val="24"/>
          <w:szCs w:val="24"/>
        </w:rPr>
        <w:t>Boot</w:t>
      </w:r>
      <w:proofErr w:type="spellEnd"/>
      <w:r w:rsidRPr="00F13B8C">
        <w:rPr>
          <w:rFonts w:ascii="Times New Roman" w:hAnsi="Times New Roman" w:cs="Times New Roman"/>
          <w:b/>
          <w:bCs/>
          <w:sz w:val="24"/>
          <w:szCs w:val="24"/>
        </w:rPr>
        <w:t xml:space="preserve"> (Spring </w:t>
      </w:r>
      <w:proofErr w:type="spellStart"/>
      <w:r w:rsidRPr="00F13B8C">
        <w:rPr>
          <w:rFonts w:ascii="Times New Roman" w:hAnsi="Times New Roman" w:cs="Times New Roman"/>
          <w:b/>
          <w:bCs/>
          <w:sz w:val="24"/>
          <w:szCs w:val="24"/>
        </w:rPr>
        <w:t>Boot</w:t>
      </w:r>
      <w:proofErr w:type="spellEnd"/>
      <w:r w:rsidRPr="00F13B8C">
        <w:rPr>
          <w:rFonts w:ascii="Times New Roman" w:hAnsi="Times New Roman" w:cs="Times New Roman"/>
          <w:b/>
          <w:bCs/>
          <w:sz w:val="24"/>
          <w:szCs w:val="24"/>
        </w:rPr>
        <w:t>) es una herramienta que acelera y simplifica el desarrollo de microservicios y aplicaciones web con Spring Framework gracias a tres funciones principales:</w:t>
      </w:r>
    </w:p>
    <w:p w14:paraId="64E97E7E" w14:textId="77777777" w:rsidR="00F13B8C" w:rsidRPr="00F13B8C" w:rsidRDefault="00F13B8C" w:rsidP="00F13B8C">
      <w:pPr>
        <w:pStyle w:val="Prrafodelista"/>
        <w:numPr>
          <w:ilvl w:val="1"/>
          <w:numId w:val="46"/>
        </w:numPr>
        <w:rPr>
          <w:rFonts w:ascii="Times New Roman" w:hAnsi="Times New Roman" w:cs="Times New Roman"/>
          <w:b/>
          <w:bCs/>
          <w:sz w:val="24"/>
          <w:szCs w:val="24"/>
        </w:rPr>
      </w:pPr>
      <w:r w:rsidRPr="00F13B8C">
        <w:rPr>
          <w:rFonts w:ascii="Times New Roman" w:hAnsi="Times New Roman" w:cs="Times New Roman"/>
          <w:b/>
          <w:bCs/>
          <w:sz w:val="24"/>
          <w:szCs w:val="24"/>
        </w:rPr>
        <w:lastRenderedPageBreak/>
        <w:t>Configuración automática</w:t>
      </w:r>
      <w:r w:rsidRPr="00F13B8C">
        <w:rPr>
          <w:rFonts w:ascii="Times New Roman" w:hAnsi="Times New Roman" w:cs="Times New Roman"/>
          <w:b/>
          <w:bCs/>
          <w:sz w:val="24"/>
          <w:szCs w:val="24"/>
        </w:rPr>
        <w:br/>
      </w:r>
    </w:p>
    <w:p w14:paraId="6CA6832F" w14:textId="77777777" w:rsidR="00F13B8C" w:rsidRPr="00F13B8C" w:rsidRDefault="00F13B8C" w:rsidP="00F13B8C">
      <w:pPr>
        <w:pStyle w:val="Prrafodelista"/>
        <w:numPr>
          <w:ilvl w:val="1"/>
          <w:numId w:val="46"/>
        </w:numPr>
        <w:rPr>
          <w:rFonts w:ascii="Times New Roman" w:hAnsi="Times New Roman" w:cs="Times New Roman"/>
          <w:b/>
          <w:bCs/>
          <w:sz w:val="24"/>
          <w:szCs w:val="24"/>
        </w:rPr>
      </w:pPr>
      <w:r w:rsidRPr="00F13B8C">
        <w:rPr>
          <w:rFonts w:ascii="Times New Roman" w:hAnsi="Times New Roman" w:cs="Times New Roman"/>
          <w:b/>
          <w:bCs/>
          <w:sz w:val="24"/>
          <w:szCs w:val="24"/>
        </w:rPr>
        <w:t>Un enfoque de configuración obstinado</w:t>
      </w:r>
      <w:r w:rsidRPr="00F13B8C">
        <w:rPr>
          <w:rFonts w:ascii="Times New Roman" w:hAnsi="Times New Roman" w:cs="Times New Roman"/>
          <w:b/>
          <w:bCs/>
          <w:sz w:val="24"/>
          <w:szCs w:val="24"/>
        </w:rPr>
        <w:br/>
      </w:r>
    </w:p>
    <w:p w14:paraId="4B0392FE" w14:textId="77777777" w:rsidR="00F13B8C" w:rsidRDefault="00F13B8C" w:rsidP="00F13B8C">
      <w:pPr>
        <w:pStyle w:val="Prrafodelista"/>
        <w:numPr>
          <w:ilvl w:val="1"/>
          <w:numId w:val="46"/>
        </w:numPr>
        <w:rPr>
          <w:rFonts w:ascii="Times New Roman" w:hAnsi="Times New Roman" w:cs="Times New Roman"/>
          <w:b/>
          <w:bCs/>
          <w:sz w:val="24"/>
          <w:szCs w:val="24"/>
        </w:rPr>
      </w:pPr>
      <w:r w:rsidRPr="00F13B8C">
        <w:rPr>
          <w:rFonts w:ascii="Times New Roman" w:hAnsi="Times New Roman" w:cs="Times New Roman"/>
          <w:b/>
          <w:bCs/>
          <w:sz w:val="24"/>
          <w:szCs w:val="24"/>
        </w:rPr>
        <w:t>La capacidad de crear aplicaciones autónomas</w:t>
      </w:r>
    </w:p>
    <w:p w14:paraId="1CCEA011" w14:textId="77777777" w:rsidR="00C83BDD" w:rsidRPr="00C83BDD" w:rsidRDefault="00C83BDD" w:rsidP="00C83BDD">
      <w:pPr>
        <w:rPr>
          <w:rFonts w:ascii="Times New Roman" w:hAnsi="Times New Roman" w:cs="Times New Roman"/>
          <w:b/>
          <w:bCs/>
          <w:sz w:val="24"/>
          <w:szCs w:val="24"/>
        </w:rPr>
      </w:pPr>
    </w:p>
    <w:p w14:paraId="65466763" w14:textId="632AE9EC" w:rsidR="00B832D3" w:rsidRPr="00617E53" w:rsidRDefault="00B832D3" w:rsidP="00F13B8C">
      <w:pPr>
        <w:pStyle w:val="Prrafodelista"/>
        <w:ind w:left="1068"/>
        <w:rPr>
          <w:rFonts w:ascii="Times New Roman" w:hAnsi="Times New Roman" w:cs="Times New Roman"/>
          <w:sz w:val="24"/>
          <w:szCs w:val="24"/>
        </w:rPr>
      </w:pPr>
    </w:p>
    <w:p w14:paraId="58F936FA" w14:textId="76B4EFC5" w:rsidR="00B832D3" w:rsidRDefault="00B832D3" w:rsidP="00050AD2">
      <w:pPr>
        <w:pStyle w:val="Prrafodelista"/>
        <w:numPr>
          <w:ilvl w:val="0"/>
          <w:numId w:val="46"/>
        </w:numPr>
        <w:rPr>
          <w:rFonts w:ascii="Times New Roman" w:hAnsi="Times New Roman" w:cs="Times New Roman"/>
          <w:b/>
          <w:bCs/>
          <w:sz w:val="24"/>
          <w:szCs w:val="24"/>
        </w:rPr>
      </w:pPr>
      <w:r w:rsidRPr="00617E53">
        <w:rPr>
          <w:rFonts w:ascii="Times New Roman" w:hAnsi="Times New Roman" w:cs="Times New Roman"/>
          <w:sz w:val="24"/>
          <w:szCs w:val="24"/>
        </w:rPr>
        <w:t>JDBC:</w:t>
      </w:r>
      <w:r w:rsidR="00F13B8C">
        <w:rPr>
          <w:rFonts w:ascii="Times New Roman" w:hAnsi="Times New Roman" w:cs="Times New Roman"/>
          <w:sz w:val="24"/>
          <w:szCs w:val="24"/>
        </w:rPr>
        <w:t xml:space="preserve"> </w:t>
      </w:r>
      <w:r w:rsidR="00F13B8C" w:rsidRPr="00F13B8C">
        <w:rPr>
          <w:rFonts w:ascii="Times New Roman" w:hAnsi="Times New Roman" w:cs="Times New Roman"/>
          <w:b/>
          <w:bCs/>
          <w:sz w:val="24"/>
          <w:szCs w:val="24"/>
        </w:rPr>
        <w:t xml:space="preserve">Java™ Database </w:t>
      </w:r>
      <w:proofErr w:type="spellStart"/>
      <w:r w:rsidR="00F13B8C" w:rsidRPr="00F13B8C">
        <w:rPr>
          <w:rFonts w:ascii="Times New Roman" w:hAnsi="Times New Roman" w:cs="Times New Roman"/>
          <w:b/>
          <w:bCs/>
          <w:sz w:val="24"/>
          <w:szCs w:val="24"/>
        </w:rPr>
        <w:t>Connectivity</w:t>
      </w:r>
      <w:proofErr w:type="spellEnd"/>
      <w:r w:rsidR="00F13B8C" w:rsidRPr="00F13B8C">
        <w:rPr>
          <w:rFonts w:ascii="Times New Roman" w:hAnsi="Times New Roman" w:cs="Times New Roman"/>
          <w:b/>
          <w:bCs/>
          <w:sz w:val="24"/>
          <w:szCs w:val="24"/>
        </w:rPr>
        <w:t xml:space="preserve"> (JDBC) es la especificación </w:t>
      </w:r>
      <w:proofErr w:type="spellStart"/>
      <w:r w:rsidR="00F13B8C" w:rsidRPr="00F13B8C">
        <w:rPr>
          <w:rFonts w:ascii="Times New Roman" w:hAnsi="Times New Roman" w:cs="Times New Roman"/>
          <w:b/>
          <w:bCs/>
          <w:sz w:val="24"/>
          <w:szCs w:val="24"/>
        </w:rPr>
        <w:t>JavaSoft</w:t>
      </w:r>
      <w:proofErr w:type="spellEnd"/>
      <w:r w:rsidR="00F13B8C" w:rsidRPr="00F13B8C">
        <w:rPr>
          <w:rFonts w:ascii="Times New Roman" w:hAnsi="Times New Roman" w:cs="Times New Roman"/>
          <w:b/>
          <w:bCs/>
          <w:sz w:val="24"/>
          <w:szCs w:val="24"/>
        </w:rPr>
        <w:t xml:space="preserve"> de una interfaz de programación de aplicaciones (API) estándar que permite que los programas Java accedan a sistemas de gestión de bases de datos. La API JDBC consiste en un conjunto de interfaces y clases escribas en el lenguaje de programación Java.</w:t>
      </w:r>
    </w:p>
    <w:p w14:paraId="676D17B8" w14:textId="77777777" w:rsidR="00C83BDD" w:rsidRPr="00C83BDD" w:rsidRDefault="00C83BDD" w:rsidP="00C83BDD">
      <w:pPr>
        <w:ind w:left="708"/>
        <w:rPr>
          <w:rFonts w:ascii="Times New Roman" w:hAnsi="Times New Roman" w:cs="Times New Roman"/>
          <w:b/>
          <w:bCs/>
          <w:sz w:val="24"/>
          <w:szCs w:val="24"/>
        </w:rPr>
      </w:pPr>
    </w:p>
    <w:p w14:paraId="6BBEF1E1" w14:textId="29870A4A" w:rsidR="00B832D3" w:rsidRPr="00C83BDD" w:rsidRDefault="00B832D3" w:rsidP="00050AD2">
      <w:pPr>
        <w:pStyle w:val="Prrafodelista"/>
        <w:numPr>
          <w:ilvl w:val="0"/>
          <w:numId w:val="46"/>
        </w:numPr>
        <w:rPr>
          <w:rFonts w:ascii="Times New Roman" w:hAnsi="Times New Roman" w:cs="Times New Roman"/>
          <w:sz w:val="24"/>
          <w:szCs w:val="24"/>
        </w:rPr>
      </w:pPr>
      <w:r w:rsidRPr="00617E53">
        <w:rPr>
          <w:rFonts w:ascii="Times New Roman" w:hAnsi="Times New Roman" w:cs="Times New Roman"/>
          <w:sz w:val="24"/>
          <w:szCs w:val="24"/>
        </w:rPr>
        <w:t>JNDI:</w:t>
      </w:r>
      <w:r w:rsidR="00F13B8C">
        <w:rPr>
          <w:rFonts w:ascii="Times New Roman" w:hAnsi="Times New Roman" w:cs="Times New Roman"/>
          <w:sz w:val="24"/>
          <w:szCs w:val="24"/>
        </w:rPr>
        <w:t xml:space="preserve"> </w:t>
      </w:r>
      <w:r w:rsidR="00F13B8C" w:rsidRPr="00F13B8C">
        <w:rPr>
          <w:rFonts w:ascii="Times New Roman" w:hAnsi="Times New Roman" w:cs="Times New Roman"/>
          <w:b/>
          <w:bCs/>
          <w:sz w:val="24"/>
          <w:szCs w:val="24"/>
        </w:rPr>
        <w:t xml:space="preserve">JNDI ("Java </w:t>
      </w:r>
      <w:proofErr w:type="spellStart"/>
      <w:r w:rsidR="00F13B8C" w:rsidRPr="00F13B8C">
        <w:rPr>
          <w:rFonts w:ascii="Times New Roman" w:hAnsi="Times New Roman" w:cs="Times New Roman"/>
          <w:b/>
          <w:bCs/>
          <w:sz w:val="24"/>
          <w:szCs w:val="24"/>
        </w:rPr>
        <w:t>Naming</w:t>
      </w:r>
      <w:proofErr w:type="spellEnd"/>
      <w:r w:rsidR="00F13B8C" w:rsidRPr="00F13B8C">
        <w:rPr>
          <w:rFonts w:ascii="Times New Roman" w:hAnsi="Times New Roman" w:cs="Times New Roman"/>
          <w:b/>
          <w:bCs/>
          <w:sz w:val="24"/>
          <w:szCs w:val="24"/>
        </w:rPr>
        <w:t xml:space="preserve"> </w:t>
      </w:r>
      <w:proofErr w:type="spellStart"/>
      <w:r w:rsidR="00F13B8C" w:rsidRPr="00F13B8C">
        <w:rPr>
          <w:rFonts w:ascii="Times New Roman" w:hAnsi="Times New Roman" w:cs="Times New Roman"/>
          <w:b/>
          <w:bCs/>
          <w:sz w:val="24"/>
          <w:szCs w:val="24"/>
        </w:rPr>
        <w:t>Directory</w:t>
      </w:r>
      <w:proofErr w:type="spellEnd"/>
      <w:r w:rsidR="00F13B8C" w:rsidRPr="00F13B8C">
        <w:rPr>
          <w:rFonts w:ascii="Times New Roman" w:hAnsi="Times New Roman" w:cs="Times New Roman"/>
          <w:b/>
          <w:bCs/>
          <w:sz w:val="24"/>
          <w:szCs w:val="24"/>
        </w:rPr>
        <w:t xml:space="preserve"> </w:t>
      </w:r>
      <w:proofErr w:type="gramStart"/>
      <w:r w:rsidR="00F13B8C" w:rsidRPr="00F13B8C">
        <w:rPr>
          <w:rFonts w:ascii="Times New Roman" w:hAnsi="Times New Roman" w:cs="Times New Roman"/>
          <w:b/>
          <w:bCs/>
          <w:sz w:val="24"/>
          <w:szCs w:val="24"/>
        </w:rPr>
        <w:t>Interface</w:t>
      </w:r>
      <w:proofErr w:type="gramEnd"/>
      <w:r w:rsidR="00F13B8C" w:rsidRPr="00F13B8C">
        <w:rPr>
          <w:rFonts w:ascii="Times New Roman" w:hAnsi="Times New Roman" w:cs="Times New Roman"/>
          <w:b/>
          <w:bCs/>
          <w:sz w:val="24"/>
          <w:szCs w:val="24"/>
        </w:rPr>
        <w:t>") es una especificación que permite localizar información en distintos directorios distribuidos</w:t>
      </w:r>
    </w:p>
    <w:p w14:paraId="70F22C56" w14:textId="77777777" w:rsidR="00C83BDD" w:rsidRPr="00C83BDD" w:rsidRDefault="00C83BDD" w:rsidP="00C83BDD">
      <w:pPr>
        <w:pStyle w:val="Prrafodelista"/>
        <w:rPr>
          <w:rFonts w:ascii="Times New Roman" w:hAnsi="Times New Roman" w:cs="Times New Roman"/>
          <w:sz w:val="24"/>
          <w:szCs w:val="24"/>
        </w:rPr>
      </w:pPr>
    </w:p>
    <w:p w14:paraId="7CC01BA9" w14:textId="77777777" w:rsidR="00C83BDD" w:rsidRPr="00C83BDD" w:rsidRDefault="00C83BDD" w:rsidP="00C83BDD">
      <w:pPr>
        <w:rPr>
          <w:rFonts w:ascii="Times New Roman" w:hAnsi="Times New Roman" w:cs="Times New Roman"/>
          <w:sz w:val="24"/>
          <w:szCs w:val="24"/>
        </w:rPr>
      </w:pPr>
    </w:p>
    <w:p w14:paraId="17523582" w14:textId="31880E13" w:rsidR="00B832D3" w:rsidRDefault="00B832D3" w:rsidP="00050AD2">
      <w:pPr>
        <w:pStyle w:val="Prrafodelista"/>
        <w:numPr>
          <w:ilvl w:val="0"/>
          <w:numId w:val="46"/>
        </w:numPr>
        <w:rPr>
          <w:rFonts w:ascii="Times New Roman" w:hAnsi="Times New Roman" w:cs="Times New Roman"/>
          <w:b/>
          <w:bCs/>
          <w:sz w:val="24"/>
          <w:szCs w:val="24"/>
        </w:rPr>
      </w:pPr>
      <w:r>
        <w:rPr>
          <w:rFonts w:ascii="Times New Roman" w:hAnsi="Times New Roman" w:cs="Times New Roman"/>
          <w:sz w:val="24"/>
          <w:szCs w:val="24"/>
        </w:rPr>
        <w:t>Lombok</w:t>
      </w:r>
      <w:r w:rsidRPr="00617E53">
        <w:rPr>
          <w:rFonts w:ascii="Times New Roman" w:hAnsi="Times New Roman" w:cs="Times New Roman"/>
          <w:sz w:val="24"/>
          <w:szCs w:val="24"/>
        </w:rPr>
        <w:t>:</w:t>
      </w:r>
      <w:r w:rsidR="00F13B8C">
        <w:rPr>
          <w:rFonts w:ascii="Times New Roman" w:hAnsi="Times New Roman" w:cs="Times New Roman"/>
          <w:sz w:val="24"/>
          <w:szCs w:val="24"/>
        </w:rPr>
        <w:t xml:space="preserve"> </w:t>
      </w:r>
      <w:r w:rsidR="00F13B8C" w:rsidRPr="00F13B8C">
        <w:rPr>
          <w:rFonts w:ascii="Times New Roman" w:hAnsi="Times New Roman" w:cs="Times New Roman"/>
          <w:b/>
          <w:bCs/>
          <w:sz w:val="24"/>
          <w:szCs w:val="24"/>
        </w:rPr>
        <w:t xml:space="preserve">Lombok es una herramienta que puede ayudarte en tu desarrollo Java. Con Lombok puedes simplificar la creación de </w:t>
      </w:r>
      <w:proofErr w:type="spellStart"/>
      <w:r w:rsidR="00F13B8C" w:rsidRPr="00F13B8C">
        <w:rPr>
          <w:rFonts w:ascii="Times New Roman" w:hAnsi="Times New Roman" w:cs="Times New Roman"/>
          <w:b/>
          <w:bCs/>
          <w:sz w:val="24"/>
          <w:szCs w:val="24"/>
        </w:rPr>
        <w:t>getters</w:t>
      </w:r>
      <w:proofErr w:type="spellEnd"/>
      <w:r w:rsidR="00F13B8C" w:rsidRPr="00F13B8C">
        <w:rPr>
          <w:rFonts w:ascii="Times New Roman" w:hAnsi="Times New Roman" w:cs="Times New Roman"/>
          <w:b/>
          <w:bCs/>
          <w:sz w:val="24"/>
          <w:szCs w:val="24"/>
        </w:rPr>
        <w:t xml:space="preserve"> y </w:t>
      </w:r>
      <w:proofErr w:type="spellStart"/>
      <w:r w:rsidR="00F13B8C" w:rsidRPr="00F13B8C">
        <w:rPr>
          <w:rFonts w:ascii="Times New Roman" w:hAnsi="Times New Roman" w:cs="Times New Roman"/>
          <w:b/>
          <w:bCs/>
          <w:sz w:val="24"/>
          <w:szCs w:val="24"/>
        </w:rPr>
        <w:t>setters</w:t>
      </w:r>
      <w:proofErr w:type="spellEnd"/>
      <w:r w:rsidR="00F13B8C" w:rsidRPr="00F13B8C">
        <w:rPr>
          <w:rFonts w:ascii="Times New Roman" w:hAnsi="Times New Roman" w:cs="Times New Roman"/>
          <w:b/>
          <w:bCs/>
          <w:sz w:val="24"/>
          <w:szCs w:val="24"/>
        </w:rPr>
        <w:t xml:space="preserve">, ahorrar tiempo en la implementación de constructores y crear </w:t>
      </w:r>
      <w:proofErr w:type="spellStart"/>
      <w:r w:rsidR="00F13B8C" w:rsidRPr="00F13B8C">
        <w:rPr>
          <w:rFonts w:ascii="Times New Roman" w:hAnsi="Times New Roman" w:cs="Times New Roman"/>
          <w:b/>
          <w:bCs/>
          <w:sz w:val="24"/>
          <w:szCs w:val="24"/>
        </w:rPr>
        <w:t>equals</w:t>
      </w:r>
      <w:proofErr w:type="spellEnd"/>
      <w:r w:rsidR="00F13B8C" w:rsidRPr="00F13B8C">
        <w:rPr>
          <w:rFonts w:ascii="Times New Roman" w:hAnsi="Times New Roman" w:cs="Times New Roman"/>
          <w:b/>
          <w:bCs/>
          <w:sz w:val="24"/>
          <w:szCs w:val="24"/>
        </w:rPr>
        <w:t xml:space="preserve"> y </w:t>
      </w:r>
      <w:proofErr w:type="spellStart"/>
      <w:r w:rsidR="00F13B8C" w:rsidRPr="00F13B8C">
        <w:rPr>
          <w:rFonts w:ascii="Times New Roman" w:hAnsi="Times New Roman" w:cs="Times New Roman"/>
          <w:b/>
          <w:bCs/>
          <w:sz w:val="24"/>
          <w:szCs w:val="24"/>
        </w:rPr>
        <w:t>hashCode</w:t>
      </w:r>
      <w:proofErr w:type="spellEnd"/>
      <w:r w:rsidR="00F13B8C" w:rsidRPr="00F13B8C">
        <w:rPr>
          <w:rFonts w:ascii="Times New Roman" w:hAnsi="Times New Roman" w:cs="Times New Roman"/>
          <w:b/>
          <w:bCs/>
          <w:sz w:val="24"/>
          <w:szCs w:val="24"/>
        </w:rPr>
        <w:t> automáticamente.</w:t>
      </w:r>
    </w:p>
    <w:p w14:paraId="04876C81" w14:textId="77777777" w:rsidR="00C83BDD" w:rsidRPr="00C83BDD" w:rsidRDefault="00C83BDD" w:rsidP="00C83BDD">
      <w:pPr>
        <w:ind w:left="708"/>
        <w:rPr>
          <w:rFonts w:ascii="Times New Roman" w:hAnsi="Times New Roman" w:cs="Times New Roman"/>
          <w:b/>
          <w:bCs/>
          <w:sz w:val="24"/>
          <w:szCs w:val="24"/>
        </w:rPr>
      </w:pPr>
    </w:p>
    <w:p w14:paraId="47DB7DF0" w14:textId="2578C85F" w:rsidR="00B832D3" w:rsidRDefault="00B832D3" w:rsidP="00050AD2">
      <w:pPr>
        <w:pStyle w:val="Prrafodelista"/>
        <w:numPr>
          <w:ilvl w:val="0"/>
          <w:numId w:val="46"/>
        </w:numPr>
        <w:rPr>
          <w:rFonts w:ascii="Times New Roman" w:hAnsi="Times New Roman" w:cs="Times New Roman"/>
          <w:b/>
          <w:bCs/>
          <w:sz w:val="24"/>
          <w:szCs w:val="24"/>
        </w:rPr>
      </w:pPr>
      <w:r w:rsidRPr="00617E53">
        <w:rPr>
          <w:rFonts w:ascii="Times New Roman" w:hAnsi="Times New Roman" w:cs="Times New Roman"/>
          <w:sz w:val="24"/>
          <w:szCs w:val="24"/>
        </w:rPr>
        <w:t>ORM:</w:t>
      </w:r>
      <w:r w:rsidR="00F13B8C">
        <w:rPr>
          <w:rFonts w:ascii="Times New Roman" w:hAnsi="Times New Roman" w:cs="Times New Roman"/>
          <w:sz w:val="24"/>
          <w:szCs w:val="24"/>
        </w:rPr>
        <w:t xml:space="preserve"> </w:t>
      </w:r>
      <w:r w:rsidR="00F13B8C" w:rsidRPr="00F13B8C">
        <w:rPr>
          <w:rFonts w:ascii="Times New Roman" w:hAnsi="Times New Roman" w:cs="Times New Roman"/>
          <w:b/>
          <w:bCs/>
          <w:sz w:val="24"/>
          <w:szCs w:val="24"/>
        </w:rPr>
        <w:t>ORM son las siglas de O (</w:t>
      </w:r>
      <w:proofErr w:type="spellStart"/>
      <w:r w:rsidR="00F13B8C" w:rsidRPr="00F13B8C">
        <w:rPr>
          <w:rFonts w:ascii="Times New Roman" w:hAnsi="Times New Roman" w:cs="Times New Roman"/>
          <w:b/>
          <w:bCs/>
          <w:sz w:val="24"/>
          <w:szCs w:val="24"/>
        </w:rPr>
        <w:t>Object</w:t>
      </w:r>
      <w:proofErr w:type="spellEnd"/>
      <w:r w:rsidR="00F13B8C" w:rsidRPr="00F13B8C">
        <w:rPr>
          <w:rFonts w:ascii="Times New Roman" w:hAnsi="Times New Roman" w:cs="Times New Roman"/>
          <w:b/>
          <w:bCs/>
          <w:sz w:val="24"/>
          <w:szCs w:val="24"/>
        </w:rPr>
        <w:t>) R (</w:t>
      </w:r>
      <w:proofErr w:type="spellStart"/>
      <w:r w:rsidR="00F13B8C" w:rsidRPr="00F13B8C">
        <w:rPr>
          <w:rFonts w:ascii="Times New Roman" w:hAnsi="Times New Roman" w:cs="Times New Roman"/>
          <w:b/>
          <w:bCs/>
          <w:sz w:val="24"/>
          <w:szCs w:val="24"/>
        </w:rPr>
        <w:t>Relational</w:t>
      </w:r>
      <w:proofErr w:type="spellEnd"/>
      <w:r w:rsidR="00F13B8C" w:rsidRPr="00F13B8C">
        <w:rPr>
          <w:rFonts w:ascii="Times New Roman" w:hAnsi="Times New Roman" w:cs="Times New Roman"/>
          <w:b/>
          <w:bCs/>
          <w:sz w:val="24"/>
          <w:szCs w:val="24"/>
        </w:rPr>
        <w:t>) M (</w:t>
      </w:r>
      <w:proofErr w:type="spellStart"/>
      <w:r w:rsidR="00F13B8C" w:rsidRPr="00F13B8C">
        <w:rPr>
          <w:rFonts w:ascii="Times New Roman" w:hAnsi="Times New Roman" w:cs="Times New Roman"/>
          <w:b/>
          <w:bCs/>
          <w:sz w:val="24"/>
          <w:szCs w:val="24"/>
        </w:rPr>
        <w:t>Mapping</w:t>
      </w:r>
      <w:proofErr w:type="spellEnd"/>
      <w:r w:rsidR="00F13B8C" w:rsidRPr="00F13B8C">
        <w:rPr>
          <w:rFonts w:ascii="Times New Roman" w:hAnsi="Times New Roman" w:cs="Times New Roman"/>
          <w:b/>
          <w:bCs/>
          <w:sz w:val="24"/>
          <w:szCs w:val="24"/>
        </w:rPr>
        <w:t>) que es una técnica de programación que nos permite trabajar con bases de datos relacionales también conocidos como RDMS (</w:t>
      </w:r>
      <w:proofErr w:type="spellStart"/>
      <w:r w:rsidR="00F13B8C" w:rsidRPr="00F13B8C">
        <w:rPr>
          <w:rFonts w:ascii="Times New Roman" w:hAnsi="Times New Roman" w:cs="Times New Roman"/>
          <w:b/>
          <w:bCs/>
          <w:sz w:val="24"/>
          <w:szCs w:val="24"/>
        </w:rPr>
        <w:t>Relational</w:t>
      </w:r>
      <w:proofErr w:type="spellEnd"/>
      <w:r w:rsidR="00F13B8C" w:rsidRPr="00F13B8C">
        <w:rPr>
          <w:rFonts w:ascii="Times New Roman" w:hAnsi="Times New Roman" w:cs="Times New Roman"/>
          <w:b/>
          <w:bCs/>
          <w:sz w:val="24"/>
          <w:szCs w:val="24"/>
        </w:rPr>
        <w:t xml:space="preserve"> Database Management </w:t>
      </w:r>
      <w:proofErr w:type="spellStart"/>
      <w:r w:rsidR="00F13B8C" w:rsidRPr="00F13B8C">
        <w:rPr>
          <w:rFonts w:ascii="Times New Roman" w:hAnsi="Times New Roman" w:cs="Times New Roman"/>
          <w:b/>
          <w:bCs/>
          <w:sz w:val="24"/>
          <w:szCs w:val="24"/>
        </w:rPr>
        <w:t>System</w:t>
      </w:r>
      <w:proofErr w:type="spellEnd"/>
      <w:r w:rsidR="00F13B8C" w:rsidRPr="00F13B8C">
        <w:rPr>
          <w:rFonts w:ascii="Times New Roman" w:hAnsi="Times New Roman" w:cs="Times New Roman"/>
          <w:b/>
          <w:bCs/>
          <w:sz w:val="24"/>
          <w:szCs w:val="24"/>
        </w:rPr>
        <w:t xml:space="preserve">), como pueden ser SQL Server, </w:t>
      </w:r>
      <w:proofErr w:type="spellStart"/>
      <w:r w:rsidR="00F13B8C" w:rsidRPr="00F13B8C">
        <w:rPr>
          <w:rFonts w:ascii="Times New Roman" w:hAnsi="Times New Roman" w:cs="Times New Roman"/>
          <w:b/>
          <w:bCs/>
          <w:sz w:val="24"/>
          <w:szCs w:val="24"/>
        </w:rPr>
        <w:t>Postgresql</w:t>
      </w:r>
      <w:proofErr w:type="spellEnd"/>
      <w:r w:rsidR="00F13B8C" w:rsidRPr="00F13B8C">
        <w:rPr>
          <w:rFonts w:ascii="Times New Roman" w:hAnsi="Times New Roman" w:cs="Times New Roman"/>
          <w:b/>
          <w:bCs/>
          <w:sz w:val="24"/>
          <w:szCs w:val="24"/>
        </w:rPr>
        <w:t>, MySQL, Oracle…, el cual nos permite convertir nuestros datos de estas bases de datos relacionales a objetos de nuestro lenguaje orientado a objetos.</w:t>
      </w:r>
    </w:p>
    <w:p w14:paraId="355700E5" w14:textId="77777777" w:rsidR="00C83BDD" w:rsidRPr="00C83BDD" w:rsidRDefault="00C83BDD" w:rsidP="00C83BDD">
      <w:pPr>
        <w:pStyle w:val="Prrafodelista"/>
        <w:rPr>
          <w:rFonts w:ascii="Times New Roman" w:hAnsi="Times New Roman" w:cs="Times New Roman"/>
          <w:b/>
          <w:bCs/>
          <w:sz w:val="24"/>
          <w:szCs w:val="24"/>
        </w:rPr>
      </w:pPr>
    </w:p>
    <w:p w14:paraId="6137D0ED" w14:textId="77777777" w:rsidR="00C83BDD" w:rsidRPr="00C83BDD" w:rsidRDefault="00C83BDD" w:rsidP="00C83BDD">
      <w:pPr>
        <w:rPr>
          <w:rFonts w:ascii="Times New Roman" w:hAnsi="Times New Roman" w:cs="Times New Roman"/>
          <w:b/>
          <w:bCs/>
          <w:sz w:val="24"/>
          <w:szCs w:val="24"/>
        </w:rPr>
      </w:pPr>
    </w:p>
    <w:p w14:paraId="4A7B457E" w14:textId="01192E1C" w:rsidR="00B832D3" w:rsidRPr="00C83BDD" w:rsidRDefault="00B832D3" w:rsidP="00050AD2">
      <w:pPr>
        <w:pStyle w:val="Prrafodelista"/>
        <w:numPr>
          <w:ilvl w:val="0"/>
          <w:numId w:val="46"/>
        </w:numPr>
        <w:rPr>
          <w:rFonts w:ascii="Times New Roman" w:hAnsi="Times New Roman" w:cs="Times New Roman"/>
          <w:sz w:val="24"/>
          <w:szCs w:val="24"/>
        </w:rPr>
      </w:pPr>
      <w:r w:rsidRPr="00617E53">
        <w:rPr>
          <w:rFonts w:ascii="Times New Roman" w:hAnsi="Times New Roman" w:cs="Times New Roman"/>
          <w:sz w:val="24"/>
          <w:szCs w:val="24"/>
        </w:rPr>
        <w:t>POJO:</w:t>
      </w:r>
      <w:r w:rsidR="00F13B8C">
        <w:rPr>
          <w:rFonts w:ascii="Times New Roman" w:hAnsi="Times New Roman" w:cs="Times New Roman"/>
          <w:sz w:val="24"/>
          <w:szCs w:val="24"/>
        </w:rPr>
        <w:t xml:space="preserve"> </w:t>
      </w:r>
      <w:r w:rsidR="00F13B8C" w:rsidRPr="00F13B8C">
        <w:rPr>
          <w:rFonts w:ascii="Times New Roman" w:hAnsi="Times New Roman" w:cs="Times New Roman"/>
          <w:b/>
          <w:bCs/>
          <w:sz w:val="24"/>
          <w:szCs w:val="24"/>
        </w:rPr>
        <w:t>Los </w:t>
      </w:r>
      <w:proofErr w:type="spellStart"/>
      <w:r w:rsidR="00F13B8C" w:rsidRPr="00F13B8C">
        <w:rPr>
          <w:rFonts w:ascii="Times New Roman" w:hAnsi="Times New Roman" w:cs="Times New Roman"/>
          <w:b/>
          <w:bCs/>
          <w:sz w:val="24"/>
          <w:szCs w:val="24"/>
        </w:rPr>
        <w:t>POJOs</w:t>
      </w:r>
      <w:proofErr w:type="spellEnd"/>
      <w:r w:rsidR="00F13B8C" w:rsidRPr="00F13B8C">
        <w:rPr>
          <w:rFonts w:ascii="Times New Roman" w:hAnsi="Times New Roman" w:cs="Times New Roman"/>
          <w:b/>
          <w:bCs/>
          <w:sz w:val="24"/>
          <w:szCs w:val="24"/>
        </w:rPr>
        <w:t xml:space="preserve"> son objectos que no contienen ningún tipo de lógica compleja y por norma general sólo suele contener su constructor y </w:t>
      </w:r>
      <w:proofErr w:type="spellStart"/>
      <w:r w:rsidR="00F13B8C" w:rsidRPr="00F13B8C">
        <w:rPr>
          <w:rFonts w:ascii="Times New Roman" w:hAnsi="Times New Roman" w:cs="Times New Roman"/>
          <w:b/>
          <w:bCs/>
          <w:sz w:val="24"/>
          <w:szCs w:val="24"/>
        </w:rPr>
        <w:lastRenderedPageBreak/>
        <w:t>getters</w:t>
      </w:r>
      <w:proofErr w:type="spellEnd"/>
      <w:r w:rsidR="00F13B8C" w:rsidRPr="00F13B8C">
        <w:rPr>
          <w:rFonts w:ascii="Times New Roman" w:hAnsi="Times New Roman" w:cs="Times New Roman"/>
          <w:b/>
          <w:bCs/>
          <w:sz w:val="24"/>
          <w:szCs w:val="24"/>
        </w:rPr>
        <w:t xml:space="preserve"> o </w:t>
      </w:r>
      <w:proofErr w:type="spellStart"/>
      <w:r w:rsidR="00F13B8C" w:rsidRPr="00F13B8C">
        <w:rPr>
          <w:rFonts w:ascii="Times New Roman" w:hAnsi="Times New Roman" w:cs="Times New Roman"/>
          <w:b/>
          <w:bCs/>
          <w:sz w:val="24"/>
          <w:szCs w:val="24"/>
        </w:rPr>
        <w:t>setters</w:t>
      </w:r>
      <w:proofErr w:type="spellEnd"/>
      <w:r w:rsidR="00F13B8C" w:rsidRPr="00F13B8C">
        <w:rPr>
          <w:rFonts w:ascii="Times New Roman" w:hAnsi="Times New Roman" w:cs="Times New Roman"/>
          <w:b/>
          <w:bCs/>
          <w:sz w:val="24"/>
          <w:szCs w:val="24"/>
        </w:rPr>
        <w:t>, además no tienen extensión o implementación de ninguna</w:t>
      </w:r>
      <w:r w:rsidR="00D36D0D">
        <w:rPr>
          <w:rFonts w:ascii="Times New Roman" w:hAnsi="Times New Roman" w:cs="Times New Roman"/>
          <w:b/>
          <w:bCs/>
          <w:sz w:val="24"/>
          <w:szCs w:val="24"/>
        </w:rPr>
        <w:t xml:space="preserve"> clase o interfaz</w:t>
      </w:r>
    </w:p>
    <w:p w14:paraId="334AEEFC" w14:textId="77777777" w:rsidR="00C83BDD" w:rsidRPr="00C83BDD" w:rsidRDefault="00C83BDD" w:rsidP="00C83BDD">
      <w:pPr>
        <w:ind w:left="708"/>
        <w:rPr>
          <w:rFonts w:ascii="Times New Roman" w:hAnsi="Times New Roman" w:cs="Times New Roman"/>
          <w:sz w:val="24"/>
          <w:szCs w:val="24"/>
        </w:rPr>
      </w:pPr>
    </w:p>
    <w:p w14:paraId="7625BC6D" w14:textId="307A53B9" w:rsidR="00B832D3" w:rsidRDefault="00B832D3" w:rsidP="00050AD2">
      <w:pPr>
        <w:pStyle w:val="Prrafodelista"/>
        <w:numPr>
          <w:ilvl w:val="0"/>
          <w:numId w:val="46"/>
        </w:numPr>
        <w:rPr>
          <w:rFonts w:ascii="Times New Roman" w:hAnsi="Times New Roman" w:cs="Times New Roman"/>
          <w:b/>
          <w:bCs/>
          <w:sz w:val="24"/>
          <w:szCs w:val="24"/>
        </w:rPr>
      </w:pPr>
      <w:r w:rsidRPr="00617E53">
        <w:rPr>
          <w:rFonts w:ascii="Times New Roman" w:hAnsi="Times New Roman" w:cs="Times New Roman"/>
          <w:sz w:val="24"/>
          <w:szCs w:val="24"/>
        </w:rPr>
        <w:t>BEAN</w:t>
      </w:r>
      <w:r w:rsidRPr="00F13B8C">
        <w:rPr>
          <w:rFonts w:ascii="Times New Roman" w:hAnsi="Times New Roman" w:cs="Times New Roman"/>
          <w:b/>
          <w:bCs/>
          <w:sz w:val="24"/>
          <w:szCs w:val="24"/>
        </w:rPr>
        <w:t>:</w:t>
      </w:r>
      <w:r w:rsidR="00F13B8C" w:rsidRPr="00F13B8C">
        <w:rPr>
          <w:rFonts w:ascii="Times New Roman" w:hAnsi="Times New Roman" w:cs="Times New Roman"/>
          <w:b/>
          <w:bCs/>
          <w:sz w:val="24"/>
          <w:szCs w:val="24"/>
        </w:rPr>
        <w:t xml:space="preserve"> Un Java </w:t>
      </w:r>
      <w:proofErr w:type="spellStart"/>
      <w:r w:rsidR="00F13B8C" w:rsidRPr="00F13B8C">
        <w:rPr>
          <w:rFonts w:ascii="Times New Roman" w:hAnsi="Times New Roman" w:cs="Times New Roman"/>
          <w:b/>
          <w:bCs/>
          <w:sz w:val="24"/>
          <w:szCs w:val="24"/>
        </w:rPr>
        <w:t>Bean</w:t>
      </w:r>
      <w:proofErr w:type="spellEnd"/>
      <w:r w:rsidR="00F13B8C" w:rsidRPr="00F13B8C">
        <w:rPr>
          <w:rFonts w:ascii="Times New Roman" w:hAnsi="Times New Roman" w:cs="Times New Roman"/>
          <w:b/>
          <w:bCs/>
          <w:sz w:val="24"/>
          <w:szCs w:val="24"/>
        </w:rPr>
        <w:t xml:space="preserve"> es un </w:t>
      </w:r>
      <w:proofErr w:type="spellStart"/>
      <w:r w:rsidR="00F13B8C" w:rsidRPr="00F13B8C">
        <w:rPr>
          <w:rFonts w:ascii="Times New Roman" w:hAnsi="Times New Roman" w:cs="Times New Roman"/>
          <w:b/>
          <w:bCs/>
          <w:sz w:val="24"/>
          <w:szCs w:val="24"/>
        </w:rPr>
        <w:t>estandar</w:t>
      </w:r>
      <w:proofErr w:type="spellEnd"/>
      <w:r w:rsidR="00F13B8C" w:rsidRPr="00F13B8C">
        <w:rPr>
          <w:rFonts w:ascii="Times New Roman" w:hAnsi="Times New Roman" w:cs="Times New Roman"/>
          <w:b/>
          <w:bCs/>
          <w:sz w:val="24"/>
          <w:szCs w:val="24"/>
        </w:rPr>
        <w:t xml:space="preserve"> que hace referencia a la definición de clases de negocio con unos requisitos </w:t>
      </w:r>
      <w:proofErr w:type="gramStart"/>
      <w:r w:rsidR="00F13B8C" w:rsidRPr="00F13B8C">
        <w:rPr>
          <w:rFonts w:ascii="Times New Roman" w:hAnsi="Times New Roman" w:cs="Times New Roman"/>
          <w:b/>
          <w:bCs/>
          <w:sz w:val="24"/>
          <w:szCs w:val="24"/>
        </w:rPr>
        <w:t>concretos .</w:t>
      </w:r>
      <w:proofErr w:type="gramEnd"/>
      <w:r w:rsidR="00F13B8C" w:rsidRPr="00F13B8C">
        <w:rPr>
          <w:rFonts w:ascii="Times New Roman" w:hAnsi="Times New Roman" w:cs="Times New Roman"/>
          <w:b/>
          <w:bCs/>
          <w:sz w:val="24"/>
          <w:szCs w:val="24"/>
        </w:rPr>
        <w:t xml:space="preserve"> Vamos a ver </w:t>
      </w:r>
      <w:proofErr w:type="spellStart"/>
      <w:r w:rsidR="00F13B8C" w:rsidRPr="00F13B8C">
        <w:rPr>
          <w:rFonts w:ascii="Times New Roman" w:hAnsi="Times New Roman" w:cs="Times New Roman"/>
          <w:b/>
          <w:bCs/>
          <w:sz w:val="24"/>
          <w:szCs w:val="24"/>
        </w:rPr>
        <w:t>cuales</w:t>
      </w:r>
      <w:proofErr w:type="spellEnd"/>
      <w:r w:rsidR="00F13B8C" w:rsidRPr="00F13B8C">
        <w:rPr>
          <w:rFonts w:ascii="Times New Roman" w:hAnsi="Times New Roman" w:cs="Times New Roman"/>
          <w:b/>
          <w:bCs/>
          <w:sz w:val="24"/>
          <w:szCs w:val="24"/>
        </w:rPr>
        <w:t xml:space="preserve"> son estos requisitos que estamos obligados a cumplir.</w:t>
      </w:r>
    </w:p>
    <w:p w14:paraId="3A8FB35D" w14:textId="77777777" w:rsidR="00C83BDD" w:rsidRPr="00C83BDD" w:rsidRDefault="00C83BDD" w:rsidP="00C83BDD">
      <w:pPr>
        <w:pStyle w:val="Prrafodelista"/>
        <w:rPr>
          <w:rFonts w:ascii="Times New Roman" w:hAnsi="Times New Roman" w:cs="Times New Roman"/>
          <w:b/>
          <w:bCs/>
          <w:sz w:val="24"/>
          <w:szCs w:val="24"/>
        </w:rPr>
      </w:pPr>
    </w:p>
    <w:p w14:paraId="75A79F1B" w14:textId="77777777" w:rsidR="00C83BDD" w:rsidRPr="00C83BDD" w:rsidRDefault="00C83BDD" w:rsidP="00C83BDD">
      <w:pPr>
        <w:rPr>
          <w:rFonts w:ascii="Times New Roman" w:hAnsi="Times New Roman" w:cs="Times New Roman"/>
          <w:b/>
          <w:bCs/>
          <w:sz w:val="24"/>
          <w:szCs w:val="24"/>
        </w:rPr>
      </w:pPr>
    </w:p>
    <w:p w14:paraId="20BA90A5" w14:textId="14BFAB20" w:rsidR="00B832D3" w:rsidRDefault="00B832D3" w:rsidP="00050AD2">
      <w:pPr>
        <w:pStyle w:val="Prrafodelista"/>
        <w:numPr>
          <w:ilvl w:val="0"/>
          <w:numId w:val="46"/>
        </w:numPr>
        <w:rPr>
          <w:rFonts w:ascii="Times New Roman" w:hAnsi="Times New Roman" w:cs="Times New Roman"/>
          <w:b/>
          <w:bCs/>
          <w:sz w:val="24"/>
          <w:szCs w:val="24"/>
        </w:rPr>
      </w:pPr>
      <w:r w:rsidRPr="00617E53">
        <w:rPr>
          <w:rFonts w:ascii="Times New Roman" w:hAnsi="Times New Roman" w:cs="Times New Roman"/>
          <w:sz w:val="24"/>
          <w:szCs w:val="24"/>
        </w:rPr>
        <w:t>JAR/WAR:</w:t>
      </w:r>
      <w:r w:rsidR="00F13B8C">
        <w:rPr>
          <w:rFonts w:ascii="Times New Roman" w:hAnsi="Times New Roman" w:cs="Times New Roman"/>
          <w:sz w:val="24"/>
          <w:szCs w:val="24"/>
        </w:rPr>
        <w:t xml:space="preserve"> </w:t>
      </w:r>
      <w:proofErr w:type="spellStart"/>
      <w:r w:rsidR="00F13B8C" w:rsidRPr="00F13B8C">
        <w:rPr>
          <w:rFonts w:ascii="Times New Roman" w:hAnsi="Times New Roman" w:cs="Times New Roman"/>
          <w:b/>
          <w:bCs/>
          <w:sz w:val="24"/>
          <w:szCs w:val="24"/>
        </w:rPr>
        <w:t>jar</w:t>
      </w:r>
      <w:proofErr w:type="spellEnd"/>
      <w:r w:rsidR="00F13B8C" w:rsidRPr="00F13B8C">
        <w:rPr>
          <w:rFonts w:ascii="Times New Roman" w:hAnsi="Times New Roman" w:cs="Times New Roman"/>
          <w:b/>
          <w:bCs/>
          <w:sz w:val="24"/>
          <w:szCs w:val="24"/>
        </w:rPr>
        <w:t xml:space="preserve"> </w:t>
      </w:r>
      <w:proofErr w:type="gramStart"/>
      <w:r w:rsidR="00F13B8C" w:rsidRPr="00F13B8C">
        <w:rPr>
          <w:rFonts w:ascii="Times New Roman" w:hAnsi="Times New Roman" w:cs="Times New Roman"/>
          <w:b/>
          <w:bCs/>
          <w:sz w:val="24"/>
          <w:szCs w:val="24"/>
        </w:rPr>
        <w:t>y .</w:t>
      </w:r>
      <w:proofErr w:type="gramEnd"/>
      <w:r w:rsidR="00F13B8C" w:rsidRPr="00F13B8C">
        <w:rPr>
          <w:rFonts w:ascii="Times New Roman" w:hAnsi="Times New Roman" w:cs="Times New Roman"/>
          <w:b/>
          <w:bCs/>
          <w:sz w:val="24"/>
          <w:szCs w:val="24"/>
        </w:rPr>
        <w:t> </w:t>
      </w:r>
      <w:proofErr w:type="spellStart"/>
      <w:proofErr w:type="gramStart"/>
      <w:r w:rsidR="00F13B8C" w:rsidRPr="00F13B8C">
        <w:rPr>
          <w:rFonts w:ascii="Times New Roman" w:hAnsi="Times New Roman" w:cs="Times New Roman"/>
          <w:b/>
          <w:bCs/>
          <w:sz w:val="24"/>
          <w:szCs w:val="24"/>
        </w:rPr>
        <w:t>war</w:t>
      </w:r>
      <w:proofErr w:type="spellEnd"/>
      <w:r w:rsidR="00F13B8C" w:rsidRPr="00F13B8C">
        <w:rPr>
          <w:rFonts w:ascii="Times New Roman" w:hAnsi="Times New Roman" w:cs="Times New Roman"/>
          <w:b/>
          <w:bCs/>
          <w:sz w:val="24"/>
          <w:szCs w:val="24"/>
        </w:rPr>
        <w:t> ,</w:t>
      </w:r>
      <w:proofErr w:type="gramEnd"/>
      <w:r w:rsidR="00F13B8C" w:rsidRPr="00F13B8C">
        <w:rPr>
          <w:rFonts w:ascii="Times New Roman" w:hAnsi="Times New Roman" w:cs="Times New Roman"/>
          <w:b/>
          <w:bCs/>
          <w:sz w:val="24"/>
          <w:szCs w:val="24"/>
        </w:rPr>
        <w:t xml:space="preserve"> que se denominan respectivamente archivos JAR (Java </w:t>
      </w:r>
      <w:proofErr w:type="spellStart"/>
      <w:r w:rsidR="00F13B8C" w:rsidRPr="00F13B8C">
        <w:rPr>
          <w:rFonts w:ascii="Times New Roman" w:hAnsi="Times New Roman" w:cs="Times New Roman"/>
          <w:b/>
          <w:bCs/>
          <w:sz w:val="24"/>
          <w:szCs w:val="24"/>
        </w:rPr>
        <w:t>ARchive</w:t>
      </w:r>
      <w:proofErr w:type="spellEnd"/>
      <w:r w:rsidR="00F13B8C" w:rsidRPr="00F13B8C">
        <w:rPr>
          <w:rFonts w:ascii="Times New Roman" w:hAnsi="Times New Roman" w:cs="Times New Roman"/>
          <w:b/>
          <w:bCs/>
          <w:sz w:val="24"/>
          <w:szCs w:val="24"/>
        </w:rPr>
        <w:t xml:space="preserve">) y archivos WAR (Web </w:t>
      </w:r>
      <w:proofErr w:type="spellStart"/>
      <w:r w:rsidR="00F13B8C" w:rsidRPr="00F13B8C">
        <w:rPr>
          <w:rFonts w:ascii="Times New Roman" w:hAnsi="Times New Roman" w:cs="Times New Roman"/>
          <w:b/>
          <w:bCs/>
          <w:sz w:val="24"/>
          <w:szCs w:val="24"/>
        </w:rPr>
        <w:t>Application</w:t>
      </w:r>
      <w:proofErr w:type="spellEnd"/>
      <w:r w:rsidR="00F13B8C" w:rsidRPr="00F13B8C">
        <w:rPr>
          <w:rFonts w:ascii="Times New Roman" w:hAnsi="Times New Roman" w:cs="Times New Roman"/>
          <w:b/>
          <w:bCs/>
          <w:sz w:val="24"/>
          <w:szCs w:val="24"/>
        </w:rPr>
        <w:t xml:space="preserve"> </w:t>
      </w:r>
      <w:proofErr w:type="spellStart"/>
      <w:r w:rsidR="00F13B8C" w:rsidRPr="00F13B8C">
        <w:rPr>
          <w:rFonts w:ascii="Times New Roman" w:hAnsi="Times New Roman" w:cs="Times New Roman"/>
          <w:b/>
          <w:bCs/>
          <w:sz w:val="24"/>
          <w:szCs w:val="24"/>
        </w:rPr>
        <w:t>Resource</w:t>
      </w:r>
      <w:proofErr w:type="spellEnd"/>
      <w:r w:rsidR="00F13B8C" w:rsidRPr="00F13B8C">
        <w:rPr>
          <w:rFonts w:ascii="Times New Roman" w:hAnsi="Times New Roman" w:cs="Times New Roman"/>
          <w:b/>
          <w:bCs/>
          <w:sz w:val="24"/>
          <w:szCs w:val="24"/>
        </w:rPr>
        <w:t>). Se trata de archivos comprimidos con el archiconocido formato ZIP, por lo que podemos abrirlos e incluso crearlos con cualquier compresor común.</w:t>
      </w:r>
    </w:p>
    <w:p w14:paraId="0DA39084" w14:textId="77777777" w:rsidR="00C83BDD" w:rsidRPr="00C83BDD" w:rsidRDefault="00C83BDD" w:rsidP="00C83BDD">
      <w:pPr>
        <w:ind w:left="708"/>
        <w:rPr>
          <w:rFonts w:ascii="Times New Roman" w:hAnsi="Times New Roman" w:cs="Times New Roman"/>
          <w:b/>
          <w:bCs/>
          <w:sz w:val="24"/>
          <w:szCs w:val="24"/>
        </w:rPr>
      </w:pPr>
    </w:p>
    <w:p w14:paraId="78AC1BCB" w14:textId="34D92570" w:rsidR="00C83BDD" w:rsidRPr="00873E77" w:rsidRDefault="00B832D3" w:rsidP="00004B53">
      <w:pPr>
        <w:pStyle w:val="Prrafodelista"/>
        <w:numPr>
          <w:ilvl w:val="0"/>
          <w:numId w:val="46"/>
        </w:numPr>
        <w:rPr>
          <w:rFonts w:ascii="Times New Roman" w:hAnsi="Times New Roman" w:cs="Times New Roman"/>
          <w:b/>
          <w:bCs/>
          <w:sz w:val="24"/>
          <w:szCs w:val="24"/>
        </w:rPr>
      </w:pPr>
      <w:r w:rsidRPr="00873E77">
        <w:rPr>
          <w:rFonts w:ascii="Times New Roman" w:hAnsi="Times New Roman" w:cs="Times New Roman"/>
          <w:sz w:val="24"/>
          <w:szCs w:val="24"/>
        </w:rPr>
        <w:t>Base de datos relacional:</w:t>
      </w:r>
      <w:r w:rsidR="00F13B8C" w:rsidRPr="00873E77">
        <w:rPr>
          <w:rFonts w:ascii="Times New Roman" w:hAnsi="Times New Roman" w:cs="Times New Roman"/>
          <w:sz w:val="24"/>
          <w:szCs w:val="24"/>
        </w:rPr>
        <w:t xml:space="preserve"> </w:t>
      </w:r>
      <w:r w:rsidR="00F13B8C" w:rsidRPr="00873E77">
        <w:rPr>
          <w:rFonts w:ascii="Times New Roman" w:hAnsi="Times New Roman" w:cs="Times New Roman"/>
          <w:b/>
          <w:bCs/>
          <w:sz w:val="24"/>
          <w:szCs w:val="24"/>
        </w:rPr>
        <w:t>Una base de datos relacional es un tipo de base de datos que almacena y proporciona acceso a puntos de datos relacionados entre sí.</w:t>
      </w:r>
    </w:p>
    <w:p w14:paraId="404D831F" w14:textId="77777777" w:rsidR="00C83BDD" w:rsidRPr="00C83BDD" w:rsidRDefault="00C83BDD" w:rsidP="00C83BDD">
      <w:pPr>
        <w:rPr>
          <w:rFonts w:ascii="Times New Roman" w:hAnsi="Times New Roman" w:cs="Times New Roman"/>
          <w:b/>
          <w:bCs/>
          <w:sz w:val="24"/>
          <w:szCs w:val="24"/>
        </w:rPr>
      </w:pPr>
    </w:p>
    <w:p w14:paraId="65CDF69C" w14:textId="0A181AA8" w:rsidR="00B832D3" w:rsidRDefault="00B832D3" w:rsidP="00050AD2">
      <w:pPr>
        <w:pStyle w:val="Prrafodelista"/>
        <w:numPr>
          <w:ilvl w:val="0"/>
          <w:numId w:val="46"/>
        </w:numPr>
        <w:rPr>
          <w:rFonts w:ascii="Times New Roman" w:hAnsi="Times New Roman" w:cs="Times New Roman"/>
          <w:b/>
          <w:bCs/>
          <w:sz w:val="24"/>
          <w:szCs w:val="24"/>
        </w:rPr>
      </w:pPr>
      <w:r w:rsidRPr="00617E53">
        <w:rPr>
          <w:rFonts w:ascii="Times New Roman" w:hAnsi="Times New Roman" w:cs="Times New Roman"/>
          <w:sz w:val="24"/>
          <w:szCs w:val="24"/>
        </w:rPr>
        <w:t>Base de datos NoSQL:</w:t>
      </w:r>
      <w:r w:rsidR="00F13B8C">
        <w:rPr>
          <w:rFonts w:ascii="Times New Roman" w:hAnsi="Times New Roman" w:cs="Times New Roman"/>
          <w:sz w:val="24"/>
          <w:szCs w:val="24"/>
        </w:rPr>
        <w:t xml:space="preserve"> </w:t>
      </w:r>
      <w:r w:rsidR="00F13B8C" w:rsidRPr="00F13B8C">
        <w:rPr>
          <w:rFonts w:ascii="Times New Roman" w:hAnsi="Times New Roman" w:cs="Times New Roman"/>
          <w:b/>
          <w:bCs/>
          <w:sz w:val="24"/>
          <w:szCs w:val="24"/>
        </w:rPr>
        <w:t>"no SQL", es un enfoque utilizado en el diseño de bases de datos que permite el almacenamiento y consulta de datos fuera de las estructuras tradicionales que se encuentran en las bases de datos relacionales.</w:t>
      </w:r>
    </w:p>
    <w:p w14:paraId="21B20E06" w14:textId="77777777" w:rsidR="00C83BDD" w:rsidRPr="00C83BDD" w:rsidRDefault="00C83BDD" w:rsidP="00C83BDD">
      <w:pPr>
        <w:ind w:left="708"/>
        <w:rPr>
          <w:rFonts w:ascii="Times New Roman" w:hAnsi="Times New Roman" w:cs="Times New Roman"/>
          <w:b/>
          <w:bCs/>
          <w:sz w:val="24"/>
          <w:szCs w:val="24"/>
        </w:rPr>
      </w:pPr>
    </w:p>
    <w:p w14:paraId="297AA1F4" w14:textId="595A9D95" w:rsidR="00B832D3" w:rsidRDefault="00B832D3" w:rsidP="00050AD2">
      <w:pPr>
        <w:pStyle w:val="Prrafodelista"/>
        <w:numPr>
          <w:ilvl w:val="0"/>
          <w:numId w:val="46"/>
        </w:numPr>
        <w:rPr>
          <w:rFonts w:ascii="Times New Roman" w:hAnsi="Times New Roman" w:cs="Times New Roman"/>
          <w:b/>
          <w:bCs/>
          <w:sz w:val="24"/>
          <w:szCs w:val="24"/>
        </w:rPr>
      </w:pPr>
      <w:r>
        <w:rPr>
          <w:rFonts w:ascii="Times New Roman" w:hAnsi="Times New Roman" w:cs="Times New Roman"/>
          <w:sz w:val="24"/>
          <w:szCs w:val="24"/>
        </w:rPr>
        <w:t>B</w:t>
      </w:r>
      <w:r w:rsidRPr="00617E53">
        <w:rPr>
          <w:rFonts w:ascii="Times New Roman" w:hAnsi="Times New Roman" w:cs="Times New Roman"/>
          <w:sz w:val="24"/>
          <w:szCs w:val="24"/>
        </w:rPr>
        <w:t>SON</w:t>
      </w:r>
      <w:r w:rsidRPr="00F13B8C">
        <w:rPr>
          <w:rFonts w:ascii="Times New Roman" w:hAnsi="Times New Roman" w:cs="Times New Roman"/>
          <w:b/>
          <w:bCs/>
          <w:sz w:val="24"/>
          <w:szCs w:val="24"/>
        </w:rPr>
        <w:t>:</w:t>
      </w:r>
      <w:r w:rsidR="00F13B8C" w:rsidRPr="00F13B8C">
        <w:rPr>
          <w:rFonts w:ascii="Times New Roman" w:hAnsi="Times New Roman" w:cs="Times New Roman"/>
          <w:b/>
          <w:bCs/>
          <w:sz w:val="24"/>
          <w:szCs w:val="24"/>
        </w:rPr>
        <w:t xml:space="preserve"> BSON, o JSON binario, es un formato de codificación de datos binarios similar a JSON (notación de objetos JavaScript). BSON es la representación de datos utilizada por MongoDB para almacenar documentos y realizar operaciones CRUD (crear, leer, actualizar y eliminar) en datos. BSON es una especificación que permite a MongoDB admitir una amplia variedad de tipos de datos.</w:t>
      </w:r>
    </w:p>
    <w:p w14:paraId="058FC6E4" w14:textId="77777777" w:rsidR="00C83BDD" w:rsidRPr="00C83BDD" w:rsidRDefault="00C83BDD" w:rsidP="00C83BDD">
      <w:pPr>
        <w:pStyle w:val="Prrafodelista"/>
        <w:rPr>
          <w:rFonts w:ascii="Times New Roman" w:hAnsi="Times New Roman" w:cs="Times New Roman"/>
          <w:b/>
          <w:bCs/>
          <w:sz w:val="24"/>
          <w:szCs w:val="24"/>
        </w:rPr>
      </w:pPr>
    </w:p>
    <w:p w14:paraId="2EC63945" w14:textId="77777777" w:rsidR="00C83BDD" w:rsidRPr="00C83BDD" w:rsidRDefault="00C83BDD" w:rsidP="00C83BDD">
      <w:pPr>
        <w:rPr>
          <w:rFonts w:ascii="Times New Roman" w:hAnsi="Times New Roman" w:cs="Times New Roman"/>
          <w:b/>
          <w:bCs/>
          <w:sz w:val="24"/>
          <w:szCs w:val="24"/>
        </w:rPr>
      </w:pPr>
    </w:p>
    <w:p w14:paraId="60A3DAF7" w14:textId="1582FBF5" w:rsidR="00B832D3" w:rsidRPr="00C83BDD" w:rsidRDefault="00B832D3" w:rsidP="00050AD2">
      <w:pPr>
        <w:pStyle w:val="Prrafodelista"/>
        <w:numPr>
          <w:ilvl w:val="0"/>
          <w:numId w:val="46"/>
        </w:numPr>
        <w:rPr>
          <w:b/>
          <w:bCs/>
          <w:sz w:val="24"/>
          <w:szCs w:val="24"/>
        </w:rPr>
      </w:pPr>
      <w:r w:rsidRPr="00617E53">
        <w:rPr>
          <w:rFonts w:ascii="Times New Roman" w:hAnsi="Times New Roman" w:cs="Times New Roman"/>
          <w:sz w:val="24"/>
          <w:szCs w:val="24"/>
        </w:rPr>
        <w:lastRenderedPageBreak/>
        <w:t>Generador de informes</w:t>
      </w:r>
      <w:r w:rsidRPr="00F13B8C">
        <w:rPr>
          <w:rFonts w:ascii="Times New Roman" w:hAnsi="Times New Roman" w:cs="Times New Roman"/>
          <w:b/>
          <w:bCs/>
          <w:sz w:val="24"/>
          <w:szCs w:val="24"/>
        </w:rPr>
        <w:t>:</w:t>
      </w:r>
      <w:r w:rsidR="00F13B8C" w:rsidRPr="00F13B8C">
        <w:rPr>
          <w:rFonts w:ascii="Times New Roman" w:hAnsi="Times New Roman" w:cs="Times New Roman"/>
          <w:b/>
          <w:bCs/>
          <w:sz w:val="24"/>
          <w:szCs w:val="24"/>
        </w:rPr>
        <w:t xml:space="preserve"> El generador de informes. La función Generador de informes permite generar informes de cálculo exhaustivos, presentando los datos y resultados en varios formatos, como tablas, texto, imágenes y </w:t>
      </w:r>
      <w:r w:rsidR="00153C60" w:rsidRPr="00F13B8C">
        <w:rPr>
          <w:rFonts w:ascii="Times New Roman" w:hAnsi="Times New Roman" w:cs="Times New Roman"/>
          <w:b/>
          <w:bCs/>
          <w:sz w:val="24"/>
          <w:szCs w:val="24"/>
        </w:rPr>
        <w:t>posprocesamiento</w:t>
      </w:r>
      <w:r w:rsidR="00F13B8C" w:rsidRPr="00F13B8C">
        <w:rPr>
          <w:rFonts w:ascii="Times New Roman" w:hAnsi="Times New Roman" w:cs="Times New Roman"/>
          <w:b/>
          <w:bCs/>
          <w:sz w:val="24"/>
          <w:szCs w:val="24"/>
        </w:rPr>
        <w:t xml:space="preserve"> gráfico.</w:t>
      </w:r>
    </w:p>
    <w:p w14:paraId="16A33245" w14:textId="72107BBD" w:rsidR="00C83BDD" w:rsidRPr="00C83BDD" w:rsidRDefault="00C83BDD" w:rsidP="00C83BDD">
      <w:pPr>
        <w:ind w:left="708"/>
        <w:rPr>
          <w:b/>
          <w:bCs/>
          <w:sz w:val="24"/>
          <w:szCs w:val="24"/>
        </w:rPr>
      </w:pPr>
    </w:p>
    <w:p w14:paraId="091420F5" w14:textId="144A7DF5" w:rsidR="00B832D3" w:rsidRPr="00C83BDD" w:rsidRDefault="00B832D3" w:rsidP="00050AD2">
      <w:pPr>
        <w:pStyle w:val="Prrafodelista"/>
        <w:numPr>
          <w:ilvl w:val="0"/>
          <w:numId w:val="46"/>
        </w:numPr>
        <w:rPr>
          <w:rFonts w:ascii="Times New Roman" w:hAnsi="Times New Roman" w:cs="Times New Roman"/>
          <w:sz w:val="24"/>
          <w:szCs w:val="24"/>
        </w:rPr>
      </w:pPr>
      <w:r w:rsidRPr="00617E53">
        <w:rPr>
          <w:rFonts w:ascii="Times New Roman" w:hAnsi="Times New Roman" w:cs="Times New Roman"/>
          <w:sz w:val="24"/>
          <w:szCs w:val="24"/>
        </w:rPr>
        <w:t>Maven:</w:t>
      </w:r>
      <w:r w:rsidR="00F13B8C">
        <w:rPr>
          <w:rFonts w:ascii="Times New Roman" w:hAnsi="Times New Roman" w:cs="Times New Roman"/>
          <w:sz w:val="24"/>
          <w:szCs w:val="24"/>
        </w:rPr>
        <w:t xml:space="preserve"> </w:t>
      </w:r>
      <w:r w:rsidR="00F13B8C" w:rsidRPr="00F13B8C">
        <w:rPr>
          <w:rFonts w:ascii="Times New Roman" w:hAnsi="Times New Roman" w:cs="Times New Roman"/>
          <w:b/>
          <w:bCs/>
          <w:sz w:val="24"/>
          <w:szCs w:val="24"/>
        </w:rPr>
        <w:t xml:space="preserve">Maven es un “Project Management Framework”, esto es, un </w:t>
      </w:r>
      <w:proofErr w:type="spellStart"/>
      <w:r w:rsidR="00F13B8C" w:rsidRPr="00F13B8C">
        <w:rPr>
          <w:rFonts w:ascii="Times New Roman" w:hAnsi="Times New Roman" w:cs="Times New Roman"/>
          <w:b/>
          <w:bCs/>
          <w:sz w:val="24"/>
          <w:szCs w:val="24"/>
        </w:rPr>
        <w:t>framework</w:t>
      </w:r>
      <w:proofErr w:type="spellEnd"/>
      <w:r w:rsidR="00F13B8C" w:rsidRPr="00F13B8C">
        <w:rPr>
          <w:rFonts w:ascii="Times New Roman" w:hAnsi="Times New Roman" w:cs="Times New Roman"/>
          <w:b/>
          <w:bCs/>
          <w:sz w:val="24"/>
          <w:szCs w:val="24"/>
        </w:rPr>
        <w:t xml:space="preserve"> de gestión de proyectos de software, que proporciona un modelo estándar de gestión y descripción de proyectos</w:t>
      </w:r>
    </w:p>
    <w:p w14:paraId="5EE35A35" w14:textId="77777777" w:rsidR="00C83BDD" w:rsidRPr="00C83BDD" w:rsidRDefault="00C83BDD" w:rsidP="00C83BDD">
      <w:pPr>
        <w:pStyle w:val="Prrafodelista"/>
        <w:rPr>
          <w:rFonts w:ascii="Times New Roman" w:hAnsi="Times New Roman" w:cs="Times New Roman"/>
          <w:sz w:val="24"/>
          <w:szCs w:val="24"/>
        </w:rPr>
      </w:pPr>
    </w:p>
    <w:p w14:paraId="58E18620" w14:textId="77777777" w:rsidR="00C83BDD" w:rsidRPr="00C83BDD" w:rsidRDefault="00C83BDD" w:rsidP="00C83BDD">
      <w:pPr>
        <w:rPr>
          <w:rFonts w:ascii="Times New Roman" w:hAnsi="Times New Roman" w:cs="Times New Roman"/>
          <w:sz w:val="24"/>
          <w:szCs w:val="24"/>
        </w:rPr>
      </w:pPr>
    </w:p>
    <w:p w14:paraId="644107B5" w14:textId="7A441CD5" w:rsidR="00B832D3" w:rsidRDefault="00B832D3" w:rsidP="00050AD2">
      <w:pPr>
        <w:pStyle w:val="Prrafodelista"/>
        <w:numPr>
          <w:ilvl w:val="0"/>
          <w:numId w:val="46"/>
        </w:numPr>
        <w:rPr>
          <w:rFonts w:ascii="Times New Roman" w:hAnsi="Times New Roman" w:cs="Times New Roman"/>
          <w:b/>
          <w:bCs/>
          <w:sz w:val="24"/>
          <w:szCs w:val="24"/>
        </w:rPr>
      </w:pPr>
      <w:proofErr w:type="spellStart"/>
      <w:r>
        <w:rPr>
          <w:rFonts w:ascii="Times New Roman" w:hAnsi="Times New Roman" w:cs="Times New Roman"/>
          <w:sz w:val="24"/>
          <w:szCs w:val="24"/>
        </w:rPr>
        <w:t>Thymeleaf</w:t>
      </w:r>
      <w:proofErr w:type="spellEnd"/>
      <w:r>
        <w:rPr>
          <w:rFonts w:ascii="Times New Roman" w:hAnsi="Times New Roman" w:cs="Times New Roman"/>
          <w:sz w:val="24"/>
          <w:szCs w:val="24"/>
        </w:rPr>
        <w:t>:</w:t>
      </w:r>
      <w:r w:rsidR="00F13B8C">
        <w:rPr>
          <w:rFonts w:ascii="Times New Roman" w:hAnsi="Times New Roman" w:cs="Times New Roman"/>
          <w:sz w:val="24"/>
          <w:szCs w:val="24"/>
        </w:rPr>
        <w:t xml:space="preserve">  </w:t>
      </w:r>
      <w:proofErr w:type="spellStart"/>
      <w:proofErr w:type="gramStart"/>
      <w:r w:rsidR="00F13B8C" w:rsidRPr="00F13B8C">
        <w:rPr>
          <w:rFonts w:ascii="Times New Roman" w:hAnsi="Times New Roman" w:cs="Times New Roman"/>
          <w:b/>
          <w:bCs/>
          <w:sz w:val="24"/>
          <w:szCs w:val="24"/>
        </w:rPr>
        <w:t>Thymeleaf</w:t>
      </w:r>
      <w:proofErr w:type="spellEnd"/>
      <w:r w:rsidR="00F13B8C" w:rsidRPr="00F13B8C">
        <w:rPr>
          <w:rFonts w:ascii="Times New Roman" w:hAnsi="Times New Roman" w:cs="Times New Roman"/>
          <w:b/>
          <w:bCs/>
          <w:sz w:val="24"/>
          <w:szCs w:val="24"/>
        </w:rPr>
        <w:t xml:space="preserve">  es</w:t>
      </w:r>
      <w:proofErr w:type="gramEnd"/>
      <w:r w:rsidR="00F13B8C" w:rsidRPr="00F13B8C">
        <w:rPr>
          <w:rFonts w:ascii="Times New Roman" w:hAnsi="Times New Roman" w:cs="Times New Roman"/>
          <w:b/>
          <w:bCs/>
          <w:sz w:val="24"/>
          <w:szCs w:val="24"/>
        </w:rPr>
        <w:t xml:space="preserve"> un motor de plantillas, es decir, es una tecnología que nos va a permitir definir una plantilla y, conjuntamente con un modelo de datos, obtener un nuevo documento, sobre todo en entornos web.</w:t>
      </w:r>
    </w:p>
    <w:p w14:paraId="07FB0259" w14:textId="77777777" w:rsidR="00C83BDD" w:rsidRPr="00C83BDD" w:rsidRDefault="00C83BDD" w:rsidP="00C83BDD">
      <w:pPr>
        <w:ind w:left="708"/>
        <w:rPr>
          <w:rFonts w:ascii="Times New Roman" w:hAnsi="Times New Roman" w:cs="Times New Roman"/>
          <w:b/>
          <w:bCs/>
          <w:sz w:val="24"/>
          <w:szCs w:val="24"/>
        </w:rPr>
      </w:pPr>
    </w:p>
    <w:p w14:paraId="2DD18724" w14:textId="5BD5130E" w:rsidR="00B832D3" w:rsidRPr="00CE6A24" w:rsidRDefault="00B832D3" w:rsidP="00050AD2">
      <w:pPr>
        <w:pStyle w:val="Prrafodelista"/>
        <w:numPr>
          <w:ilvl w:val="0"/>
          <w:numId w:val="46"/>
        </w:numPr>
        <w:rPr>
          <w:rFonts w:ascii="Times New Roman" w:hAnsi="Times New Roman" w:cs="Times New Roman"/>
          <w:b/>
          <w:bCs/>
          <w:sz w:val="24"/>
          <w:szCs w:val="24"/>
        </w:rPr>
      </w:pPr>
      <w:r>
        <w:rPr>
          <w:rFonts w:ascii="Times New Roman" w:hAnsi="Times New Roman" w:cs="Times New Roman"/>
          <w:sz w:val="24"/>
          <w:szCs w:val="24"/>
        </w:rPr>
        <w:t>API REST</w:t>
      </w:r>
      <w:r w:rsidRPr="00CE6A24">
        <w:rPr>
          <w:rFonts w:ascii="Times New Roman" w:hAnsi="Times New Roman" w:cs="Times New Roman"/>
          <w:b/>
          <w:bCs/>
          <w:sz w:val="24"/>
          <w:szCs w:val="24"/>
        </w:rPr>
        <w:t>:</w:t>
      </w:r>
      <w:r w:rsidR="00F13B8C" w:rsidRPr="00CE6A24">
        <w:rPr>
          <w:rFonts w:ascii="Times New Roman" w:hAnsi="Times New Roman" w:cs="Times New Roman"/>
          <w:b/>
          <w:bCs/>
          <w:sz w:val="24"/>
          <w:szCs w:val="24"/>
        </w:rPr>
        <w:t xml:space="preserve"> </w:t>
      </w:r>
      <w:r w:rsidR="00CE6A24" w:rsidRPr="00CE6A24">
        <w:rPr>
          <w:rFonts w:ascii="Times New Roman" w:hAnsi="Times New Roman" w:cs="Times New Roman"/>
          <w:b/>
          <w:bCs/>
          <w:sz w:val="24"/>
          <w:szCs w:val="24"/>
        </w:rPr>
        <w:t xml:space="preserve"> es una interfaz de programación de aplicaciones (API o API web) que se ajusta a los límites de la arquitectura REST y permite la interacción con los servicios web de </w:t>
      </w:r>
      <w:proofErr w:type="spellStart"/>
      <w:r w:rsidR="00CE6A24" w:rsidRPr="00CE6A24">
        <w:rPr>
          <w:rFonts w:ascii="Times New Roman" w:hAnsi="Times New Roman" w:cs="Times New Roman"/>
          <w:b/>
          <w:bCs/>
          <w:sz w:val="24"/>
          <w:szCs w:val="24"/>
        </w:rPr>
        <w:t>RESTful</w:t>
      </w:r>
      <w:proofErr w:type="spellEnd"/>
      <w:r w:rsidR="00CE6A24" w:rsidRPr="00CE6A24">
        <w:rPr>
          <w:rFonts w:ascii="Times New Roman" w:hAnsi="Times New Roman" w:cs="Times New Roman"/>
          <w:b/>
          <w:bCs/>
          <w:sz w:val="24"/>
          <w:szCs w:val="24"/>
        </w:rPr>
        <w:t>.</w:t>
      </w:r>
    </w:p>
    <w:p w14:paraId="3F5D4742" w14:textId="77777777" w:rsidR="00E57A86" w:rsidRPr="00617E53" w:rsidRDefault="00E57A86" w:rsidP="00E57A86">
      <w:pPr>
        <w:pStyle w:val="Prrafodelista"/>
        <w:ind w:left="1068"/>
        <w:rPr>
          <w:rFonts w:ascii="Times New Roman" w:hAnsi="Times New Roman" w:cs="Times New Roman"/>
          <w:sz w:val="24"/>
          <w:szCs w:val="24"/>
        </w:rPr>
      </w:pPr>
    </w:p>
    <w:p w14:paraId="09E9B9C7" w14:textId="70EB55F5" w:rsidR="00714225" w:rsidRDefault="00050AD2" w:rsidP="00E931B3">
      <w:pPr>
        <w:pStyle w:val="Prrafodelista"/>
        <w:numPr>
          <w:ilvl w:val="0"/>
          <w:numId w:val="44"/>
        </w:numPr>
        <w:spacing w:line="240" w:lineRule="auto"/>
        <w:rPr>
          <w:rFonts w:ascii="Calibri" w:hAnsi="Calibri" w:cs="Calibri"/>
          <w:sz w:val="24"/>
          <w:szCs w:val="24"/>
        </w:rPr>
      </w:pPr>
      <w:r>
        <w:rPr>
          <w:rFonts w:ascii="Calibri" w:hAnsi="Calibri" w:cs="Calibri"/>
          <w:sz w:val="24"/>
          <w:szCs w:val="24"/>
        </w:rPr>
        <w:t>Busca en Internet</w:t>
      </w:r>
      <w:r w:rsidR="007D122D" w:rsidRPr="00E931B3">
        <w:rPr>
          <w:rFonts w:ascii="Calibri" w:hAnsi="Calibri" w:cs="Calibri"/>
          <w:sz w:val="24"/>
          <w:szCs w:val="24"/>
        </w:rPr>
        <w:t xml:space="preserve"> </w:t>
      </w:r>
      <w:r w:rsidR="005D7021">
        <w:rPr>
          <w:rFonts w:ascii="Calibri" w:hAnsi="Calibri" w:cs="Calibri"/>
          <w:sz w:val="24"/>
          <w:szCs w:val="24"/>
        </w:rPr>
        <w:t xml:space="preserve">un esquema de </w:t>
      </w:r>
      <w:r w:rsidR="007D122D" w:rsidRPr="00E931B3">
        <w:rPr>
          <w:rFonts w:ascii="Calibri" w:hAnsi="Calibri" w:cs="Calibri"/>
          <w:sz w:val="24"/>
          <w:szCs w:val="24"/>
        </w:rPr>
        <w:t xml:space="preserve">la arquitectura de una </w:t>
      </w:r>
      <w:r w:rsidR="00714225" w:rsidRPr="00E931B3">
        <w:rPr>
          <w:rFonts w:ascii="Calibri" w:hAnsi="Calibri" w:cs="Calibri"/>
          <w:sz w:val="24"/>
          <w:szCs w:val="24"/>
        </w:rPr>
        <w:t>aplicación web con motor Java.</w:t>
      </w:r>
    </w:p>
    <w:p w14:paraId="4F70ED53" w14:textId="0BB5571A" w:rsidR="00CE6A24" w:rsidRPr="00CE6A24" w:rsidRDefault="00CE6A24" w:rsidP="00CE6A24">
      <w:pPr>
        <w:spacing w:line="240" w:lineRule="auto"/>
        <w:rPr>
          <w:rFonts w:ascii="Calibri" w:hAnsi="Calibri" w:cs="Calibri"/>
          <w:sz w:val="24"/>
          <w:szCs w:val="24"/>
        </w:rPr>
      </w:pPr>
      <w:r w:rsidRPr="00CE6A24">
        <w:rPr>
          <w:rFonts w:ascii="Calibri" w:hAnsi="Calibri" w:cs="Calibri"/>
          <w:noProof/>
          <w:sz w:val="24"/>
          <w:szCs w:val="24"/>
        </w:rPr>
        <w:drawing>
          <wp:inline distT="0" distB="0" distL="0" distR="0" wp14:anchorId="6558FF0C" wp14:editId="127ACA73">
            <wp:extent cx="2918460" cy="1870162"/>
            <wp:effectExtent l="0" t="0" r="0" b="0"/>
            <wp:docPr id="135361242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12428" name="Imagen 1" descr="Diagrama&#10;&#10;Descripción generada automáticamente"/>
                    <pic:cNvPicPr/>
                  </pic:nvPicPr>
                  <pic:blipFill>
                    <a:blip r:embed="rId9"/>
                    <a:stretch>
                      <a:fillRect/>
                    </a:stretch>
                  </pic:blipFill>
                  <pic:spPr>
                    <a:xfrm>
                      <a:off x="0" y="0"/>
                      <a:ext cx="2921023" cy="1871804"/>
                    </a:xfrm>
                    <a:prstGeom prst="rect">
                      <a:avLst/>
                    </a:prstGeom>
                  </pic:spPr>
                </pic:pic>
              </a:graphicData>
            </a:graphic>
          </wp:inline>
        </w:drawing>
      </w:r>
    </w:p>
    <w:sectPr w:rsidR="00CE6A24" w:rsidRPr="00CE6A24" w:rsidSect="00733C6E">
      <w:headerReference w:type="even" r:id="rId10"/>
      <w:headerReference w:type="default" r:id="rId11"/>
      <w:footerReference w:type="default" r:id="rId12"/>
      <w:headerReference w:type="first" r:id="rId13"/>
      <w:footerReference w:type="first" r:id="rId14"/>
      <w:type w:val="continuous"/>
      <w:pgSz w:w="11906" w:h="16838"/>
      <w:pgMar w:top="1985" w:right="1701" w:bottom="1417" w:left="1701" w:header="28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B72106" w14:textId="77777777" w:rsidR="00641DEE" w:rsidRDefault="00641DEE" w:rsidP="00F34B08">
      <w:pPr>
        <w:spacing w:after="0" w:line="240" w:lineRule="auto"/>
      </w:pPr>
      <w:r>
        <w:separator/>
      </w:r>
    </w:p>
  </w:endnote>
  <w:endnote w:type="continuationSeparator" w:id="0">
    <w:p w14:paraId="1CA3AFA1" w14:textId="77777777" w:rsidR="00641DEE" w:rsidRDefault="00641DEE" w:rsidP="00F3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libri" w:eastAsia="Times New Roman" w:hAnsi="Calibri" w:cs="Arial"/>
        <w:i/>
        <w:sz w:val="20"/>
        <w:szCs w:val="20"/>
        <w:lang w:eastAsia="es-ES"/>
      </w:rPr>
      <w:alias w:val="Compañía"/>
      <w:id w:val="185109480"/>
      <w:dataBinding w:prefixMappings="xmlns:ns0='http://schemas.openxmlformats.org/officeDocument/2006/extended-properties'" w:xpath="/ns0:Properties[1]/ns0:Company[1]" w:storeItemID="{6668398D-A668-4E3E-A5EB-62B293D839F1}"/>
      <w:text/>
    </w:sdtPr>
    <w:sdtContent>
      <w:p w14:paraId="4FD0144C" w14:textId="77777777" w:rsidR="00E31F66" w:rsidRPr="00E31F66" w:rsidRDefault="00E31F66" w:rsidP="00E31F66">
        <w:pPr>
          <w:pStyle w:val="Piedepgina"/>
          <w:pBdr>
            <w:top w:val="single" w:sz="24" w:space="5" w:color="9BBB59" w:themeColor="accent3"/>
          </w:pBdr>
          <w:jc w:val="center"/>
          <w:rPr>
            <w:rFonts w:ascii="Calibri" w:hAnsi="Calibri"/>
            <w:i/>
            <w:iCs/>
            <w:color w:val="8C8C8C" w:themeColor="background1" w:themeShade="8C"/>
            <w:sz w:val="20"/>
            <w:szCs w:val="20"/>
          </w:rPr>
        </w:pPr>
        <w:r w:rsidRPr="00E31F66">
          <w:rPr>
            <w:rFonts w:ascii="Calibri" w:eastAsia="Times New Roman" w:hAnsi="Calibri" w:cs="Arial"/>
            <w:i/>
            <w:sz w:val="20"/>
            <w:szCs w:val="20"/>
            <w:lang w:eastAsia="es-ES"/>
          </w:rPr>
          <w:t xml:space="preserve">C/ Gabilondo, 23 –47007 </w:t>
        </w:r>
        <w:proofErr w:type="gramStart"/>
        <w:r w:rsidRPr="00E31F66">
          <w:rPr>
            <w:rFonts w:ascii="Calibri" w:eastAsia="Times New Roman" w:hAnsi="Calibri" w:cs="Arial"/>
            <w:i/>
            <w:sz w:val="20"/>
            <w:szCs w:val="20"/>
            <w:lang w:eastAsia="es-ES"/>
          </w:rPr>
          <w:t>Valladolid  983</w:t>
        </w:r>
        <w:proofErr w:type="gramEnd"/>
        <w:r w:rsidRPr="00E31F66">
          <w:rPr>
            <w:rFonts w:ascii="Calibri" w:eastAsia="Times New Roman" w:hAnsi="Calibri" w:cs="Arial"/>
            <w:i/>
            <w:sz w:val="20"/>
            <w:szCs w:val="20"/>
            <w:lang w:eastAsia="es-ES"/>
          </w:rPr>
          <w:t xml:space="preserve"> 471600/471026  www.gregoriofer.com centro@gregoriofer.com</w:t>
        </w:r>
      </w:p>
    </w:sdtContent>
  </w:sdt>
  <w:p w14:paraId="7CA7851E" w14:textId="77777777" w:rsidR="00E31F66" w:rsidRDefault="00E31F66">
    <w:pPr>
      <w:pStyle w:val="Piedepgina"/>
      <w:pBdr>
        <w:top w:val="single" w:sz="24" w:space="5" w:color="9BBB59" w:themeColor="accent3"/>
      </w:pBdr>
      <w:jc w:val="right"/>
      <w:rPr>
        <w:i/>
        <w:iCs/>
        <w:color w:val="8C8C8C" w:themeColor="background1" w:themeShade="8C"/>
      </w:rPr>
    </w:pPr>
  </w:p>
  <w:p w14:paraId="41AAC41D" w14:textId="77777777" w:rsidR="003F63E9" w:rsidRDefault="003F63E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libri" w:eastAsia="Times New Roman" w:hAnsi="Calibri" w:cs="Arial"/>
        <w:i/>
        <w:sz w:val="20"/>
        <w:szCs w:val="20"/>
        <w:lang w:eastAsia="es-ES"/>
      </w:rPr>
      <w:alias w:val="Compañía"/>
      <w:id w:val="-1387797861"/>
      <w:dataBinding w:prefixMappings="xmlns:ns0='http://schemas.openxmlformats.org/officeDocument/2006/extended-properties'" w:xpath="/ns0:Properties[1]/ns0:Company[1]" w:storeItemID="{6668398D-A668-4E3E-A5EB-62B293D839F1}"/>
      <w:text/>
    </w:sdtPr>
    <w:sdtContent>
      <w:p w14:paraId="35A96A17" w14:textId="77777777" w:rsidR="00E31F66" w:rsidRPr="00E31F66" w:rsidRDefault="00E31F66" w:rsidP="00E31F66">
        <w:pPr>
          <w:pStyle w:val="Piedepgina"/>
          <w:pBdr>
            <w:top w:val="single" w:sz="24" w:space="5" w:color="9BBB59" w:themeColor="accent3"/>
          </w:pBdr>
          <w:jc w:val="center"/>
          <w:rPr>
            <w:rFonts w:ascii="Calibri" w:hAnsi="Calibri"/>
            <w:i/>
            <w:iCs/>
            <w:color w:val="8C8C8C" w:themeColor="background1" w:themeShade="8C"/>
            <w:sz w:val="20"/>
            <w:szCs w:val="20"/>
          </w:rPr>
        </w:pPr>
        <w:r w:rsidRPr="00E31F66">
          <w:rPr>
            <w:rFonts w:ascii="Calibri" w:eastAsia="Times New Roman" w:hAnsi="Calibri" w:cs="Arial"/>
            <w:i/>
            <w:sz w:val="20"/>
            <w:szCs w:val="20"/>
            <w:lang w:eastAsia="es-ES"/>
          </w:rPr>
          <w:t xml:space="preserve">C/ Gabilondo, 23 –47007 </w:t>
        </w:r>
        <w:proofErr w:type="gramStart"/>
        <w:r w:rsidRPr="00E31F66">
          <w:rPr>
            <w:rFonts w:ascii="Calibri" w:eastAsia="Times New Roman" w:hAnsi="Calibri" w:cs="Arial"/>
            <w:i/>
            <w:sz w:val="20"/>
            <w:szCs w:val="20"/>
            <w:lang w:eastAsia="es-ES"/>
          </w:rPr>
          <w:t>Valladolid  983</w:t>
        </w:r>
        <w:proofErr w:type="gramEnd"/>
        <w:r w:rsidRPr="00E31F66">
          <w:rPr>
            <w:rFonts w:ascii="Calibri" w:eastAsia="Times New Roman" w:hAnsi="Calibri" w:cs="Arial"/>
            <w:i/>
            <w:sz w:val="20"/>
            <w:szCs w:val="20"/>
            <w:lang w:eastAsia="es-ES"/>
          </w:rPr>
          <w:t xml:space="preserve"> 471600/471026  www.gregoriofer.com centro@gregoriofer.com</w:t>
        </w:r>
      </w:p>
    </w:sdtContent>
  </w:sdt>
  <w:p w14:paraId="3F57CC9F" w14:textId="77777777" w:rsidR="00E31F66" w:rsidRPr="00E31F66" w:rsidRDefault="00E31F66">
    <w:pPr>
      <w:pStyle w:val="Piedepgina"/>
      <w:rPr>
        <w:rFonts w:ascii="Calibri" w:hAnsi="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271AB" w14:textId="77777777" w:rsidR="00641DEE" w:rsidRDefault="00641DEE" w:rsidP="00F34B08">
      <w:pPr>
        <w:spacing w:after="0" w:line="240" w:lineRule="auto"/>
      </w:pPr>
      <w:r>
        <w:separator/>
      </w:r>
    </w:p>
  </w:footnote>
  <w:footnote w:type="continuationSeparator" w:id="0">
    <w:p w14:paraId="152C30C3" w14:textId="77777777" w:rsidR="00641DEE" w:rsidRDefault="00641DEE" w:rsidP="00F34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C70D9" w14:textId="77777777" w:rsidR="003F63E9" w:rsidRDefault="00000000">
    <w:pPr>
      <w:pStyle w:val="Encabezado"/>
    </w:pPr>
    <w:r>
      <w:rPr>
        <w:noProof/>
        <w:lang w:eastAsia="es-ES"/>
      </w:rPr>
      <w:pict w14:anchorId="31EEBE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3454" o:spid="_x0000_s1068" type="#_x0000_t75" style="position:absolute;margin-left:0;margin-top:0;width:1608.65pt;height:9in;z-index:-251657216;mso-position-horizontal:center;mso-position-horizontal-relative:margin;mso-position-vertical:center;mso-position-vertical-relative:margin" o:allowincell="f">
          <v:imagedata r:id="rId1" o:title="fondo Diapositiv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545" w:type="dxa"/>
      <w:tblInd w:w="-1276" w:type="dxa"/>
      <w:tblLayout w:type="fixed"/>
      <w:tblLook w:val="0000" w:firstRow="0" w:lastRow="0" w:firstColumn="0" w:lastColumn="0" w:noHBand="0" w:noVBand="0"/>
    </w:tblPr>
    <w:tblGrid>
      <w:gridCol w:w="2023"/>
      <w:gridCol w:w="4622"/>
      <w:gridCol w:w="3900"/>
    </w:tblGrid>
    <w:tr w:rsidR="00050AD2" w14:paraId="66D342E4" w14:textId="77777777" w:rsidTr="00FB3423">
      <w:trPr>
        <w:trHeight w:val="794"/>
      </w:trPr>
      <w:tc>
        <w:tcPr>
          <w:tcW w:w="2023" w:type="dxa"/>
        </w:tcPr>
        <w:p w14:paraId="6CF921C3" w14:textId="77777777" w:rsidR="00050AD2" w:rsidRDefault="00050AD2" w:rsidP="00050AD2">
          <w:pPr>
            <w:jc w:val="center"/>
            <w:rPr>
              <w:i/>
            </w:rPr>
          </w:pPr>
          <w:r>
            <w:rPr>
              <w:noProof/>
            </w:rPr>
            <w:drawing>
              <wp:inline distT="0" distB="0" distL="0" distR="0" wp14:anchorId="67E7523B" wp14:editId="304A896F">
                <wp:extent cx="1006822" cy="781050"/>
                <wp:effectExtent l="0" t="0" r="0" b="0"/>
                <wp:docPr id="3" name="image2.png" descr="Centro de Enseñanza GREGORIO FERNÁNDEZ"/>
                <wp:cNvGraphicFramePr/>
                <a:graphic xmlns:a="http://schemas.openxmlformats.org/drawingml/2006/main">
                  <a:graphicData uri="http://schemas.openxmlformats.org/drawingml/2006/picture">
                    <pic:pic xmlns:pic="http://schemas.openxmlformats.org/drawingml/2006/picture">
                      <pic:nvPicPr>
                        <pic:cNvPr id="0" name="image2.png" descr="Centro de Enseñanza GREGORIO FERNÁNDEZ"/>
                        <pic:cNvPicPr preferRelativeResize="0"/>
                      </pic:nvPicPr>
                      <pic:blipFill>
                        <a:blip r:embed="rId1"/>
                        <a:srcRect/>
                        <a:stretch>
                          <a:fillRect/>
                        </a:stretch>
                      </pic:blipFill>
                      <pic:spPr>
                        <a:xfrm>
                          <a:off x="0" y="0"/>
                          <a:ext cx="1006822" cy="781050"/>
                        </a:xfrm>
                        <a:prstGeom prst="rect">
                          <a:avLst/>
                        </a:prstGeom>
                        <a:ln/>
                      </pic:spPr>
                    </pic:pic>
                  </a:graphicData>
                </a:graphic>
              </wp:inline>
            </w:drawing>
          </w:r>
        </w:p>
      </w:tc>
      <w:tc>
        <w:tcPr>
          <w:tcW w:w="4622" w:type="dxa"/>
          <w:vAlign w:val="center"/>
        </w:tcPr>
        <w:p w14:paraId="2C913478" w14:textId="77777777" w:rsidR="00050AD2" w:rsidRDefault="00050AD2" w:rsidP="00050AD2">
          <w:pPr>
            <w:jc w:val="center"/>
            <w:rPr>
              <w:rFonts w:ascii="Arial Black" w:eastAsia="Arial Black" w:hAnsi="Arial Black" w:cs="Arial Black"/>
              <w:sz w:val="20"/>
              <w:szCs w:val="20"/>
            </w:rPr>
          </w:pPr>
        </w:p>
        <w:p w14:paraId="5996B888" w14:textId="77777777" w:rsidR="00050AD2" w:rsidRDefault="00050AD2" w:rsidP="00050AD2">
          <w:pPr>
            <w:jc w:val="center"/>
            <w:rPr>
              <w:rFonts w:ascii="Verdana" w:eastAsia="Verdana" w:hAnsi="Verdana" w:cs="Verdana"/>
              <w:color w:val="74A978"/>
              <w:sz w:val="20"/>
              <w:szCs w:val="20"/>
            </w:rPr>
          </w:pPr>
          <w:r>
            <w:rPr>
              <w:rFonts w:ascii="Verdana" w:eastAsia="Verdana" w:hAnsi="Verdana" w:cs="Verdana"/>
              <w:color w:val="74A978"/>
              <w:sz w:val="20"/>
              <w:szCs w:val="20"/>
            </w:rPr>
            <w:t>CENTRO DE ENSEÑANZA CONCERTADA</w:t>
          </w:r>
        </w:p>
        <w:p w14:paraId="06322A8D" w14:textId="77777777" w:rsidR="00050AD2" w:rsidRDefault="00050AD2" w:rsidP="00050AD2">
          <w:pPr>
            <w:jc w:val="center"/>
            <w:rPr>
              <w:b/>
              <w:i/>
              <w:sz w:val="32"/>
              <w:szCs w:val="32"/>
            </w:rPr>
          </w:pPr>
          <w:r>
            <w:rPr>
              <w:rFonts w:ascii="Verdana" w:eastAsia="Verdana" w:hAnsi="Verdana" w:cs="Verdana"/>
              <w:b/>
              <w:color w:val="74A978"/>
              <w:sz w:val="28"/>
              <w:szCs w:val="28"/>
            </w:rPr>
            <w:t>“Gregorio Fernández”</w:t>
          </w:r>
        </w:p>
      </w:tc>
      <w:tc>
        <w:tcPr>
          <w:tcW w:w="3900" w:type="dxa"/>
        </w:tcPr>
        <w:p w14:paraId="4D972156" w14:textId="77777777" w:rsidR="00050AD2" w:rsidRDefault="00050AD2" w:rsidP="00050AD2">
          <w:pPr>
            <w:ind w:left="71" w:hanging="71"/>
            <w:jc w:val="right"/>
            <w:rPr>
              <w:rFonts w:ascii="Calibri" w:eastAsia="Calibri" w:hAnsi="Calibri" w:cs="Calibri"/>
              <w:b/>
              <w:i/>
              <w:color w:val="9BBB59"/>
            </w:rPr>
          </w:pPr>
          <w:r>
            <w:rPr>
              <w:rFonts w:ascii="Calibri" w:eastAsia="Calibri" w:hAnsi="Calibri" w:cs="Calibri"/>
              <w:b/>
              <w:i/>
              <w:color w:val="9BBB59"/>
            </w:rPr>
            <w:t>Módulo</w:t>
          </w:r>
        </w:p>
        <w:p w14:paraId="32386D28" w14:textId="77777777" w:rsidR="00050AD2" w:rsidRDefault="00050AD2" w:rsidP="00050AD2">
          <w:pPr>
            <w:ind w:left="71" w:hanging="71"/>
            <w:jc w:val="right"/>
            <w:rPr>
              <w:rFonts w:ascii="Calibri" w:eastAsia="Calibri" w:hAnsi="Calibri" w:cs="Calibri"/>
              <w:b/>
              <w:i/>
              <w:color w:val="9BBB59"/>
            </w:rPr>
          </w:pPr>
          <w:r>
            <w:rPr>
              <w:rFonts w:ascii="Calibri" w:eastAsia="Calibri" w:hAnsi="Calibri" w:cs="Calibri"/>
              <w:b/>
              <w:i/>
              <w:color w:val="9BBB59"/>
            </w:rPr>
            <w:t>Acceso a Datos</w:t>
          </w:r>
        </w:p>
        <w:p w14:paraId="39E6D056" w14:textId="3DD687ED" w:rsidR="00050AD2" w:rsidRDefault="00050AD2" w:rsidP="00050AD2">
          <w:pPr>
            <w:ind w:left="71" w:hanging="71"/>
            <w:jc w:val="right"/>
          </w:pPr>
          <w:r>
            <w:rPr>
              <w:rFonts w:ascii="Calibri" w:eastAsia="Calibri" w:hAnsi="Calibri" w:cs="Calibri"/>
              <w:b/>
              <w:i/>
              <w:color w:val="9BBB59"/>
            </w:rPr>
            <w:t xml:space="preserve">2ºDAM </w:t>
          </w:r>
        </w:p>
      </w:tc>
    </w:tr>
  </w:tbl>
  <w:p w14:paraId="51BA01E3" w14:textId="77777777" w:rsidR="00050AD2" w:rsidRDefault="00000000" w:rsidP="00050AD2">
    <w:pPr>
      <w:pBdr>
        <w:top w:val="nil"/>
        <w:left w:val="nil"/>
        <w:bottom w:val="nil"/>
        <w:right w:val="nil"/>
        <w:between w:val="nil"/>
      </w:pBdr>
      <w:tabs>
        <w:tab w:val="center" w:pos="4252"/>
        <w:tab w:val="right" w:pos="8504"/>
      </w:tabs>
      <w:rPr>
        <w:rFonts w:ascii="Arial" w:eastAsia="Arial" w:hAnsi="Arial" w:cs="Arial"/>
        <w:color w:val="000000"/>
      </w:rPr>
    </w:pPr>
    <w:r>
      <w:rPr>
        <w:rFonts w:ascii="Arial" w:eastAsia="Arial" w:hAnsi="Arial" w:cs="Arial"/>
        <w:color w:val="000000"/>
      </w:rPr>
      <w:pict w14:anchorId="48D09B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72" type="#_x0000_t75" alt="" style="position:absolute;margin-left:-602.7pt;margin-top:282.65pt;width:1608.65pt;height:9in;z-index:-251655168;mso-position-horizontal:absolute;mso-position-horizontal-relative:margin;mso-position-vertical:absolute;mso-position-vertical-relative:margin">
          <v:imagedata r:id="rId2" o:title="image1"/>
          <w10:wrap anchorx="margin" anchory="margin"/>
        </v:shape>
      </w:pict>
    </w:r>
    <w:r>
      <w:pict w14:anchorId="05F040F8">
        <v:rect id="_x0000_i1025" style="width:0;height:1.5pt" o:hralign="center" o:hrstd="t" o:hr="t" fillcolor="#a0a0a0" stroked="f"/>
      </w:pict>
    </w:r>
  </w:p>
  <w:p w14:paraId="2D074C44" w14:textId="0C80EB54" w:rsidR="003F63E9" w:rsidRPr="00050AD2" w:rsidRDefault="003F63E9" w:rsidP="00050AD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48" w:type="dxa"/>
      <w:tblInd w:w="-1206" w:type="dxa"/>
      <w:tblLayout w:type="fixed"/>
      <w:tblCellMar>
        <w:left w:w="70" w:type="dxa"/>
        <w:right w:w="70" w:type="dxa"/>
      </w:tblCellMar>
      <w:tblLook w:val="0000" w:firstRow="0" w:lastRow="0" w:firstColumn="0" w:lastColumn="0" w:noHBand="0" w:noVBand="0"/>
    </w:tblPr>
    <w:tblGrid>
      <w:gridCol w:w="1985"/>
      <w:gridCol w:w="4536"/>
      <w:gridCol w:w="3827"/>
    </w:tblGrid>
    <w:tr w:rsidR="003F63E9" w:rsidRPr="006A00DA" w14:paraId="6A1D61C9" w14:textId="77777777" w:rsidTr="00B31277">
      <w:trPr>
        <w:trHeight w:val="996"/>
      </w:trPr>
      <w:tc>
        <w:tcPr>
          <w:tcW w:w="1985" w:type="dxa"/>
        </w:tcPr>
        <w:p w14:paraId="59FBD4A7" w14:textId="77777777" w:rsidR="003F63E9" w:rsidRDefault="003F63E9" w:rsidP="00B31277">
          <w:pPr>
            <w:spacing w:after="0" w:line="240" w:lineRule="auto"/>
            <w:jc w:val="center"/>
            <w:rPr>
              <w:i/>
            </w:rPr>
          </w:pPr>
          <w:r>
            <w:rPr>
              <w:noProof/>
              <w:lang w:eastAsia="es-ES"/>
            </w:rPr>
            <w:drawing>
              <wp:inline distT="0" distB="0" distL="0" distR="0" wp14:anchorId="1800C81E" wp14:editId="7109ED1B">
                <wp:extent cx="1006822" cy="781050"/>
                <wp:effectExtent l="0" t="0" r="3175" b="0"/>
                <wp:docPr id="22" name="logo" descr="Centro de Enseñanza GREGORIO FERNÁND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escr="Centro de Enseñanza GREGORIO FERNÁNDEZ"/>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6822" cy="781050"/>
                        </a:xfrm>
                        <a:prstGeom prst="rect">
                          <a:avLst/>
                        </a:prstGeom>
                        <a:noFill/>
                        <a:ln>
                          <a:noFill/>
                        </a:ln>
                      </pic:spPr>
                    </pic:pic>
                  </a:graphicData>
                </a:graphic>
              </wp:inline>
            </w:drawing>
          </w:r>
        </w:p>
      </w:tc>
      <w:tc>
        <w:tcPr>
          <w:tcW w:w="4536" w:type="dxa"/>
          <w:vAlign w:val="center"/>
        </w:tcPr>
        <w:p w14:paraId="2D19E58F" w14:textId="77777777" w:rsidR="003F63E9" w:rsidRDefault="003F63E9" w:rsidP="006C51D3">
          <w:pPr>
            <w:spacing w:after="0" w:line="240" w:lineRule="auto"/>
            <w:jc w:val="center"/>
            <w:rPr>
              <w:rFonts w:ascii="Arial Black" w:hAnsi="Arial Black"/>
              <w:sz w:val="20"/>
            </w:rPr>
          </w:pPr>
        </w:p>
        <w:p w14:paraId="55885F16" w14:textId="77777777" w:rsidR="003F63E9" w:rsidRPr="008B18EE" w:rsidRDefault="003F63E9" w:rsidP="006C51D3">
          <w:pPr>
            <w:spacing w:after="0" w:line="240" w:lineRule="auto"/>
            <w:jc w:val="center"/>
            <w:rPr>
              <w:rFonts w:ascii="Segoe UI" w:hAnsi="Segoe UI" w:cs="Segoe UI"/>
              <w:sz w:val="20"/>
            </w:rPr>
          </w:pPr>
          <w:r w:rsidRPr="008B18EE">
            <w:rPr>
              <w:rFonts w:ascii="Segoe UI" w:hAnsi="Segoe UI" w:cs="Segoe UI"/>
              <w:sz w:val="20"/>
            </w:rPr>
            <w:t>CENTRO DE ENSEÑANZA CONCERTADA</w:t>
          </w:r>
        </w:p>
        <w:p w14:paraId="6BB4BB69" w14:textId="77777777" w:rsidR="003F63E9" w:rsidRPr="00B31277" w:rsidRDefault="003F63E9" w:rsidP="00B31277">
          <w:pPr>
            <w:spacing w:after="0" w:line="240" w:lineRule="auto"/>
            <w:jc w:val="center"/>
            <w:rPr>
              <w:rFonts w:ascii="Verdana" w:hAnsi="Verdana"/>
              <w:spacing w:val="90"/>
              <w:sz w:val="28"/>
            </w:rPr>
          </w:pPr>
          <w:r w:rsidRPr="008B18EE">
            <w:rPr>
              <w:rFonts w:ascii="Segoe UI" w:hAnsi="Segoe UI" w:cs="Segoe UI"/>
              <w:b/>
              <w:bCs/>
              <w:sz w:val="28"/>
            </w:rPr>
            <w:t>“Gregorio Fernández”</w:t>
          </w:r>
        </w:p>
      </w:tc>
      <w:tc>
        <w:tcPr>
          <w:tcW w:w="3827" w:type="dxa"/>
        </w:tcPr>
        <w:p w14:paraId="0F86A4FB" w14:textId="77777777" w:rsidR="003F63E9" w:rsidRPr="00E31F66" w:rsidRDefault="00E31F66" w:rsidP="006C51D3">
          <w:pPr>
            <w:spacing w:after="0" w:line="240" w:lineRule="auto"/>
            <w:ind w:left="71" w:hanging="71"/>
            <w:jc w:val="right"/>
            <w:rPr>
              <w:rFonts w:ascii="Segoe UI" w:hAnsi="Segoe UI" w:cs="Segoe UI"/>
              <w:b/>
              <w:i/>
              <w:color w:val="9BBB59" w:themeColor="accent3"/>
              <w:sz w:val="20"/>
              <w:szCs w:val="20"/>
            </w:rPr>
          </w:pPr>
          <w:r w:rsidRPr="00E31F66">
            <w:rPr>
              <w:rFonts w:ascii="Segoe UI" w:hAnsi="Segoe UI" w:cs="Segoe UI"/>
              <w:b/>
              <w:i/>
              <w:color w:val="9BBB59" w:themeColor="accent3"/>
              <w:sz w:val="20"/>
              <w:szCs w:val="20"/>
            </w:rPr>
            <w:t>………</w:t>
          </w:r>
        </w:p>
        <w:p w14:paraId="3B73F226" w14:textId="77777777" w:rsidR="003F63E9" w:rsidRPr="006A00DA" w:rsidRDefault="003F63E9" w:rsidP="006C51D3">
          <w:pPr>
            <w:spacing w:after="0" w:line="240" w:lineRule="auto"/>
            <w:ind w:left="71" w:hanging="71"/>
            <w:jc w:val="right"/>
            <w:rPr>
              <w:rFonts w:ascii="Segoe UI" w:hAnsi="Segoe UI" w:cs="Segoe UI"/>
              <w:b/>
              <w:i/>
            </w:rPr>
          </w:pPr>
        </w:p>
      </w:tc>
    </w:tr>
  </w:tbl>
  <w:p w14:paraId="043D4EE3" w14:textId="77777777" w:rsidR="003F63E9" w:rsidRDefault="00000000">
    <w:pPr>
      <w:pStyle w:val="Encabezado"/>
    </w:pPr>
    <w:r>
      <w:rPr>
        <w:noProof/>
        <w:lang w:eastAsia="es-ES"/>
      </w:rPr>
      <w:pict w14:anchorId="24DA06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3453" o:spid="_x0000_s1067" type="#_x0000_t75" style="position:absolute;margin-left:-643.95pt;margin-top:190.4pt;width:1608.65pt;height:9in;z-index:-251658240;mso-position-horizontal-relative:margin;mso-position-vertical-relative:margin" o:allowincell="f">
          <v:imagedata r:id="rId2" o:title="fondo Diapositiva"/>
          <w10:wrap anchorx="margin" anchory="margin"/>
        </v:shape>
      </w:pict>
    </w:r>
    <w:r>
      <w:rPr>
        <w:b/>
        <w:bCs/>
        <w:i/>
        <w:sz w:val="32"/>
      </w:rPr>
      <w:pict w14:anchorId="5B2D4AEA">
        <v:rect id="_x0000_i1026" style="width:425.2pt;height:1.5pt" o:hralign="center" o:hrstd="t" o:hrnoshade="t" o:hr="t" fillcolor="#9bbb59 [3206]"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0BB1"/>
    <w:multiLevelType w:val="hybridMultilevel"/>
    <w:tmpl w:val="5CDCDF2E"/>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E0245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7E6EED"/>
    <w:multiLevelType w:val="hybridMultilevel"/>
    <w:tmpl w:val="AB72C0AE"/>
    <w:lvl w:ilvl="0" w:tplc="0C0A0017">
      <w:start w:val="1"/>
      <w:numFmt w:val="lowerLetter"/>
      <w:lvlText w:val="%1)"/>
      <w:lvlJc w:val="left"/>
      <w:pPr>
        <w:ind w:left="360" w:hanging="360"/>
      </w:p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E33D92"/>
    <w:multiLevelType w:val="hybridMultilevel"/>
    <w:tmpl w:val="75DA9C0A"/>
    <w:lvl w:ilvl="0" w:tplc="C67AD710">
      <w:start w:val="1"/>
      <w:numFmt w:val="decimal"/>
      <w:lvlText w:val="%1."/>
      <w:lvlJc w:val="left"/>
      <w:pPr>
        <w:ind w:left="360" w:hanging="360"/>
      </w:pPr>
      <w:rPr>
        <w:rFonts w:ascii="Calibri" w:eastAsiaTheme="minorHAnsi" w:hAnsi="Calibri" w:cs="Calibr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A25F1A"/>
    <w:multiLevelType w:val="hybridMultilevel"/>
    <w:tmpl w:val="19BA485C"/>
    <w:lvl w:ilvl="0" w:tplc="F134DF9C">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8D501F8"/>
    <w:multiLevelType w:val="multilevel"/>
    <w:tmpl w:val="6B70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C84FBB"/>
    <w:multiLevelType w:val="hybridMultilevel"/>
    <w:tmpl w:val="FF0AD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217A3D"/>
    <w:multiLevelType w:val="hybridMultilevel"/>
    <w:tmpl w:val="ADEA7238"/>
    <w:lvl w:ilvl="0" w:tplc="0C0A0001">
      <w:start w:val="1"/>
      <w:numFmt w:val="bullet"/>
      <w:lvlText w:val=""/>
      <w:lvlJc w:val="left"/>
      <w:pPr>
        <w:ind w:left="1404" w:hanging="360"/>
      </w:pPr>
      <w:rPr>
        <w:rFonts w:ascii="Symbol" w:hAnsi="Symbol" w:hint="default"/>
      </w:rPr>
    </w:lvl>
    <w:lvl w:ilvl="1" w:tplc="0C0A0003" w:tentative="1">
      <w:start w:val="1"/>
      <w:numFmt w:val="bullet"/>
      <w:lvlText w:val="o"/>
      <w:lvlJc w:val="left"/>
      <w:pPr>
        <w:ind w:left="2484" w:hanging="360"/>
      </w:pPr>
      <w:rPr>
        <w:rFonts w:ascii="Courier New" w:hAnsi="Courier New" w:cs="Courier New" w:hint="default"/>
      </w:rPr>
    </w:lvl>
    <w:lvl w:ilvl="2" w:tplc="0C0A0005" w:tentative="1">
      <w:start w:val="1"/>
      <w:numFmt w:val="bullet"/>
      <w:lvlText w:val=""/>
      <w:lvlJc w:val="left"/>
      <w:pPr>
        <w:ind w:left="3204" w:hanging="360"/>
      </w:pPr>
      <w:rPr>
        <w:rFonts w:ascii="Wingdings" w:hAnsi="Wingdings" w:hint="default"/>
      </w:rPr>
    </w:lvl>
    <w:lvl w:ilvl="3" w:tplc="0C0A0001" w:tentative="1">
      <w:start w:val="1"/>
      <w:numFmt w:val="bullet"/>
      <w:lvlText w:val=""/>
      <w:lvlJc w:val="left"/>
      <w:pPr>
        <w:ind w:left="3924" w:hanging="360"/>
      </w:pPr>
      <w:rPr>
        <w:rFonts w:ascii="Symbol" w:hAnsi="Symbol" w:hint="default"/>
      </w:rPr>
    </w:lvl>
    <w:lvl w:ilvl="4" w:tplc="0C0A0003" w:tentative="1">
      <w:start w:val="1"/>
      <w:numFmt w:val="bullet"/>
      <w:lvlText w:val="o"/>
      <w:lvlJc w:val="left"/>
      <w:pPr>
        <w:ind w:left="4644" w:hanging="360"/>
      </w:pPr>
      <w:rPr>
        <w:rFonts w:ascii="Courier New" w:hAnsi="Courier New" w:cs="Courier New" w:hint="default"/>
      </w:rPr>
    </w:lvl>
    <w:lvl w:ilvl="5" w:tplc="0C0A0005" w:tentative="1">
      <w:start w:val="1"/>
      <w:numFmt w:val="bullet"/>
      <w:lvlText w:val=""/>
      <w:lvlJc w:val="left"/>
      <w:pPr>
        <w:ind w:left="5364" w:hanging="360"/>
      </w:pPr>
      <w:rPr>
        <w:rFonts w:ascii="Wingdings" w:hAnsi="Wingdings" w:hint="default"/>
      </w:rPr>
    </w:lvl>
    <w:lvl w:ilvl="6" w:tplc="0C0A0001" w:tentative="1">
      <w:start w:val="1"/>
      <w:numFmt w:val="bullet"/>
      <w:lvlText w:val=""/>
      <w:lvlJc w:val="left"/>
      <w:pPr>
        <w:ind w:left="6084" w:hanging="360"/>
      </w:pPr>
      <w:rPr>
        <w:rFonts w:ascii="Symbol" w:hAnsi="Symbol" w:hint="default"/>
      </w:rPr>
    </w:lvl>
    <w:lvl w:ilvl="7" w:tplc="0C0A0003" w:tentative="1">
      <w:start w:val="1"/>
      <w:numFmt w:val="bullet"/>
      <w:lvlText w:val="o"/>
      <w:lvlJc w:val="left"/>
      <w:pPr>
        <w:ind w:left="6804" w:hanging="360"/>
      </w:pPr>
      <w:rPr>
        <w:rFonts w:ascii="Courier New" w:hAnsi="Courier New" w:cs="Courier New" w:hint="default"/>
      </w:rPr>
    </w:lvl>
    <w:lvl w:ilvl="8" w:tplc="0C0A0005" w:tentative="1">
      <w:start w:val="1"/>
      <w:numFmt w:val="bullet"/>
      <w:lvlText w:val=""/>
      <w:lvlJc w:val="left"/>
      <w:pPr>
        <w:ind w:left="7524" w:hanging="360"/>
      </w:pPr>
      <w:rPr>
        <w:rFonts w:ascii="Wingdings" w:hAnsi="Wingdings" w:hint="default"/>
      </w:rPr>
    </w:lvl>
  </w:abstractNum>
  <w:abstractNum w:abstractNumId="8" w15:restartNumberingAfterBreak="0">
    <w:nsid w:val="13ED1A6E"/>
    <w:multiLevelType w:val="hybridMultilevel"/>
    <w:tmpl w:val="53160B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7442F8D"/>
    <w:multiLevelType w:val="hybridMultilevel"/>
    <w:tmpl w:val="EE524C56"/>
    <w:lvl w:ilvl="0" w:tplc="34B20898">
      <w:start w:val="1"/>
      <w:numFmt w:val="decimal"/>
      <w:lvlText w:val="%1."/>
      <w:lvlJc w:val="left"/>
      <w:pPr>
        <w:ind w:left="720" w:hanging="360"/>
      </w:pPr>
      <w:rPr>
        <w:rFonts w:hint="default"/>
      </w:rPr>
    </w:lvl>
    <w:lvl w:ilvl="1" w:tplc="180CC3FC">
      <w:numFmt w:val="bullet"/>
      <w:lvlText w:val="•"/>
      <w:lvlJc w:val="left"/>
      <w:pPr>
        <w:ind w:left="1785" w:hanging="705"/>
      </w:pPr>
      <w:rPr>
        <w:rFonts w:ascii="Arial" w:eastAsiaTheme="minorHAnsi" w:hAnsi="Arial" w:cs="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9A7400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A2537FE"/>
    <w:multiLevelType w:val="hybridMultilevel"/>
    <w:tmpl w:val="5A62FE3C"/>
    <w:lvl w:ilvl="0" w:tplc="0C0A0001">
      <w:start w:val="1"/>
      <w:numFmt w:val="bullet"/>
      <w:lvlText w:val=""/>
      <w:lvlJc w:val="left"/>
      <w:pPr>
        <w:ind w:left="720" w:hanging="360"/>
      </w:pPr>
      <w:rPr>
        <w:rFonts w:ascii="Symbol" w:hAnsi="Symbol" w:hint="default"/>
      </w:rPr>
    </w:lvl>
    <w:lvl w:ilvl="1" w:tplc="C7405496">
      <w:start w:val="9"/>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F9265E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B87BCE"/>
    <w:multiLevelType w:val="hybridMultilevel"/>
    <w:tmpl w:val="BA1A1B04"/>
    <w:lvl w:ilvl="0" w:tplc="30FCA49E">
      <w:numFmt w:val="bullet"/>
      <w:lvlText w:val="-"/>
      <w:lvlJc w:val="left"/>
      <w:pPr>
        <w:ind w:left="720" w:hanging="360"/>
      </w:pPr>
      <w:rPr>
        <w:rFonts w:ascii="Calibri" w:eastAsiaTheme="minorHAnsi"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1D5856"/>
    <w:multiLevelType w:val="multilevel"/>
    <w:tmpl w:val="4F2CD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495E4B"/>
    <w:multiLevelType w:val="multilevel"/>
    <w:tmpl w:val="693A5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8F4B8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0B5DDE"/>
    <w:multiLevelType w:val="hybridMultilevel"/>
    <w:tmpl w:val="D4B4B7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38108F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3AA4A7F"/>
    <w:multiLevelType w:val="hybridMultilevel"/>
    <w:tmpl w:val="6CD46B0E"/>
    <w:lvl w:ilvl="0" w:tplc="0C0A0001">
      <w:start w:val="1"/>
      <w:numFmt w:val="bullet"/>
      <w:lvlText w:val=""/>
      <w:lvlJc w:val="left"/>
      <w:pPr>
        <w:ind w:left="720" w:hanging="360"/>
      </w:pPr>
      <w:rPr>
        <w:rFonts w:ascii="Symbol" w:hAnsi="Symbol" w:hint="default"/>
      </w:rPr>
    </w:lvl>
    <w:lvl w:ilvl="1" w:tplc="180CC3FC">
      <w:numFmt w:val="bullet"/>
      <w:lvlText w:val="•"/>
      <w:lvlJc w:val="left"/>
      <w:pPr>
        <w:ind w:left="1785" w:hanging="705"/>
      </w:pPr>
      <w:rPr>
        <w:rFonts w:ascii="Arial" w:eastAsiaTheme="minorHAnsi" w:hAnsi="Arial" w:cs="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47241C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6976B1B"/>
    <w:multiLevelType w:val="hybridMultilevel"/>
    <w:tmpl w:val="53D46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7DB0A88"/>
    <w:multiLevelType w:val="hybridMultilevel"/>
    <w:tmpl w:val="4E5817F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BEA31B6"/>
    <w:multiLevelType w:val="hybridMultilevel"/>
    <w:tmpl w:val="F776F8BA"/>
    <w:lvl w:ilvl="0" w:tplc="AA88927A">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CC22A7D"/>
    <w:multiLevelType w:val="hybridMultilevel"/>
    <w:tmpl w:val="8EF6F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E726144"/>
    <w:multiLevelType w:val="hybridMultilevel"/>
    <w:tmpl w:val="75DA9C0A"/>
    <w:lvl w:ilvl="0" w:tplc="C67AD710">
      <w:start w:val="1"/>
      <w:numFmt w:val="decimal"/>
      <w:lvlText w:val="%1."/>
      <w:lvlJc w:val="left"/>
      <w:pPr>
        <w:ind w:left="360" w:hanging="360"/>
      </w:pPr>
      <w:rPr>
        <w:rFonts w:ascii="Calibri" w:eastAsiaTheme="minorHAnsi" w:hAnsi="Calibri" w:cs="Calibr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259235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5056CD"/>
    <w:multiLevelType w:val="hybridMultilevel"/>
    <w:tmpl w:val="7B8AFD2A"/>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15:restartNumberingAfterBreak="0">
    <w:nsid w:val="45B027F8"/>
    <w:multiLevelType w:val="hybridMultilevel"/>
    <w:tmpl w:val="F45E489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47BE77DF"/>
    <w:multiLevelType w:val="hybridMultilevel"/>
    <w:tmpl w:val="E0280A56"/>
    <w:lvl w:ilvl="0" w:tplc="0C0A0001">
      <w:start w:val="1"/>
      <w:numFmt w:val="bullet"/>
      <w:lvlText w:val=""/>
      <w:lvlJc w:val="left"/>
      <w:pPr>
        <w:ind w:left="1067" w:hanging="707"/>
      </w:pPr>
      <w:rPr>
        <w:rFonts w:ascii="Symbol" w:hAnsi="Symbol" w:hint="default"/>
      </w:rPr>
    </w:lvl>
    <w:lvl w:ilvl="1" w:tplc="DF382CD4">
      <w:start w:val="1"/>
      <w:numFmt w:val="decimal"/>
      <w:lvlText w:val="%2."/>
      <w:lvlJc w:val="left"/>
      <w:pPr>
        <w:ind w:left="1787" w:hanging="707"/>
      </w:pPr>
      <w:rPr>
        <w:rFonts w:hint="default"/>
      </w:rPr>
    </w:lvl>
    <w:lvl w:ilvl="2" w:tplc="FC863102">
      <w:start w:val="1"/>
      <w:numFmt w:val="lowerLetter"/>
      <w:lvlText w:val="%3)"/>
      <w:lvlJc w:val="left"/>
      <w:pPr>
        <w:ind w:left="2687" w:hanging="707"/>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488D1740"/>
    <w:multiLevelType w:val="hybridMultilevel"/>
    <w:tmpl w:val="2E74837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15:restartNumberingAfterBreak="0">
    <w:nsid w:val="4BD73E06"/>
    <w:multiLevelType w:val="hybridMultilevel"/>
    <w:tmpl w:val="5DB4176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1AF6A48"/>
    <w:multiLevelType w:val="hybridMultilevel"/>
    <w:tmpl w:val="1E7A79B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4E51C3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51F4519"/>
    <w:multiLevelType w:val="hybridMultilevel"/>
    <w:tmpl w:val="1494C4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ABA694D"/>
    <w:multiLevelType w:val="hybridMultilevel"/>
    <w:tmpl w:val="EE444B0A"/>
    <w:lvl w:ilvl="0" w:tplc="0C0A0017">
      <w:start w:val="1"/>
      <w:numFmt w:val="lowerLetter"/>
      <w:lvlText w:val="%1)"/>
      <w:lvlJc w:val="left"/>
      <w:pPr>
        <w:ind w:left="360" w:hanging="360"/>
      </w:p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B656A59"/>
    <w:multiLevelType w:val="hybridMultilevel"/>
    <w:tmpl w:val="63AE78A4"/>
    <w:lvl w:ilvl="0" w:tplc="34B2089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5F545F4A"/>
    <w:multiLevelType w:val="hybridMultilevel"/>
    <w:tmpl w:val="5894B4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FDD7E21"/>
    <w:multiLevelType w:val="hybridMultilevel"/>
    <w:tmpl w:val="9576355C"/>
    <w:lvl w:ilvl="0" w:tplc="20945418">
      <w:start w:val="1"/>
      <w:numFmt w:val="decimal"/>
      <w:lvlText w:val="%1."/>
      <w:lvlJc w:val="left"/>
      <w:pPr>
        <w:ind w:left="720" w:hanging="360"/>
      </w:pPr>
      <w:rPr>
        <w:rFonts w:hint="default"/>
      </w:rPr>
    </w:lvl>
    <w:lvl w:ilvl="1" w:tplc="180CC3FC">
      <w:numFmt w:val="bullet"/>
      <w:lvlText w:val="•"/>
      <w:lvlJc w:val="left"/>
      <w:pPr>
        <w:ind w:left="1785" w:hanging="705"/>
      </w:pPr>
      <w:rPr>
        <w:rFonts w:ascii="Arial" w:eastAsiaTheme="minorHAnsi" w:hAnsi="Arial" w:cs="Aria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59D0DCF"/>
    <w:multiLevelType w:val="hybridMultilevel"/>
    <w:tmpl w:val="D4AAFD3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AB9026A"/>
    <w:multiLevelType w:val="hybridMultilevel"/>
    <w:tmpl w:val="4E5817F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E835D4F"/>
    <w:multiLevelType w:val="hybridMultilevel"/>
    <w:tmpl w:val="4E5817F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EDF37C4"/>
    <w:multiLevelType w:val="hybridMultilevel"/>
    <w:tmpl w:val="7BAAC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F2F3FC5"/>
    <w:multiLevelType w:val="hybridMultilevel"/>
    <w:tmpl w:val="34502854"/>
    <w:lvl w:ilvl="0" w:tplc="0C0A0017">
      <w:start w:val="1"/>
      <w:numFmt w:val="lowerLetter"/>
      <w:lvlText w:val="%1)"/>
      <w:lvlJc w:val="left"/>
      <w:pPr>
        <w:ind w:left="360" w:hanging="360"/>
      </w:p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3641F0D"/>
    <w:multiLevelType w:val="hybridMultilevel"/>
    <w:tmpl w:val="F5C887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A927EE"/>
    <w:multiLevelType w:val="hybridMultilevel"/>
    <w:tmpl w:val="2776240A"/>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15:restartNumberingAfterBreak="0">
    <w:nsid w:val="770C693A"/>
    <w:multiLevelType w:val="hybridMultilevel"/>
    <w:tmpl w:val="3B1CF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96A20C9"/>
    <w:multiLevelType w:val="hybridMultilevel"/>
    <w:tmpl w:val="003A1F08"/>
    <w:lvl w:ilvl="0" w:tplc="0C0A0001">
      <w:start w:val="1"/>
      <w:numFmt w:val="bullet"/>
      <w:lvlText w:val=""/>
      <w:lvlJc w:val="left"/>
      <w:pPr>
        <w:ind w:left="720" w:hanging="360"/>
      </w:pPr>
      <w:rPr>
        <w:rFonts w:ascii="Symbol" w:hAnsi="Symbol" w:hint="default"/>
      </w:rPr>
    </w:lvl>
    <w:lvl w:ilvl="1" w:tplc="EEA8259E">
      <w:start w:val="3"/>
      <w:numFmt w:val="bullet"/>
      <w:lvlText w:val="•"/>
      <w:lvlJc w:val="left"/>
      <w:pPr>
        <w:ind w:left="1785" w:hanging="705"/>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AAA0F20"/>
    <w:multiLevelType w:val="hybridMultilevel"/>
    <w:tmpl w:val="5598F9E6"/>
    <w:lvl w:ilvl="0" w:tplc="E8022EA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90376099">
    <w:abstractNumId w:val="11"/>
  </w:num>
  <w:num w:numId="2" w16cid:durableId="1154880615">
    <w:abstractNumId w:val="47"/>
  </w:num>
  <w:num w:numId="3" w16cid:durableId="847594414">
    <w:abstractNumId w:val="37"/>
  </w:num>
  <w:num w:numId="4" w16cid:durableId="1085036517">
    <w:abstractNumId w:val="45"/>
  </w:num>
  <w:num w:numId="5" w16cid:durableId="449520265">
    <w:abstractNumId w:val="0"/>
  </w:num>
  <w:num w:numId="6" w16cid:durableId="1812364762">
    <w:abstractNumId w:val="31"/>
  </w:num>
  <w:num w:numId="7" w16cid:durableId="1535267938">
    <w:abstractNumId w:val="39"/>
  </w:num>
  <w:num w:numId="8" w16cid:durableId="1811706166">
    <w:abstractNumId w:val="32"/>
  </w:num>
  <w:num w:numId="9" w16cid:durableId="941038647">
    <w:abstractNumId w:val="22"/>
  </w:num>
  <w:num w:numId="10" w16cid:durableId="379284721">
    <w:abstractNumId w:val="38"/>
  </w:num>
  <w:num w:numId="11" w16cid:durableId="852769257">
    <w:abstractNumId w:val="40"/>
  </w:num>
  <w:num w:numId="12" w16cid:durableId="1611623136">
    <w:abstractNumId w:val="34"/>
  </w:num>
  <w:num w:numId="13" w16cid:durableId="373308214">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25264981">
    <w:abstractNumId w:val="8"/>
  </w:num>
  <w:num w:numId="15" w16cid:durableId="938877812">
    <w:abstractNumId w:val="27"/>
  </w:num>
  <w:num w:numId="16" w16cid:durableId="79638565">
    <w:abstractNumId w:val="9"/>
  </w:num>
  <w:num w:numId="17" w16cid:durableId="1678191368">
    <w:abstractNumId w:val="46"/>
  </w:num>
  <w:num w:numId="18" w16cid:durableId="1713966872">
    <w:abstractNumId w:val="21"/>
  </w:num>
  <w:num w:numId="19" w16cid:durableId="1560703560">
    <w:abstractNumId w:val="6"/>
  </w:num>
  <w:num w:numId="20" w16cid:durableId="136924310">
    <w:abstractNumId w:val="36"/>
  </w:num>
  <w:num w:numId="21" w16cid:durableId="2095516692">
    <w:abstractNumId w:val="41"/>
  </w:num>
  <w:num w:numId="22" w16cid:durableId="2079934122">
    <w:abstractNumId w:val="18"/>
  </w:num>
  <w:num w:numId="23" w16cid:durableId="1748844193">
    <w:abstractNumId w:val="42"/>
  </w:num>
  <w:num w:numId="24" w16cid:durableId="1035690514">
    <w:abstractNumId w:val="17"/>
  </w:num>
  <w:num w:numId="25" w16cid:durableId="1683968976">
    <w:abstractNumId w:val="29"/>
  </w:num>
  <w:num w:numId="26" w16cid:durableId="666253276">
    <w:abstractNumId w:val="12"/>
  </w:num>
  <w:num w:numId="27" w16cid:durableId="555245639">
    <w:abstractNumId w:val="24"/>
  </w:num>
  <w:num w:numId="28" w16cid:durableId="386103463">
    <w:abstractNumId w:val="20"/>
  </w:num>
  <w:num w:numId="29" w16cid:durableId="497236327">
    <w:abstractNumId w:val="16"/>
  </w:num>
  <w:num w:numId="30" w16cid:durableId="1722972154">
    <w:abstractNumId w:val="1"/>
  </w:num>
  <w:num w:numId="31" w16cid:durableId="747774779">
    <w:abstractNumId w:val="44"/>
  </w:num>
  <w:num w:numId="32" w16cid:durableId="282421151">
    <w:abstractNumId w:val="10"/>
  </w:num>
  <w:num w:numId="33" w16cid:durableId="775711022">
    <w:abstractNumId w:val="33"/>
  </w:num>
  <w:num w:numId="34" w16cid:durableId="585072481">
    <w:abstractNumId w:val="26"/>
  </w:num>
  <w:num w:numId="35" w16cid:durableId="1241674779">
    <w:abstractNumId w:val="45"/>
  </w:num>
  <w:num w:numId="36" w16cid:durableId="436826502">
    <w:abstractNumId w:val="13"/>
  </w:num>
  <w:num w:numId="37" w16cid:durableId="509680524">
    <w:abstractNumId w:val="3"/>
  </w:num>
  <w:num w:numId="38" w16cid:durableId="372507665">
    <w:abstractNumId w:val="43"/>
  </w:num>
  <w:num w:numId="39" w16cid:durableId="1933855516">
    <w:abstractNumId w:val="35"/>
  </w:num>
  <w:num w:numId="40" w16cid:durableId="1446852601">
    <w:abstractNumId w:val="25"/>
  </w:num>
  <w:num w:numId="41" w16cid:durableId="1828669470">
    <w:abstractNumId w:val="2"/>
  </w:num>
  <w:num w:numId="42" w16cid:durableId="128866698">
    <w:abstractNumId w:val="7"/>
  </w:num>
  <w:num w:numId="43" w16cid:durableId="1274282692">
    <w:abstractNumId w:val="4"/>
  </w:num>
  <w:num w:numId="44" w16cid:durableId="20857924">
    <w:abstractNumId w:val="23"/>
  </w:num>
  <w:num w:numId="45" w16cid:durableId="885793759">
    <w:abstractNumId w:val="48"/>
  </w:num>
  <w:num w:numId="46" w16cid:durableId="9451633">
    <w:abstractNumId w:val="30"/>
  </w:num>
  <w:num w:numId="47" w16cid:durableId="895975186">
    <w:abstractNumId w:val="28"/>
  </w:num>
  <w:num w:numId="48" w16cid:durableId="218447230">
    <w:abstractNumId w:val="14"/>
  </w:num>
  <w:num w:numId="49" w16cid:durableId="1389263602">
    <w:abstractNumId w:val="5"/>
  </w:num>
  <w:num w:numId="50" w16cid:durableId="398985400">
    <w:abstractNumId w:val="1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B08"/>
    <w:rsid w:val="00000B86"/>
    <w:rsid w:val="00004401"/>
    <w:rsid w:val="00005243"/>
    <w:rsid w:val="00007872"/>
    <w:rsid w:val="000161AC"/>
    <w:rsid w:val="000166DE"/>
    <w:rsid w:val="00017B08"/>
    <w:rsid w:val="00021D82"/>
    <w:rsid w:val="00023027"/>
    <w:rsid w:val="000258B9"/>
    <w:rsid w:val="00026AF3"/>
    <w:rsid w:val="00034799"/>
    <w:rsid w:val="000347FA"/>
    <w:rsid w:val="00043425"/>
    <w:rsid w:val="000444B6"/>
    <w:rsid w:val="00045064"/>
    <w:rsid w:val="00050AD2"/>
    <w:rsid w:val="00051B63"/>
    <w:rsid w:val="00061642"/>
    <w:rsid w:val="0006448D"/>
    <w:rsid w:val="00070E52"/>
    <w:rsid w:val="0008057D"/>
    <w:rsid w:val="000827D6"/>
    <w:rsid w:val="000845C6"/>
    <w:rsid w:val="00095814"/>
    <w:rsid w:val="000A6C19"/>
    <w:rsid w:val="000A6DDF"/>
    <w:rsid w:val="000B2BF0"/>
    <w:rsid w:val="000B3780"/>
    <w:rsid w:val="000B70DD"/>
    <w:rsid w:val="000B7ECC"/>
    <w:rsid w:val="000C1437"/>
    <w:rsid w:val="000C2DB2"/>
    <w:rsid w:val="000C47CA"/>
    <w:rsid w:val="000D45D2"/>
    <w:rsid w:val="000D5D29"/>
    <w:rsid w:val="000D6F0B"/>
    <w:rsid w:val="000E0769"/>
    <w:rsid w:val="000E2018"/>
    <w:rsid w:val="000E2D59"/>
    <w:rsid w:val="000E6C62"/>
    <w:rsid w:val="000F235F"/>
    <w:rsid w:val="000F4C68"/>
    <w:rsid w:val="000F667B"/>
    <w:rsid w:val="000F79E1"/>
    <w:rsid w:val="00103EB1"/>
    <w:rsid w:val="00104CE9"/>
    <w:rsid w:val="0010600F"/>
    <w:rsid w:val="00107E1B"/>
    <w:rsid w:val="00110264"/>
    <w:rsid w:val="00111977"/>
    <w:rsid w:val="00115D30"/>
    <w:rsid w:val="00132E5A"/>
    <w:rsid w:val="0013391F"/>
    <w:rsid w:val="001453A9"/>
    <w:rsid w:val="00151216"/>
    <w:rsid w:val="00153C60"/>
    <w:rsid w:val="0015451E"/>
    <w:rsid w:val="00155BAF"/>
    <w:rsid w:val="00157A3E"/>
    <w:rsid w:val="00157ADA"/>
    <w:rsid w:val="00166B4D"/>
    <w:rsid w:val="00167262"/>
    <w:rsid w:val="00173E68"/>
    <w:rsid w:val="0017440A"/>
    <w:rsid w:val="00174C72"/>
    <w:rsid w:val="0018594C"/>
    <w:rsid w:val="001864BF"/>
    <w:rsid w:val="00191FF6"/>
    <w:rsid w:val="00193463"/>
    <w:rsid w:val="00194A7C"/>
    <w:rsid w:val="001A18FD"/>
    <w:rsid w:val="001A420F"/>
    <w:rsid w:val="001A4240"/>
    <w:rsid w:val="001B1D73"/>
    <w:rsid w:val="001B7395"/>
    <w:rsid w:val="001B744F"/>
    <w:rsid w:val="001C1473"/>
    <w:rsid w:val="001C2BFB"/>
    <w:rsid w:val="001C4ADC"/>
    <w:rsid w:val="001D151C"/>
    <w:rsid w:val="001E1A1C"/>
    <w:rsid w:val="001E2181"/>
    <w:rsid w:val="001E320F"/>
    <w:rsid w:val="001E42A0"/>
    <w:rsid w:val="001E7312"/>
    <w:rsid w:val="001F2A61"/>
    <w:rsid w:val="001F6FFE"/>
    <w:rsid w:val="001F7679"/>
    <w:rsid w:val="002024BE"/>
    <w:rsid w:val="002040EB"/>
    <w:rsid w:val="00207D2B"/>
    <w:rsid w:val="00210748"/>
    <w:rsid w:val="002145D9"/>
    <w:rsid w:val="00214E91"/>
    <w:rsid w:val="00215486"/>
    <w:rsid w:val="002165D3"/>
    <w:rsid w:val="002167DA"/>
    <w:rsid w:val="00216BD4"/>
    <w:rsid w:val="00220952"/>
    <w:rsid w:val="00226DAC"/>
    <w:rsid w:val="002273CA"/>
    <w:rsid w:val="002307DE"/>
    <w:rsid w:val="00236824"/>
    <w:rsid w:val="00237696"/>
    <w:rsid w:val="00240EF5"/>
    <w:rsid w:val="00240F5B"/>
    <w:rsid w:val="002424C8"/>
    <w:rsid w:val="00255FCC"/>
    <w:rsid w:val="00261FD3"/>
    <w:rsid w:val="00264566"/>
    <w:rsid w:val="002660F9"/>
    <w:rsid w:val="00271F5B"/>
    <w:rsid w:val="00277548"/>
    <w:rsid w:val="00283944"/>
    <w:rsid w:val="00291E92"/>
    <w:rsid w:val="00292EEC"/>
    <w:rsid w:val="00296295"/>
    <w:rsid w:val="002A2576"/>
    <w:rsid w:val="002A434E"/>
    <w:rsid w:val="002A496B"/>
    <w:rsid w:val="002A77C1"/>
    <w:rsid w:val="002B14EF"/>
    <w:rsid w:val="002B2385"/>
    <w:rsid w:val="002D20E4"/>
    <w:rsid w:val="002D595D"/>
    <w:rsid w:val="002D6AC5"/>
    <w:rsid w:val="002E21AA"/>
    <w:rsid w:val="002E5E1E"/>
    <w:rsid w:val="002F2715"/>
    <w:rsid w:val="00300DD3"/>
    <w:rsid w:val="0030113D"/>
    <w:rsid w:val="00303BE2"/>
    <w:rsid w:val="00306507"/>
    <w:rsid w:val="00310689"/>
    <w:rsid w:val="0032622C"/>
    <w:rsid w:val="00332F81"/>
    <w:rsid w:val="0033502E"/>
    <w:rsid w:val="00342871"/>
    <w:rsid w:val="0034309F"/>
    <w:rsid w:val="00345A4A"/>
    <w:rsid w:val="00345A97"/>
    <w:rsid w:val="00353467"/>
    <w:rsid w:val="00355521"/>
    <w:rsid w:val="003604B2"/>
    <w:rsid w:val="00361370"/>
    <w:rsid w:val="00362451"/>
    <w:rsid w:val="003632E1"/>
    <w:rsid w:val="00363389"/>
    <w:rsid w:val="00366868"/>
    <w:rsid w:val="00372A95"/>
    <w:rsid w:val="00373810"/>
    <w:rsid w:val="003804A7"/>
    <w:rsid w:val="003825B6"/>
    <w:rsid w:val="003832A8"/>
    <w:rsid w:val="00383DF1"/>
    <w:rsid w:val="00387286"/>
    <w:rsid w:val="00391B8F"/>
    <w:rsid w:val="0039210D"/>
    <w:rsid w:val="00392C56"/>
    <w:rsid w:val="003976B9"/>
    <w:rsid w:val="003A2414"/>
    <w:rsid w:val="003A2E41"/>
    <w:rsid w:val="003B3C66"/>
    <w:rsid w:val="003B5DAE"/>
    <w:rsid w:val="003C36D5"/>
    <w:rsid w:val="003C6360"/>
    <w:rsid w:val="003D39DE"/>
    <w:rsid w:val="003E2801"/>
    <w:rsid w:val="003E41D0"/>
    <w:rsid w:val="003E7046"/>
    <w:rsid w:val="003F0F90"/>
    <w:rsid w:val="003F3DAF"/>
    <w:rsid w:val="003F5673"/>
    <w:rsid w:val="003F63E9"/>
    <w:rsid w:val="003F74E8"/>
    <w:rsid w:val="003F7BAF"/>
    <w:rsid w:val="00404853"/>
    <w:rsid w:val="004048FA"/>
    <w:rsid w:val="004052F0"/>
    <w:rsid w:val="004145F2"/>
    <w:rsid w:val="004153F6"/>
    <w:rsid w:val="00415B20"/>
    <w:rsid w:val="004227F0"/>
    <w:rsid w:val="004230E6"/>
    <w:rsid w:val="004243D9"/>
    <w:rsid w:val="00424920"/>
    <w:rsid w:val="00424ACB"/>
    <w:rsid w:val="004301F2"/>
    <w:rsid w:val="004303D0"/>
    <w:rsid w:val="004329F5"/>
    <w:rsid w:val="00432A55"/>
    <w:rsid w:val="004351FF"/>
    <w:rsid w:val="00436AF5"/>
    <w:rsid w:val="00440972"/>
    <w:rsid w:val="00447F3D"/>
    <w:rsid w:val="0045070C"/>
    <w:rsid w:val="00451978"/>
    <w:rsid w:val="00452619"/>
    <w:rsid w:val="004544C0"/>
    <w:rsid w:val="0045526D"/>
    <w:rsid w:val="00456B60"/>
    <w:rsid w:val="004573C2"/>
    <w:rsid w:val="00461043"/>
    <w:rsid w:val="00463D7E"/>
    <w:rsid w:val="00473B67"/>
    <w:rsid w:val="00473ED0"/>
    <w:rsid w:val="0047514D"/>
    <w:rsid w:val="00481391"/>
    <w:rsid w:val="00483719"/>
    <w:rsid w:val="00493066"/>
    <w:rsid w:val="00493363"/>
    <w:rsid w:val="00493592"/>
    <w:rsid w:val="0049384C"/>
    <w:rsid w:val="004A3579"/>
    <w:rsid w:val="004A5C70"/>
    <w:rsid w:val="004A7263"/>
    <w:rsid w:val="004B2224"/>
    <w:rsid w:val="004B340D"/>
    <w:rsid w:val="004B764B"/>
    <w:rsid w:val="004C4780"/>
    <w:rsid w:val="004C6281"/>
    <w:rsid w:val="004D1C14"/>
    <w:rsid w:val="004D58A7"/>
    <w:rsid w:val="004D6917"/>
    <w:rsid w:val="004E27BD"/>
    <w:rsid w:val="004E2EC9"/>
    <w:rsid w:val="00501A3F"/>
    <w:rsid w:val="005030FB"/>
    <w:rsid w:val="005032BD"/>
    <w:rsid w:val="00507B79"/>
    <w:rsid w:val="00510196"/>
    <w:rsid w:val="0051555E"/>
    <w:rsid w:val="00516A42"/>
    <w:rsid w:val="00517298"/>
    <w:rsid w:val="00520A45"/>
    <w:rsid w:val="00526353"/>
    <w:rsid w:val="005279E4"/>
    <w:rsid w:val="005301F2"/>
    <w:rsid w:val="00530D0E"/>
    <w:rsid w:val="0053336D"/>
    <w:rsid w:val="005402A3"/>
    <w:rsid w:val="005517DC"/>
    <w:rsid w:val="00553C54"/>
    <w:rsid w:val="00563448"/>
    <w:rsid w:val="005751EF"/>
    <w:rsid w:val="005841B8"/>
    <w:rsid w:val="00596692"/>
    <w:rsid w:val="005A238D"/>
    <w:rsid w:val="005A350B"/>
    <w:rsid w:val="005A3671"/>
    <w:rsid w:val="005A689B"/>
    <w:rsid w:val="005A6B0C"/>
    <w:rsid w:val="005B066A"/>
    <w:rsid w:val="005B26C1"/>
    <w:rsid w:val="005C7473"/>
    <w:rsid w:val="005C7E23"/>
    <w:rsid w:val="005D3D24"/>
    <w:rsid w:val="005D4B15"/>
    <w:rsid w:val="005D7021"/>
    <w:rsid w:val="005E29B0"/>
    <w:rsid w:val="005E2FBD"/>
    <w:rsid w:val="005E3331"/>
    <w:rsid w:val="005E409F"/>
    <w:rsid w:val="005F0598"/>
    <w:rsid w:val="005F0603"/>
    <w:rsid w:val="005F183F"/>
    <w:rsid w:val="005F2162"/>
    <w:rsid w:val="005F2262"/>
    <w:rsid w:val="005F5BD9"/>
    <w:rsid w:val="005F5C65"/>
    <w:rsid w:val="00600B5D"/>
    <w:rsid w:val="00606492"/>
    <w:rsid w:val="0061298E"/>
    <w:rsid w:val="00614D41"/>
    <w:rsid w:val="006206AB"/>
    <w:rsid w:val="00622ADF"/>
    <w:rsid w:val="00632ED4"/>
    <w:rsid w:val="006403CD"/>
    <w:rsid w:val="00641DEE"/>
    <w:rsid w:val="00643331"/>
    <w:rsid w:val="00644A97"/>
    <w:rsid w:val="006548B6"/>
    <w:rsid w:val="00666234"/>
    <w:rsid w:val="006707E8"/>
    <w:rsid w:val="00675131"/>
    <w:rsid w:val="006763AA"/>
    <w:rsid w:val="006819E8"/>
    <w:rsid w:val="00683EA8"/>
    <w:rsid w:val="00685776"/>
    <w:rsid w:val="00685B7E"/>
    <w:rsid w:val="00690CBA"/>
    <w:rsid w:val="00692A02"/>
    <w:rsid w:val="00693722"/>
    <w:rsid w:val="00694B35"/>
    <w:rsid w:val="00695AB6"/>
    <w:rsid w:val="006A00DA"/>
    <w:rsid w:val="006A70B5"/>
    <w:rsid w:val="006B10D8"/>
    <w:rsid w:val="006C51D3"/>
    <w:rsid w:val="006D0004"/>
    <w:rsid w:val="006D06CF"/>
    <w:rsid w:val="006D51AB"/>
    <w:rsid w:val="006D69F1"/>
    <w:rsid w:val="006D7B8A"/>
    <w:rsid w:val="006D7F8C"/>
    <w:rsid w:val="006E1580"/>
    <w:rsid w:val="006E3ECB"/>
    <w:rsid w:val="006F0872"/>
    <w:rsid w:val="006F6F2F"/>
    <w:rsid w:val="00700D8D"/>
    <w:rsid w:val="007047F6"/>
    <w:rsid w:val="00712C69"/>
    <w:rsid w:val="00714225"/>
    <w:rsid w:val="007265EB"/>
    <w:rsid w:val="00726DB7"/>
    <w:rsid w:val="00730225"/>
    <w:rsid w:val="0073067D"/>
    <w:rsid w:val="0073152C"/>
    <w:rsid w:val="00731849"/>
    <w:rsid w:val="00733443"/>
    <w:rsid w:val="00733C6E"/>
    <w:rsid w:val="00734D38"/>
    <w:rsid w:val="0074584F"/>
    <w:rsid w:val="0075014B"/>
    <w:rsid w:val="00750422"/>
    <w:rsid w:val="0075747E"/>
    <w:rsid w:val="00757695"/>
    <w:rsid w:val="0076219B"/>
    <w:rsid w:val="0076799E"/>
    <w:rsid w:val="00774998"/>
    <w:rsid w:val="0078114A"/>
    <w:rsid w:val="00781223"/>
    <w:rsid w:val="00781E02"/>
    <w:rsid w:val="00786878"/>
    <w:rsid w:val="00787D8F"/>
    <w:rsid w:val="00792FDD"/>
    <w:rsid w:val="0079372F"/>
    <w:rsid w:val="00796F48"/>
    <w:rsid w:val="00797ECA"/>
    <w:rsid w:val="007A3735"/>
    <w:rsid w:val="007A37CF"/>
    <w:rsid w:val="007A670C"/>
    <w:rsid w:val="007B2DEB"/>
    <w:rsid w:val="007B4460"/>
    <w:rsid w:val="007B73FC"/>
    <w:rsid w:val="007B7F71"/>
    <w:rsid w:val="007C086A"/>
    <w:rsid w:val="007C2C02"/>
    <w:rsid w:val="007C4D67"/>
    <w:rsid w:val="007C5B6F"/>
    <w:rsid w:val="007D122D"/>
    <w:rsid w:val="007D27A7"/>
    <w:rsid w:val="007D29D0"/>
    <w:rsid w:val="007D57FC"/>
    <w:rsid w:val="007D7C3E"/>
    <w:rsid w:val="007E079B"/>
    <w:rsid w:val="007E3519"/>
    <w:rsid w:val="007F32AF"/>
    <w:rsid w:val="007F39E3"/>
    <w:rsid w:val="007F753C"/>
    <w:rsid w:val="00800376"/>
    <w:rsid w:val="00806A68"/>
    <w:rsid w:val="00806C4E"/>
    <w:rsid w:val="008102D4"/>
    <w:rsid w:val="00810540"/>
    <w:rsid w:val="008128AA"/>
    <w:rsid w:val="008157B6"/>
    <w:rsid w:val="008178C9"/>
    <w:rsid w:val="008223BF"/>
    <w:rsid w:val="008264A7"/>
    <w:rsid w:val="0083429D"/>
    <w:rsid w:val="00834F54"/>
    <w:rsid w:val="0084053C"/>
    <w:rsid w:val="00843929"/>
    <w:rsid w:val="00843B86"/>
    <w:rsid w:val="00843DE1"/>
    <w:rsid w:val="008448B3"/>
    <w:rsid w:val="00853E0A"/>
    <w:rsid w:val="00853E6F"/>
    <w:rsid w:val="00854CAF"/>
    <w:rsid w:val="008572F0"/>
    <w:rsid w:val="00863A34"/>
    <w:rsid w:val="008641C1"/>
    <w:rsid w:val="00873E77"/>
    <w:rsid w:val="008853D4"/>
    <w:rsid w:val="00896A9E"/>
    <w:rsid w:val="008A06C7"/>
    <w:rsid w:val="008A3D0D"/>
    <w:rsid w:val="008A4F5C"/>
    <w:rsid w:val="008A5DBF"/>
    <w:rsid w:val="008A60A0"/>
    <w:rsid w:val="008B18EE"/>
    <w:rsid w:val="008B1FBB"/>
    <w:rsid w:val="008B4137"/>
    <w:rsid w:val="008B573E"/>
    <w:rsid w:val="008C275E"/>
    <w:rsid w:val="008C41EE"/>
    <w:rsid w:val="008C4203"/>
    <w:rsid w:val="008D003A"/>
    <w:rsid w:val="008D15B5"/>
    <w:rsid w:val="008D23A8"/>
    <w:rsid w:val="008D2448"/>
    <w:rsid w:val="008D34CC"/>
    <w:rsid w:val="008E2FF5"/>
    <w:rsid w:val="008E37F4"/>
    <w:rsid w:val="008E423F"/>
    <w:rsid w:val="008E52C4"/>
    <w:rsid w:val="008E7371"/>
    <w:rsid w:val="008F15D7"/>
    <w:rsid w:val="008F15E4"/>
    <w:rsid w:val="008F2E9B"/>
    <w:rsid w:val="008F353B"/>
    <w:rsid w:val="008F38B1"/>
    <w:rsid w:val="008F4164"/>
    <w:rsid w:val="009024E5"/>
    <w:rsid w:val="00912DFA"/>
    <w:rsid w:val="0091569A"/>
    <w:rsid w:val="00915EB3"/>
    <w:rsid w:val="009171CD"/>
    <w:rsid w:val="00917261"/>
    <w:rsid w:val="00917A9C"/>
    <w:rsid w:val="0092372A"/>
    <w:rsid w:val="00924835"/>
    <w:rsid w:val="00927675"/>
    <w:rsid w:val="009341D0"/>
    <w:rsid w:val="00934593"/>
    <w:rsid w:val="00940C34"/>
    <w:rsid w:val="00946551"/>
    <w:rsid w:val="00950BF1"/>
    <w:rsid w:val="00952A38"/>
    <w:rsid w:val="00956E61"/>
    <w:rsid w:val="0095780E"/>
    <w:rsid w:val="009600F3"/>
    <w:rsid w:val="00960CC5"/>
    <w:rsid w:val="00964A46"/>
    <w:rsid w:val="00966EBE"/>
    <w:rsid w:val="009673F1"/>
    <w:rsid w:val="00967786"/>
    <w:rsid w:val="009711FD"/>
    <w:rsid w:val="00971A37"/>
    <w:rsid w:val="0097232E"/>
    <w:rsid w:val="009761B2"/>
    <w:rsid w:val="009835AD"/>
    <w:rsid w:val="00984CD0"/>
    <w:rsid w:val="009852FF"/>
    <w:rsid w:val="00987280"/>
    <w:rsid w:val="009879F0"/>
    <w:rsid w:val="00987B64"/>
    <w:rsid w:val="00993921"/>
    <w:rsid w:val="00993A63"/>
    <w:rsid w:val="00993AC6"/>
    <w:rsid w:val="0099697C"/>
    <w:rsid w:val="009A0C95"/>
    <w:rsid w:val="009A139C"/>
    <w:rsid w:val="009A1F67"/>
    <w:rsid w:val="009A5C44"/>
    <w:rsid w:val="009A666A"/>
    <w:rsid w:val="009B083E"/>
    <w:rsid w:val="009B19A0"/>
    <w:rsid w:val="009B6812"/>
    <w:rsid w:val="009B7FC3"/>
    <w:rsid w:val="009C0B79"/>
    <w:rsid w:val="009C1DA7"/>
    <w:rsid w:val="009C39B5"/>
    <w:rsid w:val="009C5C5C"/>
    <w:rsid w:val="009C637C"/>
    <w:rsid w:val="009D3E78"/>
    <w:rsid w:val="009D6D6B"/>
    <w:rsid w:val="009E1C3E"/>
    <w:rsid w:val="009E58BD"/>
    <w:rsid w:val="009E5FC4"/>
    <w:rsid w:val="009E7B41"/>
    <w:rsid w:val="009F01DB"/>
    <w:rsid w:val="009F18C3"/>
    <w:rsid w:val="009F3332"/>
    <w:rsid w:val="009F66FE"/>
    <w:rsid w:val="009F794B"/>
    <w:rsid w:val="009F7963"/>
    <w:rsid w:val="00A02DD9"/>
    <w:rsid w:val="00A02F67"/>
    <w:rsid w:val="00A07464"/>
    <w:rsid w:val="00A079CD"/>
    <w:rsid w:val="00A105A2"/>
    <w:rsid w:val="00A12002"/>
    <w:rsid w:val="00A13963"/>
    <w:rsid w:val="00A166B7"/>
    <w:rsid w:val="00A167DD"/>
    <w:rsid w:val="00A21DA6"/>
    <w:rsid w:val="00A21ECF"/>
    <w:rsid w:val="00A23471"/>
    <w:rsid w:val="00A264B6"/>
    <w:rsid w:val="00A3005D"/>
    <w:rsid w:val="00A377A4"/>
    <w:rsid w:val="00A43A6E"/>
    <w:rsid w:val="00A44639"/>
    <w:rsid w:val="00A5256B"/>
    <w:rsid w:val="00A538F8"/>
    <w:rsid w:val="00A54F88"/>
    <w:rsid w:val="00A624FB"/>
    <w:rsid w:val="00A62AAC"/>
    <w:rsid w:val="00A62EBB"/>
    <w:rsid w:val="00A638ED"/>
    <w:rsid w:val="00A650C8"/>
    <w:rsid w:val="00A660CB"/>
    <w:rsid w:val="00A6662A"/>
    <w:rsid w:val="00A70276"/>
    <w:rsid w:val="00A75B95"/>
    <w:rsid w:val="00A771D1"/>
    <w:rsid w:val="00A906EF"/>
    <w:rsid w:val="00A92B85"/>
    <w:rsid w:val="00A95484"/>
    <w:rsid w:val="00A95515"/>
    <w:rsid w:val="00A9683F"/>
    <w:rsid w:val="00A96EDA"/>
    <w:rsid w:val="00AA604C"/>
    <w:rsid w:val="00AB26E3"/>
    <w:rsid w:val="00AB3479"/>
    <w:rsid w:val="00AB45E8"/>
    <w:rsid w:val="00AC36F9"/>
    <w:rsid w:val="00AC5884"/>
    <w:rsid w:val="00AC723B"/>
    <w:rsid w:val="00AD1077"/>
    <w:rsid w:val="00AE1A8B"/>
    <w:rsid w:val="00AE4525"/>
    <w:rsid w:val="00AE4E7E"/>
    <w:rsid w:val="00AE5B85"/>
    <w:rsid w:val="00AF032B"/>
    <w:rsid w:val="00AF4C93"/>
    <w:rsid w:val="00AF5C0C"/>
    <w:rsid w:val="00B02000"/>
    <w:rsid w:val="00B03210"/>
    <w:rsid w:val="00B04E15"/>
    <w:rsid w:val="00B05188"/>
    <w:rsid w:val="00B13E13"/>
    <w:rsid w:val="00B14272"/>
    <w:rsid w:val="00B149E3"/>
    <w:rsid w:val="00B14D8B"/>
    <w:rsid w:val="00B156B9"/>
    <w:rsid w:val="00B23C14"/>
    <w:rsid w:val="00B23F12"/>
    <w:rsid w:val="00B25262"/>
    <w:rsid w:val="00B31277"/>
    <w:rsid w:val="00B3394A"/>
    <w:rsid w:val="00B33BA2"/>
    <w:rsid w:val="00B3532C"/>
    <w:rsid w:val="00B35F02"/>
    <w:rsid w:val="00B4221C"/>
    <w:rsid w:val="00B433CC"/>
    <w:rsid w:val="00B5078B"/>
    <w:rsid w:val="00B52176"/>
    <w:rsid w:val="00B52301"/>
    <w:rsid w:val="00B527A1"/>
    <w:rsid w:val="00B542A3"/>
    <w:rsid w:val="00B549B3"/>
    <w:rsid w:val="00B574A2"/>
    <w:rsid w:val="00B62A41"/>
    <w:rsid w:val="00B64551"/>
    <w:rsid w:val="00B64BD8"/>
    <w:rsid w:val="00B65909"/>
    <w:rsid w:val="00B71AE0"/>
    <w:rsid w:val="00B764FF"/>
    <w:rsid w:val="00B76CF4"/>
    <w:rsid w:val="00B77761"/>
    <w:rsid w:val="00B832D3"/>
    <w:rsid w:val="00B869B6"/>
    <w:rsid w:val="00B86F5C"/>
    <w:rsid w:val="00B90121"/>
    <w:rsid w:val="00B90BE9"/>
    <w:rsid w:val="00BA0F6C"/>
    <w:rsid w:val="00BB39EA"/>
    <w:rsid w:val="00BB60B4"/>
    <w:rsid w:val="00BB78B1"/>
    <w:rsid w:val="00BC16D1"/>
    <w:rsid w:val="00BC29DF"/>
    <w:rsid w:val="00BD02BA"/>
    <w:rsid w:val="00BD136C"/>
    <w:rsid w:val="00BE3C9F"/>
    <w:rsid w:val="00BF0603"/>
    <w:rsid w:val="00BF1C4A"/>
    <w:rsid w:val="00BF336A"/>
    <w:rsid w:val="00BF4E0D"/>
    <w:rsid w:val="00C001CB"/>
    <w:rsid w:val="00C026A9"/>
    <w:rsid w:val="00C04E49"/>
    <w:rsid w:val="00C05ADE"/>
    <w:rsid w:val="00C11896"/>
    <w:rsid w:val="00C11901"/>
    <w:rsid w:val="00C1295E"/>
    <w:rsid w:val="00C26249"/>
    <w:rsid w:val="00C31D40"/>
    <w:rsid w:val="00C334A4"/>
    <w:rsid w:val="00C35B43"/>
    <w:rsid w:val="00C3615F"/>
    <w:rsid w:val="00C37303"/>
    <w:rsid w:val="00C43388"/>
    <w:rsid w:val="00C43EBB"/>
    <w:rsid w:val="00C47CBF"/>
    <w:rsid w:val="00C50528"/>
    <w:rsid w:val="00C54EC2"/>
    <w:rsid w:val="00C5762F"/>
    <w:rsid w:val="00C64C0F"/>
    <w:rsid w:val="00C73AB8"/>
    <w:rsid w:val="00C7638B"/>
    <w:rsid w:val="00C769EF"/>
    <w:rsid w:val="00C81F67"/>
    <w:rsid w:val="00C83BDD"/>
    <w:rsid w:val="00C85199"/>
    <w:rsid w:val="00C968BA"/>
    <w:rsid w:val="00CA4DC6"/>
    <w:rsid w:val="00CA5A6D"/>
    <w:rsid w:val="00CA5F19"/>
    <w:rsid w:val="00CB45D6"/>
    <w:rsid w:val="00CB5A93"/>
    <w:rsid w:val="00CC2B8D"/>
    <w:rsid w:val="00CC3A05"/>
    <w:rsid w:val="00CC40F6"/>
    <w:rsid w:val="00CC4484"/>
    <w:rsid w:val="00CD229D"/>
    <w:rsid w:val="00CD385A"/>
    <w:rsid w:val="00CD433C"/>
    <w:rsid w:val="00CD5EEA"/>
    <w:rsid w:val="00CE1C04"/>
    <w:rsid w:val="00CE22D2"/>
    <w:rsid w:val="00CE6A24"/>
    <w:rsid w:val="00CF08E2"/>
    <w:rsid w:val="00D05FC9"/>
    <w:rsid w:val="00D06178"/>
    <w:rsid w:val="00D062A7"/>
    <w:rsid w:val="00D06683"/>
    <w:rsid w:val="00D10DB5"/>
    <w:rsid w:val="00D12F8F"/>
    <w:rsid w:val="00D159C5"/>
    <w:rsid w:val="00D16431"/>
    <w:rsid w:val="00D16F7D"/>
    <w:rsid w:val="00D23932"/>
    <w:rsid w:val="00D24E02"/>
    <w:rsid w:val="00D300A9"/>
    <w:rsid w:val="00D3369A"/>
    <w:rsid w:val="00D36D0D"/>
    <w:rsid w:val="00D432AC"/>
    <w:rsid w:val="00D4452F"/>
    <w:rsid w:val="00D5712C"/>
    <w:rsid w:val="00D60231"/>
    <w:rsid w:val="00D626C6"/>
    <w:rsid w:val="00D6472B"/>
    <w:rsid w:val="00D73481"/>
    <w:rsid w:val="00D734B5"/>
    <w:rsid w:val="00D73D05"/>
    <w:rsid w:val="00D81DCF"/>
    <w:rsid w:val="00D82EEA"/>
    <w:rsid w:val="00D82F13"/>
    <w:rsid w:val="00D91D3E"/>
    <w:rsid w:val="00D93834"/>
    <w:rsid w:val="00D94C5E"/>
    <w:rsid w:val="00D96E15"/>
    <w:rsid w:val="00DA2594"/>
    <w:rsid w:val="00DA45AB"/>
    <w:rsid w:val="00DA47F4"/>
    <w:rsid w:val="00DA4BD1"/>
    <w:rsid w:val="00DA67C3"/>
    <w:rsid w:val="00DA7F2E"/>
    <w:rsid w:val="00DB0660"/>
    <w:rsid w:val="00DB4E1A"/>
    <w:rsid w:val="00DB61BC"/>
    <w:rsid w:val="00DC593C"/>
    <w:rsid w:val="00DC6A18"/>
    <w:rsid w:val="00DD08D9"/>
    <w:rsid w:val="00DD13D7"/>
    <w:rsid w:val="00DD5A0D"/>
    <w:rsid w:val="00DE17A1"/>
    <w:rsid w:val="00DE25B2"/>
    <w:rsid w:val="00DE36B4"/>
    <w:rsid w:val="00DE3E8B"/>
    <w:rsid w:val="00DE56B6"/>
    <w:rsid w:val="00DF0080"/>
    <w:rsid w:val="00DF1EC1"/>
    <w:rsid w:val="00DF74BE"/>
    <w:rsid w:val="00E05A31"/>
    <w:rsid w:val="00E108B9"/>
    <w:rsid w:val="00E113E3"/>
    <w:rsid w:val="00E14CAF"/>
    <w:rsid w:val="00E15794"/>
    <w:rsid w:val="00E1704C"/>
    <w:rsid w:val="00E176A3"/>
    <w:rsid w:val="00E201F6"/>
    <w:rsid w:val="00E21007"/>
    <w:rsid w:val="00E25BA6"/>
    <w:rsid w:val="00E31F66"/>
    <w:rsid w:val="00E41EDC"/>
    <w:rsid w:val="00E421C3"/>
    <w:rsid w:val="00E47B08"/>
    <w:rsid w:val="00E50F79"/>
    <w:rsid w:val="00E522E2"/>
    <w:rsid w:val="00E52F79"/>
    <w:rsid w:val="00E577A8"/>
    <w:rsid w:val="00E57A86"/>
    <w:rsid w:val="00E6227D"/>
    <w:rsid w:val="00E625C9"/>
    <w:rsid w:val="00E626BF"/>
    <w:rsid w:val="00E63C77"/>
    <w:rsid w:val="00E63CFE"/>
    <w:rsid w:val="00E701C2"/>
    <w:rsid w:val="00E7365E"/>
    <w:rsid w:val="00E773E8"/>
    <w:rsid w:val="00E81FB4"/>
    <w:rsid w:val="00E82E40"/>
    <w:rsid w:val="00E931B3"/>
    <w:rsid w:val="00E931EC"/>
    <w:rsid w:val="00E93E15"/>
    <w:rsid w:val="00E9795B"/>
    <w:rsid w:val="00EA0419"/>
    <w:rsid w:val="00EA0485"/>
    <w:rsid w:val="00EA23B0"/>
    <w:rsid w:val="00EA401C"/>
    <w:rsid w:val="00EA579D"/>
    <w:rsid w:val="00EA6A0D"/>
    <w:rsid w:val="00EB25D9"/>
    <w:rsid w:val="00EB298B"/>
    <w:rsid w:val="00EB36DC"/>
    <w:rsid w:val="00EB63FA"/>
    <w:rsid w:val="00EB6C70"/>
    <w:rsid w:val="00EB75AE"/>
    <w:rsid w:val="00EB772C"/>
    <w:rsid w:val="00EC66B4"/>
    <w:rsid w:val="00ED6DD8"/>
    <w:rsid w:val="00ED7121"/>
    <w:rsid w:val="00ED7997"/>
    <w:rsid w:val="00EE00C1"/>
    <w:rsid w:val="00EE6E55"/>
    <w:rsid w:val="00EE7763"/>
    <w:rsid w:val="00EF713A"/>
    <w:rsid w:val="00F022E9"/>
    <w:rsid w:val="00F03080"/>
    <w:rsid w:val="00F13B8C"/>
    <w:rsid w:val="00F154B6"/>
    <w:rsid w:val="00F245E5"/>
    <w:rsid w:val="00F269C3"/>
    <w:rsid w:val="00F26EBF"/>
    <w:rsid w:val="00F277F3"/>
    <w:rsid w:val="00F32C5B"/>
    <w:rsid w:val="00F34B08"/>
    <w:rsid w:val="00F37067"/>
    <w:rsid w:val="00F407E3"/>
    <w:rsid w:val="00F473D2"/>
    <w:rsid w:val="00F53537"/>
    <w:rsid w:val="00F552C4"/>
    <w:rsid w:val="00F61122"/>
    <w:rsid w:val="00F64C0E"/>
    <w:rsid w:val="00F70EA2"/>
    <w:rsid w:val="00F7229C"/>
    <w:rsid w:val="00F7543F"/>
    <w:rsid w:val="00F75EA6"/>
    <w:rsid w:val="00F80E45"/>
    <w:rsid w:val="00F83008"/>
    <w:rsid w:val="00F86E8D"/>
    <w:rsid w:val="00F94309"/>
    <w:rsid w:val="00F97398"/>
    <w:rsid w:val="00FA0B7A"/>
    <w:rsid w:val="00FA26FA"/>
    <w:rsid w:val="00FA350E"/>
    <w:rsid w:val="00FA3CD6"/>
    <w:rsid w:val="00FB3605"/>
    <w:rsid w:val="00FB4F48"/>
    <w:rsid w:val="00FB5597"/>
    <w:rsid w:val="00FB568E"/>
    <w:rsid w:val="00FC0FBF"/>
    <w:rsid w:val="00FC3F72"/>
    <w:rsid w:val="00FC4C52"/>
    <w:rsid w:val="00FC51F8"/>
    <w:rsid w:val="00FC55C7"/>
    <w:rsid w:val="00FC5A06"/>
    <w:rsid w:val="00FC5E0B"/>
    <w:rsid w:val="00FC778A"/>
    <w:rsid w:val="00FD287F"/>
    <w:rsid w:val="00FD4420"/>
    <w:rsid w:val="00FD4A04"/>
    <w:rsid w:val="00FD501D"/>
    <w:rsid w:val="00FD633F"/>
    <w:rsid w:val="00FD6DEA"/>
    <w:rsid w:val="00FE2AB0"/>
    <w:rsid w:val="00FE4288"/>
    <w:rsid w:val="00FE4EF4"/>
    <w:rsid w:val="00FF63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E8952"/>
  <w15:docId w15:val="{F6C02CC8-B497-4B43-8057-748CFF3AE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2A7"/>
  </w:style>
  <w:style w:type="paragraph" w:styleId="Ttulo1">
    <w:name w:val="heading 1"/>
    <w:basedOn w:val="Normal"/>
    <w:next w:val="Normal"/>
    <w:link w:val="Ttulo1Car"/>
    <w:uiPriority w:val="9"/>
    <w:qFormat/>
    <w:rsid w:val="006A00DA"/>
    <w:pPr>
      <w:keepNext/>
      <w:keepLines/>
      <w:pBdr>
        <w:top w:val="single" w:sz="4" w:space="1" w:color="auto"/>
        <w:left w:val="single" w:sz="4" w:space="4" w:color="auto"/>
        <w:bottom w:val="single" w:sz="4" w:space="1" w:color="auto"/>
        <w:right w:val="single" w:sz="4" w:space="4" w:color="auto"/>
      </w:pBdr>
      <w:shd w:val="clear" w:color="auto" w:fill="9BBB59" w:themeFill="accent3"/>
      <w:spacing w:before="480" w:after="0"/>
      <w:outlineLvl w:val="0"/>
    </w:pPr>
    <w:rPr>
      <w:rFonts w:ascii="Calibri" w:eastAsiaTheme="majorEastAsia" w:hAnsi="Calibri" w:cstheme="majorBidi"/>
      <w:b/>
      <w:bCs/>
      <w:sz w:val="28"/>
      <w:szCs w:val="28"/>
      <w:u w:val="single"/>
    </w:rPr>
  </w:style>
  <w:style w:type="paragraph" w:styleId="Ttulo2">
    <w:name w:val="heading 2"/>
    <w:basedOn w:val="Normal"/>
    <w:next w:val="Normal"/>
    <w:link w:val="Ttulo2Car"/>
    <w:uiPriority w:val="9"/>
    <w:unhideWhenUsed/>
    <w:qFormat/>
    <w:rsid w:val="00CD5EEA"/>
    <w:pPr>
      <w:keepNext/>
      <w:keepLines/>
      <w:spacing w:before="200" w:after="0"/>
      <w:outlineLvl w:val="1"/>
    </w:pPr>
    <w:rPr>
      <w:rFonts w:ascii="Calibri" w:eastAsiaTheme="majorEastAsia" w:hAnsi="Calibri" w:cstheme="majorBidi"/>
      <w:b/>
      <w:bCs/>
      <w:color w:val="000000" w:themeColor="text1"/>
      <w:sz w:val="26"/>
      <w:szCs w:val="26"/>
    </w:rPr>
  </w:style>
  <w:style w:type="paragraph" w:styleId="Ttulo3">
    <w:name w:val="heading 3"/>
    <w:basedOn w:val="Normal"/>
    <w:next w:val="Normal"/>
    <w:link w:val="Ttulo3Car"/>
    <w:uiPriority w:val="9"/>
    <w:unhideWhenUsed/>
    <w:qFormat/>
    <w:rsid w:val="00B31277"/>
    <w:pPr>
      <w:keepNext/>
      <w:keepLines/>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730225"/>
    <w:pPr>
      <w:keepNext/>
      <w:keepLines/>
      <w:spacing w:before="200" w:after="0"/>
      <w:outlineLvl w:val="3"/>
    </w:pPr>
    <w:rPr>
      <w:rFonts w:asciiTheme="majorHAnsi" w:eastAsiaTheme="majorEastAsia" w:hAnsiTheme="majorHAnsi" w:cstheme="majorBidi"/>
      <w:b/>
      <w:bCs/>
      <w:i/>
      <w:iCs/>
      <w:color w:val="9BBB59" w:themeColor="accent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34B08"/>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34B08"/>
    <w:rPr>
      <w:rFonts w:eastAsiaTheme="minorEastAsia"/>
    </w:rPr>
  </w:style>
  <w:style w:type="paragraph" w:styleId="Textodeglobo">
    <w:name w:val="Balloon Text"/>
    <w:basedOn w:val="Normal"/>
    <w:link w:val="TextodegloboCar"/>
    <w:uiPriority w:val="99"/>
    <w:semiHidden/>
    <w:unhideWhenUsed/>
    <w:rsid w:val="00F34B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4B08"/>
    <w:rPr>
      <w:rFonts w:ascii="Tahoma" w:hAnsi="Tahoma" w:cs="Tahoma"/>
      <w:sz w:val="16"/>
      <w:szCs w:val="16"/>
    </w:rPr>
  </w:style>
  <w:style w:type="paragraph" w:styleId="ndice1">
    <w:name w:val="index 1"/>
    <w:basedOn w:val="Normal"/>
    <w:next w:val="Normal"/>
    <w:autoRedefine/>
    <w:uiPriority w:val="99"/>
    <w:unhideWhenUsed/>
    <w:rsid w:val="00F34B08"/>
    <w:pPr>
      <w:spacing w:after="0"/>
      <w:ind w:left="220" w:hanging="220"/>
    </w:pPr>
    <w:rPr>
      <w:rFonts w:cstheme="minorHAnsi"/>
      <w:sz w:val="20"/>
      <w:szCs w:val="20"/>
    </w:rPr>
  </w:style>
  <w:style w:type="paragraph" w:styleId="ndice2">
    <w:name w:val="index 2"/>
    <w:basedOn w:val="Normal"/>
    <w:next w:val="Normal"/>
    <w:autoRedefine/>
    <w:uiPriority w:val="99"/>
    <w:unhideWhenUsed/>
    <w:rsid w:val="00F34B08"/>
    <w:pPr>
      <w:spacing w:after="0"/>
      <w:ind w:left="440" w:hanging="220"/>
    </w:pPr>
    <w:rPr>
      <w:rFonts w:cstheme="minorHAnsi"/>
      <w:sz w:val="20"/>
      <w:szCs w:val="20"/>
    </w:rPr>
  </w:style>
  <w:style w:type="paragraph" w:styleId="ndice3">
    <w:name w:val="index 3"/>
    <w:basedOn w:val="Normal"/>
    <w:next w:val="Normal"/>
    <w:autoRedefine/>
    <w:uiPriority w:val="99"/>
    <w:unhideWhenUsed/>
    <w:rsid w:val="00F34B08"/>
    <w:pPr>
      <w:spacing w:after="0"/>
      <w:ind w:left="660" w:hanging="220"/>
    </w:pPr>
    <w:rPr>
      <w:rFonts w:cstheme="minorHAnsi"/>
      <w:sz w:val="20"/>
      <w:szCs w:val="20"/>
    </w:rPr>
  </w:style>
  <w:style w:type="paragraph" w:styleId="ndice4">
    <w:name w:val="index 4"/>
    <w:basedOn w:val="Normal"/>
    <w:next w:val="Normal"/>
    <w:autoRedefine/>
    <w:uiPriority w:val="99"/>
    <w:unhideWhenUsed/>
    <w:rsid w:val="00F34B08"/>
    <w:pPr>
      <w:spacing w:after="0"/>
      <w:ind w:left="880" w:hanging="220"/>
    </w:pPr>
    <w:rPr>
      <w:rFonts w:cstheme="minorHAnsi"/>
      <w:sz w:val="20"/>
      <w:szCs w:val="20"/>
    </w:rPr>
  </w:style>
  <w:style w:type="paragraph" w:styleId="ndice5">
    <w:name w:val="index 5"/>
    <w:basedOn w:val="Normal"/>
    <w:next w:val="Normal"/>
    <w:autoRedefine/>
    <w:uiPriority w:val="99"/>
    <w:unhideWhenUsed/>
    <w:rsid w:val="00F34B08"/>
    <w:pPr>
      <w:spacing w:after="0"/>
      <w:ind w:left="1100" w:hanging="220"/>
    </w:pPr>
    <w:rPr>
      <w:rFonts w:cstheme="minorHAnsi"/>
      <w:sz w:val="20"/>
      <w:szCs w:val="20"/>
    </w:rPr>
  </w:style>
  <w:style w:type="paragraph" w:styleId="ndice6">
    <w:name w:val="index 6"/>
    <w:basedOn w:val="Normal"/>
    <w:next w:val="Normal"/>
    <w:autoRedefine/>
    <w:uiPriority w:val="99"/>
    <w:unhideWhenUsed/>
    <w:rsid w:val="00F34B08"/>
    <w:pPr>
      <w:spacing w:after="0"/>
      <w:ind w:left="1320" w:hanging="220"/>
    </w:pPr>
    <w:rPr>
      <w:rFonts w:cstheme="minorHAnsi"/>
      <w:sz w:val="20"/>
      <w:szCs w:val="20"/>
    </w:rPr>
  </w:style>
  <w:style w:type="paragraph" w:styleId="ndice7">
    <w:name w:val="index 7"/>
    <w:basedOn w:val="Normal"/>
    <w:next w:val="Normal"/>
    <w:autoRedefine/>
    <w:uiPriority w:val="99"/>
    <w:unhideWhenUsed/>
    <w:rsid w:val="00F34B08"/>
    <w:pPr>
      <w:spacing w:after="0"/>
      <w:ind w:left="1540" w:hanging="220"/>
    </w:pPr>
    <w:rPr>
      <w:rFonts w:cstheme="minorHAnsi"/>
      <w:sz w:val="20"/>
      <w:szCs w:val="20"/>
    </w:rPr>
  </w:style>
  <w:style w:type="paragraph" w:styleId="ndice8">
    <w:name w:val="index 8"/>
    <w:basedOn w:val="Normal"/>
    <w:next w:val="Normal"/>
    <w:autoRedefine/>
    <w:uiPriority w:val="99"/>
    <w:unhideWhenUsed/>
    <w:rsid w:val="00F34B08"/>
    <w:pPr>
      <w:spacing w:after="0"/>
      <w:ind w:left="1760" w:hanging="220"/>
    </w:pPr>
    <w:rPr>
      <w:rFonts w:cstheme="minorHAnsi"/>
      <w:sz w:val="20"/>
      <w:szCs w:val="20"/>
    </w:rPr>
  </w:style>
  <w:style w:type="paragraph" w:styleId="ndice9">
    <w:name w:val="index 9"/>
    <w:basedOn w:val="Normal"/>
    <w:next w:val="Normal"/>
    <w:autoRedefine/>
    <w:uiPriority w:val="99"/>
    <w:unhideWhenUsed/>
    <w:rsid w:val="00F34B08"/>
    <w:pPr>
      <w:spacing w:after="0"/>
      <w:ind w:left="1980" w:hanging="220"/>
    </w:pPr>
    <w:rPr>
      <w:rFonts w:cstheme="minorHAnsi"/>
      <w:sz w:val="20"/>
      <w:szCs w:val="20"/>
    </w:rPr>
  </w:style>
  <w:style w:type="paragraph" w:styleId="Ttulodendice">
    <w:name w:val="index heading"/>
    <w:basedOn w:val="Normal"/>
    <w:next w:val="ndice1"/>
    <w:uiPriority w:val="99"/>
    <w:unhideWhenUsed/>
    <w:rsid w:val="00F34B08"/>
    <w:pPr>
      <w:spacing w:after="0"/>
    </w:pPr>
    <w:rPr>
      <w:rFonts w:cstheme="minorHAnsi"/>
      <w:sz w:val="20"/>
      <w:szCs w:val="20"/>
    </w:rPr>
  </w:style>
  <w:style w:type="character" w:customStyle="1" w:styleId="Ttulo1Car">
    <w:name w:val="Título 1 Car"/>
    <w:basedOn w:val="Fuentedeprrafopredeter"/>
    <w:link w:val="Ttulo1"/>
    <w:uiPriority w:val="9"/>
    <w:rsid w:val="006A00DA"/>
    <w:rPr>
      <w:rFonts w:ascii="Calibri" w:eastAsiaTheme="majorEastAsia" w:hAnsi="Calibri" w:cstheme="majorBidi"/>
      <w:b/>
      <w:bCs/>
      <w:sz w:val="28"/>
      <w:szCs w:val="28"/>
      <w:u w:val="single"/>
      <w:shd w:val="clear" w:color="auto" w:fill="9BBB59" w:themeFill="accent3"/>
    </w:rPr>
  </w:style>
  <w:style w:type="paragraph" w:styleId="Prrafodelista">
    <w:name w:val="List Paragraph"/>
    <w:basedOn w:val="Normal"/>
    <w:uiPriority w:val="34"/>
    <w:qFormat/>
    <w:rsid w:val="00F34B08"/>
    <w:pPr>
      <w:ind w:left="720"/>
      <w:contextualSpacing/>
    </w:pPr>
  </w:style>
  <w:style w:type="paragraph" w:styleId="Encabezado">
    <w:name w:val="header"/>
    <w:basedOn w:val="Normal"/>
    <w:link w:val="EncabezadoCar"/>
    <w:uiPriority w:val="99"/>
    <w:unhideWhenUsed/>
    <w:rsid w:val="00F34B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4B08"/>
  </w:style>
  <w:style w:type="paragraph" w:styleId="Piedepgina">
    <w:name w:val="footer"/>
    <w:basedOn w:val="Normal"/>
    <w:link w:val="PiedepginaCar"/>
    <w:uiPriority w:val="99"/>
    <w:unhideWhenUsed/>
    <w:rsid w:val="00F34B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4B08"/>
  </w:style>
  <w:style w:type="table" w:styleId="Tablaconcuadrcula">
    <w:name w:val="Table Grid"/>
    <w:basedOn w:val="Tablanormal"/>
    <w:uiPriority w:val="59"/>
    <w:rsid w:val="00EA0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CD5EEA"/>
    <w:rPr>
      <w:rFonts w:ascii="Calibri" w:eastAsiaTheme="majorEastAsia" w:hAnsi="Calibri" w:cstheme="majorBidi"/>
      <w:b/>
      <w:bCs/>
      <w:color w:val="000000" w:themeColor="text1"/>
      <w:sz w:val="26"/>
      <w:szCs w:val="26"/>
    </w:rPr>
  </w:style>
  <w:style w:type="character" w:customStyle="1" w:styleId="Ttulo3Car">
    <w:name w:val="Título 3 Car"/>
    <w:basedOn w:val="Fuentedeprrafopredeter"/>
    <w:link w:val="Ttulo3"/>
    <w:uiPriority w:val="9"/>
    <w:rsid w:val="00B31277"/>
    <w:rPr>
      <w:rFonts w:asciiTheme="majorHAnsi" w:eastAsiaTheme="majorEastAsia" w:hAnsiTheme="majorHAnsi" w:cstheme="majorBidi"/>
      <w:b/>
      <w:bCs/>
      <w:color w:val="000000" w:themeColor="text1"/>
    </w:rPr>
  </w:style>
  <w:style w:type="paragraph" w:styleId="TtuloTDC">
    <w:name w:val="TOC Heading"/>
    <w:basedOn w:val="Ttulo1"/>
    <w:next w:val="Normal"/>
    <w:uiPriority w:val="39"/>
    <w:semiHidden/>
    <w:unhideWhenUsed/>
    <w:qFormat/>
    <w:rsid w:val="00473ED0"/>
    <w:pPr>
      <w:outlineLvl w:val="9"/>
    </w:pPr>
  </w:style>
  <w:style w:type="paragraph" w:styleId="TDC1">
    <w:name w:val="toc 1"/>
    <w:basedOn w:val="Normal"/>
    <w:next w:val="Normal"/>
    <w:autoRedefine/>
    <w:uiPriority w:val="39"/>
    <w:unhideWhenUsed/>
    <w:qFormat/>
    <w:rsid w:val="003F63E9"/>
    <w:pPr>
      <w:spacing w:after="100"/>
    </w:pPr>
    <w:rPr>
      <w:rFonts w:ascii="Calibri" w:hAnsi="Calibri"/>
      <w:b/>
    </w:rPr>
  </w:style>
  <w:style w:type="paragraph" w:styleId="TDC2">
    <w:name w:val="toc 2"/>
    <w:basedOn w:val="Normal"/>
    <w:next w:val="Normal"/>
    <w:autoRedefine/>
    <w:uiPriority w:val="39"/>
    <w:unhideWhenUsed/>
    <w:qFormat/>
    <w:rsid w:val="003F63E9"/>
    <w:pPr>
      <w:spacing w:after="100"/>
      <w:ind w:left="220"/>
    </w:pPr>
    <w:rPr>
      <w:rFonts w:ascii="Calibri" w:hAnsi="Calibri"/>
    </w:rPr>
  </w:style>
  <w:style w:type="paragraph" w:styleId="TDC3">
    <w:name w:val="toc 3"/>
    <w:basedOn w:val="Normal"/>
    <w:next w:val="Normal"/>
    <w:autoRedefine/>
    <w:uiPriority w:val="39"/>
    <w:unhideWhenUsed/>
    <w:qFormat/>
    <w:rsid w:val="003F63E9"/>
    <w:pPr>
      <w:spacing w:after="100"/>
      <w:ind w:left="440"/>
    </w:pPr>
    <w:rPr>
      <w:rFonts w:ascii="Calibri" w:hAnsi="Calibri"/>
      <w:sz w:val="20"/>
    </w:rPr>
  </w:style>
  <w:style w:type="character" w:styleId="Hipervnculo">
    <w:name w:val="Hyperlink"/>
    <w:basedOn w:val="Fuentedeprrafopredeter"/>
    <w:uiPriority w:val="99"/>
    <w:unhideWhenUsed/>
    <w:rsid w:val="00473ED0"/>
    <w:rPr>
      <w:color w:val="0000FF" w:themeColor="hyperlink"/>
      <w:u w:val="single"/>
    </w:rPr>
  </w:style>
  <w:style w:type="paragraph" w:styleId="Textonotapie">
    <w:name w:val="footnote text"/>
    <w:basedOn w:val="Normal"/>
    <w:link w:val="TextonotapieCar"/>
    <w:uiPriority w:val="99"/>
    <w:semiHidden/>
    <w:unhideWhenUsed/>
    <w:rsid w:val="007A670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A670C"/>
    <w:rPr>
      <w:sz w:val="20"/>
      <w:szCs w:val="20"/>
    </w:rPr>
  </w:style>
  <w:style w:type="character" w:styleId="Refdenotaalpie">
    <w:name w:val="footnote reference"/>
    <w:basedOn w:val="Fuentedeprrafopredeter"/>
    <w:uiPriority w:val="99"/>
    <w:semiHidden/>
    <w:unhideWhenUsed/>
    <w:rsid w:val="007A670C"/>
    <w:rPr>
      <w:vertAlign w:val="superscript"/>
    </w:rPr>
  </w:style>
  <w:style w:type="table" w:customStyle="1" w:styleId="Tablaconcuadrcula1">
    <w:name w:val="Tabla con cuadrícula1"/>
    <w:basedOn w:val="Tablanormal"/>
    <w:next w:val="Tablaconcuadrcula"/>
    <w:uiPriority w:val="59"/>
    <w:rsid w:val="00A62EBB"/>
    <w:pPr>
      <w:spacing w:after="0" w:line="240" w:lineRule="auto"/>
      <w:jc w:val="both"/>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1">
    <w:name w:val="A1"/>
    <w:uiPriority w:val="99"/>
    <w:rsid w:val="00B77761"/>
    <w:rPr>
      <w:color w:val="000000"/>
    </w:rPr>
  </w:style>
  <w:style w:type="paragraph" w:styleId="NormalWeb">
    <w:name w:val="Normal (Web)"/>
    <w:basedOn w:val="Normal"/>
    <w:uiPriority w:val="99"/>
    <w:semiHidden/>
    <w:unhideWhenUsed/>
    <w:rsid w:val="003E41D0"/>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Ttulo4Car">
    <w:name w:val="Título 4 Car"/>
    <w:basedOn w:val="Fuentedeprrafopredeter"/>
    <w:link w:val="Ttulo4"/>
    <w:uiPriority w:val="9"/>
    <w:rsid w:val="00730225"/>
    <w:rPr>
      <w:rFonts w:asciiTheme="majorHAnsi" w:eastAsiaTheme="majorEastAsia" w:hAnsiTheme="majorHAnsi" w:cstheme="majorBidi"/>
      <w:b/>
      <w:bCs/>
      <w:i/>
      <w:iCs/>
      <w:color w:val="9BBB59" w:themeColor="accent3"/>
    </w:rPr>
  </w:style>
  <w:style w:type="table" w:customStyle="1" w:styleId="Tablaconcuadrcula2">
    <w:name w:val="Tabla con cuadrícula2"/>
    <w:basedOn w:val="Tablanormal"/>
    <w:next w:val="Tablaconcuadrcula"/>
    <w:uiPriority w:val="59"/>
    <w:rsid w:val="00E1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33C6E"/>
    <w:rPr>
      <w:color w:val="808080"/>
    </w:rPr>
  </w:style>
  <w:style w:type="character" w:styleId="Mencinsinresolver">
    <w:name w:val="Unresolved Mention"/>
    <w:basedOn w:val="Fuentedeprrafopredeter"/>
    <w:uiPriority w:val="99"/>
    <w:semiHidden/>
    <w:unhideWhenUsed/>
    <w:rsid w:val="00F13B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98402">
      <w:bodyDiv w:val="1"/>
      <w:marLeft w:val="0"/>
      <w:marRight w:val="0"/>
      <w:marTop w:val="0"/>
      <w:marBottom w:val="0"/>
      <w:divBdr>
        <w:top w:val="none" w:sz="0" w:space="0" w:color="auto"/>
        <w:left w:val="none" w:sz="0" w:space="0" w:color="auto"/>
        <w:bottom w:val="none" w:sz="0" w:space="0" w:color="auto"/>
        <w:right w:val="none" w:sz="0" w:space="0" w:color="auto"/>
      </w:divBdr>
    </w:div>
    <w:div w:id="346561647">
      <w:bodyDiv w:val="1"/>
      <w:marLeft w:val="0"/>
      <w:marRight w:val="0"/>
      <w:marTop w:val="0"/>
      <w:marBottom w:val="0"/>
      <w:divBdr>
        <w:top w:val="none" w:sz="0" w:space="0" w:color="auto"/>
        <w:left w:val="none" w:sz="0" w:space="0" w:color="auto"/>
        <w:bottom w:val="none" w:sz="0" w:space="0" w:color="auto"/>
        <w:right w:val="none" w:sz="0" w:space="0" w:color="auto"/>
      </w:divBdr>
      <w:divsChild>
        <w:div w:id="2004894188">
          <w:marLeft w:val="0"/>
          <w:marRight w:val="0"/>
          <w:marTop w:val="0"/>
          <w:marBottom w:val="0"/>
          <w:divBdr>
            <w:top w:val="none" w:sz="0" w:space="0" w:color="auto"/>
            <w:left w:val="none" w:sz="0" w:space="0" w:color="auto"/>
            <w:bottom w:val="none" w:sz="0" w:space="0" w:color="auto"/>
            <w:right w:val="none" w:sz="0" w:space="0" w:color="auto"/>
          </w:divBdr>
        </w:div>
      </w:divsChild>
    </w:div>
    <w:div w:id="465319128">
      <w:bodyDiv w:val="1"/>
      <w:marLeft w:val="0"/>
      <w:marRight w:val="0"/>
      <w:marTop w:val="0"/>
      <w:marBottom w:val="0"/>
      <w:divBdr>
        <w:top w:val="none" w:sz="0" w:space="0" w:color="auto"/>
        <w:left w:val="none" w:sz="0" w:space="0" w:color="auto"/>
        <w:bottom w:val="none" w:sz="0" w:space="0" w:color="auto"/>
        <w:right w:val="none" w:sz="0" w:space="0" w:color="auto"/>
      </w:divBdr>
    </w:div>
    <w:div w:id="580138704">
      <w:bodyDiv w:val="1"/>
      <w:marLeft w:val="0"/>
      <w:marRight w:val="0"/>
      <w:marTop w:val="0"/>
      <w:marBottom w:val="0"/>
      <w:divBdr>
        <w:top w:val="none" w:sz="0" w:space="0" w:color="auto"/>
        <w:left w:val="none" w:sz="0" w:space="0" w:color="auto"/>
        <w:bottom w:val="none" w:sz="0" w:space="0" w:color="auto"/>
        <w:right w:val="none" w:sz="0" w:space="0" w:color="auto"/>
      </w:divBdr>
    </w:div>
    <w:div w:id="811291959">
      <w:bodyDiv w:val="1"/>
      <w:marLeft w:val="0"/>
      <w:marRight w:val="0"/>
      <w:marTop w:val="0"/>
      <w:marBottom w:val="0"/>
      <w:divBdr>
        <w:top w:val="none" w:sz="0" w:space="0" w:color="auto"/>
        <w:left w:val="none" w:sz="0" w:space="0" w:color="auto"/>
        <w:bottom w:val="none" w:sz="0" w:space="0" w:color="auto"/>
        <w:right w:val="none" w:sz="0" w:space="0" w:color="auto"/>
      </w:divBdr>
    </w:div>
    <w:div w:id="1052729253">
      <w:bodyDiv w:val="1"/>
      <w:marLeft w:val="0"/>
      <w:marRight w:val="0"/>
      <w:marTop w:val="0"/>
      <w:marBottom w:val="0"/>
      <w:divBdr>
        <w:top w:val="none" w:sz="0" w:space="0" w:color="auto"/>
        <w:left w:val="none" w:sz="0" w:space="0" w:color="auto"/>
        <w:bottom w:val="none" w:sz="0" w:space="0" w:color="auto"/>
        <w:right w:val="none" w:sz="0" w:space="0" w:color="auto"/>
      </w:divBdr>
    </w:div>
    <w:div w:id="1256129538">
      <w:bodyDiv w:val="1"/>
      <w:marLeft w:val="0"/>
      <w:marRight w:val="0"/>
      <w:marTop w:val="0"/>
      <w:marBottom w:val="0"/>
      <w:divBdr>
        <w:top w:val="none" w:sz="0" w:space="0" w:color="auto"/>
        <w:left w:val="none" w:sz="0" w:space="0" w:color="auto"/>
        <w:bottom w:val="none" w:sz="0" w:space="0" w:color="auto"/>
        <w:right w:val="none" w:sz="0" w:space="0" w:color="auto"/>
      </w:divBdr>
      <w:divsChild>
        <w:div w:id="1731810448">
          <w:marLeft w:val="0"/>
          <w:marRight w:val="0"/>
          <w:marTop w:val="0"/>
          <w:marBottom w:val="0"/>
          <w:divBdr>
            <w:top w:val="none" w:sz="0" w:space="0" w:color="auto"/>
            <w:left w:val="none" w:sz="0" w:space="0" w:color="auto"/>
            <w:bottom w:val="none" w:sz="0" w:space="0" w:color="auto"/>
            <w:right w:val="none" w:sz="0" w:space="0" w:color="auto"/>
          </w:divBdr>
        </w:div>
      </w:divsChild>
    </w:div>
    <w:div w:id="1340963321">
      <w:bodyDiv w:val="1"/>
      <w:marLeft w:val="0"/>
      <w:marRight w:val="0"/>
      <w:marTop w:val="0"/>
      <w:marBottom w:val="0"/>
      <w:divBdr>
        <w:top w:val="none" w:sz="0" w:space="0" w:color="auto"/>
        <w:left w:val="none" w:sz="0" w:space="0" w:color="auto"/>
        <w:bottom w:val="none" w:sz="0" w:space="0" w:color="auto"/>
        <w:right w:val="none" w:sz="0" w:space="0" w:color="auto"/>
      </w:divBdr>
    </w:div>
    <w:div w:id="1542784592">
      <w:bodyDiv w:val="1"/>
      <w:marLeft w:val="0"/>
      <w:marRight w:val="0"/>
      <w:marTop w:val="0"/>
      <w:marBottom w:val="0"/>
      <w:divBdr>
        <w:top w:val="none" w:sz="0" w:space="0" w:color="auto"/>
        <w:left w:val="none" w:sz="0" w:space="0" w:color="auto"/>
        <w:bottom w:val="none" w:sz="0" w:space="0" w:color="auto"/>
        <w:right w:val="none" w:sz="0" w:space="0" w:color="auto"/>
      </w:divBdr>
    </w:div>
    <w:div w:id="1752771211">
      <w:bodyDiv w:val="1"/>
      <w:marLeft w:val="0"/>
      <w:marRight w:val="0"/>
      <w:marTop w:val="0"/>
      <w:marBottom w:val="0"/>
      <w:divBdr>
        <w:top w:val="none" w:sz="0" w:space="0" w:color="auto"/>
        <w:left w:val="none" w:sz="0" w:space="0" w:color="auto"/>
        <w:bottom w:val="none" w:sz="0" w:space="0" w:color="auto"/>
        <w:right w:val="none" w:sz="0" w:space="0" w:color="auto"/>
      </w:divBdr>
    </w:div>
    <w:div w:id="2024747500">
      <w:bodyDiv w:val="1"/>
      <w:marLeft w:val="0"/>
      <w:marRight w:val="0"/>
      <w:marTop w:val="0"/>
      <w:marBottom w:val="0"/>
      <w:divBdr>
        <w:top w:val="none" w:sz="0" w:space="0" w:color="auto"/>
        <w:left w:val="none" w:sz="0" w:space="0" w:color="auto"/>
        <w:bottom w:val="none" w:sz="0" w:space="0" w:color="auto"/>
        <w:right w:val="none" w:sz="0" w:space="0" w:color="auto"/>
      </w:divBdr>
    </w:div>
    <w:div w:id="209285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PROGRAMACIÓN DIDÁCTICA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87B82F-0329-4FEB-8A13-8697EDA8E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1353</Words>
  <Characters>7446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Módulo:</vt:lpstr>
    </vt:vector>
  </TitlesOfParts>
  <Company>C/ Gabilondo, 23 –47007 Valladolid  983 471600/471026  www.gregoriofer.com centro@gregoriofer.com</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dc:title>
  <dc:subject>CFG</dc:subject>
  <dc:creator>Javier Santos Barrigón</dc:creator>
  <cp:lastModifiedBy>Eduardo Martín-Sonseca Alonso</cp:lastModifiedBy>
  <cp:revision>15</cp:revision>
  <cp:lastPrinted>2019-07-03T11:29:00Z</cp:lastPrinted>
  <dcterms:created xsi:type="dcterms:W3CDTF">2024-09-13T07:56:00Z</dcterms:created>
  <dcterms:modified xsi:type="dcterms:W3CDTF">2024-09-17T08:15:00Z</dcterms:modified>
</cp:coreProperties>
</file>