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BD38" w14:textId="77777777" w:rsidR="008D11C5" w:rsidRDefault="008D11C5">
      <w:pPr>
        <w:spacing w:after="1400"/>
      </w:pPr>
    </w:p>
    <w:p w14:paraId="1851D86D" w14:textId="77777777" w:rsidR="008D11C5" w:rsidRDefault="00000000">
      <w:pPr>
        <w:jc w:val="center"/>
      </w:pPr>
      <w:r>
        <w:rPr>
          <w:rFonts w:ascii="Calibri" w:eastAsia="Calibri" w:hAnsi="Calibri" w:cs="Calibri"/>
          <w:b/>
          <w:bCs/>
          <w:color w:val="1B4F72"/>
          <w:sz w:val="44"/>
          <w:szCs w:val="44"/>
        </w:rPr>
        <w:t>INTRODUCCIÓN A JAVASCRIPT</w:t>
      </w:r>
    </w:p>
    <w:p w14:paraId="16E8813A" w14:textId="77777777" w:rsidR="008D11C5" w:rsidRDefault="00000000">
      <w:pPr>
        <w:spacing w:before="200" w:after="100"/>
        <w:jc w:val="center"/>
      </w:pPr>
      <w:r>
        <w:rPr>
          <w:rFonts w:ascii="Calibri" w:eastAsia="Calibri" w:hAnsi="Calibri" w:cs="Calibri"/>
          <w:color w:val="2E75B6"/>
          <w:sz w:val="26"/>
          <w:szCs w:val="26"/>
        </w:rPr>
        <w:t>Conceptos fundamentales, sintaxis y buenas prácticas</w:t>
      </w:r>
    </w:p>
    <w:p w14:paraId="70B24750" w14:textId="77777777" w:rsidR="008D11C5" w:rsidRDefault="00000000">
      <w:pPr>
        <w:spacing w:before="400"/>
        <w:jc w:val="center"/>
      </w:pPr>
      <w:r>
        <w:rPr>
          <w:rFonts w:ascii="Calibri" w:eastAsia="Calibri" w:hAnsi="Calibri" w:cs="Calibri"/>
          <w:i/>
          <w:iCs/>
          <w:color w:val="666666"/>
          <w:sz w:val="22"/>
          <w:szCs w:val="22"/>
        </w:rPr>
        <w:t>Apuntes revisados y ampliados</w:t>
      </w:r>
    </w:p>
    <w:p w14:paraId="0266BF94" w14:textId="77777777" w:rsidR="008D11C5" w:rsidRDefault="00000000">
      <w:pPr>
        <w:spacing w:before="80"/>
        <w:jc w:val="center"/>
      </w:pPr>
      <w:r>
        <w:rPr>
          <w:rFonts w:ascii="Calibri" w:eastAsia="Calibri" w:hAnsi="Calibri" w:cs="Calibri"/>
          <w:i/>
          <w:iCs/>
          <w:color w:val="666666"/>
        </w:rPr>
        <w:t xml:space="preserve">Documento elaborado a partir del </w:t>
      </w:r>
      <w:proofErr w:type="spellStart"/>
      <w:r>
        <w:rPr>
          <w:rFonts w:ascii="Calibri" w:eastAsia="Calibri" w:hAnsi="Calibri" w:cs="Calibri"/>
          <w:i/>
          <w:iCs/>
          <w:color w:val="666666"/>
        </w:rPr>
        <w:t>fastbook</w:t>
      </w:r>
      <w:proofErr w:type="spellEnd"/>
      <w:r>
        <w:rPr>
          <w:rFonts w:ascii="Calibri" w:eastAsia="Calibri" w:hAnsi="Calibri" w:cs="Calibri"/>
          <w:i/>
          <w:iCs/>
          <w:color w:val="666666"/>
        </w:rPr>
        <w:t xml:space="preserve"> original de Robert Da Corte</w:t>
      </w:r>
    </w:p>
    <w:p w14:paraId="68EE016E" w14:textId="13FB9DDB" w:rsidR="00FA027D" w:rsidRPr="00FA027D" w:rsidRDefault="00000000" w:rsidP="00FA027D">
      <w:r>
        <w:br w:type="page"/>
      </w:r>
    </w:p>
    <w:sdt>
      <w:sdtPr>
        <w:id w:val="2103901479"/>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1B693059" w14:textId="3C387CFA" w:rsidR="00FA027D" w:rsidRDefault="00FA027D">
          <w:pPr>
            <w:pStyle w:val="TtuloTDC"/>
          </w:pPr>
          <w:r>
            <w:t>Contenido</w:t>
          </w:r>
        </w:p>
        <w:p w14:paraId="0A9D64FE" w14:textId="5CF1D310" w:rsidR="00FA027D" w:rsidRDefault="00FA027D">
          <w:pPr>
            <w:pStyle w:val="TDC1"/>
            <w:tabs>
              <w:tab w:val="right" w:leader="dot" w:pos="9016"/>
            </w:tabs>
            <w:rPr>
              <w:noProof/>
            </w:rPr>
          </w:pPr>
          <w:r>
            <w:fldChar w:fldCharType="begin"/>
          </w:r>
          <w:r>
            <w:instrText xml:space="preserve"> TOC \o "1-3" \h \z \u </w:instrText>
          </w:r>
          <w:r>
            <w:fldChar w:fldCharType="separate"/>
          </w:r>
          <w:hyperlink w:anchor="_Toc234791868" w:history="1">
            <w:r w:rsidRPr="00422EE0">
              <w:rPr>
                <w:rStyle w:val="Hipervnculo"/>
                <w:rFonts w:eastAsia="Calibri"/>
                <w:noProof/>
              </w:rPr>
              <w:t>1. Introducción a JavaScript</w:t>
            </w:r>
            <w:r>
              <w:rPr>
                <w:noProof/>
                <w:webHidden/>
              </w:rPr>
              <w:tab/>
            </w:r>
            <w:r>
              <w:rPr>
                <w:noProof/>
                <w:webHidden/>
              </w:rPr>
              <w:fldChar w:fldCharType="begin"/>
            </w:r>
            <w:r>
              <w:rPr>
                <w:noProof/>
                <w:webHidden/>
              </w:rPr>
              <w:instrText xml:space="preserve"> PAGEREF _Toc234791868 \h </w:instrText>
            </w:r>
            <w:r>
              <w:rPr>
                <w:noProof/>
                <w:webHidden/>
              </w:rPr>
            </w:r>
            <w:r>
              <w:rPr>
                <w:noProof/>
                <w:webHidden/>
              </w:rPr>
              <w:fldChar w:fldCharType="separate"/>
            </w:r>
            <w:r>
              <w:rPr>
                <w:noProof/>
                <w:webHidden/>
              </w:rPr>
              <w:t>2</w:t>
            </w:r>
            <w:r>
              <w:rPr>
                <w:noProof/>
                <w:webHidden/>
              </w:rPr>
              <w:fldChar w:fldCharType="end"/>
            </w:r>
          </w:hyperlink>
        </w:p>
        <w:p w14:paraId="5338107B" w14:textId="23927C20" w:rsidR="00FA027D" w:rsidRDefault="00FA027D">
          <w:pPr>
            <w:pStyle w:val="TDC2"/>
            <w:tabs>
              <w:tab w:val="right" w:leader="dot" w:pos="9016"/>
            </w:tabs>
            <w:rPr>
              <w:noProof/>
            </w:rPr>
          </w:pPr>
          <w:hyperlink w:anchor="_Toc234791869" w:history="1">
            <w:r w:rsidRPr="00422EE0">
              <w:rPr>
                <w:rStyle w:val="Hipervnculo"/>
                <w:rFonts w:eastAsia="Calibri"/>
                <w:noProof/>
              </w:rPr>
              <w:t>1.1. Breve historia y evolución del lenguaje</w:t>
            </w:r>
            <w:r>
              <w:rPr>
                <w:noProof/>
                <w:webHidden/>
              </w:rPr>
              <w:tab/>
            </w:r>
            <w:r>
              <w:rPr>
                <w:noProof/>
                <w:webHidden/>
              </w:rPr>
              <w:fldChar w:fldCharType="begin"/>
            </w:r>
            <w:r>
              <w:rPr>
                <w:noProof/>
                <w:webHidden/>
              </w:rPr>
              <w:instrText xml:space="preserve"> PAGEREF _Toc234791869 \h </w:instrText>
            </w:r>
            <w:r>
              <w:rPr>
                <w:noProof/>
                <w:webHidden/>
              </w:rPr>
            </w:r>
            <w:r>
              <w:rPr>
                <w:noProof/>
                <w:webHidden/>
              </w:rPr>
              <w:fldChar w:fldCharType="separate"/>
            </w:r>
            <w:r>
              <w:rPr>
                <w:noProof/>
                <w:webHidden/>
              </w:rPr>
              <w:t>2</w:t>
            </w:r>
            <w:r>
              <w:rPr>
                <w:noProof/>
                <w:webHidden/>
              </w:rPr>
              <w:fldChar w:fldCharType="end"/>
            </w:r>
          </w:hyperlink>
        </w:p>
        <w:p w14:paraId="28DD1EF8" w14:textId="23B7F4E2" w:rsidR="00FA027D" w:rsidRDefault="00FA027D">
          <w:pPr>
            <w:pStyle w:val="TDC2"/>
            <w:tabs>
              <w:tab w:val="right" w:leader="dot" w:pos="9016"/>
            </w:tabs>
            <w:rPr>
              <w:noProof/>
            </w:rPr>
          </w:pPr>
          <w:hyperlink w:anchor="_Toc234791870" w:history="1">
            <w:r w:rsidRPr="00422EE0">
              <w:rPr>
                <w:rStyle w:val="Hipervnculo"/>
                <w:rFonts w:eastAsia="Calibri"/>
                <w:noProof/>
              </w:rPr>
              <w:t>1.2. ¿Qué es JavaScript?</w:t>
            </w:r>
            <w:r>
              <w:rPr>
                <w:noProof/>
                <w:webHidden/>
              </w:rPr>
              <w:tab/>
            </w:r>
            <w:r>
              <w:rPr>
                <w:noProof/>
                <w:webHidden/>
              </w:rPr>
              <w:fldChar w:fldCharType="begin"/>
            </w:r>
            <w:r>
              <w:rPr>
                <w:noProof/>
                <w:webHidden/>
              </w:rPr>
              <w:instrText xml:space="preserve"> PAGEREF _Toc234791870 \h </w:instrText>
            </w:r>
            <w:r>
              <w:rPr>
                <w:noProof/>
                <w:webHidden/>
              </w:rPr>
            </w:r>
            <w:r>
              <w:rPr>
                <w:noProof/>
                <w:webHidden/>
              </w:rPr>
              <w:fldChar w:fldCharType="separate"/>
            </w:r>
            <w:r>
              <w:rPr>
                <w:noProof/>
                <w:webHidden/>
              </w:rPr>
              <w:t>2</w:t>
            </w:r>
            <w:r>
              <w:rPr>
                <w:noProof/>
                <w:webHidden/>
              </w:rPr>
              <w:fldChar w:fldCharType="end"/>
            </w:r>
          </w:hyperlink>
        </w:p>
        <w:p w14:paraId="45F9D33B" w14:textId="4D56C738" w:rsidR="00FA027D" w:rsidRDefault="00FA027D">
          <w:pPr>
            <w:pStyle w:val="TDC1"/>
            <w:tabs>
              <w:tab w:val="right" w:leader="dot" w:pos="9016"/>
            </w:tabs>
            <w:rPr>
              <w:noProof/>
            </w:rPr>
          </w:pPr>
          <w:hyperlink w:anchor="_Toc234791871" w:history="1">
            <w:r w:rsidRPr="00422EE0">
              <w:rPr>
                <w:rStyle w:val="Hipervnculo"/>
                <w:rFonts w:eastAsia="Calibri"/>
                <w:noProof/>
              </w:rPr>
              <w:t>2. Sentencias y expresiones</w:t>
            </w:r>
            <w:r>
              <w:rPr>
                <w:noProof/>
                <w:webHidden/>
              </w:rPr>
              <w:tab/>
            </w:r>
            <w:r>
              <w:rPr>
                <w:noProof/>
                <w:webHidden/>
              </w:rPr>
              <w:fldChar w:fldCharType="begin"/>
            </w:r>
            <w:r>
              <w:rPr>
                <w:noProof/>
                <w:webHidden/>
              </w:rPr>
              <w:instrText xml:space="preserve"> PAGEREF _Toc234791871 \h </w:instrText>
            </w:r>
            <w:r>
              <w:rPr>
                <w:noProof/>
                <w:webHidden/>
              </w:rPr>
            </w:r>
            <w:r>
              <w:rPr>
                <w:noProof/>
                <w:webHidden/>
              </w:rPr>
              <w:fldChar w:fldCharType="separate"/>
            </w:r>
            <w:r>
              <w:rPr>
                <w:noProof/>
                <w:webHidden/>
              </w:rPr>
              <w:t>3</w:t>
            </w:r>
            <w:r>
              <w:rPr>
                <w:noProof/>
                <w:webHidden/>
              </w:rPr>
              <w:fldChar w:fldCharType="end"/>
            </w:r>
          </w:hyperlink>
        </w:p>
        <w:p w14:paraId="1C294EAF" w14:textId="5C48FF07" w:rsidR="00FA027D" w:rsidRDefault="00FA027D">
          <w:pPr>
            <w:pStyle w:val="TDC1"/>
            <w:tabs>
              <w:tab w:val="right" w:leader="dot" w:pos="9016"/>
            </w:tabs>
            <w:rPr>
              <w:noProof/>
            </w:rPr>
          </w:pPr>
          <w:hyperlink w:anchor="_Toc234791872" w:history="1">
            <w:r w:rsidRPr="00422EE0">
              <w:rPr>
                <w:rStyle w:val="Hipervnculo"/>
                <w:rFonts w:eastAsia="Calibri"/>
                <w:noProof/>
              </w:rPr>
              <w:t>3. Variables y tipos de datos</w:t>
            </w:r>
            <w:r>
              <w:rPr>
                <w:noProof/>
                <w:webHidden/>
              </w:rPr>
              <w:tab/>
            </w:r>
            <w:r>
              <w:rPr>
                <w:noProof/>
                <w:webHidden/>
              </w:rPr>
              <w:fldChar w:fldCharType="begin"/>
            </w:r>
            <w:r>
              <w:rPr>
                <w:noProof/>
                <w:webHidden/>
              </w:rPr>
              <w:instrText xml:space="preserve"> PAGEREF _Toc234791872 \h </w:instrText>
            </w:r>
            <w:r>
              <w:rPr>
                <w:noProof/>
                <w:webHidden/>
              </w:rPr>
            </w:r>
            <w:r>
              <w:rPr>
                <w:noProof/>
                <w:webHidden/>
              </w:rPr>
              <w:fldChar w:fldCharType="separate"/>
            </w:r>
            <w:r>
              <w:rPr>
                <w:noProof/>
                <w:webHidden/>
              </w:rPr>
              <w:t>3</w:t>
            </w:r>
            <w:r>
              <w:rPr>
                <w:noProof/>
                <w:webHidden/>
              </w:rPr>
              <w:fldChar w:fldCharType="end"/>
            </w:r>
          </w:hyperlink>
        </w:p>
        <w:p w14:paraId="77BC57A7" w14:textId="1E1535C7" w:rsidR="00FA027D" w:rsidRDefault="00FA027D">
          <w:pPr>
            <w:pStyle w:val="TDC2"/>
            <w:tabs>
              <w:tab w:val="right" w:leader="dot" w:pos="9016"/>
            </w:tabs>
            <w:rPr>
              <w:noProof/>
            </w:rPr>
          </w:pPr>
          <w:hyperlink w:anchor="_Toc234791873" w:history="1">
            <w:r w:rsidRPr="00422EE0">
              <w:rPr>
                <w:rStyle w:val="Hipervnculo"/>
                <w:rFonts w:eastAsia="Calibri"/>
                <w:noProof/>
              </w:rPr>
              <w:t>3.1. Declaración de variables (var, let y const)</w:t>
            </w:r>
            <w:r>
              <w:rPr>
                <w:noProof/>
                <w:webHidden/>
              </w:rPr>
              <w:tab/>
            </w:r>
            <w:r>
              <w:rPr>
                <w:noProof/>
                <w:webHidden/>
              </w:rPr>
              <w:fldChar w:fldCharType="begin"/>
            </w:r>
            <w:r>
              <w:rPr>
                <w:noProof/>
                <w:webHidden/>
              </w:rPr>
              <w:instrText xml:space="preserve"> PAGEREF _Toc234791873 \h </w:instrText>
            </w:r>
            <w:r>
              <w:rPr>
                <w:noProof/>
                <w:webHidden/>
              </w:rPr>
            </w:r>
            <w:r>
              <w:rPr>
                <w:noProof/>
                <w:webHidden/>
              </w:rPr>
              <w:fldChar w:fldCharType="separate"/>
            </w:r>
            <w:r>
              <w:rPr>
                <w:noProof/>
                <w:webHidden/>
              </w:rPr>
              <w:t>3</w:t>
            </w:r>
            <w:r>
              <w:rPr>
                <w:noProof/>
                <w:webHidden/>
              </w:rPr>
              <w:fldChar w:fldCharType="end"/>
            </w:r>
          </w:hyperlink>
        </w:p>
        <w:p w14:paraId="0F7B97D5" w14:textId="1F32D66D" w:rsidR="00FA027D" w:rsidRDefault="00FA027D">
          <w:pPr>
            <w:pStyle w:val="TDC2"/>
            <w:tabs>
              <w:tab w:val="right" w:leader="dot" w:pos="9016"/>
            </w:tabs>
            <w:rPr>
              <w:noProof/>
            </w:rPr>
          </w:pPr>
          <w:hyperlink w:anchor="_Toc234791874" w:history="1">
            <w:r w:rsidRPr="00422EE0">
              <w:rPr>
                <w:rStyle w:val="Hipervnculo"/>
                <w:rFonts w:eastAsia="Calibri"/>
                <w:noProof/>
              </w:rPr>
              <w:t>3.2. Tipos de datos</w:t>
            </w:r>
            <w:r>
              <w:rPr>
                <w:noProof/>
                <w:webHidden/>
              </w:rPr>
              <w:tab/>
            </w:r>
            <w:r>
              <w:rPr>
                <w:noProof/>
                <w:webHidden/>
              </w:rPr>
              <w:fldChar w:fldCharType="begin"/>
            </w:r>
            <w:r>
              <w:rPr>
                <w:noProof/>
                <w:webHidden/>
              </w:rPr>
              <w:instrText xml:space="preserve"> PAGEREF _Toc234791874 \h </w:instrText>
            </w:r>
            <w:r>
              <w:rPr>
                <w:noProof/>
                <w:webHidden/>
              </w:rPr>
            </w:r>
            <w:r>
              <w:rPr>
                <w:noProof/>
                <w:webHidden/>
              </w:rPr>
              <w:fldChar w:fldCharType="separate"/>
            </w:r>
            <w:r>
              <w:rPr>
                <w:noProof/>
                <w:webHidden/>
              </w:rPr>
              <w:t>4</w:t>
            </w:r>
            <w:r>
              <w:rPr>
                <w:noProof/>
                <w:webHidden/>
              </w:rPr>
              <w:fldChar w:fldCharType="end"/>
            </w:r>
          </w:hyperlink>
        </w:p>
        <w:p w14:paraId="137C8B17" w14:textId="756F6ED9" w:rsidR="00FA027D" w:rsidRDefault="00FA027D">
          <w:pPr>
            <w:pStyle w:val="TDC2"/>
            <w:tabs>
              <w:tab w:val="right" w:leader="dot" w:pos="9016"/>
            </w:tabs>
            <w:rPr>
              <w:noProof/>
            </w:rPr>
          </w:pPr>
          <w:hyperlink w:anchor="_Toc234791875" w:history="1">
            <w:r w:rsidRPr="00422EE0">
              <w:rPr>
                <w:rStyle w:val="Hipervnculo"/>
                <w:rFonts w:eastAsia="Calibri"/>
                <w:noProof/>
              </w:rPr>
              <w:t>3.3. Conversión de tipos y coerción</w:t>
            </w:r>
            <w:r>
              <w:rPr>
                <w:noProof/>
                <w:webHidden/>
              </w:rPr>
              <w:tab/>
            </w:r>
            <w:r>
              <w:rPr>
                <w:noProof/>
                <w:webHidden/>
              </w:rPr>
              <w:fldChar w:fldCharType="begin"/>
            </w:r>
            <w:r>
              <w:rPr>
                <w:noProof/>
                <w:webHidden/>
              </w:rPr>
              <w:instrText xml:space="preserve"> PAGEREF _Toc234791875 \h </w:instrText>
            </w:r>
            <w:r>
              <w:rPr>
                <w:noProof/>
                <w:webHidden/>
              </w:rPr>
            </w:r>
            <w:r>
              <w:rPr>
                <w:noProof/>
                <w:webHidden/>
              </w:rPr>
              <w:fldChar w:fldCharType="separate"/>
            </w:r>
            <w:r>
              <w:rPr>
                <w:noProof/>
                <w:webHidden/>
              </w:rPr>
              <w:t>4</w:t>
            </w:r>
            <w:r>
              <w:rPr>
                <w:noProof/>
                <w:webHidden/>
              </w:rPr>
              <w:fldChar w:fldCharType="end"/>
            </w:r>
          </w:hyperlink>
        </w:p>
        <w:p w14:paraId="2BF0BA7D" w14:textId="439F0155" w:rsidR="00FA027D" w:rsidRDefault="00FA027D">
          <w:pPr>
            <w:pStyle w:val="TDC1"/>
            <w:tabs>
              <w:tab w:val="right" w:leader="dot" w:pos="9016"/>
            </w:tabs>
            <w:rPr>
              <w:noProof/>
            </w:rPr>
          </w:pPr>
          <w:hyperlink w:anchor="_Toc234791876" w:history="1">
            <w:r w:rsidRPr="00422EE0">
              <w:rPr>
                <w:rStyle w:val="Hipervnculo"/>
                <w:rFonts w:eastAsia="Calibri"/>
                <w:noProof/>
              </w:rPr>
              <w:t>4. Operadores</w:t>
            </w:r>
            <w:r>
              <w:rPr>
                <w:noProof/>
                <w:webHidden/>
              </w:rPr>
              <w:tab/>
            </w:r>
            <w:r>
              <w:rPr>
                <w:noProof/>
                <w:webHidden/>
              </w:rPr>
              <w:fldChar w:fldCharType="begin"/>
            </w:r>
            <w:r>
              <w:rPr>
                <w:noProof/>
                <w:webHidden/>
              </w:rPr>
              <w:instrText xml:space="preserve"> PAGEREF _Toc234791876 \h </w:instrText>
            </w:r>
            <w:r>
              <w:rPr>
                <w:noProof/>
                <w:webHidden/>
              </w:rPr>
            </w:r>
            <w:r>
              <w:rPr>
                <w:noProof/>
                <w:webHidden/>
              </w:rPr>
              <w:fldChar w:fldCharType="separate"/>
            </w:r>
            <w:r>
              <w:rPr>
                <w:noProof/>
                <w:webHidden/>
              </w:rPr>
              <w:t>5</w:t>
            </w:r>
            <w:r>
              <w:rPr>
                <w:noProof/>
                <w:webHidden/>
              </w:rPr>
              <w:fldChar w:fldCharType="end"/>
            </w:r>
          </w:hyperlink>
        </w:p>
        <w:p w14:paraId="4D2F0BAD" w14:textId="794CD706" w:rsidR="00FA027D" w:rsidRDefault="00FA027D">
          <w:pPr>
            <w:pStyle w:val="TDC2"/>
            <w:tabs>
              <w:tab w:val="right" w:leader="dot" w:pos="9016"/>
            </w:tabs>
            <w:rPr>
              <w:noProof/>
            </w:rPr>
          </w:pPr>
          <w:hyperlink w:anchor="_Toc234791877" w:history="1">
            <w:r w:rsidRPr="00422EE0">
              <w:rPr>
                <w:rStyle w:val="Hipervnculo"/>
                <w:rFonts w:eastAsia="Calibri"/>
                <w:noProof/>
              </w:rPr>
              <w:t>4.1. Operadores aritméticos</w:t>
            </w:r>
            <w:r>
              <w:rPr>
                <w:noProof/>
                <w:webHidden/>
              </w:rPr>
              <w:tab/>
            </w:r>
            <w:r>
              <w:rPr>
                <w:noProof/>
                <w:webHidden/>
              </w:rPr>
              <w:fldChar w:fldCharType="begin"/>
            </w:r>
            <w:r>
              <w:rPr>
                <w:noProof/>
                <w:webHidden/>
              </w:rPr>
              <w:instrText xml:space="preserve"> PAGEREF _Toc234791877 \h </w:instrText>
            </w:r>
            <w:r>
              <w:rPr>
                <w:noProof/>
                <w:webHidden/>
              </w:rPr>
            </w:r>
            <w:r>
              <w:rPr>
                <w:noProof/>
                <w:webHidden/>
              </w:rPr>
              <w:fldChar w:fldCharType="separate"/>
            </w:r>
            <w:r>
              <w:rPr>
                <w:noProof/>
                <w:webHidden/>
              </w:rPr>
              <w:t>5</w:t>
            </w:r>
            <w:r>
              <w:rPr>
                <w:noProof/>
                <w:webHidden/>
              </w:rPr>
              <w:fldChar w:fldCharType="end"/>
            </w:r>
          </w:hyperlink>
        </w:p>
        <w:p w14:paraId="20DFC384" w14:textId="5DC3DC25" w:rsidR="00FA027D" w:rsidRDefault="00FA027D">
          <w:pPr>
            <w:pStyle w:val="TDC2"/>
            <w:tabs>
              <w:tab w:val="right" w:leader="dot" w:pos="9016"/>
            </w:tabs>
            <w:rPr>
              <w:noProof/>
            </w:rPr>
          </w:pPr>
          <w:hyperlink w:anchor="_Toc234791878" w:history="1">
            <w:r w:rsidRPr="00422EE0">
              <w:rPr>
                <w:rStyle w:val="Hipervnculo"/>
                <w:rFonts w:eastAsia="Calibri"/>
                <w:noProof/>
              </w:rPr>
              <w:t>4.2. Operadores de comparación</w:t>
            </w:r>
            <w:r>
              <w:rPr>
                <w:noProof/>
                <w:webHidden/>
              </w:rPr>
              <w:tab/>
            </w:r>
            <w:r>
              <w:rPr>
                <w:noProof/>
                <w:webHidden/>
              </w:rPr>
              <w:fldChar w:fldCharType="begin"/>
            </w:r>
            <w:r>
              <w:rPr>
                <w:noProof/>
                <w:webHidden/>
              </w:rPr>
              <w:instrText xml:space="preserve"> PAGEREF _Toc234791878 \h </w:instrText>
            </w:r>
            <w:r>
              <w:rPr>
                <w:noProof/>
                <w:webHidden/>
              </w:rPr>
            </w:r>
            <w:r>
              <w:rPr>
                <w:noProof/>
                <w:webHidden/>
              </w:rPr>
              <w:fldChar w:fldCharType="separate"/>
            </w:r>
            <w:r>
              <w:rPr>
                <w:noProof/>
                <w:webHidden/>
              </w:rPr>
              <w:t>5</w:t>
            </w:r>
            <w:r>
              <w:rPr>
                <w:noProof/>
                <w:webHidden/>
              </w:rPr>
              <w:fldChar w:fldCharType="end"/>
            </w:r>
          </w:hyperlink>
        </w:p>
        <w:p w14:paraId="435C665C" w14:textId="0C9573AE" w:rsidR="00FA027D" w:rsidRDefault="00FA027D">
          <w:pPr>
            <w:pStyle w:val="TDC2"/>
            <w:tabs>
              <w:tab w:val="right" w:leader="dot" w:pos="9016"/>
            </w:tabs>
            <w:rPr>
              <w:noProof/>
            </w:rPr>
          </w:pPr>
          <w:hyperlink w:anchor="_Toc234791879" w:history="1">
            <w:r w:rsidRPr="00422EE0">
              <w:rPr>
                <w:rStyle w:val="Hipervnculo"/>
                <w:rFonts w:eastAsia="Calibri"/>
                <w:noProof/>
              </w:rPr>
              <w:t>4.3. Operadores lógicos</w:t>
            </w:r>
            <w:r>
              <w:rPr>
                <w:noProof/>
                <w:webHidden/>
              </w:rPr>
              <w:tab/>
            </w:r>
            <w:r>
              <w:rPr>
                <w:noProof/>
                <w:webHidden/>
              </w:rPr>
              <w:fldChar w:fldCharType="begin"/>
            </w:r>
            <w:r>
              <w:rPr>
                <w:noProof/>
                <w:webHidden/>
              </w:rPr>
              <w:instrText xml:space="preserve"> PAGEREF _Toc234791879 \h </w:instrText>
            </w:r>
            <w:r>
              <w:rPr>
                <w:noProof/>
                <w:webHidden/>
              </w:rPr>
            </w:r>
            <w:r>
              <w:rPr>
                <w:noProof/>
                <w:webHidden/>
              </w:rPr>
              <w:fldChar w:fldCharType="separate"/>
            </w:r>
            <w:r>
              <w:rPr>
                <w:noProof/>
                <w:webHidden/>
              </w:rPr>
              <w:t>6</w:t>
            </w:r>
            <w:r>
              <w:rPr>
                <w:noProof/>
                <w:webHidden/>
              </w:rPr>
              <w:fldChar w:fldCharType="end"/>
            </w:r>
          </w:hyperlink>
        </w:p>
        <w:p w14:paraId="4ACFB53B" w14:textId="3CF0D558" w:rsidR="00FA027D" w:rsidRDefault="00FA027D">
          <w:pPr>
            <w:pStyle w:val="TDC2"/>
            <w:tabs>
              <w:tab w:val="right" w:leader="dot" w:pos="9016"/>
            </w:tabs>
            <w:rPr>
              <w:noProof/>
            </w:rPr>
          </w:pPr>
          <w:hyperlink w:anchor="_Toc234791880" w:history="1">
            <w:r w:rsidRPr="00422EE0">
              <w:rPr>
                <w:rStyle w:val="Hipervnculo"/>
                <w:rFonts w:eastAsia="Calibri"/>
                <w:noProof/>
              </w:rPr>
              <w:t>4.4. Operadores de asignación</w:t>
            </w:r>
            <w:r>
              <w:rPr>
                <w:noProof/>
                <w:webHidden/>
              </w:rPr>
              <w:tab/>
            </w:r>
            <w:r>
              <w:rPr>
                <w:noProof/>
                <w:webHidden/>
              </w:rPr>
              <w:fldChar w:fldCharType="begin"/>
            </w:r>
            <w:r>
              <w:rPr>
                <w:noProof/>
                <w:webHidden/>
              </w:rPr>
              <w:instrText xml:space="preserve"> PAGEREF _Toc234791880 \h </w:instrText>
            </w:r>
            <w:r>
              <w:rPr>
                <w:noProof/>
                <w:webHidden/>
              </w:rPr>
            </w:r>
            <w:r>
              <w:rPr>
                <w:noProof/>
                <w:webHidden/>
              </w:rPr>
              <w:fldChar w:fldCharType="separate"/>
            </w:r>
            <w:r>
              <w:rPr>
                <w:noProof/>
                <w:webHidden/>
              </w:rPr>
              <w:t>6</w:t>
            </w:r>
            <w:r>
              <w:rPr>
                <w:noProof/>
                <w:webHidden/>
              </w:rPr>
              <w:fldChar w:fldCharType="end"/>
            </w:r>
          </w:hyperlink>
        </w:p>
        <w:p w14:paraId="1D688229" w14:textId="61C27F35" w:rsidR="00FA027D" w:rsidRDefault="00FA027D">
          <w:pPr>
            <w:pStyle w:val="TDC1"/>
            <w:tabs>
              <w:tab w:val="right" w:leader="dot" w:pos="9016"/>
            </w:tabs>
            <w:rPr>
              <w:noProof/>
            </w:rPr>
          </w:pPr>
          <w:hyperlink w:anchor="_Toc234791881" w:history="1">
            <w:r w:rsidRPr="00422EE0">
              <w:rPr>
                <w:rStyle w:val="Hipervnculo"/>
                <w:rFonts w:eastAsia="Calibri"/>
                <w:noProof/>
              </w:rPr>
              <w:t>5. Estructuras de control</w:t>
            </w:r>
            <w:r>
              <w:rPr>
                <w:noProof/>
                <w:webHidden/>
              </w:rPr>
              <w:tab/>
            </w:r>
            <w:r>
              <w:rPr>
                <w:noProof/>
                <w:webHidden/>
              </w:rPr>
              <w:fldChar w:fldCharType="begin"/>
            </w:r>
            <w:r>
              <w:rPr>
                <w:noProof/>
                <w:webHidden/>
              </w:rPr>
              <w:instrText xml:space="preserve"> PAGEREF _Toc234791881 \h </w:instrText>
            </w:r>
            <w:r>
              <w:rPr>
                <w:noProof/>
                <w:webHidden/>
              </w:rPr>
            </w:r>
            <w:r>
              <w:rPr>
                <w:noProof/>
                <w:webHidden/>
              </w:rPr>
              <w:fldChar w:fldCharType="separate"/>
            </w:r>
            <w:r>
              <w:rPr>
                <w:noProof/>
                <w:webHidden/>
              </w:rPr>
              <w:t>6</w:t>
            </w:r>
            <w:r>
              <w:rPr>
                <w:noProof/>
                <w:webHidden/>
              </w:rPr>
              <w:fldChar w:fldCharType="end"/>
            </w:r>
          </w:hyperlink>
        </w:p>
        <w:p w14:paraId="4D561DAF" w14:textId="23AE8F95" w:rsidR="00FA027D" w:rsidRDefault="00FA027D">
          <w:pPr>
            <w:pStyle w:val="TDC2"/>
            <w:tabs>
              <w:tab w:val="right" w:leader="dot" w:pos="9016"/>
            </w:tabs>
            <w:rPr>
              <w:noProof/>
            </w:rPr>
          </w:pPr>
          <w:hyperlink w:anchor="_Toc234791882" w:history="1">
            <w:r w:rsidRPr="00422EE0">
              <w:rPr>
                <w:rStyle w:val="Hipervnculo"/>
                <w:rFonts w:eastAsia="Calibri"/>
                <w:noProof/>
              </w:rPr>
              <w:t>5.1. Condicionales</w:t>
            </w:r>
            <w:r>
              <w:rPr>
                <w:noProof/>
                <w:webHidden/>
              </w:rPr>
              <w:tab/>
            </w:r>
            <w:r>
              <w:rPr>
                <w:noProof/>
                <w:webHidden/>
              </w:rPr>
              <w:fldChar w:fldCharType="begin"/>
            </w:r>
            <w:r>
              <w:rPr>
                <w:noProof/>
                <w:webHidden/>
              </w:rPr>
              <w:instrText xml:space="preserve"> PAGEREF _Toc234791882 \h </w:instrText>
            </w:r>
            <w:r>
              <w:rPr>
                <w:noProof/>
                <w:webHidden/>
              </w:rPr>
            </w:r>
            <w:r>
              <w:rPr>
                <w:noProof/>
                <w:webHidden/>
              </w:rPr>
              <w:fldChar w:fldCharType="separate"/>
            </w:r>
            <w:r>
              <w:rPr>
                <w:noProof/>
                <w:webHidden/>
              </w:rPr>
              <w:t>6</w:t>
            </w:r>
            <w:r>
              <w:rPr>
                <w:noProof/>
                <w:webHidden/>
              </w:rPr>
              <w:fldChar w:fldCharType="end"/>
            </w:r>
          </w:hyperlink>
        </w:p>
        <w:p w14:paraId="7BBDA4A7" w14:textId="3EAB5C6E" w:rsidR="00FA027D" w:rsidRDefault="00FA027D">
          <w:pPr>
            <w:pStyle w:val="TDC2"/>
            <w:tabs>
              <w:tab w:val="right" w:leader="dot" w:pos="9016"/>
            </w:tabs>
            <w:rPr>
              <w:noProof/>
            </w:rPr>
          </w:pPr>
          <w:hyperlink w:anchor="_Toc234791883" w:history="1">
            <w:r w:rsidRPr="00422EE0">
              <w:rPr>
                <w:rStyle w:val="Hipervnculo"/>
                <w:rFonts w:eastAsia="Calibri"/>
                <w:noProof/>
              </w:rPr>
              <w:t>5.2. Bucles</w:t>
            </w:r>
            <w:r>
              <w:rPr>
                <w:noProof/>
                <w:webHidden/>
              </w:rPr>
              <w:tab/>
            </w:r>
            <w:r>
              <w:rPr>
                <w:noProof/>
                <w:webHidden/>
              </w:rPr>
              <w:fldChar w:fldCharType="begin"/>
            </w:r>
            <w:r>
              <w:rPr>
                <w:noProof/>
                <w:webHidden/>
              </w:rPr>
              <w:instrText xml:space="preserve"> PAGEREF _Toc234791883 \h </w:instrText>
            </w:r>
            <w:r>
              <w:rPr>
                <w:noProof/>
                <w:webHidden/>
              </w:rPr>
            </w:r>
            <w:r>
              <w:rPr>
                <w:noProof/>
                <w:webHidden/>
              </w:rPr>
              <w:fldChar w:fldCharType="separate"/>
            </w:r>
            <w:r>
              <w:rPr>
                <w:noProof/>
                <w:webHidden/>
              </w:rPr>
              <w:t>7</w:t>
            </w:r>
            <w:r>
              <w:rPr>
                <w:noProof/>
                <w:webHidden/>
              </w:rPr>
              <w:fldChar w:fldCharType="end"/>
            </w:r>
          </w:hyperlink>
        </w:p>
        <w:p w14:paraId="356291F4" w14:textId="2933BACE" w:rsidR="00FA027D" w:rsidRDefault="00FA027D">
          <w:pPr>
            <w:pStyle w:val="TDC1"/>
            <w:tabs>
              <w:tab w:val="right" w:leader="dot" w:pos="9016"/>
            </w:tabs>
            <w:rPr>
              <w:noProof/>
            </w:rPr>
          </w:pPr>
          <w:hyperlink w:anchor="_Toc234791884" w:history="1">
            <w:r w:rsidRPr="00422EE0">
              <w:rPr>
                <w:rStyle w:val="Hipervnculo"/>
                <w:rFonts w:eastAsia="Calibri"/>
                <w:noProof/>
              </w:rPr>
              <w:t>6. Funciones</w:t>
            </w:r>
            <w:r>
              <w:rPr>
                <w:noProof/>
                <w:webHidden/>
              </w:rPr>
              <w:tab/>
            </w:r>
            <w:r>
              <w:rPr>
                <w:noProof/>
                <w:webHidden/>
              </w:rPr>
              <w:fldChar w:fldCharType="begin"/>
            </w:r>
            <w:r>
              <w:rPr>
                <w:noProof/>
                <w:webHidden/>
              </w:rPr>
              <w:instrText xml:space="preserve"> PAGEREF _Toc234791884 \h </w:instrText>
            </w:r>
            <w:r>
              <w:rPr>
                <w:noProof/>
                <w:webHidden/>
              </w:rPr>
            </w:r>
            <w:r>
              <w:rPr>
                <w:noProof/>
                <w:webHidden/>
              </w:rPr>
              <w:fldChar w:fldCharType="separate"/>
            </w:r>
            <w:r>
              <w:rPr>
                <w:noProof/>
                <w:webHidden/>
              </w:rPr>
              <w:t>8</w:t>
            </w:r>
            <w:r>
              <w:rPr>
                <w:noProof/>
                <w:webHidden/>
              </w:rPr>
              <w:fldChar w:fldCharType="end"/>
            </w:r>
          </w:hyperlink>
        </w:p>
        <w:p w14:paraId="21861E13" w14:textId="43598DC9" w:rsidR="00FA027D" w:rsidRDefault="00FA027D">
          <w:pPr>
            <w:pStyle w:val="TDC2"/>
            <w:tabs>
              <w:tab w:val="right" w:leader="dot" w:pos="9016"/>
            </w:tabs>
            <w:rPr>
              <w:noProof/>
            </w:rPr>
          </w:pPr>
          <w:hyperlink w:anchor="_Toc234791885" w:history="1">
            <w:r w:rsidRPr="00422EE0">
              <w:rPr>
                <w:rStyle w:val="Hipervnculo"/>
                <w:rFonts w:eastAsia="Calibri"/>
                <w:noProof/>
              </w:rPr>
              <w:t>6.1. Declaración y llamada de funciones</w:t>
            </w:r>
            <w:r>
              <w:rPr>
                <w:noProof/>
                <w:webHidden/>
              </w:rPr>
              <w:tab/>
            </w:r>
            <w:r>
              <w:rPr>
                <w:noProof/>
                <w:webHidden/>
              </w:rPr>
              <w:fldChar w:fldCharType="begin"/>
            </w:r>
            <w:r>
              <w:rPr>
                <w:noProof/>
                <w:webHidden/>
              </w:rPr>
              <w:instrText xml:space="preserve"> PAGEREF _Toc234791885 \h </w:instrText>
            </w:r>
            <w:r>
              <w:rPr>
                <w:noProof/>
                <w:webHidden/>
              </w:rPr>
            </w:r>
            <w:r>
              <w:rPr>
                <w:noProof/>
                <w:webHidden/>
              </w:rPr>
              <w:fldChar w:fldCharType="separate"/>
            </w:r>
            <w:r>
              <w:rPr>
                <w:noProof/>
                <w:webHidden/>
              </w:rPr>
              <w:t>8</w:t>
            </w:r>
            <w:r>
              <w:rPr>
                <w:noProof/>
                <w:webHidden/>
              </w:rPr>
              <w:fldChar w:fldCharType="end"/>
            </w:r>
          </w:hyperlink>
        </w:p>
        <w:p w14:paraId="313C8FFA" w14:textId="09A13204" w:rsidR="00FA027D" w:rsidRDefault="00FA027D">
          <w:pPr>
            <w:pStyle w:val="TDC2"/>
            <w:tabs>
              <w:tab w:val="right" w:leader="dot" w:pos="9016"/>
            </w:tabs>
            <w:rPr>
              <w:noProof/>
            </w:rPr>
          </w:pPr>
          <w:hyperlink w:anchor="_Toc234791886" w:history="1">
            <w:r w:rsidRPr="00422EE0">
              <w:rPr>
                <w:rStyle w:val="Hipervnculo"/>
                <w:rFonts w:eastAsia="Calibri"/>
                <w:noProof/>
              </w:rPr>
              <w:t>6.2. Parámetros y argumentos</w:t>
            </w:r>
            <w:r>
              <w:rPr>
                <w:noProof/>
                <w:webHidden/>
              </w:rPr>
              <w:tab/>
            </w:r>
            <w:r>
              <w:rPr>
                <w:noProof/>
                <w:webHidden/>
              </w:rPr>
              <w:fldChar w:fldCharType="begin"/>
            </w:r>
            <w:r>
              <w:rPr>
                <w:noProof/>
                <w:webHidden/>
              </w:rPr>
              <w:instrText xml:space="preserve"> PAGEREF _Toc234791886 \h </w:instrText>
            </w:r>
            <w:r>
              <w:rPr>
                <w:noProof/>
                <w:webHidden/>
              </w:rPr>
            </w:r>
            <w:r>
              <w:rPr>
                <w:noProof/>
                <w:webHidden/>
              </w:rPr>
              <w:fldChar w:fldCharType="separate"/>
            </w:r>
            <w:r>
              <w:rPr>
                <w:noProof/>
                <w:webHidden/>
              </w:rPr>
              <w:t>8</w:t>
            </w:r>
            <w:r>
              <w:rPr>
                <w:noProof/>
                <w:webHidden/>
              </w:rPr>
              <w:fldChar w:fldCharType="end"/>
            </w:r>
          </w:hyperlink>
        </w:p>
        <w:p w14:paraId="7B6C31D3" w14:textId="4668A9E9" w:rsidR="00FA027D" w:rsidRDefault="00FA027D">
          <w:pPr>
            <w:pStyle w:val="TDC2"/>
            <w:tabs>
              <w:tab w:val="right" w:leader="dot" w:pos="9016"/>
            </w:tabs>
            <w:rPr>
              <w:noProof/>
            </w:rPr>
          </w:pPr>
          <w:hyperlink w:anchor="_Toc234791887" w:history="1">
            <w:r w:rsidRPr="00422EE0">
              <w:rPr>
                <w:rStyle w:val="Hipervnculo"/>
                <w:rFonts w:eastAsia="Calibri"/>
                <w:noProof/>
              </w:rPr>
              <w:t>6.3. Funciones de flecha (arrow functions)</w:t>
            </w:r>
            <w:r>
              <w:rPr>
                <w:noProof/>
                <w:webHidden/>
              </w:rPr>
              <w:tab/>
            </w:r>
            <w:r>
              <w:rPr>
                <w:noProof/>
                <w:webHidden/>
              </w:rPr>
              <w:fldChar w:fldCharType="begin"/>
            </w:r>
            <w:r>
              <w:rPr>
                <w:noProof/>
                <w:webHidden/>
              </w:rPr>
              <w:instrText xml:space="preserve"> PAGEREF _Toc234791887 \h </w:instrText>
            </w:r>
            <w:r>
              <w:rPr>
                <w:noProof/>
                <w:webHidden/>
              </w:rPr>
            </w:r>
            <w:r>
              <w:rPr>
                <w:noProof/>
                <w:webHidden/>
              </w:rPr>
              <w:fldChar w:fldCharType="separate"/>
            </w:r>
            <w:r>
              <w:rPr>
                <w:noProof/>
                <w:webHidden/>
              </w:rPr>
              <w:t>8</w:t>
            </w:r>
            <w:r>
              <w:rPr>
                <w:noProof/>
                <w:webHidden/>
              </w:rPr>
              <w:fldChar w:fldCharType="end"/>
            </w:r>
          </w:hyperlink>
        </w:p>
        <w:p w14:paraId="00C05ADA" w14:textId="370D4583" w:rsidR="00FA027D" w:rsidRDefault="00FA027D">
          <w:pPr>
            <w:pStyle w:val="TDC2"/>
            <w:tabs>
              <w:tab w:val="right" w:leader="dot" w:pos="9016"/>
            </w:tabs>
            <w:rPr>
              <w:noProof/>
            </w:rPr>
          </w:pPr>
          <w:hyperlink w:anchor="_Toc234791888" w:history="1">
            <w:r w:rsidRPr="00422EE0">
              <w:rPr>
                <w:rStyle w:val="Hipervnculo"/>
                <w:rFonts w:eastAsia="Calibri"/>
                <w:noProof/>
              </w:rPr>
              <w:t>6.4. Alcance de las variables (scope) y hoisting</w:t>
            </w:r>
            <w:r>
              <w:rPr>
                <w:noProof/>
                <w:webHidden/>
              </w:rPr>
              <w:tab/>
            </w:r>
            <w:r>
              <w:rPr>
                <w:noProof/>
                <w:webHidden/>
              </w:rPr>
              <w:fldChar w:fldCharType="begin"/>
            </w:r>
            <w:r>
              <w:rPr>
                <w:noProof/>
                <w:webHidden/>
              </w:rPr>
              <w:instrText xml:space="preserve"> PAGEREF _Toc234791888 \h </w:instrText>
            </w:r>
            <w:r>
              <w:rPr>
                <w:noProof/>
                <w:webHidden/>
              </w:rPr>
            </w:r>
            <w:r>
              <w:rPr>
                <w:noProof/>
                <w:webHidden/>
              </w:rPr>
              <w:fldChar w:fldCharType="separate"/>
            </w:r>
            <w:r>
              <w:rPr>
                <w:noProof/>
                <w:webHidden/>
              </w:rPr>
              <w:t>9</w:t>
            </w:r>
            <w:r>
              <w:rPr>
                <w:noProof/>
                <w:webHidden/>
              </w:rPr>
              <w:fldChar w:fldCharType="end"/>
            </w:r>
          </w:hyperlink>
        </w:p>
        <w:p w14:paraId="6E69FF96" w14:textId="4790F4C1" w:rsidR="00FA027D" w:rsidRDefault="00FA027D">
          <w:pPr>
            <w:pStyle w:val="TDC1"/>
            <w:tabs>
              <w:tab w:val="right" w:leader="dot" w:pos="9016"/>
            </w:tabs>
            <w:rPr>
              <w:noProof/>
            </w:rPr>
          </w:pPr>
          <w:hyperlink w:anchor="_Toc234791889" w:history="1">
            <w:r w:rsidRPr="00422EE0">
              <w:rPr>
                <w:rStyle w:val="Hipervnculo"/>
                <w:rFonts w:eastAsia="Calibri"/>
                <w:noProof/>
              </w:rPr>
              <w:t>7. Objetos</w:t>
            </w:r>
            <w:r>
              <w:rPr>
                <w:noProof/>
                <w:webHidden/>
              </w:rPr>
              <w:tab/>
            </w:r>
            <w:r>
              <w:rPr>
                <w:noProof/>
                <w:webHidden/>
              </w:rPr>
              <w:fldChar w:fldCharType="begin"/>
            </w:r>
            <w:r>
              <w:rPr>
                <w:noProof/>
                <w:webHidden/>
              </w:rPr>
              <w:instrText xml:space="preserve"> PAGEREF _Toc234791889 \h </w:instrText>
            </w:r>
            <w:r>
              <w:rPr>
                <w:noProof/>
                <w:webHidden/>
              </w:rPr>
            </w:r>
            <w:r>
              <w:rPr>
                <w:noProof/>
                <w:webHidden/>
              </w:rPr>
              <w:fldChar w:fldCharType="separate"/>
            </w:r>
            <w:r>
              <w:rPr>
                <w:noProof/>
                <w:webHidden/>
              </w:rPr>
              <w:t>9</w:t>
            </w:r>
            <w:r>
              <w:rPr>
                <w:noProof/>
                <w:webHidden/>
              </w:rPr>
              <w:fldChar w:fldCharType="end"/>
            </w:r>
          </w:hyperlink>
        </w:p>
        <w:p w14:paraId="737F05A4" w14:textId="6EDCF84F" w:rsidR="00FA027D" w:rsidRDefault="00FA027D">
          <w:pPr>
            <w:pStyle w:val="TDC1"/>
            <w:tabs>
              <w:tab w:val="right" w:leader="dot" w:pos="9016"/>
            </w:tabs>
            <w:rPr>
              <w:noProof/>
            </w:rPr>
          </w:pPr>
          <w:hyperlink w:anchor="_Toc234791890" w:history="1">
            <w:r w:rsidRPr="00422EE0">
              <w:rPr>
                <w:rStyle w:val="Hipervnculo"/>
                <w:rFonts w:eastAsia="Calibri"/>
                <w:noProof/>
              </w:rPr>
              <w:t>8. Arrays</w:t>
            </w:r>
            <w:r>
              <w:rPr>
                <w:noProof/>
                <w:webHidden/>
              </w:rPr>
              <w:tab/>
            </w:r>
            <w:r>
              <w:rPr>
                <w:noProof/>
                <w:webHidden/>
              </w:rPr>
              <w:fldChar w:fldCharType="begin"/>
            </w:r>
            <w:r>
              <w:rPr>
                <w:noProof/>
                <w:webHidden/>
              </w:rPr>
              <w:instrText xml:space="preserve"> PAGEREF _Toc234791890 \h </w:instrText>
            </w:r>
            <w:r>
              <w:rPr>
                <w:noProof/>
                <w:webHidden/>
              </w:rPr>
            </w:r>
            <w:r>
              <w:rPr>
                <w:noProof/>
                <w:webHidden/>
              </w:rPr>
              <w:fldChar w:fldCharType="separate"/>
            </w:r>
            <w:r>
              <w:rPr>
                <w:noProof/>
                <w:webHidden/>
              </w:rPr>
              <w:t>10</w:t>
            </w:r>
            <w:r>
              <w:rPr>
                <w:noProof/>
                <w:webHidden/>
              </w:rPr>
              <w:fldChar w:fldCharType="end"/>
            </w:r>
          </w:hyperlink>
        </w:p>
        <w:p w14:paraId="6B085C63" w14:textId="56D844F6" w:rsidR="00FA027D" w:rsidRDefault="00FA027D">
          <w:pPr>
            <w:pStyle w:val="TDC1"/>
            <w:tabs>
              <w:tab w:val="right" w:leader="dot" w:pos="9016"/>
            </w:tabs>
            <w:rPr>
              <w:noProof/>
            </w:rPr>
          </w:pPr>
          <w:hyperlink w:anchor="_Toc234791891" w:history="1">
            <w:r w:rsidRPr="00422EE0">
              <w:rPr>
                <w:rStyle w:val="Hipervnculo"/>
                <w:rFonts w:eastAsia="Calibri"/>
                <w:noProof/>
              </w:rPr>
              <w:t>9. Document Object Model (DOM)</w:t>
            </w:r>
            <w:r>
              <w:rPr>
                <w:noProof/>
                <w:webHidden/>
              </w:rPr>
              <w:tab/>
            </w:r>
            <w:r>
              <w:rPr>
                <w:noProof/>
                <w:webHidden/>
              </w:rPr>
              <w:fldChar w:fldCharType="begin"/>
            </w:r>
            <w:r>
              <w:rPr>
                <w:noProof/>
                <w:webHidden/>
              </w:rPr>
              <w:instrText xml:space="preserve"> PAGEREF _Toc234791891 \h </w:instrText>
            </w:r>
            <w:r>
              <w:rPr>
                <w:noProof/>
                <w:webHidden/>
              </w:rPr>
            </w:r>
            <w:r>
              <w:rPr>
                <w:noProof/>
                <w:webHidden/>
              </w:rPr>
              <w:fldChar w:fldCharType="separate"/>
            </w:r>
            <w:r>
              <w:rPr>
                <w:noProof/>
                <w:webHidden/>
              </w:rPr>
              <w:t>10</w:t>
            </w:r>
            <w:r>
              <w:rPr>
                <w:noProof/>
                <w:webHidden/>
              </w:rPr>
              <w:fldChar w:fldCharType="end"/>
            </w:r>
          </w:hyperlink>
        </w:p>
        <w:p w14:paraId="3ACD2CE3" w14:textId="7443F6EE" w:rsidR="00FA027D" w:rsidRDefault="00FA027D">
          <w:pPr>
            <w:pStyle w:val="TDC1"/>
            <w:tabs>
              <w:tab w:val="right" w:leader="dot" w:pos="9016"/>
            </w:tabs>
            <w:rPr>
              <w:noProof/>
            </w:rPr>
          </w:pPr>
          <w:hyperlink w:anchor="_Toc234791892" w:history="1">
            <w:r w:rsidRPr="00422EE0">
              <w:rPr>
                <w:rStyle w:val="Hipervnculo"/>
                <w:rFonts w:eastAsia="Calibri"/>
                <w:noProof/>
              </w:rPr>
              <w:t>10. Eventos</w:t>
            </w:r>
            <w:r>
              <w:rPr>
                <w:noProof/>
                <w:webHidden/>
              </w:rPr>
              <w:tab/>
            </w:r>
            <w:r>
              <w:rPr>
                <w:noProof/>
                <w:webHidden/>
              </w:rPr>
              <w:fldChar w:fldCharType="begin"/>
            </w:r>
            <w:r>
              <w:rPr>
                <w:noProof/>
                <w:webHidden/>
              </w:rPr>
              <w:instrText xml:space="preserve"> PAGEREF _Toc234791892 \h </w:instrText>
            </w:r>
            <w:r>
              <w:rPr>
                <w:noProof/>
                <w:webHidden/>
              </w:rPr>
            </w:r>
            <w:r>
              <w:rPr>
                <w:noProof/>
                <w:webHidden/>
              </w:rPr>
              <w:fldChar w:fldCharType="separate"/>
            </w:r>
            <w:r>
              <w:rPr>
                <w:noProof/>
                <w:webHidden/>
              </w:rPr>
              <w:t>11</w:t>
            </w:r>
            <w:r>
              <w:rPr>
                <w:noProof/>
                <w:webHidden/>
              </w:rPr>
              <w:fldChar w:fldCharType="end"/>
            </w:r>
          </w:hyperlink>
        </w:p>
        <w:p w14:paraId="6C3FE218" w14:textId="34385D05" w:rsidR="00FA027D" w:rsidRDefault="00FA027D">
          <w:pPr>
            <w:pStyle w:val="TDC2"/>
            <w:tabs>
              <w:tab w:val="right" w:leader="dot" w:pos="9016"/>
            </w:tabs>
            <w:rPr>
              <w:noProof/>
            </w:rPr>
          </w:pPr>
          <w:hyperlink w:anchor="_Toc234791893" w:history="1">
            <w:r w:rsidRPr="00422EE0">
              <w:rPr>
                <w:rStyle w:val="Hipervnculo"/>
                <w:rFonts w:eastAsia="Calibri"/>
                <w:noProof/>
              </w:rPr>
              <w:t>10.1. Bubbling</w:t>
            </w:r>
            <w:r>
              <w:rPr>
                <w:noProof/>
                <w:webHidden/>
              </w:rPr>
              <w:tab/>
            </w:r>
            <w:r>
              <w:rPr>
                <w:noProof/>
                <w:webHidden/>
              </w:rPr>
              <w:fldChar w:fldCharType="begin"/>
            </w:r>
            <w:r>
              <w:rPr>
                <w:noProof/>
                <w:webHidden/>
              </w:rPr>
              <w:instrText xml:space="preserve"> PAGEREF _Toc234791893 \h </w:instrText>
            </w:r>
            <w:r>
              <w:rPr>
                <w:noProof/>
                <w:webHidden/>
              </w:rPr>
            </w:r>
            <w:r>
              <w:rPr>
                <w:noProof/>
                <w:webHidden/>
              </w:rPr>
              <w:fldChar w:fldCharType="separate"/>
            </w:r>
            <w:r>
              <w:rPr>
                <w:noProof/>
                <w:webHidden/>
              </w:rPr>
              <w:t>11</w:t>
            </w:r>
            <w:r>
              <w:rPr>
                <w:noProof/>
                <w:webHidden/>
              </w:rPr>
              <w:fldChar w:fldCharType="end"/>
            </w:r>
          </w:hyperlink>
        </w:p>
        <w:p w14:paraId="69D1A68E" w14:textId="74D60BC5" w:rsidR="00FA027D" w:rsidRDefault="00FA027D">
          <w:pPr>
            <w:pStyle w:val="TDC1"/>
            <w:tabs>
              <w:tab w:val="right" w:leader="dot" w:pos="9016"/>
            </w:tabs>
            <w:rPr>
              <w:noProof/>
            </w:rPr>
          </w:pPr>
          <w:hyperlink w:anchor="_Toc234791894" w:history="1">
            <w:r w:rsidRPr="00422EE0">
              <w:rPr>
                <w:rStyle w:val="Hipervnculo"/>
                <w:rFonts w:eastAsia="Calibri"/>
                <w:noProof/>
              </w:rPr>
              <w:t>11. Qué hemos aprendido</w:t>
            </w:r>
            <w:r>
              <w:rPr>
                <w:noProof/>
                <w:webHidden/>
              </w:rPr>
              <w:tab/>
            </w:r>
            <w:r>
              <w:rPr>
                <w:noProof/>
                <w:webHidden/>
              </w:rPr>
              <w:fldChar w:fldCharType="begin"/>
            </w:r>
            <w:r>
              <w:rPr>
                <w:noProof/>
                <w:webHidden/>
              </w:rPr>
              <w:instrText xml:space="preserve"> PAGEREF _Toc234791894 \h </w:instrText>
            </w:r>
            <w:r>
              <w:rPr>
                <w:noProof/>
                <w:webHidden/>
              </w:rPr>
            </w:r>
            <w:r>
              <w:rPr>
                <w:noProof/>
                <w:webHidden/>
              </w:rPr>
              <w:fldChar w:fldCharType="separate"/>
            </w:r>
            <w:r>
              <w:rPr>
                <w:noProof/>
                <w:webHidden/>
              </w:rPr>
              <w:t>12</w:t>
            </w:r>
            <w:r>
              <w:rPr>
                <w:noProof/>
                <w:webHidden/>
              </w:rPr>
              <w:fldChar w:fldCharType="end"/>
            </w:r>
          </w:hyperlink>
        </w:p>
        <w:p w14:paraId="2D70752A" w14:textId="528E67FF" w:rsidR="00FA027D" w:rsidRDefault="00FA027D">
          <w:r>
            <w:rPr>
              <w:b/>
              <w:bCs/>
            </w:rPr>
            <w:fldChar w:fldCharType="end"/>
          </w:r>
        </w:p>
      </w:sdtContent>
    </w:sdt>
    <w:p w14:paraId="647C6A01" w14:textId="77777777" w:rsidR="00FA027D" w:rsidRDefault="00FA027D">
      <w:pPr>
        <w:rPr>
          <w:rFonts w:eastAsia="Calibri"/>
          <w:color w:val="2E74B5"/>
          <w:sz w:val="32"/>
          <w:szCs w:val="32"/>
        </w:rPr>
      </w:pPr>
      <w:bookmarkStart w:id="0" w:name="_Toc234791868"/>
      <w:r>
        <w:rPr>
          <w:rFonts w:eastAsia="Calibri"/>
        </w:rPr>
        <w:br w:type="page"/>
      </w:r>
    </w:p>
    <w:p w14:paraId="7AD0306E" w14:textId="1273186B" w:rsidR="008D11C5" w:rsidRDefault="00000000" w:rsidP="00FA027D">
      <w:pPr>
        <w:pStyle w:val="Ttulo1"/>
        <w:jc w:val="both"/>
      </w:pPr>
      <w:r>
        <w:rPr>
          <w:rFonts w:eastAsia="Calibri"/>
        </w:rPr>
        <w:lastRenderedPageBreak/>
        <w:t>1. Introducción a JavaScript</w:t>
      </w:r>
      <w:bookmarkEnd w:id="0"/>
    </w:p>
    <w:p w14:paraId="1FDEE3EC" w14:textId="77777777" w:rsidR="008D11C5" w:rsidRDefault="00000000">
      <w:pPr>
        <w:spacing w:after="180" w:line="276" w:lineRule="auto"/>
        <w:jc w:val="both"/>
      </w:pPr>
      <w:r>
        <w:rPr>
          <w:rFonts w:ascii="Calibri" w:eastAsia="Calibri" w:hAnsi="Calibri" w:cs="Calibri"/>
          <w:color w:val="222222"/>
          <w:sz w:val="21"/>
          <w:szCs w:val="21"/>
        </w:rPr>
        <w:t>JavaScript es un lenguaje de programación de alto nivel, interpretado y multiparadigma, creado originalmente para dotar de dinamismo a las páginas web. Hoy en día es una pieza esencial del desarrollo web moderno, tanto en el navegador como en el servidor.</w:t>
      </w:r>
    </w:p>
    <w:p w14:paraId="44DAA73B" w14:textId="77777777" w:rsidR="008D11C5" w:rsidRDefault="00000000" w:rsidP="00FA027D">
      <w:pPr>
        <w:pStyle w:val="Ttulo2"/>
      </w:pPr>
      <w:bookmarkStart w:id="1" w:name="_Toc234791869"/>
      <w:r>
        <w:rPr>
          <w:rFonts w:eastAsia="Calibri"/>
        </w:rPr>
        <w:t>1.1. Breve historia y evolución del lenguaje</w:t>
      </w:r>
      <w:bookmarkEnd w:id="1"/>
    </w:p>
    <w:p w14:paraId="134E5BC0" w14:textId="77777777" w:rsidR="008D11C5" w:rsidRDefault="00000000">
      <w:pPr>
        <w:spacing w:after="180" w:line="276" w:lineRule="auto"/>
        <w:jc w:val="both"/>
      </w:pPr>
      <w:r>
        <w:rPr>
          <w:rFonts w:ascii="Calibri" w:eastAsia="Calibri" w:hAnsi="Calibri" w:cs="Calibri"/>
          <w:color w:val="222222"/>
          <w:sz w:val="21"/>
          <w:szCs w:val="21"/>
        </w:rPr>
        <w:t xml:space="preserve">JavaScript fue creado por </w:t>
      </w:r>
      <w:r>
        <w:rPr>
          <w:rFonts w:ascii="Calibri" w:eastAsia="Calibri" w:hAnsi="Calibri" w:cs="Calibri"/>
          <w:b/>
          <w:bCs/>
          <w:color w:val="222222"/>
          <w:sz w:val="21"/>
          <w:szCs w:val="21"/>
        </w:rPr>
        <w:t>Brendan Eich</w:t>
      </w:r>
      <w:r>
        <w:rPr>
          <w:rFonts w:ascii="Calibri" w:eastAsia="Calibri" w:hAnsi="Calibri" w:cs="Calibri"/>
          <w:color w:val="222222"/>
          <w:sz w:val="21"/>
          <w:szCs w:val="21"/>
        </w:rPr>
        <w:t xml:space="preserve"> en Netscape </w:t>
      </w:r>
      <w:proofErr w:type="spellStart"/>
      <w:r>
        <w:rPr>
          <w:rFonts w:ascii="Calibri" w:eastAsia="Calibri" w:hAnsi="Calibri" w:cs="Calibri"/>
          <w:color w:val="222222"/>
          <w:sz w:val="21"/>
          <w:szCs w:val="21"/>
        </w:rPr>
        <w:t>Communications</w:t>
      </w:r>
      <w:proofErr w:type="spellEnd"/>
      <w:r>
        <w:rPr>
          <w:rFonts w:ascii="Calibri" w:eastAsia="Calibri" w:hAnsi="Calibri" w:cs="Calibri"/>
          <w:color w:val="222222"/>
          <w:sz w:val="21"/>
          <w:szCs w:val="21"/>
        </w:rPr>
        <w:t xml:space="preserve">, a mediados de los años 90. En septiembre de 1995 se lanzó como parte de Netscape </w:t>
      </w:r>
      <w:proofErr w:type="spellStart"/>
      <w:r>
        <w:rPr>
          <w:rFonts w:ascii="Calibri" w:eastAsia="Calibri" w:hAnsi="Calibri" w:cs="Calibri"/>
          <w:color w:val="222222"/>
          <w:sz w:val="21"/>
          <w:szCs w:val="21"/>
        </w:rPr>
        <w:t>Navigator</w:t>
      </w:r>
      <w:proofErr w:type="spellEnd"/>
      <w:r>
        <w:rPr>
          <w:rFonts w:ascii="Calibri" w:eastAsia="Calibri" w:hAnsi="Calibri" w:cs="Calibri"/>
          <w:color w:val="222222"/>
          <w:sz w:val="21"/>
          <w:szCs w:val="21"/>
        </w:rPr>
        <w:t xml:space="preserve"> 2.0 bajo el nombre de </w:t>
      </w:r>
      <w:proofErr w:type="spellStart"/>
      <w:r>
        <w:rPr>
          <w:rFonts w:ascii="Calibri" w:eastAsia="Calibri" w:hAnsi="Calibri" w:cs="Calibri"/>
          <w:color w:val="222222"/>
          <w:sz w:val="21"/>
          <w:szCs w:val="21"/>
          <w:highlight w:val="yellow"/>
        </w:rPr>
        <w:t>LiveScript</w:t>
      </w:r>
      <w:proofErr w:type="spellEnd"/>
      <w:r>
        <w:rPr>
          <w:rFonts w:ascii="Calibri" w:eastAsia="Calibri" w:hAnsi="Calibri" w:cs="Calibri"/>
          <w:color w:val="222222"/>
          <w:sz w:val="21"/>
          <w:szCs w:val="21"/>
        </w:rPr>
        <w:t xml:space="preserve">. Poco después, aprovechando la popularidad de Java, Netscape lo renombró a </w:t>
      </w:r>
      <w:r>
        <w:rPr>
          <w:rFonts w:ascii="Calibri" w:eastAsia="Calibri" w:hAnsi="Calibri" w:cs="Calibri"/>
          <w:color w:val="222222"/>
          <w:sz w:val="21"/>
          <w:szCs w:val="21"/>
          <w:highlight w:val="yellow"/>
        </w:rPr>
        <w:t>JavaScript</w:t>
      </w:r>
      <w:r>
        <w:rPr>
          <w:rFonts w:ascii="Calibri" w:eastAsia="Calibri" w:hAnsi="Calibri" w:cs="Calibri"/>
          <w:color w:val="222222"/>
          <w:sz w:val="21"/>
          <w:szCs w:val="21"/>
        </w:rPr>
        <w:t>, aunque ambos lenguajes no tienen relación técnica directa.</w:t>
      </w:r>
    </w:p>
    <w:p w14:paraId="40229C02" w14:textId="77777777" w:rsidR="008D11C5" w:rsidRDefault="00000000">
      <w:pPr>
        <w:spacing w:after="180" w:line="276" w:lineRule="auto"/>
        <w:jc w:val="both"/>
      </w:pPr>
      <w:r>
        <w:rPr>
          <w:rFonts w:ascii="Calibri" w:eastAsia="Calibri" w:hAnsi="Calibri" w:cs="Calibri"/>
          <w:color w:val="222222"/>
          <w:sz w:val="21"/>
          <w:szCs w:val="21"/>
        </w:rPr>
        <w:t xml:space="preserve">Para que otros navegadores pudieran implementarlo de forma coherente, Netscape presentó el lenguaje ante </w:t>
      </w:r>
      <w:proofErr w:type="spellStart"/>
      <w:r>
        <w:rPr>
          <w:rFonts w:ascii="Calibri" w:eastAsia="Calibri" w:hAnsi="Calibri" w:cs="Calibri"/>
          <w:b/>
          <w:bCs/>
          <w:color w:val="222222"/>
          <w:sz w:val="21"/>
          <w:szCs w:val="21"/>
        </w:rPr>
        <w:t>Ecma</w:t>
      </w:r>
      <w:proofErr w:type="spellEnd"/>
      <w:r>
        <w:rPr>
          <w:rFonts w:ascii="Calibri" w:eastAsia="Calibri" w:hAnsi="Calibri" w:cs="Calibri"/>
          <w:b/>
          <w:bCs/>
          <w:color w:val="222222"/>
          <w:sz w:val="21"/>
          <w:szCs w:val="21"/>
        </w:rPr>
        <w:t xml:space="preserve"> International</w:t>
      </w:r>
      <w:r>
        <w:rPr>
          <w:rFonts w:ascii="Calibri" w:eastAsia="Calibri" w:hAnsi="Calibri" w:cs="Calibri"/>
          <w:color w:val="222222"/>
          <w:sz w:val="21"/>
          <w:szCs w:val="21"/>
        </w:rPr>
        <w:t xml:space="preserve"> en 1996. De ahí surgió el estándar </w:t>
      </w:r>
      <w:r>
        <w:rPr>
          <w:rFonts w:ascii="Calibri" w:eastAsia="Calibri" w:hAnsi="Calibri" w:cs="Calibri"/>
          <w:color w:val="222222"/>
          <w:sz w:val="21"/>
          <w:szCs w:val="21"/>
          <w:highlight w:val="yellow"/>
        </w:rPr>
        <w:t>ECMA-262</w:t>
      </w:r>
      <w:r>
        <w:rPr>
          <w:rFonts w:ascii="Calibri" w:eastAsia="Calibri" w:hAnsi="Calibri" w:cs="Calibri"/>
          <w:color w:val="222222"/>
          <w:sz w:val="21"/>
          <w:szCs w:val="21"/>
        </w:rPr>
        <w:t xml:space="preserve"> (junio de 1997), que define la especificación conocida como </w:t>
      </w:r>
      <w:r>
        <w:rPr>
          <w:rFonts w:ascii="Calibri" w:eastAsia="Calibri" w:hAnsi="Calibri" w:cs="Calibri"/>
          <w:b/>
          <w:bCs/>
          <w:color w:val="222222"/>
          <w:sz w:val="21"/>
          <w:szCs w:val="21"/>
        </w:rPr>
        <w:t>ECMAScript</w:t>
      </w:r>
      <w:r>
        <w:rPr>
          <w:rFonts w:ascii="Calibri" w:eastAsia="Calibri" w:hAnsi="Calibri" w:cs="Calibri"/>
          <w:color w:val="222222"/>
          <w:sz w:val="21"/>
          <w:szCs w:val="21"/>
        </w:rPr>
        <w:t>. Desde entonces, JavaScript es simplemente una implementación de ese estándar.</w:t>
      </w:r>
    </w:p>
    <w:p w14:paraId="0AC7C89B" w14:textId="77777777" w:rsidR="008D11C5" w:rsidRDefault="00000000">
      <w:pPr>
        <w:spacing w:after="180" w:line="276" w:lineRule="auto"/>
        <w:jc w:val="both"/>
      </w:pPr>
      <w:r>
        <w:rPr>
          <w:rFonts w:ascii="Calibri" w:eastAsia="Calibri" w:hAnsi="Calibri" w:cs="Calibri"/>
          <w:color w:val="222222"/>
          <w:sz w:val="21"/>
          <w:szCs w:val="21"/>
        </w:rPr>
        <w:t xml:space="preserve">Microsoft, por su parte, desarrolló </w:t>
      </w:r>
      <w:proofErr w:type="spellStart"/>
      <w:r>
        <w:rPr>
          <w:rFonts w:ascii="Calibri" w:eastAsia="Calibri" w:hAnsi="Calibri" w:cs="Calibri"/>
          <w:color w:val="222222"/>
          <w:sz w:val="21"/>
          <w:szCs w:val="21"/>
        </w:rPr>
        <w:t>JScript</w:t>
      </w:r>
      <w:proofErr w:type="spellEnd"/>
      <w:r>
        <w:rPr>
          <w:rFonts w:ascii="Calibri" w:eastAsia="Calibri" w:hAnsi="Calibri" w:cs="Calibri"/>
          <w:color w:val="222222"/>
          <w:sz w:val="21"/>
          <w:szCs w:val="21"/>
        </w:rPr>
        <w:t xml:space="preserve">, una versión prácticamente </w:t>
      </w:r>
      <w:proofErr w:type="gramStart"/>
      <w:r>
        <w:rPr>
          <w:rFonts w:ascii="Calibri" w:eastAsia="Calibri" w:hAnsi="Calibri" w:cs="Calibri"/>
          <w:color w:val="222222"/>
          <w:sz w:val="21"/>
          <w:szCs w:val="21"/>
        </w:rPr>
        <w:t>idéntica</w:t>
      </w:r>
      <w:proofErr w:type="gramEnd"/>
      <w:r>
        <w:rPr>
          <w:rFonts w:ascii="Calibri" w:eastAsia="Calibri" w:hAnsi="Calibri" w:cs="Calibri"/>
          <w:color w:val="222222"/>
          <w:sz w:val="21"/>
          <w:szCs w:val="21"/>
        </w:rPr>
        <w:t xml:space="preserve"> pero con matices legales que provocó incompatibilidades entre navegadores durante la llamada guerra de navegadores. En diciembre de 1999 llegó ECMAScript 3 (ES3), edición que se mantuvo vigente durante toda la década de los 2000.</w:t>
      </w:r>
    </w:p>
    <w:p w14:paraId="2D67878D" w14:textId="77777777" w:rsidR="008D11C5" w:rsidRDefault="00000000">
      <w:pPr>
        <w:spacing w:after="180" w:line="276" w:lineRule="auto"/>
        <w:jc w:val="both"/>
      </w:pPr>
      <w:r>
        <w:rPr>
          <w:rFonts w:ascii="Calibri" w:eastAsia="Calibri" w:hAnsi="Calibri" w:cs="Calibri"/>
          <w:color w:val="222222"/>
          <w:sz w:val="21"/>
          <w:szCs w:val="21"/>
        </w:rPr>
        <w:t xml:space="preserve">El gran salto llegó en 2015 con </w:t>
      </w:r>
      <w:r>
        <w:rPr>
          <w:rFonts w:ascii="Calibri" w:eastAsia="Calibri" w:hAnsi="Calibri" w:cs="Calibri"/>
          <w:b/>
          <w:bCs/>
          <w:color w:val="222222"/>
          <w:sz w:val="21"/>
          <w:szCs w:val="21"/>
        </w:rPr>
        <w:t>ECMAScript 2015, también conocido como ES6</w:t>
      </w:r>
      <w:r>
        <w:rPr>
          <w:rFonts w:ascii="Calibri" w:eastAsia="Calibri" w:hAnsi="Calibri" w:cs="Calibri"/>
          <w:color w:val="222222"/>
          <w:sz w:val="21"/>
          <w:szCs w:val="21"/>
        </w:rPr>
        <w:t xml:space="preserve">, que introdujo </w:t>
      </w:r>
      <w:proofErr w:type="spellStart"/>
      <w:r>
        <w:rPr>
          <w:rFonts w:ascii="Calibri" w:eastAsia="Calibri" w:hAnsi="Calibri" w:cs="Calibri"/>
          <w:color w:val="222222"/>
          <w:sz w:val="21"/>
          <w:szCs w:val="21"/>
        </w:rPr>
        <w:t>let</w:t>
      </w:r>
      <w:proofErr w:type="spellEnd"/>
      <w:r>
        <w:rPr>
          <w:rFonts w:ascii="Calibri" w:eastAsia="Calibri" w:hAnsi="Calibri" w:cs="Calibri"/>
          <w:color w:val="222222"/>
          <w:sz w:val="21"/>
          <w:szCs w:val="21"/>
        </w:rPr>
        <w:t xml:space="preserve"> y </w:t>
      </w:r>
      <w:proofErr w:type="spellStart"/>
      <w:r>
        <w:rPr>
          <w:rFonts w:ascii="Calibri" w:eastAsia="Calibri" w:hAnsi="Calibri" w:cs="Calibri"/>
          <w:color w:val="222222"/>
          <w:sz w:val="21"/>
          <w:szCs w:val="21"/>
        </w:rPr>
        <w:t>const</w:t>
      </w:r>
      <w:proofErr w:type="spellEnd"/>
      <w:r>
        <w:rPr>
          <w:rFonts w:ascii="Calibri" w:eastAsia="Calibri" w:hAnsi="Calibri" w:cs="Calibri"/>
          <w:color w:val="222222"/>
          <w:sz w:val="21"/>
          <w:szCs w:val="21"/>
        </w:rPr>
        <w:t xml:space="preserve">, las </w:t>
      </w:r>
      <w:proofErr w:type="spellStart"/>
      <w:r>
        <w:rPr>
          <w:rFonts w:ascii="Calibri" w:eastAsia="Calibri" w:hAnsi="Calibri" w:cs="Calibri"/>
          <w:color w:val="222222"/>
          <w:sz w:val="21"/>
          <w:szCs w:val="21"/>
        </w:rPr>
        <w:t>arrow</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functions</w:t>
      </w:r>
      <w:proofErr w:type="spellEnd"/>
      <w:r>
        <w:rPr>
          <w:rFonts w:ascii="Calibri" w:eastAsia="Calibri" w:hAnsi="Calibri" w:cs="Calibri"/>
          <w:color w:val="222222"/>
          <w:sz w:val="21"/>
          <w:szCs w:val="21"/>
        </w:rPr>
        <w:t xml:space="preserve">, las clases, el </w:t>
      </w:r>
      <w:proofErr w:type="spellStart"/>
      <w:r>
        <w:rPr>
          <w:rFonts w:ascii="Calibri" w:eastAsia="Calibri" w:hAnsi="Calibri" w:cs="Calibri"/>
          <w:color w:val="222222"/>
          <w:sz w:val="21"/>
          <w:szCs w:val="21"/>
        </w:rPr>
        <w:t>destructuring</w:t>
      </w:r>
      <w:proofErr w:type="spellEnd"/>
      <w:r>
        <w:rPr>
          <w:rFonts w:ascii="Calibri" w:eastAsia="Calibri" w:hAnsi="Calibri" w:cs="Calibri"/>
          <w:color w:val="222222"/>
          <w:sz w:val="21"/>
          <w:szCs w:val="21"/>
        </w:rPr>
        <w:t xml:space="preserve"> y otras muchas mejoras. Es la versión sobre la que se trabaja hoy en el mundo empresarial y la que se usa como referencia en este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023FFDC2" w14:textId="77777777">
        <w:tblPrEx>
          <w:tblCellMar>
            <w:top w:w="0" w:type="dxa"/>
            <w:bottom w:w="0" w:type="dxa"/>
          </w:tblCellMar>
        </w:tblPrEx>
        <w:tc>
          <w:tcPr>
            <w:tcW w:w="9026" w:type="dxa"/>
            <w:tcBorders>
              <w:top w:val="single" w:sz="4" w:space="0" w:color="E3A23D"/>
              <w:left w:val="single" w:sz="28" w:space="0" w:color="E3A23D"/>
              <w:bottom w:val="single" w:sz="4" w:space="0" w:color="E3A23D"/>
              <w:right w:val="single" w:sz="4" w:space="0" w:color="E3A23D"/>
            </w:tcBorders>
            <w:shd w:val="clear" w:color="auto" w:fill="FCF2E1"/>
            <w:tcMar>
              <w:top w:w="180" w:type="dxa"/>
              <w:left w:w="260" w:type="dxa"/>
              <w:bottom w:w="180" w:type="dxa"/>
              <w:right w:w="260" w:type="dxa"/>
            </w:tcMar>
          </w:tcPr>
          <w:p w14:paraId="77C7EA43" w14:textId="77777777" w:rsidR="008D11C5" w:rsidRDefault="00000000">
            <w:pPr>
              <w:spacing w:after="100"/>
            </w:pPr>
            <w:r>
              <w:rPr>
                <w:rFonts w:ascii="Calibri" w:eastAsia="Calibri" w:hAnsi="Calibri" w:cs="Calibri"/>
                <w:b/>
                <w:bCs/>
                <w:color w:val="B9660B"/>
                <w:sz w:val="22"/>
                <w:szCs w:val="22"/>
              </w:rPr>
              <w:t>★ Lo más importante</w:t>
            </w:r>
          </w:p>
          <w:p w14:paraId="4B72F577" w14:textId="77777777" w:rsidR="008D11C5" w:rsidRDefault="00000000">
            <w:pPr>
              <w:pStyle w:val="Prrafodelista"/>
              <w:numPr>
                <w:ilvl w:val="0"/>
                <w:numId w:val="2"/>
              </w:numPr>
              <w:spacing w:after="80"/>
            </w:pPr>
            <w:r>
              <w:rPr>
                <w:rFonts w:ascii="Calibri" w:eastAsia="Calibri" w:hAnsi="Calibri" w:cs="Calibri"/>
                <w:color w:val="222222"/>
              </w:rPr>
              <w:t xml:space="preserve">JavaScript nació en 1995 de la mano de Brendan Eich (Netscape) bajo el nombre de </w:t>
            </w:r>
            <w:proofErr w:type="spellStart"/>
            <w:r>
              <w:rPr>
                <w:rFonts w:ascii="Calibri" w:eastAsia="Calibri" w:hAnsi="Calibri" w:cs="Calibri"/>
                <w:color w:val="222222"/>
              </w:rPr>
              <w:t>LiveScript</w:t>
            </w:r>
            <w:proofErr w:type="spellEnd"/>
            <w:r>
              <w:rPr>
                <w:rFonts w:ascii="Calibri" w:eastAsia="Calibri" w:hAnsi="Calibri" w:cs="Calibri"/>
                <w:color w:val="222222"/>
              </w:rPr>
              <w:t>.</w:t>
            </w:r>
          </w:p>
          <w:p w14:paraId="143FAA14" w14:textId="77777777" w:rsidR="008D11C5" w:rsidRDefault="00000000">
            <w:pPr>
              <w:pStyle w:val="Prrafodelista"/>
              <w:numPr>
                <w:ilvl w:val="0"/>
                <w:numId w:val="2"/>
              </w:numPr>
              <w:spacing w:after="80"/>
            </w:pPr>
            <w:r>
              <w:rPr>
                <w:rFonts w:ascii="Calibri" w:eastAsia="Calibri" w:hAnsi="Calibri" w:cs="Calibri"/>
                <w:color w:val="222222"/>
              </w:rPr>
              <w:t>El estándar oficial del lenguaje se llama ECMAScript (ECMA-262); JavaScript es una implementación de dicho estándar.</w:t>
            </w:r>
          </w:p>
          <w:p w14:paraId="696C7E8E" w14:textId="77777777" w:rsidR="008D11C5" w:rsidRDefault="00000000">
            <w:pPr>
              <w:pStyle w:val="Prrafodelista"/>
              <w:numPr>
                <w:ilvl w:val="0"/>
                <w:numId w:val="2"/>
              </w:numPr>
              <w:spacing w:after="80"/>
            </w:pPr>
            <w:r>
              <w:rPr>
                <w:rFonts w:ascii="Calibri" w:eastAsia="Calibri" w:hAnsi="Calibri" w:cs="Calibri"/>
                <w:color w:val="222222"/>
              </w:rPr>
              <w:t xml:space="preserve">ES6 (2015) es la versión de referencia actual: introdujo </w:t>
            </w:r>
            <w:proofErr w:type="spellStart"/>
            <w:r>
              <w:rPr>
                <w:rFonts w:ascii="Calibri" w:eastAsia="Calibri" w:hAnsi="Calibri" w:cs="Calibri"/>
                <w:color w:val="222222"/>
              </w:rPr>
              <w:t>let</w:t>
            </w:r>
            <w:proofErr w:type="spellEnd"/>
            <w:r>
              <w:rPr>
                <w:rFonts w:ascii="Calibri" w:eastAsia="Calibri" w:hAnsi="Calibri" w:cs="Calibri"/>
                <w:color w:val="222222"/>
              </w:rPr>
              <w:t xml:space="preserve">, </w:t>
            </w:r>
            <w:proofErr w:type="spellStart"/>
            <w:r>
              <w:rPr>
                <w:rFonts w:ascii="Calibri" w:eastAsia="Calibri" w:hAnsi="Calibri" w:cs="Calibri"/>
                <w:color w:val="222222"/>
              </w:rPr>
              <w:t>const</w:t>
            </w:r>
            <w:proofErr w:type="spellEnd"/>
            <w:r>
              <w:rPr>
                <w:rFonts w:ascii="Calibri" w:eastAsia="Calibri" w:hAnsi="Calibri" w:cs="Calibri"/>
                <w:color w:val="222222"/>
              </w:rPr>
              <w:t xml:space="preserve">, </w:t>
            </w:r>
            <w:proofErr w:type="spellStart"/>
            <w:r>
              <w:rPr>
                <w:rFonts w:ascii="Calibri" w:eastAsia="Calibri" w:hAnsi="Calibri" w:cs="Calibri"/>
                <w:color w:val="222222"/>
              </w:rPr>
              <w:t>arrow</w:t>
            </w:r>
            <w:proofErr w:type="spellEnd"/>
            <w:r>
              <w:rPr>
                <w:rFonts w:ascii="Calibri" w:eastAsia="Calibri" w:hAnsi="Calibri" w:cs="Calibri"/>
                <w:color w:val="222222"/>
              </w:rPr>
              <w:t xml:space="preserve"> </w:t>
            </w:r>
            <w:proofErr w:type="spellStart"/>
            <w:r>
              <w:rPr>
                <w:rFonts w:ascii="Calibri" w:eastAsia="Calibri" w:hAnsi="Calibri" w:cs="Calibri"/>
                <w:color w:val="222222"/>
              </w:rPr>
              <w:t>functions</w:t>
            </w:r>
            <w:proofErr w:type="spellEnd"/>
            <w:r>
              <w:rPr>
                <w:rFonts w:ascii="Calibri" w:eastAsia="Calibri" w:hAnsi="Calibri" w:cs="Calibri"/>
                <w:color w:val="222222"/>
              </w:rPr>
              <w:t xml:space="preserve">, clases y </w:t>
            </w:r>
            <w:proofErr w:type="spellStart"/>
            <w:r>
              <w:rPr>
                <w:rFonts w:ascii="Calibri" w:eastAsia="Calibri" w:hAnsi="Calibri" w:cs="Calibri"/>
                <w:color w:val="222222"/>
              </w:rPr>
              <w:t>destructuring</w:t>
            </w:r>
            <w:proofErr w:type="spellEnd"/>
            <w:r>
              <w:rPr>
                <w:rFonts w:ascii="Calibri" w:eastAsia="Calibri" w:hAnsi="Calibri" w:cs="Calibri"/>
                <w:color w:val="222222"/>
              </w:rPr>
              <w:t>.</w:t>
            </w:r>
          </w:p>
        </w:tc>
      </w:tr>
    </w:tbl>
    <w:p w14:paraId="6BF6ABBA" w14:textId="77777777" w:rsidR="008D11C5" w:rsidRDefault="008D11C5">
      <w:pPr>
        <w:spacing w:after="160"/>
      </w:pPr>
    </w:p>
    <w:p w14:paraId="7126FDE0" w14:textId="77777777" w:rsidR="008D11C5" w:rsidRDefault="00000000" w:rsidP="00FA027D">
      <w:pPr>
        <w:pStyle w:val="Ttulo2"/>
      </w:pPr>
      <w:bookmarkStart w:id="2" w:name="_Toc234791870"/>
      <w:r>
        <w:rPr>
          <w:rFonts w:eastAsia="Calibri"/>
        </w:rPr>
        <w:t>1.2. ¿Qué es JavaScript?</w:t>
      </w:r>
      <w:bookmarkEnd w:id="2"/>
    </w:p>
    <w:p w14:paraId="7FE65C27" w14:textId="77777777" w:rsidR="008D11C5" w:rsidRDefault="00000000">
      <w:pPr>
        <w:spacing w:after="180" w:line="276" w:lineRule="auto"/>
        <w:jc w:val="both"/>
      </w:pPr>
      <w:r>
        <w:rPr>
          <w:rFonts w:ascii="Calibri" w:eastAsia="Calibri" w:hAnsi="Calibri" w:cs="Calibri"/>
          <w:color w:val="222222"/>
          <w:sz w:val="21"/>
          <w:szCs w:val="21"/>
        </w:rPr>
        <w:t xml:space="preserve">JavaScript es un lenguaje de programación de </w:t>
      </w:r>
      <w:r>
        <w:rPr>
          <w:rFonts w:ascii="Calibri" w:eastAsia="Calibri" w:hAnsi="Calibri" w:cs="Calibri"/>
          <w:b/>
          <w:bCs/>
          <w:color w:val="222222"/>
          <w:sz w:val="21"/>
          <w:szCs w:val="21"/>
        </w:rPr>
        <w:t>alto nivel, interpretado y multiparadigma</w:t>
      </w:r>
      <w:r>
        <w:rPr>
          <w:rFonts w:ascii="Calibri" w:eastAsia="Calibri" w:hAnsi="Calibri" w:cs="Calibri"/>
          <w:color w:val="222222"/>
          <w:sz w:val="21"/>
          <w:szCs w:val="21"/>
        </w:rPr>
        <w:t>. Cada uno de estos términos describe una característica distinta del lenguaje.</w:t>
      </w:r>
    </w:p>
    <w:p w14:paraId="436A4605" w14:textId="77777777" w:rsidR="008D11C5" w:rsidRDefault="00000000">
      <w:pPr>
        <w:spacing w:after="180" w:line="276" w:lineRule="auto"/>
        <w:jc w:val="both"/>
      </w:pPr>
      <w:r>
        <w:rPr>
          <w:rFonts w:ascii="Calibri" w:eastAsia="Calibri" w:hAnsi="Calibri" w:cs="Calibri"/>
          <w:b/>
          <w:bCs/>
          <w:color w:val="222222"/>
          <w:sz w:val="21"/>
          <w:szCs w:val="21"/>
        </w:rPr>
        <w:t>Lenguaje de alto nivel</w:t>
      </w:r>
      <w:r>
        <w:rPr>
          <w:rFonts w:ascii="Calibri" w:eastAsia="Calibri" w:hAnsi="Calibri" w:cs="Calibri"/>
          <w:color w:val="222222"/>
          <w:sz w:val="21"/>
          <w:szCs w:val="21"/>
        </w:rPr>
        <w:t xml:space="preserve"> — Internamente, el ordenador solo entiende electricidad encendida o apagada (1 y 0), lo que se conoce como </w:t>
      </w:r>
      <w:r>
        <w:rPr>
          <w:rFonts w:ascii="Calibri" w:eastAsia="Calibri" w:hAnsi="Calibri" w:cs="Calibri"/>
          <w:color w:val="222222"/>
          <w:sz w:val="21"/>
          <w:szCs w:val="21"/>
          <w:highlight w:val="yellow"/>
        </w:rPr>
        <w:t>sistema binario</w:t>
      </w:r>
      <w:r>
        <w:rPr>
          <w:rFonts w:ascii="Calibri" w:eastAsia="Calibri" w:hAnsi="Calibri" w:cs="Calibri"/>
          <w:color w:val="222222"/>
          <w:sz w:val="21"/>
          <w:szCs w:val="21"/>
        </w:rPr>
        <w:t xml:space="preserve"> o </w:t>
      </w:r>
      <w:r>
        <w:rPr>
          <w:rFonts w:ascii="Calibri" w:eastAsia="Calibri" w:hAnsi="Calibri" w:cs="Calibri"/>
          <w:color w:val="222222"/>
          <w:sz w:val="21"/>
          <w:szCs w:val="21"/>
          <w:highlight w:val="yellow"/>
        </w:rPr>
        <w:t>lenguaje máquina</w:t>
      </w:r>
      <w:r>
        <w:rPr>
          <w:rFonts w:ascii="Calibri" w:eastAsia="Calibri" w:hAnsi="Calibri" w:cs="Calibri"/>
          <w:color w:val="222222"/>
          <w:sz w:val="21"/>
          <w:szCs w:val="21"/>
        </w:rPr>
        <w:t>. Un lenguaje de alto nivel tiene una gramática pensada para que las personas la entiendan con facilidad; después, un proceso de traducción la convierte a lenguaje máquina.</w:t>
      </w:r>
    </w:p>
    <w:p w14:paraId="5F0CFF69" w14:textId="77777777" w:rsidR="008D11C5" w:rsidRDefault="00000000">
      <w:pPr>
        <w:spacing w:after="180" w:line="276" w:lineRule="auto"/>
        <w:jc w:val="both"/>
      </w:pPr>
      <w:r>
        <w:rPr>
          <w:rFonts w:ascii="Calibri" w:eastAsia="Calibri" w:hAnsi="Calibri" w:cs="Calibri"/>
          <w:b/>
          <w:bCs/>
          <w:color w:val="222222"/>
          <w:sz w:val="21"/>
          <w:szCs w:val="21"/>
        </w:rPr>
        <w:t>Lenguaje interpretado</w:t>
      </w:r>
      <w:r>
        <w:rPr>
          <w:rFonts w:ascii="Calibri" w:eastAsia="Calibri" w:hAnsi="Calibri" w:cs="Calibri"/>
          <w:color w:val="222222"/>
          <w:sz w:val="21"/>
          <w:szCs w:val="21"/>
        </w:rPr>
        <w:t xml:space="preserve"> — La traducción a lenguaje máquina se realiza en tiempo real mediante un </w:t>
      </w:r>
      <w:r>
        <w:rPr>
          <w:rFonts w:ascii="Calibri" w:eastAsia="Calibri" w:hAnsi="Calibri" w:cs="Calibri"/>
          <w:color w:val="222222"/>
          <w:sz w:val="21"/>
          <w:szCs w:val="21"/>
          <w:highlight w:val="yellow"/>
        </w:rPr>
        <w:t>intérprete</w:t>
      </w:r>
      <w:r>
        <w:rPr>
          <w:rFonts w:ascii="Calibri" w:eastAsia="Calibri" w:hAnsi="Calibri" w:cs="Calibri"/>
          <w:color w:val="222222"/>
          <w:sz w:val="21"/>
          <w:szCs w:val="21"/>
        </w:rPr>
        <w:t xml:space="preserve">, integrado en los navegadores (Chrome, Firefox, Safari, Edge...). Esto lo diferencia de los lenguajes </w:t>
      </w:r>
      <w:r>
        <w:rPr>
          <w:rFonts w:ascii="Calibri" w:eastAsia="Calibri" w:hAnsi="Calibri" w:cs="Calibri"/>
          <w:b/>
          <w:bCs/>
          <w:color w:val="222222"/>
          <w:sz w:val="21"/>
          <w:szCs w:val="21"/>
        </w:rPr>
        <w:t>compilados</w:t>
      </w:r>
      <w:r>
        <w:rPr>
          <w:rFonts w:ascii="Calibri" w:eastAsia="Calibri" w:hAnsi="Calibri" w:cs="Calibri"/>
          <w:color w:val="222222"/>
          <w:sz w:val="21"/>
          <w:szCs w:val="21"/>
        </w:rPr>
        <w:t>, que generan de antemano un archivo ya traducido (por ejemplo, un .exe).</w:t>
      </w:r>
    </w:p>
    <w:p w14:paraId="10AF57EF" w14:textId="77777777" w:rsidR="008D11C5" w:rsidRDefault="00000000">
      <w:pPr>
        <w:spacing w:after="180" w:line="276" w:lineRule="auto"/>
        <w:jc w:val="both"/>
      </w:pPr>
      <w:r>
        <w:rPr>
          <w:rFonts w:ascii="Calibri" w:eastAsia="Calibri" w:hAnsi="Calibri" w:cs="Calibri"/>
          <w:b/>
          <w:bCs/>
          <w:color w:val="222222"/>
          <w:sz w:val="21"/>
          <w:szCs w:val="21"/>
        </w:rPr>
        <w:t>Lenguaje multiparadigma</w:t>
      </w:r>
      <w:r>
        <w:rPr>
          <w:rFonts w:ascii="Calibri" w:eastAsia="Calibri" w:hAnsi="Calibri" w:cs="Calibri"/>
          <w:color w:val="222222"/>
          <w:sz w:val="21"/>
          <w:szCs w:val="21"/>
        </w:rPr>
        <w:t xml:space="preserve"> — Soporta múltiples estilos de programación: distintas formas de generar y organizar el código según las necesidades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01AEB6AA" w14:textId="77777777">
        <w:tblPrEx>
          <w:tblCellMar>
            <w:top w:w="0" w:type="dxa"/>
            <w:bottom w:w="0" w:type="dxa"/>
          </w:tblCellMar>
        </w:tblPrEx>
        <w:tc>
          <w:tcPr>
            <w:tcW w:w="9026" w:type="dxa"/>
            <w:tcBorders>
              <w:top w:val="single" w:sz="4" w:space="0" w:color="E3A23D"/>
              <w:left w:val="single" w:sz="28" w:space="0" w:color="E3A23D"/>
              <w:bottom w:val="single" w:sz="4" w:space="0" w:color="E3A23D"/>
              <w:right w:val="single" w:sz="4" w:space="0" w:color="E3A23D"/>
            </w:tcBorders>
            <w:shd w:val="clear" w:color="auto" w:fill="FCF2E1"/>
            <w:tcMar>
              <w:top w:w="180" w:type="dxa"/>
              <w:left w:w="260" w:type="dxa"/>
              <w:bottom w:w="180" w:type="dxa"/>
              <w:right w:w="260" w:type="dxa"/>
            </w:tcMar>
          </w:tcPr>
          <w:p w14:paraId="31CD17CF" w14:textId="77777777" w:rsidR="008D11C5" w:rsidRDefault="00000000">
            <w:pPr>
              <w:spacing w:after="100"/>
            </w:pPr>
            <w:r>
              <w:rPr>
                <w:rFonts w:ascii="Calibri" w:eastAsia="Calibri" w:hAnsi="Calibri" w:cs="Calibri"/>
                <w:b/>
                <w:bCs/>
                <w:color w:val="B9660B"/>
                <w:sz w:val="22"/>
                <w:szCs w:val="22"/>
              </w:rPr>
              <w:lastRenderedPageBreak/>
              <w:t>★ Lo más importante</w:t>
            </w:r>
          </w:p>
          <w:p w14:paraId="24172B94" w14:textId="77777777" w:rsidR="008D11C5" w:rsidRDefault="00000000">
            <w:pPr>
              <w:pStyle w:val="Prrafodelista"/>
              <w:numPr>
                <w:ilvl w:val="0"/>
                <w:numId w:val="2"/>
              </w:numPr>
              <w:spacing w:after="80"/>
            </w:pPr>
            <w:r>
              <w:rPr>
                <w:rFonts w:ascii="Calibri" w:eastAsia="Calibri" w:hAnsi="Calibri" w:cs="Calibri"/>
                <w:color w:val="222222"/>
              </w:rPr>
              <w:t>Alto nivel: sintaxis legible por personas, que luego se traduce a lenguaje máquina.</w:t>
            </w:r>
          </w:p>
          <w:p w14:paraId="27EF9C44" w14:textId="77777777" w:rsidR="008D11C5" w:rsidRDefault="00000000">
            <w:pPr>
              <w:pStyle w:val="Prrafodelista"/>
              <w:numPr>
                <w:ilvl w:val="0"/>
                <w:numId w:val="2"/>
              </w:numPr>
              <w:spacing w:after="80"/>
            </w:pPr>
            <w:r>
              <w:rPr>
                <w:rFonts w:ascii="Calibri" w:eastAsia="Calibri" w:hAnsi="Calibri" w:cs="Calibri"/>
                <w:color w:val="222222"/>
              </w:rPr>
              <w:t>Interpretado: el navegador traduce el código en tiempo real, sin generar un archivo compilado aparte.</w:t>
            </w:r>
          </w:p>
          <w:p w14:paraId="2E4AABD4" w14:textId="77777777" w:rsidR="008D11C5" w:rsidRDefault="00000000">
            <w:pPr>
              <w:pStyle w:val="Prrafodelista"/>
              <w:numPr>
                <w:ilvl w:val="0"/>
                <w:numId w:val="2"/>
              </w:numPr>
              <w:spacing w:after="80"/>
            </w:pPr>
            <w:r>
              <w:rPr>
                <w:rFonts w:ascii="Calibri" w:eastAsia="Calibri" w:hAnsi="Calibri" w:cs="Calibri"/>
                <w:color w:val="222222"/>
              </w:rPr>
              <w:t>Multiparadigma: admite distintos estilos y formas de organizar el código.</w:t>
            </w:r>
          </w:p>
        </w:tc>
      </w:tr>
    </w:tbl>
    <w:p w14:paraId="26A258A6" w14:textId="77777777" w:rsidR="008D11C5" w:rsidRDefault="008D11C5">
      <w:pPr>
        <w:spacing w:after="160"/>
      </w:pPr>
    </w:p>
    <w:p w14:paraId="3D2F9752" w14:textId="77777777" w:rsidR="008D11C5" w:rsidRDefault="00000000" w:rsidP="00FA027D">
      <w:pPr>
        <w:pStyle w:val="Ttulo1"/>
      </w:pPr>
      <w:bookmarkStart w:id="3" w:name="_Toc234791871"/>
      <w:r>
        <w:rPr>
          <w:rFonts w:eastAsia="Calibri"/>
        </w:rPr>
        <w:t>2. Sentencias y expresiones</w:t>
      </w:r>
      <w:bookmarkEnd w:id="3"/>
    </w:p>
    <w:p w14:paraId="65CD0C6A" w14:textId="77777777" w:rsidR="008D11C5" w:rsidRDefault="00000000">
      <w:pPr>
        <w:spacing w:after="180" w:line="276" w:lineRule="auto"/>
        <w:jc w:val="both"/>
      </w:pPr>
      <w:r>
        <w:rPr>
          <w:rFonts w:ascii="Calibri" w:eastAsia="Calibri" w:hAnsi="Calibri" w:cs="Calibri"/>
          <w:b/>
          <w:bCs/>
          <w:color w:val="222222"/>
          <w:sz w:val="21"/>
          <w:szCs w:val="21"/>
        </w:rPr>
        <w:t>Sentencia</w:t>
      </w:r>
      <w:r>
        <w:rPr>
          <w:rFonts w:ascii="Calibri" w:eastAsia="Calibri" w:hAnsi="Calibri" w:cs="Calibri"/>
          <w:color w:val="222222"/>
          <w:sz w:val="21"/>
          <w:szCs w:val="21"/>
        </w:rPr>
        <w:t xml:space="preserve"> — Es una instrucción que se le da al motor de JavaScript para que la ejecute. Las sentencias son los bloques de construcción de cualquier programa y determinan su flujo y su lógica.</w:t>
      </w:r>
    </w:p>
    <w:p w14:paraId="0662205E" w14:textId="77777777" w:rsidR="008D11C5" w:rsidRDefault="00000000">
      <w:pPr>
        <w:spacing w:after="180" w:line="276" w:lineRule="auto"/>
        <w:jc w:val="both"/>
      </w:pPr>
      <w:r>
        <w:rPr>
          <w:rFonts w:ascii="Calibri" w:eastAsia="Calibri" w:hAnsi="Calibri" w:cs="Calibri"/>
          <w:color w:val="222222"/>
          <w:sz w:val="21"/>
          <w:szCs w:val="21"/>
        </w:rPr>
        <w:t xml:space="preserve">Por convención, las sentencias terminan con punto y coma (;). Aunque JavaScript dispone de la </w:t>
      </w:r>
      <w:r>
        <w:rPr>
          <w:rFonts w:ascii="Calibri" w:eastAsia="Calibri" w:hAnsi="Calibri" w:cs="Calibri"/>
          <w:color w:val="222222"/>
          <w:sz w:val="21"/>
          <w:szCs w:val="21"/>
          <w:highlight w:val="yellow"/>
        </w:rPr>
        <w:t>inserción automática de punto y coma</w:t>
      </w:r>
      <w:r>
        <w:rPr>
          <w:rFonts w:ascii="Calibri" w:eastAsia="Calibri" w:hAnsi="Calibri" w:cs="Calibri"/>
          <w:color w:val="222222"/>
          <w:sz w:val="21"/>
          <w:szCs w:val="21"/>
        </w:rPr>
        <w:t xml:space="preserve"> (ASI) y en muchos casos no es obligatorio, se recomienda incluirlo siempre para evitar errores inesperados.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3849D264"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7D80722A" w14:textId="77777777" w:rsidR="008D11C5" w:rsidRDefault="00000000">
            <w:r>
              <w:rPr>
                <w:rFonts w:ascii="Consolas" w:eastAsia="Consolas" w:hAnsi="Consolas" w:cs="Consolas"/>
                <w:color w:val="6A9955"/>
                <w:sz w:val="19"/>
                <w:szCs w:val="19"/>
              </w:rPr>
              <w:t>// Sentencias</w:t>
            </w:r>
          </w:p>
          <w:p w14:paraId="43A8A20E" w14:textId="77777777" w:rsidR="008D11C5" w:rsidRDefault="00000000">
            <w:r>
              <w:rPr>
                <w:rFonts w:ascii="Consolas" w:eastAsia="Consolas" w:hAnsi="Consolas" w:cs="Consolas"/>
                <w:color w:val="D4D4D4"/>
                <w:sz w:val="19"/>
                <w:szCs w:val="19"/>
              </w:rPr>
              <w:t xml:space="preserve"> </w:t>
            </w:r>
          </w:p>
          <w:p w14:paraId="375DC309"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x = </w:t>
            </w:r>
            <w:proofErr w:type="gramStart"/>
            <w:r>
              <w:rPr>
                <w:rFonts w:ascii="Consolas" w:eastAsia="Consolas" w:hAnsi="Consolas" w:cs="Consolas"/>
                <w:color w:val="D4D4D4"/>
                <w:sz w:val="19"/>
                <w:szCs w:val="19"/>
              </w:rPr>
              <w:t xml:space="preserve">5;   </w:t>
            </w:r>
            <w:proofErr w:type="gramEnd"/>
            <w:r>
              <w:rPr>
                <w:rFonts w:ascii="Consolas" w:eastAsia="Consolas" w:hAnsi="Consolas" w:cs="Consolas"/>
                <w:color w:val="D4D4D4"/>
                <w:sz w:val="19"/>
                <w:szCs w:val="19"/>
              </w:rPr>
              <w:t xml:space="preserve">    // Sentencia</w:t>
            </w:r>
          </w:p>
          <w:p w14:paraId="231002D8" w14:textId="77777777" w:rsidR="008D11C5" w:rsidRDefault="00000000">
            <w:r>
              <w:rPr>
                <w:rFonts w:ascii="Consolas" w:eastAsia="Consolas" w:hAnsi="Consolas" w:cs="Consolas"/>
                <w:color w:val="D4D4D4"/>
                <w:sz w:val="19"/>
                <w:szCs w:val="19"/>
              </w:rPr>
              <w:t>console.log(x</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Sentencia</w:t>
            </w:r>
          </w:p>
        </w:tc>
      </w:tr>
    </w:tbl>
    <w:p w14:paraId="03190978" w14:textId="77777777" w:rsidR="008D11C5" w:rsidRDefault="008D11C5">
      <w:pPr>
        <w:spacing w:after="160"/>
      </w:pPr>
    </w:p>
    <w:p w14:paraId="728CEA7A" w14:textId="77777777" w:rsidR="008D11C5" w:rsidRDefault="00000000">
      <w:pPr>
        <w:spacing w:after="180" w:line="276" w:lineRule="auto"/>
        <w:jc w:val="both"/>
      </w:pPr>
      <w:r>
        <w:rPr>
          <w:rFonts w:ascii="Calibri" w:eastAsia="Calibri" w:hAnsi="Calibri" w:cs="Calibri"/>
          <w:b/>
          <w:bCs/>
          <w:color w:val="222222"/>
          <w:sz w:val="21"/>
          <w:szCs w:val="21"/>
        </w:rPr>
        <w:t>Expresión</w:t>
      </w:r>
      <w:r>
        <w:rPr>
          <w:rFonts w:ascii="Calibri" w:eastAsia="Calibri" w:hAnsi="Calibri" w:cs="Calibri"/>
          <w:color w:val="222222"/>
          <w:sz w:val="21"/>
          <w:szCs w:val="21"/>
        </w:rPr>
        <w:t xml:space="preserve"> — Es cualquier fragmento de código que evalúa un valor. En JavaScript, casi cualquier trozo de código que produce un valor puede considerarse una expresión. Una expresión puede formar parte de una sentencia: por ejemplo, en </w:t>
      </w:r>
      <w:proofErr w:type="spellStart"/>
      <w:r>
        <w:rPr>
          <w:rFonts w:ascii="Calibri" w:eastAsia="Calibri" w:hAnsi="Calibri" w:cs="Calibri"/>
          <w:color w:val="222222"/>
          <w:sz w:val="21"/>
          <w:szCs w:val="21"/>
          <w:highlight w:val="yellow"/>
        </w:rPr>
        <w:t>let</w:t>
      </w:r>
      <w:proofErr w:type="spellEnd"/>
      <w:r>
        <w:rPr>
          <w:rFonts w:ascii="Calibri" w:eastAsia="Calibri" w:hAnsi="Calibri" w:cs="Calibri"/>
          <w:color w:val="222222"/>
          <w:sz w:val="21"/>
          <w:szCs w:val="21"/>
          <w:highlight w:val="yellow"/>
        </w:rPr>
        <w:t xml:space="preserve"> z = x + </w:t>
      </w:r>
      <w:proofErr w:type="gramStart"/>
      <w:r>
        <w:rPr>
          <w:rFonts w:ascii="Calibri" w:eastAsia="Calibri" w:hAnsi="Calibri" w:cs="Calibri"/>
          <w:color w:val="222222"/>
          <w:sz w:val="21"/>
          <w:szCs w:val="21"/>
          <w:highlight w:val="yellow"/>
        </w:rPr>
        <w:t>y;</w:t>
      </w:r>
      <w:r>
        <w:rPr>
          <w:rFonts w:ascii="Calibri" w:eastAsia="Calibri" w:hAnsi="Calibri" w:cs="Calibri"/>
          <w:color w:val="222222"/>
          <w:sz w:val="21"/>
          <w:szCs w:val="21"/>
        </w:rPr>
        <w:t>,</w:t>
      </w:r>
      <w:proofErr w:type="gramEnd"/>
      <w:r>
        <w:rPr>
          <w:rFonts w:ascii="Calibri" w:eastAsia="Calibri" w:hAnsi="Calibri" w:cs="Calibri"/>
          <w:color w:val="222222"/>
          <w:sz w:val="21"/>
          <w:szCs w:val="21"/>
        </w:rPr>
        <w:t xml:space="preserve"> el fragmento </w:t>
      </w:r>
      <w:r>
        <w:rPr>
          <w:rFonts w:ascii="Calibri" w:eastAsia="Calibri" w:hAnsi="Calibri" w:cs="Calibri"/>
          <w:b/>
          <w:bCs/>
          <w:color w:val="222222"/>
          <w:sz w:val="21"/>
          <w:szCs w:val="21"/>
        </w:rPr>
        <w:t>x + y</w:t>
      </w:r>
      <w:r>
        <w:rPr>
          <w:rFonts w:ascii="Calibri" w:eastAsia="Calibri" w:hAnsi="Calibri" w:cs="Calibri"/>
          <w:color w:val="222222"/>
          <w:sz w:val="21"/>
          <w:szCs w:val="21"/>
        </w:rPr>
        <w:t xml:space="preserve"> es la expresión.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28022C19" w14:textId="77777777">
        <w:tblPrEx>
          <w:tblCellMar>
            <w:top w:w="0" w:type="dxa"/>
            <w:bottom w:w="0" w:type="dxa"/>
          </w:tblCellMar>
        </w:tblPrEx>
        <w:tc>
          <w:tcPr>
            <w:tcW w:w="9026" w:type="dxa"/>
            <w:tcBorders>
              <w:top w:val="single" w:sz="4" w:space="0" w:color="E3A23D"/>
              <w:left w:val="single" w:sz="28" w:space="0" w:color="E3A23D"/>
              <w:bottom w:val="single" w:sz="4" w:space="0" w:color="E3A23D"/>
              <w:right w:val="single" w:sz="4" w:space="0" w:color="E3A23D"/>
            </w:tcBorders>
            <w:shd w:val="clear" w:color="auto" w:fill="FCF2E1"/>
            <w:tcMar>
              <w:top w:w="180" w:type="dxa"/>
              <w:left w:w="260" w:type="dxa"/>
              <w:bottom w:w="180" w:type="dxa"/>
              <w:right w:w="260" w:type="dxa"/>
            </w:tcMar>
          </w:tcPr>
          <w:p w14:paraId="230C38C5" w14:textId="77777777" w:rsidR="008D11C5" w:rsidRDefault="00000000">
            <w:pPr>
              <w:spacing w:after="100"/>
            </w:pPr>
            <w:r>
              <w:rPr>
                <w:rFonts w:ascii="Calibri" w:eastAsia="Calibri" w:hAnsi="Calibri" w:cs="Calibri"/>
                <w:b/>
                <w:bCs/>
                <w:color w:val="B9660B"/>
                <w:sz w:val="22"/>
                <w:szCs w:val="22"/>
              </w:rPr>
              <w:t>★ Lo más importante</w:t>
            </w:r>
          </w:p>
          <w:p w14:paraId="26EA9E15" w14:textId="77777777" w:rsidR="008D11C5" w:rsidRDefault="00000000">
            <w:pPr>
              <w:pStyle w:val="Prrafodelista"/>
              <w:numPr>
                <w:ilvl w:val="0"/>
                <w:numId w:val="2"/>
              </w:numPr>
              <w:spacing w:after="80"/>
            </w:pPr>
            <w:r>
              <w:rPr>
                <w:rFonts w:ascii="Calibri" w:eastAsia="Calibri" w:hAnsi="Calibri" w:cs="Calibri"/>
                <w:color w:val="222222"/>
              </w:rPr>
              <w:t>Sentencia = instrucción completa que forma parte del programa.</w:t>
            </w:r>
          </w:p>
          <w:p w14:paraId="11BF4E2B" w14:textId="77777777" w:rsidR="008D11C5" w:rsidRDefault="00000000">
            <w:pPr>
              <w:pStyle w:val="Prrafodelista"/>
              <w:numPr>
                <w:ilvl w:val="0"/>
                <w:numId w:val="2"/>
              </w:numPr>
              <w:spacing w:after="80"/>
            </w:pPr>
            <w:r>
              <w:rPr>
                <w:rFonts w:ascii="Calibri" w:eastAsia="Calibri" w:hAnsi="Calibri" w:cs="Calibri"/>
                <w:color w:val="222222"/>
              </w:rPr>
              <w:t>Expresión = fragmento de código que se evalúa y devuelve un valor; puede vivir dentro de una sentencia.</w:t>
            </w:r>
          </w:p>
          <w:p w14:paraId="7326867C" w14:textId="77777777" w:rsidR="008D11C5" w:rsidRDefault="00000000">
            <w:pPr>
              <w:pStyle w:val="Prrafodelista"/>
              <w:numPr>
                <w:ilvl w:val="0"/>
                <w:numId w:val="2"/>
              </w:numPr>
              <w:spacing w:after="80"/>
            </w:pPr>
            <w:r>
              <w:rPr>
                <w:rFonts w:ascii="Calibri" w:eastAsia="Calibri" w:hAnsi="Calibri" w:cs="Calibri"/>
                <w:color w:val="222222"/>
              </w:rPr>
              <w:t>Buena práctica: termina siempre tus sentencias con punto y coma (;).</w:t>
            </w:r>
          </w:p>
        </w:tc>
      </w:tr>
    </w:tbl>
    <w:p w14:paraId="76628808" w14:textId="77777777" w:rsidR="008D11C5" w:rsidRDefault="008D11C5">
      <w:pPr>
        <w:spacing w:after="160"/>
      </w:pPr>
    </w:p>
    <w:p w14:paraId="3D0989A7" w14:textId="77777777" w:rsidR="008D11C5" w:rsidRDefault="00000000" w:rsidP="00FA027D">
      <w:pPr>
        <w:pStyle w:val="Ttulo1"/>
      </w:pPr>
      <w:bookmarkStart w:id="4" w:name="_Toc234791872"/>
      <w:r>
        <w:rPr>
          <w:rFonts w:eastAsia="Calibri"/>
        </w:rPr>
        <w:t>3. Variables y tipos de datos</w:t>
      </w:r>
      <w:bookmarkEnd w:id="4"/>
    </w:p>
    <w:p w14:paraId="31F29121" w14:textId="77777777" w:rsidR="008D11C5" w:rsidRDefault="00000000">
      <w:pPr>
        <w:spacing w:after="180" w:line="276" w:lineRule="auto"/>
        <w:jc w:val="both"/>
      </w:pPr>
      <w:r>
        <w:rPr>
          <w:rFonts w:ascii="Calibri" w:eastAsia="Calibri" w:hAnsi="Calibri" w:cs="Calibri"/>
          <w:color w:val="222222"/>
          <w:sz w:val="21"/>
          <w:szCs w:val="21"/>
        </w:rPr>
        <w:t xml:space="preserve">Una variable puede imaginarse como un </w:t>
      </w:r>
      <w:r>
        <w:rPr>
          <w:rFonts w:ascii="Calibri" w:eastAsia="Calibri" w:hAnsi="Calibri" w:cs="Calibri"/>
          <w:i/>
          <w:iCs/>
          <w:color w:val="222222"/>
          <w:sz w:val="21"/>
          <w:szCs w:val="21"/>
        </w:rPr>
        <w:t>vaso</w:t>
      </w:r>
      <w:r>
        <w:rPr>
          <w:rFonts w:ascii="Calibri" w:eastAsia="Calibri" w:hAnsi="Calibri" w:cs="Calibri"/>
          <w:color w:val="222222"/>
          <w:sz w:val="21"/>
          <w:szCs w:val="21"/>
        </w:rPr>
        <w:t xml:space="preserve"> que utilizamos para contener distintas cosas: agua, zumo, monedas... En JavaScript, una variable almacena datos que podemos usar en nuestro código: números, cadenas de texto, booleanos, objetos, etc.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603F8FCD"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41B66113" w14:textId="77777777" w:rsidR="008D11C5" w:rsidRDefault="00000000">
            <w:r>
              <w:rPr>
                <w:rFonts w:ascii="Consolas" w:eastAsia="Consolas" w:hAnsi="Consolas" w:cs="Consolas"/>
                <w:color w:val="6A9955"/>
                <w:sz w:val="19"/>
                <w:szCs w:val="19"/>
              </w:rPr>
              <w:t xml:space="preserve">// vamos a definir una variable </w:t>
            </w:r>
            <w:proofErr w:type="spellStart"/>
            <w:r>
              <w:rPr>
                <w:rFonts w:ascii="Consolas" w:eastAsia="Consolas" w:hAnsi="Consolas" w:cs="Consolas"/>
                <w:color w:val="6A9955"/>
                <w:sz w:val="19"/>
                <w:szCs w:val="19"/>
              </w:rPr>
              <w:t>age</w:t>
            </w:r>
            <w:proofErr w:type="spellEnd"/>
          </w:p>
          <w:p w14:paraId="0CB6F7B0"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age</w:t>
            </w:r>
            <w:proofErr w:type="spellEnd"/>
            <w:r>
              <w:rPr>
                <w:rFonts w:ascii="Consolas" w:eastAsia="Consolas" w:hAnsi="Consolas" w:cs="Consolas"/>
                <w:color w:val="D4D4D4"/>
                <w:sz w:val="19"/>
                <w:szCs w:val="19"/>
              </w:rPr>
              <w:t xml:space="preserve"> = 30;</w:t>
            </w:r>
          </w:p>
          <w:p w14:paraId="6248CFFC"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message</w:t>
            </w:r>
            <w:proofErr w:type="spellEnd"/>
            <w:r>
              <w:rPr>
                <w:rFonts w:ascii="Consolas" w:eastAsia="Consolas" w:hAnsi="Consolas" w:cs="Consolas"/>
                <w:color w:val="D4D4D4"/>
                <w:sz w:val="19"/>
                <w:szCs w:val="19"/>
              </w:rPr>
              <w:t xml:space="preserve"> = 'Tienes ' + </w:t>
            </w:r>
            <w:proofErr w:type="spellStart"/>
            <w:r>
              <w:rPr>
                <w:rFonts w:ascii="Consolas" w:eastAsia="Consolas" w:hAnsi="Consolas" w:cs="Consolas"/>
                <w:color w:val="D4D4D4"/>
                <w:sz w:val="19"/>
                <w:szCs w:val="19"/>
              </w:rPr>
              <w:t>age</w:t>
            </w:r>
            <w:proofErr w:type="spellEnd"/>
            <w:r>
              <w:rPr>
                <w:rFonts w:ascii="Consolas" w:eastAsia="Consolas" w:hAnsi="Consolas" w:cs="Consolas"/>
                <w:color w:val="D4D4D4"/>
                <w:sz w:val="19"/>
                <w:szCs w:val="19"/>
              </w:rPr>
              <w:t xml:space="preserve"> + ' años.';</w:t>
            </w:r>
          </w:p>
          <w:p w14:paraId="1E5FE777" w14:textId="77777777" w:rsidR="008D11C5" w:rsidRDefault="00000000">
            <w:r>
              <w:rPr>
                <w:rFonts w:ascii="Consolas" w:eastAsia="Consolas" w:hAnsi="Consolas" w:cs="Consolas"/>
                <w:color w:val="D4D4D4"/>
                <w:sz w:val="19"/>
                <w:szCs w:val="19"/>
              </w:rPr>
              <w:t>console.log(</w:t>
            </w:r>
            <w:proofErr w:type="spellStart"/>
            <w:r>
              <w:rPr>
                <w:rFonts w:ascii="Consolas" w:eastAsia="Consolas" w:hAnsi="Consolas" w:cs="Consolas"/>
                <w:color w:val="D4D4D4"/>
                <w:sz w:val="19"/>
                <w:szCs w:val="19"/>
              </w:rPr>
              <w:t>message</w:t>
            </w:r>
            <w:proofErr w:type="spellEnd"/>
            <w:r>
              <w:rPr>
                <w:rFonts w:ascii="Consolas" w:eastAsia="Consolas" w:hAnsi="Consolas" w:cs="Consolas"/>
                <w:color w:val="D4D4D4"/>
                <w:sz w:val="19"/>
                <w:szCs w:val="19"/>
              </w:rPr>
              <w:t>); // Tienes 30 años.</w:t>
            </w:r>
          </w:p>
        </w:tc>
      </w:tr>
    </w:tbl>
    <w:p w14:paraId="017CA7EF" w14:textId="77777777" w:rsidR="008D11C5" w:rsidRDefault="008D11C5">
      <w:pPr>
        <w:spacing w:after="160"/>
      </w:pPr>
    </w:p>
    <w:p w14:paraId="264323FD" w14:textId="77777777" w:rsidR="008D11C5" w:rsidRDefault="00000000" w:rsidP="00FA027D">
      <w:pPr>
        <w:pStyle w:val="Ttulo2"/>
      </w:pPr>
      <w:bookmarkStart w:id="5" w:name="_Toc234791873"/>
      <w:r>
        <w:rPr>
          <w:rFonts w:eastAsia="Calibri"/>
        </w:rPr>
        <w:t>3.1. Declaración de variables (</w:t>
      </w:r>
      <w:proofErr w:type="spellStart"/>
      <w:r>
        <w:rPr>
          <w:rFonts w:eastAsia="Calibri"/>
        </w:rPr>
        <w:t>var</w:t>
      </w:r>
      <w:proofErr w:type="spellEnd"/>
      <w:r>
        <w:rPr>
          <w:rFonts w:eastAsia="Calibri"/>
        </w:rPr>
        <w:t xml:space="preserve">, </w:t>
      </w:r>
      <w:proofErr w:type="spellStart"/>
      <w:r>
        <w:rPr>
          <w:rFonts w:eastAsia="Calibri"/>
        </w:rPr>
        <w:t>let</w:t>
      </w:r>
      <w:proofErr w:type="spellEnd"/>
      <w:r>
        <w:rPr>
          <w:rFonts w:eastAsia="Calibri"/>
        </w:rPr>
        <w:t xml:space="preserve"> y </w:t>
      </w:r>
      <w:proofErr w:type="spellStart"/>
      <w:r>
        <w:rPr>
          <w:rFonts w:eastAsia="Calibri"/>
        </w:rPr>
        <w:t>const</w:t>
      </w:r>
      <w:proofErr w:type="spellEnd"/>
      <w:r>
        <w:rPr>
          <w:rFonts w:eastAsia="Calibri"/>
        </w:rPr>
        <w:t>)</w:t>
      </w:r>
      <w:bookmarkEnd w:id="5"/>
    </w:p>
    <w:p w14:paraId="78C8622C" w14:textId="77777777" w:rsidR="008D11C5" w:rsidRDefault="00000000">
      <w:pPr>
        <w:spacing w:after="180" w:line="276" w:lineRule="auto"/>
        <w:jc w:val="both"/>
      </w:pPr>
      <w:r>
        <w:rPr>
          <w:rFonts w:ascii="Calibri" w:eastAsia="Calibri" w:hAnsi="Calibri" w:cs="Calibri"/>
          <w:color w:val="222222"/>
          <w:sz w:val="21"/>
          <w:szCs w:val="21"/>
        </w:rPr>
        <w:t>JavaScript dispone de tres palabras reservadas para declarar una variable:</w:t>
      </w:r>
    </w:p>
    <w:p w14:paraId="3A6B1F58"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lastRenderedPageBreak/>
        <w:t>var</w:t>
      </w:r>
      <w:proofErr w:type="spellEnd"/>
      <w:r>
        <w:rPr>
          <w:rFonts w:ascii="Calibri" w:eastAsia="Calibri" w:hAnsi="Calibri" w:cs="Calibri"/>
          <w:color w:val="222222"/>
          <w:sz w:val="21"/>
          <w:szCs w:val="21"/>
        </w:rPr>
        <w:t xml:space="preserve"> — Era la única forma de declarar variables antes de ES6. Su uso está en desuso porque introduce efectos secundarios (</w:t>
      </w:r>
      <w:proofErr w:type="spellStart"/>
      <w:r>
        <w:rPr>
          <w:rFonts w:ascii="Calibri" w:eastAsia="Calibri" w:hAnsi="Calibri" w:cs="Calibri"/>
          <w:color w:val="222222"/>
          <w:sz w:val="21"/>
          <w:szCs w:val="21"/>
        </w:rPr>
        <w:t>hoisting</w:t>
      </w:r>
      <w:proofErr w:type="spellEnd"/>
      <w:r>
        <w:rPr>
          <w:rFonts w:ascii="Calibri" w:eastAsia="Calibri" w:hAnsi="Calibri" w:cs="Calibri"/>
          <w:color w:val="222222"/>
          <w:sz w:val="21"/>
          <w:szCs w:val="21"/>
        </w:rPr>
        <w:t xml:space="preserve"> a nivel de función, ausencia de block </w:t>
      </w:r>
      <w:proofErr w:type="spellStart"/>
      <w:r>
        <w:rPr>
          <w:rFonts w:ascii="Calibri" w:eastAsia="Calibri" w:hAnsi="Calibri" w:cs="Calibri"/>
          <w:color w:val="222222"/>
          <w:sz w:val="21"/>
          <w:szCs w:val="21"/>
        </w:rPr>
        <w:t>scope</w:t>
      </w:r>
      <w:proofErr w:type="spellEnd"/>
      <w:r>
        <w:rPr>
          <w:rFonts w:ascii="Calibri" w:eastAsia="Calibri" w:hAnsi="Calibri" w:cs="Calibri"/>
          <w:color w:val="222222"/>
          <w:sz w:val="21"/>
          <w:szCs w:val="21"/>
        </w:rPr>
        <w:t>).</w:t>
      </w:r>
    </w:p>
    <w:p w14:paraId="3A9E3DAC"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t>let</w:t>
      </w:r>
      <w:proofErr w:type="spellEnd"/>
      <w:r>
        <w:rPr>
          <w:rFonts w:ascii="Calibri" w:eastAsia="Calibri" w:hAnsi="Calibri" w:cs="Calibri"/>
          <w:color w:val="222222"/>
          <w:sz w:val="21"/>
          <w:szCs w:val="21"/>
        </w:rPr>
        <w:t xml:space="preserve"> — Introducida en ES6, sustituye a </w:t>
      </w:r>
      <w:proofErr w:type="spellStart"/>
      <w:r>
        <w:rPr>
          <w:rFonts w:ascii="Calibri" w:eastAsia="Calibri" w:hAnsi="Calibri" w:cs="Calibri"/>
          <w:color w:val="222222"/>
          <w:sz w:val="21"/>
          <w:szCs w:val="21"/>
        </w:rPr>
        <w:t>var</w:t>
      </w:r>
      <w:proofErr w:type="spellEnd"/>
      <w:r>
        <w:rPr>
          <w:rFonts w:ascii="Calibri" w:eastAsia="Calibri" w:hAnsi="Calibri" w:cs="Calibri"/>
          <w:color w:val="222222"/>
          <w:sz w:val="21"/>
          <w:szCs w:val="21"/>
        </w:rPr>
        <w:t xml:space="preserve">. Permite cambiar el valor a lo largo de la ejecución del programa y resuelve los problemas de block </w:t>
      </w:r>
      <w:proofErr w:type="spellStart"/>
      <w:r>
        <w:rPr>
          <w:rFonts w:ascii="Calibri" w:eastAsia="Calibri" w:hAnsi="Calibri" w:cs="Calibri"/>
          <w:color w:val="222222"/>
          <w:sz w:val="21"/>
          <w:szCs w:val="21"/>
        </w:rPr>
        <w:t>scope</w:t>
      </w:r>
      <w:proofErr w:type="spellEnd"/>
      <w:r>
        <w:rPr>
          <w:rFonts w:ascii="Calibri" w:eastAsia="Calibri" w:hAnsi="Calibri" w:cs="Calibri"/>
          <w:color w:val="222222"/>
          <w:sz w:val="21"/>
          <w:szCs w:val="21"/>
        </w:rPr>
        <w:t xml:space="preserve"> y </w:t>
      </w:r>
      <w:proofErr w:type="spellStart"/>
      <w:r>
        <w:rPr>
          <w:rFonts w:ascii="Calibri" w:eastAsia="Calibri" w:hAnsi="Calibri" w:cs="Calibri"/>
          <w:color w:val="222222"/>
          <w:sz w:val="21"/>
          <w:szCs w:val="21"/>
        </w:rPr>
        <w:t>hoisting</w:t>
      </w:r>
      <w:proofErr w:type="spellEnd"/>
      <w:r>
        <w:rPr>
          <w:rFonts w:ascii="Calibri" w:eastAsia="Calibri" w:hAnsi="Calibri" w:cs="Calibri"/>
          <w:color w:val="222222"/>
          <w:sz w:val="21"/>
          <w:szCs w:val="21"/>
        </w:rPr>
        <w:t>.</w:t>
      </w:r>
    </w:p>
    <w:p w14:paraId="63B0CCFE"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t>const</w:t>
      </w:r>
      <w:proofErr w:type="spellEnd"/>
      <w:r>
        <w:rPr>
          <w:rFonts w:ascii="Calibri" w:eastAsia="Calibri" w:hAnsi="Calibri" w:cs="Calibri"/>
          <w:color w:val="222222"/>
          <w:sz w:val="21"/>
          <w:szCs w:val="21"/>
        </w:rPr>
        <w:t xml:space="preserve"> — Se comporta como </w:t>
      </w:r>
      <w:proofErr w:type="spellStart"/>
      <w:r>
        <w:rPr>
          <w:rFonts w:ascii="Calibri" w:eastAsia="Calibri" w:hAnsi="Calibri" w:cs="Calibri"/>
          <w:color w:val="222222"/>
          <w:sz w:val="21"/>
          <w:szCs w:val="21"/>
        </w:rPr>
        <w:t>let</w:t>
      </w:r>
      <w:proofErr w:type="spellEnd"/>
      <w:r>
        <w:rPr>
          <w:rFonts w:ascii="Calibri" w:eastAsia="Calibri" w:hAnsi="Calibri" w:cs="Calibri"/>
          <w:color w:val="222222"/>
          <w:sz w:val="21"/>
          <w:szCs w:val="21"/>
        </w:rPr>
        <w:t>, pero se utiliza para declarar constantes: variables que no deberían cambiar de valor durante la vida del programa.</w:t>
      </w:r>
    </w:p>
    <w:p w14:paraId="10B5207E" w14:textId="77777777" w:rsidR="008D11C5" w:rsidRDefault="00000000">
      <w:pPr>
        <w:spacing w:after="180" w:line="276" w:lineRule="auto"/>
        <w:jc w:val="both"/>
      </w:pPr>
      <w:r>
        <w:rPr>
          <w:rFonts w:ascii="Calibri" w:eastAsia="Calibri" w:hAnsi="Calibri" w:cs="Calibri"/>
          <w:color w:val="222222"/>
          <w:sz w:val="21"/>
          <w:szCs w:val="21"/>
        </w:rPr>
        <w:t xml:space="preserve">Una misma variable declarada con </w:t>
      </w:r>
      <w:proofErr w:type="spellStart"/>
      <w:r>
        <w:rPr>
          <w:rFonts w:ascii="Calibri" w:eastAsia="Calibri" w:hAnsi="Calibri" w:cs="Calibri"/>
          <w:color w:val="222222"/>
          <w:sz w:val="21"/>
          <w:szCs w:val="21"/>
        </w:rPr>
        <w:t>let</w:t>
      </w:r>
      <w:proofErr w:type="spellEnd"/>
      <w:r>
        <w:rPr>
          <w:rFonts w:ascii="Calibri" w:eastAsia="Calibri" w:hAnsi="Calibri" w:cs="Calibri"/>
          <w:color w:val="222222"/>
          <w:sz w:val="21"/>
          <w:szCs w:val="21"/>
        </w:rPr>
        <w:t xml:space="preserve"> o </w:t>
      </w:r>
      <w:proofErr w:type="spellStart"/>
      <w:r>
        <w:rPr>
          <w:rFonts w:ascii="Calibri" w:eastAsia="Calibri" w:hAnsi="Calibri" w:cs="Calibri"/>
          <w:color w:val="222222"/>
          <w:sz w:val="21"/>
          <w:szCs w:val="21"/>
        </w:rPr>
        <w:t>var</w:t>
      </w:r>
      <w:proofErr w:type="spellEnd"/>
      <w:r>
        <w:rPr>
          <w:rFonts w:ascii="Calibri" w:eastAsia="Calibri" w:hAnsi="Calibri" w:cs="Calibri"/>
          <w:color w:val="222222"/>
          <w:sz w:val="21"/>
          <w:szCs w:val="21"/>
        </w:rPr>
        <w:t xml:space="preserve"> puede contener distintos tipos de datos a lo largo de la vida del programa. Esta característica sitúa a JavaScript en la categoría de lenguajes de </w:t>
      </w:r>
      <w:r>
        <w:rPr>
          <w:rFonts w:ascii="Calibri" w:eastAsia="Calibri" w:hAnsi="Calibri" w:cs="Calibri"/>
          <w:color w:val="222222"/>
          <w:sz w:val="21"/>
          <w:szCs w:val="21"/>
          <w:highlight w:val="yellow"/>
        </w:rPr>
        <w:t>tipado dinámico</w:t>
      </w:r>
      <w:r>
        <w:rPr>
          <w:rFonts w:ascii="Calibri" w:eastAsia="Calibri" w:hAnsi="Calibri" w:cs="Calibri"/>
          <w:color w:val="222222"/>
          <w:sz w:val="21"/>
          <w:szCs w:val="21"/>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68116772"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0FAC2AB0"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age</w:t>
            </w:r>
            <w:proofErr w:type="spellEnd"/>
            <w:r>
              <w:rPr>
                <w:rFonts w:ascii="Consolas" w:eastAsia="Consolas" w:hAnsi="Consolas" w:cs="Consolas"/>
                <w:color w:val="D4D4D4"/>
                <w:sz w:val="19"/>
                <w:szCs w:val="19"/>
              </w:rPr>
              <w:t xml:space="preserve"> = 30;</w:t>
            </w:r>
          </w:p>
          <w:p w14:paraId="5AEE5C28" w14:textId="77777777" w:rsidR="008D11C5" w:rsidRDefault="00000000">
            <w:r>
              <w:rPr>
                <w:rFonts w:ascii="Consolas" w:eastAsia="Consolas" w:hAnsi="Consolas" w:cs="Consolas"/>
                <w:color w:val="6A9955"/>
                <w:sz w:val="19"/>
                <w:szCs w:val="19"/>
              </w:rPr>
              <w:t xml:space="preserve">// asignamos ahora un </w:t>
            </w:r>
            <w:proofErr w:type="spellStart"/>
            <w:r>
              <w:rPr>
                <w:rFonts w:ascii="Consolas" w:eastAsia="Consolas" w:hAnsi="Consolas" w:cs="Consolas"/>
                <w:color w:val="6A9955"/>
                <w:sz w:val="19"/>
                <w:szCs w:val="19"/>
              </w:rPr>
              <w:t>string</w:t>
            </w:r>
            <w:proofErr w:type="spellEnd"/>
          </w:p>
          <w:p w14:paraId="0552498B" w14:textId="77777777" w:rsidR="008D11C5" w:rsidRDefault="00000000">
            <w:proofErr w:type="spellStart"/>
            <w:r>
              <w:rPr>
                <w:rFonts w:ascii="Consolas" w:eastAsia="Consolas" w:hAnsi="Consolas" w:cs="Consolas"/>
                <w:color w:val="D4D4D4"/>
                <w:sz w:val="19"/>
                <w:szCs w:val="19"/>
              </w:rPr>
              <w:t>age</w:t>
            </w:r>
            <w:proofErr w:type="spellEnd"/>
            <w:r>
              <w:rPr>
                <w:rFonts w:ascii="Consolas" w:eastAsia="Consolas" w:hAnsi="Consolas" w:cs="Consolas"/>
                <w:color w:val="D4D4D4"/>
                <w:sz w:val="19"/>
                <w:szCs w:val="19"/>
              </w:rPr>
              <w:t xml:space="preserve"> = 'treinta';</w:t>
            </w:r>
          </w:p>
          <w:p w14:paraId="40DC1943"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message</w:t>
            </w:r>
            <w:proofErr w:type="spellEnd"/>
            <w:r>
              <w:rPr>
                <w:rFonts w:ascii="Consolas" w:eastAsia="Consolas" w:hAnsi="Consolas" w:cs="Consolas"/>
                <w:color w:val="D4D4D4"/>
                <w:sz w:val="19"/>
                <w:szCs w:val="19"/>
              </w:rPr>
              <w:t xml:space="preserve"> = 'Tienes ' + </w:t>
            </w:r>
            <w:proofErr w:type="spellStart"/>
            <w:r>
              <w:rPr>
                <w:rFonts w:ascii="Consolas" w:eastAsia="Consolas" w:hAnsi="Consolas" w:cs="Consolas"/>
                <w:color w:val="D4D4D4"/>
                <w:sz w:val="19"/>
                <w:szCs w:val="19"/>
              </w:rPr>
              <w:t>age</w:t>
            </w:r>
            <w:proofErr w:type="spellEnd"/>
            <w:r>
              <w:rPr>
                <w:rFonts w:ascii="Consolas" w:eastAsia="Consolas" w:hAnsi="Consolas" w:cs="Consolas"/>
                <w:color w:val="D4D4D4"/>
                <w:sz w:val="19"/>
                <w:szCs w:val="19"/>
              </w:rPr>
              <w:t xml:space="preserve"> + ' años.';</w:t>
            </w:r>
          </w:p>
          <w:p w14:paraId="56C1E8EB" w14:textId="77777777" w:rsidR="008D11C5" w:rsidRDefault="00000000">
            <w:r>
              <w:rPr>
                <w:rFonts w:ascii="Consolas" w:eastAsia="Consolas" w:hAnsi="Consolas" w:cs="Consolas"/>
                <w:color w:val="D4D4D4"/>
                <w:sz w:val="19"/>
                <w:szCs w:val="19"/>
              </w:rPr>
              <w:t>console.log(</w:t>
            </w:r>
            <w:proofErr w:type="spellStart"/>
            <w:r>
              <w:rPr>
                <w:rFonts w:ascii="Consolas" w:eastAsia="Consolas" w:hAnsi="Consolas" w:cs="Consolas"/>
                <w:color w:val="D4D4D4"/>
                <w:sz w:val="19"/>
                <w:szCs w:val="19"/>
              </w:rPr>
              <w:t>message</w:t>
            </w:r>
            <w:proofErr w:type="spellEnd"/>
            <w:r>
              <w:rPr>
                <w:rFonts w:ascii="Consolas" w:eastAsia="Consolas" w:hAnsi="Consolas" w:cs="Consolas"/>
                <w:color w:val="D4D4D4"/>
                <w:sz w:val="19"/>
                <w:szCs w:val="19"/>
              </w:rPr>
              <w:t>); // Tienes treinta años.</w:t>
            </w:r>
          </w:p>
        </w:tc>
      </w:tr>
    </w:tbl>
    <w:p w14:paraId="7EBA65B7" w14:textId="77777777" w:rsidR="008D11C5" w:rsidRDefault="008D11C5">
      <w:pPr>
        <w:spacing w:after="160"/>
      </w:pPr>
    </w:p>
    <w:p w14:paraId="4FDD0D7F" w14:textId="77777777" w:rsidR="008D11C5" w:rsidRDefault="00000000" w:rsidP="00FA027D">
      <w:pPr>
        <w:pStyle w:val="Ttulo2"/>
      </w:pPr>
      <w:bookmarkStart w:id="6" w:name="_Toc234791874"/>
      <w:r>
        <w:rPr>
          <w:rFonts w:eastAsia="Calibri"/>
        </w:rPr>
        <w:t>3.2. Tipos de datos</w:t>
      </w:r>
      <w:bookmarkEnd w:id="6"/>
    </w:p>
    <w:p w14:paraId="6E5BB041" w14:textId="77777777" w:rsidR="008D11C5" w:rsidRDefault="00000000">
      <w:pPr>
        <w:spacing w:after="180" w:line="276" w:lineRule="auto"/>
        <w:jc w:val="both"/>
      </w:pPr>
      <w:r>
        <w:rPr>
          <w:rFonts w:ascii="Calibri" w:eastAsia="Calibri" w:hAnsi="Calibri" w:cs="Calibri"/>
          <w:color w:val="222222"/>
          <w:sz w:val="21"/>
          <w:szCs w:val="21"/>
        </w:rPr>
        <w:t>En JavaScript existen seis tipos de datos primitivos:</w:t>
      </w:r>
    </w:p>
    <w:p w14:paraId="4E8595C3"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t>number</w:t>
      </w:r>
      <w:proofErr w:type="spellEnd"/>
      <w:r>
        <w:rPr>
          <w:rFonts w:ascii="Calibri" w:eastAsia="Calibri" w:hAnsi="Calibri" w:cs="Calibri"/>
          <w:color w:val="222222"/>
          <w:sz w:val="21"/>
          <w:szCs w:val="21"/>
        </w:rPr>
        <w:t xml:space="preserve"> — Números enteros o de punto flotante; sirve para cálculos matemáticos.</w:t>
      </w:r>
    </w:p>
    <w:p w14:paraId="75CF4642" w14:textId="77777777" w:rsidR="008D11C5" w:rsidRDefault="00000000">
      <w:pPr>
        <w:pStyle w:val="Prrafodelista"/>
        <w:numPr>
          <w:ilvl w:val="0"/>
          <w:numId w:val="3"/>
        </w:numPr>
        <w:spacing w:after="110"/>
      </w:pPr>
      <w:r>
        <w:rPr>
          <w:rFonts w:ascii="Calibri" w:eastAsia="Calibri" w:hAnsi="Calibri" w:cs="Calibri"/>
          <w:b/>
          <w:bCs/>
          <w:color w:val="222222"/>
          <w:sz w:val="21"/>
          <w:szCs w:val="21"/>
        </w:rPr>
        <w:t>symbol</w:t>
      </w:r>
      <w:r>
        <w:rPr>
          <w:rFonts w:ascii="Calibri" w:eastAsia="Calibri" w:hAnsi="Calibri" w:cs="Calibri"/>
          <w:color w:val="222222"/>
          <w:sz w:val="21"/>
          <w:szCs w:val="21"/>
        </w:rPr>
        <w:t xml:space="preserve"> — Introducido en ES6; crea identificadores únicos e inmutables, útil para propiedades "privadas" de un objeto.</w:t>
      </w:r>
    </w:p>
    <w:p w14:paraId="2BC74BD0"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t>string</w:t>
      </w:r>
      <w:proofErr w:type="spellEnd"/>
      <w:r>
        <w:rPr>
          <w:rFonts w:ascii="Calibri" w:eastAsia="Calibri" w:hAnsi="Calibri" w:cs="Calibri"/>
          <w:color w:val="222222"/>
          <w:sz w:val="21"/>
          <w:szCs w:val="21"/>
        </w:rPr>
        <w:t xml:space="preserve"> — Representa texto: una secuencia de caracteres (letras, números, símbolos, espacios).</w:t>
      </w:r>
    </w:p>
    <w:p w14:paraId="17B42B87"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t>boolean</w:t>
      </w:r>
      <w:proofErr w:type="spellEnd"/>
      <w:r>
        <w:rPr>
          <w:rFonts w:ascii="Calibri" w:eastAsia="Calibri" w:hAnsi="Calibri" w:cs="Calibri"/>
          <w:color w:val="222222"/>
          <w:sz w:val="21"/>
          <w:szCs w:val="21"/>
        </w:rPr>
        <w:t xml:space="preserve"> — Representa valores de verdad: true o false. Se usa sobre todo para validar condiciones.</w:t>
      </w:r>
    </w:p>
    <w:p w14:paraId="75F6A006"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t>BigInt</w:t>
      </w:r>
      <w:proofErr w:type="spellEnd"/>
      <w:r>
        <w:rPr>
          <w:rFonts w:ascii="Calibri" w:eastAsia="Calibri" w:hAnsi="Calibri" w:cs="Calibri"/>
          <w:color w:val="222222"/>
          <w:sz w:val="21"/>
          <w:szCs w:val="21"/>
        </w:rPr>
        <w:t xml:space="preserve"> — Introducido en ECMAScript 2020, representa números enteros arbitrariamente grandes (más allá del límite de </w:t>
      </w:r>
      <w:proofErr w:type="spellStart"/>
      <w:r>
        <w:rPr>
          <w:rFonts w:ascii="Calibri" w:eastAsia="Calibri" w:hAnsi="Calibri" w:cs="Calibri"/>
          <w:color w:val="222222"/>
          <w:sz w:val="21"/>
          <w:szCs w:val="21"/>
        </w:rPr>
        <w:t>number</w:t>
      </w:r>
      <w:proofErr w:type="spellEnd"/>
      <w:r>
        <w:rPr>
          <w:rFonts w:ascii="Calibri" w:eastAsia="Calibri" w:hAnsi="Calibri" w:cs="Calibri"/>
          <w:color w:val="222222"/>
          <w:sz w:val="21"/>
          <w:szCs w:val="21"/>
        </w:rPr>
        <w:t>).</w:t>
      </w:r>
    </w:p>
    <w:p w14:paraId="1165F90C"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t>undefined</w:t>
      </w:r>
      <w:proofErr w:type="spellEnd"/>
      <w:r>
        <w:rPr>
          <w:rFonts w:ascii="Calibri" w:eastAsia="Calibri" w:hAnsi="Calibri" w:cs="Calibri"/>
          <w:color w:val="222222"/>
          <w:sz w:val="21"/>
          <w:szCs w:val="21"/>
        </w:rPr>
        <w:t xml:space="preserve"> — Indica la ausencia de un valor: una variable sin asignar o una propiedad no definida.</w:t>
      </w:r>
    </w:p>
    <w:p w14:paraId="1010065F" w14:textId="77777777" w:rsidR="008D11C5" w:rsidRDefault="00000000">
      <w:pPr>
        <w:spacing w:after="180" w:line="276" w:lineRule="auto"/>
        <w:jc w:val="both"/>
      </w:pPr>
      <w:r>
        <w:rPr>
          <w:rFonts w:ascii="Calibri" w:eastAsia="Calibri" w:hAnsi="Calibri" w:cs="Calibri"/>
          <w:color w:val="222222"/>
          <w:sz w:val="21"/>
          <w:szCs w:val="21"/>
        </w:rPr>
        <w:t xml:space="preserve">Existe además un tipo especial llamado </w:t>
      </w:r>
      <w:proofErr w:type="spellStart"/>
      <w:r>
        <w:rPr>
          <w:rFonts w:ascii="Calibri" w:eastAsia="Calibri" w:hAnsi="Calibri" w:cs="Calibri"/>
          <w:color w:val="222222"/>
          <w:sz w:val="21"/>
          <w:szCs w:val="21"/>
          <w:highlight w:val="yellow"/>
        </w:rPr>
        <w:t>null</w:t>
      </w:r>
      <w:proofErr w:type="spellEnd"/>
      <w:r>
        <w:rPr>
          <w:rFonts w:ascii="Calibri" w:eastAsia="Calibri" w:hAnsi="Calibri" w:cs="Calibri"/>
          <w:color w:val="222222"/>
          <w:sz w:val="21"/>
          <w:szCs w:val="21"/>
        </w:rPr>
        <w:t xml:space="preserve">, que representa la ausencia </w:t>
      </w:r>
      <w:r>
        <w:rPr>
          <w:rFonts w:ascii="Calibri" w:eastAsia="Calibri" w:hAnsi="Calibri" w:cs="Calibri"/>
          <w:i/>
          <w:iCs/>
          <w:color w:val="222222"/>
          <w:sz w:val="21"/>
          <w:szCs w:val="21"/>
        </w:rPr>
        <w:t>intencionada</w:t>
      </w:r>
      <w:r>
        <w:rPr>
          <w:rFonts w:ascii="Calibri" w:eastAsia="Calibri" w:hAnsi="Calibri" w:cs="Calibri"/>
          <w:color w:val="222222"/>
          <w:sz w:val="21"/>
          <w:szCs w:val="21"/>
        </w:rPr>
        <w:t xml:space="preserve"> de un valor (a diferencia de </w:t>
      </w:r>
      <w:proofErr w:type="spellStart"/>
      <w:r>
        <w:rPr>
          <w:rFonts w:ascii="Calibri" w:eastAsia="Calibri" w:hAnsi="Calibri" w:cs="Calibri"/>
          <w:color w:val="222222"/>
          <w:sz w:val="21"/>
          <w:szCs w:val="21"/>
        </w:rPr>
        <w:t>undefined</w:t>
      </w:r>
      <w:proofErr w:type="spellEnd"/>
      <w:r>
        <w:rPr>
          <w:rFonts w:ascii="Calibri" w:eastAsia="Calibri" w:hAnsi="Calibri" w:cs="Calibri"/>
          <w:color w:val="222222"/>
          <w:sz w:val="21"/>
          <w:szCs w:val="21"/>
        </w:rPr>
        <w:t xml:space="preserve">, que indica que la variable ni siquiera se ha inicializado). Más adelante veremos también las estructuras de datos complejas: </w:t>
      </w:r>
      <w:r>
        <w:rPr>
          <w:rFonts w:ascii="Calibri" w:eastAsia="Calibri" w:hAnsi="Calibri" w:cs="Calibri"/>
          <w:b/>
          <w:bCs/>
          <w:color w:val="222222"/>
          <w:sz w:val="21"/>
          <w:szCs w:val="21"/>
        </w:rPr>
        <w:t>objetos</w:t>
      </w:r>
      <w:r>
        <w:rPr>
          <w:rFonts w:ascii="Calibri" w:eastAsia="Calibri" w:hAnsi="Calibri" w:cs="Calibri"/>
          <w:color w:val="222222"/>
          <w:sz w:val="21"/>
          <w:szCs w:val="21"/>
        </w:rPr>
        <w:t xml:space="preserve"> y </w:t>
      </w:r>
      <w:proofErr w:type="spellStart"/>
      <w:r>
        <w:rPr>
          <w:rFonts w:ascii="Calibri" w:eastAsia="Calibri" w:hAnsi="Calibri" w:cs="Calibri"/>
          <w:b/>
          <w:bCs/>
          <w:color w:val="222222"/>
          <w:sz w:val="21"/>
          <w:szCs w:val="21"/>
        </w:rPr>
        <w:t>arrays</w:t>
      </w:r>
      <w:proofErr w:type="spellEnd"/>
      <w:r>
        <w:rPr>
          <w:rFonts w:ascii="Calibri" w:eastAsia="Calibri" w:hAnsi="Calibri" w:cs="Calibri"/>
          <w:color w:val="222222"/>
          <w:sz w:val="21"/>
          <w:szCs w:val="21"/>
        </w:rPr>
        <w:t>.</w:t>
      </w:r>
    </w:p>
    <w:p w14:paraId="51D12927" w14:textId="77777777" w:rsidR="008D11C5" w:rsidRDefault="008D11C5">
      <w:pPr>
        <w:spacing w:after="120"/>
      </w:pPr>
    </w:p>
    <w:p w14:paraId="60249150" w14:textId="77777777" w:rsidR="008D11C5" w:rsidRDefault="00000000" w:rsidP="00FA027D">
      <w:pPr>
        <w:pStyle w:val="Ttulo2"/>
      </w:pPr>
      <w:bookmarkStart w:id="7" w:name="_Toc234791875"/>
      <w:r>
        <w:rPr>
          <w:rFonts w:eastAsia="Calibri"/>
        </w:rPr>
        <w:t>3.3. Conversión de tipos y coerción</w:t>
      </w:r>
      <w:bookmarkEnd w:id="7"/>
    </w:p>
    <w:p w14:paraId="75E78339" w14:textId="77777777" w:rsidR="008D11C5" w:rsidRDefault="00000000">
      <w:pPr>
        <w:spacing w:after="180" w:line="276" w:lineRule="auto"/>
        <w:jc w:val="both"/>
      </w:pPr>
      <w:r>
        <w:rPr>
          <w:rFonts w:ascii="Calibri" w:eastAsia="Calibri" w:hAnsi="Calibri" w:cs="Calibri"/>
          <w:color w:val="222222"/>
          <w:sz w:val="21"/>
          <w:szCs w:val="21"/>
        </w:rPr>
        <w:t xml:space="preserve">La </w:t>
      </w:r>
      <w:r>
        <w:rPr>
          <w:rFonts w:ascii="Calibri" w:eastAsia="Calibri" w:hAnsi="Calibri" w:cs="Calibri"/>
          <w:b/>
          <w:bCs/>
          <w:color w:val="222222"/>
          <w:sz w:val="21"/>
          <w:szCs w:val="21"/>
        </w:rPr>
        <w:t>conversión de tipos</w:t>
      </w:r>
      <w:r>
        <w:rPr>
          <w:rFonts w:ascii="Calibri" w:eastAsia="Calibri" w:hAnsi="Calibri" w:cs="Calibri"/>
          <w:color w:val="222222"/>
          <w:sz w:val="21"/>
          <w:szCs w:val="21"/>
        </w:rPr>
        <w:t xml:space="preserve"> ocurre cuando un dato pasa de un tipo a otro, de forma implícita o explícita. La </w:t>
      </w:r>
      <w:r>
        <w:rPr>
          <w:rFonts w:ascii="Calibri" w:eastAsia="Calibri" w:hAnsi="Calibri" w:cs="Calibri"/>
          <w:b/>
          <w:bCs/>
          <w:color w:val="222222"/>
          <w:sz w:val="21"/>
          <w:szCs w:val="21"/>
        </w:rPr>
        <w:t>coerción</w:t>
      </w:r>
      <w:r>
        <w:rPr>
          <w:rFonts w:ascii="Calibri" w:eastAsia="Calibri" w:hAnsi="Calibri" w:cs="Calibri"/>
          <w:color w:val="222222"/>
          <w:sz w:val="21"/>
          <w:szCs w:val="21"/>
        </w:rPr>
        <w:t xml:space="preserve"> es la conversión automática que realiza JavaScript en determinadas situaciones.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7214CB4D"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4DA227C1" w14:textId="77777777" w:rsidR="008D11C5" w:rsidRDefault="00000000">
            <w:r>
              <w:rPr>
                <w:rFonts w:ascii="Consolas" w:eastAsia="Consolas" w:hAnsi="Consolas" w:cs="Consolas"/>
                <w:color w:val="6A9955"/>
                <w:sz w:val="19"/>
                <w:szCs w:val="19"/>
              </w:rPr>
              <w:t>// Coerción</w:t>
            </w:r>
          </w:p>
          <w:p w14:paraId="60DBEF4D"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ageString</w:t>
            </w:r>
            <w:proofErr w:type="spellEnd"/>
            <w:r>
              <w:rPr>
                <w:rFonts w:ascii="Consolas" w:eastAsia="Consolas" w:hAnsi="Consolas" w:cs="Consolas"/>
                <w:color w:val="D4D4D4"/>
                <w:sz w:val="19"/>
                <w:szCs w:val="19"/>
              </w:rPr>
              <w:t xml:space="preserve"> = '25';</w:t>
            </w:r>
          </w:p>
          <w:p w14:paraId="70785528"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ageInt</w:t>
            </w:r>
            <w:proofErr w:type="spellEnd"/>
            <w:r>
              <w:rPr>
                <w:rFonts w:ascii="Consolas" w:eastAsia="Consolas" w:hAnsi="Consolas" w:cs="Consolas"/>
                <w:color w:val="D4D4D4"/>
                <w:sz w:val="19"/>
                <w:szCs w:val="19"/>
              </w:rPr>
              <w:t xml:space="preserve"> = Number(</w:t>
            </w:r>
            <w:proofErr w:type="spellStart"/>
            <w:r>
              <w:rPr>
                <w:rFonts w:ascii="Consolas" w:eastAsia="Consolas" w:hAnsi="Consolas" w:cs="Consolas"/>
                <w:color w:val="D4D4D4"/>
                <w:sz w:val="19"/>
                <w:szCs w:val="19"/>
              </w:rPr>
              <w:t>ageString</w:t>
            </w:r>
            <w:proofErr w:type="spellEnd"/>
            <w:r>
              <w:rPr>
                <w:rFonts w:ascii="Consolas" w:eastAsia="Consolas" w:hAnsi="Consolas" w:cs="Consolas"/>
                <w:color w:val="D4D4D4"/>
                <w:sz w:val="19"/>
                <w:szCs w:val="19"/>
              </w:rPr>
              <w:t>); // 25 (número)</w:t>
            </w:r>
          </w:p>
          <w:p w14:paraId="5367C6DB" w14:textId="77777777" w:rsidR="008D11C5" w:rsidRDefault="00000000">
            <w:r>
              <w:rPr>
                <w:rFonts w:ascii="Consolas" w:eastAsia="Consolas" w:hAnsi="Consolas" w:cs="Consolas"/>
                <w:color w:val="D4D4D4"/>
                <w:sz w:val="19"/>
                <w:szCs w:val="19"/>
              </w:rPr>
              <w:t xml:space="preserve"> </w:t>
            </w:r>
          </w:p>
          <w:p w14:paraId="4F44ABFB"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num</w:t>
            </w:r>
            <w:proofErr w:type="spellEnd"/>
            <w:r>
              <w:rPr>
                <w:rFonts w:ascii="Consolas" w:eastAsia="Consolas" w:hAnsi="Consolas" w:cs="Consolas"/>
                <w:color w:val="D4D4D4"/>
                <w:sz w:val="19"/>
                <w:szCs w:val="19"/>
              </w:rPr>
              <w:t xml:space="preserve"> = 42;</w:t>
            </w:r>
          </w:p>
          <w:p w14:paraId="18868FA8"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str</w:t>
            </w:r>
            <w:proofErr w:type="spellEnd"/>
            <w:r>
              <w:rPr>
                <w:rFonts w:ascii="Consolas" w:eastAsia="Consolas" w:hAnsi="Consolas" w:cs="Consolas"/>
                <w:color w:val="D4D4D4"/>
                <w:sz w:val="19"/>
                <w:szCs w:val="19"/>
              </w:rPr>
              <w:t xml:space="preserve"> = String(</w:t>
            </w:r>
            <w:proofErr w:type="spellStart"/>
            <w:r>
              <w:rPr>
                <w:rFonts w:ascii="Consolas" w:eastAsia="Consolas" w:hAnsi="Consolas" w:cs="Consolas"/>
                <w:color w:val="D4D4D4"/>
                <w:sz w:val="19"/>
                <w:szCs w:val="19"/>
              </w:rPr>
              <w:t>num</w:t>
            </w:r>
            <w:proofErr w:type="spellEnd"/>
            <w:r>
              <w:rPr>
                <w:rFonts w:ascii="Consolas" w:eastAsia="Consolas" w:hAnsi="Consolas" w:cs="Consolas"/>
                <w:color w:val="D4D4D4"/>
                <w:sz w:val="19"/>
                <w:szCs w:val="19"/>
              </w:rPr>
              <w:t>); // '42' (cadena)</w:t>
            </w:r>
          </w:p>
          <w:p w14:paraId="7D41E0D7" w14:textId="77777777" w:rsidR="008D11C5" w:rsidRDefault="00000000">
            <w:r>
              <w:rPr>
                <w:rFonts w:ascii="Consolas" w:eastAsia="Consolas" w:hAnsi="Consolas" w:cs="Consolas"/>
                <w:color w:val="D4D4D4"/>
                <w:sz w:val="19"/>
                <w:szCs w:val="19"/>
              </w:rPr>
              <w:t xml:space="preserve"> </w:t>
            </w:r>
          </w:p>
          <w:p w14:paraId="635B9CE0"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isValid</w:t>
            </w:r>
            <w:proofErr w:type="spellEnd"/>
            <w:r>
              <w:rPr>
                <w:rFonts w:ascii="Consolas" w:eastAsia="Consolas" w:hAnsi="Consolas" w:cs="Consolas"/>
                <w:color w:val="D4D4D4"/>
                <w:sz w:val="19"/>
                <w:szCs w:val="19"/>
              </w:rPr>
              <w:t xml:space="preserve"> = true;</w:t>
            </w:r>
          </w:p>
          <w:p w14:paraId="4C9E387B"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numIsValid</w:t>
            </w:r>
            <w:proofErr w:type="spellEnd"/>
            <w:r>
              <w:rPr>
                <w:rFonts w:ascii="Consolas" w:eastAsia="Consolas" w:hAnsi="Consolas" w:cs="Consolas"/>
                <w:color w:val="D4D4D4"/>
                <w:sz w:val="19"/>
                <w:szCs w:val="19"/>
              </w:rPr>
              <w:t xml:space="preserve"> = Number(</w:t>
            </w:r>
            <w:proofErr w:type="spellStart"/>
            <w:r>
              <w:rPr>
                <w:rFonts w:ascii="Consolas" w:eastAsia="Consolas" w:hAnsi="Consolas" w:cs="Consolas"/>
                <w:color w:val="D4D4D4"/>
                <w:sz w:val="19"/>
                <w:szCs w:val="19"/>
              </w:rPr>
              <w:t>isValid</w:t>
            </w:r>
            <w:proofErr w:type="spellEnd"/>
            <w:r>
              <w:rPr>
                <w:rFonts w:ascii="Consolas" w:eastAsia="Consolas" w:hAnsi="Consolas" w:cs="Consolas"/>
                <w:color w:val="D4D4D4"/>
                <w:sz w:val="19"/>
                <w:szCs w:val="19"/>
              </w:rPr>
              <w:t>); // 1 (true equivale a 1)</w:t>
            </w:r>
          </w:p>
          <w:p w14:paraId="6CE9B13B" w14:textId="77777777" w:rsidR="008D11C5" w:rsidRDefault="00000000">
            <w:r>
              <w:rPr>
                <w:rFonts w:ascii="Consolas" w:eastAsia="Consolas" w:hAnsi="Consolas" w:cs="Consolas"/>
                <w:color w:val="D4D4D4"/>
                <w:sz w:val="19"/>
                <w:szCs w:val="19"/>
              </w:rPr>
              <w:t xml:space="preserve"> </w:t>
            </w:r>
          </w:p>
          <w:p w14:paraId="5C410983"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stringValue</w:t>
            </w:r>
            <w:proofErr w:type="spellEnd"/>
            <w:r>
              <w:rPr>
                <w:rFonts w:ascii="Consolas" w:eastAsia="Consolas" w:hAnsi="Consolas" w:cs="Consolas"/>
                <w:color w:val="D4D4D4"/>
                <w:sz w:val="19"/>
                <w:szCs w:val="19"/>
              </w:rPr>
              <w:t xml:space="preserve"> = 'Hola';</w:t>
            </w:r>
          </w:p>
          <w:p w14:paraId="4616C1C7"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boolValue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Boolean</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stringValue</w:t>
            </w:r>
            <w:proofErr w:type="spellEnd"/>
            <w:r>
              <w:rPr>
                <w:rFonts w:ascii="Consolas" w:eastAsia="Consolas" w:hAnsi="Consolas" w:cs="Consolas"/>
                <w:color w:val="D4D4D4"/>
                <w:sz w:val="19"/>
                <w:szCs w:val="19"/>
              </w:rPr>
              <w:t>); // true (cadena no vacía)</w:t>
            </w:r>
          </w:p>
        </w:tc>
      </w:tr>
    </w:tbl>
    <w:p w14:paraId="22C84B46" w14:textId="77777777" w:rsidR="008D11C5" w:rsidRDefault="008D11C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727BA546" w14:textId="77777777">
        <w:tblPrEx>
          <w:tblCellMar>
            <w:top w:w="0" w:type="dxa"/>
            <w:bottom w:w="0" w:type="dxa"/>
          </w:tblCellMar>
        </w:tblPrEx>
        <w:tc>
          <w:tcPr>
            <w:tcW w:w="9026" w:type="dxa"/>
            <w:tcBorders>
              <w:top w:val="single" w:sz="4" w:space="0" w:color="E3A23D"/>
              <w:left w:val="single" w:sz="28" w:space="0" w:color="E3A23D"/>
              <w:bottom w:val="single" w:sz="4" w:space="0" w:color="E3A23D"/>
              <w:right w:val="single" w:sz="4" w:space="0" w:color="E3A23D"/>
            </w:tcBorders>
            <w:shd w:val="clear" w:color="auto" w:fill="FCF2E1"/>
            <w:tcMar>
              <w:top w:w="180" w:type="dxa"/>
              <w:left w:w="260" w:type="dxa"/>
              <w:bottom w:w="180" w:type="dxa"/>
              <w:right w:w="260" w:type="dxa"/>
            </w:tcMar>
          </w:tcPr>
          <w:p w14:paraId="78FC9178" w14:textId="77777777" w:rsidR="008D11C5" w:rsidRDefault="00000000">
            <w:pPr>
              <w:spacing w:after="100"/>
            </w:pPr>
            <w:r>
              <w:rPr>
                <w:rFonts w:ascii="Calibri" w:eastAsia="Calibri" w:hAnsi="Calibri" w:cs="Calibri"/>
                <w:b/>
                <w:bCs/>
                <w:color w:val="B9660B"/>
                <w:sz w:val="22"/>
                <w:szCs w:val="22"/>
              </w:rPr>
              <w:lastRenderedPageBreak/>
              <w:t>★ Lo más importante</w:t>
            </w:r>
          </w:p>
          <w:p w14:paraId="0C65AF05" w14:textId="77777777" w:rsidR="008D11C5" w:rsidRDefault="00000000">
            <w:pPr>
              <w:pStyle w:val="Prrafodelista"/>
              <w:numPr>
                <w:ilvl w:val="0"/>
                <w:numId w:val="2"/>
              </w:numPr>
              <w:spacing w:after="80"/>
            </w:pPr>
            <w:r>
              <w:rPr>
                <w:rFonts w:ascii="Calibri" w:eastAsia="Calibri" w:hAnsi="Calibri" w:cs="Calibri"/>
                <w:color w:val="222222"/>
              </w:rPr>
              <w:t xml:space="preserve">Prefiere </w:t>
            </w:r>
            <w:proofErr w:type="spellStart"/>
            <w:r>
              <w:rPr>
                <w:rFonts w:ascii="Calibri" w:eastAsia="Calibri" w:hAnsi="Calibri" w:cs="Calibri"/>
                <w:color w:val="222222"/>
              </w:rPr>
              <w:t>let</w:t>
            </w:r>
            <w:proofErr w:type="spellEnd"/>
            <w:r>
              <w:rPr>
                <w:rFonts w:ascii="Calibri" w:eastAsia="Calibri" w:hAnsi="Calibri" w:cs="Calibri"/>
                <w:color w:val="222222"/>
              </w:rPr>
              <w:t xml:space="preserve"> y </w:t>
            </w:r>
            <w:proofErr w:type="spellStart"/>
            <w:r>
              <w:rPr>
                <w:rFonts w:ascii="Calibri" w:eastAsia="Calibri" w:hAnsi="Calibri" w:cs="Calibri"/>
                <w:color w:val="222222"/>
              </w:rPr>
              <w:t>const</w:t>
            </w:r>
            <w:proofErr w:type="spellEnd"/>
            <w:r>
              <w:rPr>
                <w:rFonts w:ascii="Calibri" w:eastAsia="Calibri" w:hAnsi="Calibri" w:cs="Calibri"/>
                <w:color w:val="222222"/>
              </w:rPr>
              <w:t xml:space="preserve"> frente a </w:t>
            </w:r>
            <w:proofErr w:type="spellStart"/>
            <w:r>
              <w:rPr>
                <w:rFonts w:ascii="Calibri" w:eastAsia="Calibri" w:hAnsi="Calibri" w:cs="Calibri"/>
                <w:color w:val="222222"/>
              </w:rPr>
              <w:t>var</w:t>
            </w:r>
            <w:proofErr w:type="spellEnd"/>
            <w:r>
              <w:rPr>
                <w:rFonts w:ascii="Calibri" w:eastAsia="Calibri" w:hAnsi="Calibri" w:cs="Calibri"/>
                <w:color w:val="222222"/>
              </w:rPr>
              <w:t xml:space="preserve">; usa </w:t>
            </w:r>
            <w:proofErr w:type="spellStart"/>
            <w:r>
              <w:rPr>
                <w:rFonts w:ascii="Calibri" w:eastAsia="Calibri" w:hAnsi="Calibri" w:cs="Calibri"/>
                <w:color w:val="222222"/>
              </w:rPr>
              <w:t>const</w:t>
            </w:r>
            <w:proofErr w:type="spellEnd"/>
            <w:r>
              <w:rPr>
                <w:rFonts w:ascii="Calibri" w:eastAsia="Calibri" w:hAnsi="Calibri" w:cs="Calibri"/>
                <w:color w:val="222222"/>
              </w:rPr>
              <w:t xml:space="preserve"> siempre que el valor no deba cambiar.</w:t>
            </w:r>
          </w:p>
          <w:p w14:paraId="33F80133" w14:textId="77777777" w:rsidR="008D11C5" w:rsidRDefault="00000000">
            <w:pPr>
              <w:pStyle w:val="Prrafodelista"/>
              <w:numPr>
                <w:ilvl w:val="0"/>
                <w:numId w:val="2"/>
              </w:numPr>
              <w:spacing w:after="80"/>
            </w:pPr>
            <w:r>
              <w:rPr>
                <w:rFonts w:ascii="Calibri" w:eastAsia="Calibri" w:hAnsi="Calibri" w:cs="Calibri"/>
                <w:color w:val="222222"/>
              </w:rPr>
              <w:t xml:space="preserve">Existen 6 tipos primitivos: </w:t>
            </w:r>
            <w:proofErr w:type="spellStart"/>
            <w:r>
              <w:rPr>
                <w:rFonts w:ascii="Calibri" w:eastAsia="Calibri" w:hAnsi="Calibri" w:cs="Calibri"/>
                <w:color w:val="222222"/>
              </w:rPr>
              <w:t>number</w:t>
            </w:r>
            <w:proofErr w:type="spellEnd"/>
            <w:r>
              <w:rPr>
                <w:rFonts w:ascii="Calibri" w:eastAsia="Calibri" w:hAnsi="Calibri" w:cs="Calibri"/>
                <w:color w:val="222222"/>
              </w:rPr>
              <w:t xml:space="preserve">, symbol, </w:t>
            </w:r>
            <w:proofErr w:type="spellStart"/>
            <w:r>
              <w:rPr>
                <w:rFonts w:ascii="Calibri" w:eastAsia="Calibri" w:hAnsi="Calibri" w:cs="Calibri"/>
                <w:color w:val="222222"/>
              </w:rPr>
              <w:t>string</w:t>
            </w:r>
            <w:proofErr w:type="spellEnd"/>
            <w:r>
              <w:rPr>
                <w:rFonts w:ascii="Calibri" w:eastAsia="Calibri" w:hAnsi="Calibri" w:cs="Calibri"/>
                <w:color w:val="222222"/>
              </w:rPr>
              <w:t xml:space="preserve">, </w:t>
            </w:r>
            <w:proofErr w:type="spellStart"/>
            <w:r>
              <w:rPr>
                <w:rFonts w:ascii="Calibri" w:eastAsia="Calibri" w:hAnsi="Calibri" w:cs="Calibri"/>
                <w:color w:val="222222"/>
              </w:rPr>
              <w:t>boolean</w:t>
            </w:r>
            <w:proofErr w:type="spellEnd"/>
            <w:r>
              <w:rPr>
                <w:rFonts w:ascii="Calibri" w:eastAsia="Calibri" w:hAnsi="Calibri" w:cs="Calibri"/>
                <w:color w:val="222222"/>
              </w:rPr>
              <w:t xml:space="preserve">, </w:t>
            </w:r>
            <w:proofErr w:type="spellStart"/>
            <w:r>
              <w:rPr>
                <w:rFonts w:ascii="Calibri" w:eastAsia="Calibri" w:hAnsi="Calibri" w:cs="Calibri"/>
                <w:color w:val="222222"/>
              </w:rPr>
              <w:t>BigInt</w:t>
            </w:r>
            <w:proofErr w:type="spellEnd"/>
            <w:r>
              <w:rPr>
                <w:rFonts w:ascii="Calibri" w:eastAsia="Calibri" w:hAnsi="Calibri" w:cs="Calibri"/>
                <w:color w:val="222222"/>
              </w:rPr>
              <w:t xml:space="preserve"> y </w:t>
            </w:r>
            <w:proofErr w:type="spellStart"/>
            <w:r>
              <w:rPr>
                <w:rFonts w:ascii="Calibri" w:eastAsia="Calibri" w:hAnsi="Calibri" w:cs="Calibri"/>
                <w:color w:val="222222"/>
              </w:rPr>
              <w:t>undefined</w:t>
            </w:r>
            <w:proofErr w:type="spellEnd"/>
            <w:r>
              <w:rPr>
                <w:rFonts w:ascii="Calibri" w:eastAsia="Calibri" w:hAnsi="Calibri" w:cs="Calibri"/>
                <w:color w:val="222222"/>
              </w:rPr>
              <w:t xml:space="preserve"> (más </w:t>
            </w:r>
            <w:proofErr w:type="spellStart"/>
            <w:r>
              <w:rPr>
                <w:rFonts w:ascii="Calibri" w:eastAsia="Calibri" w:hAnsi="Calibri" w:cs="Calibri"/>
                <w:color w:val="222222"/>
              </w:rPr>
              <w:t>null</w:t>
            </w:r>
            <w:proofErr w:type="spellEnd"/>
            <w:r>
              <w:rPr>
                <w:rFonts w:ascii="Calibri" w:eastAsia="Calibri" w:hAnsi="Calibri" w:cs="Calibri"/>
                <w:color w:val="222222"/>
              </w:rPr>
              <w:t>, un caso especial).</w:t>
            </w:r>
          </w:p>
          <w:p w14:paraId="4C52C5B6" w14:textId="77777777" w:rsidR="008D11C5" w:rsidRDefault="00000000">
            <w:pPr>
              <w:pStyle w:val="Prrafodelista"/>
              <w:numPr>
                <w:ilvl w:val="0"/>
                <w:numId w:val="2"/>
              </w:numPr>
              <w:spacing w:after="80"/>
            </w:pPr>
            <w:r>
              <w:rPr>
                <w:rFonts w:ascii="Calibri" w:eastAsia="Calibri" w:hAnsi="Calibri" w:cs="Calibri"/>
                <w:color w:val="222222"/>
              </w:rPr>
              <w:t>JavaScript es de tipado dinámico: una misma variable puede cambiar de tipo a lo largo del programa.</w:t>
            </w:r>
          </w:p>
          <w:p w14:paraId="1E77BC33" w14:textId="77777777" w:rsidR="008D11C5" w:rsidRDefault="00000000">
            <w:pPr>
              <w:pStyle w:val="Prrafodelista"/>
              <w:numPr>
                <w:ilvl w:val="0"/>
                <w:numId w:val="2"/>
              </w:numPr>
              <w:spacing w:after="80"/>
            </w:pPr>
            <w:r>
              <w:rPr>
                <w:rFonts w:ascii="Calibri" w:eastAsia="Calibri" w:hAnsi="Calibri" w:cs="Calibri"/>
                <w:color w:val="222222"/>
              </w:rPr>
              <w:t>Vigila la coerción automática de tipos: puede producir resultados inesperados si no se controla.</w:t>
            </w:r>
          </w:p>
        </w:tc>
      </w:tr>
    </w:tbl>
    <w:p w14:paraId="0C8069D7" w14:textId="77777777" w:rsidR="008D11C5" w:rsidRDefault="008D11C5">
      <w:pPr>
        <w:spacing w:after="160"/>
      </w:pPr>
    </w:p>
    <w:p w14:paraId="356916E0" w14:textId="77777777" w:rsidR="008D11C5" w:rsidRDefault="00000000" w:rsidP="00FA027D">
      <w:pPr>
        <w:pStyle w:val="Ttulo1"/>
      </w:pPr>
      <w:bookmarkStart w:id="8" w:name="_Toc234791876"/>
      <w:r>
        <w:rPr>
          <w:rFonts w:eastAsia="Calibri"/>
        </w:rPr>
        <w:t>4. Operadores</w:t>
      </w:r>
      <w:bookmarkEnd w:id="8"/>
    </w:p>
    <w:p w14:paraId="1B9F6AF1" w14:textId="77777777" w:rsidR="008D11C5" w:rsidRDefault="00000000">
      <w:pPr>
        <w:spacing w:after="180" w:line="276" w:lineRule="auto"/>
        <w:jc w:val="both"/>
      </w:pPr>
      <w:r>
        <w:rPr>
          <w:rFonts w:ascii="Calibri" w:eastAsia="Calibri" w:hAnsi="Calibri" w:cs="Calibri"/>
          <w:color w:val="222222"/>
          <w:sz w:val="21"/>
          <w:szCs w:val="21"/>
        </w:rPr>
        <w:t>Los operadores son símbolos especiales que permiten realizar cálculos, comparaciones y manipulaciones sobre variables y valores.</w:t>
      </w:r>
    </w:p>
    <w:p w14:paraId="4DD651AD" w14:textId="77777777" w:rsidR="008D11C5" w:rsidRDefault="00000000" w:rsidP="00FA027D">
      <w:pPr>
        <w:pStyle w:val="Ttulo2"/>
      </w:pPr>
      <w:bookmarkStart w:id="9" w:name="_Toc234791877"/>
      <w:r>
        <w:rPr>
          <w:rFonts w:eastAsia="Calibri"/>
        </w:rPr>
        <w:t>4.1. Operadores aritméticos</w:t>
      </w:r>
      <w:bookmarkEnd w:id="9"/>
    </w:p>
    <w:p w14:paraId="3208478B" w14:textId="77777777" w:rsidR="008D11C5" w:rsidRDefault="00000000">
      <w:pPr>
        <w:pStyle w:val="Prrafodelista"/>
        <w:numPr>
          <w:ilvl w:val="0"/>
          <w:numId w:val="3"/>
        </w:numPr>
        <w:spacing w:after="110"/>
      </w:pPr>
      <w:proofErr w:type="gramStart"/>
      <w:r>
        <w:rPr>
          <w:rFonts w:ascii="Calibri" w:eastAsia="Calibri" w:hAnsi="Calibri" w:cs="Calibri"/>
          <w:b/>
          <w:bCs/>
          <w:color w:val="222222"/>
          <w:sz w:val="21"/>
          <w:szCs w:val="21"/>
        </w:rPr>
        <w:t>Suma  +</w:t>
      </w:r>
      <w:proofErr w:type="gramEnd"/>
      <w:r>
        <w:rPr>
          <w:rFonts w:ascii="Calibri" w:eastAsia="Calibri" w:hAnsi="Calibri" w:cs="Calibri"/>
          <w:color w:val="222222"/>
          <w:sz w:val="21"/>
          <w:szCs w:val="21"/>
        </w:rPr>
        <w:t xml:space="preserve">  — Suma dos números o concatena cadenas de texto.</w:t>
      </w:r>
    </w:p>
    <w:p w14:paraId="02AD7658" w14:textId="77777777" w:rsidR="008D11C5" w:rsidRDefault="00000000">
      <w:pPr>
        <w:pStyle w:val="Prrafodelista"/>
        <w:numPr>
          <w:ilvl w:val="0"/>
          <w:numId w:val="3"/>
        </w:numPr>
        <w:spacing w:after="110"/>
      </w:pPr>
      <w:proofErr w:type="gramStart"/>
      <w:r>
        <w:rPr>
          <w:rFonts w:ascii="Calibri" w:eastAsia="Calibri" w:hAnsi="Calibri" w:cs="Calibri"/>
          <w:b/>
          <w:bCs/>
          <w:color w:val="222222"/>
          <w:sz w:val="21"/>
          <w:szCs w:val="21"/>
        </w:rPr>
        <w:t>Resta  -</w:t>
      </w:r>
      <w:proofErr w:type="gramEnd"/>
      <w:r>
        <w:rPr>
          <w:rFonts w:ascii="Calibri" w:eastAsia="Calibri" w:hAnsi="Calibri" w:cs="Calibri"/>
          <w:color w:val="222222"/>
          <w:sz w:val="21"/>
          <w:szCs w:val="21"/>
        </w:rPr>
        <w:t xml:space="preserve">  — Resta un número de otro.</w:t>
      </w:r>
    </w:p>
    <w:p w14:paraId="53A1AF16" w14:textId="77777777" w:rsidR="008D11C5" w:rsidRDefault="00000000">
      <w:pPr>
        <w:pStyle w:val="Prrafodelista"/>
        <w:numPr>
          <w:ilvl w:val="0"/>
          <w:numId w:val="3"/>
        </w:numPr>
        <w:spacing w:after="110"/>
      </w:pPr>
      <w:proofErr w:type="gramStart"/>
      <w:r>
        <w:rPr>
          <w:rFonts w:ascii="Calibri" w:eastAsia="Calibri" w:hAnsi="Calibri" w:cs="Calibri"/>
          <w:b/>
          <w:bCs/>
          <w:color w:val="222222"/>
          <w:sz w:val="21"/>
          <w:szCs w:val="21"/>
        </w:rPr>
        <w:t>Multiplicación  *</w:t>
      </w:r>
      <w:proofErr w:type="gramEnd"/>
      <w:r>
        <w:rPr>
          <w:rFonts w:ascii="Calibri" w:eastAsia="Calibri" w:hAnsi="Calibri" w:cs="Calibri"/>
          <w:color w:val="222222"/>
          <w:sz w:val="21"/>
          <w:szCs w:val="21"/>
        </w:rPr>
        <w:t xml:space="preserve">  — Multiplica dos números.</w:t>
      </w:r>
    </w:p>
    <w:p w14:paraId="7CC6C3C5" w14:textId="77777777" w:rsidR="008D11C5" w:rsidRDefault="00000000">
      <w:pPr>
        <w:pStyle w:val="Prrafodelista"/>
        <w:numPr>
          <w:ilvl w:val="0"/>
          <w:numId w:val="3"/>
        </w:numPr>
        <w:spacing w:after="110"/>
      </w:pPr>
      <w:proofErr w:type="gramStart"/>
      <w:r>
        <w:rPr>
          <w:rFonts w:ascii="Calibri" w:eastAsia="Calibri" w:hAnsi="Calibri" w:cs="Calibri"/>
          <w:b/>
          <w:bCs/>
          <w:color w:val="222222"/>
          <w:sz w:val="21"/>
          <w:szCs w:val="21"/>
        </w:rPr>
        <w:t>División  /</w:t>
      </w:r>
      <w:proofErr w:type="gramEnd"/>
      <w:r>
        <w:rPr>
          <w:rFonts w:ascii="Calibri" w:eastAsia="Calibri" w:hAnsi="Calibri" w:cs="Calibri"/>
          <w:color w:val="222222"/>
          <w:sz w:val="21"/>
          <w:szCs w:val="21"/>
        </w:rPr>
        <w:t xml:space="preserve">  — Divide un número por otro.</w:t>
      </w:r>
    </w:p>
    <w:p w14:paraId="7051592B" w14:textId="77777777" w:rsidR="008D11C5" w:rsidRDefault="00000000">
      <w:pPr>
        <w:pStyle w:val="Prrafodelista"/>
        <w:numPr>
          <w:ilvl w:val="0"/>
          <w:numId w:val="3"/>
        </w:numPr>
        <w:spacing w:after="110"/>
      </w:pPr>
      <w:proofErr w:type="gramStart"/>
      <w:r>
        <w:rPr>
          <w:rFonts w:ascii="Calibri" w:eastAsia="Calibri" w:hAnsi="Calibri" w:cs="Calibri"/>
          <w:b/>
          <w:bCs/>
          <w:color w:val="222222"/>
          <w:sz w:val="21"/>
          <w:szCs w:val="21"/>
        </w:rPr>
        <w:t>Módulo  %</w:t>
      </w:r>
      <w:proofErr w:type="gramEnd"/>
      <w:r>
        <w:rPr>
          <w:rFonts w:ascii="Calibri" w:eastAsia="Calibri" w:hAnsi="Calibri" w:cs="Calibri"/>
          <w:color w:val="222222"/>
          <w:sz w:val="21"/>
          <w:szCs w:val="21"/>
        </w:rPr>
        <w:t xml:space="preserve">  — Devuelve el resto de la división entre dos números.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733E03CB"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7BD6C984"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posX</w:t>
            </w:r>
            <w:proofErr w:type="spellEnd"/>
            <w:r>
              <w:rPr>
                <w:rFonts w:ascii="Consolas" w:eastAsia="Consolas" w:hAnsi="Consolas" w:cs="Consolas"/>
                <w:color w:val="D4D4D4"/>
                <w:sz w:val="19"/>
                <w:szCs w:val="19"/>
              </w:rPr>
              <w:t xml:space="preserve"> = 10;</w:t>
            </w:r>
          </w:p>
          <w:p w14:paraId="79FDD9BD"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posY</w:t>
            </w:r>
            <w:proofErr w:type="spellEnd"/>
            <w:r>
              <w:rPr>
                <w:rFonts w:ascii="Consolas" w:eastAsia="Consolas" w:hAnsi="Consolas" w:cs="Consolas"/>
                <w:color w:val="D4D4D4"/>
                <w:sz w:val="19"/>
                <w:szCs w:val="19"/>
              </w:rPr>
              <w:t xml:space="preserve"> = 5;</w:t>
            </w:r>
          </w:p>
          <w:p w14:paraId="1A97338E"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add</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posX</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posY</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 15</w:t>
            </w:r>
          </w:p>
          <w:p w14:paraId="35A186DC"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subtract</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posX</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posY</w:t>
            </w:r>
            <w:proofErr w:type="spellEnd"/>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5</w:t>
            </w:r>
          </w:p>
          <w:p w14:paraId="10BF6936"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multiply</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posY</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posY</w:t>
            </w:r>
            <w:proofErr w:type="spellEnd"/>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25</w:t>
            </w:r>
          </w:p>
          <w:p w14:paraId="1A33F471"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divide = </w:t>
            </w:r>
            <w:proofErr w:type="spellStart"/>
            <w:r>
              <w:rPr>
                <w:rFonts w:ascii="Consolas" w:eastAsia="Consolas" w:hAnsi="Consolas" w:cs="Consolas"/>
                <w:color w:val="D4D4D4"/>
                <w:sz w:val="19"/>
                <w:szCs w:val="19"/>
              </w:rPr>
              <w:t>posX</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posY</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 2</w:t>
            </w:r>
          </w:p>
          <w:p w14:paraId="563552E3"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remainder</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posX</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posY</w:t>
            </w:r>
            <w:proofErr w:type="spellEnd"/>
            <w:r>
              <w:rPr>
                <w:rFonts w:ascii="Consolas" w:eastAsia="Consolas" w:hAnsi="Consolas" w:cs="Consolas"/>
                <w:color w:val="D4D4D4"/>
                <w:sz w:val="19"/>
                <w:szCs w:val="19"/>
              </w:rPr>
              <w:t>; // 0</w:t>
            </w:r>
          </w:p>
          <w:p w14:paraId="56B9C560" w14:textId="77777777" w:rsidR="008D11C5" w:rsidRDefault="00000000">
            <w:r>
              <w:rPr>
                <w:rFonts w:ascii="Consolas" w:eastAsia="Consolas" w:hAnsi="Consolas" w:cs="Consolas"/>
                <w:color w:val="D4D4D4"/>
                <w:sz w:val="19"/>
                <w:szCs w:val="19"/>
              </w:rPr>
              <w:t xml:space="preserve"> </w:t>
            </w:r>
          </w:p>
          <w:p w14:paraId="2FD5D7D5" w14:textId="77777777" w:rsidR="008D11C5" w:rsidRDefault="00000000">
            <w:r>
              <w:rPr>
                <w:rFonts w:ascii="Consolas" w:eastAsia="Consolas" w:hAnsi="Consolas" w:cs="Consolas"/>
                <w:color w:val="6A9955"/>
                <w:sz w:val="19"/>
                <w:szCs w:val="19"/>
              </w:rPr>
              <w:t xml:space="preserve">// El operador de suma también concatena </w:t>
            </w:r>
            <w:proofErr w:type="spellStart"/>
            <w:r>
              <w:rPr>
                <w:rFonts w:ascii="Consolas" w:eastAsia="Consolas" w:hAnsi="Consolas" w:cs="Consolas"/>
                <w:color w:val="6A9955"/>
                <w:sz w:val="19"/>
                <w:szCs w:val="19"/>
              </w:rPr>
              <w:t>strings</w:t>
            </w:r>
            <w:proofErr w:type="spellEnd"/>
          </w:p>
          <w:p w14:paraId="39C5C5B2" w14:textId="77777777" w:rsidR="008D11C5" w:rsidRDefault="00000000">
            <w:proofErr w:type="gramStart"/>
            <w:r>
              <w:rPr>
                <w:rFonts w:ascii="Consolas" w:eastAsia="Consolas" w:hAnsi="Consolas" w:cs="Consolas"/>
                <w:color w:val="D4D4D4"/>
                <w:sz w:val="19"/>
                <w:szCs w:val="19"/>
              </w:rPr>
              <w:t>console.log(</w:t>
            </w:r>
            <w:proofErr w:type="gramEnd"/>
            <w:r>
              <w:rPr>
                <w:rFonts w:ascii="Consolas" w:eastAsia="Consolas" w:hAnsi="Consolas" w:cs="Consolas"/>
                <w:color w:val="D4D4D4"/>
                <w:sz w:val="19"/>
                <w:szCs w:val="19"/>
              </w:rPr>
              <w:t>'¡' + 'Hola' + ' ' + 'Mundo' + '!'); // ¡Hola Mundo!</w:t>
            </w:r>
          </w:p>
        </w:tc>
      </w:tr>
    </w:tbl>
    <w:p w14:paraId="2D24838D" w14:textId="77777777" w:rsidR="008D11C5" w:rsidRDefault="008D11C5">
      <w:pPr>
        <w:spacing w:after="160"/>
      </w:pPr>
    </w:p>
    <w:p w14:paraId="6CD774FD" w14:textId="77777777" w:rsidR="008D11C5" w:rsidRDefault="00000000" w:rsidP="00FA027D">
      <w:pPr>
        <w:pStyle w:val="Ttulo2"/>
      </w:pPr>
      <w:bookmarkStart w:id="10" w:name="_Toc234791878"/>
      <w:r>
        <w:rPr>
          <w:rFonts w:eastAsia="Calibri"/>
        </w:rPr>
        <w:t>4.2. Operadores de comparación</w:t>
      </w:r>
      <w:bookmarkEnd w:id="10"/>
    </w:p>
    <w:p w14:paraId="20AFF3AA" w14:textId="77777777" w:rsidR="008D11C5" w:rsidRDefault="00000000">
      <w:pPr>
        <w:spacing w:after="180" w:line="276" w:lineRule="auto"/>
        <w:jc w:val="both"/>
      </w:pPr>
      <w:r>
        <w:rPr>
          <w:rFonts w:ascii="Calibri" w:eastAsia="Calibri" w:hAnsi="Calibri" w:cs="Calibri"/>
          <w:color w:val="222222"/>
          <w:sz w:val="21"/>
          <w:szCs w:val="21"/>
        </w:rPr>
        <w:t>Comparan dos valores y devuelven un booleano (true o false):</w:t>
      </w:r>
    </w:p>
    <w:p w14:paraId="19238E03" w14:textId="77777777" w:rsidR="008D11C5" w:rsidRDefault="00000000">
      <w:pPr>
        <w:pStyle w:val="Prrafodelista"/>
        <w:numPr>
          <w:ilvl w:val="0"/>
          <w:numId w:val="3"/>
        </w:numPr>
        <w:spacing w:after="110"/>
      </w:pPr>
      <w:r>
        <w:rPr>
          <w:rFonts w:ascii="Calibri" w:eastAsia="Calibri" w:hAnsi="Calibri" w:cs="Calibri"/>
          <w:color w:val="222222"/>
          <w:sz w:val="21"/>
          <w:szCs w:val="21"/>
        </w:rPr>
        <w:t>Igual == — compara si dos valores son iguales (con coerción de tipos).</w:t>
      </w:r>
    </w:p>
    <w:p w14:paraId="040BC6FC" w14:textId="77777777" w:rsidR="008D11C5" w:rsidRDefault="00000000">
      <w:pPr>
        <w:pStyle w:val="Prrafodelista"/>
        <w:numPr>
          <w:ilvl w:val="0"/>
          <w:numId w:val="3"/>
        </w:numPr>
        <w:spacing w:after="110"/>
      </w:pPr>
      <w:proofErr w:type="gramStart"/>
      <w:r>
        <w:rPr>
          <w:rFonts w:ascii="Calibri" w:eastAsia="Calibri" w:hAnsi="Calibri" w:cs="Calibri"/>
          <w:color w:val="222222"/>
          <w:sz w:val="21"/>
          <w:szCs w:val="21"/>
        </w:rPr>
        <w:t>Diferente !</w:t>
      </w:r>
      <w:proofErr w:type="gramEnd"/>
      <w:r>
        <w:rPr>
          <w:rFonts w:ascii="Calibri" w:eastAsia="Calibri" w:hAnsi="Calibri" w:cs="Calibri"/>
          <w:color w:val="222222"/>
          <w:sz w:val="21"/>
          <w:szCs w:val="21"/>
        </w:rPr>
        <w:t>= — compara si dos valores no son iguales.</w:t>
      </w:r>
    </w:p>
    <w:p w14:paraId="52DD665F" w14:textId="77777777" w:rsidR="008D11C5" w:rsidRDefault="00000000">
      <w:pPr>
        <w:pStyle w:val="Prrafodelista"/>
        <w:numPr>
          <w:ilvl w:val="0"/>
          <w:numId w:val="3"/>
        </w:numPr>
        <w:spacing w:after="110"/>
      </w:pPr>
      <w:r>
        <w:rPr>
          <w:rFonts w:ascii="Calibri" w:eastAsia="Calibri" w:hAnsi="Calibri" w:cs="Calibri"/>
          <w:b/>
          <w:bCs/>
          <w:color w:val="222222"/>
          <w:sz w:val="21"/>
          <w:szCs w:val="21"/>
        </w:rPr>
        <w:t xml:space="preserve">Estrictamente </w:t>
      </w:r>
      <w:proofErr w:type="gramStart"/>
      <w:r>
        <w:rPr>
          <w:rFonts w:ascii="Calibri" w:eastAsia="Calibri" w:hAnsi="Calibri" w:cs="Calibri"/>
          <w:b/>
          <w:bCs/>
          <w:color w:val="222222"/>
          <w:sz w:val="21"/>
          <w:szCs w:val="21"/>
        </w:rPr>
        <w:t>igual  =</w:t>
      </w:r>
      <w:proofErr w:type="gramEnd"/>
      <w:r>
        <w:rPr>
          <w:rFonts w:ascii="Calibri" w:eastAsia="Calibri" w:hAnsi="Calibri" w:cs="Calibri"/>
          <w:b/>
          <w:bCs/>
          <w:color w:val="222222"/>
          <w:sz w:val="21"/>
          <w:szCs w:val="21"/>
        </w:rPr>
        <w:t>=</w:t>
      </w:r>
      <w:proofErr w:type="gramStart"/>
      <w:r>
        <w:rPr>
          <w:rFonts w:ascii="Calibri" w:eastAsia="Calibri" w:hAnsi="Calibri" w:cs="Calibri"/>
          <w:b/>
          <w:bCs/>
          <w:color w:val="222222"/>
          <w:sz w:val="21"/>
          <w:szCs w:val="21"/>
        </w:rPr>
        <w:t>=</w:t>
      </w:r>
      <w:r>
        <w:rPr>
          <w:rFonts w:ascii="Calibri" w:eastAsia="Calibri" w:hAnsi="Calibri" w:cs="Calibri"/>
          <w:color w:val="222222"/>
          <w:sz w:val="21"/>
          <w:szCs w:val="21"/>
        </w:rPr>
        <w:t xml:space="preserve">  —</w:t>
      </w:r>
      <w:proofErr w:type="gramEnd"/>
      <w:r>
        <w:rPr>
          <w:rFonts w:ascii="Calibri" w:eastAsia="Calibri" w:hAnsi="Calibri" w:cs="Calibri"/>
          <w:color w:val="222222"/>
          <w:sz w:val="21"/>
          <w:szCs w:val="21"/>
        </w:rPr>
        <w:t xml:space="preserve"> compara si dos valores son iguales y del mismo tipo.</w:t>
      </w:r>
    </w:p>
    <w:p w14:paraId="12AD2687" w14:textId="77777777" w:rsidR="008D11C5" w:rsidRDefault="00000000">
      <w:pPr>
        <w:pStyle w:val="Prrafodelista"/>
        <w:numPr>
          <w:ilvl w:val="0"/>
          <w:numId w:val="3"/>
        </w:numPr>
        <w:spacing w:after="110"/>
      </w:pPr>
      <w:r>
        <w:rPr>
          <w:rFonts w:ascii="Calibri" w:eastAsia="Calibri" w:hAnsi="Calibri" w:cs="Calibri"/>
          <w:b/>
          <w:bCs/>
          <w:color w:val="222222"/>
          <w:sz w:val="21"/>
          <w:szCs w:val="21"/>
        </w:rPr>
        <w:t xml:space="preserve">Estrictamente no </w:t>
      </w:r>
      <w:proofErr w:type="gramStart"/>
      <w:r>
        <w:rPr>
          <w:rFonts w:ascii="Calibri" w:eastAsia="Calibri" w:hAnsi="Calibri" w:cs="Calibri"/>
          <w:b/>
          <w:bCs/>
          <w:color w:val="222222"/>
          <w:sz w:val="21"/>
          <w:szCs w:val="21"/>
        </w:rPr>
        <w:t>igual  !</w:t>
      </w:r>
      <w:proofErr w:type="gramEnd"/>
      <w:r>
        <w:rPr>
          <w:rFonts w:ascii="Calibri" w:eastAsia="Calibri" w:hAnsi="Calibri" w:cs="Calibri"/>
          <w:b/>
          <w:bCs/>
          <w:color w:val="222222"/>
          <w:sz w:val="21"/>
          <w:szCs w:val="21"/>
        </w:rPr>
        <w:t>=</w:t>
      </w:r>
      <w:proofErr w:type="gramStart"/>
      <w:r>
        <w:rPr>
          <w:rFonts w:ascii="Calibri" w:eastAsia="Calibri" w:hAnsi="Calibri" w:cs="Calibri"/>
          <w:b/>
          <w:bCs/>
          <w:color w:val="222222"/>
          <w:sz w:val="21"/>
          <w:szCs w:val="21"/>
        </w:rPr>
        <w:t>=</w:t>
      </w:r>
      <w:r>
        <w:rPr>
          <w:rFonts w:ascii="Calibri" w:eastAsia="Calibri" w:hAnsi="Calibri" w:cs="Calibri"/>
          <w:color w:val="222222"/>
          <w:sz w:val="21"/>
          <w:szCs w:val="21"/>
        </w:rPr>
        <w:t xml:space="preserve">  —</w:t>
      </w:r>
      <w:proofErr w:type="gramEnd"/>
      <w:r>
        <w:rPr>
          <w:rFonts w:ascii="Calibri" w:eastAsia="Calibri" w:hAnsi="Calibri" w:cs="Calibri"/>
          <w:color w:val="222222"/>
          <w:sz w:val="21"/>
          <w:szCs w:val="21"/>
        </w:rPr>
        <w:t xml:space="preserve"> compara si dos valores no son iguales o no son del mismo tipo.</w:t>
      </w:r>
    </w:p>
    <w:p w14:paraId="17ABBE9F" w14:textId="77777777" w:rsidR="008D11C5" w:rsidRDefault="00000000">
      <w:pPr>
        <w:pStyle w:val="Prrafodelista"/>
        <w:numPr>
          <w:ilvl w:val="0"/>
          <w:numId w:val="3"/>
        </w:numPr>
        <w:spacing w:after="110"/>
      </w:pPr>
      <w:r>
        <w:rPr>
          <w:rFonts w:ascii="Calibri" w:eastAsia="Calibri" w:hAnsi="Calibri" w:cs="Calibri"/>
          <w:color w:val="222222"/>
          <w:sz w:val="21"/>
          <w:szCs w:val="21"/>
        </w:rPr>
        <w:t>Mayor que &gt; / Menor que &lt; — comparan la magnitud de dos valores.</w:t>
      </w:r>
    </w:p>
    <w:p w14:paraId="32BC885E" w14:textId="77777777" w:rsidR="008D11C5" w:rsidRDefault="00000000">
      <w:pPr>
        <w:pStyle w:val="Prrafodelista"/>
        <w:numPr>
          <w:ilvl w:val="0"/>
          <w:numId w:val="3"/>
        </w:numPr>
        <w:spacing w:after="110"/>
      </w:pPr>
      <w:r>
        <w:rPr>
          <w:rFonts w:ascii="Calibri" w:eastAsia="Calibri" w:hAnsi="Calibri" w:cs="Calibri"/>
          <w:color w:val="222222"/>
          <w:sz w:val="21"/>
          <w:szCs w:val="21"/>
        </w:rPr>
        <w:t>Mayor o igual que &gt;= / Menor o igual que &lt;= — comparan incluyendo la igualdad.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7DB1030D"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05C8573E"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a = </w:t>
            </w:r>
            <w:proofErr w:type="gramStart"/>
            <w:r>
              <w:rPr>
                <w:rFonts w:ascii="Consolas" w:eastAsia="Consolas" w:hAnsi="Consolas" w:cs="Consolas"/>
                <w:color w:val="D4D4D4"/>
                <w:sz w:val="19"/>
                <w:szCs w:val="19"/>
              </w:rPr>
              <w:t>10;  /</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number</w:t>
            </w:r>
            <w:proofErr w:type="spellEnd"/>
          </w:p>
          <w:p w14:paraId="71C797DF"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b = '10'; // </w:t>
            </w:r>
            <w:proofErr w:type="spellStart"/>
            <w:r>
              <w:rPr>
                <w:rFonts w:ascii="Consolas" w:eastAsia="Consolas" w:hAnsi="Consolas" w:cs="Consolas"/>
                <w:color w:val="D4D4D4"/>
                <w:sz w:val="19"/>
                <w:szCs w:val="19"/>
              </w:rPr>
              <w:t>string</w:t>
            </w:r>
            <w:proofErr w:type="spellEnd"/>
          </w:p>
          <w:p w14:paraId="111A489D" w14:textId="77777777" w:rsidR="008D11C5" w:rsidRDefault="00000000">
            <w:r>
              <w:rPr>
                <w:rFonts w:ascii="Consolas" w:eastAsia="Consolas" w:hAnsi="Consolas" w:cs="Consolas"/>
                <w:color w:val="D4D4D4"/>
                <w:sz w:val="19"/>
                <w:szCs w:val="19"/>
              </w:rPr>
              <w:t xml:space="preserve"> </w:t>
            </w:r>
          </w:p>
          <w:p w14:paraId="38607997" w14:textId="77777777" w:rsidR="008D11C5" w:rsidRDefault="00000000">
            <w:proofErr w:type="gramStart"/>
            <w:r>
              <w:rPr>
                <w:rFonts w:ascii="Consolas" w:eastAsia="Consolas" w:hAnsi="Consolas" w:cs="Consolas"/>
                <w:color w:val="D4D4D4"/>
                <w:sz w:val="19"/>
                <w:szCs w:val="19"/>
              </w:rPr>
              <w:t>console.log(</w:t>
            </w:r>
            <w:proofErr w:type="gramEnd"/>
            <w:r>
              <w:rPr>
                <w:rFonts w:ascii="Consolas" w:eastAsia="Consolas" w:hAnsi="Consolas" w:cs="Consolas"/>
                <w:color w:val="D4D4D4"/>
                <w:sz w:val="19"/>
                <w:szCs w:val="19"/>
              </w:rPr>
              <w:t>a == b</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true  -</w:t>
            </w:r>
            <w:proofErr w:type="gramEnd"/>
            <w:r>
              <w:rPr>
                <w:rFonts w:ascii="Consolas" w:eastAsia="Consolas" w:hAnsi="Consolas" w:cs="Consolas"/>
                <w:color w:val="D4D4D4"/>
                <w:sz w:val="19"/>
                <w:szCs w:val="19"/>
              </w:rPr>
              <w:t>&gt; compara solo el valor</w:t>
            </w:r>
          </w:p>
          <w:p w14:paraId="6825656D" w14:textId="77777777" w:rsidR="008D11C5" w:rsidRDefault="00000000">
            <w:proofErr w:type="gramStart"/>
            <w:r>
              <w:rPr>
                <w:rFonts w:ascii="Consolas" w:eastAsia="Consolas" w:hAnsi="Consolas" w:cs="Consolas"/>
                <w:color w:val="D4D4D4"/>
                <w:sz w:val="19"/>
                <w:szCs w:val="19"/>
              </w:rPr>
              <w:t>console.log(</w:t>
            </w:r>
            <w:proofErr w:type="gramEnd"/>
            <w:r>
              <w:rPr>
                <w:rFonts w:ascii="Consolas" w:eastAsia="Consolas" w:hAnsi="Consolas" w:cs="Consolas"/>
                <w:color w:val="D4D4D4"/>
                <w:sz w:val="19"/>
                <w:szCs w:val="19"/>
              </w:rPr>
              <w:t>a === b); // false -&gt; compara valor y tipo</w:t>
            </w:r>
          </w:p>
        </w:tc>
      </w:tr>
    </w:tbl>
    <w:p w14:paraId="0ACEFE9D" w14:textId="77777777" w:rsidR="008D11C5" w:rsidRDefault="008D11C5">
      <w:pPr>
        <w:spacing w:after="160"/>
      </w:pPr>
    </w:p>
    <w:p w14:paraId="420A8E4C" w14:textId="77777777" w:rsidR="008D11C5" w:rsidRDefault="00000000" w:rsidP="00FA027D">
      <w:pPr>
        <w:pStyle w:val="Ttulo2"/>
      </w:pPr>
      <w:bookmarkStart w:id="11" w:name="_Toc234791879"/>
      <w:r>
        <w:rPr>
          <w:rFonts w:eastAsia="Calibri"/>
        </w:rPr>
        <w:lastRenderedPageBreak/>
        <w:t>4.3. Operadores lógicos</w:t>
      </w:r>
      <w:bookmarkEnd w:id="11"/>
    </w:p>
    <w:p w14:paraId="2A01DB78" w14:textId="77777777" w:rsidR="008D11C5" w:rsidRDefault="00000000">
      <w:pPr>
        <w:pStyle w:val="Prrafodelista"/>
        <w:numPr>
          <w:ilvl w:val="0"/>
          <w:numId w:val="3"/>
        </w:numPr>
        <w:spacing w:after="110"/>
      </w:pPr>
      <w:r>
        <w:rPr>
          <w:rFonts w:ascii="Calibri" w:eastAsia="Calibri" w:hAnsi="Calibri" w:cs="Calibri"/>
          <w:b/>
          <w:bCs/>
          <w:color w:val="222222"/>
          <w:sz w:val="21"/>
          <w:szCs w:val="21"/>
        </w:rPr>
        <w:t xml:space="preserve">AND </w:t>
      </w:r>
      <w:proofErr w:type="gramStart"/>
      <w:r>
        <w:rPr>
          <w:rFonts w:ascii="Calibri" w:eastAsia="Calibri" w:hAnsi="Calibri" w:cs="Calibri"/>
          <w:b/>
          <w:bCs/>
          <w:color w:val="222222"/>
          <w:sz w:val="21"/>
          <w:szCs w:val="21"/>
        </w:rPr>
        <w:t>lógico  &amp;&amp;</w:t>
      </w:r>
      <w:r>
        <w:rPr>
          <w:rFonts w:ascii="Calibri" w:eastAsia="Calibri" w:hAnsi="Calibri" w:cs="Calibri"/>
          <w:color w:val="222222"/>
          <w:sz w:val="21"/>
          <w:szCs w:val="21"/>
        </w:rPr>
        <w:t xml:space="preserve">  —</w:t>
      </w:r>
      <w:proofErr w:type="gramEnd"/>
      <w:r>
        <w:rPr>
          <w:rFonts w:ascii="Calibri" w:eastAsia="Calibri" w:hAnsi="Calibri" w:cs="Calibri"/>
          <w:color w:val="222222"/>
          <w:sz w:val="21"/>
          <w:szCs w:val="21"/>
        </w:rPr>
        <w:t xml:space="preserve"> devuelve true si ambos operandos son true.</w:t>
      </w:r>
    </w:p>
    <w:p w14:paraId="244D469D" w14:textId="77777777" w:rsidR="008D11C5" w:rsidRDefault="00000000">
      <w:pPr>
        <w:pStyle w:val="Prrafodelista"/>
        <w:numPr>
          <w:ilvl w:val="0"/>
          <w:numId w:val="3"/>
        </w:numPr>
        <w:spacing w:after="110"/>
      </w:pPr>
      <w:r>
        <w:rPr>
          <w:rFonts w:ascii="Calibri" w:eastAsia="Calibri" w:hAnsi="Calibri" w:cs="Calibri"/>
          <w:b/>
          <w:bCs/>
          <w:color w:val="222222"/>
          <w:sz w:val="21"/>
          <w:szCs w:val="21"/>
        </w:rPr>
        <w:t xml:space="preserve">OR </w:t>
      </w:r>
      <w:proofErr w:type="gramStart"/>
      <w:r>
        <w:rPr>
          <w:rFonts w:ascii="Calibri" w:eastAsia="Calibri" w:hAnsi="Calibri" w:cs="Calibri"/>
          <w:b/>
          <w:bCs/>
          <w:color w:val="222222"/>
          <w:sz w:val="21"/>
          <w:szCs w:val="21"/>
        </w:rPr>
        <w:t>lógico  ||</w:t>
      </w:r>
      <w:r>
        <w:rPr>
          <w:rFonts w:ascii="Calibri" w:eastAsia="Calibri" w:hAnsi="Calibri" w:cs="Calibri"/>
          <w:color w:val="222222"/>
          <w:sz w:val="21"/>
          <w:szCs w:val="21"/>
        </w:rPr>
        <w:t xml:space="preserve">  —</w:t>
      </w:r>
      <w:proofErr w:type="gramEnd"/>
      <w:r>
        <w:rPr>
          <w:rFonts w:ascii="Calibri" w:eastAsia="Calibri" w:hAnsi="Calibri" w:cs="Calibri"/>
          <w:color w:val="222222"/>
          <w:sz w:val="21"/>
          <w:szCs w:val="21"/>
        </w:rPr>
        <w:t xml:space="preserve"> devuelve true si al menos uno de los operandos es true.</w:t>
      </w:r>
    </w:p>
    <w:p w14:paraId="439ABB78" w14:textId="77777777" w:rsidR="008D11C5" w:rsidRDefault="00000000">
      <w:pPr>
        <w:pStyle w:val="Prrafodelista"/>
        <w:numPr>
          <w:ilvl w:val="0"/>
          <w:numId w:val="3"/>
        </w:numPr>
        <w:spacing w:after="110"/>
      </w:pPr>
      <w:r>
        <w:rPr>
          <w:rFonts w:ascii="Calibri" w:eastAsia="Calibri" w:hAnsi="Calibri" w:cs="Calibri"/>
          <w:b/>
          <w:bCs/>
          <w:color w:val="222222"/>
          <w:sz w:val="21"/>
          <w:szCs w:val="21"/>
        </w:rPr>
        <w:t xml:space="preserve">NOT </w:t>
      </w:r>
      <w:proofErr w:type="gramStart"/>
      <w:r>
        <w:rPr>
          <w:rFonts w:ascii="Calibri" w:eastAsia="Calibri" w:hAnsi="Calibri" w:cs="Calibri"/>
          <w:b/>
          <w:bCs/>
          <w:color w:val="222222"/>
          <w:sz w:val="21"/>
          <w:szCs w:val="21"/>
        </w:rPr>
        <w:t>lógico  !</w:t>
      </w:r>
      <w:proofErr w:type="gramEnd"/>
      <w:r>
        <w:rPr>
          <w:rFonts w:ascii="Calibri" w:eastAsia="Calibri" w:hAnsi="Calibri" w:cs="Calibri"/>
          <w:color w:val="222222"/>
          <w:sz w:val="21"/>
          <w:szCs w:val="21"/>
        </w:rPr>
        <w:t xml:space="preserve">  — niega el valor de un operando (true pasa a false y viceversa).</w:t>
      </w:r>
    </w:p>
    <w:p w14:paraId="2216BA8B" w14:textId="77777777" w:rsidR="008D11C5" w:rsidRDefault="008D11C5">
      <w:pPr>
        <w:spacing w:after="80"/>
      </w:pPr>
    </w:p>
    <w:p w14:paraId="5CFF3911" w14:textId="77777777" w:rsidR="008D11C5" w:rsidRDefault="00000000" w:rsidP="00FA027D">
      <w:pPr>
        <w:pStyle w:val="Ttulo2"/>
      </w:pPr>
      <w:bookmarkStart w:id="12" w:name="_Toc234791880"/>
      <w:r>
        <w:rPr>
          <w:rFonts w:eastAsia="Calibri"/>
        </w:rPr>
        <w:t>4.4. Operadores de asignación</w:t>
      </w:r>
      <w:bookmarkEnd w:id="12"/>
    </w:p>
    <w:p w14:paraId="463D2175" w14:textId="77777777" w:rsidR="008D11C5" w:rsidRDefault="00000000">
      <w:pPr>
        <w:pStyle w:val="Prrafodelista"/>
        <w:numPr>
          <w:ilvl w:val="0"/>
          <w:numId w:val="3"/>
        </w:numPr>
        <w:spacing w:after="110"/>
      </w:pPr>
      <w:r>
        <w:rPr>
          <w:rFonts w:ascii="Calibri" w:eastAsia="Calibri" w:hAnsi="Calibri" w:cs="Calibri"/>
          <w:color w:val="222222"/>
          <w:sz w:val="21"/>
          <w:szCs w:val="21"/>
        </w:rPr>
        <w:t>Asignación = — asigna el valor de la derecha a la variable de la izquierda.</w:t>
      </w:r>
    </w:p>
    <w:p w14:paraId="32396F01" w14:textId="77777777" w:rsidR="008D11C5" w:rsidRDefault="00000000">
      <w:pPr>
        <w:pStyle w:val="Prrafodelista"/>
        <w:numPr>
          <w:ilvl w:val="0"/>
          <w:numId w:val="3"/>
        </w:numPr>
        <w:spacing w:after="110"/>
      </w:pPr>
      <w:r>
        <w:rPr>
          <w:rFonts w:ascii="Calibri" w:eastAsia="Calibri" w:hAnsi="Calibri" w:cs="Calibri"/>
          <w:color w:val="222222"/>
          <w:sz w:val="21"/>
          <w:szCs w:val="21"/>
        </w:rPr>
        <w:t>Adición +=, resta -=, multiplicación *= y división /= — operan sobre el valor actual de la variable y reasignan el resultado.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0A9E52B3"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6064499C"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counter</w:t>
            </w:r>
            <w:proofErr w:type="spellEnd"/>
            <w:r>
              <w:rPr>
                <w:rFonts w:ascii="Consolas" w:eastAsia="Consolas" w:hAnsi="Consolas" w:cs="Consolas"/>
                <w:color w:val="D4D4D4"/>
                <w:sz w:val="19"/>
                <w:szCs w:val="19"/>
              </w:rPr>
              <w:t xml:space="preserve"> = 5;</w:t>
            </w:r>
          </w:p>
          <w:p w14:paraId="0268D41F" w14:textId="77777777" w:rsidR="008D11C5" w:rsidRDefault="00000000">
            <w:proofErr w:type="spellStart"/>
            <w:r>
              <w:rPr>
                <w:rFonts w:ascii="Consolas" w:eastAsia="Consolas" w:hAnsi="Consolas" w:cs="Consolas"/>
                <w:color w:val="D4D4D4"/>
                <w:sz w:val="19"/>
                <w:szCs w:val="19"/>
              </w:rPr>
              <w:t>counter</w:t>
            </w:r>
            <w:proofErr w:type="spellEnd"/>
            <w:r>
              <w:rPr>
                <w:rFonts w:ascii="Consolas" w:eastAsia="Consolas" w:hAnsi="Consolas" w:cs="Consolas"/>
                <w:color w:val="D4D4D4"/>
                <w:sz w:val="19"/>
                <w:szCs w:val="19"/>
              </w:rPr>
              <w:t xml:space="preserve"> += 3; // equivalente a: </w:t>
            </w:r>
            <w:proofErr w:type="spellStart"/>
            <w:r>
              <w:rPr>
                <w:rFonts w:ascii="Consolas" w:eastAsia="Consolas" w:hAnsi="Consolas" w:cs="Consolas"/>
                <w:color w:val="D4D4D4"/>
                <w:sz w:val="19"/>
                <w:szCs w:val="19"/>
              </w:rPr>
              <w:t>counter</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counter</w:t>
            </w:r>
            <w:proofErr w:type="spellEnd"/>
            <w:r>
              <w:rPr>
                <w:rFonts w:ascii="Consolas" w:eastAsia="Consolas" w:hAnsi="Consolas" w:cs="Consolas"/>
                <w:color w:val="D4D4D4"/>
                <w:sz w:val="19"/>
                <w:szCs w:val="19"/>
              </w:rPr>
              <w:t xml:space="preserve"> + 3;</w:t>
            </w:r>
          </w:p>
        </w:tc>
      </w:tr>
    </w:tbl>
    <w:p w14:paraId="76D761A9" w14:textId="77777777" w:rsidR="008D11C5" w:rsidRDefault="008D11C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65623FB2" w14:textId="77777777">
        <w:tblPrEx>
          <w:tblCellMar>
            <w:top w:w="0" w:type="dxa"/>
            <w:bottom w:w="0" w:type="dxa"/>
          </w:tblCellMar>
        </w:tblPrEx>
        <w:tc>
          <w:tcPr>
            <w:tcW w:w="9026" w:type="dxa"/>
            <w:tcBorders>
              <w:top w:val="single" w:sz="4" w:space="0" w:color="E3A23D"/>
              <w:left w:val="single" w:sz="28" w:space="0" w:color="E3A23D"/>
              <w:bottom w:val="single" w:sz="4" w:space="0" w:color="E3A23D"/>
              <w:right w:val="single" w:sz="4" w:space="0" w:color="E3A23D"/>
            </w:tcBorders>
            <w:shd w:val="clear" w:color="auto" w:fill="FCF2E1"/>
            <w:tcMar>
              <w:top w:w="180" w:type="dxa"/>
              <w:left w:w="260" w:type="dxa"/>
              <w:bottom w:w="180" w:type="dxa"/>
              <w:right w:w="260" w:type="dxa"/>
            </w:tcMar>
          </w:tcPr>
          <w:p w14:paraId="3FCA8FEA" w14:textId="77777777" w:rsidR="008D11C5" w:rsidRDefault="00000000">
            <w:pPr>
              <w:spacing w:after="100"/>
            </w:pPr>
            <w:r>
              <w:rPr>
                <w:rFonts w:ascii="Calibri" w:eastAsia="Calibri" w:hAnsi="Calibri" w:cs="Calibri"/>
                <w:b/>
                <w:bCs/>
                <w:color w:val="B9660B"/>
                <w:sz w:val="22"/>
                <w:szCs w:val="22"/>
              </w:rPr>
              <w:t>★ Lo más importante</w:t>
            </w:r>
          </w:p>
          <w:p w14:paraId="58FFD48E" w14:textId="77777777" w:rsidR="008D11C5" w:rsidRDefault="00000000">
            <w:pPr>
              <w:pStyle w:val="Prrafodelista"/>
              <w:numPr>
                <w:ilvl w:val="0"/>
                <w:numId w:val="2"/>
              </w:numPr>
              <w:spacing w:after="80"/>
            </w:pPr>
            <w:r>
              <w:rPr>
                <w:rFonts w:ascii="Calibri" w:eastAsia="Calibri" w:hAnsi="Calibri" w:cs="Calibri"/>
                <w:color w:val="222222"/>
              </w:rPr>
              <w:t xml:space="preserve">Usa siempre === </w:t>
            </w:r>
            <w:proofErr w:type="gramStart"/>
            <w:r>
              <w:rPr>
                <w:rFonts w:ascii="Calibri" w:eastAsia="Calibri" w:hAnsi="Calibri" w:cs="Calibri"/>
                <w:color w:val="222222"/>
              </w:rPr>
              <w:t>y !</w:t>
            </w:r>
            <w:proofErr w:type="gramEnd"/>
            <w:r>
              <w:rPr>
                <w:rFonts w:ascii="Calibri" w:eastAsia="Calibri" w:hAnsi="Calibri" w:cs="Calibri"/>
                <w:color w:val="222222"/>
              </w:rPr>
              <w:t>== (comparación estricta) para evitar sorpresas por coerción de tipos.</w:t>
            </w:r>
          </w:p>
          <w:p w14:paraId="698A2F8A" w14:textId="77777777" w:rsidR="008D11C5" w:rsidRDefault="00000000">
            <w:pPr>
              <w:pStyle w:val="Prrafodelista"/>
              <w:numPr>
                <w:ilvl w:val="0"/>
                <w:numId w:val="2"/>
              </w:numPr>
              <w:spacing w:after="80"/>
            </w:pPr>
            <w:r>
              <w:rPr>
                <w:rFonts w:ascii="Calibri" w:eastAsia="Calibri" w:hAnsi="Calibri" w:cs="Calibri"/>
                <w:color w:val="222222"/>
              </w:rPr>
              <w:t>El operador + también sirve para concatenar cadenas de texto, no solo para sumar números.</w:t>
            </w:r>
          </w:p>
          <w:p w14:paraId="754EA6CF" w14:textId="77777777" w:rsidR="008D11C5" w:rsidRDefault="00000000">
            <w:pPr>
              <w:pStyle w:val="Prrafodelista"/>
              <w:numPr>
                <w:ilvl w:val="0"/>
                <w:numId w:val="2"/>
              </w:numPr>
              <w:spacing w:after="80"/>
            </w:pPr>
            <w:r>
              <w:rPr>
                <w:rFonts w:ascii="Calibri" w:eastAsia="Calibri" w:hAnsi="Calibri" w:cs="Calibri"/>
                <w:color w:val="222222"/>
              </w:rPr>
              <w:t xml:space="preserve">&amp;&amp;, || </w:t>
            </w:r>
            <w:proofErr w:type="gramStart"/>
            <w:r>
              <w:rPr>
                <w:rFonts w:ascii="Calibri" w:eastAsia="Calibri" w:hAnsi="Calibri" w:cs="Calibri"/>
                <w:color w:val="222222"/>
              </w:rPr>
              <w:t>y !</w:t>
            </w:r>
            <w:proofErr w:type="gramEnd"/>
            <w:r>
              <w:rPr>
                <w:rFonts w:ascii="Calibri" w:eastAsia="Calibri" w:hAnsi="Calibri" w:cs="Calibri"/>
                <w:color w:val="222222"/>
              </w:rPr>
              <w:t xml:space="preserve"> permiten combinar y negar condiciones booleanas.</w:t>
            </w:r>
          </w:p>
        </w:tc>
      </w:tr>
    </w:tbl>
    <w:p w14:paraId="05326A1B" w14:textId="77777777" w:rsidR="008D11C5" w:rsidRDefault="008D11C5">
      <w:pPr>
        <w:spacing w:after="160"/>
      </w:pPr>
    </w:p>
    <w:p w14:paraId="7A1D4A7F" w14:textId="77777777" w:rsidR="008D11C5" w:rsidRDefault="00000000" w:rsidP="00FA027D">
      <w:pPr>
        <w:pStyle w:val="Ttulo1"/>
      </w:pPr>
      <w:bookmarkStart w:id="13" w:name="_Toc234791881"/>
      <w:r>
        <w:rPr>
          <w:rFonts w:eastAsia="Calibri"/>
        </w:rPr>
        <w:t>5. Estructuras de control</w:t>
      </w:r>
      <w:bookmarkEnd w:id="13"/>
    </w:p>
    <w:p w14:paraId="50BFEF49" w14:textId="77777777" w:rsidR="008D11C5" w:rsidRDefault="00000000">
      <w:pPr>
        <w:spacing w:after="180" w:line="276" w:lineRule="auto"/>
        <w:jc w:val="both"/>
      </w:pPr>
      <w:r>
        <w:rPr>
          <w:rFonts w:ascii="Calibri" w:eastAsia="Calibri" w:hAnsi="Calibri" w:cs="Calibri"/>
          <w:color w:val="222222"/>
          <w:sz w:val="21"/>
          <w:szCs w:val="21"/>
        </w:rPr>
        <w:t>Las estructuras de control son bloques de código que permiten tomar decisiones y controlar el flujo de ejecución de un programa: ejecutar acciones condicionales y repetir tareas.</w:t>
      </w:r>
    </w:p>
    <w:p w14:paraId="6E4B94D0" w14:textId="77777777" w:rsidR="008D11C5" w:rsidRDefault="00000000" w:rsidP="00FA027D">
      <w:pPr>
        <w:pStyle w:val="Ttulo2"/>
      </w:pPr>
      <w:bookmarkStart w:id="14" w:name="_Toc234791882"/>
      <w:r>
        <w:rPr>
          <w:rFonts w:eastAsia="Calibri"/>
        </w:rPr>
        <w:t>5.1. Condicionales</w:t>
      </w:r>
      <w:bookmarkEnd w:id="14"/>
    </w:p>
    <w:p w14:paraId="6498F2D6" w14:textId="77777777" w:rsidR="008D11C5" w:rsidRDefault="00000000">
      <w:pPr>
        <w:spacing w:after="180" w:line="276" w:lineRule="auto"/>
        <w:jc w:val="both"/>
      </w:pPr>
      <w:proofErr w:type="spellStart"/>
      <w:r>
        <w:rPr>
          <w:rFonts w:ascii="Calibri" w:eastAsia="Calibri" w:hAnsi="Calibri" w:cs="Calibri"/>
          <w:b/>
          <w:bCs/>
          <w:color w:val="222222"/>
          <w:sz w:val="21"/>
          <w:szCs w:val="21"/>
        </w:rPr>
        <w:t>if-else</w:t>
      </w:r>
      <w:proofErr w:type="spellEnd"/>
      <w:r>
        <w:rPr>
          <w:rFonts w:ascii="Calibri" w:eastAsia="Calibri" w:hAnsi="Calibri" w:cs="Calibri"/>
          <w:color w:val="222222"/>
          <w:sz w:val="21"/>
          <w:szCs w:val="21"/>
        </w:rPr>
        <w:t xml:space="preserve"> — Ejecuta un bloque de código si se cumple una condición y otro distinto si no se cumple. Puede evaluar múltiples condiciones con </w:t>
      </w:r>
      <w:proofErr w:type="spellStart"/>
      <w:r>
        <w:rPr>
          <w:rFonts w:ascii="Calibri" w:eastAsia="Calibri" w:hAnsi="Calibri" w:cs="Calibri"/>
          <w:color w:val="222222"/>
          <w:sz w:val="21"/>
          <w:szCs w:val="21"/>
        </w:rPr>
        <w:t>else</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if</w:t>
      </w:r>
      <w:proofErr w:type="spellEnd"/>
      <w:r>
        <w:rPr>
          <w:rFonts w:ascii="Calibri" w:eastAsia="Calibri" w:hAnsi="Calibri" w:cs="Calibri"/>
          <w:color w:val="222222"/>
          <w:sz w:val="21"/>
          <w:szCs w:val="21"/>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0A8DEF7C"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5AA8DE92"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hour</w:t>
            </w:r>
            <w:proofErr w:type="spellEnd"/>
            <w:r>
              <w:rPr>
                <w:rFonts w:ascii="Consolas" w:eastAsia="Consolas" w:hAnsi="Consolas" w:cs="Consolas"/>
                <w:color w:val="D4D4D4"/>
                <w:sz w:val="19"/>
                <w:szCs w:val="19"/>
              </w:rPr>
              <w:t xml:space="preserve"> = 15;</w:t>
            </w:r>
          </w:p>
          <w:p w14:paraId="1B6F7749" w14:textId="77777777" w:rsidR="008D11C5" w:rsidRDefault="00000000">
            <w:r>
              <w:rPr>
                <w:rFonts w:ascii="Consolas" w:eastAsia="Consolas" w:hAnsi="Consolas" w:cs="Consolas"/>
                <w:color w:val="D4D4D4"/>
                <w:sz w:val="19"/>
                <w:szCs w:val="19"/>
              </w:rPr>
              <w:t xml:space="preserve"> </w:t>
            </w:r>
          </w:p>
          <w:p w14:paraId="1E3FE2BE" w14:textId="77777777" w:rsidR="008D11C5" w:rsidRDefault="00000000">
            <w:proofErr w:type="spellStart"/>
            <w:r>
              <w:rPr>
                <w:rFonts w:ascii="Consolas" w:eastAsia="Consolas" w:hAnsi="Consolas" w:cs="Consolas"/>
                <w:color w:val="D4D4D4"/>
                <w:sz w:val="19"/>
                <w:szCs w:val="19"/>
              </w:rPr>
              <w:t>if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hour</w:t>
            </w:r>
            <w:proofErr w:type="spellEnd"/>
            <w:r>
              <w:rPr>
                <w:rFonts w:ascii="Consolas" w:eastAsia="Consolas" w:hAnsi="Consolas" w:cs="Consolas"/>
                <w:color w:val="D4D4D4"/>
                <w:sz w:val="19"/>
                <w:szCs w:val="19"/>
              </w:rPr>
              <w:t xml:space="preserve"> &lt; 12) {</w:t>
            </w:r>
          </w:p>
          <w:p w14:paraId="13EA67D8" w14:textId="77777777" w:rsidR="008D11C5"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console.log(</w:t>
            </w:r>
            <w:proofErr w:type="gramEnd"/>
            <w:r>
              <w:rPr>
                <w:rFonts w:ascii="Consolas" w:eastAsia="Consolas" w:hAnsi="Consolas" w:cs="Consolas"/>
                <w:color w:val="D4D4D4"/>
                <w:sz w:val="19"/>
                <w:szCs w:val="19"/>
              </w:rPr>
              <w:t>'Buenos días.');</w:t>
            </w:r>
          </w:p>
          <w:p w14:paraId="229E94A0" w14:textId="77777777" w:rsidR="008D11C5" w:rsidRDefault="00000000">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else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hour</w:t>
            </w:r>
            <w:proofErr w:type="spellEnd"/>
            <w:r>
              <w:rPr>
                <w:rFonts w:ascii="Consolas" w:eastAsia="Consolas" w:hAnsi="Consolas" w:cs="Consolas"/>
                <w:color w:val="D4D4D4"/>
                <w:sz w:val="19"/>
                <w:szCs w:val="19"/>
              </w:rPr>
              <w:t xml:space="preserve"> &lt; 18) {</w:t>
            </w:r>
          </w:p>
          <w:p w14:paraId="38B878B8" w14:textId="77777777" w:rsidR="008D11C5"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console.log(</w:t>
            </w:r>
            <w:proofErr w:type="gramEnd"/>
            <w:r>
              <w:rPr>
                <w:rFonts w:ascii="Consolas" w:eastAsia="Consolas" w:hAnsi="Consolas" w:cs="Consolas"/>
                <w:color w:val="D4D4D4"/>
                <w:sz w:val="19"/>
                <w:szCs w:val="19"/>
              </w:rPr>
              <w:t>'Buenas tardes.');</w:t>
            </w:r>
          </w:p>
          <w:p w14:paraId="17FC0655" w14:textId="77777777" w:rsidR="008D11C5" w:rsidRDefault="00000000">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else</w:t>
            </w:r>
            <w:proofErr w:type="spellEnd"/>
            <w:r>
              <w:rPr>
                <w:rFonts w:ascii="Consolas" w:eastAsia="Consolas" w:hAnsi="Consolas" w:cs="Consolas"/>
                <w:color w:val="D4D4D4"/>
                <w:sz w:val="19"/>
                <w:szCs w:val="19"/>
              </w:rPr>
              <w:t xml:space="preserve"> {</w:t>
            </w:r>
          </w:p>
          <w:p w14:paraId="3A8BBC67" w14:textId="77777777" w:rsidR="008D11C5"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console.log(</w:t>
            </w:r>
            <w:proofErr w:type="gramEnd"/>
            <w:r>
              <w:rPr>
                <w:rFonts w:ascii="Consolas" w:eastAsia="Consolas" w:hAnsi="Consolas" w:cs="Consolas"/>
                <w:color w:val="D4D4D4"/>
                <w:sz w:val="19"/>
                <w:szCs w:val="19"/>
              </w:rPr>
              <w:t>'Buenas noches.');</w:t>
            </w:r>
          </w:p>
          <w:p w14:paraId="1DC786E0" w14:textId="77777777" w:rsidR="008D11C5" w:rsidRDefault="00000000">
            <w:r>
              <w:rPr>
                <w:rFonts w:ascii="Consolas" w:eastAsia="Consolas" w:hAnsi="Consolas" w:cs="Consolas"/>
                <w:color w:val="D4D4D4"/>
                <w:sz w:val="19"/>
                <w:szCs w:val="19"/>
              </w:rPr>
              <w:t>}</w:t>
            </w:r>
          </w:p>
        </w:tc>
      </w:tr>
    </w:tbl>
    <w:p w14:paraId="02290CB1" w14:textId="77777777" w:rsidR="008D11C5" w:rsidRDefault="008D11C5">
      <w:pPr>
        <w:spacing w:after="140"/>
      </w:pPr>
    </w:p>
    <w:p w14:paraId="7BD88EF4" w14:textId="77777777" w:rsidR="008D11C5" w:rsidRDefault="00000000">
      <w:pPr>
        <w:spacing w:after="180" w:line="276" w:lineRule="auto"/>
        <w:jc w:val="both"/>
      </w:pPr>
      <w:r>
        <w:rPr>
          <w:rFonts w:ascii="Calibri" w:eastAsia="Calibri" w:hAnsi="Calibri" w:cs="Calibri"/>
          <w:b/>
          <w:bCs/>
          <w:color w:val="222222"/>
          <w:sz w:val="21"/>
          <w:szCs w:val="21"/>
        </w:rPr>
        <w:t>switch</w:t>
      </w:r>
      <w:r>
        <w:rPr>
          <w:rFonts w:ascii="Calibri" w:eastAsia="Calibri" w:hAnsi="Calibri" w:cs="Calibri"/>
          <w:color w:val="222222"/>
          <w:sz w:val="21"/>
          <w:szCs w:val="21"/>
        </w:rPr>
        <w:t xml:space="preserve"> — Evalúa una variable frente a distintos casos y ejecuta el bloque correspondiente al que coincide. Usa tres palabras reservadas: </w:t>
      </w:r>
      <w:r>
        <w:rPr>
          <w:rFonts w:ascii="Calibri" w:eastAsia="Calibri" w:hAnsi="Calibri" w:cs="Calibri"/>
          <w:color w:val="222222"/>
          <w:sz w:val="21"/>
          <w:szCs w:val="21"/>
          <w:highlight w:val="yellow"/>
        </w:rPr>
        <w:t>case</w:t>
      </w:r>
      <w:r>
        <w:rPr>
          <w:rFonts w:ascii="Calibri" w:eastAsia="Calibri" w:hAnsi="Calibri" w:cs="Calibri"/>
          <w:color w:val="222222"/>
          <w:sz w:val="21"/>
          <w:szCs w:val="21"/>
        </w:rPr>
        <w:t xml:space="preserve"> para cada valor posible, </w:t>
      </w:r>
      <w:r>
        <w:rPr>
          <w:rFonts w:ascii="Calibri" w:eastAsia="Calibri" w:hAnsi="Calibri" w:cs="Calibri"/>
          <w:color w:val="222222"/>
          <w:sz w:val="21"/>
          <w:szCs w:val="21"/>
          <w:highlight w:val="yellow"/>
        </w:rPr>
        <w:t>break</w:t>
      </w:r>
      <w:r>
        <w:rPr>
          <w:rFonts w:ascii="Calibri" w:eastAsia="Calibri" w:hAnsi="Calibri" w:cs="Calibri"/>
          <w:color w:val="222222"/>
          <w:sz w:val="21"/>
          <w:szCs w:val="21"/>
        </w:rPr>
        <w:t xml:space="preserve"> (obligatorio) para salir del switch, y </w:t>
      </w:r>
      <w:r>
        <w:rPr>
          <w:rFonts w:ascii="Calibri" w:eastAsia="Calibri" w:hAnsi="Calibri" w:cs="Calibri"/>
          <w:color w:val="222222"/>
          <w:sz w:val="21"/>
          <w:szCs w:val="21"/>
          <w:highlight w:val="yellow"/>
        </w:rPr>
        <w:t>default</w:t>
      </w:r>
      <w:r>
        <w:rPr>
          <w:rFonts w:ascii="Calibri" w:eastAsia="Calibri" w:hAnsi="Calibri" w:cs="Calibri"/>
          <w:color w:val="222222"/>
          <w:sz w:val="21"/>
          <w:szCs w:val="21"/>
        </w:rPr>
        <w:t xml:space="preserve"> para el caso no contemplado.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6EA2E46B"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3DF130BC"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dayOfTheWeek</w:t>
            </w:r>
            <w:proofErr w:type="spellEnd"/>
            <w:r>
              <w:rPr>
                <w:rFonts w:ascii="Consolas" w:eastAsia="Consolas" w:hAnsi="Consolas" w:cs="Consolas"/>
                <w:color w:val="D4D4D4"/>
                <w:sz w:val="19"/>
                <w:szCs w:val="19"/>
              </w:rPr>
              <w:t xml:space="preserve"> = '</w:t>
            </w:r>
            <w:proofErr w:type="gramStart"/>
            <w:r>
              <w:rPr>
                <w:rFonts w:ascii="Consolas" w:eastAsia="Consolas" w:hAnsi="Consolas" w:cs="Consolas"/>
                <w:color w:val="D4D4D4"/>
                <w:sz w:val="19"/>
                <w:szCs w:val="19"/>
              </w:rPr>
              <w:t>Martes</w:t>
            </w:r>
            <w:proofErr w:type="gramEnd"/>
            <w:r>
              <w:rPr>
                <w:rFonts w:ascii="Consolas" w:eastAsia="Consolas" w:hAnsi="Consolas" w:cs="Consolas"/>
                <w:color w:val="D4D4D4"/>
                <w:sz w:val="19"/>
                <w:szCs w:val="19"/>
              </w:rPr>
              <w:t>';</w:t>
            </w:r>
          </w:p>
          <w:p w14:paraId="68E78412" w14:textId="77777777" w:rsidR="008D11C5" w:rsidRDefault="00000000">
            <w:r>
              <w:rPr>
                <w:rFonts w:ascii="Consolas" w:eastAsia="Consolas" w:hAnsi="Consolas" w:cs="Consolas"/>
                <w:color w:val="D4D4D4"/>
                <w:sz w:val="19"/>
                <w:szCs w:val="19"/>
              </w:rPr>
              <w:t xml:space="preserve"> </w:t>
            </w:r>
          </w:p>
          <w:p w14:paraId="14C29656" w14:textId="77777777" w:rsidR="008D11C5" w:rsidRDefault="00000000">
            <w:r>
              <w:rPr>
                <w:rFonts w:ascii="Consolas" w:eastAsia="Consolas" w:hAnsi="Consolas" w:cs="Consolas"/>
                <w:color w:val="D4D4D4"/>
                <w:sz w:val="19"/>
                <w:szCs w:val="19"/>
              </w:rPr>
              <w:t>switch (</w:t>
            </w:r>
            <w:proofErr w:type="spellStart"/>
            <w:r>
              <w:rPr>
                <w:rFonts w:ascii="Consolas" w:eastAsia="Consolas" w:hAnsi="Consolas" w:cs="Consolas"/>
                <w:color w:val="D4D4D4"/>
                <w:sz w:val="19"/>
                <w:szCs w:val="19"/>
              </w:rPr>
              <w:t>dayOfTheWeek</w:t>
            </w:r>
            <w:proofErr w:type="spellEnd"/>
            <w:r>
              <w:rPr>
                <w:rFonts w:ascii="Consolas" w:eastAsia="Consolas" w:hAnsi="Consolas" w:cs="Consolas"/>
                <w:color w:val="D4D4D4"/>
                <w:sz w:val="19"/>
                <w:szCs w:val="19"/>
              </w:rPr>
              <w:t>) {</w:t>
            </w:r>
          </w:p>
          <w:p w14:paraId="080E1505" w14:textId="77777777" w:rsidR="008D11C5" w:rsidRDefault="00000000">
            <w:r>
              <w:rPr>
                <w:rFonts w:ascii="Consolas" w:eastAsia="Consolas" w:hAnsi="Consolas" w:cs="Consolas"/>
                <w:color w:val="D4D4D4"/>
                <w:sz w:val="19"/>
                <w:szCs w:val="19"/>
              </w:rPr>
              <w:t xml:space="preserve">  case '</w:t>
            </w:r>
            <w:proofErr w:type="gramStart"/>
            <w:r>
              <w:rPr>
                <w:rFonts w:ascii="Consolas" w:eastAsia="Consolas" w:hAnsi="Consolas" w:cs="Consolas"/>
                <w:color w:val="D4D4D4"/>
                <w:sz w:val="19"/>
                <w:szCs w:val="19"/>
              </w:rPr>
              <w:t>Lunes</w:t>
            </w:r>
            <w:proofErr w:type="gramEnd"/>
            <w:r>
              <w:rPr>
                <w:rFonts w:ascii="Consolas" w:eastAsia="Consolas" w:hAnsi="Consolas" w:cs="Consolas"/>
                <w:color w:val="D4D4D4"/>
                <w:sz w:val="19"/>
                <w:szCs w:val="19"/>
              </w:rPr>
              <w:t>':</w:t>
            </w:r>
          </w:p>
          <w:p w14:paraId="1F492800" w14:textId="77777777" w:rsidR="008D11C5"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console.log(</w:t>
            </w:r>
            <w:proofErr w:type="gramEnd"/>
            <w:r>
              <w:rPr>
                <w:rFonts w:ascii="Consolas" w:eastAsia="Consolas" w:hAnsi="Consolas" w:cs="Consolas"/>
                <w:color w:val="D4D4D4"/>
                <w:sz w:val="19"/>
                <w:szCs w:val="19"/>
              </w:rPr>
              <w:t>'Es el primer día de la semana.');</w:t>
            </w:r>
          </w:p>
          <w:p w14:paraId="549050E8" w14:textId="77777777" w:rsidR="008D11C5" w:rsidRDefault="00000000">
            <w:r>
              <w:rPr>
                <w:rFonts w:ascii="Consolas" w:eastAsia="Consolas" w:hAnsi="Consolas" w:cs="Consolas"/>
                <w:color w:val="D4D4D4"/>
                <w:sz w:val="19"/>
                <w:szCs w:val="19"/>
              </w:rPr>
              <w:lastRenderedPageBreak/>
              <w:t xml:space="preserve">    break;</w:t>
            </w:r>
          </w:p>
          <w:p w14:paraId="3F7CA401" w14:textId="77777777" w:rsidR="008D11C5" w:rsidRDefault="00000000">
            <w:r>
              <w:rPr>
                <w:rFonts w:ascii="Consolas" w:eastAsia="Consolas" w:hAnsi="Consolas" w:cs="Consolas"/>
                <w:color w:val="D4D4D4"/>
                <w:sz w:val="19"/>
                <w:szCs w:val="19"/>
              </w:rPr>
              <w:t xml:space="preserve">  case '</w:t>
            </w:r>
            <w:proofErr w:type="gramStart"/>
            <w:r>
              <w:rPr>
                <w:rFonts w:ascii="Consolas" w:eastAsia="Consolas" w:hAnsi="Consolas" w:cs="Consolas"/>
                <w:color w:val="D4D4D4"/>
                <w:sz w:val="19"/>
                <w:szCs w:val="19"/>
              </w:rPr>
              <w:t>Martes</w:t>
            </w:r>
            <w:proofErr w:type="gramEnd"/>
            <w:r>
              <w:rPr>
                <w:rFonts w:ascii="Consolas" w:eastAsia="Consolas" w:hAnsi="Consolas" w:cs="Consolas"/>
                <w:color w:val="D4D4D4"/>
                <w:sz w:val="19"/>
                <w:szCs w:val="19"/>
              </w:rPr>
              <w:t>':</w:t>
            </w:r>
          </w:p>
          <w:p w14:paraId="2BAC9E65" w14:textId="77777777" w:rsidR="008D11C5"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console.log(</w:t>
            </w:r>
            <w:proofErr w:type="gramEnd"/>
            <w:r>
              <w:rPr>
                <w:rFonts w:ascii="Consolas" w:eastAsia="Consolas" w:hAnsi="Consolas" w:cs="Consolas"/>
                <w:color w:val="D4D4D4"/>
                <w:sz w:val="19"/>
                <w:szCs w:val="19"/>
              </w:rPr>
              <w:t>'Es el segundo día de la semana.');</w:t>
            </w:r>
          </w:p>
          <w:p w14:paraId="18454EFA" w14:textId="77777777" w:rsidR="008D11C5" w:rsidRDefault="00000000">
            <w:r>
              <w:rPr>
                <w:rFonts w:ascii="Consolas" w:eastAsia="Consolas" w:hAnsi="Consolas" w:cs="Consolas"/>
                <w:color w:val="D4D4D4"/>
                <w:sz w:val="19"/>
                <w:szCs w:val="19"/>
              </w:rPr>
              <w:t xml:space="preserve">    break;</w:t>
            </w:r>
          </w:p>
          <w:p w14:paraId="35F38ED5" w14:textId="77777777" w:rsidR="008D11C5" w:rsidRDefault="00000000">
            <w:r>
              <w:rPr>
                <w:rFonts w:ascii="Consolas" w:eastAsia="Consolas" w:hAnsi="Consolas" w:cs="Consolas"/>
                <w:color w:val="D4D4D4"/>
                <w:sz w:val="19"/>
                <w:szCs w:val="19"/>
              </w:rPr>
              <w:t xml:space="preserve">  default:</w:t>
            </w:r>
          </w:p>
          <w:p w14:paraId="5BBB5C31" w14:textId="77777777" w:rsidR="008D11C5"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console.log(</w:t>
            </w:r>
            <w:proofErr w:type="gramEnd"/>
            <w:r>
              <w:rPr>
                <w:rFonts w:ascii="Consolas" w:eastAsia="Consolas" w:hAnsi="Consolas" w:cs="Consolas"/>
                <w:color w:val="D4D4D4"/>
                <w:sz w:val="19"/>
                <w:szCs w:val="19"/>
              </w:rPr>
              <w:t>'Es fin de semana.');</w:t>
            </w:r>
          </w:p>
          <w:p w14:paraId="3DCCA356" w14:textId="77777777" w:rsidR="008D11C5" w:rsidRDefault="00000000">
            <w:r>
              <w:rPr>
                <w:rFonts w:ascii="Consolas" w:eastAsia="Consolas" w:hAnsi="Consolas" w:cs="Consolas"/>
                <w:color w:val="D4D4D4"/>
                <w:sz w:val="19"/>
                <w:szCs w:val="19"/>
              </w:rPr>
              <w:t>}</w:t>
            </w:r>
          </w:p>
        </w:tc>
      </w:tr>
    </w:tbl>
    <w:p w14:paraId="7A21D654" w14:textId="77777777" w:rsidR="008D11C5" w:rsidRDefault="008D11C5">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0DAB7C90" w14:textId="77777777">
        <w:tblPrEx>
          <w:tblCellMar>
            <w:top w:w="0" w:type="dxa"/>
            <w:bottom w:w="0" w:type="dxa"/>
          </w:tblCellMar>
        </w:tblPrEx>
        <w:tc>
          <w:tcPr>
            <w:tcW w:w="9026" w:type="dxa"/>
            <w:tcBorders>
              <w:top w:val="single" w:sz="4" w:space="0" w:color="E3A23D"/>
              <w:left w:val="single" w:sz="28" w:space="0" w:color="E3A23D"/>
              <w:bottom w:val="single" w:sz="4" w:space="0" w:color="E3A23D"/>
              <w:right w:val="single" w:sz="4" w:space="0" w:color="E3A23D"/>
            </w:tcBorders>
            <w:shd w:val="clear" w:color="auto" w:fill="FCF2E1"/>
            <w:tcMar>
              <w:top w:w="180" w:type="dxa"/>
              <w:left w:w="260" w:type="dxa"/>
              <w:bottom w:w="180" w:type="dxa"/>
              <w:right w:w="260" w:type="dxa"/>
            </w:tcMar>
          </w:tcPr>
          <w:p w14:paraId="7F283F49" w14:textId="77777777" w:rsidR="008D11C5" w:rsidRDefault="00000000">
            <w:pPr>
              <w:spacing w:after="100"/>
            </w:pPr>
            <w:r>
              <w:rPr>
                <w:rFonts w:ascii="Calibri" w:eastAsia="Calibri" w:hAnsi="Calibri" w:cs="Calibri"/>
                <w:b/>
                <w:bCs/>
                <w:color w:val="B9660B"/>
                <w:sz w:val="22"/>
                <w:szCs w:val="22"/>
              </w:rPr>
              <w:t>★ Regla clave</w:t>
            </w:r>
          </w:p>
          <w:p w14:paraId="4610CD94" w14:textId="77777777" w:rsidR="008D11C5" w:rsidRDefault="00000000">
            <w:pPr>
              <w:pStyle w:val="Prrafodelista"/>
              <w:numPr>
                <w:ilvl w:val="0"/>
                <w:numId w:val="2"/>
              </w:numPr>
              <w:spacing w:after="80"/>
            </w:pPr>
            <w:r>
              <w:rPr>
                <w:rFonts w:ascii="Calibri" w:eastAsia="Calibri" w:hAnsi="Calibri" w:cs="Calibri"/>
                <w:color w:val="222222"/>
              </w:rPr>
              <w:t>No olvides el break en cada case: si lo omites, la ejecución continúa en el siguiente caso (</w:t>
            </w:r>
            <w:proofErr w:type="spellStart"/>
            <w:r>
              <w:rPr>
                <w:rFonts w:ascii="Calibri" w:eastAsia="Calibri" w:hAnsi="Calibri" w:cs="Calibri"/>
                <w:color w:val="222222"/>
              </w:rPr>
              <w:t>fallthrough</w:t>
            </w:r>
            <w:proofErr w:type="spellEnd"/>
            <w:r>
              <w:rPr>
                <w:rFonts w:ascii="Calibri" w:eastAsia="Calibri" w:hAnsi="Calibri" w:cs="Calibri"/>
                <w:color w:val="222222"/>
              </w:rPr>
              <w:t>).</w:t>
            </w:r>
          </w:p>
        </w:tc>
      </w:tr>
    </w:tbl>
    <w:p w14:paraId="06D652F8" w14:textId="77777777" w:rsidR="008D11C5" w:rsidRDefault="008D11C5">
      <w:pPr>
        <w:spacing w:after="140"/>
      </w:pPr>
    </w:p>
    <w:p w14:paraId="67399F7A" w14:textId="77777777" w:rsidR="008D11C5" w:rsidRDefault="00000000">
      <w:pPr>
        <w:spacing w:after="180" w:line="276" w:lineRule="auto"/>
        <w:jc w:val="both"/>
      </w:pPr>
      <w:r>
        <w:rPr>
          <w:rFonts w:ascii="Calibri" w:eastAsia="Calibri" w:hAnsi="Calibri" w:cs="Calibri"/>
          <w:b/>
          <w:bCs/>
          <w:color w:val="222222"/>
          <w:sz w:val="21"/>
          <w:szCs w:val="21"/>
        </w:rPr>
        <w:t>Operador ternario</w:t>
      </w:r>
      <w:r>
        <w:rPr>
          <w:rFonts w:ascii="Calibri" w:eastAsia="Calibri" w:hAnsi="Calibri" w:cs="Calibri"/>
          <w:color w:val="222222"/>
          <w:sz w:val="21"/>
          <w:szCs w:val="21"/>
        </w:rPr>
        <w:t xml:space="preserve"> — Permite escribir una evaluación condicional en una sola línea. Su sintaxis es: </w:t>
      </w:r>
      <w:proofErr w:type="gramStart"/>
      <w:r>
        <w:rPr>
          <w:rFonts w:ascii="Calibri" w:eastAsia="Calibri" w:hAnsi="Calibri" w:cs="Calibri"/>
          <w:color w:val="222222"/>
          <w:sz w:val="21"/>
          <w:szCs w:val="21"/>
          <w:highlight w:val="yellow"/>
        </w:rPr>
        <w:t>condición ?</w:t>
      </w:r>
      <w:proofErr w:type="gramEnd"/>
      <w:r>
        <w:rPr>
          <w:rFonts w:ascii="Calibri" w:eastAsia="Calibri" w:hAnsi="Calibri" w:cs="Calibri"/>
          <w:color w:val="222222"/>
          <w:sz w:val="21"/>
          <w:szCs w:val="21"/>
          <w:highlight w:val="yellow"/>
        </w:rPr>
        <w:t xml:space="preserve"> </w:t>
      </w:r>
      <w:proofErr w:type="spellStart"/>
      <w:proofErr w:type="gramStart"/>
      <w:r>
        <w:rPr>
          <w:rFonts w:ascii="Calibri" w:eastAsia="Calibri" w:hAnsi="Calibri" w:cs="Calibri"/>
          <w:color w:val="222222"/>
          <w:sz w:val="21"/>
          <w:szCs w:val="21"/>
          <w:highlight w:val="yellow"/>
        </w:rPr>
        <w:t>resultadoSiCumple</w:t>
      </w:r>
      <w:proofErr w:type="spellEnd"/>
      <w:r>
        <w:rPr>
          <w:rFonts w:ascii="Calibri" w:eastAsia="Calibri" w:hAnsi="Calibri" w:cs="Calibri"/>
          <w:color w:val="222222"/>
          <w:sz w:val="21"/>
          <w:szCs w:val="21"/>
          <w:highlight w:val="yellow"/>
        </w:rPr>
        <w:t xml:space="preserve"> :</w:t>
      </w:r>
      <w:proofErr w:type="gramEnd"/>
      <w:r>
        <w:rPr>
          <w:rFonts w:ascii="Calibri" w:eastAsia="Calibri" w:hAnsi="Calibri" w:cs="Calibri"/>
          <w:color w:val="222222"/>
          <w:sz w:val="21"/>
          <w:szCs w:val="21"/>
          <w:highlight w:val="yellow"/>
        </w:rPr>
        <w:t xml:space="preserve"> </w:t>
      </w:r>
      <w:proofErr w:type="spellStart"/>
      <w:r>
        <w:rPr>
          <w:rFonts w:ascii="Calibri" w:eastAsia="Calibri" w:hAnsi="Calibri" w:cs="Calibri"/>
          <w:color w:val="222222"/>
          <w:sz w:val="21"/>
          <w:szCs w:val="21"/>
          <w:highlight w:val="yellow"/>
        </w:rPr>
        <w:t>resultadoSiNoCumple</w:t>
      </w:r>
      <w:proofErr w:type="spellEnd"/>
      <w:r>
        <w:rPr>
          <w:rFonts w:ascii="Calibri" w:eastAsia="Calibri" w:hAnsi="Calibri" w:cs="Calibri"/>
          <w:color w:val="222222"/>
          <w:sz w:val="21"/>
          <w:szCs w:val="21"/>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0B0A7095"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28A7EBAE"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amount</w:t>
            </w:r>
            <w:proofErr w:type="spellEnd"/>
            <w:r>
              <w:rPr>
                <w:rFonts w:ascii="Consolas" w:eastAsia="Consolas" w:hAnsi="Consolas" w:cs="Consolas"/>
                <w:color w:val="D4D4D4"/>
                <w:sz w:val="19"/>
                <w:szCs w:val="19"/>
              </w:rPr>
              <w:t xml:space="preserve"> = 20;</w:t>
            </w:r>
          </w:p>
          <w:p w14:paraId="4D093C51"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coffeePrice</w:t>
            </w:r>
            <w:proofErr w:type="spellEnd"/>
            <w:r>
              <w:rPr>
                <w:rFonts w:ascii="Consolas" w:eastAsia="Consolas" w:hAnsi="Consolas" w:cs="Consolas"/>
                <w:color w:val="D4D4D4"/>
                <w:sz w:val="19"/>
                <w:szCs w:val="19"/>
              </w:rPr>
              <w:t xml:space="preserve"> = 10;</w:t>
            </w:r>
          </w:p>
          <w:p w14:paraId="765BBB8D" w14:textId="77777777" w:rsidR="008D11C5" w:rsidRDefault="00000000">
            <w:r>
              <w:rPr>
                <w:rFonts w:ascii="Consolas" w:eastAsia="Consolas" w:hAnsi="Consolas" w:cs="Consolas"/>
                <w:color w:val="D4D4D4"/>
                <w:sz w:val="19"/>
                <w:szCs w:val="19"/>
              </w:rPr>
              <w:t xml:space="preserve"> </w:t>
            </w:r>
          </w:p>
          <w:p w14:paraId="3836FF0B"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message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amount</w:t>
            </w:r>
            <w:proofErr w:type="spellEnd"/>
            <w:r>
              <w:rPr>
                <w:rFonts w:ascii="Consolas" w:eastAsia="Consolas" w:hAnsi="Consolas" w:cs="Consolas"/>
                <w:color w:val="D4D4D4"/>
                <w:sz w:val="19"/>
                <w:szCs w:val="19"/>
              </w:rPr>
              <w:t xml:space="preserve"> &gt; </w:t>
            </w:r>
            <w:proofErr w:type="spellStart"/>
            <w:r>
              <w:rPr>
                <w:rFonts w:ascii="Consolas" w:eastAsia="Consolas" w:hAnsi="Consolas" w:cs="Consolas"/>
                <w:color w:val="D4D4D4"/>
                <w:sz w:val="19"/>
                <w:szCs w:val="19"/>
              </w:rPr>
              <w:t>coffeePrice</w:t>
            </w:r>
            <w:proofErr w:type="spellEnd"/>
          </w:p>
          <w:p w14:paraId="30E31559" w14:textId="77777777" w:rsidR="008D11C5" w:rsidRDefault="00000000">
            <w:r>
              <w:rPr>
                <w:rFonts w:ascii="Consolas" w:eastAsia="Consolas" w:hAnsi="Consolas" w:cs="Consolas"/>
                <w:color w:val="D4D4D4"/>
                <w:sz w:val="19"/>
                <w:szCs w:val="19"/>
              </w:rPr>
              <w:t xml:space="preserve">  ? 'Fondos suficientes para la compra'</w:t>
            </w:r>
          </w:p>
          <w:p w14:paraId="12B6D4B2" w14:textId="77777777" w:rsidR="008D11C5" w:rsidRDefault="00000000">
            <w:r>
              <w:rPr>
                <w:rFonts w:ascii="Consolas" w:eastAsia="Consolas" w:hAnsi="Consolas" w:cs="Consolas"/>
                <w:color w:val="D4D4D4"/>
                <w:sz w:val="19"/>
                <w:szCs w:val="19"/>
              </w:rPr>
              <w:t xml:space="preserve">  : 'No dispone de fondos suficientes';</w:t>
            </w:r>
          </w:p>
        </w:tc>
      </w:tr>
    </w:tbl>
    <w:p w14:paraId="2A8DB549" w14:textId="77777777" w:rsidR="008D11C5" w:rsidRDefault="008D11C5">
      <w:pPr>
        <w:spacing w:after="160"/>
      </w:pPr>
    </w:p>
    <w:p w14:paraId="19706AFE" w14:textId="77777777" w:rsidR="008D11C5" w:rsidRDefault="00000000" w:rsidP="00FA027D">
      <w:pPr>
        <w:pStyle w:val="Ttulo2"/>
      </w:pPr>
      <w:bookmarkStart w:id="15" w:name="_Toc234791883"/>
      <w:r>
        <w:rPr>
          <w:rFonts w:eastAsia="Calibri"/>
        </w:rPr>
        <w:t>5.2. Bucles</w:t>
      </w:r>
      <w:bookmarkEnd w:id="15"/>
    </w:p>
    <w:p w14:paraId="08C551F7" w14:textId="77777777" w:rsidR="008D11C5" w:rsidRDefault="00000000">
      <w:pPr>
        <w:spacing w:after="180" w:line="276" w:lineRule="auto"/>
        <w:jc w:val="both"/>
      </w:pPr>
      <w:r>
        <w:rPr>
          <w:rFonts w:ascii="Calibri" w:eastAsia="Calibri" w:hAnsi="Calibri" w:cs="Calibri"/>
          <w:color w:val="222222"/>
          <w:sz w:val="21"/>
          <w:szCs w:val="21"/>
        </w:rPr>
        <w:t>Permiten repetir un bloque de instrucciones mientras se cumpla una condición. Existen tres tipos principales:</w:t>
      </w:r>
    </w:p>
    <w:p w14:paraId="14E63358"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t>while</w:t>
      </w:r>
      <w:proofErr w:type="spellEnd"/>
      <w:r>
        <w:rPr>
          <w:rFonts w:ascii="Calibri" w:eastAsia="Calibri" w:hAnsi="Calibri" w:cs="Calibri"/>
          <w:color w:val="222222"/>
          <w:sz w:val="21"/>
          <w:szCs w:val="21"/>
        </w:rPr>
        <w:t xml:space="preserve"> — comprueba la condición antes de cada iteración; si es verdadera, continúa ejecutándose.</w:t>
      </w:r>
    </w:p>
    <w:p w14:paraId="5E4C7CCD"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t>for</w:t>
      </w:r>
      <w:proofErr w:type="spellEnd"/>
      <w:r>
        <w:rPr>
          <w:rFonts w:ascii="Calibri" w:eastAsia="Calibri" w:hAnsi="Calibri" w:cs="Calibri"/>
          <w:color w:val="222222"/>
          <w:sz w:val="21"/>
          <w:szCs w:val="21"/>
        </w:rPr>
        <w:t xml:space="preserve"> — ideal cuando se conoce el número de iteraciones; se compone de inicialización, condición y actualización.</w:t>
      </w:r>
    </w:p>
    <w:p w14:paraId="375CA967" w14:textId="77777777" w:rsidR="008D11C5" w:rsidRDefault="00000000">
      <w:pPr>
        <w:pStyle w:val="Prrafodelista"/>
        <w:numPr>
          <w:ilvl w:val="0"/>
          <w:numId w:val="3"/>
        </w:numPr>
        <w:spacing w:after="110"/>
      </w:pPr>
      <w:r>
        <w:rPr>
          <w:rFonts w:ascii="Calibri" w:eastAsia="Calibri" w:hAnsi="Calibri" w:cs="Calibri"/>
          <w:b/>
          <w:bCs/>
          <w:color w:val="222222"/>
          <w:sz w:val="21"/>
          <w:szCs w:val="21"/>
        </w:rPr>
        <w:t>do-</w:t>
      </w:r>
      <w:proofErr w:type="spellStart"/>
      <w:r>
        <w:rPr>
          <w:rFonts w:ascii="Calibri" w:eastAsia="Calibri" w:hAnsi="Calibri" w:cs="Calibri"/>
          <w:b/>
          <w:bCs/>
          <w:color w:val="222222"/>
          <w:sz w:val="21"/>
          <w:szCs w:val="21"/>
        </w:rPr>
        <w:t>while</w:t>
      </w:r>
      <w:proofErr w:type="spellEnd"/>
      <w:r>
        <w:rPr>
          <w:rFonts w:ascii="Calibri" w:eastAsia="Calibri" w:hAnsi="Calibri" w:cs="Calibri"/>
          <w:color w:val="222222"/>
          <w:sz w:val="21"/>
          <w:szCs w:val="21"/>
        </w:rPr>
        <w:t xml:space="preserve"> — ejecuta el bloque al menos una vez antes de comprobar la condición.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5C617E1D"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78DBA197" w14:textId="77777777" w:rsidR="008D11C5" w:rsidRDefault="00000000">
            <w:r>
              <w:rPr>
                <w:rFonts w:ascii="Consolas" w:eastAsia="Consolas" w:hAnsi="Consolas" w:cs="Consolas"/>
                <w:color w:val="6A9955"/>
                <w:sz w:val="19"/>
                <w:szCs w:val="19"/>
              </w:rPr>
              <w:t xml:space="preserve">// </w:t>
            </w:r>
            <w:proofErr w:type="spellStart"/>
            <w:r>
              <w:rPr>
                <w:rFonts w:ascii="Consolas" w:eastAsia="Consolas" w:hAnsi="Consolas" w:cs="Consolas"/>
                <w:color w:val="6A9955"/>
                <w:sz w:val="19"/>
                <w:szCs w:val="19"/>
              </w:rPr>
              <w:t>for</w:t>
            </w:r>
            <w:proofErr w:type="spellEnd"/>
          </w:p>
          <w:p w14:paraId="1CD32182" w14:textId="77777777" w:rsidR="008D11C5" w:rsidRDefault="00000000">
            <w:proofErr w:type="spellStart"/>
            <w:r>
              <w:rPr>
                <w:rFonts w:ascii="Consolas" w:eastAsia="Consolas" w:hAnsi="Consolas" w:cs="Consolas"/>
                <w:color w:val="D4D4D4"/>
                <w:sz w:val="19"/>
                <w:szCs w:val="19"/>
              </w:rPr>
              <w:t>for</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i = 1; i &lt;= 5; i++) {</w:t>
            </w:r>
          </w:p>
          <w:p w14:paraId="6AB9313F" w14:textId="77777777" w:rsidR="008D11C5"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console.log(</w:t>
            </w:r>
            <w:proofErr w:type="gramEnd"/>
            <w:r>
              <w:rPr>
                <w:rFonts w:ascii="Consolas" w:eastAsia="Consolas" w:hAnsi="Consolas" w:cs="Consolas"/>
                <w:color w:val="D4D4D4"/>
                <w:sz w:val="19"/>
                <w:szCs w:val="19"/>
              </w:rPr>
              <w:t>'Número: ' + i);</w:t>
            </w:r>
          </w:p>
          <w:p w14:paraId="5DA3207E" w14:textId="77777777" w:rsidR="008D11C5" w:rsidRDefault="00000000">
            <w:r>
              <w:rPr>
                <w:rFonts w:ascii="Consolas" w:eastAsia="Consolas" w:hAnsi="Consolas" w:cs="Consolas"/>
                <w:color w:val="D4D4D4"/>
                <w:sz w:val="19"/>
                <w:szCs w:val="19"/>
              </w:rPr>
              <w:t>}</w:t>
            </w:r>
          </w:p>
          <w:p w14:paraId="56225D1C" w14:textId="77777777" w:rsidR="008D11C5" w:rsidRDefault="00000000">
            <w:r>
              <w:rPr>
                <w:rFonts w:ascii="Consolas" w:eastAsia="Consolas" w:hAnsi="Consolas" w:cs="Consolas"/>
                <w:color w:val="D4D4D4"/>
                <w:sz w:val="19"/>
                <w:szCs w:val="19"/>
              </w:rPr>
              <w:t xml:space="preserve"> </w:t>
            </w:r>
          </w:p>
          <w:p w14:paraId="7F5AE51E" w14:textId="77777777" w:rsidR="008D11C5" w:rsidRDefault="00000000">
            <w:r>
              <w:rPr>
                <w:rFonts w:ascii="Consolas" w:eastAsia="Consolas" w:hAnsi="Consolas" w:cs="Consolas"/>
                <w:color w:val="6A9955"/>
                <w:sz w:val="19"/>
                <w:szCs w:val="19"/>
              </w:rPr>
              <w:t>// do-</w:t>
            </w:r>
            <w:proofErr w:type="spellStart"/>
            <w:r>
              <w:rPr>
                <w:rFonts w:ascii="Consolas" w:eastAsia="Consolas" w:hAnsi="Consolas" w:cs="Consolas"/>
                <w:color w:val="6A9955"/>
                <w:sz w:val="19"/>
                <w:szCs w:val="19"/>
              </w:rPr>
              <w:t>while</w:t>
            </w:r>
            <w:proofErr w:type="spellEnd"/>
          </w:p>
          <w:p w14:paraId="5D14A9F5" w14:textId="77777777" w:rsidR="008D11C5" w:rsidRDefault="00000000">
            <w:proofErr w:type="spellStart"/>
            <w:r>
              <w:rPr>
                <w:rFonts w:ascii="Consolas" w:eastAsia="Consolas" w:hAnsi="Consolas" w:cs="Consolas"/>
                <w:color w:val="D4D4D4"/>
                <w:sz w:val="19"/>
                <w:szCs w:val="19"/>
              </w:rPr>
              <w:t>let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count</w:t>
            </w:r>
            <w:proofErr w:type="spellEnd"/>
            <w:r>
              <w:rPr>
                <w:rFonts w:ascii="Consolas" w:eastAsia="Consolas" w:hAnsi="Consolas" w:cs="Consolas"/>
                <w:color w:val="D4D4D4"/>
                <w:sz w:val="19"/>
                <w:szCs w:val="19"/>
              </w:rPr>
              <w:t xml:space="preserve"> = 1;</w:t>
            </w:r>
          </w:p>
          <w:p w14:paraId="7CC8F1CB" w14:textId="77777777" w:rsidR="008D11C5" w:rsidRDefault="00000000">
            <w:r>
              <w:rPr>
                <w:rFonts w:ascii="Consolas" w:eastAsia="Consolas" w:hAnsi="Consolas" w:cs="Consolas"/>
                <w:color w:val="D4D4D4"/>
                <w:sz w:val="19"/>
                <w:szCs w:val="19"/>
              </w:rPr>
              <w:t>do {</w:t>
            </w:r>
          </w:p>
          <w:p w14:paraId="43F0F820" w14:textId="77777777" w:rsidR="008D11C5"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console.log(</w:t>
            </w:r>
            <w:proofErr w:type="gramEnd"/>
            <w:r>
              <w:rPr>
                <w:rFonts w:ascii="Consolas" w:eastAsia="Consolas" w:hAnsi="Consolas" w:cs="Consolas"/>
                <w:color w:val="D4D4D4"/>
                <w:sz w:val="19"/>
                <w:szCs w:val="19"/>
              </w:rPr>
              <w:t xml:space="preserve">'Número: ' + </w:t>
            </w:r>
            <w:proofErr w:type="spellStart"/>
            <w:r>
              <w:rPr>
                <w:rFonts w:ascii="Consolas" w:eastAsia="Consolas" w:hAnsi="Consolas" w:cs="Consolas"/>
                <w:color w:val="D4D4D4"/>
                <w:sz w:val="19"/>
                <w:szCs w:val="19"/>
              </w:rPr>
              <w:t>count</w:t>
            </w:r>
            <w:proofErr w:type="spellEnd"/>
            <w:r>
              <w:rPr>
                <w:rFonts w:ascii="Consolas" w:eastAsia="Consolas" w:hAnsi="Consolas" w:cs="Consolas"/>
                <w:color w:val="D4D4D4"/>
                <w:sz w:val="19"/>
                <w:szCs w:val="19"/>
              </w:rPr>
              <w:t>);</w:t>
            </w:r>
          </w:p>
          <w:p w14:paraId="0E6BB560" w14:textId="77777777" w:rsidR="008D11C5" w:rsidRDefault="00000000">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count</w:t>
            </w:r>
            <w:proofErr w:type="spellEnd"/>
            <w:r>
              <w:rPr>
                <w:rFonts w:ascii="Consolas" w:eastAsia="Consolas" w:hAnsi="Consolas" w:cs="Consolas"/>
                <w:color w:val="D4D4D4"/>
                <w:sz w:val="19"/>
                <w:szCs w:val="19"/>
              </w:rPr>
              <w:t>++;</w:t>
            </w:r>
          </w:p>
          <w:p w14:paraId="5519DDDE" w14:textId="77777777" w:rsidR="008D11C5" w:rsidRDefault="00000000">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while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count</w:t>
            </w:r>
            <w:proofErr w:type="spellEnd"/>
            <w:r>
              <w:rPr>
                <w:rFonts w:ascii="Consolas" w:eastAsia="Consolas" w:hAnsi="Consolas" w:cs="Consolas"/>
                <w:color w:val="D4D4D4"/>
                <w:sz w:val="19"/>
                <w:szCs w:val="19"/>
              </w:rPr>
              <w:t xml:space="preserve"> &lt;= 5);</w:t>
            </w:r>
          </w:p>
        </w:tc>
      </w:tr>
    </w:tbl>
    <w:p w14:paraId="23301107" w14:textId="77777777" w:rsidR="008D11C5" w:rsidRDefault="008D11C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67D76219" w14:textId="77777777">
        <w:tblPrEx>
          <w:tblCellMar>
            <w:top w:w="0" w:type="dxa"/>
            <w:bottom w:w="0" w:type="dxa"/>
          </w:tblCellMar>
        </w:tblPrEx>
        <w:tc>
          <w:tcPr>
            <w:tcW w:w="9026" w:type="dxa"/>
            <w:tcBorders>
              <w:top w:val="single" w:sz="4" w:space="0" w:color="E3A23D"/>
              <w:left w:val="single" w:sz="28" w:space="0" w:color="E3A23D"/>
              <w:bottom w:val="single" w:sz="4" w:space="0" w:color="E3A23D"/>
              <w:right w:val="single" w:sz="4" w:space="0" w:color="E3A23D"/>
            </w:tcBorders>
            <w:shd w:val="clear" w:color="auto" w:fill="FCF2E1"/>
            <w:tcMar>
              <w:top w:w="180" w:type="dxa"/>
              <w:left w:w="260" w:type="dxa"/>
              <w:bottom w:w="180" w:type="dxa"/>
              <w:right w:w="260" w:type="dxa"/>
            </w:tcMar>
          </w:tcPr>
          <w:p w14:paraId="060A0201" w14:textId="77777777" w:rsidR="008D11C5" w:rsidRDefault="00000000">
            <w:pPr>
              <w:spacing w:after="100"/>
            </w:pPr>
            <w:r>
              <w:rPr>
                <w:rFonts w:ascii="Calibri" w:eastAsia="Calibri" w:hAnsi="Calibri" w:cs="Calibri"/>
                <w:b/>
                <w:bCs/>
                <w:color w:val="B9660B"/>
                <w:sz w:val="22"/>
                <w:szCs w:val="22"/>
              </w:rPr>
              <w:t>★ Lo más importante</w:t>
            </w:r>
          </w:p>
          <w:p w14:paraId="48FB8647" w14:textId="77777777" w:rsidR="008D11C5" w:rsidRDefault="00000000">
            <w:pPr>
              <w:pStyle w:val="Prrafodelista"/>
              <w:numPr>
                <w:ilvl w:val="0"/>
                <w:numId w:val="2"/>
              </w:numPr>
              <w:spacing w:after="80"/>
            </w:pPr>
            <w:proofErr w:type="spellStart"/>
            <w:r>
              <w:rPr>
                <w:rFonts w:ascii="Calibri" w:eastAsia="Calibri" w:hAnsi="Calibri" w:cs="Calibri"/>
                <w:color w:val="222222"/>
              </w:rPr>
              <w:t>if-else</w:t>
            </w:r>
            <w:proofErr w:type="spellEnd"/>
            <w:r>
              <w:rPr>
                <w:rFonts w:ascii="Calibri" w:eastAsia="Calibri" w:hAnsi="Calibri" w:cs="Calibri"/>
                <w:color w:val="222222"/>
              </w:rPr>
              <w:t xml:space="preserve"> y switch sirven para tomar decisiones; </w:t>
            </w:r>
            <w:proofErr w:type="spellStart"/>
            <w:r>
              <w:rPr>
                <w:rFonts w:ascii="Calibri" w:eastAsia="Calibri" w:hAnsi="Calibri" w:cs="Calibri"/>
                <w:color w:val="222222"/>
              </w:rPr>
              <w:t>while</w:t>
            </w:r>
            <w:proofErr w:type="spellEnd"/>
            <w:r>
              <w:rPr>
                <w:rFonts w:ascii="Calibri" w:eastAsia="Calibri" w:hAnsi="Calibri" w:cs="Calibri"/>
                <w:color w:val="222222"/>
              </w:rPr>
              <w:t xml:space="preserve">, </w:t>
            </w:r>
            <w:proofErr w:type="spellStart"/>
            <w:r>
              <w:rPr>
                <w:rFonts w:ascii="Calibri" w:eastAsia="Calibri" w:hAnsi="Calibri" w:cs="Calibri"/>
                <w:color w:val="222222"/>
              </w:rPr>
              <w:t>for</w:t>
            </w:r>
            <w:proofErr w:type="spellEnd"/>
            <w:r>
              <w:rPr>
                <w:rFonts w:ascii="Calibri" w:eastAsia="Calibri" w:hAnsi="Calibri" w:cs="Calibri"/>
                <w:color w:val="222222"/>
              </w:rPr>
              <w:t xml:space="preserve"> y do-</w:t>
            </w:r>
            <w:proofErr w:type="spellStart"/>
            <w:r>
              <w:rPr>
                <w:rFonts w:ascii="Calibri" w:eastAsia="Calibri" w:hAnsi="Calibri" w:cs="Calibri"/>
                <w:color w:val="222222"/>
              </w:rPr>
              <w:t>while</w:t>
            </w:r>
            <w:proofErr w:type="spellEnd"/>
            <w:r>
              <w:rPr>
                <w:rFonts w:ascii="Calibri" w:eastAsia="Calibri" w:hAnsi="Calibri" w:cs="Calibri"/>
                <w:color w:val="222222"/>
              </w:rPr>
              <w:t xml:space="preserve"> sirven para repetir tareas.</w:t>
            </w:r>
          </w:p>
          <w:p w14:paraId="745B282F" w14:textId="77777777" w:rsidR="008D11C5" w:rsidRDefault="00000000">
            <w:pPr>
              <w:pStyle w:val="Prrafodelista"/>
              <w:numPr>
                <w:ilvl w:val="0"/>
                <w:numId w:val="2"/>
              </w:numPr>
              <w:spacing w:after="80"/>
            </w:pPr>
            <w:r>
              <w:rPr>
                <w:rFonts w:ascii="Calibri" w:eastAsia="Calibri" w:hAnsi="Calibri" w:cs="Calibri"/>
                <w:color w:val="222222"/>
              </w:rPr>
              <w:t>El operador ternario es útil para condicionales cortos de una sola línea.</w:t>
            </w:r>
          </w:p>
          <w:p w14:paraId="68217D78" w14:textId="77777777" w:rsidR="008D11C5" w:rsidRDefault="00000000">
            <w:pPr>
              <w:pStyle w:val="Prrafodelista"/>
              <w:numPr>
                <w:ilvl w:val="0"/>
                <w:numId w:val="2"/>
              </w:numPr>
              <w:spacing w:after="80"/>
            </w:pPr>
            <w:r>
              <w:rPr>
                <w:rFonts w:ascii="Calibri" w:eastAsia="Calibri" w:hAnsi="Calibri" w:cs="Calibri"/>
                <w:color w:val="222222"/>
              </w:rPr>
              <w:lastRenderedPageBreak/>
              <w:t>do-</w:t>
            </w:r>
            <w:proofErr w:type="spellStart"/>
            <w:r>
              <w:rPr>
                <w:rFonts w:ascii="Calibri" w:eastAsia="Calibri" w:hAnsi="Calibri" w:cs="Calibri"/>
                <w:color w:val="222222"/>
              </w:rPr>
              <w:t>while</w:t>
            </w:r>
            <w:proofErr w:type="spellEnd"/>
            <w:r>
              <w:rPr>
                <w:rFonts w:ascii="Calibri" w:eastAsia="Calibri" w:hAnsi="Calibri" w:cs="Calibri"/>
                <w:color w:val="222222"/>
              </w:rPr>
              <w:t xml:space="preserve"> garantiza que el bloque se ejecute al menos una vez, aunque la condición sea falsa desde el principio.</w:t>
            </w:r>
          </w:p>
        </w:tc>
      </w:tr>
    </w:tbl>
    <w:p w14:paraId="4CDB3C70" w14:textId="77777777" w:rsidR="008D11C5" w:rsidRDefault="008D11C5">
      <w:pPr>
        <w:spacing w:after="160"/>
      </w:pPr>
    </w:p>
    <w:p w14:paraId="11AA68FC" w14:textId="77777777" w:rsidR="008D11C5" w:rsidRDefault="00000000" w:rsidP="00FA027D">
      <w:pPr>
        <w:pStyle w:val="Ttulo1"/>
      </w:pPr>
      <w:bookmarkStart w:id="16" w:name="_Toc234791884"/>
      <w:r>
        <w:rPr>
          <w:rFonts w:eastAsia="Calibri"/>
        </w:rPr>
        <w:t>6. Funciones</w:t>
      </w:r>
      <w:bookmarkEnd w:id="16"/>
    </w:p>
    <w:p w14:paraId="518A4C49" w14:textId="77777777" w:rsidR="008D11C5" w:rsidRDefault="00000000">
      <w:pPr>
        <w:spacing w:after="180" w:line="276" w:lineRule="auto"/>
        <w:jc w:val="both"/>
      </w:pPr>
      <w:r>
        <w:rPr>
          <w:rFonts w:ascii="Calibri" w:eastAsia="Calibri" w:hAnsi="Calibri" w:cs="Calibri"/>
          <w:color w:val="222222"/>
          <w:sz w:val="21"/>
          <w:szCs w:val="21"/>
        </w:rPr>
        <w:t>Las funciones son bloques de código reutilizables que pueden recibir datos de entrada (argumentos), realizar operaciones y devolver un resultado. Son esenciales para organizar y modularizar el código.</w:t>
      </w:r>
    </w:p>
    <w:p w14:paraId="419D63F6" w14:textId="77777777" w:rsidR="008D11C5" w:rsidRDefault="00000000" w:rsidP="00FA027D">
      <w:pPr>
        <w:pStyle w:val="Ttulo2"/>
      </w:pPr>
      <w:bookmarkStart w:id="17" w:name="_Toc234791885"/>
      <w:r>
        <w:rPr>
          <w:rFonts w:eastAsia="Calibri"/>
        </w:rPr>
        <w:t>6.1. Declaración y llamada de funciones</w:t>
      </w:r>
      <w:bookmarkEnd w:id="17"/>
    </w:p>
    <w:p w14:paraId="4E10AD3B" w14:textId="77777777" w:rsidR="008D11C5" w:rsidRDefault="00000000">
      <w:pPr>
        <w:spacing w:after="180" w:line="276" w:lineRule="auto"/>
        <w:jc w:val="both"/>
      </w:pPr>
      <w:r>
        <w:rPr>
          <w:rFonts w:ascii="Calibri" w:eastAsia="Calibri" w:hAnsi="Calibri" w:cs="Calibri"/>
          <w:color w:val="222222"/>
          <w:sz w:val="21"/>
          <w:szCs w:val="21"/>
        </w:rPr>
        <w:t xml:space="preserve">Una función se declara con la palabra reservada </w:t>
      </w:r>
      <w:proofErr w:type="spellStart"/>
      <w:r>
        <w:rPr>
          <w:rFonts w:ascii="Calibri" w:eastAsia="Calibri" w:hAnsi="Calibri" w:cs="Calibri"/>
          <w:color w:val="222222"/>
          <w:sz w:val="21"/>
          <w:szCs w:val="21"/>
          <w:highlight w:val="yellow"/>
        </w:rPr>
        <w:t>function</w:t>
      </w:r>
      <w:proofErr w:type="spellEnd"/>
      <w:r>
        <w:rPr>
          <w:rFonts w:ascii="Calibri" w:eastAsia="Calibri" w:hAnsi="Calibri" w:cs="Calibri"/>
          <w:color w:val="222222"/>
          <w:sz w:val="21"/>
          <w:szCs w:val="21"/>
        </w:rPr>
        <w:t>, seguida de un nombre, unos paréntesis (que pueden contener parámetros) y un bloque de código.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583A6062"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70D29A9B" w14:textId="77777777" w:rsidR="008D11C5" w:rsidRDefault="00000000">
            <w:r>
              <w:rPr>
                <w:rFonts w:ascii="Consolas" w:eastAsia="Consolas" w:hAnsi="Consolas" w:cs="Consolas"/>
                <w:color w:val="6A9955"/>
                <w:sz w:val="19"/>
                <w:szCs w:val="19"/>
              </w:rPr>
              <w:t>// Declaración de una función</w:t>
            </w:r>
          </w:p>
          <w:p w14:paraId="5A8214E8" w14:textId="77777777" w:rsidR="008D11C5" w:rsidRDefault="00000000">
            <w:proofErr w:type="spellStart"/>
            <w:r>
              <w:rPr>
                <w:rFonts w:ascii="Consolas" w:eastAsia="Consolas" w:hAnsi="Consolas" w:cs="Consolas"/>
                <w:color w:val="D4D4D4"/>
                <w:sz w:val="19"/>
                <w:szCs w:val="19"/>
              </w:rPr>
              <w:t>function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sayHi</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name</w:t>
            </w:r>
            <w:proofErr w:type="spellEnd"/>
            <w:r>
              <w:rPr>
                <w:rFonts w:ascii="Consolas" w:eastAsia="Consolas" w:hAnsi="Consolas" w:cs="Consolas"/>
                <w:color w:val="D4D4D4"/>
                <w:sz w:val="19"/>
                <w:szCs w:val="19"/>
              </w:rPr>
              <w:t>) {</w:t>
            </w:r>
          </w:p>
          <w:p w14:paraId="4B68F800" w14:textId="77777777" w:rsidR="008D11C5"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console.log(</w:t>
            </w:r>
            <w:proofErr w:type="gramEnd"/>
            <w:r>
              <w:rPr>
                <w:rFonts w:ascii="Consolas" w:eastAsia="Consolas" w:hAnsi="Consolas" w:cs="Consolas"/>
                <w:color w:val="D4D4D4"/>
                <w:sz w:val="19"/>
                <w:szCs w:val="19"/>
              </w:rPr>
              <w:t xml:space="preserve">'¡Hola, ' + </w:t>
            </w:r>
            <w:proofErr w:type="spellStart"/>
            <w:r>
              <w:rPr>
                <w:rFonts w:ascii="Consolas" w:eastAsia="Consolas" w:hAnsi="Consolas" w:cs="Consolas"/>
                <w:color w:val="D4D4D4"/>
                <w:sz w:val="19"/>
                <w:szCs w:val="19"/>
              </w:rPr>
              <w:t>name</w:t>
            </w:r>
            <w:proofErr w:type="spellEnd"/>
            <w:r>
              <w:rPr>
                <w:rFonts w:ascii="Consolas" w:eastAsia="Consolas" w:hAnsi="Consolas" w:cs="Consolas"/>
                <w:color w:val="D4D4D4"/>
                <w:sz w:val="19"/>
                <w:szCs w:val="19"/>
              </w:rPr>
              <w:t xml:space="preserve"> + '!');</w:t>
            </w:r>
          </w:p>
          <w:p w14:paraId="14FEEB2C" w14:textId="77777777" w:rsidR="008D11C5" w:rsidRDefault="00000000">
            <w:r>
              <w:rPr>
                <w:rFonts w:ascii="Consolas" w:eastAsia="Consolas" w:hAnsi="Consolas" w:cs="Consolas"/>
                <w:color w:val="D4D4D4"/>
                <w:sz w:val="19"/>
                <w:szCs w:val="19"/>
              </w:rPr>
              <w:t>}</w:t>
            </w:r>
          </w:p>
          <w:p w14:paraId="1290C24A" w14:textId="77777777" w:rsidR="008D11C5" w:rsidRDefault="00000000">
            <w:r>
              <w:rPr>
                <w:rFonts w:ascii="Consolas" w:eastAsia="Consolas" w:hAnsi="Consolas" w:cs="Consolas"/>
                <w:color w:val="D4D4D4"/>
                <w:sz w:val="19"/>
                <w:szCs w:val="19"/>
              </w:rPr>
              <w:t xml:space="preserve"> </w:t>
            </w:r>
          </w:p>
          <w:p w14:paraId="567A596A" w14:textId="77777777" w:rsidR="008D11C5" w:rsidRDefault="00000000">
            <w:r>
              <w:rPr>
                <w:rFonts w:ascii="Consolas" w:eastAsia="Consolas" w:hAnsi="Consolas" w:cs="Consolas"/>
                <w:color w:val="6A9955"/>
                <w:sz w:val="19"/>
                <w:szCs w:val="19"/>
              </w:rPr>
              <w:t>// Llamada a la función</w:t>
            </w:r>
          </w:p>
          <w:p w14:paraId="2EC50AC1" w14:textId="77777777" w:rsidR="008D11C5" w:rsidRDefault="00000000">
            <w:proofErr w:type="spellStart"/>
            <w:r>
              <w:rPr>
                <w:rFonts w:ascii="Consolas" w:eastAsia="Consolas" w:hAnsi="Consolas" w:cs="Consolas"/>
                <w:color w:val="D4D4D4"/>
                <w:sz w:val="19"/>
                <w:szCs w:val="19"/>
              </w:rPr>
              <w:t>sayHi</w:t>
            </w:r>
            <w:proofErr w:type="spellEnd"/>
            <w:r>
              <w:rPr>
                <w:rFonts w:ascii="Consolas" w:eastAsia="Consolas" w:hAnsi="Consolas" w:cs="Consolas"/>
                <w:color w:val="D4D4D4"/>
                <w:sz w:val="19"/>
                <w:szCs w:val="19"/>
              </w:rPr>
              <w:t>('Juan'); // Resultado: ¡Hola, Juan!</w:t>
            </w:r>
          </w:p>
        </w:tc>
      </w:tr>
    </w:tbl>
    <w:p w14:paraId="52907A60" w14:textId="77777777" w:rsidR="008D11C5" w:rsidRDefault="008D11C5">
      <w:pPr>
        <w:spacing w:after="160"/>
      </w:pPr>
    </w:p>
    <w:p w14:paraId="0BB38880" w14:textId="77777777" w:rsidR="008D11C5" w:rsidRDefault="00000000" w:rsidP="00FA027D">
      <w:pPr>
        <w:pStyle w:val="Ttulo2"/>
      </w:pPr>
      <w:bookmarkStart w:id="18" w:name="_Toc234791886"/>
      <w:r>
        <w:rPr>
          <w:rFonts w:eastAsia="Calibri"/>
        </w:rPr>
        <w:t>6.2. Parámetros y argumentos</w:t>
      </w:r>
      <w:bookmarkEnd w:id="18"/>
    </w:p>
    <w:p w14:paraId="01883EE4" w14:textId="77777777" w:rsidR="008D11C5" w:rsidRDefault="00000000">
      <w:pPr>
        <w:spacing w:after="180" w:line="276" w:lineRule="auto"/>
        <w:jc w:val="both"/>
      </w:pPr>
      <w:r>
        <w:rPr>
          <w:rFonts w:ascii="Calibri" w:eastAsia="Calibri" w:hAnsi="Calibri" w:cs="Calibri"/>
          <w:b/>
          <w:bCs/>
          <w:color w:val="222222"/>
          <w:sz w:val="21"/>
          <w:szCs w:val="21"/>
        </w:rPr>
        <w:t>Parámetros</w:t>
      </w:r>
      <w:r>
        <w:rPr>
          <w:rFonts w:ascii="Calibri" w:eastAsia="Calibri" w:hAnsi="Calibri" w:cs="Calibri"/>
          <w:color w:val="222222"/>
          <w:sz w:val="21"/>
          <w:szCs w:val="21"/>
        </w:rPr>
        <w:t xml:space="preserve"> — Variables que reciben valores dentro de la función. </w:t>
      </w:r>
      <w:r>
        <w:rPr>
          <w:rFonts w:ascii="Calibri" w:eastAsia="Calibri" w:hAnsi="Calibri" w:cs="Calibri"/>
          <w:b/>
          <w:bCs/>
          <w:color w:val="222222"/>
          <w:sz w:val="21"/>
          <w:szCs w:val="21"/>
        </w:rPr>
        <w:t>Argumentos</w:t>
      </w:r>
      <w:r>
        <w:rPr>
          <w:rFonts w:ascii="Calibri" w:eastAsia="Calibri" w:hAnsi="Calibri" w:cs="Calibri"/>
          <w:color w:val="222222"/>
          <w:sz w:val="21"/>
          <w:szCs w:val="21"/>
        </w:rPr>
        <w:t xml:space="preserve"> — Los valores reales que se pasan a la función cuando se la llama.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7402A3B6"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62E160A1" w14:textId="77777777" w:rsidR="008D11C5" w:rsidRDefault="00000000">
            <w:proofErr w:type="spellStart"/>
            <w:r>
              <w:rPr>
                <w:rFonts w:ascii="Consolas" w:eastAsia="Consolas" w:hAnsi="Consolas" w:cs="Consolas"/>
                <w:color w:val="D4D4D4"/>
                <w:sz w:val="19"/>
                <w:szCs w:val="19"/>
              </w:rPr>
              <w:t>function</w:t>
            </w:r>
            <w:proofErr w:type="spell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add</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a, b) </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a y b son parámetros</w:t>
            </w:r>
          </w:p>
          <w:p w14:paraId="7B44FC58" w14:textId="77777777" w:rsidR="008D11C5" w:rsidRDefault="00000000">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return</w:t>
            </w:r>
            <w:proofErr w:type="spellEnd"/>
            <w:r>
              <w:rPr>
                <w:rFonts w:ascii="Consolas" w:eastAsia="Consolas" w:hAnsi="Consolas" w:cs="Consolas"/>
                <w:color w:val="D4D4D4"/>
                <w:sz w:val="19"/>
                <w:szCs w:val="19"/>
              </w:rPr>
              <w:t xml:space="preserve"> a + b;</w:t>
            </w:r>
          </w:p>
          <w:p w14:paraId="2091AAF1" w14:textId="77777777" w:rsidR="008D11C5" w:rsidRDefault="00000000">
            <w:r>
              <w:rPr>
                <w:rFonts w:ascii="Consolas" w:eastAsia="Consolas" w:hAnsi="Consolas" w:cs="Consolas"/>
                <w:color w:val="D4D4D4"/>
                <w:sz w:val="19"/>
                <w:szCs w:val="19"/>
              </w:rPr>
              <w:t>}</w:t>
            </w:r>
          </w:p>
          <w:p w14:paraId="0F57937B" w14:textId="77777777" w:rsidR="008D11C5" w:rsidRDefault="00000000">
            <w:r>
              <w:rPr>
                <w:rFonts w:ascii="Consolas" w:eastAsia="Consolas" w:hAnsi="Consolas" w:cs="Consolas"/>
                <w:color w:val="D4D4D4"/>
                <w:sz w:val="19"/>
                <w:szCs w:val="19"/>
              </w:rPr>
              <w:t xml:space="preserve"> </w:t>
            </w:r>
          </w:p>
          <w:p w14:paraId="2DC18471"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result</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add</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3, 5); // 3 y 5 son argumentos -&gt; </w:t>
            </w:r>
            <w:proofErr w:type="spellStart"/>
            <w:r>
              <w:rPr>
                <w:rFonts w:ascii="Consolas" w:eastAsia="Consolas" w:hAnsi="Consolas" w:cs="Consolas"/>
                <w:color w:val="D4D4D4"/>
                <w:sz w:val="19"/>
                <w:szCs w:val="19"/>
              </w:rPr>
              <w:t>result</w:t>
            </w:r>
            <w:proofErr w:type="spellEnd"/>
            <w:r>
              <w:rPr>
                <w:rFonts w:ascii="Consolas" w:eastAsia="Consolas" w:hAnsi="Consolas" w:cs="Consolas"/>
                <w:color w:val="D4D4D4"/>
                <w:sz w:val="19"/>
                <w:szCs w:val="19"/>
              </w:rPr>
              <w:t xml:space="preserve"> = 8</w:t>
            </w:r>
          </w:p>
        </w:tc>
      </w:tr>
    </w:tbl>
    <w:p w14:paraId="244F73F5" w14:textId="77777777" w:rsidR="008D11C5" w:rsidRDefault="00000000">
      <w:pPr>
        <w:spacing w:after="180" w:line="276" w:lineRule="auto"/>
        <w:jc w:val="both"/>
      </w:pPr>
      <w:r>
        <w:rPr>
          <w:rFonts w:ascii="Calibri" w:eastAsia="Calibri" w:hAnsi="Calibri" w:cs="Calibri"/>
          <w:color w:val="222222"/>
          <w:sz w:val="21"/>
          <w:szCs w:val="21"/>
        </w:rPr>
        <w:t xml:space="preserve">Las funciones también pueden ser </w:t>
      </w:r>
      <w:r>
        <w:rPr>
          <w:rFonts w:ascii="Calibri" w:eastAsia="Calibri" w:hAnsi="Calibri" w:cs="Calibri"/>
          <w:b/>
          <w:bCs/>
          <w:color w:val="222222"/>
          <w:sz w:val="21"/>
          <w:szCs w:val="21"/>
        </w:rPr>
        <w:t>anónimas</w:t>
      </w:r>
      <w:r>
        <w:rPr>
          <w:rFonts w:ascii="Calibri" w:eastAsia="Calibri" w:hAnsi="Calibri" w:cs="Calibri"/>
          <w:color w:val="222222"/>
          <w:sz w:val="21"/>
          <w:szCs w:val="21"/>
        </w:rPr>
        <w:t xml:space="preserve"> (sin nombre propio) y asignarse a una variable. La palabra reservada </w:t>
      </w:r>
      <w:proofErr w:type="spellStart"/>
      <w:r>
        <w:rPr>
          <w:rFonts w:ascii="Calibri" w:eastAsia="Calibri" w:hAnsi="Calibri" w:cs="Calibri"/>
          <w:color w:val="222222"/>
          <w:sz w:val="21"/>
          <w:szCs w:val="21"/>
          <w:highlight w:val="yellow"/>
        </w:rPr>
        <w:t>return</w:t>
      </w:r>
      <w:proofErr w:type="spellEnd"/>
      <w:r>
        <w:rPr>
          <w:rFonts w:ascii="Calibri" w:eastAsia="Calibri" w:hAnsi="Calibri" w:cs="Calibri"/>
          <w:color w:val="222222"/>
          <w:sz w:val="21"/>
          <w:szCs w:val="21"/>
        </w:rPr>
        <w:t xml:space="preserve"> hace que la función devuelva un valor; su uso es opcional, según la lógica de la función.</w:t>
      </w:r>
    </w:p>
    <w:p w14:paraId="172034C8" w14:textId="77777777" w:rsidR="008D11C5" w:rsidRDefault="008D11C5">
      <w:pPr>
        <w:spacing w:after="160"/>
      </w:pPr>
    </w:p>
    <w:p w14:paraId="499587AA" w14:textId="77777777" w:rsidR="008D11C5" w:rsidRDefault="00000000" w:rsidP="00FA027D">
      <w:pPr>
        <w:pStyle w:val="Ttulo2"/>
      </w:pPr>
      <w:bookmarkStart w:id="19" w:name="_Toc234791887"/>
      <w:r>
        <w:rPr>
          <w:rFonts w:eastAsia="Calibri"/>
        </w:rPr>
        <w:t>6.3. Funciones de flecha (</w:t>
      </w:r>
      <w:proofErr w:type="spellStart"/>
      <w:r>
        <w:rPr>
          <w:rFonts w:eastAsia="Calibri"/>
        </w:rPr>
        <w:t>arrow</w:t>
      </w:r>
      <w:proofErr w:type="spellEnd"/>
      <w:r>
        <w:rPr>
          <w:rFonts w:eastAsia="Calibri"/>
        </w:rPr>
        <w:t xml:space="preserve"> </w:t>
      </w:r>
      <w:proofErr w:type="spellStart"/>
      <w:r>
        <w:rPr>
          <w:rFonts w:eastAsia="Calibri"/>
        </w:rPr>
        <w:t>functions</w:t>
      </w:r>
      <w:proofErr w:type="spellEnd"/>
      <w:r>
        <w:rPr>
          <w:rFonts w:eastAsia="Calibri"/>
        </w:rPr>
        <w:t>)</w:t>
      </w:r>
      <w:bookmarkEnd w:id="19"/>
    </w:p>
    <w:p w14:paraId="088268A4" w14:textId="77777777" w:rsidR="008D11C5" w:rsidRDefault="00000000">
      <w:pPr>
        <w:spacing w:after="180" w:line="276" w:lineRule="auto"/>
        <w:jc w:val="both"/>
      </w:pPr>
      <w:r>
        <w:rPr>
          <w:rFonts w:ascii="Calibri" w:eastAsia="Calibri" w:hAnsi="Calibri" w:cs="Calibri"/>
          <w:color w:val="222222"/>
          <w:sz w:val="21"/>
          <w:szCs w:val="21"/>
        </w:rPr>
        <w:t>Introducidas en ES6, ofrecen una sintaxis más concisa para escribir funciones.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3EDCF4A7"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0DF513ED" w14:textId="77777777" w:rsidR="008D11C5" w:rsidRDefault="00000000">
            <w:r>
              <w:rPr>
                <w:rFonts w:ascii="Consolas" w:eastAsia="Consolas" w:hAnsi="Consolas" w:cs="Consolas"/>
                <w:color w:val="6A9955"/>
                <w:sz w:val="19"/>
                <w:szCs w:val="19"/>
              </w:rPr>
              <w:t>// Sin parámetros</w:t>
            </w:r>
          </w:p>
          <w:p w14:paraId="0E0A355B"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showHelloWorld</w:t>
            </w:r>
            <w:proofErr w:type="spellEnd"/>
            <w:r>
              <w:rPr>
                <w:rFonts w:ascii="Consolas" w:eastAsia="Consolas" w:hAnsi="Consolas" w:cs="Consolas"/>
                <w:color w:val="D4D4D4"/>
                <w:sz w:val="19"/>
                <w:szCs w:val="19"/>
              </w:rPr>
              <w:t xml:space="preserve"> = () =&gt; </w:t>
            </w:r>
            <w:proofErr w:type="gramStart"/>
            <w:r>
              <w:rPr>
                <w:rFonts w:ascii="Consolas" w:eastAsia="Consolas" w:hAnsi="Consolas" w:cs="Consolas"/>
                <w:color w:val="D4D4D4"/>
                <w:sz w:val="19"/>
                <w:szCs w:val="19"/>
              </w:rPr>
              <w:t>console.log(</w:t>
            </w:r>
            <w:proofErr w:type="gramEnd"/>
            <w:r>
              <w:rPr>
                <w:rFonts w:ascii="Consolas" w:eastAsia="Consolas" w:hAnsi="Consolas" w:cs="Consolas"/>
                <w:color w:val="D4D4D4"/>
                <w:sz w:val="19"/>
                <w:szCs w:val="19"/>
              </w:rPr>
              <w:t>'Hola Mundo');</w:t>
            </w:r>
          </w:p>
          <w:p w14:paraId="38AD97C3" w14:textId="77777777" w:rsidR="008D11C5" w:rsidRDefault="00000000">
            <w:r>
              <w:rPr>
                <w:rFonts w:ascii="Consolas" w:eastAsia="Consolas" w:hAnsi="Consolas" w:cs="Consolas"/>
                <w:color w:val="D4D4D4"/>
                <w:sz w:val="19"/>
                <w:szCs w:val="19"/>
              </w:rPr>
              <w:t xml:space="preserve"> </w:t>
            </w:r>
          </w:p>
          <w:p w14:paraId="76A3D40D" w14:textId="77777777" w:rsidR="008D11C5" w:rsidRDefault="00000000">
            <w:r>
              <w:rPr>
                <w:rFonts w:ascii="Consolas" w:eastAsia="Consolas" w:hAnsi="Consolas" w:cs="Consolas"/>
                <w:color w:val="6A9955"/>
                <w:sz w:val="19"/>
                <w:szCs w:val="19"/>
              </w:rPr>
              <w:t>// Un solo parámetro (los paréntesis son opcionales)</w:t>
            </w:r>
          </w:p>
          <w:p w14:paraId="060AEA1E"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showAddInConsole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result</w:t>
            </w:r>
            <w:proofErr w:type="spellEnd"/>
            <w:r>
              <w:rPr>
                <w:rFonts w:ascii="Consolas" w:eastAsia="Consolas" w:hAnsi="Consolas" w:cs="Consolas"/>
                <w:color w:val="D4D4D4"/>
                <w:sz w:val="19"/>
                <w:szCs w:val="19"/>
              </w:rPr>
              <w:t xml:space="preserve"> =&gt; console.log(</w:t>
            </w:r>
            <w:proofErr w:type="spellStart"/>
            <w:r>
              <w:rPr>
                <w:rFonts w:ascii="Consolas" w:eastAsia="Consolas" w:hAnsi="Consolas" w:cs="Consolas"/>
                <w:color w:val="D4D4D4"/>
                <w:sz w:val="19"/>
                <w:szCs w:val="19"/>
              </w:rPr>
              <w:t>result</w:t>
            </w:r>
            <w:proofErr w:type="spellEnd"/>
            <w:r>
              <w:rPr>
                <w:rFonts w:ascii="Consolas" w:eastAsia="Consolas" w:hAnsi="Consolas" w:cs="Consolas"/>
                <w:color w:val="D4D4D4"/>
                <w:sz w:val="19"/>
                <w:szCs w:val="19"/>
              </w:rPr>
              <w:t>);</w:t>
            </w:r>
          </w:p>
          <w:p w14:paraId="6BC429E2" w14:textId="77777777" w:rsidR="008D11C5" w:rsidRDefault="00000000">
            <w:r>
              <w:rPr>
                <w:rFonts w:ascii="Consolas" w:eastAsia="Consolas" w:hAnsi="Consolas" w:cs="Consolas"/>
                <w:color w:val="D4D4D4"/>
                <w:sz w:val="19"/>
                <w:szCs w:val="19"/>
              </w:rPr>
              <w:t xml:space="preserve"> </w:t>
            </w:r>
          </w:p>
          <w:p w14:paraId="5F87AAA7" w14:textId="77777777" w:rsidR="008D11C5" w:rsidRDefault="00000000">
            <w:r>
              <w:rPr>
                <w:rFonts w:ascii="Consolas" w:eastAsia="Consolas" w:hAnsi="Consolas" w:cs="Consolas"/>
                <w:color w:val="6A9955"/>
                <w:sz w:val="19"/>
                <w:szCs w:val="19"/>
              </w:rPr>
              <w:t>// Dos o más parámetros: paréntesis obligatorios</w:t>
            </w:r>
          </w:p>
          <w:p w14:paraId="72AAA3B4"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add</w:t>
            </w:r>
            <w:proofErr w:type="spellEnd"/>
            <w:r>
              <w:rPr>
                <w:rFonts w:ascii="Consolas" w:eastAsia="Consolas" w:hAnsi="Consolas" w:cs="Consolas"/>
                <w:color w:val="D4D4D4"/>
                <w:sz w:val="19"/>
                <w:szCs w:val="19"/>
              </w:rPr>
              <w:t xml:space="preserve"> = (x, y) =&gt; x + y;</w:t>
            </w:r>
          </w:p>
          <w:p w14:paraId="175724D5" w14:textId="77777777" w:rsidR="008D11C5" w:rsidRDefault="00000000">
            <w:r>
              <w:rPr>
                <w:rFonts w:ascii="Consolas" w:eastAsia="Consolas" w:hAnsi="Consolas" w:cs="Consolas"/>
                <w:color w:val="D4D4D4"/>
                <w:sz w:val="19"/>
                <w:szCs w:val="19"/>
              </w:rPr>
              <w:t xml:space="preserve"> </w:t>
            </w:r>
          </w:p>
          <w:p w14:paraId="052CBD59" w14:textId="77777777" w:rsidR="008D11C5" w:rsidRDefault="00000000">
            <w:r>
              <w:rPr>
                <w:rFonts w:ascii="Consolas" w:eastAsia="Consolas" w:hAnsi="Consolas" w:cs="Consolas"/>
                <w:color w:val="6A9955"/>
                <w:sz w:val="19"/>
                <w:szCs w:val="19"/>
              </w:rPr>
              <w:t xml:space="preserve">// Con más de una sentencia, necesita cuerpo y </w:t>
            </w:r>
            <w:proofErr w:type="spellStart"/>
            <w:r>
              <w:rPr>
                <w:rFonts w:ascii="Consolas" w:eastAsia="Consolas" w:hAnsi="Consolas" w:cs="Consolas"/>
                <w:color w:val="6A9955"/>
                <w:sz w:val="19"/>
                <w:szCs w:val="19"/>
              </w:rPr>
              <w:t>return</w:t>
            </w:r>
            <w:proofErr w:type="spellEnd"/>
            <w:r>
              <w:rPr>
                <w:rFonts w:ascii="Consolas" w:eastAsia="Consolas" w:hAnsi="Consolas" w:cs="Consolas"/>
                <w:color w:val="6A9955"/>
                <w:sz w:val="19"/>
                <w:szCs w:val="19"/>
              </w:rPr>
              <w:t xml:space="preserve"> explícito</w:t>
            </w:r>
          </w:p>
          <w:p w14:paraId="2068BB21"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addAndMultiplyBy</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value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multiplier</w:t>
            </w:r>
            <w:proofErr w:type="spellEnd"/>
            <w:r>
              <w:rPr>
                <w:rFonts w:ascii="Consolas" w:eastAsia="Consolas" w:hAnsi="Consolas" w:cs="Consolas"/>
                <w:color w:val="D4D4D4"/>
                <w:sz w:val="19"/>
                <w:szCs w:val="19"/>
              </w:rPr>
              <w:t>) =&gt; {</w:t>
            </w:r>
          </w:p>
          <w:p w14:paraId="6CDF9283" w14:textId="77777777" w:rsidR="008D11C5" w:rsidRDefault="00000000">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result</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value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multiplier</w:t>
            </w:r>
            <w:proofErr w:type="spellEnd"/>
            <w:r>
              <w:rPr>
                <w:rFonts w:ascii="Consolas" w:eastAsia="Consolas" w:hAnsi="Consolas" w:cs="Consolas"/>
                <w:color w:val="D4D4D4"/>
                <w:sz w:val="19"/>
                <w:szCs w:val="19"/>
              </w:rPr>
              <w:t>;</w:t>
            </w:r>
          </w:p>
          <w:p w14:paraId="5804AE43" w14:textId="77777777" w:rsidR="008D11C5" w:rsidRDefault="00000000">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return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result</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multiplier</w:t>
            </w:r>
            <w:proofErr w:type="spellEnd"/>
            <w:r>
              <w:rPr>
                <w:rFonts w:ascii="Consolas" w:eastAsia="Consolas" w:hAnsi="Consolas" w:cs="Consolas"/>
                <w:color w:val="D4D4D4"/>
                <w:sz w:val="19"/>
                <w:szCs w:val="19"/>
              </w:rPr>
              <w:t>;</w:t>
            </w:r>
          </w:p>
          <w:p w14:paraId="469E3826" w14:textId="77777777" w:rsidR="008D11C5" w:rsidRDefault="00000000">
            <w:r>
              <w:rPr>
                <w:rFonts w:ascii="Consolas" w:eastAsia="Consolas" w:hAnsi="Consolas" w:cs="Consolas"/>
                <w:color w:val="D4D4D4"/>
                <w:sz w:val="19"/>
                <w:szCs w:val="19"/>
              </w:rPr>
              <w:t>};</w:t>
            </w:r>
          </w:p>
        </w:tc>
      </w:tr>
    </w:tbl>
    <w:p w14:paraId="3DA28542" w14:textId="77777777" w:rsidR="008D11C5" w:rsidRDefault="008D11C5">
      <w:pPr>
        <w:spacing w:after="160"/>
      </w:pPr>
    </w:p>
    <w:p w14:paraId="1EDEFF9C" w14:textId="77777777" w:rsidR="008D11C5" w:rsidRDefault="00000000" w:rsidP="00FA027D">
      <w:pPr>
        <w:pStyle w:val="Ttulo2"/>
      </w:pPr>
      <w:bookmarkStart w:id="20" w:name="_Toc234791888"/>
      <w:r>
        <w:rPr>
          <w:rFonts w:eastAsia="Calibri"/>
        </w:rPr>
        <w:t>6.4. Alcance de las variables (</w:t>
      </w:r>
      <w:proofErr w:type="spellStart"/>
      <w:r>
        <w:rPr>
          <w:rFonts w:eastAsia="Calibri"/>
        </w:rPr>
        <w:t>scope</w:t>
      </w:r>
      <w:proofErr w:type="spellEnd"/>
      <w:r>
        <w:rPr>
          <w:rFonts w:eastAsia="Calibri"/>
        </w:rPr>
        <w:t xml:space="preserve">) y </w:t>
      </w:r>
      <w:proofErr w:type="spellStart"/>
      <w:r>
        <w:rPr>
          <w:rFonts w:eastAsia="Calibri"/>
        </w:rPr>
        <w:t>hoisting</w:t>
      </w:r>
      <w:bookmarkEnd w:id="20"/>
      <w:proofErr w:type="spellEnd"/>
    </w:p>
    <w:p w14:paraId="6C00B3D9" w14:textId="77777777" w:rsidR="008D11C5" w:rsidRDefault="00000000">
      <w:pPr>
        <w:spacing w:after="180" w:line="276" w:lineRule="auto"/>
        <w:jc w:val="both"/>
      </w:pPr>
      <w:r>
        <w:rPr>
          <w:rFonts w:ascii="Calibri" w:eastAsia="Calibri" w:hAnsi="Calibri" w:cs="Calibri"/>
          <w:color w:val="222222"/>
          <w:sz w:val="21"/>
          <w:szCs w:val="21"/>
        </w:rPr>
        <w:t xml:space="preserve">El </w:t>
      </w:r>
      <w:r>
        <w:rPr>
          <w:rFonts w:ascii="Calibri" w:eastAsia="Calibri" w:hAnsi="Calibri" w:cs="Calibri"/>
          <w:b/>
          <w:bCs/>
          <w:color w:val="222222"/>
          <w:sz w:val="21"/>
          <w:szCs w:val="21"/>
        </w:rPr>
        <w:t>alcance</w:t>
      </w:r>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scope</w:t>
      </w:r>
      <w:proofErr w:type="spellEnd"/>
      <w:r>
        <w:rPr>
          <w:rFonts w:ascii="Calibri" w:eastAsia="Calibri" w:hAnsi="Calibri" w:cs="Calibri"/>
          <w:color w:val="222222"/>
          <w:sz w:val="21"/>
          <w:szCs w:val="21"/>
        </w:rPr>
        <w:t xml:space="preserve">) de una variable determina dónde es accesible dentro del código. Las variables declaradas dentro de una función solo son visibles dentro de ella: es lo que se llama </w:t>
      </w:r>
      <w:r>
        <w:rPr>
          <w:rFonts w:ascii="Calibri" w:eastAsia="Calibri" w:hAnsi="Calibri" w:cs="Calibri"/>
          <w:color w:val="222222"/>
          <w:sz w:val="21"/>
          <w:szCs w:val="21"/>
          <w:highlight w:val="yellow"/>
        </w:rPr>
        <w:t>alcance local</w:t>
      </w:r>
      <w:r>
        <w:rPr>
          <w:rFonts w:ascii="Calibri" w:eastAsia="Calibri" w:hAnsi="Calibri" w:cs="Calibri"/>
          <w:color w:val="222222"/>
          <w:sz w:val="21"/>
          <w:szCs w:val="21"/>
        </w:rPr>
        <w:t>.</w:t>
      </w:r>
    </w:p>
    <w:p w14:paraId="7200842A" w14:textId="77777777" w:rsidR="008D11C5" w:rsidRDefault="00000000">
      <w:pPr>
        <w:spacing w:after="180" w:line="276" w:lineRule="auto"/>
        <w:jc w:val="both"/>
      </w:pPr>
      <w:r>
        <w:rPr>
          <w:rFonts w:ascii="Calibri" w:eastAsia="Calibri" w:hAnsi="Calibri" w:cs="Calibri"/>
          <w:color w:val="222222"/>
          <w:sz w:val="21"/>
          <w:szCs w:val="21"/>
        </w:rPr>
        <w:t xml:space="preserve">El </w:t>
      </w:r>
      <w:proofErr w:type="spellStart"/>
      <w:r>
        <w:rPr>
          <w:rFonts w:ascii="Calibri" w:eastAsia="Calibri" w:hAnsi="Calibri" w:cs="Calibri"/>
          <w:b/>
          <w:bCs/>
          <w:color w:val="222222"/>
          <w:sz w:val="21"/>
          <w:szCs w:val="21"/>
        </w:rPr>
        <w:t>hoisting</w:t>
      </w:r>
      <w:proofErr w:type="spellEnd"/>
      <w:r>
        <w:rPr>
          <w:rFonts w:ascii="Calibri" w:eastAsia="Calibri" w:hAnsi="Calibri" w:cs="Calibri"/>
          <w:color w:val="222222"/>
          <w:sz w:val="21"/>
          <w:szCs w:val="21"/>
        </w:rPr>
        <w:t xml:space="preserve"> es una particularidad del intérprete de JavaScript: antes de ejecutar el código, "sube" las declaraciones de variables y funciones al inicio de su contexto (global o de bloque), y solo después las inicializa con su valor.</w:t>
      </w:r>
    </w:p>
    <w:p w14:paraId="18DB34AC"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t>var</w:t>
      </w:r>
      <w:proofErr w:type="spellEnd"/>
      <w:r>
        <w:rPr>
          <w:rFonts w:ascii="Calibri" w:eastAsia="Calibri" w:hAnsi="Calibri" w:cs="Calibri"/>
          <w:color w:val="222222"/>
          <w:sz w:val="21"/>
          <w:szCs w:val="21"/>
        </w:rPr>
        <w:t xml:space="preserve"> — sufre </w:t>
      </w:r>
      <w:proofErr w:type="spellStart"/>
      <w:r>
        <w:rPr>
          <w:rFonts w:ascii="Calibri" w:eastAsia="Calibri" w:hAnsi="Calibri" w:cs="Calibri"/>
          <w:color w:val="222222"/>
          <w:sz w:val="21"/>
          <w:szCs w:val="21"/>
        </w:rPr>
        <w:t>hoisting</w:t>
      </w:r>
      <w:proofErr w:type="spellEnd"/>
      <w:r>
        <w:rPr>
          <w:rFonts w:ascii="Calibri" w:eastAsia="Calibri" w:hAnsi="Calibri" w:cs="Calibri"/>
          <w:color w:val="222222"/>
          <w:sz w:val="21"/>
          <w:szCs w:val="21"/>
        </w:rPr>
        <w:t xml:space="preserve"> a nivel de función; si se lee antes de inicializarse, su valor es </w:t>
      </w:r>
      <w:proofErr w:type="spellStart"/>
      <w:r>
        <w:rPr>
          <w:rFonts w:ascii="Calibri" w:eastAsia="Calibri" w:hAnsi="Calibri" w:cs="Calibri"/>
          <w:color w:val="222222"/>
          <w:sz w:val="21"/>
          <w:szCs w:val="21"/>
        </w:rPr>
        <w:t>undefined</w:t>
      </w:r>
      <w:proofErr w:type="spellEnd"/>
      <w:r>
        <w:rPr>
          <w:rFonts w:ascii="Calibri" w:eastAsia="Calibri" w:hAnsi="Calibri" w:cs="Calibri"/>
          <w:color w:val="222222"/>
          <w:sz w:val="21"/>
          <w:szCs w:val="21"/>
        </w:rPr>
        <w:t xml:space="preserve"> (no da error).</w:t>
      </w:r>
    </w:p>
    <w:p w14:paraId="2C80763D"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t>let</w:t>
      </w:r>
      <w:proofErr w:type="spellEnd"/>
      <w:r>
        <w:rPr>
          <w:rFonts w:ascii="Calibri" w:eastAsia="Calibri" w:hAnsi="Calibri" w:cs="Calibri"/>
          <w:b/>
          <w:bCs/>
          <w:color w:val="222222"/>
          <w:sz w:val="21"/>
          <w:szCs w:val="21"/>
        </w:rPr>
        <w:t xml:space="preserve"> / </w:t>
      </w:r>
      <w:proofErr w:type="spellStart"/>
      <w:r>
        <w:rPr>
          <w:rFonts w:ascii="Calibri" w:eastAsia="Calibri" w:hAnsi="Calibri" w:cs="Calibri"/>
          <w:b/>
          <w:bCs/>
          <w:color w:val="222222"/>
          <w:sz w:val="21"/>
          <w:szCs w:val="21"/>
        </w:rPr>
        <w:t>const</w:t>
      </w:r>
      <w:proofErr w:type="spellEnd"/>
      <w:r>
        <w:rPr>
          <w:rFonts w:ascii="Calibri" w:eastAsia="Calibri" w:hAnsi="Calibri" w:cs="Calibri"/>
          <w:color w:val="222222"/>
          <w:sz w:val="21"/>
          <w:szCs w:val="21"/>
        </w:rPr>
        <w:t xml:space="preserve"> — tienen alcance de bloque y no sufren la elevación del mismo modo: acceder a ellas antes de su declaración lanza un </w:t>
      </w:r>
      <w:proofErr w:type="spellStart"/>
      <w:r>
        <w:rPr>
          <w:rFonts w:ascii="Calibri" w:eastAsia="Calibri" w:hAnsi="Calibri" w:cs="Calibri"/>
          <w:color w:val="222222"/>
          <w:sz w:val="21"/>
          <w:szCs w:val="21"/>
        </w:rPr>
        <w:t>ReferenceError</w:t>
      </w:r>
      <w:proofErr w:type="spellEnd"/>
      <w:r>
        <w:rPr>
          <w:rFonts w:ascii="Calibri" w:eastAsia="Calibri" w:hAnsi="Calibri" w:cs="Calibri"/>
          <w:color w:val="222222"/>
          <w:sz w:val="21"/>
          <w:szCs w:val="21"/>
        </w:rPr>
        <w:t xml:space="preserve">. A ese intervalo se le llama temporal </w:t>
      </w:r>
      <w:proofErr w:type="spellStart"/>
      <w:r>
        <w:rPr>
          <w:rFonts w:ascii="Calibri" w:eastAsia="Calibri" w:hAnsi="Calibri" w:cs="Calibri"/>
          <w:color w:val="222222"/>
          <w:sz w:val="21"/>
          <w:szCs w:val="21"/>
        </w:rPr>
        <w:t>dead</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zone</w:t>
      </w:r>
      <w:proofErr w:type="spellEnd"/>
      <w:r>
        <w:rPr>
          <w:rFonts w:ascii="Calibri" w:eastAsia="Calibri" w:hAnsi="Calibri" w:cs="Calibri"/>
          <w:color w:val="222222"/>
          <w:sz w:val="21"/>
          <w:szCs w:val="21"/>
        </w:rPr>
        <w:t>.</w:t>
      </w:r>
    </w:p>
    <w:p w14:paraId="5744CE23" w14:textId="77777777" w:rsidR="008D11C5" w:rsidRDefault="008D11C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6FC5474F" w14:textId="77777777">
        <w:tblPrEx>
          <w:tblCellMar>
            <w:top w:w="0" w:type="dxa"/>
            <w:bottom w:w="0" w:type="dxa"/>
          </w:tblCellMar>
        </w:tblPrEx>
        <w:tc>
          <w:tcPr>
            <w:tcW w:w="9026" w:type="dxa"/>
            <w:tcBorders>
              <w:top w:val="single" w:sz="4" w:space="0" w:color="E3A23D"/>
              <w:left w:val="single" w:sz="28" w:space="0" w:color="E3A23D"/>
              <w:bottom w:val="single" w:sz="4" w:space="0" w:color="E3A23D"/>
              <w:right w:val="single" w:sz="4" w:space="0" w:color="E3A23D"/>
            </w:tcBorders>
            <w:shd w:val="clear" w:color="auto" w:fill="FCF2E1"/>
            <w:tcMar>
              <w:top w:w="180" w:type="dxa"/>
              <w:left w:w="260" w:type="dxa"/>
              <w:bottom w:w="180" w:type="dxa"/>
              <w:right w:w="260" w:type="dxa"/>
            </w:tcMar>
          </w:tcPr>
          <w:p w14:paraId="05A4F59A" w14:textId="77777777" w:rsidR="008D11C5" w:rsidRDefault="00000000">
            <w:pPr>
              <w:spacing w:after="100"/>
            </w:pPr>
            <w:r>
              <w:rPr>
                <w:rFonts w:ascii="Calibri" w:eastAsia="Calibri" w:hAnsi="Calibri" w:cs="Calibri"/>
                <w:b/>
                <w:bCs/>
                <w:color w:val="B9660B"/>
                <w:sz w:val="22"/>
                <w:szCs w:val="22"/>
              </w:rPr>
              <w:t>★ Lo más importante</w:t>
            </w:r>
          </w:p>
          <w:p w14:paraId="246EC31A" w14:textId="77777777" w:rsidR="008D11C5" w:rsidRDefault="00000000">
            <w:pPr>
              <w:pStyle w:val="Prrafodelista"/>
              <w:numPr>
                <w:ilvl w:val="0"/>
                <w:numId w:val="2"/>
              </w:numPr>
              <w:spacing w:after="80"/>
            </w:pPr>
            <w:r>
              <w:rPr>
                <w:rFonts w:ascii="Calibri" w:eastAsia="Calibri" w:hAnsi="Calibri" w:cs="Calibri"/>
                <w:color w:val="222222"/>
              </w:rPr>
              <w:t xml:space="preserve">Una función puede llevar o no </w:t>
            </w:r>
            <w:proofErr w:type="spellStart"/>
            <w:r>
              <w:rPr>
                <w:rFonts w:ascii="Calibri" w:eastAsia="Calibri" w:hAnsi="Calibri" w:cs="Calibri"/>
                <w:color w:val="222222"/>
              </w:rPr>
              <w:t>return</w:t>
            </w:r>
            <w:proofErr w:type="spellEnd"/>
            <w:r>
              <w:rPr>
                <w:rFonts w:ascii="Calibri" w:eastAsia="Calibri" w:hAnsi="Calibri" w:cs="Calibri"/>
                <w:color w:val="222222"/>
              </w:rPr>
              <w:t>, según si necesita devolver un valor.</w:t>
            </w:r>
          </w:p>
          <w:p w14:paraId="483F9217" w14:textId="77777777" w:rsidR="008D11C5" w:rsidRDefault="00000000">
            <w:pPr>
              <w:pStyle w:val="Prrafodelista"/>
              <w:numPr>
                <w:ilvl w:val="0"/>
                <w:numId w:val="2"/>
              </w:numPr>
              <w:spacing w:after="80"/>
            </w:pPr>
            <w:r>
              <w:rPr>
                <w:rFonts w:ascii="Calibri" w:eastAsia="Calibri" w:hAnsi="Calibri" w:cs="Calibri"/>
                <w:color w:val="222222"/>
              </w:rPr>
              <w:t xml:space="preserve">Las </w:t>
            </w:r>
            <w:proofErr w:type="spellStart"/>
            <w:r>
              <w:rPr>
                <w:rFonts w:ascii="Calibri" w:eastAsia="Calibri" w:hAnsi="Calibri" w:cs="Calibri"/>
                <w:color w:val="222222"/>
              </w:rPr>
              <w:t>arrow</w:t>
            </w:r>
            <w:proofErr w:type="spellEnd"/>
            <w:r>
              <w:rPr>
                <w:rFonts w:ascii="Calibri" w:eastAsia="Calibri" w:hAnsi="Calibri" w:cs="Calibri"/>
                <w:color w:val="222222"/>
              </w:rPr>
              <w:t xml:space="preserve"> </w:t>
            </w:r>
            <w:proofErr w:type="spellStart"/>
            <w:r>
              <w:rPr>
                <w:rFonts w:ascii="Calibri" w:eastAsia="Calibri" w:hAnsi="Calibri" w:cs="Calibri"/>
                <w:color w:val="222222"/>
              </w:rPr>
              <w:t>functions</w:t>
            </w:r>
            <w:proofErr w:type="spellEnd"/>
            <w:r>
              <w:rPr>
                <w:rFonts w:ascii="Calibri" w:eastAsia="Calibri" w:hAnsi="Calibri" w:cs="Calibri"/>
                <w:color w:val="222222"/>
              </w:rPr>
              <w:t xml:space="preserve"> son la forma moderna y más concisa de escribir funciones en ES6.</w:t>
            </w:r>
          </w:p>
          <w:p w14:paraId="49D4476F" w14:textId="77777777" w:rsidR="008D11C5" w:rsidRDefault="00000000">
            <w:pPr>
              <w:pStyle w:val="Prrafodelista"/>
              <w:numPr>
                <w:ilvl w:val="0"/>
                <w:numId w:val="2"/>
              </w:numPr>
              <w:spacing w:after="80"/>
            </w:pPr>
            <w:proofErr w:type="spellStart"/>
            <w:r>
              <w:rPr>
                <w:rFonts w:ascii="Calibri" w:eastAsia="Calibri" w:hAnsi="Calibri" w:cs="Calibri"/>
                <w:color w:val="222222"/>
              </w:rPr>
              <w:t>var</w:t>
            </w:r>
            <w:proofErr w:type="spellEnd"/>
            <w:r>
              <w:rPr>
                <w:rFonts w:ascii="Calibri" w:eastAsia="Calibri" w:hAnsi="Calibri" w:cs="Calibri"/>
                <w:color w:val="222222"/>
              </w:rPr>
              <w:t xml:space="preserve"> sufre </w:t>
            </w:r>
            <w:proofErr w:type="spellStart"/>
            <w:r>
              <w:rPr>
                <w:rFonts w:ascii="Calibri" w:eastAsia="Calibri" w:hAnsi="Calibri" w:cs="Calibri"/>
                <w:color w:val="222222"/>
              </w:rPr>
              <w:t>hoisting</w:t>
            </w:r>
            <w:proofErr w:type="spellEnd"/>
            <w:r>
              <w:rPr>
                <w:rFonts w:ascii="Calibri" w:eastAsia="Calibri" w:hAnsi="Calibri" w:cs="Calibri"/>
                <w:color w:val="222222"/>
              </w:rPr>
              <w:t xml:space="preserve"> y se inicializa como </w:t>
            </w:r>
            <w:proofErr w:type="spellStart"/>
            <w:r>
              <w:rPr>
                <w:rFonts w:ascii="Calibri" w:eastAsia="Calibri" w:hAnsi="Calibri" w:cs="Calibri"/>
                <w:color w:val="222222"/>
              </w:rPr>
              <w:t>undefined</w:t>
            </w:r>
            <w:proofErr w:type="spellEnd"/>
            <w:r>
              <w:rPr>
                <w:rFonts w:ascii="Calibri" w:eastAsia="Calibri" w:hAnsi="Calibri" w:cs="Calibri"/>
                <w:color w:val="222222"/>
              </w:rPr>
              <w:t xml:space="preserve">; </w:t>
            </w:r>
            <w:proofErr w:type="spellStart"/>
            <w:r>
              <w:rPr>
                <w:rFonts w:ascii="Calibri" w:eastAsia="Calibri" w:hAnsi="Calibri" w:cs="Calibri"/>
                <w:color w:val="222222"/>
              </w:rPr>
              <w:t>let</w:t>
            </w:r>
            <w:proofErr w:type="spellEnd"/>
            <w:r>
              <w:rPr>
                <w:rFonts w:ascii="Calibri" w:eastAsia="Calibri" w:hAnsi="Calibri" w:cs="Calibri"/>
                <w:color w:val="222222"/>
              </w:rPr>
              <w:t>/</w:t>
            </w:r>
            <w:proofErr w:type="spellStart"/>
            <w:r>
              <w:rPr>
                <w:rFonts w:ascii="Calibri" w:eastAsia="Calibri" w:hAnsi="Calibri" w:cs="Calibri"/>
                <w:color w:val="222222"/>
              </w:rPr>
              <w:t>const</w:t>
            </w:r>
            <w:proofErr w:type="spellEnd"/>
            <w:r>
              <w:rPr>
                <w:rFonts w:ascii="Calibri" w:eastAsia="Calibri" w:hAnsi="Calibri" w:cs="Calibri"/>
                <w:color w:val="222222"/>
              </w:rPr>
              <w:t xml:space="preserve"> entran en la temporal </w:t>
            </w:r>
            <w:proofErr w:type="spellStart"/>
            <w:r>
              <w:rPr>
                <w:rFonts w:ascii="Calibri" w:eastAsia="Calibri" w:hAnsi="Calibri" w:cs="Calibri"/>
                <w:color w:val="222222"/>
              </w:rPr>
              <w:t>dead</w:t>
            </w:r>
            <w:proofErr w:type="spellEnd"/>
            <w:r>
              <w:rPr>
                <w:rFonts w:ascii="Calibri" w:eastAsia="Calibri" w:hAnsi="Calibri" w:cs="Calibri"/>
                <w:color w:val="222222"/>
              </w:rPr>
              <w:t xml:space="preserve"> </w:t>
            </w:r>
            <w:proofErr w:type="spellStart"/>
            <w:r>
              <w:rPr>
                <w:rFonts w:ascii="Calibri" w:eastAsia="Calibri" w:hAnsi="Calibri" w:cs="Calibri"/>
                <w:color w:val="222222"/>
              </w:rPr>
              <w:t>zone</w:t>
            </w:r>
            <w:proofErr w:type="spellEnd"/>
            <w:r>
              <w:rPr>
                <w:rFonts w:ascii="Calibri" w:eastAsia="Calibri" w:hAnsi="Calibri" w:cs="Calibri"/>
                <w:color w:val="222222"/>
              </w:rPr>
              <w:t xml:space="preserve"> y lanzan error si se usan antes de declararse.</w:t>
            </w:r>
          </w:p>
        </w:tc>
      </w:tr>
    </w:tbl>
    <w:p w14:paraId="7E4DA7AB" w14:textId="77777777" w:rsidR="008D11C5" w:rsidRDefault="008D11C5">
      <w:pPr>
        <w:spacing w:after="160"/>
      </w:pPr>
    </w:p>
    <w:p w14:paraId="042642A3" w14:textId="77777777" w:rsidR="008D11C5" w:rsidRDefault="00000000" w:rsidP="00FA027D">
      <w:pPr>
        <w:pStyle w:val="Ttulo1"/>
      </w:pPr>
      <w:bookmarkStart w:id="21" w:name="_Toc234791889"/>
      <w:r>
        <w:rPr>
          <w:rFonts w:eastAsia="Calibri"/>
        </w:rPr>
        <w:t>7. Objetos</w:t>
      </w:r>
      <w:bookmarkEnd w:id="21"/>
    </w:p>
    <w:p w14:paraId="4AD70FE7" w14:textId="77777777" w:rsidR="008D11C5" w:rsidRDefault="00000000">
      <w:pPr>
        <w:spacing w:after="180" w:line="276" w:lineRule="auto"/>
        <w:jc w:val="both"/>
      </w:pPr>
      <w:r>
        <w:rPr>
          <w:rFonts w:ascii="Calibri" w:eastAsia="Calibri" w:hAnsi="Calibri" w:cs="Calibri"/>
          <w:color w:val="222222"/>
          <w:sz w:val="21"/>
          <w:szCs w:val="21"/>
        </w:rPr>
        <w:t>Los objetos son estructuras fundamentales en JavaScript que permiten agrupar datos y funcionalidades relacionadas en una única entidad: propiedades (datos) y métodos (funciones).</w:t>
      </w:r>
    </w:p>
    <w:p w14:paraId="3789DC99" w14:textId="77777777" w:rsidR="008D11C5" w:rsidRDefault="00000000">
      <w:pPr>
        <w:spacing w:after="180" w:line="276" w:lineRule="auto"/>
        <w:jc w:val="both"/>
      </w:pPr>
      <w:r>
        <w:rPr>
          <w:rFonts w:ascii="Calibri" w:eastAsia="Calibri" w:hAnsi="Calibri" w:cs="Calibri"/>
          <w:color w:val="222222"/>
          <w:sz w:val="21"/>
          <w:szCs w:val="21"/>
        </w:rPr>
        <w:t xml:space="preserve">Se crean habitualmente con la sintaxis de llaves </w:t>
      </w:r>
      <w:proofErr w:type="gramStart"/>
      <w:r>
        <w:rPr>
          <w:rFonts w:ascii="Calibri" w:eastAsia="Calibri" w:hAnsi="Calibri" w:cs="Calibri"/>
          <w:color w:val="222222"/>
          <w:sz w:val="21"/>
          <w:szCs w:val="21"/>
        </w:rPr>
        <w:t>{ }</w:t>
      </w:r>
      <w:proofErr w:type="gramEnd"/>
      <w:r>
        <w:rPr>
          <w:rFonts w:ascii="Calibri" w:eastAsia="Calibri" w:hAnsi="Calibri" w:cs="Calibri"/>
          <w:color w:val="222222"/>
          <w:sz w:val="21"/>
          <w:szCs w:val="21"/>
        </w:rPr>
        <w:t>, asignando después propiedades y métodos.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6CA8BFDF"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3EE09E97"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person</w:t>
            </w:r>
            <w:proofErr w:type="spellEnd"/>
            <w:r>
              <w:rPr>
                <w:rFonts w:ascii="Consolas" w:eastAsia="Consolas" w:hAnsi="Consolas" w:cs="Consolas"/>
                <w:color w:val="D4D4D4"/>
                <w:sz w:val="19"/>
                <w:szCs w:val="19"/>
              </w:rPr>
              <w:t xml:space="preserve"> = {</w:t>
            </w:r>
          </w:p>
          <w:p w14:paraId="4A30EBDC" w14:textId="77777777" w:rsidR="008D11C5" w:rsidRDefault="00000000">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name</w:t>
            </w:r>
            <w:proofErr w:type="spellEnd"/>
            <w:r>
              <w:rPr>
                <w:rFonts w:ascii="Consolas" w:eastAsia="Consolas" w:hAnsi="Consolas" w:cs="Consolas"/>
                <w:color w:val="D4D4D4"/>
                <w:sz w:val="19"/>
                <w:szCs w:val="19"/>
              </w:rPr>
              <w:t>: 'Juan',</w:t>
            </w:r>
          </w:p>
          <w:p w14:paraId="51D52B11" w14:textId="77777777" w:rsidR="008D11C5" w:rsidRDefault="00000000">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age</w:t>
            </w:r>
            <w:proofErr w:type="spellEnd"/>
            <w:r>
              <w:rPr>
                <w:rFonts w:ascii="Consolas" w:eastAsia="Consolas" w:hAnsi="Consolas" w:cs="Consolas"/>
                <w:color w:val="D4D4D4"/>
                <w:sz w:val="19"/>
                <w:szCs w:val="19"/>
              </w:rPr>
              <w:t>: 30,</w:t>
            </w:r>
          </w:p>
          <w:p w14:paraId="79E20456" w14:textId="77777777" w:rsidR="008D11C5" w:rsidRDefault="00000000">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sayHi</w:t>
            </w:r>
            <w:proofErr w:type="spell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function</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w:t>
            </w:r>
          </w:p>
          <w:p w14:paraId="6ECD5D49" w14:textId="77777777" w:rsidR="008D11C5"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console.log(</w:t>
            </w:r>
            <w:proofErr w:type="gramEnd"/>
            <w:r>
              <w:rPr>
                <w:rFonts w:ascii="Consolas" w:eastAsia="Consolas" w:hAnsi="Consolas" w:cs="Consolas"/>
                <w:color w:val="D4D4D4"/>
                <w:sz w:val="19"/>
                <w:szCs w:val="19"/>
              </w:rPr>
              <w:t xml:space="preserve">'¡Hola! Mi nombre es ' + this.name + ' y tengo ' + </w:t>
            </w:r>
            <w:proofErr w:type="spellStart"/>
            <w:r>
              <w:rPr>
                <w:rFonts w:ascii="Consolas" w:eastAsia="Consolas" w:hAnsi="Consolas" w:cs="Consolas"/>
                <w:color w:val="D4D4D4"/>
                <w:sz w:val="19"/>
                <w:szCs w:val="19"/>
              </w:rPr>
              <w:t>this.age</w:t>
            </w:r>
            <w:proofErr w:type="spellEnd"/>
            <w:r>
              <w:rPr>
                <w:rFonts w:ascii="Consolas" w:eastAsia="Consolas" w:hAnsi="Consolas" w:cs="Consolas"/>
                <w:color w:val="D4D4D4"/>
                <w:sz w:val="19"/>
                <w:szCs w:val="19"/>
              </w:rPr>
              <w:t xml:space="preserve"> + ' años.');</w:t>
            </w:r>
          </w:p>
          <w:p w14:paraId="5780B813" w14:textId="77777777" w:rsidR="008D11C5" w:rsidRDefault="00000000">
            <w:r>
              <w:rPr>
                <w:rFonts w:ascii="Consolas" w:eastAsia="Consolas" w:hAnsi="Consolas" w:cs="Consolas"/>
                <w:color w:val="D4D4D4"/>
                <w:sz w:val="19"/>
                <w:szCs w:val="19"/>
              </w:rPr>
              <w:t xml:space="preserve">  }</w:t>
            </w:r>
          </w:p>
          <w:p w14:paraId="002282CE" w14:textId="77777777" w:rsidR="008D11C5" w:rsidRDefault="00000000">
            <w:r>
              <w:rPr>
                <w:rFonts w:ascii="Consolas" w:eastAsia="Consolas" w:hAnsi="Consolas" w:cs="Consolas"/>
                <w:color w:val="D4D4D4"/>
                <w:sz w:val="19"/>
                <w:szCs w:val="19"/>
              </w:rPr>
              <w:t>};</w:t>
            </w:r>
          </w:p>
          <w:p w14:paraId="4700BA67" w14:textId="77777777" w:rsidR="008D11C5" w:rsidRDefault="00000000">
            <w:r>
              <w:rPr>
                <w:rFonts w:ascii="Consolas" w:eastAsia="Consolas" w:hAnsi="Consolas" w:cs="Consolas"/>
                <w:color w:val="D4D4D4"/>
                <w:sz w:val="19"/>
                <w:szCs w:val="19"/>
              </w:rPr>
              <w:t xml:space="preserve"> </w:t>
            </w:r>
          </w:p>
          <w:p w14:paraId="01FBE9A6" w14:textId="77777777" w:rsidR="008D11C5" w:rsidRDefault="00000000">
            <w:r>
              <w:rPr>
                <w:rFonts w:ascii="Consolas" w:eastAsia="Consolas" w:hAnsi="Consolas" w:cs="Consolas"/>
                <w:color w:val="D4D4D4"/>
                <w:sz w:val="19"/>
                <w:szCs w:val="19"/>
              </w:rPr>
              <w:t>console.log(person.name); // Juan</w:t>
            </w:r>
          </w:p>
          <w:p w14:paraId="383F3A34" w14:textId="77777777" w:rsidR="008D11C5" w:rsidRDefault="00000000">
            <w:proofErr w:type="spellStart"/>
            <w:proofErr w:type="gramStart"/>
            <w:r>
              <w:rPr>
                <w:rFonts w:ascii="Consolas" w:eastAsia="Consolas" w:hAnsi="Consolas" w:cs="Consolas"/>
                <w:color w:val="D4D4D4"/>
                <w:sz w:val="19"/>
                <w:szCs w:val="19"/>
              </w:rPr>
              <w:t>person.sayHi</w:t>
            </w:r>
            <w:proofErr w:type="spellEnd"/>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 ¡Hola! Mi nombre es Juan y tengo 30 años.</w:t>
            </w:r>
          </w:p>
        </w:tc>
      </w:tr>
    </w:tbl>
    <w:p w14:paraId="20D5BCD5" w14:textId="77777777" w:rsidR="008D11C5" w:rsidRDefault="008D11C5">
      <w:pPr>
        <w:spacing w:after="140"/>
      </w:pPr>
    </w:p>
    <w:p w14:paraId="42BA03BB" w14:textId="77777777" w:rsidR="008D11C5" w:rsidRDefault="00000000">
      <w:pPr>
        <w:spacing w:after="180" w:line="276" w:lineRule="auto"/>
        <w:jc w:val="both"/>
      </w:pPr>
      <w:r>
        <w:rPr>
          <w:rFonts w:ascii="Calibri" w:eastAsia="Calibri" w:hAnsi="Calibri" w:cs="Calibri"/>
          <w:color w:val="222222"/>
          <w:sz w:val="21"/>
          <w:szCs w:val="21"/>
        </w:rPr>
        <w:t>Las propiedades pueden accederse mediante notación de punto (</w:t>
      </w:r>
      <w:proofErr w:type="spellStart"/>
      <w:proofErr w:type="gramStart"/>
      <w:r>
        <w:rPr>
          <w:rFonts w:ascii="Calibri" w:eastAsia="Calibri" w:hAnsi="Calibri" w:cs="Calibri"/>
          <w:color w:val="222222"/>
          <w:sz w:val="21"/>
          <w:szCs w:val="21"/>
          <w:highlight w:val="yellow"/>
        </w:rPr>
        <w:t>objeto.propiedad</w:t>
      </w:r>
      <w:proofErr w:type="spellEnd"/>
      <w:proofErr w:type="gramEnd"/>
      <w:r>
        <w:rPr>
          <w:rFonts w:ascii="Calibri" w:eastAsia="Calibri" w:hAnsi="Calibri" w:cs="Calibri"/>
          <w:color w:val="222222"/>
          <w:sz w:val="21"/>
          <w:szCs w:val="21"/>
        </w:rPr>
        <w:t>) o notación de corchetes (</w:t>
      </w:r>
      <w:r>
        <w:rPr>
          <w:rFonts w:ascii="Calibri" w:eastAsia="Calibri" w:hAnsi="Calibri" w:cs="Calibri"/>
          <w:color w:val="222222"/>
          <w:sz w:val="21"/>
          <w:szCs w:val="21"/>
          <w:highlight w:val="yellow"/>
        </w:rPr>
        <w:t>objeto["propiedad"]</w:t>
      </w:r>
      <w:r>
        <w:rPr>
          <w:rFonts w:ascii="Calibri" w:eastAsia="Calibri" w:hAnsi="Calibri" w:cs="Calibri"/>
          <w:color w:val="222222"/>
          <w:sz w:val="21"/>
          <w:szCs w:val="21"/>
        </w:rPr>
        <w:t>). Los métodos se acceden y llaman de la misma manera.</w:t>
      </w:r>
    </w:p>
    <w:p w14:paraId="752DFA4B" w14:textId="77777777" w:rsidR="008D11C5" w:rsidRDefault="008D11C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3AB54474" w14:textId="77777777">
        <w:tblPrEx>
          <w:tblCellMar>
            <w:top w:w="0" w:type="dxa"/>
            <w:bottom w:w="0" w:type="dxa"/>
          </w:tblCellMar>
        </w:tblPrEx>
        <w:tc>
          <w:tcPr>
            <w:tcW w:w="9026" w:type="dxa"/>
            <w:tcBorders>
              <w:top w:val="single" w:sz="4" w:space="0" w:color="E3A23D"/>
              <w:left w:val="single" w:sz="28" w:space="0" w:color="E3A23D"/>
              <w:bottom w:val="single" w:sz="4" w:space="0" w:color="E3A23D"/>
              <w:right w:val="single" w:sz="4" w:space="0" w:color="E3A23D"/>
            </w:tcBorders>
            <w:shd w:val="clear" w:color="auto" w:fill="FCF2E1"/>
            <w:tcMar>
              <w:top w:w="180" w:type="dxa"/>
              <w:left w:w="260" w:type="dxa"/>
              <w:bottom w:w="180" w:type="dxa"/>
              <w:right w:w="260" w:type="dxa"/>
            </w:tcMar>
          </w:tcPr>
          <w:p w14:paraId="7FE7F585" w14:textId="77777777" w:rsidR="008D11C5" w:rsidRDefault="00000000">
            <w:pPr>
              <w:spacing w:after="100"/>
            </w:pPr>
            <w:r>
              <w:rPr>
                <w:rFonts w:ascii="Calibri" w:eastAsia="Calibri" w:hAnsi="Calibri" w:cs="Calibri"/>
                <w:b/>
                <w:bCs/>
                <w:color w:val="B9660B"/>
                <w:sz w:val="22"/>
                <w:szCs w:val="22"/>
              </w:rPr>
              <w:t>★ Lo más importante</w:t>
            </w:r>
          </w:p>
          <w:p w14:paraId="00C2ED46" w14:textId="77777777" w:rsidR="008D11C5" w:rsidRDefault="00000000">
            <w:pPr>
              <w:pStyle w:val="Prrafodelista"/>
              <w:numPr>
                <w:ilvl w:val="0"/>
                <w:numId w:val="2"/>
              </w:numPr>
              <w:spacing w:after="80"/>
            </w:pPr>
            <w:r>
              <w:rPr>
                <w:rFonts w:ascii="Calibri" w:eastAsia="Calibri" w:hAnsi="Calibri" w:cs="Calibri"/>
                <w:color w:val="222222"/>
              </w:rPr>
              <w:t>Propiedades = datos del objeto; métodos = funciones que representan sus acciones.</w:t>
            </w:r>
          </w:p>
          <w:p w14:paraId="511556F1" w14:textId="77777777" w:rsidR="008D11C5" w:rsidRDefault="00000000">
            <w:pPr>
              <w:pStyle w:val="Prrafodelista"/>
              <w:numPr>
                <w:ilvl w:val="0"/>
                <w:numId w:val="2"/>
              </w:numPr>
              <w:spacing w:after="80"/>
            </w:pPr>
            <w:r>
              <w:rPr>
                <w:rFonts w:ascii="Calibri" w:eastAsia="Calibri" w:hAnsi="Calibri" w:cs="Calibri"/>
                <w:color w:val="222222"/>
              </w:rPr>
              <w:lastRenderedPageBreak/>
              <w:t>Dos formas de acceder: notación de punto (</w:t>
            </w:r>
            <w:proofErr w:type="spellStart"/>
            <w:proofErr w:type="gramStart"/>
            <w:r>
              <w:rPr>
                <w:rFonts w:ascii="Calibri" w:eastAsia="Calibri" w:hAnsi="Calibri" w:cs="Calibri"/>
                <w:color w:val="222222"/>
              </w:rPr>
              <w:t>obj.propiedad</w:t>
            </w:r>
            <w:proofErr w:type="spellEnd"/>
            <w:proofErr w:type="gramEnd"/>
            <w:r>
              <w:rPr>
                <w:rFonts w:ascii="Calibri" w:eastAsia="Calibri" w:hAnsi="Calibri" w:cs="Calibri"/>
                <w:color w:val="222222"/>
              </w:rPr>
              <w:t>) y notación de corchetes (</w:t>
            </w:r>
            <w:proofErr w:type="spellStart"/>
            <w:r>
              <w:rPr>
                <w:rFonts w:ascii="Calibri" w:eastAsia="Calibri" w:hAnsi="Calibri" w:cs="Calibri"/>
                <w:color w:val="222222"/>
              </w:rPr>
              <w:t>obj</w:t>
            </w:r>
            <w:proofErr w:type="spellEnd"/>
            <w:r>
              <w:rPr>
                <w:rFonts w:ascii="Calibri" w:eastAsia="Calibri" w:hAnsi="Calibri" w:cs="Calibri"/>
                <w:color w:val="222222"/>
              </w:rPr>
              <w:t>["propiedad"]).</w:t>
            </w:r>
          </w:p>
        </w:tc>
      </w:tr>
    </w:tbl>
    <w:p w14:paraId="570FE078" w14:textId="77777777" w:rsidR="008D11C5" w:rsidRDefault="008D11C5">
      <w:pPr>
        <w:spacing w:after="160"/>
      </w:pPr>
    </w:p>
    <w:p w14:paraId="17233CA1" w14:textId="77777777" w:rsidR="008D11C5" w:rsidRDefault="00000000" w:rsidP="00FA027D">
      <w:pPr>
        <w:pStyle w:val="Ttulo1"/>
      </w:pPr>
      <w:bookmarkStart w:id="22" w:name="_Toc234791890"/>
      <w:r>
        <w:rPr>
          <w:rFonts w:eastAsia="Calibri"/>
        </w:rPr>
        <w:t xml:space="preserve">8. </w:t>
      </w:r>
      <w:proofErr w:type="spellStart"/>
      <w:r>
        <w:rPr>
          <w:rFonts w:eastAsia="Calibri"/>
        </w:rPr>
        <w:t>Arrays</w:t>
      </w:r>
      <w:bookmarkEnd w:id="22"/>
      <w:proofErr w:type="spellEnd"/>
    </w:p>
    <w:p w14:paraId="3DD9A895" w14:textId="77777777" w:rsidR="008D11C5" w:rsidRDefault="00000000">
      <w:pPr>
        <w:spacing w:after="180" w:line="276" w:lineRule="auto"/>
        <w:jc w:val="both"/>
      </w:pPr>
      <w:r>
        <w:rPr>
          <w:rFonts w:ascii="Calibri" w:eastAsia="Calibri" w:hAnsi="Calibri" w:cs="Calibri"/>
          <w:color w:val="222222"/>
          <w:sz w:val="21"/>
          <w:szCs w:val="21"/>
        </w:rPr>
        <w:t xml:space="preserve">Los </w:t>
      </w:r>
      <w:proofErr w:type="spellStart"/>
      <w:r>
        <w:rPr>
          <w:rFonts w:ascii="Calibri" w:eastAsia="Calibri" w:hAnsi="Calibri" w:cs="Calibri"/>
          <w:color w:val="222222"/>
          <w:sz w:val="21"/>
          <w:szCs w:val="21"/>
        </w:rPr>
        <w:t>arrays</w:t>
      </w:r>
      <w:proofErr w:type="spellEnd"/>
      <w:r>
        <w:rPr>
          <w:rFonts w:ascii="Calibri" w:eastAsia="Calibri" w:hAnsi="Calibri" w:cs="Calibri"/>
          <w:color w:val="222222"/>
          <w:sz w:val="21"/>
          <w:szCs w:val="21"/>
        </w:rPr>
        <w:t xml:space="preserve"> (o arreglos) son estructuras de datos que permiten almacenar y organizar múltiples elementos relacionados en una sola variable. Cada elemento tiene un </w:t>
      </w:r>
      <w:r>
        <w:rPr>
          <w:rFonts w:ascii="Calibri" w:eastAsia="Calibri" w:hAnsi="Calibri" w:cs="Calibri"/>
          <w:b/>
          <w:bCs/>
          <w:color w:val="222222"/>
          <w:sz w:val="21"/>
          <w:szCs w:val="21"/>
        </w:rPr>
        <w:t>índice</w:t>
      </w:r>
      <w:r>
        <w:rPr>
          <w:rFonts w:ascii="Calibri" w:eastAsia="Calibri" w:hAnsi="Calibri" w:cs="Calibri"/>
          <w:color w:val="222222"/>
          <w:sz w:val="21"/>
          <w:szCs w:val="21"/>
        </w:rPr>
        <w:t xml:space="preserve">, empezando siempre en </w:t>
      </w:r>
      <w:r>
        <w:rPr>
          <w:rFonts w:ascii="Calibri" w:eastAsia="Calibri" w:hAnsi="Calibri" w:cs="Calibri"/>
          <w:color w:val="222222"/>
          <w:sz w:val="21"/>
          <w:szCs w:val="21"/>
          <w:highlight w:val="yellow"/>
        </w:rPr>
        <w:t>0</w:t>
      </w:r>
      <w:r>
        <w:rPr>
          <w:rFonts w:ascii="Calibri" w:eastAsia="Calibri" w:hAnsi="Calibri" w:cs="Calibri"/>
          <w:color w:val="222222"/>
          <w:sz w:val="21"/>
          <w:szCs w:val="21"/>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68207F10"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62252987"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fruits</w:t>
            </w:r>
            <w:proofErr w:type="spellEnd"/>
            <w:r>
              <w:rPr>
                <w:rFonts w:ascii="Consolas" w:eastAsia="Consolas" w:hAnsi="Consolas" w:cs="Consolas"/>
                <w:color w:val="D4D4D4"/>
                <w:sz w:val="19"/>
                <w:szCs w:val="19"/>
              </w:rPr>
              <w:t xml:space="preserve"> = ['manzana', 'pera', '</w:t>
            </w:r>
            <w:proofErr w:type="spellStart"/>
            <w:r>
              <w:rPr>
                <w:rFonts w:ascii="Consolas" w:eastAsia="Consolas" w:hAnsi="Consolas" w:cs="Consolas"/>
                <w:color w:val="D4D4D4"/>
                <w:sz w:val="19"/>
                <w:szCs w:val="19"/>
              </w:rPr>
              <w:t>platano</w:t>
            </w:r>
            <w:proofErr w:type="spellEnd"/>
            <w:r>
              <w:rPr>
                <w:rFonts w:ascii="Consolas" w:eastAsia="Consolas" w:hAnsi="Consolas" w:cs="Consolas"/>
                <w:color w:val="D4D4D4"/>
                <w:sz w:val="19"/>
                <w:szCs w:val="19"/>
              </w:rPr>
              <w:t>', 'fresa'];</w:t>
            </w:r>
          </w:p>
          <w:p w14:paraId="46B7123C" w14:textId="77777777" w:rsidR="008D11C5" w:rsidRDefault="00000000">
            <w:r>
              <w:rPr>
                <w:rFonts w:ascii="Consolas" w:eastAsia="Consolas" w:hAnsi="Consolas" w:cs="Consolas"/>
                <w:color w:val="D4D4D4"/>
                <w:sz w:val="19"/>
                <w:szCs w:val="19"/>
              </w:rPr>
              <w:t xml:space="preserve"> </w:t>
            </w:r>
          </w:p>
          <w:p w14:paraId="78435ABD" w14:textId="77777777" w:rsidR="008D11C5" w:rsidRDefault="00000000">
            <w:r>
              <w:rPr>
                <w:rFonts w:ascii="Consolas" w:eastAsia="Consolas" w:hAnsi="Consolas" w:cs="Consolas"/>
                <w:color w:val="D4D4D4"/>
                <w:sz w:val="19"/>
                <w:szCs w:val="19"/>
              </w:rPr>
              <w:t>console.log(</w:t>
            </w:r>
            <w:proofErr w:type="spellStart"/>
            <w:proofErr w:type="gramStart"/>
            <w:r>
              <w:rPr>
                <w:rFonts w:ascii="Consolas" w:eastAsia="Consolas" w:hAnsi="Consolas" w:cs="Consolas"/>
                <w:color w:val="D4D4D4"/>
                <w:sz w:val="19"/>
                <w:szCs w:val="19"/>
              </w:rPr>
              <w:t>fruits</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0]); // manzana</w:t>
            </w:r>
          </w:p>
          <w:p w14:paraId="4AFD07C9" w14:textId="77777777" w:rsidR="008D11C5" w:rsidRDefault="00000000">
            <w:r>
              <w:rPr>
                <w:rFonts w:ascii="Consolas" w:eastAsia="Consolas" w:hAnsi="Consolas" w:cs="Consolas"/>
                <w:color w:val="D4D4D4"/>
                <w:sz w:val="19"/>
                <w:szCs w:val="19"/>
              </w:rPr>
              <w:t>console.log(</w:t>
            </w:r>
            <w:proofErr w:type="spellStart"/>
            <w:proofErr w:type="gramStart"/>
            <w:r>
              <w:rPr>
                <w:rFonts w:ascii="Consolas" w:eastAsia="Consolas" w:hAnsi="Consolas" w:cs="Consolas"/>
                <w:color w:val="D4D4D4"/>
                <w:sz w:val="19"/>
                <w:szCs w:val="19"/>
              </w:rPr>
              <w:t>fruits</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1]); // pera</w:t>
            </w:r>
          </w:p>
        </w:tc>
      </w:tr>
    </w:tbl>
    <w:p w14:paraId="41B768DF" w14:textId="77777777" w:rsidR="008D11C5" w:rsidRDefault="008D11C5">
      <w:pPr>
        <w:spacing w:after="140"/>
      </w:pPr>
    </w:p>
    <w:p w14:paraId="343F079B" w14:textId="77777777" w:rsidR="008D11C5" w:rsidRDefault="00000000">
      <w:pPr>
        <w:spacing w:after="180" w:line="276" w:lineRule="auto"/>
        <w:jc w:val="both"/>
      </w:pPr>
      <w:r>
        <w:rPr>
          <w:rFonts w:ascii="Calibri" w:eastAsia="Calibri" w:hAnsi="Calibri" w:cs="Calibri"/>
          <w:color w:val="222222"/>
          <w:sz w:val="21"/>
          <w:szCs w:val="21"/>
        </w:rPr>
        <w:t xml:space="preserve">Los </w:t>
      </w:r>
      <w:proofErr w:type="spellStart"/>
      <w:r>
        <w:rPr>
          <w:rFonts w:ascii="Calibri" w:eastAsia="Calibri" w:hAnsi="Calibri" w:cs="Calibri"/>
          <w:color w:val="222222"/>
          <w:sz w:val="21"/>
          <w:szCs w:val="21"/>
        </w:rPr>
        <w:t>arrays</w:t>
      </w:r>
      <w:proofErr w:type="spellEnd"/>
      <w:r>
        <w:rPr>
          <w:rFonts w:ascii="Calibri" w:eastAsia="Calibri" w:hAnsi="Calibri" w:cs="Calibri"/>
          <w:color w:val="222222"/>
          <w:sz w:val="21"/>
          <w:szCs w:val="21"/>
        </w:rPr>
        <w:t xml:space="preserve"> disponen de numerosos métodos incorporados para agregar, eliminar y modificar elementos. Los más usados son:</w:t>
      </w:r>
    </w:p>
    <w:p w14:paraId="7113A1EB" w14:textId="77777777" w:rsidR="008D11C5" w:rsidRDefault="00000000">
      <w:pPr>
        <w:pStyle w:val="Prrafodelista"/>
        <w:numPr>
          <w:ilvl w:val="0"/>
          <w:numId w:val="3"/>
        </w:numPr>
        <w:spacing w:after="110"/>
      </w:pPr>
      <w:proofErr w:type="spellStart"/>
      <w:proofErr w:type="gramStart"/>
      <w:r>
        <w:rPr>
          <w:rFonts w:ascii="Calibri" w:eastAsia="Calibri" w:hAnsi="Calibri" w:cs="Calibri"/>
          <w:b/>
          <w:bCs/>
          <w:color w:val="222222"/>
          <w:sz w:val="21"/>
          <w:szCs w:val="21"/>
        </w:rPr>
        <w:t>push</w:t>
      </w:r>
      <w:proofErr w:type="spellEnd"/>
      <w:r>
        <w:rPr>
          <w:rFonts w:ascii="Calibri" w:eastAsia="Calibri" w:hAnsi="Calibri" w:cs="Calibri"/>
          <w:b/>
          <w:bCs/>
          <w:color w:val="222222"/>
          <w:sz w:val="21"/>
          <w:szCs w:val="21"/>
        </w:rPr>
        <w:t>(</w:t>
      </w:r>
      <w:proofErr w:type="gramEnd"/>
      <w:r>
        <w:rPr>
          <w:rFonts w:ascii="Calibri" w:eastAsia="Calibri" w:hAnsi="Calibri" w:cs="Calibri"/>
          <w:b/>
          <w:bCs/>
          <w:color w:val="222222"/>
          <w:sz w:val="21"/>
          <w:szCs w:val="21"/>
        </w:rPr>
        <w:t xml:space="preserve">) / </w:t>
      </w:r>
      <w:proofErr w:type="gramStart"/>
      <w:r>
        <w:rPr>
          <w:rFonts w:ascii="Calibri" w:eastAsia="Calibri" w:hAnsi="Calibri" w:cs="Calibri"/>
          <w:b/>
          <w:bCs/>
          <w:color w:val="222222"/>
          <w:sz w:val="21"/>
          <w:szCs w:val="21"/>
        </w:rPr>
        <w:t>pop(</w:t>
      </w:r>
      <w:proofErr w:type="gramEnd"/>
      <w:r>
        <w:rPr>
          <w:rFonts w:ascii="Calibri" w:eastAsia="Calibri" w:hAnsi="Calibri" w:cs="Calibri"/>
          <w:b/>
          <w:bCs/>
          <w:color w:val="222222"/>
          <w:sz w:val="21"/>
          <w:szCs w:val="21"/>
        </w:rPr>
        <w:t>)</w:t>
      </w:r>
      <w:r>
        <w:rPr>
          <w:rFonts w:ascii="Calibri" w:eastAsia="Calibri" w:hAnsi="Calibri" w:cs="Calibri"/>
          <w:color w:val="222222"/>
          <w:sz w:val="21"/>
          <w:szCs w:val="21"/>
        </w:rPr>
        <w:t xml:space="preserve"> — añaden / eliminan un elemento al final del array.</w:t>
      </w:r>
    </w:p>
    <w:p w14:paraId="1937A1B2" w14:textId="77777777" w:rsidR="008D11C5" w:rsidRDefault="00000000">
      <w:pPr>
        <w:pStyle w:val="Prrafodelista"/>
        <w:numPr>
          <w:ilvl w:val="0"/>
          <w:numId w:val="3"/>
        </w:numPr>
        <w:spacing w:after="110"/>
      </w:pPr>
      <w:proofErr w:type="spellStart"/>
      <w:proofErr w:type="gramStart"/>
      <w:r>
        <w:rPr>
          <w:rFonts w:ascii="Calibri" w:eastAsia="Calibri" w:hAnsi="Calibri" w:cs="Calibri"/>
          <w:b/>
          <w:bCs/>
          <w:color w:val="222222"/>
          <w:sz w:val="21"/>
          <w:szCs w:val="21"/>
        </w:rPr>
        <w:t>unshift</w:t>
      </w:r>
      <w:proofErr w:type="spellEnd"/>
      <w:r>
        <w:rPr>
          <w:rFonts w:ascii="Calibri" w:eastAsia="Calibri" w:hAnsi="Calibri" w:cs="Calibri"/>
          <w:b/>
          <w:bCs/>
          <w:color w:val="222222"/>
          <w:sz w:val="21"/>
          <w:szCs w:val="21"/>
        </w:rPr>
        <w:t>(</w:t>
      </w:r>
      <w:proofErr w:type="gramEnd"/>
      <w:r>
        <w:rPr>
          <w:rFonts w:ascii="Calibri" w:eastAsia="Calibri" w:hAnsi="Calibri" w:cs="Calibri"/>
          <w:b/>
          <w:bCs/>
          <w:color w:val="222222"/>
          <w:sz w:val="21"/>
          <w:szCs w:val="21"/>
        </w:rPr>
        <w:t xml:space="preserve">) / </w:t>
      </w:r>
      <w:proofErr w:type="gramStart"/>
      <w:r>
        <w:rPr>
          <w:rFonts w:ascii="Calibri" w:eastAsia="Calibri" w:hAnsi="Calibri" w:cs="Calibri"/>
          <w:b/>
          <w:bCs/>
          <w:color w:val="222222"/>
          <w:sz w:val="21"/>
          <w:szCs w:val="21"/>
        </w:rPr>
        <w:t>shift(</w:t>
      </w:r>
      <w:proofErr w:type="gramEnd"/>
      <w:r>
        <w:rPr>
          <w:rFonts w:ascii="Calibri" w:eastAsia="Calibri" w:hAnsi="Calibri" w:cs="Calibri"/>
          <w:b/>
          <w:bCs/>
          <w:color w:val="222222"/>
          <w:sz w:val="21"/>
          <w:szCs w:val="21"/>
        </w:rPr>
        <w:t>)</w:t>
      </w:r>
      <w:r>
        <w:rPr>
          <w:rFonts w:ascii="Calibri" w:eastAsia="Calibri" w:hAnsi="Calibri" w:cs="Calibri"/>
          <w:color w:val="222222"/>
          <w:sz w:val="21"/>
          <w:szCs w:val="21"/>
        </w:rPr>
        <w:t xml:space="preserve"> — añaden / eliminan un elemento al inicio del array.</w:t>
      </w:r>
    </w:p>
    <w:p w14:paraId="0642DDBE" w14:textId="77777777" w:rsidR="008D11C5" w:rsidRDefault="00000000">
      <w:pPr>
        <w:pStyle w:val="Prrafodelista"/>
        <w:numPr>
          <w:ilvl w:val="0"/>
          <w:numId w:val="3"/>
        </w:numPr>
        <w:spacing w:after="110"/>
      </w:pPr>
      <w:proofErr w:type="spellStart"/>
      <w:proofErr w:type="gramStart"/>
      <w:r>
        <w:rPr>
          <w:rFonts w:ascii="Calibri" w:eastAsia="Calibri" w:hAnsi="Calibri" w:cs="Calibri"/>
          <w:b/>
          <w:bCs/>
          <w:color w:val="222222"/>
          <w:sz w:val="21"/>
          <w:szCs w:val="21"/>
        </w:rPr>
        <w:t>indexOf</w:t>
      </w:r>
      <w:proofErr w:type="spellEnd"/>
      <w:r>
        <w:rPr>
          <w:rFonts w:ascii="Calibri" w:eastAsia="Calibri" w:hAnsi="Calibri" w:cs="Calibri"/>
          <w:b/>
          <w:bCs/>
          <w:color w:val="222222"/>
          <w:sz w:val="21"/>
          <w:szCs w:val="21"/>
        </w:rPr>
        <w:t>(</w:t>
      </w:r>
      <w:proofErr w:type="gramEnd"/>
      <w:r>
        <w:rPr>
          <w:rFonts w:ascii="Calibri" w:eastAsia="Calibri" w:hAnsi="Calibri" w:cs="Calibri"/>
          <w:b/>
          <w:bCs/>
          <w:color w:val="222222"/>
          <w:sz w:val="21"/>
          <w:szCs w:val="21"/>
        </w:rPr>
        <w:t>)</w:t>
      </w:r>
      <w:r>
        <w:rPr>
          <w:rFonts w:ascii="Calibri" w:eastAsia="Calibri" w:hAnsi="Calibri" w:cs="Calibri"/>
          <w:color w:val="222222"/>
          <w:sz w:val="21"/>
          <w:szCs w:val="21"/>
        </w:rPr>
        <w:t xml:space="preserve"> — busca un elemento y devuelve su índice.</w:t>
      </w:r>
    </w:p>
    <w:p w14:paraId="4E417EB7" w14:textId="77777777" w:rsidR="008D11C5" w:rsidRDefault="00000000">
      <w:pPr>
        <w:pStyle w:val="Prrafodelista"/>
        <w:numPr>
          <w:ilvl w:val="0"/>
          <w:numId w:val="3"/>
        </w:numPr>
        <w:spacing w:after="110"/>
      </w:pPr>
      <w:proofErr w:type="spellStart"/>
      <w:proofErr w:type="gramStart"/>
      <w:r>
        <w:rPr>
          <w:rFonts w:ascii="Calibri" w:eastAsia="Calibri" w:hAnsi="Calibri" w:cs="Calibri"/>
          <w:b/>
          <w:bCs/>
          <w:color w:val="222222"/>
          <w:sz w:val="21"/>
          <w:szCs w:val="21"/>
        </w:rPr>
        <w:t>slice</w:t>
      </w:r>
      <w:proofErr w:type="spellEnd"/>
      <w:r>
        <w:rPr>
          <w:rFonts w:ascii="Calibri" w:eastAsia="Calibri" w:hAnsi="Calibri" w:cs="Calibri"/>
          <w:b/>
          <w:bCs/>
          <w:color w:val="222222"/>
          <w:sz w:val="21"/>
          <w:szCs w:val="21"/>
        </w:rPr>
        <w:t>(</w:t>
      </w:r>
      <w:proofErr w:type="gramEnd"/>
      <w:r>
        <w:rPr>
          <w:rFonts w:ascii="Calibri" w:eastAsia="Calibri" w:hAnsi="Calibri" w:cs="Calibri"/>
          <w:b/>
          <w:bCs/>
          <w:color w:val="222222"/>
          <w:sz w:val="21"/>
          <w:szCs w:val="21"/>
        </w:rPr>
        <w:t>inicio, fin)</w:t>
      </w:r>
      <w:r>
        <w:rPr>
          <w:rFonts w:ascii="Calibri" w:eastAsia="Calibri" w:hAnsi="Calibri" w:cs="Calibri"/>
          <w:color w:val="222222"/>
          <w:sz w:val="21"/>
          <w:szCs w:val="21"/>
        </w:rPr>
        <w:t xml:space="preserve"> — devuelve un nuevo array con los elementos seleccionados, sin modificar el original.</w:t>
      </w:r>
    </w:p>
    <w:p w14:paraId="41A71144" w14:textId="77777777" w:rsidR="008D11C5" w:rsidRDefault="00000000">
      <w:pPr>
        <w:pStyle w:val="Prrafodelista"/>
        <w:numPr>
          <w:ilvl w:val="0"/>
          <w:numId w:val="3"/>
        </w:numPr>
        <w:spacing w:after="110"/>
      </w:pPr>
      <w:proofErr w:type="spellStart"/>
      <w:proofErr w:type="gramStart"/>
      <w:r>
        <w:rPr>
          <w:rFonts w:ascii="Calibri" w:eastAsia="Calibri" w:hAnsi="Calibri" w:cs="Calibri"/>
          <w:b/>
          <w:bCs/>
          <w:color w:val="222222"/>
          <w:sz w:val="21"/>
          <w:szCs w:val="21"/>
        </w:rPr>
        <w:t>splice</w:t>
      </w:r>
      <w:proofErr w:type="spellEnd"/>
      <w:r>
        <w:rPr>
          <w:rFonts w:ascii="Calibri" w:eastAsia="Calibri" w:hAnsi="Calibri" w:cs="Calibri"/>
          <w:b/>
          <w:bCs/>
          <w:color w:val="222222"/>
          <w:sz w:val="21"/>
          <w:szCs w:val="21"/>
        </w:rPr>
        <w:t>(</w:t>
      </w:r>
      <w:proofErr w:type="gramEnd"/>
      <w:r>
        <w:rPr>
          <w:rFonts w:ascii="Calibri" w:eastAsia="Calibri" w:hAnsi="Calibri" w:cs="Calibri"/>
          <w:b/>
          <w:bCs/>
          <w:color w:val="222222"/>
          <w:sz w:val="21"/>
          <w:szCs w:val="21"/>
        </w:rPr>
        <w:t>inicio, cantidad)</w:t>
      </w:r>
      <w:r>
        <w:rPr>
          <w:rFonts w:ascii="Calibri" w:eastAsia="Calibri" w:hAnsi="Calibri" w:cs="Calibri"/>
          <w:color w:val="222222"/>
          <w:sz w:val="21"/>
          <w:szCs w:val="21"/>
        </w:rPr>
        <w:t xml:space="preserve"> — elimina o reemplaza elementos, modificando el array original.</w:t>
      </w:r>
    </w:p>
    <w:p w14:paraId="414E2EED" w14:textId="77777777" w:rsidR="008D11C5" w:rsidRDefault="00000000">
      <w:pPr>
        <w:pStyle w:val="Prrafodelista"/>
        <w:numPr>
          <w:ilvl w:val="0"/>
          <w:numId w:val="3"/>
        </w:numPr>
        <w:spacing w:after="110"/>
      </w:pPr>
      <w:proofErr w:type="spellStart"/>
      <w:proofErr w:type="gramStart"/>
      <w:r>
        <w:rPr>
          <w:rFonts w:ascii="Calibri" w:eastAsia="Calibri" w:hAnsi="Calibri" w:cs="Calibri"/>
          <w:b/>
          <w:bCs/>
          <w:color w:val="222222"/>
          <w:sz w:val="21"/>
          <w:szCs w:val="21"/>
        </w:rPr>
        <w:t>concat</w:t>
      </w:r>
      <w:proofErr w:type="spellEnd"/>
      <w:r>
        <w:rPr>
          <w:rFonts w:ascii="Calibri" w:eastAsia="Calibri" w:hAnsi="Calibri" w:cs="Calibri"/>
          <w:b/>
          <w:bCs/>
          <w:color w:val="222222"/>
          <w:sz w:val="21"/>
          <w:szCs w:val="21"/>
        </w:rPr>
        <w:t>(</w:t>
      </w:r>
      <w:proofErr w:type="gramEnd"/>
      <w:r>
        <w:rPr>
          <w:rFonts w:ascii="Calibri" w:eastAsia="Calibri" w:hAnsi="Calibri" w:cs="Calibri"/>
          <w:b/>
          <w:bCs/>
          <w:color w:val="222222"/>
          <w:sz w:val="21"/>
          <w:szCs w:val="21"/>
        </w:rPr>
        <w:t>)</w:t>
      </w:r>
      <w:r>
        <w:rPr>
          <w:rFonts w:ascii="Calibri" w:eastAsia="Calibri" w:hAnsi="Calibri" w:cs="Calibri"/>
          <w:color w:val="222222"/>
          <w:sz w:val="21"/>
          <w:szCs w:val="21"/>
        </w:rPr>
        <w:t xml:space="preserve"> — une dos o más </w:t>
      </w:r>
      <w:proofErr w:type="spellStart"/>
      <w:r>
        <w:rPr>
          <w:rFonts w:ascii="Calibri" w:eastAsia="Calibri" w:hAnsi="Calibri" w:cs="Calibri"/>
          <w:color w:val="222222"/>
          <w:sz w:val="21"/>
          <w:szCs w:val="21"/>
        </w:rPr>
        <w:t>arrays</w:t>
      </w:r>
      <w:proofErr w:type="spellEnd"/>
      <w:r>
        <w:rPr>
          <w:rFonts w:ascii="Calibri" w:eastAsia="Calibri" w:hAnsi="Calibri" w:cs="Calibri"/>
          <w:color w:val="222222"/>
          <w:sz w:val="21"/>
          <w:szCs w:val="21"/>
        </w:rPr>
        <w:t xml:space="preserve"> en uno nuevo.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635B1D5A"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6F6B100A"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fruits</w:t>
            </w:r>
            <w:proofErr w:type="spellEnd"/>
            <w:r>
              <w:rPr>
                <w:rFonts w:ascii="Consolas" w:eastAsia="Consolas" w:hAnsi="Consolas" w:cs="Consolas"/>
                <w:color w:val="D4D4D4"/>
                <w:sz w:val="19"/>
                <w:szCs w:val="19"/>
              </w:rPr>
              <w:t xml:space="preserve"> = ['manzana', 'pera', '</w:t>
            </w:r>
            <w:proofErr w:type="spellStart"/>
            <w:r>
              <w:rPr>
                <w:rFonts w:ascii="Consolas" w:eastAsia="Consolas" w:hAnsi="Consolas" w:cs="Consolas"/>
                <w:color w:val="D4D4D4"/>
                <w:sz w:val="19"/>
                <w:szCs w:val="19"/>
              </w:rPr>
              <w:t>platano</w:t>
            </w:r>
            <w:proofErr w:type="spellEnd"/>
            <w:r>
              <w:rPr>
                <w:rFonts w:ascii="Consolas" w:eastAsia="Consolas" w:hAnsi="Consolas" w:cs="Consolas"/>
                <w:color w:val="D4D4D4"/>
                <w:sz w:val="19"/>
                <w:szCs w:val="19"/>
              </w:rPr>
              <w:t>', 'fresa'];</w:t>
            </w:r>
          </w:p>
          <w:p w14:paraId="79533695" w14:textId="77777777" w:rsidR="008D11C5" w:rsidRDefault="00000000">
            <w:r>
              <w:rPr>
                <w:rFonts w:ascii="Consolas" w:eastAsia="Consolas" w:hAnsi="Consolas" w:cs="Consolas"/>
                <w:color w:val="D4D4D4"/>
                <w:sz w:val="19"/>
                <w:szCs w:val="19"/>
              </w:rPr>
              <w:t xml:space="preserve"> </w:t>
            </w:r>
          </w:p>
          <w:p w14:paraId="0861E227" w14:textId="77777777" w:rsidR="008D11C5" w:rsidRDefault="00000000">
            <w:proofErr w:type="spellStart"/>
            <w:proofErr w:type="gramStart"/>
            <w:r>
              <w:rPr>
                <w:rFonts w:ascii="Consolas" w:eastAsia="Consolas" w:hAnsi="Consolas" w:cs="Consolas"/>
                <w:color w:val="D4D4D4"/>
                <w:sz w:val="19"/>
                <w:szCs w:val="19"/>
              </w:rPr>
              <w:t>fruits.push</w:t>
            </w:r>
            <w:proofErr w:type="spellEnd"/>
            <w:proofErr w:type="gramEnd"/>
            <w:r>
              <w:rPr>
                <w:rFonts w:ascii="Consolas" w:eastAsia="Consolas" w:hAnsi="Consolas" w:cs="Consolas"/>
                <w:color w:val="D4D4D4"/>
                <w:sz w:val="19"/>
                <w:szCs w:val="19"/>
              </w:rPr>
              <w:t>('naranja'); // ['manzana','pera','</w:t>
            </w:r>
            <w:proofErr w:type="spellStart"/>
            <w:r>
              <w:rPr>
                <w:rFonts w:ascii="Consolas" w:eastAsia="Consolas" w:hAnsi="Consolas" w:cs="Consolas"/>
                <w:color w:val="D4D4D4"/>
                <w:sz w:val="19"/>
                <w:szCs w:val="19"/>
              </w:rPr>
              <w:t>platano</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fresa','naranja</w:t>
            </w:r>
            <w:proofErr w:type="spellEnd"/>
            <w:r>
              <w:rPr>
                <w:rFonts w:ascii="Consolas" w:eastAsia="Consolas" w:hAnsi="Consolas" w:cs="Consolas"/>
                <w:color w:val="D4D4D4"/>
                <w:sz w:val="19"/>
                <w:szCs w:val="19"/>
              </w:rPr>
              <w:t>']</w:t>
            </w:r>
          </w:p>
          <w:p w14:paraId="2E2D9490" w14:textId="77777777" w:rsidR="008D11C5" w:rsidRDefault="00000000">
            <w:proofErr w:type="spellStart"/>
            <w:proofErr w:type="gramStart"/>
            <w:r>
              <w:rPr>
                <w:rFonts w:ascii="Consolas" w:eastAsia="Consolas" w:hAnsi="Consolas" w:cs="Consolas"/>
                <w:color w:val="D4D4D4"/>
                <w:sz w:val="19"/>
                <w:szCs w:val="19"/>
              </w:rPr>
              <w:t>fruits.shift</w:t>
            </w:r>
            <w:proofErr w:type="spellEnd"/>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 ['pera','</w:t>
            </w:r>
            <w:proofErr w:type="spellStart"/>
            <w:r>
              <w:rPr>
                <w:rFonts w:ascii="Consolas" w:eastAsia="Consolas" w:hAnsi="Consolas" w:cs="Consolas"/>
                <w:color w:val="D4D4D4"/>
                <w:sz w:val="19"/>
                <w:szCs w:val="19"/>
              </w:rPr>
              <w:t>platano</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fresa','naranja</w:t>
            </w:r>
            <w:proofErr w:type="spellEnd"/>
            <w:r>
              <w:rPr>
                <w:rFonts w:ascii="Consolas" w:eastAsia="Consolas" w:hAnsi="Consolas" w:cs="Consolas"/>
                <w:color w:val="D4D4D4"/>
                <w:sz w:val="19"/>
                <w:szCs w:val="19"/>
              </w:rPr>
              <w:t>']</w:t>
            </w:r>
          </w:p>
          <w:p w14:paraId="25A91A1A"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position = </w:t>
            </w:r>
            <w:proofErr w:type="spellStart"/>
            <w:proofErr w:type="gramStart"/>
            <w:r>
              <w:rPr>
                <w:rFonts w:ascii="Consolas" w:eastAsia="Consolas" w:hAnsi="Consolas" w:cs="Consolas"/>
                <w:color w:val="D4D4D4"/>
                <w:sz w:val="19"/>
                <w:szCs w:val="19"/>
              </w:rPr>
              <w:t>fruits.indexOf</w:t>
            </w:r>
            <w:proofErr w:type="spellEnd"/>
            <w:proofErr w:type="gram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platano</w:t>
            </w:r>
            <w:proofErr w:type="spellEnd"/>
            <w:r>
              <w:rPr>
                <w:rFonts w:ascii="Consolas" w:eastAsia="Consolas" w:hAnsi="Consolas" w:cs="Consolas"/>
                <w:color w:val="D4D4D4"/>
                <w:sz w:val="19"/>
                <w:szCs w:val="19"/>
              </w:rPr>
              <w:t>'); // 1</w:t>
            </w:r>
          </w:p>
        </w:tc>
      </w:tr>
    </w:tbl>
    <w:p w14:paraId="3981F198" w14:textId="77777777" w:rsidR="008D11C5" w:rsidRDefault="008D11C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5B237F4A" w14:textId="77777777">
        <w:tblPrEx>
          <w:tblCellMar>
            <w:top w:w="0" w:type="dxa"/>
            <w:bottom w:w="0" w:type="dxa"/>
          </w:tblCellMar>
        </w:tblPrEx>
        <w:tc>
          <w:tcPr>
            <w:tcW w:w="9026" w:type="dxa"/>
            <w:tcBorders>
              <w:top w:val="single" w:sz="4" w:space="0" w:color="E3A23D"/>
              <w:left w:val="single" w:sz="28" w:space="0" w:color="E3A23D"/>
              <w:bottom w:val="single" w:sz="4" w:space="0" w:color="E3A23D"/>
              <w:right w:val="single" w:sz="4" w:space="0" w:color="E3A23D"/>
            </w:tcBorders>
            <w:shd w:val="clear" w:color="auto" w:fill="FCF2E1"/>
            <w:tcMar>
              <w:top w:w="180" w:type="dxa"/>
              <w:left w:w="260" w:type="dxa"/>
              <w:bottom w:w="180" w:type="dxa"/>
              <w:right w:w="260" w:type="dxa"/>
            </w:tcMar>
          </w:tcPr>
          <w:p w14:paraId="491E1D46" w14:textId="77777777" w:rsidR="008D11C5" w:rsidRDefault="00000000">
            <w:pPr>
              <w:spacing w:after="100"/>
            </w:pPr>
            <w:r>
              <w:rPr>
                <w:rFonts w:ascii="Calibri" w:eastAsia="Calibri" w:hAnsi="Calibri" w:cs="Calibri"/>
                <w:b/>
                <w:bCs/>
                <w:color w:val="B9660B"/>
                <w:sz w:val="22"/>
                <w:szCs w:val="22"/>
              </w:rPr>
              <w:t>★ Lo más importante</w:t>
            </w:r>
          </w:p>
          <w:p w14:paraId="2355E418" w14:textId="77777777" w:rsidR="008D11C5" w:rsidRDefault="00000000">
            <w:pPr>
              <w:pStyle w:val="Prrafodelista"/>
              <w:numPr>
                <w:ilvl w:val="0"/>
                <w:numId w:val="2"/>
              </w:numPr>
              <w:spacing w:after="80"/>
            </w:pPr>
            <w:r>
              <w:rPr>
                <w:rFonts w:ascii="Calibri" w:eastAsia="Calibri" w:hAnsi="Calibri" w:cs="Calibri"/>
                <w:color w:val="222222"/>
              </w:rPr>
              <w:t>El primer índice de un array siempre es 0.</w:t>
            </w:r>
          </w:p>
          <w:p w14:paraId="311C2225" w14:textId="77777777" w:rsidR="008D11C5" w:rsidRDefault="00000000">
            <w:pPr>
              <w:pStyle w:val="Prrafodelista"/>
              <w:numPr>
                <w:ilvl w:val="0"/>
                <w:numId w:val="2"/>
              </w:numPr>
              <w:spacing w:after="80"/>
            </w:pPr>
            <w:proofErr w:type="spellStart"/>
            <w:proofErr w:type="gramStart"/>
            <w:r>
              <w:rPr>
                <w:rFonts w:ascii="Calibri" w:eastAsia="Calibri" w:hAnsi="Calibri" w:cs="Calibri"/>
                <w:color w:val="222222"/>
              </w:rPr>
              <w:t>slice</w:t>
            </w:r>
            <w:proofErr w:type="spellEnd"/>
            <w:r>
              <w:rPr>
                <w:rFonts w:ascii="Calibri" w:eastAsia="Calibri" w:hAnsi="Calibri" w:cs="Calibri"/>
                <w:color w:val="222222"/>
              </w:rPr>
              <w:t>(</w:t>
            </w:r>
            <w:proofErr w:type="gramEnd"/>
            <w:r>
              <w:rPr>
                <w:rFonts w:ascii="Calibri" w:eastAsia="Calibri" w:hAnsi="Calibri" w:cs="Calibri"/>
                <w:color w:val="222222"/>
              </w:rPr>
              <w:t xml:space="preserve">) no modifica el array original; </w:t>
            </w:r>
            <w:proofErr w:type="spellStart"/>
            <w:proofErr w:type="gramStart"/>
            <w:r>
              <w:rPr>
                <w:rFonts w:ascii="Calibri" w:eastAsia="Calibri" w:hAnsi="Calibri" w:cs="Calibri"/>
                <w:color w:val="222222"/>
              </w:rPr>
              <w:t>splice</w:t>
            </w:r>
            <w:proofErr w:type="spellEnd"/>
            <w:r>
              <w:rPr>
                <w:rFonts w:ascii="Calibri" w:eastAsia="Calibri" w:hAnsi="Calibri" w:cs="Calibri"/>
                <w:color w:val="222222"/>
              </w:rPr>
              <w:t>(</w:t>
            </w:r>
            <w:proofErr w:type="gramEnd"/>
            <w:r>
              <w:rPr>
                <w:rFonts w:ascii="Calibri" w:eastAsia="Calibri" w:hAnsi="Calibri" w:cs="Calibri"/>
                <w:color w:val="222222"/>
              </w:rPr>
              <w:t>) sí lo modifica.</w:t>
            </w:r>
          </w:p>
          <w:p w14:paraId="1F56AC7A" w14:textId="77777777" w:rsidR="008D11C5" w:rsidRDefault="00000000">
            <w:pPr>
              <w:pStyle w:val="Prrafodelista"/>
              <w:numPr>
                <w:ilvl w:val="0"/>
                <w:numId w:val="2"/>
              </w:numPr>
              <w:spacing w:after="80"/>
            </w:pPr>
            <w:r>
              <w:rPr>
                <w:rFonts w:ascii="Calibri" w:eastAsia="Calibri" w:hAnsi="Calibri" w:cs="Calibri"/>
                <w:color w:val="222222"/>
              </w:rPr>
              <w:t>Existen muchos más métodos de array, de uso más avanzado, que se irán viendo con la práctica.</w:t>
            </w:r>
          </w:p>
        </w:tc>
      </w:tr>
    </w:tbl>
    <w:p w14:paraId="7BD711D8" w14:textId="77777777" w:rsidR="008D11C5" w:rsidRDefault="008D11C5">
      <w:pPr>
        <w:spacing w:after="160"/>
      </w:pPr>
    </w:p>
    <w:p w14:paraId="04D4951E" w14:textId="77777777" w:rsidR="008D11C5" w:rsidRDefault="00000000" w:rsidP="00FA027D">
      <w:pPr>
        <w:pStyle w:val="Ttulo1"/>
      </w:pPr>
      <w:bookmarkStart w:id="23" w:name="_Toc234791891"/>
      <w:r>
        <w:rPr>
          <w:rFonts w:eastAsia="Calibri"/>
        </w:rPr>
        <w:t xml:space="preserve">9. </w:t>
      </w:r>
      <w:proofErr w:type="spellStart"/>
      <w:r>
        <w:rPr>
          <w:rFonts w:eastAsia="Calibri"/>
        </w:rPr>
        <w:t>Document</w:t>
      </w:r>
      <w:proofErr w:type="spellEnd"/>
      <w:r>
        <w:rPr>
          <w:rFonts w:eastAsia="Calibri"/>
        </w:rPr>
        <w:t xml:space="preserve"> </w:t>
      </w:r>
      <w:proofErr w:type="spellStart"/>
      <w:r>
        <w:rPr>
          <w:rFonts w:eastAsia="Calibri"/>
        </w:rPr>
        <w:t>Object</w:t>
      </w:r>
      <w:proofErr w:type="spellEnd"/>
      <w:r>
        <w:rPr>
          <w:rFonts w:eastAsia="Calibri"/>
        </w:rPr>
        <w:t xml:space="preserve"> Model (DOM)</w:t>
      </w:r>
      <w:bookmarkEnd w:id="23"/>
    </w:p>
    <w:p w14:paraId="6A6946EF" w14:textId="77777777" w:rsidR="008D11C5" w:rsidRDefault="00000000">
      <w:pPr>
        <w:spacing w:after="180" w:line="276" w:lineRule="auto"/>
        <w:jc w:val="both"/>
      </w:pPr>
      <w:r>
        <w:rPr>
          <w:rFonts w:ascii="Calibri" w:eastAsia="Calibri" w:hAnsi="Calibri" w:cs="Calibri"/>
          <w:color w:val="222222"/>
          <w:sz w:val="21"/>
          <w:szCs w:val="21"/>
        </w:rPr>
        <w:t xml:space="preserve">El DOM es una </w:t>
      </w:r>
      <w:r>
        <w:rPr>
          <w:rFonts w:ascii="Calibri" w:eastAsia="Calibri" w:hAnsi="Calibri" w:cs="Calibri"/>
          <w:b/>
          <w:bCs/>
          <w:color w:val="222222"/>
          <w:sz w:val="21"/>
          <w:szCs w:val="21"/>
        </w:rPr>
        <w:t>representación estructurada y programática</w:t>
      </w:r>
      <w:r>
        <w:rPr>
          <w:rFonts w:ascii="Calibri" w:eastAsia="Calibri" w:hAnsi="Calibri" w:cs="Calibri"/>
          <w:color w:val="222222"/>
          <w:sz w:val="21"/>
          <w:szCs w:val="21"/>
        </w:rPr>
        <w:t xml:space="preserve"> de un documento web: convierte todo el contenido de una página en objetos que pueden manipularse, en su mayoría, mediante JavaScript. Se representa como un </w:t>
      </w:r>
      <w:r>
        <w:rPr>
          <w:rFonts w:ascii="Calibri" w:eastAsia="Calibri" w:hAnsi="Calibri" w:cs="Calibri"/>
          <w:color w:val="222222"/>
          <w:sz w:val="21"/>
          <w:szCs w:val="21"/>
          <w:highlight w:val="yellow"/>
        </w:rPr>
        <w:t>árbol de nodos</w:t>
      </w:r>
      <w:r>
        <w:rPr>
          <w:rFonts w:ascii="Calibri" w:eastAsia="Calibri" w:hAnsi="Calibri" w:cs="Calibri"/>
          <w:color w:val="222222"/>
          <w:sz w:val="21"/>
          <w:szCs w:val="21"/>
        </w:rPr>
        <w:t xml:space="preserve"> (elementos HTML, atributos, texto...).</w:t>
      </w:r>
    </w:p>
    <w:p w14:paraId="63D33103" w14:textId="77777777" w:rsidR="008D11C5" w:rsidRDefault="00000000">
      <w:pPr>
        <w:spacing w:after="180" w:line="276" w:lineRule="auto"/>
        <w:jc w:val="both"/>
      </w:pPr>
      <w:r>
        <w:rPr>
          <w:rFonts w:ascii="Calibri" w:eastAsia="Calibri" w:hAnsi="Calibri" w:cs="Calibri"/>
          <w:color w:val="222222"/>
          <w:sz w:val="21"/>
          <w:szCs w:val="21"/>
        </w:rPr>
        <w:t>Una vez cargada la página, es posible modificar elementos, atributos y estilos; añadir o eliminar nodos; y responder a eventos, todo en tiempo real y sin necesidad de recargar la página.</w:t>
      </w:r>
    </w:p>
    <w:p w14:paraId="380C3966" w14:textId="77777777" w:rsidR="008D11C5" w:rsidRDefault="00000000">
      <w:pPr>
        <w:spacing w:after="180" w:line="276" w:lineRule="auto"/>
        <w:jc w:val="both"/>
      </w:pPr>
      <w:r>
        <w:rPr>
          <w:rFonts w:ascii="Calibri" w:eastAsia="Calibri" w:hAnsi="Calibri" w:cs="Calibri"/>
          <w:color w:val="222222"/>
          <w:sz w:val="21"/>
          <w:szCs w:val="21"/>
        </w:rPr>
        <w:t>JavaScript dispone de varios objetos para manipular el DOM:</w:t>
      </w:r>
    </w:p>
    <w:p w14:paraId="4802DAD1"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lastRenderedPageBreak/>
        <w:t>document</w:t>
      </w:r>
      <w:proofErr w:type="spellEnd"/>
      <w:r>
        <w:rPr>
          <w:rFonts w:ascii="Calibri" w:eastAsia="Calibri" w:hAnsi="Calibri" w:cs="Calibri"/>
          <w:color w:val="222222"/>
          <w:sz w:val="21"/>
          <w:szCs w:val="21"/>
        </w:rPr>
        <w:t xml:space="preserve"> — Representa el propio documento. Métodos habituales: </w:t>
      </w:r>
      <w:proofErr w:type="spellStart"/>
      <w:r>
        <w:rPr>
          <w:rFonts w:ascii="Calibri" w:eastAsia="Calibri" w:hAnsi="Calibri" w:cs="Calibri"/>
          <w:color w:val="222222"/>
          <w:sz w:val="21"/>
          <w:szCs w:val="21"/>
        </w:rPr>
        <w:t>getElementById</w:t>
      </w:r>
      <w:proofErr w:type="spellEnd"/>
      <w:r>
        <w:rPr>
          <w:rFonts w:ascii="Calibri" w:eastAsia="Calibri" w:hAnsi="Calibri" w:cs="Calibri"/>
          <w:color w:val="222222"/>
          <w:sz w:val="21"/>
          <w:szCs w:val="21"/>
        </w:rPr>
        <w:t xml:space="preserve">(id), </w:t>
      </w:r>
      <w:proofErr w:type="spellStart"/>
      <w:r>
        <w:rPr>
          <w:rFonts w:ascii="Calibri" w:eastAsia="Calibri" w:hAnsi="Calibri" w:cs="Calibri"/>
          <w:color w:val="222222"/>
          <w:sz w:val="21"/>
          <w:szCs w:val="21"/>
        </w:rPr>
        <w:t>querySelector</w:t>
      </w:r>
      <w:proofErr w:type="spellEnd"/>
      <w:r>
        <w:rPr>
          <w:rFonts w:ascii="Calibri" w:eastAsia="Calibri" w:hAnsi="Calibri" w:cs="Calibri"/>
          <w:color w:val="222222"/>
          <w:sz w:val="21"/>
          <w:szCs w:val="21"/>
        </w:rPr>
        <w:t xml:space="preserve">(selector), </w:t>
      </w:r>
      <w:proofErr w:type="spellStart"/>
      <w:r>
        <w:rPr>
          <w:rFonts w:ascii="Calibri" w:eastAsia="Calibri" w:hAnsi="Calibri" w:cs="Calibri"/>
          <w:color w:val="222222"/>
          <w:sz w:val="21"/>
          <w:szCs w:val="21"/>
        </w:rPr>
        <w:t>querySelectorAll</w:t>
      </w:r>
      <w:proofErr w:type="spellEnd"/>
      <w:r>
        <w:rPr>
          <w:rFonts w:ascii="Calibri" w:eastAsia="Calibri" w:hAnsi="Calibri" w:cs="Calibri"/>
          <w:color w:val="222222"/>
          <w:sz w:val="21"/>
          <w:szCs w:val="21"/>
        </w:rPr>
        <w:t xml:space="preserve">(selector), </w:t>
      </w:r>
      <w:proofErr w:type="spellStart"/>
      <w:r>
        <w:rPr>
          <w:rFonts w:ascii="Calibri" w:eastAsia="Calibri" w:hAnsi="Calibri" w:cs="Calibri"/>
          <w:color w:val="222222"/>
          <w:sz w:val="21"/>
          <w:szCs w:val="21"/>
        </w:rPr>
        <w:t>createElement</w:t>
      </w:r>
      <w:proofErr w:type="spellEnd"/>
      <w:r>
        <w:rPr>
          <w:rFonts w:ascii="Calibri" w:eastAsia="Calibri" w:hAnsi="Calibri" w:cs="Calibri"/>
          <w:color w:val="222222"/>
          <w:sz w:val="21"/>
          <w:szCs w:val="21"/>
        </w:rPr>
        <w:t>(</w:t>
      </w:r>
      <w:proofErr w:type="spellStart"/>
      <w:r>
        <w:rPr>
          <w:rFonts w:ascii="Calibri" w:eastAsia="Calibri" w:hAnsi="Calibri" w:cs="Calibri"/>
          <w:color w:val="222222"/>
          <w:sz w:val="21"/>
          <w:szCs w:val="21"/>
        </w:rPr>
        <w:t>tagName</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createTextNode</w:t>
      </w:r>
      <w:proofErr w:type="spellEnd"/>
      <w:r>
        <w:rPr>
          <w:rFonts w:ascii="Calibri" w:eastAsia="Calibri" w:hAnsi="Calibri" w:cs="Calibri"/>
          <w:color w:val="222222"/>
          <w:sz w:val="21"/>
          <w:szCs w:val="21"/>
        </w:rPr>
        <w:t>(data).</w:t>
      </w:r>
    </w:p>
    <w:p w14:paraId="309158D2"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t>element</w:t>
      </w:r>
      <w:proofErr w:type="spellEnd"/>
      <w:r>
        <w:rPr>
          <w:rFonts w:ascii="Calibri" w:eastAsia="Calibri" w:hAnsi="Calibri" w:cs="Calibri"/>
          <w:color w:val="222222"/>
          <w:sz w:val="21"/>
          <w:szCs w:val="21"/>
        </w:rPr>
        <w:t xml:space="preserve"> — Representa un elemento concreto del DOM. Propiedades y métodos habituales: </w:t>
      </w:r>
      <w:proofErr w:type="spellStart"/>
      <w:r>
        <w:rPr>
          <w:rFonts w:ascii="Calibri" w:eastAsia="Calibri" w:hAnsi="Calibri" w:cs="Calibri"/>
          <w:color w:val="222222"/>
          <w:sz w:val="21"/>
          <w:szCs w:val="21"/>
        </w:rPr>
        <w:t>innerHTML</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textContent</w:t>
      </w:r>
      <w:proofErr w:type="spellEnd"/>
      <w:r>
        <w:rPr>
          <w:rFonts w:ascii="Calibri" w:eastAsia="Calibri" w:hAnsi="Calibri" w:cs="Calibri"/>
          <w:color w:val="222222"/>
          <w:sz w:val="21"/>
          <w:szCs w:val="21"/>
        </w:rPr>
        <w:t xml:space="preserve">, </w:t>
      </w:r>
      <w:proofErr w:type="spellStart"/>
      <w:proofErr w:type="gramStart"/>
      <w:r>
        <w:rPr>
          <w:rFonts w:ascii="Calibri" w:eastAsia="Calibri" w:hAnsi="Calibri" w:cs="Calibri"/>
          <w:color w:val="222222"/>
          <w:sz w:val="21"/>
          <w:szCs w:val="21"/>
        </w:rPr>
        <w:t>setAttribute</w:t>
      </w:r>
      <w:proofErr w:type="spellEnd"/>
      <w:r>
        <w:rPr>
          <w:rFonts w:ascii="Calibri" w:eastAsia="Calibri" w:hAnsi="Calibri" w:cs="Calibri"/>
          <w:color w:val="222222"/>
          <w:sz w:val="21"/>
          <w:szCs w:val="21"/>
        </w:rPr>
        <w:t>(</w:t>
      </w:r>
      <w:proofErr w:type="gramEnd"/>
      <w:r>
        <w:rPr>
          <w:rFonts w:ascii="Calibri" w:eastAsia="Calibri" w:hAnsi="Calibri" w:cs="Calibri"/>
          <w:color w:val="222222"/>
          <w:sz w:val="21"/>
          <w:szCs w:val="21"/>
        </w:rPr>
        <w:t xml:space="preserve">), </w:t>
      </w:r>
      <w:proofErr w:type="spellStart"/>
      <w:proofErr w:type="gramStart"/>
      <w:r>
        <w:rPr>
          <w:rFonts w:ascii="Calibri" w:eastAsia="Calibri" w:hAnsi="Calibri" w:cs="Calibri"/>
          <w:color w:val="222222"/>
          <w:sz w:val="21"/>
          <w:szCs w:val="21"/>
        </w:rPr>
        <w:t>getAttribute</w:t>
      </w:r>
      <w:proofErr w:type="spellEnd"/>
      <w:r>
        <w:rPr>
          <w:rFonts w:ascii="Calibri" w:eastAsia="Calibri" w:hAnsi="Calibri" w:cs="Calibri"/>
          <w:color w:val="222222"/>
          <w:sz w:val="21"/>
          <w:szCs w:val="21"/>
        </w:rPr>
        <w:t>(</w:t>
      </w:r>
      <w:proofErr w:type="gram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classList</w:t>
      </w:r>
      <w:proofErr w:type="spellEnd"/>
      <w:r>
        <w:rPr>
          <w:rFonts w:ascii="Calibri" w:eastAsia="Calibri" w:hAnsi="Calibri" w:cs="Calibri"/>
          <w:color w:val="222222"/>
          <w:sz w:val="21"/>
          <w:szCs w:val="21"/>
        </w:rPr>
        <w:t xml:space="preserve">, </w:t>
      </w:r>
      <w:proofErr w:type="spellStart"/>
      <w:proofErr w:type="gramStart"/>
      <w:r>
        <w:rPr>
          <w:rFonts w:ascii="Calibri" w:eastAsia="Calibri" w:hAnsi="Calibri" w:cs="Calibri"/>
          <w:color w:val="222222"/>
          <w:sz w:val="21"/>
          <w:szCs w:val="21"/>
        </w:rPr>
        <w:t>appendChild</w:t>
      </w:r>
      <w:proofErr w:type="spellEnd"/>
      <w:r>
        <w:rPr>
          <w:rFonts w:ascii="Calibri" w:eastAsia="Calibri" w:hAnsi="Calibri" w:cs="Calibri"/>
          <w:color w:val="222222"/>
          <w:sz w:val="21"/>
          <w:szCs w:val="21"/>
        </w:rPr>
        <w:t>(</w:t>
      </w:r>
      <w:proofErr w:type="gramEnd"/>
      <w:r>
        <w:rPr>
          <w:rFonts w:ascii="Calibri" w:eastAsia="Calibri" w:hAnsi="Calibri" w:cs="Calibri"/>
          <w:color w:val="222222"/>
          <w:sz w:val="21"/>
          <w:szCs w:val="21"/>
        </w:rPr>
        <w:t xml:space="preserve">), </w:t>
      </w:r>
      <w:proofErr w:type="spellStart"/>
      <w:proofErr w:type="gramStart"/>
      <w:r>
        <w:rPr>
          <w:rFonts w:ascii="Calibri" w:eastAsia="Calibri" w:hAnsi="Calibri" w:cs="Calibri"/>
          <w:color w:val="222222"/>
          <w:sz w:val="21"/>
          <w:szCs w:val="21"/>
        </w:rPr>
        <w:t>removeChild</w:t>
      </w:r>
      <w:proofErr w:type="spellEnd"/>
      <w:r>
        <w:rPr>
          <w:rFonts w:ascii="Calibri" w:eastAsia="Calibri" w:hAnsi="Calibri" w:cs="Calibri"/>
          <w:color w:val="222222"/>
          <w:sz w:val="21"/>
          <w:szCs w:val="21"/>
        </w:rPr>
        <w:t>(</w:t>
      </w:r>
      <w:proofErr w:type="gramEnd"/>
      <w:r>
        <w:rPr>
          <w:rFonts w:ascii="Calibri" w:eastAsia="Calibri" w:hAnsi="Calibri" w:cs="Calibri"/>
          <w:color w:val="222222"/>
          <w:sz w:val="21"/>
          <w:szCs w:val="21"/>
        </w:rPr>
        <w:t xml:space="preserve">), </w:t>
      </w:r>
      <w:proofErr w:type="spellStart"/>
      <w:proofErr w:type="gramStart"/>
      <w:r>
        <w:rPr>
          <w:rFonts w:ascii="Calibri" w:eastAsia="Calibri" w:hAnsi="Calibri" w:cs="Calibri"/>
          <w:color w:val="222222"/>
          <w:sz w:val="21"/>
          <w:szCs w:val="21"/>
        </w:rPr>
        <w:t>addEventListener</w:t>
      </w:r>
      <w:proofErr w:type="spellEnd"/>
      <w:r>
        <w:rPr>
          <w:rFonts w:ascii="Calibri" w:eastAsia="Calibri" w:hAnsi="Calibri" w:cs="Calibri"/>
          <w:color w:val="222222"/>
          <w:sz w:val="21"/>
          <w:szCs w:val="21"/>
        </w:rPr>
        <w:t>(</w:t>
      </w:r>
      <w:proofErr w:type="gramEnd"/>
      <w:r>
        <w:rPr>
          <w:rFonts w:ascii="Calibri" w:eastAsia="Calibri" w:hAnsi="Calibri" w:cs="Calibri"/>
          <w:color w:val="222222"/>
          <w:sz w:val="21"/>
          <w:szCs w:val="21"/>
        </w:rPr>
        <w:t>).</w:t>
      </w:r>
    </w:p>
    <w:p w14:paraId="53094269" w14:textId="77777777" w:rsidR="008D11C5" w:rsidRDefault="00000000">
      <w:pPr>
        <w:pStyle w:val="Prrafodelista"/>
        <w:numPr>
          <w:ilvl w:val="0"/>
          <w:numId w:val="3"/>
        </w:numPr>
        <w:spacing w:after="110"/>
      </w:pPr>
      <w:proofErr w:type="spellStart"/>
      <w:r>
        <w:rPr>
          <w:rFonts w:ascii="Calibri" w:eastAsia="Calibri" w:hAnsi="Calibri" w:cs="Calibri"/>
          <w:b/>
          <w:bCs/>
          <w:color w:val="222222"/>
          <w:sz w:val="21"/>
          <w:szCs w:val="21"/>
        </w:rPr>
        <w:t>window</w:t>
      </w:r>
      <w:proofErr w:type="spellEnd"/>
      <w:r>
        <w:rPr>
          <w:rFonts w:ascii="Calibri" w:eastAsia="Calibri" w:hAnsi="Calibri" w:cs="Calibri"/>
          <w:color w:val="222222"/>
          <w:sz w:val="21"/>
          <w:szCs w:val="21"/>
        </w:rPr>
        <w:t xml:space="preserve"> — Representa la ventana del navegador. Incluye </w:t>
      </w:r>
      <w:proofErr w:type="spellStart"/>
      <w:proofErr w:type="gramStart"/>
      <w:r>
        <w:rPr>
          <w:rFonts w:ascii="Calibri" w:eastAsia="Calibri" w:hAnsi="Calibri" w:cs="Calibri"/>
          <w:color w:val="222222"/>
          <w:sz w:val="21"/>
          <w:szCs w:val="21"/>
        </w:rPr>
        <w:t>alert</w:t>
      </w:r>
      <w:proofErr w:type="spellEnd"/>
      <w:r>
        <w:rPr>
          <w:rFonts w:ascii="Calibri" w:eastAsia="Calibri" w:hAnsi="Calibri" w:cs="Calibri"/>
          <w:color w:val="222222"/>
          <w:sz w:val="21"/>
          <w:szCs w:val="21"/>
        </w:rPr>
        <w:t>(</w:t>
      </w:r>
      <w:proofErr w:type="gramEnd"/>
      <w:r>
        <w:rPr>
          <w:rFonts w:ascii="Calibri" w:eastAsia="Calibri" w:hAnsi="Calibri" w:cs="Calibri"/>
          <w:color w:val="222222"/>
          <w:sz w:val="21"/>
          <w:szCs w:val="21"/>
        </w:rPr>
        <w:t xml:space="preserve">), </w:t>
      </w:r>
      <w:proofErr w:type="spellStart"/>
      <w:proofErr w:type="gramStart"/>
      <w:r>
        <w:rPr>
          <w:rFonts w:ascii="Calibri" w:eastAsia="Calibri" w:hAnsi="Calibri" w:cs="Calibri"/>
          <w:color w:val="222222"/>
          <w:sz w:val="21"/>
          <w:szCs w:val="21"/>
        </w:rPr>
        <w:t>prompt</w:t>
      </w:r>
      <w:proofErr w:type="spellEnd"/>
      <w:r>
        <w:rPr>
          <w:rFonts w:ascii="Calibri" w:eastAsia="Calibri" w:hAnsi="Calibri" w:cs="Calibri"/>
          <w:color w:val="222222"/>
          <w:sz w:val="21"/>
          <w:szCs w:val="21"/>
        </w:rPr>
        <w:t>(</w:t>
      </w:r>
      <w:proofErr w:type="gram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innerWidth</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innerHeight</w:t>
      </w:r>
      <w:proofErr w:type="spellEnd"/>
      <w:r>
        <w:rPr>
          <w:rFonts w:ascii="Calibri" w:eastAsia="Calibri" w:hAnsi="Calibri" w:cs="Calibri"/>
          <w:color w:val="222222"/>
          <w:sz w:val="21"/>
          <w:szCs w:val="21"/>
        </w:rPr>
        <w:t>, entre otros.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69A673B5"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254592FC"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element</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document.querySelector</w:t>
            </w:r>
            <w:proofErr w:type="spellEnd"/>
            <w:proofErr w:type="gramEnd"/>
            <w:r>
              <w:rPr>
                <w:rFonts w:ascii="Consolas" w:eastAsia="Consolas" w:hAnsi="Consolas" w:cs="Consolas"/>
                <w:color w:val="D4D4D4"/>
                <w:sz w:val="19"/>
                <w:szCs w:val="19"/>
              </w:rPr>
              <w:t>('</w:t>
            </w:r>
            <w:proofErr w:type="spellStart"/>
            <w:proofErr w:type="gramStart"/>
            <w:r>
              <w:rPr>
                <w:rFonts w:ascii="Consolas" w:eastAsia="Consolas" w:hAnsi="Consolas" w:cs="Consolas"/>
                <w:color w:val="D4D4D4"/>
                <w:sz w:val="19"/>
                <w:szCs w:val="19"/>
              </w:rPr>
              <w:t>p.title</w:t>
            </w:r>
            <w:proofErr w:type="spellEnd"/>
            <w:proofErr w:type="gramEnd"/>
            <w:r>
              <w:rPr>
                <w:rFonts w:ascii="Consolas" w:eastAsia="Consolas" w:hAnsi="Consolas" w:cs="Consolas"/>
                <w:color w:val="D4D4D4"/>
                <w:sz w:val="19"/>
                <w:szCs w:val="19"/>
              </w:rPr>
              <w:t>');</w:t>
            </w:r>
          </w:p>
          <w:p w14:paraId="7924830B" w14:textId="77777777" w:rsidR="008D11C5" w:rsidRDefault="00000000">
            <w:proofErr w:type="spellStart"/>
            <w:proofErr w:type="gramStart"/>
            <w:r>
              <w:rPr>
                <w:rFonts w:ascii="Consolas" w:eastAsia="Consolas" w:hAnsi="Consolas" w:cs="Consolas"/>
                <w:color w:val="D4D4D4"/>
                <w:sz w:val="19"/>
                <w:szCs w:val="19"/>
              </w:rPr>
              <w:t>element.textContent</w:t>
            </w:r>
            <w:proofErr w:type="spellEnd"/>
            <w:proofErr w:type="gramEnd"/>
            <w:r>
              <w:rPr>
                <w:rFonts w:ascii="Consolas" w:eastAsia="Consolas" w:hAnsi="Consolas" w:cs="Consolas"/>
                <w:color w:val="D4D4D4"/>
                <w:sz w:val="19"/>
                <w:szCs w:val="19"/>
              </w:rPr>
              <w:t xml:space="preserve"> = 'Nuevo texto';</w:t>
            </w:r>
          </w:p>
          <w:p w14:paraId="08C4315D" w14:textId="77777777" w:rsidR="008D11C5" w:rsidRDefault="00000000">
            <w:proofErr w:type="spellStart"/>
            <w:r>
              <w:rPr>
                <w:rFonts w:ascii="Consolas" w:eastAsia="Consolas" w:hAnsi="Consolas" w:cs="Consolas"/>
                <w:color w:val="D4D4D4"/>
                <w:sz w:val="19"/>
                <w:szCs w:val="19"/>
              </w:rPr>
              <w:t>element.classList.add</w:t>
            </w:r>
            <w:proofErr w:type="spellEnd"/>
            <w:r>
              <w:rPr>
                <w:rFonts w:ascii="Consolas" w:eastAsia="Consolas" w:hAnsi="Consolas" w:cs="Consolas"/>
                <w:color w:val="D4D4D4"/>
                <w:sz w:val="19"/>
                <w:szCs w:val="19"/>
              </w:rPr>
              <w:t>('activo');</w:t>
            </w:r>
          </w:p>
        </w:tc>
      </w:tr>
    </w:tbl>
    <w:p w14:paraId="31B1C610" w14:textId="77777777" w:rsidR="008D11C5" w:rsidRDefault="008D11C5">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7B279D5E" w14:textId="77777777">
        <w:tblPrEx>
          <w:tblCellMar>
            <w:top w:w="0" w:type="dxa"/>
            <w:bottom w:w="0" w:type="dxa"/>
          </w:tblCellMar>
        </w:tblPrEx>
        <w:tc>
          <w:tcPr>
            <w:tcW w:w="9026" w:type="dxa"/>
            <w:tcBorders>
              <w:top w:val="single" w:sz="4" w:space="0" w:color="4E7FD1"/>
              <w:left w:val="single" w:sz="28" w:space="0" w:color="4E7FD1"/>
              <w:bottom w:val="single" w:sz="4" w:space="0" w:color="4E7FD1"/>
              <w:right w:val="single" w:sz="4" w:space="0" w:color="4E7FD1"/>
            </w:tcBorders>
            <w:shd w:val="clear" w:color="auto" w:fill="EAF1FC"/>
            <w:tcMar>
              <w:top w:w="180" w:type="dxa"/>
              <w:left w:w="260" w:type="dxa"/>
              <w:bottom w:w="180" w:type="dxa"/>
              <w:right w:w="260" w:type="dxa"/>
            </w:tcMar>
          </w:tcPr>
          <w:p w14:paraId="0C082F74" w14:textId="77777777" w:rsidR="008D11C5" w:rsidRDefault="00000000">
            <w:pPr>
              <w:spacing w:after="100"/>
            </w:pPr>
            <w:r>
              <w:rPr>
                <w:rFonts w:ascii="Calibri" w:eastAsia="Calibri" w:hAnsi="Calibri" w:cs="Calibri"/>
                <w:b/>
                <w:bCs/>
                <w:color w:val="4E7FD1"/>
                <w:sz w:val="22"/>
                <w:szCs w:val="22"/>
              </w:rPr>
              <w:t>Nota</w:t>
            </w:r>
          </w:p>
          <w:p w14:paraId="31112E3D" w14:textId="77777777" w:rsidR="008D11C5" w:rsidRDefault="00000000">
            <w:pPr>
              <w:pStyle w:val="Prrafodelista"/>
              <w:numPr>
                <w:ilvl w:val="0"/>
                <w:numId w:val="2"/>
              </w:numPr>
              <w:spacing w:after="80"/>
            </w:pPr>
            <w:r>
              <w:rPr>
                <w:rFonts w:ascii="Calibri" w:eastAsia="Calibri" w:hAnsi="Calibri" w:cs="Calibri"/>
                <w:color w:val="222222"/>
              </w:rPr>
              <w:t>Aunque el DOM se manipula sobre todo con JavaScript, el DOM en sí es independiente de cualquier lenguaje de programación: está diseñado para ser accesible desde diversos lenguajes.</w:t>
            </w:r>
          </w:p>
        </w:tc>
      </w:tr>
    </w:tbl>
    <w:p w14:paraId="39CD1CBB" w14:textId="77777777" w:rsidR="008D11C5" w:rsidRDefault="008D11C5">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78AAAB42" w14:textId="77777777">
        <w:tblPrEx>
          <w:tblCellMar>
            <w:top w:w="0" w:type="dxa"/>
            <w:bottom w:w="0" w:type="dxa"/>
          </w:tblCellMar>
        </w:tblPrEx>
        <w:tc>
          <w:tcPr>
            <w:tcW w:w="9026" w:type="dxa"/>
            <w:tcBorders>
              <w:top w:val="single" w:sz="4" w:space="0" w:color="E3A23D"/>
              <w:left w:val="single" w:sz="28" w:space="0" w:color="E3A23D"/>
              <w:bottom w:val="single" w:sz="4" w:space="0" w:color="E3A23D"/>
              <w:right w:val="single" w:sz="4" w:space="0" w:color="E3A23D"/>
            </w:tcBorders>
            <w:shd w:val="clear" w:color="auto" w:fill="FCF2E1"/>
            <w:tcMar>
              <w:top w:w="180" w:type="dxa"/>
              <w:left w:w="260" w:type="dxa"/>
              <w:bottom w:w="180" w:type="dxa"/>
              <w:right w:w="260" w:type="dxa"/>
            </w:tcMar>
          </w:tcPr>
          <w:p w14:paraId="0CD3F5E6" w14:textId="77777777" w:rsidR="008D11C5" w:rsidRDefault="00000000">
            <w:pPr>
              <w:spacing w:after="100"/>
            </w:pPr>
            <w:r>
              <w:rPr>
                <w:rFonts w:ascii="Calibri" w:eastAsia="Calibri" w:hAnsi="Calibri" w:cs="Calibri"/>
                <w:b/>
                <w:bCs/>
                <w:color w:val="B9660B"/>
                <w:sz w:val="22"/>
                <w:szCs w:val="22"/>
              </w:rPr>
              <w:t>★ Lo más importante</w:t>
            </w:r>
          </w:p>
          <w:p w14:paraId="3A8D225E" w14:textId="77777777" w:rsidR="008D11C5" w:rsidRDefault="00000000">
            <w:pPr>
              <w:pStyle w:val="Prrafodelista"/>
              <w:numPr>
                <w:ilvl w:val="0"/>
                <w:numId w:val="2"/>
              </w:numPr>
              <w:spacing w:after="80"/>
            </w:pPr>
            <w:r>
              <w:rPr>
                <w:rFonts w:ascii="Calibri" w:eastAsia="Calibri" w:hAnsi="Calibri" w:cs="Calibri"/>
                <w:color w:val="222222"/>
              </w:rPr>
              <w:t>El DOM representa la página como un árbol de nodos.</w:t>
            </w:r>
          </w:p>
          <w:p w14:paraId="536C3143" w14:textId="77777777" w:rsidR="008D11C5" w:rsidRDefault="00000000">
            <w:pPr>
              <w:pStyle w:val="Prrafodelista"/>
              <w:numPr>
                <w:ilvl w:val="0"/>
                <w:numId w:val="2"/>
              </w:numPr>
              <w:spacing w:after="80"/>
            </w:pPr>
            <w:proofErr w:type="spellStart"/>
            <w:r>
              <w:rPr>
                <w:rFonts w:ascii="Calibri" w:eastAsia="Calibri" w:hAnsi="Calibri" w:cs="Calibri"/>
                <w:color w:val="222222"/>
              </w:rPr>
              <w:t>document</w:t>
            </w:r>
            <w:proofErr w:type="spellEnd"/>
            <w:r>
              <w:rPr>
                <w:rFonts w:ascii="Calibri" w:eastAsia="Calibri" w:hAnsi="Calibri" w:cs="Calibri"/>
                <w:color w:val="222222"/>
              </w:rPr>
              <w:t xml:space="preserve"> es la puerta de entrada al contenido; </w:t>
            </w:r>
            <w:proofErr w:type="spellStart"/>
            <w:r>
              <w:rPr>
                <w:rFonts w:ascii="Calibri" w:eastAsia="Calibri" w:hAnsi="Calibri" w:cs="Calibri"/>
                <w:color w:val="222222"/>
              </w:rPr>
              <w:t>element</w:t>
            </w:r>
            <w:proofErr w:type="spellEnd"/>
            <w:r>
              <w:rPr>
                <w:rFonts w:ascii="Calibri" w:eastAsia="Calibri" w:hAnsi="Calibri" w:cs="Calibri"/>
                <w:color w:val="222222"/>
              </w:rPr>
              <w:t xml:space="preserve"> permite manipular un nodo concreto; </w:t>
            </w:r>
            <w:proofErr w:type="spellStart"/>
            <w:r>
              <w:rPr>
                <w:rFonts w:ascii="Calibri" w:eastAsia="Calibri" w:hAnsi="Calibri" w:cs="Calibri"/>
                <w:color w:val="222222"/>
              </w:rPr>
              <w:t>window</w:t>
            </w:r>
            <w:proofErr w:type="spellEnd"/>
            <w:r>
              <w:rPr>
                <w:rFonts w:ascii="Calibri" w:eastAsia="Calibri" w:hAnsi="Calibri" w:cs="Calibri"/>
                <w:color w:val="222222"/>
              </w:rPr>
              <w:t xml:space="preserve"> representa el entorno del navegador.</w:t>
            </w:r>
          </w:p>
        </w:tc>
      </w:tr>
    </w:tbl>
    <w:p w14:paraId="4678ED99" w14:textId="77777777" w:rsidR="008D11C5" w:rsidRDefault="008D11C5">
      <w:pPr>
        <w:spacing w:after="160"/>
      </w:pPr>
    </w:p>
    <w:p w14:paraId="283FF2B5" w14:textId="77777777" w:rsidR="008D11C5" w:rsidRDefault="00000000" w:rsidP="00FA027D">
      <w:pPr>
        <w:pStyle w:val="Ttulo1"/>
      </w:pPr>
      <w:bookmarkStart w:id="24" w:name="_Toc234791892"/>
      <w:r>
        <w:rPr>
          <w:rFonts w:eastAsia="Calibri"/>
        </w:rPr>
        <w:t>10. Eventos</w:t>
      </w:r>
      <w:bookmarkEnd w:id="24"/>
    </w:p>
    <w:p w14:paraId="384EC15A" w14:textId="77777777" w:rsidR="008D11C5" w:rsidRDefault="00000000">
      <w:pPr>
        <w:spacing w:after="180" w:line="276" w:lineRule="auto"/>
        <w:jc w:val="both"/>
      </w:pPr>
      <w:r>
        <w:rPr>
          <w:rFonts w:ascii="Calibri" w:eastAsia="Calibri" w:hAnsi="Calibri" w:cs="Calibri"/>
          <w:color w:val="222222"/>
          <w:sz w:val="21"/>
          <w:szCs w:val="21"/>
        </w:rPr>
        <w:t>Los eventos son acciones o sucesos que ocurren en el navegador (o, en Node.js, en el sistema) a los que podemos responder usando JavaScript: un clic, una tecla pulsada, el envío de un formulario, una solicitud HTTP recibida, etc.</w:t>
      </w:r>
    </w:p>
    <w:p w14:paraId="405C6AFE" w14:textId="77777777" w:rsidR="008D11C5" w:rsidRDefault="00000000">
      <w:pPr>
        <w:spacing w:after="180" w:line="276" w:lineRule="auto"/>
        <w:jc w:val="both"/>
      </w:pPr>
      <w:r>
        <w:rPr>
          <w:rFonts w:ascii="Calibri" w:eastAsia="Calibri" w:hAnsi="Calibri" w:cs="Calibri"/>
          <w:color w:val="222222"/>
          <w:sz w:val="21"/>
          <w:szCs w:val="21"/>
        </w:rPr>
        <w:t xml:space="preserve">JavaScript permite </w:t>
      </w:r>
      <w:r>
        <w:rPr>
          <w:rFonts w:ascii="Calibri" w:eastAsia="Calibri" w:hAnsi="Calibri" w:cs="Calibri"/>
          <w:i/>
          <w:iCs/>
          <w:color w:val="222222"/>
          <w:sz w:val="21"/>
          <w:szCs w:val="21"/>
        </w:rPr>
        <w:t>escuchar</w:t>
      </w:r>
      <w:r>
        <w:rPr>
          <w:rFonts w:ascii="Calibri" w:eastAsia="Calibri" w:hAnsi="Calibri" w:cs="Calibri"/>
          <w:color w:val="222222"/>
          <w:sz w:val="21"/>
          <w:szCs w:val="21"/>
        </w:rPr>
        <w:t xml:space="preserve"> estos eventos y </w:t>
      </w:r>
      <w:r>
        <w:rPr>
          <w:rFonts w:ascii="Calibri" w:eastAsia="Calibri" w:hAnsi="Calibri" w:cs="Calibri"/>
          <w:i/>
          <w:iCs/>
          <w:color w:val="222222"/>
          <w:sz w:val="21"/>
          <w:szCs w:val="21"/>
        </w:rPr>
        <w:t>reaccionar</w:t>
      </w:r>
      <w:r>
        <w:rPr>
          <w:rFonts w:ascii="Calibri" w:eastAsia="Calibri" w:hAnsi="Calibri" w:cs="Calibri"/>
          <w:color w:val="222222"/>
          <w:sz w:val="21"/>
          <w:szCs w:val="21"/>
        </w:rPr>
        <w:t xml:space="preserve"> a ellos mediante </w:t>
      </w:r>
      <w:proofErr w:type="spellStart"/>
      <w:proofErr w:type="gramStart"/>
      <w:r>
        <w:rPr>
          <w:rFonts w:ascii="Calibri" w:eastAsia="Calibri" w:hAnsi="Calibri" w:cs="Calibri"/>
          <w:color w:val="222222"/>
          <w:sz w:val="21"/>
          <w:szCs w:val="21"/>
          <w:highlight w:val="yellow"/>
        </w:rPr>
        <w:t>addEventListener</w:t>
      </w:r>
      <w:proofErr w:type="spellEnd"/>
      <w:r>
        <w:rPr>
          <w:rFonts w:ascii="Calibri" w:eastAsia="Calibri" w:hAnsi="Calibri" w:cs="Calibri"/>
          <w:color w:val="222222"/>
          <w:sz w:val="21"/>
          <w:szCs w:val="21"/>
          <w:highlight w:val="yellow"/>
        </w:rPr>
        <w:t>(</w:t>
      </w:r>
      <w:proofErr w:type="gramEnd"/>
      <w:r>
        <w:rPr>
          <w:rFonts w:ascii="Calibri" w:eastAsia="Calibri" w:hAnsi="Calibri" w:cs="Calibri"/>
          <w:color w:val="222222"/>
          <w:sz w:val="21"/>
          <w:szCs w:val="21"/>
          <w:highlight w:val="yellow"/>
        </w:rPr>
        <w:t>)</w:t>
      </w:r>
      <w:r>
        <w:rPr>
          <w:rFonts w:ascii="Calibri" w:eastAsia="Calibri" w:hAnsi="Calibri" w:cs="Calibri"/>
          <w:color w:val="222222"/>
          <w:sz w:val="21"/>
          <w:szCs w:val="21"/>
        </w:rPr>
        <w:t>, que recibe el nombre del evento (como cadena de texto) y la función que se ejecutará cuando ocurra.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73D9D494"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34816F2F" w14:textId="77777777" w:rsidR="008D11C5" w:rsidRDefault="00000000">
            <w:r>
              <w:rPr>
                <w:rFonts w:ascii="Consolas" w:eastAsia="Consolas" w:hAnsi="Consolas" w:cs="Consolas"/>
                <w:color w:val="6A9955"/>
                <w:sz w:val="19"/>
                <w:szCs w:val="19"/>
              </w:rPr>
              <w:t>// Suponemos que existe un elemento &lt;</w:t>
            </w:r>
            <w:proofErr w:type="spellStart"/>
            <w:r>
              <w:rPr>
                <w:rFonts w:ascii="Consolas" w:eastAsia="Consolas" w:hAnsi="Consolas" w:cs="Consolas"/>
                <w:color w:val="6A9955"/>
                <w:sz w:val="19"/>
                <w:szCs w:val="19"/>
              </w:rPr>
              <w:t>button</w:t>
            </w:r>
            <w:proofErr w:type="spellEnd"/>
            <w:r>
              <w:rPr>
                <w:rFonts w:ascii="Consolas" w:eastAsia="Consolas" w:hAnsi="Consolas" w:cs="Consolas"/>
                <w:color w:val="6A9955"/>
                <w:sz w:val="19"/>
                <w:szCs w:val="19"/>
              </w:rPr>
              <w:t>&gt; en el HTML</w:t>
            </w:r>
          </w:p>
          <w:p w14:paraId="649340E7" w14:textId="77777777" w:rsidR="008D11C5" w:rsidRDefault="00000000">
            <w:proofErr w:type="spellStart"/>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button</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document.querySelector</w:t>
            </w:r>
            <w:proofErr w:type="spellEnd"/>
            <w:proofErr w:type="gram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button</w:t>
            </w:r>
            <w:proofErr w:type="spellEnd"/>
            <w:r>
              <w:rPr>
                <w:rFonts w:ascii="Consolas" w:eastAsia="Consolas" w:hAnsi="Consolas" w:cs="Consolas"/>
                <w:color w:val="D4D4D4"/>
                <w:sz w:val="19"/>
                <w:szCs w:val="19"/>
              </w:rPr>
              <w:t>');</w:t>
            </w:r>
          </w:p>
          <w:p w14:paraId="002DCE2A" w14:textId="77777777" w:rsidR="008D11C5" w:rsidRDefault="00000000">
            <w:r>
              <w:rPr>
                <w:rFonts w:ascii="Consolas" w:eastAsia="Consolas" w:hAnsi="Consolas" w:cs="Consolas"/>
                <w:color w:val="D4D4D4"/>
                <w:sz w:val="19"/>
                <w:szCs w:val="19"/>
              </w:rPr>
              <w:t xml:space="preserve"> </w:t>
            </w:r>
          </w:p>
          <w:p w14:paraId="784AD87A" w14:textId="77777777" w:rsidR="008D11C5" w:rsidRDefault="00000000">
            <w:proofErr w:type="spellStart"/>
            <w:proofErr w:type="gramStart"/>
            <w:r>
              <w:rPr>
                <w:rFonts w:ascii="Consolas" w:eastAsia="Consolas" w:hAnsi="Consolas" w:cs="Consolas"/>
                <w:color w:val="D4D4D4"/>
                <w:sz w:val="19"/>
                <w:szCs w:val="19"/>
              </w:rPr>
              <w:t>button.addEventListener</w:t>
            </w:r>
            <w:proofErr w:type="spellEnd"/>
            <w:proofErr w:type="gramEnd"/>
            <w:r>
              <w:rPr>
                <w:rFonts w:ascii="Consolas" w:eastAsia="Consolas" w:hAnsi="Consolas" w:cs="Consolas"/>
                <w:color w:val="D4D4D4"/>
                <w:sz w:val="19"/>
                <w:szCs w:val="19"/>
              </w:rPr>
              <w:t>('</w:t>
            </w:r>
            <w:proofErr w:type="spellStart"/>
            <w:proofErr w:type="gramStart"/>
            <w:r>
              <w:rPr>
                <w:rFonts w:ascii="Consolas" w:eastAsia="Consolas" w:hAnsi="Consolas" w:cs="Consolas"/>
                <w:color w:val="D4D4D4"/>
                <w:sz w:val="19"/>
                <w:szCs w:val="19"/>
              </w:rPr>
              <w:t>click</w:t>
            </w:r>
            <w:proofErr w:type="spellEnd"/>
            <w:proofErr w:type="gram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function</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w:t>
            </w:r>
          </w:p>
          <w:p w14:paraId="6A5FBB80" w14:textId="77777777" w:rsidR="008D11C5" w:rsidRDefault="00000000">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alert</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Haz</w:t>
            </w:r>
            <w:proofErr w:type="gramEnd"/>
            <w:r>
              <w:rPr>
                <w:rFonts w:ascii="Consolas" w:eastAsia="Consolas" w:hAnsi="Consolas" w:cs="Consolas"/>
                <w:color w:val="D4D4D4"/>
                <w:sz w:val="19"/>
                <w:szCs w:val="19"/>
              </w:rPr>
              <w:t xml:space="preserve"> clicado un botón!');</w:t>
            </w:r>
          </w:p>
          <w:p w14:paraId="75A91D66" w14:textId="77777777" w:rsidR="008D11C5" w:rsidRDefault="00000000">
            <w:r>
              <w:rPr>
                <w:rFonts w:ascii="Consolas" w:eastAsia="Consolas" w:hAnsi="Consolas" w:cs="Consolas"/>
                <w:color w:val="D4D4D4"/>
                <w:sz w:val="19"/>
                <w:szCs w:val="19"/>
              </w:rPr>
              <w:t>});</w:t>
            </w:r>
          </w:p>
        </w:tc>
      </w:tr>
    </w:tbl>
    <w:p w14:paraId="06BD1BCB" w14:textId="77777777" w:rsidR="008D11C5" w:rsidRDefault="008D11C5">
      <w:pPr>
        <w:spacing w:after="160"/>
      </w:pPr>
    </w:p>
    <w:p w14:paraId="1FDFEF20" w14:textId="77777777" w:rsidR="008D11C5" w:rsidRDefault="00000000" w:rsidP="00FA027D">
      <w:pPr>
        <w:pStyle w:val="Ttulo2"/>
      </w:pPr>
      <w:bookmarkStart w:id="25" w:name="_Toc234791893"/>
      <w:r>
        <w:rPr>
          <w:rFonts w:eastAsia="Calibri"/>
        </w:rPr>
        <w:t xml:space="preserve">10.1. </w:t>
      </w:r>
      <w:proofErr w:type="spellStart"/>
      <w:r>
        <w:rPr>
          <w:rFonts w:eastAsia="Calibri"/>
        </w:rPr>
        <w:t>Bubbling</w:t>
      </w:r>
      <w:bookmarkEnd w:id="25"/>
      <w:proofErr w:type="spellEnd"/>
    </w:p>
    <w:p w14:paraId="6CE550D3" w14:textId="77777777" w:rsidR="008D11C5" w:rsidRDefault="00000000">
      <w:pPr>
        <w:spacing w:after="180" w:line="276" w:lineRule="auto"/>
        <w:jc w:val="both"/>
      </w:pPr>
      <w:r>
        <w:rPr>
          <w:rFonts w:ascii="Calibri" w:eastAsia="Calibri" w:hAnsi="Calibri" w:cs="Calibri"/>
          <w:color w:val="222222"/>
          <w:sz w:val="21"/>
          <w:szCs w:val="21"/>
        </w:rPr>
        <w:t xml:space="preserve">Cuando ocurre un evento en un elemento, no solo afecta a ese elemento sino también a todos sus ancestros en el DOM: el evento "burbujea" hacia arriba. Si un botón y su </w:t>
      </w:r>
      <w:proofErr w:type="spellStart"/>
      <w:r>
        <w:rPr>
          <w:rFonts w:ascii="Calibri" w:eastAsia="Calibri" w:hAnsi="Calibri" w:cs="Calibri"/>
          <w:color w:val="222222"/>
          <w:sz w:val="21"/>
          <w:szCs w:val="21"/>
        </w:rPr>
        <w:t>div</w:t>
      </w:r>
      <w:proofErr w:type="spellEnd"/>
      <w:r>
        <w:rPr>
          <w:rFonts w:ascii="Calibri" w:eastAsia="Calibri" w:hAnsi="Calibri" w:cs="Calibri"/>
          <w:color w:val="222222"/>
          <w:sz w:val="21"/>
          <w:szCs w:val="21"/>
        </w:rPr>
        <w:t xml:space="preserve"> contenedor tienen ambos un </w:t>
      </w:r>
      <w:proofErr w:type="spellStart"/>
      <w:r>
        <w:rPr>
          <w:rFonts w:ascii="Calibri" w:eastAsia="Calibri" w:hAnsi="Calibri" w:cs="Calibri"/>
          <w:color w:val="222222"/>
          <w:sz w:val="21"/>
          <w:szCs w:val="21"/>
        </w:rPr>
        <w:t>listener</w:t>
      </w:r>
      <w:proofErr w:type="spellEnd"/>
      <w:r>
        <w:rPr>
          <w:rFonts w:ascii="Calibri" w:eastAsia="Calibri" w:hAnsi="Calibri" w:cs="Calibri"/>
          <w:color w:val="222222"/>
          <w:sz w:val="21"/>
          <w:szCs w:val="21"/>
        </w:rPr>
        <w:t xml:space="preserve"> para '</w:t>
      </w:r>
      <w:proofErr w:type="spellStart"/>
      <w:proofErr w:type="gramStart"/>
      <w:r>
        <w:rPr>
          <w:rFonts w:ascii="Calibri" w:eastAsia="Calibri" w:hAnsi="Calibri" w:cs="Calibri"/>
          <w:color w:val="222222"/>
          <w:sz w:val="21"/>
          <w:szCs w:val="21"/>
        </w:rPr>
        <w:t>click</w:t>
      </w:r>
      <w:proofErr w:type="spellEnd"/>
      <w:proofErr w:type="gramEnd"/>
      <w:r>
        <w:rPr>
          <w:rFonts w:ascii="Calibri" w:eastAsia="Calibri" w:hAnsi="Calibri" w:cs="Calibri"/>
          <w:color w:val="222222"/>
          <w:sz w:val="21"/>
          <w:szCs w:val="21"/>
        </w:rPr>
        <w:t xml:space="preserve">', </w:t>
      </w:r>
      <w:r>
        <w:rPr>
          <w:rFonts w:ascii="Calibri" w:eastAsia="Calibri" w:hAnsi="Calibri" w:cs="Calibri"/>
          <w:b/>
          <w:bCs/>
          <w:color w:val="222222"/>
          <w:sz w:val="21"/>
          <w:szCs w:val="21"/>
        </w:rPr>
        <w:t>se ejecutarán los dos</w:t>
      </w:r>
      <w:r>
        <w:rPr>
          <w:rFonts w:ascii="Calibri" w:eastAsia="Calibri" w:hAnsi="Calibri" w:cs="Calibri"/>
          <w:color w:val="222222"/>
          <w:sz w:val="21"/>
          <w:szCs w:val="21"/>
        </w:rPr>
        <w:t xml:space="preserve">, primero el del botón y después el del </w:t>
      </w:r>
      <w:proofErr w:type="spellStart"/>
      <w:r>
        <w:rPr>
          <w:rFonts w:ascii="Calibri" w:eastAsia="Calibri" w:hAnsi="Calibri" w:cs="Calibri"/>
          <w:color w:val="222222"/>
          <w:sz w:val="21"/>
          <w:szCs w:val="21"/>
        </w:rPr>
        <w:t>div</w:t>
      </w:r>
      <w:proofErr w:type="spellEnd"/>
      <w:r>
        <w:rPr>
          <w:rFonts w:ascii="Calibri" w:eastAsia="Calibri" w:hAnsi="Calibri" w:cs="Calibri"/>
          <w:color w:val="222222"/>
          <w:sz w:val="21"/>
          <w:szCs w:val="21"/>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57D4E4EE" w14:textId="77777777">
        <w:tblPrEx>
          <w:tblCellMar>
            <w:top w:w="0" w:type="dxa"/>
            <w:bottom w:w="0" w:type="dxa"/>
          </w:tblCellMar>
        </w:tblPrEx>
        <w:tc>
          <w:tcPr>
            <w:tcW w:w="9026" w:type="dxa"/>
            <w:tcBorders>
              <w:top w:val="single" w:sz="4" w:space="0" w:color="3C3C50"/>
              <w:left w:val="single" w:sz="4" w:space="0" w:color="3C3C50"/>
              <w:bottom w:val="single" w:sz="4" w:space="0" w:color="3C3C50"/>
              <w:right w:val="single" w:sz="4" w:space="0" w:color="3C3C50"/>
            </w:tcBorders>
            <w:shd w:val="clear" w:color="auto" w:fill="1E1E2E"/>
            <w:tcMar>
              <w:top w:w="160" w:type="dxa"/>
              <w:left w:w="220" w:type="dxa"/>
              <w:bottom w:w="160" w:type="dxa"/>
              <w:right w:w="220" w:type="dxa"/>
            </w:tcMar>
          </w:tcPr>
          <w:p w14:paraId="345AA351" w14:textId="77777777" w:rsidR="008D11C5" w:rsidRDefault="00000000">
            <w:proofErr w:type="spellStart"/>
            <w:proofErr w:type="gramStart"/>
            <w:r>
              <w:rPr>
                <w:rFonts w:ascii="Consolas" w:eastAsia="Consolas" w:hAnsi="Consolas" w:cs="Consolas"/>
                <w:color w:val="D4D4D4"/>
                <w:sz w:val="19"/>
                <w:szCs w:val="19"/>
              </w:rPr>
              <w:t>document.getElementById</w:t>
            </w:r>
            <w:proofErr w:type="spellEnd"/>
            <w:proofErr w:type="gramEnd"/>
            <w:r>
              <w:rPr>
                <w:rFonts w:ascii="Consolas" w:eastAsia="Consolas" w:hAnsi="Consolas" w:cs="Consolas"/>
                <w:color w:val="D4D4D4"/>
                <w:sz w:val="19"/>
                <w:szCs w:val="19"/>
              </w:rPr>
              <w:t>('container'</w:t>
            </w:r>
            <w:proofErr w:type="gramStart"/>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addEventListener</w:t>
            </w:r>
            <w:proofErr w:type="spellEnd"/>
            <w:proofErr w:type="gramEnd"/>
            <w:r>
              <w:rPr>
                <w:rFonts w:ascii="Consolas" w:eastAsia="Consolas" w:hAnsi="Consolas" w:cs="Consolas"/>
                <w:color w:val="D4D4D4"/>
                <w:sz w:val="19"/>
                <w:szCs w:val="19"/>
              </w:rPr>
              <w:t>('</w:t>
            </w:r>
            <w:proofErr w:type="spellStart"/>
            <w:proofErr w:type="gramStart"/>
            <w:r>
              <w:rPr>
                <w:rFonts w:ascii="Consolas" w:eastAsia="Consolas" w:hAnsi="Consolas" w:cs="Consolas"/>
                <w:color w:val="D4D4D4"/>
                <w:sz w:val="19"/>
                <w:szCs w:val="19"/>
              </w:rPr>
              <w:t>click</w:t>
            </w:r>
            <w:proofErr w:type="spellEnd"/>
            <w:proofErr w:type="gramEnd"/>
            <w:r>
              <w:rPr>
                <w:rFonts w:ascii="Consolas" w:eastAsia="Consolas" w:hAnsi="Consolas" w:cs="Consolas"/>
                <w:color w:val="D4D4D4"/>
                <w:sz w:val="19"/>
                <w:szCs w:val="19"/>
              </w:rPr>
              <w:t>', () =&gt; {</w:t>
            </w:r>
          </w:p>
          <w:p w14:paraId="14382D39" w14:textId="77777777" w:rsidR="008D11C5"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console.log('Div contenedor fue clicado!'</w:t>
            </w:r>
            <w:proofErr w:type="gramEnd"/>
            <w:r>
              <w:rPr>
                <w:rFonts w:ascii="Consolas" w:eastAsia="Consolas" w:hAnsi="Consolas" w:cs="Consolas"/>
                <w:color w:val="D4D4D4"/>
                <w:sz w:val="19"/>
                <w:szCs w:val="19"/>
              </w:rPr>
              <w:t>);</w:t>
            </w:r>
          </w:p>
          <w:p w14:paraId="4A2BB288" w14:textId="77777777" w:rsidR="008D11C5" w:rsidRDefault="00000000">
            <w:r>
              <w:rPr>
                <w:rFonts w:ascii="Consolas" w:eastAsia="Consolas" w:hAnsi="Consolas" w:cs="Consolas"/>
                <w:color w:val="D4D4D4"/>
                <w:sz w:val="19"/>
                <w:szCs w:val="19"/>
              </w:rPr>
              <w:lastRenderedPageBreak/>
              <w:t>});</w:t>
            </w:r>
          </w:p>
          <w:p w14:paraId="096CE88C" w14:textId="77777777" w:rsidR="008D11C5" w:rsidRDefault="00000000">
            <w:r>
              <w:rPr>
                <w:rFonts w:ascii="Consolas" w:eastAsia="Consolas" w:hAnsi="Consolas" w:cs="Consolas"/>
                <w:color w:val="D4D4D4"/>
                <w:sz w:val="19"/>
                <w:szCs w:val="19"/>
              </w:rPr>
              <w:t xml:space="preserve"> </w:t>
            </w:r>
          </w:p>
          <w:p w14:paraId="3221EDDF" w14:textId="77777777" w:rsidR="008D11C5" w:rsidRDefault="00000000">
            <w:proofErr w:type="spellStart"/>
            <w:proofErr w:type="gramStart"/>
            <w:r>
              <w:rPr>
                <w:rFonts w:ascii="Consolas" w:eastAsia="Consolas" w:hAnsi="Consolas" w:cs="Consolas"/>
                <w:color w:val="D4D4D4"/>
                <w:sz w:val="19"/>
                <w:szCs w:val="19"/>
              </w:rPr>
              <w:t>document.querySelector</w:t>
            </w:r>
            <w:proofErr w:type="spellEnd"/>
            <w:proofErr w:type="gram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button</w:t>
            </w:r>
            <w:proofErr w:type="spell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addEventListener</w:t>
            </w:r>
            <w:proofErr w:type="spellEnd"/>
            <w:proofErr w:type="gramEnd"/>
            <w:r>
              <w:rPr>
                <w:rFonts w:ascii="Consolas" w:eastAsia="Consolas" w:hAnsi="Consolas" w:cs="Consolas"/>
                <w:color w:val="D4D4D4"/>
                <w:sz w:val="19"/>
                <w:szCs w:val="19"/>
              </w:rPr>
              <w:t>('</w:t>
            </w:r>
            <w:proofErr w:type="spellStart"/>
            <w:proofErr w:type="gramStart"/>
            <w:r>
              <w:rPr>
                <w:rFonts w:ascii="Consolas" w:eastAsia="Consolas" w:hAnsi="Consolas" w:cs="Consolas"/>
                <w:color w:val="D4D4D4"/>
                <w:sz w:val="19"/>
                <w:szCs w:val="19"/>
              </w:rPr>
              <w:t>click</w:t>
            </w:r>
            <w:proofErr w:type="spellEnd"/>
            <w:proofErr w:type="gramEnd"/>
            <w:r>
              <w:rPr>
                <w:rFonts w:ascii="Consolas" w:eastAsia="Consolas" w:hAnsi="Consolas" w:cs="Consolas"/>
                <w:color w:val="D4D4D4"/>
                <w:sz w:val="19"/>
                <w:szCs w:val="19"/>
              </w:rPr>
              <w:t>', () =&gt; {</w:t>
            </w:r>
          </w:p>
          <w:p w14:paraId="5AAF4187" w14:textId="77777777" w:rsidR="008D11C5"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console.log('Botón hijo fue clicado!'</w:t>
            </w:r>
            <w:proofErr w:type="gramEnd"/>
            <w:r>
              <w:rPr>
                <w:rFonts w:ascii="Consolas" w:eastAsia="Consolas" w:hAnsi="Consolas" w:cs="Consolas"/>
                <w:color w:val="D4D4D4"/>
                <w:sz w:val="19"/>
                <w:szCs w:val="19"/>
              </w:rPr>
              <w:t>);</w:t>
            </w:r>
          </w:p>
          <w:p w14:paraId="1071B6C1" w14:textId="77777777" w:rsidR="008D11C5" w:rsidRDefault="00000000">
            <w:r>
              <w:rPr>
                <w:rFonts w:ascii="Consolas" w:eastAsia="Consolas" w:hAnsi="Consolas" w:cs="Consolas"/>
                <w:color w:val="D4D4D4"/>
                <w:sz w:val="19"/>
                <w:szCs w:val="19"/>
              </w:rPr>
              <w:t>});</w:t>
            </w:r>
          </w:p>
          <w:p w14:paraId="757CD45D" w14:textId="77777777" w:rsidR="008D11C5" w:rsidRDefault="00000000">
            <w:r>
              <w:rPr>
                <w:rFonts w:ascii="Consolas" w:eastAsia="Consolas" w:hAnsi="Consolas" w:cs="Consolas"/>
                <w:color w:val="6A9955"/>
                <w:sz w:val="19"/>
                <w:szCs w:val="19"/>
              </w:rPr>
              <w:t>// Resultado al pulsar el botón:</w:t>
            </w:r>
          </w:p>
          <w:p w14:paraId="50EBF436" w14:textId="77777777" w:rsidR="008D11C5" w:rsidRDefault="00000000">
            <w:r>
              <w:rPr>
                <w:rFonts w:ascii="Consolas" w:eastAsia="Consolas" w:hAnsi="Consolas" w:cs="Consolas"/>
                <w:color w:val="6A9955"/>
                <w:sz w:val="19"/>
                <w:szCs w:val="19"/>
              </w:rPr>
              <w:t>// 'Botón hijo fue clicado!'</w:t>
            </w:r>
          </w:p>
          <w:p w14:paraId="0704A259" w14:textId="77777777" w:rsidR="008D11C5" w:rsidRDefault="00000000">
            <w:r>
              <w:rPr>
                <w:rFonts w:ascii="Consolas" w:eastAsia="Consolas" w:hAnsi="Consolas" w:cs="Consolas"/>
                <w:color w:val="6A9955"/>
                <w:sz w:val="19"/>
                <w:szCs w:val="19"/>
              </w:rPr>
              <w:t>// 'Div contenedor fue clicado!'</w:t>
            </w:r>
          </w:p>
        </w:tc>
      </w:tr>
    </w:tbl>
    <w:p w14:paraId="1D5F6BEF" w14:textId="77777777" w:rsidR="008D11C5" w:rsidRDefault="008D11C5">
      <w:pPr>
        <w:spacing w:after="140"/>
      </w:pPr>
    </w:p>
    <w:p w14:paraId="70BC71C2" w14:textId="77777777" w:rsidR="008D11C5" w:rsidRDefault="00000000">
      <w:pPr>
        <w:spacing w:after="180" w:line="276" w:lineRule="auto"/>
        <w:jc w:val="both"/>
      </w:pPr>
      <w:r>
        <w:rPr>
          <w:rFonts w:ascii="Calibri" w:eastAsia="Calibri" w:hAnsi="Calibri" w:cs="Calibri"/>
          <w:color w:val="222222"/>
          <w:sz w:val="21"/>
          <w:szCs w:val="21"/>
        </w:rPr>
        <w:t xml:space="preserve">Si no se desea esta propagación, puede detenerse con </w:t>
      </w:r>
      <w:proofErr w:type="spellStart"/>
      <w:proofErr w:type="gramStart"/>
      <w:r>
        <w:rPr>
          <w:rFonts w:ascii="Calibri" w:eastAsia="Calibri" w:hAnsi="Calibri" w:cs="Calibri"/>
          <w:color w:val="222222"/>
          <w:sz w:val="21"/>
          <w:szCs w:val="21"/>
          <w:highlight w:val="yellow"/>
        </w:rPr>
        <w:t>event.stopPropagation</w:t>
      </w:r>
      <w:proofErr w:type="spellEnd"/>
      <w:proofErr w:type="gramEnd"/>
      <w:r>
        <w:rPr>
          <w:rFonts w:ascii="Calibri" w:eastAsia="Calibri" w:hAnsi="Calibri" w:cs="Calibri"/>
          <w:color w:val="222222"/>
          <w:sz w:val="21"/>
          <w:szCs w:val="21"/>
          <w:highlight w:val="yellow"/>
        </w:rPr>
        <w:t>()</w:t>
      </w:r>
      <w:r>
        <w:rPr>
          <w:rFonts w:ascii="Calibri" w:eastAsia="Calibri" w:hAnsi="Calibri" w:cs="Calibri"/>
          <w:color w:val="222222"/>
          <w:sz w:val="21"/>
          <w:szCs w:val="21"/>
        </w:rPr>
        <w:t>, dentro del manejador del evento.</w:t>
      </w:r>
    </w:p>
    <w:p w14:paraId="086519B0" w14:textId="77777777" w:rsidR="008D11C5" w:rsidRDefault="008D11C5">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032DFFF3" w14:textId="77777777">
        <w:tblPrEx>
          <w:tblCellMar>
            <w:top w:w="0" w:type="dxa"/>
            <w:bottom w:w="0" w:type="dxa"/>
          </w:tblCellMar>
        </w:tblPrEx>
        <w:tc>
          <w:tcPr>
            <w:tcW w:w="9026" w:type="dxa"/>
            <w:tcBorders>
              <w:top w:val="single" w:sz="4" w:space="0" w:color="E3A23D"/>
              <w:left w:val="single" w:sz="28" w:space="0" w:color="E3A23D"/>
              <w:bottom w:val="single" w:sz="4" w:space="0" w:color="E3A23D"/>
              <w:right w:val="single" w:sz="4" w:space="0" w:color="E3A23D"/>
            </w:tcBorders>
            <w:shd w:val="clear" w:color="auto" w:fill="FCF2E1"/>
            <w:tcMar>
              <w:top w:w="180" w:type="dxa"/>
              <w:left w:w="260" w:type="dxa"/>
              <w:bottom w:w="180" w:type="dxa"/>
              <w:right w:w="260" w:type="dxa"/>
            </w:tcMar>
          </w:tcPr>
          <w:p w14:paraId="2997324E" w14:textId="77777777" w:rsidR="008D11C5" w:rsidRDefault="00000000">
            <w:pPr>
              <w:spacing w:after="100"/>
            </w:pPr>
            <w:r>
              <w:rPr>
                <w:rFonts w:ascii="Calibri" w:eastAsia="Calibri" w:hAnsi="Calibri" w:cs="Calibri"/>
                <w:b/>
                <w:bCs/>
                <w:color w:val="B9660B"/>
                <w:sz w:val="22"/>
                <w:szCs w:val="22"/>
              </w:rPr>
              <w:t>★ Lo más importante</w:t>
            </w:r>
          </w:p>
          <w:p w14:paraId="2871AB1C" w14:textId="77777777" w:rsidR="008D11C5" w:rsidRDefault="00000000">
            <w:pPr>
              <w:pStyle w:val="Prrafodelista"/>
              <w:numPr>
                <w:ilvl w:val="0"/>
                <w:numId w:val="2"/>
              </w:numPr>
              <w:spacing w:after="80"/>
            </w:pPr>
            <w:proofErr w:type="spellStart"/>
            <w:r>
              <w:rPr>
                <w:rFonts w:ascii="Calibri" w:eastAsia="Calibri" w:hAnsi="Calibri" w:cs="Calibri"/>
                <w:color w:val="222222"/>
              </w:rPr>
              <w:t>addEventListener</w:t>
            </w:r>
            <w:proofErr w:type="spellEnd"/>
            <w:r>
              <w:rPr>
                <w:rFonts w:ascii="Calibri" w:eastAsia="Calibri" w:hAnsi="Calibri" w:cs="Calibri"/>
                <w:color w:val="222222"/>
              </w:rPr>
              <w:t xml:space="preserve"> recibe el nombre del evento como texto y una función que se ejecuta al producirse.</w:t>
            </w:r>
          </w:p>
          <w:p w14:paraId="2BBE23AB" w14:textId="77777777" w:rsidR="008D11C5" w:rsidRDefault="00000000">
            <w:pPr>
              <w:pStyle w:val="Prrafodelista"/>
              <w:numPr>
                <w:ilvl w:val="0"/>
                <w:numId w:val="2"/>
              </w:numPr>
              <w:spacing w:after="80"/>
            </w:pPr>
            <w:r>
              <w:rPr>
                <w:rFonts w:ascii="Calibri" w:eastAsia="Calibri" w:hAnsi="Calibri" w:cs="Calibri"/>
                <w:color w:val="222222"/>
              </w:rPr>
              <w:t xml:space="preserve">Por defecto, los eventos hacen </w:t>
            </w:r>
            <w:proofErr w:type="spellStart"/>
            <w:r>
              <w:rPr>
                <w:rFonts w:ascii="Calibri" w:eastAsia="Calibri" w:hAnsi="Calibri" w:cs="Calibri"/>
                <w:color w:val="222222"/>
              </w:rPr>
              <w:t>bubbling</w:t>
            </w:r>
            <w:proofErr w:type="spellEnd"/>
            <w:r>
              <w:rPr>
                <w:rFonts w:ascii="Calibri" w:eastAsia="Calibri" w:hAnsi="Calibri" w:cs="Calibri"/>
                <w:color w:val="222222"/>
              </w:rPr>
              <w:t>: burbujean desde el elemento de origen hacia sus ancestros.</w:t>
            </w:r>
          </w:p>
          <w:p w14:paraId="386B3070" w14:textId="77777777" w:rsidR="008D11C5" w:rsidRDefault="00000000">
            <w:pPr>
              <w:pStyle w:val="Prrafodelista"/>
              <w:numPr>
                <w:ilvl w:val="0"/>
                <w:numId w:val="2"/>
              </w:numPr>
              <w:spacing w:after="80"/>
            </w:pPr>
            <w:proofErr w:type="spellStart"/>
            <w:proofErr w:type="gramStart"/>
            <w:r>
              <w:rPr>
                <w:rFonts w:ascii="Calibri" w:eastAsia="Calibri" w:hAnsi="Calibri" w:cs="Calibri"/>
                <w:color w:val="222222"/>
              </w:rPr>
              <w:t>event.stopPropagation</w:t>
            </w:r>
            <w:proofErr w:type="spellEnd"/>
            <w:proofErr w:type="gramEnd"/>
            <w:r>
              <w:rPr>
                <w:rFonts w:ascii="Calibri" w:eastAsia="Calibri" w:hAnsi="Calibri" w:cs="Calibri"/>
                <w:color w:val="222222"/>
              </w:rPr>
              <w:t>() detiene esa propagación cuando no es deseada.</w:t>
            </w:r>
          </w:p>
        </w:tc>
      </w:tr>
    </w:tbl>
    <w:p w14:paraId="16C0B6CA" w14:textId="77777777" w:rsidR="008D11C5" w:rsidRDefault="008D11C5">
      <w:pPr>
        <w:spacing w:after="160"/>
      </w:pPr>
    </w:p>
    <w:p w14:paraId="7A312EFC" w14:textId="77777777" w:rsidR="008D11C5" w:rsidRDefault="00000000" w:rsidP="00FA027D">
      <w:pPr>
        <w:pStyle w:val="Ttulo1"/>
      </w:pPr>
      <w:bookmarkStart w:id="26" w:name="_Toc234791894"/>
      <w:r>
        <w:rPr>
          <w:rFonts w:eastAsia="Calibri"/>
        </w:rPr>
        <w:t>11. Qué hemos aprendido</w:t>
      </w:r>
      <w:bookmarkEnd w:id="26"/>
    </w:p>
    <w:p w14:paraId="4BE474F4" w14:textId="77777777" w:rsidR="008D11C5" w:rsidRDefault="00000000">
      <w:pPr>
        <w:spacing w:after="180" w:line="276" w:lineRule="auto"/>
        <w:jc w:val="both"/>
      </w:pPr>
      <w:r>
        <w:rPr>
          <w:rFonts w:ascii="Calibri" w:eastAsia="Calibri" w:hAnsi="Calibri" w:cs="Calibri"/>
          <w:color w:val="222222"/>
          <w:sz w:val="21"/>
          <w:szCs w:val="21"/>
        </w:rPr>
        <w:t>A lo largo de este documento hemos recorrido los conceptos fundamentales de JavaScript, desde su origen como lenguaje de scripting en el navegador hasta su papel central en el desarrollo web actual.</w:t>
      </w:r>
    </w:p>
    <w:p w14:paraId="166794C7" w14:textId="77777777" w:rsidR="008D11C5" w:rsidRDefault="00000000">
      <w:pPr>
        <w:pStyle w:val="Prrafodelista"/>
        <w:numPr>
          <w:ilvl w:val="0"/>
          <w:numId w:val="3"/>
        </w:numPr>
        <w:spacing w:after="110"/>
      </w:pPr>
      <w:r>
        <w:rPr>
          <w:rFonts w:ascii="Calibri" w:eastAsia="Calibri" w:hAnsi="Calibri" w:cs="Calibri"/>
          <w:b/>
          <w:bCs/>
          <w:color w:val="222222"/>
          <w:sz w:val="21"/>
          <w:szCs w:val="21"/>
        </w:rPr>
        <w:t>Variables y tipos de datos</w:t>
      </w:r>
      <w:r>
        <w:rPr>
          <w:rFonts w:ascii="Calibri" w:eastAsia="Calibri" w:hAnsi="Calibri" w:cs="Calibri"/>
          <w:color w:val="222222"/>
          <w:sz w:val="21"/>
          <w:szCs w:val="21"/>
        </w:rPr>
        <w:t>: cómo declarar variables, su alcance, y cómo almacenar números, cadenas, booleanos y otros tipos primitivos.</w:t>
      </w:r>
    </w:p>
    <w:p w14:paraId="1EC34B7F" w14:textId="77777777" w:rsidR="008D11C5" w:rsidRDefault="00000000">
      <w:pPr>
        <w:pStyle w:val="Prrafodelista"/>
        <w:numPr>
          <w:ilvl w:val="0"/>
          <w:numId w:val="3"/>
        </w:numPr>
        <w:spacing w:after="110"/>
      </w:pPr>
      <w:r>
        <w:rPr>
          <w:rFonts w:ascii="Calibri" w:eastAsia="Calibri" w:hAnsi="Calibri" w:cs="Calibri"/>
          <w:b/>
          <w:bCs/>
          <w:color w:val="222222"/>
          <w:sz w:val="21"/>
          <w:szCs w:val="21"/>
        </w:rPr>
        <w:t>Operadores</w:t>
      </w:r>
      <w:r>
        <w:rPr>
          <w:rFonts w:ascii="Calibri" w:eastAsia="Calibri" w:hAnsi="Calibri" w:cs="Calibri"/>
          <w:color w:val="222222"/>
          <w:sz w:val="21"/>
          <w:szCs w:val="21"/>
        </w:rPr>
        <w:t>: aritméticos, de comparación, lógicos y de asignación, para realizar cálculos y construir condiciones.</w:t>
      </w:r>
    </w:p>
    <w:p w14:paraId="4533F944" w14:textId="77777777" w:rsidR="008D11C5" w:rsidRDefault="00000000">
      <w:pPr>
        <w:pStyle w:val="Prrafodelista"/>
        <w:numPr>
          <w:ilvl w:val="0"/>
          <w:numId w:val="3"/>
        </w:numPr>
        <w:spacing w:after="110"/>
      </w:pPr>
      <w:r>
        <w:rPr>
          <w:rFonts w:ascii="Calibri" w:eastAsia="Calibri" w:hAnsi="Calibri" w:cs="Calibri"/>
          <w:b/>
          <w:bCs/>
          <w:color w:val="222222"/>
          <w:sz w:val="21"/>
          <w:szCs w:val="21"/>
        </w:rPr>
        <w:t>Estructuras condicionales y bucles</w:t>
      </w:r>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if-else</w:t>
      </w:r>
      <w:proofErr w:type="spellEnd"/>
      <w:r>
        <w:rPr>
          <w:rFonts w:ascii="Calibri" w:eastAsia="Calibri" w:hAnsi="Calibri" w:cs="Calibri"/>
          <w:color w:val="222222"/>
          <w:sz w:val="21"/>
          <w:szCs w:val="21"/>
        </w:rPr>
        <w:t xml:space="preserve">, switch, el operador ternario, y los bucles </w:t>
      </w:r>
      <w:proofErr w:type="spellStart"/>
      <w:r>
        <w:rPr>
          <w:rFonts w:ascii="Calibri" w:eastAsia="Calibri" w:hAnsi="Calibri" w:cs="Calibri"/>
          <w:color w:val="222222"/>
          <w:sz w:val="21"/>
          <w:szCs w:val="21"/>
        </w:rPr>
        <w:t>while</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for</w:t>
      </w:r>
      <w:proofErr w:type="spellEnd"/>
      <w:r>
        <w:rPr>
          <w:rFonts w:ascii="Calibri" w:eastAsia="Calibri" w:hAnsi="Calibri" w:cs="Calibri"/>
          <w:color w:val="222222"/>
          <w:sz w:val="21"/>
          <w:szCs w:val="21"/>
        </w:rPr>
        <w:t xml:space="preserve"> y do-</w:t>
      </w:r>
      <w:proofErr w:type="spellStart"/>
      <w:r>
        <w:rPr>
          <w:rFonts w:ascii="Calibri" w:eastAsia="Calibri" w:hAnsi="Calibri" w:cs="Calibri"/>
          <w:color w:val="222222"/>
          <w:sz w:val="21"/>
          <w:szCs w:val="21"/>
        </w:rPr>
        <w:t>while</w:t>
      </w:r>
      <w:proofErr w:type="spellEnd"/>
      <w:r>
        <w:rPr>
          <w:rFonts w:ascii="Calibri" w:eastAsia="Calibri" w:hAnsi="Calibri" w:cs="Calibri"/>
          <w:color w:val="222222"/>
          <w:sz w:val="21"/>
          <w:szCs w:val="21"/>
        </w:rPr>
        <w:t>.</w:t>
      </w:r>
    </w:p>
    <w:p w14:paraId="75EE6D08" w14:textId="77777777" w:rsidR="008D11C5" w:rsidRDefault="00000000">
      <w:pPr>
        <w:pStyle w:val="Prrafodelista"/>
        <w:numPr>
          <w:ilvl w:val="0"/>
          <w:numId w:val="3"/>
        </w:numPr>
        <w:spacing w:after="110"/>
      </w:pPr>
      <w:r>
        <w:rPr>
          <w:rFonts w:ascii="Calibri" w:eastAsia="Calibri" w:hAnsi="Calibri" w:cs="Calibri"/>
          <w:b/>
          <w:bCs/>
          <w:color w:val="222222"/>
          <w:sz w:val="21"/>
          <w:szCs w:val="21"/>
        </w:rPr>
        <w:t>Funciones</w:t>
      </w:r>
      <w:r>
        <w:rPr>
          <w:rFonts w:ascii="Calibri" w:eastAsia="Calibri" w:hAnsi="Calibri" w:cs="Calibri"/>
          <w:color w:val="222222"/>
          <w:sz w:val="21"/>
          <w:szCs w:val="21"/>
        </w:rPr>
        <w:t xml:space="preserve">: declaración, parámetros, argumentos, </w:t>
      </w:r>
      <w:proofErr w:type="spellStart"/>
      <w:r>
        <w:rPr>
          <w:rFonts w:ascii="Calibri" w:eastAsia="Calibri" w:hAnsi="Calibri" w:cs="Calibri"/>
          <w:color w:val="222222"/>
          <w:sz w:val="21"/>
          <w:szCs w:val="21"/>
        </w:rPr>
        <w:t>arrow</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functions</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scope</w:t>
      </w:r>
      <w:proofErr w:type="spellEnd"/>
      <w:r>
        <w:rPr>
          <w:rFonts w:ascii="Calibri" w:eastAsia="Calibri" w:hAnsi="Calibri" w:cs="Calibri"/>
          <w:color w:val="222222"/>
          <w:sz w:val="21"/>
          <w:szCs w:val="21"/>
        </w:rPr>
        <w:t xml:space="preserve"> y </w:t>
      </w:r>
      <w:proofErr w:type="spellStart"/>
      <w:r>
        <w:rPr>
          <w:rFonts w:ascii="Calibri" w:eastAsia="Calibri" w:hAnsi="Calibri" w:cs="Calibri"/>
          <w:color w:val="222222"/>
          <w:sz w:val="21"/>
          <w:szCs w:val="21"/>
        </w:rPr>
        <w:t>hoisting</w:t>
      </w:r>
      <w:proofErr w:type="spellEnd"/>
      <w:r>
        <w:rPr>
          <w:rFonts w:ascii="Calibri" w:eastAsia="Calibri" w:hAnsi="Calibri" w:cs="Calibri"/>
          <w:color w:val="222222"/>
          <w:sz w:val="21"/>
          <w:szCs w:val="21"/>
        </w:rPr>
        <w:t>.</w:t>
      </w:r>
    </w:p>
    <w:p w14:paraId="56D9C91C" w14:textId="77777777" w:rsidR="008D11C5" w:rsidRDefault="00000000">
      <w:pPr>
        <w:pStyle w:val="Prrafodelista"/>
        <w:numPr>
          <w:ilvl w:val="0"/>
          <w:numId w:val="3"/>
        </w:numPr>
        <w:spacing w:after="110"/>
      </w:pPr>
      <w:r>
        <w:rPr>
          <w:rFonts w:ascii="Calibri" w:eastAsia="Calibri" w:hAnsi="Calibri" w:cs="Calibri"/>
          <w:b/>
          <w:bCs/>
          <w:color w:val="222222"/>
          <w:sz w:val="21"/>
          <w:szCs w:val="21"/>
        </w:rPr>
        <w:t xml:space="preserve">Objetos y </w:t>
      </w:r>
      <w:proofErr w:type="spellStart"/>
      <w:r>
        <w:rPr>
          <w:rFonts w:ascii="Calibri" w:eastAsia="Calibri" w:hAnsi="Calibri" w:cs="Calibri"/>
          <w:b/>
          <w:bCs/>
          <w:color w:val="222222"/>
          <w:sz w:val="21"/>
          <w:szCs w:val="21"/>
        </w:rPr>
        <w:t>arrays</w:t>
      </w:r>
      <w:proofErr w:type="spellEnd"/>
      <w:r>
        <w:rPr>
          <w:rFonts w:ascii="Calibri" w:eastAsia="Calibri" w:hAnsi="Calibri" w:cs="Calibri"/>
          <w:color w:val="222222"/>
          <w:sz w:val="21"/>
          <w:szCs w:val="21"/>
        </w:rPr>
        <w:t>: cómo agrupar datos y comportamiento, y cómo almacenar y manipular colecciones de elementos.</w:t>
      </w:r>
    </w:p>
    <w:p w14:paraId="7C052517" w14:textId="77777777" w:rsidR="008D11C5" w:rsidRDefault="00000000">
      <w:pPr>
        <w:pStyle w:val="Prrafodelista"/>
        <w:numPr>
          <w:ilvl w:val="0"/>
          <w:numId w:val="3"/>
        </w:numPr>
        <w:spacing w:after="110"/>
      </w:pPr>
      <w:r>
        <w:rPr>
          <w:rFonts w:ascii="Calibri" w:eastAsia="Calibri" w:hAnsi="Calibri" w:cs="Calibri"/>
          <w:b/>
          <w:bCs/>
          <w:color w:val="222222"/>
          <w:sz w:val="21"/>
          <w:szCs w:val="21"/>
        </w:rPr>
        <w:t>DOM y eventos</w:t>
      </w:r>
      <w:r>
        <w:rPr>
          <w:rFonts w:ascii="Calibri" w:eastAsia="Calibri" w:hAnsi="Calibri" w:cs="Calibri"/>
          <w:color w:val="222222"/>
          <w:sz w:val="21"/>
          <w:szCs w:val="21"/>
        </w:rPr>
        <w:t>: cómo representa el navegador una página web y cómo reaccionar a las acciones del usuario.</w:t>
      </w:r>
    </w:p>
    <w:p w14:paraId="6C6CCF1A" w14:textId="77777777" w:rsidR="008D11C5" w:rsidRDefault="00000000">
      <w:pPr>
        <w:spacing w:after="180" w:line="276" w:lineRule="auto"/>
        <w:jc w:val="both"/>
      </w:pPr>
      <w:r>
        <w:rPr>
          <w:rFonts w:ascii="Calibri" w:eastAsia="Calibri" w:hAnsi="Calibri" w:cs="Calibri"/>
          <w:color w:val="222222"/>
          <w:sz w:val="21"/>
          <w:szCs w:val="21"/>
        </w:rPr>
        <w:t>Estos conceptos forman los cimientos de la programación en JavaScript y son esenciales para crear aplicaciones interactivas y funcionales, tanto en la web como en otros entornos.</w:t>
      </w:r>
    </w:p>
    <w:p w14:paraId="2551FA14" w14:textId="77777777" w:rsidR="008D11C5" w:rsidRDefault="008D11C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11C5" w14:paraId="7981FE00" w14:textId="77777777">
        <w:tblPrEx>
          <w:tblCellMar>
            <w:top w:w="0" w:type="dxa"/>
            <w:bottom w:w="0" w:type="dxa"/>
          </w:tblCellMar>
        </w:tblPrEx>
        <w:tc>
          <w:tcPr>
            <w:tcW w:w="9026" w:type="dxa"/>
            <w:tcBorders>
              <w:top w:val="single" w:sz="4" w:space="0" w:color="4E7FD1"/>
              <w:left w:val="single" w:sz="28" w:space="0" w:color="4E7FD1"/>
              <w:bottom w:val="single" w:sz="4" w:space="0" w:color="4E7FD1"/>
              <w:right w:val="single" w:sz="4" w:space="0" w:color="4E7FD1"/>
            </w:tcBorders>
            <w:shd w:val="clear" w:color="auto" w:fill="EAF1FC"/>
            <w:tcMar>
              <w:top w:w="180" w:type="dxa"/>
              <w:left w:w="260" w:type="dxa"/>
              <w:bottom w:w="180" w:type="dxa"/>
              <w:right w:w="260" w:type="dxa"/>
            </w:tcMar>
          </w:tcPr>
          <w:p w14:paraId="54F39ED1" w14:textId="77777777" w:rsidR="008D11C5" w:rsidRDefault="00000000">
            <w:pPr>
              <w:spacing w:after="100"/>
            </w:pPr>
            <w:r>
              <w:rPr>
                <w:rFonts w:ascii="Calibri" w:eastAsia="Calibri" w:hAnsi="Calibri" w:cs="Calibri"/>
                <w:b/>
                <w:bCs/>
                <w:color w:val="4E7FD1"/>
                <w:sz w:val="22"/>
                <w:szCs w:val="22"/>
              </w:rPr>
              <w:t>¡Enhorabuena! Resumen completado</w:t>
            </w:r>
          </w:p>
          <w:p w14:paraId="212091B1" w14:textId="77777777" w:rsidR="008D11C5" w:rsidRDefault="00000000">
            <w:pPr>
              <w:pStyle w:val="Prrafodelista"/>
              <w:numPr>
                <w:ilvl w:val="0"/>
                <w:numId w:val="2"/>
              </w:numPr>
              <w:spacing w:after="80"/>
            </w:pPr>
            <w:r>
              <w:rPr>
                <w:rFonts w:ascii="Calibri" w:eastAsia="Calibri" w:hAnsi="Calibri" w:cs="Calibri"/>
                <w:color w:val="222222"/>
              </w:rPr>
              <w:t>La clave del buen desarrollador es seguir explorando y practicando: solo así se pueden construir aplicaciones más complejas y resolver desafíos cada vez mayores.</w:t>
            </w:r>
          </w:p>
        </w:tc>
      </w:tr>
    </w:tbl>
    <w:p w14:paraId="0AFA49E1" w14:textId="77777777" w:rsidR="00B57E1E" w:rsidRDefault="00B57E1E"/>
    <w:sectPr w:rsidR="00B57E1E">
      <w:headerReference w:type="default" r:id="rId8"/>
      <w:footerReference w:type="default" r:id="rId9"/>
      <w:headerReference w:type="first" r:id="rId10"/>
      <w:footerReference w:type="first" r:id="rId11"/>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FE4B8" w14:textId="77777777" w:rsidR="00B57E1E" w:rsidRDefault="00B57E1E">
      <w:r>
        <w:separator/>
      </w:r>
    </w:p>
  </w:endnote>
  <w:endnote w:type="continuationSeparator" w:id="0">
    <w:p w14:paraId="56CFF870" w14:textId="77777777" w:rsidR="00B57E1E" w:rsidRDefault="00B57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3CCF4" w14:textId="77777777" w:rsidR="008D11C5" w:rsidRDefault="00000000">
    <w:pPr>
      <w:jc w:val="center"/>
    </w:pPr>
    <w:r>
      <w:rPr>
        <w:rFonts w:ascii="Calibri" w:eastAsia="Calibri" w:hAnsi="Calibri" w:cs="Calibri"/>
        <w:color w:val="666666"/>
        <w:sz w:val="18"/>
        <w:szCs w:val="18"/>
      </w:rPr>
      <w:t xml:space="preserve">Página </w:t>
    </w:r>
    <w:r>
      <w:rPr>
        <w:rFonts w:ascii="Calibri" w:eastAsia="Calibri" w:hAnsi="Calibri" w:cs="Calibri"/>
        <w:color w:val="666666"/>
        <w:sz w:val="18"/>
        <w:szCs w:val="18"/>
      </w:rPr>
      <w:fldChar w:fldCharType="begin"/>
    </w:r>
    <w:r>
      <w:rPr>
        <w:rFonts w:ascii="Calibri" w:eastAsia="Calibri" w:hAnsi="Calibri" w:cs="Calibri"/>
        <w:color w:val="666666"/>
        <w:sz w:val="18"/>
        <w:szCs w:val="18"/>
      </w:rPr>
      <w:instrText>PAGE</w:instrText>
    </w:r>
    <w:r>
      <w:rPr>
        <w:rFonts w:ascii="Calibri" w:eastAsia="Calibri" w:hAnsi="Calibri" w:cs="Calibri"/>
        <w:color w:val="666666"/>
        <w:sz w:val="18"/>
        <w:szCs w:val="18"/>
      </w:rPr>
      <w:fldChar w:fldCharType="separate"/>
    </w:r>
    <w:r w:rsidR="00EA546B">
      <w:rPr>
        <w:rFonts w:ascii="Calibri" w:eastAsia="Calibri" w:hAnsi="Calibri" w:cs="Calibri"/>
        <w:noProof/>
        <w:color w:val="666666"/>
        <w:sz w:val="18"/>
        <w:szCs w:val="18"/>
      </w:rPr>
      <w:t>2</w:t>
    </w:r>
    <w:r>
      <w:rPr>
        <w:rFonts w:ascii="Calibri" w:eastAsia="Calibri" w:hAnsi="Calibri" w:cs="Calibri"/>
        <w:color w:val="666666"/>
        <w:sz w:val="18"/>
        <w:szCs w:val="18"/>
      </w:rPr>
      <w:fldChar w:fldCharType="end"/>
    </w:r>
    <w:r>
      <w:rPr>
        <w:rFonts w:ascii="Calibri" w:eastAsia="Calibri" w:hAnsi="Calibri" w:cs="Calibri"/>
        <w:color w:val="666666"/>
        <w:sz w:val="18"/>
        <w:szCs w:val="18"/>
      </w:rPr>
      <w:t xml:space="preserve"> de </w:t>
    </w:r>
    <w:r>
      <w:rPr>
        <w:rFonts w:ascii="Calibri" w:eastAsia="Calibri" w:hAnsi="Calibri" w:cs="Calibri"/>
        <w:color w:val="666666"/>
        <w:sz w:val="18"/>
        <w:szCs w:val="18"/>
      </w:rPr>
      <w:fldChar w:fldCharType="begin"/>
    </w:r>
    <w:r>
      <w:rPr>
        <w:rFonts w:ascii="Calibri" w:eastAsia="Calibri" w:hAnsi="Calibri" w:cs="Calibri"/>
        <w:color w:val="666666"/>
        <w:sz w:val="18"/>
        <w:szCs w:val="18"/>
      </w:rPr>
      <w:instrText>NUMPAGES</w:instrText>
    </w:r>
    <w:r>
      <w:rPr>
        <w:rFonts w:ascii="Calibri" w:eastAsia="Calibri" w:hAnsi="Calibri" w:cs="Calibri"/>
        <w:color w:val="666666"/>
        <w:sz w:val="18"/>
        <w:szCs w:val="18"/>
      </w:rPr>
      <w:fldChar w:fldCharType="separate"/>
    </w:r>
    <w:r w:rsidR="00EA546B">
      <w:rPr>
        <w:rFonts w:ascii="Calibri" w:eastAsia="Calibri" w:hAnsi="Calibri" w:cs="Calibri"/>
        <w:noProof/>
        <w:color w:val="666666"/>
        <w:sz w:val="18"/>
        <w:szCs w:val="18"/>
      </w:rPr>
      <w:t>3</w:t>
    </w:r>
    <w:r>
      <w:rPr>
        <w:rFonts w:ascii="Calibri" w:eastAsia="Calibri" w:hAnsi="Calibri" w:cs="Calibri"/>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7D42" w14:textId="77777777" w:rsidR="008D11C5" w:rsidRDefault="008D11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5F0F3" w14:textId="77777777" w:rsidR="00B57E1E" w:rsidRDefault="00B57E1E">
      <w:r>
        <w:separator/>
      </w:r>
    </w:p>
  </w:footnote>
  <w:footnote w:type="continuationSeparator" w:id="0">
    <w:p w14:paraId="3C84F91D" w14:textId="77777777" w:rsidR="00B57E1E" w:rsidRDefault="00B57E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3C1BF" w14:textId="77777777" w:rsidR="008D11C5" w:rsidRDefault="00000000">
    <w:pPr>
      <w:pBdr>
        <w:bottom w:val="single" w:sz="4" w:space="4" w:color="CCCCCC"/>
      </w:pBdr>
      <w:jc w:val="right"/>
    </w:pPr>
    <w:r>
      <w:rPr>
        <w:rFonts w:ascii="Calibri" w:eastAsia="Calibri" w:hAnsi="Calibri" w:cs="Calibri"/>
        <w:i/>
        <w:iCs/>
        <w:color w:val="666666"/>
        <w:sz w:val="18"/>
        <w:szCs w:val="18"/>
      </w:rPr>
      <w:t>Introducción a JavaScript · Apuntes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369C1" w14:textId="77777777" w:rsidR="008D11C5" w:rsidRDefault="008D11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F3A5C"/>
    <w:multiLevelType w:val="hybridMultilevel"/>
    <w:tmpl w:val="3A6E02DC"/>
    <w:lvl w:ilvl="0" w:tplc="FD649E5C">
      <w:start w:val="1"/>
      <w:numFmt w:val="bullet"/>
      <w:lvlText w:val="•"/>
      <w:lvlJc w:val="left"/>
      <w:pPr>
        <w:ind w:left="460" w:hanging="260"/>
      </w:pPr>
    </w:lvl>
    <w:lvl w:ilvl="1" w:tplc="CACEDA96">
      <w:numFmt w:val="decimal"/>
      <w:lvlText w:val=""/>
      <w:lvlJc w:val="left"/>
    </w:lvl>
    <w:lvl w:ilvl="2" w:tplc="47B2DF1C">
      <w:numFmt w:val="decimal"/>
      <w:lvlText w:val=""/>
      <w:lvlJc w:val="left"/>
    </w:lvl>
    <w:lvl w:ilvl="3" w:tplc="B022BF20">
      <w:numFmt w:val="decimal"/>
      <w:lvlText w:val=""/>
      <w:lvlJc w:val="left"/>
    </w:lvl>
    <w:lvl w:ilvl="4" w:tplc="D1BE108C">
      <w:numFmt w:val="decimal"/>
      <w:lvlText w:val=""/>
      <w:lvlJc w:val="left"/>
    </w:lvl>
    <w:lvl w:ilvl="5" w:tplc="2D78DD7E">
      <w:numFmt w:val="decimal"/>
      <w:lvlText w:val=""/>
      <w:lvlJc w:val="left"/>
    </w:lvl>
    <w:lvl w:ilvl="6" w:tplc="DDE8C5EE">
      <w:numFmt w:val="decimal"/>
      <w:lvlText w:val=""/>
      <w:lvlJc w:val="left"/>
    </w:lvl>
    <w:lvl w:ilvl="7" w:tplc="E2880CCE">
      <w:numFmt w:val="decimal"/>
      <w:lvlText w:val=""/>
      <w:lvlJc w:val="left"/>
    </w:lvl>
    <w:lvl w:ilvl="8" w:tplc="A4166AFA">
      <w:numFmt w:val="decimal"/>
      <w:lvlText w:val=""/>
      <w:lvlJc w:val="left"/>
    </w:lvl>
  </w:abstractNum>
  <w:abstractNum w:abstractNumId="1" w15:restartNumberingAfterBreak="0">
    <w:nsid w:val="52AA0F61"/>
    <w:multiLevelType w:val="hybridMultilevel"/>
    <w:tmpl w:val="77FC5FAA"/>
    <w:lvl w:ilvl="0" w:tplc="7B364BBC">
      <w:start w:val="1"/>
      <w:numFmt w:val="bullet"/>
      <w:lvlText w:val="▸"/>
      <w:lvlJc w:val="left"/>
      <w:pPr>
        <w:ind w:left="300" w:hanging="260"/>
      </w:pPr>
    </w:lvl>
    <w:lvl w:ilvl="1" w:tplc="E5E06A12">
      <w:numFmt w:val="decimal"/>
      <w:lvlText w:val=""/>
      <w:lvlJc w:val="left"/>
    </w:lvl>
    <w:lvl w:ilvl="2" w:tplc="B42C7432">
      <w:numFmt w:val="decimal"/>
      <w:lvlText w:val=""/>
      <w:lvlJc w:val="left"/>
    </w:lvl>
    <w:lvl w:ilvl="3" w:tplc="296800AE">
      <w:numFmt w:val="decimal"/>
      <w:lvlText w:val=""/>
      <w:lvlJc w:val="left"/>
    </w:lvl>
    <w:lvl w:ilvl="4" w:tplc="667E73C2">
      <w:numFmt w:val="decimal"/>
      <w:lvlText w:val=""/>
      <w:lvlJc w:val="left"/>
    </w:lvl>
    <w:lvl w:ilvl="5" w:tplc="4A842E60">
      <w:numFmt w:val="decimal"/>
      <w:lvlText w:val=""/>
      <w:lvlJc w:val="left"/>
    </w:lvl>
    <w:lvl w:ilvl="6" w:tplc="5DBA2F72">
      <w:numFmt w:val="decimal"/>
      <w:lvlText w:val=""/>
      <w:lvlJc w:val="left"/>
    </w:lvl>
    <w:lvl w:ilvl="7" w:tplc="B42C919E">
      <w:numFmt w:val="decimal"/>
      <w:lvlText w:val=""/>
      <w:lvlJc w:val="left"/>
    </w:lvl>
    <w:lvl w:ilvl="8" w:tplc="FBFC7CF8">
      <w:numFmt w:val="decimal"/>
      <w:lvlText w:val=""/>
      <w:lvlJc w:val="left"/>
    </w:lvl>
  </w:abstractNum>
  <w:abstractNum w:abstractNumId="2" w15:restartNumberingAfterBreak="0">
    <w:nsid w:val="7E3054F5"/>
    <w:multiLevelType w:val="hybridMultilevel"/>
    <w:tmpl w:val="596C1058"/>
    <w:lvl w:ilvl="0" w:tplc="7B4441D2">
      <w:start w:val="1"/>
      <w:numFmt w:val="bullet"/>
      <w:lvlText w:val="●"/>
      <w:lvlJc w:val="left"/>
      <w:pPr>
        <w:ind w:left="720" w:hanging="360"/>
      </w:pPr>
    </w:lvl>
    <w:lvl w:ilvl="1" w:tplc="A052FB88">
      <w:start w:val="1"/>
      <w:numFmt w:val="bullet"/>
      <w:lvlText w:val="○"/>
      <w:lvlJc w:val="left"/>
      <w:pPr>
        <w:ind w:left="1440" w:hanging="360"/>
      </w:pPr>
    </w:lvl>
    <w:lvl w:ilvl="2" w:tplc="43A689FE">
      <w:start w:val="1"/>
      <w:numFmt w:val="bullet"/>
      <w:lvlText w:val="■"/>
      <w:lvlJc w:val="left"/>
      <w:pPr>
        <w:ind w:left="2160" w:hanging="360"/>
      </w:pPr>
    </w:lvl>
    <w:lvl w:ilvl="3" w:tplc="5FF01388">
      <w:start w:val="1"/>
      <w:numFmt w:val="bullet"/>
      <w:lvlText w:val="●"/>
      <w:lvlJc w:val="left"/>
      <w:pPr>
        <w:ind w:left="2880" w:hanging="360"/>
      </w:pPr>
    </w:lvl>
    <w:lvl w:ilvl="4" w:tplc="BE544E06">
      <w:start w:val="1"/>
      <w:numFmt w:val="bullet"/>
      <w:lvlText w:val="○"/>
      <w:lvlJc w:val="left"/>
      <w:pPr>
        <w:ind w:left="3600" w:hanging="360"/>
      </w:pPr>
    </w:lvl>
    <w:lvl w:ilvl="5" w:tplc="9CEEF2B2">
      <w:start w:val="1"/>
      <w:numFmt w:val="bullet"/>
      <w:lvlText w:val="■"/>
      <w:lvlJc w:val="left"/>
      <w:pPr>
        <w:ind w:left="4320" w:hanging="360"/>
      </w:pPr>
    </w:lvl>
    <w:lvl w:ilvl="6" w:tplc="2B444332">
      <w:start w:val="1"/>
      <w:numFmt w:val="bullet"/>
      <w:lvlText w:val="●"/>
      <w:lvlJc w:val="left"/>
      <w:pPr>
        <w:ind w:left="5040" w:hanging="360"/>
      </w:pPr>
    </w:lvl>
    <w:lvl w:ilvl="7" w:tplc="2F205C72">
      <w:start w:val="1"/>
      <w:numFmt w:val="bullet"/>
      <w:lvlText w:val="●"/>
      <w:lvlJc w:val="left"/>
      <w:pPr>
        <w:ind w:left="5760" w:hanging="360"/>
      </w:pPr>
    </w:lvl>
    <w:lvl w:ilvl="8" w:tplc="1BB422B4">
      <w:start w:val="1"/>
      <w:numFmt w:val="bullet"/>
      <w:lvlText w:val="●"/>
      <w:lvlJc w:val="left"/>
      <w:pPr>
        <w:ind w:left="6480" w:hanging="360"/>
      </w:pPr>
    </w:lvl>
  </w:abstractNum>
  <w:num w:numId="1" w16cid:durableId="2090345208">
    <w:abstractNumId w:val="2"/>
    <w:lvlOverride w:ilvl="0">
      <w:startOverride w:val="1"/>
    </w:lvlOverride>
  </w:num>
  <w:num w:numId="2" w16cid:durableId="4215128">
    <w:abstractNumId w:val="1"/>
    <w:lvlOverride w:ilvl="0">
      <w:startOverride w:val="1"/>
    </w:lvlOverride>
  </w:num>
  <w:num w:numId="3" w16cid:durableId="1118987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1C5"/>
    <w:rsid w:val="008D11C5"/>
    <w:rsid w:val="009B5A65"/>
    <w:rsid w:val="00B57E1E"/>
    <w:rsid w:val="00EA546B"/>
    <w:rsid w:val="00FA02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796B7"/>
  <w15:docId w15:val="{73311341-D469-4DBD-8876-4C8D53841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FA027D"/>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FA027D"/>
    <w:pPr>
      <w:spacing w:after="100"/>
    </w:pPr>
  </w:style>
  <w:style w:type="paragraph" w:styleId="TDC2">
    <w:name w:val="toc 2"/>
    <w:basedOn w:val="Normal"/>
    <w:next w:val="Normal"/>
    <w:autoRedefine/>
    <w:uiPriority w:val="39"/>
    <w:unhideWhenUsed/>
    <w:rsid w:val="00FA027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CF00B-DC79-4358-B27A-7925514FC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3821</Words>
  <Characters>20638</Characters>
  <Application>Microsoft Office Word</Application>
  <DocSecurity>0</DocSecurity>
  <Lines>515</Lines>
  <Paragraphs>388</Paragraphs>
  <ScaleCrop>false</ScaleCrop>
  <Company/>
  <LinksUpToDate>false</LinksUpToDate>
  <CharactersWithSpaces>24071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MSA</cp:lastModifiedBy>
  <cp:revision>3</cp:revision>
  <dcterms:created xsi:type="dcterms:W3CDTF">2026-07-12T00:06:00Z</dcterms:created>
  <dcterms:modified xsi:type="dcterms:W3CDTF">2026-07-12T21:37:00Z</dcterms:modified>
</cp:coreProperties>
</file>