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554974850"/>
        <w:docPartObj>
          <w:docPartGallery w:val="Cover Pages"/>
          <w:docPartUnique/>
        </w:docPartObj>
      </w:sdtPr>
      <w:sdtEndPr/>
      <w:sdtContent>
        <w:p w14:paraId="0CFF3930" w14:textId="3645C9B6" w:rsidR="00BD5C2C" w:rsidRDefault="00BD5C2C">
          <w:pPr>
            <w:pStyle w:val="Sinespaciado"/>
          </w:pPr>
          <w:r>
            <w:rPr>
              <w:noProof/>
            </w:rPr>
            <mc:AlternateContent>
              <mc:Choice Requires="wpg">
                <w:drawing>
                  <wp:anchor distT="0" distB="0" distL="114300" distR="114300" simplePos="0" relativeHeight="251659264" behindDoc="1" locked="0" layoutInCell="1" allowOverlap="1" wp14:anchorId="364199EA" wp14:editId="0DBA77A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08T00:00:00Z">
                                      <w:dateFormat w:val="d-M-yyyy"/>
                                      <w:lid w:val="es-ES"/>
                                      <w:storeMappedDataAs w:val="dateTime"/>
                                      <w:calendar w:val="gregorian"/>
                                    </w:date>
                                  </w:sdtPr>
                                  <w:sdtEndPr/>
                                  <w:sdtContent>
                                    <w:p w14:paraId="29CCA3DD" w14:textId="6C79DB8F" w:rsidR="00BD5C2C" w:rsidRDefault="00BD5C2C">
                                      <w:pPr>
                                        <w:pStyle w:val="Sinespaciado"/>
                                        <w:jc w:val="right"/>
                                        <w:rPr>
                                          <w:color w:val="FFFFFF" w:themeColor="background1"/>
                                          <w:sz w:val="28"/>
                                          <w:szCs w:val="28"/>
                                        </w:rPr>
                                      </w:pPr>
                                      <w:r>
                                        <w:rPr>
                                          <w:color w:val="FFFFFF" w:themeColor="background1"/>
                                          <w:sz w:val="28"/>
                                          <w:szCs w:val="28"/>
                                        </w:rPr>
                                        <w:t>8-11-2022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64199EA"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11-08T00:00:00Z">
                                <w:dateFormat w:val="d-M-yyyy"/>
                                <w:lid w:val="es-ES"/>
                                <w:storeMappedDataAs w:val="dateTime"/>
                                <w:calendar w:val="gregorian"/>
                              </w:date>
                            </w:sdtPr>
                            <w:sdtEndPr/>
                            <w:sdtContent>
                              <w:p w14:paraId="29CCA3DD" w14:textId="6C79DB8F" w:rsidR="00BD5C2C" w:rsidRDefault="00BD5C2C">
                                <w:pPr>
                                  <w:pStyle w:val="Sinespaciado"/>
                                  <w:jc w:val="right"/>
                                  <w:rPr>
                                    <w:color w:val="FFFFFF" w:themeColor="background1"/>
                                    <w:sz w:val="28"/>
                                    <w:szCs w:val="28"/>
                                  </w:rPr>
                                </w:pPr>
                                <w:r>
                                  <w:rPr>
                                    <w:color w:val="FFFFFF" w:themeColor="background1"/>
                                    <w:sz w:val="28"/>
                                    <w:szCs w:val="28"/>
                                  </w:rPr>
                                  <w:t>8-11-2022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8E279A" wp14:editId="79920D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0C377B" w14:textId="7EF67883" w:rsidR="00BD5C2C" w:rsidRDefault="003B695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5C2C">
                                      <w:rPr>
                                        <w:color w:val="4472C4" w:themeColor="accent1"/>
                                        <w:sz w:val="26"/>
                                        <w:szCs w:val="26"/>
                                      </w:rPr>
                                      <w:t>Eduardo Martín-Sonseca Alonso</w:t>
                                    </w:r>
                                  </w:sdtContent>
                                </w:sdt>
                              </w:p>
                              <w:p w14:paraId="507A367F" w14:textId="070840A4" w:rsidR="00154742" w:rsidRDefault="00154742">
                                <w:pPr>
                                  <w:pStyle w:val="Sinespaciado"/>
                                  <w:rPr>
                                    <w:color w:val="4472C4" w:themeColor="accent1"/>
                                    <w:sz w:val="26"/>
                                    <w:szCs w:val="26"/>
                                  </w:rPr>
                                </w:pPr>
                                <w:r>
                                  <w:rPr>
                                    <w:color w:val="4472C4" w:themeColor="accent1"/>
                                    <w:sz w:val="26"/>
                                    <w:szCs w:val="26"/>
                                  </w:rPr>
                                  <w:t>Mario Ortuñez Sanz</w:t>
                                </w:r>
                              </w:p>
                              <w:p w14:paraId="62A47B4A" w14:textId="3554167B" w:rsidR="00154742" w:rsidRPr="00331B5A" w:rsidRDefault="00154742">
                                <w:pPr>
                                  <w:pStyle w:val="Sinespaciado"/>
                                  <w:rPr>
                                    <w:color w:val="4472C4" w:themeColor="accent1"/>
                                    <w:sz w:val="26"/>
                                    <w:szCs w:val="26"/>
                                  </w:rPr>
                                </w:pPr>
                                <w:r>
                                  <w:rPr>
                                    <w:color w:val="4472C4" w:themeColor="accent1"/>
                                    <w:sz w:val="26"/>
                                    <w:szCs w:val="26"/>
                                  </w:rPr>
                                  <w:t>Noel Prieto Pardo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8E279A"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D0C377B" w14:textId="7EF67883" w:rsidR="00BD5C2C" w:rsidRDefault="003B6958">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D5C2C">
                                <w:rPr>
                                  <w:color w:val="4472C4" w:themeColor="accent1"/>
                                  <w:sz w:val="26"/>
                                  <w:szCs w:val="26"/>
                                </w:rPr>
                                <w:t>Eduardo Martín-Sonseca Alonso</w:t>
                              </w:r>
                            </w:sdtContent>
                          </w:sdt>
                        </w:p>
                        <w:p w14:paraId="507A367F" w14:textId="070840A4" w:rsidR="00154742" w:rsidRDefault="00154742">
                          <w:pPr>
                            <w:pStyle w:val="Sinespaciado"/>
                            <w:rPr>
                              <w:color w:val="4472C4" w:themeColor="accent1"/>
                              <w:sz w:val="26"/>
                              <w:szCs w:val="26"/>
                            </w:rPr>
                          </w:pPr>
                          <w:r>
                            <w:rPr>
                              <w:color w:val="4472C4" w:themeColor="accent1"/>
                              <w:sz w:val="26"/>
                              <w:szCs w:val="26"/>
                            </w:rPr>
                            <w:t>Mario Ortuñez Sanz</w:t>
                          </w:r>
                        </w:p>
                        <w:p w14:paraId="62A47B4A" w14:textId="3554167B" w:rsidR="00154742" w:rsidRPr="00331B5A" w:rsidRDefault="00154742">
                          <w:pPr>
                            <w:pStyle w:val="Sinespaciado"/>
                            <w:rPr>
                              <w:color w:val="4472C4" w:themeColor="accent1"/>
                              <w:sz w:val="26"/>
                              <w:szCs w:val="26"/>
                            </w:rPr>
                          </w:pPr>
                          <w:r>
                            <w:rPr>
                              <w:color w:val="4472C4" w:themeColor="accent1"/>
                              <w:sz w:val="26"/>
                              <w:szCs w:val="26"/>
                            </w:rPr>
                            <w:t>Noel Prieto Pardo</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101CBC" wp14:editId="4C2B4A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D5E76" w14:textId="23EE7033" w:rsidR="00BD5C2C" w:rsidRPr="00BD5C2C" w:rsidRDefault="003B6958" w:rsidP="00BD5C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5C2C" w:rsidRPr="00BD5C2C">
                                      <w:rPr>
                                        <w:rFonts w:asciiTheme="majorHAnsi" w:eastAsiaTheme="majorEastAsia" w:hAnsiTheme="majorHAnsi" w:cstheme="majorBidi"/>
                                        <w:color w:val="262626" w:themeColor="text1" w:themeTint="D9"/>
                                        <w:sz w:val="72"/>
                                        <w:szCs w:val="72"/>
                                      </w:rPr>
                                      <w:t xml:space="preserve">Proyecto </w:t>
                                    </w:r>
                                    <w:r w:rsidR="0016652B" w:rsidRPr="00BD5C2C">
                                      <w:rPr>
                                        <w:rFonts w:asciiTheme="majorHAnsi" w:eastAsiaTheme="majorEastAsia" w:hAnsiTheme="majorHAnsi" w:cstheme="majorBidi"/>
                                        <w:color w:val="262626" w:themeColor="text1" w:themeTint="D9"/>
                                        <w:sz w:val="72"/>
                                        <w:szCs w:val="72"/>
                                      </w:rPr>
                                      <w:t>Inter modular</w:t>
                                    </w:r>
                                    <w:r w:rsidR="00BD5C2C" w:rsidRPr="00BD5C2C">
                                      <w:rPr>
                                        <w:rFonts w:asciiTheme="majorHAnsi" w:eastAsiaTheme="majorEastAsia" w:hAnsiTheme="majorHAnsi" w:cstheme="majorBidi"/>
                                        <w:color w:val="262626" w:themeColor="text1" w:themeTint="D9"/>
                                        <w:sz w:val="72"/>
                                        <w:szCs w:val="72"/>
                                      </w:rPr>
                                      <w:t xml:space="preserve"> bases de datos-Entornos de desarrollo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3101CBC"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7EED5E76" w14:textId="23EE7033" w:rsidR="00BD5C2C" w:rsidRPr="00BD5C2C" w:rsidRDefault="003B6958" w:rsidP="00BD5C2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D5C2C" w:rsidRPr="00BD5C2C">
                                <w:rPr>
                                  <w:rFonts w:asciiTheme="majorHAnsi" w:eastAsiaTheme="majorEastAsia" w:hAnsiTheme="majorHAnsi" w:cstheme="majorBidi"/>
                                  <w:color w:val="262626" w:themeColor="text1" w:themeTint="D9"/>
                                  <w:sz w:val="72"/>
                                  <w:szCs w:val="72"/>
                                </w:rPr>
                                <w:t xml:space="preserve">Proyecto </w:t>
                              </w:r>
                              <w:r w:rsidR="0016652B" w:rsidRPr="00BD5C2C">
                                <w:rPr>
                                  <w:rFonts w:asciiTheme="majorHAnsi" w:eastAsiaTheme="majorEastAsia" w:hAnsiTheme="majorHAnsi" w:cstheme="majorBidi"/>
                                  <w:color w:val="262626" w:themeColor="text1" w:themeTint="D9"/>
                                  <w:sz w:val="72"/>
                                  <w:szCs w:val="72"/>
                                </w:rPr>
                                <w:t>Inter modular</w:t>
                              </w:r>
                              <w:r w:rsidR="00BD5C2C" w:rsidRPr="00BD5C2C">
                                <w:rPr>
                                  <w:rFonts w:asciiTheme="majorHAnsi" w:eastAsiaTheme="majorEastAsia" w:hAnsiTheme="majorHAnsi" w:cstheme="majorBidi"/>
                                  <w:color w:val="262626" w:themeColor="text1" w:themeTint="D9"/>
                                  <w:sz w:val="72"/>
                                  <w:szCs w:val="72"/>
                                </w:rPr>
                                <w:t xml:space="preserve"> bases de datos-Entornos de desarrollo</w:t>
                              </w:r>
                            </w:sdtContent>
                          </w:sdt>
                        </w:p>
                      </w:txbxContent>
                    </v:textbox>
                    <w10:wrap anchorx="page" anchory="page"/>
                  </v:shape>
                </w:pict>
              </mc:Fallback>
            </mc:AlternateContent>
          </w:r>
        </w:p>
        <w:p w14:paraId="1CBC1DA7" w14:textId="33DE100B" w:rsidR="00BD5C2C" w:rsidRDefault="00BD5C2C">
          <w:r>
            <w:br w:type="page"/>
          </w:r>
        </w:p>
      </w:sdtContent>
    </w:sdt>
    <w:sdt>
      <w:sdtPr>
        <w:rPr>
          <w:rFonts w:asciiTheme="minorHAnsi" w:eastAsiaTheme="minorHAnsi" w:hAnsiTheme="minorHAnsi" w:cstheme="minorBidi"/>
          <w:color w:val="auto"/>
          <w:sz w:val="22"/>
          <w:szCs w:val="22"/>
          <w:lang w:eastAsia="en-US"/>
        </w:rPr>
        <w:id w:val="-1738849372"/>
        <w:docPartObj>
          <w:docPartGallery w:val="Table of Contents"/>
          <w:docPartUnique/>
        </w:docPartObj>
      </w:sdtPr>
      <w:sdtEndPr>
        <w:rPr>
          <w:b/>
          <w:bCs/>
        </w:rPr>
      </w:sdtEndPr>
      <w:sdtContent>
        <w:p w14:paraId="6C4F6D55" w14:textId="44A6C05A" w:rsidR="00093B9B" w:rsidRDefault="00093B9B">
          <w:pPr>
            <w:pStyle w:val="TtuloTDC"/>
          </w:pPr>
          <w:r>
            <w:t>Contenido</w:t>
          </w:r>
        </w:p>
        <w:p w14:paraId="7E348E2A" w14:textId="300513C7" w:rsidR="00873D75" w:rsidRDefault="00093B9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1241763" w:history="1">
            <w:r w:rsidR="00873D75" w:rsidRPr="00FD7CD6">
              <w:rPr>
                <w:rStyle w:val="Hipervnculo"/>
                <w:noProof/>
              </w:rPr>
              <w:t>1.</w:t>
            </w:r>
            <w:r w:rsidR="00873D75">
              <w:rPr>
                <w:rFonts w:eastAsiaTheme="minorEastAsia"/>
                <w:noProof/>
                <w:lang w:eastAsia="es-ES"/>
              </w:rPr>
              <w:tab/>
            </w:r>
            <w:r w:rsidR="00873D75" w:rsidRPr="00FD7CD6">
              <w:rPr>
                <w:rStyle w:val="Hipervnculo"/>
                <w:noProof/>
              </w:rPr>
              <w:t>Introducción</w:t>
            </w:r>
            <w:r w:rsidR="00873D75">
              <w:rPr>
                <w:noProof/>
                <w:webHidden/>
              </w:rPr>
              <w:tab/>
            </w:r>
            <w:r w:rsidR="00873D75">
              <w:rPr>
                <w:noProof/>
                <w:webHidden/>
              </w:rPr>
              <w:fldChar w:fldCharType="begin"/>
            </w:r>
            <w:r w:rsidR="00873D75">
              <w:rPr>
                <w:noProof/>
                <w:webHidden/>
              </w:rPr>
              <w:instrText xml:space="preserve"> PAGEREF _Toc121241763 \h </w:instrText>
            </w:r>
            <w:r w:rsidR="00873D75">
              <w:rPr>
                <w:noProof/>
                <w:webHidden/>
              </w:rPr>
            </w:r>
            <w:r w:rsidR="00873D75">
              <w:rPr>
                <w:noProof/>
                <w:webHidden/>
              </w:rPr>
              <w:fldChar w:fldCharType="separate"/>
            </w:r>
            <w:r w:rsidR="00111FC3">
              <w:rPr>
                <w:noProof/>
                <w:webHidden/>
              </w:rPr>
              <w:t>2</w:t>
            </w:r>
            <w:r w:rsidR="00873D75">
              <w:rPr>
                <w:noProof/>
                <w:webHidden/>
              </w:rPr>
              <w:fldChar w:fldCharType="end"/>
            </w:r>
          </w:hyperlink>
        </w:p>
        <w:p w14:paraId="413EED99" w14:textId="0FBCD011" w:rsidR="00873D75" w:rsidRDefault="003B6958">
          <w:pPr>
            <w:pStyle w:val="TDC1"/>
            <w:tabs>
              <w:tab w:val="left" w:pos="440"/>
              <w:tab w:val="right" w:leader="dot" w:pos="8494"/>
            </w:tabs>
            <w:rPr>
              <w:rFonts w:eastAsiaTheme="minorEastAsia"/>
              <w:noProof/>
              <w:lang w:eastAsia="es-ES"/>
            </w:rPr>
          </w:pPr>
          <w:hyperlink w:anchor="_Toc121241764" w:history="1">
            <w:r w:rsidR="00873D75" w:rsidRPr="00FD7CD6">
              <w:rPr>
                <w:rStyle w:val="Hipervnculo"/>
                <w:noProof/>
              </w:rPr>
              <w:t>2.</w:t>
            </w:r>
            <w:r w:rsidR="00873D75">
              <w:rPr>
                <w:rFonts w:eastAsiaTheme="minorEastAsia"/>
                <w:noProof/>
                <w:lang w:eastAsia="es-ES"/>
              </w:rPr>
              <w:tab/>
            </w:r>
            <w:r w:rsidR="00873D75" w:rsidRPr="00FD7CD6">
              <w:rPr>
                <w:rStyle w:val="Hipervnculo"/>
                <w:noProof/>
              </w:rPr>
              <w:t>Diseño de la base de datos</w:t>
            </w:r>
            <w:r w:rsidR="00873D75">
              <w:rPr>
                <w:noProof/>
                <w:webHidden/>
              </w:rPr>
              <w:tab/>
            </w:r>
            <w:r w:rsidR="00873D75">
              <w:rPr>
                <w:noProof/>
                <w:webHidden/>
              </w:rPr>
              <w:fldChar w:fldCharType="begin"/>
            </w:r>
            <w:r w:rsidR="00873D75">
              <w:rPr>
                <w:noProof/>
                <w:webHidden/>
              </w:rPr>
              <w:instrText xml:space="preserve"> PAGEREF _Toc121241764 \h </w:instrText>
            </w:r>
            <w:r w:rsidR="00873D75">
              <w:rPr>
                <w:noProof/>
                <w:webHidden/>
              </w:rPr>
            </w:r>
            <w:r w:rsidR="00873D75">
              <w:rPr>
                <w:noProof/>
                <w:webHidden/>
              </w:rPr>
              <w:fldChar w:fldCharType="separate"/>
            </w:r>
            <w:r w:rsidR="00111FC3">
              <w:rPr>
                <w:noProof/>
                <w:webHidden/>
              </w:rPr>
              <w:t>2</w:t>
            </w:r>
            <w:r w:rsidR="00873D75">
              <w:rPr>
                <w:noProof/>
                <w:webHidden/>
              </w:rPr>
              <w:fldChar w:fldCharType="end"/>
            </w:r>
          </w:hyperlink>
        </w:p>
        <w:p w14:paraId="262DE8AA" w14:textId="2215BFA5" w:rsidR="00873D75" w:rsidRDefault="003B6958">
          <w:pPr>
            <w:pStyle w:val="TDC2"/>
            <w:tabs>
              <w:tab w:val="left" w:pos="880"/>
              <w:tab w:val="right" w:leader="dot" w:pos="8494"/>
            </w:tabs>
            <w:rPr>
              <w:rFonts w:eastAsiaTheme="minorEastAsia"/>
              <w:noProof/>
              <w:lang w:eastAsia="es-ES"/>
            </w:rPr>
          </w:pPr>
          <w:hyperlink w:anchor="_Toc121241765" w:history="1">
            <w:r w:rsidR="00873D75" w:rsidRPr="00FD7CD6">
              <w:rPr>
                <w:rStyle w:val="Hipervnculo"/>
                <w:noProof/>
              </w:rPr>
              <w:t>2.1.</w:t>
            </w:r>
            <w:r w:rsidR="00873D75">
              <w:rPr>
                <w:rFonts w:eastAsiaTheme="minorEastAsia"/>
                <w:noProof/>
                <w:lang w:eastAsia="es-ES"/>
              </w:rPr>
              <w:tab/>
            </w:r>
            <w:r w:rsidR="00873D75" w:rsidRPr="00FD7CD6">
              <w:rPr>
                <w:rStyle w:val="Hipervnculo"/>
                <w:noProof/>
              </w:rPr>
              <w:t>Diseño conceptual</w:t>
            </w:r>
            <w:r w:rsidR="00873D75">
              <w:rPr>
                <w:noProof/>
                <w:webHidden/>
              </w:rPr>
              <w:tab/>
            </w:r>
            <w:r w:rsidR="00873D75">
              <w:rPr>
                <w:noProof/>
                <w:webHidden/>
              </w:rPr>
              <w:fldChar w:fldCharType="begin"/>
            </w:r>
            <w:r w:rsidR="00873D75">
              <w:rPr>
                <w:noProof/>
                <w:webHidden/>
              </w:rPr>
              <w:instrText xml:space="preserve"> PAGEREF _Toc121241765 \h </w:instrText>
            </w:r>
            <w:r w:rsidR="00873D75">
              <w:rPr>
                <w:noProof/>
                <w:webHidden/>
              </w:rPr>
            </w:r>
            <w:r w:rsidR="00873D75">
              <w:rPr>
                <w:noProof/>
                <w:webHidden/>
              </w:rPr>
              <w:fldChar w:fldCharType="separate"/>
            </w:r>
            <w:r w:rsidR="00111FC3">
              <w:rPr>
                <w:noProof/>
                <w:webHidden/>
              </w:rPr>
              <w:t>2</w:t>
            </w:r>
            <w:r w:rsidR="00873D75">
              <w:rPr>
                <w:noProof/>
                <w:webHidden/>
              </w:rPr>
              <w:fldChar w:fldCharType="end"/>
            </w:r>
          </w:hyperlink>
        </w:p>
        <w:p w14:paraId="4A4392AE" w14:textId="5CE19207" w:rsidR="00873D75" w:rsidRDefault="003B6958">
          <w:pPr>
            <w:pStyle w:val="TDC3"/>
            <w:tabs>
              <w:tab w:val="left" w:pos="1320"/>
              <w:tab w:val="right" w:leader="dot" w:pos="8494"/>
            </w:tabs>
            <w:rPr>
              <w:rFonts w:eastAsiaTheme="minorEastAsia"/>
              <w:noProof/>
              <w:lang w:eastAsia="es-ES"/>
            </w:rPr>
          </w:pPr>
          <w:hyperlink w:anchor="_Toc121241766" w:history="1">
            <w:r w:rsidR="00873D75" w:rsidRPr="00FD7CD6">
              <w:rPr>
                <w:rStyle w:val="Hipervnculo"/>
                <w:noProof/>
              </w:rPr>
              <w:t>2.1.1.</w:t>
            </w:r>
            <w:r w:rsidR="00873D75">
              <w:rPr>
                <w:rFonts w:eastAsiaTheme="minorEastAsia"/>
                <w:noProof/>
                <w:lang w:eastAsia="es-ES"/>
              </w:rPr>
              <w:tab/>
            </w:r>
            <w:r w:rsidR="00873D75" w:rsidRPr="00FD7CD6">
              <w:rPr>
                <w:rStyle w:val="Hipervnculo"/>
                <w:noProof/>
              </w:rPr>
              <w:t>Especificación de requisitos</w:t>
            </w:r>
            <w:r w:rsidR="00873D75">
              <w:rPr>
                <w:noProof/>
                <w:webHidden/>
              </w:rPr>
              <w:tab/>
            </w:r>
            <w:r w:rsidR="00873D75">
              <w:rPr>
                <w:noProof/>
                <w:webHidden/>
              </w:rPr>
              <w:fldChar w:fldCharType="begin"/>
            </w:r>
            <w:r w:rsidR="00873D75">
              <w:rPr>
                <w:noProof/>
                <w:webHidden/>
              </w:rPr>
              <w:instrText xml:space="preserve"> PAGEREF _Toc121241766 \h </w:instrText>
            </w:r>
            <w:r w:rsidR="00873D75">
              <w:rPr>
                <w:noProof/>
                <w:webHidden/>
              </w:rPr>
            </w:r>
            <w:r w:rsidR="00873D75">
              <w:rPr>
                <w:noProof/>
                <w:webHidden/>
              </w:rPr>
              <w:fldChar w:fldCharType="separate"/>
            </w:r>
            <w:r w:rsidR="00111FC3">
              <w:rPr>
                <w:noProof/>
                <w:webHidden/>
              </w:rPr>
              <w:t>2</w:t>
            </w:r>
            <w:r w:rsidR="00873D75">
              <w:rPr>
                <w:noProof/>
                <w:webHidden/>
              </w:rPr>
              <w:fldChar w:fldCharType="end"/>
            </w:r>
          </w:hyperlink>
        </w:p>
        <w:p w14:paraId="1D5EFDA5" w14:textId="6373CE4C" w:rsidR="00873D75" w:rsidRDefault="003B6958">
          <w:pPr>
            <w:pStyle w:val="TDC3"/>
            <w:tabs>
              <w:tab w:val="right" w:leader="dot" w:pos="8494"/>
            </w:tabs>
            <w:rPr>
              <w:rFonts w:eastAsiaTheme="minorEastAsia"/>
              <w:noProof/>
              <w:lang w:eastAsia="es-ES"/>
            </w:rPr>
          </w:pPr>
          <w:hyperlink w:anchor="_Toc121241767" w:history="1">
            <w:r w:rsidR="00873D75" w:rsidRPr="00FD7CD6">
              <w:rPr>
                <w:rStyle w:val="Hipervnculo"/>
                <w:noProof/>
              </w:rPr>
              <w:t>2.1.2. Modelo Entidad-Relación</w:t>
            </w:r>
            <w:r w:rsidR="00873D75">
              <w:rPr>
                <w:noProof/>
                <w:webHidden/>
              </w:rPr>
              <w:tab/>
            </w:r>
            <w:r w:rsidR="00873D75">
              <w:rPr>
                <w:noProof/>
                <w:webHidden/>
              </w:rPr>
              <w:fldChar w:fldCharType="begin"/>
            </w:r>
            <w:r w:rsidR="00873D75">
              <w:rPr>
                <w:noProof/>
                <w:webHidden/>
              </w:rPr>
              <w:instrText xml:space="preserve"> PAGEREF _Toc121241767 \h </w:instrText>
            </w:r>
            <w:r w:rsidR="00873D75">
              <w:rPr>
                <w:noProof/>
                <w:webHidden/>
              </w:rPr>
            </w:r>
            <w:r w:rsidR="00873D75">
              <w:rPr>
                <w:noProof/>
                <w:webHidden/>
              </w:rPr>
              <w:fldChar w:fldCharType="separate"/>
            </w:r>
            <w:r w:rsidR="00111FC3">
              <w:rPr>
                <w:noProof/>
                <w:webHidden/>
              </w:rPr>
              <w:t>3</w:t>
            </w:r>
            <w:r w:rsidR="00873D75">
              <w:rPr>
                <w:noProof/>
                <w:webHidden/>
              </w:rPr>
              <w:fldChar w:fldCharType="end"/>
            </w:r>
          </w:hyperlink>
        </w:p>
        <w:p w14:paraId="60357403" w14:textId="55F6B22D" w:rsidR="00873D75" w:rsidRDefault="003B6958">
          <w:pPr>
            <w:pStyle w:val="TDC2"/>
            <w:tabs>
              <w:tab w:val="left" w:pos="880"/>
              <w:tab w:val="right" w:leader="dot" w:pos="8494"/>
            </w:tabs>
            <w:rPr>
              <w:rFonts w:eastAsiaTheme="minorEastAsia"/>
              <w:noProof/>
              <w:lang w:eastAsia="es-ES"/>
            </w:rPr>
          </w:pPr>
          <w:hyperlink w:anchor="_Toc121241768" w:history="1">
            <w:r w:rsidR="00873D75" w:rsidRPr="00FD7CD6">
              <w:rPr>
                <w:rStyle w:val="Hipervnculo"/>
                <w:noProof/>
              </w:rPr>
              <w:t>2.2.</w:t>
            </w:r>
            <w:r w:rsidR="00873D75">
              <w:rPr>
                <w:rFonts w:eastAsiaTheme="minorEastAsia"/>
                <w:noProof/>
                <w:lang w:eastAsia="es-ES"/>
              </w:rPr>
              <w:tab/>
            </w:r>
            <w:r w:rsidR="00873D75" w:rsidRPr="00FD7CD6">
              <w:rPr>
                <w:rStyle w:val="Hipervnculo"/>
                <w:noProof/>
              </w:rPr>
              <w:t xml:space="preserve"> Diseño lógico</w:t>
            </w:r>
            <w:r w:rsidR="00873D75">
              <w:rPr>
                <w:noProof/>
                <w:webHidden/>
              </w:rPr>
              <w:tab/>
            </w:r>
            <w:r w:rsidR="00873D75">
              <w:rPr>
                <w:noProof/>
                <w:webHidden/>
              </w:rPr>
              <w:fldChar w:fldCharType="begin"/>
            </w:r>
            <w:r w:rsidR="00873D75">
              <w:rPr>
                <w:noProof/>
                <w:webHidden/>
              </w:rPr>
              <w:instrText xml:space="preserve"> PAGEREF _Toc121241768 \h </w:instrText>
            </w:r>
            <w:r w:rsidR="00873D75">
              <w:rPr>
                <w:noProof/>
                <w:webHidden/>
              </w:rPr>
            </w:r>
            <w:r w:rsidR="00873D75">
              <w:rPr>
                <w:noProof/>
                <w:webHidden/>
              </w:rPr>
              <w:fldChar w:fldCharType="separate"/>
            </w:r>
            <w:r w:rsidR="00111FC3">
              <w:rPr>
                <w:noProof/>
                <w:webHidden/>
              </w:rPr>
              <w:t>3</w:t>
            </w:r>
            <w:r w:rsidR="00873D75">
              <w:rPr>
                <w:noProof/>
                <w:webHidden/>
              </w:rPr>
              <w:fldChar w:fldCharType="end"/>
            </w:r>
          </w:hyperlink>
        </w:p>
        <w:p w14:paraId="7DB08575" w14:textId="4AE05A73" w:rsidR="00873D75" w:rsidRDefault="003B6958">
          <w:pPr>
            <w:pStyle w:val="TDC3"/>
            <w:tabs>
              <w:tab w:val="right" w:leader="dot" w:pos="8494"/>
            </w:tabs>
            <w:rPr>
              <w:rFonts w:eastAsiaTheme="minorEastAsia"/>
              <w:noProof/>
              <w:lang w:eastAsia="es-ES"/>
            </w:rPr>
          </w:pPr>
          <w:hyperlink w:anchor="_Toc121241769" w:history="1">
            <w:r w:rsidR="00873D75" w:rsidRPr="00FD7CD6">
              <w:rPr>
                <w:rStyle w:val="Hipervnculo"/>
                <w:noProof/>
              </w:rPr>
              <w:t>2.2.1. Modelo relacional</w:t>
            </w:r>
            <w:r w:rsidR="00873D75">
              <w:rPr>
                <w:noProof/>
                <w:webHidden/>
              </w:rPr>
              <w:tab/>
            </w:r>
            <w:r w:rsidR="00873D75">
              <w:rPr>
                <w:noProof/>
                <w:webHidden/>
              </w:rPr>
              <w:fldChar w:fldCharType="begin"/>
            </w:r>
            <w:r w:rsidR="00873D75">
              <w:rPr>
                <w:noProof/>
                <w:webHidden/>
              </w:rPr>
              <w:instrText xml:space="preserve"> PAGEREF _Toc121241769 \h </w:instrText>
            </w:r>
            <w:r w:rsidR="00873D75">
              <w:rPr>
                <w:noProof/>
                <w:webHidden/>
              </w:rPr>
            </w:r>
            <w:r w:rsidR="00873D75">
              <w:rPr>
                <w:noProof/>
                <w:webHidden/>
              </w:rPr>
              <w:fldChar w:fldCharType="separate"/>
            </w:r>
            <w:r w:rsidR="00111FC3">
              <w:rPr>
                <w:noProof/>
                <w:webHidden/>
              </w:rPr>
              <w:t>3</w:t>
            </w:r>
            <w:r w:rsidR="00873D75">
              <w:rPr>
                <w:noProof/>
                <w:webHidden/>
              </w:rPr>
              <w:fldChar w:fldCharType="end"/>
            </w:r>
          </w:hyperlink>
        </w:p>
        <w:p w14:paraId="77FCC8B2" w14:textId="7FF3BC9E" w:rsidR="00873D75" w:rsidRDefault="003B6958">
          <w:pPr>
            <w:pStyle w:val="TDC3"/>
            <w:tabs>
              <w:tab w:val="right" w:leader="dot" w:pos="8494"/>
            </w:tabs>
            <w:rPr>
              <w:rFonts w:eastAsiaTheme="minorEastAsia"/>
              <w:noProof/>
              <w:lang w:eastAsia="es-ES"/>
            </w:rPr>
          </w:pPr>
          <w:hyperlink w:anchor="_Toc121241770" w:history="1">
            <w:r w:rsidR="00873D75" w:rsidRPr="00FD7CD6">
              <w:rPr>
                <w:rStyle w:val="Hipervnculo"/>
                <w:noProof/>
              </w:rPr>
              <w:t>2.2.2. Normalización</w:t>
            </w:r>
            <w:r w:rsidR="00873D75">
              <w:rPr>
                <w:noProof/>
                <w:webHidden/>
              </w:rPr>
              <w:tab/>
            </w:r>
            <w:r w:rsidR="00873D75">
              <w:rPr>
                <w:noProof/>
                <w:webHidden/>
              </w:rPr>
              <w:fldChar w:fldCharType="begin"/>
            </w:r>
            <w:r w:rsidR="00873D75">
              <w:rPr>
                <w:noProof/>
                <w:webHidden/>
              </w:rPr>
              <w:instrText xml:space="preserve"> PAGEREF _Toc121241770 \h </w:instrText>
            </w:r>
            <w:r w:rsidR="00873D75">
              <w:rPr>
                <w:noProof/>
                <w:webHidden/>
              </w:rPr>
            </w:r>
            <w:r w:rsidR="00873D75">
              <w:rPr>
                <w:noProof/>
                <w:webHidden/>
              </w:rPr>
              <w:fldChar w:fldCharType="separate"/>
            </w:r>
            <w:r w:rsidR="00111FC3">
              <w:rPr>
                <w:noProof/>
                <w:webHidden/>
              </w:rPr>
              <w:t>3</w:t>
            </w:r>
            <w:r w:rsidR="00873D75">
              <w:rPr>
                <w:noProof/>
                <w:webHidden/>
              </w:rPr>
              <w:fldChar w:fldCharType="end"/>
            </w:r>
          </w:hyperlink>
        </w:p>
        <w:p w14:paraId="37AC43C9" w14:textId="144126DA" w:rsidR="00873D75" w:rsidRDefault="003B6958">
          <w:pPr>
            <w:pStyle w:val="TDC2"/>
            <w:tabs>
              <w:tab w:val="left" w:pos="880"/>
              <w:tab w:val="right" w:leader="dot" w:pos="8494"/>
            </w:tabs>
            <w:rPr>
              <w:rFonts w:eastAsiaTheme="minorEastAsia"/>
              <w:noProof/>
              <w:lang w:eastAsia="es-ES"/>
            </w:rPr>
          </w:pPr>
          <w:hyperlink w:anchor="_Toc121241771" w:history="1">
            <w:r w:rsidR="00873D75" w:rsidRPr="00FD7CD6">
              <w:rPr>
                <w:rStyle w:val="Hipervnculo"/>
                <w:noProof/>
              </w:rPr>
              <w:t>2.3.</w:t>
            </w:r>
            <w:r w:rsidR="00873D75">
              <w:rPr>
                <w:rFonts w:eastAsiaTheme="minorEastAsia"/>
                <w:noProof/>
                <w:lang w:eastAsia="es-ES"/>
              </w:rPr>
              <w:tab/>
            </w:r>
            <w:r w:rsidR="00873D75" w:rsidRPr="00FD7CD6">
              <w:rPr>
                <w:rStyle w:val="Hipervnculo"/>
                <w:noProof/>
              </w:rPr>
              <w:t xml:space="preserve"> Diseño físico</w:t>
            </w:r>
            <w:r w:rsidR="00873D75">
              <w:rPr>
                <w:noProof/>
                <w:webHidden/>
              </w:rPr>
              <w:tab/>
            </w:r>
            <w:r w:rsidR="00873D75">
              <w:rPr>
                <w:noProof/>
                <w:webHidden/>
              </w:rPr>
              <w:fldChar w:fldCharType="begin"/>
            </w:r>
            <w:r w:rsidR="00873D75">
              <w:rPr>
                <w:noProof/>
                <w:webHidden/>
              </w:rPr>
              <w:instrText xml:space="preserve"> PAGEREF _Toc121241771 \h </w:instrText>
            </w:r>
            <w:r w:rsidR="00873D75">
              <w:rPr>
                <w:noProof/>
                <w:webHidden/>
              </w:rPr>
            </w:r>
            <w:r w:rsidR="00873D75">
              <w:rPr>
                <w:noProof/>
                <w:webHidden/>
              </w:rPr>
              <w:fldChar w:fldCharType="separate"/>
            </w:r>
            <w:r w:rsidR="00111FC3">
              <w:rPr>
                <w:noProof/>
                <w:webHidden/>
              </w:rPr>
              <w:t>4</w:t>
            </w:r>
            <w:r w:rsidR="00873D75">
              <w:rPr>
                <w:noProof/>
                <w:webHidden/>
              </w:rPr>
              <w:fldChar w:fldCharType="end"/>
            </w:r>
          </w:hyperlink>
        </w:p>
        <w:p w14:paraId="66B137E1" w14:textId="12546271" w:rsidR="00873D75" w:rsidRDefault="003B6958">
          <w:pPr>
            <w:pStyle w:val="TDC3"/>
            <w:tabs>
              <w:tab w:val="right" w:leader="dot" w:pos="8494"/>
            </w:tabs>
            <w:rPr>
              <w:rFonts w:eastAsiaTheme="minorEastAsia"/>
              <w:noProof/>
              <w:lang w:eastAsia="es-ES"/>
            </w:rPr>
          </w:pPr>
          <w:hyperlink w:anchor="_Toc121241772" w:history="1">
            <w:r w:rsidR="00873D75" w:rsidRPr="00FD7CD6">
              <w:rPr>
                <w:rStyle w:val="Hipervnculo"/>
                <w:noProof/>
              </w:rPr>
              <w:t>2.3.1. Modelo físico</w:t>
            </w:r>
            <w:r w:rsidR="00873D75">
              <w:rPr>
                <w:noProof/>
                <w:webHidden/>
              </w:rPr>
              <w:tab/>
            </w:r>
            <w:r w:rsidR="00873D75">
              <w:rPr>
                <w:noProof/>
                <w:webHidden/>
              </w:rPr>
              <w:fldChar w:fldCharType="begin"/>
            </w:r>
            <w:r w:rsidR="00873D75">
              <w:rPr>
                <w:noProof/>
                <w:webHidden/>
              </w:rPr>
              <w:instrText xml:space="preserve"> PAGEREF _Toc121241772 \h </w:instrText>
            </w:r>
            <w:r w:rsidR="00873D75">
              <w:rPr>
                <w:noProof/>
                <w:webHidden/>
              </w:rPr>
            </w:r>
            <w:r w:rsidR="00873D75">
              <w:rPr>
                <w:noProof/>
                <w:webHidden/>
              </w:rPr>
              <w:fldChar w:fldCharType="separate"/>
            </w:r>
            <w:r w:rsidR="00111FC3">
              <w:rPr>
                <w:noProof/>
                <w:webHidden/>
              </w:rPr>
              <w:t>4</w:t>
            </w:r>
            <w:r w:rsidR="00873D75">
              <w:rPr>
                <w:noProof/>
                <w:webHidden/>
              </w:rPr>
              <w:fldChar w:fldCharType="end"/>
            </w:r>
          </w:hyperlink>
        </w:p>
        <w:p w14:paraId="37B9A5FB" w14:textId="2B1B66BD" w:rsidR="00873D75" w:rsidRDefault="003B6958">
          <w:pPr>
            <w:pStyle w:val="TDC3"/>
            <w:tabs>
              <w:tab w:val="right" w:leader="dot" w:pos="8494"/>
            </w:tabs>
            <w:rPr>
              <w:rFonts w:eastAsiaTheme="minorEastAsia"/>
              <w:noProof/>
              <w:lang w:eastAsia="es-ES"/>
            </w:rPr>
          </w:pPr>
          <w:hyperlink w:anchor="_Toc121241773" w:history="1">
            <w:r w:rsidR="00873D75" w:rsidRPr="00FD7CD6">
              <w:rPr>
                <w:rStyle w:val="Hipervnculo"/>
                <w:noProof/>
              </w:rPr>
              <w:t>2.3.2. Script de creación de la BD</w:t>
            </w:r>
            <w:r w:rsidR="00873D75">
              <w:rPr>
                <w:noProof/>
                <w:webHidden/>
              </w:rPr>
              <w:tab/>
            </w:r>
            <w:r w:rsidR="00873D75">
              <w:rPr>
                <w:noProof/>
                <w:webHidden/>
              </w:rPr>
              <w:fldChar w:fldCharType="begin"/>
            </w:r>
            <w:r w:rsidR="00873D75">
              <w:rPr>
                <w:noProof/>
                <w:webHidden/>
              </w:rPr>
              <w:instrText xml:space="preserve"> PAGEREF _Toc121241773 \h </w:instrText>
            </w:r>
            <w:r w:rsidR="00873D75">
              <w:rPr>
                <w:noProof/>
                <w:webHidden/>
              </w:rPr>
            </w:r>
            <w:r w:rsidR="00873D75">
              <w:rPr>
                <w:noProof/>
                <w:webHidden/>
              </w:rPr>
              <w:fldChar w:fldCharType="separate"/>
            </w:r>
            <w:r w:rsidR="00111FC3">
              <w:rPr>
                <w:noProof/>
                <w:webHidden/>
              </w:rPr>
              <w:t>4</w:t>
            </w:r>
            <w:r w:rsidR="00873D75">
              <w:rPr>
                <w:noProof/>
                <w:webHidden/>
              </w:rPr>
              <w:fldChar w:fldCharType="end"/>
            </w:r>
          </w:hyperlink>
        </w:p>
        <w:p w14:paraId="68214F98" w14:textId="42C16E6C" w:rsidR="00873D75" w:rsidRDefault="003B6958">
          <w:pPr>
            <w:pStyle w:val="TDC3"/>
            <w:tabs>
              <w:tab w:val="right" w:leader="dot" w:pos="8494"/>
            </w:tabs>
            <w:rPr>
              <w:rFonts w:eastAsiaTheme="minorEastAsia"/>
              <w:noProof/>
              <w:lang w:eastAsia="es-ES"/>
            </w:rPr>
          </w:pPr>
          <w:hyperlink w:anchor="_Toc121241774" w:history="1">
            <w:r w:rsidR="00873D75" w:rsidRPr="00FD7CD6">
              <w:rPr>
                <w:rStyle w:val="Hipervnculo"/>
                <w:noProof/>
              </w:rPr>
              <w:t>2.3.3. Diccionario de datos</w:t>
            </w:r>
            <w:r w:rsidR="00873D75">
              <w:rPr>
                <w:noProof/>
                <w:webHidden/>
              </w:rPr>
              <w:tab/>
            </w:r>
            <w:r w:rsidR="00873D75">
              <w:rPr>
                <w:noProof/>
                <w:webHidden/>
              </w:rPr>
              <w:fldChar w:fldCharType="begin"/>
            </w:r>
            <w:r w:rsidR="00873D75">
              <w:rPr>
                <w:noProof/>
                <w:webHidden/>
              </w:rPr>
              <w:instrText xml:space="preserve"> PAGEREF _Toc121241774 \h </w:instrText>
            </w:r>
            <w:r w:rsidR="00873D75">
              <w:rPr>
                <w:noProof/>
                <w:webHidden/>
              </w:rPr>
            </w:r>
            <w:r w:rsidR="00873D75">
              <w:rPr>
                <w:noProof/>
                <w:webHidden/>
              </w:rPr>
              <w:fldChar w:fldCharType="separate"/>
            </w:r>
            <w:r w:rsidR="00111FC3">
              <w:rPr>
                <w:noProof/>
                <w:webHidden/>
              </w:rPr>
              <w:t>4</w:t>
            </w:r>
            <w:r w:rsidR="00873D75">
              <w:rPr>
                <w:noProof/>
                <w:webHidden/>
              </w:rPr>
              <w:fldChar w:fldCharType="end"/>
            </w:r>
          </w:hyperlink>
        </w:p>
        <w:p w14:paraId="60F76A03" w14:textId="0D4C75FC" w:rsidR="00873D75" w:rsidRDefault="003B6958">
          <w:pPr>
            <w:pStyle w:val="TDC1"/>
            <w:tabs>
              <w:tab w:val="left" w:pos="440"/>
              <w:tab w:val="right" w:leader="dot" w:pos="8494"/>
            </w:tabs>
            <w:rPr>
              <w:rFonts w:eastAsiaTheme="minorEastAsia"/>
              <w:noProof/>
              <w:lang w:eastAsia="es-ES"/>
            </w:rPr>
          </w:pPr>
          <w:hyperlink w:anchor="_Toc121241775" w:history="1">
            <w:r w:rsidR="00873D75" w:rsidRPr="00FD7CD6">
              <w:rPr>
                <w:rStyle w:val="Hipervnculo"/>
                <w:noProof/>
              </w:rPr>
              <w:t>3.</w:t>
            </w:r>
            <w:r w:rsidR="00873D75">
              <w:rPr>
                <w:rFonts w:eastAsiaTheme="minorEastAsia"/>
                <w:noProof/>
                <w:lang w:eastAsia="es-ES"/>
              </w:rPr>
              <w:tab/>
            </w:r>
            <w:r w:rsidR="00873D75" w:rsidRPr="00FD7CD6">
              <w:rPr>
                <w:rStyle w:val="Hipervnculo"/>
                <w:noProof/>
              </w:rPr>
              <w:t>Consultas SQL</w:t>
            </w:r>
            <w:r w:rsidR="00873D75">
              <w:rPr>
                <w:noProof/>
                <w:webHidden/>
              </w:rPr>
              <w:tab/>
            </w:r>
            <w:r w:rsidR="00873D75">
              <w:rPr>
                <w:noProof/>
                <w:webHidden/>
              </w:rPr>
              <w:fldChar w:fldCharType="begin"/>
            </w:r>
            <w:r w:rsidR="00873D75">
              <w:rPr>
                <w:noProof/>
                <w:webHidden/>
              </w:rPr>
              <w:instrText xml:space="preserve"> PAGEREF _Toc121241775 \h </w:instrText>
            </w:r>
            <w:r w:rsidR="00873D75">
              <w:rPr>
                <w:noProof/>
                <w:webHidden/>
              </w:rPr>
            </w:r>
            <w:r w:rsidR="00873D75">
              <w:rPr>
                <w:noProof/>
                <w:webHidden/>
              </w:rPr>
              <w:fldChar w:fldCharType="separate"/>
            </w:r>
            <w:r w:rsidR="00111FC3">
              <w:rPr>
                <w:noProof/>
                <w:webHidden/>
              </w:rPr>
              <w:t>4</w:t>
            </w:r>
            <w:r w:rsidR="00873D75">
              <w:rPr>
                <w:noProof/>
                <w:webHidden/>
              </w:rPr>
              <w:fldChar w:fldCharType="end"/>
            </w:r>
          </w:hyperlink>
        </w:p>
        <w:p w14:paraId="0EAACF3B" w14:textId="284AB1CB" w:rsidR="00873D75" w:rsidRDefault="003B6958">
          <w:pPr>
            <w:pStyle w:val="TDC1"/>
            <w:tabs>
              <w:tab w:val="left" w:pos="440"/>
              <w:tab w:val="right" w:leader="dot" w:pos="8494"/>
            </w:tabs>
            <w:rPr>
              <w:rFonts w:eastAsiaTheme="minorEastAsia"/>
              <w:noProof/>
              <w:lang w:eastAsia="es-ES"/>
            </w:rPr>
          </w:pPr>
          <w:hyperlink w:anchor="_Toc121241776" w:history="1">
            <w:r w:rsidR="00873D75" w:rsidRPr="00FD7CD6">
              <w:rPr>
                <w:rStyle w:val="Hipervnculo"/>
                <w:noProof/>
              </w:rPr>
              <w:t>4.</w:t>
            </w:r>
            <w:r w:rsidR="00873D75">
              <w:rPr>
                <w:rFonts w:eastAsiaTheme="minorEastAsia"/>
                <w:noProof/>
                <w:lang w:eastAsia="es-ES"/>
              </w:rPr>
              <w:tab/>
            </w:r>
            <w:r w:rsidR="00873D75" w:rsidRPr="00FD7CD6">
              <w:rPr>
                <w:rStyle w:val="Hipervnculo"/>
                <w:noProof/>
              </w:rPr>
              <w:t>Subprogramas PL/SQL</w:t>
            </w:r>
            <w:r w:rsidR="00873D75">
              <w:rPr>
                <w:noProof/>
                <w:webHidden/>
              </w:rPr>
              <w:tab/>
            </w:r>
            <w:r w:rsidR="00873D75">
              <w:rPr>
                <w:noProof/>
                <w:webHidden/>
              </w:rPr>
              <w:fldChar w:fldCharType="begin"/>
            </w:r>
            <w:r w:rsidR="00873D75">
              <w:rPr>
                <w:noProof/>
                <w:webHidden/>
              </w:rPr>
              <w:instrText xml:space="preserve"> PAGEREF _Toc121241776 \h </w:instrText>
            </w:r>
            <w:r w:rsidR="00873D75">
              <w:rPr>
                <w:noProof/>
                <w:webHidden/>
              </w:rPr>
            </w:r>
            <w:r w:rsidR="00873D75">
              <w:rPr>
                <w:noProof/>
                <w:webHidden/>
              </w:rPr>
              <w:fldChar w:fldCharType="separate"/>
            </w:r>
            <w:r w:rsidR="00111FC3">
              <w:rPr>
                <w:noProof/>
                <w:webHidden/>
              </w:rPr>
              <w:t>4</w:t>
            </w:r>
            <w:r w:rsidR="00873D75">
              <w:rPr>
                <w:noProof/>
                <w:webHidden/>
              </w:rPr>
              <w:fldChar w:fldCharType="end"/>
            </w:r>
          </w:hyperlink>
        </w:p>
        <w:p w14:paraId="49DCD19D" w14:textId="3A1E10AD" w:rsidR="00873D75" w:rsidRDefault="003B6958">
          <w:pPr>
            <w:pStyle w:val="TDC1"/>
            <w:tabs>
              <w:tab w:val="left" w:pos="440"/>
              <w:tab w:val="right" w:leader="dot" w:pos="8494"/>
            </w:tabs>
            <w:rPr>
              <w:rFonts w:eastAsiaTheme="minorEastAsia"/>
              <w:noProof/>
              <w:lang w:eastAsia="es-ES"/>
            </w:rPr>
          </w:pPr>
          <w:hyperlink w:anchor="_Toc121241777" w:history="1">
            <w:r w:rsidR="00873D75" w:rsidRPr="00FD7CD6">
              <w:rPr>
                <w:rStyle w:val="Hipervnculo"/>
                <w:noProof/>
              </w:rPr>
              <w:t>5.</w:t>
            </w:r>
            <w:r w:rsidR="00873D75">
              <w:rPr>
                <w:rFonts w:eastAsiaTheme="minorEastAsia"/>
                <w:noProof/>
                <w:lang w:eastAsia="es-ES"/>
              </w:rPr>
              <w:tab/>
            </w:r>
            <w:r w:rsidR="00873D75" w:rsidRPr="00FD7CD6">
              <w:rPr>
                <w:rStyle w:val="Hipervnculo"/>
                <w:noProof/>
              </w:rPr>
              <w:t>Recursos empleados / necesarios</w:t>
            </w:r>
            <w:r w:rsidR="00873D75">
              <w:rPr>
                <w:noProof/>
                <w:webHidden/>
              </w:rPr>
              <w:tab/>
            </w:r>
            <w:r w:rsidR="00873D75">
              <w:rPr>
                <w:noProof/>
                <w:webHidden/>
              </w:rPr>
              <w:fldChar w:fldCharType="begin"/>
            </w:r>
            <w:r w:rsidR="00873D75">
              <w:rPr>
                <w:noProof/>
                <w:webHidden/>
              </w:rPr>
              <w:instrText xml:space="preserve"> PAGEREF _Toc121241777 \h </w:instrText>
            </w:r>
            <w:r w:rsidR="00873D75">
              <w:rPr>
                <w:noProof/>
                <w:webHidden/>
              </w:rPr>
            </w:r>
            <w:r w:rsidR="00873D75">
              <w:rPr>
                <w:noProof/>
                <w:webHidden/>
              </w:rPr>
              <w:fldChar w:fldCharType="separate"/>
            </w:r>
            <w:r w:rsidR="00111FC3">
              <w:rPr>
                <w:noProof/>
                <w:webHidden/>
              </w:rPr>
              <w:t>4</w:t>
            </w:r>
            <w:r w:rsidR="00873D75">
              <w:rPr>
                <w:noProof/>
                <w:webHidden/>
              </w:rPr>
              <w:fldChar w:fldCharType="end"/>
            </w:r>
          </w:hyperlink>
        </w:p>
        <w:p w14:paraId="3762634E" w14:textId="7D1A0EF6" w:rsidR="00873D75" w:rsidRDefault="003B6958">
          <w:pPr>
            <w:pStyle w:val="TDC1"/>
            <w:tabs>
              <w:tab w:val="left" w:pos="440"/>
              <w:tab w:val="right" w:leader="dot" w:pos="8494"/>
            </w:tabs>
            <w:rPr>
              <w:rFonts w:eastAsiaTheme="minorEastAsia"/>
              <w:noProof/>
              <w:lang w:eastAsia="es-ES"/>
            </w:rPr>
          </w:pPr>
          <w:hyperlink w:anchor="_Toc121241778" w:history="1">
            <w:r w:rsidR="00873D75" w:rsidRPr="00FD7CD6">
              <w:rPr>
                <w:rStyle w:val="Hipervnculo"/>
                <w:noProof/>
              </w:rPr>
              <w:t>6.</w:t>
            </w:r>
            <w:r w:rsidR="00873D75">
              <w:rPr>
                <w:rFonts w:eastAsiaTheme="minorEastAsia"/>
                <w:noProof/>
                <w:lang w:eastAsia="es-ES"/>
              </w:rPr>
              <w:tab/>
            </w:r>
            <w:r w:rsidR="00873D75" w:rsidRPr="00FD7CD6">
              <w:rPr>
                <w:rStyle w:val="Hipervnculo"/>
                <w:noProof/>
              </w:rPr>
              <w:t>Temporalización</w:t>
            </w:r>
            <w:r w:rsidR="00873D75">
              <w:rPr>
                <w:noProof/>
                <w:webHidden/>
              </w:rPr>
              <w:tab/>
            </w:r>
            <w:r w:rsidR="00873D75">
              <w:rPr>
                <w:noProof/>
                <w:webHidden/>
              </w:rPr>
              <w:fldChar w:fldCharType="begin"/>
            </w:r>
            <w:r w:rsidR="00873D75">
              <w:rPr>
                <w:noProof/>
                <w:webHidden/>
              </w:rPr>
              <w:instrText xml:space="preserve"> PAGEREF _Toc121241778 \h </w:instrText>
            </w:r>
            <w:r w:rsidR="00873D75">
              <w:rPr>
                <w:noProof/>
                <w:webHidden/>
              </w:rPr>
            </w:r>
            <w:r w:rsidR="00873D75">
              <w:rPr>
                <w:noProof/>
                <w:webHidden/>
              </w:rPr>
              <w:fldChar w:fldCharType="separate"/>
            </w:r>
            <w:r w:rsidR="00111FC3">
              <w:rPr>
                <w:noProof/>
                <w:webHidden/>
              </w:rPr>
              <w:t>4</w:t>
            </w:r>
            <w:r w:rsidR="00873D75">
              <w:rPr>
                <w:noProof/>
                <w:webHidden/>
              </w:rPr>
              <w:fldChar w:fldCharType="end"/>
            </w:r>
          </w:hyperlink>
        </w:p>
        <w:p w14:paraId="3E224CF1" w14:textId="5488770F" w:rsidR="00093B9B" w:rsidRDefault="00093B9B">
          <w:r>
            <w:rPr>
              <w:b/>
              <w:bCs/>
            </w:rPr>
            <w:fldChar w:fldCharType="end"/>
          </w:r>
        </w:p>
      </w:sdtContent>
    </w:sdt>
    <w:p w14:paraId="7C27365D" w14:textId="246BBDF5" w:rsidR="00665C32" w:rsidRDefault="00665C32">
      <w:r>
        <w:br w:type="page"/>
      </w:r>
    </w:p>
    <w:p w14:paraId="546314E7" w14:textId="75D1F1BB" w:rsidR="00223CD8" w:rsidRDefault="00665C32" w:rsidP="00A43696">
      <w:pPr>
        <w:pStyle w:val="Ttulo1"/>
        <w:numPr>
          <w:ilvl w:val="0"/>
          <w:numId w:val="2"/>
        </w:numPr>
      </w:pPr>
      <w:bookmarkStart w:id="0" w:name="_Toc121241763"/>
      <w:r>
        <w:lastRenderedPageBreak/>
        <w:t>Introducción</w:t>
      </w:r>
      <w:bookmarkEnd w:id="0"/>
    </w:p>
    <w:p w14:paraId="12337D69" w14:textId="68E77ABF" w:rsidR="00CD151B" w:rsidRPr="00CD0A00" w:rsidRDefault="00CD151B" w:rsidP="00CD151B">
      <w:pPr>
        <w:rPr>
          <w:rFonts w:asciiTheme="majorHAnsi" w:hAnsiTheme="majorHAnsi" w:cstheme="majorHAnsi"/>
        </w:rPr>
      </w:pPr>
      <w:r w:rsidRPr="00CD0A00">
        <w:rPr>
          <w:rFonts w:asciiTheme="majorHAnsi" w:hAnsiTheme="majorHAnsi" w:cstheme="majorHAnsi"/>
          <w:color w:val="000000"/>
        </w:rPr>
        <w:t>Se desea realizar una base de datos para una empresa de parques infantiles (parque de bolas o similar). Normalmente estas empresas no tienen informatizadas las reservas, el acceso y las cuentas y funcionan con una simple hoja de datos. Nuestro objetivo es realizar la informatización de este sistema para una sencilla utilización. En este caso formalizamos una base de datos basada en el modelo de negocio de “</w:t>
      </w:r>
      <w:proofErr w:type="spellStart"/>
      <w:r w:rsidRPr="00CD0A00">
        <w:rPr>
          <w:rFonts w:asciiTheme="majorHAnsi" w:hAnsiTheme="majorHAnsi" w:cstheme="majorHAnsi"/>
          <w:i/>
          <w:iCs/>
          <w:color w:val="000000"/>
        </w:rPr>
        <w:t>DragonVall</w:t>
      </w:r>
      <w:proofErr w:type="spellEnd"/>
      <w:r w:rsidRPr="00CD0A00">
        <w:rPr>
          <w:rFonts w:asciiTheme="majorHAnsi" w:hAnsiTheme="majorHAnsi" w:cstheme="majorHAnsi"/>
          <w:i/>
          <w:iCs/>
          <w:color w:val="000000"/>
        </w:rPr>
        <w:t>”</w:t>
      </w:r>
      <w:r w:rsidRPr="00CD0A00">
        <w:rPr>
          <w:rFonts w:asciiTheme="majorHAnsi" w:hAnsiTheme="majorHAnsi" w:cstheme="majorHAnsi"/>
          <w:color w:val="000000"/>
        </w:rPr>
        <w:t>.</w:t>
      </w:r>
    </w:p>
    <w:p w14:paraId="79516A4B" w14:textId="72794CA2" w:rsidR="00665C32" w:rsidRDefault="00665C32" w:rsidP="00A43696">
      <w:pPr>
        <w:pStyle w:val="Ttulo1"/>
        <w:numPr>
          <w:ilvl w:val="0"/>
          <w:numId w:val="2"/>
        </w:numPr>
      </w:pPr>
      <w:bookmarkStart w:id="1" w:name="_Toc121241764"/>
      <w:r>
        <w:t>Diseño de la base de datos</w:t>
      </w:r>
      <w:bookmarkEnd w:id="1"/>
    </w:p>
    <w:p w14:paraId="2763C24F" w14:textId="697F903D" w:rsidR="0005658C" w:rsidRPr="0005658C" w:rsidRDefault="00665C32" w:rsidP="0005658C">
      <w:pPr>
        <w:pStyle w:val="Ttulo2"/>
        <w:numPr>
          <w:ilvl w:val="1"/>
          <w:numId w:val="2"/>
        </w:numPr>
      </w:pPr>
      <w:bookmarkStart w:id="2" w:name="_Toc121241765"/>
      <w:r>
        <w:t>Diseño conceptual</w:t>
      </w:r>
      <w:bookmarkEnd w:id="2"/>
    </w:p>
    <w:p w14:paraId="7AE75560" w14:textId="5E9E617D" w:rsidR="00665C32" w:rsidRDefault="00665C32" w:rsidP="000F4BC3">
      <w:pPr>
        <w:pStyle w:val="Ttulo3"/>
        <w:numPr>
          <w:ilvl w:val="2"/>
          <w:numId w:val="2"/>
        </w:numPr>
      </w:pPr>
      <w:bookmarkStart w:id="3" w:name="_Toc121241766"/>
      <w:r>
        <w:t>Especificación de requisitos</w:t>
      </w:r>
      <w:bookmarkEnd w:id="3"/>
    </w:p>
    <w:p w14:paraId="0FB03A52"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almacenar a los niños/usuarios del parque con un nombre completo, alergia, fecha de nacimiento, teléfono y email.</w:t>
      </w:r>
    </w:p>
    <w:p w14:paraId="76BA072B"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almacenar de los eventos el nombre de la persona que lo organiza, el nombre del evento, su fecha de reserva, fecha en la que se va a organizar el evento, y las personas que acudirán al evento.</w:t>
      </w:r>
    </w:p>
    <w:p w14:paraId="59B20357"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almacenar un número de taquilla asociado a un niño para cada vez que un niño accede al recinto y este es obligatorio.</w:t>
      </w:r>
    </w:p>
    <w:p w14:paraId="1D37113A"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guardar al personal como equipo de cocina o monitores y con cada ejemplar perteneciendo a solo uno de los grupos, almacenando, su nombre, teléfono, email, horario, DNI y dirección</w:t>
      </w:r>
    </w:p>
    <w:p w14:paraId="649C91C5"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desea almacenar qué menú escoge cada niño cada vez que va al recinto, es decir cada vez que accede.</w:t>
      </w:r>
    </w:p>
    <w:p w14:paraId="65911924"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puede ir a más de dos eventos en el mismo día, y solo se puede escoger un menú.</w:t>
      </w:r>
    </w:p>
    <w:p w14:paraId="0A7E6D79"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Un niño puede ir a la zona común, aunque no haya ningún evento.</w:t>
      </w:r>
    </w:p>
    <w:p w14:paraId="2F3A63F2"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Se puede compartir un evento entre dos personas, es decir un evento puede estar organizado para 1 o más personas.</w:t>
      </w:r>
    </w:p>
    <w:p w14:paraId="6E18FC19"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Una persona organizadora del evento puede contratar por su cuenta otras atracciones (payasos, magos u otras atracciones extras), de estas se desea almacenar el nombre completo, el email, el teléfono y la dirección de la empresa contratada.</w:t>
      </w:r>
    </w:p>
    <w:p w14:paraId="4F8C4C55" w14:textId="77777777"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Si es un cumpleaños, se añadirá al menú una tarta.</w:t>
      </w:r>
    </w:p>
    <w:p w14:paraId="54593F74"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Un usuario que sea menor de edad deberá tener a otro como responsable.</w:t>
      </w:r>
    </w:p>
    <w:p w14:paraId="7EE43887"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Se necesitan al menos 10 niños para organizar un cumpleaños.</w:t>
      </w:r>
    </w:p>
    <w:p w14:paraId="145988C2"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Si asisten 20 o más niños se ofrece una tarta de chuches o bizcocho.</w:t>
      </w:r>
    </w:p>
    <w:p w14:paraId="49E03BBD"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El precio del evento depende del tipo de menú que el usuario escoge. Relacionado con esto se desea almacenar el nombre del menú y el precio por usuario.</w:t>
      </w:r>
    </w:p>
    <w:p w14:paraId="3A60A384" w14:textId="77777777" w:rsidR="000F4BC3" w:rsidRDefault="000F4BC3" w:rsidP="000F4BC3">
      <w:pPr>
        <w:pStyle w:val="NormalWeb"/>
        <w:numPr>
          <w:ilvl w:val="0"/>
          <w:numId w:val="3"/>
        </w:numPr>
        <w:spacing w:before="0" w:beforeAutospacing="0" w:after="160" w:afterAutospacing="0"/>
        <w:ind w:left="717"/>
        <w:textAlignment w:val="baseline"/>
        <w:rPr>
          <w:rFonts w:ascii="Calibri" w:hAnsi="Calibri" w:cs="Calibri"/>
          <w:color w:val="000000"/>
          <w:sz w:val="22"/>
          <w:szCs w:val="22"/>
        </w:rPr>
      </w:pPr>
      <w:r>
        <w:rPr>
          <w:rFonts w:ascii="Calibri" w:hAnsi="Calibri" w:cs="Calibri"/>
          <w:color w:val="000000"/>
          <w:sz w:val="22"/>
          <w:szCs w:val="22"/>
        </w:rPr>
        <w:t>Depende de la edad del usuario accede a zonas de juego distintas:</w:t>
      </w:r>
    </w:p>
    <w:p w14:paraId="286DE156" w14:textId="77777777" w:rsidR="000F4BC3" w:rsidRDefault="000F4BC3" w:rsidP="000F4BC3">
      <w:pPr>
        <w:pStyle w:val="NormalWeb"/>
        <w:numPr>
          <w:ilvl w:val="1"/>
          <w:numId w:val="4"/>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 xml:space="preserve">Si su edad se comprende entre 18 meses y 3 años accede al baby </w:t>
      </w:r>
      <w:proofErr w:type="spellStart"/>
      <w:r>
        <w:rPr>
          <w:rFonts w:ascii="Calibri" w:hAnsi="Calibri" w:cs="Calibri"/>
          <w:color w:val="000000"/>
          <w:sz w:val="22"/>
          <w:szCs w:val="22"/>
        </w:rPr>
        <w:t>park</w:t>
      </w:r>
      <w:proofErr w:type="spellEnd"/>
      <w:r>
        <w:rPr>
          <w:rFonts w:ascii="Calibri" w:hAnsi="Calibri" w:cs="Calibri"/>
          <w:color w:val="000000"/>
          <w:sz w:val="22"/>
          <w:szCs w:val="22"/>
        </w:rPr>
        <w:t xml:space="preserve"> con la compañía de un usuario adulto (mayor de edad).</w:t>
      </w:r>
    </w:p>
    <w:p w14:paraId="1A6A66AD" w14:textId="3E7189B4" w:rsidR="000F4BC3" w:rsidRDefault="000F4BC3" w:rsidP="00AC1B44">
      <w:pPr>
        <w:pStyle w:val="NormalWeb"/>
        <w:numPr>
          <w:ilvl w:val="1"/>
          <w:numId w:val="4"/>
        </w:numPr>
        <w:spacing w:before="0" w:beforeAutospacing="0" w:after="160" w:afterAutospacing="0"/>
        <w:ind w:left="1418" w:hanging="425"/>
        <w:textAlignment w:val="baseline"/>
        <w:rPr>
          <w:rFonts w:ascii="Calibri" w:hAnsi="Calibri" w:cs="Calibri"/>
          <w:color w:val="000000"/>
          <w:sz w:val="22"/>
          <w:szCs w:val="22"/>
        </w:rPr>
      </w:pPr>
      <w:r>
        <w:rPr>
          <w:rFonts w:ascii="Calibri" w:hAnsi="Calibri" w:cs="Calibri"/>
          <w:color w:val="000000"/>
          <w:sz w:val="22"/>
          <w:szCs w:val="22"/>
        </w:rPr>
        <w:t>Si su edad se comprende entre 3 años y 12 años accede al parque grande.</w:t>
      </w:r>
    </w:p>
    <w:p w14:paraId="7EF1CACB" w14:textId="79403236" w:rsidR="000F4BC3" w:rsidRDefault="000F4BC3" w:rsidP="000F4BC3">
      <w:pPr>
        <w:pStyle w:val="NormalWeb"/>
        <w:numPr>
          <w:ilvl w:val="0"/>
          <w:numId w:val="3"/>
        </w:numPr>
        <w:spacing w:before="0" w:beforeAutospacing="0" w:after="0" w:afterAutospacing="0"/>
        <w:ind w:left="717"/>
        <w:textAlignment w:val="baseline"/>
        <w:rPr>
          <w:rFonts w:ascii="Calibri" w:hAnsi="Calibri" w:cs="Calibri"/>
          <w:color w:val="000000"/>
          <w:sz w:val="22"/>
          <w:szCs w:val="22"/>
        </w:rPr>
      </w:pPr>
      <w:r>
        <w:rPr>
          <w:rFonts w:ascii="Calibri" w:hAnsi="Calibri" w:cs="Calibri"/>
          <w:color w:val="000000"/>
          <w:sz w:val="22"/>
          <w:szCs w:val="22"/>
        </w:rPr>
        <w:t xml:space="preserve">El equipo de cocina engloba a camareros y </w:t>
      </w:r>
      <w:r w:rsidR="00AC1B44">
        <w:rPr>
          <w:rFonts w:ascii="Calibri" w:hAnsi="Calibri" w:cs="Calibri"/>
          <w:color w:val="000000"/>
          <w:sz w:val="22"/>
          <w:szCs w:val="22"/>
        </w:rPr>
        <w:t>cocineros,</w:t>
      </w:r>
      <w:r>
        <w:rPr>
          <w:rFonts w:ascii="Calibri" w:hAnsi="Calibri" w:cs="Calibri"/>
          <w:color w:val="000000"/>
          <w:sz w:val="22"/>
          <w:szCs w:val="22"/>
        </w:rPr>
        <w:t xml:space="preserve"> pero no interesa conocer su función en la cocina.</w:t>
      </w:r>
    </w:p>
    <w:p w14:paraId="668D87C4" w14:textId="77777777" w:rsidR="000F4BC3" w:rsidRPr="000F4BC3" w:rsidRDefault="000F4BC3" w:rsidP="000F4BC3"/>
    <w:p w14:paraId="56EDA3CE" w14:textId="5DCD6B85" w:rsidR="00665C32" w:rsidRDefault="00D4078C" w:rsidP="00D4078C">
      <w:pPr>
        <w:pStyle w:val="Ttulo3"/>
        <w:ind w:left="2124"/>
      </w:pPr>
      <w:bookmarkStart w:id="4" w:name="_Toc121241767"/>
      <w:r>
        <w:lastRenderedPageBreak/>
        <w:t xml:space="preserve">2.1.2. </w:t>
      </w:r>
      <w:r w:rsidR="00665C32">
        <w:t>Modelo Entidad-Relación</w:t>
      </w:r>
      <w:bookmarkEnd w:id="4"/>
    </w:p>
    <w:p w14:paraId="30071DB4" w14:textId="18208DE0" w:rsidR="0005658C" w:rsidRDefault="000F4BC3" w:rsidP="0005658C">
      <w:pPr>
        <w:keepNext/>
      </w:pPr>
      <w:r>
        <w:rPr>
          <w:noProof/>
        </w:rPr>
        <w:drawing>
          <wp:inline distT="0" distB="0" distL="0" distR="0" wp14:anchorId="60E21FA3" wp14:editId="5AFB96DD">
            <wp:extent cx="6051056" cy="4593793"/>
            <wp:effectExtent l="95250" t="95250" r="102235" b="92710"/>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9812" cy="46004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CA2B4B8" w14:textId="0B8DCA9D" w:rsidR="0005658C" w:rsidRPr="0005658C" w:rsidRDefault="0005658C" w:rsidP="0005658C">
      <w:pPr>
        <w:pStyle w:val="Descripcin"/>
      </w:pPr>
      <w:r>
        <w:t xml:space="preserve">Ilustración </w:t>
      </w:r>
      <w:fldSimple w:instr=" SEQ Ilustración \* ARABIC ">
        <w:r w:rsidR="00111FC3">
          <w:rPr>
            <w:noProof/>
          </w:rPr>
          <w:t>1</w:t>
        </w:r>
      </w:fldSimple>
    </w:p>
    <w:p w14:paraId="0333E7F1" w14:textId="77777777" w:rsidR="000B475C" w:rsidRPr="000B475C" w:rsidRDefault="000B475C" w:rsidP="000B475C"/>
    <w:p w14:paraId="4CEF7B98" w14:textId="28D7D1FA" w:rsidR="00665C32" w:rsidRDefault="00045465" w:rsidP="00D4078C">
      <w:pPr>
        <w:pStyle w:val="Ttulo2"/>
        <w:ind w:left="708" w:firstLine="708"/>
      </w:pPr>
      <w:bookmarkStart w:id="5" w:name="_Toc121241768"/>
      <w:r>
        <w:t>2.2.</w:t>
      </w:r>
      <w:r>
        <w:tab/>
      </w:r>
      <w:r w:rsidR="00D4078C">
        <w:t xml:space="preserve"> </w:t>
      </w:r>
      <w:r w:rsidR="00665C32">
        <w:t>Diseño lógico</w:t>
      </w:r>
      <w:bookmarkEnd w:id="5"/>
    </w:p>
    <w:p w14:paraId="0B304D90" w14:textId="506BB2F6" w:rsidR="00665C32" w:rsidRDefault="00D4078C" w:rsidP="00D4078C">
      <w:pPr>
        <w:pStyle w:val="Ttulo3"/>
        <w:ind w:left="1416" w:firstLine="708"/>
      </w:pPr>
      <w:bookmarkStart w:id="6" w:name="_Toc121241769"/>
      <w:r>
        <w:t>2.2.1</w:t>
      </w:r>
      <w:r w:rsidR="00045465">
        <w:t>.</w:t>
      </w:r>
      <w:r>
        <w:t xml:space="preserve"> </w:t>
      </w:r>
      <w:r w:rsidR="00665C32">
        <w:t>Modelo relacional</w:t>
      </w:r>
      <w:bookmarkEnd w:id="6"/>
    </w:p>
    <w:p w14:paraId="4A272CE7" w14:textId="7955B7AD" w:rsidR="00045465" w:rsidRDefault="00D4078C" w:rsidP="00045465">
      <w:pPr>
        <w:pStyle w:val="Ttulo3"/>
        <w:ind w:left="1416" w:firstLine="708"/>
      </w:pPr>
      <w:bookmarkStart w:id="7" w:name="_Toc121241770"/>
      <w:r>
        <w:t xml:space="preserve">2.2.2. </w:t>
      </w:r>
      <w:r w:rsidR="00665C32">
        <w:t>Normalización</w:t>
      </w:r>
      <w:bookmarkEnd w:id="7"/>
    </w:p>
    <w:p w14:paraId="687471B7" w14:textId="77777777" w:rsidR="000B475C" w:rsidRPr="000B475C" w:rsidRDefault="000B475C" w:rsidP="000B475C"/>
    <w:p w14:paraId="018B98EC" w14:textId="454621EF" w:rsidR="00665C32" w:rsidRDefault="00045465" w:rsidP="00045465">
      <w:pPr>
        <w:pStyle w:val="Ttulo2"/>
        <w:ind w:left="708" w:firstLine="708"/>
      </w:pPr>
      <w:bookmarkStart w:id="8" w:name="_Toc121241771"/>
      <w:r>
        <w:lastRenderedPageBreak/>
        <w:t>2.3.</w:t>
      </w:r>
      <w:r>
        <w:tab/>
        <w:t xml:space="preserve"> </w:t>
      </w:r>
      <w:r w:rsidR="00665C32">
        <w:t>Diseño físico</w:t>
      </w:r>
      <w:bookmarkEnd w:id="8"/>
    </w:p>
    <w:p w14:paraId="3B7ED1AC" w14:textId="0EEAB7B3" w:rsidR="00665C32" w:rsidRDefault="00045465" w:rsidP="00045465">
      <w:pPr>
        <w:pStyle w:val="Ttulo3"/>
        <w:ind w:left="2124"/>
      </w:pPr>
      <w:bookmarkStart w:id="9" w:name="_Toc121241772"/>
      <w:r>
        <w:t xml:space="preserve">2.3.1. </w:t>
      </w:r>
      <w:r w:rsidR="00665C32">
        <w:t>Modelo físico</w:t>
      </w:r>
      <w:bookmarkEnd w:id="9"/>
    </w:p>
    <w:p w14:paraId="11B9880C" w14:textId="44B6FDFE" w:rsidR="00665C32" w:rsidRDefault="00045465" w:rsidP="00045465">
      <w:pPr>
        <w:pStyle w:val="Ttulo3"/>
        <w:ind w:left="2124"/>
      </w:pPr>
      <w:bookmarkStart w:id="10" w:name="_Toc121241773"/>
      <w:r>
        <w:t xml:space="preserve">2.3.2. </w:t>
      </w:r>
      <w:r w:rsidR="00665C32">
        <w:t>Script de creación de la BD</w:t>
      </w:r>
      <w:bookmarkEnd w:id="10"/>
    </w:p>
    <w:p w14:paraId="7BC16BD2" w14:textId="2C048659" w:rsidR="00665C32" w:rsidRDefault="00045465" w:rsidP="00045465">
      <w:pPr>
        <w:pStyle w:val="Ttulo3"/>
        <w:ind w:left="2124"/>
      </w:pPr>
      <w:bookmarkStart w:id="11" w:name="_Toc121241774"/>
      <w:r>
        <w:t xml:space="preserve">2.3.3. </w:t>
      </w:r>
      <w:r w:rsidR="00665C32">
        <w:t>Diccionario de datos</w:t>
      </w:r>
      <w:bookmarkEnd w:id="11"/>
    </w:p>
    <w:p w14:paraId="0890EEEA" w14:textId="10E7A26B" w:rsidR="00B07729" w:rsidRDefault="00B07729" w:rsidP="00A43696">
      <w:pPr>
        <w:pStyle w:val="Ttulo1"/>
        <w:numPr>
          <w:ilvl w:val="0"/>
          <w:numId w:val="2"/>
        </w:numPr>
      </w:pPr>
      <w:bookmarkStart w:id="12" w:name="_Toc121241775"/>
      <w:r>
        <w:t>Consultas SQL</w:t>
      </w:r>
      <w:bookmarkEnd w:id="12"/>
    </w:p>
    <w:p w14:paraId="23B69439" w14:textId="12ED7CAB" w:rsidR="00B07729" w:rsidRDefault="00B07729" w:rsidP="00A43696">
      <w:pPr>
        <w:pStyle w:val="Ttulo1"/>
        <w:numPr>
          <w:ilvl w:val="0"/>
          <w:numId w:val="2"/>
        </w:numPr>
      </w:pPr>
      <w:bookmarkStart w:id="13" w:name="_Toc121241776"/>
      <w:r>
        <w:t>Subprogramas PL/SQL</w:t>
      </w:r>
      <w:bookmarkEnd w:id="13"/>
    </w:p>
    <w:p w14:paraId="7DEAE62C" w14:textId="3C2A1710" w:rsidR="00235689" w:rsidRDefault="00235689" w:rsidP="00A43696">
      <w:pPr>
        <w:pStyle w:val="Ttulo1"/>
        <w:numPr>
          <w:ilvl w:val="0"/>
          <w:numId w:val="2"/>
        </w:numPr>
      </w:pPr>
      <w:bookmarkStart w:id="14" w:name="_Toc121241777"/>
      <w:r>
        <w:t>Recursos empleados / necesarios</w:t>
      </w:r>
      <w:bookmarkEnd w:id="14"/>
    </w:p>
    <w:p w14:paraId="2D21BDED" w14:textId="3F16B5D5" w:rsidR="00235689" w:rsidRDefault="00235689" w:rsidP="00A43696">
      <w:pPr>
        <w:pStyle w:val="Ttulo1"/>
        <w:numPr>
          <w:ilvl w:val="0"/>
          <w:numId w:val="2"/>
        </w:numPr>
      </w:pPr>
      <w:bookmarkStart w:id="15" w:name="_Toc121241778"/>
      <w:r>
        <w:t>Temporalización</w:t>
      </w:r>
      <w:bookmarkEnd w:id="15"/>
    </w:p>
    <w:p w14:paraId="654A8252" w14:textId="76766ABD" w:rsidR="00F608EE" w:rsidRDefault="00F608EE" w:rsidP="00F608EE"/>
    <w:tbl>
      <w:tblPr>
        <w:tblStyle w:val="Tablaconcuadrcula"/>
        <w:tblW w:w="6560" w:type="dxa"/>
        <w:tblLook w:val="04A0" w:firstRow="1" w:lastRow="0" w:firstColumn="1" w:lastColumn="0" w:noHBand="0" w:noVBand="1"/>
      </w:tblPr>
      <w:tblGrid>
        <w:gridCol w:w="1199"/>
        <w:gridCol w:w="1117"/>
        <w:gridCol w:w="4244"/>
      </w:tblGrid>
      <w:tr w:rsidR="00F62FCC" w:rsidRPr="00F62FCC" w14:paraId="0C4B7005" w14:textId="77777777" w:rsidTr="00394D63">
        <w:trPr>
          <w:trHeight w:val="315"/>
        </w:trPr>
        <w:tc>
          <w:tcPr>
            <w:tcW w:w="6560" w:type="dxa"/>
            <w:gridSpan w:val="3"/>
            <w:hideMark/>
          </w:tcPr>
          <w:p w14:paraId="257ECB56" w14:textId="77777777" w:rsidR="00F62FCC" w:rsidRPr="00F62FCC" w:rsidRDefault="00F62FCC" w:rsidP="00F62FCC">
            <w:pPr>
              <w:jc w:val="center"/>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EDUARDO</w:t>
            </w:r>
          </w:p>
        </w:tc>
      </w:tr>
      <w:tr w:rsidR="00F62FCC" w:rsidRPr="00F62FCC" w14:paraId="62D99C6F" w14:textId="77777777" w:rsidTr="00394D63">
        <w:trPr>
          <w:trHeight w:val="315"/>
        </w:trPr>
        <w:tc>
          <w:tcPr>
            <w:tcW w:w="1120" w:type="dxa"/>
            <w:hideMark/>
          </w:tcPr>
          <w:p w14:paraId="4515381F"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Dia</w:t>
            </w:r>
          </w:p>
        </w:tc>
        <w:tc>
          <w:tcPr>
            <w:tcW w:w="1120" w:type="dxa"/>
            <w:hideMark/>
          </w:tcPr>
          <w:p w14:paraId="5A16E1F7"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Duración</w:t>
            </w:r>
          </w:p>
        </w:tc>
        <w:tc>
          <w:tcPr>
            <w:tcW w:w="4320" w:type="dxa"/>
            <w:hideMark/>
          </w:tcPr>
          <w:p w14:paraId="3AE79F5E"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Actividad realizada</w:t>
            </w:r>
          </w:p>
        </w:tc>
      </w:tr>
      <w:tr w:rsidR="00F62FCC" w:rsidRPr="00F62FCC" w14:paraId="36160042" w14:textId="77777777" w:rsidTr="00394D63">
        <w:trPr>
          <w:trHeight w:val="525"/>
        </w:trPr>
        <w:tc>
          <w:tcPr>
            <w:tcW w:w="1120" w:type="dxa"/>
            <w:hideMark/>
          </w:tcPr>
          <w:p w14:paraId="51532C82" w14:textId="77777777" w:rsidR="00F62FCC" w:rsidRPr="00F62FCC" w:rsidRDefault="00F62FCC" w:rsidP="00F62FCC">
            <w:pPr>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08/10/2022</w:t>
            </w:r>
          </w:p>
        </w:tc>
        <w:tc>
          <w:tcPr>
            <w:tcW w:w="1120" w:type="dxa"/>
            <w:hideMark/>
          </w:tcPr>
          <w:p w14:paraId="7EDF5D6D" w14:textId="77777777" w:rsidR="00F62FCC" w:rsidRPr="00F62FCC" w:rsidRDefault="00F62FCC" w:rsidP="00F62FCC">
            <w:pPr>
              <w:jc w:val="center"/>
              <w:rPr>
                <w:rFonts w:ascii="Arial" w:eastAsia="Times New Roman" w:hAnsi="Arial" w:cs="Arial"/>
                <w:color w:val="000000"/>
                <w:sz w:val="18"/>
                <w:szCs w:val="18"/>
                <w:lang w:eastAsia="es-ES"/>
              </w:rPr>
            </w:pPr>
            <w:r w:rsidRPr="00F62FCC">
              <w:rPr>
                <w:rFonts w:ascii="Arial" w:eastAsia="Times New Roman" w:hAnsi="Arial" w:cs="Arial"/>
                <w:color w:val="000000"/>
                <w:sz w:val="18"/>
                <w:szCs w:val="18"/>
                <w:lang w:eastAsia="es-ES"/>
              </w:rPr>
              <w:t>2 horas</w:t>
            </w:r>
          </w:p>
        </w:tc>
        <w:tc>
          <w:tcPr>
            <w:tcW w:w="4320" w:type="dxa"/>
            <w:hideMark/>
          </w:tcPr>
          <w:p w14:paraId="5A101582" w14:textId="77777777" w:rsidR="00F62FCC" w:rsidRPr="00F62FCC" w:rsidRDefault="00F62FCC" w:rsidP="00F62FCC">
            <w:pPr>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de los requisitos del proyecto y del modelo E-R</w:t>
            </w:r>
          </w:p>
        </w:tc>
      </w:tr>
      <w:tr w:rsidR="00F62FCC" w:rsidRPr="00F62FCC" w14:paraId="065573C4" w14:textId="77777777" w:rsidTr="00394D63">
        <w:trPr>
          <w:trHeight w:val="525"/>
        </w:trPr>
        <w:tc>
          <w:tcPr>
            <w:tcW w:w="1120" w:type="dxa"/>
            <w:hideMark/>
          </w:tcPr>
          <w:p w14:paraId="0514AA43" w14:textId="3B27A601" w:rsidR="00F62FCC" w:rsidRPr="00F62FCC" w:rsidRDefault="00F62FCC" w:rsidP="00F62FCC">
            <w:pPr>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15/</w:t>
            </w:r>
            <w:r w:rsidR="008118F4">
              <w:rPr>
                <w:rFonts w:ascii="Calibri" w:eastAsia="Times New Roman" w:hAnsi="Calibri" w:cs="Calibri"/>
                <w:b/>
                <w:bCs/>
                <w:color w:val="000000"/>
                <w:sz w:val="20"/>
                <w:szCs w:val="20"/>
                <w:lang w:eastAsia="es-ES"/>
              </w:rPr>
              <w:t>10</w:t>
            </w:r>
            <w:r w:rsidRPr="00F62FCC">
              <w:rPr>
                <w:rFonts w:ascii="Calibri" w:eastAsia="Times New Roman" w:hAnsi="Calibri" w:cs="Calibri"/>
                <w:b/>
                <w:bCs/>
                <w:color w:val="000000"/>
                <w:sz w:val="20"/>
                <w:szCs w:val="20"/>
                <w:lang w:eastAsia="es-ES"/>
              </w:rPr>
              <w:t>/2022</w:t>
            </w:r>
          </w:p>
        </w:tc>
        <w:tc>
          <w:tcPr>
            <w:tcW w:w="1120" w:type="dxa"/>
            <w:hideMark/>
          </w:tcPr>
          <w:p w14:paraId="04D48E5B" w14:textId="77777777" w:rsidR="00F62FCC" w:rsidRPr="00F62FCC" w:rsidRDefault="00F62FCC" w:rsidP="00F62FCC">
            <w:pPr>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2 horas</w:t>
            </w:r>
          </w:p>
        </w:tc>
        <w:tc>
          <w:tcPr>
            <w:tcW w:w="4320" w:type="dxa"/>
            <w:hideMark/>
          </w:tcPr>
          <w:p w14:paraId="6965ED82" w14:textId="77777777" w:rsidR="00F62FCC" w:rsidRPr="00F62FCC" w:rsidRDefault="00F62FCC" w:rsidP="00F62FCC">
            <w:pPr>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de los requisitos del proyecto y del modelo E-R</w:t>
            </w:r>
          </w:p>
        </w:tc>
      </w:tr>
      <w:tr w:rsidR="00F62FCC" w:rsidRPr="00F62FCC" w14:paraId="05BBF1A0" w14:textId="77777777" w:rsidTr="00394D63">
        <w:trPr>
          <w:trHeight w:val="525"/>
        </w:trPr>
        <w:tc>
          <w:tcPr>
            <w:tcW w:w="1120" w:type="dxa"/>
            <w:hideMark/>
          </w:tcPr>
          <w:p w14:paraId="1746CA06" w14:textId="5E31EEFB" w:rsidR="00F62FCC" w:rsidRPr="00F62FCC" w:rsidRDefault="00F62FCC" w:rsidP="00F62FCC">
            <w:pPr>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24/</w:t>
            </w:r>
            <w:r w:rsidR="008118F4">
              <w:rPr>
                <w:rFonts w:ascii="Arial" w:eastAsia="Times New Roman" w:hAnsi="Arial" w:cs="Arial"/>
                <w:b/>
                <w:bCs/>
                <w:color w:val="000000"/>
                <w:sz w:val="18"/>
                <w:szCs w:val="18"/>
                <w:lang w:eastAsia="es-ES"/>
              </w:rPr>
              <w:t>10</w:t>
            </w:r>
            <w:r w:rsidRPr="00F62FCC">
              <w:rPr>
                <w:rFonts w:ascii="Arial" w:eastAsia="Times New Roman" w:hAnsi="Arial" w:cs="Arial"/>
                <w:b/>
                <w:bCs/>
                <w:color w:val="000000"/>
                <w:sz w:val="18"/>
                <w:szCs w:val="18"/>
                <w:lang w:eastAsia="es-ES"/>
              </w:rPr>
              <w:t>/2022</w:t>
            </w:r>
          </w:p>
        </w:tc>
        <w:tc>
          <w:tcPr>
            <w:tcW w:w="1120" w:type="dxa"/>
            <w:hideMark/>
          </w:tcPr>
          <w:p w14:paraId="11C0F4EA" w14:textId="77777777" w:rsidR="00F62FCC" w:rsidRPr="00F62FCC" w:rsidRDefault="00F62FCC" w:rsidP="00F62FCC">
            <w:pPr>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3 horas y 30 minutos</w:t>
            </w:r>
          </w:p>
        </w:tc>
        <w:tc>
          <w:tcPr>
            <w:tcW w:w="4320" w:type="dxa"/>
            <w:hideMark/>
          </w:tcPr>
          <w:p w14:paraId="32807958" w14:textId="571D5C36" w:rsidR="00F62FCC" w:rsidRPr="00F62FCC" w:rsidRDefault="008118F4" w:rsidP="00F62FCC">
            <w:pP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reunión</w:t>
            </w:r>
            <w:r w:rsidR="00F62FCC" w:rsidRPr="00F62FCC">
              <w:rPr>
                <w:rFonts w:ascii="Times New Roman" w:eastAsia="Times New Roman" w:hAnsi="Times New Roman" w:cs="Times New Roman"/>
                <w:color w:val="000000"/>
                <w:sz w:val="20"/>
                <w:szCs w:val="20"/>
                <w:lang w:eastAsia="es-ES"/>
              </w:rPr>
              <w:t xml:space="preserve"> de mejora del modelo entidad relación y dudas</w:t>
            </w:r>
          </w:p>
        </w:tc>
      </w:tr>
      <w:tr w:rsidR="00F62FCC" w:rsidRPr="00F62FCC" w14:paraId="0D208DC1" w14:textId="77777777" w:rsidTr="00394D63">
        <w:trPr>
          <w:trHeight w:val="525"/>
        </w:trPr>
        <w:tc>
          <w:tcPr>
            <w:tcW w:w="1120" w:type="dxa"/>
            <w:hideMark/>
          </w:tcPr>
          <w:p w14:paraId="163133A3" w14:textId="77777777" w:rsidR="00F62FCC" w:rsidRPr="00F62FCC" w:rsidRDefault="00F62FCC" w:rsidP="00F62FCC">
            <w:pPr>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05/12/2022</w:t>
            </w:r>
          </w:p>
        </w:tc>
        <w:tc>
          <w:tcPr>
            <w:tcW w:w="1120" w:type="dxa"/>
            <w:hideMark/>
          </w:tcPr>
          <w:p w14:paraId="7896A3A4" w14:textId="77777777" w:rsidR="00F62FCC" w:rsidRPr="00F62FCC" w:rsidRDefault="00F62FCC" w:rsidP="00F62FCC">
            <w:pP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2 horas</w:t>
            </w:r>
          </w:p>
        </w:tc>
        <w:tc>
          <w:tcPr>
            <w:tcW w:w="4320" w:type="dxa"/>
            <w:hideMark/>
          </w:tcPr>
          <w:p w14:paraId="4610C9F5" w14:textId="77777777" w:rsidR="00F62FCC" w:rsidRPr="00F62FCC" w:rsidRDefault="00F62FCC" w:rsidP="00F62FCC">
            <w:pP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y ayuda del modelo Entidad Relación en Power Designer</w:t>
            </w:r>
          </w:p>
        </w:tc>
      </w:tr>
    </w:tbl>
    <w:p w14:paraId="37E9C487" w14:textId="6E2BF2A4" w:rsidR="00F608EE" w:rsidRDefault="00F608EE" w:rsidP="00F608EE"/>
    <w:tbl>
      <w:tblPr>
        <w:tblStyle w:val="Tablaconcuadrcula"/>
        <w:tblW w:w="6560" w:type="dxa"/>
        <w:tblLook w:val="04A0" w:firstRow="1" w:lastRow="0" w:firstColumn="1" w:lastColumn="0" w:noHBand="0" w:noVBand="1"/>
      </w:tblPr>
      <w:tblGrid>
        <w:gridCol w:w="1199"/>
        <w:gridCol w:w="1117"/>
        <w:gridCol w:w="4244"/>
      </w:tblGrid>
      <w:tr w:rsidR="00F62FCC" w:rsidRPr="00F62FCC" w14:paraId="594E06CA" w14:textId="77777777" w:rsidTr="00394D63">
        <w:trPr>
          <w:trHeight w:val="315"/>
        </w:trPr>
        <w:tc>
          <w:tcPr>
            <w:tcW w:w="6560" w:type="dxa"/>
            <w:gridSpan w:val="3"/>
            <w:hideMark/>
          </w:tcPr>
          <w:p w14:paraId="3E804118" w14:textId="77777777" w:rsidR="00F62FCC" w:rsidRPr="00F62FCC" w:rsidRDefault="00F62FCC" w:rsidP="00F62FCC">
            <w:pPr>
              <w:jc w:val="center"/>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MARIO</w:t>
            </w:r>
          </w:p>
        </w:tc>
      </w:tr>
      <w:tr w:rsidR="00F62FCC" w:rsidRPr="00F62FCC" w14:paraId="0B2F1D46" w14:textId="77777777" w:rsidTr="00394D63">
        <w:trPr>
          <w:trHeight w:val="315"/>
        </w:trPr>
        <w:tc>
          <w:tcPr>
            <w:tcW w:w="1120" w:type="dxa"/>
            <w:hideMark/>
          </w:tcPr>
          <w:p w14:paraId="216761C1"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Dia</w:t>
            </w:r>
          </w:p>
        </w:tc>
        <w:tc>
          <w:tcPr>
            <w:tcW w:w="1120" w:type="dxa"/>
            <w:hideMark/>
          </w:tcPr>
          <w:p w14:paraId="161DF1F2"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Duración</w:t>
            </w:r>
          </w:p>
        </w:tc>
        <w:tc>
          <w:tcPr>
            <w:tcW w:w="4320" w:type="dxa"/>
            <w:hideMark/>
          </w:tcPr>
          <w:p w14:paraId="15D799AC"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Actividad realizada</w:t>
            </w:r>
          </w:p>
        </w:tc>
      </w:tr>
      <w:tr w:rsidR="00F62FCC" w:rsidRPr="00F62FCC" w14:paraId="0C852F04" w14:textId="77777777" w:rsidTr="00394D63">
        <w:trPr>
          <w:trHeight w:val="525"/>
        </w:trPr>
        <w:tc>
          <w:tcPr>
            <w:tcW w:w="1120" w:type="dxa"/>
            <w:hideMark/>
          </w:tcPr>
          <w:p w14:paraId="2982CC57" w14:textId="673C4C55" w:rsidR="00F62FCC" w:rsidRPr="00F62FCC" w:rsidRDefault="008118F4" w:rsidP="00F62FCC">
            <w:pPr>
              <w:jc w:val="right"/>
              <w:rPr>
                <w:rFonts w:ascii="Arial" w:eastAsia="Times New Roman" w:hAnsi="Arial" w:cs="Arial"/>
                <w:b/>
                <w:bCs/>
                <w:color w:val="000000"/>
                <w:sz w:val="18"/>
                <w:szCs w:val="18"/>
                <w:lang w:eastAsia="es-ES"/>
              </w:rPr>
            </w:pPr>
            <w:r>
              <w:rPr>
                <w:rFonts w:ascii="Arial" w:eastAsia="Times New Roman" w:hAnsi="Arial" w:cs="Arial"/>
                <w:b/>
                <w:bCs/>
                <w:color w:val="000000"/>
                <w:sz w:val="18"/>
                <w:szCs w:val="18"/>
                <w:lang w:eastAsia="es-ES"/>
              </w:rPr>
              <w:t>08</w:t>
            </w:r>
            <w:r w:rsidR="00F62FCC" w:rsidRPr="00F62FCC">
              <w:rPr>
                <w:rFonts w:ascii="Arial" w:eastAsia="Times New Roman" w:hAnsi="Arial" w:cs="Arial"/>
                <w:b/>
                <w:bCs/>
                <w:color w:val="000000"/>
                <w:sz w:val="18"/>
                <w:szCs w:val="18"/>
                <w:lang w:eastAsia="es-ES"/>
              </w:rPr>
              <w:t>/</w:t>
            </w:r>
            <w:r>
              <w:rPr>
                <w:rFonts w:ascii="Arial" w:eastAsia="Times New Roman" w:hAnsi="Arial" w:cs="Arial"/>
                <w:b/>
                <w:bCs/>
                <w:color w:val="000000"/>
                <w:sz w:val="18"/>
                <w:szCs w:val="18"/>
                <w:lang w:eastAsia="es-ES"/>
              </w:rPr>
              <w:t>10</w:t>
            </w:r>
            <w:r w:rsidR="00F62FCC" w:rsidRPr="00F62FCC">
              <w:rPr>
                <w:rFonts w:ascii="Arial" w:eastAsia="Times New Roman" w:hAnsi="Arial" w:cs="Arial"/>
                <w:b/>
                <w:bCs/>
                <w:color w:val="000000"/>
                <w:sz w:val="18"/>
                <w:szCs w:val="18"/>
                <w:lang w:eastAsia="es-ES"/>
              </w:rPr>
              <w:t>/2022</w:t>
            </w:r>
          </w:p>
        </w:tc>
        <w:tc>
          <w:tcPr>
            <w:tcW w:w="1120" w:type="dxa"/>
            <w:hideMark/>
          </w:tcPr>
          <w:p w14:paraId="19E5EB24" w14:textId="77777777" w:rsidR="00F62FCC" w:rsidRPr="00F62FCC" w:rsidRDefault="00F62FCC" w:rsidP="00F62FCC">
            <w:pPr>
              <w:jc w:val="center"/>
              <w:rPr>
                <w:rFonts w:ascii="Arial" w:eastAsia="Times New Roman" w:hAnsi="Arial" w:cs="Arial"/>
                <w:color w:val="000000"/>
                <w:sz w:val="18"/>
                <w:szCs w:val="18"/>
                <w:lang w:eastAsia="es-ES"/>
              </w:rPr>
            </w:pPr>
            <w:r w:rsidRPr="00F62FCC">
              <w:rPr>
                <w:rFonts w:ascii="Arial" w:eastAsia="Times New Roman" w:hAnsi="Arial" w:cs="Arial"/>
                <w:color w:val="000000"/>
                <w:sz w:val="18"/>
                <w:szCs w:val="18"/>
                <w:lang w:eastAsia="es-ES"/>
              </w:rPr>
              <w:t>2 horas</w:t>
            </w:r>
          </w:p>
        </w:tc>
        <w:tc>
          <w:tcPr>
            <w:tcW w:w="4320" w:type="dxa"/>
            <w:hideMark/>
          </w:tcPr>
          <w:p w14:paraId="247A8D23" w14:textId="1E453D63" w:rsidR="00F62FCC" w:rsidRPr="00F62FCC" w:rsidRDefault="00F62FCC" w:rsidP="00F62FCC">
            <w:pPr>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Resumen y </w:t>
            </w:r>
            <w:r w:rsidR="008118F4" w:rsidRPr="00F62FCC">
              <w:rPr>
                <w:rFonts w:ascii="Times New Roman" w:eastAsia="Times New Roman" w:hAnsi="Times New Roman" w:cs="Times New Roman"/>
                <w:color w:val="000000"/>
                <w:sz w:val="20"/>
                <w:szCs w:val="20"/>
                <w:lang w:eastAsia="es-ES"/>
              </w:rPr>
              <w:t>leída</w:t>
            </w:r>
            <w:r w:rsidRPr="00F62FCC">
              <w:rPr>
                <w:rFonts w:ascii="Times New Roman" w:eastAsia="Times New Roman" w:hAnsi="Times New Roman" w:cs="Times New Roman"/>
                <w:color w:val="000000"/>
                <w:sz w:val="20"/>
                <w:szCs w:val="20"/>
                <w:lang w:eastAsia="es-ES"/>
              </w:rPr>
              <w:t xml:space="preserve"> general del proyecto </w:t>
            </w:r>
            <w:r w:rsidR="008118F4" w:rsidRPr="00F62FCC">
              <w:rPr>
                <w:rFonts w:ascii="Times New Roman" w:eastAsia="Times New Roman" w:hAnsi="Times New Roman" w:cs="Times New Roman"/>
                <w:color w:val="000000"/>
                <w:sz w:val="20"/>
                <w:szCs w:val="20"/>
                <w:lang w:eastAsia="es-ES"/>
              </w:rPr>
              <w:t>Inter modular</w:t>
            </w:r>
          </w:p>
        </w:tc>
      </w:tr>
      <w:tr w:rsidR="00F62FCC" w:rsidRPr="00F62FCC" w14:paraId="56183085" w14:textId="77777777" w:rsidTr="00394D63">
        <w:trPr>
          <w:trHeight w:val="525"/>
        </w:trPr>
        <w:tc>
          <w:tcPr>
            <w:tcW w:w="1120" w:type="dxa"/>
            <w:hideMark/>
          </w:tcPr>
          <w:p w14:paraId="6C6961E0" w14:textId="79ED1DD7" w:rsidR="00F62FCC" w:rsidRPr="00F62FCC" w:rsidRDefault="00F62FCC" w:rsidP="00F62FCC">
            <w:pPr>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15/</w:t>
            </w:r>
            <w:r w:rsidR="008118F4">
              <w:rPr>
                <w:rFonts w:ascii="Calibri" w:eastAsia="Times New Roman" w:hAnsi="Calibri" w:cs="Calibri"/>
                <w:b/>
                <w:bCs/>
                <w:color w:val="000000"/>
                <w:sz w:val="20"/>
                <w:szCs w:val="20"/>
                <w:lang w:eastAsia="es-ES"/>
              </w:rPr>
              <w:t>10</w:t>
            </w:r>
            <w:r w:rsidRPr="00F62FCC">
              <w:rPr>
                <w:rFonts w:ascii="Calibri" w:eastAsia="Times New Roman" w:hAnsi="Calibri" w:cs="Calibri"/>
                <w:b/>
                <w:bCs/>
                <w:color w:val="000000"/>
                <w:sz w:val="20"/>
                <w:szCs w:val="20"/>
                <w:lang w:eastAsia="es-ES"/>
              </w:rPr>
              <w:t>/2022</w:t>
            </w:r>
          </w:p>
        </w:tc>
        <w:tc>
          <w:tcPr>
            <w:tcW w:w="1120" w:type="dxa"/>
            <w:hideMark/>
          </w:tcPr>
          <w:p w14:paraId="21DCBBC6" w14:textId="77777777" w:rsidR="00F62FCC" w:rsidRPr="00F62FCC" w:rsidRDefault="00F62FCC" w:rsidP="00F62FCC">
            <w:pPr>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2 horas</w:t>
            </w:r>
          </w:p>
        </w:tc>
        <w:tc>
          <w:tcPr>
            <w:tcW w:w="4320" w:type="dxa"/>
            <w:hideMark/>
          </w:tcPr>
          <w:p w14:paraId="2C1C55E6" w14:textId="30692036" w:rsidR="00F62FCC" w:rsidRPr="00F62FCC" w:rsidRDefault="00F62FCC" w:rsidP="00F62FCC">
            <w:pPr>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Resumen y </w:t>
            </w:r>
            <w:r w:rsidR="008118F4" w:rsidRPr="00F62FCC">
              <w:rPr>
                <w:rFonts w:ascii="Times New Roman" w:eastAsia="Times New Roman" w:hAnsi="Times New Roman" w:cs="Times New Roman"/>
                <w:color w:val="000000"/>
                <w:sz w:val="20"/>
                <w:szCs w:val="20"/>
                <w:lang w:eastAsia="es-ES"/>
              </w:rPr>
              <w:t>leída</w:t>
            </w:r>
            <w:r w:rsidRPr="00F62FCC">
              <w:rPr>
                <w:rFonts w:ascii="Times New Roman" w:eastAsia="Times New Roman" w:hAnsi="Times New Roman" w:cs="Times New Roman"/>
                <w:color w:val="000000"/>
                <w:sz w:val="20"/>
                <w:szCs w:val="20"/>
                <w:lang w:eastAsia="es-ES"/>
              </w:rPr>
              <w:t xml:space="preserve"> general del proyecto </w:t>
            </w:r>
            <w:r w:rsidR="008118F4" w:rsidRPr="00F62FCC">
              <w:rPr>
                <w:rFonts w:ascii="Times New Roman" w:eastAsia="Times New Roman" w:hAnsi="Times New Roman" w:cs="Times New Roman"/>
                <w:color w:val="000000"/>
                <w:sz w:val="20"/>
                <w:szCs w:val="20"/>
                <w:lang w:eastAsia="es-ES"/>
              </w:rPr>
              <w:t>Inter modular</w:t>
            </w:r>
          </w:p>
        </w:tc>
      </w:tr>
      <w:tr w:rsidR="00F62FCC" w:rsidRPr="00F62FCC" w14:paraId="77C70DED" w14:textId="77777777" w:rsidTr="00394D63">
        <w:trPr>
          <w:trHeight w:val="525"/>
        </w:trPr>
        <w:tc>
          <w:tcPr>
            <w:tcW w:w="1120" w:type="dxa"/>
            <w:hideMark/>
          </w:tcPr>
          <w:p w14:paraId="790A4198" w14:textId="61769B25" w:rsidR="00F62FCC" w:rsidRPr="00F62FCC" w:rsidRDefault="00F62FCC" w:rsidP="00F62FCC">
            <w:pPr>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24</w:t>
            </w:r>
            <w:r w:rsidR="008118F4">
              <w:rPr>
                <w:rFonts w:ascii="Arial" w:eastAsia="Times New Roman" w:hAnsi="Arial" w:cs="Arial"/>
                <w:b/>
                <w:bCs/>
                <w:color w:val="000000"/>
                <w:sz w:val="18"/>
                <w:szCs w:val="18"/>
                <w:lang w:eastAsia="es-ES"/>
              </w:rPr>
              <w:t>/10</w:t>
            </w:r>
            <w:r w:rsidRPr="00F62FCC">
              <w:rPr>
                <w:rFonts w:ascii="Arial" w:eastAsia="Times New Roman" w:hAnsi="Arial" w:cs="Arial"/>
                <w:b/>
                <w:bCs/>
                <w:color w:val="000000"/>
                <w:sz w:val="18"/>
                <w:szCs w:val="18"/>
                <w:lang w:eastAsia="es-ES"/>
              </w:rPr>
              <w:t>/2022</w:t>
            </w:r>
          </w:p>
        </w:tc>
        <w:tc>
          <w:tcPr>
            <w:tcW w:w="1120" w:type="dxa"/>
            <w:hideMark/>
          </w:tcPr>
          <w:p w14:paraId="198357E9" w14:textId="77777777" w:rsidR="00F62FCC" w:rsidRPr="00F62FCC" w:rsidRDefault="00F62FCC" w:rsidP="00F62FCC">
            <w:pPr>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3 horas y 30 minutos</w:t>
            </w:r>
          </w:p>
        </w:tc>
        <w:tc>
          <w:tcPr>
            <w:tcW w:w="4320" w:type="dxa"/>
            <w:hideMark/>
          </w:tcPr>
          <w:p w14:paraId="5ED04A81" w14:textId="0CD2455E" w:rsidR="00F62FCC" w:rsidRPr="00F62FCC" w:rsidRDefault="008118F4" w:rsidP="00F62FCC">
            <w:pP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reunión</w:t>
            </w:r>
            <w:r w:rsidR="00F62FCC" w:rsidRPr="00F62FCC">
              <w:rPr>
                <w:rFonts w:ascii="Times New Roman" w:eastAsia="Times New Roman" w:hAnsi="Times New Roman" w:cs="Times New Roman"/>
                <w:color w:val="000000"/>
                <w:sz w:val="20"/>
                <w:szCs w:val="20"/>
                <w:lang w:eastAsia="es-ES"/>
              </w:rPr>
              <w:t xml:space="preserve"> de mejora del modelo entidad relación y dudas</w:t>
            </w:r>
          </w:p>
        </w:tc>
      </w:tr>
      <w:tr w:rsidR="00F62FCC" w:rsidRPr="00F62FCC" w14:paraId="4B18A6E3" w14:textId="77777777" w:rsidTr="00394D63">
        <w:trPr>
          <w:trHeight w:val="525"/>
        </w:trPr>
        <w:tc>
          <w:tcPr>
            <w:tcW w:w="1120" w:type="dxa"/>
            <w:hideMark/>
          </w:tcPr>
          <w:p w14:paraId="2A6E3FD9" w14:textId="77777777" w:rsidR="00F62FCC" w:rsidRPr="00F62FCC" w:rsidRDefault="00F62FCC" w:rsidP="00F62FCC">
            <w:pPr>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05/12/2022</w:t>
            </w:r>
          </w:p>
        </w:tc>
        <w:tc>
          <w:tcPr>
            <w:tcW w:w="1120" w:type="dxa"/>
            <w:hideMark/>
          </w:tcPr>
          <w:p w14:paraId="62944052" w14:textId="77777777" w:rsidR="00F62FCC" w:rsidRPr="00F62FCC" w:rsidRDefault="00F62FCC" w:rsidP="00F62FCC">
            <w:pP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2 horas</w:t>
            </w:r>
          </w:p>
        </w:tc>
        <w:tc>
          <w:tcPr>
            <w:tcW w:w="4320" w:type="dxa"/>
            <w:hideMark/>
          </w:tcPr>
          <w:p w14:paraId="6C74777B" w14:textId="77777777" w:rsidR="00F62FCC" w:rsidRPr="00F62FCC" w:rsidRDefault="00F62FCC" w:rsidP="00F62FCC">
            <w:pP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y ayuda del modelo E-R en Gliffy</w:t>
            </w:r>
          </w:p>
        </w:tc>
      </w:tr>
    </w:tbl>
    <w:p w14:paraId="270878E9" w14:textId="6E12B4E8" w:rsidR="00F62FCC" w:rsidRDefault="00F62FCC" w:rsidP="00F608EE"/>
    <w:p w14:paraId="5EB32184" w14:textId="19199AE6" w:rsidR="00F62FCC" w:rsidRDefault="00F62FCC" w:rsidP="00F608EE"/>
    <w:p w14:paraId="06582A26" w14:textId="7F5596F1" w:rsidR="00F62FCC" w:rsidRDefault="00F62FCC" w:rsidP="00F608EE"/>
    <w:p w14:paraId="118CA306" w14:textId="5B56E03D" w:rsidR="00F62FCC" w:rsidRDefault="00F62FCC" w:rsidP="00F608EE"/>
    <w:p w14:paraId="2EE573CE" w14:textId="3398720A" w:rsidR="00F62FCC" w:rsidRDefault="00F62FCC" w:rsidP="00F608EE"/>
    <w:p w14:paraId="7A5BB90E" w14:textId="2BD73C9B" w:rsidR="00F62FCC" w:rsidRDefault="00F62FCC" w:rsidP="00F608EE"/>
    <w:p w14:paraId="7B3CDD26" w14:textId="77777777" w:rsidR="00F62FCC" w:rsidRDefault="00F62FCC" w:rsidP="00F608EE"/>
    <w:tbl>
      <w:tblPr>
        <w:tblStyle w:val="Tablaconcuadrcula"/>
        <w:tblW w:w="6580" w:type="dxa"/>
        <w:tblLook w:val="04A0" w:firstRow="1" w:lastRow="0" w:firstColumn="1" w:lastColumn="0" w:noHBand="0" w:noVBand="1"/>
      </w:tblPr>
      <w:tblGrid>
        <w:gridCol w:w="1199"/>
        <w:gridCol w:w="1117"/>
        <w:gridCol w:w="4264"/>
      </w:tblGrid>
      <w:tr w:rsidR="00F62FCC" w:rsidRPr="00F62FCC" w14:paraId="2E50B4E6" w14:textId="77777777" w:rsidTr="00394D63">
        <w:trPr>
          <w:trHeight w:val="315"/>
        </w:trPr>
        <w:tc>
          <w:tcPr>
            <w:tcW w:w="6580" w:type="dxa"/>
            <w:gridSpan w:val="3"/>
            <w:hideMark/>
          </w:tcPr>
          <w:p w14:paraId="7471016D" w14:textId="77777777" w:rsidR="00F62FCC" w:rsidRPr="00F62FCC" w:rsidRDefault="00F62FCC" w:rsidP="00F62FCC">
            <w:pPr>
              <w:jc w:val="center"/>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lastRenderedPageBreak/>
              <w:t>NOEL</w:t>
            </w:r>
          </w:p>
        </w:tc>
      </w:tr>
      <w:tr w:rsidR="00F62FCC" w:rsidRPr="00F62FCC" w14:paraId="1D2AA199" w14:textId="77777777" w:rsidTr="00394D63">
        <w:trPr>
          <w:trHeight w:val="315"/>
        </w:trPr>
        <w:tc>
          <w:tcPr>
            <w:tcW w:w="1120" w:type="dxa"/>
            <w:hideMark/>
          </w:tcPr>
          <w:p w14:paraId="6938B099"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Dia</w:t>
            </w:r>
          </w:p>
        </w:tc>
        <w:tc>
          <w:tcPr>
            <w:tcW w:w="1120" w:type="dxa"/>
            <w:hideMark/>
          </w:tcPr>
          <w:p w14:paraId="3EDBBDA4"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Duración</w:t>
            </w:r>
          </w:p>
        </w:tc>
        <w:tc>
          <w:tcPr>
            <w:tcW w:w="4340" w:type="dxa"/>
            <w:hideMark/>
          </w:tcPr>
          <w:p w14:paraId="0F07112D" w14:textId="77777777" w:rsidR="00F62FCC" w:rsidRPr="00F62FCC" w:rsidRDefault="00F62FCC" w:rsidP="00F62FCC">
            <w:pPr>
              <w:jc w:val="center"/>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Actividad realizada</w:t>
            </w:r>
          </w:p>
        </w:tc>
      </w:tr>
      <w:tr w:rsidR="00F62FCC" w:rsidRPr="00F62FCC" w14:paraId="1725FE9D" w14:textId="77777777" w:rsidTr="00394D63">
        <w:trPr>
          <w:trHeight w:val="525"/>
        </w:trPr>
        <w:tc>
          <w:tcPr>
            <w:tcW w:w="1120" w:type="dxa"/>
            <w:hideMark/>
          </w:tcPr>
          <w:p w14:paraId="0786318B" w14:textId="4CCDAC2F" w:rsidR="00F62FCC" w:rsidRPr="00F62FCC" w:rsidRDefault="008118F4" w:rsidP="00F62FCC">
            <w:pPr>
              <w:jc w:val="right"/>
              <w:rPr>
                <w:rFonts w:ascii="Arial" w:eastAsia="Times New Roman" w:hAnsi="Arial" w:cs="Arial"/>
                <w:b/>
                <w:bCs/>
                <w:color w:val="000000"/>
                <w:sz w:val="18"/>
                <w:szCs w:val="18"/>
                <w:lang w:eastAsia="es-ES"/>
              </w:rPr>
            </w:pPr>
            <w:r>
              <w:rPr>
                <w:rFonts w:ascii="Arial" w:eastAsia="Times New Roman" w:hAnsi="Arial" w:cs="Arial"/>
                <w:b/>
                <w:bCs/>
                <w:color w:val="000000"/>
                <w:sz w:val="18"/>
                <w:szCs w:val="18"/>
                <w:lang w:eastAsia="es-ES"/>
              </w:rPr>
              <w:t>08</w:t>
            </w:r>
            <w:r w:rsidR="00F62FCC" w:rsidRPr="00F62FCC">
              <w:rPr>
                <w:rFonts w:ascii="Arial" w:eastAsia="Times New Roman" w:hAnsi="Arial" w:cs="Arial"/>
                <w:b/>
                <w:bCs/>
                <w:color w:val="000000"/>
                <w:sz w:val="18"/>
                <w:szCs w:val="18"/>
                <w:lang w:eastAsia="es-ES"/>
              </w:rPr>
              <w:t>/</w:t>
            </w:r>
            <w:r>
              <w:rPr>
                <w:rFonts w:ascii="Arial" w:eastAsia="Times New Roman" w:hAnsi="Arial" w:cs="Arial"/>
                <w:b/>
                <w:bCs/>
                <w:color w:val="000000"/>
                <w:sz w:val="18"/>
                <w:szCs w:val="18"/>
                <w:lang w:eastAsia="es-ES"/>
              </w:rPr>
              <w:t>10</w:t>
            </w:r>
            <w:r w:rsidR="00F62FCC" w:rsidRPr="00F62FCC">
              <w:rPr>
                <w:rFonts w:ascii="Arial" w:eastAsia="Times New Roman" w:hAnsi="Arial" w:cs="Arial"/>
                <w:b/>
                <w:bCs/>
                <w:color w:val="000000"/>
                <w:sz w:val="18"/>
                <w:szCs w:val="18"/>
                <w:lang w:eastAsia="es-ES"/>
              </w:rPr>
              <w:t>/2022</w:t>
            </w:r>
          </w:p>
        </w:tc>
        <w:tc>
          <w:tcPr>
            <w:tcW w:w="1120" w:type="dxa"/>
            <w:hideMark/>
          </w:tcPr>
          <w:p w14:paraId="4227557F" w14:textId="77777777" w:rsidR="00F62FCC" w:rsidRPr="00F62FCC" w:rsidRDefault="00F62FCC" w:rsidP="00F62FCC">
            <w:pPr>
              <w:jc w:val="center"/>
              <w:rPr>
                <w:rFonts w:ascii="Arial" w:eastAsia="Times New Roman" w:hAnsi="Arial" w:cs="Arial"/>
                <w:color w:val="000000"/>
                <w:sz w:val="18"/>
                <w:szCs w:val="18"/>
                <w:lang w:eastAsia="es-ES"/>
              </w:rPr>
            </w:pPr>
            <w:r w:rsidRPr="00F62FCC">
              <w:rPr>
                <w:rFonts w:ascii="Arial" w:eastAsia="Times New Roman" w:hAnsi="Arial" w:cs="Arial"/>
                <w:color w:val="000000"/>
                <w:sz w:val="18"/>
                <w:szCs w:val="18"/>
                <w:lang w:eastAsia="es-ES"/>
              </w:rPr>
              <w:t>2 horas</w:t>
            </w:r>
          </w:p>
        </w:tc>
        <w:tc>
          <w:tcPr>
            <w:tcW w:w="4340" w:type="dxa"/>
            <w:hideMark/>
          </w:tcPr>
          <w:p w14:paraId="7A07C538" w14:textId="577BBE6C" w:rsidR="00F62FCC" w:rsidRPr="00F62FCC" w:rsidRDefault="00F62FCC" w:rsidP="00F62FCC">
            <w:pPr>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Realización del modelo E-R del proyecto </w:t>
            </w:r>
            <w:r w:rsidR="008118F4" w:rsidRPr="00F62FCC">
              <w:rPr>
                <w:rFonts w:ascii="Times New Roman" w:eastAsia="Times New Roman" w:hAnsi="Times New Roman" w:cs="Times New Roman"/>
                <w:color w:val="000000"/>
                <w:sz w:val="20"/>
                <w:szCs w:val="20"/>
                <w:lang w:eastAsia="es-ES"/>
              </w:rPr>
              <w:t>Inter modular</w:t>
            </w:r>
          </w:p>
        </w:tc>
      </w:tr>
      <w:tr w:rsidR="00F62FCC" w:rsidRPr="00F62FCC" w14:paraId="05A2E5A6" w14:textId="77777777" w:rsidTr="00394D63">
        <w:trPr>
          <w:trHeight w:val="525"/>
        </w:trPr>
        <w:tc>
          <w:tcPr>
            <w:tcW w:w="1120" w:type="dxa"/>
            <w:hideMark/>
          </w:tcPr>
          <w:p w14:paraId="27A59DE2" w14:textId="5274720A" w:rsidR="00F62FCC" w:rsidRPr="00F62FCC" w:rsidRDefault="000562DB" w:rsidP="00F62FCC">
            <w:pPr>
              <w:jc w:val="right"/>
              <w:rPr>
                <w:rFonts w:ascii="Calibri" w:eastAsia="Times New Roman" w:hAnsi="Calibri" w:cs="Calibri"/>
                <w:b/>
                <w:bCs/>
                <w:color w:val="000000"/>
                <w:sz w:val="20"/>
                <w:szCs w:val="20"/>
                <w:lang w:eastAsia="es-ES"/>
              </w:rPr>
            </w:pPr>
            <w:r>
              <w:rPr>
                <w:rFonts w:ascii="Calibri" w:eastAsia="Times New Roman" w:hAnsi="Calibri" w:cs="Calibri"/>
                <w:b/>
                <w:bCs/>
                <w:color w:val="000000"/>
                <w:sz w:val="20"/>
                <w:szCs w:val="20"/>
                <w:lang w:eastAsia="es-ES"/>
              </w:rPr>
              <w:t>15</w:t>
            </w:r>
            <w:r w:rsidR="00F62FCC" w:rsidRPr="00F62FCC">
              <w:rPr>
                <w:rFonts w:ascii="Calibri" w:eastAsia="Times New Roman" w:hAnsi="Calibri" w:cs="Calibri"/>
                <w:b/>
                <w:bCs/>
                <w:color w:val="000000"/>
                <w:sz w:val="20"/>
                <w:szCs w:val="20"/>
                <w:lang w:eastAsia="es-ES"/>
              </w:rPr>
              <w:t>/</w:t>
            </w:r>
            <w:r w:rsidR="008118F4">
              <w:rPr>
                <w:rFonts w:ascii="Calibri" w:eastAsia="Times New Roman" w:hAnsi="Calibri" w:cs="Calibri"/>
                <w:b/>
                <w:bCs/>
                <w:color w:val="000000"/>
                <w:sz w:val="20"/>
                <w:szCs w:val="20"/>
                <w:lang w:eastAsia="es-ES"/>
              </w:rPr>
              <w:t>10</w:t>
            </w:r>
            <w:r w:rsidR="00F62FCC" w:rsidRPr="00F62FCC">
              <w:rPr>
                <w:rFonts w:ascii="Calibri" w:eastAsia="Times New Roman" w:hAnsi="Calibri" w:cs="Calibri"/>
                <w:b/>
                <w:bCs/>
                <w:color w:val="000000"/>
                <w:sz w:val="20"/>
                <w:szCs w:val="20"/>
                <w:lang w:eastAsia="es-ES"/>
              </w:rPr>
              <w:t>/2022</w:t>
            </w:r>
          </w:p>
        </w:tc>
        <w:tc>
          <w:tcPr>
            <w:tcW w:w="1120" w:type="dxa"/>
            <w:hideMark/>
          </w:tcPr>
          <w:p w14:paraId="17A6C092" w14:textId="77777777" w:rsidR="00F62FCC" w:rsidRPr="00F62FCC" w:rsidRDefault="00F62FCC" w:rsidP="00F62FCC">
            <w:pPr>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2 horas</w:t>
            </w:r>
          </w:p>
        </w:tc>
        <w:tc>
          <w:tcPr>
            <w:tcW w:w="4340" w:type="dxa"/>
            <w:hideMark/>
          </w:tcPr>
          <w:p w14:paraId="73364FDE" w14:textId="2D7485BB" w:rsidR="00F62FCC" w:rsidRPr="00F62FCC" w:rsidRDefault="00F62FCC" w:rsidP="00F62FCC">
            <w:pPr>
              <w:jc w:val="cente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 xml:space="preserve">Realización del modelo E-R del proyecto </w:t>
            </w:r>
            <w:r w:rsidR="008118F4" w:rsidRPr="00F62FCC">
              <w:rPr>
                <w:rFonts w:ascii="Times New Roman" w:eastAsia="Times New Roman" w:hAnsi="Times New Roman" w:cs="Times New Roman"/>
                <w:color w:val="000000"/>
                <w:sz w:val="20"/>
                <w:szCs w:val="20"/>
                <w:lang w:eastAsia="es-ES"/>
              </w:rPr>
              <w:t>Inter modular</w:t>
            </w:r>
          </w:p>
        </w:tc>
      </w:tr>
      <w:tr w:rsidR="00F62FCC" w:rsidRPr="00F62FCC" w14:paraId="59ACEF02" w14:textId="77777777" w:rsidTr="00394D63">
        <w:trPr>
          <w:trHeight w:val="525"/>
        </w:trPr>
        <w:tc>
          <w:tcPr>
            <w:tcW w:w="1120" w:type="dxa"/>
            <w:hideMark/>
          </w:tcPr>
          <w:p w14:paraId="5550B74B" w14:textId="79931FA7" w:rsidR="00F62FCC" w:rsidRPr="00F62FCC" w:rsidRDefault="00F62FCC" w:rsidP="00F62FCC">
            <w:pPr>
              <w:jc w:val="right"/>
              <w:rPr>
                <w:rFonts w:ascii="Arial" w:eastAsia="Times New Roman" w:hAnsi="Arial" w:cs="Arial"/>
                <w:b/>
                <w:bCs/>
                <w:color w:val="000000"/>
                <w:sz w:val="18"/>
                <w:szCs w:val="18"/>
                <w:lang w:eastAsia="es-ES"/>
              </w:rPr>
            </w:pPr>
            <w:r w:rsidRPr="00F62FCC">
              <w:rPr>
                <w:rFonts w:ascii="Arial" w:eastAsia="Times New Roman" w:hAnsi="Arial" w:cs="Arial"/>
                <w:b/>
                <w:bCs/>
                <w:color w:val="000000"/>
                <w:sz w:val="18"/>
                <w:szCs w:val="18"/>
                <w:lang w:eastAsia="es-ES"/>
              </w:rPr>
              <w:t>24/</w:t>
            </w:r>
            <w:r w:rsidR="008118F4">
              <w:rPr>
                <w:rFonts w:ascii="Arial" w:eastAsia="Times New Roman" w:hAnsi="Arial" w:cs="Arial"/>
                <w:b/>
                <w:bCs/>
                <w:color w:val="000000"/>
                <w:sz w:val="18"/>
                <w:szCs w:val="18"/>
                <w:lang w:eastAsia="es-ES"/>
              </w:rPr>
              <w:t>10</w:t>
            </w:r>
            <w:r w:rsidRPr="00F62FCC">
              <w:rPr>
                <w:rFonts w:ascii="Arial" w:eastAsia="Times New Roman" w:hAnsi="Arial" w:cs="Arial"/>
                <w:b/>
                <w:bCs/>
                <w:color w:val="000000"/>
                <w:sz w:val="18"/>
                <w:szCs w:val="18"/>
                <w:lang w:eastAsia="es-ES"/>
              </w:rPr>
              <w:t>/2022</w:t>
            </w:r>
          </w:p>
        </w:tc>
        <w:tc>
          <w:tcPr>
            <w:tcW w:w="1120" w:type="dxa"/>
            <w:hideMark/>
          </w:tcPr>
          <w:p w14:paraId="1494959C" w14:textId="77777777" w:rsidR="00F62FCC" w:rsidRPr="00F62FCC" w:rsidRDefault="00F62FCC" w:rsidP="00F62FCC">
            <w:pPr>
              <w:jc w:val="center"/>
              <w:rPr>
                <w:rFonts w:ascii="Calibri" w:eastAsia="Times New Roman" w:hAnsi="Calibri" w:cs="Calibri"/>
                <w:color w:val="000000"/>
                <w:sz w:val="20"/>
                <w:szCs w:val="20"/>
                <w:lang w:eastAsia="es-ES"/>
              </w:rPr>
            </w:pPr>
            <w:r w:rsidRPr="00F62FCC">
              <w:rPr>
                <w:rFonts w:ascii="Calibri" w:eastAsia="Times New Roman" w:hAnsi="Calibri" w:cs="Calibri"/>
                <w:color w:val="000000"/>
                <w:sz w:val="20"/>
                <w:szCs w:val="20"/>
                <w:lang w:eastAsia="es-ES"/>
              </w:rPr>
              <w:t>3 horas y 30 minutos</w:t>
            </w:r>
          </w:p>
        </w:tc>
        <w:tc>
          <w:tcPr>
            <w:tcW w:w="4340" w:type="dxa"/>
            <w:hideMark/>
          </w:tcPr>
          <w:p w14:paraId="233C4196" w14:textId="51C4EBB1" w:rsidR="00F62FCC" w:rsidRPr="00F62FCC" w:rsidRDefault="008118F4" w:rsidP="00F62FCC">
            <w:p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R</w:t>
            </w:r>
            <w:r w:rsidRPr="00F62FCC">
              <w:rPr>
                <w:rFonts w:ascii="Times New Roman" w:eastAsia="Times New Roman" w:hAnsi="Times New Roman" w:cs="Times New Roman"/>
                <w:color w:val="000000"/>
                <w:sz w:val="20"/>
                <w:szCs w:val="20"/>
                <w:lang w:eastAsia="es-ES"/>
              </w:rPr>
              <w:t>eunión</w:t>
            </w:r>
            <w:r w:rsidR="00F62FCC" w:rsidRPr="00F62FCC">
              <w:rPr>
                <w:rFonts w:ascii="Times New Roman" w:eastAsia="Times New Roman" w:hAnsi="Times New Roman" w:cs="Times New Roman"/>
                <w:color w:val="000000"/>
                <w:sz w:val="20"/>
                <w:szCs w:val="20"/>
                <w:lang w:eastAsia="es-ES"/>
              </w:rPr>
              <w:t xml:space="preserve"> de mejora del modelo entidad relación y dudas</w:t>
            </w:r>
          </w:p>
        </w:tc>
      </w:tr>
      <w:tr w:rsidR="00F62FCC" w:rsidRPr="00F62FCC" w14:paraId="6B4473A7" w14:textId="77777777" w:rsidTr="00394D63">
        <w:trPr>
          <w:trHeight w:val="525"/>
        </w:trPr>
        <w:tc>
          <w:tcPr>
            <w:tcW w:w="1120" w:type="dxa"/>
            <w:hideMark/>
          </w:tcPr>
          <w:p w14:paraId="5A59FF8F" w14:textId="77777777" w:rsidR="00F62FCC" w:rsidRPr="00F62FCC" w:rsidRDefault="00F62FCC" w:rsidP="00F62FCC">
            <w:pPr>
              <w:jc w:val="right"/>
              <w:rPr>
                <w:rFonts w:ascii="Calibri" w:eastAsia="Times New Roman" w:hAnsi="Calibri" w:cs="Calibri"/>
                <w:b/>
                <w:bCs/>
                <w:color w:val="000000"/>
                <w:sz w:val="20"/>
                <w:szCs w:val="20"/>
                <w:lang w:eastAsia="es-ES"/>
              </w:rPr>
            </w:pPr>
            <w:r w:rsidRPr="00F62FCC">
              <w:rPr>
                <w:rFonts w:ascii="Calibri" w:eastAsia="Times New Roman" w:hAnsi="Calibri" w:cs="Calibri"/>
                <w:b/>
                <w:bCs/>
                <w:color w:val="000000"/>
                <w:sz w:val="20"/>
                <w:szCs w:val="20"/>
                <w:lang w:eastAsia="es-ES"/>
              </w:rPr>
              <w:t>03/12/2022</w:t>
            </w:r>
          </w:p>
        </w:tc>
        <w:tc>
          <w:tcPr>
            <w:tcW w:w="1120" w:type="dxa"/>
            <w:hideMark/>
          </w:tcPr>
          <w:p w14:paraId="49ADF700" w14:textId="77777777" w:rsidR="00F62FCC" w:rsidRPr="00F62FCC" w:rsidRDefault="00F62FCC" w:rsidP="00F62FCC">
            <w:pP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2 horas</w:t>
            </w:r>
          </w:p>
        </w:tc>
        <w:tc>
          <w:tcPr>
            <w:tcW w:w="4340" w:type="dxa"/>
            <w:hideMark/>
          </w:tcPr>
          <w:p w14:paraId="31E9A3FA" w14:textId="77777777" w:rsidR="00F62FCC" w:rsidRPr="00F62FCC" w:rsidRDefault="00F62FCC" w:rsidP="00F62FCC">
            <w:pPr>
              <w:rPr>
                <w:rFonts w:ascii="Times New Roman" w:eastAsia="Times New Roman" w:hAnsi="Times New Roman" w:cs="Times New Roman"/>
                <w:color w:val="000000"/>
                <w:sz w:val="20"/>
                <w:szCs w:val="20"/>
                <w:lang w:eastAsia="es-ES"/>
              </w:rPr>
            </w:pPr>
            <w:r w:rsidRPr="00F62FCC">
              <w:rPr>
                <w:rFonts w:ascii="Times New Roman" w:eastAsia="Times New Roman" w:hAnsi="Times New Roman" w:cs="Times New Roman"/>
                <w:color w:val="000000"/>
                <w:sz w:val="20"/>
                <w:szCs w:val="20"/>
                <w:lang w:eastAsia="es-ES"/>
              </w:rPr>
              <w:t>Realización y ayuda del modelo E-R en Gliffy</w:t>
            </w:r>
          </w:p>
        </w:tc>
      </w:tr>
    </w:tbl>
    <w:p w14:paraId="0452719C" w14:textId="77777777" w:rsidR="00F62FCC" w:rsidRPr="00F608EE" w:rsidRDefault="00F62FCC" w:rsidP="00F608EE"/>
    <w:p w14:paraId="27BD3F4F" w14:textId="77777777" w:rsidR="00235689" w:rsidRPr="00235689" w:rsidRDefault="00235689" w:rsidP="00235689">
      <w:pPr>
        <w:pStyle w:val="Prrafodelista"/>
      </w:pPr>
    </w:p>
    <w:sectPr w:rsidR="00235689" w:rsidRPr="00235689" w:rsidSect="00BD5C2C">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EAB11" w14:textId="77777777" w:rsidR="003B6958" w:rsidRDefault="003B6958" w:rsidP="00D31F26">
      <w:pPr>
        <w:spacing w:after="0" w:line="240" w:lineRule="auto"/>
      </w:pPr>
      <w:r>
        <w:separator/>
      </w:r>
    </w:p>
  </w:endnote>
  <w:endnote w:type="continuationSeparator" w:id="0">
    <w:p w14:paraId="291B3670" w14:textId="77777777" w:rsidR="003B6958" w:rsidRDefault="003B6958" w:rsidP="00D31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6AFF1" w14:textId="77777777" w:rsidR="00D31F26" w:rsidRDefault="00D31F2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133A" w14:textId="77777777" w:rsidR="00CC7D0C" w:rsidRDefault="00CC7D0C">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78BFCCD2" w14:textId="376740F0" w:rsidR="00D31F26" w:rsidRDefault="00D31F2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E3E5" w14:textId="77777777" w:rsidR="00D31F26" w:rsidRDefault="00D31F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4E6BB" w14:textId="77777777" w:rsidR="003B6958" w:rsidRDefault="003B6958" w:rsidP="00D31F26">
      <w:pPr>
        <w:spacing w:after="0" w:line="240" w:lineRule="auto"/>
      </w:pPr>
      <w:r>
        <w:separator/>
      </w:r>
    </w:p>
  </w:footnote>
  <w:footnote w:type="continuationSeparator" w:id="0">
    <w:p w14:paraId="0073C17C" w14:textId="77777777" w:rsidR="003B6958" w:rsidRDefault="003B6958" w:rsidP="00D31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9AD84" w14:textId="77777777" w:rsidR="00D31F26" w:rsidRDefault="00D31F2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65045" w14:textId="4AB3A2FE" w:rsidR="00CC7D0C" w:rsidRDefault="003B6958">
    <w:pPr>
      <w:pStyle w:val="Encabezado"/>
      <w:rPr>
        <w:sz w:val="24"/>
        <w:szCs w:val="24"/>
      </w:rPr>
    </w:pPr>
    <w:sdt>
      <w:sdtPr>
        <w:rPr>
          <w:rFonts w:asciiTheme="majorHAnsi" w:eastAsiaTheme="majorEastAsia" w:hAnsiTheme="majorHAnsi" w:cstheme="majorBidi"/>
          <w:color w:val="4472C4" w:themeColor="accent1"/>
          <w:sz w:val="24"/>
          <w:szCs w:val="24"/>
        </w:rPr>
        <w:alias w:val="Título"/>
        <w:id w:val="78404852"/>
        <w:placeholder>
          <w:docPart w:val="D419C2709F764DF4BF58E3E974ED537A"/>
        </w:placeholder>
        <w:dataBinding w:prefixMappings="xmlns:ns0='http://schemas.openxmlformats.org/package/2006/metadata/core-properties' xmlns:ns1='http://purl.org/dc/elements/1.1/'" w:xpath="/ns0:coreProperties[1]/ns1:title[1]" w:storeItemID="{6C3C8BC8-F283-45AE-878A-BAB7291924A1}"/>
        <w:text/>
      </w:sdtPr>
      <w:sdtEndPr/>
      <w:sdtContent>
        <w:r w:rsidR="0016652B">
          <w:rPr>
            <w:rFonts w:asciiTheme="majorHAnsi" w:eastAsiaTheme="majorEastAsia" w:hAnsiTheme="majorHAnsi" w:cstheme="majorBidi"/>
            <w:color w:val="4472C4" w:themeColor="accent1"/>
            <w:sz w:val="24"/>
            <w:szCs w:val="24"/>
          </w:rPr>
          <w:t>Proyecto Inter modular bases de datos-Entornos de desarrollo</w:t>
        </w:r>
      </w:sdtContent>
    </w:sdt>
    <w:r w:rsidR="00CC7D0C">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Fecha"/>
        <w:id w:val="78404859"/>
        <w:placeholder>
          <w:docPart w:val="72803794ACA94207BF032623607ADF50"/>
        </w:placeholder>
        <w:dataBinding w:prefixMappings="xmlns:ns0='http://schemas.microsoft.com/office/2006/coverPageProps'" w:xpath="/ns0:CoverPageProperties[1]/ns0:PublishDate[1]" w:storeItemID="{55AF091B-3C7A-41E3-B477-F2FDAA23CFDA}"/>
        <w:date w:fullDate="2022-11-08T00:00:00Z">
          <w:dateFormat w:val="d 'de' MMMM 'de' yyyy"/>
          <w:lid w:val="es-ES"/>
          <w:storeMappedDataAs w:val="dateTime"/>
          <w:calendar w:val="gregorian"/>
        </w:date>
      </w:sdtPr>
      <w:sdtEndPr/>
      <w:sdtContent>
        <w:r w:rsidR="00CC7D0C">
          <w:rPr>
            <w:rFonts w:asciiTheme="majorHAnsi" w:eastAsiaTheme="majorEastAsia" w:hAnsiTheme="majorHAnsi" w:cstheme="majorBidi"/>
            <w:color w:val="4472C4" w:themeColor="accent1"/>
            <w:sz w:val="24"/>
            <w:szCs w:val="24"/>
          </w:rPr>
          <w:t>8 de noviembre de 2022</w:t>
        </w:r>
      </w:sdtContent>
    </w:sdt>
  </w:p>
  <w:p w14:paraId="3EB61853" w14:textId="2145C86A" w:rsidR="00D31F26" w:rsidRDefault="00D31F2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746C8" w14:textId="77777777" w:rsidR="00D31F26" w:rsidRDefault="00D31F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9190A"/>
    <w:multiLevelType w:val="hybridMultilevel"/>
    <w:tmpl w:val="5B228D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6C0EF3"/>
    <w:multiLevelType w:val="multilevel"/>
    <w:tmpl w:val="091E2ED6"/>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2" w15:restartNumberingAfterBreak="0">
    <w:nsid w:val="610A7B4A"/>
    <w:multiLevelType w:val="multilevel"/>
    <w:tmpl w:val="F37A4B7E"/>
    <w:lvl w:ilvl="0">
      <w:start w:val="1"/>
      <w:numFmt w:val="decimal"/>
      <w:lvlText w:val="R%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92"/>
    <w:rsid w:val="00045465"/>
    <w:rsid w:val="000562DB"/>
    <w:rsid w:val="0005658C"/>
    <w:rsid w:val="00092574"/>
    <w:rsid w:val="00093B9B"/>
    <w:rsid w:val="000B475C"/>
    <w:rsid w:val="000F4BC3"/>
    <w:rsid w:val="00111FC3"/>
    <w:rsid w:val="00154742"/>
    <w:rsid w:val="0016652B"/>
    <w:rsid w:val="001C31D5"/>
    <w:rsid w:val="00223CD8"/>
    <w:rsid w:val="00235689"/>
    <w:rsid w:val="0025414F"/>
    <w:rsid w:val="00331B5A"/>
    <w:rsid w:val="00394D63"/>
    <w:rsid w:val="003B6958"/>
    <w:rsid w:val="005008D3"/>
    <w:rsid w:val="00570E5C"/>
    <w:rsid w:val="00665C32"/>
    <w:rsid w:val="008118F4"/>
    <w:rsid w:val="00873D75"/>
    <w:rsid w:val="00944779"/>
    <w:rsid w:val="00A43696"/>
    <w:rsid w:val="00AA6BCD"/>
    <w:rsid w:val="00AC1B44"/>
    <w:rsid w:val="00B07729"/>
    <w:rsid w:val="00BD5C2C"/>
    <w:rsid w:val="00C92592"/>
    <w:rsid w:val="00CC7D0C"/>
    <w:rsid w:val="00CD0A00"/>
    <w:rsid w:val="00CD151B"/>
    <w:rsid w:val="00CE1551"/>
    <w:rsid w:val="00CE409B"/>
    <w:rsid w:val="00D31F26"/>
    <w:rsid w:val="00D4078C"/>
    <w:rsid w:val="00F608EE"/>
    <w:rsid w:val="00F62F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5061"/>
  <w15:chartTrackingRefBased/>
  <w15:docId w15:val="{B762C182-D776-42E8-928B-DF1C0B7B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3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40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407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5C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D5C2C"/>
    <w:rPr>
      <w:rFonts w:eastAsiaTheme="minorEastAsia"/>
      <w:lang w:eastAsia="es-ES"/>
    </w:rPr>
  </w:style>
  <w:style w:type="paragraph" w:styleId="Prrafodelista">
    <w:name w:val="List Paragraph"/>
    <w:basedOn w:val="Normal"/>
    <w:uiPriority w:val="34"/>
    <w:qFormat/>
    <w:rsid w:val="00665C32"/>
    <w:pPr>
      <w:ind w:left="720"/>
      <w:contextualSpacing/>
    </w:pPr>
  </w:style>
  <w:style w:type="character" w:customStyle="1" w:styleId="Ttulo1Car">
    <w:name w:val="Título 1 Car"/>
    <w:basedOn w:val="Fuentedeprrafopredeter"/>
    <w:link w:val="Ttulo1"/>
    <w:uiPriority w:val="9"/>
    <w:rsid w:val="00A4369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4078C"/>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D4078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4078C"/>
    <w:rPr>
      <w:rFonts w:eastAsiaTheme="minorEastAsia"/>
      <w:color w:val="5A5A5A" w:themeColor="text1" w:themeTint="A5"/>
      <w:spacing w:val="15"/>
    </w:rPr>
  </w:style>
  <w:style w:type="character" w:customStyle="1" w:styleId="Ttulo3Car">
    <w:name w:val="Título 3 Car"/>
    <w:basedOn w:val="Fuentedeprrafopredeter"/>
    <w:link w:val="Ttulo3"/>
    <w:uiPriority w:val="9"/>
    <w:rsid w:val="00D4078C"/>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93B9B"/>
    <w:pPr>
      <w:outlineLvl w:val="9"/>
    </w:pPr>
    <w:rPr>
      <w:lang w:eastAsia="es-ES"/>
    </w:rPr>
  </w:style>
  <w:style w:type="paragraph" w:styleId="TDC1">
    <w:name w:val="toc 1"/>
    <w:basedOn w:val="Normal"/>
    <w:next w:val="Normal"/>
    <w:autoRedefine/>
    <w:uiPriority w:val="39"/>
    <w:unhideWhenUsed/>
    <w:rsid w:val="00093B9B"/>
    <w:pPr>
      <w:spacing w:after="100"/>
    </w:pPr>
  </w:style>
  <w:style w:type="paragraph" w:styleId="TDC2">
    <w:name w:val="toc 2"/>
    <w:basedOn w:val="Normal"/>
    <w:next w:val="Normal"/>
    <w:autoRedefine/>
    <w:uiPriority w:val="39"/>
    <w:unhideWhenUsed/>
    <w:rsid w:val="00093B9B"/>
    <w:pPr>
      <w:spacing w:after="100"/>
      <w:ind w:left="220"/>
    </w:pPr>
  </w:style>
  <w:style w:type="paragraph" w:styleId="TDC3">
    <w:name w:val="toc 3"/>
    <w:basedOn w:val="Normal"/>
    <w:next w:val="Normal"/>
    <w:autoRedefine/>
    <w:uiPriority w:val="39"/>
    <w:unhideWhenUsed/>
    <w:rsid w:val="00093B9B"/>
    <w:pPr>
      <w:spacing w:after="100"/>
      <w:ind w:left="440"/>
    </w:pPr>
  </w:style>
  <w:style w:type="character" w:styleId="Hipervnculo">
    <w:name w:val="Hyperlink"/>
    <w:basedOn w:val="Fuentedeprrafopredeter"/>
    <w:uiPriority w:val="99"/>
    <w:unhideWhenUsed/>
    <w:rsid w:val="00093B9B"/>
    <w:rPr>
      <w:color w:val="0563C1" w:themeColor="hyperlink"/>
      <w:u w:val="single"/>
    </w:rPr>
  </w:style>
  <w:style w:type="paragraph" w:styleId="Encabezado">
    <w:name w:val="header"/>
    <w:basedOn w:val="Normal"/>
    <w:link w:val="EncabezadoCar"/>
    <w:uiPriority w:val="99"/>
    <w:unhideWhenUsed/>
    <w:rsid w:val="00D31F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1F26"/>
  </w:style>
  <w:style w:type="paragraph" w:styleId="Piedepgina">
    <w:name w:val="footer"/>
    <w:basedOn w:val="Normal"/>
    <w:link w:val="PiedepginaCar"/>
    <w:uiPriority w:val="99"/>
    <w:unhideWhenUsed/>
    <w:rsid w:val="00D31F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1F26"/>
  </w:style>
  <w:style w:type="paragraph" w:styleId="Descripcin">
    <w:name w:val="caption"/>
    <w:basedOn w:val="Normal"/>
    <w:next w:val="Normal"/>
    <w:uiPriority w:val="35"/>
    <w:unhideWhenUsed/>
    <w:qFormat/>
    <w:rsid w:val="0005658C"/>
    <w:pPr>
      <w:spacing w:after="200" w:line="240" w:lineRule="auto"/>
    </w:pPr>
    <w:rPr>
      <w:i/>
      <w:iCs/>
      <w:color w:val="44546A" w:themeColor="text2"/>
      <w:sz w:val="18"/>
      <w:szCs w:val="18"/>
    </w:rPr>
  </w:style>
  <w:style w:type="paragraph" w:styleId="NormalWeb">
    <w:name w:val="Normal (Web)"/>
    <w:basedOn w:val="Normal"/>
    <w:uiPriority w:val="99"/>
    <w:semiHidden/>
    <w:unhideWhenUsed/>
    <w:rsid w:val="000F4BC3"/>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39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8680">
      <w:bodyDiv w:val="1"/>
      <w:marLeft w:val="0"/>
      <w:marRight w:val="0"/>
      <w:marTop w:val="0"/>
      <w:marBottom w:val="0"/>
      <w:divBdr>
        <w:top w:val="none" w:sz="0" w:space="0" w:color="auto"/>
        <w:left w:val="none" w:sz="0" w:space="0" w:color="auto"/>
        <w:bottom w:val="none" w:sz="0" w:space="0" w:color="auto"/>
        <w:right w:val="none" w:sz="0" w:space="0" w:color="auto"/>
      </w:divBdr>
    </w:div>
    <w:div w:id="313223401">
      <w:bodyDiv w:val="1"/>
      <w:marLeft w:val="0"/>
      <w:marRight w:val="0"/>
      <w:marTop w:val="0"/>
      <w:marBottom w:val="0"/>
      <w:divBdr>
        <w:top w:val="none" w:sz="0" w:space="0" w:color="auto"/>
        <w:left w:val="none" w:sz="0" w:space="0" w:color="auto"/>
        <w:bottom w:val="none" w:sz="0" w:space="0" w:color="auto"/>
        <w:right w:val="none" w:sz="0" w:space="0" w:color="auto"/>
      </w:divBdr>
    </w:div>
    <w:div w:id="535823103">
      <w:bodyDiv w:val="1"/>
      <w:marLeft w:val="0"/>
      <w:marRight w:val="0"/>
      <w:marTop w:val="0"/>
      <w:marBottom w:val="0"/>
      <w:divBdr>
        <w:top w:val="none" w:sz="0" w:space="0" w:color="auto"/>
        <w:left w:val="none" w:sz="0" w:space="0" w:color="auto"/>
        <w:bottom w:val="none" w:sz="0" w:space="0" w:color="auto"/>
        <w:right w:val="none" w:sz="0" w:space="0" w:color="auto"/>
      </w:divBdr>
    </w:div>
    <w:div w:id="1115902354">
      <w:bodyDiv w:val="1"/>
      <w:marLeft w:val="0"/>
      <w:marRight w:val="0"/>
      <w:marTop w:val="0"/>
      <w:marBottom w:val="0"/>
      <w:divBdr>
        <w:top w:val="none" w:sz="0" w:space="0" w:color="auto"/>
        <w:left w:val="none" w:sz="0" w:space="0" w:color="auto"/>
        <w:bottom w:val="none" w:sz="0" w:space="0" w:color="auto"/>
        <w:right w:val="none" w:sz="0" w:space="0" w:color="auto"/>
      </w:divBdr>
    </w:div>
    <w:div w:id="191708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19C2709F764DF4BF58E3E974ED537A"/>
        <w:category>
          <w:name w:val="General"/>
          <w:gallery w:val="placeholder"/>
        </w:category>
        <w:types>
          <w:type w:val="bbPlcHdr"/>
        </w:types>
        <w:behaviors>
          <w:behavior w:val="content"/>
        </w:behaviors>
        <w:guid w:val="{723C8475-9559-4957-8E3C-EE67F83EFFF5}"/>
      </w:docPartPr>
      <w:docPartBody>
        <w:p w:rsidR="004129F3" w:rsidRDefault="00E01D32" w:rsidP="00E01D32">
          <w:pPr>
            <w:pStyle w:val="D419C2709F764DF4BF58E3E974ED537A"/>
          </w:pPr>
          <w:r>
            <w:rPr>
              <w:rFonts w:asciiTheme="majorHAnsi" w:eastAsiaTheme="majorEastAsia" w:hAnsiTheme="majorHAnsi" w:cstheme="majorBidi"/>
              <w:color w:val="4472C4" w:themeColor="accent1"/>
              <w:sz w:val="27"/>
              <w:szCs w:val="27"/>
            </w:rPr>
            <w:t>[Título del documento]</w:t>
          </w:r>
        </w:p>
      </w:docPartBody>
    </w:docPart>
    <w:docPart>
      <w:docPartPr>
        <w:name w:val="72803794ACA94207BF032623607ADF50"/>
        <w:category>
          <w:name w:val="General"/>
          <w:gallery w:val="placeholder"/>
        </w:category>
        <w:types>
          <w:type w:val="bbPlcHdr"/>
        </w:types>
        <w:behaviors>
          <w:behavior w:val="content"/>
        </w:behaviors>
        <w:guid w:val="{0E93A8BE-03A6-424E-9791-E7FFBA648F4B}"/>
      </w:docPartPr>
      <w:docPartBody>
        <w:p w:rsidR="004129F3" w:rsidRDefault="00E01D32" w:rsidP="00E01D32">
          <w:pPr>
            <w:pStyle w:val="72803794ACA94207BF032623607ADF50"/>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32"/>
    <w:rsid w:val="004129F3"/>
    <w:rsid w:val="00E01D32"/>
    <w:rsid w:val="00EC24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419C2709F764DF4BF58E3E974ED537A">
    <w:name w:val="D419C2709F764DF4BF58E3E974ED537A"/>
    <w:rsid w:val="00E01D32"/>
  </w:style>
  <w:style w:type="paragraph" w:customStyle="1" w:styleId="72803794ACA94207BF032623607ADF50">
    <w:name w:val="72803794ACA94207BF032623607ADF50"/>
    <w:rsid w:val="00E01D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41E69-DB5C-4E0A-9394-F069DC3B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831</Words>
  <Characters>4575</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Inter modular bases de datos-Entornos de desarrollo</dc:title>
  <dc:subject/>
  <dc:creator>Eduardo Martín-Sonseca Alonso</dc:creator>
  <cp:keywords/>
  <dc:description/>
  <cp:lastModifiedBy>EDUARDO MARTÍN SONSECA ALONS</cp:lastModifiedBy>
  <cp:revision>64</cp:revision>
  <cp:lastPrinted>2022-12-07T09:17:00Z</cp:lastPrinted>
  <dcterms:created xsi:type="dcterms:W3CDTF">2022-11-08T22:33:00Z</dcterms:created>
  <dcterms:modified xsi:type="dcterms:W3CDTF">2022-12-07T09:17:00Z</dcterms:modified>
</cp:coreProperties>
</file>