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48095917"/>
        <w:docPartObj>
          <w:docPartGallery w:val="Cover Pages"/>
          <w:docPartUnique/>
        </w:docPartObj>
      </w:sdtPr>
      <w:sdtEndPr/>
      <w:sdtContent>
        <w:p w14:paraId="74AD0242" w14:textId="33BE2FAB" w:rsidR="000D1D9F" w:rsidRDefault="000D1D9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C3C8BAC" wp14:editId="29C71C5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FCB17C" w14:textId="77777777" w:rsidR="000D1D9F" w:rsidRDefault="000D1D9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772E527" w14:textId="5A2B7CBF" w:rsidR="000D1D9F" w:rsidRDefault="000D1D9F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ED_T3_ACT1: Función hash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CDE94D" w14:textId="625A2EC7" w:rsidR="000D1D9F" w:rsidRDefault="000D1D9F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 Martín-Sonseca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C3C8BAC" id="Grupo 48" o:spid="_x0000_s1026" style="position:absolute;margin-left:0;margin-top:0;width:540pt;height:10in;z-index:-2516582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ni5lAgAAJwrAAAOAAAAZHJzL2Uyb0RvYy54bWzsWt2u2zYSvi+w7yDocoGNLcn6M+IU2XQT&#13;&#10;FMi2QXOKXtOy/IPIolaSY6dv02fZF+s3Q1GibMk+zTlNU+DcSPwZDYfDmW+GFJ9/e9pn1se0rHYy&#13;&#10;X9jOs6ltpXkiV7t8s7B/vnv9r8i2qlrkK5HJPF3Yn9LK/vbFP755fizmqSu3MlulpQUmeTU/Fgt7&#13;&#10;W9fFfDKpkm26F9UzWaQ5Otey3Isa1XIzWZXiCO77bOJOp8HkKMtVUcokrSq0fqc67RfMf71Ok/rH&#13;&#10;9bpKaytb2JCt5mfJzyU9Jy+ei/mmFMV2lzRiiM+QYi92OQZtWX0namEdyt0Fq/0uKWUl1/WzRO4n&#13;&#10;cr3eJSnPAbNxpmezeVPKQ8Fz2cyPm6JVE1R7pqfPZpv88PFNWbwv3pXQxLHYQBdco7mc1uWe3pDS&#13;&#10;OrHKPrUqS0+1laAxiPxoOoVmE/TFzmxGFVZqsoXmL75Ltv+58eVEDzzpidNWlJiQ+11p7VYLexbb&#13;&#10;Vi72sK035aGQFurNVP5Gc4PxV936Vg9b3/dbUaRsNtW805M/03r6CV7x/9/yzSGTFlpZW0zZmkE1&#13;&#10;r2ARD7WBdiXFvCir+k0q9xYVFnYJCdhdxMe3VQ0BQKpJGi9avd5lGZcrkKiCVUioxoGJTflrRon0&#13;&#10;VVZaHwX8e/XB5eZ6l9eqJQ5bc9we0v/KVdMM5GistBJ12+wEcdueHfZGu7ZqiNmOyUJvqgvJropW&#13;&#10;bcUqbYQI2sF6QpBsjXCmECQaNw/KgMaN1lO2yy1B8Bs4ipdVJSJL4SoOrTWRlqJVb5bTDHJJ6la9&#13;&#10;1ALf0zbApfpTlhJdlv+UruF28Hyl61YdalIiSdK8dtTqdHP1R4VnhsR5jfFb3ljiQfa0wkrIhpy+&#13;&#10;TBnm228H9a/lUh+3X/DAMq/bj/e7XJZDtpVhUs3Iil7rSGmGlFSflieQUHEpV58AT6VU8aYqktc7&#13;&#10;GP5bUdXvRIkAA8BE0Kx/xGOdyePClk3Jtray/HWoneiBC+i1rSMC1sKu/ncQZWpb2fc53EIhMUJc&#13;&#10;r1ZyTQGzbS25NvNDdgArP+xfSTiOgxhdJFyEYGWd6eK6lPtfEGBf0tDoEnkCARZ2rYuvahVLEaCT&#13;&#10;9OVLJkJgK0T9Nn9fJMSadEy+fXf6RZRFAwA14scPUgOVmJ/hgKKlL3P58lDL9Y5BolNto32AphG1&#13;&#10;ziOD72vEU5GBbYfiyB8IDK7vzhwXjC5D38xzY8fxVOibzWJn6kVkI2J+K/SNfQnX1DG3ktmu9dEz&#13;&#10;J1tutC0aVOfR8ktElEDr9zXlZ1a2W5ap5QekBFoqqJkiCmmkKt7K5ENFHtTroQqFGmt5BNwihgus&#13;&#10;NpuMVkSTfDj+1AnDwXVwIzf0oHpOQdzI813Q0UidNpODCj8kijY1wOBKR5ZVk0HcwcbX+wwO+s+J&#13;&#10;NbOOlhNGrGsi1jTwlpYG/YG1JTKetUnmGmTTEVYwHpOVO8IKkdsgC4MRbtBOSzYdYYUla2lociOs&#13;&#10;QoPMH2EFjbesxnSF3KylOdMVxSG9AGKr0gC4zilvFgUlFcYUoCP0UzJJKwRXvNMeACr2uGFirAER&#13;&#10;e405XCeGlolY2851YuiRiMN7cYamiJgTU0ybOat3M1fKh853KCXgemEvaQAAqKhJRbpoIWLQ6iFa&#13;&#10;cCFgl9kjiNxJpqlJV2pC2jYxYEeQ5Sah0ikIdXTV3fpdMD84oJq2zkN0t35rMhIME9aa1N36rcgu&#13;&#10;pNPdSSarVPkvTZsduZ0/qc1wZuxWmsSFchOa+o1MponMt4IpB0wdSzleIi52obQXSQGCXRwdjZCP&#13;&#10;GBUZQtVE+nHwS2A+kEHttnqYz37QQ/ZHwHzYY+BhPJiS64ZThFr2Bb319PxZMKOQQFtPXVF2o4OH&#13;&#10;aSr3xn0fmOi6Hm+MTEA3cZ/6AYtDZOe4P0Rj4r7ruvEIKxP3mWxYsHPcHxrRxH0WfpjVOe4PsTJx&#13;&#10;f0xXJu7zcJ2u4MFPuP8A3OclIdznAkFeB+sKWVWWpJfuJu6TZTVhTEOwfit+TEBeeB33lWA3cf9C&#13;&#10;Oj3YE+6rY5suRcXSdTunBur/KtyH1w/gPm94Hhv3o5njNam+M419vatqcX8WhaHO972m8gi4HxPu&#13;&#10;OzGHslHcRz+B9QDZBe4P0PRw34m9EVY93HeiaESwC9wfGLGH+yT88BxN3Hdo7zA0QxP4x5TVA34a&#13;&#10;r2P1BPxI/B8C/LS8DPxUGAJ+KJ9yJepW/tBFBg2yCtFVwg9CvTPS3frdAD9sj1neAH4WDCM71+ku&#13;&#10;xNOjPSH/14z8WLYB5G/+sjzyKY/rBNPmtG0WR5Td91N+nLdNySY55Xdch4gfCfqdOLh+1BMHfNSD&#13;&#10;lxKqOxE6h/4hVib0O7FPwAiyC1Ym9IPMBV4PcTuH/iFWJvQTjxFWJvTTRmSI1TnyD4lkIj/xMFg9&#13;&#10;If/DkJ/VzUc9ZDHjyK+X7mbKTwbY+I3GYP1WyE+mdw/kV4IB+a9vIBTwG9LpwZ6A/ysG/gBZwiXw&#13;&#10;oxWA+9gpf3MC6Xsx0L0H+f1/JZ4XTn2dZTzolIeO5N3QvZ7thx4dyeP3Ah+MmpuCc8gfYmVCPvqj&#13;&#10;EVYm5IOMIH+I2znkD0llQj7xGGFlQj6d7g+xMiF/TFcm5BMPg9UT5D8M8tkCONkn4xuC/CaHb2zz&#13;&#10;JuSDIXsWCDX66neT7MP07gH5SrCbpzwX0unBniD/8yC/+7/LB0HNRS2FxH/63SFkxk0oeHUQq1Ja&#13;&#10;uMRCv/ClpXJmIxxY9enfEj+fOJem9pGbRLHvqL3lLPIiXNPpo34QzTwvBuRxoh9GcYh8pJ/o6/tC&#13;&#10;FhVuXylq/wuR/dP/s8BDICHHanvYNahF3Q/BVp1G7ObApYGbMPe4cTJ8zeUeH37pey6rD/rP6vra&#13;&#10;PRe+edcu8V9/3QVwY/yeQ03ddEHB+Df3x+64LL+mOy7s/bgCCntEFqKuq9IdU7POtjpvL9W++B0A&#13;&#10;AP//AwBQSwMEFAAGAAgAAAAhAB/uDZ7bAAAADAEAAA8AAABkcnMvZG93bnJldi54bWxMT0FuwjAQ&#13;&#10;vFfiD9YicSs2CCEU4iBERU/0AOHSm7G3SUS8jmID6e+79NJeRjMa7exMvhl8K+7YxyaQhtlUgUCy&#13;&#10;wTVUaTiX+9cViJgMOdMGQg3fGGFTjF5yk7nwoCPeT6kSHEIxMxrqlLpMymhr9CZOQ4fE3lfovUks&#13;&#10;+0q63jw43LdyrtRSetMQf6hNh7sa7fV08xqux4+Iu31Zna23zXI4vM8/S6/1ZDy8rRm2axAJh/R3&#13;&#10;Ac8N3B8KLnYJN3JRtBp4TfrFp6dWivWF2WLBTBa5/D+i+AEAAP//AwBQSwECLQAUAAYACAAAACEA&#13;&#10;toM4kv4AAADhAQAAEwAAAAAAAAAAAAAAAAAAAAAAW0NvbnRlbnRfVHlwZXNdLnhtbFBLAQItABQA&#13;&#10;BgAIAAAAIQA4/SH/1gAAAJQBAAALAAAAAAAAAAAAAAAAAC8BAABfcmVscy8ucmVsc1BLAQItABQA&#13;&#10;BgAIAAAAIQCh/ni5lAgAAJwrAAAOAAAAAAAAAAAAAAAAAC4CAABkcnMvZTJvRG9jLnhtbFBLAQIt&#13;&#10;ABQABgAIAAAAIQAf7g2e2wAAAAwBAAAPAAAAAAAAAAAAAAAAAO4KAABkcnMvZG93bnJldi54bWxQ&#13;&#10;SwUGAAAAAAQABADzAAAA9gsAAAAA&#13;&#10;">
                    <v:group id="Grupo 49" o:spid="_x0000_s1027" style="position:absolute;width:68580;height:91440" coordsize="6858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QOOyQAAAOAAAAAPAAAAZHJzL2Rvd25yZXYueG1sRI9BawIx&#13;&#10;FITvQv9DeAVvmrW2UlajtEpp8VK0LejtuXluQjcv6yZd13/fFApeBoZhvmFmi85VoqUmWM8KRsMM&#13;&#10;BHHhteVSwefHy+ARRIjIGivPpOBCARbzm94Mc+3PvKF2G0uRIBxyVGBirHMpQ2HIYRj6mjhlR984&#13;&#10;jMk2pdQNnhPcVfIuyybSoeW0YLCmpaHie/vjFGy+2vHOvK9frbXj58PFy/X+dFSqf9utpkmepiAi&#13;&#10;dfHa+Ee8aQUP9/B3KJ0BOf8FAAD//wMAUEsBAi0AFAAGAAgAAAAhANvh9svuAAAAhQEAABMAAAAA&#13;&#10;AAAAAAAAAAAAAAAAAFtDb250ZW50X1R5cGVzXS54bWxQSwECLQAUAAYACAAAACEAWvQsW78AAAAV&#13;&#10;AQAACwAAAAAAAAAAAAAAAAAfAQAAX3JlbHMvLnJlbHNQSwECLQAUAAYACAAAACEAgykDjskAAADg&#13;&#10;AAAADwAAAAAAAAAAAAAAAAAHAgAAZHJzL2Rvd25yZXYueG1sUEsFBgAAAAADAAMAtwAAAP0CAAAA&#13;&#10;AA==&#13;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1FCB17C" w14:textId="77777777" w:rsidR="000D1D9F" w:rsidRDefault="000D1D9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OKfxgAAAOAAAAAPAAAAZHJzL2Rvd25yZXYueG1sRI9BawIx&#13;&#10;FITvBf9DeIK3mrWg1NUoWtnWW1sVz4/Ncze4eVmTdN3++6ZQ6GVgGOYbZrnubSM68sE4VjAZZyCI&#13;&#10;S6cNVwpOx+LxGUSIyBobx6TgmwKsV4OHJeba3fmTukOsRIJwyFFBHWObSxnKmiyGsWuJU3Zx3mJM&#13;&#10;1ldSe7wnuG3kU5bNpEXDaaHGll5qKq+HL6ug2/r+PbrzvijMx1x2+tXc3s5KjYb9bpFkswARqY//&#13;&#10;jT/EXiuYzuD3UDoDcvUDAAD//wMAUEsBAi0AFAAGAAgAAAAhANvh9svuAAAAhQEAABMAAAAAAAAA&#13;&#10;AAAAAAAAAAAAAFtDb250ZW50X1R5cGVzXS54bWxQSwECLQAUAAYACAAAACEAWvQsW78AAAAVAQAA&#13;&#10;CwAAAAAAAAAAAAAAAAAfAQAAX3JlbHMvLnJlbHNQSwECLQAUAAYACAAAACEA3Cjin8YAAADgAAAA&#13;&#10;DwAAAAAAAAAAAAAAAAAHAgAAZHJzL2Rvd25yZXYueG1sUEsFBgAAAAADAAMAtwAAAPoCAAAAAA==&#13;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GY4yQAAAOAAAAAPAAAAZHJzL2Rvd25yZXYueG1sRI/dasJA&#13;&#10;FITvBd9hOULvdGNL/YmuUrSlvRDFnwc4Zo9JMHs2ZleNPr1bELwZGIb5hhlPa1OIC1Uut6yg24lA&#13;&#10;ECdW55wq2G1/2gMQziNrLCyTghs5mE6ajTHG2l55TZeNT0WAsItRQeZ9GUvpkowMuo4tiUN2sJVB&#13;&#10;H2yVSl3hNcBNId+jqCcN5hwWMixpllFy3JyNgvp+/l2svrvlolcMP/xenmbDJSr11qrnoyBfIxCe&#13;&#10;av9qPBF/WsFnH/4PhTMgJw8AAAD//wMAUEsBAi0AFAAGAAgAAAAhANvh9svuAAAAhQEAABMAAAAA&#13;&#10;AAAAAAAAAAAAAAAAAFtDb250ZW50X1R5cGVzXS54bWxQSwECLQAUAAYACAAAACEAWvQsW78AAAAV&#13;&#10;AQAACwAAAAAAAAAAAAAAAAAfAQAAX3JlbHMvLnJlbHNQSwECLQAUAAYACAAAACEA3bhmOMkAAADg&#13;&#10;AAAADwAAAAAAAAAAAAAAAAAHAgAAZHJzL2Rvd25yZXYueG1sUEsFBgAAAAADAAMAtwAAAP0CAAAA&#13;&#10;AA==&#13;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r9CyAAAAOAAAAAPAAAAZHJzL2Rvd25yZXYueG1sRI/BasJA&#13;&#10;EIbvBd9hGcFLqRuFVomuIpa0vVYt4m2aHZPQ7Gya3Sbp23cOBS8DP8P/zXzr7eBq1VEbKs8GZtME&#13;&#10;FHHubcWFgdMxe1iCChHZYu2ZDPxSgO1mdLfG1Pqe36k7xEIJhEOKBsoYm1TrkJfkMEx9Qyy7q28d&#13;&#10;RoltoW2LvcBdredJ8qQdViwXSmxoX1L+dfhxBpbh0i+O+P3SRX2dVfefH9n5NTNmMh6eVzJ2K1CR&#13;&#10;hnhr/CPerIFH+ViERAb05g8AAP//AwBQSwECLQAUAAYACAAAACEA2+H2y+4AAACFAQAAEwAAAAAA&#13;&#10;AAAAAAAAAAAAAAAAW0NvbnRlbnRfVHlwZXNdLnhtbFBLAQItABQABgAIAAAAIQBa9CxbvwAAABUB&#13;&#10;AAALAAAAAAAAAAAAAAAAAB8BAABfcmVscy8ucmVsc1BLAQItABQABgAIAAAAIQB5Tr9CyAAAAOAA&#13;&#10;AAAPAAAAAAAAAAAAAAAAAAcCAABkcnMvZG93bnJldi54bWxQSwUGAAAAAAMAAwC3AAAA/AIAAAAA&#13;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bydxwAAAOAAAAAPAAAAZHJzL2Rvd25yZXYueG1sRI/BSgMx&#13;&#10;EIbvBd8hjOCtzVq0uNumpbRYRPDQKngdN+NmcTNZkthd394RhF4Gfob/m29Wm9F36kwxtYEN3M4K&#13;&#10;UMR1sC03Bt5eH6cPoFJGttgFJgM/lGCzvpqssLJh4COdT7lRAuFUoQGXc19pnWpHHtMs9MSy+wzR&#13;&#10;Y5YYG20jDgL3nZ4XxUJ7bFkuOOxp56j+On170Xif7w93Tn+I1aJ4OR7K+DyUxtxcj/uljO0SVKYx&#13;&#10;Xxr/iCdr4L6Ev4eEAnr9CwAA//8DAFBLAQItABQABgAIAAAAIQDb4fbL7gAAAIUBAAATAAAAAAAA&#13;&#10;AAAAAAAAAAAAAABbQ29udGVudF9UeXBlc10ueG1sUEsBAi0AFAAGAAgAAAAhAFr0LFu/AAAAFQEA&#13;&#10;AAsAAAAAAAAAAAAAAAAAHwEAAF9yZWxzLy5yZWxzUEsBAi0AFAAGAAgAAAAhAJu5vJ3HAAAA4AAA&#13;&#10;AA8AAAAAAAAAAAAAAAAABwIAAGRycy9kb3ducmV2LnhtbFBLBQYAAAAAAwADALcAAAD7AgAAAAA=&#13;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DsNxAAAAOAAAAAPAAAAZHJzL2Rvd25yZXYueG1sRI/BisIw&#13;&#10;EIbvwr5DGGFvmuqhlNYoogh61PUBhmbaBptJabJa9+l3Dgt7GfgZ/u/n2+wm36snjdEFNrBaZqCI&#13;&#10;62AdtwbuX6dFASomZIt9YDLwpgi77cdsg6UNL77S85ZaJRCOJRroUhpKrWPdkce4DAOx/JowekwS&#13;&#10;x1bbEV8C971eZ1muPTqWhQ4HOnRUP27f3kDm1pf+mjfO6qZ43N2lOO9/amM+59OxkrOvQCWa0n/j&#13;&#10;D3G2BnJRECGRAb39BQAA//8DAFBLAQItABQABgAIAAAAIQDb4fbL7gAAAIUBAAATAAAAAAAAAAAA&#13;&#10;AAAAAAAAAABbQ29udGVudF9UeXBlc10ueG1sUEsBAi0AFAAGAAgAAAAhAFr0LFu/AAAAFQEAAAsA&#13;&#10;AAAAAAAAAAAAAAAAHwEAAF9yZWxzLy5yZWxzUEsBAi0AFAAGAAgAAAAhAJ54Ow3EAAAA4AAAAA8A&#13;&#10;AAAAAAAAAAAAAAAABwIAAGRycy9kb3ducmV2LnhtbFBLBQYAAAAAAwADALcAAAD4AgAAAAA=&#13;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b4bxgAAAOAAAAAPAAAAZHJzL2Rvd25yZXYueG1sRI9BawIx&#13;&#10;FITvBf9DeIK3mrUHKatRimLXY9W29PjYvG6Cm5d1E3e3/74RBC8DwzDfMMv14GrRURusZwWzaQaC&#13;&#10;uPTacqXg87R7fgURIrLG2jMp+KMA69XoaYm59j0fqDvGSiQIhxwVmBibXMpQGnIYpr4hTtmvbx3G&#13;&#10;ZNtK6hb7BHe1fMmyuXRoOS0YbGhjqDwfr05Bz521hay33/Ij+/op3s3+UhyUmoyH7SLJ2wJEpCE+&#13;&#10;GnfEXiuYz+B2KJ0BufoHAAD//wMAUEsBAi0AFAAGAAgAAAAhANvh9svuAAAAhQEAABMAAAAAAAAA&#13;&#10;AAAAAAAAAAAAAFtDb250ZW50X1R5cGVzXS54bWxQSwECLQAUAAYACAAAACEAWvQsW78AAAAVAQAA&#13;&#10;CwAAAAAAAAAAAAAAAAAfAQAAX3JlbHMvLnJlbHNQSwECLQAUAAYACAAAACEAdem+G8YAAADgAAAA&#13;&#10;DwAAAAAAAAAAAAAAAAAHAgAAZHJzL2Rvd25yZXYueG1sUEsFBgAAAAADAAMAtwAAAPoCAAAAAA==&#13;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772E527" w14:textId="5A2B7CBF" w:rsidR="000D1D9F" w:rsidRDefault="000D1D9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ED_T3_ACT1: Función hash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DCDE94D" w14:textId="625A2EC7" w:rsidR="000D1D9F" w:rsidRDefault="000D1D9F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 Martín-Sonseca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37CFE1" w14:textId="569689FF" w:rsidR="000D1D9F" w:rsidRDefault="000D1D9F">
          <w:r>
            <w:br w:type="page"/>
          </w:r>
        </w:p>
      </w:sdtContent>
    </w:sdt>
    <w:p w14:paraId="752F4BC4" w14:textId="61474B1D" w:rsidR="00545A86" w:rsidRDefault="00285CE8" w:rsidP="00285CE8">
      <w:pPr>
        <w:pStyle w:val="Prrafodelista"/>
        <w:numPr>
          <w:ilvl w:val="0"/>
          <w:numId w:val="1"/>
        </w:numPr>
      </w:pPr>
      <w:r>
        <w:lastRenderedPageBreak/>
        <w:t xml:space="preserve">Que es una </w:t>
      </w:r>
      <w:r w:rsidR="00500974">
        <w:t xml:space="preserve">suma De </w:t>
      </w:r>
      <w:proofErr w:type="spellStart"/>
      <w:r w:rsidR="00500974">
        <w:t>comprobaciónes</w:t>
      </w:r>
      <w:proofErr w:type="spellEnd"/>
      <w:r w:rsidR="00500974">
        <w:t xml:space="preserve"> </w:t>
      </w:r>
      <w:r w:rsidR="009B26DC">
        <w:t xml:space="preserve">o </w:t>
      </w:r>
      <w:proofErr w:type="spellStart"/>
      <w:r w:rsidR="00500974">
        <w:t>check</w:t>
      </w:r>
      <w:proofErr w:type="spellEnd"/>
      <w:r w:rsidR="00500974">
        <w:t xml:space="preserve"> sum</w:t>
      </w:r>
    </w:p>
    <w:p w14:paraId="0F3A9C34" w14:textId="34E8B838" w:rsidR="009B26DC" w:rsidRDefault="009B26DC" w:rsidP="009B26DC">
      <w:pPr>
        <w:spacing w:after="200" w:line="360" w:lineRule="auto"/>
        <w:divId w:val="1867329104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 w:rsidRPr="009B26DC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 xml:space="preserve">Una suma de verificación o </w:t>
      </w:r>
      <w:proofErr w:type="spellStart"/>
      <w:r w:rsidRPr="009B26DC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checksum</w:t>
      </w:r>
      <w:proofErr w:type="spellEnd"/>
      <w:r w:rsidRPr="009B26DC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, también conocida como suma de chequeo, es una función matemática de redundancia cuyo principal objetivo es el de detectar cambios malintencionados o accidentales en una transmisión de datos con el fin de proteger la integridad de la información.</w:t>
      </w:r>
    </w:p>
    <w:p w14:paraId="5EF00001" w14:textId="18CECA26" w:rsidR="009B26DC" w:rsidRDefault="003E156F" w:rsidP="009B26DC">
      <w:pPr>
        <w:pStyle w:val="Prrafodelista"/>
        <w:numPr>
          <w:ilvl w:val="0"/>
          <w:numId w:val="1"/>
        </w:numPr>
        <w:spacing w:after="200" w:line="360" w:lineRule="auto"/>
        <w:divId w:val="1867329104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 xml:space="preserve">¿Qué es una función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hash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?</w:t>
      </w:r>
    </w:p>
    <w:p w14:paraId="62FF23DB" w14:textId="0C980D4F" w:rsidR="00427938" w:rsidRDefault="00427938" w:rsidP="00551251">
      <w:pPr>
        <w:spacing w:after="200" w:line="360" w:lineRule="auto"/>
        <w:ind w:left="360"/>
        <w:divId w:val="1625499726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 w:rsidRPr="00551251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 xml:space="preserve">Una función criptográfica </w:t>
      </w:r>
      <w:proofErr w:type="spellStart"/>
      <w:r w:rsidRPr="00551251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hash</w:t>
      </w:r>
      <w:proofErr w:type="spellEnd"/>
      <w:r w:rsidRPr="00551251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 xml:space="preserve"> es un algoritmo matemático que transforma cualquier bloque arbitrario de datos en una nueva serie de caracteres con una longitud fija. Independientemente de la longitud de los datos de entrada, el valor </w:t>
      </w:r>
      <w:proofErr w:type="spellStart"/>
      <w:r w:rsidRPr="00551251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hash</w:t>
      </w:r>
      <w:proofErr w:type="spellEnd"/>
      <w:r w:rsidRPr="00551251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 xml:space="preserve"> de salida tendrá siempre la misma longitud.</w:t>
      </w:r>
    </w:p>
    <w:p w14:paraId="40434785" w14:textId="2031D09D" w:rsidR="00551251" w:rsidRDefault="001827EE" w:rsidP="00551251">
      <w:pPr>
        <w:pStyle w:val="Prrafodelista"/>
        <w:numPr>
          <w:ilvl w:val="0"/>
          <w:numId w:val="1"/>
        </w:numPr>
        <w:spacing w:after="200" w:line="360" w:lineRule="auto"/>
        <w:divId w:val="1625499726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¿Qué es MD5?</w:t>
      </w:r>
    </w:p>
    <w:p w14:paraId="29DE3FCC" w14:textId="5E5A5A1E" w:rsidR="001B579B" w:rsidRDefault="001B579B" w:rsidP="001B579B">
      <w:pPr>
        <w:spacing w:after="200" w:line="360" w:lineRule="auto"/>
        <w:ind w:left="360"/>
        <w:divId w:val="6759634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 w:rsidRPr="001B579B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 xml:space="preserve">El MD5 (algoritmo de resumen de mensajes) es un protocolo criptográfico que se usa para autenticar mensajes y verificar el contenido y las firmas digitales. El MD5 se basa en una función </w:t>
      </w:r>
      <w:proofErr w:type="spellStart"/>
      <w:r w:rsidRPr="001B579B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hash</w:t>
      </w:r>
      <w:proofErr w:type="spellEnd"/>
      <w:r w:rsidRPr="001B579B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 xml:space="preserve"> que verifica que un archivo que ha enviado coincide con el que ha recibido la persona a la que se lo ha enviado. Anteriormente, MD5 se usaba para el cifrado de datos, pero ahora se utiliza principalmente para la autenticación.</w:t>
      </w:r>
    </w:p>
    <w:p w14:paraId="3B60EE0E" w14:textId="77777777" w:rsidR="00AE3D4F" w:rsidRDefault="009C219A" w:rsidP="00AE3D4F">
      <w:pPr>
        <w:pStyle w:val="Prrafodelista"/>
        <w:numPr>
          <w:ilvl w:val="0"/>
          <w:numId w:val="1"/>
        </w:numPr>
        <w:spacing w:after="200" w:line="360" w:lineRule="auto"/>
        <w:divId w:val="6759634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¿Y Sha?</w:t>
      </w:r>
    </w:p>
    <w:p w14:paraId="6A1D68C0" w14:textId="4BC9905C" w:rsidR="00AE3D4F" w:rsidRDefault="00AE3D4F" w:rsidP="00AE3D4F">
      <w:pPr>
        <w:spacing w:after="200" w:line="360" w:lineRule="auto"/>
        <w:ind w:left="360"/>
        <w:divId w:val="6759634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 w:rsidRPr="00AE3D4F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 xml:space="preserve">Algoritmo de </w:t>
      </w:r>
      <w:proofErr w:type="spellStart"/>
      <w:r w:rsidRPr="00AE3D4F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Hash</w:t>
      </w:r>
      <w:proofErr w:type="spellEnd"/>
      <w:r w:rsidRPr="00AE3D4F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 xml:space="preserve"> Seguro o Secure </w:t>
      </w:r>
      <w:proofErr w:type="spellStart"/>
      <w:r w:rsidRPr="00AE3D4F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Hash</w:t>
      </w:r>
      <w:proofErr w:type="spellEnd"/>
      <w:r w:rsidRPr="00AE3D4F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AE3D4F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Algorithm</w:t>
      </w:r>
      <w:proofErr w:type="spellEnd"/>
      <w:r w:rsidRPr="00AE3D4F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 xml:space="preserve"> (SHA) es una familia de funciones que sirve para generar códigos </w:t>
      </w:r>
      <w:proofErr w:type="spellStart"/>
      <w:r w:rsidRPr="00AE3D4F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hash</w:t>
      </w:r>
      <w:proofErr w:type="spellEnd"/>
      <w:r w:rsidRPr="00AE3D4F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 xml:space="preserve"> y que fue desarrollada por el Instituto Nacional de Estándares y Tecnología para tener un estándar federal de procesamiento de información en EE. UU. Una de las características principales de los algoritmos SHA es la no reflexividad.</w:t>
      </w:r>
    </w:p>
    <w:p w14:paraId="26F2BB6D" w14:textId="77777777" w:rsidR="00FF4BC6" w:rsidRPr="00FF4BC6" w:rsidRDefault="00FF4BC6" w:rsidP="00FF4BC6">
      <w:pPr>
        <w:numPr>
          <w:ilvl w:val="0"/>
          <w:numId w:val="2"/>
        </w:numPr>
        <w:spacing w:after="200" w:line="360" w:lineRule="auto"/>
        <w:contextualSpacing/>
        <w:divId w:val="1836262101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 w:rsidRPr="00FF4BC6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Utiliza la aplicación WinMD5, que calcula el valor resumen de un documento utilizando el algoritmo MD5.</w:t>
      </w:r>
    </w:p>
    <w:p w14:paraId="490D0CC1" w14:textId="77777777" w:rsidR="00FF4BC6" w:rsidRPr="00FF4BC6" w:rsidRDefault="00FF4BC6" w:rsidP="00FF4BC6">
      <w:pPr>
        <w:numPr>
          <w:ilvl w:val="1"/>
          <w:numId w:val="3"/>
        </w:numPr>
        <w:spacing w:after="200" w:line="360" w:lineRule="auto"/>
        <w:divId w:val="1836262101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 w:rsidRPr="00FF4BC6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Crea un documento prueba.txt con el contenido “El grupo de 1º DAM es muy simpático!!!”</w:t>
      </w:r>
    </w:p>
    <w:p w14:paraId="14AF1EE2" w14:textId="77777777" w:rsidR="00FF4BC6" w:rsidRPr="00FF4BC6" w:rsidRDefault="00FF4BC6" w:rsidP="00FF4BC6">
      <w:pPr>
        <w:numPr>
          <w:ilvl w:val="1"/>
          <w:numId w:val="3"/>
        </w:numPr>
        <w:spacing w:after="200" w:line="360" w:lineRule="auto"/>
        <w:divId w:val="1836262101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 w:rsidRPr="00FF4BC6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 xml:space="preserve">Calcula su valor </w:t>
      </w:r>
      <w:proofErr w:type="spellStart"/>
      <w:r w:rsidRPr="00FF4BC6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hash</w:t>
      </w:r>
      <w:proofErr w:type="spellEnd"/>
    </w:p>
    <w:p w14:paraId="1D40849E" w14:textId="77777777" w:rsidR="00FF4BC6" w:rsidRPr="00FF4BC6" w:rsidRDefault="00FF4BC6" w:rsidP="00FF4BC6">
      <w:pPr>
        <w:spacing w:after="200" w:line="360" w:lineRule="auto"/>
        <w:ind w:left="1440"/>
        <w:divId w:val="1836262101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 w:rsidRPr="00FF4BC6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lastRenderedPageBreak/>
        <w:t>7d5cb91a3d622b3fc3b119f4611e151a</w:t>
      </w:r>
    </w:p>
    <w:p w14:paraId="4F2C63EF" w14:textId="77777777" w:rsidR="00FF4BC6" w:rsidRPr="00FF4BC6" w:rsidRDefault="00FF4BC6" w:rsidP="00FF4BC6">
      <w:pPr>
        <w:numPr>
          <w:ilvl w:val="1"/>
          <w:numId w:val="3"/>
        </w:numPr>
        <w:spacing w:after="200" w:line="360" w:lineRule="auto"/>
        <w:divId w:val="1836262101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 w:rsidRPr="00FF4BC6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Crea su archivo MD5</w:t>
      </w:r>
    </w:p>
    <w:p w14:paraId="7502AD0D" w14:textId="77777777" w:rsidR="00FF4BC6" w:rsidRPr="00FF4BC6" w:rsidRDefault="00FF4BC6" w:rsidP="00FF4BC6">
      <w:pPr>
        <w:spacing w:after="200" w:line="360" w:lineRule="auto"/>
        <w:ind w:left="1440"/>
        <w:divId w:val="1836262101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 w:rsidRPr="00FF4BC6">
        <w:rPr>
          <w:noProof/>
        </w:rPr>
        <w:drawing>
          <wp:inline distT="0" distB="0" distL="0" distR="0" wp14:anchorId="68AD2698" wp14:editId="55AE8217">
            <wp:extent cx="2783205" cy="30454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9" t="12534" r="51517" b="26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5B4C7" w14:textId="77777777" w:rsidR="00FF4BC6" w:rsidRPr="00FF4BC6" w:rsidRDefault="00FF4BC6" w:rsidP="00FF4BC6">
      <w:pPr>
        <w:numPr>
          <w:ilvl w:val="1"/>
          <w:numId w:val="3"/>
        </w:numPr>
        <w:spacing w:after="200" w:line="360" w:lineRule="auto"/>
        <w:divId w:val="1836262101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 w:rsidRPr="00FF4BC6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 xml:space="preserve">Modifica el documento </w:t>
      </w:r>
    </w:p>
    <w:p w14:paraId="0FE4DCE2" w14:textId="77777777" w:rsidR="00FF4BC6" w:rsidRPr="00FF4BC6" w:rsidRDefault="00FF4BC6" w:rsidP="00FF4BC6">
      <w:pPr>
        <w:numPr>
          <w:ilvl w:val="1"/>
          <w:numId w:val="3"/>
        </w:numPr>
        <w:spacing w:after="200" w:line="360" w:lineRule="auto"/>
        <w:divId w:val="1836262101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 w:rsidRPr="00FF4BC6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Comprueba con el MD5 que creaste ¿Qué ocurre?</w:t>
      </w:r>
    </w:p>
    <w:p w14:paraId="59FA927C" w14:textId="77777777" w:rsidR="00FF4BC6" w:rsidRPr="00FF4BC6" w:rsidRDefault="00FF4BC6" w:rsidP="00FF4BC6">
      <w:pPr>
        <w:spacing w:after="200" w:line="360" w:lineRule="auto"/>
        <w:ind w:left="1440"/>
        <w:divId w:val="1836262101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 w:rsidRPr="00FF4BC6">
        <w:rPr>
          <w:noProof/>
        </w:rPr>
        <w:drawing>
          <wp:inline distT="0" distB="0" distL="0" distR="0" wp14:anchorId="22C18346" wp14:editId="74D5E2E0">
            <wp:extent cx="3275965" cy="1621790"/>
            <wp:effectExtent l="0" t="0" r="63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49" t="31924" r="21956" b="27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7B5B" w14:textId="77777777" w:rsidR="00FF4BC6" w:rsidRPr="00FF4BC6" w:rsidRDefault="00FF4BC6" w:rsidP="00FF4B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contextualSpacing/>
        <w:divId w:val="1836262101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 w:rsidRPr="00FF4BC6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 xml:space="preserve">Utiliza la aplicación </w:t>
      </w:r>
      <w:proofErr w:type="spellStart"/>
      <w:r w:rsidRPr="00FF4BC6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Hasher</w:t>
      </w:r>
      <w:proofErr w:type="spellEnd"/>
      <w:r w:rsidRPr="00FF4BC6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 xml:space="preserve"> y calcula el valor resumen del mismo documento utilizando distintos algoritmos. ¿Coinciden los valores </w:t>
      </w:r>
      <w:proofErr w:type="spellStart"/>
      <w:r w:rsidRPr="00FF4BC6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hash</w:t>
      </w:r>
      <w:proofErr w:type="spellEnd"/>
      <w:r w:rsidRPr="00FF4BC6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? ¿Por qué?</w:t>
      </w:r>
    </w:p>
    <w:p w14:paraId="31D349DF" w14:textId="77777777" w:rsidR="00FF4BC6" w:rsidRPr="00FF4BC6" w:rsidRDefault="00FF4BC6" w:rsidP="00FF4BC6">
      <w:pPr>
        <w:shd w:val="clear" w:color="auto" w:fill="FFFFFF"/>
        <w:spacing w:before="100" w:beforeAutospacing="1" w:after="100" w:afterAutospacing="1" w:line="360" w:lineRule="auto"/>
        <w:ind w:left="720"/>
        <w:contextualSpacing/>
        <w:divId w:val="1836262101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 w:rsidRPr="00FF4BC6">
        <w:rPr>
          <w:noProof/>
        </w:rPr>
        <w:lastRenderedPageBreak/>
        <w:drawing>
          <wp:inline distT="0" distB="0" distL="0" distR="0" wp14:anchorId="4C6DB265" wp14:editId="2761B2D2">
            <wp:extent cx="2655570" cy="3228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5B493" w14:textId="77777777" w:rsidR="00FF4BC6" w:rsidRPr="00FF4BC6" w:rsidRDefault="00FF4BC6" w:rsidP="00FF4BC6">
      <w:pPr>
        <w:shd w:val="clear" w:color="auto" w:fill="FFFFFF"/>
        <w:spacing w:before="100" w:beforeAutospacing="1" w:after="100" w:afterAutospacing="1" w:line="360" w:lineRule="auto"/>
        <w:ind w:left="720"/>
        <w:contextualSpacing/>
        <w:divId w:val="1836262101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 w:rsidRPr="00FF4BC6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 xml:space="preserve">No coinciden ya que los algoritmos para hallar la cadena son distintos. Obviamente el MD5 del </w:t>
      </w:r>
      <w:proofErr w:type="spellStart"/>
      <w:r w:rsidRPr="00FF4BC6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Hasher</w:t>
      </w:r>
      <w:proofErr w:type="spellEnd"/>
      <w:r w:rsidRPr="00FF4BC6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 xml:space="preserve"> coincide con el anterior MD5.</w:t>
      </w:r>
    </w:p>
    <w:p w14:paraId="0EB40552" w14:textId="01CEE2B4" w:rsidR="00AE3D4F" w:rsidRPr="00631D06" w:rsidRDefault="00AE3D4F" w:rsidP="00FC39AF">
      <w:pPr>
        <w:pStyle w:val="Prrafodelista"/>
        <w:spacing w:after="200" w:line="360" w:lineRule="auto"/>
        <w:divId w:val="6759634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</w:p>
    <w:p w14:paraId="064593CF" w14:textId="77777777" w:rsidR="00AE3D4F" w:rsidRPr="00AE3D4F" w:rsidRDefault="00AE3D4F" w:rsidP="00AE3D4F">
      <w:pPr>
        <w:spacing w:after="200" w:line="360" w:lineRule="auto"/>
        <w:divId w:val="6759634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</w:p>
    <w:p w14:paraId="321CC92A" w14:textId="77777777" w:rsidR="001827EE" w:rsidRPr="001827EE" w:rsidRDefault="001827EE" w:rsidP="001827EE">
      <w:pPr>
        <w:spacing w:after="200" w:line="360" w:lineRule="auto"/>
        <w:divId w:val="1625499726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</w:p>
    <w:p w14:paraId="502DDF8E" w14:textId="77777777" w:rsidR="00427938" w:rsidRPr="00427938" w:rsidRDefault="00427938" w:rsidP="00427938">
      <w:pPr>
        <w:spacing w:after="200" w:line="360" w:lineRule="auto"/>
        <w:divId w:val="1867329104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</w:p>
    <w:p w14:paraId="61213D8C" w14:textId="77777777" w:rsidR="003E156F" w:rsidRPr="003E156F" w:rsidRDefault="003E156F" w:rsidP="003E156F">
      <w:pPr>
        <w:spacing w:after="200" w:line="360" w:lineRule="auto"/>
        <w:divId w:val="1867329104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</w:p>
    <w:p w14:paraId="071983E3" w14:textId="77777777" w:rsidR="009B26DC" w:rsidRDefault="009B26DC" w:rsidP="009B26DC"/>
    <w:sectPr w:rsidR="009B26DC" w:rsidSect="000D1D9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7D0"/>
    <w:multiLevelType w:val="hybridMultilevel"/>
    <w:tmpl w:val="1D9682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518826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2F9DC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326342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FCABC0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AEA73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66D46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C4860A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01C0E"/>
    <w:multiLevelType w:val="hybridMultilevel"/>
    <w:tmpl w:val="E3C6D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95BEB"/>
    <w:multiLevelType w:val="hybridMultilevel"/>
    <w:tmpl w:val="D86E7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94723"/>
    <w:multiLevelType w:val="hybridMultilevel"/>
    <w:tmpl w:val="FFC49E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2F63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18826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2F9DC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326342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FCABC0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AEA73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66D46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C4860A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6843896">
    <w:abstractNumId w:val="2"/>
  </w:num>
  <w:num w:numId="2" w16cid:durableId="28220113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372283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0518549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9F"/>
    <w:rsid w:val="000D1D9F"/>
    <w:rsid w:val="001827EE"/>
    <w:rsid w:val="001B579B"/>
    <w:rsid w:val="00285CE8"/>
    <w:rsid w:val="003E156F"/>
    <w:rsid w:val="00427938"/>
    <w:rsid w:val="00500974"/>
    <w:rsid w:val="00545A86"/>
    <w:rsid w:val="00551251"/>
    <w:rsid w:val="00595040"/>
    <w:rsid w:val="00631D06"/>
    <w:rsid w:val="00930A5E"/>
    <w:rsid w:val="009B26DC"/>
    <w:rsid w:val="009C219A"/>
    <w:rsid w:val="00AE3D4F"/>
    <w:rsid w:val="00FC39AF"/>
    <w:rsid w:val="00F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4118"/>
  <w15:chartTrackingRefBased/>
  <w15:docId w15:val="{AD2A583E-8A38-4E86-819B-DBE4BD2B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D1D9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1D9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8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317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ED_T3_ACT1: Función hash</dc:title>
  <dc:subject>Eduardo Martín-Sonseca</dc:subject>
  <dc:creator>Eduardo Martín-Sonseca Alonso</dc:creator>
  <cp:keywords/>
  <dc:description/>
  <cp:lastModifiedBy>Eduardo Martín-Sonseca Alonso</cp:lastModifiedBy>
  <cp:revision>16</cp:revision>
  <dcterms:created xsi:type="dcterms:W3CDTF">2022-11-18T19:14:00Z</dcterms:created>
  <dcterms:modified xsi:type="dcterms:W3CDTF">2022-11-19T11:27:00Z</dcterms:modified>
</cp:coreProperties>
</file>