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1A4519" w14:textId="3116A400" w:rsidR="00124F9F" w:rsidRPr="002C349F" w:rsidRDefault="004E434D" w:rsidP="002C349F">
      <w:pPr>
        <w:shd w:val="clear" w:color="auto" w:fill="D9D9D9" w:themeFill="background1" w:themeFillShade="D9"/>
        <w:jc w:val="right"/>
        <w:rPr>
          <w:rFonts w:ascii="Al-Jazeera-Arabic-Regular" w:eastAsia="Times New Roman" w:hAnsi="Al-Jazeera-Arabic-Regular" w:cs="Al-Jazeera-Arabic-Regular"/>
          <w:b/>
          <w:bCs/>
          <w:sz w:val="52"/>
          <w:szCs w:val="52"/>
          <w:rtl/>
        </w:rPr>
      </w:pPr>
      <w:r w:rsidRPr="002C349F">
        <w:rPr>
          <w:rFonts w:ascii="Al-Jazeera-Arabic-Regular" w:eastAsia="Times New Roman" w:hAnsi="Al-Jazeera-Arabic-Regular" w:cs="Al-Jazeera-Arabic-Regular"/>
          <w:b/>
          <w:bCs/>
          <w:noProof/>
          <w:sz w:val="52"/>
          <w:szCs w:val="52"/>
          <w:rtl/>
          <w:lang w:val="ar-SA"/>
        </w:rPr>
        <w:drawing>
          <wp:anchor distT="0" distB="0" distL="114300" distR="114300" simplePos="0" relativeHeight="251658240" behindDoc="1" locked="0" layoutInCell="1" allowOverlap="1" wp14:anchorId="4C9E7388" wp14:editId="209DC045">
            <wp:simplePos x="0" y="0"/>
            <wp:positionH relativeFrom="page">
              <wp:align>left</wp:align>
            </wp:positionH>
            <wp:positionV relativeFrom="paragraph">
              <wp:posOffset>-196850</wp:posOffset>
            </wp:positionV>
            <wp:extent cx="1882140" cy="1650365"/>
            <wp:effectExtent l="0" t="0" r="3810" b="6985"/>
            <wp:wrapTight wrapText="bothSides">
              <wp:wrapPolygon edited="0">
                <wp:start x="0" y="0"/>
                <wp:lineTo x="0" y="21442"/>
                <wp:lineTo x="21425" y="21442"/>
                <wp:lineTo x="2142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98786" cy="1665381"/>
                    </a:xfrm>
                    <a:prstGeom prst="rect">
                      <a:avLst/>
                    </a:prstGeom>
                  </pic:spPr>
                </pic:pic>
              </a:graphicData>
            </a:graphic>
            <wp14:sizeRelH relativeFrom="page">
              <wp14:pctWidth>0</wp14:pctWidth>
            </wp14:sizeRelH>
            <wp14:sizeRelV relativeFrom="page">
              <wp14:pctHeight>0</wp14:pctHeight>
            </wp14:sizeRelV>
          </wp:anchor>
        </w:drawing>
      </w:r>
      <w:r w:rsidR="00516853" w:rsidRPr="002C349F">
        <w:rPr>
          <w:rFonts w:ascii="Al-Jazeera-Arabic-Regular" w:eastAsia="Times New Roman" w:hAnsi="Al-Jazeera-Arabic-Regular" w:cs="Al-Jazeera-Arabic-Regular"/>
          <w:b/>
          <w:bCs/>
          <w:sz w:val="52"/>
          <w:szCs w:val="52"/>
          <w:rtl/>
        </w:rPr>
        <w:t>أيمن صلاح الحصري</w:t>
      </w:r>
    </w:p>
    <w:p w14:paraId="0C6E6B0A" w14:textId="18CE76D6" w:rsidR="0088674A" w:rsidRDefault="00516853" w:rsidP="00124F9F">
      <w:pPr>
        <w:jc w:val="right"/>
        <w:rPr>
          <w:rFonts w:ascii="Al-Jazeera-Arabic-Regular" w:eastAsia="Times New Roman" w:hAnsi="Al-Jazeera-Arabic-Regular" w:cs="Al-Jazeera-Arabic-Regular"/>
          <w:sz w:val="32"/>
          <w:szCs w:val="32"/>
        </w:rPr>
      </w:pPr>
      <w:r w:rsidRPr="00124F9F">
        <w:rPr>
          <w:rFonts w:ascii="Al-Jazeera-Arabic-Regular" w:eastAsia="Times New Roman" w:hAnsi="Al-Jazeera-Arabic-Regular" w:cs="Al-Jazeera-Arabic-Regular"/>
          <w:sz w:val="32"/>
          <w:szCs w:val="32"/>
          <w:rtl/>
        </w:rPr>
        <w:t xml:space="preserve"> فنان تشكيلي معاصر يعيش في مدي</w:t>
      </w:r>
      <w:r w:rsidR="002C349F">
        <w:rPr>
          <w:rFonts w:ascii="Al-Jazeera-Arabic-Regular" w:eastAsia="Times New Roman" w:hAnsi="Al-Jazeera-Arabic-Regular" w:cs="Al-Jazeera-Arabic-Regular" w:hint="cs"/>
          <w:sz w:val="32"/>
          <w:szCs w:val="32"/>
          <w:rtl/>
        </w:rPr>
        <w:t>ـ</w:t>
      </w:r>
      <w:r w:rsidRPr="00124F9F">
        <w:rPr>
          <w:rFonts w:ascii="Al-Jazeera-Arabic-Regular" w:eastAsia="Times New Roman" w:hAnsi="Al-Jazeera-Arabic-Regular" w:cs="Al-Jazeera-Arabic-Regular"/>
          <w:sz w:val="32"/>
          <w:szCs w:val="32"/>
          <w:rtl/>
        </w:rPr>
        <w:t>نة غزة حاصل على بك</w:t>
      </w:r>
      <w:r w:rsidR="002C349F">
        <w:rPr>
          <w:rFonts w:ascii="Al-Jazeera-Arabic-Regular" w:eastAsia="Times New Roman" w:hAnsi="Al-Jazeera-Arabic-Regular" w:cs="Al-Jazeera-Arabic-Regular" w:hint="cs"/>
          <w:sz w:val="32"/>
          <w:szCs w:val="32"/>
          <w:rtl/>
        </w:rPr>
        <w:t>ـــ</w:t>
      </w:r>
      <w:r w:rsidRPr="00124F9F">
        <w:rPr>
          <w:rFonts w:ascii="Al-Jazeera-Arabic-Regular" w:eastAsia="Times New Roman" w:hAnsi="Al-Jazeera-Arabic-Regular" w:cs="Al-Jazeera-Arabic-Regular"/>
          <w:sz w:val="32"/>
          <w:szCs w:val="32"/>
          <w:rtl/>
        </w:rPr>
        <w:t>الوريوس في الفن</w:t>
      </w:r>
      <w:r w:rsidR="000E40FD">
        <w:rPr>
          <w:rFonts w:ascii="Al-Jazeera-Arabic-Regular" w:eastAsia="Times New Roman" w:hAnsi="Al-Jazeera-Arabic-Regular" w:cs="Al-Jazeera-Arabic-Regular" w:hint="cs"/>
          <w:sz w:val="32"/>
          <w:szCs w:val="32"/>
          <w:rtl/>
        </w:rPr>
        <w:t>ـــــــ</w:t>
      </w:r>
      <w:r w:rsidR="002C349F">
        <w:rPr>
          <w:rFonts w:ascii="Al-Jazeera-Arabic-Regular" w:eastAsia="Times New Roman" w:hAnsi="Al-Jazeera-Arabic-Regular" w:cs="Al-Jazeera-Arabic-Regular" w:hint="cs"/>
          <w:sz w:val="32"/>
          <w:szCs w:val="32"/>
          <w:rtl/>
        </w:rPr>
        <w:t>ـ</w:t>
      </w:r>
      <w:r w:rsidR="000E40FD">
        <w:rPr>
          <w:rFonts w:ascii="Al-Jazeera-Arabic-Regular" w:eastAsia="Times New Roman" w:hAnsi="Al-Jazeera-Arabic-Regular" w:cs="Al-Jazeera-Arabic-Regular" w:hint="cs"/>
          <w:sz w:val="32"/>
          <w:szCs w:val="32"/>
          <w:rtl/>
        </w:rPr>
        <w:t>ـ</w:t>
      </w:r>
      <w:r w:rsidRPr="00124F9F">
        <w:rPr>
          <w:rFonts w:ascii="Al-Jazeera-Arabic-Regular" w:eastAsia="Times New Roman" w:hAnsi="Al-Jazeera-Arabic-Regular" w:cs="Al-Jazeera-Arabic-Regular"/>
          <w:sz w:val="32"/>
          <w:szCs w:val="32"/>
          <w:rtl/>
        </w:rPr>
        <w:t>ون الجميلة من جامعة الأقصى بغزة 2010 ، متخصص وممارس لفن الكاليجرافي وفن الأداء ول</w:t>
      </w:r>
      <w:r w:rsidR="002C349F">
        <w:rPr>
          <w:rFonts w:ascii="Al-Jazeera-Arabic-Regular" w:eastAsia="Times New Roman" w:hAnsi="Al-Jazeera-Arabic-Regular" w:cs="Al-Jazeera-Arabic-Regular" w:hint="cs"/>
          <w:sz w:val="32"/>
          <w:szCs w:val="32"/>
          <w:rtl/>
        </w:rPr>
        <w:t>ـ</w:t>
      </w:r>
      <w:r w:rsidRPr="00124F9F">
        <w:rPr>
          <w:rFonts w:ascii="Al-Jazeera-Arabic-Regular" w:eastAsia="Times New Roman" w:hAnsi="Al-Jazeera-Arabic-Regular" w:cs="Al-Jazeera-Arabic-Regular"/>
          <w:sz w:val="32"/>
          <w:szCs w:val="32"/>
          <w:rtl/>
        </w:rPr>
        <w:t>ه أعمال وتجارب في النحت والأعمال التركيبية والرسم وفن الشارع ويحاول البحث في ما ه</w:t>
      </w:r>
      <w:r w:rsidR="002C349F">
        <w:rPr>
          <w:rFonts w:ascii="Al-Jazeera-Arabic-Regular" w:eastAsia="Times New Roman" w:hAnsi="Al-Jazeera-Arabic-Regular" w:cs="Al-Jazeera-Arabic-Regular" w:hint="cs"/>
          <w:sz w:val="32"/>
          <w:szCs w:val="32"/>
          <w:rtl/>
        </w:rPr>
        <w:t>ـ</w:t>
      </w:r>
      <w:r w:rsidRPr="00124F9F">
        <w:rPr>
          <w:rFonts w:ascii="Al-Jazeera-Arabic-Regular" w:eastAsia="Times New Roman" w:hAnsi="Al-Jazeera-Arabic-Regular" w:cs="Al-Jazeera-Arabic-Regular"/>
          <w:sz w:val="32"/>
          <w:szCs w:val="32"/>
          <w:rtl/>
        </w:rPr>
        <w:t>و جديد في عالم الفنون البصرية ، أقام معرضاً فردياً "شيء من" في المعه</w:t>
      </w:r>
      <w:r w:rsidR="000E40FD">
        <w:rPr>
          <w:rFonts w:ascii="Al-Jazeera-Arabic-Regular" w:eastAsia="Times New Roman" w:hAnsi="Al-Jazeera-Arabic-Regular" w:cs="Al-Jazeera-Arabic-Regular" w:hint="cs"/>
          <w:sz w:val="32"/>
          <w:szCs w:val="32"/>
          <w:rtl/>
        </w:rPr>
        <w:t>ــــــــ</w:t>
      </w:r>
      <w:r w:rsidRPr="00124F9F">
        <w:rPr>
          <w:rFonts w:ascii="Al-Jazeera-Arabic-Regular" w:eastAsia="Times New Roman" w:hAnsi="Al-Jazeera-Arabic-Regular" w:cs="Al-Jazeera-Arabic-Regular"/>
          <w:sz w:val="32"/>
          <w:szCs w:val="32"/>
          <w:rtl/>
        </w:rPr>
        <w:t>د الث</w:t>
      </w:r>
      <w:r w:rsidR="002C349F">
        <w:rPr>
          <w:rFonts w:ascii="Al-Jazeera-Arabic-Regular" w:eastAsia="Times New Roman" w:hAnsi="Al-Jazeera-Arabic-Regular" w:cs="Al-Jazeera-Arabic-Regular" w:hint="cs"/>
          <w:sz w:val="32"/>
          <w:szCs w:val="32"/>
          <w:rtl/>
        </w:rPr>
        <w:t>ـــ</w:t>
      </w:r>
      <w:r w:rsidRPr="00124F9F">
        <w:rPr>
          <w:rFonts w:ascii="Al-Jazeera-Arabic-Regular" w:eastAsia="Times New Roman" w:hAnsi="Al-Jazeera-Arabic-Regular" w:cs="Al-Jazeera-Arabic-Regular"/>
          <w:sz w:val="32"/>
          <w:szCs w:val="32"/>
          <w:rtl/>
        </w:rPr>
        <w:t>قافي الفرنسي وممول من مؤسسة القطان وهو معرض نحتي تركيبي يحاكي فترة طويلة مررنا بها هنا في غزة منذ عام عام 2006 حتى أكتوبر 2023 وهي فترة طويلة من الحصار والانقسام الداخلي أثر على كل جوانب حياتنا الاجتماعية والثقافية والمهنية وغيرها من الجوانب التي أثرت علين</w:t>
      </w:r>
      <w:r w:rsidR="000E40FD">
        <w:rPr>
          <w:rFonts w:ascii="Al-Jazeera-Arabic-Regular" w:eastAsia="Times New Roman" w:hAnsi="Al-Jazeera-Arabic-Regular" w:cs="Al-Jazeera-Arabic-Regular" w:hint="cs"/>
          <w:sz w:val="32"/>
          <w:szCs w:val="32"/>
          <w:rtl/>
        </w:rPr>
        <w:t>ـــ</w:t>
      </w:r>
      <w:r w:rsidRPr="00124F9F">
        <w:rPr>
          <w:rFonts w:ascii="Al-Jazeera-Arabic-Regular" w:eastAsia="Times New Roman" w:hAnsi="Al-Jazeera-Arabic-Regular" w:cs="Al-Jazeera-Arabic-Regular"/>
          <w:sz w:val="32"/>
          <w:szCs w:val="32"/>
          <w:rtl/>
        </w:rPr>
        <w:t>ا كمدنيين لا علاقة لنا بكل ما يحدث في السياسة ، حصل أيضاً على منحة إقامة فنية في محترف شبابيك كان نتاجها مجموعة لوحات خط عربي مدموج بفن التطريز ، وشارك في العديد من المعارض الج</w:t>
      </w:r>
      <w:r w:rsidR="000E40FD">
        <w:rPr>
          <w:rFonts w:ascii="Al-Jazeera-Arabic-Regular" w:eastAsia="Times New Roman" w:hAnsi="Al-Jazeera-Arabic-Regular" w:cs="Al-Jazeera-Arabic-Regular" w:hint="cs"/>
          <w:sz w:val="32"/>
          <w:szCs w:val="32"/>
          <w:rtl/>
        </w:rPr>
        <w:t>ــــ</w:t>
      </w:r>
      <w:r w:rsidRPr="00124F9F">
        <w:rPr>
          <w:rFonts w:ascii="Al-Jazeera-Arabic-Regular" w:eastAsia="Times New Roman" w:hAnsi="Al-Jazeera-Arabic-Regular" w:cs="Al-Jazeera-Arabic-Regular"/>
          <w:sz w:val="32"/>
          <w:szCs w:val="32"/>
          <w:rtl/>
        </w:rPr>
        <w:t>ماعية والورش الفنية مع مج</w:t>
      </w:r>
      <w:r w:rsidR="002C349F">
        <w:rPr>
          <w:rFonts w:ascii="Al-Jazeera-Arabic-Regular" w:eastAsia="Times New Roman" w:hAnsi="Al-Jazeera-Arabic-Regular" w:cs="Al-Jazeera-Arabic-Regular" w:hint="cs"/>
          <w:sz w:val="32"/>
          <w:szCs w:val="32"/>
          <w:rtl/>
        </w:rPr>
        <w:t>ـ</w:t>
      </w:r>
      <w:r w:rsidRPr="00124F9F">
        <w:rPr>
          <w:rFonts w:ascii="Al-Jazeera-Arabic-Regular" w:eastAsia="Times New Roman" w:hAnsi="Al-Jazeera-Arabic-Regular" w:cs="Al-Jazeera-Arabic-Regular"/>
          <w:sz w:val="32"/>
          <w:szCs w:val="32"/>
          <w:rtl/>
        </w:rPr>
        <w:t>موعة "التقاء للفن المعاصر" وشاركت أعماله في فلسطين وبعض الدول الأوروبي</w:t>
      </w:r>
      <w:r w:rsidR="000E40FD">
        <w:rPr>
          <w:rFonts w:ascii="Al-Jazeera-Arabic-Regular" w:eastAsia="Times New Roman" w:hAnsi="Al-Jazeera-Arabic-Regular" w:cs="Al-Jazeera-Arabic-Regular" w:hint="cs"/>
          <w:sz w:val="32"/>
          <w:szCs w:val="32"/>
          <w:rtl/>
        </w:rPr>
        <w:t>ـــــ</w:t>
      </w:r>
      <w:r w:rsidRPr="00124F9F">
        <w:rPr>
          <w:rFonts w:ascii="Al-Jazeera-Arabic-Regular" w:eastAsia="Times New Roman" w:hAnsi="Al-Jazeera-Arabic-Regular" w:cs="Al-Jazeera-Arabic-Regular"/>
          <w:sz w:val="32"/>
          <w:szCs w:val="32"/>
          <w:rtl/>
        </w:rPr>
        <w:t>ة وأمريكا وغيرها من البل</w:t>
      </w:r>
      <w:r w:rsidR="002C349F">
        <w:rPr>
          <w:rFonts w:ascii="Al-Jazeera-Arabic-Regular" w:eastAsia="Times New Roman" w:hAnsi="Al-Jazeera-Arabic-Regular" w:cs="Al-Jazeera-Arabic-Regular" w:hint="cs"/>
          <w:sz w:val="32"/>
          <w:szCs w:val="32"/>
          <w:rtl/>
        </w:rPr>
        <w:t>ــ</w:t>
      </w:r>
      <w:r w:rsidRPr="00124F9F">
        <w:rPr>
          <w:rFonts w:ascii="Al-Jazeera-Arabic-Regular" w:eastAsia="Times New Roman" w:hAnsi="Al-Jazeera-Arabic-Regular" w:cs="Al-Jazeera-Arabic-Regular"/>
          <w:sz w:val="32"/>
          <w:szCs w:val="32"/>
          <w:rtl/>
        </w:rPr>
        <w:t>دان حول العالم</w:t>
      </w:r>
      <w:r w:rsidR="00124F9F">
        <w:rPr>
          <w:rFonts w:ascii="Al-Jazeera-Arabic-Regular" w:eastAsia="Times New Roman" w:hAnsi="Al-Jazeera-Arabic-Regular" w:cs="Al-Jazeera-Arabic-Regular" w:hint="cs"/>
          <w:sz w:val="32"/>
          <w:szCs w:val="32"/>
          <w:rtl/>
        </w:rPr>
        <w:t>.</w:t>
      </w:r>
    </w:p>
    <w:p w14:paraId="1198B40A" w14:textId="762EAC60" w:rsidR="00124F9F" w:rsidRPr="002C349F" w:rsidRDefault="00124F9F" w:rsidP="002C349F">
      <w:pPr>
        <w:shd w:val="clear" w:color="auto" w:fill="D9D9D9" w:themeFill="background1" w:themeFillShade="D9"/>
        <w:rPr>
          <w:rFonts w:ascii="Ebrima" w:eastAsia="Times New Roman" w:hAnsi="Ebrima" w:cs="Times New Roman"/>
          <w:b/>
          <w:bCs/>
          <w:sz w:val="52"/>
          <w:szCs w:val="52"/>
        </w:rPr>
      </w:pPr>
      <w:r w:rsidRPr="002C349F">
        <w:rPr>
          <w:rFonts w:ascii="Ebrima" w:eastAsia="Times New Roman" w:hAnsi="Ebrima" w:cs="Times New Roman"/>
          <w:b/>
          <w:bCs/>
          <w:sz w:val="52"/>
          <w:szCs w:val="52"/>
        </w:rPr>
        <w:t>Ayman Salah Al-H</w:t>
      </w:r>
      <w:r w:rsidR="00C9504D" w:rsidRPr="002C349F">
        <w:rPr>
          <w:rFonts w:ascii="Ebrima" w:eastAsia="Times New Roman" w:hAnsi="Ebrima" w:cs="Times New Roman"/>
          <w:b/>
          <w:bCs/>
          <w:sz w:val="52"/>
          <w:szCs w:val="52"/>
        </w:rPr>
        <w:t>OSSARY</w:t>
      </w:r>
    </w:p>
    <w:p w14:paraId="7797D58F" w14:textId="77777777" w:rsidR="004E434D" w:rsidRPr="00124F9F" w:rsidRDefault="004E434D" w:rsidP="00124F9F">
      <w:pPr>
        <w:rPr>
          <w:rFonts w:ascii="Ebrima" w:eastAsia="Times New Roman" w:hAnsi="Ebrima" w:cs="Times New Roman"/>
          <w:b/>
          <w:bCs/>
          <w:sz w:val="32"/>
          <w:szCs w:val="32"/>
        </w:rPr>
      </w:pPr>
    </w:p>
    <w:p w14:paraId="2A3F8E1E" w14:textId="77777777" w:rsidR="00124F9F" w:rsidRPr="00124F9F" w:rsidRDefault="00124F9F" w:rsidP="00124F9F">
      <w:pPr>
        <w:rPr>
          <w:rFonts w:ascii="Ebrima" w:eastAsia="Times New Roman" w:hAnsi="Ebrima" w:cs="Times New Roman"/>
          <w:sz w:val="32"/>
          <w:szCs w:val="32"/>
        </w:rPr>
      </w:pPr>
      <w:r w:rsidRPr="00124F9F">
        <w:rPr>
          <w:rFonts w:ascii="Ebrima" w:eastAsia="Times New Roman" w:hAnsi="Ebrima" w:cs="Times New Roman"/>
          <w:sz w:val="32"/>
          <w:szCs w:val="32"/>
        </w:rPr>
        <w:t xml:space="preserve">A contemporary visual artist living in Gaza City, he earned his Bachelor’s degree in Fine Arts from Al-Aqsa University in 2010. Al-Husari is a specialist and practitioner of calligraphy and </w:t>
      </w:r>
      <w:r w:rsidRPr="00124F9F">
        <w:rPr>
          <w:rFonts w:ascii="Ebrima" w:eastAsia="Times New Roman" w:hAnsi="Ebrima" w:cs="Times New Roman"/>
          <w:sz w:val="32"/>
          <w:szCs w:val="32"/>
        </w:rPr>
        <w:lastRenderedPageBreak/>
        <w:t>performance art, with further experience in sculpture, installation art, painting, and street art. He is constantly exploring new frontiers within the world of visual arts.</w:t>
      </w:r>
    </w:p>
    <w:p w14:paraId="633BEE5C" w14:textId="77777777" w:rsidR="00124F9F" w:rsidRPr="00124F9F" w:rsidRDefault="00124F9F" w:rsidP="00124F9F">
      <w:pPr>
        <w:rPr>
          <w:rFonts w:ascii="Ebrima" w:eastAsia="Times New Roman" w:hAnsi="Ebrima" w:cs="Times New Roman"/>
          <w:sz w:val="32"/>
          <w:szCs w:val="32"/>
        </w:rPr>
      </w:pPr>
      <w:r w:rsidRPr="00124F9F">
        <w:rPr>
          <w:rFonts w:ascii="Ebrima" w:eastAsia="Times New Roman" w:hAnsi="Ebrima" w:cs="Times New Roman"/>
          <w:sz w:val="32"/>
          <w:szCs w:val="32"/>
        </w:rPr>
        <w:t>He held a solo exhibition titled "Something Of" at the French Cultural Institute, funded by the A.M. Qattan Foundation. This sculptural and installation-based exhibition reflects on the long period Gaza has endured from 2006 until October 2023—a time marked by siege and internal division that has impacted every social, cultural, and professional aspect of life, specifically for civilians caught in the crossfire of politics.</w:t>
      </w:r>
    </w:p>
    <w:p w14:paraId="0D343AFB" w14:textId="77777777" w:rsidR="00124F9F" w:rsidRPr="00124F9F" w:rsidRDefault="00124F9F" w:rsidP="00124F9F">
      <w:pPr>
        <w:rPr>
          <w:rFonts w:ascii="Ebrima" w:eastAsia="Times New Roman" w:hAnsi="Ebrima" w:cs="Times New Roman"/>
          <w:sz w:val="32"/>
          <w:szCs w:val="32"/>
        </w:rPr>
      </w:pPr>
      <w:r w:rsidRPr="00124F9F">
        <w:rPr>
          <w:rFonts w:ascii="Ebrima" w:eastAsia="Times New Roman" w:hAnsi="Ebrima" w:cs="Times New Roman"/>
          <w:sz w:val="32"/>
          <w:szCs w:val="32"/>
        </w:rPr>
        <w:t xml:space="preserve">Additionally, he was awarded an art residency at the </w:t>
      </w:r>
      <w:proofErr w:type="spellStart"/>
      <w:r w:rsidRPr="00124F9F">
        <w:rPr>
          <w:rFonts w:ascii="Ebrima" w:eastAsia="Times New Roman" w:hAnsi="Ebrima" w:cs="Times New Roman"/>
          <w:sz w:val="32"/>
          <w:szCs w:val="32"/>
        </w:rPr>
        <w:t>Shababik</w:t>
      </w:r>
      <w:proofErr w:type="spellEnd"/>
      <w:r w:rsidRPr="00124F9F">
        <w:rPr>
          <w:rFonts w:ascii="Ebrima" w:eastAsia="Times New Roman" w:hAnsi="Ebrima" w:cs="Times New Roman"/>
          <w:sz w:val="32"/>
          <w:szCs w:val="32"/>
        </w:rPr>
        <w:t xml:space="preserve"> Studio, which resulted in a series of works merging Arabic calligraphy with traditional embroidery. Al-Husari has participated in numerous group exhibitions and art workshops with the "</w:t>
      </w:r>
      <w:proofErr w:type="spellStart"/>
      <w:r w:rsidRPr="00124F9F">
        <w:rPr>
          <w:rFonts w:ascii="Ebrima" w:eastAsia="Times New Roman" w:hAnsi="Ebrima" w:cs="Times New Roman"/>
          <w:sz w:val="32"/>
          <w:szCs w:val="32"/>
        </w:rPr>
        <w:t>Eltiqa</w:t>
      </w:r>
      <w:proofErr w:type="spellEnd"/>
      <w:r w:rsidRPr="00124F9F">
        <w:rPr>
          <w:rFonts w:ascii="Ebrima" w:eastAsia="Times New Roman" w:hAnsi="Ebrima" w:cs="Times New Roman"/>
          <w:sz w:val="32"/>
          <w:szCs w:val="32"/>
        </w:rPr>
        <w:t xml:space="preserve"> Group for Contemporary Art," and his work has been exhibited across Palestine, Europe, the United States, and other countries worldwide.</w:t>
      </w:r>
    </w:p>
    <w:p w14:paraId="27C776D1" w14:textId="77777777" w:rsidR="00124F9F" w:rsidRPr="00124F9F" w:rsidRDefault="00124F9F" w:rsidP="00124F9F">
      <w:pPr>
        <w:rPr>
          <w:rFonts w:ascii="Times New Roman" w:eastAsia="Times New Roman" w:hAnsi="Times New Roman" w:cs="Times New Roman"/>
          <w:sz w:val="24"/>
          <w:szCs w:val="24"/>
        </w:rPr>
      </w:pPr>
    </w:p>
    <w:p w14:paraId="457DD844" w14:textId="77777777" w:rsidR="00124F9F" w:rsidRPr="00124F9F" w:rsidRDefault="00124F9F" w:rsidP="00124F9F">
      <w:pPr>
        <w:rPr>
          <w:rFonts w:ascii="Al-Jazeera-Arabic-Regular" w:eastAsia="Times New Roman" w:hAnsi="Al-Jazeera-Arabic-Regular" w:cs="Al-Jazeera-Arabic-Regular"/>
          <w:sz w:val="32"/>
          <w:szCs w:val="32"/>
        </w:rPr>
      </w:pPr>
    </w:p>
    <w:p w14:paraId="2274F071" w14:textId="77777777" w:rsidR="00A44A65" w:rsidRPr="00124F9F" w:rsidRDefault="00A44A65">
      <w:pPr>
        <w:rPr>
          <w:sz w:val="32"/>
          <w:szCs w:val="32"/>
        </w:rPr>
      </w:pPr>
    </w:p>
    <w:sectPr w:rsidR="00A44A65" w:rsidRPr="00124F9F" w:rsidSect="00B1692C">
      <w:pgSz w:w="15840" w:h="12240" w:orient="landscape"/>
      <w:pgMar w:top="1440" w:right="1440" w:bottom="1440" w:left="1440" w:header="720" w:footer="720" w:gutter="0"/>
      <w:pgBorders w:offsetFrom="page">
        <w:top w:val="thinThickThinMediumGap" w:sz="24" w:space="24" w:color="auto"/>
        <w:bottom w:val="thin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50C75E" w14:textId="77777777" w:rsidR="008E5776" w:rsidRDefault="008E5776" w:rsidP="00124F9F">
      <w:r>
        <w:separator/>
      </w:r>
    </w:p>
  </w:endnote>
  <w:endnote w:type="continuationSeparator" w:id="0">
    <w:p w14:paraId="4198E466" w14:textId="77777777" w:rsidR="008E5776" w:rsidRDefault="008E5776" w:rsidP="00124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l-Jazeera-Arabic-Regular">
    <w:panose1 w:val="01000500000000020006"/>
    <w:charset w:val="00"/>
    <w:family w:val="auto"/>
    <w:pitch w:val="variable"/>
    <w:sig w:usb0="80002003" w:usb1="80002042" w:usb2="00000008" w:usb3="00000000" w:csb0="00000041"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03DC54" w14:textId="77777777" w:rsidR="008E5776" w:rsidRDefault="008E5776" w:rsidP="00124F9F">
      <w:r>
        <w:separator/>
      </w:r>
    </w:p>
  </w:footnote>
  <w:footnote w:type="continuationSeparator" w:id="0">
    <w:p w14:paraId="5752AFEF" w14:textId="77777777" w:rsidR="008E5776" w:rsidRDefault="008E5776" w:rsidP="00124F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E91"/>
    <w:rsid w:val="000E40FD"/>
    <w:rsid w:val="00124F9F"/>
    <w:rsid w:val="002C349F"/>
    <w:rsid w:val="00374E91"/>
    <w:rsid w:val="004E434D"/>
    <w:rsid w:val="00516853"/>
    <w:rsid w:val="00640954"/>
    <w:rsid w:val="00690A39"/>
    <w:rsid w:val="0088674A"/>
    <w:rsid w:val="008920C1"/>
    <w:rsid w:val="008E5776"/>
    <w:rsid w:val="00A44A65"/>
    <w:rsid w:val="00B1692C"/>
    <w:rsid w:val="00B4088A"/>
    <w:rsid w:val="00C950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78885"/>
  <w15:chartTrackingRefBased/>
  <w15:docId w15:val="{7AE2E589-243D-4814-96DF-3DFE74AB7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88674A"/>
    <w:rPr>
      <w:i/>
      <w:iCs/>
    </w:rPr>
  </w:style>
  <w:style w:type="paragraph" w:styleId="Header">
    <w:name w:val="header"/>
    <w:basedOn w:val="Normal"/>
    <w:link w:val="HeaderChar"/>
    <w:uiPriority w:val="99"/>
    <w:unhideWhenUsed/>
    <w:rsid w:val="00124F9F"/>
    <w:pPr>
      <w:tabs>
        <w:tab w:val="center" w:pos="4680"/>
        <w:tab w:val="right" w:pos="9360"/>
      </w:tabs>
    </w:pPr>
  </w:style>
  <w:style w:type="character" w:customStyle="1" w:styleId="HeaderChar">
    <w:name w:val="Header Char"/>
    <w:basedOn w:val="DefaultParagraphFont"/>
    <w:link w:val="Header"/>
    <w:uiPriority w:val="99"/>
    <w:rsid w:val="00124F9F"/>
  </w:style>
  <w:style w:type="paragraph" w:styleId="Footer">
    <w:name w:val="footer"/>
    <w:basedOn w:val="Normal"/>
    <w:link w:val="FooterChar"/>
    <w:uiPriority w:val="99"/>
    <w:unhideWhenUsed/>
    <w:rsid w:val="00124F9F"/>
    <w:pPr>
      <w:tabs>
        <w:tab w:val="center" w:pos="4680"/>
        <w:tab w:val="right" w:pos="9360"/>
      </w:tabs>
    </w:pPr>
  </w:style>
  <w:style w:type="character" w:customStyle="1" w:styleId="FooterChar">
    <w:name w:val="Footer Char"/>
    <w:basedOn w:val="DefaultParagraphFont"/>
    <w:link w:val="Footer"/>
    <w:uiPriority w:val="99"/>
    <w:rsid w:val="00124F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626130">
      <w:bodyDiv w:val="1"/>
      <w:marLeft w:val="0"/>
      <w:marRight w:val="0"/>
      <w:marTop w:val="0"/>
      <w:marBottom w:val="0"/>
      <w:divBdr>
        <w:top w:val="none" w:sz="0" w:space="0" w:color="auto"/>
        <w:left w:val="none" w:sz="0" w:space="0" w:color="auto"/>
        <w:bottom w:val="none" w:sz="0" w:space="0" w:color="auto"/>
        <w:right w:val="none" w:sz="0" w:space="0" w:color="auto"/>
      </w:divBdr>
      <w:divsChild>
        <w:div w:id="6739092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79320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42307">
      <w:bodyDiv w:val="1"/>
      <w:marLeft w:val="0"/>
      <w:marRight w:val="0"/>
      <w:marTop w:val="0"/>
      <w:marBottom w:val="0"/>
      <w:divBdr>
        <w:top w:val="none" w:sz="0" w:space="0" w:color="auto"/>
        <w:left w:val="none" w:sz="0" w:space="0" w:color="auto"/>
        <w:bottom w:val="none" w:sz="0" w:space="0" w:color="auto"/>
        <w:right w:val="none" w:sz="0" w:space="0" w:color="auto"/>
      </w:divBdr>
      <w:divsChild>
        <w:div w:id="2080714910">
          <w:marLeft w:val="0"/>
          <w:marRight w:val="0"/>
          <w:marTop w:val="240"/>
          <w:marBottom w:val="240"/>
          <w:divBdr>
            <w:top w:val="none" w:sz="0" w:space="0" w:color="auto"/>
            <w:left w:val="none" w:sz="0" w:space="0" w:color="auto"/>
            <w:bottom w:val="none" w:sz="0" w:space="0" w:color="auto"/>
            <w:right w:val="none" w:sz="0" w:space="0" w:color="auto"/>
          </w:divBdr>
        </w:div>
        <w:div w:id="936867919">
          <w:marLeft w:val="0"/>
          <w:marRight w:val="0"/>
          <w:marTop w:val="240"/>
          <w:marBottom w:val="240"/>
          <w:divBdr>
            <w:top w:val="none" w:sz="0" w:space="0" w:color="auto"/>
            <w:left w:val="none" w:sz="0" w:space="0" w:color="auto"/>
            <w:bottom w:val="none" w:sz="0" w:space="0" w:color="auto"/>
            <w:right w:val="none" w:sz="0" w:space="0" w:color="auto"/>
          </w:divBdr>
        </w:div>
        <w:div w:id="627973179">
          <w:marLeft w:val="0"/>
          <w:marRight w:val="0"/>
          <w:marTop w:val="240"/>
          <w:marBottom w:val="240"/>
          <w:divBdr>
            <w:top w:val="none" w:sz="0" w:space="0" w:color="auto"/>
            <w:left w:val="none" w:sz="0" w:space="0" w:color="auto"/>
            <w:bottom w:val="none" w:sz="0" w:space="0" w:color="auto"/>
            <w:right w:val="none" w:sz="0" w:space="0" w:color="auto"/>
          </w:divBdr>
        </w:div>
        <w:div w:id="383211781">
          <w:marLeft w:val="0"/>
          <w:marRight w:val="0"/>
          <w:marTop w:val="240"/>
          <w:marBottom w:val="240"/>
          <w:divBdr>
            <w:top w:val="none" w:sz="0" w:space="0" w:color="auto"/>
            <w:left w:val="none" w:sz="0" w:space="0" w:color="auto"/>
            <w:bottom w:val="none" w:sz="0" w:space="0" w:color="auto"/>
            <w:right w:val="none" w:sz="0" w:space="0" w:color="auto"/>
          </w:divBdr>
        </w:div>
        <w:div w:id="12257947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318</Words>
  <Characters>1815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cp:lastPrinted>2026-05-21T12:03:00Z</cp:lastPrinted>
  <dcterms:created xsi:type="dcterms:W3CDTF">2026-05-12T20:07:00Z</dcterms:created>
  <dcterms:modified xsi:type="dcterms:W3CDTF">2026-05-21T16:30:00Z</dcterms:modified>
</cp:coreProperties>
</file>