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bidi w:val="1"/>
      </w:pPr>
      <w:r>
        <w:rPr>
          <w:rFonts w:ascii="Arial" w:hAnsi="Arial" w:cs="Arial"/>
          <w:b/>
          <w:color w:val="000000"/>
          <w:sz w:val="54"/>
          <w:rtl w:val="1"/>
        </w:rPr>
        <w:t>מדריך שימוש במערכת TaskFlow</w:t>
      </w:r>
    </w:p>
    <w:p>
      <w:pPr>
        <w:spacing w:after="640"/>
        <w:jc w:val="center"/>
        <w:bidi w:val="1"/>
      </w:pPr>
      <w:r>
        <w:rPr>
          <w:rFonts w:ascii="Arial" w:hAnsi="Arial" w:cs="Arial"/>
          <w:b w:val="0"/>
          <w:color w:val="17345F"/>
          <w:sz w:val="30"/>
          <w:rtl w:val="1"/>
        </w:rPr>
        <w:t>מערכת לניהול חברה צוותים פרויקטים ותהליכי עבודה</w:t>
      </w:r>
    </w:p>
    <w:p>
      <w:pPr>
        <w:spacing w:line="324" w:lineRule="auto" w:after="400"/>
        <w:jc w:val="right"/>
        <w:bidi w:val="1"/>
      </w:pPr>
      <w:r>
        <w:rPr>
          <w:rFonts w:ascii="Arial" w:hAnsi="Arial" w:cs="Arial"/>
          <w:b w:val="0"/>
          <w:color w:val="000000"/>
          <w:sz w:val="24"/>
          <w:rtl w:val="1"/>
        </w:rPr>
        <w:t>המדריך מסביר בשפה פשוטה מה המערכת עושה, כיצד היא בנויה ואיך מנהל ועובד משתמשים בה נכון. המטרה היא לאפשר למשתמש חדש להיכנס למערכת, להבין את המסכים ולבצע את העבודה היומית בצורה מסודרת.</w:t>
      </w:r>
    </w:p>
    <w:p>
      <w:pPr>
        <w:jc w:val="center"/>
        <w:bidi w:val="1"/>
      </w:pPr>
      <w:r>
        <w:rPr>
          <w:rFonts w:ascii="Arial" w:hAnsi="Arial" w:cs="Arial"/>
          <w:b w:val="0"/>
          <w:color w:val="666666"/>
          <w:sz w:val="20"/>
          <w:rtl w:val="1"/>
        </w:rPr>
        <w:t>גרסת מדריך 1.0 | מערכת TaskFlow</w:t>
      </w:r>
    </w:p>
    <w:p>
      <w:r>
        <w:br w:type="page"/>
      </w:r>
    </w:p>
    <w:p>
      <w:pPr>
        <w:pStyle w:val="Heading1"/>
        <w:keepNext/>
        <w:spacing w:before="260" w:after="120"/>
        <w:jc w:val="right"/>
        <w:bidi w:val="1"/>
      </w:pPr>
      <w:r>
        <w:rPr>
          <w:rFonts w:ascii="Arial" w:hAnsi="Arial" w:cs="Arial"/>
          <w:b/>
          <w:color w:val="000000"/>
          <w:sz w:val="32"/>
          <w:rtl w:val="1"/>
        </w:rPr>
        <w:t>1 מהי מערכת TaskFlow</w:t>
      </w:r>
    </w:p>
    <w:p>
      <w:pPr>
        <w:spacing w:after="140" w:line="300" w:lineRule="auto"/>
        <w:jc w:val="right"/>
        <w:bidi w:val="1"/>
      </w:pPr>
      <w:r>
        <w:rPr>
          <w:rFonts w:ascii="Arial" w:hAnsi="Arial" w:cs="Arial"/>
          <w:b w:val="0"/>
          <w:color w:val="000000"/>
          <w:sz w:val="22"/>
          <w:rtl w:val="1"/>
        </w:rPr>
        <w:t>TaskFlow היא מערכת לניהול חברה קטנה או צוות פיתוח. היא מרכזת במקום אחד את העבודה החשובה של החברה: ניהול עובדים, פרויקטים ומשימות, מעקב אחר התקדמות, נוכחות ושכר, בקשות עובדים, התראות, צ'אט, קבצים ובקרת איכות.</w:t>
      </w:r>
    </w:p>
    <w:p>
      <w:pPr>
        <w:spacing w:after="140" w:line="300" w:lineRule="auto"/>
        <w:jc w:val="right"/>
        <w:bidi w:val="1"/>
      </w:pPr>
      <w:r>
        <w:rPr>
          <w:rFonts w:ascii="Arial" w:hAnsi="Arial" w:cs="Arial"/>
          <w:b w:val="0"/>
          <w:color w:val="000000"/>
          <w:sz w:val="22"/>
          <w:rtl w:val="1"/>
        </w:rPr>
        <w:t>במקום להשתמש בקבצים ובמערכות נפרדות, המנהל והעובדים עובדים מול מידע משותף ועדכני. שינוי במשימה יכול להשפיע על התקדמות הפרויקט, הנתונים בדשבורד, ההתראות וההיסטוריה. כך קל להבין מה בוצע, מה עדיין פתוח ומה דורש טיפול.</w:t>
      </w:r>
    </w:p>
    <w:p>
      <w:pPr>
        <w:pStyle w:val="Heading1"/>
        <w:keepNext/>
        <w:spacing w:before="260" w:after="120"/>
        <w:jc w:val="right"/>
        <w:bidi w:val="1"/>
      </w:pPr>
      <w:r>
        <w:rPr>
          <w:rFonts w:ascii="Arial" w:hAnsi="Arial" w:cs="Arial"/>
          <w:b/>
          <w:color w:val="000000"/>
          <w:sz w:val="32"/>
          <w:rtl w:val="1"/>
        </w:rPr>
        <w:t>2 למי המערכת מיועדת</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משתמש</w:t>
            </w:r>
          </w:p>
        </w:tc>
        <w:tc>
          <w:tcPr>
            <w:tcW w:type="dxa" w:w="7200"/>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מה הוא מבצע במערכת</w:t>
            </w:r>
          </w:p>
        </w:tc>
      </w:tr>
      <w:tr>
        <w:tc>
          <w:tcPr>
            <w:tcW w:type="dxa" w:w="2304"/>
            <w:tcMar>
              <w:top w:w="130" w:type="dxa"/>
              <w:start w:w="150" w:type="dxa"/>
              <w:bottom w:w="130" w:type="dxa"/>
              <w:end w:w="150" w:type="dxa"/>
            </w:tcMar>
            <w:vAlign w:val="center"/>
          </w:tcPr>
          <w:p>
            <w:pPr>
              <w:jc w:val="right"/>
              <w:bidi w:val="1"/>
            </w:pPr>
            <w:r>
              <w:rPr>
                <w:rFonts w:ascii="Arial" w:hAnsi="Arial" w:cs="Arial"/>
                <w:b w:val="0"/>
                <w:color w:val="000000"/>
                <w:sz w:val="20"/>
                <w:rtl w:val="1"/>
              </w:rPr>
              <w:t>מנהל מערכת</w:t>
            </w:r>
          </w:p>
        </w:tc>
        <w:tc>
          <w:tcPr>
            <w:tcW w:type="dxa" w:w="7200"/>
            <w:tcMar>
              <w:top w:w="130" w:type="dxa"/>
              <w:start w:w="150" w:type="dxa"/>
              <w:bottom w:w="130" w:type="dxa"/>
              <w:end w:w="150" w:type="dxa"/>
            </w:tcMar>
            <w:vAlign w:val="center"/>
          </w:tcPr>
          <w:p>
            <w:pPr>
              <w:jc w:val="right"/>
              <w:bidi w:val="1"/>
            </w:pPr>
            <w:r>
              <w:rPr>
                <w:rFonts w:ascii="Arial" w:hAnsi="Arial" w:cs="Arial"/>
                <w:b w:val="0"/>
                <w:color w:val="000000"/>
                <w:sz w:val="20"/>
                <w:rtl w:val="1"/>
              </w:rPr>
              <w:t>מנהל עובדים, יוצר פרויקטים ומשימות, מאשר בקשות, בודק נוכחות ושכר, עוקב אחר סיכונים ואיכות</w:t>
            </w:r>
          </w:p>
        </w:tc>
      </w:tr>
      <w:tr>
        <w:tc>
          <w:tcPr>
            <w:tcW w:type="dxa" w:w="2304"/>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עובד</w:t>
            </w:r>
          </w:p>
        </w:tc>
        <w:tc>
          <w:tcPr>
            <w:tcW w:type="dxa" w:w="7200"/>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צופה במשימות ובפרויקטים שלו, מעדכן התקדמות, מדווח נוכחות, שולח בקשות ומשתתף בצ'אט של הפרויקט</w:t>
            </w:r>
          </w:p>
        </w:tc>
      </w:tr>
    </w:tbl>
    <w:p>
      <w:pPr>
        <w:spacing w:after="40"/>
      </w:pPr>
    </w:p>
    <w:p>
      <w:pPr>
        <w:pStyle w:val="Heading1"/>
        <w:keepNext/>
        <w:spacing w:before="260" w:after="120"/>
        <w:jc w:val="right"/>
        <w:bidi w:val="1"/>
      </w:pPr>
      <w:r>
        <w:rPr>
          <w:rFonts w:ascii="Arial" w:hAnsi="Arial" w:cs="Arial"/>
          <w:b/>
          <w:color w:val="000000"/>
          <w:sz w:val="32"/>
          <w:rtl w:val="1"/>
        </w:rPr>
        <w:t>3 כיצד המערכת בנויה</w:t>
      </w:r>
    </w:p>
    <w:p>
      <w:pPr>
        <w:spacing w:after="140" w:line="300" w:lineRule="auto"/>
        <w:jc w:val="right"/>
        <w:bidi w:val="1"/>
      </w:pPr>
      <w:r>
        <w:rPr>
          <w:rFonts w:ascii="Arial" w:hAnsi="Arial" w:cs="Arial"/>
          <w:b w:val="0"/>
          <w:color w:val="000000"/>
          <w:sz w:val="22"/>
          <w:rtl w:val="1"/>
        </w:rPr>
        <w:t>המערכת בנויה משלוש שכבות שעובדות יחד:</w:t>
      </w:r>
    </w:p>
    <w:p>
      <w:pPr>
        <w:pStyle w:val="ListBullet"/>
        <w:spacing w:after="80" w:line="283" w:lineRule="auto"/>
        <w:jc w:val="right"/>
        <w:bidi w:val="1"/>
      </w:pPr>
      <w:r>
        <w:rPr>
          <w:rFonts w:ascii="Arial" w:hAnsi="Arial" w:cs="Arial"/>
          <w:b w:val="0"/>
          <w:color w:val="000000"/>
          <w:sz w:val="22"/>
          <w:rtl w:val="1"/>
        </w:rPr>
        <w:t>Angular הוא צד המשתמש. הוא מציג את המסכים, הטפסים, הכפתורים והנתונים בדפדפן</w:t>
      </w:r>
    </w:p>
    <w:p>
      <w:pPr>
        <w:pStyle w:val="ListBullet"/>
        <w:spacing w:after="80" w:line="283" w:lineRule="auto"/>
        <w:jc w:val="right"/>
        <w:bidi w:val="1"/>
      </w:pPr>
      <w:r>
        <w:rPr>
          <w:rFonts w:ascii="Arial" w:hAnsi="Arial" w:cs="Arial"/>
          <w:b w:val="0"/>
          <w:color w:val="000000"/>
          <w:sz w:val="22"/>
          <w:rtl w:val="1"/>
        </w:rPr>
        <w:t>PHP הוא צד השרת. הוא מקבל בקשות, בודק הרשאות וכללים עסקיים ומחזיר תשובה למערכת</w:t>
      </w:r>
    </w:p>
    <w:p>
      <w:pPr>
        <w:pStyle w:val="ListBullet"/>
        <w:spacing w:after="80" w:line="283" w:lineRule="auto"/>
        <w:jc w:val="right"/>
        <w:bidi w:val="1"/>
      </w:pPr>
      <w:r>
        <w:rPr>
          <w:rFonts w:ascii="Arial" w:hAnsi="Arial" w:cs="Arial"/>
          <w:b w:val="0"/>
          <w:color w:val="000000"/>
          <w:sz w:val="22"/>
          <w:rtl w:val="1"/>
        </w:rPr>
        <w:t>MySQL הוא בסיס הנתונים. הוא שומר משתמשים, פרויקטים, משימות, נוכחות, בקשות, הודעות ושאר המידע</w:t>
      </w:r>
    </w:p>
    <w:p>
      <w:pPr>
        <w:spacing w:after="140" w:line="300" w:lineRule="auto"/>
        <w:jc w:val="right"/>
        <w:bidi w:val="1"/>
      </w:pPr>
      <w:r>
        <w:rPr>
          <w:rFonts w:ascii="Arial" w:hAnsi="Arial" w:cs="Arial"/>
          <w:b w:val="0"/>
          <w:color w:val="000000"/>
          <w:sz w:val="22"/>
          <w:rtl w:val="1"/>
        </w:rPr>
        <w:t>כאשר המשתמש מבצע פעולה, Angular שולח בקשה ל-API של PHP. השרת בודק שהפעולה מותרת, קורא או מעדכן את MySQL, ולבסוף מחזיר תשובה שמוצגת במסך. חלוקה זו שומרת על סדר ומונעת מהדפדפן לגשת ישירות לבסיס הנתונים.</w:t>
      </w:r>
    </w:p>
    <w:p>
      <w:pPr>
        <w:pStyle w:val="Heading1"/>
        <w:keepNext/>
        <w:spacing w:before="260" w:after="120"/>
        <w:jc w:val="right"/>
        <w:bidi w:val="1"/>
      </w:pPr>
      <w:r>
        <w:rPr>
          <w:rFonts w:ascii="Arial" w:hAnsi="Arial" w:cs="Arial"/>
          <w:b/>
          <w:color w:val="000000"/>
          <w:sz w:val="32"/>
          <w:rtl w:val="1"/>
        </w:rPr>
        <w:t>4 הפעלת המערכת</w:t>
      </w:r>
    </w:p>
    <w:p>
      <w:pPr>
        <w:spacing w:after="100" w:line="283" w:lineRule="auto"/>
        <w:jc w:val="right"/>
        <w:bidi w:val="1"/>
      </w:pPr>
      <w:r>
        <w:rPr>
          <w:rFonts w:ascii="Arial" w:hAnsi="Arial" w:cs="Arial"/>
          <w:b w:val="0"/>
          <w:color w:val="000000"/>
          <w:sz w:val="22"/>
          <w:rtl w:val="1"/>
        </w:rPr>
        <w:t>1. יש להפעיל את XAMPP ולוודא ששירות MySQL פעיל</w:t>
      </w:r>
    </w:p>
    <w:p>
      <w:pPr>
        <w:spacing w:after="100" w:line="283" w:lineRule="auto"/>
        <w:jc w:val="right"/>
        <w:bidi w:val="1"/>
      </w:pPr>
      <w:r>
        <w:rPr>
          <w:rFonts w:ascii="Arial" w:hAnsi="Arial" w:cs="Arial"/>
          <w:b w:val="0"/>
          <w:color w:val="000000"/>
          <w:sz w:val="22"/>
          <w:rtl w:val="1"/>
        </w:rPr>
        <w:t>2. פותחים PowerShell בתיקיית הפרויקט</w:t>
      </w:r>
    </w:p>
    <w:p>
      <w:pPr>
        <w:spacing w:after="100" w:line="283" w:lineRule="auto"/>
        <w:jc w:val="right"/>
        <w:bidi w:val="1"/>
      </w:pPr>
      <w:r>
        <w:rPr>
          <w:rFonts w:ascii="Arial" w:hAnsi="Arial" w:cs="Arial"/>
          <w:b w:val="0"/>
          <w:color w:val="000000"/>
          <w:sz w:val="22"/>
          <w:rtl w:val="1"/>
        </w:rPr>
        <w:t>3. מריצים את הקובץ run-project.ps1 או לוחצים על START-TASKFLOW.bat</w:t>
      </w:r>
    </w:p>
    <w:p>
      <w:pPr>
        <w:spacing w:after="100" w:line="283" w:lineRule="auto"/>
        <w:jc w:val="right"/>
        <w:bidi w:val="1"/>
      </w:pPr>
      <w:r>
        <w:rPr>
          <w:rFonts w:ascii="Arial" w:hAnsi="Arial" w:cs="Arial"/>
          <w:b w:val="0"/>
          <w:color w:val="000000"/>
          <w:sz w:val="22"/>
          <w:rtl w:val="1"/>
        </w:rPr>
        <w:t>4. פותחים בדפדפן את הכתובת http://127.0.0.1:4300</w:t>
      </w:r>
    </w:p>
    <w:p>
      <w:pPr>
        <w:spacing w:after="140" w:line="300" w:lineRule="auto"/>
        <w:jc w:val="right"/>
        <w:bidi w:val="1"/>
      </w:pPr>
      <w:r>
        <w:rPr>
          <w:rFonts w:ascii="Arial" w:hAnsi="Arial" w:cs="Arial"/>
          <w:b/>
          <w:color w:val="000000"/>
          <w:sz w:val="22"/>
          <w:rtl w:val="1"/>
        </w:rPr>
        <w:t>חשוב:</w:t>
      </w:r>
      <w:r>
        <w:rPr>
          <w:rFonts w:ascii="Arial" w:hAnsi="Arial" w:cs="Arial"/>
          <w:b w:val="0"/>
          <w:color w:val="000000"/>
          <w:sz w:val="22"/>
          <w:rtl w:val="1"/>
        </w:rPr>
        <w:t xml:space="preserve"> הקישור המקומי עובד רק כאשר השרתים פועלים במחשב.</w:t>
      </w:r>
    </w:p>
    <w:p>
      <w:pPr>
        <w:pStyle w:val="Heading1"/>
        <w:keepNext/>
        <w:spacing w:before="260" w:after="120"/>
        <w:jc w:val="right"/>
        <w:bidi w:val="1"/>
      </w:pPr>
      <w:r>
        <w:rPr>
          <w:rFonts w:ascii="Arial" w:hAnsi="Arial" w:cs="Arial"/>
          <w:b/>
          <w:color w:val="000000"/>
          <w:sz w:val="32"/>
          <w:rtl w:val="1"/>
        </w:rPr>
        <w:t>5 התחברות ואבטחה</w:t>
      </w:r>
    </w:p>
    <w:p>
      <w:pPr>
        <w:spacing w:after="140" w:line="300" w:lineRule="auto"/>
        <w:jc w:val="right"/>
        <w:bidi w:val="1"/>
      </w:pPr>
      <w:r>
        <w:rPr>
          <w:rFonts w:ascii="Arial" w:hAnsi="Arial" w:cs="Arial"/>
          <w:b w:val="0"/>
          <w:color w:val="000000"/>
          <w:sz w:val="22"/>
          <w:rtl w:val="1"/>
        </w:rPr>
        <w:t>דף ההתחברות הוא שער הכניסה למערכת. המשתמש מקליד דואר אלקטרוני וסיסמה. השרת בודק שהמשתמש קיים, שהחשבון פעיל ושהסיסמה נכונה. הסיסמה נשמרת בבסיס הנתונים בצורה מוצפנת ולא כטקסט רגיל.</w:t>
      </w:r>
    </w:p>
    <w:p>
      <w:pPr>
        <w:spacing w:after="140" w:line="300" w:lineRule="auto"/>
        <w:jc w:val="right"/>
        <w:bidi w:val="1"/>
      </w:pPr>
      <w:r>
        <w:rPr>
          <w:rFonts w:ascii="Arial" w:hAnsi="Arial" w:cs="Arial"/>
          <w:b w:val="0"/>
          <w:color w:val="000000"/>
          <w:sz w:val="22"/>
          <w:rtl w:val="1"/>
        </w:rPr>
        <w:t>לאחר התחברות מוצלחת המערכת שומרת Session, מזהה אם המשתמש הוא מנהל או עובד ומציגה את הדשבורד המתאים. כל פעולה רגישה נבדקת שוב בצד השרת, ולכן שינוי של המסך בדפדפן אינו נותן הרשאה שלא קיימת.</w:t>
      </w:r>
    </w:p>
    <w:p>
      <w:pPr>
        <w:pStyle w:val="Heading1"/>
        <w:keepNext/>
        <w:spacing w:before="260" w:after="120"/>
        <w:jc w:val="right"/>
        <w:bidi w:val="1"/>
      </w:pPr>
      <w:r>
        <w:rPr>
          <w:rFonts w:ascii="Arial" w:hAnsi="Arial" w:cs="Arial"/>
          <w:b/>
          <w:color w:val="000000"/>
          <w:sz w:val="32"/>
          <w:rtl w:val="1"/>
        </w:rPr>
        <w:t>6 עבודה כמנהל מערכת</w:t>
      </w:r>
    </w:p>
    <w:p>
      <w:pPr>
        <w:pStyle w:val="Heading2"/>
        <w:keepNext/>
        <w:spacing w:before="180" w:after="120"/>
        <w:jc w:val="right"/>
        <w:bidi w:val="1"/>
      </w:pPr>
      <w:r>
        <w:rPr>
          <w:rFonts w:ascii="Arial" w:hAnsi="Arial" w:cs="Arial"/>
          <w:b/>
          <w:color w:val="000000"/>
          <w:sz w:val="26"/>
          <w:rtl w:val="1"/>
        </w:rPr>
        <w:t>6.1 הדשבורד</w:t>
      </w:r>
    </w:p>
    <w:p>
      <w:pPr>
        <w:spacing w:after="140" w:line="300" w:lineRule="auto"/>
        <w:jc w:val="right"/>
        <w:bidi w:val="1"/>
      </w:pPr>
      <w:r>
        <w:rPr>
          <w:rFonts w:ascii="Arial" w:hAnsi="Arial" w:cs="Arial"/>
          <w:b w:val="0"/>
          <w:color w:val="000000"/>
          <w:sz w:val="22"/>
          <w:rtl w:val="1"/>
        </w:rPr>
        <w:t>הדשבורד נותן תמונה כללית על מצב החברה: מספר פרויקטים, עובדים ומשימות, התפלגות סטטוסים, אחוזי התקדמות, עומסים, איחורים והתראות. הנתונים אינם מספרים קבועים; הם מחושבים מחדש לפי המידע שבמערכת.</w:t>
      </w:r>
    </w:p>
    <w:p>
      <w:pPr>
        <w:pStyle w:val="Heading2"/>
        <w:keepNext/>
        <w:spacing w:before="180" w:after="120"/>
        <w:jc w:val="right"/>
        <w:bidi w:val="1"/>
      </w:pPr>
      <w:r>
        <w:rPr>
          <w:rFonts w:ascii="Arial" w:hAnsi="Arial" w:cs="Arial"/>
          <w:b/>
          <w:color w:val="000000"/>
          <w:sz w:val="26"/>
          <w:rtl w:val="1"/>
        </w:rPr>
        <w:t>6.2 עובדים</w:t>
      </w:r>
    </w:p>
    <w:p>
      <w:pPr>
        <w:spacing w:after="140" w:line="300" w:lineRule="auto"/>
        <w:jc w:val="right"/>
        <w:bidi w:val="1"/>
      </w:pPr>
      <w:r>
        <w:rPr>
          <w:rFonts w:ascii="Arial" w:hAnsi="Arial" w:cs="Arial"/>
          <w:b w:val="0"/>
          <w:color w:val="000000"/>
          <w:sz w:val="22"/>
          <w:rtl w:val="1"/>
        </w:rPr>
        <w:t>בניהול עובדים אפשר ליצור משתמש, לעדכן פרטים, להפעיל או לחסום חשבון, להגדיר שעות עבודה שבועיות ולצפות בנוכחות, בשכר, במשימות ובהיסטוריה של כל עובד.</w:t>
      </w:r>
    </w:p>
    <w:p>
      <w:pPr>
        <w:pStyle w:val="Heading2"/>
        <w:keepNext/>
        <w:spacing w:before="180" w:after="120"/>
        <w:jc w:val="right"/>
        <w:bidi w:val="1"/>
      </w:pPr>
      <w:r>
        <w:rPr>
          <w:rFonts w:ascii="Arial" w:hAnsi="Arial" w:cs="Arial"/>
          <w:b/>
          <w:color w:val="000000"/>
          <w:sz w:val="26"/>
          <w:rtl w:val="1"/>
        </w:rPr>
        <w:t>6.3 פרויקטים</w:t>
      </w:r>
    </w:p>
    <w:p>
      <w:pPr>
        <w:spacing w:after="140" w:line="300" w:lineRule="auto"/>
        <w:jc w:val="right"/>
        <w:bidi w:val="1"/>
      </w:pPr>
      <w:r>
        <w:rPr>
          <w:rFonts w:ascii="Arial" w:hAnsi="Arial" w:cs="Arial"/>
          <w:b w:val="0"/>
          <w:color w:val="000000"/>
          <w:sz w:val="22"/>
          <w:rtl w:val="1"/>
        </w:rPr>
        <w:t>המנהל יוצר פרויקט עם שם, תאריכים, מנהל אחראי וסטטוס. לכל פרויקט מוצגים הצוות, המשימות ואחוז ההתקדמות. אפשר להעביר פרויקט לארכיון ולהחזיר אותו בעת הצורך בלי למחוק את המידע.</w:t>
      </w:r>
    </w:p>
    <w:p>
      <w:pPr>
        <w:pStyle w:val="Heading2"/>
        <w:keepNext/>
        <w:spacing w:before="180" w:after="120"/>
        <w:jc w:val="right"/>
        <w:bidi w:val="1"/>
      </w:pPr>
      <w:r>
        <w:rPr>
          <w:rFonts w:ascii="Arial" w:hAnsi="Arial" w:cs="Arial"/>
          <w:b/>
          <w:color w:val="000000"/>
          <w:sz w:val="26"/>
          <w:rtl w:val="1"/>
        </w:rPr>
        <w:t>6.4 משימות והקצאה חכמה</w:t>
      </w:r>
    </w:p>
    <w:p>
      <w:pPr>
        <w:spacing w:after="140" w:line="300" w:lineRule="auto"/>
        <w:jc w:val="right"/>
        <w:bidi w:val="1"/>
      </w:pPr>
      <w:r>
        <w:rPr>
          <w:rFonts w:ascii="Arial" w:hAnsi="Arial" w:cs="Arial"/>
          <w:b w:val="0"/>
          <w:color w:val="000000"/>
          <w:sz w:val="22"/>
          <w:rtl w:val="1"/>
        </w:rPr>
        <w:t>בעת יצירת משימה המנהל בוחר פרויקט, עובד, עדיפות, תאריכים ותלות במשימה אחרת. המערכת ממיינת עובדים כך שהפנויים ובעלי מספר המשימות הנמוך יופיעו תחילה. לפני השמירה נבדקים מצב החשבון, עומס העבודה וחופשה מאושרת.</w:t>
      </w:r>
    </w:p>
    <w:p>
      <w:pPr>
        <w:spacing w:after="140" w:line="300" w:lineRule="auto"/>
        <w:jc w:val="right"/>
        <w:bidi w:val="1"/>
      </w:pPr>
      <w:r>
        <w:rPr>
          <w:rFonts w:ascii="Arial" w:hAnsi="Arial" w:cs="Arial"/>
          <w:b w:val="0"/>
          <w:color w:val="000000"/>
          <w:sz w:val="22"/>
          <w:rtl w:val="1"/>
        </w:rPr>
        <w:t>אם לעובד יש חופשה מאושרת שחופפת למועד המשימה, או שהוא הגיע למגבלת העומס, ההקצאה נחסמת. משימה שתלויה במשימה אחרת לא יכולה להסתיים לפני שהמשימה הקודמת הושלמה.</w:t>
      </w:r>
    </w:p>
    <w:p>
      <w:pPr>
        <w:pStyle w:val="Heading1"/>
        <w:keepNext/>
        <w:spacing w:before="260" w:after="120"/>
        <w:jc w:val="right"/>
        <w:bidi w:val="1"/>
      </w:pPr>
      <w:r>
        <w:rPr>
          <w:rFonts w:ascii="Arial" w:hAnsi="Arial" w:cs="Arial"/>
          <w:b/>
          <w:color w:val="000000"/>
          <w:sz w:val="32"/>
          <w:rtl w:val="1"/>
        </w:rPr>
        <w:t>7 עבודה כעובד</w:t>
      </w:r>
    </w:p>
    <w:p>
      <w:pPr>
        <w:spacing w:after="100" w:line="283" w:lineRule="auto"/>
        <w:jc w:val="right"/>
        <w:bidi w:val="1"/>
      </w:pPr>
      <w:r>
        <w:rPr>
          <w:rFonts w:ascii="Arial" w:hAnsi="Arial" w:cs="Arial"/>
          <w:b w:val="0"/>
          <w:color w:val="000000"/>
          <w:sz w:val="22"/>
          <w:rtl w:val="1"/>
        </w:rPr>
        <w:t>1. העובד מתחבר באמצעות החשבון האישי שלו</w:t>
      </w:r>
    </w:p>
    <w:p>
      <w:pPr>
        <w:spacing w:after="100" w:line="283" w:lineRule="auto"/>
        <w:jc w:val="right"/>
        <w:bidi w:val="1"/>
      </w:pPr>
      <w:r>
        <w:rPr>
          <w:rFonts w:ascii="Arial" w:hAnsi="Arial" w:cs="Arial"/>
          <w:b w:val="0"/>
          <w:color w:val="000000"/>
          <w:sz w:val="22"/>
          <w:rtl w:val="1"/>
        </w:rPr>
        <w:t>2. בדשבורד הוא רואה רק את המידע הקשור לעבודה שלו</w:t>
      </w:r>
    </w:p>
    <w:p>
      <w:pPr>
        <w:spacing w:after="100" w:line="283" w:lineRule="auto"/>
        <w:jc w:val="right"/>
        <w:bidi w:val="1"/>
      </w:pPr>
      <w:r>
        <w:rPr>
          <w:rFonts w:ascii="Arial" w:hAnsi="Arial" w:cs="Arial"/>
          <w:b w:val="0"/>
          <w:color w:val="000000"/>
          <w:sz w:val="22"/>
          <w:rtl w:val="1"/>
        </w:rPr>
        <w:t>3. במסך המשימות הוא מעדכן סטטוס והתקדמות בהתאם לעבודה שבוצעה</w:t>
      </w:r>
    </w:p>
    <w:p>
      <w:pPr>
        <w:spacing w:after="100" w:line="283" w:lineRule="auto"/>
        <w:jc w:val="right"/>
        <w:bidi w:val="1"/>
      </w:pPr>
      <w:r>
        <w:rPr>
          <w:rFonts w:ascii="Arial" w:hAnsi="Arial" w:cs="Arial"/>
          <w:b w:val="0"/>
          <w:color w:val="000000"/>
          <w:sz w:val="22"/>
          <w:rtl w:val="1"/>
        </w:rPr>
        <w:t>4. בדף הנוכחות הוא מדווח כניסה ויציאה וצופה בשעות לפי חודש ושנה</w:t>
      </w:r>
    </w:p>
    <w:p>
      <w:pPr>
        <w:spacing w:after="100" w:line="283" w:lineRule="auto"/>
        <w:jc w:val="right"/>
        <w:bidi w:val="1"/>
      </w:pPr>
      <w:r>
        <w:rPr>
          <w:rFonts w:ascii="Arial" w:hAnsi="Arial" w:cs="Arial"/>
          <w:b w:val="0"/>
          <w:color w:val="000000"/>
          <w:sz w:val="22"/>
          <w:rtl w:val="1"/>
        </w:rPr>
        <w:t>5. בבקשות הוא יכול לבקש חופשה, איחור בהגשה, החלפת משימה או בקשה אחרת</w:t>
      </w:r>
    </w:p>
    <w:p>
      <w:pPr>
        <w:spacing w:after="100" w:line="283" w:lineRule="auto"/>
        <w:jc w:val="right"/>
        <w:bidi w:val="1"/>
      </w:pPr>
      <w:r>
        <w:rPr>
          <w:rFonts w:ascii="Arial" w:hAnsi="Arial" w:cs="Arial"/>
          <w:b w:val="0"/>
          <w:color w:val="000000"/>
          <w:sz w:val="22"/>
          <w:rtl w:val="1"/>
        </w:rPr>
        <w:t>6. בצ'אט הוא מתקשר עם חברי הצוות של הפרויקטים שבהם הוא משתתף</w:t>
      </w:r>
    </w:p>
    <w:p>
      <w:pPr>
        <w:spacing w:after="100" w:line="283" w:lineRule="auto"/>
        <w:jc w:val="right"/>
        <w:bidi w:val="1"/>
      </w:pPr>
      <w:r>
        <w:rPr>
          <w:rFonts w:ascii="Arial" w:hAnsi="Arial" w:cs="Arial"/>
          <w:b w:val="0"/>
          <w:color w:val="000000"/>
          <w:sz w:val="22"/>
          <w:rtl w:val="1"/>
        </w:rPr>
        <w:t>7. בדף השכר הוא צופה בתלושים שהופקו עבורו לפי חודש ושנה</w:t>
      </w:r>
    </w:p>
    <w:p>
      <w:pPr>
        <w:pStyle w:val="Heading1"/>
        <w:keepNext/>
        <w:spacing w:before="260" w:after="120"/>
        <w:jc w:val="right"/>
        <w:bidi w:val="1"/>
      </w:pPr>
      <w:r>
        <w:rPr>
          <w:rFonts w:ascii="Arial" w:hAnsi="Arial" w:cs="Arial"/>
          <w:b/>
          <w:color w:val="000000"/>
          <w:sz w:val="32"/>
          <w:rtl w:val="1"/>
        </w:rPr>
        <w:t>8 מודולים מרכזיים במערכת</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76"/>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מודול</w:t>
            </w:r>
          </w:p>
        </w:tc>
        <w:tc>
          <w:tcPr>
            <w:tcW w:type="dxa" w:w="7128"/>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שימוש עיקרי</w:t>
            </w:r>
          </w:p>
        </w:tc>
      </w:tr>
      <w:tr>
        <w:tc>
          <w:tcPr>
            <w:tcW w:type="dxa" w:w="2376"/>
            <w:tcMar>
              <w:top w:w="130" w:type="dxa"/>
              <w:start w:w="150" w:type="dxa"/>
              <w:bottom w:w="130" w:type="dxa"/>
              <w:end w:w="150" w:type="dxa"/>
            </w:tcMar>
            <w:vAlign w:val="center"/>
          </w:tcPr>
          <w:p>
            <w:pPr>
              <w:jc w:val="right"/>
              <w:bidi w:val="1"/>
            </w:pPr>
            <w:r>
              <w:rPr>
                <w:rFonts w:ascii="Arial" w:hAnsi="Arial" w:cs="Arial"/>
                <w:b w:val="0"/>
                <w:color w:val="000000"/>
                <w:sz w:val="20"/>
                <w:rtl w:val="1"/>
              </w:rPr>
              <w:t>Kanban</w:t>
            </w:r>
          </w:p>
        </w:tc>
        <w:tc>
          <w:tcPr>
            <w:tcW w:type="dxa" w:w="7128"/>
            <w:tcMar>
              <w:top w:w="130" w:type="dxa"/>
              <w:start w:w="150" w:type="dxa"/>
              <w:bottom w:w="130" w:type="dxa"/>
              <w:end w:w="150" w:type="dxa"/>
            </w:tcMar>
            <w:vAlign w:val="center"/>
          </w:tcPr>
          <w:p>
            <w:pPr>
              <w:jc w:val="right"/>
              <w:bidi w:val="1"/>
            </w:pPr>
            <w:r>
              <w:rPr>
                <w:rFonts w:ascii="Arial" w:hAnsi="Arial" w:cs="Arial"/>
                <w:b w:val="0"/>
                <w:color w:val="000000"/>
                <w:sz w:val="20"/>
                <w:rtl w:val="1"/>
              </w:rPr>
              <w:t>הצגת משימות לפי לביצוע, בתהליך והושלם, כולל מעבר בין המצבים</w:t>
            </w:r>
          </w:p>
        </w:tc>
      </w:tr>
      <w:tr>
        <w:tc>
          <w:tcPr>
            <w:tcW w:type="dxa" w:w="2376"/>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יומן ארגוני</w:t>
            </w:r>
          </w:p>
        </w:tc>
        <w:tc>
          <w:tcPr>
            <w:tcW w:type="dxa" w:w="7128"/>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הצגת משימות, חופשות, בקשות ומועדי פרויקטים לפי תאריך</w:t>
            </w:r>
          </w:p>
        </w:tc>
      </w:tr>
      <w:tr>
        <w:tc>
          <w:tcPr>
            <w:tcW w:type="dxa" w:w="2376"/>
            <w:tcMar>
              <w:top w:w="130" w:type="dxa"/>
              <w:start w:w="150" w:type="dxa"/>
              <w:bottom w:w="130" w:type="dxa"/>
              <w:end w:w="150" w:type="dxa"/>
            </w:tcMar>
            <w:vAlign w:val="center"/>
          </w:tcPr>
          <w:p>
            <w:pPr>
              <w:jc w:val="right"/>
              <w:bidi w:val="1"/>
            </w:pPr>
            <w:r>
              <w:rPr>
                <w:rFonts w:ascii="Arial" w:hAnsi="Arial" w:cs="Arial"/>
                <w:b w:val="0"/>
                <w:color w:val="000000"/>
                <w:sz w:val="20"/>
                <w:rtl w:val="1"/>
              </w:rPr>
              <w:t>בקשות עובדים</w:t>
            </w:r>
          </w:p>
        </w:tc>
        <w:tc>
          <w:tcPr>
            <w:tcW w:type="dxa" w:w="7128"/>
            <w:tcMar>
              <w:top w:w="130" w:type="dxa"/>
              <w:start w:w="150" w:type="dxa"/>
              <w:bottom w:w="130" w:type="dxa"/>
              <w:end w:w="150" w:type="dxa"/>
            </w:tcMar>
            <w:vAlign w:val="center"/>
          </w:tcPr>
          <w:p>
            <w:pPr>
              <w:jc w:val="right"/>
              <w:bidi w:val="1"/>
            </w:pPr>
            <w:r>
              <w:rPr>
                <w:rFonts w:ascii="Arial" w:hAnsi="Arial" w:cs="Arial"/>
                <w:b w:val="0"/>
                <w:color w:val="000000"/>
                <w:sz w:val="20"/>
                <w:rtl w:val="1"/>
              </w:rPr>
              <w:t>שליחת בקשה למנהל, בדיקתה ואישור או דחייה עם תיעוד</w:t>
            </w:r>
          </w:p>
        </w:tc>
      </w:tr>
      <w:tr>
        <w:tc>
          <w:tcPr>
            <w:tcW w:type="dxa" w:w="2376"/>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התראות</w:t>
            </w:r>
          </w:p>
        </w:tc>
        <w:tc>
          <w:tcPr>
            <w:tcW w:type="dxa" w:w="7128"/>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הודעה על אירועים חשובים ומונה שמתעדכן לפי התראות שלא נקראו</w:t>
            </w:r>
          </w:p>
        </w:tc>
      </w:tr>
      <w:tr>
        <w:tc>
          <w:tcPr>
            <w:tcW w:type="dxa" w:w="2376"/>
            <w:tcMar>
              <w:top w:w="130" w:type="dxa"/>
              <w:start w:w="150" w:type="dxa"/>
              <w:bottom w:w="130" w:type="dxa"/>
              <w:end w:w="150" w:type="dxa"/>
            </w:tcMar>
            <w:vAlign w:val="center"/>
          </w:tcPr>
          <w:p>
            <w:pPr>
              <w:jc w:val="right"/>
              <w:bidi w:val="1"/>
            </w:pPr>
            <w:r>
              <w:rPr>
                <w:rFonts w:ascii="Arial" w:hAnsi="Arial" w:cs="Arial"/>
                <w:b w:val="0"/>
                <w:color w:val="000000"/>
                <w:sz w:val="20"/>
                <w:rtl w:val="1"/>
              </w:rPr>
              <w:t>צ'אט וקבצים</w:t>
            </w:r>
          </w:p>
        </w:tc>
        <w:tc>
          <w:tcPr>
            <w:tcW w:type="dxa" w:w="7128"/>
            <w:tcMar>
              <w:top w:w="130" w:type="dxa"/>
              <w:start w:w="150" w:type="dxa"/>
              <w:bottom w:w="130" w:type="dxa"/>
              <w:end w:w="150" w:type="dxa"/>
            </w:tcMar>
            <w:vAlign w:val="center"/>
          </w:tcPr>
          <w:p>
            <w:pPr>
              <w:jc w:val="right"/>
              <w:bidi w:val="1"/>
            </w:pPr>
            <w:r>
              <w:rPr>
                <w:rFonts w:ascii="Arial" w:hAnsi="Arial" w:cs="Arial"/>
                <w:b w:val="0"/>
                <w:color w:val="000000"/>
                <w:sz w:val="20"/>
                <w:rtl w:val="1"/>
              </w:rPr>
              <w:t>תקשורת לפי פרויקט, חיפוש הודעות, העלאה, צפייה והורדת קבצים</w:t>
            </w:r>
          </w:p>
        </w:tc>
      </w:tr>
      <w:tr>
        <w:tc>
          <w:tcPr>
            <w:tcW w:type="dxa" w:w="2376"/>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נוכחות</w:t>
            </w:r>
          </w:p>
        </w:tc>
        <w:tc>
          <w:tcPr>
            <w:tcW w:type="dxa" w:w="7128"/>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כניסות, יציאות, שעות חודשיות והשוואה ליעד השבועי</w:t>
            </w:r>
          </w:p>
        </w:tc>
      </w:tr>
      <w:tr>
        <w:tc>
          <w:tcPr>
            <w:tcW w:type="dxa" w:w="2376"/>
            <w:tcMar>
              <w:top w:w="130" w:type="dxa"/>
              <w:start w:w="150" w:type="dxa"/>
              <w:bottom w:w="130" w:type="dxa"/>
              <w:end w:w="150" w:type="dxa"/>
            </w:tcMar>
            <w:vAlign w:val="center"/>
          </w:tcPr>
          <w:p>
            <w:pPr>
              <w:jc w:val="right"/>
              <w:bidi w:val="1"/>
            </w:pPr>
            <w:r>
              <w:rPr>
                <w:rFonts w:ascii="Arial" w:hAnsi="Arial" w:cs="Arial"/>
                <w:b w:val="0"/>
                <w:color w:val="000000"/>
                <w:sz w:val="20"/>
                <w:rtl w:val="1"/>
              </w:rPr>
              <w:t>שכר</w:t>
            </w:r>
          </w:p>
        </w:tc>
        <w:tc>
          <w:tcPr>
            <w:tcW w:type="dxa" w:w="7128"/>
            <w:tcMar>
              <w:top w:w="130" w:type="dxa"/>
              <w:start w:w="150" w:type="dxa"/>
              <w:bottom w:w="130" w:type="dxa"/>
              <w:end w:w="150" w:type="dxa"/>
            </w:tcMar>
            <w:vAlign w:val="center"/>
          </w:tcPr>
          <w:p>
            <w:pPr>
              <w:jc w:val="right"/>
              <w:bidi w:val="1"/>
            </w:pPr>
            <w:r>
              <w:rPr>
                <w:rFonts w:ascii="Arial" w:hAnsi="Arial" w:cs="Arial"/>
                <w:b w:val="0"/>
                <w:color w:val="000000"/>
                <w:sz w:val="20"/>
                <w:rtl w:val="1"/>
              </w:rPr>
              <w:t>הפקת תלושים לעובדים וסינון לפי חודש ושנה</w:t>
            </w:r>
          </w:p>
        </w:tc>
      </w:tr>
      <w:tr>
        <w:tc>
          <w:tcPr>
            <w:tcW w:type="dxa" w:w="2376"/>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בקרת איכות</w:t>
            </w:r>
          </w:p>
        </w:tc>
        <w:tc>
          <w:tcPr>
            <w:tcW w:type="dxa" w:w="7128"/>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Test Cases, דיווחי באגים, חומרה, סטטוס, אחראי וצילומי מסך</w:t>
            </w:r>
          </w:p>
        </w:tc>
      </w:tr>
      <w:tr>
        <w:tc>
          <w:tcPr>
            <w:tcW w:type="dxa" w:w="2376"/>
            <w:tcMar>
              <w:top w:w="130" w:type="dxa"/>
              <w:start w:w="150" w:type="dxa"/>
              <w:bottom w:w="130" w:type="dxa"/>
              <w:end w:w="150" w:type="dxa"/>
            </w:tcMar>
            <w:vAlign w:val="center"/>
          </w:tcPr>
          <w:p>
            <w:pPr>
              <w:jc w:val="right"/>
              <w:bidi w:val="1"/>
            </w:pPr>
            <w:r>
              <w:rPr>
                <w:rFonts w:ascii="Arial" w:hAnsi="Arial" w:cs="Arial"/>
                <w:b w:val="0"/>
                <w:color w:val="000000"/>
                <w:sz w:val="20"/>
                <w:rtl w:val="1"/>
              </w:rPr>
              <w:t>סיכונים ותובנות</w:t>
            </w:r>
          </w:p>
        </w:tc>
        <w:tc>
          <w:tcPr>
            <w:tcW w:type="dxa" w:w="7128"/>
            <w:tcMar>
              <w:top w:w="130" w:type="dxa"/>
              <w:start w:w="150" w:type="dxa"/>
              <w:bottom w:w="130" w:type="dxa"/>
              <w:end w:w="150" w:type="dxa"/>
            </w:tcMar>
            <w:vAlign w:val="center"/>
          </w:tcPr>
          <w:p>
            <w:pPr>
              <w:jc w:val="right"/>
              <w:bidi w:val="1"/>
            </w:pPr>
            <w:r>
              <w:rPr>
                <w:rFonts w:ascii="Arial" w:hAnsi="Arial" w:cs="Arial"/>
                <w:b w:val="0"/>
                <w:color w:val="000000"/>
                <w:sz w:val="20"/>
                <w:rtl w:val="1"/>
              </w:rPr>
              <w:t>זיהוי פרויקטים באיחור, עומסים, משימות קריטיות והמלצות לטיפול</w:t>
            </w:r>
          </w:p>
        </w:tc>
      </w:tr>
      <w:tr>
        <w:tc>
          <w:tcPr>
            <w:tcW w:type="dxa" w:w="2376"/>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היסטוריה</w:t>
            </w:r>
          </w:p>
        </w:tc>
        <w:tc>
          <w:tcPr>
            <w:tcW w:type="dxa" w:w="7128"/>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תיעוד פעולות חשובות כדי לדעת מי ביצע פעולה ומתי</w:t>
            </w:r>
          </w:p>
        </w:tc>
      </w:tr>
    </w:tbl>
    <w:p>
      <w:pPr>
        <w:spacing w:after="40"/>
      </w:pPr>
    </w:p>
    <w:p>
      <w:pPr>
        <w:pStyle w:val="Heading1"/>
        <w:keepNext/>
        <w:spacing w:before="260" w:after="120"/>
        <w:jc w:val="right"/>
        <w:bidi w:val="1"/>
      </w:pPr>
      <w:r>
        <w:rPr>
          <w:rFonts w:ascii="Arial" w:hAnsi="Arial" w:cs="Arial"/>
          <w:b/>
          <w:color w:val="000000"/>
          <w:sz w:val="32"/>
          <w:rtl w:val="1"/>
        </w:rPr>
        <w:t>9 חישובים וכללים חשובים</w:t>
      </w:r>
    </w:p>
    <w:p>
      <w:pPr>
        <w:spacing w:after="140" w:line="300" w:lineRule="auto"/>
        <w:jc w:val="right"/>
        <w:bidi w:val="1"/>
      </w:pPr>
      <w:r>
        <w:rPr>
          <w:rFonts w:ascii="Arial" w:hAnsi="Arial" w:cs="Arial"/>
          <w:b w:val="0"/>
          <w:color w:val="000000"/>
          <w:sz w:val="22"/>
          <w:rtl w:val="1"/>
        </w:rPr>
        <w:t>אחוז התקדמות פרויקט מחושב לפי מספר המשימות שהושלמו חלקי מספר כל המשימות בפרויקט כפול מאה. לדוגמה, אם הושלמו שלוש מתוך חמש משימות, ההתקדמות היא 60 אחוז.</w:t>
      </w:r>
    </w:p>
    <w:p>
      <w:pPr>
        <w:spacing w:after="140" w:line="300" w:lineRule="auto"/>
        <w:jc w:val="right"/>
        <w:bidi w:val="1"/>
      </w:pPr>
      <w:r>
        <w:rPr>
          <w:rFonts w:ascii="Arial" w:hAnsi="Arial" w:cs="Arial"/>
          <w:b w:val="0"/>
          <w:color w:val="000000"/>
          <w:sz w:val="22"/>
          <w:rtl w:val="1"/>
        </w:rPr>
        <w:t>בדף הנוכחות המערכת משווה בין שעות העבודה בפועל לבין היעד שהמנהל הגדיר. עבודה מתחת ליעד מסומנת כאזהרה משמעותית, ועבודה מעל היעד מסומנת כדי שהמנהל יבדוק עומס או שעות נוספות.</w:t>
      </w:r>
    </w:p>
    <w:p>
      <w:pPr>
        <w:spacing w:after="140" w:line="300" w:lineRule="auto"/>
        <w:jc w:val="right"/>
        <w:bidi w:val="1"/>
      </w:pPr>
      <w:r>
        <w:rPr>
          <w:rFonts w:ascii="Arial" w:hAnsi="Arial" w:cs="Arial"/>
          <w:b w:val="0"/>
          <w:color w:val="000000"/>
          <w:sz w:val="22"/>
          <w:rtl w:val="1"/>
        </w:rPr>
        <w:t>מונה ההתראות מציג את מספר ההתראות שלא נקראו. פתיחת ההתראה מסמנת אותה כנקראה, ולאחר רענון הנתונים המונה מתעדכן.</w:t>
      </w:r>
    </w:p>
    <w:p>
      <w:pPr>
        <w:pStyle w:val="Heading1"/>
        <w:keepNext/>
        <w:spacing w:before="260" w:after="120"/>
        <w:jc w:val="right"/>
        <w:bidi w:val="1"/>
      </w:pPr>
      <w:r>
        <w:rPr>
          <w:rFonts w:ascii="Arial" w:hAnsi="Arial" w:cs="Arial"/>
          <w:b/>
          <w:color w:val="000000"/>
          <w:sz w:val="32"/>
          <w:rtl w:val="1"/>
        </w:rPr>
        <w:t>10 סדר עבודה מומלץ</w:t>
      </w:r>
    </w:p>
    <w:p>
      <w:pPr>
        <w:spacing w:after="100" w:line="283" w:lineRule="auto"/>
        <w:jc w:val="right"/>
        <w:bidi w:val="1"/>
      </w:pPr>
      <w:r>
        <w:rPr>
          <w:rFonts w:ascii="Arial" w:hAnsi="Arial" w:cs="Arial"/>
          <w:b w:val="0"/>
          <w:color w:val="000000"/>
          <w:sz w:val="22"/>
          <w:rtl w:val="1"/>
        </w:rPr>
        <w:t>1. המנהל יוצר ומפעיל את חשבונות העובדים</w:t>
      </w:r>
    </w:p>
    <w:p>
      <w:pPr>
        <w:spacing w:after="100" w:line="283" w:lineRule="auto"/>
        <w:jc w:val="right"/>
        <w:bidi w:val="1"/>
      </w:pPr>
      <w:r>
        <w:rPr>
          <w:rFonts w:ascii="Arial" w:hAnsi="Arial" w:cs="Arial"/>
          <w:b w:val="0"/>
          <w:color w:val="000000"/>
          <w:sz w:val="22"/>
          <w:rtl w:val="1"/>
        </w:rPr>
        <w:t>2. המנהל יוצר פרויקט ומגדיר את התאריכים והאחראים</w:t>
      </w:r>
    </w:p>
    <w:p>
      <w:pPr>
        <w:spacing w:after="100" w:line="283" w:lineRule="auto"/>
        <w:jc w:val="right"/>
        <w:bidi w:val="1"/>
      </w:pPr>
      <w:r>
        <w:rPr>
          <w:rFonts w:ascii="Arial" w:hAnsi="Arial" w:cs="Arial"/>
          <w:b w:val="0"/>
          <w:color w:val="000000"/>
          <w:sz w:val="22"/>
          <w:rtl w:val="1"/>
        </w:rPr>
        <w:t>3. המנהל יוצר משימות ומקצה אותן לפי עומס, זמינות וכישורים</w:t>
      </w:r>
    </w:p>
    <w:p>
      <w:pPr>
        <w:spacing w:after="100" w:line="283" w:lineRule="auto"/>
        <w:jc w:val="right"/>
        <w:bidi w:val="1"/>
      </w:pPr>
      <w:r>
        <w:rPr>
          <w:rFonts w:ascii="Arial" w:hAnsi="Arial" w:cs="Arial"/>
          <w:b w:val="0"/>
          <w:color w:val="000000"/>
          <w:sz w:val="22"/>
          <w:rtl w:val="1"/>
        </w:rPr>
        <w:t>4. העובדים מעדכנים סטטוס, נוכחות ותקשורת במהלך העבודה</w:t>
      </w:r>
    </w:p>
    <w:p>
      <w:pPr>
        <w:spacing w:after="100" w:line="283" w:lineRule="auto"/>
        <w:jc w:val="right"/>
        <w:bidi w:val="1"/>
      </w:pPr>
      <w:r>
        <w:rPr>
          <w:rFonts w:ascii="Arial" w:hAnsi="Arial" w:cs="Arial"/>
          <w:b w:val="0"/>
          <w:color w:val="000000"/>
          <w:sz w:val="22"/>
          <w:rtl w:val="1"/>
        </w:rPr>
        <w:t>5. המנהל עוקב בדשבורד, ביומן, בסיכונים ובבקרת האיכות</w:t>
      </w:r>
    </w:p>
    <w:p>
      <w:pPr>
        <w:spacing w:after="100" w:line="283" w:lineRule="auto"/>
        <w:jc w:val="right"/>
        <w:bidi w:val="1"/>
      </w:pPr>
      <w:r>
        <w:rPr>
          <w:rFonts w:ascii="Arial" w:hAnsi="Arial" w:cs="Arial"/>
          <w:b w:val="0"/>
          <w:color w:val="000000"/>
          <w:sz w:val="22"/>
          <w:rtl w:val="1"/>
        </w:rPr>
        <w:t>6. בקשות והתראות מטופלות בזמן וכל פעולה משמעותית נשמרת בהיסטוריה</w:t>
      </w:r>
    </w:p>
    <w:p>
      <w:pPr>
        <w:spacing w:after="100" w:line="283" w:lineRule="auto"/>
        <w:jc w:val="right"/>
        <w:bidi w:val="1"/>
      </w:pPr>
      <w:r>
        <w:rPr>
          <w:rFonts w:ascii="Arial" w:hAnsi="Arial" w:cs="Arial"/>
          <w:b w:val="0"/>
          <w:color w:val="000000"/>
          <w:sz w:val="22"/>
          <w:rtl w:val="1"/>
        </w:rPr>
        <w:t>7. בסיום העבודה הפרויקט מועבר להשלמה או לארכיון בלי למחוק את הנתונים</w:t>
      </w:r>
    </w:p>
    <w:p>
      <w:pPr>
        <w:pStyle w:val="Heading1"/>
        <w:keepNext/>
        <w:spacing w:before="260" w:after="120"/>
        <w:jc w:val="right"/>
        <w:bidi w:val="1"/>
      </w:pPr>
      <w:r>
        <w:rPr>
          <w:rFonts w:ascii="Arial" w:hAnsi="Arial" w:cs="Arial"/>
          <w:b/>
          <w:color w:val="000000"/>
          <w:sz w:val="32"/>
          <w:rtl w:val="1"/>
        </w:rPr>
        <w:t>11 כללי שימוש נכונים</w:t>
      </w:r>
    </w:p>
    <w:p>
      <w:pPr>
        <w:pStyle w:val="ListBullet"/>
        <w:spacing w:after="80" w:line="283" w:lineRule="auto"/>
        <w:jc w:val="right"/>
        <w:bidi w:val="1"/>
      </w:pPr>
      <w:r>
        <w:rPr>
          <w:rFonts w:ascii="Arial" w:hAnsi="Arial" w:cs="Arial"/>
          <w:b w:val="0"/>
          <w:color w:val="000000"/>
          <w:sz w:val="22"/>
          <w:rtl w:val="1"/>
        </w:rPr>
        <w:t>אין לשתף סיסמה עם משתמש אחר</w:t>
      </w:r>
    </w:p>
    <w:p>
      <w:pPr>
        <w:pStyle w:val="ListBullet"/>
        <w:spacing w:after="80" w:line="283" w:lineRule="auto"/>
        <w:jc w:val="right"/>
        <w:bidi w:val="1"/>
      </w:pPr>
      <w:r>
        <w:rPr>
          <w:rFonts w:ascii="Arial" w:hAnsi="Arial" w:cs="Arial"/>
          <w:b w:val="0"/>
          <w:color w:val="000000"/>
          <w:sz w:val="22"/>
          <w:rtl w:val="1"/>
        </w:rPr>
        <w:t>יש להשתמש בחשבון האישי כדי שההיסטוריה תשמור את מבצע הפעולה הנכון</w:t>
      </w:r>
    </w:p>
    <w:p>
      <w:pPr>
        <w:pStyle w:val="ListBullet"/>
        <w:spacing w:after="80" w:line="283" w:lineRule="auto"/>
        <w:jc w:val="right"/>
        <w:bidi w:val="1"/>
      </w:pPr>
      <w:r>
        <w:rPr>
          <w:rFonts w:ascii="Arial" w:hAnsi="Arial" w:cs="Arial"/>
          <w:b w:val="0"/>
          <w:color w:val="000000"/>
          <w:sz w:val="22"/>
          <w:rtl w:val="1"/>
        </w:rPr>
        <w:t>יש לעדכן סטטוס משימה רק לאחר שינוי אמיתי בעבודה</w:t>
      </w:r>
    </w:p>
    <w:p>
      <w:pPr>
        <w:pStyle w:val="ListBullet"/>
        <w:spacing w:after="80" w:line="283" w:lineRule="auto"/>
        <w:jc w:val="right"/>
        <w:bidi w:val="1"/>
      </w:pPr>
      <w:r>
        <w:rPr>
          <w:rFonts w:ascii="Arial" w:hAnsi="Arial" w:cs="Arial"/>
          <w:b w:val="0"/>
          <w:color w:val="000000"/>
          <w:sz w:val="22"/>
          <w:rtl w:val="1"/>
        </w:rPr>
        <w:t>לפני הקצאת משימה יש לבדוק עומס, חופשות ותאריך סיום</w:t>
      </w:r>
    </w:p>
    <w:p>
      <w:pPr>
        <w:pStyle w:val="ListBullet"/>
        <w:spacing w:after="80" w:line="283" w:lineRule="auto"/>
        <w:jc w:val="right"/>
        <w:bidi w:val="1"/>
      </w:pPr>
      <w:r>
        <w:rPr>
          <w:rFonts w:ascii="Arial" w:hAnsi="Arial" w:cs="Arial"/>
          <w:b w:val="0"/>
          <w:color w:val="000000"/>
          <w:sz w:val="22"/>
          <w:rtl w:val="1"/>
        </w:rPr>
        <w:t>אין למחוק מידע כדי להסתיר היסטוריה; משתמשים בארכיון כאשר המידע כבר לא פעיל</w:t>
      </w:r>
    </w:p>
    <w:p>
      <w:pPr>
        <w:pStyle w:val="ListBullet"/>
        <w:spacing w:after="80" w:line="283" w:lineRule="auto"/>
        <w:jc w:val="right"/>
        <w:bidi w:val="1"/>
      </w:pPr>
      <w:r>
        <w:rPr>
          <w:rFonts w:ascii="Arial" w:hAnsi="Arial" w:cs="Arial"/>
          <w:b w:val="0"/>
          <w:color w:val="000000"/>
          <w:sz w:val="22"/>
          <w:rtl w:val="1"/>
        </w:rPr>
        <w:t>יש להעלות לצ'אט רק קבצים הקשורים לפרויקט ולתת להם שם ברור</w:t>
      </w:r>
    </w:p>
    <w:p>
      <w:pPr>
        <w:pStyle w:val="ListBullet"/>
        <w:spacing w:after="80" w:line="283" w:lineRule="auto"/>
        <w:jc w:val="right"/>
        <w:bidi w:val="1"/>
      </w:pPr>
      <w:r>
        <w:rPr>
          <w:rFonts w:ascii="Arial" w:hAnsi="Arial" w:cs="Arial"/>
          <w:b w:val="0"/>
          <w:color w:val="000000"/>
          <w:sz w:val="22"/>
          <w:rtl w:val="1"/>
        </w:rPr>
        <w:t>בסיום השימוש יש ללחוץ על יציאה מהמערכת</w:t>
      </w:r>
    </w:p>
    <w:p>
      <w:r>
        <w:br w:type="page"/>
      </w:r>
    </w:p>
    <w:p>
      <w:pPr>
        <w:pStyle w:val="Heading1"/>
        <w:keepNext/>
        <w:spacing w:before="260" w:after="120"/>
        <w:jc w:val="right"/>
        <w:bidi w:val="1"/>
      </w:pPr>
      <w:r>
        <w:rPr>
          <w:rFonts w:ascii="Arial" w:hAnsi="Arial" w:cs="Arial"/>
          <w:b/>
          <w:color w:val="000000"/>
          <w:sz w:val="32"/>
          <w:rtl w:val="1"/>
        </w:rPr>
        <w:t>12 פתרון תקלות בסיסי</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תקלה</w:t>
            </w:r>
          </w:p>
        </w:tc>
        <w:tc>
          <w:tcPr>
            <w:tcW w:type="dxa" w:w="6624"/>
            <w:shd w:fill="17345F"/>
            <w:tcMar>
              <w:top w:w="130" w:type="dxa"/>
              <w:start w:w="150" w:type="dxa"/>
              <w:bottom w:w="130" w:type="dxa"/>
              <w:end w:w="150" w:type="dxa"/>
            </w:tcMar>
            <w:vAlign w:val="center"/>
          </w:tcPr>
          <w:p>
            <w:pPr>
              <w:jc w:val="center"/>
              <w:bidi w:val="1"/>
            </w:pPr>
            <w:r>
              <w:rPr>
                <w:rFonts w:ascii="Arial" w:hAnsi="Arial" w:cs="Arial"/>
                <w:b/>
                <w:color w:val="FFFFFF"/>
                <w:sz w:val="21"/>
                <w:rtl w:val="1"/>
              </w:rPr>
              <w:t>מה לבדוק</w:t>
            </w:r>
          </w:p>
        </w:tc>
      </w:tr>
      <w:tr>
        <w:tc>
          <w:tcPr>
            <w:tcW w:type="dxa" w:w="2880"/>
            <w:tcMar>
              <w:top w:w="130" w:type="dxa"/>
              <w:start w:w="150" w:type="dxa"/>
              <w:bottom w:w="130" w:type="dxa"/>
              <w:end w:w="150" w:type="dxa"/>
            </w:tcMar>
            <w:vAlign w:val="center"/>
          </w:tcPr>
          <w:p>
            <w:pPr>
              <w:jc w:val="right"/>
              <w:bidi w:val="1"/>
            </w:pPr>
            <w:r>
              <w:rPr>
                <w:rFonts w:ascii="Arial" w:hAnsi="Arial" w:cs="Arial"/>
                <w:b w:val="0"/>
                <w:color w:val="000000"/>
                <w:sz w:val="20"/>
                <w:rtl w:val="1"/>
              </w:rPr>
              <w:t>האתר לא נפתח</w:t>
            </w:r>
          </w:p>
        </w:tc>
        <w:tc>
          <w:tcPr>
            <w:tcW w:type="dxa" w:w="6624"/>
            <w:tcMar>
              <w:top w:w="130" w:type="dxa"/>
              <w:start w:w="150" w:type="dxa"/>
              <w:bottom w:w="130" w:type="dxa"/>
              <w:end w:w="150" w:type="dxa"/>
            </w:tcMar>
            <w:vAlign w:val="center"/>
          </w:tcPr>
          <w:p>
            <w:pPr>
              <w:jc w:val="right"/>
              <w:bidi w:val="1"/>
            </w:pPr>
            <w:r>
              <w:rPr>
                <w:rFonts w:ascii="Arial" w:hAnsi="Arial" w:cs="Arial"/>
                <w:b w:val="0"/>
                <w:color w:val="000000"/>
                <w:sz w:val="20"/>
                <w:rtl w:val="1"/>
              </w:rPr>
              <w:t>לוודא שהופעל run-project.ps1 ושכתובת האתר היא http://127.0.0.1:4300</w:t>
            </w:r>
          </w:p>
        </w:tc>
      </w:tr>
      <w:tr>
        <w:tc>
          <w:tcPr>
            <w:tcW w:type="dxa" w:w="2880"/>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Failed to fetch</w:t>
            </w:r>
          </w:p>
        </w:tc>
        <w:tc>
          <w:tcPr>
            <w:tcW w:type="dxa" w:w="6624"/>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לוודא ששרת PHP ו-MySQL פועלים ושלא קיימת חסימה של חומת האש</w:t>
            </w:r>
          </w:p>
        </w:tc>
      </w:tr>
      <w:tr>
        <w:tc>
          <w:tcPr>
            <w:tcW w:type="dxa" w:w="2880"/>
            <w:tcMar>
              <w:top w:w="130" w:type="dxa"/>
              <w:start w:w="150" w:type="dxa"/>
              <w:bottom w:w="130" w:type="dxa"/>
              <w:end w:w="150" w:type="dxa"/>
            </w:tcMar>
            <w:vAlign w:val="center"/>
          </w:tcPr>
          <w:p>
            <w:pPr>
              <w:jc w:val="right"/>
              <w:bidi w:val="1"/>
            </w:pPr>
            <w:r>
              <w:rPr>
                <w:rFonts w:ascii="Arial" w:hAnsi="Arial" w:cs="Arial"/>
                <w:b w:val="0"/>
                <w:color w:val="000000"/>
                <w:sz w:val="20"/>
                <w:rtl w:val="1"/>
              </w:rPr>
              <w:t>התחברות נכשלת</w:t>
            </w:r>
          </w:p>
        </w:tc>
        <w:tc>
          <w:tcPr>
            <w:tcW w:type="dxa" w:w="6624"/>
            <w:tcMar>
              <w:top w:w="130" w:type="dxa"/>
              <w:start w:w="150" w:type="dxa"/>
              <w:bottom w:w="130" w:type="dxa"/>
              <w:end w:w="150" w:type="dxa"/>
            </w:tcMar>
            <w:vAlign w:val="center"/>
          </w:tcPr>
          <w:p>
            <w:pPr>
              <w:jc w:val="right"/>
              <w:bidi w:val="1"/>
            </w:pPr>
            <w:r>
              <w:rPr>
                <w:rFonts w:ascii="Arial" w:hAnsi="Arial" w:cs="Arial"/>
                <w:b w:val="0"/>
                <w:color w:val="000000"/>
                <w:sz w:val="20"/>
                <w:rtl w:val="1"/>
              </w:rPr>
              <w:t>לבדוק דואר אלקטרוני, סיסמה ומצב החשבון אצל המנהל</w:t>
            </w:r>
          </w:p>
        </w:tc>
      </w:tr>
      <w:tr>
        <w:tc>
          <w:tcPr>
            <w:tcW w:type="dxa" w:w="2880"/>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המידע לא התעדכן</w:t>
            </w:r>
          </w:p>
        </w:tc>
        <w:tc>
          <w:tcPr>
            <w:tcW w:type="dxa" w:w="6624"/>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לרענן את המסך ולבדוק אם השרת החזיר הודעת שגיאה</w:t>
            </w:r>
          </w:p>
        </w:tc>
      </w:tr>
      <w:tr>
        <w:tc>
          <w:tcPr>
            <w:tcW w:type="dxa" w:w="2880"/>
            <w:tcMar>
              <w:top w:w="130" w:type="dxa"/>
              <w:start w:w="150" w:type="dxa"/>
              <w:bottom w:w="130" w:type="dxa"/>
              <w:end w:w="150" w:type="dxa"/>
            </w:tcMar>
            <w:vAlign w:val="center"/>
          </w:tcPr>
          <w:p>
            <w:pPr>
              <w:jc w:val="right"/>
              <w:bidi w:val="1"/>
            </w:pPr>
            <w:r>
              <w:rPr>
                <w:rFonts w:ascii="Arial" w:hAnsi="Arial" w:cs="Arial"/>
                <w:b w:val="0"/>
                <w:color w:val="000000"/>
                <w:sz w:val="20"/>
                <w:rtl w:val="1"/>
              </w:rPr>
              <w:t>אי אפשר להקצות משימה</w:t>
            </w:r>
          </w:p>
        </w:tc>
        <w:tc>
          <w:tcPr>
            <w:tcW w:type="dxa" w:w="6624"/>
            <w:tcMar>
              <w:top w:w="130" w:type="dxa"/>
              <w:start w:w="150" w:type="dxa"/>
              <w:bottom w:w="130" w:type="dxa"/>
              <w:end w:w="150" w:type="dxa"/>
            </w:tcMar>
            <w:vAlign w:val="center"/>
          </w:tcPr>
          <w:p>
            <w:pPr>
              <w:jc w:val="right"/>
              <w:bidi w:val="1"/>
            </w:pPr>
            <w:r>
              <w:rPr>
                <w:rFonts w:ascii="Arial" w:hAnsi="Arial" w:cs="Arial"/>
                <w:b w:val="0"/>
                <w:color w:val="000000"/>
                <w:sz w:val="20"/>
                <w:rtl w:val="1"/>
              </w:rPr>
              <w:t>לבדוק חופשה מאושרת, עומס, חשבון חסום או תלות במשימה אחרת</w:t>
            </w:r>
          </w:p>
        </w:tc>
      </w:tr>
      <w:tr>
        <w:tc>
          <w:tcPr>
            <w:tcW w:type="dxa" w:w="2880"/>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קובץ לא עולה</w:t>
            </w:r>
          </w:p>
        </w:tc>
        <w:tc>
          <w:tcPr>
            <w:tcW w:type="dxa" w:w="6624"/>
            <w:shd w:fill="EAF1FA"/>
            <w:tcMar>
              <w:top w:w="130" w:type="dxa"/>
              <w:start w:w="150" w:type="dxa"/>
              <w:bottom w:w="130" w:type="dxa"/>
              <w:end w:w="150" w:type="dxa"/>
            </w:tcMar>
            <w:vAlign w:val="center"/>
          </w:tcPr>
          <w:p>
            <w:pPr>
              <w:jc w:val="right"/>
              <w:bidi w:val="1"/>
            </w:pPr>
            <w:r>
              <w:rPr>
                <w:rFonts w:ascii="Arial" w:hAnsi="Arial" w:cs="Arial"/>
                <w:b w:val="0"/>
                <w:color w:val="000000"/>
                <w:sz w:val="20"/>
                <w:rtl w:val="1"/>
              </w:rPr>
              <w:t>לבדוק גודל, סוג קובץ ושם קובץ תקין</w:t>
            </w:r>
          </w:p>
        </w:tc>
      </w:tr>
    </w:tbl>
    <w:p>
      <w:pPr>
        <w:spacing w:after="40"/>
      </w:pPr>
    </w:p>
    <w:p>
      <w:pPr>
        <w:pStyle w:val="Heading1"/>
        <w:keepNext/>
        <w:spacing w:before="260" w:after="120"/>
        <w:jc w:val="right"/>
        <w:bidi w:val="1"/>
      </w:pPr>
      <w:r>
        <w:rPr>
          <w:rFonts w:ascii="Arial" w:hAnsi="Arial" w:cs="Arial"/>
          <w:b/>
          <w:color w:val="000000"/>
          <w:sz w:val="32"/>
          <w:rtl w:val="1"/>
        </w:rPr>
        <w:t>13 סיכום</w:t>
      </w:r>
    </w:p>
    <w:p>
      <w:pPr>
        <w:spacing w:after="140" w:line="300" w:lineRule="auto"/>
        <w:jc w:val="right"/>
        <w:bidi w:val="1"/>
      </w:pPr>
      <w:r>
        <w:rPr>
          <w:rFonts w:ascii="Arial" w:hAnsi="Arial" w:cs="Arial"/>
          <w:b w:val="0"/>
          <w:color w:val="000000"/>
          <w:sz w:val="22"/>
          <w:rtl w:val="1"/>
        </w:rPr>
        <w:t>TaskFlow מספקת תהליך עבודה מלא: החל מהתחברות והרשאות, דרך ניהול עובדים, פרויקטים ומשימות, ועד נוכחות, שכר, בקשות, צ'אט, איכות, סיכונים והיסטוריה. השימוש הנכון במערכת מבוסס על עדכון נתונים בזמן, עבודה לפי הרשאות ומעקב קבוע אחר התראות, עומסים ומועדים.</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666666"/>
        <w:sz w:val="18"/>
        <w:rtl w:val="1"/>
      </w:rPr>
      <w:t>TaskFlow | מדריך משתמש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מדריך שימוש במערכת TaskFlow</dc:title>
  <dc:subject>מדריך פשוט למנהלים ולעובדים</dc:subject>
  <dc:creator>TaskFlow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