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ff"/>
          <w:sz w:val="24"/>
          <w:szCs w:val="24"/>
        </w:rPr>
      </w:pPr>
      <w:r w:rsidDel="00000000" w:rsidR="00000000" w:rsidRPr="00000000">
        <w:rPr>
          <w:color w:val="ff00ff"/>
          <w:sz w:val="24"/>
          <w:szCs w:val="24"/>
          <w:rtl w:val="0"/>
        </w:rPr>
        <w:t xml:space="preserve">Visual Studio Code :</w:t>
      </w:r>
    </w:p>
    <w:p w:rsidR="00000000" w:rsidDel="00000000" w:rsidP="00000000" w:rsidRDefault="00000000" w:rsidRPr="00000000" w14:paraId="00000002">
      <w:pPr>
        <w:rPr>
          <w:color w:val="0000ff"/>
        </w:rPr>
      </w:pPr>
      <w:r w:rsidDel="00000000" w:rsidR="00000000" w:rsidRPr="00000000">
        <w:rPr>
          <w:color w:val="0000ff"/>
          <w:rtl w:val="0"/>
        </w:rPr>
        <w:t xml:space="preserve">Définition :</w:t>
      </w:r>
    </w:p>
    <w:p w:rsidR="00000000" w:rsidDel="00000000" w:rsidP="00000000" w:rsidRDefault="00000000" w:rsidRPr="00000000" w14:paraId="00000003">
      <w:pPr>
        <w:rPr/>
      </w:pPr>
      <w:r w:rsidDel="00000000" w:rsidR="00000000" w:rsidRPr="00000000">
        <w:rPr>
          <w:rtl w:val="0"/>
        </w:rPr>
        <w:t xml:space="preserve">Visual Studio Code est un éditeur de code source gratuit et extensible développé par Microsoft. Il prend en charge plusieurs langages de programmation et peut être enrichi grâce à des extensions.</w:t>
      </w:r>
    </w:p>
    <w:p w:rsidR="00000000" w:rsidDel="00000000" w:rsidP="00000000" w:rsidRDefault="00000000" w:rsidRPr="00000000" w14:paraId="00000004">
      <w:pPr>
        <w:rPr>
          <w:color w:val="0000ff"/>
        </w:rPr>
      </w:pPr>
      <w:r w:rsidDel="00000000" w:rsidR="00000000" w:rsidRPr="00000000">
        <w:rPr>
          <w:color w:val="0000ff"/>
          <w:rtl w:val="0"/>
        </w:rPr>
        <w:t xml:space="preserve">Avantages :</w:t>
      </w:r>
    </w:p>
    <w:p w:rsidR="00000000" w:rsidDel="00000000" w:rsidP="00000000" w:rsidRDefault="00000000" w:rsidRPr="00000000" w14:paraId="00000005">
      <w:pPr>
        <w:rPr/>
      </w:pPr>
      <w:r w:rsidDel="00000000" w:rsidR="00000000" w:rsidRPr="00000000">
        <w:rPr>
          <w:rtl w:val="0"/>
        </w:rPr>
        <w:t xml:space="preserve">VS Code est apprécié pour sa rapidité et sa légèreté. Il est très flexible grâce à son système d’extensions qui permet d’ajouter des fonctionnalités selon les besoins. Il supporte plusieurs langages et intègre des outils comme Git.</w:t>
      </w:r>
    </w:p>
    <w:p w:rsidR="00000000" w:rsidDel="00000000" w:rsidP="00000000" w:rsidRDefault="00000000" w:rsidRPr="00000000" w14:paraId="00000006">
      <w:pPr>
        <w:rPr>
          <w:color w:val="0000ff"/>
        </w:rPr>
      </w:pPr>
      <w:r w:rsidDel="00000000" w:rsidR="00000000" w:rsidRPr="00000000">
        <w:rPr>
          <w:color w:val="0000ff"/>
          <w:rtl w:val="0"/>
        </w:rPr>
        <w:t xml:space="preserve">Inconvénients :</w:t>
      </w:r>
    </w:p>
    <w:p w:rsidR="00000000" w:rsidDel="00000000" w:rsidP="00000000" w:rsidRDefault="00000000" w:rsidRPr="00000000" w14:paraId="00000007">
      <w:pPr>
        <w:rPr/>
      </w:pPr>
      <w:r w:rsidDel="00000000" w:rsidR="00000000" w:rsidRPr="00000000">
        <w:rPr>
          <w:rtl w:val="0"/>
        </w:rPr>
        <w:t xml:space="preserve">Toutefois, il nécessite une configuration initiale pour être pleinement fonctionnel avec Python. Certaines fonctionnalités doivent être ajoutées manuellement via des extensions, ce qui peut compliquer son utilisation pour les débutants. Il est également moins complet qu’un IDE comme PyCharm.</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