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531" w:rsidRPr="009670BC" w:rsidRDefault="006379D8" w:rsidP="006379D8">
      <w:pPr>
        <w:jc w:val="center"/>
        <w:rPr>
          <w:b/>
          <w:u w:val="single"/>
        </w:rPr>
      </w:pPr>
      <w:r w:rsidRPr="009670BC">
        <w:rPr>
          <w:rFonts w:ascii="Verdana" w:hAnsi="Verdana"/>
          <w:b/>
          <w:color w:val="555555"/>
          <w:sz w:val="18"/>
          <w:szCs w:val="18"/>
          <w:u w:val="single"/>
          <w:shd w:val="clear" w:color="auto" w:fill="FFFFFF"/>
        </w:rPr>
        <w:t>Machine Learning Algorithms: Advantages and Disadvantages</w:t>
      </w:r>
    </w:p>
    <w:p w:rsidR="006379D8" w:rsidRDefault="006379D8" w:rsidP="006379D8">
      <w:pPr>
        <w:pStyle w:val="NormalWeb"/>
        <w:spacing w:before="0" w:beforeAutospacing="0" w:after="300" w:afterAutospacing="0" w:line="360" w:lineRule="atLeast"/>
        <w:rPr>
          <w:rFonts w:asciiTheme="minorHAnsi" w:eastAsiaTheme="minorHAnsi" w:hAnsiTheme="minorHAnsi" w:cstheme="minorBidi"/>
          <w:sz w:val="22"/>
          <w:szCs w:val="22"/>
        </w:rPr>
      </w:pPr>
      <w:r w:rsidRPr="009670BC">
        <w:rPr>
          <w:rFonts w:ascii="Verdana" w:eastAsiaTheme="minorHAnsi" w:hAnsi="Verdana" w:cstheme="minorBidi"/>
          <w:color w:val="555555"/>
          <w:sz w:val="18"/>
          <w:szCs w:val="18"/>
          <w:shd w:val="clear" w:color="auto" w:fill="FFFFFF"/>
        </w:rPr>
        <w:t xml:space="preserve">First off, </w:t>
      </w:r>
      <w:r w:rsidRPr="009670BC">
        <w:rPr>
          <w:rFonts w:ascii="Verdana" w:eastAsiaTheme="minorHAnsi" w:hAnsi="Verdana" w:cstheme="minorBidi"/>
          <w:color w:val="555555"/>
          <w:sz w:val="18"/>
          <w:szCs w:val="18"/>
          <w:shd w:val="clear" w:color="auto" w:fill="FFFFFF"/>
        </w:rPr>
        <w:t>we</w:t>
      </w:r>
      <w:r w:rsidRPr="009670BC">
        <w:rPr>
          <w:rFonts w:ascii="Verdana" w:eastAsiaTheme="minorHAnsi" w:hAnsi="Verdana" w:cstheme="minorBidi"/>
          <w:color w:val="555555"/>
          <w:sz w:val="18"/>
          <w:szCs w:val="18"/>
          <w:shd w:val="clear" w:color="auto" w:fill="FFFFFF"/>
        </w:rPr>
        <w:t xml:space="preserve"> need to be clear what exactly </w:t>
      </w:r>
      <w:r w:rsidRPr="009670BC">
        <w:rPr>
          <w:rFonts w:ascii="Verdana" w:eastAsiaTheme="minorHAnsi" w:hAnsi="Verdana" w:cstheme="minorBidi"/>
          <w:color w:val="555555"/>
          <w:sz w:val="18"/>
          <w:szCs w:val="18"/>
          <w:shd w:val="clear" w:color="auto" w:fill="FFFFFF"/>
        </w:rPr>
        <w:t>we</w:t>
      </w:r>
      <w:r w:rsidRPr="009670BC">
        <w:rPr>
          <w:rFonts w:ascii="Verdana" w:eastAsiaTheme="minorHAnsi" w:hAnsi="Verdana" w:cstheme="minorBidi"/>
          <w:color w:val="555555"/>
          <w:sz w:val="18"/>
          <w:szCs w:val="18"/>
          <w:shd w:val="clear" w:color="auto" w:fill="FFFFFF"/>
        </w:rPr>
        <w:t xml:space="preserve"> mean by advantages. People have argued the relative benefits of trees vs. logistic regression in the context of </w:t>
      </w:r>
      <w:hyperlink r:id="rId5" w:tgtFrame="_blank" w:history="1">
        <w:r w:rsidRPr="009670BC">
          <w:rPr>
            <w:rFonts w:ascii="Verdana" w:eastAsiaTheme="minorHAnsi" w:hAnsi="Verdana" w:cstheme="minorBidi"/>
            <w:color w:val="555555"/>
            <w:sz w:val="18"/>
            <w:szCs w:val="18"/>
            <w:shd w:val="clear" w:color="auto" w:fill="FFFFFF"/>
          </w:rPr>
          <w:t>interpretability</w:t>
        </w:r>
      </w:hyperlink>
      <w:r w:rsidRPr="009670BC">
        <w:rPr>
          <w:rFonts w:ascii="Verdana" w:eastAsiaTheme="minorHAnsi" w:hAnsi="Verdana" w:cstheme="minorBidi"/>
          <w:color w:val="555555"/>
          <w:sz w:val="18"/>
          <w:szCs w:val="18"/>
          <w:shd w:val="clear" w:color="auto" w:fill="FFFFFF"/>
        </w:rPr>
        <w:t>, robustness, etc.</w:t>
      </w:r>
      <w:r w:rsidRPr="009670BC">
        <w:rPr>
          <w:rFonts w:ascii="Verdana" w:eastAsiaTheme="minorHAnsi" w:hAnsi="Verdana" w:cstheme="minorBidi"/>
          <w:color w:val="555555"/>
          <w:sz w:val="18"/>
          <w:szCs w:val="18"/>
          <w:shd w:val="clear" w:color="auto" w:fill="FFFFFF"/>
        </w:rPr>
        <w:t xml:space="preserve"> </w:t>
      </w:r>
      <w:r w:rsidRPr="009670BC">
        <w:rPr>
          <w:rFonts w:ascii="Verdana" w:eastAsiaTheme="minorHAnsi" w:hAnsi="Verdana" w:cstheme="minorBidi"/>
          <w:color w:val="555555"/>
          <w:sz w:val="18"/>
          <w:szCs w:val="18"/>
          <w:shd w:val="clear" w:color="auto" w:fill="FFFFFF"/>
        </w:rPr>
        <w:t xml:space="preserve">But let’s assume for now that all </w:t>
      </w:r>
      <w:r w:rsidRPr="009670BC">
        <w:rPr>
          <w:rFonts w:ascii="Verdana" w:eastAsiaTheme="minorHAnsi" w:hAnsi="Verdana" w:cstheme="minorBidi"/>
          <w:color w:val="555555"/>
          <w:sz w:val="18"/>
          <w:szCs w:val="18"/>
          <w:shd w:val="clear" w:color="auto" w:fill="FFFFFF"/>
        </w:rPr>
        <w:t>we</w:t>
      </w:r>
      <w:r w:rsidRPr="009670BC">
        <w:rPr>
          <w:rFonts w:ascii="Verdana" w:eastAsiaTheme="minorHAnsi" w:hAnsi="Verdana" w:cstheme="minorBidi"/>
          <w:color w:val="555555"/>
          <w:sz w:val="18"/>
          <w:szCs w:val="18"/>
          <w:shd w:val="clear" w:color="auto" w:fill="FFFFFF"/>
        </w:rPr>
        <w:t xml:space="preserve"> care about is out of sample predictive performance. Again, you may need to specify what kind of predictive performance you need: accuracy, ranking, probability estimation</w:t>
      </w:r>
      <w:r w:rsidR="00326D36">
        <w:rPr>
          <w:rFonts w:ascii="Verdana" w:eastAsiaTheme="minorHAnsi" w:hAnsi="Verdana" w:cstheme="minorBidi"/>
          <w:color w:val="555555"/>
          <w:sz w:val="18"/>
          <w:szCs w:val="18"/>
          <w:shd w:val="clear" w:color="auto" w:fill="FFFFFF"/>
        </w:rPr>
        <w:t>!</w:t>
      </w:r>
    </w:p>
    <w:p w:rsidR="006379D8" w:rsidRDefault="006379D8" w:rsidP="006379D8">
      <w:pPr>
        <w:pStyle w:val="NoSpacing"/>
      </w:pPr>
      <w:r w:rsidRPr="009670BC">
        <w:rPr>
          <w:b/>
        </w:rPr>
        <w:t xml:space="preserve">Logistic </w:t>
      </w:r>
      <w:r w:rsidR="009670BC" w:rsidRPr="009670BC">
        <w:rPr>
          <w:b/>
        </w:rPr>
        <w:t>regression</w:t>
      </w:r>
      <w:r w:rsidR="009670BC">
        <w:t>:</w:t>
      </w:r>
      <w:r>
        <w:t xml:space="preserve">    </w:t>
      </w:r>
    </w:p>
    <w:p w:rsidR="006379D8" w:rsidRDefault="009670BC" w:rsidP="006379D8">
      <w:pPr>
        <w:pStyle w:val="NoSpacing"/>
      </w:pPr>
      <w:r w:rsidRPr="009670BC">
        <w:rPr>
          <w:color w:val="00B050"/>
        </w:rPr>
        <w:t>Pros</w:t>
      </w:r>
      <w:r>
        <w:t>:</w:t>
      </w:r>
      <w:r w:rsidR="006379D8">
        <w:t xml:space="preserve"> </w:t>
      </w:r>
    </w:p>
    <w:p w:rsidR="006379D8" w:rsidRPr="006379D8" w:rsidRDefault="006379D8" w:rsidP="006379D8">
      <w:pPr>
        <w:pStyle w:val="NoSpacing"/>
        <w:numPr>
          <w:ilvl w:val="0"/>
          <w:numId w:val="3"/>
        </w:numPr>
      </w:pPr>
      <w:r>
        <w:rPr>
          <w:rFonts w:ascii="Verdana" w:hAnsi="Verdana"/>
          <w:color w:val="555555"/>
          <w:sz w:val="18"/>
          <w:szCs w:val="18"/>
          <w:shd w:val="clear" w:color="auto" w:fill="FFFFFF"/>
        </w:rPr>
        <w:t>I</w:t>
      </w:r>
      <w:r>
        <w:rPr>
          <w:rFonts w:ascii="Verdana" w:hAnsi="Verdana"/>
          <w:color w:val="555555"/>
          <w:sz w:val="18"/>
          <w:szCs w:val="18"/>
          <w:shd w:val="clear" w:color="auto" w:fill="FFFFFF"/>
        </w:rPr>
        <w:t xml:space="preserve">t is more robust: the independent variables don’t have to be normally </w:t>
      </w:r>
      <w:r>
        <w:rPr>
          <w:rFonts w:ascii="Verdana" w:hAnsi="Verdana"/>
          <w:color w:val="555555"/>
          <w:sz w:val="18"/>
          <w:szCs w:val="18"/>
          <w:shd w:val="clear" w:color="auto" w:fill="FFFFFF"/>
        </w:rPr>
        <w:t>distributed or</w:t>
      </w:r>
      <w:r>
        <w:rPr>
          <w:rFonts w:ascii="Verdana" w:hAnsi="Verdana"/>
          <w:color w:val="555555"/>
          <w:sz w:val="18"/>
          <w:szCs w:val="18"/>
          <w:shd w:val="clear" w:color="auto" w:fill="FFFFFF"/>
        </w:rPr>
        <w:t xml:space="preserve"> have equal variance in each group</w:t>
      </w:r>
      <w:r>
        <w:rPr>
          <w:rFonts w:ascii="Verdana" w:hAnsi="Verdana"/>
          <w:color w:val="555555"/>
          <w:sz w:val="18"/>
          <w:szCs w:val="18"/>
          <w:shd w:val="clear" w:color="auto" w:fill="FFFFFF"/>
        </w:rPr>
        <w:t xml:space="preserve">. </w:t>
      </w:r>
    </w:p>
    <w:p w:rsidR="006379D8" w:rsidRPr="006379D8" w:rsidRDefault="006379D8" w:rsidP="006379D8">
      <w:pPr>
        <w:pStyle w:val="NoSpacing"/>
        <w:numPr>
          <w:ilvl w:val="0"/>
          <w:numId w:val="3"/>
        </w:numPr>
      </w:pPr>
      <w:r>
        <w:rPr>
          <w:rFonts w:ascii="Verdana" w:hAnsi="Verdana"/>
          <w:color w:val="555555"/>
          <w:sz w:val="18"/>
          <w:szCs w:val="18"/>
          <w:shd w:val="clear" w:color="auto" w:fill="FFFFFF"/>
        </w:rPr>
        <w:t> It does not assume a linear relationship between the IV and DV</w:t>
      </w:r>
    </w:p>
    <w:p w:rsidR="006379D8" w:rsidRPr="006379D8" w:rsidRDefault="006379D8" w:rsidP="006379D8">
      <w:pPr>
        <w:pStyle w:val="NoSpacing"/>
        <w:numPr>
          <w:ilvl w:val="0"/>
          <w:numId w:val="3"/>
        </w:numPr>
      </w:pPr>
      <w:r>
        <w:rPr>
          <w:rFonts w:ascii="Verdana" w:hAnsi="Verdana"/>
          <w:color w:val="555555"/>
          <w:sz w:val="18"/>
          <w:szCs w:val="18"/>
          <w:shd w:val="clear" w:color="auto" w:fill="FFFFFF"/>
        </w:rPr>
        <w:t>There is no homogeneity of variance assumption</w:t>
      </w:r>
    </w:p>
    <w:p w:rsidR="006379D8" w:rsidRDefault="009670BC" w:rsidP="006379D8">
      <w:pPr>
        <w:pStyle w:val="NoSpacing"/>
      </w:pPr>
      <w:r w:rsidRPr="009670BC">
        <w:rPr>
          <w:color w:val="FF0000"/>
        </w:rPr>
        <w:t>Cons</w:t>
      </w:r>
      <w:r>
        <w:t>:</w:t>
      </w:r>
      <w:r w:rsidR="006379D8">
        <w:t xml:space="preserve"> </w:t>
      </w:r>
    </w:p>
    <w:p w:rsidR="006379D8" w:rsidRPr="009670BC" w:rsidRDefault="006379D8" w:rsidP="006379D8">
      <w:pPr>
        <w:pStyle w:val="NoSpacing"/>
        <w:numPr>
          <w:ilvl w:val="0"/>
          <w:numId w:val="4"/>
        </w:numPr>
      </w:pPr>
      <w:r w:rsidRPr="009670BC">
        <w:rPr>
          <w:rFonts w:ascii="Verdana" w:hAnsi="Verdana"/>
          <w:color w:val="555555"/>
          <w:sz w:val="18"/>
          <w:szCs w:val="18"/>
          <w:shd w:val="clear" w:color="auto" w:fill="FFFFFF"/>
        </w:rPr>
        <w:t>Logistic regression tends to underperform when there are multiple or non-linear decision boundaries. They are not flexible enough to naturally capture more complex relationships</w:t>
      </w:r>
      <w:r>
        <w:rPr>
          <w:rFonts w:ascii="Arial" w:hAnsi="Arial" w:cs="Arial"/>
          <w:color w:val="333333"/>
          <w:sz w:val="27"/>
          <w:szCs w:val="27"/>
          <w:shd w:val="clear" w:color="auto" w:fill="FFFFFF"/>
        </w:rPr>
        <w:t>.</w:t>
      </w:r>
    </w:p>
    <w:p w:rsidR="009670BC" w:rsidRDefault="009670BC" w:rsidP="009670BC">
      <w:pPr>
        <w:pStyle w:val="NoSpacing"/>
      </w:pPr>
    </w:p>
    <w:p w:rsidR="009670BC" w:rsidRDefault="009670BC" w:rsidP="009670BC">
      <w:pPr>
        <w:pStyle w:val="NoSpacing"/>
      </w:pPr>
      <w:r w:rsidRPr="009670BC">
        <w:rPr>
          <w:b/>
        </w:rPr>
        <w:t>K-NN classifiers</w:t>
      </w:r>
      <w:r>
        <w:t>:</w:t>
      </w:r>
    </w:p>
    <w:p w:rsidR="009670BC" w:rsidRDefault="009670BC" w:rsidP="009670BC">
      <w:pPr>
        <w:pStyle w:val="NoSpacing"/>
      </w:pPr>
      <w:r w:rsidRPr="009670BC">
        <w:rPr>
          <w:color w:val="00B050"/>
        </w:rPr>
        <w:t>Pros</w:t>
      </w:r>
      <w:r>
        <w:t>:</w:t>
      </w:r>
    </w:p>
    <w:p w:rsidR="009670BC" w:rsidRDefault="009670BC" w:rsidP="009670BC">
      <w:pPr>
        <w:pStyle w:val="NoSpacing"/>
        <w:numPr>
          <w:ilvl w:val="0"/>
          <w:numId w:val="4"/>
        </w:numPr>
        <w:rPr>
          <w:rFonts w:ascii="Verdana" w:hAnsi="Verdana"/>
          <w:bCs/>
          <w:color w:val="555555"/>
          <w:sz w:val="18"/>
          <w:szCs w:val="18"/>
        </w:rPr>
      </w:pPr>
      <w:r w:rsidRPr="009670BC">
        <w:rPr>
          <w:rFonts w:ascii="Verdana" w:hAnsi="Verdana"/>
          <w:color w:val="555555"/>
          <w:sz w:val="18"/>
          <w:szCs w:val="18"/>
          <w:shd w:val="clear" w:color="auto" w:fill="FFFFFF"/>
        </w:rPr>
        <w:t>It’s</w:t>
      </w:r>
      <w:r w:rsidRPr="009670BC">
        <w:rPr>
          <w:rFonts w:ascii="Verdana" w:hAnsi="Verdana"/>
          <w:color w:val="555555"/>
          <w:sz w:val="18"/>
          <w:szCs w:val="18"/>
          <w:shd w:val="clear" w:color="auto" w:fill="FFFFFF"/>
        </w:rPr>
        <w:t xml:space="preserve"> non-parametric since it does not make any assumption on data distribution (the data does not have to be </w:t>
      </w:r>
      <w:r w:rsidRPr="009670BC">
        <w:rPr>
          <w:rFonts w:ascii="Verdana" w:hAnsi="Verdana"/>
          <w:color w:val="555555"/>
          <w:sz w:val="18"/>
          <w:szCs w:val="18"/>
          <w:shd w:val="clear" w:color="auto" w:fill="FFFFFF"/>
        </w:rPr>
        <w:t>normally</w:t>
      </w:r>
      <w:r w:rsidRPr="009670BC">
        <w:rPr>
          <w:rFonts w:ascii="Verdana" w:hAnsi="Verdana"/>
          <w:color w:val="555555"/>
          <w:sz w:val="18"/>
          <w:szCs w:val="18"/>
          <w:shd w:val="clear" w:color="auto" w:fill="FFFFFF"/>
        </w:rPr>
        <w:t xml:space="preserve"> distributed</w:t>
      </w:r>
      <w:r w:rsidRPr="009670BC">
        <w:rPr>
          <w:rFonts w:ascii="Verdana" w:hAnsi="Verdana"/>
          <w:bCs/>
          <w:color w:val="555555"/>
          <w:sz w:val="18"/>
          <w:szCs w:val="18"/>
        </w:rPr>
        <w:t>)</w:t>
      </w:r>
      <w:r w:rsidRPr="009670BC">
        <w:rPr>
          <w:rFonts w:ascii="Verdana" w:hAnsi="Verdana"/>
          <w:bCs/>
          <w:color w:val="555555"/>
          <w:sz w:val="18"/>
          <w:szCs w:val="18"/>
        </w:rPr>
        <w:t xml:space="preserve">. </w:t>
      </w:r>
      <w:r w:rsidRPr="009670BC">
        <w:rPr>
          <w:rFonts w:ascii="Verdana" w:hAnsi="Verdana"/>
          <w:bCs/>
          <w:color w:val="555555"/>
          <w:sz w:val="18"/>
          <w:szCs w:val="18"/>
        </w:rPr>
        <w:t xml:space="preserve">It simply </w:t>
      </w:r>
      <w:r w:rsidRPr="009670BC">
        <w:rPr>
          <w:rFonts w:ascii="Verdana" w:hAnsi="Verdana"/>
          <w:bCs/>
          <w:color w:val="555555"/>
          <w:sz w:val="18"/>
          <w:szCs w:val="18"/>
        </w:rPr>
        <w:t>classifies</w:t>
      </w:r>
      <w:r w:rsidRPr="009670BC">
        <w:rPr>
          <w:rFonts w:ascii="Verdana" w:hAnsi="Verdana"/>
          <w:bCs/>
          <w:color w:val="555555"/>
          <w:sz w:val="18"/>
          <w:szCs w:val="18"/>
        </w:rPr>
        <w:t xml:space="preserve"> objects based on </w:t>
      </w:r>
      <w:r w:rsidRPr="009670BC">
        <w:rPr>
          <w:rFonts w:ascii="Verdana" w:hAnsi="Verdana"/>
          <w:color w:val="555555"/>
          <w:sz w:val="18"/>
          <w:szCs w:val="18"/>
        </w:rPr>
        <w:t>feature similarity</w:t>
      </w:r>
      <w:r w:rsidRPr="009670BC">
        <w:rPr>
          <w:rFonts w:ascii="Verdana" w:hAnsi="Verdana"/>
          <w:bCs/>
          <w:color w:val="555555"/>
          <w:sz w:val="18"/>
          <w:szCs w:val="18"/>
        </w:rPr>
        <w:t> (feature = input variables)</w:t>
      </w:r>
      <w:r w:rsidRPr="009670BC">
        <w:rPr>
          <w:rFonts w:ascii="Verdana" w:hAnsi="Verdana"/>
          <w:bCs/>
          <w:color w:val="555555"/>
          <w:sz w:val="18"/>
          <w:szCs w:val="18"/>
        </w:rPr>
        <w:t xml:space="preserve">. </w:t>
      </w:r>
      <w:r w:rsidRPr="009670BC">
        <w:rPr>
          <w:rFonts w:ascii="Verdana" w:hAnsi="Verdana"/>
          <w:bCs/>
          <w:color w:val="555555"/>
          <w:sz w:val="18"/>
          <w:szCs w:val="18"/>
        </w:rPr>
        <w:t xml:space="preserve">Classification is computed from a simple majority vote of the k nearest </w:t>
      </w:r>
      <w:r w:rsidRPr="009670BC">
        <w:rPr>
          <w:rFonts w:ascii="Verdana" w:hAnsi="Verdana"/>
          <w:bCs/>
          <w:color w:val="555555"/>
          <w:sz w:val="18"/>
          <w:szCs w:val="18"/>
        </w:rPr>
        <w:t>neighbors</w:t>
      </w:r>
      <w:r w:rsidRPr="009670BC">
        <w:rPr>
          <w:rFonts w:ascii="Verdana" w:hAnsi="Verdana"/>
          <w:bCs/>
          <w:color w:val="555555"/>
          <w:sz w:val="18"/>
          <w:szCs w:val="18"/>
        </w:rPr>
        <w:t xml:space="preserve"> of each point</w:t>
      </w:r>
    </w:p>
    <w:p w:rsidR="009670BC" w:rsidRDefault="009670BC" w:rsidP="009670BC">
      <w:pPr>
        <w:pStyle w:val="NoSpacing"/>
        <w:numPr>
          <w:ilvl w:val="0"/>
          <w:numId w:val="4"/>
        </w:numPr>
        <w:rPr>
          <w:rFonts w:ascii="Verdana" w:hAnsi="Verdana"/>
          <w:bCs/>
          <w:color w:val="555555"/>
          <w:sz w:val="18"/>
          <w:szCs w:val="18"/>
        </w:rPr>
      </w:pPr>
      <w:r w:rsidRPr="009670BC">
        <w:rPr>
          <w:rFonts w:ascii="Verdana" w:hAnsi="Verdana"/>
          <w:bCs/>
          <w:color w:val="555555"/>
          <w:sz w:val="18"/>
          <w:szCs w:val="18"/>
        </w:rPr>
        <w:t>This algorithm is simple to implement, robust to noisy training data, and effective if training data is large</w:t>
      </w:r>
    </w:p>
    <w:p w:rsidR="009670BC" w:rsidRPr="009670BC" w:rsidRDefault="009670BC" w:rsidP="009670BC">
      <w:pPr>
        <w:pStyle w:val="NoSpacing"/>
        <w:rPr>
          <w:rFonts w:ascii="Verdana" w:hAnsi="Verdana"/>
          <w:bCs/>
          <w:color w:val="555555"/>
          <w:sz w:val="18"/>
          <w:szCs w:val="18"/>
        </w:rPr>
      </w:pPr>
      <w:r w:rsidRPr="009670BC">
        <w:rPr>
          <w:rFonts w:ascii="Verdana" w:hAnsi="Verdana"/>
          <w:bCs/>
          <w:color w:val="FF0000"/>
          <w:sz w:val="18"/>
          <w:szCs w:val="18"/>
        </w:rPr>
        <w:t>Cons</w:t>
      </w:r>
      <w:r>
        <w:rPr>
          <w:rFonts w:ascii="Verdana" w:hAnsi="Verdana"/>
          <w:bCs/>
          <w:color w:val="555555"/>
          <w:sz w:val="18"/>
          <w:szCs w:val="18"/>
        </w:rPr>
        <w:t>:</w:t>
      </w:r>
    </w:p>
    <w:p w:rsidR="009670BC" w:rsidRDefault="009670BC" w:rsidP="009670BC">
      <w:pPr>
        <w:pStyle w:val="NoSpacing"/>
        <w:numPr>
          <w:ilvl w:val="0"/>
          <w:numId w:val="4"/>
        </w:numPr>
        <w:rPr>
          <w:rFonts w:ascii="Verdana" w:hAnsi="Verdana"/>
          <w:bCs/>
          <w:color w:val="555555"/>
          <w:sz w:val="18"/>
          <w:szCs w:val="18"/>
        </w:rPr>
      </w:pPr>
      <w:r w:rsidRPr="009670BC">
        <w:rPr>
          <w:rFonts w:ascii="Verdana" w:hAnsi="Verdana"/>
          <w:bCs/>
          <w:color w:val="555555"/>
          <w:sz w:val="18"/>
          <w:szCs w:val="18"/>
        </w:rPr>
        <w:t>It is lazy since it does not really learn any model and make generalization of the data (It does not train some parameters of some function where input X gives output y).</w:t>
      </w:r>
    </w:p>
    <w:p w:rsidR="009670BC" w:rsidRDefault="009670BC" w:rsidP="009670BC">
      <w:pPr>
        <w:pStyle w:val="NoSpacing"/>
        <w:numPr>
          <w:ilvl w:val="0"/>
          <w:numId w:val="4"/>
        </w:numPr>
        <w:rPr>
          <w:rFonts w:ascii="Verdana" w:hAnsi="Verdana"/>
          <w:bCs/>
          <w:color w:val="555555"/>
          <w:sz w:val="18"/>
          <w:szCs w:val="18"/>
        </w:rPr>
      </w:pPr>
      <w:r w:rsidRPr="009670BC">
        <w:rPr>
          <w:rFonts w:ascii="Verdana" w:hAnsi="Verdana"/>
          <w:bCs/>
          <w:color w:val="555555"/>
          <w:sz w:val="18"/>
          <w:szCs w:val="18"/>
        </w:rPr>
        <w:t>Need to determine the value of K and the computation cost is high</w:t>
      </w:r>
      <w:r>
        <w:rPr>
          <w:rFonts w:ascii="Verdana" w:hAnsi="Verdana"/>
          <w:bCs/>
          <w:color w:val="555555"/>
          <w:sz w:val="18"/>
          <w:szCs w:val="18"/>
        </w:rPr>
        <w:t xml:space="preserve">. </w:t>
      </w:r>
    </w:p>
    <w:p w:rsidR="00326D36" w:rsidRDefault="00326D36" w:rsidP="00326D36">
      <w:pPr>
        <w:pStyle w:val="NoSpacing"/>
        <w:rPr>
          <w:rFonts w:ascii="Verdana" w:hAnsi="Verdana"/>
          <w:bCs/>
          <w:color w:val="555555"/>
          <w:sz w:val="18"/>
          <w:szCs w:val="18"/>
        </w:rPr>
      </w:pPr>
    </w:p>
    <w:p w:rsidR="00326D36" w:rsidRDefault="00326D36" w:rsidP="00326D36">
      <w:pPr>
        <w:pStyle w:val="NoSpacing"/>
        <w:rPr>
          <w:rFonts w:ascii="Verdana" w:hAnsi="Verdana"/>
          <w:b/>
          <w:bCs/>
          <w:color w:val="555555"/>
          <w:sz w:val="18"/>
          <w:szCs w:val="18"/>
        </w:rPr>
      </w:pPr>
      <w:r w:rsidRPr="001E7BC6">
        <w:rPr>
          <w:rFonts w:ascii="Verdana" w:hAnsi="Verdana"/>
          <w:b/>
          <w:bCs/>
          <w:color w:val="555555"/>
          <w:sz w:val="18"/>
          <w:szCs w:val="18"/>
        </w:rPr>
        <w:t xml:space="preserve">Support Vector </w:t>
      </w:r>
      <w:r w:rsidR="001E7BC6">
        <w:rPr>
          <w:rFonts w:ascii="Verdana" w:hAnsi="Verdana"/>
          <w:b/>
          <w:bCs/>
          <w:color w:val="555555"/>
          <w:sz w:val="18"/>
          <w:szCs w:val="18"/>
        </w:rPr>
        <w:t>M</w:t>
      </w:r>
      <w:r w:rsidR="001E7BC6" w:rsidRPr="001E7BC6">
        <w:rPr>
          <w:rFonts w:ascii="Verdana" w:hAnsi="Verdana"/>
          <w:b/>
          <w:bCs/>
          <w:color w:val="555555"/>
          <w:sz w:val="18"/>
          <w:szCs w:val="18"/>
        </w:rPr>
        <w:t>achines (</w:t>
      </w:r>
      <w:r w:rsidRPr="001E7BC6">
        <w:rPr>
          <w:rFonts w:ascii="Verdana" w:hAnsi="Verdana"/>
          <w:b/>
          <w:bCs/>
          <w:color w:val="555555"/>
          <w:sz w:val="18"/>
          <w:szCs w:val="18"/>
        </w:rPr>
        <w:t xml:space="preserve">SVM): </w:t>
      </w:r>
      <w:r w:rsidR="00D71BB7" w:rsidRPr="00D71BB7">
        <w:rPr>
          <w:rFonts w:ascii="Verdana" w:hAnsi="Verdana"/>
          <w:bCs/>
          <w:color w:val="555555"/>
          <w:sz w:val="18"/>
          <w:szCs w:val="18"/>
        </w:rPr>
        <w:t xml:space="preserve">It </w:t>
      </w:r>
      <w:r w:rsidR="00E10514">
        <w:rPr>
          <w:rFonts w:ascii="Verdana" w:hAnsi="Verdana"/>
          <w:bCs/>
          <w:color w:val="555555"/>
          <w:sz w:val="18"/>
          <w:szCs w:val="18"/>
        </w:rPr>
        <w:t xml:space="preserve">uses </w:t>
      </w:r>
      <w:r w:rsidR="00D71BB7" w:rsidRPr="00D71BB7">
        <w:rPr>
          <w:rFonts w:ascii="Verdana" w:hAnsi="Verdana"/>
          <w:bCs/>
          <w:color w:val="555555"/>
          <w:sz w:val="18"/>
          <w:szCs w:val="18"/>
        </w:rPr>
        <w:t>orthogonal transformation to convert a set of observations of possibly correlated variables into a set of values of linearly uncorrelated variables</w:t>
      </w:r>
    </w:p>
    <w:p w:rsidR="00D71BB7" w:rsidRDefault="00D71BB7" w:rsidP="00326D36">
      <w:pPr>
        <w:pStyle w:val="NoSpacing"/>
        <w:rPr>
          <w:rFonts w:ascii="Verdana" w:hAnsi="Verdana"/>
          <w:bCs/>
          <w:color w:val="555555"/>
          <w:sz w:val="18"/>
          <w:szCs w:val="18"/>
        </w:rPr>
      </w:pPr>
      <w:r w:rsidRPr="00E10514">
        <w:rPr>
          <w:color w:val="00B050"/>
        </w:rPr>
        <w:t>Pros</w:t>
      </w:r>
      <w:r>
        <w:rPr>
          <w:rFonts w:ascii="Verdana" w:hAnsi="Verdana"/>
          <w:bCs/>
          <w:color w:val="555555"/>
          <w:sz w:val="18"/>
          <w:szCs w:val="18"/>
        </w:rPr>
        <w:t>:</w:t>
      </w:r>
    </w:p>
    <w:p w:rsidR="00D71BB7" w:rsidRDefault="00D71BB7" w:rsidP="00D71BB7">
      <w:pPr>
        <w:pStyle w:val="NoSpacing"/>
        <w:numPr>
          <w:ilvl w:val="0"/>
          <w:numId w:val="5"/>
        </w:numPr>
        <w:rPr>
          <w:rFonts w:ascii="Verdana" w:hAnsi="Verdana"/>
          <w:bCs/>
          <w:color w:val="555555"/>
          <w:sz w:val="18"/>
          <w:szCs w:val="18"/>
        </w:rPr>
      </w:pPr>
      <w:r w:rsidRPr="00D71BB7">
        <w:rPr>
          <w:rFonts w:ascii="Verdana" w:hAnsi="Verdana"/>
          <w:bCs/>
          <w:color w:val="555555"/>
          <w:sz w:val="18"/>
          <w:szCs w:val="18"/>
        </w:rPr>
        <w:t>SVMs provide a good out-of-sample generalization, if the parameters C and r (in the case of a Gaussian kernel) are appropriately chosen. This means that, by choosing an appropriate generalization grade, SVMs can be robust, even when the training sample has some bias</w:t>
      </w:r>
      <w:r>
        <w:rPr>
          <w:rFonts w:ascii="Verdana" w:hAnsi="Verdana"/>
          <w:bCs/>
          <w:color w:val="555555"/>
          <w:sz w:val="18"/>
          <w:szCs w:val="18"/>
        </w:rPr>
        <w:t>.</w:t>
      </w:r>
    </w:p>
    <w:p w:rsidR="00D71BB7" w:rsidRPr="00E10514" w:rsidRDefault="00D71BB7" w:rsidP="00D71BB7">
      <w:pPr>
        <w:numPr>
          <w:ilvl w:val="0"/>
          <w:numId w:val="5"/>
        </w:numPr>
        <w:shd w:val="clear" w:color="auto" w:fill="FFFFFF"/>
        <w:spacing w:before="100" w:beforeAutospacing="1" w:after="100" w:afterAutospacing="1" w:line="240" w:lineRule="auto"/>
        <w:rPr>
          <w:rFonts w:ascii="Verdana" w:hAnsi="Verdana"/>
          <w:bCs/>
          <w:color w:val="555555"/>
          <w:sz w:val="18"/>
          <w:szCs w:val="18"/>
        </w:rPr>
      </w:pPr>
      <w:r w:rsidRPr="00D71BB7">
        <w:rPr>
          <w:rFonts w:ascii="Verdana" w:hAnsi="Verdana"/>
          <w:bCs/>
          <w:color w:val="555555"/>
          <w:sz w:val="18"/>
          <w:szCs w:val="18"/>
        </w:rPr>
        <w:t>It is effective in high dimensional spaces and</w:t>
      </w:r>
      <w:r w:rsidRPr="00D71BB7">
        <w:rPr>
          <w:rFonts w:ascii="Verdana" w:hAnsi="Verdana"/>
          <w:bCs/>
          <w:color w:val="555555"/>
          <w:sz w:val="18"/>
          <w:szCs w:val="18"/>
        </w:rPr>
        <w:t xml:space="preserve"> is effective in cases where number of dimensions is greater than the number of samples</w:t>
      </w:r>
      <w:r w:rsidR="00E10514">
        <w:rPr>
          <w:rFonts w:ascii="Verdana" w:hAnsi="Verdana"/>
          <w:bCs/>
          <w:color w:val="555555"/>
          <w:sz w:val="18"/>
          <w:szCs w:val="18"/>
        </w:rPr>
        <w:t>.</w:t>
      </w:r>
    </w:p>
    <w:p w:rsidR="00E10514" w:rsidRDefault="00E10514" w:rsidP="00E10514">
      <w:pPr>
        <w:shd w:val="clear" w:color="auto" w:fill="FFFFFF"/>
        <w:spacing w:before="100" w:beforeAutospacing="1" w:after="100" w:afterAutospacing="1" w:line="240" w:lineRule="auto"/>
        <w:rPr>
          <w:rFonts w:ascii="Arial" w:eastAsia="Times New Roman" w:hAnsi="Arial" w:cs="Arial"/>
          <w:color w:val="595858"/>
          <w:sz w:val="23"/>
          <w:szCs w:val="23"/>
        </w:rPr>
      </w:pPr>
      <w:r w:rsidRPr="00E10514">
        <w:rPr>
          <w:rFonts w:ascii="Verdana" w:hAnsi="Verdana"/>
          <w:bCs/>
          <w:color w:val="FF0000"/>
          <w:sz w:val="18"/>
          <w:szCs w:val="18"/>
        </w:rPr>
        <w:t>Cons</w:t>
      </w:r>
      <w:r>
        <w:rPr>
          <w:rFonts w:ascii="Arial" w:eastAsia="Times New Roman" w:hAnsi="Arial" w:cs="Arial"/>
          <w:color w:val="595858"/>
          <w:sz w:val="23"/>
          <w:szCs w:val="23"/>
        </w:rPr>
        <w:t xml:space="preserve">: </w:t>
      </w:r>
    </w:p>
    <w:p w:rsidR="00E10514" w:rsidRDefault="00E10514" w:rsidP="00E10514">
      <w:pPr>
        <w:pStyle w:val="ListParagraph"/>
        <w:numPr>
          <w:ilvl w:val="0"/>
          <w:numId w:val="7"/>
        </w:numPr>
        <w:shd w:val="clear" w:color="auto" w:fill="FFFFFF"/>
        <w:spacing w:before="100" w:beforeAutospacing="1" w:after="100" w:afterAutospacing="1" w:line="240" w:lineRule="auto"/>
        <w:rPr>
          <w:rFonts w:ascii="Verdana" w:hAnsi="Verdana"/>
          <w:bCs/>
          <w:color w:val="555555"/>
          <w:sz w:val="18"/>
          <w:szCs w:val="18"/>
        </w:rPr>
      </w:pPr>
      <w:r w:rsidRPr="00E10514">
        <w:rPr>
          <w:rFonts w:ascii="Verdana" w:hAnsi="Verdana"/>
          <w:bCs/>
          <w:color w:val="555555"/>
          <w:sz w:val="18"/>
          <w:szCs w:val="18"/>
        </w:rPr>
        <w:t>When the target variable is overlapping i.e. data has noise then SVM fails</w:t>
      </w:r>
      <w:r>
        <w:rPr>
          <w:rFonts w:ascii="Verdana" w:hAnsi="Verdana"/>
          <w:bCs/>
          <w:color w:val="555555"/>
          <w:sz w:val="18"/>
          <w:szCs w:val="18"/>
        </w:rPr>
        <w:t xml:space="preserve">. </w:t>
      </w:r>
    </w:p>
    <w:p w:rsidR="00305D16" w:rsidRDefault="00305D16" w:rsidP="00E10514">
      <w:pPr>
        <w:pStyle w:val="ListParagraph"/>
        <w:numPr>
          <w:ilvl w:val="0"/>
          <w:numId w:val="7"/>
        </w:numPr>
        <w:shd w:val="clear" w:color="auto" w:fill="FFFFFF"/>
        <w:spacing w:before="100" w:beforeAutospacing="1" w:after="100" w:afterAutospacing="1" w:line="240" w:lineRule="auto"/>
        <w:rPr>
          <w:rFonts w:ascii="Verdana" w:hAnsi="Verdana"/>
          <w:bCs/>
          <w:color w:val="555555"/>
          <w:sz w:val="18"/>
          <w:szCs w:val="18"/>
        </w:rPr>
      </w:pPr>
      <w:r>
        <w:rPr>
          <w:rFonts w:ascii="Verdana" w:hAnsi="Verdana"/>
          <w:bCs/>
          <w:color w:val="555555"/>
          <w:sz w:val="18"/>
          <w:szCs w:val="18"/>
        </w:rPr>
        <w:t>Takes a bit of time if data is high dimension.</w:t>
      </w:r>
    </w:p>
    <w:p w:rsidR="00E10514" w:rsidRDefault="00E10514" w:rsidP="00E10514">
      <w:pPr>
        <w:pStyle w:val="ListParagraph"/>
        <w:numPr>
          <w:ilvl w:val="0"/>
          <w:numId w:val="7"/>
        </w:numPr>
        <w:shd w:val="clear" w:color="auto" w:fill="FFFFFF"/>
        <w:spacing w:before="100" w:beforeAutospacing="1" w:after="100" w:afterAutospacing="1" w:line="240" w:lineRule="auto"/>
        <w:rPr>
          <w:rFonts w:ascii="Verdana" w:hAnsi="Verdana"/>
          <w:bCs/>
          <w:color w:val="555555"/>
          <w:sz w:val="18"/>
          <w:szCs w:val="18"/>
        </w:rPr>
      </w:pPr>
      <w:r>
        <w:rPr>
          <w:rFonts w:ascii="Verdana" w:hAnsi="Verdana"/>
          <w:bCs/>
          <w:color w:val="555555"/>
          <w:sz w:val="18"/>
          <w:szCs w:val="18"/>
        </w:rPr>
        <w:t xml:space="preserve">It is prone to overfit if not trained properly and if parameters are not tuned properly. </w:t>
      </w:r>
    </w:p>
    <w:p w:rsidR="00246FF0" w:rsidRDefault="00E10514" w:rsidP="00E10514">
      <w:pPr>
        <w:shd w:val="clear" w:color="auto" w:fill="FFFFFF"/>
        <w:spacing w:before="100" w:beforeAutospacing="1" w:after="100" w:afterAutospacing="1" w:line="240" w:lineRule="auto"/>
        <w:rPr>
          <w:rFonts w:ascii="Verdana" w:hAnsi="Verdana"/>
          <w:bCs/>
          <w:color w:val="555555"/>
          <w:sz w:val="18"/>
          <w:szCs w:val="18"/>
        </w:rPr>
      </w:pPr>
      <w:r w:rsidRPr="00E10514">
        <w:rPr>
          <w:rFonts w:ascii="Verdana" w:hAnsi="Verdana"/>
          <w:b/>
          <w:bCs/>
          <w:color w:val="555555"/>
          <w:sz w:val="18"/>
          <w:szCs w:val="18"/>
        </w:rPr>
        <w:t>Decision Trees</w:t>
      </w:r>
      <w:r>
        <w:rPr>
          <w:rFonts w:ascii="Verdana" w:hAnsi="Verdana"/>
          <w:bCs/>
          <w:color w:val="555555"/>
          <w:sz w:val="18"/>
          <w:szCs w:val="18"/>
        </w:rPr>
        <w:t>:</w:t>
      </w:r>
    </w:p>
    <w:p w:rsidR="00E10514" w:rsidRDefault="00E10514" w:rsidP="00E10514">
      <w:pPr>
        <w:shd w:val="clear" w:color="auto" w:fill="FFFFFF"/>
        <w:spacing w:before="100" w:beforeAutospacing="1" w:after="100" w:afterAutospacing="1" w:line="240" w:lineRule="auto"/>
        <w:rPr>
          <w:rFonts w:ascii="Verdana" w:hAnsi="Verdana"/>
          <w:bCs/>
          <w:color w:val="555555"/>
          <w:sz w:val="18"/>
          <w:szCs w:val="18"/>
        </w:rPr>
      </w:pPr>
      <w:r w:rsidRPr="00E10514">
        <w:rPr>
          <w:rFonts w:ascii="Verdana" w:hAnsi="Verdana"/>
          <w:bCs/>
          <w:color w:val="00B050"/>
          <w:sz w:val="18"/>
          <w:szCs w:val="18"/>
        </w:rPr>
        <w:t>Pros</w:t>
      </w:r>
      <w:r>
        <w:rPr>
          <w:rFonts w:ascii="Verdana" w:hAnsi="Verdana"/>
          <w:bCs/>
          <w:color w:val="555555"/>
          <w:sz w:val="18"/>
          <w:szCs w:val="18"/>
        </w:rPr>
        <w:t xml:space="preserve">: </w:t>
      </w:r>
    </w:p>
    <w:p w:rsidR="00E10514" w:rsidRDefault="00E10514" w:rsidP="00E10514">
      <w:pPr>
        <w:pStyle w:val="ListParagraph"/>
        <w:numPr>
          <w:ilvl w:val="0"/>
          <w:numId w:val="8"/>
        </w:numPr>
        <w:shd w:val="clear" w:color="auto" w:fill="FFFFFF"/>
        <w:spacing w:before="100" w:beforeAutospacing="1" w:after="100" w:afterAutospacing="1" w:line="240" w:lineRule="auto"/>
        <w:rPr>
          <w:rFonts w:ascii="Verdana" w:hAnsi="Verdana"/>
          <w:bCs/>
          <w:color w:val="555555"/>
          <w:sz w:val="18"/>
          <w:szCs w:val="18"/>
        </w:rPr>
      </w:pPr>
      <w:r>
        <w:rPr>
          <w:rFonts w:ascii="Verdana" w:hAnsi="Verdana"/>
          <w:bCs/>
          <w:color w:val="555555"/>
          <w:sz w:val="18"/>
          <w:szCs w:val="18"/>
        </w:rPr>
        <w:t xml:space="preserve">Can handle missing values. </w:t>
      </w:r>
    </w:p>
    <w:p w:rsidR="00E10514" w:rsidRDefault="00E10514" w:rsidP="00E10514">
      <w:pPr>
        <w:pStyle w:val="ListParagraph"/>
        <w:numPr>
          <w:ilvl w:val="0"/>
          <w:numId w:val="8"/>
        </w:numPr>
        <w:shd w:val="clear" w:color="auto" w:fill="FFFFFF"/>
        <w:spacing w:before="100" w:beforeAutospacing="1" w:after="100" w:afterAutospacing="1" w:line="240" w:lineRule="auto"/>
        <w:rPr>
          <w:rFonts w:ascii="Verdana" w:hAnsi="Verdana"/>
          <w:bCs/>
          <w:color w:val="555555"/>
          <w:sz w:val="18"/>
          <w:szCs w:val="18"/>
        </w:rPr>
      </w:pPr>
      <w:r>
        <w:rPr>
          <w:rFonts w:ascii="Verdana" w:hAnsi="Verdana"/>
          <w:bCs/>
          <w:color w:val="555555"/>
          <w:sz w:val="18"/>
          <w:szCs w:val="18"/>
        </w:rPr>
        <w:t>Able to handle both categorical and continuous data.</w:t>
      </w:r>
    </w:p>
    <w:p w:rsidR="00E10514" w:rsidRDefault="00E10514" w:rsidP="00E10514">
      <w:pPr>
        <w:pStyle w:val="ListParagraph"/>
        <w:numPr>
          <w:ilvl w:val="0"/>
          <w:numId w:val="8"/>
        </w:numPr>
        <w:shd w:val="clear" w:color="auto" w:fill="FFFFFF"/>
        <w:spacing w:before="100" w:beforeAutospacing="1" w:after="100" w:afterAutospacing="1" w:line="240" w:lineRule="auto"/>
        <w:rPr>
          <w:rFonts w:ascii="Verdana" w:hAnsi="Verdana"/>
          <w:bCs/>
          <w:color w:val="555555"/>
          <w:sz w:val="18"/>
          <w:szCs w:val="18"/>
        </w:rPr>
      </w:pPr>
      <w:r>
        <w:rPr>
          <w:rFonts w:ascii="Verdana" w:hAnsi="Verdana"/>
          <w:bCs/>
          <w:color w:val="555555"/>
          <w:sz w:val="18"/>
          <w:szCs w:val="18"/>
        </w:rPr>
        <w:t>Wont effect by outliers.</w:t>
      </w:r>
    </w:p>
    <w:p w:rsidR="00E10514" w:rsidRDefault="00E10514" w:rsidP="00E10514">
      <w:pPr>
        <w:pStyle w:val="ListParagraph"/>
        <w:numPr>
          <w:ilvl w:val="0"/>
          <w:numId w:val="8"/>
        </w:numPr>
        <w:shd w:val="clear" w:color="auto" w:fill="FFFFFF"/>
        <w:spacing w:before="100" w:beforeAutospacing="1" w:after="100" w:afterAutospacing="1" w:line="240" w:lineRule="auto"/>
        <w:rPr>
          <w:rFonts w:ascii="Verdana" w:hAnsi="Verdana"/>
          <w:bCs/>
          <w:color w:val="555555"/>
          <w:sz w:val="18"/>
          <w:szCs w:val="18"/>
        </w:rPr>
      </w:pPr>
      <w:r>
        <w:rPr>
          <w:rFonts w:ascii="Verdana" w:hAnsi="Verdana"/>
          <w:bCs/>
          <w:color w:val="555555"/>
          <w:sz w:val="18"/>
          <w:szCs w:val="18"/>
        </w:rPr>
        <w:lastRenderedPageBreak/>
        <w:t xml:space="preserve">Easy to interpret. </w:t>
      </w:r>
    </w:p>
    <w:p w:rsidR="00E10514" w:rsidRDefault="00E10514" w:rsidP="00E10514">
      <w:pPr>
        <w:shd w:val="clear" w:color="auto" w:fill="FFFFFF"/>
        <w:spacing w:before="100" w:beforeAutospacing="1" w:after="100" w:afterAutospacing="1" w:line="240" w:lineRule="auto"/>
        <w:rPr>
          <w:rFonts w:ascii="Verdana" w:hAnsi="Verdana"/>
          <w:bCs/>
          <w:color w:val="555555"/>
          <w:sz w:val="18"/>
          <w:szCs w:val="18"/>
        </w:rPr>
      </w:pPr>
      <w:r w:rsidRPr="00E10514">
        <w:rPr>
          <w:rFonts w:ascii="Verdana" w:hAnsi="Verdana"/>
          <w:bCs/>
          <w:color w:val="FF0000"/>
          <w:sz w:val="18"/>
          <w:szCs w:val="18"/>
        </w:rPr>
        <w:t>Cons</w:t>
      </w:r>
      <w:r>
        <w:rPr>
          <w:rFonts w:ascii="Verdana" w:hAnsi="Verdana"/>
          <w:bCs/>
          <w:color w:val="555555"/>
          <w:sz w:val="18"/>
          <w:szCs w:val="18"/>
        </w:rPr>
        <w:t xml:space="preserve">: </w:t>
      </w:r>
    </w:p>
    <w:p w:rsidR="00E10514" w:rsidRPr="00E10514" w:rsidRDefault="00E10514" w:rsidP="00E10514">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E10514">
        <w:rPr>
          <w:rFonts w:ascii="Verdana" w:hAnsi="Verdana"/>
          <w:bCs/>
          <w:color w:val="555555"/>
          <w:sz w:val="18"/>
          <w:szCs w:val="18"/>
        </w:rPr>
        <w:t>Overfitting occurs when the algorithm captures noise in the dataset.</w:t>
      </w:r>
    </w:p>
    <w:p w:rsidR="00E10514" w:rsidRPr="00E10514" w:rsidRDefault="00E10514" w:rsidP="00E10514">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E10514">
        <w:rPr>
          <w:rFonts w:ascii="Verdana" w:hAnsi="Verdana"/>
          <w:bCs/>
          <w:color w:val="555555"/>
          <w:sz w:val="18"/>
          <w:szCs w:val="18"/>
        </w:rPr>
        <w:t>The prediction model gets unstable with a very small variance in data.</w:t>
      </w:r>
    </w:p>
    <w:p w:rsidR="00E10514" w:rsidRDefault="00E10514" w:rsidP="00E10514">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E10514">
        <w:rPr>
          <w:rFonts w:ascii="Verdana" w:hAnsi="Verdana"/>
          <w:bCs/>
          <w:color w:val="555555"/>
          <w:sz w:val="18"/>
          <w:szCs w:val="18"/>
        </w:rPr>
        <w:t>A highly complicated Decision tree tends to have a low bias which makes it difficult for the model to work with new data.</w:t>
      </w:r>
    </w:p>
    <w:p w:rsidR="00E10514" w:rsidRDefault="00E10514" w:rsidP="00E10514">
      <w:pPr>
        <w:shd w:val="clear" w:color="auto" w:fill="FFFFFF"/>
        <w:spacing w:before="100" w:beforeAutospacing="1" w:after="100" w:afterAutospacing="1" w:line="240" w:lineRule="auto"/>
        <w:rPr>
          <w:rFonts w:ascii="Verdana" w:hAnsi="Verdana"/>
          <w:b/>
          <w:bCs/>
          <w:color w:val="555555"/>
          <w:sz w:val="18"/>
          <w:szCs w:val="18"/>
        </w:rPr>
      </w:pPr>
      <w:r w:rsidRPr="00E10514">
        <w:rPr>
          <w:rFonts w:ascii="Verdana" w:hAnsi="Verdana"/>
          <w:b/>
          <w:bCs/>
          <w:color w:val="555555"/>
          <w:sz w:val="18"/>
          <w:szCs w:val="18"/>
        </w:rPr>
        <w:t xml:space="preserve">Random </w:t>
      </w:r>
      <w:r w:rsidR="00246FF0" w:rsidRPr="00E10514">
        <w:rPr>
          <w:rFonts w:ascii="Verdana" w:hAnsi="Verdana"/>
          <w:b/>
          <w:bCs/>
          <w:color w:val="555555"/>
          <w:sz w:val="18"/>
          <w:szCs w:val="18"/>
        </w:rPr>
        <w:t>Forest</w:t>
      </w:r>
      <w:r w:rsidR="00246FF0">
        <w:rPr>
          <w:rFonts w:ascii="Verdana" w:hAnsi="Verdana"/>
          <w:b/>
          <w:bCs/>
          <w:color w:val="555555"/>
          <w:sz w:val="18"/>
          <w:szCs w:val="18"/>
        </w:rPr>
        <w:t>:</w:t>
      </w:r>
      <w:r>
        <w:rPr>
          <w:rFonts w:ascii="Verdana" w:hAnsi="Verdana"/>
          <w:b/>
          <w:bCs/>
          <w:color w:val="555555"/>
          <w:sz w:val="18"/>
          <w:szCs w:val="18"/>
        </w:rPr>
        <w:t xml:space="preserve"> </w:t>
      </w:r>
    </w:p>
    <w:p w:rsidR="00E10514" w:rsidRDefault="00246FF0" w:rsidP="00E10514">
      <w:pPr>
        <w:shd w:val="clear" w:color="auto" w:fill="FFFFFF"/>
        <w:spacing w:before="100" w:beforeAutospacing="1" w:after="100" w:afterAutospacing="1" w:line="240" w:lineRule="auto"/>
        <w:rPr>
          <w:rFonts w:ascii="Verdana" w:hAnsi="Verdana"/>
          <w:b/>
          <w:bCs/>
          <w:color w:val="555555"/>
          <w:sz w:val="18"/>
          <w:szCs w:val="18"/>
        </w:rPr>
      </w:pPr>
      <w:r w:rsidRPr="00246FF0">
        <w:rPr>
          <w:rFonts w:ascii="Verdana" w:hAnsi="Verdana"/>
          <w:bCs/>
          <w:color w:val="00B050"/>
          <w:sz w:val="18"/>
          <w:szCs w:val="18"/>
        </w:rPr>
        <w:t>Pros</w:t>
      </w:r>
      <w:r>
        <w:rPr>
          <w:rFonts w:ascii="Verdana" w:hAnsi="Verdana"/>
          <w:b/>
          <w:bCs/>
          <w:color w:val="555555"/>
          <w:sz w:val="18"/>
          <w:szCs w:val="18"/>
        </w:rPr>
        <w:t>:</w:t>
      </w:r>
      <w:r w:rsidR="00E10514">
        <w:rPr>
          <w:rFonts w:ascii="Verdana" w:hAnsi="Verdana"/>
          <w:b/>
          <w:bCs/>
          <w:color w:val="555555"/>
          <w:sz w:val="18"/>
          <w:szCs w:val="18"/>
        </w:rPr>
        <w:t xml:space="preserve"> </w:t>
      </w:r>
    </w:p>
    <w:p w:rsidR="00E10514" w:rsidRPr="00E10514" w:rsidRDefault="00E10514"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Pr>
          <w:rFonts w:ascii="Georgia" w:hAnsi="Georgia"/>
          <w:color w:val="333333"/>
        </w:rPr>
        <w:t> </w:t>
      </w:r>
      <w:r w:rsidRPr="00246FF0">
        <w:rPr>
          <w:rFonts w:ascii="Verdana" w:hAnsi="Verdana"/>
          <w:bCs/>
          <w:color w:val="555555"/>
          <w:sz w:val="18"/>
          <w:szCs w:val="18"/>
        </w:rPr>
        <w:t>A</w:t>
      </w:r>
      <w:r w:rsidRPr="00246FF0">
        <w:rPr>
          <w:rFonts w:ascii="Verdana" w:hAnsi="Verdana"/>
          <w:bCs/>
          <w:color w:val="555555"/>
          <w:sz w:val="18"/>
          <w:szCs w:val="18"/>
        </w:rPr>
        <w:t xml:space="preserve"> single decision tree tends to overfit the data. The process of averaging or combining the results of different decision trees helps to overcome the problem of overfitting</w:t>
      </w:r>
      <w:r w:rsidRPr="00246FF0">
        <w:rPr>
          <w:rFonts w:ascii="Verdana" w:hAnsi="Verdana"/>
          <w:bCs/>
          <w:color w:val="555555"/>
          <w:sz w:val="18"/>
          <w:szCs w:val="18"/>
        </w:rPr>
        <w:t xml:space="preserve">. </w:t>
      </w:r>
    </w:p>
    <w:p w:rsidR="00E10514" w:rsidRPr="00E10514" w:rsidRDefault="00E10514"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extremely flexible and have very high accuracy.</w:t>
      </w:r>
    </w:p>
    <w:p w:rsidR="00E10514" w:rsidRPr="00246FF0" w:rsidRDefault="00E10514"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They also do not require preparation of the input data. You do not have to scale the data</w:t>
      </w:r>
      <w:r w:rsidR="00246FF0" w:rsidRPr="00246FF0">
        <w:rPr>
          <w:rFonts w:ascii="Verdana" w:hAnsi="Verdana"/>
          <w:bCs/>
          <w:color w:val="555555"/>
          <w:sz w:val="18"/>
          <w:szCs w:val="18"/>
        </w:rPr>
        <w:t xml:space="preserve">. </w:t>
      </w:r>
      <w:r w:rsidR="00246FF0" w:rsidRPr="00246FF0">
        <w:rPr>
          <w:rFonts w:ascii="Verdana" w:hAnsi="Verdana"/>
          <w:bCs/>
          <w:color w:val="555555"/>
          <w:sz w:val="18"/>
          <w:szCs w:val="18"/>
        </w:rPr>
        <w:t>It also maintains accuracy even when a large proportion of the data are missing</w:t>
      </w:r>
      <w:r w:rsidR="00246FF0" w:rsidRPr="00246FF0">
        <w:rPr>
          <w:rFonts w:ascii="Verdana" w:hAnsi="Verdana"/>
          <w:bCs/>
          <w:color w:val="555555"/>
          <w:sz w:val="18"/>
          <w:szCs w:val="18"/>
        </w:rPr>
        <w:t xml:space="preserve">. </w:t>
      </w:r>
    </w:p>
    <w:p w:rsidR="00246FF0" w:rsidRP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They provide a reliable feature importance estimate</w:t>
      </w:r>
    </w:p>
    <w:p w:rsidR="00246FF0" w:rsidRP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They offer efficient estimates of the test error without incurring the cost of repeated model</w:t>
      </w:r>
      <w:r>
        <w:rPr>
          <w:rFonts w:ascii="Verdana" w:hAnsi="Verdana"/>
          <w:bCs/>
          <w:color w:val="555555"/>
          <w:sz w:val="18"/>
          <w:szCs w:val="18"/>
        </w:rPr>
        <w:t xml:space="preserve"> </w:t>
      </w:r>
      <w:r w:rsidRPr="00246FF0">
        <w:rPr>
          <w:rFonts w:ascii="Verdana" w:hAnsi="Verdana"/>
          <w:bCs/>
          <w:color w:val="555555"/>
          <w:sz w:val="18"/>
          <w:szCs w:val="18"/>
        </w:rPr>
        <w:t>training associated with cross-validation</w:t>
      </w:r>
    </w:p>
    <w:p w:rsidR="00246FF0" w:rsidRDefault="00246FF0" w:rsidP="00246FF0">
      <w:p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FF0000"/>
          <w:sz w:val="18"/>
          <w:szCs w:val="18"/>
        </w:rPr>
        <w:t>Cons</w:t>
      </w:r>
      <w:r>
        <w:rPr>
          <w:rFonts w:ascii="Verdana" w:hAnsi="Verdana"/>
          <w:bCs/>
          <w:color w:val="555555"/>
          <w:sz w:val="18"/>
          <w:szCs w:val="18"/>
        </w:rPr>
        <w:t xml:space="preserve">: </w:t>
      </w:r>
    </w:p>
    <w:p w:rsidR="00246FF0" w:rsidRP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They are much harder and time-consuming to construct than decision trees</w:t>
      </w:r>
    </w:p>
    <w:p w:rsid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For data including categorical variables with different number of levels, random forests are biased in favor of those attributes with more levels. Therefore, the variable importance scores from random forest are not reliable for this type of data. Methods such as partial permutations were used to solve the problem.</w:t>
      </w:r>
    </w:p>
    <w:p w:rsidR="00246FF0" w:rsidRDefault="00246FF0" w:rsidP="00246FF0">
      <w:pPr>
        <w:shd w:val="clear" w:color="auto" w:fill="FFFFFF"/>
        <w:spacing w:before="100" w:beforeAutospacing="1" w:after="100" w:afterAutospacing="1" w:line="240" w:lineRule="auto"/>
        <w:rPr>
          <w:rFonts w:ascii="Verdana" w:hAnsi="Verdana"/>
          <w:b/>
          <w:bCs/>
          <w:color w:val="555555"/>
          <w:sz w:val="18"/>
          <w:szCs w:val="18"/>
        </w:rPr>
      </w:pPr>
      <w:r w:rsidRPr="00246FF0">
        <w:rPr>
          <w:rFonts w:ascii="Verdana" w:hAnsi="Verdana"/>
          <w:b/>
          <w:bCs/>
          <w:color w:val="555555"/>
          <w:sz w:val="18"/>
          <w:szCs w:val="18"/>
        </w:rPr>
        <w:t>Naïve Bayes Classifier</w:t>
      </w:r>
      <w:r>
        <w:rPr>
          <w:rFonts w:ascii="Verdana" w:hAnsi="Verdana"/>
          <w:b/>
          <w:bCs/>
          <w:color w:val="555555"/>
          <w:sz w:val="18"/>
          <w:szCs w:val="18"/>
        </w:rPr>
        <w:t>:</w:t>
      </w:r>
    </w:p>
    <w:p w:rsidR="00246FF0" w:rsidRDefault="00246FF0" w:rsidP="00246FF0">
      <w:p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00B050"/>
          <w:sz w:val="18"/>
          <w:szCs w:val="18"/>
        </w:rPr>
        <w:t>Pros</w:t>
      </w:r>
      <w:r w:rsidRPr="00246FF0">
        <w:rPr>
          <w:rFonts w:ascii="Verdana" w:hAnsi="Verdana"/>
          <w:bCs/>
          <w:color w:val="555555"/>
          <w:sz w:val="18"/>
          <w:szCs w:val="18"/>
        </w:rPr>
        <w:t xml:space="preserve">: </w:t>
      </w:r>
    </w:p>
    <w:p w:rsidR="00246FF0" w:rsidRP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Computationally fast and easy to interpret</w:t>
      </w:r>
    </w:p>
    <w:p w:rsid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Pr>
          <w:rFonts w:ascii="Verdana" w:hAnsi="Verdana"/>
          <w:bCs/>
          <w:color w:val="555555"/>
          <w:sz w:val="18"/>
          <w:szCs w:val="18"/>
        </w:rPr>
        <w:t>Works well with high dimensions</w:t>
      </w:r>
    </w:p>
    <w:p w:rsid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 xml:space="preserve">If the NB conditional independence assumption </w:t>
      </w:r>
      <w:r w:rsidRPr="00246FF0">
        <w:rPr>
          <w:rFonts w:ascii="Verdana" w:hAnsi="Verdana"/>
          <w:bCs/>
          <w:color w:val="555555"/>
          <w:sz w:val="18"/>
          <w:szCs w:val="18"/>
        </w:rPr>
        <w:t>holds</w:t>
      </w:r>
      <w:r w:rsidRPr="00246FF0">
        <w:rPr>
          <w:rFonts w:ascii="Verdana" w:hAnsi="Verdana"/>
          <w:bCs/>
          <w:color w:val="555555"/>
          <w:sz w:val="18"/>
          <w:szCs w:val="18"/>
        </w:rPr>
        <w:t>, a Naive Bayes classifier will converge quicker than discriminative models like logistic regression, so you need less training data. </w:t>
      </w:r>
    </w:p>
    <w:p w:rsidR="00246FF0" w:rsidRDefault="00246FF0" w:rsidP="00246FF0">
      <w:p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FF0000"/>
          <w:sz w:val="18"/>
          <w:szCs w:val="18"/>
        </w:rPr>
        <w:t>Cons</w:t>
      </w:r>
      <w:r>
        <w:rPr>
          <w:rFonts w:ascii="Verdana" w:hAnsi="Verdana"/>
          <w:bCs/>
          <w:color w:val="555555"/>
          <w:sz w:val="18"/>
          <w:szCs w:val="18"/>
        </w:rPr>
        <w:t xml:space="preserve">: </w:t>
      </w:r>
    </w:p>
    <w:p w:rsidR="00246FF0" w:rsidRP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suffer multicollinearity</w:t>
      </w:r>
    </w:p>
    <w:p w:rsidR="00246FF0" w:rsidRP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no variable dependency, which is much unjustified for the real-life data</w:t>
      </w:r>
    </w:p>
    <w:p w:rsidR="00246FF0" w:rsidRDefault="00246FF0" w:rsidP="00246FF0">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246FF0">
        <w:rPr>
          <w:rFonts w:ascii="Verdana" w:hAnsi="Verdana"/>
          <w:bCs/>
          <w:color w:val="555555"/>
          <w:sz w:val="18"/>
          <w:szCs w:val="18"/>
        </w:rPr>
        <w:t>Relies on independence assumption and will perform badly if this assumption is not met</w:t>
      </w:r>
      <w:r>
        <w:rPr>
          <w:rFonts w:ascii="Verdana" w:hAnsi="Verdana"/>
          <w:bCs/>
          <w:color w:val="555555"/>
          <w:sz w:val="18"/>
          <w:szCs w:val="18"/>
        </w:rPr>
        <w:t>.</w:t>
      </w:r>
    </w:p>
    <w:p w:rsidR="00246FF0" w:rsidRDefault="00246FF0" w:rsidP="00246FF0">
      <w:pPr>
        <w:shd w:val="clear" w:color="auto" w:fill="FFFFFF"/>
        <w:spacing w:before="100" w:beforeAutospacing="1" w:after="100" w:afterAutospacing="1" w:line="240" w:lineRule="auto"/>
        <w:rPr>
          <w:rFonts w:ascii="Verdana" w:hAnsi="Verdana"/>
          <w:bCs/>
          <w:color w:val="555555"/>
          <w:sz w:val="18"/>
          <w:szCs w:val="18"/>
        </w:rPr>
      </w:pPr>
    </w:p>
    <w:p w:rsidR="00040072" w:rsidRDefault="00040072" w:rsidP="00246FF0">
      <w:pPr>
        <w:shd w:val="clear" w:color="auto" w:fill="FFFFFF"/>
        <w:spacing w:before="100" w:beforeAutospacing="1" w:after="100" w:afterAutospacing="1" w:line="240" w:lineRule="auto"/>
        <w:rPr>
          <w:rFonts w:ascii="Verdana" w:hAnsi="Verdana"/>
          <w:b/>
          <w:bCs/>
          <w:color w:val="555555"/>
          <w:sz w:val="18"/>
          <w:szCs w:val="18"/>
        </w:rPr>
      </w:pPr>
      <w:r w:rsidRPr="00040072">
        <w:rPr>
          <w:rFonts w:ascii="Verdana" w:hAnsi="Verdana"/>
          <w:b/>
          <w:bCs/>
          <w:color w:val="555555"/>
          <w:sz w:val="18"/>
          <w:szCs w:val="18"/>
        </w:rPr>
        <w:t>Stochastic Gradient Boosting trees (GBM)</w:t>
      </w:r>
    </w:p>
    <w:p w:rsidR="00040072" w:rsidRDefault="00040072" w:rsidP="00246FF0">
      <w:pPr>
        <w:shd w:val="clear" w:color="auto" w:fill="FFFFFF"/>
        <w:spacing w:before="100" w:beforeAutospacing="1" w:after="100" w:afterAutospacing="1" w:line="240" w:lineRule="auto"/>
        <w:rPr>
          <w:rFonts w:ascii="Verdana" w:hAnsi="Verdana"/>
          <w:b/>
          <w:bCs/>
          <w:color w:val="555555"/>
          <w:sz w:val="18"/>
          <w:szCs w:val="18"/>
        </w:rPr>
      </w:pPr>
      <w:r w:rsidRPr="00040072">
        <w:rPr>
          <w:rFonts w:ascii="Verdana" w:hAnsi="Verdana"/>
          <w:bCs/>
          <w:color w:val="00B050"/>
          <w:sz w:val="18"/>
          <w:szCs w:val="18"/>
        </w:rPr>
        <w:t>Pros</w:t>
      </w:r>
      <w:r>
        <w:rPr>
          <w:rFonts w:ascii="Verdana" w:hAnsi="Verdana"/>
          <w:b/>
          <w:bCs/>
          <w:color w:val="555555"/>
          <w:sz w:val="18"/>
          <w:szCs w:val="18"/>
        </w:rPr>
        <w:t xml:space="preserve">: </w:t>
      </w:r>
    </w:p>
    <w:p w:rsidR="00040072" w:rsidRPr="00040072" w:rsidRDefault="00040072" w:rsidP="00040072">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040072">
        <w:rPr>
          <w:rFonts w:ascii="Verdana" w:hAnsi="Verdana"/>
          <w:bCs/>
          <w:color w:val="555555"/>
          <w:sz w:val="18"/>
          <w:szCs w:val="18"/>
        </w:rPr>
        <w:t>Like</w:t>
      </w:r>
      <w:r w:rsidRPr="00040072">
        <w:rPr>
          <w:rFonts w:ascii="Verdana" w:hAnsi="Verdana"/>
          <w:bCs/>
          <w:color w:val="555555"/>
          <w:sz w:val="18"/>
          <w:szCs w:val="18"/>
        </w:rPr>
        <w:t xml:space="preserve"> </w:t>
      </w:r>
      <w:r w:rsidRPr="00040072">
        <w:rPr>
          <w:rFonts w:ascii="Verdana" w:hAnsi="Verdana"/>
          <w:bCs/>
          <w:color w:val="555555"/>
          <w:sz w:val="18"/>
          <w:szCs w:val="18"/>
        </w:rPr>
        <w:t>bagging but</w:t>
      </w:r>
      <w:r w:rsidRPr="00040072">
        <w:rPr>
          <w:rFonts w:ascii="Verdana" w:hAnsi="Verdana"/>
          <w:bCs/>
          <w:color w:val="555555"/>
          <w:sz w:val="18"/>
          <w:szCs w:val="18"/>
        </w:rPr>
        <w:t xml:space="preserve"> learns sequentially and builds off previous trees</w:t>
      </w:r>
      <w:r w:rsidRPr="00040072">
        <w:rPr>
          <w:rFonts w:ascii="Verdana" w:hAnsi="Verdana"/>
          <w:bCs/>
          <w:color w:val="555555"/>
          <w:sz w:val="18"/>
          <w:szCs w:val="18"/>
        </w:rPr>
        <w:t>. It builds</w:t>
      </w:r>
      <w:r w:rsidRPr="00040072">
        <w:rPr>
          <w:rFonts w:ascii="Verdana" w:hAnsi="Verdana"/>
          <w:bCs/>
          <w:color w:val="555555"/>
          <w:sz w:val="18"/>
          <w:szCs w:val="18"/>
        </w:rPr>
        <w:t xml:space="preserve"> trees one at a time, where each new tree helps to correct errors made by previously trained tree. With each tree added, the model becomes even more expressive</w:t>
      </w:r>
      <w:r w:rsidRPr="00040072">
        <w:rPr>
          <w:rFonts w:ascii="Verdana" w:hAnsi="Verdana"/>
          <w:bCs/>
          <w:color w:val="555555"/>
          <w:sz w:val="18"/>
          <w:szCs w:val="18"/>
        </w:rPr>
        <w:t>.</w:t>
      </w:r>
    </w:p>
    <w:p w:rsidR="00040072" w:rsidRPr="00040072" w:rsidRDefault="00040072" w:rsidP="00040072">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040072">
        <w:rPr>
          <w:rFonts w:ascii="Verdana" w:hAnsi="Verdana"/>
          <w:bCs/>
          <w:color w:val="555555"/>
          <w:sz w:val="18"/>
          <w:szCs w:val="18"/>
        </w:rPr>
        <w:lastRenderedPageBreak/>
        <w:t>A great application of GBM is </w:t>
      </w:r>
      <w:r w:rsidRPr="00040072">
        <w:rPr>
          <w:rFonts w:ascii="Verdana" w:hAnsi="Verdana"/>
          <w:bCs/>
          <w:color w:val="555555"/>
          <w:sz w:val="18"/>
          <w:szCs w:val="18"/>
        </w:rPr>
        <w:t>anomaly detection</w:t>
      </w:r>
      <w:r w:rsidRPr="00040072">
        <w:rPr>
          <w:rFonts w:ascii="Verdana" w:hAnsi="Verdana"/>
          <w:bCs/>
          <w:color w:val="555555"/>
          <w:sz w:val="18"/>
          <w:szCs w:val="18"/>
        </w:rPr>
        <w:t> in supervised learning settings where data is often highly unbalanced such as DNA sequences, credit card transactions or cyber security</w:t>
      </w:r>
      <w:r w:rsidRPr="00040072">
        <w:rPr>
          <w:rFonts w:ascii="Verdana" w:hAnsi="Verdana"/>
          <w:bCs/>
          <w:color w:val="555555"/>
          <w:sz w:val="18"/>
          <w:szCs w:val="18"/>
        </w:rPr>
        <w:t>.</w:t>
      </w:r>
    </w:p>
    <w:p w:rsidR="00040072" w:rsidRDefault="00040072" w:rsidP="00040072">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040072">
        <w:rPr>
          <w:rFonts w:ascii="Verdana" w:hAnsi="Verdana"/>
          <w:bCs/>
          <w:color w:val="555555"/>
          <w:sz w:val="18"/>
          <w:szCs w:val="18"/>
        </w:rPr>
        <w:t>It performs the optimization in function space (rather than in parameter space) which makes the use of custom loss functions much easier.</w:t>
      </w:r>
      <w:r w:rsidRPr="00040072">
        <w:rPr>
          <w:rFonts w:ascii="Verdana" w:hAnsi="Verdana"/>
          <w:bCs/>
          <w:color w:val="555555"/>
          <w:sz w:val="18"/>
          <w:szCs w:val="18"/>
        </w:rPr>
        <w:t xml:space="preserve"> Boostin</w:t>
      </w:r>
      <w:r w:rsidRPr="00040072">
        <w:rPr>
          <w:rFonts w:ascii="Verdana" w:hAnsi="Verdana"/>
          <w:bCs/>
          <w:color w:val="555555"/>
          <w:sz w:val="18"/>
          <w:szCs w:val="18"/>
        </w:rPr>
        <w:t>g focuses step by step on difficult examples that gives a nice strategy to deal with unbalanced datasets by strengthening the impact of the positive class</w:t>
      </w:r>
      <w:r w:rsidRPr="00040072">
        <w:rPr>
          <w:rFonts w:ascii="Verdana" w:hAnsi="Verdana"/>
          <w:bCs/>
          <w:color w:val="555555"/>
          <w:sz w:val="18"/>
          <w:szCs w:val="18"/>
        </w:rPr>
        <w:t>.</w:t>
      </w:r>
    </w:p>
    <w:p w:rsidR="00040072" w:rsidRDefault="00040072" w:rsidP="00040072">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040072">
        <w:rPr>
          <w:rFonts w:ascii="Verdana" w:hAnsi="Verdana"/>
          <w:bCs/>
          <w:color w:val="555555"/>
          <w:sz w:val="18"/>
          <w:szCs w:val="18"/>
        </w:rPr>
        <w:t>Since boosted trees are derived by optimizing an objective function, basically GBM can be used to solve almost all objective function that we can write gradient out</w:t>
      </w:r>
    </w:p>
    <w:p w:rsidR="00040072" w:rsidRPr="00040072" w:rsidRDefault="00040072" w:rsidP="00040072">
      <w:pPr>
        <w:pStyle w:val="ListParagraph"/>
        <w:shd w:val="clear" w:color="auto" w:fill="FFFFFF"/>
        <w:spacing w:before="100" w:beforeAutospacing="1" w:after="100" w:afterAutospacing="1" w:line="240" w:lineRule="auto"/>
        <w:rPr>
          <w:rFonts w:ascii="Verdana" w:hAnsi="Verdana"/>
          <w:bCs/>
          <w:color w:val="555555"/>
          <w:sz w:val="18"/>
          <w:szCs w:val="18"/>
        </w:rPr>
      </w:pPr>
    </w:p>
    <w:p w:rsidR="00040072" w:rsidRDefault="00040072" w:rsidP="00040072">
      <w:pPr>
        <w:pStyle w:val="ListParagraph"/>
        <w:shd w:val="clear" w:color="auto" w:fill="FFFFFF"/>
        <w:spacing w:before="100" w:beforeAutospacing="1" w:after="100" w:afterAutospacing="1" w:line="240" w:lineRule="auto"/>
        <w:ind w:left="360"/>
        <w:rPr>
          <w:rFonts w:ascii="Verdana" w:hAnsi="Verdana"/>
          <w:bCs/>
          <w:color w:val="555555"/>
          <w:sz w:val="18"/>
          <w:szCs w:val="18"/>
        </w:rPr>
      </w:pPr>
      <w:r w:rsidRPr="00040072">
        <w:rPr>
          <w:rFonts w:ascii="Verdana" w:hAnsi="Verdana"/>
          <w:bCs/>
          <w:color w:val="FF0000"/>
          <w:sz w:val="18"/>
          <w:szCs w:val="18"/>
        </w:rPr>
        <w:t>Cons</w:t>
      </w:r>
      <w:r>
        <w:rPr>
          <w:rFonts w:ascii="Verdana" w:hAnsi="Verdana"/>
          <w:bCs/>
          <w:color w:val="555555"/>
          <w:sz w:val="18"/>
          <w:szCs w:val="18"/>
        </w:rPr>
        <w:t>:</w:t>
      </w:r>
    </w:p>
    <w:p w:rsidR="00040072" w:rsidRDefault="00040072" w:rsidP="00040072">
      <w:pPr>
        <w:pStyle w:val="ListParagraph"/>
        <w:shd w:val="clear" w:color="auto" w:fill="FFFFFF"/>
        <w:spacing w:before="100" w:beforeAutospacing="1" w:after="100" w:afterAutospacing="1" w:line="240" w:lineRule="auto"/>
        <w:rPr>
          <w:rFonts w:ascii="Verdana" w:hAnsi="Verdana"/>
          <w:bCs/>
          <w:color w:val="555555"/>
          <w:sz w:val="18"/>
          <w:szCs w:val="18"/>
        </w:rPr>
      </w:pPr>
    </w:p>
    <w:p w:rsidR="00040072" w:rsidRDefault="00040072" w:rsidP="00040072">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040072">
        <w:rPr>
          <w:rFonts w:ascii="Verdana" w:hAnsi="Verdana"/>
          <w:bCs/>
          <w:color w:val="555555"/>
          <w:sz w:val="18"/>
          <w:szCs w:val="18"/>
        </w:rPr>
        <w:t>GBMs are more sensitive to overfitting if the data is noisy.</w:t>
      </w:r>
    </w:p>
    <w:p w:rsidR="00040072" w:rsidRDefault="00040072" w:rsidP="00040072">
      <w:pPr>
        <w:pStyle w:val="ListParagraph"/>
        <w:numPr>
          <w:ilvl w:val="0"/>
          <w:numId w:val="9"/>
        </w:numPr>
        <w:shd w:val="clear" w:color="auto" w:fill="FFFFFF"/>
        <w:spacing w:before="100" w:beforeAutospacing="1" w:after="100" w:afterAutospacing="1" w:line="240" w:lineRule="auto"/>
        <w:rPr>
          <w:rFonts w:ascii="Verdana" w:hAnsi="Verdana"/>
          <w:bCs/>
          <w:color w:val="555555"/>
          <w:sz w:val="18"/>
          <w:szCs w:val="18"/>
        </w:rPr>
      </w:pPr>
      <w:r w:rsidRPr="00040072">
        <w:rPr>
          <w:rFonts w:ascii="Verdana" w:hAnsi="Verdana"/>
          <w:bCs/>
          <w:color w:val="555555"/>
          <w:sz w:val="18"/>
          <w:szCs w:val="18"/>
        </w:rPr>
        <w:t xml:space="preserve">GBMs are harder to tune than RF. There are typically three parameters: number of trees, depth of trees and learning rate, and </w:t>
      </w:r>
      <w:r>
        <w:rPr>
          <w:rFonts w:ascii="Verdana" w:hAnsi="Verdana"/>
          <w:bCs/>
          <w:color w:val="555555"/>
          <w:sz w:val="18"/>
          <w:szCs w:val="18"/>
        </w:rPr>
        <w:t>e</w:t>
      </w:r>
      <w:r w:rsidRPr="00040072">
        <w:rPr>
          <w:rFonts w:ascii="Verdana" w:hAnsi="Verdana"/>
          <w:bCs/>
          <w:color w:val="555555"/>
          <w:sz w:val="18"/>
          <w:szCs w:val="18"/>
        </w:rPr>
        <w:t>ach tree built is generally shallow</w:t>
      </w:r>
      <w:r>
        <w:rPr>
          <w:rFonts w:ascii="Verdana" w:hAnsi="Verdana"/>
          <w:bCs/>
          <w:color w:val="555555"/>
          <w:sz w:val="18"/>
          <w:szCs w:val="18"/>
        </w:rPr>
        <w:t>.</w:t>
      </w:r>
    </w:p>
    <w:p w:rsidR="00040072" w:rsidRDefault="00040072" w:rsidP="00923F01">
      <w:pPr>
        <w:shd w:val="clear" w:color="auto" w:fill="FFFFFF"/>
        <w:spacing w:before="100" w:beforeAutospacing="1" w:after="100" w:afterAutospacing="1" w:line="240" w:lineRule="auto"/>
        <w:rPr>
          <w:rFonts w:ascii="Verdana" w:hAnsi="Verdana"/>
          <w:bCs/>
          <w:color w:val="555555"/>
          <w:sz w:val="18"/>
          <w:szCs w:val="18"/>
        </w:rPr>
      </w:pPr>
    </w:p>
    <w:p w:rsidR="00305D16" w:rsidRPr="00305D16" w:rsidRDefault="00923F01" w:rsidP="00923F01">
      <w:pPr>
        <w:shd w:val="clear" w:color="auto" w:fill="FFFFFF"/>
        <w:spacing w:before="100" w:beforeAutospacing="1" w:after="100" w:afterAutospacing="1" w:line="240" w:lineRule="auto"/>
        <w:rPr>
          <w:rFonts w:ascii="Verdana" w:hAnsi="Verdana"/>
          <w:bCs/>
          <w:color w:val="555555"/>
          <w:sz w:val="18"/>
          <w:szCs w:val="18"/>
        </w:rPr>
      </w:pPr>
      <w:r>
        <w:rPr>
          <w:rFonts w:ascii="Verdana" w:hAnsi="Verdana"/>
          <w:bCs/>
          <w:color w:val="555555"/>
          <w:sz w:val="18"/>
          <w:szCs w:val="18"/>
        </w:rPr>
        <w:t xml:space="preserve">Here is </w:t>
      </w:r>
      <w:r w:rsidR="00305D16">
        <w:rPr>
          <w:rFonts w:ascii="Verdana" w:hAnsi="Verdana"/>
          <w:bCs/>
          <w:color w:val="555555"/>
          <w:sz w:val="18"/>
          <w:szCs w:val="18"/>
        </w:rPr>
        <w:t xml:space="preserve">the result from a </w:t>
      </w:r>
      <w:r>
        <w:rPr>
          <w:rFonts w:ascii="Verdana" w:hAnsi="Verdana"/>
          <w:bCs/>
          <w:color w:val="555555"/>
          <w:sz w:val="18"/>
          <w:szCs w:val="18"/>
        </w:rPr>
        <w:t xml:space="preserve">small case study of different model performance: </w:t>
      </w:r>
      <w:r w:rsidRPr="00923F01">
        <w:rPr>
          <w:rFonts w:ascii="Verdana" w:hAnsi="Verdana"/>
          <w:b/>
          <w:bCs/>
          <w:color w:val="555555"/>
          <w:sz w:val="18"/>
          <w:szCs w:val="18"/>
        </w:rPr>
        <w:t>Comparison of Machine Learning Classification Models for Credit Card Default Data</w:t>
      </w:r>
      <w:r w:rsidR="00305D16">
        <w:rPr>
          <w:rFonts w:ascii="Verdana" w:hAnsi="Verdana"/>
          <w:b/>
          <w:bCs/>
          <w:color w:val="555555"/>
          <w:sz w:val="18"/>
          <w:szCs w:val="18"/>
        </w:rPr>
        <w:t xml:space="preserve"> </w:t>
      </w:r>
      <w:r w:rsidR="00305D16" w:rsidRPr="00305D16">
        <w:rPr>
          <w:rFonts w:ascii="Verdana" w:hAnsi="Verdana"/>
          <w:bCs/>
          <w:color w:val="555555"/>
          <w:sz w:val="18"/>
          <w:szCs w:val="18"/>
        </w:rPr>
        <w:t>(</w:t>
      </w:r>
      <w:r w:rsidR="00305D16" w:rsidRPr="00305D16">
        <w:rPr>
          <w:rFonts w:ascii="Verdana" w:hAnsi="Verdana"/>
          <w:bCs/>
          <w:color w:val="555555"/>
          <w:sz w:val="18"/>
          <w:szCs w:val="18"/>
        </w:rPr>
        <w:t xml:space="preserve">Naveen Krishna, Data Scientist </w:t>
      </w:r>
      <w:r w:rsidR="00305D16" w:rsidRPr="00305D16">
        <w:rPr>
          <w:rFonts w:ascii="Verdana" w:hAnsi="Verdana"/>
          <w:bCs/>
          <w:color w:val="555555"/>
          <w:sz w:val="18"/>
          <w:szCs w:val="18"/>
        </w:rPr>
        <w:t>Altair)</w:t>
      </w:r>
      <w:r w:rsidR="00305D16">
        <w:rPr>
          <w:rFonts w:ascii="Verdana" w:hAnsi="Verdana"/>
          <w:bCs/>
          <w:color w:val="555555"/>
          <w:sz w:val="18"/>
          <w:szCs w:val="18"/>
        </w:rPr>
        <w:t>.</w:t>
      </w:r>
      <w:r w:rsidR="00305D16" w:rsidRPr="00305D16">
        <w:rPr>
          <w:rFonts w:ascii="Verdana" w:hAnsi="Verdana"/>
          <w:bCs/>
          <w:color w:val="555555"/>
          <w:sz w:val="18"/>
          <w:szCs w:val="18"/>
        </w:rPr>
        <w:t xml:space="preserve"> We</w:t>
      </w:r>
      <w:bookmarkStart w:id="0" w:name="_GoBack"/>
      <w:bookmarkEnd w:id="0"/>
      <w:r w:rsidR="00305D16" w:rsidRPr="00305D16">
        <w:rPr>
          <w:rFonts w:ascii="Verdana" w:hAnsi="Verdana"/>
          <w:bCs/>
          <w:color w:val="555555"/>
          <w:sz w:val="18"/>
          <w:szCs w:val="18"/>
        </w:rPr>
        <w:t xml:space="preserve"> will focus on the time taken to train the model and the accuracy to measure the models performance</w:t>
      </w:r>
    </w:p>
    <w:p w:rsidR="00305D16" w:rsidRPr="00923F01" w:rsidRDefault="00305D16" w:rsidP="00923F01">
      <w:pPr>
        <w:shd w:val="clear" w:color="auto" w:fill="FFFFFF"/>
        <w:spacing w:before="100" w:beforeAutospacing="1" w:after="100" w:afterAutospacing="1" w:line="240" w:lineRule="auto"/>
        <w:rPr>
          <w:rFonts w:ascii="Verdana" w:hAnsi="Verdana"/>
          <w:b/>
          <w:bCs/>
          <w:color w:val="555555"/>
          <w:sz w:val="18"/>
          <w:szCs w:val="18"/>
        </w:rPr>
      </w:pPr>
      <w:r>
        <w:rPr>
          <w:noProof/>
        </w:rPr>
        <w:drawing>
          <wp:inline distT="0" distB="0" distL="0" distR="0" wp14:anchorId="4E5656C3" wp14:editId="614B5F4A">
            <wp:extent cx="2623060" cy="2033423"/>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1476" cy="2078708"/>
                    </a:xfrm>
                    <a:prstGeom prst="rect">
                      <a:avLst/>
                    </a:prstGeom>
                  </pic:spPr>
                </pic:pic>
              </a:graphicData>
            </a:graphic>
          </wp:inline>
        </w:drawing>
      </w:r>
    </w:p>
    <w:p w:rsidR="00923F01" w:rsidRDefault="00305D16" w:rsidP="00923F01">
      <w:pPr>
        <w:shd w:val="clear" w:color="auto" w:fill="FFFFFF"/>
        <w:spacing w:before="100" w:beforeAutospacing="1" w:after="100" w:afterAutospacing="1" w:line="240" w:lineRule="auto"/>
        <w:rPr>
          <w:rFonts w:ascii="Verdana" w:hAnsi="Verdana"/>
          <w:bCs/>
          <w:color w:val="555555"/>
          <w:sz w:val="18"/>
          <w:szCs w:val="18"/>
        </w:rPr>
      </w:pPr>
      <w:r>
        <w:rPr>
          <w:noProof/>
        </w:rPr>
        <w:drawing>
          <wp:inline distT="0" distB="0" distL="0" distR="0" wp14:anchorId="1BFA8DF9" wp14:editId="76255309">
            <wp:extent cx="2877450" cy="170866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96949" cy="1720238"/>
                    </a:xfrm>
                    <a:prstGeom prst="rect">
                      <a:avLst/>
                    </a:prstGeom>
                  </pic:spPr>
                </pic:pic>
              </a:graphicData>
            </a:graphic>
          </wp:inline>
        </w:drawing>
      </w:r>
    </w:p>
    <w:p w:rsidR="00305D16" w:rsidRPr="00040072" w:rsidRDefault="00305D16" w:rsidP="00923F01">
      <w:pPr>
        <w:shd w:val="clear" w:color="auto" w:fill="FFFFFF"/>
        <w:spacing w:before="100" w:beforeAutospacing="1" w:after="100" w:afterAutospacing="1" w:line="240" w:lineRule="auto"/>
        <w:rPr>
          <w:rFonts w:ascii="Verdana" w:hAnsi="Verdana"/>
          <w:bCs/>
          <w:color w:val="555555"/>
          <w:sz w:val="18"/>
          <w:szCs w:val="18"/>
        </w:rPr>
      </w:pPr>
    </w:p>
    <w:p w:rsidR="00040072" w:rsidRPr="00040072" w:rsidRDefault="00040072" w:rsidP="00040072">
      <w:pPr>
        <w:pStyle w:val="ListParagraph"/>
        <w:shd w:val="clear" w:color="auto" w:fill="FFFFFF"/>
        <w:spacing w:before="100" w:beforeAutospacing="1" w:after="100" w:afterAutospacing="1" w:line="240" w:lineRule="auto"/>
        <w:ind w:left="360"/>
        <w:rPr>
          <w:rFonts w:ascii="Verdana" w:hAnsi="Verdana"/>
          <w:bCs/>
          <w:color w:val="555555"/>
          <w:sz w:val="18"/>
          <w:szCs w:val="18"/>
        </w:rPr>
      </w:pPr>
    </w:p>
    <w:sectPr w:rsidR="00040072" w:rsidRPr="00040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1302"/>
    <w:multiLevelType w:val="multilevel"/>
    <w:tmpl w:val="CCC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E605E"/>
    <w:multiLevelType w:val="hybridMultilevel"/>
    <w:tmpl w:val="5C80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27CE0"/>
    <w:multiLevelType w:val="hybridMultilevel"/>
    <w:tmpl w:val="DCD2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64538"/>
    <w:multiLevelType w:val="hybridMultilevel"/>
    <w:tmpl w:val="6B58A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52131"/>
    <w:multiLevelType w:val="multilevel"/>
    <w:tmpl w:val="054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43107F"/>
    <w:multiLevelType w:val="hybridMultilevel"/>
    <w:tmpl w:val="1754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04869"/>
    <w:multiLevelType w:val="hybridMultilevel"/>
    <w:tmpl w:val="638E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C4B0A"/>
    <w:multiLevelType w:val="hybridMultilevel"/>
    <w:tmpl w:val="73945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511A6"/>
    <w:multiLevelType w:val="multilevel"/>
    <w:tmpl w:val="A60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43C27"/>
    <w:multiLevelType w:val="hybridMultilevel"/>
    <w:tmpl w:val="01CAF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7A255C"/>
    <w:multiLevelType w:val="hybridMultilevel"/>
    <w:tmpl w:val="FAD2E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7C446B"/>
    <w:multiLevelType w:val="hybridMultilevel"/>
    <w:tmpl w:val="1DA809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C3B0D7C"/>
    <w:multiLevelType w:val="multilevel"/>
    <w:tmpl w:val="1B12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F53066"/>
    <w:multiLevelType w:val="hybridMultilevel"/>
    <w:tmpl w:val="FB12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970AC0"/>
    <w:multiLevelType w:val="multilevel"/>
    <w:tmpl w:val="218C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810334"/>
    <w:multiLevelType w:val="multilevel"/>
    <w:tmpl w:val="3F2E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4D0FBB"/>
    <w:multiLevelType w:val="hybridMultilevel"/>
    <w:tmpl w:val="44DE5D2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7" w15:restartNumberingAfterBreak="0">
    <w:nsid w:val="742469F2"/>
    <w:multiLevelType w:val="hybridMultilevel"/>
    <w:tmpl w:val="8DFC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250663"/>
    <w:multiLevelType w:val="hybridMultilevel"/>
    <w:tmpl w:val="794CF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A76F8B"/>
    <w:multiLevelType w:val="multilevel"/>
    <w:tmpl w:val="141CB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D60CC7"/>
    <w:multiLevelType w:val="hybridMultilevel"/>
    <w:tmpl w:val="D00A9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1060C2"/>
    <w:multiLevelType w:val="hybridMultilevel"/>
    <w:tmpl w:val="5B7E4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21"/>
  </w:num>
  <w:num w:numId="5">
    <w:abstractNumId w:val="18"/>
  </w:num>
  <w:num w:numId="6">
    <w:abstractNumId w:val="14"/>
  </w:num>
  <w:num w:numId="7">
    <w:abstractNumId w:val="20"/>
  </w:num>
  <w:num w:numId="8">
    <w:abstractNumId w:val="16"/>
  </w:num>
  <w:num w:numId="9">
    <w:abstractNumId w:val="17"/>
  </w:num>
  <w:num w:numId="10">
    <w:abstractNumId w:val="13"/>
  </w:num>
  <w:num w:numId="11">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6"/>
  </w:num>
  <w:num w:numId="14">
    <w:abstractNumId w:val="5"/>
  </w:num>
  <w:num w:numId="15">
    <w:abstractNumId w:val="8"/>
  </w:num>
  <w:num w:numId="16">
    <w:abstractNumId w:val="1"/>
  </w:num>
  <w:num w:numId="17">
    <w:abstractNumId w:val="4"/>
  </w:num>
  <w:num w:numId="18">
    <w:abstractNumId w:val="10"/>
  </w:num>
  <w:num w:numId="19">
    <w:abstractNumId w:val="19"/>
  </w:num>
  <w:num w:numId="20">
    <w:abstractNumId w:val="11"/>
  </w:num>
  <w:num w:numId="21">
    <w:abstractNumId w:val="0"/>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9D8"/>
    <w:rsid w:val="00040072"/>
    <w:rsid w:val="001E7BC6"/>
    <w:rsid w:val="00246FF0"/>
    <w:rsid w:val="00305D16"/>
    <w:rsid w:val="00326D36"/>
    <w:rsid w:val="003555AD"/>
    <w:rsid w:val="00436EB1"/>
    <w:rsid w:val="006379D8"/>
    <w:rsid w:val="00923F01"/>
    <w:rsid w:val="009670BC"/>
    <w:rsid w:val="00D71BB7"/>
    <w:rsid w:val="00E1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6C8B"/>
  <w15:chartTrackingRefBased/>
  <w15:docId w15:val="{45067ED5-7553-4CD5-8129-D3DBDD3E6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3F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9D8"/>
    <w:pPr>
      <w:ind w:left="720"/>
      <w:contextualSpacing/>
    </w:pPr>
  </w:style>
  <w:style w:type="paragraph" w:styleId="NormalWeb">
    <w:name w:val="Normal (Web)"/>
    <w:basedOn w:val="Normal"/>
    <w:uiPriority w:val="99"/>
    <w:semiHidden/>
    <w:unhideWhenUsed/>
    <w:rsid w:val="006379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79D8"/>
    <w:rPr>
      <w:color w:val="0000FF"/>
      <w:u w:val="single"/>
    </w:rPr>
  </w:style>
  <w:style w:type="paragraph" w:styleId="NoSpacing">
    <w:name w:val="No Spacing"/>
    <w:uiPriority w:val="1"/>
    <w:qFormat/>
    <w:rsid w:val="006379D8"/>
    <w:pPr>
      <w:spacing w:after="0" w:line="240" w:lineRule="auto"/>
    </w:pPr>
  </w:style>
  <w:style w:type="character" w:styleId="Strong">
    <w:name w:val="Strong"/>
    <w:basedOn w:val="DefaultParagraphFont"/>
    <w:uiPriority w:val="22"/>
    <w:qFormat/>
    <w:rsid w:val="009670BC"/>
    <w:rPr>
      <w:b/>
      <w:bCs/>
    </w:rPr>
  </w:style>
  <w:style w:type="character" w:styleId="Emphasis">
    <w:name w:val="Emphasis"/>
    <w:basedOn w:val="DefaultParagraphFont"/>
    <w:uiPriority w:val="20"/>
    <w:qFormat/>
    <w:rsid w:val="00040072"/>
    <w:rPr>
      <w:i/>
      <w:iCs/>
    </w:rPr>
  </w:style>
  <w:style w:type="paragraph" w:customStyle="1" w:styleId="graf">
    <w:name w:val="graf"/>
    <w:basedOn w:val="Normal"/>
    <w:rsid w:val="00040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23F0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82783">
      <w:bodyDiv w:val="1"/>
      <w:marLeft w:val="0"/>
      <w:marRight w:val="0"/>
      <w:marTop w:val="0"/>
      <w:marBottom w:val="0"/>
      <w:divBdr>
        <w:top w:val="none" w:sz="0" w:space="0" w:color="auto"/>
        <w:left w:val="none" w:sz="0" w:space="0" w:color="auto"/>
        <w:bottom w:val="none" w:sz="0" w:space="0" w:color="auto"/>
        <w:right w:val="none" w:sz="0" w:space="0" w:color="auto"/>
      </w:divBdr>
    </w:div>
    <w:div w:id="390858421">
      <w:bodyDiv w:val="1"/>
      <w:marLeft w:val="0"/>
      <w:marRight w:val="0"/>
      <w:marTop w:val="0"/>
      <w:marBottom w:val="0"/>
      <w:divBdr>
        <w:top w:val="none" w:sz="0" w:space="0" w:color="auto"/>
        <w:left w:val="none" w:sz="0" w:space="0" w:color="auto"/>
        <w:bottom w:val="none" w:sz="0" w:space="0" w:color="auto"/>
        <w:right w:val="none" w:sz="0" w:space="0" w:color="auto"/>
      </w:divBdr>
      <w:divsChild>
        <w:div w:id="777871770">
          <w:marLeft w:val="0"/>
          <w:marRight w:val="0"/>
          <w:marTop w:val="0"/>
          <w:marBottom w:val="0"/>
          <w:divBdr>
            <w:top w:val="none" w:sz="0" w:space="0" w:color="auto"/>
            <w:left w:val="none" w:sz="0" w:space="0" w:color="auto"/>
            <w:bottom w:val="none" w:sz="0" w:space="0" w:color="auto"/>
            <w:right w:val="none" w:sz="0" w:space="0" w:color="auto"/>
          </w:divBdr>
        </w:div>
        <w:div w:id="27217989">
          <w:marLeft w:val="0"/>
          <w:marRight w:val="0"/>
          <w:marTop w:val="0"/>
          <w:marBottom w:val="0"/>
          <w:divBdr>
            <w:top w:val="none" w:sz="0" w:space="0" w:color="auto"/>
            <w:left w:val="none" w:sz="0" w:space="0" w:color="auto"/>
            <w:bottom w:val="none" w:sz="0" w:space="0" w:color="auto"/>
            <w:right w:val="none" w:sz="0" w:space="0" w:color="auto"/>
          </w:divBdr>
        </w:div>
      </w:divsChild>
    </w:div>
    <w:div w:id="413011330">
      <w:bodyDiv w:val="1"/>
      <w:marLeft w:val="0"/>
      <w:marRight w:val="0"/>
      <w:marTop w:val="0"/>
      <w:marBottom w:val="0"/>
      <w:divBdr>
        <w:top w:val="none" w:sz="0" w:space="0" w:color="auto"/>
        <w:left w:val="none" w:sz="0" w:space="0" w:color="auto"/>
        <w:bottom w:val="none" w:sz="0" w:space="0" w:color="auto"/>
        <w:right w:val="none" w:sz="0" w:space="0" w:color="auto"/>
      </w:divBdr>
    </w:div>
    <w:div w:id="557208863">
      <w:bodyDiv w:val="1"/>
      <w:marLeft w:val="0"/>
      <w:marRight w:val="0"/>
      <w:marTop w:val="0"/>
      <w:marBottom w:val="0"/>
      <w:divBdr>
        <w:top w:val="none" w:sz="0" w:space="0" w:color="auto"/>
        <w:left w:val="none" w:sz="0" w:space="0" w:color="auto"/>
        <w:bottom w:val="none" w:sz="0" w:space="0" w:color="auto"/>
        <w:right w:val="none" w:sz="0" w:space="0" w:color="auto"/>
      </w:divBdr>
    </w:div>
    <w:div w:id="592863148">
      <w:bodyDiv w:val="1"/>
      <w:marLeft w:val="0"/>
      <w:marRight w:val="0"/>
      <w:marTop w:val="0"/>
      <w:marBottom w:val="0"/>
      <w:divBdr>
        <w:top w:val="none" w:sz="0" w:space="0" w:color="auto"/>
        <w:left w:val="none" w:sz="0" w:space="0" w:color="auto"/>
        <w:bottom w:val="none" w:sz="0" w:space="0" w:color="auto"/>
        <w:right w:val="none" w:sz="0" w:space="0" w:color="auto"/>
      </w:divBdr>
    </w:div>
    <w:div w:id="979112356">
      <w:bodyDiv w:val="1"/>
      <w:marLeft w:val="0"/>
      <w:marRight w:val="0"/>
      <w:marTop w:val="0"/>
      <w:marBottom w:val="0"/>
      <w:divBdr>
        <w:top w:val="none" w:sz="0" w:space="0" w:color="auto"/>
        <w:left w:val="none" w:sz="0" w:space="0" w:color="auto"/>
        <w:bottom w:val="none" w:sz="0" w:space="0" w:color="auto"/>
        <w:right w:val="none" w:sz="0" w:space="0" w:color="auto"/>
      </w:divBdr>
    </w:div>
    <w:div w:id="1355421924">
      <w:bodyDiv w:val="1"/>
      <w:marLeft w:val="0"/>
      <w:marRight w:val="0"/>
      <w:marTop w:val="0"/>
      <w:marBottom w:val="0"/>
      <w:divBdr>
        <w:top w:val="none" w:sz="0" w:space="0" w:color="auto"/>
        <w:left w:val="none" w:sz="0" w:space="0" w:color="auto"/>
        <w:bottom w:val="none" w:sz="0" w:space="0" w:color="auto"/>
        <w:right w:val="none" w:sz="0" w:space="0" w:color="auto"/>
      </w:divBdr>
    </w:div>
    <w:div w:id="1529758157">
      <w:bodyDiv w:val="1"/>
      <w:marLeft w:val="0"/>
      <w:marRight w:val="0"/>
      <w:marTop w:val="0"/>
      <w:marBottom w:val="0"/>
      <w:divBdr>
        <w:top w:val="none" w:sz="0" w:space="0" w:color="auto"/>
        <w:left w:val="none" w:sz="0" w:space="0" w:color="auto"/>
        <w:bottom w:val="none" w:sz="0" w:space="0" w:color="auto"/>
        <w:right w:val="none" w:sz="0" w:space="0" w:color="auto"/>
      </w:divBdr>
    </w:div>
    <w:div w:id="18287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quora.com/What-makes-a-model-interpre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Goon, Tirthankar</dc:creator>
  <cp:keywords/>
  <dc:description/>
  <cp:lastModifiedBy>Goon, Tirthankar</cp:lastModifiedBy>
  <cp:revision>1</cp:revision>
  <dcterms:created xsi:type="dcterms:W3CDTF">2019-06-11T08:06:00Z</dcterms:created>
  <dcterms:modified xsi:type="dcterms:W3CDTF">2019-06-11T10:13:00Z</dcterms:modified>
</cp:coreProperties>
</file>