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94EA" w14:textId="7D43D869" w:rsidR="00935A5C" w:rsidRDefault="00571AC1">
      <w:r>
        <w:t>Supplementary Materials SM1 (raw datasets):</w:t>
      </w:r>
    </w:p>
    <w:p w14:paraId="6DEC5E84" w14:textId="6BF8ED92" w:rsidR="00571AC1" w:rsidRDefault="00571AC1" w:rsidP="00571AC1">
      <w:pPr>
        <w:pStyle w:val="ListParagraph"/>
        <w:numPr>
          <w:ilvl w:val="0"/>
          <w:numId w:val="1"/>
        </w:numPr>
      </w:pPr>
      <w:r>
        <w:t>SM1 - Dataset series B1 setup</w:t>
      </w:r>
    </w:p>
    <w:p w14:paraId="5C9C7DB3" w14:textId="08C5CD2B" w:rsidR="00571AC1" w:rsidRDefault="00571AC1" w:rsidP="00571AC1">
      <w:pPr>
        <w:pStyle w:val="ListParagraph"/>
        <w:numPr>
          <w:ilvl w:val="0"/>
          <w:numId w:val="1"/>
        </w:numPr>
      </w:pPr>
      <w:r>
        <w:t xml:space="preserve">SM1 - Dataset series B1 </w:t>
      </w:r>
    </w:p>
    <w:p w14:paraId="506FB4B4" w14:textId="474A51B2" w:rsidR="00571AC1" w:rsidRDefault="00571AC1" w:rsidP="00571AC1">
      <w:pPr>
        <w:pStyle w:val="ListParagraph"/>
        <w:numPr>
          <w:ilvl w:val="0"/>
          <w:numId w:val="1"/>
        </w:numPr>
      </w:pPr>
      <w:r>
        <w:t>SM1 – Dataset series B2 setup</w:t>
      </w:r>
    </w:p>
    <w:p w14:paraId="7BA278F2" w14:textId="71A611F7" w:rsidR="00571AC1" w:rsidRDefault="00571AC1" w:rsidP="00571AC1">
      <w:pPr>
        <w:pStyle w:val="ListParagraph"/>
        <w:numPr>
          <w:ilvl w:val="0"/>
          <w:numId w:val="1"/>
        </w:numPr>
      </w:pPr>
      <w:r>
        <w:t>SM1 – Dataset series B2</w:t>
      </w:r>
    </w:p>
    <w:p w14:paraId="1E32BA45" w14:textId="2EDE1E11" w:rsidR="00571AC1" w:rsidRDefault="00571AC1" w:rsidP="00571AC1">
      <w:pPr>
        <w:pStyle w:val="ListParagraph"/>
        <w:numPr>
          <w:ilvl w:val="0"/>
          <w:numId w:val="1"/>
        </w:numPr>
      </w:pPr>
      <w:r>
        <w:t>SM1 – Dataset series Z2 (setup and NADH decomposition included in file)</w:t>
      </w:r>
    </w:p>
    <w:p w14:paraId="513F0DD8" w14:textId="52C48C3E" w:rsidR="00571AC1" w:rsidRDefault="00571AC1" w:rsidP="00571AC1">
      <w:pPr>
        <w:pStyle w:val="ListParagraph"/>
        <w:numPr>
          <w:ilvl w:val="0"/>
          <w:numId w:val="1"/>
        </w:numPr>
      </w:pPr>
      <w:r>
        <w:t>SM1 – NADH decomposition dataset for B1</w:t>
      </w:r>
    </w:p>
    <w:p w14:paraId="45C7517E" w14:textId="612A4015" w:rsidR="00571AC1" w:rsidRDefault="00571AC1" w:rsidP="00571AC1">
      <w:pPr>
        <w:pStyle w:val="ListParagraph"/>
        <w:numPr>
          <w:ilvl w:val="0"/>
          <w:numId w:val="1"/>
        </w:numPr>
      </w:pPr>
      <w:r>
        <w:t>SM1 – NADH decomposition dataset for B2</w:t>
      </w:r>
    </w:p>
    <w:p w14:paraId="0F59608C" w14:textId="4B2AB937" w:rsidR="00571AC1" w:rsidRDefault="00571AC1" w:rsidP="00571AC1">
      <w:r>
        <w:t>Supplementary Materials SM2</w:t>
      </w:r>
    </w:p>
    <w:p w14:paraId="2B4E4FB8" w14:textId="1D86C952" w:rsidR="00571AC1" w:rsidRDefault="00571AC1" w:rsidP="00571AC1">
      <w:pPr>
        <w:pStyle w:val="ListParagraph"/>
        <w:numPr>
          <w:ilvl w:val="0"/>
          <w:numId w:val="2"/>
        </w:numPr>
      </w:pPr>
      <w:r>
        <w:t>data removed notes (notes on data removal for filtering process)</w:t>
      </w:r>
    </w:p>
    <w:p w14:paraId="51C0B310" w14:textId="38DFFB4C" w:rsidR="00571AC1" w:rsidRDefault="00571AC1" w:rsidP="00571AC1">
      <w:pPr>
        <w:pStyle w:val="ListParagraph"/>
        <w:numPr>
          <w:ilvl w:val="0"/>
          <w:numId w:val="2"/>
        </w:numPr>
      </w:pPr>
      <w:r>
        <w:t>Data Thinning (BDH example) (data thinning using RDP process)</w:t>
      </w:r>
    </w:p>
    <w:p w14:paraId="52AA0608" w14:textId="3EB78B9B" w:rsidR="00571AC1" w:rsidRDefault="00571AC1" w:rsidP="00571AC1">
      <w:pPr>
        <w:pStyle w:val="ListParagraph"/>
        <w:numPr>
          <w:ilvl w:val="0"/>
          <w:numId w:val="2"/>
        </w:numPr>
      </w:pPr>
      <w:r>
        <w:t>Simulation binary system (ipynb file for simulation of binary system)</w:t>
      </w:r>
    </w:p>
    <w:p w14:paraId="44D00246" w14:textId="32FB9584" w:rsidR="00571AC1" w:rsidRDefault="00571AC1" w:rsidP="00571AC1">
      <w:pPr>
        <w:pStyle w:val="ListParagraph"/>
        <w:numPr>
          <w:ilvl w:val="0"/>
          <w:numId w:val="2"/>
        </w:numPr>
      </w:pPr>
      <w:r>
        <w:t>SM2 – Binary system dataset (used for validation)</w:t>
      </w:r>
    </w:p>
    <w:p w14:paraId="3D8036E7" w14:textId="480AE73D" w:rsidR="00571AC1" w:rsidRDefault="00571AC1" w:rsidP="00571AC1">
      <w:pPr>
        <w:pStyle w:val="ListParagraph"/>
        <w:numPr>
          <w:ilvl w:val="0"/>
          <w:numId w:val="2"/>
        </w:numPr>
      </w:pPr>
      <w:r>
        <w:t>SM2 – Dataset series B1</w:t>
      </w:r>
    </w:p>
    <w:p w14:paraId="2D14A873" w14:textId="2BB8150C" w:rsidR="00571AC1" w:rsidRDefault="00571AC1" w:rsidP="00571AC1">
      <w:pPr>
        <w:pStyle w:val="ListParagraph"/>
        <w:numPr>
          <w:ilvl w:val="0"/>
          <w:numId w:val="2"/>
        </w:numPr>
      </w:pPr>
      <w:r>
        <w:t>SM2 – Dataset series B2</w:t>
      </w:r>
    </w:p>
    <w:p w14:paraId="01ACC5DC" w14:textId="579066A3" w:rsidR="00571AC1" w:rsidRDefault="00571AC1" w:rsidP="00571AC1">
      <w:pPr>
        <w:pStyle w:val="ListParagraph"/>
        <w:numPr>
          <w:ilvl w:val="0"/>
          <w:numId w:val="2"/>
        </w:numPr>
      </w:pPr>
      <w:r>
        <w:t>SM2 – Dataset series Z1</w:t>
      </w:r>
    </w:p>
    <w:p w14:paraId="793304D4" w14:textId="5D70D7B9" w:rsidR="00571AC1" w:rsidRDefault="00571AC1" w:rsidP="00571AC1">
      <w:pPr>
        <w:pStyle w:val="ListParagraph"/>
        <w:numPr>
          <w:ilvl w:val="0"/>
          <w:numId w:val="2"/>
        </w:numPr>
      </w:pPr>
      <w:r>
        <w:t>FDH_optimal_results_data_272 (Best solution for FDH)</w:t>
      </w:r>
    </w:p>
    <w:p w14:paraId="1502E7C0" w14:textId="0626155C" w:rsidR="00571AC1" w:rsidRDefault="00571AC1" w:rsidP="00571AC1">
      <w:pPr>
        <w:pStyle w:val="ListParagraph"/>
        <w:numPr>
          <w:ilvl w:val="0"/>
          <w:numId w:val="2"/>
        </w:numPr>
      </w:pPr>
      <w:r>
        <w:t>BDH_optimal_results_Data_153 (Best solution for BDH)</w:t>
      </w:r>
    </w:p>
    <w:p w14:paraId="63F56DA8" w14:textId="77777777" w:rsidR="003E5DAC" w:rsidRDefault="003E5DAC" w:rsidP="003E5DAC">
      <w:r>
        <w:t>Supplementary Materials SM3</w:t>
      </w:r>
    </w:p>
    <w:p w14:paraId="7EA9DAA1" w14:textId="775E96D7" w:rsidR="003E5DAC" w:rsidRDefault="003E5DAC" w:rsidP="003E5DAC">
      <w:pPr>
        <w:pStyle w:val="ListParagraph"/>
        <w:numPr>
          <w:ilvl w:val="0"/>
          <w:numId w:val="3"/>
        </w:numPr>
      </w:pPr>
      <w:r>
        <w:t xml:space="preserve"> formulation of FDH and BDH</w:t>
      </w:r>
    </w:p>
    <w:p w14:paraId="1857EB3C" w14:textId="58992B92" w:rsidR="003E5DAC" w:rsidRDefault="003E5DAC" w:rsidP="003E5DAC">
      <w:pPr>
        <w:pStyle w:val="ListParagraph"/>
        <w:numPr>
          <w:ilvl w:val="0"/>
          <w:numId w:val="3"/>
        </w:numPr>
      </w:pPr>
      <w:r>
        <w:t>Bartlett’s test of significance for models</w:t>
      </w:r>
    </w:p>
    <w:p w14:paraId="4AF8EEB1" w14:textId="290A4F11" w:rsidR="0081543A" w:rsidRDefault="0081543A" w:rsidP="0081543A">
      <w:r>
        <w:t>Supplementary Materials SM4</w:t>
      </w:r>
    </w:p>
    <w:p w14:paraId="7F206107" w14:textId="3D64CDCA" w:rsidR="0081543A" w:rsidRDefault="0081543A" w:rsidP="0081543A">
      <w:pPr>
        <w:pStyle w:val="ListParagraph"/>
        <w:numPr>
          <w:ilvl w:val="0"/>
          <w:numId w:val="5"/>
        </w:numPr>
      </w:pPr>
      <w:r>
        <w:t>MATLAB code for parameterization of Dataset A1</w:t>
      </w:r>
    </w:p>
    <w:p w14:paraId="5BE21672" w14:textId="22F7FCD4" w:rsidR="003E5DAC" w:rsidRDefault="003E5DAC" w:rsidP="003E5DAC">
      <w:r>
        <w:t>Supplementary Figures</w:t>
      </w:r>
    </w:p>
    <w:p w14:paraId="74C8A65C" w14:textId="4B12150A" w:rsidR="003E5DAC" w:rsidRDefault="003E5DAC" w:rsidP="003E5DAC">
      <w:pPr>
        <w:pStyle w:val="ListParagraph"/>
        <w:numPr>
          <w:ilvl w:val="0"/>
          <w:numId w:val="4"/>
        </w:numPr>
      </w:pPr>
      <w:r>
        <w:t>Supplementary Figure SF1 – raw data fitting for Dataset B1</w:t>
      </w:r>
    </w:p>
    <w:p w14:paraId="4D3DA2C5" w14:textId="05596D04" w:rsidR="003E5DAC" w:rsidRDefault="003E5DAC" w:rsidP="003E5DAC">
      <w:pPr>
        <w:pStyle w:val="ListParagraph"/>
        <w:numPr>
          <w:ilvl w:val="0"/>
          <w:numId w:val="4"/>
        </w:numPr>
      </w:pPr>
      <w:r>
        <w:t>Supplementary Figure SF2 – raw data fitting for Dataset B2</w:t>
      </w:r>
    </w:p>
    <w:p w14:paraId="718169B6" w14:textId="14DC4EC9" w:rsidR="003E5DAC" w:rsidRDefault="003E5DAC" w:rsidP="003E5DAC">
      <w:pPr>
        <w:pStyle w:val="ListParagraph"/>
        <w:numPr>
          <w:ilvl w:val="0"/>
          <w:numId w:val="4"/>
        </w:numPr>
      </w:pPr>
      <w:r>
        <w:t>Supplementary Figure SF3 – raw data fitting for Dataset Z1</w:t>
      </w:r>
    </w:p>
    <w:p w14:paraId="0F468C58" w14:textId="5F4F313F" w:rsidR="003E5DAC" w:rsidRDefault="003E5DAC" w:rsidP="003E5DAC">
      <w:pPr>
        <w:pStyle w:val="ListParagraph"/>
        <w:numPr>
          <w:ilvl w:val="0"/>
          <w:numId w:val="4"/>
        </w:numPr>
      </w:pPr>
      <w:r>
        <w:t>Supplementary Figure SF4 – simulation of best solution for Dataset B1 with and without time-lag</w:t>
      </w:r>
    </w:p>
    <w:p w14:paraId="2253EEAD" w14:textId="153A4E38" w:rsidR="003E5DAC" w:rsidRDefault="003E5DAC" w:rsidP="003E5DAC">
      <w:pPr>
        <w:pStyle w:val="ListParagraph"/>
        <w:numPr>
          <w:ilvl w:val="0"/>
          <w:numId w:val="4"/>
        </w:numPr>
      </w:pPr>
      <w:r>
        <w:t>Supplementary Figure SF5 – simulation of best solution for Dataset B2 with and without time-lag</w:t>
      </w:r>
    </w:p>
    <w:p w14:paraId="2A8A36B8" w14:textId="7D129225" w:rsidR="003E5DAC" w:rsidRDefault="003E5DAC" w:rsidP="003E5DAC">
      <w:pPr>
        <w:pStyle w:val="ListParagraph"/>
        <w:numPr>
          <w:ilvl w:val="0"/>
          <w:numId w:val="4"/>
        </w:numPr>
      </w:pPr>
      <w:r>
        <w:t>Supplementary Figure SF6 – simulation of best solution for Dataset B1 with and without time-lag</w:t>
      </w:r>
    </w:p>
    <w:p w14:paraId="4441C75E" w14:textId="77777777" w:rsidR="003E5DAC" w:rsidRDefault="003E5DAC" w:rsidP="003E5DAC"/>
    <w:sectPr w:rsidR="003E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574E"/>
    <w:multiLevelType w:val="hybridMultilevel"/>
    <w:tmpl w:val="9E42F83A"/>
    <w:lvl w:ilvl="0" w:tplc="C59CAF6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A498F"/>
    <w:multiLevelType w:val="hybridMultilevel"/>
    <w:tmpl w:val="9D5417F0"/>
    <w:lvl w:ilvl="0" w:tplc="FD7C1BA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D799D"/>
    <w:multiLevelType w:val="hybridMultilevel"/>
    <w:tmpl w:val="687CCDF4"/>
    <w:lvl w:ilvl="0" w:tplc="2622493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17224"/>
    <w:multiLevelType w:val="hybridMultilevel"/>
    <w:tmpl w:val="AD5C2EB8"/>
    <w:lvl w:ilvl="0" w:tplc="536A830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43117"/>
    <w:multiLevelType w:val="hybridMultilevel"/>
    <w:tmpl w:val="8EC24C0C"/>
    <w:lvl w:ilvl="0" w:tplc="0476A42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414831">
    <w:abstractNumId w:val="2"/>
  </w:num>
  <w:num w:numId="2" w16cid:durableId="1491604397">
    <w:abstractNumId w:val="1"/>
  </w:num>
  <w:num w:numId="3" w16cid:durableId="958074627">
    <w:abstractNumId w:val="3"/>
  </w:num>
  <w:num w:numId="4" w16cid:durableId="759911398">
    <w:abstractNumId w:val="0"/>
  </w:num>
  <w:num w:numId="5" w16cid:durableId="1736927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D9"/>
    <w:rsid w:val="00062AEA"/>
    <w:rsid w:val="0010177E"/>
    <w:rsid w:val="00127E65"/>
    <w:rsid w:val="00183F16"/>
    <w:rsid w:val="0018470F"/>
    <w:rsid w:val="00312668"/>
    <w:rsid w:val="003554BB"/>
    <w:rsid w:val="003E5DAC"/>
    <w:rsid w:val="004B4EF0"/>
    <w:rsid w:val="00571AC1"/>
    <w:rsid w:val="006917AE"/>
    <w:rsid w:val="0081543A"/>
    <w:rsid w:val="008D544B"/>
    <w:rsid w:val="00935A5C"/>
    <w:rsid w:val="009975D9"/>
    <w:rsid w:val="00A04099"/>
    <w:rsid w:val="00D72C3D"/>
    <w:rsid w:val="00ED3E57"/>
    <w:rsid w:val="00F91519"/>
    <w:rsid w:val="00F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C917"/>
  <w15:chartTrackingRefBased/>
  <w15:docId w15:val="{8DB3F9F8-FF54-4D6E-94CF-481E43DA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Mengqi</dc:creator>
  <cp:keywords/>
  <dc:description/>
  <cp:lastModifiedBy>Hu, Mengqi</cp:lastModifiedBy>
  <cp:revision>4</cp:revision>
  <dcterms:created xsi:type="dcterms:W3CDTF">2025-07-29T17:30:00Z</dcterms:created>
  <dcterms:modified xsi:type="dcterms:W3CDTF">2025-09-12T17:09:00Z</dcterms:modified>
</cp:coreProperties>
</file>