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C60DDE" w:rsidP="26C2D0C2" w:rsidRDefault="66C60DDE" w14:paraId="628071EB" w14:textId="7B3CF82E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6C2D0C2" w:rsidR="66C60DD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Ex.No. 2: Implementing TDMA Slot Allocation in GSM.</w:t>
      </w:r>
    </w:p>
    <w:p xmlns:wp14="http://schemas.microsoft.com/office/word/2010/wordml" w:rsidP="26C2D0C2" wp14:paraId="6AFAE5AC" wp14:textId="28B3E416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Objective:</w:t>
      </w:r>
    </w:p>
    <w:p xmlns:wp14="http://schemas.microsoft.com/office/word/2010/wordml" w:rsidP="26C2D0C2" wp14:paraId="5D349882" wp14:textId="7611E64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1. To calculate the Time Slot Duration in a GSM TDMA frame by dividing the total frame time into equal time slots. This helps in understanding the time structure of GSM communication.</w:t>
      </w:r>
    </w:p>
    <w:p xmlns:wp14="http://schemas.microsoft.com/office/word/2010/wordml" w:rsidP="26C2D0C2" wp14:paraId="19CB417E" wp14:textId="5CAA7CF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 xml:space="preserve">2. To </w:t>
      </w: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determine</w:t>
      </w: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 xml:space="preserve"> the Frame Utilization (%) based on the number of </w:t>
      </w: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allocated</w:t>
      </w: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 xml:space="preserve"> time slots compared to </w:t>
      </w: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total</w:t>
      </w: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 xml:space="preserve"> available slots. This evaluates the efficiency of TDMA resource usage.</w:t>
      </w:r>
    </w:p>
    <w:p xmlns:wp14="http://schemas.microsoft.com/office/word/2010/wordml" w:rsidP="26C2D0C2" wp14:paraId="2C078E63" wp14:textId="36143C7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3. To compute the Number of Allocated Time Slots for multiple users in the GSM system. This ensures proper scheduling and interference-free communication.</w:t>
      </w:r>
    </w:p>
    <w:p w:rsidR="66C60DDE" w:rsidP="26C2D0C2" w:rsidRDefault="66C60DDE" w14:paraId="2D789BEE" w14:textId="5833A219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Objective 1: Matlab Code and Output</w:t>
      </w:r>
    </w:p>
    <w:p w:rsidR="66C60DDE" w:rsidP="26C2D0C2" w:rsidRDefault="66C60DDE" w14:paraId="1DA8EB16" w14:textId="6A283F3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clc; clear; close all;</w:t>
      </w:r>
    </w:p>
    <w:p w:rsidR="66C60DDE" w:rsidP="26C2D0C2" w:rsidRDefault="66C60DDE" w14:paraId="66BD3009" w14:textId="3BB503E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FrameTime = 4.615; Slots = 8;</w:t>
      </w:r>
    </w:p>
    <w:p w:rsidR="66C60DDE" w:rsidP="26C2D0C2" w:rsidRDefault="66C60DDE" w14:paraId="379BEE22" w14:textId="359D560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SlotDuration = FrameTime/Slots;</w:t>
      </w:r>
    </w:p>
    <w:p w:rsidR="66C60DDE" w:rsidP="26C2D0C2" w:rsidRDefault="66C60DDE" w14:paraId="22837751" w14:textId="054954B4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t = 0:SlotDuration:FrameTime;</w:t>
      </w:r>
    </w:p>
    <w:p w:rsidR="66C60DDE" w:rsidP="26C2D0C2" w:rsidRDefault="66C60DDE" w14:paraId="75850774" w14:textId="611C24E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figure</w:t>
      </w:r>
    </w:p>
    <w:p w:rsidR="66C60DDE" w:rsidP="26C2D0C2" w:rsidRDefault="66C60DDE" w14:paraId="3455435A" w14:textId="65D59A8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subplot(2,1,1)</w:t>
      </w:r>
    </w:p>
    <w:p w:rsidR="66C60DDE" w:rsidP="26C2D0C2" w:rsidRDefault="66C60DDE" w14:paraId="06EBDB84" w14:textId="7F38368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stem(t,ones(size(t)),'filled')</w:t>
      </w:r>
    </w:p>
    <w:p w:rsidR="66C60DDE" w:rsidP="26C2D0C2" w:rsidRDefault="66C60DDE" w14:paraId="6A0D9678" w14:textId="566464D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title('TDMA Time Slot Structure')</w:t>
      </w:r>
    </w:p>
    <w:p w:rsidR="66C60DDE" w:rsidP="26C2D0C2" w:rsidRDefault="66C60DDE" w14:paraId="6827D05C" w14:textId="344ECFC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xlabel('Time (ms)')</w:t>
      </w:r>
    </w:p>
    <w:p w:rsidR="66C60DDE" w:rsidP="26C2D0C2" w:rsidRDefault="66C60DDE" w14:paraId="48D4E26C" w14:textId="2CAA4E6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ylabel('Slot Level')</w:t>
      </w:r>
    </w:p>
    <w:p w:rsidR="66C60DDE" w:rsidP="26C2D0C2" w:rsidRDefault="66C60DDE" w14:paraId="434C74A8" w14:textId="077B82F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grid on</w:t>
      </w:r>
    </w:p>
    <w:p w:rsidR="66C60DDE" w:rsidP="26C2D0C2" w:rsidRDefault="66C60DDE" w14:paraId="4266EA0C" w14:textId="5C3D590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subplot(2,1,2)</w:t>
      </w:r>
    </w:p>
    <w:p w:rsidR="66C60DDE" w:rsidP="26C2D0C2" w:rsidRDefault="66C60DDE" w14:paraId="0AE05B71" w14:textId="6338644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plot(t,ones(size(t)),'-o','LineWidth',1.5)</w:t>
      </w:r>
    </w:p>
    <w:p w:rsidR="66C60DDE" w:rsidP="26C2D0C2" w:rsidRDefault="66C60DDE" w14:paraId="44A69A29" w14:textId="67768B8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66C60DDE">
        <w:rPr>
          <w:rFonts w:ascii="Times New Roman" w:hAnsi="Times New Roman" w:eastAsia="Times New Roman" w:cs="Times New Roman"/>
          <w:sz w:val="24"/>
          <w:szCs w:val="24"/>
        </w:rPr>
        <w:t>title('Continuous View of Slot Allocation')</w:t>
      </w:r>
    </w:p>
    <w:p w:rsidR="26C2D0C2" w:rsidP="26C2D0C2" w:rsidRDefault="26C2D0C2" w14:paraId="5D47803F" w14:textId="354FC3B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46B9A920" w:rsidP="26C2D0C2" w:rsidRDefault="46B9A920" w14:paraId="490F74B7" w14:textId="3748421E">
      <w:pPr>
        <w:pStyle w:val="Normal"/>
        <w:rPr>
          <w:sz w:val="24"/>
          <w:szCs w:val="24"/>
        </w:rPr>
      </w:pPr>
      <w:r w:rsidR="46B9A920">
        <w:drawing>
          <wp:inline wp14:editId="13AC95FB" wp14:anchorId="7E2C93C6">
            <wp:extent cx="5943600" cy="3343275"/>
            <wp:effectExtent l="0" t="0" r="0" b="0"/>
            <wp:docPr id="1002261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261255" name="Picture 1002261255"/>
                    <pic:cNvPicPr/>
                  </pic:nvPicPr>
                  <pic:blipFill>
                    <a:blip xmlns:r="http://schemas.openxmlformats.org/officeDocument/2006/relationships" r:embed="rId307090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9A920" w:rsidP="26C2D0C2" w:rsidRDefault="46B9A920" w14:paraId="7B104F92" w14:textId="70661789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Objective 2: Matlab Code and Output</w:t>
      </w:r>
    </w:p>
    <w:p w:rsidR="46B9A920" w:rsidP="26C2D0C2" w:rsidRDefault="46B9A920" w14:paraId="3E62CC7F" w14:textId="323EBFF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clc; clear; close all;</w:t>
      </w:r>
    </w:p>
    <w:p w:rsidR="46B9A920" w:rsidP="26C2D0C2" w:rsidRDefault="46B9A920" w14:paraId="3B66D054" w14:textId="1FA6F9A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TotalSlots = 8;</w:t>
      </w:r>
    </w:p>
    <w:p w:rsidR="46B9A920" w:rsidP="26C2D0C2" w:rsidRDefault="46B9A920" w14:paraId="1481C71C" w14:textId="178F6E3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AllocatedSlots = 6;</w:t>
      </w:r>
    </w:p>
    <w:p w:rsidR="46B9A920" w:rsidP="26C2D0C2" w:rsidRDefault="46B9A920" w14:paraId="39E6EA44" w14:textId="12BC4D5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FreeSlots = TotalSlots - AllocatedSlots;</w:t>
      </w:r>
    </w:p>
    <w:p w:rsidR="46B9A920" w:rsidP="26C2D0C2" w:rsidRDefault="46B9A920" w14:paraId="27647EEE" w14:textId="454CF8D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Utilization = (AllocatedSlots/TotalSlots)*100;</w:t>
      </w:r>
    </w:p>
    <w:p w:rsidR="46B9A920" w:rsidP="26C2D0C2" w:rsidRDefault="46B9A920" w14:paraId="35CAAC8B" w14:textId="4458FB3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disp('Frame Utilization (%)')</w:t>
      </w:r>
    </w:p>
    <w:p w:rsidR="46B9A920" w:rsidP="26C2D0C2" w:rsidRDefault="46B9A920" w14:paraId="3294057D" w14:textId="573E72F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disp(Utilization)</w:t>
      </w:r>
    </w:p>
    <w:p w:rsidR="46B9A920" w:rsidP="26C2D0C2" w:rsidRDefault="46B9A920" w14:paraId="733502A3" w14:textId="24022FA4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figure</w:t>
      </w:r>
    </w:p>
    <w:p w:rsidR="46B9A920" w:rsidP="26C2D0C2" w:rsidRDefault="46B9A920" w14:paraId="3845E291" w14:textId="155EFB3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% Graph 1: Simple Line Plot (SAFE - no bar function)</w:t>
      </w:r>
    </w:p>
    <w:p w:rsidR="46B9A920" w:rsidP="26C2D0C2" w:rsidRDefault="46B9A920" w14:paraId="776A5E10" w14:textId="2FF2DA5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subplot(2,1,1)</w:t>
      </w:r>
    </w:p>
    <w:p w:rsidR="46B9A920" w:rsidP="26C2D0C2" w:rsidRDefault="46B9A920" w14:paraId="09DC6456" w14:textId="5FEEF50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plot([1 2],[AllocatedSlots FreeSlots],'-o','LineWidth',2)</w:t>
      </w:r>
    </w:p>
    <w:p w:rsidR="46B9A920" w:rsidP="26C2D0C2" w:rsidRDefault="46B9A920" w14:paraId="42277395" w14:textId="39B0348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title('GSM Frame Utilization (Allocated vs Free)')</w:t>
      </w:r>
    </w:p>
    <w:p w:rsidR="46B9A920" w:rsidP="26C2D0C2" w:rsidRDefault="46B9A920" w14:paraId="6F284479" w14:textId="00475674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xlabel('Slot Type Index (1=Allocated, 2=Free)')</w:t>
      </w:r>
    </w:p>
    <w:p w:rsidR="46B9A920" w:rsidP="26C2D0C2" w:rsidRDefault="46B9A920" w14:paraId="34D6E439" w14:textId="304B211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ylabel('Number of Slots')</w:t>
      </w:r>
    </w:p>
    <w:p w:rsidR="46B9A920" w:rsidP="26C2D0C2" w:rsidRDefault="46B9A920" w14:paraId="56BB9C2A" w14:textId="04B0561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grid on</w:t>
      </w:r>
    </w:p>
    <w:p w:rsidR="46B9A920" w:rsidP="26C2D0C2" w:rsidRDefault="46B9A920" w14:paraId="2BF13D3D" w14:textId="2C955134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% Graph 2: Pie Chart (SAFE)</w:t>
      </w:r>
    </w:p>
    <w:p w:rsidR="46B9A920" w:rsidP="26C2D0C2" w:rsidRDefault="46B9A920" w14:paraId="0E5C8BB0" w14:textId="3866CEB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subplot(2,1,2)</w:t>
      </w:r>
    </w:p>
    <w:p w:rsidR="46B9A920" w:rsidP="26C2D0C2" w:rsidRDefault="46B9A920" w14:paraId="1421D606" w14:textId="1C2AAC9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pie([AllocatedSlots FreeSlots])</w:t>
      </w:r>
    </w:p>
    <w:p w:rsidR="46B9A920" w:rsidP="26C2D0C2" w:rsidRDefault="46B9A920" w14:paraId="7C14E726" w14:textId="7AA71FD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title('Slot Distribution in GSM Frame')</w:t>
      </w:r>
    </w:p>
    <w:p w:rsidR="46B9A920" w:rsidP="26C2D0C2" w:rsidRDefault="46B9A920" w14:paraId="538FBA46" w14:textId="76E4846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46B9A920">
        <w:rPr>
          <w:rFonts w:ascii="Times New Roman" w:hAnsi="Times New Roman" w:eastAsia="Times New Roman" w:cs="Times New Roman"/>
          <w:sz w:val="24"/>
          <w:szCs w:val="24"/>
        </w:rPr>
        <w:t>legend('Allocated','Free')</w:t>
      </w:r>
    </w:p>
    <w:p w:rsidR="32787154" w:rsidP="26C2D0C2" w:rsidRDefault="32787154" w14:paraId="24C05047" w14:textId="0AB399A3">
      <w:pPr>
        <w:pStyle w:val="Normal"/>
        <w:rPr>
          <w:sz w:val="24"/>
          <w:szCs w:val="24"/>
        </w:rPr>
      </w:pPr>
      <w:r w:rsidR="32787154">
        <w:drawing>
          <wp:inline wp14:editId="2D3F5621" wp14:anchorId="49C29BA4">
            <wp:extent cx="5943600" cy="3343275"/>
            <wp:effectExtent l="0" t="0" r="0" b="0"/>
            <wp:docPr id="459573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573211" name="Picture 459573211"/>
                    <pic:cNvPicPr/>
                  </pic:nvPicPr>
                  <pic:blipFill>
                    <a:blip xmlns:r="http://schemas.openxmlformats.org/officeDocument/2006/relationships" r:embed="rId756236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2D0C2" w:rsidP="26C2D0C2" w:rsidRDefault="26C2D0C2" w14:paraId="0CCA5CAE" w14:textId="7447E910">
      <w:pPr>
        <w:pStyle w:val="Normal"/>
        <w:rPr>
          <w:sz w:val="24"/>
          <w:szCs w:val="24"/>
        </w:rPr>
      </w:pPr>
    </w:p>
    <w:p w:rsidR="32787154" w:rsidP="26C2D0C2" w:rsidRDefault="32787154" w14:paraId="16907A98" w14:textId="0E1A9546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Objective 3: Matlab Code and Output</w:t>
      </w:r>
    </w:p>
    <w:p w:rsidR="32787154" w:rsidP="26C2D0C2" w:rsidRDefault="32787154" w14:paraId="43E5C07E" w14:textId="7C2F183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clc; clear; close all;</w:t>
      </w:r>
    </w:p>
    <w:p w:rsidR="32787154" w:rsidP="26C2D0C2" w:rsidRDefault="32787154" w14:paraId="7A270988" w14:textId="5AEAF22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Users = 1:8; % Total users</w:t>
      </w:r>
    </w:p>
    <w:p w:rsidR="32787154" w:rsidP="26C2D0C2" w:rsidRDefault="32787154" w14:paraId="0F73D1FD" w14:textId="3353878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TotalSlots = 5; % Available slots</w:t>
      </w:r>
    </w:p>
    <w:p w:rsidR="32787154" w:rsidP="26C2D0C2" w:rsidRDefault="32787154" w14:paraId="2D2DE4BB" w14:textId="6663CB0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Alloc = zeros(1,8); % Initialize allocation</w:t>
      </w:r>
    </w:p>
    <w:p w:rsidR="32787154" w:rsidP="26C2D0C2" w:rsidRDefault="32787154" w14:paraId="333C95AB" w14:textId="65A25E2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Alloc(1:TotalSlots) = 1; % Assign slots to first users</w:t>
      </w:r>
    </w:p>
    <w:p w:rsidR="32787154" w:rsidP="26C2D0C2" w:rsidRDefault="32787154" w14:paraId="269B064B" w14:textId="0206894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Blocked = 1 - Alloc; % Remaining users blocked</w:t>
      </w:r>
    </w:p>
    <w:p w:rsidR="32787154" w:rsidP="26C2D0C2" w:rsidRDefault="32787154" w14:paraId="2F5D2BAD" w14:textId="10CBCBC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disp('User Wise Slot Allocation')</w:t>
      </w:r>
    </w:p>
    <w:p w:rsidR="32787154" w:rsidP="26C2D0C2" w:rsidRDefault="32787154" w14:paraId="12A8CE9F" w14:textId="19A16D6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disp(table(Users',Alloc','VariableNames',{'User','Status(1=Allocated,0=Blocked)'}))</w:t>
      </w:r>
    </w:p>
    <w:p w:rsidR="32787154" w:rsidP="26C2D0C2" w:rsidRDefault="32787154" w14:paraId="61D9BD97" w14:textId="356078A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figure</w:t>
      </w:r>
    </w:p>
    <w:p w:rsidR="32787154" w:rsidP="26C2D0C2" w:rsidRDefault="32787154" w14:paraId="17A33797" w14:textId="615E4EB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% Graph 1: Allocation per user</w:t>
      </w:r>
    </w:p>
    <w:p w:rsidR="32787154" w:rsidP="26C2D0C2" w:rsidRDefault="32787154" w14:paraId="241184A1" w14:textId="16DFF156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subplot(2,1,1)</w:t>
      </w:r>
    </w:p>
    <w:p w:rsidR="32787154" w:rsidP="26C2D0C2" w:rsidRDefault="32787154" w14:paraId="5011DF58" w14:textId="0D48A50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2787154" w:rsidP="26C2D0C2" w:rsidRDefault="32787154" w14:paraId="20B8033E" w14:textId="5A1B38C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stem(Users,Alloc,'filled','LineWidth',2)</w:t>
      </w:r>
    </w:p>
    <w:p w:rsidR="32787154" w:rsidP="26C2D0C2" w:rsidRDefault="32787154" w14:paraId="4D0A9B4C" w14:textId="1BBADEA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title('TDMA Slot Allocation per User')</w:t>
      </w:r>
    </w:p>
    <w:p w:rsidR="32787154" w:rsidP="26C2D0C2" w:rsidRDefault="32787154" w14:paraId="407B2A60" w14:textId="5591356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xlabel('User Index')</w:t>
      </w:r>
    </w:p>
    <w:p w:rsidR="32787154" w:rsidP="26C2D0C2" w:rsidRDefault="32787154" w14:paraId="44F4F452" w14:textId="58BB2E9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ylabel('Slot Status (1=Allocated, 0=Blocked)')</w:t>
      </w:r>
    </w:p>
    <w:p w:rsidR="32787154" w:rsidP="26C2D0C2" w:rsidRDefault="32787154" w14:paraId="278F6BB8" w14:textId="3384772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ylim([-0.2 1.2])</w:t>
      </w:r>
    </w:p>
    <w:p w:rsidR="32787154" w:rsidP="26C2D0C2" w:rsidRDefault="32787154" w14:paraId="135BCEA4" w14:textId="0E57F80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grid on</w:t>
      </w:r>
    </w:p>
    <w:p w:rsidR="32787154" w:rsidP="26C2D0C2" w:rsidRDefault="32787154" w14:paraId="3C1C5D20" w14:textId="273E203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% Graph 2: System view (safe alternative to bar)</w:t>
      </w:r>
    </w:p>
    <w:p w:rsidR="32787154" w:rsidP="26C2D0C2" w:rsidRDefault="32787154" w14:paraId="65F6AA6E" w14:textId="6583667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subplot(2,1,2)</w:t>
      </w:r>
    </w:p>
    <w:p w:rsidR="32787154" w:rsidP="26C2D0C2" w:rsidRDefault="32787154" w14:paraId="1F766BB2" w14:textId="1C985EA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plot(Users,Alloc,'-o','LineWidth',2)</w:t>
      </w:r>
    </w:p>
    <w:p w:rsidR="32787154" w:rsidP="26C2D0C2" w:rsidRDefault="32787154" w14:paraId="4BDC01F4" w14:textId="7FF90F5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hold on</w:t>
      </w:r>
    </w:p>
    <w:p w:rsidR="32787154" w:rsidP="26C2D0C2" w:rsidRDefault="32787154" w14:paraId="76EE7959" w14:textId="614FEDC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plot(Users,Blocked,'-s','LineWidth',2)</w:t>
      </w:r>
    </w:p>
    <w:p w:rsidR="32787154" w:rsidP="26C2D0C2" w:rsidRDefault="32787154" w14:paraId="1D9D3C6B" w14:textId="617CEAA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title('TDMA Slot Utilization Analysis')</w:t>
      </w:r>
    </w:p>
    <w:p w:rsidR="32787154" w:rsidP="26C2D0C2" w:rsidRDefault="32787154" w14:paraId="324AF48B" w14:textId="7058B86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xlabel('User Index')</w:t>
      </w:r>
    </w:p>
    <w:p w:rsidR="32787154" w:rsidP="26C2D0C2" w:rsidRDefault="32787154" w14:paraId="1E88DDA0" w14:textId="75C6E5B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ylabel('Status')</w:t>
      </w:r>
    </w:p>
    <w:p w:rsidR="32787154" w:rsidP="26C2D0C2" w:rsidRDefault="32787154" w14:paraId="7E6C8671" w14:textId="085A0DB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legend('Allocated','Blocked')</w:t>
      </w:r>
    </w:p>
    <w:p w:rsidR="32787154" w:rsidP="26C2D0C2" w:rsidRDefault="32787154" w14:paraId="1D7FC4CE" w14:textId="0A1F59B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6C2D0C2" w:rsidR="32787154">
        <w:rPr>
          <w:rFonts w:ascii="Times New Roman" w:hAnsi="Times New Roman" w:eastAsia="Times New Roman" w:cs="Times New Roman"/>
          <w:sz w:val="24"/>
          <w:szCs w:val="24"/>
        </w:rPr>
        <w:t>grid on</w:t>
      </w:r>
    </w:p>
    <w:p w:rsidR="26C2D0C2" w:rsidP="26C2D0C2" w:rsidRDefault="26C2D0C2" w14:paraId="6823A7D6" w14:textId="3DC443A2">
      <w:pPr>
        <w:pStyle w:val="Normal"/>
        <w:rPr>
          <w:sz w:val="24"/>
          <w:szCs w:val="24"/>
        </w:rPr>
      </w:pPr>
    </w:p>
    <w:p w:rsidR="26C2D0C2" w:rsidP="26C2D0C2" w:rsidRDefault="26C2D0C2" w14:paraId="70E4F9E1" w14:textId="5D163FE9">
      <w:pPr>
        <w:pStyle w:val="Normal"/>
        <w:rPr>
          <w:sz w:val="24"/>
          <w:szCs w:val="24"/>
        </w:rPr>
      </w:pPr>
    </w:p>
    <w:p w:rsidR="26C2D0C2" w:rsidP="26C2D0C2" w:rsidRDefault="26C2D0C2" w14:paraId="7F749162" w14:textId="5D0E62B2">
      <w:pPr>
        <w:pStyle w:val="Normal"/>
        <w:rPr>
          <w:sz w:val="24"/>
          <w:szCs w:val="24"/>
        </w:rPr>
      </w:pPr>
    </w:p>
    <w:p w:rsidR="38CA7F6F" w:rsidP="26C2D0C2" w:rsidRDefault="38CA7F6F" w14:paraId="4EF8E788" w14:textId="05845E29">
      <w:pPr>
        <w:pStyle w:val="Normal"/>
      </w:pPr>
      <w:r w:rsidR="38CA7F6F">
        <w:drawing>
          <wp:inline wp14:editId="4B096165" wp14:anchorId="15C7821C">
            <wp:extent cx="5943600" cy="3343275"/>
            <wp:effectExtent l="0" t="0" r="0" b="0"/>
            <wp:docPr id="1937845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845226" name="Picture 1937845226"/>
                    <pic:cNvPicPr/>
                  </pic:nvPicPr>
                  <pic:blipFill>
                    <a:blip xmlns:r="http://schemas.openxmlformats.org/officeDocument/2006/relationships" r:embed="rId1446603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2D0C2" w:rsidP="26C2D0C2" w:rsidRDefault="26C2D0C2" w14:paraId="2944F031" w14:textId="0002AF62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VGVneG53Pu/6d" int2:id="rAciUJKx">
      <int2:state int2:type="spell" int2:value="Rejected"/>
    </int2:textHash>
    <int2:textHash int2:hashCode="5r05tFZiEyO/AF" int2:id="s34iuoPb">
      <int2:state int2:type="spell" int2:value="Rejected"/>
    </int2:textHash>
    <int2:textHash int2:hashCode="BdHd4QfYwOh1uq" int2:id="UL1MKf9D">
      <int2:state int2:type="spell" int2:value="Rejected"/>
    </int2:textHash>
    <int2:textHash int2:hashCode="E1tmO7QYYQTO9s" int2:id="8SDPGZcu">
      <int2:state int2:type="spell" int2:value="Rejected"/>
    </int2:textHash>
    <int2:textHash int2:hashCode="rUQQvABuHCwx7f" int2:id="G8790My9">
      <int2:state int2:type="spell" int2:value="Rejected"/>
    </int2:textHash>
    <int2:textHash int2:hashCode="RoegpnLvATIbev" int2:id="lIncznf8">
      <int2:state int2:type="spell" int2:value="Rejected"/>
    </int2:textHash>
    <int2:textHash int2:hashCode="tnf1m3x5/yiPed" int2:id="3xzw64JN">
      <int2:state int2:type="spell" int2:value="Rejected"/>
    </int2:textHash>
    <int2:textHash int2:hashCode="vAnsYse/7MJW9i" int2:id="Pn5DA1k3">
      <int2:state int2:type="spell" int2:value="Rejected"/>
    </int2:textHash>
    <int2:textHash int2:hashCode="2P8r7R2gusm69v" int2:id="twjsA3Du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6BC75"/>
    <w:rsid w:val="020CC51A"/>
    <w:rsid w:val="0A2A5724"/>
    <w:rsid w:val="0BC7FDD0"/>
    <w:rsid w:val="0DC4E375"/>
    <w:rsid w:val="125B3E66"/>
    <w:rsid w:val="15827A01"/>
    <w:rsid w:val="1AC04DB0"/>
    <w:rsid w:val="26C2D0C2"/>
    <w:rsid w:val="32787154"/>
    <w:rsid w:val="3355A8E9"/>
    <w:rsid w:val="3376840A"/>
    <w:rsid w:val="38172B16"/>
    <w:rsid w:val="38CA7F6F"/>
    <w:rsid w:val="39F6BC75"/>
    <w:rsid w:val="3D3C7B0C"/>
    <w:rsid w:val="3E9C8B4C"/>
    <w:rsid w:val="41FFD943"/>
    <w:rsid w:val="46B9A920"/>
    <w:rsid w:val="4F51B6FC"/>
    <w:rsid w:val="53950F96"/>
    <w:rsid w:val="66C6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9BD2"/>
  <w15:chartTrackingRefBased/>
  <w15:docId w15:val="{E9619A5A-CD09-428C-A931-174CD2968D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7090020" /><Relationship Type="http://schemas.openxmlformats.org/officeDocument/2006/relationships/image" Target="/media/image2.png" Id="rId756236887" /><Relationship Type="http://schemas.openxmlformats.org/officeDocument/2006/relationships/image" Target="/media/image3.png" Id="rId1446603684" /><Relationship Type="http://schemas.microsoft.com/office/2020/10/relationships/intelligence" Target="intelligence2.xml" Id="R506087103a0542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2026-07-21T14:03:48.5065900Z</dcterms:created>
  <dcterms:modified xsi:type="dcterms:W3CDTF">2026-07-21T14:15:12.9115097Z</dcterms:modified>
  <dc:creator>dharshan b</dc:creator>
  <lastModifiedBy>dharshan b</lastModifiedBy>
</coreProperties>
</file>