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160" w:dyaOrig="3160">
          <v:rect xmlns:o="urn:schemas-microsoft-com:office:office" xmlns:v="urn:schemas-microsoft-com:vml" id="rectole0000000000" style="width:158.000000pt;height:15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Kocaeli University Mechanical Engineering Dynamics Course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Project Homework-1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(Basic Rocket Dynamics Modelling)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</w:p>
    <w:tbl>
      <w:tblPr/>
      <w:tblGrid>
        <w:gridCol w:w="2759"/>
        <w:gridCol w:w="4109"/>
      </w:tblGrid>
      <w:tr>
        <w:trPr>
          <w:trHeight w:val="495" w:hRule="auto"/>
          <w:jc w:val="left"/>
        </w:trPr>
        <w:tc>
          <w:tcPr>
            <w:tcW w:w="27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Name</w:t>
            </w:r>
          </w:p>
        </w:tc>
        <w:tc>
          <w:tcPr>
            <w:tcW w:w="41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ID</w:t>
            </w:r>
          </w:p>
        </w:tc>
      </w:tr>
      <w:tr>
        <w:trPr>
          <w:trHeight w:val="375" w:hRule="auto"/>
          <w:jc w:val="left"/>
        </w:trPr>
        <w:tc>
          <w:tcPr>
            <w:tcW w:w="27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Semih Talha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elik</w:t>
            </w:r>
          </w:p>
        </w:tc>
        <w:tc>
          <w:tcPr>
            <w:tcW w:w="41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210217075</w:t>
            </w:r>
          </w:p>
        </w:tc>
      </w:tr>
      <w:tr>
        <w:trPr>
          <w:trHeight w:val="375" w:hRule="auto"/>
          <w:jc w:val="left"/>
        </w:trPr>
        <w:tc>
          <w:tcPr>
            <w:tcW w:w="27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Yasin Ataba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ş </w:t>
            </w:r>
          </w:p>
        </w:tc>
        <w:tc>
          <w:tcPr>
            <w:tcW w:w="41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210207009 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In this project, I made the one-dimensional system model of the rocket by computation and tabulation in matlab.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features of the rocket I used as a base in my project assignment are given below:</w:t>
      </w: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object w:dxaOrig="2016" w:dyaOrig="5270">
          <v:rect xmlns:o="urn:schemas-microsoft-com:office:office" xmlns:v="urn:schemas-microsoft-com:vml" id="rectole0000000001" style="width:100.800000pt;height:26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tbl>
      <w:tblPr/>
      <w:tblGrid>
        <w:gridCol w:w="4529"/>
        <w:gridCol w:w="4499"/>
      </w:tblGrid>
      <w:tr>
        <w:trPr>
          <w:trHeight w:val="1" w:hRule="atLeast"/>
          <w:jc w:val="left"/>
        </w:trPr>
        <w:tc>
          <w:tcPr>
            <w:tcW w:w="45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Rocket Body Weight</w:t>
            </w:r>
          </w:p>
        </w:tc>
        <w:tc>
          <w:tcPr>
            <w:tcW w:w="44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15 kg</w:t>
            </w:r>
          </w:p>
        </w:tc>
      </w:tr>
      <w:tr>
        <w:trPr>
          <w:trHeight w:val="1" w:hRule="atLeast"/>
          <w:jc w:val="left"/>
        </w:trPr>
        <w:tc>
          <w:tcPr>
            <w:tcW w:w="45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Rocket Fuel Weight</w:t>
            </w:r>
          </w:p>
        </w:tc>
        <w:tc>
          <w:tcPr>
            <w:tcW w:w="44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6 kg</w:t>
            </w:r>
          </w:p>
        </w:tc>
      </w:tr>
      <w:tr>
        <w:trPr>
          <w:trHeight w:val="1" w:hRule="atLeast"/>
          <w:jc w:val="left"/>
        </w:trPr>
        <w:tc>
          <w:tcPr>
            <w:tcW w:w="45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Fuel Burn Speed</w:t>
            </w:r>
          </w:p>
        </w:tc>
        <w:tc>
          <w:tcPr>
            <w:tcW w:w="44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 kg/s</w:t>
            </w:r>
          </w:p>
        </w:tc>
      </w:tr>
      <w:tr>
        <w:trPr>
          <w:trHeight w:val="1" w:hRule="atLeast"/>
          <w:jc w:val="left"/>
        </w:trPr>
        <w:tc>
          <w:tcPr>
            <w:tcW w:w="45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Thrust Weight Ratio</w:t>
            </w:r>
          </w:p>
        </w:tc>
        <w:tc>
          <w:tcPr>
            <w:tcW w:w="44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Values are defined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Rocket_W = 15;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%kg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Fuel_W = 6;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%kg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Fuel_Burn = 3;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 kg/s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t_W_r = 2;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 %thrust weight ratio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801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We can derive the critical value required for the rocket to take off with the following formula.(r = thrust weight ratio)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v_e =  (g*Sum_W*t_W_r)/Fuel_Burn;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 m/s</w:t>
      </w:r>
    </w:p>
    <w:p>
      <w:pPr>
        <w:spacing w:before="0" w:after="0" w:line="276"/>
        <w:ind w:right="0" w:left="0" w:firstLine="0"/>
        <w:jc w:val="center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We find the instantaneous velocity with the following relation.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urier New" w:hAnsi="Courier New" w:cs="Courier New" w:eastAsia="Courier New"/>
          <w:color w:val="38761D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 = v_e*(abs(ln(Sum_W/Sum_W*(1-Fuel_Burn*t))))- g*t;</w:t>
      </w:r>
      <w:r>
        <w:rPr>
          <w:rFonts w:ascii="Courier New" w:hAnsi="Courier New" w:cs="Courier New" w:eastAsia="Courier New"/>
          <w:color w:val="38761D"/>
          <w:spacing w:val="0"/>
          <w:position w:val="0"/>
          <w:sz w:val="20"/>
          <w:shd w:fill="auto" w:val="clear"/>
        </w:rPr>
        <w:t xml:space="preserve">%m/s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With this data we have, we can plot the velocity time graph until the fuel runs out.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object w:dxaOrig="4086" w:dyaOrig="3119">
          <v:rect xmlns:o="urn:schemas-microsoft-com:office:office" xmlns:v="urn:schemas-microsoft-com:vml" id="rectole0000000002" style="width:204.300000pt;height:15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object w:dxaOrig="4141" w:dyaOrig="3189">
          <v:rect xmlns:o="urn:schemas-microsoft-com:office:office" xmlns:v="urn:schemas-microsoft-com:vml" id="rectole0000000003" style="width:207.050000pt;height:15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x-axes =&gt; time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y-axes =&gt;  instantaneous velocity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Then I calculated the highest altitude and flight time of the rocket by using the law of conservation of mechanical energy using the speed the rocket achieved at the end of combustion.</w:t>
      </w: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h(max)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11,8092 km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flight time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49,4180 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Matlab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Rocket_W = 15;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%kg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Fuel_W = 6;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%kg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Fuel_Burn = 3;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 kg/s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 = 9.81;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 m/s^2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Sum_W = Rocket_W + Fuel_W;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time = Fuel_W/Fuel_Burn;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 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v_t = ones(time*100,2);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t_W_r = 2;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%thrust weight ratio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v_e =  (g*Sum_W*t_W_r)/Fuel_Burn; </w:t>
      </w:r>
      <w:r>
        <w:rPr>
          <w:rFonts w:ascii="Courier New" w:hAnsi="Courier New" w:cs="Courier New" w:eastAsia="Courier New"/>
          <w:color w:val="008013"/>
          <w:spacing w:val="0"/>
          <w:position w:val="0"/>
          <w:sz w:val="20"/>
          <w:shd w:fill="auto" w:val="clear"/>
        </w:rPr>
        <w:t xml:space="preserve">% m/s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 = 0;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s_t = ones(time*100,2);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= 0;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 =0;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 = 0:+0.01:time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i = i + 1;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Gravity_Velocity = g*t;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v = v_e*(abs(ln(Sum_W/Sum_W*(1-Fuel_Burn*t))))- Gravity_Velocity;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 &gt;= v_e &amp;&amp; k==0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disp(</w:t>
      </w:r>
      <w:r>
        <w:rPr>
          <w:rFonts w:ascii="Courier New" w:hAnsi="Courier New" w:cs="Courier New" w:eastAsia="Courier New"/>
          <w:color w:val="A709F5"/>
          <w:spacing w:val="0"/>
          <w:position w:val="0"/>
          <w:sz w:val="20"/>
          <w:shd w:fill="auto" w:val="clear"/>
        </w:rPr>
        <w:t xml:space="preserve">"take off"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disp(i);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disp(v);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k = 1;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 ~= 1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v = 0;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disp(t);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disp(v);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v_t(i,:) = [t,v];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S = S + v/100;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disp(S)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s_t(i,:) = [t,S/1000];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disp(S)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v_s = v_t(time*100+1,2);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K_E = (Rocket_W*(v_s)^2)/2;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P_E = Rocket_W*g*S/1000;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time_s = v_s/g;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F_time = time + time_s;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 = (K_E/(Rocket_W*g)+S)/1000;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plot(v_t(:,1),v_t(:,2));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