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8943" w14:textId="17A20FA2" w:rsidR="00931807" w:rsidRPr="00794FF4" w:rsidRDefault="00931807" w:rsidP="00931807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工作分解结构</w:t>
      </w:r>
      <w:proofErr w:type="spellStart"/>
      <w:r w:rsidR="00AB4984">
        <w:rPr>
          <w:b/>
          <w:sz w:val="36"/>
          <w:szCs w:val="36"/>
          <w:lang w:eastAsia="zh-CN"/>
        </w:rPr>
        <w:t>wbs</w:t>
      </w:r>
      <w:proofErr w:type="spellEnd"/>
    </w:p>
    <w:p w14:paraId="71F4AE1F" w14:textId="7BA05B11" w:rsidR="00931807" w:rsidRPr="00794FF4" w:rsidRDefault="00931807" w:rsidP="00931807">
      <w:pPr>
        <w:jc w:val="center"/>
        <w:rPr>
          <w:b/>
          <w:sz w:val="36"/>
          <w:szCs w:val="36"/>
        </w:rPr>
      </w:pPr>
      <w:r w:rsidRPr="00794FF4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2021</w:t>
      </w:r>
      <w:r>
        <w:rPr>
          <w:rFonts w:hint="eastAsia"/>
          <w:b/>
          <w:sz w:val="36"/>
          <w:szCs w:val="36"/>
          <w:lang w:eastAsia="zh-CN"/>
        </w:rPr>
        <w:t>/</w:t>
      </w:r>
      <w:r>
        <w:rPr>
          <w:b/>
          <w:sz w:val="36"/>
          <w:szCs w:val="36"/>
          <w:lang w:eastAsia="zh-CN"/>
        </w:rPr>
        <w:t>11/15</w:t>
      </w:r>
    </w:p>
    <w:p w14:paraId="52C8D2D9" w14:textId="77777777" w:rsidR="00931807" w:rsidRDefault="00931807" w:rsidP="00931807"/>
    <w:p w14:paraId="7D4DA4C5" w14:textId="77777777" w:rsidR="00931807" w:rsidRPr="001633F7" w:rsidRDefault="00931807" w:rsidP="00931807">
      <w:pPr>
        <w:rPr>
          <w:b/>
          <w:bCs/>
          <w:sz w:val="30"/>
          <w:szCs w:val="30"/>
          <w:lang w:eastAsia="zh-CN"/>
        </w:rPr>
      </w:pPr>
      <w:r w:rsidRPr="001633F7">
        <w:rPr>
          <w:b/>
          <w:sz w:val="30"/>
          <w:szCs w:val="30"/>
        </w:rPr>
        <w:t>Project Name</w:t>
      </w:r>
      <w:r w:rsidRPr="001633F7">
        <w:rPr>
          <w:sz w:val="30"/>
          <w:szCs w:val="30"/>
        </w:rPr>
        <w:t xml:space="preserve">: </w:t>
      </w:r>
      <w:proofErr w:type="spellStart"/>
      <w:r w:rsidRPr="001633F7">
        <w:rPr>
          <w:b/>
          <w:bCs/>
          <w:sz w:val="30"/>
          <w:szCs w:val="30"/>
          <w:lang w:eastAsia="zh-CN"/>
        </w:rPr>
        <w:t>AlphaXiu</w:t>
      </w:r>
      <w:proofErr w:type="spellEnd"/>
      <w:r w:rsidRPr="001633F7">
        <w:rPr>
          <w:b/>
          <w:bCs/>
          <w:sz w:val="30"/>
          <w:szCs w:val="30"/>
          <w:lang w:eastAsia="zh-CN"/>
        </w:rPr>
        <w:t xml:space="preserve"> Gobang </w:t>
      </w:r>
      <w:proofErr w:type="spellStart"/>
      <w:r w:rsidRPr="001633F7">
        <w:rPr>
          <w:b/>
          <w:bCs/>
          <w:sz w:val="30"/>
          <w:szCs w:val="30"/>
          <w:lang w:eastAsia="zh-CN"/>
        </w:rPr>
        <w:t>Webgame</w:t>
      </w:r>
      <w:proofErr w:type="spellEnd"/>
      <w:r w:rsidRPr="001633F7">
        <w:rPr>
          <w:b/>
          <w:bCs/>
          <w:sz w:val="30"/>
          <w:szCs w:val="30"/>
          <w:lang w:eastAsia="zh-CN"/>
        </w:rPr>
        <w:t xml:space="preserve"> Project</w:t>
      </w:r>
    </w:p>
    <w:p w14:paraId="29E366FA" w14:textId="57587227" w:rsidR="00B624B4" w:rsidRPr="001633F7" w:rsidRDefault="00B624B4"/>
    <w:p w14:paraId="77201D94" w14:textId="79977248" w:rsidR="00C62071" w:rsidRPr="001633F7" w:rsidRDefault="00C62071" w:rsidP="00D87AB5">
      <w:pPr>
        <w:rPr>
          <w:rFonts w:eastAsia="宋体"/>
          <w:b/>
          <w:bCs/>
          <w:sz w:val="28"/>
          <w:szCs w:val="28"/>
          <w:lang w:eastAsia="zh-CN"/>
        </w:rPr>
      </w:pPr>
      <w:r w:rsidRPr="001633F7">
        <w:rPr>
          <w:rFonts w:eastAsia="宋体"/>
          <w:b/>
          <w:bCs/>
          <w:sz w:val="28"/>
          <w:szCs w:val="28"/>
          <w:lang w:eastAsia="zh-CN"/>
        </w:rPr>
        <w:t xml:space="preserve">1. </w:t>
      </w:r>
      <w:r w:rsidR="00CD3413" w:rsidRPr="001633F7">
        <w:rPr>
          <w:rFonts w:eastAsia="宋体"/>
          <w:b/>
          <w:bCs/>
          <w:sz w:val="28"/>
          <w:szCs w:val="28"/>
          <w:lang w:eastAsia="zh-CN"/>
        </w:rPr>
        <w:t>Start up</w:t>
      </w:r>
    </w:p>
    <w:p w14:paraId="2D9A2F8B" w14:textId="77777777" w:rsidR="00C42301" w:rsidRPr="001633F7" w:rsidRDefault="00C42301" w:rsidP="00C42301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1.1 Determine the project</w:t>
      </w:r>
    </w:p>
    <w:p w14:paraId="0F1EC370" w14:textId="77777777" w:rsidR="00C42301" w:rsidRPr="001633F7" w:rsidRDefault="00C42301" w:rsidP="00C42301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1.2 Identify key stakeholders</w:t>
      </w:r>
    </w:p>
    <w:p w14:paraId="2A3C4E4B" w14:textId="77777777" w:rsidR="00C42301" w:rsidRPr="001633F7" w:rsidRDefault="00C42301" w:rsidP="00C42301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1.3 Confirm project experience</w:t>
      </w:r>
    </w:p>
    <w:p w14:paraId="0004BC05" w14:textId="670CF7F5" w:rsidR="000628E1" w:rsidRPr="001633F7" w:rsidRDefault="00C42301" w:rsidP="00C42301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1.4 Create a project charter</w:t>
      </w:r>
    </w:p>
    <w:p w14:paraId="77914E3D" w14:textId="77777777" w:rsidR="00C42301" w:rsidRPr="001633F7" w:rsidRDefault="00C42301" w:rsidP="00C42301">
      <w:pPr>
        <w:rPr>
          <w:rFonts w:eastAsia="宋体"/>
          <w:b/>
          <w:bCs/>
          <w:lang w:eastAsia="zh-CN"/>
        </w:rPr>
      </w:pPr>
    </w:p>
    <w:p w14:paraId="10CEBAEB" w14:textId="581B6FB7" w:rsidR="00C62071" w:rsidRPr="001633F7" w:rsidRDefault="00C62071" w:rsidP="00D87AB5">
      <w:pPr>
        <w:rPr>
          <w:rFonts w:eastAsia="宋体"/>
          <w:b/>
          <w:bCs/>
          <w:sz w:val="28"/>
          <w:szCs w:val="28"/>
          <w:lang w:eastAsia="zh-CN"/>
        </w:rPr>
      </w:pPr>
      <w:r w:rsidRPr="001633F7">
        <w:rPr>
          <w:rFonts w:eastAsia="宋体"/>
          <w:b/>
          <w:bCs/>
          <w:sz w:val="28"/>
          <w:szCs w:val="28"/>
          <w:lang w:eastAsia="zh-CN"/>
        </w:rPr>
        <w:t>2.</w:t>
      </w:r>
      <w:r w:rsidR="00C42301" w:rsidRPr="001633F7">
        <w:rPr>
          <w:rFonts w:eastAsia="宋体"/>
          <w:b/>
          <w:bCs/>
          <w:sz w:val="28"/>
          <w:szCs w:val="28"/>
          <w:lang w:eastAsia="zh-CN"/>
        </w:rPr>
        <w:t xml:space="preserve"> Plan</w:t>
      </w:r>
    </w:p>
    <w:p w14:paraId="6BA59292" w14:textId="77777777" w:rsidR="00F969A8" w:rsidRPr="001633F7" w:rsidRDefault="00F969A8" w:rsidP="00F969A8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2.1 Create Scope Statement</w:t>
      </w:r>
    </w:p>
    <w:p w14:paraId="49F4E1E0" w14:textId="77777777" w:rsidR="00F969A8" w:rsidRPr="001633F7" w:rsidRDefault="00F969A8" w:rsidP="00F969A8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2.2 Create a project management plan</w:t>
      </w:r>
    </w:p>
    <w:p w14:paraId="528A2B83" w14:textId="77777777" w:rsidR="00F969A8" w:rsidRPr="001633F7" w:rsidRDefault="00F969A8" w:rsidP="00F969A8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2.3 Create a schedule</w:t>
      </w:r>
    </w:p>
    <w:p w14:paraId="3EC07920" w14:textId="7BD5C74B" w:rsidR="00287668" w:rsidRPr="001633F7" w:rsidRDefault="00F969A8" w:rsidP="00F969A8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2.4 Create WBS and WBS dictionaries</w:t>
      </w:r>
    </w:p>
    <w:p w14:paraId="534B8347" w14:textId="77777777" w:rsidR="00D936AB" w:rsidRPr="001633F7" w:rsidRDefault="00D936AB" w:rsidP="00F969A8">
      <w:pPr>
        <w:rPr>
          <w:rFonts w:eastAsia="宋体"/>
          <w:b/>
          <w:bCs/>
          <w:lang w:eastAsia="zh-CN"/>
        </w:rPr>
      </w:pPr>
    </w:p>
    <w:p w14:paraId="7FB9FA84" w14:textId="6EF2E591" w:rsidR="00C62071" w:rsidRPr="001633F7" w:rsidRDefault="00C62071" w:rsidP="00D87AB5">
      <w:pPr>
        <w:rPr>
          <w:rFonts w:eastAsia="宋体"/>
          <w:b/>
          <w:bCs/>
          <w:sz w:val="28"/>
          <w:szCs w:val="28"/>
          <w:lang w:eastAsia="zh-CN"/>
        </w:rPr>
      </w:pPr>
      <w:r w:rsidRPr="001633F7">
        <w:rPr>
          <w:rFonts w:eastAsia="宋体"/>
          <w:b/>
          <w:bCs/>
          <w:sz w:val="28"/>
          <w:szCs w:val="28"/>
          <w:lang w:eastAsia="zh-CN"/>
        </w:rPr>
        <w:t xml:space="preserve">3. </w:t>
      </w:r>
      <w:r w:rsidR="00075876" w:rsidRPr="001633F7">
        <w:rPr>
          <w:rFonts w:eastAsia="宋体"/>
          <w:b/>
          <w:bCs/>
          <w:sz w:val="28"/>
          <w:szCs w:val="28"/>
          <w:lang w:eastAsia="zh-CN"/>
        </w:rPr>
        <w:t>I</w:t>
      </w:r>
      <w:r w:rsidR="009A1BBE" w:rsidRPr="001633F7">
        <w:rPr>
          <w:rFonts w:eastAsia="宋体"/>
          <w:b/>
          <w:bCs/>
          <w:sz w:val="28"/>
          <w:szCs w:val="28"/>
          <w:lang w:eastAsia="zh-CN"/>
        </w:rPr>
        <w:t>mplement</w:t>
      </w:r>
    </w:p>
    <w:p w14:paraId="21FB6B94" w14:textId="77777777" w:rsidR="008D4237" w:rsidRPr="001633F7" w:rsidRDefault="008D4237" w:rsidP="008D4237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3.1 Analysis</w:t>
      </w:r>
    </w:p>
    <w:p w14:paraId="455AE1CF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(1) User research</w:t>
      </w:r>
    </w:p>
    <w:p w14:paraId="4A95A242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(2) Demand analysis:</w:t>
      </w:r>
    </w:p>
    <w:p w14:paraId="697E9292" w14:textId="265B9158" w:rsidR="008D4237" w:rsidRPr="001633F7" w:rsidRDefault="008D4237" w:rsidP="001633F7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Define requirements and determine use cases;</w:t>
      </w:r>
    </w:p>
    <w:p w14:paraId="37C9C7A7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Requirement modeling, writing use case documents, and determining non-functional requirements.</w:t>
      </w:r>
    </w:p>
    <w:p w14:paraId="52FD18A0" w14:textId="77777777" w:rsidR="008D4237" w:rsidRPr="001633F7" w:rsidRDefault="008D4237" w:rsidP="008D4237">
      <w:pPr>
        <w:rPr>
          <w:rFonts w:eastAsia="宋体"/>
          <w:b/>
          <w:bCs/>
          <w:lang w:eastAsia="zh-CN"/>
        </w:rPr>
      </w:pPr>
    </w:p>
    <w:p w14:paraId="52A68C7D" w14:textId="77777777" w:rsidR="008D4237" w:rsidRPr="001633F7" w:rsidRDefault="008D4237" w:rsidP="008D4237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3.2 Design</w:t>
      </w:r>
    </w:p>
    <w:p w14:paraId="5A68737F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(1) Prototype design:</w:t>
      </w:r>
    </w:p>
    <w:p w14:paraId="7423B20A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Game mode selection interface;</w:t>
      </w:r>
    </w:p>
    <w:p w14:paraId="187220D9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Game board interface;</w:t>
      </w:r>
    </w:p>
    <w:p w14:paraId="6D62D801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rFonts w:eastAsia="宋体"/>
          <w:lang w:eastAsia="zh-CN"/>
        </w:rPr>
        <w:t xml:space="preserve"> The game end interface.</w:t>
      </w:r>
    </w:p>
    <w:p w14:paraId="0405A0E4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(2) System function design:</w:t>
      </w:r>
    </w:p>
    <w:p w14:paraId="66FA0E7C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The design of the two-player game function;</w:t>
      </w:r>
    </w:p>
    <w:p w14:paraId="220AAC13" w14:textId="13009918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Human-machine game function design.</w:t>
      </w:r>
    </w:p>
    <w:p w14:paraId="0E782681" w14:textId="77777777" w:rsidR="008D4237" w:rsidRPr="001633F7" w:rsidRDefault="008D4237" w:rsidP="008D4237">
      <w:pPr>
        <w:rPr>
          <w:rFonts w:eastAsia="宋体"/>
          <w:lang w:eastAsia="zh-CN"/>
        </w:rPr>
      </w:pPr>
    </w:p>
    <w:p w14:paraId="3269CEEC" w14:textId="77777777" w:rsidR="008D4237" w:rsidRPr="001633F7" w:rsidRDefault="008D4237" w:rsidP="008D4237">
      <w:pPr>
        <w:rPr>
          <w:rFonts w:eastAsia="宋体"/>
          <w:b/>
          <w:bCs/>
          <w:lang w:eastAsia="zh-CN"/>
        </w:rPr>
      </w:pPr>
      <w:r w:rsidRPr="001633F7">
        <w:rPr>
          <w:rFonts w:eastAsia="宋体"/>
          <w:b/>
          <w:bCs/>
          <w:lang w:eastAsia="zh-CN"/>
        </w:rPr>
        <w:t>3.3 Coding</w:t>
      </w:r>
    </w:p>
    <w:p w14:paraId="20340615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(1) The first iteration coding:</w:t>
      </w:r>
    </w:p>
    <w:p w14:paraId="06DA1F03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Realize the basic UI interface drawing of the front end of the chessboard;</w:t>
      </w:r>
    </w:p>
    <w:p w14:paraId="78E45F39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Realize the drawing of chess pieces.</w:t>
      </w:r>
    </w:p>
    <w:p w14:paraId="6C260331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lastRenderedPageBreak/>
        <w:t>(2) The second iteration coding:</w:t>
      </w:r>
    </w:p>
    <w:p w14:paraId="095567D0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Realize the warning effect under the situation of </w:t>
      </w:r>
      <w:proofErr w:type="spellStart"/>
      <w:r w:rsidRPr="001633F7">
        <w:rPr>
          <w:rFonts w:eastAsia="宋体"/>
          <w:lang w:eastAsia="zh-CN"/>
        </w:rPr>
        <w:t>Silianzi</w:t>
      </w:r>
      <w:proofErr w:type="spellEnd"/>
      <w:r w:rsidRPr="001633F7">
        <w:rPr>
          <w:rFonts w:eastAsia="宋体"/>
          <w:lang w:eastAsia="zh-CN"/>
        </w:rPr>
        <w:t>;</w:t>
      </w:r>
    </w:p>
    <w:p w14:paraId="2C7C5787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Realize the prompt information display of the success and failure of the game;</w:t>
      </w:r>
    </w:p>
    <w:p w14:paraId="39369C07" w14:textId="77777777" w:rsidR="008D4237" w:rsidRPr="001633F7" w:rsidRDefault="008D4237" w:rsidP="00900F35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rFonts w:eastAsia="宋体"/>
          <w:lang w:eastAsia="zh-CN"/>
        </w:rPr>
        <w:t xml:space="preserve"> Realize the function of two-player game and man-machine game;</w:t>
      </w:r>
    </w:p>
    <w:p w14:paraId="7F0C850B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(3) The third iteration coding:</w:t>
      </w:r>
    </w:p>
    <w:p w14:paraId="1E58E24C" w14:textId="77777777" w:rsidR="008D4237" w:rsidRPr="001633F7" w:rsidRDefault="008D4237" w:rsidP="008D4237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 xml:space="preserve">    </w:t>
      </w: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Optimize the visual effect;</w:t>
      </w:r>
    </w:p>
    <w:p w14:paraId="3640F27B" w14:textId="4100EC63" w:rsidR="002309B7" w:rsidRPr="001633F7" w:rsidRDefault="008D4237" w:rsidP="008D4237">
      <w:pPr>
        <w:ind w:firstLine="49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Test system performance and complete delivery.</w:t>
      </w:r>
    </w:p>
    <w:p w14:paraId="79E77F05" w14:textId="77777777" w:rsidR="008D4237" w:rsidRPr="001633F7" w:rsidRDefault="008D4237" w:rsidP="008D4237">
      <w:pPr>
        <w:ind w:firstLine="490"/>
        <w:rPr>
          <w:rFonts w:eastAsia="宋体"/>
          <w:b/>
          <w:bCs/>
          <w:lang w:eastAsia="zh-CN"/>
        </w:rPr>
      </w:pPr>
    </w:p>
    <w:p w14:paraId="0F4F5F77" w14:textId="77777777" w:rsidR="00842661" w:rsidRPr="000C0FB8" w:rsidRDefault="00842661" w:rsidP="00842661">
      <w:pPr>
        <w:rPr>
          <w:b/>
          <w:bCs/>
          <w:lang w:eastAsia="zh-CN"/>
        </w:rPr>
      </w:pPr>
      <w:r w:rsidRPr="000C0FB8">
        <w:rPr>
          <w:b/>
          <w:bCs/>
          <w:lang w:eastAsia="zh-CN"/>
        </w:rPr>
        <w:t>3.4 The Ninth Week Task</w:t>
      </w:r>
    </w:p>
    <w:p w14:paraId="730E222F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(1) Code writing</w:t>
      </w:r>
    </w:p>
    <w:p w14:paraId="004249A2" w14:textId="77777777" w:rsidR="00842661" w:rsidRPr="001633F7" w:rsidRDefault="00842661" w:rsidP="000C0FB8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Implement a brute force algorithm based on situation search;</w:t>
      </w:r>
    </w:p>
    <w:p w14:paraId="0A0F7657" w14:textId="77777777" w:rsidR="00842661" w:rsidRPr="001633F7" w:rsidRDefault="00842661" w:rsidP="000C0FB8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Optimize the code structure.</w:t>
      </w:r>
    </w:p>
    <w:p w14:paraId="0E3B9AB6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(2) Document writing</w:t>
      </w:r>
    </w:p>
    <w:p w14:paraId="1FAAF554" w14:textId="77777777" w:rsidR="00842661" w:rsidRPr="001633F7" w:rsidRDefault="00842661" w:rsidP="000C0FB8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Complete the preparation of the project management plan;</w:t>
      </w:r>
    </w:p>
    <w:p w14:paraId="7C924B1A" w14:textId="77777777" w:rsidR="00842661" w:rsidRPr="001633F7" w:rsidRDefault="00842661" w:rsidP="000C0FB8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Completion of the project charter;</w:t>
      </w:r>
    </w:p>
    <w:p w14:paraId="135813C1" w14:textId="77777777" w:rsidR="00842661" w:rsidRPr="001633F7" w:rsidRDefault="00842661" w:rsidP="000C0FB8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lang w:eastAsia="zh-CN"/>
        </w:rPr>
        <w:t xml:space="preserve"> Write the "Init the game" use case to complete the game initialization function.</w:t>
      </w:r>
    </w:p>
    <w:p w14:paraId="34FA932E" w14:textId="77777777" w:rsidR="00842661" w:rsidRPr="001633F7" w:rsidRDefault="00842661" w:rsidP="00842661">
      <w:pPr>
        <w:rPr>
          <w:lang w:eastAsia="zh-CN"/>
        </w:rPr>
      </w:pPr>
    </w:p>
    <w:p w14:paraId="0BED0ACE" w14:textId="77777777" w:rsidR="00842661" w:rsidRPr="005F6D5E" w:rsidRDefault="00842661" w:rsidP="00842661">
      <w:pPr>
        <w:rPr>
          <w:b/>
          <w:bCs/>
          <w:lang w:eastAsia="zh-CN"/>
        </w:rPr>
      </w:pPr>
      <w:r w:rsidRPr="005F6D5E">
        <w:rPr>
          <w:b/>
          <w:bCs/>
          <w:lang w:eastAsia="zh-CN"/>
        </w:rPr>
        <w:t>3.5 Tenth week tasks</w:t>
      </w:r>
    </w:p>
    <w:p w14:paraId="1FC43211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(1) Code writing</w:t>
      </w:r>
    </w:p>
    <w:p w14:paraId="44C1769D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Realize a function to evaluate the situation;</w:t>
      </w:r>
    </w:p>
    <w:p w14:paraId="4CF046F7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Perform some pruning on the search algorithm.</w:t>
      </w:r>
    </w:p>
    <w:p w14:paraId="38DF5B15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(2) Document writing</w:t>
      </w:r>
    </w:p>
    <w:p w14:paraId="6BB5F6F0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Prepare a risk management plan;</w:t>
      </w:r>
    </w:p>
    <w:p w14:paraId="3ECF4BE0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Update the project management plan;</w:t>
      </w:r>
    </w:p>
    <w:p w14:paraId="319E9F6D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lang w:eastAsia="zh-CN"/>
        </w:rPr>
        <w:t xml:space="preserve"> Compile a communication management plan;</w:t>
      </w:r>
    </w:p>
    <w:p w14:paraId="2D56E447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④</w:t>
      </w:r>
      <w:r w:rsidRPr="001633F7">
        <w:rPr>
          <w:lang w:eastAsia="zh-CN"/>
        </w:rPr>
        <w:t xml:space="preserve"> Compile a cost management plan;</w:t>
      </w:r>
    </w:p>
    <w:p w14:paraId="79803CCC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⑤</w:t>
      </w:r>
      <w:r w:rsidRPr="001633F7">
        <w:rPr>
          <w:lang w:eastAsia="zh-CN"/>
        </w:rPr>
        <w:t xml:space="preserve"> Compile demand management plan, scope management plan and work breakdown structure;</w:t>
      </w:r>
    </w:p>
    <w:p w14:paraId="47A9697A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⑥</w:t>
      </w:r>
      <w:r w:rsidRPr="001633F7">
        <w:rPr>
          <w:lang w:eastAsia="zh-CN"/>
        </w:rPr>
        <w:t xml:space="preserve"> Compile requirements specifications.</w:t>
      </w:r>
    </w:p>
    <w:p w14:paraId="49404177" w14:textId="77777777" w:rsidR="00842661" w:rsidRPr="001633F7" w:rsidRDefault="00842661" w:rsidP="00842661">
      <w:pPr>
        <w:rPr>
          <w:lang w:eastAsia="zh-CN"/>
        </w:rPr>
      </w:pPr>
    </w:p>
    <w:p w14:paraId="411C4B65" w14:textId="77777777" w:rsidR="00842661" w:rsidRPr="005F6D5E" w:rsidRDefault="00842661" w:rsidP="00842661">
      <w:pPr>
        <w:rPr>
          <w:b/>
          <w:bCs/>
          <w:lang w:eastAsia="zh-CN"/>
        </w:rPr>
      </w:pPr>
      <w:r w:rsidRPr="005F6D5E">
        <w:rPr>
          <w:b/>
          <w:bCs/>
          <w:lang w:eastAsia="zh-CN"/>
        </w:rPr>
        <w:t>3.6 Missions for Week 11</w:t>
      </w:r>
    </w:p>
    <w:p w14:paraId="7585415F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(1) Code writing</w:t>
      </w:r>
    </w:p>
    <w:p w14:paraId="1429D7FE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The search algorithm is rewritten based on minimax and α-β pruning;</w:t>
      </w:r>
    </w:p>
    <w:p w14:paraId="244FF621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Optimized the calculation method of position evaluation.</w:t>
      </w:r>
    </w:p>
    <w:p w14:paraId="2AA21513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(2) Document writing</w:t>
      </w:r>
    </w:p>
    <w:p w14:paraId="270F3F83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Update the quality management plan;</w:t>
      </w:r>
    </w:p>
    <w:p w14:paraId="0F04549E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Update the risk management plan;</w:t>
      </w:r>
    </w:p>
    <w:p w14:paraId="342EE493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lang w:eastAsia="zh-CN"/>
        </w:rPr>
        <w:t xml:space="preserve"> Update WBS dictionary and WBS;</w:t>
      </w:r>
    </w:p>
    <w:p w14:paraId="0603B791" w14:textId="77777777" w:rsidR="00842661" w:rsidRPr="001633F7" w:rsidRDefault="00842661" w:rsidP="005F6D5E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④</w:t>
      </w:r>
      <w:r w:rsidRPr="001633F7">
        <w:rPr>
          <w:lang w:eastAsia="zh-CN"/>
        </w:rPr>
        <w:t xml:space="preserve"> Update the Gantt chart.</w:t>
      </w:r>
    </w:p>
    <w:p w14:paraId="57A5F92F" w14:textId="0E5B4108" w:rsidR="00842661" w:rsidRPr="001633F7" w:rsidRDefault="005F6D5E" w:rsidP="00842661">
      <w:pPr>
        <w:rPr>
          <w:rFonts w:hint="eastAsia"/>
          <w:lang w:eastAsia="zh-CN"/>
        </w:rPr>
      </w:pPr>
      <w:r>
        <w:rPr>
          <w:lang w:eastAsia="zh-CN"/>
        </w:rPr>
        <w:tab/>
      </w:r>
    </w:p>
    <w:p w14:paraId="1555732B" w14:textId="77777777" w:rsidR="00842661" w:rsidRPr="005F6D5E" w:rsidRDefault="00842661" w:rsidP="00842661">
      <w:pPr>
        <w:rPr>
          <w:b/>
          <w:bCs/>
          <w:lang w:eastAsia="zh-CN"/>
        </w:rPr>
      </w:pPr>
      <w:r w:rsidRPr="005F6D5E">
        <w:rPr>
          <w:b/>
          <w:bCs/>
          <w:lang w:eastAsia="zh-CN"/>
        </w:rPr>
        <w:t>3.7 The Twelfth Week Task</w:t>
      </w:r>
    </w:p>
    <w:p w14:paraId="0A2FEC1A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(1) Code writing</w:t>
      </w:r>
    </w:p>
    <w:p w14:paraId="6B814CC0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Optimized the constant.</w:t>
      </w:r>
    </w:p>
    <w:p w14:paraId="5A6A6180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lastRenderedPageBreak/>
        <w:t>②</w:t>
      </w:r>
      <w:r w:rsidRPr="001633F7">
        <w:rPr>
          <w:lang w:eastAsia="zh-CN"/>
        </w:rPr>
        <w:t xml:space="preserve"> Use the hash table to store the situation and speed up the search speed.</w:t>
      </w:r>
    </w:p>
    <w:p w14:paraId="3E2B602A" w14:textId="77777777" w:rsidR="00842661" w:rsidRPr="001633F7" w:rsidRDefault="00842661" w:rsidP="00842661">
      <w:pPr>
        <w:rPr>
          <w:lang w:eastAsia="zh-CN"/>
        </w:rPr>
      </w:pPr>
      <w:r w:rsidRPr="001633F7">
        <w:rPr>
          <w:lang w:eastAsia="zh-CN"/>
        </w:rPr>
        <w:t>(2) Document writing</w:t>
      </w:r>
    </w:p>
    <w:p w14:paraId="2114FDFB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lang w:eastAsia="zh-CN"/>
        </w:rPr>
        <w:t xml:space="preserve"> Update the "AI Judgement on Game" use case to complete the game AI decision-making function;</w:t>
      </w:r>
    </w:p>
    <w:p w14:paraId="3D604E0A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lang w:eastAsia="zh-CN"/>
        </w:rPr>
        <w:t xml:space="preserve"> Update the "Give a Weight for a Situation" use case;</w:t>
      </w:r>
    </w:p>
    <w:p w14:paraId="329EB6E4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lang w:eastAsia="zh-CN"/>
        </w:rPr>
        <w:t xml:space="preserve"> Update WBS dictionary and WBS;</w:t>
      </w:r>
    </w:p>
    <w:p w14:paraId="0DDB19D4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④</w:t>
      </w:r>
      <w:r w:rsidRPr="001633F7">
        <w:rPr>
          <w:lang w:eastAsia="zh-CN"/>
        </w:rPr>
        <w:t xml:space="preserve"> Compile detailed design documents;</w:t>
      </w:r>
    </w:p>
    <w:p w14:paraId="297A9B0E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⑤</w:t>
      </w:r>
      <w:r w:rsidRPr="001633F7">
        <w:rPr>
          <w:lang w:eastAsia="zh-CN"/>
        </w:rPr>
        <w:t xml:space="preserve"> Iterative Gantt chart;</w:t>
      </w:r>
    </w:p>
    <w:p w14:paraId="5F9B3509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⑥</w:t>
      </w:r>
      <w:r w:rsidRPr="001633F7">
        <w:rPr>
          <w:lang w:eastAsia="zh-CN"/>
        </w:rPr>
        <w:t xml:space="preserve"> Iterative schedule management plan;</w:t>
      </w:r>
    </w:p>
    <w:p w14:paraId="604E8903" w14:textId="77777777" w:rsidR="00842661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⑦</w:t>
      </w:r>
      <w:r w:rsidRPr="001633F7">
        <w:rPr>
          <w:lang w:eastAsia="zh-CN"/>
        </w:rPr>
        <w:t xml:space="preserve"> Iterative human resource management plan;</w:t>
      </w:r>
    </w:p>
    <w:p w14:paraId="5B0A57F6" w14:textId="3FEB23C3" w:rsidR="006A699F" w:rsidRPr="001633F7" w:rsidRDefault="00842661" w:rsidP="0099699B">
      <w:pPr>
        <w:ind w:firstLine="420"/>
        <w:rPr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⑧</w:t>
      </w:r>
      <w:r w:rsidRPr="001633F7">
        <w:rPr>
          <w:lang w:eastAsia="zh-CN"/>
        </w:rPr>
        <w:t xml:space="preserve"> Iterative cost management plan.</w:t>
      </w:r>
    </w:p>
    <w:p w14:paraId="3D2536F3" w14:textId="745C477D" w:rsidR="00C62071" w:rsidRPr="001633F7" w:rsidRDefault="006A699F" w:rsidP="00D87AB5">
      <w:pPr>
        <w:rPr>
          <w:rFonts w:eastAsia="宋体"/>
          <w:b/>
          <w:bCs/>
          <w:sz w:val="28"/>
          <w:szCs w:val="28"/>
          <w:lang w:eastAsia="zh-CN"/>
        </w:rPr>
      </w:pPr>
      <w:r w:rsidRPr="001633F7">
        <w:rPr>
          <w:rFonts w:eastAsia="宋体"/>
          <w:b/>
          <w:bCs/>
          <w:sz w:val="28"/>
          <w:szCs w:val="28"/>
          <w:lang w:eastAsia="zh-CN"/>
        </w:rPr>
        <w:t>4</w:t>
      </w:r>
      <w:r w:rsidR="00C62071" w:rsidRPr="001633F7">
        <w:rPr>
          <w:rFonts w:eastAsia="宋体"/>
          <w:b/>
          <w:bCs/>
          <w:sz w:val="28"/>
          <w:szCs w:val="28"/>
          <w:lang w:eastAsia="zh-CN"/>
        </w:rPr>
        <w:t xml:space="preserve">. </w:t>
      </w:r>
      <w:r w:rsidR="002876D1" w:rsidRPr="001633F7">
        <w:rPr>
          <w:rFonts w:eastAsia="宋体"/>
          <w:b/>
          <w:bCs/>
          <w:sz w:val="28"/>
          <w:szCs w:val="28"/>
          <w:lang w:eastAsia="zh-CN"/>
        </w:rPr>
        <w:t>Finishing</w:t>
      </w:r>
    </w:p>
    <w:p w14:paraId="5B753529" w14:textId="77777777" w:rsidR="002876D1" w:rsidRPr="001633F7" w:rsidRDefault="002876D1" w:rsidP="002876D1">
      <w:pPr>
        <w:rPr>
          <w:rFonts w:eastAsia="宋体"/>
          <w:lang w:eastAsia="zh-CN"/>
        </w:rPr>
      </w:pPr>
      <w:r w:rsidRPr="001633F7">
        <w:rPr>
          <w:rFonts w:eastAsia="宋体"/>
          <w:lang w:eastAsia="zh-CN"/>
        </w:rPr>
        <w:t>Thirteenth week tasks:</w:t>
      </w:r>
    </w:p>
    <w:p w14:paraId="3A855B02" w14:textId="77777777" w:rsidR="002876D1" w:rsidRPr="001633F7" w:rsidRDefault="002876D1" w:rsidP="002876D1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①</w:t>
      </w:r>
      <w:r w:rsidRPr="001633F7">
        <w:rPr>
          <w:rFonts w:eastAsia="宋体"/>
          <w:lang w:eastAsia="zh-CN"/>
        </w:rPr>
        <w:t xml:space="preserve"> Organize WBS and WBS dictionaries;</w:t>
      </w:r>
    </w:p>
    <w:p w14:paraId="588A7F99" w14:textId="77777777" w:rsidR="001633F7" w:rsidRPr="001633F7" w:rsidRDefault="002876D1" w:rsidP="002876D1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②</w:t>
      </w:r>
      <w:r w:rsidRPr="001633F7">
        <w:rPr>
          <w:rFonts w:eastAsia="宋体"/>
          <w:lang w:eastAsia="zh-CN"/>
        </w:rPr>
        <w:t xml:space="preserve"> Improve project management documents and project achievement documents;</w:t>
      </w:r>
    </w:p>
    <w:p w14:paraId="0DABEEBC" w14:textId="77777777" w:rsidR="001633F7" w:rsidRPr="001633F7" w:rsidRDefault="001633F7" w:rsidP="001633F7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③</w:t>
      </w:r>
      <w:r w:rsidRPr="001633F7">
        <w:rPr>
          <w:rFonts w:eastAsia="宋体"/>
          <w:lang w:eastAsia="zh-CN"/>
        </w:rPr>
        <w:t xml:space="preserve"> Improve the Gantt chart and schedule management plan;</w:t>
      </w:r>
    </w:p>
    <w:p w14:paraId="6FE0108E" w14:textId="17F24A89" w:rsidR="00CC777C" w:rsidRPr="001633F7" w:rsidRDefault="001633F7" w:rsidP="001633F7">
      <w:pPr>
        <w:ind w:firstLine="420"/>
        <w:rPr>
          <w:rFonts w:eastAsia="宋体"/>
          <w:lang w:eastAsia="zh-CN"/>
        </w:rPr>
      </w:pPr>
      <w:r w:rsidRPr="001633F7">
        <w:rPr>
          <w:rFonts w:ascii="宋体" w:eastAsia="宋体" w:hAnsi="宋体" w:cs="宋体" w:hint="eastAsia"/>
          <w:lang w:eastAsia="zh-CN"/>
        </w:rPr>
        <w:t>④</w:t>
      </w:r>
      <w:r w:rsidRPr="001633F7">
        <w:rPr>
          <w:rFonts w:eastAsia="宋体"/>
          <w:lang w:eastAsia="zh-CN"/>
        </w:rPr>
        <w:t xml:space="preserve"> Complete system source code packaging and delivery;</w:t>
      </w:r>
    </w:p>
    <w:sectPr w:rsidR="00CC777C" w:rsidRPr="0016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BB45" w14:textId="77777777" w:rsidR="0032767E" w:rsidRDefault="0032767E" w:rsidP="00931807">
      <w:r>
        <w:separator/>
      </w:r>
    </w:p>
  </w:endnote>
  <w:endnote w:type="continuationSeparator" w:id="0">
    <w:p w14:paraId="2104B6E3" w14:textId="77777777" w:rsidR="0032767E" w:rsidRDefault="0032767E" w:rsidP="0093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62A6" w14:textId="77777777" w:rsidR="0032767E" w:rsidRDefault="0032767E" w:rsidP="00931807">
      <w:r>
        <w:separator/>
      </w:r>
    </w:p>
  </w:footnote>
  <w:footnote w:type="continuationSeparator" w:id="0">
    <w:p w14:paraId="29899242" w14:textId="77777777" w:rsidR="0032767E" w:rsidRDefault="0032767E" w:rsidP="00931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FB"/>
    <w:rsid w:val="000337D1"/>
    <w:rsid w:val="000628E1"/>
    <w:rsid w:val="00075876"/>
    <w:rsid w:val="000A088A"/>
    <w:rsid w:val="000C0FB8"/>
    <w:rsid w:val="001633F7"/>
    <w:rsid w:val="00165294"/>
    <w:rsid w:val="001E3A75"/>
    <w:rsid w:val="002309B7"/>
    <w:rsid w:val="00286A21"/>
    <w:rsid w:val="00287668"/>
    <w:rsid w:val="002876D1"/>
    <w:rsid w:val="002F54C6"/>
    <w:rsid w:val="003146EE"/>
    <w:rsid w:val="0032767E"/>
    <w:rsid w:val="004F15C1"/>
    <w:rsid w:val="004F2676"/>
    <w:rsid w:val="004F34A8"/>
    <w:rsid w:val="00500265"/>
    <w:rsid w:val="00581A60"/>
    <w:rsid w:val="005E6962"/>
    <w:rsid w:val="005F6D5E"/>
    <w:rsid w:val="00600CEA"/>
    <w:rsid w:val="0061397A"/>
    <w:rsid w:val="00665B72"/>
    <w:rsid w:val="006775C5"/>
    <w:rsid w:val="006A699F"/>
    <w:rsid w:val="00701D6C"/>
    <w:rsid w:val="00732290"/>
    <w:rsid w:val="00752456"/>
    <w:rsid w:val="007563BF"/>
    <w:rsid w:val="00772D98"/>
    <w:rsid w:val="00777040"/>
    <w:rsid w:val="007D40C3"/>
    <w:rsid w:val="0080110E"/>
    <w:rsid w:val="00842661"/>
    <w:rsid w:val="00880D5C"/>
    <w:rsid w:val="008A57D2"/>
    <w:rsid w:val="008D4237"/>
    <w:rsid w:val="008E3851"/>
    <w:rsid w:val="00900F35"/>
    <w:rsid w:val="00931807"/>
    <w:rsid w:val="00970775"/>
    <w:rsid w:val="0099699B"/>
    <w:rsid w:val="009A1BBE"/>
    <w:rsid w:val="009D39BA"/>
    <w:rsid w:val="00A102FA"/>
    <w:rsid w:val="00AB4984"/>
    <w:rsid w:val="00B0112D"/>
    <w:rsid w:val="00B417B3"/>
    <w:rsid w:val="00B47E34"/>
    <w:rsid w:val="00B54B86"/>
    <w:rsid w:val="00B624B4"/>
    <w:rsid w:val="00B66898"/>
    <w:rsid w:val="00B93C33"/>
    <w:rsid w:val="00BE35D7"/>
    <w:rsid w:val="00C42301"/>
    <w:rsid w:val="00C62071"/>
    <w:rsid w:val="00CB30D3"/>
    <w:rsid w:val="00CC777C"/>
    <w:rsid w:val="00CD3413"/>
    <w:rsid w:val="00D16F84"/>
    <w:rsid w:val="00D42DB4"/>
    <w:rsid w:val="00D7225C"/>
    <w:rsid w:val="00D87AB5"/>
    <w:rsid w:val="00D936AB"/>
    <w:rsid w:val="00D9546B"/>
    <w:rsid w:val="00E623BD"/>
    <w:rsid w:val="00ED349A"/>
    <w:rsid w:val="00F15A5A"/>
    <w:rsid w:val="00F24EFB"/>
    <w:rsid w:val="00F912D0"/>
    <w:rsid w:val="00F969A8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A9B39"/>
  <w15:chartTrackingRefBased/>
  <w15:docId w15:val="{B01024CA-E994-4BBE-86E5-6DAD7001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80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62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9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80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931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80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9318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207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2309B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2309B7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md-plain">
    <w:name w:val="md-plain"/>
    <w:basedOn w:val="a0"/>
    <w:rsid w:val="002309B7"/>
  </w:style>
  <w:style w:type="paragraph" w:customStyle="1" w:styleId="md-end-block">
    <w:name w:val="md-end-block"/>
    <w:basedOn w:val="a"/>
    <w:rsid w:val="002309B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tab">
    <w:name w:val="md-tab"/>
    <w:basedOn w:val="a0"/>
    <w:rsid w:val="002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灿苗 周</dc:creator>
  <cp:keywords/>
  <dc:description/>
  <cp:lastModifiedBy>灿苗 周</cp:lastModifiedBy>
  <cp:revision>69</cp:revision>
  <dcterms:created xsi:type="dcterms:W3CDTF">2021-11-16T15:47:00Z</dcterms:created>
  <dcterms:modified xsi:type="dcterms:W3CDTF">2021-11-21T06:11:00Z</dcterms:modified>
</cp:coreProperties>
</file>