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Глава.2 Практикалык бөлүм</w:t>
      </w:r>
    </w:p>
    <w:p/>
    <w:p>
      <w:r>
        <w:t xml:space="preserve">Тема: «Рекорд» окуу борбору үчүн веб-сайт жана админ панели. Бул бөлүм долбоорду документация форматында түшүндүрөт (орнотуу → архитектура → моделдер → API мисалдары → UI). Репозиторий: </w:t>
      </w:r>
      <w:hyperlink r:id="rId9">
        <w:r>
          <w:rPr>
            <w:color w:val="0563C1"/>
            <w:u w:val="single"/>
          </w:rPr>
          <w:t xml:space="preserve">github.com/alidin000/record-education</w:t>
        </w:r>
      </w:hyperlink>
      <w:r>
        <w:t>.</w:t>
      </w:r>
    </w:p>
    <w:p/>
    <w:p>
      <w:r>
        <w:t>2.1 Талап кылынган технологиялык стек жана версиялар.</w:t>
      </w:r>
    </w:p>
    <w:p/>
    <w:p>
      <w:r>
        <w:t xml:space="preserve">Төмөнкү куралдар тандалган: </w:t>
      </w:r>
      <w:hyperlink r:id="rId10">
        <w:r>
          <w:rPr>
            <w:color w:val="0563C1"/>
            <w:u w:val="single"/>
          </w:rPr>
          <w:t xml:space="preserve">Python</w:t>
        </w:r>
      </w:hyperlink>
      <w:r>
        <w:t xml:space="preserve">, </w:t>
      </w:r>
      <w:hyperlink r:id="rId11">
        <w:r>
          <w:rPr>
            <w:color w:val="0563C1"/>
            <w:u w:val="single"/>
          </w:rPr>
          <w:t xml:space="preserve">Django</w:t>
        </w:r>
      </w:hyperlink>
      <w:r>
        <w:t xml:space="preserve">, </w:t>
      </w:r>
      <w:hyperlink r:id="rId12">
        <w:r>
          <w:rPr>
            <w:color w:val="0563C1"/>
            <w:u w:val="single"/>
          </w:rPr>
          <w:t xml:space="preserve">Django REST Framework</w:t>
        </w:r>
      </w:hyperlink>
      <w:r>
        <w:t xml:space="preserve">, </w:t>
      </w:r>
      <w:hyperlink r:id="rId13">
        <w:r>
          <w:rPr>
            <w:color w:val="0563C1"/>
            <w:u w:val="single"/>
          </w:rPr>
          <w:t xml:space="preserve">SQLite</w:t>
        </w:r>
      </w:hyperlink>
      <w:r>
        <w:t xml:space="preserve"> же </w:t>
      </w:r>
      <w:hyperlink r:id="rId14">
        <w:r>
          <w:rPr>
            <w:color w:val="0563C1"/>
            <w:u w:val="single"/>
          </w:rPr>
          <w:t xml:space="preserve">PostgreSQL</w:t>
        </w:r>
      </w:hyperlink>
      <w:r>
        <w:t xml:space="preserve">, </w:t>
      </w:r>
      <w:hyperlink r:id="rId15">
        <w:r>
          <w:rPr>
            <w:color w:val="0563C1"/>
            <w:u w:val="single"/>
          </w:rPr>
          <w:t xml:space="preserve">React</w:t>
        </w:r>
      </w:hyperlink>
      <w:r>
        <w:t xml:space="preserve">, </w:t>
      </w:r>
      <w:hyperlink r:id="rId16">
        <w:r>
          <w:rPr>
            <w:color w:val="0563C1"/>
            <w:u w:val="single"/>
          </w:rPr>
          <w:t xml:space="preserve">Vite</w:t>
        </w:r>
      </w:hyperlink>
      <w:r>
        <w:t xml:space="preserve">, </w:t>
      </w:r>
      <w:hyperlink r:id="rId17">
        <w:r>
          <w:rPr>
            <w:color w:val="0563C1"/>
            <w:u w:val="single"/>
          </w:rPr>
          <w:t xml:space="preserve">React Router</w:t>
        </w:r>
      </w:hyperlink>
      <w:r>
        <w:t xml:space="preserve">, </w:t>
      </w:r>
      <w:hyperlink r:id="rId18">
        <w:r>
          <w:rPr>
            <w:color w:val="0563C1"/>
            <w:u w:val="single"/>
          </w:rPr>
          <w:t xml:space="preserve">axios</w:t>
        </w:r>
      </w:hyperlink>
      <w:r>
        <w:t xml:space="preserve">, </w:t>
      </w:r>
      <w:hyperlink r:id="rId19">
        <w:r>
          <w:rPr>
            <w:color w:val="0563C1"/>
            <w:u w:val="single"/>
          </w:rPr>
          <w:t xml:space="preserve">i18next</w:t>
        </w:r>
      </w:hyperlink>
      <w:r>
        <w:t xml:space="preserve">, </w:t>
      </w:r>
      <w:hyperlink r:id="rId20">
        <w:r>
          <w:rPr>
            <w:color w:val="0563C1"/>
            <w:u w:val="single"/>
          </w:rPr>
          <w:t xml:space="preserve">Tailwind CSS</w:t>
        </w:r>
      </w:hyperlink>
      <w:r>
        <w:t xml:space="preserve">, </w:t>
      </w:r>
      <w:hyperlink r:id="rId21">
        <w:r>
          <w:rPr>
            <w:color w:val="0563C1"/>
            <w:u w:val="single"/>
          </w:rPr>
          <w:t xml:space="preserve">Docker</w:t>
        </w:r>
      </w:hyperlink>
      <w:r>
        <w:t xml:space="preserve">, </w:t>
      </w:r>
      <w:hyperlink r:id="rId22">
        <w:r>
          <w:rPr>
            <w:color w:val="0563C1"/>
            <w:u w:val="single"/>
          </w:rPr>
          <w:t xml:space="preserve">Gunicorn</w:t>
        </w:r>
      </w:hyperlink>
      <w:r>
        <w:t xml:space="preserve">, </w:t>
      </w:r>
      <w:hyperlink r:id="rId23">
        <w:r>
          <w:rPr>
            <w:color w:val="0563C1"/>
            <w:u w:val="single"/>
          </w:rPr>
          <w:t xml:space="preserve">Nginx</w:t>
        </w:r>
      </w:hyperlink>
      <w:r>
        <w:t xml:space="preserve">, </w:t>
      </w:r>
      <w:hyperlink r:id="rId24">
        <w:r>
          <w:rPr>
            <w:color w:val="0563C1"/>
            <w:u w:val="single"/>
          </w:rPr>
          <w:t xml:space="preserve">WhiteNoise</w:t>
        </w:r>
      </w:hyperlink>
      <w:r>
        <w:t xml:space="preserve">, </w:t>
      </w:r>
      <w:hyperlink r:id="rId25">
        <w:r>
          <w:rPr>
            <w:color w:val="0563C1"/>
            <w:u w:val="single"/>
          </w:rPr>
          <w:t xml:space="preserve">SimpleJWT</w:t>
        </w:r>
      </w:hyperlink>
      <w:r>
        <w:t xml:space="preserve">, </w:t>
      </w:r>
      <w:hyperlink r:id="rId26">
        <w:r>
          <w:rPr>
            <w:color w:val="0563C1"/>
            <w:u w:val="single"/>
          </w:rPr>
          <w:t xml:space="preserve">django-cors-headers</w:t>
        </w:r>
      </w:hyperlink>
      <w:r>
        <w:t xml:space="preserve">, </w:t>
      </w:r>
      <w:hyperlink r:id="rId27">
        <w:r>
          <w:rPr>
            <w:color w:val="0563C1"/>
            <w:u w:val="single"/>
          </w:rPr>
          <w:t xml:space="preserve">Vitest</w:t>
        </w:r>
      </w:hyperlink>
      <w:r>
        <w:t xml:space="preserve">, </w:t>
      </w:r>
      <w:hyperlink r:id="rId28">
        <w:r>
          <w:rPr>
            <w:color w:val="0563C1"/>
            <w:u w:val="single"/>
          </w:rPr>
          <w:t xml:space="preserve">GitHub Actions</w:t>
        </w:r>
      </w:hyperlink>
      <w:r>
        <w:t>.</w:t>
      </w:r>
    </w:p>
    <w:p/>
    <w:p>
      <w:r>
        <w:t>Версияларды тактоо: backend/requirements.txt жана frontend/package.json файлдарында көрсөтүлгөн диапазондорду колдонуңуз (мисалы Django 5.1, React 19).</w:t>
      </w:r>
    </w:p>
    <w:p/>
    <w:p>
      <w:r>
        <w:t>2.2 Долбоорду алуу жана иштетүү (локалдык режим).</w:t>
      </w:r>
    </w:p>
    <w:p/>
    <w:p>
      <w:r>
        <w:t>Биринчи кезекте долбоорду GitHub аркылуу алуу: «Code → Download ZIP» менен архивди жүктөп, ачып, record-education түбүнө киребиз. Альтернатива — Git clone.</w:t>
      </w:r>
    </w:p>
    <w:p>
      <w:r>
        <w:t xml:space="preserve">Шилтеме: </w:t>
      </w:r>
      <w:hyperlink r:id="rId9">
        <w:r>
          <w:rPr>
            <w:color w:val="0563C1"/>
            <w:u w:val="single"/>
          </w:rPr>
          <w:t xml:space="preserve">record-education</w:t>
        </w:r>
      </w:hyperlink>
    </w:p>
    <w:p/>
    <w:p>
      <w:r>
        <w:t>2.2.1 Backend.</w:t>
      </w:r>
    </w:p>
    <w:p>
      <w:r>
        <w:t>Виртуалдык чөйрө, көз карандылуулар, миграция, супер-колдонуучу, сервер:</w:t>
      </w:r>
    </w:p>
    <w:p>
      <w:pPr>
        <w:keepLines/>
        <w:spacing w:after="0"/>
        <w:ind w:left="360"/>
      </w:pPr>
      <w:r>
        <w:rPr>
          <w:rFonts w:ascii="Consolas" w:hAnsi="Consolas"/>
          <w:sz w:val="18"/>
        </w:rPr>
        <w:t>cd backend</w:t>
      </w:r>
    </w:p>
    <w:p>
      <w:pPr>
        <w:keepLines/>
        <w:spacing w:after="0"/>
        <w:ind w:left="360"/>
      </w:pPr>
      <w:r>
        <w:rPr>
          <w:rFonts w:ascii="Consolas" w:hAnsi="Consolas"/>
          <w:sz w:val="18"/>
        </w:rPr>
        <w:t>python3 -m venv venv &amp;&amp; source venv/bin/activate  # Windows: venv\Scripts\activate</w:t>
      </w:r>
    </w:p>
    <w:p>
      <w:pPr>
        <w:keepLines/>
        <w:spacing w:after="0"/>
        <w:ind w:left="360"/>
      </w:pPr>
      <w:r>
        <w:rPr>
          <w:rFonts w:ascii="Consolas" w:hAnsi="Consolas"/>
          <w:sz w:val="18"/>
        </w:rPr>
        <w:t>pip install -r requirements.txt</w:t>
      </w:r>
    </w:p>
    <w:p>
      <w:pPr>
        <w:keepLines/>
        <w:spacing w:after="0"/>
        <w:ind w:left="360"/>
      </w:pPr>
      <w:r>
        <w:rPr>
          <w:rFonts w:ascii="Consolas" w:hAnsi="Consolas"/>
          <w:sz w:val="18"/>
        </w:rPr>
        <w:t>cp .env.example .env</w:t>
      </w:r>
    </w:p>
    <w:p>
      <w:pPr>
        <w:keepLines/>
        <w:spacing w:after="0"/>
        <w:ind w:left="360"/>
      </w:pPr>
      <w:r>
        <w:rPr>
          <w:rFonts w:ascii="Consolas" w:hAnsi="Consolas"/>
          <w:sz w:val="18"/>
        </w:rPr>
        <w:t>python manage.py migrate</w:t>
      </w:r>
    </w:p>
    <w:p>
      <w:pPr>
        <w:keepLines/>
        <w:spacing w:after="0"/>
        <w:ind w:left="360"/>
      </w:pPr>
      <w:r>
        <w:rPr>
          <w:rFonts w:ascii="Consolas" w:hAnsi="Consolas"/>
          <w:sz w:val="18"/>
        </w:rPr>
        <w:t>python manage.py createsuperuser</w:t>
      </w:r>
    </w:p>
    <w:p>
      <w:pPr>
        <w:keepLines/>
        <w:spacing w:after="0"/>
        <w:ind w:left="360"/>
      </w:pPr>
      <w:r>
        <w:rPr>
          <w:rFonts w:ascii="Consolas" w:hAnsi="Consolas"/>
          <w:sz w:val="18"/>
        </w:rPr>
        <w:t>python manage.py runserver</w:t>
      </w:r>
    </w:p>
    <w:p>
      <w:r>
        <w:t>API негизги префикси: http://127.0.0.1:8000/api/ — браузерден DRF Browsable API көрүнүшү мүмкүн.</w:t>
      </w:r>
    </w:p>
    <w:p/>
    <w:p>
      <w:r>
        <w:t xml:space="preserve">DRF API Guide (суроо/жооп, формат): </w:t>
      </w:r>
      <w:hyperlink r:id="rId29">
        <w:r>
          <w:rPr>
            <w:color w:val="0563C1"/>
            <w:u w:val="single"/>
          </w:rPr>
          <w:t xml:space="preserve">Requests</w:t>
        </w:r>
      </w:hyperlink>
      <w:r>
        <w:t xml:space="preserve"> · Routers: </w:t>
      </w:r>
      <w:hyperlink r:id="rId30">
        <w:r>
          <w:rPr>
            <w:color w:val="0563C1"/>
            <w:u w:val="single"/>
          </w:rPr>
          <w:t xml:space="preserve">Routers</w:t>
        </w:r>
      </w:hyperlink>
      <w:r>
        <w:t xml:space="preserve"> · Views: </w:t>
      </w:r>
      <w:hyperlink r:id="rId31">
        <w:r>
          <w:rPr>
            <w:color w:val="0563C1"/>
            <w:u w:val="single"/>
          </w:rPr>
          <w:t xml:space="preserve">Views</w:t>
        </w:r>
      </w:hyperlink>
      <w:r>
        <w:t xml:space="preserve"> · Serializers: </w:t>
      </w:r>
      <w:hyperlink r:id="rId32">
        <w:r>
          <w:rPr>
            <w:color w:val="0563C1"/>
            <w:u w:val="single"/>
          </w:rPr>
          <w:t xml:space="preserve">Serializers</w:t>
        </w:r>
      </w:hyperlink>
      <w:r>
        <w:t xml:space="preserve"> · </w:t>
      </w:r>
      <w:hyperlink r:id="rId33">
        <w:r>
          <w:rPr>
            <w:color w:val="0563C1"/>
            <w:u w:val="single"/>
          </w:rPr>
          <w:t xml:space="preserve">Browsable API</w:t>
        </w:r>
      </w:hyperlink>
    </w:p>
    <w:p/>
    <w:p>
      <w:r>
        <w:t>2.2.2 Frontend.</w:t>
      </w:r>
    </w:p>
    <w:p>
      <w:r>
        <w:t>Экинчи терминалда Vite dev-сервер:</w:t>
      </w:r>
    </w:p>
    <w:p>
      <w:pPr>
        <w:keepLines/>
        <w:spacing w:after="0"/>
        <w:ind w:left="360"/>
      </w:pPr>
      <w:r>
        <w:rPr>
          <w:rFonts w:ascii="Consolas" w:hAnsi="Consolas"/>
          <w:sz w:val="18"/>
        </w:rPr>
        <w:t>cd frontend</w:t>
      </w:r>
    </w:p>
    <w:p>
      <w:pPr>
        <w:keepLines/>
        <w:spacing w:after="0"/>
        <w:ind w:left="360"/>
      </w:pPr>
      <w:r>
        <w:rPr>
          <w:rFonts w:ascii="Consolas" w:hAnsi="Consolas"/>
          <w:sz w:val="18"/>
        </w:rPr>
        <w:t>npm install</w:t>
      </w:r>
    </w:p>
    <w:p>
      <w:pPr>
        <w:keepLines/>
        <w:spacing w:after="0"/>
        <w:ind w:left="360"/>
      </w:pPr>
      <w:r>
        <w:rPr>
          <w:rFonts w:ascii="Consolas" w:hAnsi="Consolas"/>
          <w:sz w:val="18"/>
        </w:rPr>
        <w:t>npm run dev</w:t>
      </w:r>
    </w:p>
    <w:p>
      <w:r>
        <w:t xml:space="preserve">Адатта коомдук сайт http://127.0.0.1:5173 дарегинде ачылат; </w:t>
      </w:r>
      <w:hyperlink r:id="rId16">
        <w:r>
          <w:rPr>
            <w:color w:val="0563C1"/>
            <w:u w:val="single"/>
          </w:rPr>
          <w:t xml:space="preserve">Vite</w:t>
        </w:r>
      </w:hyperlink>
      <w:r>
        <w:t xml:space="preserve"> прокси же VITE_API_URL аркылуу APIга туташат.</w:t>
      </w:r>
    </w:p>
    <w:p/>
    <w:p>
      <w:r>
        <w:t>2.2.3 Docker Compose (кыскача).</w:t>
      </w:r>
    </w:p>
    <w:p>
      <w:r>
        <w:t xml:space="preserve">Түбүнөн docker compose up --build — </w:t>
      </w:r>
      <w:hyperlink r:id="rId14">
        <w:r>
          <w:rPr>
            <w:color w:val="0563C1"/>
            <w:u w:val="single"/>
          </w:rPr>
          <w:t xml:space="preserve">PostgreSQL</w:t>
        </w:r>
      </w:hyperlink>
      <w:r>
        <w:t>, backend жана frontend бирге козголот (</w:t>
      </w:r>
      <w:hyperlink r:id="rId34">
        <w:r>
          <w:rPr>
            <w:color w:val="0563C1"/>
            <w:u w:val="single"/>
          </w:rPr>
          <w:t xml:space="preserve">Docker Compose</w:t>
        </w:r>
      </w:hyperlink>
      <w:r>
        <w:t>).</w:t>
      </w:r>
    </w:p>
    <w:p>
      <w:r>
        <w:rPr>
          <w:i/>
          <w:sz w:val="20"/>
        </w:rPr>
        <w:t>Мисал: docker-compose.yml (кызматтардын шилтемеси; толук файл репозиторийде).</w:t>
      </w:r>
    </w:p>
    <w:p>
      <w:pPr>
        <w:keepLines/>
        <w:spacing w:after="0"/>
        <w:ind w:left="360"/>
      </w:pPr>
      <w:r>
        <w:rPr>
          <w:rFonts w:ascii="Consolas" w:hAnsi="Consolas"/>
          <w:sz w:val="18"/>
        </w:rPr>
        <w:t>services:</w:t>
      </w:r>
    </w:p>
    <w:p>
      <w:pPr>
        <w:keepLines/>
        <w:spacing w:after="0"/>
        <w:ind w:left="360"/>
      </w:pPr>
      <w:r>
        <w:rPr>
          <w:rFonts w:ascii="Consolas" w:hAnsi="Consolas"/>
          <w:sz w:val="18"/>
        </w:rPr>
        <w:t xml:space="preserve">  db:</w:t>
      </w:r>
    </w:p>
    <w:p>
      <w:pPr>
        <w:keepLines/>
        <w:spacing w:after="0"/>
        <w:ind w:left="360"/>
      </w:pPr>
      <w:r>
        <w:rPr>
          <w:rFonts w:ascii="Consolas" w:hAnsi="Consolas"/>
          <w:sz w:val="18"/>
        </w:rPr>
        <w:t xml:space="preserve">    image: postgres:16-alpine</w:t>
      </w:r>
    </w:p>
    <w:p>
      <w:pPr>
        <w:keepLines/>
        <w:spacing w:after="0"/>
        <w:ind w:left="360"/>
      </w:pPr>
      <w:r>
        <w:rPr>
          <w:rFonts w:ascii="Consolas" w:hAnsi="Consolas"/>
          <w:sz w:val="18"/>
        </w:rPr>
        <w:t xml:space="preserve">    container_name: record-db</w:t>
      </w:r>
    </w:p>
    <w:p>
      <w:pPr>
        <w:keepLines/>
        <w:spacing w:after="0"/>
        <w:ind w:left="360"/>
      </w:pPr>
      <w:r>
        <w:rPr>
          <w:rFonts w:ascii="Consolas" w:hAnsi="Consolas"/>
          <w:sz w:val="18"/>
        </w:rPr>
        <w:t xml:space="preserve">    environment:</w:t>
      </w:r>
    </w:p>
    <w:p>
      <w:pPr>
        <w:keepLines/>
        <w:spacing w:after="0"/>
        <w:ind w:left="360"/>
      </w:pPr>
      <w:r>
        <w:rPr>
          <w:rFonts w:ascii="Consolas" w:hAnsi="Consolas"/>
          <w:sz w:val="18"/>
        </w:rPr>
        <w:t xml:space="preserve">      - POSTGRES_DB=record_education</w:t>
      </w:r>
    </w:p>
    <w:p>
      <w:pPr>
        <w:keepLines/>
        <w:spacing w:after="0"/>
        <w:ind w:left="360"/>
      </w:pPr>
      <w:r>
        <w:rPr>
          <w:rFonts w:ascii="Consolas" w:hAnsi="Consolas"/>
          <w:sz w:val="18"/>
        </w:rPr>
        <w:t xml:space="preserve">      - POSTGRES_USER=record_user</w:t>
      </w:r>
    </w:p>
    <w:p>
      <w:pPr>
        <w:keepLines/>
        <w:spacing w:after="0"/>
        <w:ind w:left="360"/>
      </w:pPr>
      <w:r>
        <w:rPr>
          <w:rFonts w:ascii="Consolas" w:hAnsi="Consolas"/>
          <w:sz w:val="18"/>
        </w:rPr>
        <w:t xml:space="preserve">      - POSTGRES_PASSWORD=record_pass</w:t>
      </w:r>
    </w:p>
    <w:p>
      <w:pPr>
        <w:keepLines/>
        <w:spacing w:after="0"/>
        <w:ind w:left="360"/>
      </w:pPr>
      <w:r>
        <w:rPr>
          <w:rFonts w:ascii="Consolas" w:hAnsi="Consolas"/>
          <w:sz w:val="18"/>
        </w:rPr>
        <w:t xml:space="preserve">    volumes:</w:t>
      </w:r>
    </w:p>
    <w:p>
      <w:pPr>
        <w:keepLines/>
        <w:spacing w:after="0"/>
        <w:ind w:left="360"/>
      </w:pPr>
      <w:r>
        <w:rPr>
          <w:rFonts w:ascii="Consolas" w:hAnsi="Consolas"/>
          <w:sz w:val="18"/>
        </w:rPr>
        <w:t xml:space="preserve">      - postgres_data:/var/lib/postgresql/data</w:t>
      </w:r>
    </w:p>
    <w:p>
      <w:pPr>
        <w:keepLines/>
        <w:spacing w:after="0"/>
        <w:ind w:left="360"/>
      </w:pPr>
      <w:r>
        <w:rPr>
          <w:rFonts w:ascii="Consolas" w:hAnsi="Consolas"/>
          <w:sz w:val="18"/>
        </w:rPr>
        <w:t xml:space="preserve">    healthcheck:</w:t>
      </w:r>
    </w:p>
    <w:p>
      <w:pPr>
        <w:keepLines/>
        <w:spacing w:after="0"/>
        <w:ind w:left="360"/>
      </w:pPr>
      <w:r>
        <w:rPr>
          <w:rFonts w:ascii="Consolas" w:hAnsi="Consolas"/>
          <w:sz w:val="18"/>
        </w:rPr>
        <w:t xml:space="preserve">      test: ["CMD-SHELL", "pg_isready -U record_user -d record_education"]</w:t>
      </w:r>
    </w:p>
    <w:p>
      <w:pPr>
        <w:keepLines/>
        <w:spacing w:after="0"/>
        <w:ind w:left="360"/>
      </w:pPr>
      <w:r>
        <w:rPr>
          <w:rFonts w:ascii="Consolas" w:hAnsi="Consolas"/>
          <w:sz w:val="18"/>
        </w:rPr>
        <w:t xml:space="preserve">      interval: 5s</w:t>
      </w:r>
    </w:p>
    <w:p>
      <w:pPr>
        <w:keepLines/>
        <w:spacing w:after="0"/>
        <w:ind w:left="360"/>
      </w:pPr>
      <w:r>
        <w:rPr>
          <w:rFonts w:ascii="Consolas" w:hAnsi="Consolas"/>
          <w:sz w:val="18"/>
        </w:rPr>
        <w:t xml:space="preserve">      timeout: 3s</w:t>
      </w:r>
    </w:p>
    <w:p>
      <w:pPr>
        <w:keepLines/>
        <w:spacing w:after="0"/>
        <w:ind w:left="360"/>
      </w:pPr>
      <w:r>
        <w:rPr>
          <w:rFonts w:ascii="Consolas" w:hAnsi="Consolas"/>
          <w:sz w:val="18"/>
        </w:rPr>
        <w:t xml:space="preserve">      retries: 5</w:t>
      </w:r>
    </w:p>
    <w:p>
      <w:pPr>
        <w:keepLines/>
        <w:spacing w:after="0"/>
        <w:ind w:left="360"/>
      </w:pPr>
    </w:p>
    <w:p>
      <w:pPr>
        <w:keepLines/>
        <w:spacing w:after="0"/>
        <w:ind w:left="360"/>
      </w:pPr>
      <w:r>
        <w:rPr>
          <w:rFonts w:ascii="Consolas" w:hAnsi="Consolas"/>
          <w:sz w:val="18"/>
        </w:rPr>
        <w:t xml:space="preserve">  backend:</w:t>
      </w:r>
    </w:p>
    <w:p>
      <w:pPr>
        <w:keepLines/>
        <w:spacing w:after="0"/>
        <w:ind w:left="360"/>
      </w:pPr>
      <w:r>
        <w:rPr>
          <w:rFonts w:ascii="Consolas" w:hAnsi="Consolas"/>
          <w:sz w:val="18"/>
        </w:rPr>
        <w:t xml:space="preserve">    build: ./backend</w:t>
      </w:r>
    </w:p>
    <w:p>
      <w:pPr>
        <w:keepLines/>
        <w:spacing w:after="0"/>
        <w:ind w:left="360"/>
      </w:pPr>
      <w:r>
        <w:rPr>
          <w:rFonts w:ascii="Consolas" w:hAnsi="Consolas"/>
          <w:sz w:val="18"/>
        </w:rPr>
        <w:t xml:space="preserve">    container_name: record-backend</w:t>
      </w:r>
    </w:p>
    <w:p>
      <w:pPr>
        <w:keepLines/>
        <w:spacing w:after="0"/>
        <w:ind w:left="360"/>
      </w:pPr>
      <w:r>
        <w:rPr>
          <w:rFonts w:ascii="Consolas" w:hAnsi="Consolas"/>
          <w:sz w:val="18"/>
        </w:rPr>
        <w:t xml:space="preserve">    env_file: ./backend/.env</w:t>
      </w:r>
    </w:p>
    <w:p>
      <w:pPr>
        <w:keepLines/>
        <w:spacing w:after="0"/>
        <w:ind w:left="360"/>
      </w:pPr>
      <w:r>
        <w:rPr>
          <w:rFonts w:ascii="Consolas" w:hAnsi="Consolas"/>
          <w:sz w:val="18"/>
        </w:rPr>
        <w:t xml:space="preserve">    environment:</w:t>
      </w:r>
    </w:p>
    <w:p>
      <w:pPr>
        <w:keepLines/>
        <w:spacing w:after="0"/>
        <w:ind w:left="360"/>
      </w:pPr>
      <w:r>
        <w:rPr>
          <w:rFonts w:ascii="Consolas" w:hAnsi="Consolas"/>
          <w:sz w:val="18"/>
        </w:rPr>
        <w:t xml:space="preserve">      - DEBUG=False</w:t>
      </w:r>
    </w:p>
    <w:p>
      <w:pPr>
        <w:keepLines/>
        <w:spacing w:after="0"/>
        <w:ind w:left="360"/>
      </w:pPr>
      <w:r>
        <w:rPr>
          <w:rFonts w:ascii="Consolas" w:hAnsi="Consolas"/>
          <w:sz w:val="18"/>
        </w:rPr>
        <w:t xml:space="preserve">      - DATABASE_URL=postgres://record_user:record_pass@db:5432/record_education</w:t>
      </w:r>
    </w:p>
    <w:p>
      <w:pPr>
        <w:keepLines/>
        <w:spacing w:after="0"/>
        <w:ind w:left="360"/>
      </w:pPr>
      <w:r>
        <w:rPr>
          <w:rFonts w:ascii="Consolas" w:hAnsi="Consolas"/>
          <w:sz w:val="18"/>
        </w:rPr>
        <w:t xml:space="preserve">      - ALLOWED_HOSTS=localhost,127.0.0.1,backend</w:t>
      </w:r>
    </w:p>
    <w:p>
      <w:pPr>
        <w:keepLines/>
        <w:spacing w:after="0"/>
        <w:ind w:left="360"/>
      </w:pPr>
      <w:r>
        <w:rPr>
          <w:rFonts w:ascii="Consolas" w:hAnsi="Consolas"/>
          <w:sz w:val="18"/>
        </w:rPr>
        <w:t xml:space="preserve">      - CORS_ALLOWED_ORIGINS=http://localhost,http://127.0.0.1</w:t>
      </w:r>
    </w:p>
    <w:p>
      <w:pPr>
        <w:keepLines/>
        <w:spacing w:after="0"/>
        <w:ind w:left="360"/>
      </w:pPr>
      <w:r>
        <w:rPr>
          <w:rFonts w:ascii="Consolas" w:hAnsi="Consolas"/>
          <w:sz w:val="18"/>
        </w:rPr>
        <w:t xml:space="preserve">      - SECURE_SSL_REDIRECT=False</w:t>
      </w:r>
    </w:p>
    <w:p>
      <w:pPr>
        <w:keepLines/>
        <w:spacing w:after="0"/>
        <w:ind w:left="360"/>
      </w:pPr>
      <w:r>
        <w:rPr>
          <w:rFonts w:ascii="Consolas" w:hAnsi="Consolas"/>
          <w:sz w:val="18"/>
        </w:rPr>
        <w:t xml:space="preserve">    volumes:</w:t>
      </w:r>
    </w:p>
    <w:p>
      <w:pPr>
        <w:keepLines/>
        <w:spacing w:after="0"/>
        <w:ind w:left="360"/>
      </w:pPr>
      <w:r>
        <w:rPr>
          <w:rFonts w:ascii="Consolas" w:hAnsi="Consolas"/>
          <w:sz w:val="18"/>
        </w:rPr>
        <w:t xml:space="preserve">      - media_data:/app/media</w:t>
      </w:r>
    </w:p>
    <w:p>
      <w:pPr>
        <w:keepLines/>
        <w:spacing w:after="0"/>
        <w:ind w:left="360"/>
      </w:pPr>
      <w:r>
        <w:rPr>
          <w:rFonts w:ascii="Consolas" w:hAnsi="Consolas"/>
          <w:sz w:val="18"/>
        </w:rPr>
        <w:t xml:space="preserve">    ports:</w:t>
      </w:r>
    </w:p>
    <w:p>
      <w:pPr>
        <w:keepLines/>
        <w:spacing w:after="0"/>
        <w:ind w:left="360"/>
      </w:pPr>
      <w:r>
        <w:rPr>
          <w:rFonts w:ascii="Consolas" w:hAnsi="Consolas"/>
          <w:sz w:val="18"/>
        </w:rPr>
        <w:t xml:space="preserve">      - "8000:8000"</w:t>
      </w:r>
    </w:p>
    <w:p>
      <w:pPr>
        <w:keepLines/>
        <w:spacing w:after="0"/>
        <w:ind w:left="360"/>
      </w:pPr>
      <w:r>
        <w:rPr>
          <w:rFonts w:ascii="Consolas" w:hAnsi="Consolas"/>
          <w:sz w:val="18"/>
        </w:rPr>
        <w:t xml:space="preserve">    depends_on:</w:t>
      </w:r>
    </w:p>
    <w:p>
      <w:pPr>
        <w:keepLines/>
        <w:spacing w:after="0"/>
        <w:ind w:left="360"/>
      </w:pPr>
      <w:r>
        <w:rPr>
          <w:rFonts w:ascii="Consolas" w:hAnsi="Consolas"/>
          <w:sz w:val="18"/>
        </w:rPr>
        <w:t xml:space="preserve">      db:</w:t>
      </w:r>
    </w:p>
    <w:p>
      <w:pPr>
        <w:keepLines/>
        <w:spacing w:after="0"/>
        <w:ind w:left="360"/>
      </w:pPr>
      <w:r>
        <w:rPr>
          <w:rFonts w:ascii="Consolas" w:hAnsi="Consolas"/>
          <w:sz w:val="18"/>
        </w:rPr>
        <w:t xml:space="preserve">        condition: service_healthy</w:t>
      </w:r>
    </w:p>
    <w:p>
      <w:pPr>
        <w:keepLines/>
        <w:spacing w:after="0"/>
        <w:ind w:left="360"/>
      </w:pPr>
      <w:r>
        <w:rPr>
          <w:rFonts w:ascii="Consolas" w:hAnsi="Consolas"/>
          <w:sz w:val="18"/>
        </w:rPr>
        <w:t xml:space="preserve">    healthcheck:</w:t>
      </w:r>
    </w:p>
    <w:p>
      <w:pPr>
        <w:keepLines/>
        <w:spacing w:after="0"/>
        <w:ind w:left="360"/>
      </w:pPr>
      <w:r>
        <w:rPr>
          <w:rFonts w:ascii="Consolas" w:hAnsi="Consolas"/>
          <w:sz w:val="18"/>
        </w:rPr>
        <w:t xml:space="preserve">      test: ["CMD", "python", "-c", "import urllib.request; urllib.request.urlopen('http://localhost:8000/api/')"]</w:t>
      </w:r>
    </w:p>
    <w:p/>
    <w:p>
      <w:r>
        <w:t>2.3 Архитектура жана Frontend–Backend өз ара аракети.</w:t>
      </w:r>
    </w:p>
    <w:p/>
    <w:p>
      <w:r>
        <w:t xml:space="preserve">Frontend </w:t>
      </w:r>
      <w:hyperlink r:id="rId15">
        <w:r>
          <w:rPr>
            <w:color w:val="0563C1"/>
            <w:u w:val="single"/>
          </w:rPr>
          <w:t xml:space="preserve">React</w:t>
        </w:r>
      </w:hyperlink>
      <w:r>
        <w:t xml:space="preserve"> SPA HTTP JSON менен </w:t>
      </w:r>
      <w:hyperlink r:id="rId12">
        <w:r>
          <w:rPr>
            <w:color w:val="0563C1"/>
            <w:u w:val="single"/>
          </w:rPr>
          <w:t xml:space="preserve">Django REST Framework</w:t>
        </w:r>
      </w:hyperlink>
      <w:r>
        <w:t xml:space="preserve"> endpointтерине кайрылат. Сервер JSON жооп кайтарат; коопсуздук үчүн </w:t>
      </w:r>
      <w:hyperlink r:id="rId35">
        <w:r>
          <w:rPr>
            <w:color w:val="0563C1"/>
            <w:u w:val="single"/>
          </w:rPr>
          <w:t xml:space="preserve">CORS</w:t>
        </w:r>
      </w:hyperlink>
      <w:r>
        <w:t xml:space="preserve"> жана </w:t>
      </w:r>
      <w:hyperlink r:id="rId36">
        <w:r>
          <w:rPr>
            <w:color w:val="0563C1"/>
            <w:u w:val="single"/>
          </w:rPr>
          <w:t xml:space="preserve">JWT</w:t>
        </w:r>
      </w:hyperlink>
      <w:r>
        <w:t xml:space="preserve"> колдонулат.</w:t>
      </w:r>
    </w:p>
    <w:p/>
    <w:p>
      <w:r>
        <w:t>Логикалык диаграмма (тексттик граф):</w:t>
      </w:r>
    </w:p>
    <w:p>
      <w:r>
        <w:t xml:space="preserve">  ┌─────────────────────────────────────────┐</w:t>
      </w:r>
    </w:p>
    <w:p>
      <w:r>
        <w:t xml:space="preserve">  │ Браузер: React (коомдук + /panel админ) │</w:t>
      </w:r>
    </w:p>
    <w:p>
      <w:r>
        <w:t xml:space="preserve">  └──────────────┬──────────────────────────┘</w:t>
      </w:r>
    </w:p>
    <w:p>
      <w:r>
        <w:t xml:space="preserve">                 │ HTTPS, JSON</w:t>
      </w:r>
    </w:p>
    <w:p>
      <w:r>
        <w:t xml:space="preserve">  ┌──────────────▼──────────────────────────┐</w:t>
      </w:r>
    </w:p>
    <w:p>
      <w:r>
        <w:t xml:space="preserve">  │ Vite dev же Nginx (Docker) статика      │</w:t>
      </w:r>
    </w:p>
    <w:p>
      <w:r>
        <w:t xml:space="preserve">  └──────────────┬──────────────────────────┘</w:t>
      </w:r>
    </w:p>
    <w:p>
      <w:r>
        <w:t xml:space="preserve">                 │ /api/... прокси</w:t>
      </w:r>
    </w:p>
    <w:p>
      <w:r>
        <w:t xml:space="preserve">  ┌──────────────▼──────────────────────────┐</w:t>
      </w:r>
    </w:p>
    <w:p>
      <w:r>
        <w:t xml:space="preserve">  │ Gunicorn + Django + DRF ViewSet/router  │</w:t>
      </w:r>
    </w:p>
    <w:p>
      <w:r>
        <w:t xml:space="preserve">  └──────────────┬──────────────────────────┘</w:t>
      </w:r>
    </w:p>
    <w:p>
      <w:r>
        <w:t xml:space="preserve">                 │ ORM</w:t>
      </w:r>
    </w:p>
    <w:p>
      <w:r>
        <w:t xml:space="preserve">  ┌──────────────▼──────────────────────────┐</w:t>
      </w:r>
    </w:p>
    <w:p>
      <w:r>
        <w:t xml:space="preserve">  │ SQLite (локалдык) / PostgreSQL (Docker) │</w:t>
      </w:r>
    </w:p>
    <w:p>
      <w:r>
        <w:t xml:space="preserve">  └─────────────────────────────────────────┘</w:t>
      </w:r>
    </w:p>
    <w:p/>
    <w:p>
      <w:r>
        <w:t>Маалымат агымы мисалы (курстар): браузер getCourses() чакырат → GET /api/courses/ → CourseViewSet queryset сериализацияланат → JSON → React баракчасы тизмеги.</w:t>
      </w:r>
    </w:p>
    <w:p/>
    <w:p>
      <w:r>
        <w:t>Django REST Framework документациясы (API түзүү жана тестирлөө үчүн):</w:t>
      </w:r>
    </w:p>
    <w:p>
      <w:r>
        <w:t xml:space="preserve">DRF API Guide (суроо/жооп, формат): </w:t>
      </w:r>
      <w:hyperlink r:id="rId29">
        <w:r>
          <w:rPr>
            <w:color w:val="0563C1"/>
            <w:u w:val="single"/>
          </w:rPr>
          <w:t xml:space="preserve">Requests</w:t>
        </w:r>
      </w:hyperlink>
      <w:r>
        <w:t xml:space="preserve"> · Routers: </w:t>
      </w:r>
      <w:hyperlink r:id="rId30">
        <w:r>
          <w:rPr>
            <w:color w:val="0563C1"/>
            <w:u w:val="single"/>
          </w:rPr>
          <w:t xml:space="preserve">Routers</w:t>
        </w:r>
      </w:hyperlink>
      <w:r>
        <w:t xml:space="preserve"> · Views: </w:t>
      </w:r>
      <w:hyperlink r:id="rId31">
        <w:r>
          <w:rPr>
            <w:color w:val="0563C1"/>
            <w:u w:val="single"/>
          </w:rPr>
          <w:t xml:space="preserve">Views</w:t>
        </w:r>
      </w:hyperlink>
      <w:r>
        <w:t xml:space="preserve"> · Serializers: </w:t>
      </w:r>
      <w:hyperlink r:id="rId32">
        <w:r>
          <w:rPr>
            <w:color w:val="0563C1"/>
            <w:u w:val="single"/>
          </w:rPr>
          <w:t xml:space="preserve">Serializers</w:t>
        </w:r>
      </w:hyperlink>
      <w:r>
        <w:t xml:space="preserve"> · </w:t>
      </w:r>
      <w:hyperlink r:id="rId33">
        <w:r>
          <w:rPr>
            <w:color w:val="0563C1"/>
            <w:u w:val="single"/>
          </w:rPr>
          <w:t xml:space="preserve">Browsable API</w:t>
        </w:r>
      </w:hyperlink>
    </w:p>
    <w:p/>
    <w:p>
      <w:r>
        <w:t xml:space="preserve">Жалпы көрсөтмө: </w:t>
      </w:r>
      <w:hyperlink r:id="rId12">
        <w:r>
          <w:rPr>
            <w:color w:val="0563C1"/>
            <w:u w:val="single"/>
          </w:rPr>
          <w:t xml:space="preserve">django-rest-framework.org</w:t>
        </w:r>
      </w:hyperlink>
      <w:r>
        <w:t xml:space="preserve"> — ViewSet, permissions, pagination боюнча бөлүмдөр. Браузерден /api/courses/ сыяктуу URL ачканда Browsable API шаблону пайда болушу мүмкүн (окуучу үчүн ыңгайлуу).</w:t>
      </w:r>
    </w:p>
    <w:p/>
    <w:p>
      <w:r>
        <w:t>2.4 Маалымат модели жана долбоордун ички структурасы.</w:t>
      </w:r>
    </w:p>
    <w:p/>
    <w:p>
      <w:r>
        <w:t>Django «app» принциби: courses (курс, категория, расписание), teachers, reviews, news, contacts. Ар бир маалымат түрү өз моделдеринде; миграция файлдары схеманы версиялайт.</w:t>
      </w:r>
    </w:p>
    <w:p/>
    <w:p>
      <w:r>
        <w:t>2.4.1 Курстар (courses).</w:t>
      </w:r>
    </w:p>
    <w:p>
      <w:r>
        <w:t>CourseCategory slug менен фильтрлөөгө ыңгайлуу; Course чет тилдик талааларды (ky/ru/en) сактайт; Schedule курс менен байланыштуу жума күнү боюнча сабактарды көрсөтөт.</w:t>
      </w:r>
    </w:p>
    <w:p>
      <w:r>
        <w:rPr>
          <w:i/>
          <w:sz w:val="20"/>
        </w:rPr>
        <w:t>Мисал: CourseCategory жана Course (файлдын үзүндүсү).</w:t>
      </w:r>
    </w:p>
    <w:p>
      <w:pPr>
        <w:keepLines/>
        <w:spacing w:after="0"/>
        <w:ind w:left="360"/>
      </w:pPr>
      <w:r>
        <w:rPr>
          <w:rFonts w:ascii="Consolas" w:hAnsi="Consolas"/>
          <w:sz w:val="18"/>
        </w:rPr>
        <w:t>class CourseCategory(models.Model):</w:t>
      </w:r>
    </w:p>
    <w:p>
      <w:pPr>
        <w:keepLines/>
        <w:spacing w:after="0"/>
        <w:ind w:left="360"/>
      </w:pPr>
      <w:r>
        <w:rPr>
          <w:rFonts w:ascii="Consolas" w:hAnsi="Consolas"/>
          <w:sz w:val="18"/>
        </w:rPr>
        <w:t xml:space="preserve">    name_ky = models.CharField(max_length=100)</w:t>
      </w:r>
    </w:p>
    <w:p>
      <w:pPr>
        <w:keepLines/>
        <w:spacing w:after="0"/>
        <w:ind w:left="360"/>
      </w:pPr>
      <w:r>
        <w:rPr>
          <w:rFonts w:ascii="Consolas" w:hAnsi="Consolas"/>
          <w:sz w:val="18"/>
        </w:rPr>
        <w:t xml:space="preserve">    name_ru = models.CharField(max_length=100)</w:t>
      </w:r>
    </w:p>
    <w:p>
      <w:pPr>
        <w:keepLines/>
        <w:spacing w:after="0"/>
        <w:ind w:left="360"/>
      </w:pPr>
      <w:r>
        <w:rPr>
          <w:rFonts w:ascii="Consolas" w:hAnsi="Consolas"/>
          <w:sz w:val="18"/>
        </w:rPr>
        <w:t xml:space="preserve">    name_en = models.CharField(max_length=100, blank=True)</w:t>
      </w:r>
    </w:p>
    <w:p>
      <w:pPr>
        <w:keepLines/>
        <w:spacing w:after="0"/>
        <w:ind w:left="360"/>
      </w:pPr>
      <w:r>
        <w:rPr>
          <w:rFonts w:ascii="Consolas" w:hAnsi="Consolas"/>
          <w:sz w:val="18"/>
        </w:rPr>
        <w:t xml:space="preserve">    slug = models.SlugField(unique=True)</w:t>
      </w:r>
    </w:p>
    <w:p>
      <w:pPr>
        <w:keepLines/>
        <w:spacing w:after="0"/>
        <w:ind w:left="360"/>
      </w:pPr>
    </w:p>
    <w:p>
      <w:pPr>
        <w:keepLines/>
        <w:spacing w:after="0"/>
        <w:ind w:left="360"/>
      </w:pPr>
      <w:r>
        <w:rPr>
          <w:rFonts w:ascii="Consolas" w:hAnsi="Consolas"/>
          <w:sz w:val="18"/>
        </w:rPr>
        <w:t xml:space="preserve">    class Meta:</w:t>
      </w:r>
    </w:p>
    <w:p>
      <w:pPr>
        <w:keepLines/>
        <w:spacing w:after="0"/>
        <w:ind w:left="360"/>
      </w:pPr>
      <w:r>
        <w:rPr>
          <w:rFonts w:ascii="Consolas" w:hAnsi="Consolas"/>
          <w:sz w:val="18"/>
        </w:rPr>
        <w:t xml:space="preserve">        verbose_name_plural = "Course Categories"</w:t>
      </w:r>
    </w:p>
    <w:p>
      <w:pPr>
        <w:keepLines/>
        <w:spacing w:after="0"/>
        <w:ind w:left="360"/>
      </w:pPr>
    </w:p>
    <w:p>
      <w:pPr>
        <w:keepLines/>
        <w:spacing w:after="0"/>
        <w:ind w:left="360"/>
      </w:pPr>
      <w:r>
        <w:rPr>
          <w:rFonts w:ascii="Consolas" w:hAnsi="Consolas"/>
          <w:sz w:val="18"/>
        </w:rPr>
        <w:t xml:space="preserve">    def __str__(self):</w:t>
      </w:r>
    </w:p>
    <w:p>
      <w:pPr>
        <w:keepLines/>
        <w:spacing w:after="0"/>
        <w:ind w:left="360"/>
      </w:pPr>
      <w:r>
        <w:rPr>
          <w:rFonts w:ascii="Consolas" w:hAnsi="Consolas"/>
          <w:sz w:val="18"/>
        </w:rPr>
        <w:t xml:space="preserve">        return self.name_ru</w:t>
      </w:r>
    </w:p>
    <w:p>
      <w:pPr>
        <w:keepLines/>
        <w:spacing w:after="0"/>
        <w:ind w:left="360"/>
      </w:pPr>
    </w:p>
    <w:p>
      <w:pPr>
        <w:keepLines/>
        <w:spacing w:after="0"/>
        <w:ind w:left="360"/>
      </w:pPr>
    </w:p>
    <w:p>
      <w:pPr>
        <w:keepLines/>
        <w:spacing w:after="0"/>
        <w:ind w:left="360"/>
      </w:pPr>
      <w:r>
        <w:rPr>
          <w:rFonts w:ascii="Consolas" w:hAnsi="Consolas"/>
          <w:sz w:val="18"/>
        </w:rPr>
        <w:t>class Course(models.Model):</w:t>
      </w:r>
    </w:p>
    <w:p>
      <w:pPr>
        <w:keepLines/>
        <w:spacing w:after="0"/>
        <w:ind w:left="360"/>
      </w:pPr>
      <w:r>
        <w:rPr>
          <w:rFonts w:ascii="Consolas" w:hAnsi="Consolas"/>
          <w:sz w:val="18"/>
        </w:rPr>
        <w:t xml:space="preserve">    category = models.ForeignKey(</w:t>
      </w:r>
    </w:p>
    <w:p>
      <w:pPr>
        <w:keepLines/>
        <w:spacing w:after="0"/>
        <w:ind w:left="360"/>
      </w:pPr>
      <w:r>
        <w:rPr>
          <w:rFonts w:ascii="Consolas" w:hAnsi="Consolas"/>
          <w:sz w:val="18"/>
        </w:rPr>
        <w:t xml:space="preserve">        CourseCategory, on_delete=models.CASCADE, related_name="courses"</w:t>
      </w:r>
    </w:p>
    <w:p>
      <w:pPr>
        <w:keepLines/>
        <w:spacing w:after="0"/>
        <w:ind w:left="360"/>
      </w:pPr>
      <w:r>
        <w:rPr>
          <w:rFonts w:ascii="Consolas" w:hAnsi="Consolas"/>
          <w:sz w:val="18"/>
        </w:rPr>
        <w:t xml:space="preserve">    )</w:t>
      </w:r>
    </w:p>
    <w:p>
      <w:pPr>
        <w:keepLines/>
        <w:spacing w:after="0"/>
        <w:ind w:left="360"/>
      </w:pPr>
      <w:r>
        <w:rPr>
          <w:rFonts w:ascii="Consolas" w:hAnsi="Consolas"/>
          <w:sz w:val="18"/>
        </w:rPr>
        <w:t xml:space="preserve">    title_ky = models.CharField(max_length=200)</w:t>
      </w:r>
    </w:p>
    <w:p>
      <w:pPr>
        <w:keepLines/>
        <w:spacing w:after="0"/>
        <w:ind w:left="360"/>
      </w:pPr>
      <w:r>
        <w:rPr>
          <w:rFonts w:ascii="Consolas" w:hAnsi="Consolas"/>
          <w:sz w:val="18"/>
        </w:rPr>
        <w:t xml:space="preserve">    title_ru = models.CharField(max_length=200)</w:t>
      </w:r>
    </w:p>
    <w:p>
      <w:pPr>
        <w:keepLines/>
        <w:spacing w:after="0"/>
        <w:ind w:left="360"/>
      </w:pPr>
      <w:r>
        <w:rPr>
          <w:rFonts w:ascii="Consolas" w:hAnsi="Consolas"/>
          <w:sz w:val="18"/>
        </w:rPr>
        <w:t xml:space="preserve">    title_en = models.CharField(max_length=200, blank=True)</w:t>
      </w:r>
    </w:p>
    <w:p>
      <w:pPr>
        <w:keepLines/>
        <w:spacing w:after="0"/>
        <w:ind w:left="360"/>
      </w:pPr>
      <w:r>
        <w:rPr>
          <w:rFonts w:ascii="Consolas" w:hAnsi="Consolas"/>
          <w:sz w:val="18"/>
        </w:rPr>
        <w:t xml:space="preserve">    description_ky = models.TextField(blank=True)</w:t>
      </w:r>
    </w:p>
    <w:p>
      <w:pPr>
        <w:keepLines/>
        <w:spacing w:after="0"/>
        <w:ind w:left="360"/>
      </w:pPr>
      <w:r>
        <w:rPr>
          <w:rFonts w:ascii="Consolas" w:hAnsi="Consolas"/>
          <w:sz w:val="18"/>
        </w:rPr>
        <w:t xml:space="preserve">    description_ru = models.TextField(blank=True)</w:t>
      </w:r>
    </w:p>
    <w:p>
      <w:pPr>
        <w:keepLines/>
        <w:spacing w:after="0"/>
        <w:ind w:left="360"/>
      </w:pPr>
      <w:r>
        <w:rPr>
          <w:rFonts w:ascii="Consolas" w:hAnsi="Consolas"/>
          <w:sz w:val="18"/>
        </w:rPr>
        <w:t xml:space="preserve">    description_en = models.TextField(blank=True)</w:t>
      </w:r>
    </w:p>
    <w:p>
      <w:pPr>
        <w:keepLines/>
        <w:spacing w:after="0"/>
        <w:ind w:left="360"/>
      </w:pPr>
      <w:r>
        <w:rPr>
          <w:rFonts w:ascii="Consolas" w:hAnsi="Consolas"/>
          <w:sz w:val="18"/>
        </w:rPr>
        <w:t xml:space="preserve">    image = models.ImageField(upload_to="courses/", blank=True)</w:t>
      </w:r>
    </w:p>
    <w:p>
      <w:pPr>
        <w:keepLines/>
        <w:spacing w:after="0"/>
        <w:ind w:left="360"/>
      </w:pPr>
      <w:r>
        <w:rPr>
          <w:rFonts w:ascii="Consolas" w:hAnsi="Consolas"/>
          <w:sz w:val="18"/>
        </w:rPr>
        <w:t xml:space="preserve">    duration = models.CharField(max_length=100)</w:t>
      </w:r>
    </w:p>
    <w:p>
      <w:pPr>
        <w:keepLines/>
        <w:spacing w:after="0"/>
        <w:ind w:left="360"/>
      </w:pPr>
      <w:r>
        <w:rPr>
          <w:rFonts w:ascii="Consolas" w:hAnsi="Consolas"/>
          <w:sz w:val="18"/>
        </w:rPr>
        <w:t xml:space="preserve">    price = models.DecimalField(max_digits=10, decimal_places=2)</w:t>
      </w:r>
    </w:p>
    <w:p>
      <w:pPr>
        <w:keepLines/>
        <w:spacing w:after="0"/>
        <w:ind w:left="360"/>
      </w:pPr>
      <w:r>
        <w:rPr>
          <w:rFonts w:ascii="Consolas" w:hAnsi="Consolas"/>
          <w:sz w:val="18"/>
        </w:rPr>
        <w:t xml:space="preserve">    start_date = models.DateField(null=True, blank=True)</w:t>
      </w:r>
    </w:p>
    <w:p>
      <w:pPr>
        <w:keepLines/>
        <w:spacing w:after="0"/>
        <w:ind w:left="360"/>
      </w:pPr>
      <w:r>
        <w:rPr>
          <w:rFonts w:ascii="Consolas" w:hAnsi="Consolas"/>
          <w:sz w:val="18"/>
        </w:rPr>
        <w:t xml:space="preserve">    is_active = models.BooleanField(default=True)</w:t>
      </w:r>
    </w:p>
    <w:p>
      <w:pPr>
        <w:keepLines/>
        <w:spacing w:after="0"/>
        <w:ind w:left="360"/>
      </w:pPr>
      <w:r>
        <w:rPr>
          <w:rFonts w:ascii="Consolas" w:hAnsi="Consolas"/>
          <w:sz w:val="18"/>
        </w:rPr>
        <w:t xml:space="preserve">    created_at = models.DateTimeField(auto_now_add=True)</w:t>
      </w:r>
    </w:p>
    <w:p>
      <w:pPr>
        <w:keepLines/>
        <w:spacing w:after="0"/>
        <w:ind w:left="360"/>
      </w:pPr>
    </w:p>
    <w:p>
      <w:pPr>
        <w:keepLines/>
        <w:spacing w:after="0"/>
        <w:ind w:left="360"/>
      </w:pPr>
      <w:r>
        <w:rPr>
          <w:rFonts w:ascii="Consolas" w:hAnsi="Consolas"/>
          <w:sz w:val="18"/>
        </w:rPr>
        <w:t xml:space="preserve">    class Meta:</w:t>
      </w:r>
    </w:p>
    <w:p>
      <w:pPr>
        <w:keepLines/>
        <w:spacing w:after="0"/>
        <w:ind w:left="360"/>
      </w:pPr>
      <w:r>
        <w:rPr>
          <w:rFonts w:ascii="Consolas" w:hAnsi="Consolas"/>
          <w:sz w:val="18"/>
        </w:rPr>
        <w:t xml:space="preserve">        ordering = ["-created_at"]</w:t>
      </w:r>
    </w:p>
    <w:p>
      <w:pPr>
        <w:keepLines/>
        <w:spacing w:after="0"/>
        <w:ind w:left="360"/>
      </w:pPr>
    </w:p>
    <w:p>
      <w:pPr>
        <w:keepLines/>
        <w:spacing w:after="0"/>
        <w:ind w:left="360"/>
      </w:pPr>
      <w:r>
        <w:rPr>
          <w:rFonts w:ascii="Consolas" w:hAnsi="Consolas"/>
          <w:sz w:val="18"/>
        </w:rPr>
        <w:t xml:space="preserve">    def __str__(self):</w:t>
      </w:r>
    </w:p>
    <w:p>
      <w:pPr>
        <w:keepLines/>
        <w:spacing w:after="0"/>
        <w:ind w:left="360"/>
      </w:pPr>
      <w:r>
        <w:rPr>
          <w:rFonts w:ascii="Consolas" w:hAnsi="Consolas"/>
          <w:sz w:val="18"/>
        </w:rPr>
        <w:t xml:space="preserve">        return self.title_ru</w:t>
      </w:r>
    </w:p>
    <w:p/>
    <w:p>
      <w:r>
        <w:t>2.4.2 Байланыштар (contacts).</w:t>
      </w:r>
    </w:p>
    <w:p>
      <w:r>
        <w:t>Branch филиалдарды сактайт; google_maps_embed_url жана two_gis_embed_url — карта iframe үчүн; SitePromo башкы беттеги акциялык тизме (бир гана логикалык жазуу, pk=1).</w:t>
      </w:r>
    </w:p>
    <w:p>
      <w:r>
        <w:rPr>
          <w:i/>
          <w:sz w:val="20"/>
        </w:rPr>
        <w:t>Мисал: SitePromo жана Branch талаалары (үзүндү).</w:t>
      </w:r>
    </w:p>
    <w:p>
      <w:pPr>
        <w:keepLines/>
        <w:spacing w:after="0"/>
        <w:ind w:left="360"/>
      </w:pPr>
      <w:r>
        <w:rPr>
          <w:rFonts w:ascii="Consolas" w:hAnsi="Consolas"/>
          <w:sz w:val="18"/>
        </w:rPr>
        <w:t>class SitePromo(models.Model):</w:t>
      </w:r>
    </w:p>
    <w:p>
      <w:pPr>
        <w:keepLines/>
        <w:spacing w:after="0"/>
        <w:ind w:left="360"/>
      </w:pPr>
      <w:r>
        <w:rPr>
          <w:rFonts w:ascii="Consolas" w:hAnsi="Consolas"/>
          <w:sz w:val="18"/>
        </w:rPr>
        <w:t xml:space="preserve">    """Singleton row (pk=1): home page kinetic ticker text overrides."""</w:t>
      </w:r>
    </w:p>
    <w:p>
      <w:pPr>
        <w:keepLines/>
        <w:spacing w:after="0"/>
        <w:ind w:left="360"/>
      </w:pPr>
    </w:p>
    <w:p>
      <w:pPr>
        <w:keepLines/>
        <w:spacing w:after="0"/>
        <w:ind w:left="360"/>
      </w:pPr>
      <w:r>
        <w:rPr>
          <w:rFonts w:ascii="Consolas" w:hAnsi="Consolas"/>
          <w:sz w:val="18"/>
        </w:rPr>
        <w:t xml:space="preserve">    discount_ky = models.CharField(max_length=220, blank=True)</w:t>
      </w:r>
    </w:p>
    <w:p>
      <w:pPr>
        <w:keepLines/>
        <w:spacing w:after="0"/>
        <w:ind w:left="360"/>
      </w:pPr>
      <w:r>
        <w:rPr>
          <w:rFonts w:ascii="Consolas" w:hAnsi="Consolas"/>
          <w:sz w:val="18"/>
        </w:rPr>
        <w:t xml:space="preserve">    discount_ru = models.CharField(max_length=220, blank=True)</w:t>
      </w:r>
    </w:p>
    <w:p>
      <w:pPr>
        <w:keepLines/>
        <w:spacing w:after="0"/>
        <w:ind w:left="360"/>
      </w:pPr>
      <w:r>
        <w:rPr>
          <w:rFonts w:ascii="Consolas" w:hAnsi="Consolas"/>
          <w:sz w:val="18"/>
        </w:rPr>
        <w:t xml:space="preserve">    discount_en = models.CharField(max_length=220, blank=True)</w:t>
      </w:r>
    </w:p>
    <w:p>
      <w:pPr>
        <w:keepLines/>
        <w:spacing w:after="0"/>
        <w:ind w:left="360"/>
      </w:pPr>
      <w:r>
        <w:rPr>
          <w:rFonts w:ascii="Consolas" w:hAnsi="Consolas"/>
          <w:sz w:val="18"/>
        </w:rPr>
        <w:t xml:space="preserve">    limited_ky = models.CharField(max_length=220, blank=True)</w:t>
      </w:r>
    </w:p>
    <w:p>
      <w:pPr>
        <w:keepLines/>
        <w:spacing w:after="0"/>
        <w:ind w:left="360"/>
      </w:pPr>
      <w:r>
        <w:rPr>
          <w:rFonts w:ascii="Consolas" w:hAnsi="Consolas"/>
          <w:sz w:val="18"/>
        </w:rPr>
        <w:t xml:space="preserve">    limited_ru = models.CharField(max_length=220, blank=True)</w:t>
      </w:r>
    </w:p>
    <w:p>
      <w:pPr>
        <w:keepLines/>
        <w:spacing w:after="0"/>
        <w:ind w:left="360"/>
      </w:pPr>
      <w:r>
        <w:rPr>
          <w:rFonts w:ascii="Consolas" w:hAnsi="Consolas"/>
          <w:sz w:val="18"/>
        </w:rPr>
        <w:t xml:space="preserve">    limited_en = models.CharField(max_length=220, blank=True)</w:t>
      </w:r>
    </w:p>
    <w:p>
      <w:pPr>
        <w:keepLines/>
        <w:spacing w:after="0"/>
        <w:ind w:left="360"/>
      </w:pPr>
      <w:r>
        <w:rPr>
          <w:rFonts w:ascii="Consolas" w:hAnsi="Consolas"/>
          <w:sz w:val="18"/>
        </w:rPr>
        <w:t xml:space="preserve">    ticker_enabled = models.BooleanField(default=True)</w:t>
      </w:r>
    </w:p>
    <w:p>
      <w:pPr>
        <w:keepLines/>
        <w:spacing w:after="0"/>
        <w:ind w:left="360"/>
      </w:pPr>
      <w:r>
        <w:rPr>
          <w:rFonts w:ascii="Consolas" w:hAnsi="Consolas"/>
          <w:sz w:val="18"/>
        </w:rPr>
        <w:t xml:space="preserve">    updated_at = models.DateTimeField(auto_now=True)</w:t>
      </w:r>
    </w:p>
    <w:p>
      <w:pPr>
        <w:keepLines/>
        <w:spacing w:after="0"/>
        <w:ind w:left="360"/>
      </w:pPr>
    </w:p>
    <w:p>
      <w:pPr>
        <w:keepLines/>
        <w:spacing w:after="0"/>
        <w:ind w:left="360"/>
      </w:pPr>
      <w:r>
        <w:rPr>
          <w:rFonts w:ascii="Consolas" w:hAnsi="Consolas"/>
          <w:sz w:val="18"/>
        </w:rPr>
        <w:t xml:space="preserve">    class Meta:</w:t>
      </w:r>
    </w:p>
    <w:p>
      <w:pPr>
        <w:keepLines/>
        <w:spacing w:after="0"/>
        <w:ind w:left="360"/>
      </w:pPr>
      <w:r>
        <w:rPr>
          <w:rFonts w:ascii="Consolas" w:hAnsi="Consolas"/>
          <w:sz w:val="18"/>
        </w:rPr>
        <w:t xml:space="preserve">        verbose_name = "Site promo (home ticker)"</w:t>
      </w:r>
    </w:p>
    <w:p>
      <w:pPr>
        <w:keepLines/>
        <w:spacing w:after="0"/>
        <w:ind w:left="360"/>
      </w:pPr>
      <w:r>
        <w:rPr>
          <w:rFonts w:ascii="Consolas" w:hAnsi="Consolas"/>
          <w:sz w:val="18"/>
        </w:rPr>
        <w:t xml:space="preserve">        verbose_name_plural = "Site promo (home ticker)"</w:t>
      </w:r>
    </w:p>
    <w:p>
      <w:pPr>
        <w:keepLines/>
        <w:spacing w:after="0"/>
        <w:ind w:left="360"/>
      </w:pPr>
    </w:p>
    <w:p>
      <w:pPr>
        <w:keepLines/>
        <w:spacing w:after="0"/>
        <w:ind w:left="360"/>
      </w:pPr>
      <w:r>
        <w:rPr>
          <w:rFonts w:ascii="Consolas" w:hAnsi="Consolas"/>
          <w:sz w:val="18"/>
        </w:rPr>
        <w:t xml:space="preserve">    def save(self, *args, **kwargs):</w:t>
      </w:r>
    </w:p>
    <w:p>
      <w:pPr>
        <w:keepLines/>
        <w:spacing w:after="0"/>
        <w:ind w:left="360"/>
      </w:pPr>
      <w:r>
        <w:rPr>
          <w:rFonts w:ascii="Consolas" w:hAnsi="Consolas"/>
          <w:sz w:val="18"/>
        </w:rPr>
        <w:t xml:space="preserve">        self.pk = 1</w:t>
      </w:r>
    </w:p>
    <w:p>
      <w:pPr>
        <w:keepLines/>
        <w:spacing w:after="0"/>
        <w:ind w:left="360"/>
      </w:pPr>
      <w:r>
        <w:rPr>
          <w:rFonts w:ascii="Consolas" w:hAnsi="Consolas"/>
          <w:sz w:val="18"/>
        </w:rPr>
        <w:t xml:space="preserve">        super().save(*args, **kwargs)</w:t>
      </w:r>
    </w:p>
    <w:p>
      <w:pPr>
        <w:keepLines/>
        <w:spacing w:after="0"/>
        <w:ind w:left="360"/>
      </w:pPr>
    </w:p>
    <w:p>
      <w:pPr>
        <w:keepLines/>
        <w:spacing w:after="0"/>
        <w:ind w:left="360"/>
      </w:pPr>
      <w:r>
        <w:rPr>
          <w:rFonts w:ascii="Consolas" w:hAnsi="Consolas"/>
          <w:sz w:val="18"/>
        </w:rPr>
        <w:t xml:space="preserve">    def __str__(self):</w:t>
      </w:r>
    </w:p>
    <w:p>
      <w:pPr>
        <w:keepLines/>
        <w:spacing w:after="0"/>
        <w:ind w:left="360"/>
      </w:pPr>
      <w:r>
        <w:rPr>
          <w:rFonts w:ascii="Consolas" w:hAnsi="Consolas"/>
          <w:sz w:val="18"/>
        </w:rPr>
        <w:t xml:space="preserve">        return "Home ticker / promo"</w:t>
      </w:r>
    </w:p>
    <w:p>
      <w:pPr>
        <w:keepLines/>
        <w:spacing w:after="0"/>
        <w:ind w:left="360"/>
      </w:pPr>
    </w:p>
    <w:p>
      <w:pPr>
        <w:keepLines/>
        <w:spacing w:after="0"/>
        <w:ind w:left="360"/>
      </w:pPr>
    </w:p>
    <w:p>
      <w:pPr>
        <w:keepLines/>
        <w:spacing w:after="0"/>
        <w:ind w:left="360"/>
      </w:pPr>
      <w:r>
        <w:rPr>
          <w:rFonts w:ascii="Consolas" w:hAnsi="Consolas"/>
          <w:sz w:val="18"/>
        </w:rPr>
        <w:t>class Branch(models.Model):</w:t>
      </w:r>
    </w:p>
    <w:p>
      <w:pPr>
        <w:keepLines/>
        <w:spacing w:after="0"/>
        <w:ind w:left="360"/>
      </w:pPr>
      <w:r>
        <w:rPr>
          <w:rFonts w:ascii="Consolas" w:hAnsi="Consolas"/>
          <w:sz w:val="18"/>
        </w:rPr>
        <w:t xml:space="preserve">    name_ky = models.CharField(max_length=200)</w:t>
      </w:r>
    </w:p>
    <w:p>
      <w:pPr>
        <w:keepLines/>
        <w:spacing w:after="0"/>
        <w:ind w:left="360"/>
      </w:pPr>
      <w:r>
        <w:rPr>
          <w:rFonts w:ascii="Consolas" w:hAnsi="Consolas"/>
          <w:sz w:val="18"/>
        </w:rPr>
        <w:t xml:space="preserve">    name_ru = models.CharField(max_length=200)</w:t>
      </w:r>
    </w:p>
    <w:p>
      <w:pPr>
        <w:keepLines/>
        <w:spacing w:after="0"/>
        <w:ind w:left="360"/>
      </w:pPr>
      <w:r>
        <w:rPr>
          <w:rFonts w:ascii="Consolas" w:hAnsi="Consolas"/>
          <w:sz w:val="18"/>
        </w:rPr>
        <w:t xml:space="preserve">    name_en = models.CharField(max_length=200, blank=True)</w:t>
      </w:r>
    </w:p>
    <w:p>
      <w:pPr>
        <w:keepLines/>
        <w:spacing w:after="0"/>
        <w:ind w:left="360"/>
      </w:pPr>
      <w:r>
        <w:rPr>
          <w:rFonts w:ascii="Consolas" w:hAnsi="Consolas"/>
          <w:sz w:val="18"/>
        </w:rPr>
        <w:t xml:space="preserve">    address_ky = models.TextField()</w:t>
      </w:r>
    </w:p>
    <w:p>
      <w:pPr>
        <w:keepLines/>
        <w:spacing w:after="0"/>
        <w:ind w:left="360"/>
      </w:pPr>
      <w:r>
        <w:rPr>
          <w:rFonts w:ascii="Consolas" w:hAnsi="Consolas"/>
          <w:sz w:val="18"/>
        </w:rPr>
        <w:t xml:space="preserve">    address_ru = models.TextField()</w:t>
      </w:r>
    </w:p>
    <w:p>
      <w:pPr>
        <w:keepLines/>
        <w:spacing w:after="0"/>
        <w:ind w:left="360"/>
      </w:pPr>
      <w:r>
        <w:rPr>
          <w:rFonts w:ascii="Consolas" w:hAnsi="Consolas"/>
          <w:sz w:val="18"/>
        </w:rPr>
        <w:t xml:space="preserve">    address_en = models.TextField(blank=True)</w:t>
      </w:r>
    </w:p>
    <w:p>
      <w:pPr>
        <w:keepLines/>
        <w:spacing w:after="0"/>
        <w:ind w:left="360"/>
      </w:pPr>
      <w:r>
        <w:rPr>
          <w:rFonts w:ascii="Consolas" w:hAnsi="Consolas"/>
          <w:sz w:val="18"/>
        </w:rPr>
        <w:t xml:space="preserve">    phone = models.CharField(max_length=20)</w:t>
      </w:r>
    </w:p>
    <w:p>
      <w:pPr>
        <w:keepLines/>
        <w:spacing w:after="0"/>
        <w:ind w:left="360"/>
      </w:pPr>
      <w:r>
        <w:rPr>
          <w:rFonts w:ascii="Consolas" w:hAnsi="Consolas"/>
          <w:sz w:val="18"/>
        </w:rPr>
        <w:t xml:space="preserve">    whatsapp = models.CharField(max_length=20)</w:t>
      </w:r>
    </w:p>
    <w:p>
      <w:pPr>
        <w:keepLines/>
        <w:spacing w:after="0"/>
        <w:ind w:left="360"/>
      </w:pPr>
      <w:r>
        <w:rPr>
          <w:rFonts w:ascii="Consolas" w:hAnsi="Consolas"/>
          <w:sz w:val="18"/>
        </w:rPr>
        <w:t xml:space="preserve">    instagram_url = models.URLField(blank=True)</w:t>
      </w:r>
    </w:p>
    <w:p>
      <w:pPr>
        <w:keepLines/>
        <w:spacing w:after="0"/>
        <w:ind w:left="360"/>
      </w:pPr>
      <w:r>
        <w:rPr>
          <w:rFonts w:ascii="Consolas" w:hAnsi="Consolas"/>
          <w:sz w:val="18"/>
        </w:rPr>
        <w:t xml:space="preserve">    latitude = models.DecimalField(max_digits=9, decimal_places=6, null=True, blank=True)</w:t>
      </w:r>
    </w:p>
    <w:p>
      <w:pPr>
        <w:keepLines/>
        <w:spacing w:after="0"/>
        <w:ind w:left="360"/>
      </w:pPr>
      <w:r>
        <w:rPr>
          <w:rFonts w:ascii="Consolas" w:hAnsi="Consolas"/>
          <w:sz w:val="18"/>
        </w:rPr>
        <w:t xml:space="preserve">    longitude = models.DecimalField(max_digits=9, decimal_places=6, null=True, blank=True)</w:t>
      </w:r>
    </w:p>
    <w:p>
      <w:pPr>
        <w:keepLines/>
        <w:spacing w:after="0"/>
        <w:ind w:left="360"/>
      </w:pPr>
      <w:r>
        <w:rPr>
          <w:rFonts w:ascii="Consolas" w:hAnsi="Consolas"/>
          <w:sz w:val="18"/>
        </w:rPr>
        <w:t xml:space="preserve">    google_maps_embed_url = models.TextField(</w:t>
      </w:r>
    </w:p>
    <w:p>
      <w:pPr>
        <w:keepLines/>
        <w:spacing w:after="0"/>
        <w:ind w:left="360"/>
      </w:pPr>
      <w:r>
        <w:rPr>
          <w:rFonts w:ascii="Consolas" w:hAnsi="Consolas"/>
          <w:sz w:val="18"/>
        </w:rPr>
        <w:t xml:space="preserve">        blank=True,</w:t>
      </w:r>
    </w:p>
    <w:p>
      <w:pPr>
        <w:keepLines/>
        <w:spacing w:after="0"/>
        <w:ind w:left="360"/>
      </w:pPr>
      <w:r>
        <w:rPr>
          <w:rFonts w:ascii="Consolas" w:hAnsi="Consolas"/>
          <w:sz w:val="18"/>
        </w:rPr>
        <w:t xml:space="preserve">        help_text="Google Maps → Share → Embed a map → copy the iframe src URL",</w:t>
      </w:r>
    </w:p>
    <w:p>
      <w:pPr>
        <w:keepLines/>
        <w:spacing w:after="0"/>
        <w:ind w:left="360"/>
      </w:pPr>
      <w:r>
        <w:rPr>
          <w:rFonts w:ascii="Consolas" w:hAnsi="Consolas"/>
          <w:sz w:val="18"/>
        </w:rPr>
        <w:t xml:space="preserve">    )</w:t>
      </w:r>
    </w:p>
    <w:p>
      <w:pPr>
        <w:keepLines/>
        <w:spacing w:after="0"/>
        <w:ind w:left="360"/>
      </w:pPr>
      <w:r>
        <w:rPr>
          <w:rFonts w:ascii="Consolas" w:hAnsi="Consolas"/>
          <w:sz w:val="18"/>
        </w:rPr>
        <w:t xml:space="preserve">    two_gis_embed_url = models.TextField(</w:t>
      </w:r>
    </w:p>
    <w:p>
      <w:pPr>
        <w:keepLines/>
        <w:spacing w:after="0"/>
        <w:ind w:left="360"/>
      </w:pPr>
      <w:r>
        <w:rPr>
          <w:rFonts w:ascii="Consolas" w:hAnsi="Consolas"/>
          <w:sz w:val="18"/>
        </w:rPr>
        <w:t xml:space="preserve">        blank=True,</w:t>
      </w:r>
    </w:p>
    <w:p>
      <w:pPr>
        <w:keepLines/>
        <w:spacing w:after="0"/>
        <w:ind w:left="360"/>
      </w:pPr>
      <w:r>
        <w:rPr>
          <w:rFonts w:ascii="Consolas" w:hAnsi="Consolas"/>
          <w:sz w:val="18"/>
        </w:rPr>
        <w:t xml:space="preserve">        help_text="2GIS widget/embed: copy the iframe src URL",</w:t>
      </w:r>
    </w:p>
    <w:p>
      <w:pPr>
        <w:keepLines/>
        <w:spacing w:after="0"/>
        <w:ind w:left="360"/>
      </w:pPr>
      <w:r>
        <w:rPr>
          <w:rFonts w:ascii="Consolas" w:hAnsi="Consolas"/>
          <w:sz w:val="18"/>
        </w:rPr>
        <w:t xml:space="preserve">    )</w:t>
      </w:r>
    </w:p>
    <w:p>
      <w:pPr>
        <w:keepLines/>
        <w:spacing w:after="0"/>
        <w:ind w:left="360"/>
      </w:pPr>
      <w:r>
        <w:rPr>
          <w:rFonts w:ascii="Consolas" w:hAnsi="Consolas"/>
          <w:sz w:val="18"/>
        </w:rPr>
        <w:t xml:space="preserve">    is_main = models.BooleanField(default=False)</w:t>
      </w:r>
    </w:p>
    <w:p/>
    <w:p>
      <w:r>
        <w:t>2.4.3 Окутуучулар (teachers).</w:t>
      </w:r>
    </w:p>
    <w:p>
      <w:r>
        <w:t>TeacherViewSet активдүү мугалимдерди гана коомдук APIдан чыгарат (is_active=True).</w:t>
      </w:r>
    </w:p>
    <w:p/>
    <w:p>
      <w:r>
        <w:t>2.5 Backend: URL маршрутизациясы жана ViewSet мисалы.</w:t>
      </w:r>
    </w:p>
    <w:p/>
    <w:p>
      <w:r>
        <w:t>config/urls.py ичинде DefaultRouter катталган ViewSetтерге REST жолдорду автоматтык түзөт. Кошумча функциялык view'лар: site-promo жана resolve-map-link.</w:t>
      </w:r>
    </w:p>
    <w:p>
      <w:r>
        <w:rPr>
          <w:i/>
          <w:sz w:val="20"/>
        </w:rPr>
        <w:t>Мисал: backend/config/urls.py (router + кошумча path'тер).</w:t>
      </w:r>
    </w:p>
    <w:p>
      <w:pPr>
        <w:keepLines/>
        <w:spacing w:after="0"/>
        <w:ind w:left="360"/>
      </w:pPr>
      <w:r>
        <w:rPr>
          <w:rFonts w:ascii="Consolas" w:hAnsi="Consolas"/>
          <w:sz w:val="18"/>
        </w:rPr>
        <w:t>from django.conf import settings</w:t>
      </w:r>
    </w:p>
    <w:p>
      <w:pPr>
        <w:keepLines/>
        <w:spacing w:after="0"/>
        <w:ind w:left="360"/>
      </w:pPr>
      <w:r>
        <w:rPr>
          <w:rFonts w:ascii="Consolas" w:hAnsi="Consolas"/>
          <w:sz w:val="18"/>
        </w:rPr>
        <w:t>from django.conf.urls.static import static</w:t>
      </w:r>
    </w:p>
    <w:p>
      <w:pPr>
        <w:keepLines/>
        <w:spacing w:after="0"/>
        <w:ind w:left="360"/>
      </w:pPr>
      <w:r>
        <w:rPr>
          <w:rFonts w:ascii="Consolas" w:hAnsi="Consolas"/>
          <w:sz w:val="18"/>
        </w:rPr>
        <w:t>from django.contrib import admin</w:t>
      </w:r>
    </w:p>
    <w:p>
      <w:pPr>
        <w:keepLines/>
        <w:spacing w:after="0"/>
        <w:ind w:left="360"/>
      </w:pPr>
      <w:r>
        <w:rPr>
          <w:rFonts w:ascii="Consolas" w:hAnsi="Consolas"/>
          <w:sz w:val="18"/>
        </w:rPr>
        <w:t>from django.urls import include, path</w:t>
      </w:r>
    </w:p>
    <w:p>
      <w:pPr>
        <w:keepLines/>
        <w:spacing w:after="0"/>
        <w:ind w:left="360"/>
      </w:pPr>
      <w:r>
        <w:rPr>
          <w:rFonts w:ascii="Consolas" w:hAnsi="Consolas"/>
          <w:sz w:val="18"/>
        </w:rPr>
        <w:t>from rest_framework.routers import DefaultRouter</w:t>
      </w:r>
    </w:p>
    <w:p>
      <w:pPr>
        <w:keepLines/>
        <w:spacing w:after="0"/>
        <w:ind w:left="360"/>
      </w:pPr>
    </w:p>
    <w:p>
      <w:pPr>
        <w:keepLines/>
        <w:spacing w:after="0"/>
        <w:ind w:left="360"/>
      </w:pPr>
      <w:r>
        <w:rPr>
          <w:rFonts w:ascii="Consolas" w:hAnsi="Consolas"/>
          <w:sz w:val="18"/>
        </w:rPr>
        <w:t>from contacts.views import BranchViewSet, ContactSubmissionViewSet, resolve_map_link, site_promo_public</w:t>
      </w:r>
    </w:p>
    <w:p>
      <w:pPr>
        <w:keepLines/>
        <w:spacing w:after="0"/>
        <w:ind w:left="360"/>
      </w:pPr>
      <w:r>
        <w:rPr>
          <w:rFonts w:ascii="Consolas" w:hAnsi="Consolas"/>
          <w:sz w:val="18"/>
        </w:rPr>
        <w:t>from courses.views import CourseCategoryViewSet, CourseViewSet, ScheduleViewSet</w:t>
      </w:r>
    </w:p>
    <w:p>
      <w:pPr>
        <w:keepLines/>
        <w:spacing w:after="0"/>
        <w:ind w:left="360"/>
      </w:pPr>
      <w:r>
        <w:rPr>
          <w:rFonts w:ascii="Consolas" w:hAnsi="Consolas"/>
          <w:sz w:val="18"/>
        </w:rPr>
        <w:t>from news.views import NewsArticleViewSet</w:t>
      </w:r>
    </w:p>
    <w:p>
      <w:pPr>
        <w:keepLines/>
        <w:spacing w:after="0"/>
        <w:ind w:left="360"/>
      </w:pPr>
      <w:r>
        <w:rPr>
          <w:rFonts w:ascii="Consolas" w:hAnsi="Consolas"/>
          <w:sz w:val="18"/>
        </w:rPr>
        <w:t>from reviews.views import AchievementViewSet, ReviewViewSet, StudentFeedbackViewSet</w:t>
      </w:r>
    </w:p>
    <w:p>
      <w:pPr>
        <w:keepLines/>
        <w:spacing w:after="0"/>
        <w:ind w:left="360"/>
      </w:pPr>
      <w:r>
        <w:rPr>
          <w:rFonts w:ascii="Consolas" w:hAnsi="Consolas"/>
          <w:sz w:val="18"/>
        </w:rPr>
        <w:t>from teachers.views import TeacherViewSet</w:t>
      </w:r>
    </w:p>
    <w:p>
      <w:pPr>
        <w:keepLines/>
        <w:spacing w:after="0"/>
        <w:ind w:left="360"/>
      </w:pPr>
    </w:p>
    <w:p>
      <w:pPr>
        <w:keepLines/>
        <w:spacing w:after="0"/>
        <w:ind w:left="360"/>
      </w:pPr>
      <w:r>
        <w:rPr>
          <w:rFonts w:ascii="Consolas" w:hAnsi="Consolas"/>
          <w:sz w:val="18"/>
        </w:rPr>
        <w:t>router = DefaultRouter()</w:t>
      </w:r>
    </w:p>
    <w:p>
      <w:pPr>
        <w:keepLines/>
        <w:spacing w:after="0"/>
        <w:ind w:left="360"/>
      </w:pPr>
      <w:r>
        <w:rPr>
          <w:rFonts w:ascii="Consolas" w:hAnsi="Consolas"/>
          <w:sz w:val="18"/>
        </w:rPr>
        <w:t>router.register(r"courses", CourseViewSet, basename="course")</w:t>
      </w:r>
    </w:p>
    <w:p>
      <w:pPr>
        <w:keepLines/>
        <w:spacing w:after="0"/>
        <w:ind w:left="360"/>
      </w:pPr>
      <w:r>
        <w:rPr>
          <w:rFonts w:ascii="Consolas" w:hAnsi="Consolas"/>
          <w:sz w:val="18"/>
        </w:rPr>
        <w:t>router.register(r"categories", CourseCategoryViewSet, basename="category")</w:t>
      </w:r>
    </w:p>
    <w:p>
      <w:pPr>
        <w:keepLines/>
        <w:spacing w:after="0"/>
        <w:ind w:left="360"/>
      </w:pPr>
      <w:r>
        <w:rPr>
          <w:rFonts w:ascii="Consolas" w:hAnsi="Consolas"/>
          <w:sz w:val="18"/>
        </w:rPr>
        <w:t>router.register(r"schedule", ScheduleViewSet, basename="schedule")</w:t>
      </w:r>
    </w:p>
    <w:p>
      <w:pPr>
        <w:keepLines/>
        <w:spacing w:after="0"/>
        <w:ind w:left="360"/>
      </w:pPr>
      <w:r>
        <w:rPr>
          <w:rFonts w:ascii="Consolas" w:hAnsi="Consolas"/>
          <w:sz w:val="18"/>
        </w:rPr>
        <w:t>router.register(r"teachers", TeacherViewSet, basename="teacher")</w:t>
      </w:r>
    </w:p>
    <w:p>
      <w:pPr>
        <w:keepLines/>
        <w:spacing w:after="0"/>
        <w:ind w:left="360"/>
      </w:pPr>
      <w:r>
        <w:rPr>
          <w:rFonts w:ascii="Consolas" w:hAnsi="Consolas"/>
          <w:sz w:val="18"/>
        </w:rPr>
        <w:t>router.register(r"reviews", ReviewViewSet, basename="review")</w:t>
      </w:r>
    </w:p>
    <w:p>
      <w:pPr>
        <w:keepLines/>
        <w:spacing w:after="0"/>
        <w:ind w:left="360"/>
      </w:pPr>
      <w:r>
        <w:rPr>
          <w:rFonts w:ascii="Consolas" w:hAnsi="Consolas"/>
          <w:sz w:val="18"/>
        </w:rPr>
        <w:t>router.register(r"achievements", AchievementViewSet, basename="achievement")</w:t>
      </w:r>
    </w:p>
    <w:p>
      <w:pPr>
        <w:keepLines/>
        <w:spacing w:after="0"/>
        <w:ind w:left="360"/>
      </w:pPr>
      <w:r>
        <w:rPr>
          <w:rFonts w:ascii="Consolas" w:hAnsi="Consolas"/>
          <w:sz w:val="18"/>
        </w:rPr>
        <w:t>router.register(r"news", NewsArticleViewSet, basename="news")</w:t>
      </w:r>
    </w:p>
    <w:p>
      <w:pPr>
        <w:keepLines/>
        <w:spacing w:after="0"/>
        <w:ind w:left="360"/>
      </w:pPr>
      <w:r>
        <w:rPr>
          <w:rFonts w:ascii="Consolas" w:hAnsi="Consolas"/>
          <w:sz w:val="18"/>
        </w:rPr>
        <w:t>router.register(r"branches", BranchViewSet, basename="branch")</w:t>
      </w:r>
    </w:p>
    <w:p>
      <w:pPr>
        <w:keepLines/>
        <w:spacing w:after="0"/>
        <w:ind w:left="360"/>
      </w:pPr>
      <w:r>
        <w:rPr>
          <w:rFonts w:ascii="Consolas" w:hAnsi="Consolas"/>
          <w:sz w:val="18"/>
        </w:rPr>
        <w:t>router.register(r"contact", ContactSubmissionViewSet, basename="contact")</w:t>
      </w:r>
    </w:p>
    <w:p>
      <w:pPr>
        <w:keepLines/>
        <w:spacing w:after="0"/>
        <w:ind w:left="360"/>
      </w:pPr>
      <w:r>
        <w:rPr>
          <w:rFonts w:ascii="Consolas" w:hAnsi="Consolas"/>
          <w:sz w:val="18"/>
        </w:rPr>
        <w:t>router.register(r"feedback", StudentFeedbackViewSet, basename="feedback")</w:t>
      </w:r>
    </w:p>
    <w:p>
      <w:pPr>
        <w:keepLines/>
        <w:spacing w:after="0"/>
        <w:ind w:left="360"/>
      </w:pPr>
    </w:p>
    <w:p>
      <w:pPr>
        <w:keepLines/>
        <w:spacing w:after="0"/>
        <w:ind w:left="360"/>
      </w:pPr>
      <w:r>
        <w:rPr>
          <w:rFonts w:ascii="Consolas" w:hAnsi="Consolas"/>
          <w:sz w:val="18"/>
        </w:rPr>
        <w:t>urlpatterns = [</w:t>
      </w:r>
    </w:p>
    <w:p>
      <w:pPr>
        <w:keepLines/>
        <w:spacing w:after="0"/>
        <w:ind w:left="360"/>
      </w:pPr>
      <w:r>
        <w:rPr>
          <w:rFonts w:ascii="Consolas" w:hAnsi="Consolas"/>
          <w:sz w:val="18"/>
        </w:rPr>
        <w:t xml:space="preserve">    path("admin/", admin.site.urls),</w:t>
      </w:r>
    </w:p>
    <w:p>
      <w:pPr>
        <w:keepLines/>
        <w:spacing w:after="0"/>
        <w:ind w:left="360"/>
      </w:pPr>
      <w:r>
        <w:rPr>
          <w:rFonts w:ascii="Consolas" w:hAnsi="Consolas"/>
          <w:sz w:val="18"/>
        </w:rPr>
        <w:t xml:space="preserve">    path("api/site-promo/", site_promo_public),</w:t>
      </w:r>
    </w:p>
    <w:p>
      <w:pPr>
        <w:keepLines/>
        <w:spacing w:after="0"/>
        <w:ind w:left="360"/>
      </w:pPr>
      <w:r>
        <w:rPr>
          <w:rFonts w:ascii="Consolas" w:hAnsi="Consolas"/>
          <w:sz w:val="18"/>
        </w:rPr>
        <w:t xml:space="preserve">    path("api/resolve-map-link/", resolve_map_link),</w:t>
      </w:r>
    </w:p>
    <w:p>
      <w:pPr>
        <w:keepLines/>
        <w:spacing w:after="0"/>
        <w:ind w:left="360"/>
      </w:pPr>
      <w:r>
        <w:rPr>
          <w:rFonts w:ascii="Consolas" w:hAnsi="Consolas"/>
          <w:sz w:val="18"/>
        </w:rPr>
        <w:t xml:space="preserve">    path("api/", include(router.urls)),</w:t>
      </w:r>
    </w:p>
    <w:p>
      <w:pPr>
        <w:keepLines/>
        <w:spacing w:after="0"/>
        <w:ind w:left="360"/>
      </w:pPr>
      <w:r>
        <w:rPr>
          <w:rFonts w:ascii="Consolas" w:hAnsi="Consolas"/>
          <w:sz w:val="18"/>
        </w:rPr>
        <w:t xml:space="preserve">    path("api/admin/", include("admin_api.urls")),</w:t>
      </w:r>
    </w:p>
    <w:p>
      <w:pPr>
        <w:keepLines/>
        <w:spacing w:after="0"/>
        <w:ind w:left="360"/>
      </w:pPr>
      <w:r>
        <w:rPr>
          <w:rFonts w:ascii="Consolas" w:hAnsi="Consolas"/>
          <w:sz w:val="18"/>
        </w:rPr>
        <w:t>]</w:t>
      </w:r>
    </w:p>
    <w:p/>
    <w:p>
      <w:r>
        <w:rPr>
          <w:i/>
          <w:sz w:val="20"/>
        </w:rPr>
        <w:t>Мисал: ReadOnlyModelViewSet — коомдук окуу үчүн гана окуу (POST жок).</w:t>
      </w:r>
    </w:p>
    <w:p>
      <w:pPr>
        <w:keepLines/>
        <w:spacing w:after="0"/>
        <w:ind w:left="360"/>
      </w:pPr>
      <w:r>
        <w:rPr>
          <w:rFonts w:ascii="Consolas" w:hAnsi="Consolas"/>
          <w:sz w:val="18"/>
        </w:rPr>
        <w:t>from rest_framework import viewsets</w:t>
      </w:r>
    </w:p>
    <w:p>
      <w:pPr>
        <w:keepLines/>
        <w:spacing w:after="0"/>
        <w:ind w:left="360"/>
      </w:pPr>
      <w:r>
        <w:rPr>
          <w:rFonts w:ascii="Consolas" w:hAnsi="Consolas"/>
          <w:sz w:val="18"/>
        </w:rPr>
        <w:t>from rest_framework.permissions import AllowAny</w:t>
      </w:r>
    </w:p>
    <w:p>
      <w:pPr>
        <w:keepLines/>
        <w:spacing w:after="0"/>
        <w:ind w:left="360"/>
      </w:pPr>
    </w:p>
    <w:p>
      <w:pPr>
        <w:keepLines/>
        <w:spacing w:after="0"/>
        <w:ind w:left="360"/>
      </w:pPr>
      <w:r>
        <w:rPr>
          <w:rFonts w:ascii="Consolas" w:hAnsi="Consolas"/>
          <w:sz w:val="18"/>
        </w:rPr>
        <w:t>from .models import Teacher</w:t>
      </w:r>
    </w:p>
    <w:p>
      <w:pPr>
        <w:keepLines/>
        <w:spacing w:after="0"/>
        <w:ind w:left="360"/>
      </w:pPr>
      <w:r>
        <w:rPr>
          <w:rFonts w:ascii="Consolas" w:hAnsi="Consolas"/>
          <w:sz w:val="18"/>
        </w:rPr>
        <w:t>from .serializers import TeacherSerializer</w:t>
      </w:r>
    </w:p>
    <w:p>
      <w:pPr>
        <w:keepLines/>
        <w:spacing w:after="0"/>
        <w:ind w:left="360"/>
      </w:pPr>
    </w:p>
    <w:p>
      <w:pPr>
        <w:keepLines/>
        <w:spacing w:after="0"/>
        <w:ind w:left="360"/>
      </w:pPr>
    </w:p>
    <w:p>
      <w:pPr>
        <w:keepLines/>
        <w:spacing w:after="0"/>
        <w:ind w:left="360"/>
      </w:pPr>
      <w:r>
        <w:rPr>
          <w:rFonts w:ascii="Consolas" w:hAnsi="Consolas"/>
          <w:sz w:val="18"/>
        </w:rPr>
        <w:t>class TeacherViewSet(viewsets.ReadOnlyModelViewSet):</w:t>
      </w:r>
    </w:p>
    <w:p>
      <w:pPr>
        <w:keepLines/>
        <w:spacing w:after="0"/>
        <w:ind w:left="360"/>
      </w:pPr>
      <w:r>
        <w:rPr>
          <w:rFonts w:ascii="Consolas" w:hAnsi="Consolas"/>
          <w:sz w:val="18"/>
        </w:rPr>
        <w:t xml:space="preserve">    queryset = Teacher.objects.filter(is_active=True)</w:t>
      </w:r>
    </w:p>
    <w:p>
      <w:pPr>
        <w:keepLines/>
        <w:spacing w:after="0"/>
        <w:ind w:left="360"/>
      </w:pPr>
      <w:r>
        <w:rPr>
          <w:rFonts w:ascii="Consolas" w:hAnsi="Consolas"/>
          <w:sz w:val="18"/>
        </w:rPr>
        <w:t xml:space="preserve">    serializer_class = TeacherSerializer</w:t>
      </w:r>
    </w:p>
    <w:p>
      <w:pPr>
        <w:keepLines/>
        <w:spacing w:after="0"/>
        <w:ind w:left="360"/>
      </w:pPr>
      <w:r>
        <w:rPr>
          <w:rFonts w:ascii="Consolas" w:hAnsi="Consolas"/>
          <w:sz w:val="18"/>
        </w:rPr>
        <w:t xml:space="preserve">    permission_classes = [AllowAny]</w:t>
      </w:r>
    </w:p>
    <w:p/>
    <w:p>
      <w:r>
        <w:t>Кошумча endpoint: resolve-map-link (share URL → координаталар).</w:t>
      </w:r>
    </w:p>
    <w:p>
      <w:r>
        <w:rPr>
          <w:i/>
          <w:sz w:val="20"/>
        </w:rPr>
        <w:t>Мисал: resolve_map_link view (кыска).</w:t>
      </w:r>
    </w:p>
    <w:p>
      <w:pPr>
        <w:keepLines/>
        <w:spacing w:after="0"/>
        <w:ind w:left="360"/>
      </w:pPr>
      <w:r>
        <w:rPr>
          <w:rFonts w:ascii="Consolas" w:hAnsi="Consolas"/>
          <w:sz w:val="18"/>
        </w:rPr>
        <w:t>@api_view(["GET"])</w:t>
      </w:r>
    </w:p>
    <w:p>
      <w:pPr>
        <w:keepLines/>
        <w:spacing w:after="0"/>
        <w:ind w:left="360"/>
      </w:pPr>
      <w:r>
        <w:rPr>
          <w:rFonts w:ascii="Consolas" w:hAnsi="Consolas"/>
          <w:sz w:val="18"/>
        </w:rPr>
        <w:t>@permission_classes([AllowAny])</w:t>
      </w:r>
    </w:p>
    <w:p>
      <w:pPr>
        <w:keepLines/>
        <w:spacing w:after="0"/>
        <w:ind w:left="360"/>
      </w:pPr>
      <w:r>
        <w:rPr>
          <w:rFonts w:ascii="Consolas" w:hAnsi="Consolas"/>
          <w:sz w:val="18"/>
        </w:rPr>
        <w:t>def resolve_map_link(request):</w:t>
      </w:r>
    </w:p>
    <w:p>
      <w:pPr>
        <w:keepLines/>
        <w:spacing w:after="0"/>
        <w:ind w:left="360"/>
      </w:pPr>
      <w:r>
        <w:rPr>
          <w:rFonts w:ascii="Consolas" w:hAnsi="Consolas"/>
          <w:sz w:val="18"/>
        </w:rPr>
        <w:t xml:space="preserve">    """</w:t>
      </w:r>
    </w:p>
    <w:p>
      <w:pPr>
        <w:keepLines/>
        <w:spacing w:after="0"/>
        <w:ind w:left="360"/>
      </w:pPr>
      <w:r>
        <w:rPr>
          <w:rFonts w:ascii="Consolas" w:hAnsi="Consolas"/>
          <w:sz w:val="18"/>
        </w:rPr>
        <w:t xml:space="preserve">    Resolve a Google / 2GIS share URL to latitude &amp; longitude (JSON).</w:t>
      </w:r>
    </w:p>
    <w:p>
      <w:pPr>
        <w:keepLines/>
        <w:spacing w:after="0"/>
        <w:ind w:left="360"/>
      </w:pPr>
    </w:p>
    <w:p>
      <w:pPr>
        <w:keepLines/>
        <w:spacing w:after="0"/>
        <w:ind w:left="360"/>
      </w:pPr>
      <w:r>
        <w:rPr>
          <w:rFonts w:ascii="Consolas" w:hAnsi="Consolas"/>
          <w:sz w:val="18"/>
        </w:rPr>
        <w:t xml:space="preserve">    Used when admins paste short links instead of iframe embed src.</w:t>
      </w:r>
    </w:p>
    <w:p>
      <w:pPr>
        <w:keepLines/>
        <w:spacing w:after="0"/>
        <w:ind w:left="360"/>
      </w:pPr>
      <w:r>
        <w:rPr>
          <w:rFonts w:ascii="Consolas" w:hAnsi="Consolas"/>
          <w:sz w:val="18"/>
        </w:rPr>
        <w:t xml:space="preserve">    """</w:t>
      </w:r>
    </w:p>
    <w:p>
      <w:pPr>
        <w:keepLines/>
        <w:spacing w:after="0"/>
        <w:ind w:left="360"/>
      </w:pPr>
      <w:r>
        <w:rPr>
          <w:rFonts w:ascii="Consolas" w:hAnsi="Consolas"/>
          <w:sz w:val="18"/>
        </w:rPr>
        <w:t xml:space="preserve">    url = (request.query_params.get("url") or "").strip()</w:t>
      </w:r>
    </w:p>
    <w:p>
      <w:pPr>
        <w:keepLines/>
        <w:spacing w:after="0"/>
        <w:ind w:left="360"/>
      </w:pPr>
      <w:r>
        <w:rPr>
          <w:rFonts w:ascii="Consolas" w:hAnsi="Consolas"/>
          <w:sz w:val="18"/>
        </w:rPr>
        <w:t xml:space="preserve">    if not url:</w:t>
      </w:r>
    </w:p>
    <w:p>
      <w:pPr>
        <w:keepLines/>
        <w:spacing w:after="0"/>
        <w:ind w:left="360"/>
      </w:pPr>
      <w:r>
        <w:rPr>
          <w:rFonts w:ascii="Consolas" w:hAnsi="Consolas"/>
          <w:sz w:val="18"/>
        </w:rPr>
        <w:t xml:space="preserve">        return Response({"detail": "Query parameter url is required"}, status=status.HTTP_400_BAD_REQUEST)</w:t>
      </w:r>
    </w:p>
    <w:p>
      <w:pPr>
        <w:keepLines/>
        <w:spacing w:after="0"/>
        <w:ind w:left="360"/>
      </w:pPr>
      <w:r>
        <w:rPr>
          <w:rFonts w:ascii="Consolas" w:hAnsi="Consolas"/>
          <w:sz w:val="18"/>
        </w:rPr>
        <w:t xml:space="preserve">    try:</w:t>
      </w:r>
    </w:p>
    <w:p>
      <w:pPr>
        <w:keepLines/>
        <w:spacing w:after="0"/>
        <w:ind w:left="360"/>
      </w:pPr>
      <w:r>
        <w:rPr>
          <w:rFonts w:ascii="Consolas" w:hAnsi="Consolas"/>
          <w:sz w:val="18"/>
        </w:rPr>
        <w:t xml:space="preserve">        payload = resolve_map_share_url(url)</w:t>
      </w:r>
    </w:p>
    <w:p>
      <w:pPr>
        <w:keepLines/>
        <w:spacing w:after="0"/>
        <w:ind w:left="360"/>
      </w:pPr>
      <w:r>
        <w:rPr>
          <w:rFonts w:ascii="Consolas" w:hAnsi="Consolas"/>
          <w:sz w:val="18"/>
        </w:rPr>
        <w:t xml:space="preserve">        return Response(payload)</w:t>
      </w:r>
    </w:p>
    <w:p>
      <w:pPr>
        <w:keepLines/>
        <w:spacing w:after="0"/>
        <w:ind w:left="360"/>
      </w:pPr>
      <w:r>
        <w:rPr>
          <w:rFonts w:ascii="Consolas" w:hAnsi="Consolas"/>
          <w:sz w:val="18"/>
        </w:rPr>
        <w:t xml:space="preserve">    except MapResolveError as exc:</w:t>
      </w:r>
    </w:p>
    <w:p>
      <w:pPr>
        <w:keepLines/>
        <w:spacing w:after="0"/>
        <w:ind w:left="360"/>
      </w:pPr>
      <w:r>
        <w:rPr>
          <w:rFonts w:ascii="Consolas" w:hAnsi="Consolas"/>
          <w:sz w:val="18"/>
        </w:rPr>
        <w:t xml:space="preserve">        return Response({"detail": str(exc)}, status=status.HTTP_422_UNPROCESSABLE_ENTITY)</w:t>
      </w:r>
    </w:p>
    <w:p/>
    <w:p>
      <w:r>
        <w:t>JWT жана throttling (продакшн vs тест).</w:t>
      </w:r>
    </w:p>
    <w:p>
      <w:r>
        <w:rPr>
          <w:i/>
          <w:sz w:val="20"/>
        </w:rPr>
        <w:t>Мисал: REST_FRAMEWORK + SIMPLE_JWT (үзүндү).</w:t>
      </w:r>
    </w:p>
    <w:p>
      <w:pPr>
        <w:keepLines/>
        <w:spacing w:after="0"/>
        <w:ind w:left="360"/>
      </w:pPr>
      <w:r>
        <w:rPr>
          <w:rFonts w:ascii="Consolas" w:hAnsi="Consolas"/>
          <w:sz w:val="18"/>
        </w:rPr>
        <w:t>REST_FRAMEWORK = {</w:t>
      </w:r>
    </w:p>
    <w:p>
      <w:pPr>
        <w:keepLines/>
        <w:spacing w:after="0"/>
        <w:ind w:left="360"/>
      </w:pPr>
      <w:r>
        <w:rPr>
          <w:rFonts w:ascii="Consolas" w:hAnsi="Consolas"/>
          <w:sz w:val="18"/>
        </w:rPr>
        <w:t xml:space="preserve">    "DEFAULT_PAGINATION_CLASS": "rest_framework.pagination.PageNumberPagination",</w:t>
      </w:r>
    </w:p>
    <w:p>
      <w:pPr>
        <w:keepLines/>
        <w:spacing w:after="0"/>
        <w:ind w:left="360"/>
      </w:pPr>
      <w:r>
        <w:rPr>
          <w:rFonts w:ascii="Consolas" w:hAnsi="Consolas"/>
          <w:sz w:val="18"/>
        </w:rPr>
        <w:t xml:space="preserve">    "PAGE_SIZE": 12,</w:t>
      </w:r>
    </w:p>
    <w:p>
      <w:pPr>
        <w:keepLines/>
        <w:spacing w:after="0"/>
        <w:ind w:left="360"/>
      </w:pPr>
      <w:r>
        <w:rPr>
          <w:rFonts w:ascii="Consolas" w:hAnsi="Consolas"/>
          <w:sz w:val="18"/>
        </w:rPr>
        <w:t xml:space="preserve">    "DEFAULT_AUTHENTICATION_CLASSES": [</w:t>
      </w:r>
    </w:p>
    <w:p>
      <w:pPr>
        <w:keepLines/>
        <w:spacing w:after="0"/>
        <w:ind w:left="360"/>
      </w:pPr>
      <w:r>
        <w:rPr>
          <w:rFonts w:ascii="Consolas" w:hAnsi="Consolas"/>
          <w:sz w:val="18"/>
        </w:rPr>
        <w:t xml:space="preserve">        "rest_framework_simplejwt.authentication.JWTAuthentication",</w:t>
      </w:r>
    </w:p>
    <w:p>
      <w:pPr>
        <w:keepLines/>
        <w:spacing w:after="0"/>
        <w:ind w:left="360"/>
      </w:pPr>
      <w:r>
        <w:rPr>
          <w:rFonts w:ascii="Consolas" w:hAnsi="Consolas"/>
          <w:sz w:val="18"/>
        </w:rPr>
        <w:t xml:space="preserve">    ],</w:t>
      </w:r>
    </w:p>
    <w:p>
      <w:pPr>
        <w:keepLines/>
        <w:spacing w:after="0"/>
        <w:ind w:left="360"/>
      </w:pPr>
      <w:r>
        <w:rPr>
          <w:rFonts w:ascii="Consolas" w:hAnsi="Consolas"/>
          <w:sz w:val="18"/>
        </w:rPr>
        <w:t>}</w:t>
      </w:r>
    </w:p>
    <w:p>
      <w:pPr>
        <w:keepLines/>
        <w:spacing w:after="0"/>
        <w:ind w:left="360"/>
      </w:pPr>
    </w:p>
    <w:p>
      <w:pPr>
        <w:keepLines/>
        <w:spacing w:after="0"/>
        <w:ind w:left="360"/>
      </w:pPr>
      <w:r>
        <w:rPr>
          <w:rFonts w:ascii="Consolas" w:hAnsi="Consolas"/>
          <w:sz w:val="18"/>
        </w:rPr>
        <w:t>if not _RUNNING_TESTS:</w:t>
      </w:r>
    </w:p>
    <w:p>
      <w:pPr>
        <w:keepLines/>
        <w:spacing w:after="0"/>
        <w:ind w:left="360"/>
      </w:pPr>
      <w:r>
        <w:rPr>
          <w:rFonts w:ascii="Consolas" w:hAnsi="Consolas"/>
          <w:sz w:val="18"/>
        </w:rPr>
        <w:t xml:space="preserve">    REST_FRAMEWORK["DEFAULT_THROTTLE_CLASSES"] = [</w:t>
      </w:r>
    </w:p>
    <w:p>
      <w:pPr>
        <w:keepLines/>
        <w:spacing w:after="0"/>
        <w:ind w:left="360"/>
      </w:pPr>
      <w:r>
        <w:rPr>
          <w:rFonts w:ascii="Consolas" w:hAnsi="Consolas"/>
          <w:sz w:val="18"/>
        </w:rPr>
        <w:t xml:space="preserve">        "rest_framework.throttling.AnonRateThrottle",</w:t>
      </w:r>
    </w:p>
    <w:p>
      <w:pPr>
        <w:keepLines/>
        <w:spacing w:after="0"/>
        <w:ind w:left="360"/>
      </w:pPr>
      <w:r>
        <w:rPr>
          <w:rFonts w:ascii="Consolas" w:hAnsi="Consolas"/>
          <w:sz w:val="18"/>
        </w:rPr>
        <w:t xml:space="preserve">        "rest_framework.throttling.UserRateThrottle",</w:t>
      </w:r>
    </w:p>
    <w:p>
      <w:pPr>
        <w:keepLines/>
        <w:spacing w:after="0"/>
        <w:ind w:left="360"/>
      </w:pPr>
      <w:r>
        <w:rPr>
          <w:rFonts w:ascii="Consolas" w:hAnsi="Consolas"/>
          <w:sz w:val="18"/>
        </w:rPr>
        <w:t xml:space="preserve">    ]</w:t>
      </w:r>
    </w:p>
    <w:p>
      <w:pPr>
        <w:keepLines/>
        <w:spacing w:after="0"/>
        <w:ind w:left="360"/>
      </w:pPr>
      <w:r>
        <w:rPr>
          <w:rFonts w:ascii="Consolas" w:hAnsi="Consolas"/>
          <w:sz w:val="18"/>
        </w:rPr>
        <w:t xml:space="preserve">    REST_FRAMEWORK["DEFAULT_THROTTLE_RATES"] = {</w:t>
      </w:r>
    </w:p>
    <w:p>
      <w:pPr>
        <w:keepLines/>
        <w:spacing w:after="0"/>
        <w:ind w:left="360"/>
      </w:pPr>
      <w:r>
        <w:rPr>
          <w:rFonts w:ascii="Consolas" w:hAnsi="Consolas"/>
          <w:sz w:val="18"/>
        </w:rPr>
        <w:t xml:space="preserve">        "anon": "30/minute",</w:t>
      </w:r>
    </w:p>
    <w:p>
      <w:pPr>
        <w:keepLines/>
        <w:spacing w:after="0"/>
        <w:ind w:left="360"/>
      </w:pPr>
      <w:r>
        <w:rPr>
          <w:rFonts w:ascii="Consolas" w:hAnsi="Consolas"/>
          <w:sz w:val="18"/>
        </w:rPr>
        <w:t xml:space="preserve">        "user": "120/minute",</w:t>
      </w:r>
    </w:p>
    <w:p>
      <w:pPr>
        <w:keepLines/>
        <w:spacing w:after="0"/>
        <w:ind w:left="360"/>
      </w:pPr>
      <w:r>
        <w:rPr>
          <w:rFonts w:ascii="Consolas" w:hAnsi="Consolas"/>
          <w:sz w:val="18"/>
        </w:rPr>
        <w:t xml:space="preserve">    }</w:t>
      </w:r>
    </w:p>
    <w:p>
      <w:pPr>
        <w:keepLines/>
        <w:spacing w:after="0"/>
        <w:ind w:left="360"/>
      </w:pPr>
    </w:p>
    <w:p>
      <w:pPr>
        <w:keepLines/>
        <w:spacing w:after="0"/>
        <w:ind w:left="360"/>
      </w:pPr>
      <w:r>
        <w:rPr>
          <w:rFonts w:ascii="Consolas" w:hAnsi="Consolas"/>
          <w:sz w:val="18"/>
        </w:rPr>
        <w:t>SIMPLE_JWT = {</w:t>
      </w:r>
    </w:p>
    <w:p>
      <w:pPr>
        <w:keepLines/>
        <w:spacing w:after="0"/>
        <w:ind w:left="360"/>
      </w:pPr>
      <w:r>
        <w:rPr>
          <w:rFonts w:ascii="Consolas" w:hAnsi="Consolas"/>
          <w:sz w:val="18"/>
        </w:rPr>
        <w:t xml:space="preserve">    "ACCESS_TOKEN_LIFETIME": timedelta(minutes=30),</w:t>
      </w:r>
    </w:p>
    <w:p>
      <w:pPr>
        <w:keepLines/>
        <w:spacing w:after="0"/>
        <w:ind w:left="360"/>
      </w:pPr>
      <w:r>
        <w:rPr>
          <w:rFonts w:ascii="Consolas" w:hAnsi="Consolas"/>
          <w:sz w:val="18"/>
        </w:rPr>
        <w:t xml:space="preserve">    "REFRESH_TOKEN_LIFETIME": timedelta(days=7),</w:t>
      </w:r>
    </w:p>
    <w:p>
      <w:pPr>
        <w:keepLines/>
        <w:spacing w:after="0"/>
        <w:ind w:left="360"/>
      </w:pPr>
      <w:r>
        <w:rPr>
          <w:rFonts w:ascii="Consolas" w:hAnsi="Consolas"/>
          <w:sz w:val="18"/>
        </w:rPr>
        <w:t xml:space="preserve">    "ROTATE_REFRESH_TOKENS": True,</w:t>
      </w:r>
    </w:p>
    <w:p>
      <w:pPr>
        <w:keepLines/>
        <w:spacing w:after="0"/>
        <w:ind w:left="360"/>
      </w:pPr>
      <w:r>
        <w:rPr>
          <w:rFonts w:ascii="Consolas" w:hAnsi="Consolas"/>
          <w:sz w:val="18"/>
        </w:rPr>
        <w:t xml:space="preserve">    "BLACKLIST_AFTER_ROTATION": True,</w:t>
      </w:r>
    </w:p>
    <w:p>
      <w:pPr>
        <w:keepLines/>
        <w:spacing w:after="0"/>
        <w:ind w:left="360"/>
      </w:pPr>
      <w:r>
        <w:rPr>
          <w:rFonts w:ascii="Consolas" w:hAnsi="Consolas"/>
          <w:sz w:val="18"/>
        </w:rPr>
        <w:t>}</w:t>
      </w:r>
    </w:p>
    <w:p/>
    <w:p>
      <w:r>
        <w:t>2.6 Frontend: API клиент жана маршруттар.</w:t>
      </w:r>
    </w:p>
    <w:p/>
    <w:p>
      <w:r>
        <w:t>axios instance базалык URL менен түзүлөт; ар бир ресурс үчүн кичине функциялар (getCourses, getTeachers ж.б.) кайталанууну азайтат.</w:t>
      </w:r>
    </w:p>
    <w:p>
      <w:r>
        <w:rPr>
          <w:i/>
          <w:sz w:val="20"/>
        </w:rPr>
        <w:t>Мисал: frontend/src/utils/api.js (башы + бир нече getter).</w:t>
      </w:r>
    </w:p>
    <w:p>
      <w:pPr>
        <w:keepLines/>
        <w:spacing w:after="0"/>
        <w:ind w:left="360"/>
      </w:pPr>
      <w:r>
        <w:rPr>
          <w:rFonts w:ascii="Consolas" w:hAnsi="Consolas"/>
          <w:sz w:val="18"/>
        </w:rPr>
        <w:t>import axios from 'axios';</w:t>
      </w:r>
    </w:p>
    <w:p>
      <w:pPr>
        <w:keepLines/>
        <w:spacing w:after="0"/>
        <w:ind w:left="360"/>
      </w:pPr>
    </w:p>
    <w:p>
      <w:pPr>
        <w:keepLines/>
        <w:spacing w:after="0"/>
        <w:ind w:left="360"/>
      </w:pPr>
      <w:r>
        <w:rPr>
          <w:rFonts w:ascii="Consolas" w:hAnsi="Consolas"/>
          <w:sz w:val="18"/>
        </w:rPr>
        <w:t>const api = axios.create({</w:t>
      </w:r>
    </w:p>
    <w:p>
      <w:pPr>
        <w:keepLines/>
        <w:spacing w:after="0"/>
        <w:ind w:left="360"/>
      </w:pPr>
      <w:r>
        <w:rPr>
          <w:rFonts w:ascii="Consolas" w:hAnsi="Consolas"/>
          <w:sz w:val="18"/>
        </w:rPr>
        <w:t xml:space="preserve">  baseURL: '/api',</w:t>
      </w:r>
    </w:p>
    <w:p>
      <w:pPr>
        <w:keepLines/>
        <w:spacing w:after="0"/>
        <w:ind w:left="360"/>
      </w:pPr>
      <w:r>
        <w:rPr>
          <w:rFonts w:ascii="Consolas" w:hAnsi="Consolas"/>
          <w:sz w:val="18"/>
        </w:rPr>
        <w:t xml:space="preserve">  headers: {</w:t>
      </w:r>
    </w:p>
    <w:p>
      <w:pPr>
        <w:keepLines/>
        <w:spacing w:after="0"/>
        <w:ind w:left="360"/>
      </w:pPr>
      <w:r>
        <w:rPr>
          <w:rFonts w:ascii="Consolas" w:hAnsi="Consolas"/>
          <w:sz w:val="18"/>
        </w:rPr>
        <w:t xml:space="preserve">    'Content-Type': 'application/json',</w:t>
      </w:r>
    </w:p>
    <w:p>
      <w:pPr>
        <w:keepLines/>
        <w:spacing w:after="0"/>
        <w:ind w:left="360"/>
      </w:pPr>
      <w:r>
        <w:rPr>
          <w:rFonts w:ascii="Consolas" w:hAnsi="Consolas"/>
          <w:sz w:val="18"/>
        </w:rPr>
        <w:t xml:space="preserve">  },</w:t>
      </w:r>
    </w:p>
    <w:p>
      <w:pPr>
        <w:keepLines/>
        <w:spacing w:after="0"/>
        <w:ind w:left="360"/>
      </w:pPr>
      <w:r>
        <w:rPr>
          <w:rFonts w:ascii="Consolas" w:hAnsi="Consolas"/>
          <w:sz w:val="18"/>
        </w:rPr>
        <w:t>});</w:t>
      </w:r>
    </w:p>
    <w:p>
      <w:pPr>
        <w:keepLines/>
        <w:spacing w:after="0"/>
        <w:ind w:left="360"/>
      </w:pPr>
    </w:p>
    <w:p>
      <w:pPr>
        <w:keepLines/>
        <w:spacing w:after="0"/>
        <w:ind w:left="360"/>
      </w:pPr>
      <w:r>
        <w:rPr>
          <w:rFonts w:ascii="Consolas" w:hAnsi="Consolas"/>
          <w:sz w:val="18"/>
        </w:rPr>
        <w:t>export const getCourses = (category) =&gt; {</w:t>
      </w:r>
    </w:p>
    <w:p>
      <w:pPr>
        <w:keepLines/>
        <w:spacing w:after="0"/>
        <w:ind w:left="360"/>
      </w:pPr>
      <w:r>
        <w:rPr>
          <w:rFonts w:ascii="Consolas" w:hAnsi="Consolas"/>
          <w:sz w:val="18"/>
        </w:rPr>
        <w:t xml:space="preserve">  const params = category ? { category } : {};</w:t>
      </w:r>
    </w:p>
    <w:p>
      <w:pPr>
        <w:keepLines/>
        <w:spacing w:after="0"/>
        <w:ind w:left="360"/>
      </w:pPr>
      <w:r>
        <w:rPr>
          <w:rFonts w:ascii="Consolas" w:hAnsi="Consolas"/>
          <w:sz w:val="18"/>
        </w:rPr>
        <w:t xml:space="preserve">  return api.get('/courses/', { params });</w:t>
      </w:r>
    </w:p>
    <w:p>
      <w:pPr>
        <w:keepLines/>
        <w:spacing w:after="0"/>
        <w:ind w:left="360"/>
      </w:pPr>
      <w:r>
        <w:rPr>
          <w:rFonts w:ascii="Consolas" w:hAnsi="Consolas"/>
          <w:sz w:val="18"/>
        </w:rPr>
        <w:t>};</w:t>
      </w:r>
    </w:p>
    <w:p>
      <w:pPr>
        <w:keepLines/>
        <w:spacing w:after="0"/>
        <w:ind w:left="360"/>
      </w:pPr>
    </w:p>
    <w:p>
      <w:pPr>
        <w:keepLines/>
        <w:spacing w:after="0"/>
        <w:ind w:left="360"/>
      </w:pPr>
      <w:r>
        <w:rPr>
          <w:rFonts w:ascii="Consolas" w:hAnsi="Consolas"/>
          <w:sz w:val="18"/>
        </w:rPr>
        <w:t>export const getCategories = () =&gt; api.get('/categories/');</w:t>
      </w:r>
    </w:p>
    <w:p>
      <w:pPr>
        <w:keepLines/>
        <w:spacing w:after="0"/>
        <w:ind w:left="360"/>
      </w:pPr>
    </w:p>
    <w:p>
      <w:pPr>
        <w:keepLines/>
        <w:spacing w:after="0"/>
        <w:ind w:left="360"/>
      </w:pPr>
      <w:r>
        <w:rPr>
          <w:rFonts w:ascii="Consolas" w:hAnsi="Consolas"/>
          <w:sz w:val="18"/>
        </w:rPr>
        <w:t>export const getSchedule = () =&gt; api.get('/schedule/');</w:t>
      </w:r>
    </w:p>
    <w:p>
      <w:pPr>
        <w:keepLines/>
        <w:spacing w:after="0"/>
        <w:ind w:left="360"/>
      </w:pPr>
    </w:p>
    <w:p>
      <w:pPr>
        <w:keepLines/>
        <w:spacing w:after="0"/>
        <w:ind w:left="360"/>
      </w:pPr>
      <w:r>
        <w:rPr>
          <w:rFonts w:ascii="Consolas" w:hAnsi="Consolas"/>
          <w:sz w:val="18"/>
        </w:rPr>
        <w:t>export const getTeachers = () =&gt; api.get('/teachers/');</w:t>
      </w:r>
    </w:p>
    <w:p>
      <w:pPr>
        <w:keepLines/>
        <w:spacing w:after="0"/>
        <w:ind w:left="360"/>
      </w:pPr>
    </w:p>
    <w:p>
      <w:pPr>
        <w:keepLines/>
        <w:spacing w:after="0"/>
        <w:ind w:left="360"/>
      </w:pPr>
      <w:r>
        <w:rPr>
          <w:rFonts w:ascii="Consolas" w:hAnsi="Consolas"/>
          <w:sz w:val="18"/>
        </w:rPr>
        <w:t>export const getReviews = (featured) =&gt; {</w:t>
      </w:r>
    </w:p>
    <w:p>
      <w:pPr>
        <w:keepLines/>
        <w:spacing w:after="0"/>
        <w:ind w:left="360"/>
      </w:pPr>
      <w:r>
        <w:rPr>
          <w:rFonts w:ascii="Consolas" w:hAnsi="Consolas"/>
          <w:sz w:val="18"/>
        </w:rPr>
        <w:t xml:space="preserve">  const params = featured ? { featured: 'true' } : {};</w:t>
      </w:r>
    </w:p>
    <w:p/>
    <w:p>
      <w:r>
        <w:t>Админ навигациясы navItems массиви менен централизацияланган:</w:t>
      </w:r>
    </w:p>
    <w:p>
      <w:r>
        <w:rPr>
          <w:i/>
          <w:sz w:val="20"/>
        </w:rPr>
        <w:t>Мисал: AdminLayout.jsx — /panel маршруттары.</w:t>
      </w:r>
    </w:p>
    <w:p>
      <w:pPr>
        <w:keepLines/>
        <w:spacing w:after="0"/>
        <w:ind w:left="360"/>
      </w:pPr>
      <w:r>
        <w:rPr>
          <w:rFonts w:ascii="Consolas" w:hAnsi="Consolas"/>
          <w:sz w:val="18"/>
        </w:rPr>
        <w:t>const navItems = [</w:t>
      </w:r>
    </w:p>
    <w:p>
      <w:pPr>
        <w:keepLines/>
        <w:spacing w:after="0"/>
        <w:ind w:left="360"/>
      </w:pPr>
      <w:r>
        <w:rPr>
          <w:rFonts w:ascii="Consolas" w:hAnsi="Consolas"/>
          <w:sz w:val="18"/>
        </w:rPr>
        <w:t xml:space="preserve">  { to: '/panel', icon: FaHome, label: 'Башкы бет' },</w:t>
      </w:r>
    </w:p>
    <w:p>
      <w:pPr>
        <w:keepLines/>
        <w:spacing w:after="0"/>
        <w:ind w:left="360"/>
      </w:pPr>
      <w:r>
        <w:rPr>
          <w:rFonts w:ascii="Consolas" w:hAnsi="Consolas"/>
          <w:sz w:val="18"/>
        </w:rPr>
        <w:t xml:space="preserve">  { to: '/panel/promo', icon: FaBolt, label: 'Акция / тизме' },</w:t>
      </w:r>
    </w:p>
    <w:p>
      <w:pPr>
        <w:keepLines/>
        <w:spacing w:after="0"/>
        <w:ind w:left="360"/>
      </w:pPr>
      <w:r>
        <w:rPr>
          <w:rFonts w:ascii="Consolas" w:hAnsi="Consolas"/>
          <w:sz w:val="18"/>
        </w:rPr>
        <w:t xml:space="preserve">  { to: '/panel/courses', icon: FaBook, label: 'Курстар' },</w:t>
      </w:r>
    </w:p>
    <w:p>
      <w:pPr>
        <w:keepLines/>
        <w:spacing w:after="0"/>
        <w:ind w:left="360"/>
      </w:pPr>
      <w:r>
        <w:rPr>
          <w:rFonts w:ascii="Consolas" w:hAnsi="Consolas"/>
          <w:sz w:val="18"/>
        </w:rPr>
        <w:t xml:space="preserve">  { to: '/panel/teachers', icon: FaChalkboardTeacher, label: 'Окутуучулар' },</w:t>
      </w:r>
    </w:p>
    <w:p>
      <w:pPr>
        <w:keepLines/>
        <w:spacing w:after="0"/>
        <w:ind w:left="360"/>
      </w:pPr>
      <w:r>
        <w:rPr>
          <w:rFonts w:ascii="Consolas" w:hAnsi="Consolas"/>
          <w:sz w:val="18"/>
        </w:rPr>
        <w:t xml:space="preserve">  { to: '/panel/schedule', icon: FaCalendarAlt, label: 'Расписание' },</w:t>
      </w:r>
    </w:p>
    <w:p>
      <w:pPr>
        <w:keepLines/>
        <w:spacing w:after="0"/>
        <w:ind w:left="360"/>
      </w:pPr>
      <w:r>
        <w:rPr>
          <w:rFonts w:ascii="Consolas" w:hAnsi="Consolas"/>
          <w:sz w:val="18"/>
        </w:rPr>
        <w:t xml:space="preserve">  { to: '/panel/reviews', icon: FaStar, label: 'Отзывдар (ЖРТ)' },</w:t>
      </w:r>
    </w:p>
    <w:p>
      <w:pPr>
        <w:keepLines/>
        <w:spacing w:after="0"/>
        <w:ind w:left="360"/>
      </w:pPr>
      <w:r>
        <w:rPr>
          <w:rFonts w:ascii="Consolas" w:hAnsi="Consolas"/>
          <w:sz w:val="18"/>
        </w:rPr>
        <w:t xml:space="preserve">  { to: '/panel/feedbacks', icon: FaComments, label: 'Окуучу пикири' },</w:t>
      </w:r>
    </w:p>
    <w:p>
      <w:pPr>
        <w:keepLines/>
        <w:spacing w:after="0"/>
        <w:ind w:left="360"/>
      </w:pPr>
      <w:r>
        <w:rPr>
          <w:rFonts w:ascii="Consolas" w:hAnsi="Consolas"/>
          <w:sz w:val="18"/>
        </w:rPr>
        <w:t xml:space="preserve">  { to: '/panel/achievements', icon: FaTrophy, label: 'Жетишкендиктер' },</w:t>
      </w:r>
    </w:p>
    <w:p>
      <w:pPr>
        <w:keepLines/>
        <w:spacing w:after="0"/>
        <w:ind w:left="360"/>
      </w:pPr>
      <w:r>
        <w:rPr>
          <w:rFonts w:ascii="Consolas" w:hAnsi="Consolas"/>
          <w:sz w:val="18"/>
        </w:rPr>
        <w:t xml:space="preserve">  { to: '/panel/news', icon: FaNewspaper, label: 'Жаңылыктар' },</w:t>
      </w:r>
    </w:p>
    <w:p>
      <w:pPr>
        <w:keepLines/>
        <w:spacing w:after="0"/>
        <w:ind w:left="360"/>
      </w:pPr>
      <w:r>
        <w:rPr>
          <w:rFonts w:ascii="Consolas" w:hAnsi="Consolas"/>
          <w:sz w:val="18"/>
        </w:rPr>
        <w:t xml:space="preserve">  { to: '/panel/contacts', icon: FaEnvelope, label: 'Кайрылуулар' },</w:t>
      </w:r>
    </w:p>
    <w:p>
      <w:pPr>
        <w:keepLines/>
        <w:spacing w:after="0"/>
        <w:ind w:left="360"/>
      </w:pPr>
      <w:r>
        <w:rPr>
          <w:rFonts w:ascii="Consolas" w:hAnsi="Consolas"/>
          <w:sz w:val="18"/>
        </w:rPr>
        <w:t xml:space="preserve">  { to: '/panel/branches', icon: FaMapMarkerAlt, label: 'Филиалдар' },</w:t>
      </w:r>
    </w:p>
    <w:p>
      <w:pPr>
        <w:keepLines/>
        <w:spacing w:after="0"/>
        <w:ind w:left="360"/>
      </w:pPr>
      <w:r>
        <w:rPr>
          <w:rFonts w:ascii="Consolas" w:hAnsi="Consolas"/>
          <w:sz w:val="18"/>
        </w:rPr>
        <w:t>];</w:t>
      </w:r>
    </w:p>
    <w:p/>
    <w:p>
      <w:r>
        <w:t>2.7 Колдонуу: коомдук интерфейс жана админ панели (UI сүрөттөр).</w:t>
      </w:r>
    </w:p>
    <w:p/>
    <w:p>
      <w:r>
        <w:t>Төмөнкү орундарда гана скриншот коюңуз; ар биринин алдында эмне көрсөтүлүшү керектиги жазылган.</w:t>
      </w:r>
    </w:p>
    <w:p/>
    <w:p>
      <w:r>
        <w:t>Сүрөт UI 7.1. Коомдук сайт — башкы бет</w:t>
      </w:r>
    </w:p>
    <w:p>
      <w:r>
        <w:t>Эмне үчүн керек: Окуучу жана ата-эне үчүн биринчи таасир; акциялык тизме жана негизги CTA көрүнүшү.</w:t>
      </w:r>
    </w:p>
    <w:p>
      <w:r>
        <w:t>Сүрөттө көрсөтүү керек болгон нерселер: Hero, статистика, акция тизмеси, тез байланыш баскычы.</w:t>
      </w:r>
    </w:p>
    <w:p>
      <w:r>
        <w:rPr>
          <w:i/>
        </w:rPr>
        <w:t>[Орун ээлеп — бул жерге скриншот коюңуз: Коомдук сайт — башкы бет]</w:t>
      </w:r>
    </w:p>
    <w:p>
      <w:r>
        <w:t>Эскертүү (скриншоттон кийин): Скриншоттон кийин кыскача жазып коюңуз: кайсы тилде көрсөтүлгөн (ky/ru/en).</w:t>
      </w:r>
    </w:p>
    <w:p/>
    <w:p>
      <w:r>
        <w:t>Сүрөт UI 7.2. Коомдук сайт — байланыштар / филиалдар</w:t>
      </w:r>
    </w:p>
    <w:p>
      <w:r>
        <w:t>Эмне үчүн керек: Филиалдардын дареги жана карталардын туура embed көрүнүшүн текшерүү.</w:t>
      </w:r>
    </w:p>
    <w:p>
      <w:r>
        <w:t>Сүрөттө көрсөтүү керек болгон нерселер: Филиал картасы, телефон, WhatsApp, карта iframe же placeholder.</w:t>
      </w:r>
    </w:p>
    <w:p>
      <w:r>
        <w:rPr>
          <w:i/>
        </w:rPr>
        <w:t>[Орун ээлеп — бул жерге скриншот коюңуз: Коомдук сайт — байланыштар / филиалдар]</w:t>
      </w:r>
    </w:p>
    <w:p>
      <w:r>
        <w:t>Эскертүү (скриншоттон кийин): Эгер карта жок болсо, ачык эле көрсөтүңүз — анда кандай текст көрүнөт.</w:t>
      </w:r>
    </w:p>
    <w:p/>
    <w:p>
      <w:r>
        <w:t>Сүрөт UI 7.3. Админ — кирүү баракчасы (/panel/login)</w:t>
      </w:r>
    </w:p>
    <w:p>
      <w:r>
        <w:t>Эмне үчүн керек: Кызматкердин JWT менен системага кирүүсү.</w:t>
      </w:r>
    </w:p>
    <w:p>
      <w:r>
        <w:t>Сүрөттө көрсөтүү керек болгон нерселер: Логин формасы, ката билдирүүсү болсо ал да көрүнсүн.</w:t>
      </w:r>
    </w:p>
    <w:p>
      <w:r>
        <w:rPr>
          <w:i/>
        </w:rPr>
        <w:t>[Орун ээлеп — бул жерге скриншот коюңуз: Админ — кирүү баракчасы (/panel/login)]</w:t>
      </w:r>
    </w:p>
    <w:p>
      <w:r>
        <w:t>Эскертүү (скриншоттон кийин): Пароль көрүнбөй тургандуктан, форманын өзүн гана көрсөтүү жетиштүү.</w:t>
      </w:r>
    </w:p>
    <w:p/>
    <w:p>
      <w:r>
        <w:t>Сүрөт UI 7.4. Админ — Dashboard</w:t>
      </w:r>
    </w:p>
    <w:p>
      <w:r>
        <w:t>Эмне үчүн керек: Жаңы кайрылуулар жана күтүүдөгү пикирлердин саны.</w:t>
      </w:r>
    </w:p>
    <w:p>
      <w:r>
        <w:t>Сүрөттө көрсөтүү керек болгон нерселер: Санактар карточкалары, шилтемелер.</w:t>
      </w:r>
    </w:p>
    <w:p>
      <w:r>
        <w:rPr>
          <w:i/>
        </w:rPr>
        <w:t>[Орун ээлеп — бул жерге скриншот коюңуз: Админ — Dashboard]</w:t>
      </w:r>
    </w:p>
    <w:p>
      <w:r>
        <w:t>Эскертүү (скриншоттон кийин): Сандар нөл болсо да скриншот алса болот — бул нормалдуу абал.</w:t>
      </w:r>
    </w:p>
    <w:p/>
    <w:p>
      <w:r>
        <w:t>Сүрөт UI 7.5. Админ — Курстар / категория</w:t>
      </w:r>
    </w:p>
    <w:p>
      <w:r>
        <w:t>Эмне үчүн керек: Курс базасын толтуруу процессин документтештирип жатабыз.</w:t>
      </w:r>
    </w:p>
    <w:p>
      <w:r>
        <w:t>Сүрөттө көрсөтүү керек болгон нерселер: Категория тизмеси же «жаңы курс» формасы, баасы жана узактыгы талаалары.</w:t>
      </w:r>
    </w:p>
    <w:p>
      <w:r>
        <w:rPr>
          <w:i/>
        </w:rPr>
        <w:t>[Орун ээлеп — бул жерге скриншот коюңуз: Админ — Курстар / категория]</w:t>
      </w:r>
    </w:p>
    <w:p>
      <w:r>
        <w:t>Эскертүү (скриншоттон кийин): Бир эле скринде форма + тизме болсо, кененирээк көрүнүш тандаңыз.</w:t>
      </w:r>
    </w:p>
    <w:p/>
    <w:p>
      <w:r>
        <w:t>Сүрөт UI 7.6. Админ — Филиалдар (карта талаалары)</w:t>
      </w:r>
    </w:p>
    <w:p>
      <w:r>
        <w:t>Эмне үчүн керек: Embed URL жана share link талааларынын администраторго көрүнүшү.</w:t>
      </w:r>
    </w:p>
    <w:p>
      <w:r>
        <w:t>Сүрөттө көрсөтүү керек болгон нерселер: Google/2GIS URL талаалары, сактоо баскычы.</w:t>
      </w:r>
    </w:p>
    <w:p>
      <w:r>
        <w:rPr>
          <w:i/>
        </w:rPr>
        <w:t>[Орун ээлеп — бул жерге скриншот коюңуз: Админ — Филиалдар (карта талаалары)]</w:t>
      </w:r>
    </w:p>
    <w:p>
      <w:r>
        <w:t>Эскертүү (скриншоттон кийин): Share link тесттегенде, серверден кайткан жоопту Postman менен кошо көрсөтүү мүмкүн (кошумча).</w:t>
      </w:r>
    </w:p>
    <w:p/>
    <w:p>
      <w:r>
        <w:t>Сүрөт UI 7.7. Админ — Акция / тизме</w:t>
      </w:r>
    </w:p>
    <w:p>
      <w:r>
        <w:t>Эмне үчүн керек: Башкы беттеги текстти оңдоо.</w:t>
      </w:r>
    </w:p>
    <w:p>
      <w:r>
        <w:t>Сүрөттө көрсөтүү керек болгон нерселер: Кыргызча/орусча/англисче талаалар, күйгүзүү чекбоксу.</w:t>
      </w:r>
    </w:p>
    <w:p>
      <w:r>
        <w:rPr>
          <w:i/>
        </w:rPr>
        <w:t>[Орун ээлеп — бул жерге скриншот коюңуз: Админ — Акция / тизме]</w:t>
      </w:r>
    </w:p>
    <w:p>
      <w:r>
        <w:t>Эскертүү (скриншоттон кийин): Текст кыска болсо да, форманын толук көрүнүшү керек.</w:t>
      </w:r>
    </w:p>
    <w:p/>
    <w:p>
      <w:r>
        <w:t>Сүрөт UI 7.8. Админ — Окуучу пикири (модерация)</w:t>
      </w:r>
    </w:p>
    <w:p>
      <w:r>
        <w:t>Эмне үчүн керек: Жарыялоо же четке кагуу баскычтары.</w:t>
      </w:r>
    </w:p>
    <w:p>
      <w:r>
        <w:t>Сүрөттө көрсөтүү керек болгон нерселер: Тизме, статус, баскычтар.</w:t>
      </w:r>
    </w:p>
    <w:p>
      <w:r>
        <w:rPr>
          <w:i/>
        </w:rPr>
        <w:t>[Орун ээлеп — бул жерге скриншот коюңуз: Админ — Окуучу пикири (модерация)]</w:t>
      </w:r>
    </w:p>
    <w:p>
      <w:r>
        <w:t>Эскертүү (скриншоттон кийин): Бир окуяны тандап, detail көрүнүшүн көрсөтүү сунушталат.</w:t>
      </w:r>
    </w:p>
    <w:p/>
    <w:p/>
    <w:p>
      <w:r>
        <w:t>2.8 Сапатты текшерүү (автоматтык жана UI багыттары).</w:t>
      </w:r>
    </w:p>
    <w:p/>
    <w:p>
      <w:r>
        <w:t>Сапатты текшерүү эки катмарда жүргүзүлөт: (1) сервер жана API — Django колдонмосунун ички тесттери; (2) клиент — Vitest менен модулдук жана көрүнүш тесттери. Кошумча түрдө реалдуу браузерде кол менен сценарийлер (UI «иштейби?») аткарылат — бул E2E автоматташтырууга даярдык.</w:t>
      </w:r>
    </w:p>
    <w:p/>
    <w:p>
      <w:r>
        <w:t>2.8.1 Backend: эмне текшерилет?</w:t>
      </w:r>
    </w:p>
    <w:p/>
    <w:p>
      <w:r>
        <w:t>Команда: python manage.py test. Тесттер жаңы SQLite маалымат базасында миграцияларды колдонуп, HTTP статус коддорун жана JSON жоопторун текшерет.</w:t>
      </w:r>
    </w:p>
    <w:p/>
    <w:p>
      <w:r>
        <w:t>admin_api: JWT алуу жана жаңылоо (токен жок / туура эмес пароль), /api/admin/me/ жообу, staff эмес колдонуучу үчүн dashboard'ка тыюу, dashboard статистикалары, site-promo GET/PATCH, студенттик feedback рейтингинин валидациясы (1–5).</w:t>
      </w:r>
    </w:p>
    <w:p/>
    <w:p>
      <w:r>
        <w:t>courses, teachers, reviews, news, contacts: коомдук жана админ API'лер, моделдер, уруксаттар (мисалы, окуучу пикирин жарыялоо), байланыш формасы, филиалдар жана resolve-map-link сыяктуу endpoint'тердин жооптору.</w:t>
      </w:r>
    </w:p>
    <w:p/>
    <w:p>
      <w:r>
        <w:t xml:space="preserve">Django тесттери боюнча расмий маалымат: </w:t>
      </w:r>
      <w:hyperlink r:id="rId37">
        <w:r>
          <w:rPr>
            <w:color w:val="0563C1"/>
            <w:u w:val="single"/>
          </w:rPr>
          <w:t xml:space="preserve">Writing and running tests</w:t>
        </w:r>
      </w:hyperlink>
      <w:r>
        <w:t>.</w:t>
      </w:r>
    </w:p>
    <w:p/>
    <w:p>
      <w:r>
        <w:t>2.8.2 Frontend (Vitest): эмне текшерилет?</w:t>
      </w:r>
    </w:p>
    <w:p/>
    <w:p>
      <w:r>
        <w:t xml:space="preserve">Команда: </w:t>
      </w:r>
      <w:hyperlink r:id="rId38">
        <w:r>
          <w:rPr>
            <w:color w:val="0563C1"/>
            <w:u w:val="single"/>
          </w:rPr>
          <w:t xml:space="preserve">npm</w:t>
        </w:r>
      </w:hyperlink>
      <w:r>
        <w:t xml:space="preserve"> test же </w:t>
      </w:r>
      <w:hyperlink r:id="rId38">
        <w:r>
          <w:rPr>
            <w:color w:val="0563C1"/>
            <w:u w:val="single"/>
          </w:rPr>
          <w:t xml:space="preserve">npm</w:t>
        </w:r>
      </w:hyperlink>
      <w:r>
        <w:t xml:space="preserve"> test -- --run. </w:t>
      </w:r>
      <w:hyperlink r:id="rId27">
        <w:r>
          <w:rPr>
            <w:color w:val="0563C1"/>
            <w:u w:val="single"/>
          </w:rPr>
          <w:t xml:space="preserve">Vitest</w:t>
        </w:r>
      </w:hyperlink>
      <w:r>
        <w:t xml:space="preserve"> аркылуу utils/api.js модулунда бардык exportталган функциялардын бар экени текшерилет (getCourses, getSitePromo, resolveMapLink ж.б.) — бул API катмарынын «контракты» сакталып жатканын билдирет.</w:t>
      </w:r>
    </w:p>
    <w:p/>
    <w:p>
      <w:r>
        <w:t>App.test.jsx: App компоненти mock API менен рендерден өтөт (башкы бет кулабайт) — бул минималдуу «дымак» (smoke) тест; толук барактарды текшерүү үчүн кошумча тесттер керек.</w:t>
      </w:r>
    </w:p>
    <w:p/>
    <w:p>
      <w:r>
        <w:t>BranchMapTabs.test.jsx: карта embed URL'дерин sanitizeMapEmbedSrc аркылуу текшерүү — Google embed кабыл алынат, browse URL жана http/javascript схемалары четке кагылат; share link түшүнүгү жана OpenStreetMap embed куруу логикасы текшерилет. Бул UI коопсуздугу жана туура iframe үчүн маанилүү.</w:t>
      </w:r>
    </w:p>
    <w:p/>
    <w:p>
      <w:r>
        <w:t xml:space="preserve">React Testing Library: </w:t>
      </w:r>
      <w:hyperlink r:id="rId39">
        <w:r>
          <w:rPr>
            <w:color w:val="0563C1"/>
            <w:u w:val="single"/>
          </w:rPr>
          <w:t xml:space="preserve">Introduction</w:t>
        </w:r>
      </w:hyperlink>
      <w:r>
        <w:t xml:space="preserve"> — render жана expect колдонулат.</w:t>
      </w:r>
    </w:p>
    <w:p/>
    <w:p>
      <w:r>
        <w:t>2.8.3 UI «иштейби?» — кол менен жана CI.</w:t>
      </w:r>
    </w:p>
    <w:p/>
    <w:p>
      <w:r>
        <w:t xml:space="preserve">Автоматтык Vitest тесттери негизинен модулдук логиканы жана биринчи рендерди каптап жатат; реалдуу колдонуучу агымын (форма толтуруу, меню, карталардын көрүнүшү) толук имитациялоо үчүн адатта Playwright же Cypress сыяктуу E2E каралгандар кошулат. Учурда долбоордо мындай E2E жок болсо, төмөнкүдөй кол менен сценарийлерди жазып, скриншот менен тастыкташ кеңеш: </w:t>
      </w:r>
    </w:p>
    <w:p/>
    <w:p>
      <w:r>
        <w:t>• Башкы бет: тил которгуч, акция тизмеси, шилтемелер иштейтби.</w:t>
      </w:r>
    </w:p>
    <w:p>
      <w:r>
        <w:t>• Курстар: фильтр, баракча ачылат, 404 жок.</w:t>
      </w:r>
    </w:p>
    <w:p>
      <w:r>
        <w:t>• Байланыш: форма жөнөтүү, ката билдирүүлөрү.</w:t>
      </w:r>
    </w:p>
    <w:p>
      <w:r>
        <w:t>• Админ: логин, курстарды кошуу, филиал картасы, промо сактоо.</w:t>
      </w:r>
    </w:p>
    <w:p/>
    <w:p>
      <w:hyperlink r:id="rId28">
        <w:r>
          <w:rPr>
            <w:color w:val="0563C1"/>
            <w:u w:val="single"/>
          </w:rPr>
          <w:t xml:space="preserve">GitHub Actions</w:t>
        </w:r>
      </w:hyperlink>
      <w:r>
        <w:t xml:space="preserve">: pushдо backend test жана frontend </w:t>
      </w:r>
      <w:hyperlink r:id="rId27">
        <w:r>
          <w:rPr>
            <w:color w:val="0563C1"/>
            <w:u w:val="single"/>
          </w:rPr>
          <w:t xml:space="preserve">Vitest</w:t>
        </w:r>
      </w:hyperlink>
      <w:r>
        <w:t xml:space="preserve"> + production build орто чөйрөдө кайра-кайра иштетилет — регрессияны эрте байкоого жардам берет.</w:t>
      </w:r>
    </w:p>
    <w:p/>
    <w:p/>
    <w:p>
      <w:r>
        <w:t>Практикалык бөлүмдө долбоордун орнотулушу, архитектурасы, маалымат модели, API жана клиент тараптын негизги үлгүлөрү документация стилинде түшүндүрүлдү; UI бөлүгү сүрөттөр менен толукталат.</w:t>
      </w:r>
    </w:p>
    <w:p/>
    <w:p>
      <w:r>
        <w:t>Колдонулган куралдар жана документация</w:t>
      </w:r>
    </w:p>
    <w:p/>
    <w:p>
      <w:hyperlink r:id="rId10">
        <w:r>
          <w:rPr>
            <w:color w:val="0563C1"/>
            <w:u w:val="single"/>
          </w:rPr>
          <w:t xml:space="preserve">Python</w:t>
        </w:r>
      </w:hyperlink>
    </w:p>
    <w:p>
      <w:hyperlink r:id="rId11">
        <w:r>
          <w:rPr>
            <w:color w:val="0563C1"/>
            <w:u w:val="single"/>
          </w:rPr>
          <w:t xml:space="preserve">Django</w:t>
        </w:r>
      </w:hyperlink>
    </w:p>
    <w:p>
      <w:hyperlink r:id="rId12">
        <w:r>
          <w:rPr>
            <w:color w:val="0563C1"/>
            <w:u w:val="single"/>
          </w:rPr>
          <w:t xml:space="preserve">Django REST Framework (баштык)</w:t>
        </w:r>
      </w:hyperlink>
    </w:p>
    <w:p>
      <w:hyperlink r:id="rId29">
        <w:r>
          <w:rPr>
            <w:color w:val="0563C1"/>
            <w:u w:val="single"/>
          </w:rPr>
          <w:t xml:space="preserve">DRF — API Guide: Requests</w:t>
        </w:r>
      </w:hyperlink>
    </w:p>
    <w:p>
      <w:hyperlink r:id="rId30">
        <w:r>
          <w:rPr>
            <w:color w:val="0563C1"/>
            <w:u w:val="single"/>
          </w:rPr>
          <w:t xml:space="preserve">DRF — Routers</w:t>
        </w:r>
      </w:hyperlink>
    </w:p>
    <w:p>
      <w:hyperlink r:id="rId31">
        <w:r>
          <w:rPr>
            <w:color w:val="0563C1"/>
            <w:u w:val="single"/>
          </w:rPr>
          <w:t xml:space="preserve">DRF — Views</w:t>
        </w:r>
      </w:hyperlink>
    </w:p>
    <w:p>
      <w:hyperlink r:id="rId32">
        <w:r>
          <w:rPr>
            <w:color w:val="0563C1"/>
            <w:u w:val="single"/>
          </w:rPr>
          <w:t xml:space="preserve">DRF — Serializers</w:t>
        </w:r>
      </w:hyperlink>
    </w:p>
    <w:p>
      <w:hyperlink r:id="rId33">
        <w:r>
          <w:rPr>
            <w:color w:val="0563C1"/>
            <w:u w:val="single"/>
          </w:rPr>
          <w:t xml:space="preserve">DRF — Browsable API</w:t>
        </w:r>
      </w:hyperlink>
    </w:p>
    <w:p>
      <w:hyperlink r:id="rId25">
        <w:r>
          <w:rPr>
            <w:color w:val="0563C1"/>
            <w:u w:val="single"/>
          </w:rPr>
          <w:t xml:space="preserve">SimpleJWT</w:t>
        </w:r>
      </w:hyperlink>
    </w:p>
    <w:p>
      <w:hyperlink r:id="rId15">
        <w:r>
          <w:rPr>
            <w:color w:val="0563C1"/>
            <w:u w:val="single"/>
          </w:rPr>
          <w:t xml:space="preserve">React</w:t>
        </w:r>
      </w:hyperlink>
    </w:p>
    <w:p>
      <w:hyperlink r:id="rId16">
        <w:r>
          <w:rPr>
            <w:color w:val="0563C1"/>
            <w:u w:val="single"/>
          </w:rPr>
          <w:t xml:space="preserve">Vite</w:t>
        </w:r>
      </w:hyperlink>
    </w:p>
    <w:p>
      <w:hyperlink r:id="rId17">
        <w:r>
          <w:rPr>
            <w:color w:val="0563C1"/>
            <w:u w:val="single"/>
          </w:rPr>
          <w:t xml:space="preserve">React Router</w:t>
        </w:r>
      </w:hyperlink>
    </w:p>
    <w:p>
      <w:hyperlink r:id="rId18">
        <w:r>
          <w:rPr>
            <w:color w:val="0563C1"/>
            <w:u w:val="single"/>
          </w:rPr>
          <w:t xml:space="preserve">axios</w:t>
        </w:r>
      </w:hyperlink>
    </w:p>
    <w:p>
      <w:hyperlink r:id="rId21">
        <w:r>
          <w:rPr>
            <w:color w:val="0563C1"/>
            <w:u w:val="single"/>
          </w:rPr>
          <w:t xml:space="preserve">Docker</w:t>
        </w:r>
      </w:hyperlink>
    </w:p>
    <w:p>
      <w:hyperlink r:id="rId34">
        <w:r>
          <w:rPr>
            <w:color w:val="0563C1"/>
            <w:u w:val="single"/>
          </w:rPr>
          <w:t xml:space="preserve">Docker Compose</w:t>
        </w:r>
      </w:hyperlink>
    </w:p>
    <w:p>
      <w:hyperlink r:id="rId14">
        <w:r>
          <w:rPr>
            <w:color w:val="0563C1"/>
            <w:u w:val="single"/>
          </w:rPr>
          <w:t xml:space="preserve">PostgreSQL</w:t>
        </w:r>
      </w:hyperlink>
    </w:p>
    <w:p>
      <w:hyperlink r:id="rId13">
        <w:r>
          <w:rPr>
            <w:color w:val="0563C1"/>
            <w:u w:val="single"/>
          </w:rPr>
          <w:t xml:space="preserve">SQLite</w:t>
        </w:r>
      </w:hyperlink>
    </w:p>
    <w:p>
      <w:hyperlink r:id="rId27">
        <w:r>
          <w:rPr>
            <w:color w:val="0563C1"/>
            <w:u w:val="single"/>
          </w:rPr>
          <w:t xml:space="preserve">Vitest</w:t>
        </w:r>
      </w:hyperlink>
    </w:p>
    <w:p>
      <w:hyperlink r:id="rId39">
        <w:r>
          <w:rPr>
            <w:color w:val="0563C1"/>
            <w:u w:val="single"/>
          </w:rPr>
          <w:t xml:space="preserve">React Testing Library</w:t>
        </w:r>
      </w:hyperlink>
    </w:p>
    <w:p>
      <w:hyperlink r:id="rId37">
        <w:r>
          <w:rPr>
            <w:color w:val="0563C1"/>
            <w:u w:val="single"/>
          </w:rPr>
          <w:t xml:space="preserve">Django — Testing</w:t>
        </w:r>
      </w:hyperlink>
    </w:p>
    <w:p>
      <w:hyperlink r:id="rId28">
        <w:r>
          <w:rPr>
            <w:color w:val="0563C1"/>
            <w:u w:val="single"/>
          </w:rPr>
          <w:t xml:space="preserve">GitHub Actions</w:t>
        </w:r>
      </w:hyperlink>
    </w:p>
    <w:p>
      <w:hyperlink r:id="rId9">
        <w:r>
          <w:rPr>
            <w:color w:val="0563C1"/>
            <w:u w:val="single"/>
          </w:rPr>
          <w:t xml:space="preserve">Репозиторий</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alidin000/record-education" TargetMode="External"/><Relationship Id="rId10" Type="http://schemas.openxmlformats.org/officeDocument/2006/relationships/hyperlink" Target="https://www.python.org/" TargetMode="External"/><Relationship Id="rId11" Type="http://schemas.openxmlformats.org/officeDocument/2006/relationships/hyperlink" Target="https://docs.djangoproject.com/en/stable/" TargetMode="External"/><Relationship Id="rId12" Type="http://schemas.openxmlformats.org/officeDocument/2006/relationships/hyperlink" Target="https://www.django-rest-framework.org/" TargetMode="External"/><Relationship Id="rId13" Type="http://schemas.openxmlformats.org/officeDocument/2006/relationships/hyperlink" Target="https://www.sqlite.org/docs.html" TargetMode="External"/><Relationship Id="rId14" Type="http://schemas.openxmlformats.org/officeDocument/2006/relationships/hyperlink" Target="https://www.postgresql.org/docs/" TargetMode="External"/><Relationship Id="rId15" Type="http://schemas.openxmlformats.org/officeDocument/2006/relationships/hyperlink" Target="https://react.dev/" TargetMode="External"/><Relationship Id="rId16" Type="http://schemas.openxmlformats.org/officeDocument/2006/relationships/hyperlink" Target="https://vite.dev/" TargetMode="External"/><Relationship Id="rId17" Type="http://schemas.openxmlformats.org/officeDocument/2006/relationships/hyperlink" Target="https://reactrouter.com/" TargetMode="External"/><Relationship Id="rId18" Type="http://schemas.openxmlformats.org/officeDocument/2006/relationships/hyperlink" Target="https://axios-http.com/" TargetMode="External"/><Relationship Id="rId19" Type="http://schemas.openxmlformats.org/officeDocument/2006/relationships/hyperlink" Target="https://www.i18next.com/" TargetMode="External"/><Relationship Id="rId20" Type="http://schemas.openxmlformats.org/officeDocument/2006/relationships/hyperlink" Target="https://tailwindcss.com/" TargetMode="External"/><Relationship Id="rId21" Type="http://schemas.openxmlformats.org/officeDocument/2006/relationships/hyperlink" Target="https://docs.docker.com/" TargetMode="External"/><Relationship Id="rId22" Type="http://schemas.openxmlformats.org/officeDocument/2006/relationships/hyperlink" Target="https://docs.gunicorn.org/" TargetMode="External"/><Relationship Id="rId23" Type="http://schemas.openxmlformats.org/officeDocument/2006/relationships/hyperlink" Target="https://nginx.org/en/docs/" TargetMode="External"/><Relationship Id="rId24" Type="http://schemas.openxmlformats.org/officeDocument/2006/relationships/hyperlink" Target="http://whitenoise.evans.io/" TargetMode="External"/><Relationship Id="rId25" Type="http://schemas.openxmlformats.org/officeDocument/2006/relationships/hyperlink" Target="https://django-rest-framework-simplejwt.readthedocs.io/" TargetMode="External"/><Relationship Id="rId26" Type="http://schemas.openxmlformats.org/officeDocument/2006/relationships/hyperlink" Target="https://github.com/adamchainz/django-cors-headers" TargetMode="External"/><Relationship Id="rId27" Type="http://schemas.openxmlformats.org/officeDocument/2006/relationships/hyperlink" Target="https://vitest.dev/" TargetMode="External"/><Relationship Id="rId28" Type="http://schemas.openxmlformats.org/officeDocument/2006/relationships/hyperlink" Target="https://docs.github.com/actions" TargetMode="External"/><Relationship Id="rId29" Type="http://schemas.openxmlformats.org/officeDocument/2006/relationships/hyperlink" Target="https://www.django-rest-framework.org/api-guide/requests/" TargetMode="External"/><Relationship Id="rId30" Type="http://schemas.openxmlformats.org/officeDocument/2006/relationships/hyperlink" Target="https://www.django-rest-framework.org/api-guide/routers/" TargetMode="External"/><Relationship Id="rId31" Type="http://schemas.openxmlformats.org/officeDocument/2006/relationships/hyperlink" Target="https://www.django-rest-framework.org/api-guide/views/" TargetMode="External"/><Relationship Id="rId32" Type="http://schemas.openxmlformats.org/officeDocument/2006/relationships/hyperlink" Target="https://www.django-rest-framework.org/api-guide/serializers/" TargetMode="External"/><Relationship Id="rId33" Type="http://schemas.openxmlformats.org/officeDocument/2006/relationships/hyperlink" Target="https://www.django-rest-framework.org/topics/browsable-api/" TargetMode="External"/><Relationship Id="rId34" Type="http://schemas.openxmlformats.org/officeDocument/2006/relationships/hyperlink" Target="https://docs.docker.com/compose/" TargetMode="External"/><Relationship Id="rId35" Type="http://schemas.openxmlformats.org/officeDocument/2006/relationships/hyperlink" Target="https://developer.mozilla.org/en-US/docs/Web/HTTP/CORS" TargetMode="External"/><Relationship Id="rId36" Type="http://schemas.openxmlformats.org/officeDocument/2006/relationships/hyperlink" Target="https://datatracker.ietf.org/doc/html/rfc7519" TargetMode="External"/><Relationship Id="rId37" Type="http://schemas.openxmlformats.org/officeDocument/2006/relationships/hyperlink" Target="https://docs.djangoproject.com/en/stable/topics/testing/" TargetMode="External"/><Relationship Id="rId38" Type="http://schemas.openxmlformats.org/officeDocument/2006/relationships/hyperlink" Target="https://docs.npmjs.com/" TargetMode="External"/><Relationship Id="rId39" Type="http://schemas.openxmlformats.org/officeDocument/2006/relationships/hyperlink" Target="https://testing-library.com/docs/react-testing-library/int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