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D95869" w:rsidP="00C03C01">
      <w:pPr>
        <w:jc w:val="center"/>
        <w:rPr>
          <w:rFonts w:ascii="Times New Roman" w:hAnsi="Times New Roman" w:cs="Times New Roman"/>
          <w:sz w:val="36"/>
          <w:szCs w:val="36"/>
        </w:rPr>
      </w:pPr>
      <w:r w:rsidRPr="00C03C01">
        <w:rPr>
          <w:rFonts w:ascii="Times New Roman" w:hAnsi="Times New Roman" w:cs="Times New Roman"/>
          <w:sz w:val="36"/>
          <w:szCs w:val="36"/>
        </w:rPr>
        <w:t xml:space="preserve">Отчет о решении </w:t>
      </w:r>
      <w:r w:rsidR="00C03C01" w:rsidRPr="00C03C01">
        <w:rPr>
          <w:rFonts w:ascii="Times New Roman" w:hAnsi="Times New Roman" w:cs="Times New Roman"/>
          <w:sz w:val="36"/>
          <w:szCs w:val="36"/>
        </w:rPr>
        <w:t>задачи конкурсу по машинному об</w:t>
      </w:r>
      <w:r w:rsidRPr="00C03C01">
        <w:rPr>
          <w:rFonts w:ascii="Times New Roman" w:hAnsi="Times New Roman" w:cs="Times New Roman"/>
          <w:sz w:val="36"/>
          <w:szCs w:val="36"/>
        </w:rPr>
        <w:t>у</w:t>
      </w:r>
      <w:r w:rsidR="00C03C01" w:rsidRPr="00C03C01">
        <w:rPr>
          <w:rFonts w:ascii="Times New Roman" w:hAnsi="Times New Roman" w:cs="Times New Roman"/>
          <w:sz w:val="36"/>
          <w:szCs w:val="36"/>
        </w:rPr>
        <w:t xml:space="preserve">чению “Прогноз стартовой </w:t>
      </w:r>
      <w:proofErr w:type="spellStart"/>
      <w:r w:rsidR="00C03C01" w:rsidRPr="00C03C01">
        <w:rPr>
          <w:rFonts w:ascii="Times New Roman" w:hAnsi="Times New Roman" w:cs="Times New Roman"/>
          <w:sz w:val="36"/>
          <w:szCs w:val="36"/>
        </w:rPr>
        <w:t>обводнённости</w:t>
      </w:r>
      <w:proofErr w:type="spellEnd"/>
      <w:r w:rsidR="00C03C01" w:rsidRPr="00C03C01">
        <w:rPr>
          <w:rFonts w:ascii="Times New Roman" w:hAnsi="Times New Roman" w:cs="Times New Roman"/>
          <w:sz w:val="36"/>
          <w:szCs w:val="36"/>
        </w:rPr>
        <w:t xml:space="preserve"> по ГИС”</w:t>
      </w:r>
    </w:p>
    <w:p w:rsidR="00A67A9B" w:rsidRDefault="00A67A9B" w:rsidP="00C03C01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67A9B" w:rsidRDefault="00A67A9B" w:rsidP="00C03C01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67A9B" w:rsidRDefault="00A67A9B" w:rsidP="00C03C01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67A9B" w:rsidRDefault="00A67A9B" w:rsidP="00C03C01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Авторы: Еникеев М.Р., </w:t>
      </w:r>
      <w:proofErr w:type="spellStart"/>
      <w:r>
        <w:rPr>
          <w:rFonts w:ascii="Times New Roman" w:hAnsi="Times New Roman" w:cs="Times New Roman"/>
          <w:sz w:val="36"/>
          <w:szCs w:val="36"/>
        </w:rPr>
        <w:t>Фазлытдинов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М.Ф. </w:t>
      </w:r>
    </w:p>
    <w:p w:rsidR="00E36182" w:rsidRDefault="00C03C01">
      <w:pPr>
        <w:pStyle w:val="af6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sdt>
      <w:sdtPr>
        <w:id w:val="20152571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E1D6B" w:rsidRDefault="009E1D6B" w:rsidP="00E36182">
          <w:r>
            <w:t>Оглавление</w:t>
          </w:r>
        </w:p>
        <w:p w:rsidR="00E36182" w:rsidRDefault="009E1D6B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9755483" w:history="1">
            <w:r w:rsidR="00E36182"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0.</w:t>
            </w:r>
            <w:r w:rsidR="00E36182">
              <w:rPr>
                <w:rFonts w:eastAsiaTheme="minorEastAsia"/>
                <w:noProof/>
                <w:lang w:eastAsia="ru-RU"/>
              </w:rPr>
              <w:tab/>
            </w:r>
            <w:r w:rsidR="00E36182"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Задача конкурса</w:t>
            </w:r>
            <w:r w:rsidR="00E36182">
              <w:rPr>
                <w:noProof/>
                <w:webHidden/>
              </w:rPr>
              <w:tab/>
            </w:r>
            <w:r w:rsidR="00E36182">
              <w:rPr>
                <w:noProof/>
                <w:webHidden/>
              </w:rPr>
              <w:fldChar w:fldCharType="begin"/>
            </w:r>
            <w:r w:rsidR="00E36182">
              <w:rPr>
                <w:noProof/>
                <w:webHidden/>
              </w:rPr>
              <w:instrText xml:space="preserve"> PAGEREF _Toc499755483 \h </w:instrText>
            </w:r>
            <w:r w:rsidR="00E36182">
              <w:rPr>
                <w:noProof/>
                <w:webHidden/>
              </w:rPr>
            </w:r>
            <w:r w:rsidR="00E36182">
              <w:rPr>
                <w:noProof/>
                <w:webHidden/>
              </w:rPr>
              <w:fldChar w:fldCharType="separate"/>
            </w:r>
            <w:r w:rsidR="00631D4A">
              <w:rPr>
                <w:noProof/>
                <w:webHidden/>
              </w:rPr>
              <w:t>3</w:t>
            </w:r>
            <w:r w:rsidR="00E36182">
              <w:rPr>
                <w:noProof/>
                <w:webHidden/>
              </w:rPr>
              <w:fldChar w:fldCharType="end"/>
            </w:r>
          </w:hyperlink>
        </w:p>
        <w:p w:rsidR="00E36182" w:rsidRDefault="004D739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55484" w:history="1">
            <w:r w:rsidR="00E36182"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1.</w:t>
            </w:r>
            <w:r w:rsidR="00E36182">
              <w:rPr>
                <w:rFonts w:eastAsiaTheme="minorEastAsia"/>
                <w:noProof/>
                <w:lang w:eastAsia="ru-RU"/>
              </w:rPr>
              <w:tab/>
            </w:r>
            <w:r w:rsidR="00E36182"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Содержание отчета</w:t>
            </w:r>
            <w:r w:rsidR="00E36182">
              <w:rPr>
                <w:noProof/>
                <w:webHidden/>
              </w:rPr>
              <w:tab/>
            </w:r>
            <w:r w:rsidR="00E36182">
              <w:rPr>
                <w:noProof/>
                <w:webHidden/>
              </w:rPr>
              <w:fldChar w:fldCharType="begin"/>
            </w:r>
            <w:r w:rsidR="00E36182">
              <w:rPr>
                <w:noProof/>
                <w:webHidden/>
              </w:rPr>
              <w:instrText xml:space="preserve"> PAGEREF _Toc499755484 \h </w:instrText>
            </w:r>
            <w:r w:rsidR="00E36182">
              <w:rPr>
                <w:noProof/>
                <w:webHidden/>
              </w:rPr>
            </w:r>
            <w:r w:rsidR="00E36182">
              <w:rPr>
                <w:noProof/>
                <w:webHidden/>
              </w:rPr>
              <w:fldChar w:fldCharType="separate"/>
            </w:r>
            <w:r w:rsidR="00631D4A">
              <w:rPr>
                <w:noProof/>
                <w:webHidden/>
              </w:rPr>
              <w:t>4</w:t>
            </w:r>
            <w:r w:rsidR="00E36182">
              <w:rPr>
                <w:noProof/>
                <w:webHidden/>
              </w:rPr>
              <w:fldChar w:fldCharType="end"/>
            </w:r>
          </w:hyperlink>
        </w:p>
        <w:p w:rsidR="00E36182" w:rsidRDefault="004D739D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55485" w:history="1">
            <w:r w:rsidR="00E36182"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1.1.</w:t>
            </w:r>
            <w:r w:rsidR="00E36182">
              <w:rPr>
                <w:rFonts w:eastAsiaTheme="minorEastAsia"/>
                <w:noProof/>
                <w:lang w:eastAsia="ru-RU"/>
              </w:rPr>
              <w:tab/>
            </w:r>
            <w:r w:rsidR="00E36182"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Подходы авторов к решению задачи</w:t>
            </w:r>
            <w:r w:rsidR="00E36182">
              <w:rPr>
                <w:noProof/>
                <w:webHidden/>
              </w:rPr>
              <w:tab/>
            </w:r>
            <w:r w:rsidR="00E36182">
              <w:rPr>
                <w:noProof/>
                <w:webHidden/>
              </w:rPr>
              <w:fldChar w:fldCharType="begin"/>
            </w:r>
            <w:r w:rsidR="00E36182">
              <w:rPr>
                <w:noProof/>
                <w:webHidden/>
              </w:rPr>
              <w:instrText xml:space="preserve"> PAGEREF _Toc499755485 \h </w:instrText>
            </w:r>
            <w:r w:rsidR="00E36182">
              <w:rPr>
                <w:noProof/>
                <w:webHidden/>
              </w:rPr>
            </w:r>
            <w:r w:rsidR="00E36182">
              <w:rPr>
                <w:noProof/>
                <w:webHidden/>
              </w:rPr>
              <w:fldChar w:fldCharType="separate"/>
            </w:r>
            <w:r w:rsidR="00631D4A">
              <w:rPr>
                <w:noProof/>
                <w:webHidden/>
              </w:rPr>
              <w:t>4</w:t>
            </w:r>
            <w:r w:rsidR="00E36182">
              <w:rPr>
                <w:noProof/>
                <w:webHidden/>
              </w:rPr>
              <w:fldChar w:fldCharType="end"/>
            </w:r>
          </w:hyperlink>
        </w:p>
        <w:p w:rsidR="00E36182" w:rsidRDefault="004D739D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55486" w:history="1">
            <w:r w:rsidR="00E36182"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1.2.</w:t>
            </w:r>
            <w:r w:rsidR="00E36182">
              <w:rPr>
                <w:rFonts w:eastAsiaTheme="minorEastAsia"/>
                <w:noProof/>
                <w:lang w:eastAsia="ru-RU"/>
              </w:rPr>
              <w:tab/>
            </w:r>
            <w:r w:rsidR="00E36182"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Реализация подхода</w:t>
            </w:r>
            <w:r w:rsidR="00E36182">
              <w:rPr>
                <w:noProof/>
                <w:webHidden/>
              </w:rPr>
              <w:tab/>
            </w:r>
            <w:r w:rsidR="00E36182">
              <w:rPr>
                <w:noProof/>
                <w:webHidden/>
              </w:rPr>
              <w:fldChar w:fldCharType="begin"/>
            </w:r>
            <w:r w:rsidR="00E36182">
              <w:rPr>
                <w:noProof/>
                <w:webHidden/>
              </w:rPr>
              <w:instrText xml:space="preserve"> PAGEREF _Toc499755486 \h </w:instrText>
            </w:r>
            <w:r w:rsidR="00E36182">
              <w:rPr>
                <w:noProof/>
                <w:webHidden/>
              </w:rPr>
            </w:r>
            <w:r w:rsidR="00E36182">
              <w:rPr>
                <w:noProof/>
                <w:webHidden/>
              </w:rPr>
              <w:fldChar w:fldCharType="separate"/>
            </w:r>
            <w:r w:rsidR="00631D4A">
              <w:rPr>
                <w:noProof/>
                <w:webHidden/>
              </w:rPr>
              <w:t>4</w:t>
            </w:r>
            <w:r w:rsidR="00E36182">
              <w:rPr>
                <w:noProof/>
                <w:webHidden/>
              </w:rPr>
              <w:fldChar w:fldCharType="end"/>
            </w:r>
          </w:hyperlink>
        </w:p>
        <w:p w:rsidR="00E36182" w:rsidRDefault="004D739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55487" w:history="1">
            <w:r w:rsidR="00E36182"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2.</w:t>
            </w:r>
            <w:r w:rsidR="00E36182">
              <w:rPr>
                <w:rFonts w:eastAsiaTheme="minorEastAsia"/>
                <w:noProof/>
                <w:lang w:eastAsia="ru-RU"/>
              </w:rPr>
              <w:tab/>
            </w:r>
            <w:r w:rsidR="00E36182"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Загрузка и анализ данных</w:t>
            </w:r>
            <w:r w:rsidR="00E36182">
              <w:rPr>
                <w:noProof/>
                <w:webHidden/>
              </w:rPr>
              <w:tab/>
            </w:r>
            <w:r w:rsidR="00E36182">
              <w:rPr>
                <w:noProof/>
                <w:webHidden/>
              </w:rPr>
              <w:fldChar w:fldCharType="begin"/>
            </w:r>
            <w:r w:rsidR="00E36182">
              <w:rPr>
                <w:noProof/>
                <w:webHidden/>
              </w:rPr>
              <w:instrText xml:space="preserve"> PAGEREF _Toc499755487 \h </w:instrText>
            </w:r>
            <w:r w:rsidR="00E36182">
              <w:rPr>
                <w:noProof/>
                <w:webHidden/>
              </w:rPr>
            </w:r>
            <w:r w:rsidR="00E36182">
              <w:rPr>
                <w:noProof/>
                <w:webHidden/>
              </w:rPr>
              <w:fldChar w:fldCharType="separate"/>
            </w:r>
            <w:r w:rsidR="00631D4A">
              <w:rPr>
                <w:noProof/>
                <w:webHidden/>
              </w:rPr>
              <w:t>4</w:t>
            </w:r>
            <w:r w:rsidR="00E36182">
              <w:rPr>
                <w:noProof/>
                <w:webHidden/>
              </w:rPr>
              <w:fldChar w:fldCharType="end"/>
            </w:r>
          </w:hyperlink>
        </w:p>
        <w:p w:rsidR="00E36182" w:rsidRDefault="004D739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55488" w:history="1">
            <w:r w:rsidR="00E36182" w:rsidRPr="009B21FD">
              <w:rPr>
                <w:rStyle w:val="af7"/>
                <w:rFonts w:ascii="Times New Roman" w:hAnsi="Times New Roman" w:cs="Times New Roman"/>
                <w:noProof/>
              </w:rPr>
              <w:t>3.</w:t>
            </w:r>
            <w:r w:rsidR="00E36182">
              <w:rPr>
                <w:rFonts w:eastAsiaTheme="minorEastAsia"/>
                <w:noProof/>
                <w:lang w:eastAsia="ru-RU"/>
              </w:rPr>
              <w:tab/>
            </w:r>
            <w:r w:rsidR="00E36182"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Генерация признаков</w:t>
            </w:r>
            <w:r w:rsidR="00E36182">
              <w:rPr>
                <w:noProof/>
                <w:webHidden/>
              </w:rPr>
              <w:tab/>
            </w:r>
            <w:r w:rsidR="00E36182">
              <w:rPr>
                <w:noProof/>
                <w:webHidden/>
              </w:rPr>
              <w:fldChar w:fldCharType="begin"/>
            </w:r>
            <w:r w:rsidR="00E36182">
              <w:rPr>
                <w:noProof/>
                <w:webHidden/>
              </w:rPr>
              <w:instrText xml:space="preserve"> PAGEREF _Toc499755488 \h </w:instrText>
            </w:r>
            <w:r w:rsidR="00E36182">
              <w:rPr>
                <w:noProof/>
                <w:webHidden/>
              </w:rPr>
            </w:r>
            <w:r w:rsidR="00E36182">
              <w:rPr>
                <w:noProof/>
                <w:webHidden/>
              </w:rPr>
              <w:fldChar w:fldCharType="separate"/>
            </w:r>
            <w:r w:rsidR="00631D4A">
              <w:rPr>
                <w:noProof/>
                <w:webHidden/>
              </w:rPr>
              <w:t>5</w:t>
            </w:r>
            <w:r w:rsidR="00E36182">
              <w:rPr>
                <w:noProof/>
                <w:webHidden/>
              </w:rPr>
              <w:fldChar w:fldCharType="end"/>
            </w:r>
          </w:hyperlink>
        </w:p>
        <w:p w:rsidR="00E36182" w:rsidRDefault="004D739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55489" w:history="1">
            <w:r w:rsidR="00E36182"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4.</w:t>
            </w:r>
            <w:r w:rsidR="00E36182">
              <w:rPr>
                <w:rFonts w:eastAsiaTheme="minorEastAsia"/>
                <w:noProof/>
                <w:lang w:eastAsia="ru-RU"/>
              </w:rPr>
              <w:tab/>
            </w:r>
            <w:r w:rsidR="00E36182"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Оценка признаков</w:t>
            </w:r>
            <w:r w:rsidR="00E36182">
              <w:rPr>
                <w:noProof/>
                <w:webHidden/>
              </w:rPr>
              <w:tab/>
            </w:r>
            <w:r w:rsidR="00E36182">
              <w:rPr>
                <w:noProof/>
                <w:webHidden/>
              </w:rPr>
              <w:fldChar w:fldCharType="begin"/>
            </w:r>
            <w:r w:rsidR="00E36182">
              <w:rPr>
                <w:noProof/>
                <w:webHidden/>
              </w:rPr>
              <w:instrText xml:space="preserve"> PAGEREF _Toc499755489 \h </w:instrText>
            </w:r>
            <w:r w:rsidR="00E36182">
              <w:rPr>
                <w:noProof/>
                <w:webHidden/>
              </w:rPr>
            </w:r>
            <w:r w:rsidR="00E36182">
              <w:rPr>
                <w:noProof/>
                <w:webHidden/>
              </w:rPr>
              <w:fldChar w:fldCharType="separate"/>
            </w:r>
            <w:r w:rsidR="00631D4A">
              <w:rPr>
                <w:noProof/>
                <w:webHidden/>
              </w:rPr>
              <w:t>6</w:t>
            </w:r>
            <w:r w:rsidR="00E36182">
              <w:rPr>
                <w:noProof/>
                <w:webHidden/>
              </w:rPr>
              <w:fldChar w:fldCharType="end"/>
            </w:r>
          </w:hyperlink>
        </w:p>
        <w:p w:rsidR="00E36182" w:rsidRDefault="004D739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55490" w:history="1">
            <w:r w:rsidR="00E36182"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5.</w:t>
            </w:r>
            <w:r w:rsidR="00E36182">
              <w:rPr>
                <w:rFonts w:eastAsiaTheme="minorEastAsia"/>
                <w:noProof/>
                <w:lang w:eastAsia="ru-RU"/>
              </w:rPr>
              <w:tab/>
            </w:r>
            <w:r w:rsidR="00E36182"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Признаки на основе кусочно-линейной интерполяции</w:t>
            </w:r>
            <w:r w:rsidR="00E36182">
              <w:rPr>
                <w:noProof/>
                <w:webHidden/>
              </w:rPr>
              <w:tab/>
            </w:r>
            <w:r w:rsidR="00E36182">
              <w:rPr>
                <w:noProof/>
                <w:webHidden/>
              </w:rPr>
              <w:fldChar w:fldCharType="begin"/>
            </w:r>
            <w:r w:rsidR="00E36182">
              <w:rPr>
                <w:noProof/>
                <w:webHidden/>
              </w:rPr>
              <w:instrText xml:space="preserve"> PAGEREF _Toc499755490 \h </w:instrText>
            </w:r>
            <w:r w:rsidR="00E36182">
              <w:rPr>
                <w:noProof/>
                <w:webHidden/>
              </w:rPr>
            </w:r>
            <w:r w:rsidR="00E36182">
              <w:rPr>
                <w:noProof/>
                <w:webHidden/>
              </w:rPr>
              <w:fldChar w:fldCharType="separate"/>
            </w:r>
            <w:r w:rsidR="00631D4A">
              <w:rPr>
                <w:noProof/>
                <w:webHidden/>
              </w:rPr>
              <w:t>6</w:t>
            </w:r>
            <w:r w:rsidR="00E36182">
              <w:rPr>
                <w:noProof/>
                <w:webHidden/>
              </w:rPr>
              <w:fldChar w:fldCharType="end"/>
            </w:r>
          </w:hyperlink>
        </w:p>
        <w:p w:rsidR="00E36182" w:rsidRDefault="004D739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55491" w:history="1">
            <w:r w:rsidR="00E36182"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6.</w:t>
            </w:r>
            <w:r w:rsidR="00E36182">
              <w:rPr>
                <w:rFonts w:eastAsiaTheme="minorEastAsia"/>
                <w:noProof/>
                <w:lang w:eastAsia="ru-RU"/>
              </w:rPr>
              <w:tab/>
            </w:r>
            <w:r w:rsidR="00E36182"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Статистические признаки</w:t>
            </w:r>
            <w:r w:rsidR="00E36182">
              <w:rPr>
                <w:noProof/>
                <w:webHidden/>
              </w:rPr>
              <w:tab/>
            </w:r>
            <w:r w:rsidR="00E36182">
              <w:rPr>
                <w:noProof/>
                <w:webHidden/>
              </w:rPr>
              <w:fldChar w:fldCharType="begin"/>
            </w:r>
            <w:r w:rsidR="00E36182">
              <w:rPr>
                <w:noProof/>
                <w:webHidden/>
              </w:rPr>
              <w:instrText xml:space="preserve"> PAGEREF _Toc499755491 \h </w:instrText>
            </w:r>
            <w:r w:rsidR="00E36182">
              <w:rPr>
                <w:noProof/>
                <w:webHidden/>
              </w:rPr>
            </w:r>
            <w:r w:rsidR="00E36182">
              <w:rPr>
                <w:noProof/>
                <w:webHidden/>
              </w:rPr>
              <w:fldChar w:fldCharType="separate"/>
            </w:r>
            <w:r w:rsidR="00631D4A">
              <w:rPr>
                <w:noProof/>
                <w:webHidden/>
              </w:rPr>
              <w:t>6</w:t>
            </w:r>
            <w:r w:rsidR="00E36182">
              <w:rPr>
                <w:noProof/>
                <w:webHidden/>
              </w:rPr>
              <w:fldChar w:fldCharType="end"/>
            </w:r>
          </w:hyperlink>
        </w:p>
        <w:p w:rsidR="00E36182" w:rsidRDefault="004D739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55492" w:history="1">
            <w:r w:rsidR="00E36182" w:rsidRPr="009B21FD">
              <w:rPr>
                <w:rStyle w:val="af7"/>
                <w:rFonts w:ascii="Times New Roman" w:hAnsi="Times New Roman" w:cs="Times New Roman"/>
                <w:noProof/>
              </w:rPr>
              <w:t>7.</w:t>
            </w:r>
            <w:r w:rsidR="00E36182">
              <w:rPr>
                <w:rFonts w:eastAsiaTheme="minorEastAsia"/>
                <w:noProof/>
                <w:lang w:eastAsia="ru-RU"/>
              </w:rPr>
              <w:tab/>
            </w:r>
            <w:r w:rsidR="00E36182"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Признаки, основанные на разложении Фурье</w:t>
            </w:r>
            <w:r w:rsidR="00E36182">
              <w:rPr>
                <w:noProof/>
                <w:webHidden/>
              </w:rPr>
              <w:tab/>
            </w:r>
            <w:r w:rsidR="00E36182">
              <w:rPr>
                <w:noProof/>
                <w:webHidden/>
              </w:rPr>
              <w:fldChar w:fldCharType="begin"/>
            </w:r>
            <w:r w:rsidR="00E36182">
              <w:rPr>
                <w:noProof/>
                <w:webHidden/>
              </w:rPr>
              <w:instrText xml:space="preserve"> PAGEREF _Toc499755492 \h </w:instrText>
            </w:r>
            <w:r w:rsidR="00E36182">
              <w:rPr>
                <w:noProof/>
                <w:webHidden/>
              </w:rPr>
            </w:r>
            <w:r w:rsidR="00E36182">
              <w:rPr>
                <w:noProof/>
                <w:webHidden/>
              </w:rPr>
              <w:fldChar w:fldCharType="separate"/>
            </w:r>
            <w:r w:rsidR="00631D4A">
              <w:rPr>
                <w:noProof/>
                <w:webHidden/>
              </w:rPr>
              <w:t>6</w:t>
            </w:r>
            <w:r w:rsidR="00E36182">
              <w:rPr>
                <w:noProof/>
                <w:webHidden/>
              </w:rPr>
              <w:fldChar w:fldCharType="end"/>
            </w:r>
          </w:hyperlink>
        </w:p>
        <w:p w:rsidR="00E36182" w:rsidRDefault="004D739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55493" w:history="1">
            <w:r w:rsidR="00E36182"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8.</w:t>
            </w:r>
            <w:r w:rsidR="00E36182">
              <w:rPr>
                <w:rFonts w:eastAsiaTheme="minorEastAsia"/>
                <w:noProof/>
                <w:lang w:eastAsia="ru-RU"/>
              </w:rPr>
              <w:tab/>
            </w:r>
            <w:r w:rsidR="00E36182"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Выбор оптимальных признаков и параметра, по которому проводить обучение</w:t>
            </w:r>
            <w:r w:rsidR="00E36182">
              <w:rPr>
                <w:noProof/>
                <w:webHidden/>
              </w:rPr>
              <w:tab/>
            </w:r>
            <w:r w:rsidR="00E36182">
              <w:rPr>
                <w:noProof/>
                <w:webHidden/>
              </w:rPr>
              <w:fldChar w:fldCharType="begin"/>
            </w:r>
            <w:r w:rsidR="00E36182">
              <w:rPr>
                <w:noProof/>
                <w:webHidden/>
              </w:rPr>
              <w:instrText xml:space="preserve"> PAGEREF _Toc499755493 \h </w:instrText>
            </w:r>
            <w:r w:rsidR="00E36182">
              <w:rPr>
                <w:noProof/>
                <w:webHidden/>
              </w:rPr>
            </w:r>
            <w:r w:rsidR="00E36182">
              <w:rPr>
                <w:noProof/>
                <w:webHidden/>
              </w:rPr>
              <w:fldChar w:fldCharType="separate"/>
            </w:r>
            <w:r w:rsidR="00631D4A">
              <w:rPr>
                <w:noProof/>
                <w:webHidden/>
              </w:rPr>
              <w:t>6</w:t>
            </w:r>
            <w:r w:rsidR="00E36182">
              <w:rPr>
                <w:noProof/>
                <w:webHidden/>
              </w:rPr>
              <w:fldChar w:fldCharType="end"/>
            </w:r>
          </w:hyperlink>
        </w:p>
        <w:p w:rsidR="00E36182" w:rsidRDefault="004D739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55494" w:history="1">
            <w:r w:rsidR="00E36182"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9.</w:t>
            </w:r>
            <w:r w:rsidR="00E36182">
              <w:rPr>
                <w:rFonts w:eastAsiaTheme="minorEastAsia"/>
                <w:noProof/>
                <w:lang w:eastAsia="ru-RU"/>
              </w:rPr>
              <w:tab/>
            </w:r>
            <w:r w:rsidR="00E36182"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Увеличение размера обучающей выборки</w:t>
            </w:r>
            <w:r w:rsidR="00E36182">
              <w:rPr>
                <w:noProof/>
                <w:webHidden/>
              </w:rPr>
              <w:tab/>
            </w:r>
            <w:r w:rsidR="00E36182">
              <w:rPr>
                <w:noProof/>
                <w:webHidden/>
              </w:rPr>
              <w:fldChar w:fldCharType="begin"/>
            </w:r>
            <w:r w:rsidR="00E36182">
              <w:rPr>
                <w:noProof/>
                <w:webHidden/>
              </w:rPr>
              <w:instrText xml:space="preserve"> PAGEREF _Toc499755494 \h </w:instrText>
            </w:r>
            <w:r w:rsidR="00E36182">
              <w:rPr>
                <w:noProof/>
                <w:webHidden/>
              </w:rPr>
            </w:r>
            <w:r w:rsidR="00E36182">
              <w:rPr>
                <w:noProof/>
                <w:webHidden/>
              </w:rPr>
              <w:fldChar w:fldCharType="separate"/>
            </w:r>
            <w:r w:rsidR="00631D4A">
              <w:rPr>
                <w:noProof/>
                <w:webHidden/>
              </w:rPr>
              <w:t>8</w:t>
            </w:r>
            <w:r w:rsidR="00E36182">
              <w:rPr>
                <w:noProof/>
                <w:webHidden/>
              </w:rPr>
              <w:fldChar w:fldCharType="end"/>
            </w:r>
          </w:hyperlink>
        </w:p>
        <w:p w:rsidR="00E36182" w:rsidRDefault="004D739D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55495" w:history="1">
            <w:r w:rsidR="00E36182"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9.1.</w:t>
            </w:r>
            <w:r w:rsidR="00E36182">
              <w:rPr>
                <w:rFonts w:eastAsiaTheme="minorEastAsia"/>
                <w:noProof/>
                <w:lang w:eastAsia="ru-RU"/>
              </w:rPr>
              <w:tab/>
            </w:r>
            <w:r w:rsidR="00E36182"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Моделирование каротажных данных спектральным методом</w:t>
            </w:r>
            <w:r w:rsidR="00E36182">
              <w:rPr>
                <w:noProof/>
                <w:webHidden/>
              </w:rPr>
              <w:tab/>
            </w:r>
            <w:r w:rsidR="00E36182">
              <w:rPr>
                <w:noProof/>
                <w:webHidden/>
              </w:rPr>
              <w:fldChar w:fldCharType="begin"/>
            </w:r>
            <w:r w:rsidR="00E36182">
              <w:rPr>
                <w:noProof/>
                <w:webHidden/>
              </w:rPr>
              <w:instrText xml:space="preserve"> PAGEREF _Toc499755495 \h </w:instrText>
            </w:r>
            <w:r w:rsidR="00E36182">
              <w:rPr>
                <w:noProof/>
                <w:webHidden/>
              </w:rPr>
            </w:r>
            <w:r w:rsidR="00E36182">
              <w:rPr>
                <w:noProof/>
                <w:webHidden/>
              </w:rPr>
              <w:fldChar w:fldCharType="separate"/>
            </w:r>
            <w:r w:rsidR="00631D4A">
              <w:rPr>
                <w:noProof/>
                <w:webHidden/>
              </w:rPr>
              <w:t>8</w:t>
            </w:r>
            <w:r w:rsidR="00E36182">
              <w:rPr>
                <w:noProof/>
                <w:webHidden/>
              </w:rPr>
              <w:fldChar w:fldCharType="end"/>
            </w:r>
          </w:hyperlink>
        </w:p>
        <w:p w:rsidR="00E36182" w:rsidRDefault="004D739D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55496" w:history="1">
            <w:r w:rsidR="00E36182"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10.</w:t>
            </w:r>
            <w:r w:rsidR="00E36182">
              <w:rPr>
                <w:rFonts w:eastAsiaTheme="minorEastAsia"/>
                <w:noProof/>
                <w:lang w:eastAsia="ru-RU"/>
              </w:rPr>
              <w:tab/>
            </w:r>
            <w:r w:rsidR="00E36182"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Обучение на расширенной обучающей выборке</w:t>
            </w:r>
            <w:r w:rsidR="00E36182">
              <w:rPr>
                <w:noProof/>
                <w:webHidden/>
              </w:rPr>
              <w:tab/>
            </w:r>
            <w:r w:rsidR="00E36182">
              <w:rPr>
                <w:noProof/>
                <w:webHidden/>
              </w:rPr>
              <w:fldChar w:fldCharType="begin"/>
            </w:r>
            <w:r w:rsidR="00E36182">
              <w:rPr>
                <w:noProof/>
                <w:webHidden/>
              </w:rPr>
              <w:instrText xml:space="preserve"> PAGEREF _Toc499755496 \h </w:instrText>
            </w:r>
            <w:r w:rsidR="00E36182">
              <w:rPr>
                <w:noProof/>
                <w:webHidden/>
              </w:rPr>
            </w:r>
            <w:r w:rsidR="00E36182">
              <w:rPr>
                <w:noProof/>
                <w:webHidden/>
              </w:rPr>
              <w:fldChar w:fldCharType="separate"/>
            </w:r>
            <w:r w:rsidR="00631D4A">
              <w:rPr>
                <w:noProof/>
                <w:webHidden/>
              </w:rPr>
              <w:t>10</w:t>
            </w:r>
            <w:r w:rsidR="00E36182">
              <w:rPr>
                <w:noProof/>
                <w:webHidden/>
              </w:rPr>
              <w:fldChar w:fldCharType="end"/>
            </w:r>
          </w:hyperlink>
        </w:p>
        <w:p w:rsidR="00E36182" w:rsidRDefault="004D739D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55497" w:history="1">
            <w:r w:rsidR="00E36182"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11.</w:t>
            </w:r>
            <w:r w:rsidR="00E36182">
              <w:rPr>
                <w:rFonts w:eastAsiaTheme="minorEastAsia"/>
                <w:noProof/>
                <w:lang w:eastAsia="ru-RU"/>
              </w:rPr>
              <w:tab/>
            </w:r>
            <w:r w:rsidR="00E36182"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Выводы</w:t>
            </w:r>
            <w:r w:rsidR="00E36182">
              <w:rPr>
                <w:noProof/>
                <w:webHidden/>
              </w:rPr>
              <w:tab/>
            </w:r>
            <w:r w:rsidR="00E36182">
              <w:rPr>
                <w:noProof/>
                <w:webHidden/>
              </w:rPr>
              <w:fldChar w:fldCharType="begin"/>
            </w:r>
            <w:r w:rsidR="00E36182">
              <w:rPr>
                <w:noProof/>
                <w:webHidden/>
              </w:rPr>
              <w:instrText xml:space="preserve"> PAGEREF _Toc499755497 \h </w:instrText>
            </w:r>
            <w:r w:rsidR="00E36182">
              <w:rPr>
                <w:noProof/>
                <w:webHidden/>
              </w:rPr>
            </w:r>
            <w:r w:rsidR="00E36182">
              <w:rPr>
                <w:noProof/>
                <w:webHidden/>
              </w:rPr>
              <w:fldChar w:fldCharType="separate"/>
            </w:r>
            <w:r w:rsidR="00631D4A">
              <w:rPr>
                <w:noProof/>
                <w:webHidden/>
              </w:rPr>
              <w:t>14</w:t>
            </w:r>
            <w:r w:rsidR="00E36182">
              <w:rPr>
                <w:noProof/>
                <w:webHidden/>
              </w:rPr>
              <w:fldChar w:fldCharType="end"/>
            </w:r>
          </w:hyperlink>
        </w:p>
        <w:p w:rsidR="009E1D6B" w:rsidRDefault="009E1D6B">
          <w:r>
            <w:rPr>
              <w:b/>
              <w:bCs/>
            </w:rPr>
            <w:fldChar w:fldCharType="end"/>
          </w:r>
        </w:p>
      </w:sdtContent>
    </w:sdt>
    <w:p w:rsidR="009E1D6B" w:rsidRDefault="009E1D6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:rsidR="0064022D" w:rsidRPr="00D41738" w:rsidRDefault="00C03C01" w:rsidP="009E1D6B">
      <w:pPr>
        <w:pStyle w:val="a3"/>
        <w:numPr>
          <w:ilvl w:val="0"/>
          <w:numId w:val="5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0" w:name="_Toc499755483"/>
      <w:r w:rsidRPr="00D41738">
        <w:rPr>
          <w:rFonts w:ascii="Times New Roman" w:hAnsi="Times New Roman" w:cs="Times New Roman"/>
          <w:b/>
          <w:sz w:val="28"/>
          <w:szCs w:val="28"/>
        </w:rPr>
        <w:lastRenderedPageBreak/>
        <w:t>Задача конкурса</w:t>
      </w:r>
      <w:bookmarkEnd w:id="0"/>
    </w:p>
    <w:p w:rsidR="00C03C01" w:rsidRDefault="00C03C01" w:rsidP="008D0616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C03C01">
        <w:rPr>
          <w:rFonts w:ascii="Times New Roman" w:hAnsi="Times New Roman" w:cs="Times New Roman"/>
          <w:sz w:val="24"/>
          <w:szCs w:val="24"/>
        </w:rPr>
        <w:t>Конкурс</w:t>
      </w:r>
      <w:r>
        <w:rPr>
          <w:rFonts w:ascii="Times New Roman" w:hAnsi="Times New Roman" w:cs="Times New Roman"/>
          <w:sz w:val="24"/>
          <w:szCs w:val="24"/>
        </w:rPr>
        <w:t xml:space="preserve"> по машинному обучению проходил с 1 октября 2017 по 1 декабря 2017 года. Участникам на выбор было предложено несколько задач, среди которых была выбрана задача по определению стартовой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скважины по ГИС.</w:t>
      </w:r>
      <w:r w:rsidR="008D0616">
        <w:rPr>
          <w:rFonts w:ascii="Times New Roman" w:hAnsi="Times New Roman" w:cs="Times New Roman"/>
          <w:sz w:val="24"/>
          <w:szCs w:val="24"/>
        </w:rPr>
        <w:t xml:space="preserve"> Организаторами конкурса задача была сформулирована следующим образом: </w:t>
      </w:r>
    </w:p>
    <w:p w:rsidR="008D0616" w:rsidRPr="008D0616" w:rsidRDefault="008D0616" w:rsidP="008D0616">
      <w:pPr>
        <w:spacing w:after="0" w:line="240" w:lineRule="auto"/>
        <w:ind w:firstLine="567"/>
        <w:jc w:val="both"/>
        <w:rPr>
          <w:rFonts w:ascii="Times New Roman" w:hAnsi="Times New Roman" w:cs="Times New Roman"/>
          <w:i/>
          <w:sz w:val="24"/>
        </w:rPr>
      </w:pPr>
      <w:r w:rsidRPr="008D0616">
        <w:rPr>
          <w:rFonts w:ascii="Times New Roman" w:hAnsi="Times New Roman" w:cs="Times New Roman"/>
          <w:i/>
          <w:sz w:val="24"/>
        </w:rPr>
        <w:t xml:space="preserve">Одной из актуальных задач </w:t>
      </w:r>
      <w:proofErr w:type="spellStart"/>
      <w:r w:rsidRPr="008D0616">
        <w:rPr>
          <w:rFonts w:ascii="Times New Roman" w:hAnsi="Times New Roman" w:cs="Times New Roman"/>
          <w:i/>
          <w:sz w:val="24"/>
        </w:rPr>
        <w:t>ГиР</w:t>
      </w:r>
      <w:proofErr w:type="spellEnd"/>
      <w:r w:rsidRPr="008D0616">
        <w:rPr>
          <w:rFonts w:ascii="Times New Roman" w:hAnsi="Times New Roman" w:cs="Times New Roman"/>
          <w:i/>
          <w:sz w:val="24"/>
        </w:rPr>
        <w:t xml:space="preserve"> является прогноз </w:t>
      </w:r>
      <w:proofErr w:type="spellStart"/>
      <w:r w:rsidRPr="008D0616">
        <w:rPr>
          <w:rFonts w:ascii="Times New Roman" w:hAnsi="Times New Roman" w:cs="Times New Roman"/>
          <w:i/>
          <w:sz w:val="24"/>
        </w:rPr>
        <w:t>обводненности</w:t>
      </w:r>
      <w:proofErr w:type="spellEnd"/>
      <w:r w:rsidRPr="008D0616">
        <w:rPr>
          <w:rFonts w:ascii="Times New Roman" w:hAnsi="Times New Roman" w:cs="Times New Roman"/>
          <w:i/>
          <w:sz w:val="24"/>
        </w:rPr>
        <w:t xml:space="preserve"> по новым скважинам и выделение доли непроизводительной добычи/закачки при эксплуатации скважин, вскрывающих помимо </w:t>
      </w:r>
      <w:proofErr w:type="gramStart"/>
      <w:r w:rsidRPr="008D0616">
        <w:rPr>
          <w:rFonts w:ascii="Times New Roman" w:hAnsi="Times New Roman" w:cs="Times New Roman"/>
          <w:i/>
          <w:sz w:val="24"/>
        </w:rPr>
        <w:t>целевого</w:t>
      </w:r>
      <w:proofErr w:type="gramEnd"/>
      <w:r w:rsidRPr="008D0616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8D0616">
        <w:rPr>
          <w:rFonts w:ascii="Times New Roman" w:hAnsi="Times New Roman" w:cs="Times New Roman"/>
          <w:i/>
          <w:sz w:val="24"/>
        </w:rPr>
        <w:t>водонасыщенный</w:t>
      </w:r>
      <w:proofErr w:type="spellEnd"/>
      <w:r w:rsidRPr="008D0616">
        <w:rPr>
          <w:rFonts w:ascii="Times New Roman" w:hAnsi="Times New Roman" w:cs="Times New Roman"/>
          <w:i/>
          <w:sz w:val="24"/>
        </w:rPr>
        <w:t xml:space="preserve"> горизонт.</w:t>
      </w:r>
    </w:p>
    <w:p w:rsidR="008D0616" w:rsidRPr="008D0616" w:rsidRDefault="008D0616" w:rsidP="008D0616">
      <w:pPr>
        <w:spacing w:after="0" w:line="240" w:lineRule="auto"/>
        <w:ind w:firstLine="567"/>
        <w:jc w:val="both"/>
        <w:rPr>
          <w:rFonts w:ascii="Times New Roman" w:hAnsi="Times New Roman" w:cs="Times New Roman"/>
          <w:i/>
          <w:sz w:val="24"/>
        </w:rPr>
      </w:pPr>
      <w:r w:rsidRPr="008D0616">
        <w:rPr>
          <w:rFonts w:ascii="Times New Roman" w:hAnsi="Times New Roman" w:cs="Times New Roman"/>
          <w:i/>
          <w:sz w:val="24"/>
        </w:rPr>
        <w:t xml:space="preserve">При использовании алгоритма спектрального моделирования геологического строения пласта в качестве промежуточного результата восстанавливается набор каротажных кривых в проектной скважине (любой заданной точке). Эти кривые могут быть использованы для прогноза </w:t>
      </w:r>
      <w:proofErr w:type="spellStart"/>
      <w:r w:rsidRPr="008D0616">
        <w:rPr>
          <w:rFonts w:ascii="Times New Roman" w:hAnsi="Times New Roman" w:cs="Times New Roman"/>
          <w:i/>
          <w:sz w:val="24"/>
        </w:rPr>
        <w:t>обводненности</w:t>
      </w:r>
      <w:proofErr w:type="spellEnd"/>
      <w:r w:rsidRPr="008D0616">
        <w:rPr>
          <w:rFonts w:ascii="Times New Roman" w:hAnsi="Times New Roman" w:cs="Times New Roman"/>
          <w:i/>
          <w:sz w:val="24"/>
        </w:rPr>
        <w:t xml:space="preserve"> на проектируемых к бурению скважинах.</w:t>
      </w:r>
    </w:p>
    <w:p w:rsidR="008D0616" w:rsidRDefault="008D0616" w:rsidP="008D0616">
      <w:pPr>
        <w:spacing w:after="0" w:line="240" w:lineRule="auto"/>
        <w:ind w:firstLine="567"/>
        <w:jc w:val="both"/>
        <w:rPr>
          <w:rFonts w:ascii="Times New Roman" w:hAnsi="Times New Roman" w:cs="Times New Roman"/>
          <w:i/>
          <w:sz w:val="24"/>
        </w:rPr>
      </w:pPr>
      <w:r w:rsidRPr="008D0616">
        <w:rPr>
          <w:rFonts w:ascii="Times New Roman" w:hAnsi="Times New Roman" w:cs="Times New Roman"/>
          <w:i/>
          <w:sz w:val="24"/>
        </w:rPr>
        <w:t>Задача – адаптировать самообучающуюся модель на статические данные ГИС (ПС</w:t>
      </w:r>
      <w:r w:rsidRPr="008D0616">
        <w:rPr>
          <w:rFonts w:ascii="Times New Roman" w:hAnsi="Times New Roman" w:cs="Times New Roman"/>
          <w:i/>
          <w:sz w:val="24"/>
          <w:lang w:val="sr-Latn-RS"/>
        </w:rPr>
        <w:t xml:space="preserve">, </w:t>
      </w:r>
      <w:r w:rsidRPr="008D0616">
        <w:rPr>
          <w:rFonts w:ascii="Times New Roman" w:hAnsi="Times New Roman" w:cs="Times New Roman"/>
          <w:i/>
          <w:sz w:val="24"/>
        </w:rPr>
        <w:t xml:space="preserve">ГК, ГГКП, АК) и стартовые замеры </w:t>
      </w:r>
      <w:proofErr w:type="spellStart"/>
      <w:r w:rsidRPr="008D0616">
        <w:rPr>
          <w:rFonts w:ascii="Times New Roman" w:hAnsi="Times New Roman" w:cs="Times New Roman"/>
          <w:i/>
          <w:sz w:val="24"/>
        </w:rPr>
        <w:t>обводненности</w:t>
      </w:r>
      <w:proofErr w:type="spellEnd"/>
      <w:r w:rsidRPr="008D0616">
        <w:rPr>
          <w:rFonts w:ascii="Times New Roman" w:hAnsi="Times New Roman" w:cs="Times New Roman"/>
          <w:i/>
          <w:sz w:val="24"/>
        </w:rPr>
        <w:t xml:space="preserve"> для прогноза доли воды в продукции на новых скважинах.</w:t>
      </w:r>
    </w:p>
    <w:p w:rsidR="008D0616" w:rsidRDefault="008D0616" w:rsidP="008D0616">
      <w:pPr>
        <w:spacing w:after="0" w:line="240" w:lineRule="auto"/>
        <w:ind w:firstLine="567"/>
        <w:jc w:val="both"/>
        <w:rPr>
          <w:rFonts w:ascii="Times New Roman" w:hAnsi="Times New Roman" w:cs="Times New Roman"/>
          <w:i/>
          <w:sz w:val="24"/>
        </w:rPr>
      </w:pPr>
    </w:p>
    <w:p w:rsidR="008D0616" w:rsidRDefault="008D0616" w:rsidP="008D061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Организаторами были предоставлены следующие данные:</w:t>
      </w:r>
    </w:p>
    <w:p w:rsidR="008D0616" w:rsidRDefault="008D0616" w:rsidP="008D0616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Обучающая выборка – 182 значения </w:t>
      </w:r>
      <w:proofErr w:type="spellStart"/>
      <w:r>
        <w:rPr>
          <w:rFonts w:ascii="Times New Roman" w:hAnsi="Times New Roman" w:cs="Times New Roman"/>
          <w:sz w:val="24"/>
        </w:rPr>
        <w:t>обводнённости</w:t>
      </w:r>
      <w:proofErr w:type="spellEnd"/>
      <w:r>
        <w:rPr>
          <w:rFonts w:ascii="Times New Roman" w:hAnsi="Times New Roman" w:cs="Times New Roman"/>
          <w:sz w:val="24"/>
        </w:rPr>
        <w:t xml:space="preserve"> и более 200 данных РИГИС </w:t>
      </w:r>
      <w:proofErr w:type="spellStart"/>
      <w:r>
        <w:rPr>
          <w:rFonts w:ascii="Times New Roman" w:hAnsi="Times New Roman" w:cs="Times New Roman"/>
          <w:sz w:val="24"/>
        </w:rPr>
        <w:t>Шингинского</w:t>
      </w:r>
      <w:proofErr w:type="spellEnd"/>
      <w:r>
        <w:rPr>
          <w:rFonts w:ascii="Times New Roman" w:hAnsi="Times New Roman" w:cs="Times New Roman"/>
          <w:sz w:val="24"/>
        </w:rPr>
        <w:t xml:space="preserve"> месторождения (для </w:t>
      </w:r>
      <w:r w:rsidR="00282079" w:rsidRPr="00282079">
        <w:rPr>
          <w:rFonts w:ascii="Times New Roman" w:hAnsi="Times New Roman" w:cs="Times New Roman"/>
          <w:color w:val="000000" w:themeColor="text1"/>
          <w:sz w:val="24"/>
        </w:rPr>
        <w:t>166</w:t>
      </w:r>
      <w:r>
        <w:rPr>
          <w:rFonts w:ascii="Times New Roman" w:hAnsi="Times New Roman" w:cs="Times New Roman"/>
          <w:sz w:val="24"/>
        </w:rPr>
        <w:t xml:space="preserve"> скважин </w:t>
      </w:r>
      <w:r w:rsidR="00246F63">
        <w:rPr>
          <w:rFonts w:ascii="Times New Roman" w:hAnsi="Times New Roman" w:cs="Times New Roman"/>
          <w:sz w:val="24"/>
        </w:rPr>
        <w:t>выполнялось соотношение, данные=</w:t>
      </w:r>
      <w:r w:rsidR="00246F63" w:rsidRPr="00246F63">
        <w:rPr>
          <w:rFonts w:ascii="Times New Roman" w:hAnsi="Times New Roman" w:cs="Times New Roman"/>
          <w:sz w:val="24"/>
        </w:rPr>
        <w:t>&gt;</w:t>
      </w:r>
      <w:proofErr w:type="spellStart"/>
      <w:r>
        <w:rPr>
          <w:rFonts w:ascii="Times New Roman" w:hAnsi="Times New Roman" w:cs="Times New Roman"/>
          <w:sz w:val="24"/>
        </w:rPr>
        <w:t>обводненность</w:t>
      </w:r>
      <w:proofErr w:type="spellEnd"/>
      <w:r w:rsidR="00282079">
        <w:rPr>
          <w:rFonts w:ascii="Times New Roman" w:hAnsi="Times New Roman" w:cs="Times New Roman"/>
          <w:sz w:val="24"/>
        </w:rPr>
        <w:t>, но для разных кривых оно могло быть меньше</w:t>
      </w:r>
      <w:r>
        <w:rPr>
          <w:rFonts w:ascii="Times New Roman" w:hAnsi="Times New Roman" w:cs="Times New Roman"/>
          <w:sz w:val="24"/>
        </w:rPr>
        <w:t>), в дальнейшем были предоставлены данные по ГИС для этого же месторождения. Но большинство методик, в связи с поздним выходом данных по ГИС, были о</w:t>
      </w:r>
      <w:r w:rsidR="002F1463">
        <w:rPr>
          <w:rFonts w:ascii="Times New Roman" w:hAnsi="Times New Roman" w:cs="Times New Roman"/>
          <w:sz w:val="24"/>
        </w:rPr>
        <w:t>п</w:t>
      </w:r>
      <w:r>
        <w:rPr>
          <w:rFonts w:ascii="Times New Roman" w:hAnsi="Times New Roman" w:cs="Times New Roman"/>
          <w:sz w:val="24"/>
        </w:rPr>
        <w:t>робованы на данных РИГИС.</w:t>
      </w:r>
    </w:p>
    <w:p w:rsidR="008D0616" w:rsidRPr="008D0616" w:rsidRDefault="008D0616" w:rsidP="008D0616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Контрольная выборка – не предоставлялась организаторами. Поэтому было принято решение, при обучении 30</w:t>
      </w:r>
      <w:r w:rsidRPr="008D0616">
        <w:rPr>
          <w:rFonts w:ascii="Times New Roman" w:hAnsi="Times New Roman" w:cs="Times New Roman"/>
          <w:sz w:val="24"/>
        </w:rPr>
        <w:t xml:space="preserve">% </w:t>
      </w:r>
      <w:r>
        <w:rPr>
          <w:rFonts w:ascii="Times New Roman" w:hAnsi="Times New Roman" w:cs="Times New Roman"/>
          <w:sz w:val="24"/>
        </w:rPr>
        <w:t>данных оставлять в качестве контрольной выборки для настройки алгоритма.</w:t>
      </w:r>
    </w:p>
    <w:p w:rsidR="008D0616" w:rsidRDefault="008D0616" w:rsidP="008D0616">
      <w:pPr>
        <w:pStyle w:val="a3"/>
        <w:spacing w:after="0" w:line="240" w:lineRule="auto"/>
        <w:ind w:left="567" w:firstLine="273"/>
        <w:rPr>
          <w:rFonts w:ascii="Times New Roman" w:hAnsi="Times New Roman" w:cs="Times New Roman"/>
          <w:sz w:val="24"/>
          <w:szCs w:val="24"/>
        </w:rPr>
      </w:pPr>
    </w:p>
    <w:p w:rsidR="00E95CF3" w:rsidRDefault="008D0616" w:rsidP="008D0616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Кроме самих данных РИГИС и ГИС были предоставлены данные о перфорациях, координатах скважин. Также для получения более точного решения использовались данные о</w:t>
      </w:r>
      <w:r w:rsidR="00E95CF3">
        <w:rPr>
          <w:rFonts w:ascii="Times New Roman" w:hAnsi="Times New Roman" w:cs="Times New Roman"/>
          <w:sz w:val="24"/>
          <w:szCs w:val="24"/>
        </w:rPr>
        <w:t xml:space="preserve"> глубинах подошвы и кровли.</w:t>
      </w:r>
    </w:p>
    <w:p w:rsidR="00E95CF3" w:rsidRDefault="00E95C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03C01" w:rsidRPr="00D41738" w:rsidRDefault="00E95CF3" w:rsidP="009E1D6B">
      <w:pPr>
        <w:pStyle w:val="a3"/>
        <w:numPr>
          <w:ilvl w:val="0"/>
          <w:numId w:val="5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" w:name="_Toc499755484"/>
      <w:r w:rsidRPr="00D41738">
        <w:rPr>
          <w:rFonts w:ascii="Times New Roman" w:hAnsi="Times New Roman" w:cs="Times New Roman"/>
          <w:b/>
          <w:sz w:val="28"/>
          <w:szCs w:val="28"/>
        </w:rPr>
        <w:lastRenderedPageBreak/>
        <w:t>Содержание отчета</w:t>
      </w:r>
      <w:bookmarkEnd w:id="1"/>
    </w:p>
    <w:p w:rsidR="00E95CF3" w:rsidRPr="00E95CF3" w:rsidRDefault="00E95CF3" w:rsidP="00E95CF3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E95CF3">
        <w:rPr>
          <w:rFonts w:ascii="Times New Roman" w:hAnsi="Times New Roman" w:cs="Times New Roman"/>
          <w:sz w:val="24"/>
          <w:szCs w:val="24"/>
        </w:rPr>
        <w:t>Ниже описаны все этапы создания финального решения. Кроме того, в отчете описываются некоторые идеи, которые проверял</w:t>
      </w:r>
      <w:r w:rsidR="002F1463">
        <w:rPr>
          <w:rFonts w:ascii="Times New Roman" w:hAnsi="Times New Roman" w:cs="Times New Roman"/>
          <w:sz w:val="24"/>
          <w:szCs w:val="24"/>
        </w:rPr>
        <w:t>и</w:t>
      </w:r>
      <w:r w:rsidRPr="00E95CF3">
        <w:rPr>
          <w:rFonts w:ascii="Times New Roman" w:hAnsi="Times New Roman" w:cs="Times New Roman"/>
          <w:sz w:val="24"/>
          <w:szCs w:val="24"/>
        </w:rPr>
        <w:t xml:space="preserve"> автор</w:t>
      </w:r>
      <w:r w:rsidR="002F1463">
        <w:rPr>
          <w:rFonts w:ascii="Times New Roman" w:hAnsi="Times New Roman" w:cs="Times New Roman"/>
          <w:sz w:val="24"/>
          <w:szCs w:val="24"/>
        </w:rPr>
        <w:t>ы</w:t>
      </w:r>
      <w:r w:rsidRPr="00E95CF3">
        <w:rPr>
          <w:rFonts w:ascii="Times New Roman" w:hAnsi="Times New Roman" w:cs="Times New Roman"/>
          <w:sz w:val="24"/>
          <w:szCs w:val="24"/>
        </w:rPr>
        <w:t>, но они не вошли в финальное решение.</w:t>
      </w:r>
    </w:p>
    <w:p w:rsidR="00E95CF3" w:rsidRDefault="00E95CF3" w:rsidP="00E95CF3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E95CF3">
        <w:rPr>
          <w:rFonts w:ascii="Times New Roman" w:hAnsi="Times New Roman" w:cs="Times New Roman"/>
          <w:sz w:val="24"/>
          <w:szCs w:val="24"/>
        </w:rPr>
        <w:t>В процессе работы над задачей автор</w:t>
      </w:r>
      <w:r w:rsidR="002F1463">
        <w:rPr>
          <w:rFonts w:ascii="Times New Roman" w:hAnsi="Times New Roman" w:cs="Times New Roman"/>
          <w:sz w:val="24"/>
          <w:szCs w:val="24"/>
        </w:rPr>
        <w:t>ы</w:t>
      </w:r>
      <w:r w:rsidRPr="00E95CF3">
        <w:rPr>
          <w:rFonts w:ascii="Times New Roman" w:hAnsi="Times New Roman" w:cs="Times New Roman"/>
          <w:sz w:val="24"/>
          <w:szCs w:val="24"/>
        </w:rPr>
        <w:t xml:space="preserve"> ставил</w:t>
      </w:r>
      <w:r w:rsidR="002F1463">
        <w:rPr>
          <w:rFonts w:ascii="Times New Roman" w:hAnsi="Times New Roman" w:cs="Times New Roman"/>
          <w:sz w:val="24"/>
          <w:szCs w:val="24"/>
        </w:rPr>
        <w:t>и</w:t>
      </w:r>
      <w:r w:rsidRPr="00E95CF3">
        <w:rPr>
          <w:rFonts w:ascii="Times New Roman" w:hAnsi="Times New Roman" w:cs="Times New Roman"/>
          <w:sz w:val="24"/>
          <w:szCs w:val="24"/>
        </w:rPr>
        <w:t xml:space="preserve"> своей целью не просто получить качественное решение, но и проверить как можно больше подходов к решению, причем как подходов к извлечению </w:t>
      </w:r>
      <w:r w:rsidR="002F1463">
        <w:rPr>
          <w:rFonts w:ascii="Times New Roman" w:hAnsi="Times New Roman" w:cs="Times New Roman"/>
          <w:sz w:val="24"/>
          <w:szCs w:val="24"/>
        </w:rPr>
        <w:t>признаков</w:t>
      </w:r>
      <w:r w:rsidRPr="00E95CF3">
        <w:rPr>
          <w:rFonts w:ascii="Times New Roman" w:hAnsi="Times New Roman" w:cs="Times New Roman"/>
          <w:sz w:val="24"/>
          <w:szCs w:val="24"/>
        </w:rPr>
        <w:t xml:space="preserve"> из </w:t>
      </w:r>
      <w:r w:rsidR="002F1463">
        <w:rPr>
          <w:rFonts w:ascii="Times New Roman" w:hAnsi="Times New Roman" w:cs="Times New Roman"/>
          <w:sz w:val="24"/>
          <w:szCs w:val="24"/>
        </w:rPr>
        <w:t>данных</w:t>
      </w:r>
      <w:r w:rsidRPr="00E95CF3">
        <w:rPr>
          <w:rFonts w:ascii="Times New Roman" w:hAnsi="Times New Roman" w:cs="Times New Roman"/>
          <w:sz w:val="24"/>
          <w:szCs w:val="24"/>
        </w:rPr>
        <w:t>, так и подходов к алгоритмам классификации.</w:t>
      </w:r>
    </w:p>
    <w:p w:rsidR="001772F6" w:rsidRPr="001772F6" w:rsidRDefault="00E95CF3" w:rsidP="009E1D6B">
      <w:pPr>
        <w:pStyle w:val="a3"/>
        <w:numPr>
          <w:ilvl w:val="1"/>
          <w:numId w:val="5"/>
        </w:numPr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" w:name="_Toc499755485"/>
      <w:r w:rsidRPr="00D41738">
        <w:rPr>
          <w:rFonts w:ascii="Times New Roman" w:hAnsi="Times New Roman" w:cs="Times New Roman"/>
          <w:b/>
          <w:sz w:val="28"/>
          <w:szCs w:val="28"/>
        </w:rPr>
        <w:t>Подход</w:t>
      </w:r>
      <w:r w:rsidR="002F1463">
        <w:rPr>
          <w:rFonts w:ascii="Times New Roman" w:hAnsi="Times New Roman" w:cs="Times New Roman"/>
          <w:b/>
          <w:sz w:val="28"/>
          <w:szCs w:val="28"/>
        </w:rPr>
        <w:t>ы авторов</w:t>
      </w:r>
      <w:r w:rsidRPr="00D41738">
        <w:rPr>
          <w:rFonts w:ascii="Times New Roman" w:hAnsi="Times New Roman" w:cs="Times New Roman"/>
          <w:b/>
          <w:sz w:val="28"/>
          <w:szCs w:val="28"/>
        </w:rPr>
        <w:t xml:space="preserve"> к решению задачи</w:t>
      </w:r>
      <w:bookmarkEnd w:id="2"/>
    </w:p>
    <w:p w:rsidR="001772F6" w:rsidRPr="001772F6" w:rsidRDefault="001772F6" w:rsidP="001772F6">
      <w:pPr>
        <w:pStyle w:val="a3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E95CF3" w:rsidRPr="00D41738" w:rsidRDefault="00E95CF3" w:rsidP="00D41738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D41738">
        <w:rPr>
          <w:rFonts w:ascii="Times New Roman" w:hAnsi="Times New Roman" w:cs="Times New Roman"/>
          <w:sz w:val="24"/>
          <w:szCs w:val="24"/>
        </w:rPr>
        <w:t xml:space="preserve">Задача сведена к признаковой задаче классификации. Сначала данные </w:t>
      </w:r>
      <w:proofErr w:type="spellStart"/>
      <w:r w:rsidRPr="00D41738">
        <w:rPr>
          <w:rFonts w:ascii="Times New Roman" w:hAnsi="Times New Roman" w:cs="Times New Roman"/>
          <w:sz w:val="24"/>
          <w:szCs w:val="24"/>
        </w:rPr>
        <w:t>предобрабатывались</w:t>
      </w:r>
      <w:proofErr w:type="spellEnd"/>
      <w:r w:rsidRPr="00D41738">
        <w:rPr>
          <w:rFonts w:ascii="Times New Roman" w:hAnsi="Times New Roman" w:cs="Times New Roman"/>
          <w:sz w:val="24"/>
          <w:szCs w:val="24"/>
        </w:rPr>
        <w:t xml:space="preserve">: проводилась фильтрация по значениям (из данных удалялись значения </w:t>
      </w:r>
      <w:proofErr w:type="spellStart"/>
      <w:r w:rsidRPr="00246F63">
        <w:rPr>
          <w:rFonts w:ascii="Times New Roman" w:hAnsi="Times New Roman" w:cs="Times New Roman"/>
          <w:b/>
          <w:sz w:val="24"/>
          <w:szCs w:val="24"/>
        </w:rPr>
        <w:t>nan</w:t>
      </w:r>
      <w:proofErr w:type="spellEnd"/>
      <w:r w:rsidRPr="00D41738">
        <w:rPr>
          <w:rFonts w:ascii="Times New Roman" w:hAnsi="Times New Roman" w:cs="Times New Roman"/>
          <w:sz w:val="24"/>
          <w:szCs w:val="24"/>
        </w:rPr>
        <w:t xml:space="preserve">, также были удалены заведомо неправильные значения (например, для </w:t>
      </w:r>
      <w:proofErr w:type="spellStart"/>
      <w:r w:rsidRPr="00D41738">
        <w:rPr>
          <w:rFonts w:ascii="Times New Roman" w:hAnsi="Times New Roman" w:cs="Times New Roman"/>
          <w:sz w:val="24"/>
          <w:szCs w:val="24"/>
        </w:rPr>
        <w:t>aps</w:t>
      </w:r>
      <w:proofErr w:type="spellEnd"/>
      <w:r w:rsidRPr="00D41738">
        <w:rPr>
          <w:rFonts w:ascii="Times New Roman" w:hAnsi="Times New Roman" w:cs="Times New Roman"/>
          <w:sz w:val="24"/>
          <w:szCs w:val="24"/>
        </w:rPr>
        <w:t xml:space="preserve"> значения &gt; 1, для </w:t>
      </w:r>
      <w:proofErr w:type="spellStart"/>
      <w:r w:rsidRPr="00D41738">
        <w:rPr>
          <w:rFonts w:ascii="Times New Roman" w:hAnsi="Times New Roman" w:cs="Times New Roman"/>
          <w:sz w:val="24"/>
          <w:szCs w:val="24"/>
        </w:rPr>
        <w:t>kint</w:t>
      </w:r>
      <w:proofErr w:type="spellEnd"/>
      <w:r w:rsidRPr="00D41738">
        <w:rPr>
          <w:rFonts w:ascii="Times New Roman" w:hAnsi="Times New Roman" w:cs="Times New Roman"/>
          <w:sz w:val="24"/>
          <w:szCs w:val="24"/>
        </w:rPr>
        <w:t>, значения &lt; 0, и так далее)). Затем по каждому параметру строилось его признаковое описание. Признаки генерировались на основе разных подходов:</w:t>
      </w:r>
    </w:p>
    <w:p w:rsidR="00E95CF3" w:rsidRPr="00D41738" w:rsidRDefault="00E95CF3" w:rsidP="00D41738">
      <w:pPr>
        <w:pStyle w:val="a3"/>
        <w:numPr>
          <w:ilvl w:val="0"/>
          <w:numId w:val="4"/>
        </w:numPr>
        <w:ind w:left="567" w:firstLine="0"/>
        <w:rPr>
          <w:rFonts w:ascii="Times New Roman" w:hAnsi="Times New Roman" w:cs="Times New Roman"/>
          <w:sz w:val="24"/>
          <w:szCs w:val="24"/>
        </w:rPr>
      </w:pPr>
      <w:r w:rsidRPr="00D41738">
        <w:rPr>
          <w:rFonts w:ascii="Times New Roman" w:hAnsi="Times New Roman" w:cs="Times New Roman"/>
          <w:sz w:val="24"/>
          <w:szCs w:val="24"/>
        </w:rPr>
        <w:t>Аппроксимация данных</w:t>
      </w:r>
    </w:p>
    <w:p w:rsidR="00E95CF3" w:rsidRPr="00D41738" w:rsidRDefault="00E95CF3" w:rsidP="00D41738">
      <w:pPr>
        <w:pStyle w:val="a3"/>
        <w:numPr>
          <w:ilvl w:val="0"/>
          <w:numId w:val="4"/>
        </w:numPr>
        <w:ind w:left="567" w:firstLine="0"/>
        <w:rPr>
          <w:rFonts w:ascii="Times New Roman" w:hAnsi="Times New Roman" w:cs="Times New Roman"/>
          <w:sz w:val="24"/>
          <w:szCs w:val="24"/>
        </w:rPr>
      </w:pPr>
      <w:r w:rsidRPr="00D41738">
        <w:rPr>
          <w:rFonts w:ascii="Times New Roman" w:hAnsi="Times New Roman" w:cs="Times New Roman"/>
          <w:sz w:val="24"/>
          <w:szCs w:val="24"/>
        </w:rPr>
        <w:t>Статистики</w:t>
      </w:r>
    </w:p>
    <w:p w:rsidR="00E95CF3" w:rsidRDefault="00E95CF3" w:rsidP="00D41738">
      <w:pPr>
        <w:pStyle w:val="a3"/>
        <w:numPr>
          <w:ilvl w:val="0"/>
          <w:numId w:val="4"/>
        </w:numPr>
        <w:ind w:left="567" w:firstLine="0"/>
        <w:rPr>
          <w:rFonts w:ascii="Times New Roman" w:hAnsi="Times New Roman" w:cs="Times New Roman"/>
          <w:sz w:val="24"/>
          <w:szCs w:val="24"/>
        </w:rPr>
      </w:pPr>
      <w:r w:rsidRPr="00D41738">
        <w:rPr>
          <w:rFonts w:ascii="Times New Roman" w:hAnsi="Times New Roman" w:cs="Times New Roman"/>
          <w:sz w:val="24"/>
          <w:szCs w:val="24"/>
        </w:rPr>
        <w:t>Фурье-анали</w:t>
      </w:r>
      <w:proofErr w:type="gramStart"/>
      <w:r w:rsidRPr="00D41738">
        <w:rPr>
          <w:rFonts w:ascii="Times New Roman" w:hAnsi="Times New Roman" w:cs="Times New Roman"/>
          <w:sz w:val="24"/>
          <w:szCs w:val="24"/>
        </w:rPr>
        <w:t>з(</w:t>
      </w:r>
      <w:proofErr w:type="gramEnd"/>
      <w:r w:rsidRPr="00D41738">
        <w:rPr>
          <w:rFonts w:ascii="Times New Roman" w:hAnsi="Times New Roman" w:cs="Times New Roman"/>
          <w:sz w:val="24"/>
          <w:szCs w:val="24"/>
        </w:rPr>
        <w:t>не вошли в финальное решение)</w:t>
      </w:r>
    </w:p>
    <w:p w:rsidR="001772F6" w:rsidRDefault="001772F6" w:rsidP="001772F6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в отчете каждый подход подробно описан и обоснован. Классификация выполнялась регрессионными алгоритмами, которые оценивали по дан</w:t>
      </w:r>
      <w:r w:rsidR="002D55AF">
        <w:rPr>
          <w:rFonts w:ascii="Times New Roman" w:hAnsi="Times New Roman" w:cs="Times New Roman"/>
          <w:sz w:val="24"/>
          <w:szCs w:val="24"/>
        </w:rPr>
        <w:t>ным карота</w:t>
      </w:r>
      <w:r>
        <w:rPr>
          <w:rFonts w:ascii="Times New Roman" w:hAnsi="Times New Roman" w:cs="Times New Roman"/>
          <w:sz w:val="24"/>
          <w:szCs w:val="24"/>
        </w:rPr>
        <w:t xml:space="preserve">жа значение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528C0" w:rsidRDefault="003528C0" w:rsidP="001772F6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Были подробно исследованы возможности следующих алгоритмов:</w:t>
      </w:r>
    </w:p>
    <w:p w:rsidR="003528C0" w:rsidRDefault="003528C0" w:rsidP="003528C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Случайный лес</w:t>
      </w:r>
    </w:p>
    <w:p w:rsidR="003528C0" w:rsidRDefault="003528C0" w:rsidP="003528C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Бустинг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над деревьями</w:t>
      </w:r>
    </w:p>
    <w:p w:rsidR="003528C0" w:rsidRDefault="002D55AF" w:rsidP="003528C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Некоторые</w:t>
      </w:r>
      <w:r w:rsidR="003528C0">
        <w:rPr>
          <w:rFonts w:ascii="Times New Roman" w:hAnsi="Times New Roman" w:cs="Times New Roman"/>
          <w:sz w:val="24"/>
          <w:szCs w:val="24"/>
        </w:rPr>
        <w:t xml:space="preserve"> виды </w:t>
      </w:r>
      <w:proofErr w:type="spellStart"/>
      <w:r w:rsidR="003528C0">
        <w:rPr>
          <w:rFonts w:ascii="Times New Roman" w:hAnsi="Times New Roman" w:cs="Times New Roman"/>
          <w:sz w:val="24"/>
          <w:szCs w:val="24"/>
        </w:rPr>
        <w:t>нейросетей</w:t>
      </w:r>
      <w:proofErr w:type="spellEnd"/>
    </w:p>
    <w:p w:rsidR="001772F6" w:rsidRDefault="001772F6" w:rsidP="001772F6">
      <w:pPr>
        <w:pStyle w:val="a3"/>
        <w:ind w:left="567"/>
        <w:rPr>
          <w:rFonts w:ascii="Times New Roman" w:hAnsi="Times New Roman" w:cs="Times New Roman"/>
          <w:sz w:val="24"/>
          <w:szCs w:val="24"/>
        </w:rPr>
      </w:pPr>
    </w:p>
    <w:p w:rsidR="001772F6" w:rsidRDefault="003528C0" w:rsidP="009E1D6B">
      <w:pPr>
        <w:pStyle w:val="a3"/>
        <w:numPr>
          <w:ilvl w:val="1"/>
          <w:numId w:val="5"/>
        </w:numPr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" w:name="_Toc499755486"/>
      <w:r>
        <w:rPr>
          <w:rFonts w:ascii="Times New Roman" w:hAnsi="Times New Roman" w:cs="Times New Roman"/>
          <w:b/>
          <w:sz w:val="28"/>
          <w:szCs w:val="28"/>
        </w:rPr>
        <w:t>Реализация подхода</w:t>
      </w:r>
      <w:bookmarkEnd w:id="3"/>
    </w:p>
    <w:p w:rsidR="003528C0" w:rsidRPr="003528C0" w:rsidRDefault="003528C0" w:rsidP="003528C0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3528C0">
        <w:rPr>
          <w:rFonts w:ascii="Times New Roman" w:hAnsi="Times New Roman" w:cs="Times New Roman"/>
          <w:sz w:val="24"/>
          <w:szCs w:val="24"/>
        </w:rPr>
        <w:t xml:space="preserve">Технически задача решалась следующим образом. С помощью библиотеки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lasio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и скрипта на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данные выгружались из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las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формата в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(с данными значений параметров по глубине). Затем эти данные загружались в другом скрипте, производилась фильтрация данных, определялись значения кровли и подошвы, и генерировались признаки для задачи обучения, и набору признаков ласа ставились в соответствие значение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для генерации признаков методом Фурье использовался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matlab</w:t>
      </w:r>
      <w:proofErr w:type="spellEnd"/>
      <w:r w:rsidR="00246F63">
        <w:rPr>
          <w:rFonts w:ascii="Times New Roman" w:hAnsi="Times New Roman" w:cs="Times New Roman"/>
          <w:sz w:val="24"/>
          <w:szCs w:val="24"/>
        </w:rPr>
        <w:t>). Данные разделялись</w:t>
      </w:r>
      <w:r w:rsidRPr="003528C0">
        <w:rPr>
          <w:rFonts w:ascii="Times New Roman" w:hAnsi="Times New Roman" w:cs="Times New Roman"/>
          <w:sz w:val="24"/>
          <w:szCs w:val="24"/>
        </w:rPr>
        <w:t xml:space="preserve"> для обучения и контроля, в соответс</w:t>
      </w:r>
      <w:r w:rsidR="00246F63">
        <w:rPr>
          <w:rFonts w:ascii="Times New Roman" w:hAnsi="Times New Roman" w:cs="Times New Roman"/>
          <w:sz w:val="24"/>
          <w:szCs w:val="24"/>
        </w:rPr>
        <w:t>т</w:t>
      </w:r>
      <w:r w:rsidRPr="003528C0">
        <w:rPr>
          <w:rFonts w:ascii="Times New Roman" w:hAnsi="Times New Roman" w:cs="Times New Roman"/>
          <w:sz w:val="24"/>
          <w:szCs w:val="24"/>
        </w:rPr>
        <w:t xml:space="preserve">вии 70/30. Данные признаки использовались для настройки регрессоров из библиотеки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skit-learn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и на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нейросетях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8676E" w:rsidRPr="00B8676E" w:rsidRDefault="00B8676E" w:rsidP="009E1D6B">
      <w:pPr>
        <w:pStyle w:val="a3"/>
        <w:numPr>
          <w:ilvl w:val="0"/>
          <w:numId w:val="5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4" w:name="_Toc499755487"/>
      <w:r w:rsidRPr="00B8676E">
        <w:rPr>
          <w:rFonts w:ascii="Times New Roman" w:hAnsi="Times New Roman" w:cs="Times New Roman"/>
          <w:b/>
          <w:sz w:val="28"/>
          <w:szCs w:val="28"/>
        </w:rPr>
        <w:t>Загрузка и анализ данных</w:t>
      </w:r>
      <w:bookmarkEnd w:id="4"/>
    </w:p>
    <w:p w:rsidR="00246F63" w:rsidRPr="007D4F12" w:rsidRDefault="00B14EC7" w:rsidP="00246F63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первоначального анализа данных, было решено проверить, нет ли явной зависимости значения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wc</w:t>
      </w:r>
      <w:proofErr w:type="spellEnd"/>
      <w:r w:rsidRPr="00B14EC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 данных в ласах.</w:t>
      </w:r>
      <w:r w:rsidR="007D4F12">
        <w:rPr>
          <w:rFonts w:ascii="Times New Roman" w:hAnsi="Times New Roman" w:cs="Times New Roman"/>
          <w:sz w:val="24"/>
          <w:szCs w:val="24"/>
        </w:rPr>
        <w:t xml:space="preserve"> Во время анализа данных, было замечено, что лучше анализировать область, лежащую между кровлей и подошвой. Для оценки было решено сравнить, </w:t>
      </w:r>
      <w:r w:rsidR="002F1463">
        <w:rPr>
          <w:rFonts w:ascii="Times New Roman" w:hAnsi="Times New Roman" w:cs="Times New Roman"/>
          <w:sz w:val="24"/>
          <w:szCs w:val="24"/>
        </w:rPr>
        <w:t xml:space="preserve">масштабированные </w:t>
      </w:r>
      <w:r w:rsidR="00990C03">
        <w:rPr>
          <w:rFonts w:ascii="Times New Roman" w:hAnsi="Times New Roman" w:cs="Times New Roman"/>
          <w:sz w:val="24"/>
          <w:szCs w:val="24"/>
        </w:rPr>
        <w:t xml:space="preserve">данные с усреднением </w:t>
      </w:r>
      <w:r w:rsidR="007D4F12">
        <w:rPr>
          <w:rFonts w:ascii="Times New Roman" w:hAnsi="Times New Roman" w:cs="Times New Roman"/>
          <w:sz w:val="24"/>
          <w:szCs w:val="24"/>
        </w:rPr>
        <w:t xml:space="preserve">значения в этой области для каждого параметра, для установления взаимосвязи между ними (рис. 2). Изначально организаторами конкурса были </w:t>
      </w:r>
      <w:r w:rsidR="002F1463">
        <w:rPr>
          <w:rFonts w:ascii="Times New Roman" w:hAnsi="Times New Roman" w:cs="Times New Roman"/>
          <w:sz w:val="24"/>
          <w:szCs w:val="24"/>
        </w:rPr>
        <w:t>предоставлены</w:t>
      </w:r>
      <w:r w:rsidR="007D4F12">
        <w:rPr>
          <w:rFonts w:ascii="Times New Roman" w:hAnsi="Times New Roman" w:cs="Times New Roman"/>
          <w:sz w:val="24"/>
          <w:szCs w:val="24"/>
        </w:rPr>
        <w:t xml:space="preserve"> данные по РИГИС, поэтому первоначальная оценка происходила на этих д</w:t>
      </w:r>
      <w:r w:rsidR="00D1702B">
        <w:rPr>
          <w:rFonts w:ascii="Times New Roman" w:hAnsi="Times New Roman" w:cs="Times New Roman"/>
          <w:sz w:val="24"/>
          <w:szCs w:val="24"/>
        </w:rPr>
        <w:t>анных. Из рисунка 1</w:t>
      </w:r>
      <w:r w:rsidR="007D4F12">
        <w:rPr>
          <w:rFonts w:ascii="Times New Roman" w:hAnsi="Times New Roman" w:cs="Times New Roman"/>
          <w:sz w:val="24"/>
          <w:szCs w:val="24"/>
        </w:rPr>
        <w:t xml:space="preserve"> можно сделать вывод, </w:t>
      </w:r>
      <w:r w:rsidR="007D4F12">
        <w:rPr>
          <w:rFonts w:ascii="Times New Roman" w:hAnsi="Times New Roman" w:cs="Times New Roman"/>
          <w:sz w:val="24"/>
          <w:szCs w:val="24"/>
        </w:rPr>
        <w:lastRenderedPageBreak/>
        <w:t>что</w:t>
      </w:r>
      <w:r w:rsidR="00990C03">
        <w:rPr>
          <w:rFonts w:ascii="Times New Roman" w:hAnsi="Times New Roman" w:cs="Times New Roman"/>
          <w:sz w:val="24"/>
          <w:szCs w:val="24"/>
        </w:rPr>
        <w:t xml:space="preserve"> выделение</w:t>
      </w:r>
      <w:r w:rsidR="007D4F12">
        <w:rPr>
          <w:rFonts w:ascii="Times New Roman" w:hAnsi="Times New Roman" w:cs="Times New Roman"/>
          <w:sz w:val="24"/>
          <w:szCs w:val="24"/>
        </w:rPr>
        <w:t xml:space="preserve"> значимой информации </w:t>
      </w:r>
      <w:r w:rsidR="00990C03">
        <w:rPr>
          <w:rFonts w:ascii="Times New Roman" w:hAnsi="Times New Roman" w:cs="Times New Roman"/>
          <w:sz w:val="24"/>
          <w:szCs w:val="24"/>
        </w:rPr>
        <w:t>не представляется возможным. Анализ зависимости в логарифмической шкале также не дал результатов. П</w:t>
      </w:r>
      <w:r w:rsidR="007D4F12">
        <w:rPr>
          <w:rFonts w:ascii="Times New Roman" w:hAnsi="Times New Roman" w:cs="Times New Roman"/>
          <w:sz w:val="24"/>
          <w:szCs w:val="24"/>
        </w:rPr>
        <w:t>оэтому было решено, проверить, насколько эффективны различные алгоритмы генерации признаков.</w:t>
      </w:r>
    </w:p>
    <w:p w:rsidR="00B14EC7" w:rsidRDefault="00B14EC7" w:rsidP="00B14EC7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58915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irplot_origina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F12" w:rsidRDefault="00F959AF" w:rsidP="007D4F12">
      <w:pPr>
        <w:pStyle w:val="a3"/>
        <w:ind w:left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Рис. </w:t>
      </w:r>
      <w:r w:rsidR="00D1702B">
        <w:rPr>
          <w:rFonts w:ascii="Times New Roman" w:hAnsi="Times New Roman" w:cs="Times New Roman"/>
          <w:sz w:val="20"/>
          <w:szCs w:val="20"/>
        </w:rPr>
        <w:t>1</w:t>
      </w:r>
      <w:r w:rsidR="007D4F12" w:rsidRPr="007D4F12">
        <w:rPr>
          <w:rFonts w:ascii="Times New Roman" w:hAnsi="Times New Roman" w:cs="Times New Roman"/>
          <w:sz w:val="20"/>
          <w:szCs w:val="20"/>
        </w:rPr>
        <w:t xml:space="preserve"> Корреляция между различными параметрами скважин, для которых были предоставлены значения </w:t>
      </w:r>
      <w:proofErr w:type="spellStart"/>
      <w:r w:rsidR="007D4F12" w:rsidRPr="007D4F12">
        <w:rPr>
          <w:rFonts w:ascii="Times New Roman" w:hAnsi="Times New Roman" w:cs="Times New Roman"/>
          <w:sz w:val="20"/>
          <w:szCs w:val="20"/>
        </w:rPr>
        <w:t>обводненности</w:t>
      </w:r>
      <w:proofErr w:type="spellEnd"/>
      <w:r w:rsidR="007D4F12" w:rsidRPr="007D4F12">
        <w:rPr>
          <w:rFonts w:ascii="Times New Roman" w:hAnsi="Times New Roman" w:cs="Times New Roman"/>
          <w:sz w:val="20"/>
          <w:szCs w:val="20"/>
        </w:rPr>
        <w:t>, усреднёнными по глубине</w:t>
      </w:r>
    </w:p>
    <w:p w:rsidR="007D4F12" w:rsidRDefault="007D4F12" w:rsidP="009E1D6B">
      <w:pPr>
        <w:pStyle w:val="a3"/>
        <w:numPr>
          <w:ilvl w:val="0"/>
          <w:numId w:val="5"/>
        </w:numPr>
        <w:ind w:left="0" w:firstLine="567"/>
        <w:jc w:val="center"/>
        <w:outlineLvl w:val="0"/>
        <w:rPr>
          <w:rFonts w:ascii="Times New Roman" w:hAnsi="Times New Roman" w:cs="Times New Roman"/>
          <w:sz w:val="20"/>
          <w:szCs w:val="20"/>
        </w:rPr>
      </w:pPr>
      <w:bookmarkStart w:id="5" w:name="_Toc499755488"/>
      <w:r w:rsidRPr="007D4F12">
        <w:rPr>
          <w:rFonts w:ascii="Times New Roman" w:hAnsi="Times New Roman" w:cs="Times New Roman"/>
          <w:b/>
          <w:sz w:val="28"/>
          <w:szCs w:val="28"/>
        </w:rPr>
        <w:t>Генерация признаков</w:t>
      </w:r>
      <w:bookmarkEnd w:id="5"/>
    </w:p>
    <w:p w:rsidR="007D4F12" w:rsidRDefault="00372CFF" w:rsidP="003310E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Задача классификация признаков сводилась к классической признаковой классификации, когда каждый объект (в </w:t>
      </w:r>
      <w:proofErr w:type="gramStart"/>
      <w:r>
        <w:rPr>
          <w:rFonts w:ascii="Times New Roman" w:hAnsi="Times New Roman" w:cs="Times New Roman"/>
          <w:sz w:val="24"/>
          <w:szCs w:val="24"/>
        </w:rPr>
        <w:t>данном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случая кривая, либо набор кривых) описывался фиксированным набором вещественных признаков. Простейший пример признака – среднее значение на кривой.</w:t>
      </w:r>
      <w:r w:rsidR="003310EB">
        <w:rPr>
          <w:rFonts w:ascii="Times New Roman" w:hAnsi="Times New Roman" w:cs="Times New Roman"/>
          <w:sz w:val="24"/>
          <w:szCs w:val="24"/>
        </w:rPr>
        <w:t xml:space="preserve"> Однако</w:t>
      </w:r>
      <w:proofErr w:type="gramStart"/>
      <w:r w:rsidR="003310EB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3310EB">
        <w:rPr>
          <w:rFonts w:ascii="Times New Roman" w:hAnsi="Times New Roman" w:cs="Times New Roman"/>
          <w:sz w:val="24"/>
          <w:szCs w:val="24"/>
        </w:rPr>
        <w:t xml:space="preserve"> признаки должны быть выбраны так, чтобы максимально точно описать сигнал, учесть физику описываемых процессов, также при генерации признаков могут быть использованы различные эвристики.</w:t>
      </w:r>
    </w:p>
    <w:p w:rsidR="003310EB" w:rsidRDefault="003310EB" w:rsidP="003310E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генерации признаков использовалось несколько подходов. Все они описаны ниже. Результатом такой генерации служит некий набор признаков, от десятков до сотен</w:t>
      </w:r>
      <w:r w:rsidR="002D55AF" w:rsidRPr="002D55AF">
        <w:rPr>
          <w:rFonts w:ascii="Times New Roman" w:hAnsi="Times New Roman" w:cs="Times New Roman"/>
          <w:sz w:val="24"/>
          <w:szCs w:val="24"/>
        </w:rPr>
        <w:t xml:space="preserve"> </w:t>
      </w:r>
      <w:r w:rsidR="002D55AF">
        <w:rPr>
          <w:rFonts w:ascii="Times New Roman" w:hAnsi="Times New Roman" w:cs="Times New Roman"/>
          <w:sz w:val="24"/>
          <w:szCs w:val="24"/>
        </w:rPr>
        <w:t>значений</w:t>
      </w:r>
      <w:r>
        <w:rPr>
          <w:rFonts w:ascii="Times New Roman" w:hAnsi="Times New Roman" w:cs="Times New Roman"/>
          <w:sz w:val="24"/>
          <w:szCs w:val="24"/>
        </w:rPr>
        <w:t>, в зависимости от метода.</w:t>
      </w:r>
    </w:p>
    <w:p w:rsidR="003310EB" w:rsidRDefault="003310EB" w:rsidP="003310E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Для определения более эффективных методов генерации признаков, проводились эксперименты с нас</w:t>
      </w:r>
      <w:r w:rsidR="00547E9B">
        <w:rPr>
          <w:rFonts w:ascii="Times New Roman" w:hAnsi="Times New Roman" w:cs="Times New Roman"/>
          <w:sz w:val="24"/>
          <w:szCs w:val="24"/>
        </w:rPr>
        <w:t>тройкой классификаторов на разны</w:t>
      </w:r>
      <w:r>
        <w:rPr>
          <w:rFonts w:ascii="Times New Roman" w:hAnsi="Times New Roman" w:cs="Times New Roman"/>
          <w:sz w:val="24"/>
          <w:szCs w:val="24"/>
        </w:rPr>
        <w:t>х признаковых пространствах и оценкой качества классификации на контрольной выборке (30% от общего числа).</w:t>
      </w:r>
    </w:p>
    <w:p w:rsidR="007404D2" w:rsidRDefault="007404D2" w:rsidP="009E1D6B">
      <w:pPr>
        <w:pStyle w:val="a3"/>
        <w:numPr>
          <w:ilvl w:val="0"/>
          <w:numId w:val="5"/>
        </w:numPr>
        <w:ind w:left="0" w:firstLine="567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6" w:name="_Toc499755489"/>
      <w:r w:rsidRPr="007404D2">
        <w:rPr>
          <w:rFonts w:ascii="Times New Roman" w:hAnsi="Times New Roman" w:cs="Times New Roman"/>
          <w:b/>
          <w:sz w:val="28"/>
          <w:szCs w:val="28"/>
        </w:rPr>
        <w:t>Оценка признаков</w:t>
      </w:r>
      <w:bookmarkEnd w:id="6"/>
    </w:p>
    <w:p w:rsidR="007404D2" w:rsidRDefault="007404D2" w:rsidP="007404D2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оценки качества признаков использовался 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MAE</w:t>
      </w:r>
      <w:r w:rsidRPr="00896C58">
        <w:rPr>
          <w:rFonts w:ascii="Times New Roman" w:hAnsi="Times New Roman" w:cs="Times New Roman"/>
          <w:sz w:val="24"/>
          <w:szCs w:val="24"/>
        </w:rPr>
        <w:t xml:space="preserve"> (</w:t>
      </w:r>
      <w:r w:rsidR="00896C58" w:rsidRPr="00896C58">
        <w:rPr>
          <w:rFonts w:ascii="Times New Roman" w:hAnsi="Times New Roman" w:cs="Times New Roman"/>
          <w:sz w:val="24"/>
          <w:szCs w:val="24"/>
          <w:lang w:val="en-US"/>
        </w:rPr>
        <w:t>Mean</w:t>
      </w:r>
      <w:r w:rsidR="00896C58" w:rsidRPr="00896C58">
        <w:rPr>
          <w:rFonts w:ascii="Times New Roman" w:hAnsi="Times New Roman" w:cs="Times New Roman"/>
          <w:sz w:val="24"/>
          <w:szCs w:val="24"/>
        </w:rPr>
        <w:t xml:space="preserve"> </w:t>
      </w:r>
      <w:r w:rsidR="00896C58" w:rsidRPr="00896C58">
        <w:rPr>
          <w:rFonts w:ascii="Times New Roman" w:hAnsi="Times New Roman" w:cs="Times New Roman"/>
          <w:sz w:val="24"/>
          <w:szCs w:val="24"/>
          <w:lang w:val="en-US"/>
        </w:rPr>
        <w:t>absolute</w:t>
      </w:r>
      <w:r w:rsidR="00896C58" w:rsidRPr="00896C58">
        <w:rPr>
          <w:rFonts w:ascii="Times New Roman" w:hAnsi="Times New Roman" w:cs="Times New Roman"/>
          <w:sz w:val="24"/>
          <w:szCs w:val="24"/>
        </w:rPr>
        <w:t xml:space="preserve"> </w:t>
      </w:r>
      <w:r w:rsidR="00896C58" w:rsidRPr="00896C58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="00896C58" w:rsidRPr="00896C58">
        <w:rPr>
          <w:rFonts w:ascii="Times New Roman" w:hAnsi="Times New Roman" w:cs="Times New Roman"/>
          <w:sz w:val="24"/>
          <w:szCs w:val="24"/>
        </w:rPr>
        <w:t xml:space="preserve"> </w:t>
      </w:r>
      <w:r w:rsidR="00896C58">
        <w:rPr>
          <w:rFonts w:ascii="Times New Roman" w:hAnsi="Times New Roman" w:cs="Times New Roman"/>
          <w:sz w:val="24"/>
          <w:szCs w:val="24"/>
        </w:rPr>
        <w:t>–</w:t>
      </w:r>
      <w:r w:rsidR="00896C58" w:rsidRPr="00896C58">
        <w:rPr>
          <w:rFonts w:ascii="Times New Roman" w:hAnsi="Times New Roman" w:cs="Times New Roman"/>
          <w:sz w:val="24"/>
          <w:szCs w:val="24"/>
        </w:rPr>
        <w:t xml:space="preserve"> </w:t>
      </w:r>
      <w:r w:rsidR="00896C58">
        <w:rPr>
          <w:rFonts w:ascii="Times New Roman" w:hAnsi="Times New Roman" w:cs="Times New Roman"/>
          <w:sz w:val="24"/>
          <w:szCs w:val="24"/>
        </w:rPr>
        <w:t>средняя абсолютная ошибка</w:t>
      </w:r>
      <w:r w:rsidRPr="00896C58">
        <w:rPr>
          <w:rFonts w:ascii="Times New Roman" w:hAnsi="Times New Roman" w:cs="Times New Roman"/>
          <w:sz w:val="24"/>
          <w:szCs w:val="24"/>
        </w:rPr>
        <w:t>)</w:t>
      </w:r>
      <w:r w:rsidR="00896C58">
        <w:rPr>
          <w:rFonts w:ascii="Times New Roman" w:hAnsi="Times New Roman" w:cs="Times New Roman"/>
          <w:sz w:val="24"/>
          <w:szCs w:val="24"/>
        </w:rPr>
        <w:t>:</w:t>
      </w:r>
    </w:p>
    <w:p w:rsidR="00896C58" w:rsidRPr="00896C58" w:rsidRDefault="00896C58" w:rsidP="00896C58">
      <w:pPr>
        <w:pStyle w:val="a3"/>
        <w:ind w:left="0" w:firstLine="56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MAE=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i=0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</m:t>
                </m:r>
              </m:sup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co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-w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predict</m:t>
                        </m:r>
                      </m:sub>
                    </m:sSub>
                  </m:e>
                </m:d>
              </m:e>
            </m:nary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n>
        </m:f>
      </m:oMath>
      <w:r w:rsidRPr="00896C58">
        <w:rPr>
          <w:rFonts w:ascii="Times New Roman" w:eastAsiaTheme="minorEastAsia" w:hAnsi="Times New Roman" w:cs="Times New Roman"/>
          <w:sz w:val="24"/>
          <w:szCs w:val="24"/>
        </w:rPr>
        <w:t>,</w:t>
      </w:r>
    </w:p>
    <w:p w:rsidR="00896C58" w:rsidRDefault="00896C58" w:rsidP="00896C58">
      <w:pPr>
        <w:pStyle w:val="a3"/>
        <w:ind w:left="0"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w:proofErr w:type="spellStart"/>
      <w:r w:rsidRPr="00896C5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wc</w:t>
      </w:r>
      <w:r w:rsidRPr="00896C58">
        <w:rPr>
          <w:rFonts w:ascii="Times New Roman" w:eastAsiaTheme="minorEastAsia" w:hAnsi="Times New Roman" w:cs="Times New Roman"/>
          <w:i/>
          <w:sz w:val="24"/>
          <w:szCs w:val="24"/>
          <w:vertAlign w:val="subscript"/>
          <w:lang w:val="en-US"/>
        </w:rPr>
        <w:t>co</w:t>
      </w:r>
      <w:r w:rsidR="0055446E">
        <w:rPr>
          <w:rFonts w:ascii="Times New Roman" w:eastAsiaTheme="minorEastAsia" w:hAnsi="Times New Roman" w:cs="Times New Roman"/>
          <w:i/>
          <w:sz w:val="24"/>
          <w:szCs w:val="24"/>
          <w:vertAlign w:val="subscript"/>
          <w:lang w:val="en-US"/>
        </w:rPr>
        <w:t>r</w:t>
      </w:r>
      <w:proofErr w:type="spellEnd"/>
      <w:r w:rsidRPr="00896C58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proofErr w:type="spellStart"/>
      <w:r w:rsidR="00401F59">
        <w:rPr>
          <w:rFonts w:ascii="Times New Roman" w:eastAsiaTheme="minorEastAsia" w:hAnsi="Times New Roman" w:cs="Times New Roman"/>
          <w:sz w:val="24"/>
          <w:szCs w:val="24"/>
        </w:rPr>
        <w:t>ожидаемоме</w:t>
      </w:r>
      <w:proofErr w:type="spellEnd"/>
      <w:r w:rsidR="00401F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значение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896C5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wc</w:t>
      </w:r>
      <w:r>
        <w:rPr>
          <w:rFonts w:ascii="Times New Roman" w:eastAsiaTheme="minorEastAsia" w:hAnsi="Times New Roman" w:cs="Times New Roman"/>
          <w:i/>
          <w:sz w:val="24"/>
          <w:szCs w:val="24"/>
          <w:vertAlign w:val="subscript"/>
          <w:lang w:val="en-US"/>
        </w:rPr>
        <w:t>predict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–значение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предсказанное классификатором, </w:t>
      </w:r>
      <w:r w:rsidRPr="00896C5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N</w:t>
      </w:r>
      <w:r w:rsidRPr="00896C58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/>
          <w:sz w:val="24"/>
          <w:szCs w:val="24"/>
        </w:rPr>
        <w:t>–</w:t>
      </w:r>
      <w:r w:rsidRPr="00896C58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количество скважин в контрольной выборке.</w:t>
      </w:r>
    </w:p>
    <w:p w:rsidR="00487386" w:rsidRDefault="00487386" w:rsidP="009E1D6B">
      <w:pPr>
        <w:pStyle w:val="a3"/>
        <w:numPr>
          <w:ilvl w:val="0"/>
          <w:numId w:val="5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7" w:name="_Toc499755490"/>
      <w:r w:rsidRPr="00487386">
        <w:rPr>
          <w:rFonts w:ascii="Times New Roman" w:hAnsi="Times New Roman" w:cs="Times New Roman"/>
          <w:b/>
          <w:sz w:val="28"/>
          <w:szCs w:val="28"/>
        </w:rPr>
        <w:t xml:space="preserve">Признаки на основе </w:t>
      </w:r>
      <w:r w:rsidR="002D55AF" w:rsidRPr="002D55AF">
        <w:rPr>
          <w:rFonts w:ascii="Times New Roman" w:hAnsi="Times New Roman" w:cs="Times New Roman"/>
          <w:b/>
          <w:sz w:val="28"/>
          <w:szCs w:val="28"/>
        </w:rPr>
        <w:t xml:space="preserve">кусочно-линейной </w:t>
      </w:r>
      <w:r>
        <w:rPr>
          <w:rFonts w:ascii="Times New Roman" w:hAnsi="Times New Roman" w:cs="Times New Roman"/>
          <w:b/>
          <w:sz w:val="28"/>
          <w:szCs w:val="28"/>
        </w:rPr>
        <w:t>интерполяции</w:t>
      </w:r>
      <w:bookmarkEnd w:id="7"/>
    </w:p>
    <w:p w:rsidR="00487386" w:rsidRDefault="00175AB8" w:rsidP="00175AB8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175AB8">
        <w:rPr>
          <w:rFonts w:ascii="Times New Roman" w:hAnsi="Times New Roman" w:cs="Times New Roman"/>
          <w:sz w:val="24"/>
          <w:szCs w:val="24"/>
        </w:rPr>
        <w:t>Первым был опробован метод на основ</w:t>
      </w:r>
      <w:r>
        <w:rPr>
          <w:rFonts w:ascii="Times New Roman" w:hAnsi="Times New Roman" w:cs="Times New Roman"/>
          <w:sz w:val="24"/>
          <w:szCs w:val="24"/>
        </w:rPr>
        <w:t xml:space="preserve">е кусочно-линейной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интерполяциии</w:t>
      </w:r>
      <w:proofErr w:type="spellEnd"/>
      <w:r w:rsidRPr="00175AB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Данные по выбранному параметру (кривой), после удаления некорректных значений, рассматривались в промежутке между кровлей и подошвой</w:t>
      </w:r>
      <w:r w:rsidR="00097624">
        <w:rPr>
          <w:rFonts w:ascii="Times New Roman" w:hAnsi="Times New Roman" w:cs="Times New Roman"/>
          <w:sz w:val="24"/>
          <w:szCs w:val="24"/>
        </w:rPr>
        <w:t xml:space="preserve"> (в дальнейшем эту операцию будем обозначать - предобработкой)</w:t>
      </w:r>
      <w:r>
        <w:rPr>
          <w:rFonts w:ascii="Times New Roman" w:hAnsi="Times New Roman" w:cs="Times New Roman"/>
          <w:sz w:val="24"/>
          <w:szCs w:val="24"/>
        </w:rPr>
        <w:t xml:space="preserve">, после чего генерировалось значение в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175A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точках, с одинаковым шагом по глубине, </w:t>
      </w:r>
      <w:proofErr w:type="gramStart"/>
      <w:r>
        <w:rPr>
          <w:rFonts w:ascii="Times New Roman" w:hAnsi="Times New Roman" w:cs="Times New Roman"/>
          <w:sz w:val="24"/>
          <w:szCs w:val="24"/>
        </w:rPr>
        <w:t>между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точкам. Далее значения в этих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175A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точках подаются </w:t>
      </w:r>
      <w:proofErr w:type="gramStart"/>
      <w:r>
        <w:rPr>
          <w:rFonts w:ascii="Times New Roman" w:hAnsi="Times New Roman" w:cs="Times New Roman"/>
          <w:sz w:val="24"/>
          <w:szCs w:val="24"/>
        </w:rPr>
        <w:t>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классификатор.</w:t>
      </w:r>
    </w:p>
    <w:p w:rsidR="00175AB8" w:rsidRDefault="00175AB8" w:rsidP="009E1D6B">
      <w:pPr>
        <w:pStyle w:val="a3"/>
        <w:numPr>
          <w:ilvl w:val="0"/>
          <w:numId w:val="5"/>
        </w:numPr>
        <w:ind w:left="0" w:firstLine="567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8" w:name="_Toc499755491"/>
      <w:r w:rsidRPr="00175AB8">
        <w:rPr>
          <w:rFonts w:ascii="Times New Roman" w:hAnsi="Times New Roman" w:cs="Times New Roman"/>
          <w:b/>
          <w:sz w:val="28"/>
          <w:szCs w:val="28"/>
        </w:rPr>
        <w:t>Статистические признаки</w:t>
      </w:r>
      <w:bookmarkEnd w:id="8"/>
    </w:p>
    <w:p w:rsidR="00175AB8" w:rsidRDefault="00097624" w:rsidP="00097624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097624">
        <w:rPr>
          <w:rFonts w:ascii="Times New Roman" w:hAnsi="Times New Roman" w:cs="Times New Roman"/>
          <w:sz w:val="24"/>
          <w:szCs w:val="24"/>
        </w:rPr>
        <w:t xml:space="preserve">Сначала каждая кривая </w:t>
      </w:r>
      <w:proofErr w:type="spellStart"/>
      <w:r w:rsidRPr="00097624">
        <w:rPr>
          <w:rFonts w:ascii="Times New Roman" w:hAnsi="Times New Roman" w:cs="Times New Roman"/>
          <w:sz w:val="24"/>
          <w:szCs w:val="24"/>
        </w:rPr>
        <w:t>предобрабатывалась</w:t>
      </w:r>
      <w:proofErr w:type="spellEnd"/>
      <w:r w:rsidRPr="00097624">
        <w:rPr>
          <w:rFonts w:ascii="Times New Roman" w:hAnsi="Times New Roman" w:cs="Times New Roman"/>
          <w:sz w:val="24"/>
          <w:szCs w:val="24"/>
        </w:rPr>
        <w:t xml:space="preserve">, затем </w:t>
      </w:r>
      <w:r>
        <w:rPr>
          <w:rFonts w:ascii="Times New Roman" w:hAnsi="Times New Roman" w:cs="Times New Roman"/>
          <w:sz w:val="24"/>
          <w:szCs w:val="24"/>
        </w:rPr>
        <w:t xml:space="preserve">вычислялись статистические </w:t>
      </w:r>
      <w:proofErr w:type="gramStart"/>
      <w:r>
        <w:rPr>
          <w:rFonts w:ascii="Times New Roman" w:hAnsi="Times New Roman" w:cs="Times New Roman"/>
          <w:sz w:val="24"/>
          <w:szCs w:val="24"/>
        </w:rPr>
        <w:t>признаки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как для самого сигнала, так и для его производных. Генерация на этом этапе проводится в следующем порядке:</w:t>
      </w:r>
    </w:p>
    <w:p w:rsidR="00097624" w:rsidRDefault="00097624" w:rsidP="00097624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Предобработка</w:t>
      </w:r>
    </w:p>
    <w:p w:rsidR="00097624" w:rsidRDefault="00097624" w:rsidP="00097624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сигнала 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97624">
        <w:rPr>
          <w:rFonts w:ascii="Times New Roman" w:hAnsi="Times New Roman" w:cs="Times New Roman"/>
          <w:sz w:val="24"/>
          <w:szCs w:val="24"/>
        </w:rPr>
        <w:t>,…,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09762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производной 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9762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97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proofErr w:type="spellEnd"/>
      <w:r w:rsidRPr="0009762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proofErr w:type="spellEnd"/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-1</w:t>
      </w:r>
      <w:r>
        <w:rPr>
          <w:rFonts w:ascii="Times New Roman" w:hAnsi="Times New Roman" w:cs="Times New Roman"/>
          <w:sz w:val="24"/>
          <w:szCs w:val="24"/>
        </w:rPr>
        <w:t>) и модуля производной (</w:t>
      </w:r>
      <w:r w:rsidRPr="00097624">
        <w:rPr>
          <w:rFonts w:ascii="Times New Roman" w:hAnsi="Times New Roman" w:cs="Times New Roman"/>
          <w:sz w:val="24"/>
          <w:szCs w:val="24"/>
        </w:rPr>
        <w:t>|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9762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97624">
        <w:rPr>
          <w:rFonts w:ascii="Times New Roman" w:hAnsi="Times New Roman" w:cs="Times New Roman"/>
          <w:sz w:val="24"/>
          <w:szCs w:val="24"/>
        </w:rPr>
        <w:t>|, |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proofErr w:type="spellEnd"/>
      <w:r w:rsidRPr="0009762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proofErr w:type="spellEnd"/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-1</w:t>
      </w:r>
      <w:r w:rsidRPr="00097624">
        <w:rPr>
          <w:rFonts w:ascii="Times New Roman" w:hAnsi="Times New Roman" w:cs="Times New Roman"/>
          <w:sz w:val="24"/>
          <w:szCs w:val="24"/>
        </w:rPr>
        <w:t>|</w:t>
      </w:r>
      <w:r>
        <w:rPr>
          <w:rFonts w:ascii="Times New Roman" w:hAnsi="Times New Roman" w:cs="Times New Roman"/>
          <w:sz w:val="24"/>
          <w:szCs w:val="24"/>
        </w:rPr>
        <w:t>) вычисляются следующие значения признаков:</w:t>
      </w:r>
    </w:p>
    <w:p w:rsidR="00097624" w:rsidRDefault="00097624" w:rsidP="0009762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Среднее значение</w:t>
      </w:r>
    </w:p>
    <w:p w:rsidR="00097624" w:rsidRDefault="00097624" w:rsidP="0009762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Стандартное отклонение</w:t>
      </w:r>
    </w:p>
    <w:p w:rsidR="00097624" w:rsidRDefault="00097624" w:rsidP="0009762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Доля пересечений с уровнем а (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097624">
        <w:rPr>
          <w:rFonts w:ascii="Times New Roman" w:hAnsi="Times New Roman" w:cs="Times New Roman"/>
          <w:sz w:val="24"/>
          <w:szCs w:val="24"/>
        </w:rPr>
        <w:t xml:space="preserve"> = 0,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097624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mean</w:t>
      </w:r>
      <w:r w:rsidRPr="0009762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097624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mean</w:t>
      </w:r>
      <w:r w:rsidRPr="00097624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std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EE0CB5" w:rsidRPr="00EE0CB5" w:rsidRDefault="00EE0CB5" w:rsidP="00EE0CB5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был рассмотрен вариант с использованием признаков значений перцентилей (</w:t>
      </w:r>
      <w:r w:rsidRPr="00EE0CB5">
        <w:rPr>
          <w:rFonts w:ascii="Times New Roman" w:hAnsi="Times New Roman" w:cs="Times New Roman"/>
          <w:sz w:val="24"/>
          <w:szCs w:val="24"/>
        </w:rPr>
        <w:t>p10</w:t>
      </w:r>
      <w:r w:rsidRPr="002D55AF">
        <w:rPr>
          <w:rFonts w:ascii="Times New Roman" w:hAnsi="Times New Roman" w:cs="Times New Roman"/>
          <w:sz w:val="24"/>
          <w:szCs w:val="24"/>
        </w:rPr>
        <w:t xml:space="preserve">, </w:t>
      </w:r>
      <w:r w:rsidRPr="00EE0CB5">
        <w:rPr>
          <w:rFonts w:ascii="Times New Roman" w:hAnsi="Times New Roman" w:cs="Times New Roman"/>
          <w:sz w:val="24"/>
          <w:szCs w:val="24"/>
        </w:rPr>
        <w:t>p50, p90</w:t>
      </w:r>
      <w:r w:rsidRPr="002D55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т.д.), среднее значение и отклонение.</w:t>
      </w:r>
    </w:p>
    <w:p w:rsidR="00EE0CB5" w:rsidRPr="00EE0CB5" w:rsidRDefault="00097624" w:rsidP="009E1D6B">
      <w:pPr>
        <w:pStyle w:val="a3"/>
        <w:numPr>
          <w:ilvl w:val="0"/>
          <w:numId w:val="5"/>
        </w:numPr>
        <w:ind w:left="0" w:firstLine="567"/>
        <w:outlineLvl w:val="0"/>
        <w:rPr>
          <w:rFonts w:ascii="Times New Roman" w:hAnsi="Times New Roman" w:cs="Times New Roman"/>
          <w:sz w:val="24"/>
          <w:szCs w:val="24"/>
        </w:rPr>
      </w:pPr>
      <w:bookmarkStart w:id="9" w:name="_Toc499755492"/>
      <w:r>
        <w:rPr>
          <w:rFonts w:ascii="Times New Roman" w:hAnsi="Times New Roman" w:cs="Times New Roman"/>
          <w:b/>
          <w:sz w:val="28"/>
          <w:szCs w:val="28"/>
        </w:rPr>
        <w:t>Признаки, основанные на разложении Фур</w:t>
      </w:r>
      <w:r w:rsidR="00EE0CB5">
        <w:rPr>
          <w:rFonts w:ascii="Times New Roman" w:hAnsi="Times New Roman" w:cs="Times New Roman"/>
          <w:b/>
          <w:sz w:val="28"/>
          <w:szCs w:val="28"/>
        </w:rPr>
        <w:t>ье</w:t>
      </w:r>
      <w:bookmarkEnd w:id="9"/>
    </w:p>
    <w:p w:rsidR="00097624" w:rsidRPr="00EE0CB5" w:rsidRDefault="00097624" w:rsidP="00EE0CB5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EE0CB5">
        <w:rPr>
          <w:rFonts w:ascii="Times New Roman" w:hAnsi="Times New Roman" w:cs="Times New Roman"/>
          <w:sz w:val="24"/>
          <w:szCs w:val="24"/>
        </w:rPr>
        <w:t>При анализе сигналов один из самых успешных методов – использование преобразования Фурье (в нашем случае – одномерного дискретного прямого преобразования Фурье (ДПФ)).</w:t>
      </w:r>
    </w:p>
    <w:p w:rsidR="000821B5" w:rsidRPr="000821B5" w:rsidRDefault="00097624" w:rsidP="000821B5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Используя коэффициенты ДПФ добиться хороши</w:t>
      </w:r>
      <w:r w:rsidR="000821B5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результато</w:t>
      </w:r>
      <w:r w:rsidR="0088708C">
        <w:rPr>
          <w:rFonts w:ascii="Times New Roman" w:hAnsi="Times New Roman" w:cs="Times New Roman"/>
          <w:sz w:val="24"/>
          <w:szCs w:val="24"/>
        </w:rPr>
        <w:t xml:space="preserve">в в классификации не удалось, поэтому было решено раскладывать не всю кривую, а ее участки. Затем эти разложения усреднить (по логике для получения стабильных признаков). Для этого использовался </w:t>
      </w:r>
      <w:proofErr w:type="spellStart"/>
      <w:r w:rsidR="0088708C">
        <w:rPr>
          <w:rFonts w:ascii="Times New Roman" w:hAnsi="Times New Roman" w:cs="Times New Roman"/>
          <w:sz w:val="24"/>
          <w:szCs w:val="24"/>
          <w:lang w:val="en-US"/>
        </w:rPr>
        <w:t>Matlab</w:t>
      </w:r>
      <w:proofErr w:type="spellEnd"/>
      <w:r w:rsidR="0088708C" w:rsidRPr="0088708C">
        <w:rPr>
          <w:rFonts w:ascii="Times New Roman" w:hAnsi="Times New Roman" w:cs="Times New Roman"/>
          <w:sz w:val="24"/>
          <w:szCs w:val="24"/>
        </w:rPr>
        <w:t xml:space="preserve">, </w:t>
      </w:r>
      <w:r w:rsidR="0088708C">
        <w:rPr>
          <w:rFonts w:ascii="Times New Roman" w:hAnsi="Times New Roman" w:cs="Times New Roman"/>
          <w:sz w:val="24"/>
          <w:szCs w:val="24"/>
        </w:rPr>
        <w:t xml:space="preserve">в котором есть функция </w:t>
      </w:r>
      <w:r w:rsidR="0088708C">
        <w:rPr>
          <w:rFonts w:ascii="Times New Roman" w:hAnsi="Times New Roman" w:cs="Times New Roman"/>
          <w:sz w:val="24"/>
          <w:szCs w:val="24"/>
          <w:lang w:val="en-US"/>
        </w:rPr>
        <w:t>spectrogram</w:t>
      </w:r>
      <w:r w:rsidR="0088708C">
        <w:rPr>
          <w:rFonts w:ascii="Times New Roman" w:hAnsi="Times New Roman" w:cs="Times New Roman"/>
          <w:sz w:val="24"/>
          <w:szCs w:val="24"/>
        </w:rPr>
        <w:t>, для разделения сигнала на отрезки и расчета ДПФ на каждом из них.</w:t>
      </w:r>
      <w:r w:rsidR="0088708C" w:rsidRPr="0088708C">
        <w:rPr>
          <w:rFonts w:ascii="Times New Roman" w:hAnsi="Times New Roman" w:cs="Times New Roman"/>
          <w:sz w:val="24"/>
          <w:szCs w:val="24"/>
        </w:rPr>
        <w:t xml:space="preserve"> </w:t>
      </w:r>
      <w:r w:rsidR="0088708C">
        <w:rPr>
          <w:rFonts w:ascii="Times New Roman" w:hAnsi="Times New Roman" w:cs="Times New Roman"/>
          <w:sz w:val="24"/>
          <w:szCs w:val="24"/>
        </w:rPr>
        <w:t>К сожалению, данный метод показал себя хуже первых двух.</w:t>
      </w:r>
    </w:p>
    <w:p w:rsidR="000821B5" w:rsidRDefault="000821B5" w:rsidP="009E1D6B">
      <w:pPr>
        <w:pStyle w:val="a3"/>
        <w:numPr>
          <w:ilvl w:val="0"/>
          <w:numId w:val="5"/>
        </w:numPr>
        <w:ind w:left="0" w:firstLine="567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0" w:name="_Toc499755493"/>
      <w:r>
        <w:rPr>
          <w:rFonts w:ascii="Times New Roman" w:hAnsi="Times New Roman" w:cs="Times New Roman"/>
          <w:b/>
          <w:sz w:val="28"/>
          <w:szCs w:val="28"/>
        </w:rPr>
        <w:t>Выбор оптимальных признаков и параметра, по которому проводить обучение</w:t>
      </w:r>
      <w:bookmarkEnd w:id="10"/>
    </w:p>
    <w:p w:rsidR="008542DE" w:rsidRDefault="000821B5" w:rsidP="008542DE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0821B5">
        <w:rPr>
          <w:rFonts w:ascii="Times New Roman" w:hAnsi="Times New Roman" w:cs="Times New Roman"/>
          <w:sz w:val="24"/>
          <w:szCs w:val="24"/>
        </w:rPr>
        <w:t>Для выбора о</w:t>
      </w:r>
      <w:r>
        <w:rPr>
          <w:rFonts w:ascii="Times New Roman" w:hAnsi="Times New Roman" w:cs="Times New Roman"/>
          <w:sz w:val="24"/>
          <w:szCs w:val="24"/>
        </w:rPr>
        <w:t>птимального метода генерации признаком было решено провести классификацию ансамблем деревьев, с поиском оптимальных настроек для метода (изменение максимальной глубины дерева, количества деревьев в ансамбле решений</w:t>
      </w:r>
      <w:r w:rsidRPr="000821B5">
        <w:rPr>
          <w:rFonts w:ascii="Times New Roman" w:hAnsi="Times New Roman" w:cs="Times New Roman"/>
          <w:sz w:val="24"/>
          <w:szCs w:val="24"/>
        </w:rPr>
        <w:t xml:space="preserve">, </w:t>
      </w:r>
      <w:r w:rsidR="008542DE">
        <w:rPr>
          <w:rFonts w:ascii="Times New Roman" w:hAnsi="Times New Roman" w:cs="Times New Roman"/>
          <w:sz w:val="24"/>
          <w:szCs w:val="24"/>
        </w:rPr>
        <w:t>количество отбираемых признаков</w:t>
      </w:r>
      <w:r>
        <w:rPr>
          <w:rFonts w:ascii="Times New Roman" w:hAnsi="Times New Roman" w:cs="Times New Roman"/>
          <w:sz w:val="24"/>
          <w:szCs w:val="24"/>
        </w:rPr>
        <w:t>)</w:t>
      </w:r>
      <w:r w:rsidR="008542DE">
        <w:rPr>
          <w:rFonts w:ascii="Times New Roman" w:hAnsi="Times New Roman" w:cs="Times New Roman"/>
          <w:sz w:val="24"/>
          <w:szCs w:val="24"/>
        </w:rPr>
        <w:t>.</w:t>
      </w:r>
    </w:p>
    <w:p w:rsidR="008542DE" w:rsidRDefault="008542DE" w:rsidP="008542DE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Для полного анализа оптимальной кривой ГИС для классификации, были проанализированы следующие кривые: </w:t>
      </w:r>
      <w:r w:rsidRPr="008542DE">
        <w:rPr>
          <w:rFonts w:ascii="Times New Roman" w:hAnsi="Times New Roman" w:cs="Times New Roman"/>
          <w:sz w:val="24"/>
          <w:szCs w:val="24"/>
        </w:rPr>
        <w:t>'KINT', 'R05', 'R20', 'R14', 'R10', 'F07', 'F10', 'F14', 'R07', 'F20', 'F05', 'PHIT', 'MRES', 'SG', 'KGL', 'SXWB', 'GZ3', 'NPHI', 'GZ2', 'GZ4', 'GZ1', 'CILD', 'PROX', 'LLD', 'GZ7', 'APS</w:t>
      </w:r>
      <w:r w:rsidR="00990C03">
        <w:rPr>
          <w:rFonts w:ascii="Times New Roman" w:hAnsi="Times New Roman" w:cs="Times New Roman"/>
          <w:sz w:val="24"/>
          <w:szCs w:val="24"/>
        </w:rPr>
        <w:t>', 'KPS', 'GZ5', так как дан</w:t>
      </w:r>
      <w:r w:rsidR="00717769">
        <w:rPr>
          <w:rFonts w:ascii="Times New Roman" w:hAnsi="Times New Roman" w:cs="Times New Roman"/>
          <w:sz w:val="24"/>
          <w:szCs w:val="24"/>
        </w:rPr>
        <w:t>ные кривые наиболее на</w:t>
      </w:r>
      <w:r w:rsidR="00990C03">
        <w:rPr>
          <w:rFonts w:ascii="Times New Roman" w:hAnsi="Times New Roman" w:cs="Times New Roman"/>
          <w:sz w:val="24"/>
          <w:szCs w:val="24"/>
        </w:rPr>
        <w:t>полнены данными.</w:t>
      </w:r>
    </w:p>
    <w:p w:rsidR="000821B5" w:rsidRDefault="008542DE" w:rsidP="008542DE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Результаты </w:t>
      </w:r>
      <w:proofErr w:type="gramStart"/>
      <w:r>
        <w:rPr>
          <w:rFonts w:ascii="Times New Roman" w:hAnsi="Times New Roman" w:cs="Times New Roman"/>
          <w:sz w:val="24"/>
          <w:szCs w:val="24"/>
        </w:rPr>
        <w:t>сравнения</w:t>
      </w:r>
      <w:r w:rsidR="000821B5" w:rsidRPr="008542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работы алгоритмов генерации признаков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для большинства кривых представлены на рисунке </w:t>
      </w:r>
      <w:r w:rsidR="00D1702B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 В результате проведения данного теста, было решено использовать алгоритм, основанный на статистических признаках.</w:t>
      </w:r>
    </w:p>
    <w:p w:rsidR="00275B2E" w:rsidRDefault="00EE0CB5" w:rsidP="00EE0CB5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BDB149">
            <wp:extent cx="5629755" cy="297728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092" cy="2977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0CB5" w:rsidRPr="00EE0CB5" w:rsidRDefault="00EE0CB5" w:rsidP="00EE0CB5">
      <w:pPr>
        <w:pStyle w:val="a3"/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EE0CB5">
        <w:rPr>
          <w:rFonts w:ascii="Times New Roman" w:hAnsi="Times New Roman" w:cs="Times New Roman"/>
          <w:sz w:val="20"/>
          <w:szCs w:val="20"/>
        </w:rPr>
        <w:t xml:space="preserve">Рис. </w:t>
      </w:r>
      <w:r w:rsidR="00D1702B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0CB5">
        <w:rPr>
          <w:rFonts w:ascii="Times New Roman" w:hAnsi="Times New Roman" w:cs="Times New Roman"/>
          <w:sz w:val="20"/>
          <w:szCs w:val="20"/>
        </w:rPr>
        <w:t>Сравнение методов генерации признаков для обучения</w:t>
      </w:r>
    </w:p>
    <w:p w:rsidR="00EE0CB5" w:rsidRDefault="00EE0CB5" w:rsidP="00A67A9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Среднее значения </w:t>
      </w:r>
      <w:r>
        <w:rPr>
          <w:rFonts w:ascii="Times New Roman" w:hAnsi="Times New Roman" w:cs="Times New Roman"/>
          <w:sz w:val="24"/>
          <w:szCs w:val="24"/>
          <w:lang w:val="en-US"/>
        </w:rPr>
        <w:t>MAE</w:t>
      </w:r>
      <w:r w:rsidRPr="00EE0C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разным методам </w:t>
      </w:r>
      <w:r w:rsidRPr="00EE0CB5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>0.127</w:t>
      </w:r>
      <w:r w:rsidRPr="00EE0CB5">
        <w:rPr>
          <w:rFonts w:ascii="Times New Roman" w:hAnsi="Times New Roman" w:cs="Times New Roman"/>
          <w:sz w:val="24"/>
          <w:szCs w:val="24"/>
        </w:rPr>
        <w:t>, 0.128, 0.130],</w:t>
      </w:r>
      <w:r>
        <w:rPr>
          <w:rFonts w:ascii="Times New Roman" w:hAnsi="Times New Roman" w:cs="Times New Roman"/>
          <w:sz w:val="24"/>
          <w:szCs w:val="24"/>
        </w:rPr>
        <w:t xml:space="preserve"> и как мы видим, </w:t>
      </w:r>
      <w:r w:rsidR="007868E3">
        <w:rPr>
          <w:rFonts w:ascii="Times New Roman" w:hAnsi="Times New Roman" w:cs="Times New Roman"/>
          <w:sz w:val="24"/>
          <w:szCs w:val="24"/>
        </w:rPr>
        <w:t>результат, практически не зависит от метода генерации параметров и от выбора кривой из данных каротажа.</w:t>
      </w:r>
    </w:p>
    <w:p w:rsidR="007868E3" w:rsidRPr="007868E3" w:rsidRDefault="007868E3" w:rsidP="007868E3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на контрольной выборке (30% </w:t>
      </w:r>
      <w:proofErr w:type="gramStart"/>
      <w:r>
        <w:rPr>
          <w:rFonts w:ascii="Times New Roman" w:hAnsi="Times New Roman" w:cs="Times New Roman"/>
          <w:sz w:val="24"/>
          <w:szCs w:val="24"/>
        </w:rPr>
        <w:t>от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тестовой) по кривой </w:t>
      </w:r>
      <w:r>
        <w:rPr>
          <w:rFonts w:ascii="Times New Roman" w:hAnsi="Times New Roman" w:cs="Times New Roman"/>
          <w:sz w:val="24"/>
          <w:szCs w:val="24"/>
          <w:lang w:val="en-US"/>
        </w:rPr>
        <w:t>GZ</w:t>
      </w:r>
      <w:r>
        <w:rPr>
          <w:rFonts w:ascii="Times New Roman" w:hAnsi="Times New Roman" w:cs="Times New Roman"/>
          <w:sz w:val="24"/>
          <w:szCs w:val="24"/>
        </w:rPr>
        <w:t>5</w:t>
      </w:r>
      <w:r w:rsidR="00EF2EC6">
        <w:rPr>
          <w:rFonts w:ascii="Times New Roman" w:hAnsi="Times New Roman" w:cs="Times New Roman"/>
          <w:sz w:val="24"/>
          <w:szCs w:val="24"/>
        </w:rPr>
        <w:t xml:space="preserve"> представлен на рисунке </w:t>
      </w:r>
      <w:r w:rsidR="00D1702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 Признаки рассчитывались статистическим методом.</w:t>
      </w:r>
      <w:r w:rsidRPr="007868E3">
        <w:rPr>
          <w:rFonts w:ascii="Times New Roman" w:hAnsi="Times New Roman" w:cs="Times New Roman"/>
          <w:sz w:val="24"/>
          <w:szCs w:val="24"/>
        </w:rPr>
        <w:t xml:space="preserve"> </w:t>
      </w:r>
      <w:r w:rsidR="00EF2EC6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 xml:space="preserve">расным цветом изображены реальные значения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>, синим – предсказанные</w:t>
      </w:r>
      <w:r w:rsidR="00EF2EC6">
        <w:rPr>
          <w:rFonts w:ascii="Times New Roman" w:hAnsi="Times New Roman" w:cs="Times New Roman"/>
          <w:sz w:val="24"/>
          <w:szCs w:val="24"/>
        </w:rPr>
        <w:t xml:space="preserve"> значения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868E3" w:rsidRDefault="007868E3" w:rsidP="007868E3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233056" cy="21726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z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999" cy="217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8E3" w:rsidRPr="007868E3" w:rsidRDefault="007868E3" w:rsidP="007868E3">
      <w:pPr>
        <w:pStyle w:val="a3"/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EE0CB5">
        <w:rPr>
          <w:rFonts w:ascii="Times New Roman" w:hAnsi="Times New Roman" w:cs="Times New Roman"/>
          <w:sz w:val="20"/>
          <w:szCs w:val="20"/>
        </w:rPr>
        <w:t xml:space="preserve">Рис. </w:t>
      </w:r>
      <w:r w:rsidR="00D1702B">
        <w:rPr>
          <w:rFonts w:ascii="Times New Roman" w:hAnsi="Times New Roman" w:cs="Times New Roman"/>
          <w:sz w:val="20"/>
          <w:szCs w:val="20"/>
        </w:rPr>
        <w:t>3</w:t>
      </w:r>
      <w:r w:rsidRPr="007868E3">
        <w:rPr>
          <w:rFonts w:ascii="Times New Roman" w:hAnsi="Times New Roman" w:cs="Times New Roman"/>
          <w:sz w:val="20"/>
          <w:szCs w:val="20"/>
        </w:rPr>
        <w:t xml:space="preserve"> Работа классификатор по Gz5</w:t>
      </w:r>
    </w:p>
    <w:p w:rsidR="00EF2EC6" w:rsidRDefault="00EF2EC6" w:rsidP="00EF2EC6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Аналогичная картина наблюдается и по другим каротажным кривым. Были проведены тесты по комбинации некоторых каротажных кривых при генерации параметров обучения. Существенного изменения картины предсказания не наблюдалось. </w:t>
      </w:r>
    </w:p>
    <w:p w:rsidR="00EF2EC6" w:rsidRPr="0068657A" w:rsidRDefault="00EF2EC6" w:rsidP="00A67A9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Можно предположить, что полученный результат является следствием неравномерного распределения значений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</w:t>
      </w:r>
      <w:r w:rsidR="00717769">
        <w:rPr>
          <w:rFonts w:ascii="Times New Roman" w:hAnsi="Times New Roman" w:cs="Times New Roman"/>
          <w:sz w:val="24"/>
          <w:szCs w:val="24"/>
        </w:rPr>
        <w:t>ненности</w:t>
      </w:r>
      <w:proofErr w:type="spellEnd"/>
      <w:r w:rsidR="00717769">
        <w:rPr>
          <w:rFonts w:ascii="Times New Roman" w:hAnsi="Times New Roman" w:cs="Times New Roman"/>
          <w:sz w:val="24"/>
          <w:szCs w:val="24"/>
        </w:rPr>
        <w:t xml:space="preserve"> в обучающей выборке</w:t>
      </w:r>
      <w:r w:rsidR="00051813">
        <w:rPr>
          <w:rFonts w:ascii="Times New Roman" w:hAnsi="Times New Roman" w:cs="Times New Roman"/>
          <w:sz w:val="24"/>
          <w:szCs w:val="24"/>
        </w:rPr>
        <w:t xml:space="preserve"> и классификатор стремится предсказать среднее значение </w:t>
      </w:r>
      <w:proofErr w:type="spellStart"/>
      <w:r w:rsidR="00051813"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 w:rsidR="00051813">
        <w:rPr>
          <w:rFonts w:ascii="Times New Roman" w:hAnsi="Times New Roman" w:cs="Times New Roman"/>
          <w:sz w:val="24"/>
          <w:szCs w:val="24"/>
        </w:rPr>
        <w:t xml:space="preserve"> во входных данных</w:t>
      </w:r>
      <w:r w:rsidR="0068657A">
        <w:rPr>
          <w:rFonts w:ascii="Times New Roman" w:hAnsi="Times New Roman" w:cs="Times New Roman"/>
          <w:sz w:val="24"/>
          <w:szCs w:val="24"/>
        </w:rPr>
        <w:t xml:space="preserve"> (рис. </w:t>
      </w:r>
      <w:r w:rsidR="00D1702B">
        <w:rPr>
          <w:rFonts w:ascii="Times New Roman" w:hAnsi="Times New Roman" w:cs="Times New Roman"/>
          <w:sz w:val="24"/>
          <w:szCs w:val="24"/>
        </w:rPr>
        <w:t>4</w:t>
      </w:r>
      <w:r w:rsidR="0068657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8657A" w:rsidRDefault="0068657A" w:rsidP="0068657A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72000" cy="1764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_tra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72000" cy="180969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_hol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180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7A" w:rsidRPr="007868E3" w:rsidRDefault="0068657A" w:rsidP="0068657A">
      <w:pPr>
        <w:pStyle w:val="a3"/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EE0CB5">
        <w:rPr>
          <w:rFonts w:ascii="Times New Roman" w:hAnsi="Times New Roman" w:cs="Times New Roman"/>
          <w:sz w:val="20"/>
          <w:szCs w:val="20"/>
        </w:rPr>
        <w:t xml:space="preserve">Рис. </w:t>
      </w:r>
      <w:r w:rsidR="00D1702B">
        <w:rPr>
          <w:rFonts w:ascii="Times New Roman" w:hAnsi="Times New Roman" w:cs="Times New Roman"/>
          <w:sz w:val="20"/>
          <w:szCs w:val="20"/>
        </w:rPr>
        <w:t>4</w:t>
      </w:r>
      <w:r w:rsidRPr="007868E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Гистограммы значений </w:t>
      </w:r>
      <w:proofErr w:type="spellStart"/>
      <w:r>
        <w:rPr>
          <w:rFonts w:ascii="Times New Roman" w:hAnsi="Times New Roman" w:cs="Times New Roman"/>
          <w:sz w:val="20"/>
          <w:szCs w:val="20"/>
        </w:rPr>
        <w:t>обводненности</w:t>
      </w:r>
      <w:proofErr w:type="spellEnd"/>
      <w:r>
        <w:rPr>
          <w:rFonts w:ascii="Times New Roman" w:hAnsi="Times New Roman" w:cs="Times New Roman"/>
          <w:sz w:val="20"/>
          <w:szCs w:val="20"/>
        </w:rPr>
        <w:t>: для обучающей выборки (слева) и для контрольной выборки (справа)</w:t>
      </w:r>
    </w:p>
    <w:p w:rsidR="002D55AF" w:rsidRPr="00A67A9B" w:rsidRDefault="002F1463" w:rsidP="00A67A9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</w:t>
      </w:r>
      <w:r w:rsidR="00A67A9B">
        <w:rPr>
          <w:rFonts w:ascii="Times New Roman" w:hAnsi="Times New Roman" w:cs="Times New Roman"/>
          <w:sz w:val="24"/>
          <w:szCs w:val="24"/>
        </w:rPr>
        <w:t>ыло решено проверить, как поведет себя классификатор на более обширной обучающей выборке.</w:t>
      </w:r>
    </w:p>
    <w:p w:rsidR="009E1D6B" w:rsidRPr="009E1D6B" w:rsidRDefault="009E1D6B" w:rsidP="009E1D6B">
      <w:pPr>
        <w:pStyle w:val="a3"/>
        <w:numPr>
          <w:ilvl w:val="0"/>
          <w:numId w:val="5"/>
        </w:numPr>
        <w:ind w:left="0" w:firstLine="567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" w:name="_Toc499755494"/>
      <w:r>
        <w:rPr>
          <w:rFonts w:ascii="Times New Roman" w:hAnsi="Times New Roman" w:cs="Times New Roman"/>
          <w:b/>
          <w:sz w:val="28"/>
          <w:szCs w:val="28"/>
        </w:rPr>
        <w:t>У</w:t>
      </w:r>
      <w:r w:rsidR="002D55AF">
        <w:rPr>
          <w:rFonts w:ascii="Times New Roman" w:hAnsi="Times New Roman" w:cs="Times New Roman"/>
          <w:b/>
          <w:sz w:val="28"/>
          <w:szCs w:val="28"/>
        </w:rPr>
        <w:t>величени</w:t>
      </w:r>
      <w:r>
        <w:rPr>
          <w:rFonts w:ascii="Times New Roman" w:hAnsi="Times New Roman" w:cs="Times New Roman"/>
          <w:b/>
          <w:sz w:val="28"/>
          <w:szCs w:val="28"/>
        </w:rPr>
        <w:t>е</w:t>
      </w:r>
      <w:r w:rsidR="002D55A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67A9B">
        <w:rPr>
          <w:rFonts w:ascii="Times New Roman" w:hAnsi="Times New Roman" w:cs="Times New Roman"/>
          <w:b/>
          <w:sz w:val="28"/>
          <w:szCs w:val="28"/>
        </w:rPr>
        <w:t>размера</w:t>
      </w:r>
      <w:r w:rsidR="002D55AF">
        <w:rPr>
          <w:rFonts w:ascii="Times New Roman" w:hAnsi="Times New Roman" w:cs="Times New Roman"/>
          <w:b/>
          <w:sz w:val="28"/>
          <w:szCs w:val="28"/>
        </w:rPr>
        <w:t xml:space="preserve"> обучающей выборки</w:t>
      </w:r>
      <w:bookmarkEnd w:id="11"/>
    </w:p>
    <w:p w:rsidR="002D55AF" w:rsidRPr="008C2FF0" w:rsidRDefault="002D55AF" w:rsidP="002D55AF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Одним из основных требований к задаче для применения методов машинного является большой набор обучающей выборки. Возможные решения проблемы расширения обучающей выборки</w:t>
      </w:r>
      <w:r w:rsidRPr="008C2FF0">
        <w:rPr>
          <w:rFonts w:ascii="Times New Roman" w:hAnsi="Times New Roman" w:cs="Times New Roman"/>
          <w:sz w:val="24"/>
          <w:szCs w:val="24"/>
        </w:rPr>
        <w:t>:</w:t>
      </w:r>
    </w:p>
    <w:p w:rsidR="002D55AF" w:rsidRDefault="002D55AF" w:rsidP="002D55AF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55174">
        <w:rPr>
          <w:rFonts w:ascii="Times New Roman" w:hAnsi="Times New Roman" w:cs="Times New Roman"/>
          <w:sz w:val="24"/>
          <w:szCs w:val="24"/>
        </w:rPr>
        <w:t>Моделирование</w:t>
      </w:r>
      <w:r>
        <w:rPr>
          <w:rFonts w:ascii="Times New Roman" w:hAnsi="Times New Roman" w:cs="Times New Roman"/>
          <w:sz w:val="24"/>
          <w:szCs w:val="24"/>
        </w:rPr>
        <w:t xml:space="preserve"> каротажных данных</w:t>
      </w:r>
      <w:r w:rsidRPr="00D55174">
        <w:rPr>
          <w:rFonts w:ascii="Times New Roman" w:hAnsi="Times New Roman" w:cs="Times New Roman"/>
          <w:sz w:val="24"/>
          <w:szCs w:val="24"/>
        </w:rPr>
        <w:t xml:space="preserve"> спектральным методом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A4399">
        <w:rPr>
          <w:rStyle w:val="af5"/>
          <w:rFonts w:ascii="Times New Roman" w:hAnsi="Times New Roman" w:cs="Times New Roman"/>
          <w:sz w:val="24"/>
          <w:szCs w:val="24"/>
        </w:rPr>
        <w:footnoteReference w:id="1"/>
      </w:r>
      <w:r>
        <w:rPr>
          <w:rFonts w:ascii="Times New Roman" w:hAnsi="Times New Roman" w:cs="Times New Roman"/>
          <w:sz w:val="24"/>
          <w:szCs w:val="24"/>
        </w:rPr>
        <w:t>и</w:t>
      </w:r>
      <w:r w:rsidRPr="00D551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D55174">
        <w:rPr>
          <w:rFonts w:ascii="Times New Roman" w:hAnsi="Times New Roman" w:cs="Times New Roman"/>
          <w:sz w:val="24"/>
          <w:szCs w:val="24"/>
        </w:rPr>
        <w:t xml:space="preserve">нтерполяция (аппроксимация) карты </w:t>
      </w:r>
      <w:proofErr w:type="spellStart"/>
      <w:r w:rsidRPr="00D55174"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 w:rsidRPr="00D55174">
        <w:rPr>
          <w:rFonts w:ascii="Times New Roman" w:hAnsi="Times New Roman" w:cs="Times New Roman"/>
          <w:sz w:val="24"/>
          <w:szCs w:val="24"/>
        </w:rPr>
        <w:t>.</w:t>
      </w:r>
    </w:p>
    <w:p w:rsidR="002D55AF" w:rsidRDefault="002D55AF" w:rsidP="002D55AF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Использование каротажных данных</w:t>
      </w:r>
      <w:r w:rsidRPr="00D551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нескольким месторождения «схожим» месторождения (например, все месторождения Западной Сибири).</w:t>
      </w:r>
    </w:p>
    <w:p w:rsidR="002D55AF" w:rsidRDefault="002D55AF" w:rsidP="002D55AF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D55AF" w:rsidRDefault="002D55AF" w:rsidP="00F959AF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данной работе было использовано первое решение.</w:t>
      </w:r>
    </w:p>
    <w:p w:rsidR="002D55AF" w:rsidRPr="0027728E" w:rsidRDefault="002D55AF" w:rsidP="009E1D6B">
      <w:pPr>
        <w:pStyle w:val="a3"/>
        <w:numPr>
          <w:ilvl w:val="1"/>
          <w:numId w:val="5"/>
        </w:numPr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13" w:name="_Toc499755495"/>
      <w:r w:rsidRPr="0027728E">
        <w:rPr>
          <w:rFonts w:ascii="Times New Roman" w:hAnsi="Times New Roman" w:cs="Times New Roman"/>
          <w:b/>
          <w:sz w:val="28"/>
          <w:szCs w:val="28"/>
        </w:rPr>
        <w:t>Моделирование каротажных данных спектральным методом</w:t>
      </w:r>
      <w:bookmarkEnd w:id="13"/>
    </w:p>
    <w:p w:rsidR="002D55AF" w:rsidRDefault="002D55AF" w:rsidP="00F959AF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генерации каротажных данных методом спектрального моделирования необходимы следующие данные:</w:t>
      </w:r>
    </w:p>
    <w:p w:rsidR="002D55AF" w:rsidRDefault="002D55AF" w:rsidP="00F959AF">
      <w:pPr>
        <w:pStyle w:val="a3"/>
        <w:numPr>
          <w:ilvl w:val="0"/>
          <w:numId w:val="10"/>
        </w:numPr>
        <w:ind w:left="567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Каротажные данные (</w:t>
      </w:r>
      <w:r w:rsidRPr="00F959AF">
        <w:rPr>
          <w:rFonts w:ascii="Times New Roman" w:hAnsi="Times New Roman" w:cs="Times New Roman"/>
          <w:sz w:val="24"/>
          <w:szCs w:val="24"/>
        </w:rPr>
        <w:t>Las</w:t>
      </w:r>
      <w:r w:rsidRPr="0073136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файлы, которые были предоставлены организаторами конкурса).</w:t>
      </w:r>
    </w:p>
    <w:p w:rsidR="002D55AF" w:rsidRDefault="002D55AF" w:rsidP="00F959AF">
      <w:pPr>
        <w:pStyle w:val="a3"/>
        <w:numPr>
          <w:ilvl w:val="0"/>
          <w:numId w:val="10"/>
        </w:numPr>
        <w:ind w:left="567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Карты кровли и подошвы пласта. Они необходимы для моделирования в пределах пласта.</w:t>
      </w:r>
    </w:p>
    <w:p w:rsidR="002D55AF" w:rsidRDefault="002D55AF" w:rsidP="00F959AF">
      <w:pPr>
        <w:pStyle w:val="a3"/>
        <w:numPr>
          <w:ilvl w:val="0"/>
          <w:numId w:val="10"/>
        </w:numPr>
        <w:ind w:left="567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Траектории скважин. </w:t>
      </w:r>
      <w:proofErr w:type="gramStart"/>
      <w:r>
        <w:rPr>
          <w:rFonts w:ascii="Times New Roman" w:hAnsi="Times New Roman" w:cs="Times New Roman"/>
          <w:sz w:val="24"/>
          <w:szCs w:val="24"/>
        </w:rPr>
        <w:t>Необходимы для сопоставления абсолютных и измеренных глубин.</w:t>
      </w:r>
      <w:proofErr w:type="gramEnd"/>
    </w:p>
    <w:p w:rsidR="002D55AF" w:rsidRDefault="002D55AF" w:rsidP="00F959AF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генерации целевых значений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необходима карта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Она была получена логарифмической аппроксимацией предоставленных данных начальной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D55AF" w:rsidRDefault="002D55AF" w:rsidP="00F959AF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Описанная схема получения данных каротажных кривых и карты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</w:t>
      </w:r>
      <w:r w:rsidR="00F959AF">
        <w:rPr>
          <w:rFonts w:ascii="Times New Roman" w:hAnsi="Times New Roman" w:cs="Times New Roman"/>
          <w:sz w:val="24"/>
          <w:szCs w:val="24"/>
        </w:rPr>
        <w:t>нности</w:t>
      </w:r>
      <w:proofErr w:type="spellEnd"/>
      <w:r w:rsidR="00F959AF">
        <w:rPr>
          <w:rFonts w:ascii="Times New Roman" w:hAnsi="Times New Roman" w:cs="Times New Roman"/>
          <w:sz w:val="24"/>
          <w:szCs w:val="24"/>
        </w:rPr>
        <w:t xml:space="preserve"> представлена на рисунке </w:t>
      </w:r>
      <w:r w:rsidR="00D1702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D55AF" w:rsidRDefault="002D55AF" w:rsidP="002D55A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E194B26" wp14:editId="4B64BEA8">
            <wp:extent cx="4047214" cy="32660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6601" cy="326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5AF" w:rsidRPr="00F959AF" w:rsidRDefault="00F959AF" w:rsidP="002D55AF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t>Рис.</w:t>
      </w:r>
      <w:r w:rsidR="00D1702B">
        <w:rPr>
          <w:rFonts w:ascii="Times New Roman" w:hAnsi="Times New Roman" w:cs="Times New Roman"/>
          <w:sz w:val="20"/>
          <w:szCs w:val="20"/>
        </w:rPr>
        <w:t xml:space="preserve"> 5</w:t>
      </w:r>
      <w:r w:rsidR="002D55AF" w:rsidRPr="00F959AF">
        <w:rPr>
          <w:rFonts w:ascii="Times New Roman" w:hAnsi="Times New Roman" w:cs="Times New Roman"/>
          <w:sz w:val="20"/>
          <w:szCs w:val="20"/>
        </w:rPr>
        <w:t xml:space="preserve"> Схема генерации расширенной обучающей выборки</w:t>
      </w:r>
    </w:p>
    <w:p w:rsidR="002D55AF" w:rsidRPr="00F001D0" w:rsidRDefault="002D55AF" w:rsidP="00F959AF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Результаты каротажных </w:t>
      </w:r>
      <w:proofErr w:type="gramStart"/>
      <w:r>
        <w:rPr>
          <w:rFonts w:ascii="Times New Roman" w:hAnsi="Times New Roman" w:cs="Times New Roman"/>
          <w:sz w:val="24"/>
          <w:szCs w:val="24"/>
        </w:rPr>
        <w:t>данных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полученные с помощью спектрального моделирования представлены на рисунке </w:t>
      </w:r>
      <w:r w:rsidR="00D1702B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(с</w:t>
      </w:r>
      <w:r w:rsidRPr="003503EE">
        <w:rPr>
          <w:rFonts w:ascii="Times New Roman" w:hAnsi="Times New Roman" w:cs="Times New Roman"/>
          <w:sz w:val="24"/>
          <w:szCs w:val="24"/>
        </w:rPr>
        <w:t>иним цветом изображён исходный каротаж, красным – смоделированный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3503EE">
        <w:rPr>
          <w:rFonts w:ascii="Times New Roman" w:hAnsi="Times New Roman" w:cs="Times New Roman"/>
          <w:sz w:val="24"/>
          <w:szCs w:val="24"/>
        </w:rPr>
        <w:t>105 скважина в моделировании не участвовала</w:t>
      </w:r>
      <w:r>
        <w:rPr>
          <w:rFonts w:ascii="Times New Roman" w:hAnsi="Times New Roman" w:cs="Times New Roman"/>
          <w:sz w:val="24"/>
          <w:szCs w:val="24"/>
        </w:rPr>
        <w:t>, и в итоге была корректно предсказана.</w:t>
      </w:r>
    </w:p>
    <w:p w:rsidR="002D55AF" w:rsidRDefault="002D55AF" w:rsidP="002D55AF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2F3024D" wp14:editId="6FAC4AEA">
            <wp:extent cx="4405023" cy="29779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0785" cy="297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5AF" w:rsidRPr="00F959AF" w:rsidRDefault="002D55AF" w:rsidP="002D55AF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lastRenderedPageBreak/>
        <w:t>Рис.</w:t>
      </w:r>
      <w:r w:rsidR="00D1702B">
        <w:rPr>
          <w:rFonts w:ascii="Times New Roman" w:hAnsi="Times New Roman" w:cs="Times New Roman"/>
          <w:sz w:val="20"/>
          <w:szCs w:val="20"/>
        </w:rPr>
        <w:t xml:space="preserve"> 6</w:t>
      </w:r>
      <w:r w:rsidRPr="00F959AF">
        <w:rPr>
          <w:rFonts w:ascii="Times New Roman" w:hAnsi="Times New Roman" w:cs="Times New Roman"/>
          <w:sz w:val="20"/>
          <w:szCs w:val="20"/>
        </w:rPr>
        <w:t xml:space="preserve"> Результаты спектрального моделирования по кривой aps</w:t>
      </w:r>
    </w:p>
    <w:p w:rsidR="002D55AF" w:rsidRDefault="002D55AF" w:rsidP="0068657A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результате моделирования обучающая выборка была расширена до 5349 скважин. То есть были получены расширенные данные для обучения классификатора. </w:t>
      </w:r>
    </w:p>
    <w:p w:rsidR="00FF104E" w:rsidRDefault="00FF104E" w:rsidP="0068657A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</w:p>
    <w:p w:rsidR="00FF104E" w:rsidRDefault="00FF104E" w:rsidP="009E1D6B">
      <w:pPr>
        <w:pStyle w:val="a3"/>
        <w:numPr>
          <w:ilvl w:val="0"/>
          <w:numId w:val="5"/>
        </w:numPr>
        <w:ind w:left="0" w:firstLine="567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4" w:name="_Toc499755496"/>
      <w:r>
        <w:rPr>
          <w:rFonts w:ascii="Times New Roman" w:hAnsi="Times New Roman" w:cs="Times New Roman"/>
          <w:b/>
          <w:sz w:val="28"/>
          <w:szCs w:val="28"/>
        </w:rPr>
        <w:t>Обучение на расширенной обучающей выборке</w:t>
      </w:r>
      <w:bookmarkEnd w:id="14"/>
    </w:p>
    <w:p w:rsidR="00215E89" w:rsidRDefault="00FF104E" w:rsidP="00215E89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данной выборке для генерации признаков использовалась кусочно-линейная интерполяция. В качестве исходных данных рассматривались кривые </w:t>
      </w:r>
      <w:r>
        <w:rPr>
          <w:rFonts w:ascii="Times New Roman" w:hAnsi="Times New Roman" w:cs="Times New Roman"/>
          <w:sz w:val="24"/>
          <w:szCs w:val="24"/>
          <w:lang w:val="en-US"/>
        </w:rPr>
        <w:t>aps</w:t>
      </w:r>
      <w:r w:rsidRPr="00FF10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kgl</w:t>
      </w:r>
      <w:proofErr w:type="spellEnd"/>
      <w:r w:rsidRPr="00FF104E">
        <w:rPr>
          <w:rFonts w:ascii="Times New Roman" w:hAnsi="Times New Roman" w:cs="Times New Roman"/>
          <w:sz w:val="24"/>
          <w:szCs w:val="24"/>
        </w:rPr>
        <w:t xml:space="preserve"> </w:t>
      </w:r>
      <w:r w:rsidR="00215E89">
        <w:rPr>
          <w:rFonts w:ascii="Times New Roman" w:hAnsi="Times New Roman" w:cs="Times New Roman"/>
          <w:sz w:val="24"/>
          <w:szCs w:val="24"/>
        </w:rPr>
        <w:t xml:space="preserve">из РИГИС, так как в рамках конкурсе не было возможности проанализировать и расширить выборку по данным из ГИС. </w:t>
      </w:r>
    </w:p>
    <w:p w:rsidR="00215E89" w:rsidRPr="00EC5CE8" w:rsidRDefault="00215E89" w:rsidP="00EC5CE8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качестве инструмента классификации были рассмотрены ансамбль деревьев с поиском оптимальных настроек для метода и многослойная нейронная сеть.</w:t>
      </w:r>
    </w:p>
    <w:p w:rsidR="00215E89" w:rsidRDefault="00215E89" w:rsidP="00215E89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Структура рассмотренной многослойной нейро</w:t>
      </w:r>
      <w:r w:rsidR="00827115">
        <w:rPr>
          <w:rFonts w:ascii="Times New Roman" w:hAnsi="Times New Roman" w:cs="Times New Roman"/>
          <w:sz w:val="24"/>
          <w:szCs w:val="24"/>
        </w:rPr>
        <w:t xml:space="preserve">нной </w:t>
      </w:r>
      <w:r>
        <w:rPr>
          <w:rFonts w:ascii="Times New Roman" w:hAnsi="Times New Roman" w:cs="Times New Roman"/>
          <w:sz w:val="24"/>
          <w:szCs w:val="24"/>
        </w:rPr>
        <w:t>сети выглядит следующим образом</w:t>
      </w:r>
    </w:p>
    <w:p w:rsidR="00215E89" w:rsidRDefault="00215E89" w:rsidP="00215E89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81DE921" wp14:editId="4603249A">
            <wp:extent cx="3751385" cy="2441659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0670" cy="244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BF" w:rsidRDefault="00AE1B4E" w:rsidP="00DB20BF">
      <w:pPr>
        <w:pStyle w:val="a3"/>
        <w:ind w:left="0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Обученная модель проверялась на трех типах данных: контрольная выборка (выделенная из расширенного обучающего набора), значения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wc</w:t>
      </w:r>
      <w:proofErr w:type="spellEnd"/>
      <w:r w:rsidRPr="00AE1B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апроксимированной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карте (для исходных скважин) и реальные значения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wc</w:t>
      </w:r>
      <w:proofErr w:type="spellEnd"/>
      <w:r w:rsidRPr="00AE1B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(для исходных скважин).</w:t>
      </w:r>
    </w:p>
    <w:p w:rsidR="00A268E1" w:rsidRPr="00FA04FA" w:rsidRDefault="00A268E1" w:rsidP="00FA04FA">
      <w:pPr>
        <w:pStyle w:val="a3"/>
        <w:ind w:left="0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</w:t>
      </w:r>
      <w:r w:rsidR="00F97AD1">
        <w:rPr>
          <w:rFonts w:ascii="Times New Roman" w:hAnsi="Times New Roman" w:cs="Times New Roman"/>
          <w:sz w:val="24"/>
          <w:szCs w:val="24"/>
        </w:rPr>
        <w:t>ж</w:t>
      </w:r>
      <w:r>
        <w:rPr>
          <w:rFonts w:ascii="Times New Roman" w:hAnsi="Times New Roman" w:cs="Times New Roman"/>
          <w:sz w:val="24"/>
          <w:szCs w:val="24"/>
        </w:rPr>
        <w:t>е приведены результаты</w:t>
      </w:r>
      <w:r w:rsidR="00FA04FA" w:rsidRPr="00FA04FA">
        <w:rPr>
          <w:rFonts w:ascii="Times New Roman" w:hAnsi="Times New Roman" w:cs="Times New Roman"/>
          <w:sz w:val="24"/>
          <w:szCs w:val="24"/>
        </w:rPr>
        <w:t xml:space="preserve"> </w:t>
      </w:r>
      <w:r w:rsidR="00FA04FA">
        <w:rPr>
          <w:rFonts w:ascii="Times New Roman" w:hAnsi="Times New Roman" w:cs="Times New Roman"/>
          <w:sz w:val="24"/>
          <w:szCs w:val="24"/>
        </w:rPr>
        <w:t>анализа работы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A04FA">
        <w:rPr>
          <w:rFonts w:ascii="Times New Roman" w:hAnsi="Times New Roman" w:cs="Times New Roman"/>
          <w:sz w:val="24"/>
          <w:szCs w:val="24"/>
        </w:rPr>
        <w:t xml:space="preserve">классификаторов. Красным указаны – ожидаемые значения, синим – предсказанные значения. Для пояснения результата, к каждому графику дополнительно привязаны следующие значения: </w:t>
      </w:r>
      <w:r w:rsidR="00FA04FA" w:rsidRPr="00FA04FA">
        <w:rPr>
          <w:rFonts w:ascii="Times New Roman" w:hAnsi="Times New Roman" w:cs="Times New Roman"/>
          <w:sz w:val="24"/>
          <w:szCs w:val="24"/>
        </w:rPr>
        <w:t>‘</w:t>
      </w:r>
      <w:r w:rsidR="00FA04FA">
        <w:rPr>
          <w:rFonts w:ascii="Times New Roman" w:hAnsi="Times New Roman" w:cs="Times New Roman"/>
          <w:sz w:val="24"/>
          <w:szCs w:val="24"/>
          <w:lang w:val="en-US"/>
        </w:rPr>
        <w:t>MSE</w:t>
      </w:r>
      <w:r w:rsidR="00FA04FA" w:rsidRPr="00FA04FA">
        <w:rPr>
          <w:rFonts w:ascii="Times New Roman" w:hAnsi="Times New Roman" w:cs="Times New Roman"/>
          <w:sz w:val="24"/>
          <w:szCs w:val="24"/>
        </w:rPr>
        <w:t>’, ‘</w:t>
      </w:r>
      <w:r w:rsidR="00FA04FA">
        <w:rPr>
          <w:rFonts w:ascii="Times New Roman" w:hAnsi="Times New Roman" w:cs="Times New Roman"/>
          <w:sz w:val="24"/>
          <w:szCs w:val="24"/>
          <w:lang w:val="en-US"/>
        </w:rPr>
        <w:t>MAE</w:t>
      </w:r>
      <w:r w:rsidR="00FA04FA" w:rsidRPr="00FA04FA">
        <w:rPr>
          <w:rFonts w:ascii="Times New Roman" w:hAnsi="Times New Roman" w:cs="Times New Roman"/>
          <w:sz w:val="24"/>
          <w:szCs w:val="24"/>
        </w:rPr>
        <w:t>’, ‘</w:t>
      </w:r>
      <w:r w:rsidR="00FA04F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FA04FA">
        <w:rPr>
          <w:rFonts w:ascii="Times New Roman" w:hAnsi="Times New Roman" w:cs="Times New Roman"/>
          <w:sz w:val="24"/>
          <w:szCs w:val="24"/>
        </w:rPr>
        <w:t>2</w:t>
      </w:r>
      <w:r w:rsidR="00FA04FA" w:rsidRPr="00FA04FA">
        <w:rPr>
          <w:rFonts w:ascii="Times New Roman" w:hAnsi="Times New Roman" w:cs="Times New Roman"/>
          <w:sz w:val="24"/>
          <w:szCs w:val="24"/>
        </w:rPr>
        <w:t xml:space="preserve"> </w:t>
      </w:r>
      <w:r w:rsidR="00FA04FA">
        <w:rPr>
          <w:rFonts w:ascii="Times New Roman" w:hAnsi="Times New Roman" w:cs="Times New Roman"/>
          <w:sz w:val="24"/>
          <w:szCs w:val="24"/>
          <w:lang w:val="en-US"/>
        </w:rPr>
        <w:t>score</w:t>
      </w:r>
      <w:r w:rsidR="00FA04FA" w:rsidRPr="00FA04FA">
        <w:rPr>
          <w:rFonts w:ascii="Times New Roman" w:hAnsi="Times New Roman" w:cs="Times New Roman"/>
          <w:sz w:val="24"/>
          <w:szCs w:val="24"/>
        </w:rPr>
        <w:t>’, ‘</w:t>
      </w:r>
      <w:r w:rsidR="00FA04FA" w:rsidRPr="00FA04FA">
        <w:rPr>
          <w:rFonts w:ascii="Times New Roman" w:hAnsi="Times New Roman" w:cs="Times New Roman"/>
          <w:sz w:val="24"/>
          <w:szCs w:val="24"/>
          <w:lang w:val="en-US"/>
        </w:rPr>
        <w:t>Explained</w:t>
      </w:r>
      <w:r w:rsidR="00FA04FA" w:rsidRPr="00FA04FA">
        <w:rPr>
          <w:rFonts w:ascii="Times New Roman" w:hAnsi="Times New Roman" w:cs="Times New Roman"/>
          <w:sz w:val="24"/>
          <w:szCs w:val="24"/>
        </w:rPr>
        <w:t xml:space="preserve"> </w:t>
      </w:r>
      <w:r w:rsidR="00FA04FA" w:rsidRPr="00FA04FA">
        <w:rPr>
          <w:rFonts w:ascii="Times New Roman" w:hAnsi="Times New Roman" w:cs="Times New Roman"/>
          <w:sz w:val="24"/>
          <w:szCs w:val="24"/>
          <w:lang w:val="en-US"/>
        </w:rPr>
        <w:t>variance</w:t>
      </w:r>
      <w:r w:rsidR="00FA04FA" w:rsidRPr="00FA04FA">
        <w:rPr>
          <w:rFonts w:ascii="Times New Roman" w:hAnsi="Times New Roman" w:cs="Times New Roman"/>
          <w:sz w:val="24"/>
          <w:szCs w:val="24"/>
        </w:rPr>
        <w:t xml:space="preserve"> </w:t>
      </w:r>
      <w:r w:rsidR="00FA04FA" w:rsidRPr="00FA04FA">
        <w:rPr>
          <w:rFonts w:ascii="Times New Roman" w:hAnsi="Times New Roman" w:cs="Times New Roman"/>
          <w:sz w:val="24"/>
          <w:szCs w:val="24"/>
          <w:lang w:val="en-US"/>
        </w:rPr>
        <w:t>score</w:t>
      </w:r>
      <w:r w:rsidR="00FA04FA" w:rsidRPr="00FA04FA">
        <w:rPr>
          <w:rFonts w:ascii="Times New Roman" w:hAnsi="Times New Roman" w:cs="Times New Roman"/>
          <w:sz w:val="24"/>
          <w:szCs w:val="24"/>
        </w:rPr>
        <w:t>’.</w:t>
      </w:r>
    </w:p>
    <w:p w:rsidR="00D04354" w:rsidRPr="00401F59" w:rsidRDefault="00FA04FA" w:rsidP="00401F59">
      <w:pPr>
        <w:pStyle w:val="a3"/>
        <w:ind w:left="0" w:firstLine="709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MSE</w:t>
      </w:r>
      <w:r w:rsidRPr="00D0435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среднеквадратическая </w:t>
      </w:r>
      <w:r w:rsidR="00D04354">
        <w:rPr>
          <w:rFonts w:ascii="Times New Roman" w:hAnsi="Times New Roman" w:cs="Times New Roman"/>
          <w:sz w:val="24"/>
          <w:szCs w:val="24"/>
        </w:rPr>
        <w:t>ошибка</w:t>
      </w:r>
      <w:r w:rsidR="00401F59" w:rsidRPr="00401F59">
        <w:rPr>
          <w:rFonts w:ascii="Times New Roman" w:hAnsi="Times New Roman" w:cs="Times New Roman"/>
          <w:sz w:val="24"/>
          <w:szCs w:val="24"/>
        </w:rPr>
        <w:t>,</w:t>
      </w:r>
      <w:r w:rsidR="00D04354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M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S</m:t>
        </m:r>
        <m:r>
          <w:rPr>
            <w:rFonts w:ascii="Cambria Math" w:hAnsi="Cambria Math" w:cs="Times New Roman"/>
            <w:sz w:val="24"/>
            <w:szCs w:val="24"/>
          </w:rPr>
          <m:t>E=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i=0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w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cor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-w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predict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nary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.</m:t>
        </m:r>
      </m:oMath>
    </w:p>
    <w:p w:rsidR="00401F59" w:rsidRDefault="00401F59" w:rsidP="00401F59">
      <w:pPr>
        <w:pStyle w:val="a3"/>
        <w:ind w:left="0" w:firstLine="709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MAE</w:t>
      </w:r>
      <w:r w:rsidRPr="00401F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D04354">
        <w:rPr>
          <w:rFonts w:ascii="Times New Roman" w:hAnsi="Times New Roman" w:cs="Times New Roman"/>
          <w:sz w:val="24"/>
          <w:szCs w:val="24"/>
        </w:rPr>
        <w:t>–</w:t>
      </w:r>
      <w:r w:rsidRPr="00401F5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средняя абсолютная ошибка, описана в 4 пункте.</w:t>
      </w:r>
      <w:proofErr w:type="gramEnd"/>
    </w:p>
    <w:p w:rsidR="00401F59" w:rsidRPr="00401F59" w:rsidRDefault="00401F59" w:rsidP="00401F59">
      <w:pPr>
        <w:pStyle w:val="a3"/>
        <w:ind w:left="0" w:firstLine="709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R</w:t>
      </w:r>
      <w:r w:rsidRPr="00401F59">
        <w:rPr>
          <w:rFonts w:ascii="Times New Roman" w:eastAsiaTheme="minorEastAsia" w:hAnsi="Times New Roman" w:cs="Times New Roman"/>
          <w:sz w:val="24"/>
          <w:szCs w:val="24"/>
        </w:rPr>
        <w:t xml:space="preserve">2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score</w:t>
      </w:r>
      <w:r w:rsidRPr="00401F59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4"/>
        </w:rPr>
        <w:t>коэффициент детерминации, является показателем качества регрессионной</w:t>
      </w:r>
      <w:r w:rsidR="00BA0883">
        <w:rPr>
          <w:rFonts w:ascii="Times New Roman" w:eastAsiaTheme="minorEastAsia" w:hAnsi="Times New Roman" w:cs="Times New Roman"/>
          <w:sz w:val="24"/>
          <w:szCs w:val="24"/>
        </w:rPr>
        <w:t xml:space="preserve"> модели</w:t>
      </w:r>
      <w:r>
        <w:rPr>
          <w:rFonts w:ascii="Times New Roman" w:eastAsiaTheme="minorEastAsia" w:hAnsi="Times New Roman" w:cs="Times New Roman"/>
          <w:sz w:val="24"/>
          <w:szCs w:val="24"/>
        </w:rPr>
        <w:t>. Значение 1 соответствует идеальной прогнозирующей способности, а значение 0 соответствует константе модели, которая предсказывает среднее значение ответов.</w:t>
      </w:r>
      <w:r w:rsidR="001D2B9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=1-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i=0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w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cor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-w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predict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i=0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w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cor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-w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mean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nary>
          </m:den>
        </m:f>
        <m:r>
          <w:rPr>
            <w:rFonts w:ascii="Cambria Math" w:hAnsi="Cambria Math" w:cs="Times New Roman"/>
            <w:sz w:val="24"/>
            <w:szCs w:val="24"/>
          </w:rPr>
          <m:t>.</m:t>
        </m:r>
      </m:oMath>
    </w:p>
    <w:p w:rsidR="00BA0883" w:rsidRPr="00631D4A" w:rsidRDefault="00BA0883" w:rsidP="00BA0883">
      <w:pPr>
        <w:pStyle w:val="a3"/>
        <w:ind w:left="0" w:firstLine="708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Explained variance score – </w:t>
      </w:r>
      <w:proofErr w:type="spellStart"/>
      <w:r w:rsidRPr="00BA0883">
        <w:rPr>
          <w:rFonts w:ascii="Times New Roman" w:hAnsi="Times New Roman" w:cs="Times New Roman"/>
          <w:sz w:val="24"/>
          <w:szCs w:val="24"/>
          <w:lang w:val="en-US"/>
        </w:rPr>
        <w:t>объяснимая</w:t>
      </w:r>
      <w:proofErr w:type="spellEnd"/>
      <w:r w:rsidRPr="00BA08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0883">
        <w:rPr>
          <w:rFonts w:ascii="Times New Roman" w:hAnsi="Times New Roman" w:cs="Times New Roman"/>
          <w:sz w:val="24"/>
          <w:szCs w:val="24"/>
          <w:lang w:val="en-US"/>
        </w:rPr>
        <w:t>вариация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Описывается следующей формулой: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explaine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d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variance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=1-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Var{w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cor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-w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predict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}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Var{w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cor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}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.</m:t>
        </m:r>
      </m:oMath>
    </w:p>
    <w:p w:rsidR="00FA04FA" w:rsidRPr="0055446E" w:rsidRDefault="0055446E" w:rsidP="0055446E">
      <w:pPr>
        <w:pStyle w:val="a3"/>
        <w:ind w:left="0"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В приведенных выше формулах: </w:t>
      </w:r>
      <w:proofErr w:type="spellStart"/>
      <w:r w:rsidRPr="00896C5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wc</w:t>
      </w:r>
      <w:r w:rsidRPr="00896C58">
        <w:rPr>
          <w:rFonts w:ascii="Times New Roman" w:eastAsiaTheme="minorEastAsia" w:hAnsi="Times New Roman" w:cs="Times New Roman"/>
          <w:i/>
          <w:sz w:val="24"/>
          <w:szCs w:val="24"/>
          <w:vertAlign w:val="subscript"/>
          <w:lang w:val="en-US"/>
        </w:rPr>
        <w:t>co</w:t>
      </w:r>
      <w:r>
        <w:rPr>
          <w:rFonts w:ascii="Times New Roman" w:eastAsiaTheme="minorEastAsia" w:hAnsi="Times New Roman" w:cs="Times New Roman"/>
          <w:i/>
          <w:sz w:val="24"/>
          <w:szCs w:val="24"/>
          <w:vertAlign w:val="subscript"/>
          <w:lang w:val="en-US"/>
        </w:rPr>
        <w:t>r</w:t>
      </w:r>
      <w:proofErr w:type="spellEnd"/>
      <w:r w:rsidRPr="00896C58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ожидаемоме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значение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896C5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wc</w:t>
      </w:r>
      <w:r>
        <w:rPr>
          <w:rFonts w:ascii="Times New Roman" w:eastAsiaTheme="minorEastAsia" w:hAnsi="Times New Roman" w:cs="Times New Roman"/>
          <w:i/>
          <w:sz w:val="24"/>
          <w:szCs w:val="24"/>
          <w:vertAlign w:val="subscript"/>
          <w:lang w:val="en-US"/>
        </w:rPr>
        <w:t>predict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–значение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предсказанное классификатором, </w:t>
      </w:r>
      <w:r w:rsidRPr="00896C5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N</w:t>
      </w:r>
      <w:r w:rsidRPr="00896C58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/>
          <w:sz w:val="24"/>
          <w:szCs w:val="24"/>
        </w:rPr>
        <w:t>–</w:t>
      </w:r>
      <w:r w:rsidRPr="00896C58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количество скважин в контрольной выборке,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Var</w:t>
      </w:r>
      <w:proofErr w:type="spellEnd"/>
      <w:r w:rsidRPr="0055446E">
        <w:rPr>
          <w:rFonts w:ascii="Times New Roman" w:eastAsiaTheme="minorEastAsia" w:hAnsi="Times New Roman" w:cs="Times New Roman"/>
          <w:sz w:val="24"/>
          <w:szCs w:val="24"/>
        </w:rPr>
        <w:t xml:space="preserve">{} -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диссперсия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7E34C9" w:rsidRPr="00DB20BF" w:rsidRDefault="007E34C9" w:rsidP="00DB20BF">
      <w:pPr>
        <w:pStyle w:val="a3"/>
        <w:ind w:left="0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Результаты классификации на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aps</w:t>
      </w:r>
      <w:r>
        <w:rPr>
          <w:rFonts w:ascii="Times New Roman" w:hAnsi="Times New Roman" w:cs="Times New Roman"/>
          <w:sz w:val="24"/>
          <w:szCs w:val="24"/>
        </w:rPr>
        <w:t xml:space="preserve"> (ансамбль деревьев)</w:t>
      </w:r>
      <w:r w:rsidR="00EC5CE8">
        <w:rPr>
          <w:rFonts w:ascii="Times New Roman" w:hAnsi="Times New Roman" w:cs="Times New Roman"/>
          <w:sz w:val="24"/>
          <w:szCs w:val="24"/>
        </w:rPr>
        <w:t xml:space="preserve"> представлены на рис.</w:t>
      </w:r>
      <w:r w:rsidR="00D1702B">
        <w:rPr>
          <w:rFonts w:ascii="Times New Roman" w:hAnsi="Times New Roman" w:cs="Times New Roman"/>
          <w:sz w:val="24"/>
          <w:szCs w:val="24"/>
        </w:rPr>
        <w:t xml:space="preserve"> 7</w:t>
      </w:r>
      <w:r w:rsidR="00EC5CE8">
        <w:rPr>
          <w:rFonts w:ascii="Times New Roman" w:hAnsi="Times New Roman" w:cs="Times New Roman"/>
          <w:sz w:val="24"/>
          <w:szCs w:val="24"/>
        </w:rPr>
        <w:t>.</w:t>
      </w:r>
      <w:r w:rsidR="00DB20BF" w:rsidRPr="00DB20B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45734" w:rsidRDefault="00345734" w:rsidP="0034573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16EFF4A" wp14:editId="473C96CE">
            <wp:extent cx="2299869" cy="1558800"/>
            <wp:effectExtent l="57150" t="57150" r="43815" b="419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9869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345734" w:rsidRPr="00EC5CE8" w:rsidRDefault="00345734" w:rsidP="00345734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9073F09" wp14:editId="7609E8D9">
            <wp:extent cx="2158338" cy="1558800"/>
            <wp:effectExtent l="57150" t="57150" r="52070" b="419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8338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D3B7B85" wp14:editId="0DFE610E">
            <wp:extent cx="2139462" cy="1560201"/>
            <wp:effectExtent l="57150" t="57150" r="51435" b="590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1564" cy="156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  <w:r w:rsidRPr="00345734">
        <w:rPr>
          <w:noProof/>
          <w:lang w:eastAsia="ru-RU"/>
        </w:rPr>
        <w:t xml:space="preserve"> </w:t>
      </w:r>
    </w:p>
    <w:p w:rsidR="00EC5CE8" w:rsidRPr="00EC5CE8" w:rsidRDefault="00EC5CE8" w:rsidP="00EC5CE8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t>Рис.</w:t>
      </w:r>
      <w:r w:rsidR="00D1702B">
        <w:rPr>
          <w:rFonts w:ascii="Times New Roman" w:hAnsi="Times New Roman" w:cs="Times New Roman"/>
          <w:sz w:val="20"/>
          <w:szCs w:val="20"/>
        </w:rPr>
        <w:t xml:space="preserve"> 7</w:t>
      </w:r>
      <w:r w:rsidRPr="00F959AF">
        <w:rPr>
          <w:rFonts w:ascii="Times New Roman" w:hAnsi="Times New Roman" w:cs="Times New Roman"/>
          <w:sz w:val="20"/>
          <w:szCs w:val="20"/>
        </w:rPr>
        <w:t xml:space="preserve"> Результаты </w:t>
      </w:r>
      <w:r>
        <w:rPr>
          <w:rFonts w:ascii="Times New Roman" w:hAnsi="Times New Roman" w:cs="Times New Roman"/>
          <w:sz w:val="20"/>
          <w:szCs w:val="20"/>
        </w:rPr>
        <w:t xml:space="preserve">классификации ансамблем деревьев с генерацией признаков методом </w:t>
      </w:r>
      <w:proofErr w:type="spellStart"/>
      <w:r>
        <w:rPr>
          <w:rFonts w:ascii="Times New Roman" w:hAnsi="Times New Roman" w:cs="Times New Roman"/>
          <w:sz w:val="20"/>
          <w:szCs w:val="20"/>
        </w:rPr>
        <w:t>кусочной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интерполяции по данным </w:t>
      </w:r>
      <w:r>
        <w:rPr>
          <w:rFonts w:ascii="Times New Roman" w:hAnsi="Times New Roman" w:cs="Times New Roman"/>
          <w:sz w:val="20"/>
          <w:szCs w:val="20"/>
          <w:lang w:val="en-US"/>
        </w:rPr>
        <w:t>aps</w:t>
      </w:r>
    </w:p>
    <w:p w:rsidR="00215E89" w:rsidRPr="007E34C9" w:rsidRDefault="00215E89" w:rsidP="00EC5CE8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Результаты классификации на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aps</w:t>
      </w:r>
      <w:r w:rsidR="00EC5CE8">
        <w:rPr>
          <w:rFonts w:ascii="Times New Roman" w:hAnsi="Times New Roman" w:cs="Times New Roman"/>
          <w:sz w:val="24"/>
          <w:szCs w:val="24"/>
        </w:rPr>
        <w:t xml:space="preserve"> при помощи </w:t>
      </w:r>
      <w:proofErr w:type="spellStart"/>
      <w:r w:rsidR="00EC5CE8">
        <w:rPr>
          <w:rFonts w:ascii="Times New Roman" w:hAnsi="Times New Roman" w:cs="Times New Roman"/>
          <w:sz w:val="24"/>
          <w:szCs w:val="24"/>
        </w:rPr>
        <w:t>нейросети</w:t>
      </w:r>
      <w:proofErr w:type="spellEnd"/>
      <w:r w:rsidR="00D1702B">
        <w:rPr>
          <w:rFonts w:ascii="Times New Roman" w:hAnsi="Times New Roman" w:cs="Times New Roman"/>
          <w:sz w:val="24"/>
          <w:szCs w:val="24"/>
        </w:rPr>
        <w:t xml:space="preserve"> представлены на рисунке 8</w:t>
      </w:r>
      <w:r w:rsidR="00EC5CE8">
        <w:rPr>
          <w:rFonts w:ascii="Times New Roman" w:hAnsi="Times New Roman" w:cs="Times New Roman"/>
          <w:sz w:val="24"/>
          <w:szCs w:val="24"/>
        </w:rPr>
        <w:t>.</w:t>
      </w:r>
    </w:p>
    <w:p w:rsidR="00D560F9" w:rsidRDefault="00D560F9" w:rsidP="0034573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BFE4D6" wp14:editId="70BAAECB">
            <wp:extent cx="2017596" cy="1558800"/>
            <wp:effectExtent l="57150" t="57150" r="59055" b="41910"/>
            <wp:docPr id="11" name="Рисунок 11" descr="D:\NIPI\machine learning\las_ml-master\images_for_doc\fake_data_a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IPI\machine learning\las_ml-master\images_for_doc\fake_data_aps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596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215E89" w:rsidRDefault="00D560F9" w:rsidP="00EC5CE8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E1F91D" wp14:editId="201EB47D">
            <wp:extent cx="2122988" cy="1558800"/>
            <wp:effectExtent l="57150" t="57150" r="48895" b="41910"/>
            <wp:docPr id="12" name="Рисунок 12" descr="D:\NIPI\machine learning\las_ml-master\images_for_doc\fake_data_aps_calc_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IPI\machine learning\las_ml-master\images_for_doc\fake_data_aps_calc_wc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988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  <w:r w:rsidR="00147E7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3D92EF" wp14:editId="703AAD18">
            <wp:extent cx="2127988" cy="1558800"/>
            <wp:effectExtent l="57150" t="57150" r="43815" b="41910"/>
            <wp:docPr id="10" name="Рисунок 10" descr="D:\NIPI\machine learning\las_ml-master\images_for_doc\fake_data_aps_real_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IPI\machine learning\las_ml-master\images_for_doc\fake_data_aps_real_wc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988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7E34C9" w:rsidRPr="00EC5CE8" w:rsidRDefault="00EC5CE8" w:rsidP="00EC5CE8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t>Рис.</w:t>
      </w:r>
      <w:r w:rsidR="00D1702B">
        <w:rPr>
          <w:rFonts w:ascii="Times New Roman" w:hAnsi="Times New Roman" w:cs="Times New Roman"/>
          <w:sz w:val="20"/>
          <w:szCs w:val="20"/>
        </w:rPr>
        <w:t xml:space="preserve"> 8</w:t>
      </w:r>
      <w:r w:rsidRPr="00F959AF">
        <w:rPr>
          <w:rFonts w:ascii="Times New Roman" w:hAnsi="Times New Roman" w:cs="Times New Roman"/>
          <w:sz w:val="20"/>
          <w:szCs w:val="20"/>
        </w:rPr>
        <w:t xml:space="preserve"> Результаты </w:t>
      </w:r>
      <w:r>
        <w:rPr>
          <w:rFonts w:ascii="Times New Roman" w:hAnsi="Times New Roman" w:cs="Times New Roman"/>
          <w:sz w:val="20"/>
          <w:szCs w:val="20"/>
        </w:rPr>
        <w:t xml:space="preserve">классификации </w:t>
      </w:r>
      <w:proofErr w:type="spellStart"/>
      <w:r>
        <w:rPr>
          <w:rFonts w:ascii="Times New Roman" w:hAnsi="Times New Roman" w:cs="Times New Roman"/>
          <w:sz w:val="20"/>
          <w:szCs w:val="20"/>
        </w:rPr>
        <w:t>нейросети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с генер</w:t>
      </w:r>
      <w:r w:rsidR="000C7F35">
        <w:rPr>
          <w:rFonts w:ascii="Times New Roman" w:hAnsi="Times New Roman" w:cs="Times New Roman"/>
          <w:sz w:val="20"/>
          <w:szCs w:val="20"/>
        </w:rPr>
        <w:t>ацией признаков методом кусочно-линейной</w:t>
      </w:r>
      <w:r>
        <w:rPr>
          <w:rFonts w:ascii="Times New Roman" w:hAnsi="Times New Roman" w:cs="Times New Roman"/>
          <w:sz w:val="20"/>
          <w:szCs w:val="20"/>
        </w:rPr>
        <w:t xml:space="preserve"> интерполяции</w:t>
      </w:r>
      <w:r w:rsidRPr="00EC5CE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по данным </w:t>
      </w:r>
      <w:r>
        <w:rPr>
          <w:rFonts w:ascii="Times New Roman" w:hAnsi="Times New Roman" w:cs="Times New Roman"/>
          <w:sz w:val="20"/>
          <w:szCs w:val="20"/>
          <w:lang w:val="en-US"/>
        </w:rPr>
        <w:t>aps</w:t>
      </w:r>
    </w:p>
    <w:p w:rsidR="00EC5CE8" w:rsidRPr="007E34C9" w:rsidRDefault="00EC5CE8" w:rsidP="00EC5CE8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Так как результаты работы классификаторов </w:t>
      </w:r>
      <w:r w:rsidR="00654CBF">
        <w:rPr>
          <w:rFonts w:ascii="Times New Roman" w:hAnsi="Times New Roman" w:cs="Times New Roman"/>
          <w:sz w:val="24"/>
          <w:szCs w:val="24"/>
        </w:rPr>
        <w:t xml:space="preserve">ансамблем деревьев и </w:t>
      </w:r>
      <w:proofErr w:type="spellStart"/>
      <w:r w:rsidR="00654CBF">
        <w:rPr>
          <w:rFonts w:ascii="Times New Roman" w:hAnsi="Times New Roman" w:cs="Times New Roman"/>
          <w:sz w:val="24"/>
          <w:szCs w:val="24"/>
        </w:rPr>
        <w:t>нейросети</w:t>
      </w:r>
      <w:proofErr w:type="spellEnd"/>
      <w:r w:rsidR="00654CB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отличаются незначительно</w:t>
      </w:r>
      <w:r w:rsidR="00E26EB4">
        <w:rPr>
          <w:rFonts w:ascii="Times New Roman" w:hAnsi="Times New Roman" w:cs="Times New Roman"/>
          <w:sz w:val="24"/>
          <w:szCs w:val="24"/>
        </w:rPr>
        <w:t xml:space="preserve">, на примере </w:t>
      </w:r>
      <w:r w:rsidR="00E26EB4">
        <w:rPr>
          <w:rFonts w:ascii="Times New Roman" w:hAnsi="Times New Roman" w:cs="Times New Roman"/>
          <w:sz w:val="24"/>
          <w:szCs w:val="24"/>
          <w:lang w:val="en-US"/>
        </w:rPr>
        <w:t>aps</w:t>
      </w:r>
      <w:r>
        <w:rPr>
          <w:rFonts w:ascii="Times New Roman" w:hAnsi="Times New Roman" w:cs="Times New Roman"/>
          <w:sz w:val="24"/>
          <w:szCs w:val="24"/>
        </w:rPr>
        <w:t xml:space="preserve">, то дальнейшие проверки решено было проводить любым из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класссификаторов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54CBF" w:rsidRPr="00654C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Результаты классификации на данных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при помощи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нейросети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представлены на рисунке </w:t>
      </w:r>
      <w:r w:rsidR="00D1702B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560F9" w:rsidRDefault="00D560F9" w:rsidP="00EC5CE8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520483" wp14:editId="2A83D5CF">
            <wp:extent cx="2110408" cy="1558800"/>
            <wp:effectExtent l="57150" t="57150" r="42545" b="41910"/>
            <wp:docPr id="16" name="Рисунок 16" descr="D:\NIPI\machine learning\las_ml-master\images_for_doc\fake_data_kg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IPI\machine learning\las_ml-master\images_for_doc\fake_data_kgl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408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D560F9" w:rsidRPr="00D560F9" w:rsidRDefault="00D560F9" w:rsidP="00EC5CE8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84190" cy="1558800"/>
            <wp:effectExtent l="57150" t="57150" r="45085" b="41910"/>
            <wp:docPr id="15" name="Рисунок 15" descr="D:\NIPI\machine learning\las_ml-master\images_for_doc\fake_data_kgl_calc_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IPI\machine learning\las_ml-master\images_for_doc\fake_data_kgl_calc_wc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19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40421" cy="1558800"/>
            <wp:effectExtent l="57150" t="57150" r="50800" b="41910"/>
            <wp:docPr id="13" name="Рисунок 13" descr="D:\NIPI\machine learning\las_ml-master\images_for_doc\fake_data_kgl_real_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IPI\machine learning\las_ml-master\images_for_doc\fake_data_kgl_real_wc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421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EC5CE8" w:rsidRPr="00EC5CE8" w:rsidRDefault="00EC5CE8" w:rsidP="00EC5CE8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t>Рис.</w:t>
      </w:r>
      <w:r w:rsidR="00D1702B">
        <w:rPr>
          <w:rFonts w:ascii="Times New Roman" w:hAnsi="Times New Roman" w:cs="Times New Roman"/>
          <w:sz w:val="20"/>
          <w:szCs w:val="20"/>
        </w:rPr>
        <w:t xml:space="preserve"> 9</w:t>
      </w:r>
      <w:r w:rsidRPr="00F959AF">
        <w:rPr>
          <w:rFonts w:ascii="Times New Roman" w:hAnsi="Times New Roman" w:cs="Times New Roman"/>
          <w:sz w:val="20"/>
          <w:szCs w:val="20"/>
        </w:rPr>
        <w:t xml:space="preserve"> Результаты </w:t>
      </w:r>
      <w:r>
        <w:rPr>
          <w:rFonts w:ascii="Times New Roman" w:hAnsi="Times New Roman" w:cs="Times New Roman"/>
          <w:sz w:val="20"/>
          <w:szCs w:val="20"/>
        </w:rPr>
        <w:t xml:space="preserve">классификации </w:t>
      </w:r>
      <w:proofErr w:type="spellStart"/>
      <w:r>
        <w:rPr>
          <w:rFonts w:ascii="Times New Roman" w:hAnsi="Times New Roman" w:cs="Times New Roman"/>
          <w:sz w:val="20"/>
          <w:szCs w:val="20"/>
        </w:rPr>
        <w:t>нейросети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с генерацией признаков методом </w:t>
      </w:r>
      <w:r w:rsidR="000C7F35">
        <w:rPr>
          <w:rFonts w:ascii="Times New Roman" w:hAnsi="Times New Roman" w:cs="Times New Roman"/>
          <w:sz w:val="20"/>
          <w:szCs w:val="20"/>
        </w:rPr>
        <w:t xml:space="preserve">кусочно-линейной </w:t>
      </w:r>
      <w:r>
        <w:rPr>
          <w:rFonts w:ascii="Times New Roman" w:hAnsi="Times New Roman" w:cs="Times New Roman"/>
          <w:sz w:val="20"/>
          <w:szCs w:val="20"/>
        </w:rPr>
        <w:t>интерполяции</w:t>
      </w:r>
      <w:r w:rsidRPr="00EC5CE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по данным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kgl</w:t>
      </w:r>
      <w:proofErr w:type="spellEnd"/>
    </w:p>
    <w:p w:rsidR="00D452A5" w:rsidRPr="00D452A5" w:rsidRDefault="009E5106" w:rsidP="00EC5CE8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Были проанализированы р</w:t>
      </w:r>
      <w:r w:rsidR="00D452A5">
        <w:rPr>
          <w:rFonts w:ascii="Times New Roman" w:hAnsi="Times New Roman" w:cs="Times New Roman"/>
          <w:sz w:val="24"/>
          <w:szCs w:val="24"/>
        </w:rPr>
        <w:t>езультаты классификации на</w:t>
      </w:r>
      <w:r w:rsidR="00D452A5" w:rsidRPr="00D452A5">
        <w:rPr>
          <w:rFonts w:ascii="Times New Roman" w:hAnsi="Times New Roman" w:cs="Times New Roman"/>
          <w:sz w:val="24"/>
          <w:szCs w:val="24"/>
        </w:rPr>
        <w:t xml:space="preserve"> </w:t>
      </w:r>
      <w:r w:rsidR="00D452A5">
        <w:rPr>
          <w:rFonts w:ascii="Times New Roman" w:hAnsi="Times New Roman" w:cs="Times New Roman"/>
          <w:sz w:val="24"/>
          <w:szCs w:val="24"/>
        </w:rPr>
        <w:t>комбинации данных</w:t>
      </w:r>
      <w:r w:rsidR="00EC5CE8" w:rsidRPr="00EC5C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2A5" w:rsidRPr="00EC5CE8">
        <w:rPr>
          <w:rFonts w:ascii="Times New Roman" w:hAnsi="Times New Roman" w:cs="Times New Roman"/>
          <w:sz w:val="24"/>
          <w:szCs w:val="24"/>
        </w:rPr>
        <w:t>aps</w:t>
      </w:r>
      <w:proofErr w:type="spellEnd"/>
      <w:r w:rsidR="00D452A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D452A5" w:rsidRPr="00EC5CE8">
        <w:rPr>
          <w:rFonts w:ascii="Times New Roman" w:hAnsi="Times New Roman" w:cs="Times New Roman"/>
          <w:sz w:val="24"/>
          <w:szCs w:val="24"/>
        </w:rPr>
        <w:t>kgl</w:t>
      </w:r>
      <w:proofErr w:type="spellEnd"/>
      <w:r w:rsidR="007E34C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1702B">
        <w:rPr>
          <w:rFonts w:ascii="Times New Roman" w:hAnsi="Times New Roman" w:cs="Times New Roman"/>
          <w:sz w:val="24"/>
          <w:szCs w:val="24"/>
        </w:rPr>
        <w:t>10</w:t>
      </w:r>
      <w:r w:rsidR="007E34C9">
        <w:rPr>
          <w:rFonts w:ascii="Times New Roman" w:hAnsi="Times New Roman" w:cs="Times New Roman"/>
          <w:sz w:val="24"/>
          <w:szCs w:val="24"/>
        </w:rPr>
        <w:t>)</w:t>
      </w:r>
      <w:r w:rsidR="00D452A5" w:rsidRPr="00D560F9">
        <w:rPr>
          <w:rFonts w:ascii="Times New Roman" w:hAnsi="Times New Roman" w:cs="Times New Roman"/>
          <w:sz w:val="24"/>
          <w:szCs w:val="24"/>
        </w:rPr>
        <w:t>:</w:t>
      </w:r>
    </w:p>
    <w:p w:rsidR="00D452A5" w:rsidRDefault="00D452A5" w:rsidP="009E5106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49600" cy="1558800"/>
            <wp:effectExtent l="57150" t="57150" r="55880" b="41910"/>
            <wp:docPr id="17" name="Рисунок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ke_data_aps_kgl.png"/>
                    <pic:cNvPicPr preferRelativeResize="0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6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D452A5" w:rsidRDefault="00D452A5" w:rsidP="009E5106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49600" cy="1558800"/>
            <wp:effectExtent l="57150" t="57150" r="55880" b="41910"/>
            <wp:docPr id="18" name="Рисунок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ke_data_aps_kgl_calc_w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6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49600" cy="1558800"/>
            <wp:effectExtent l="57150" t="57150" r="55880" b="41910"/>
            <wp:docPr id="19" name="Рисунок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ke_data_aps_kgl_real_wc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6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9E5106" w:rsidRPr="009E5106" w:rsidRDefault="009E5106" w:rsidP="009E5106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t>Рис.</w:t>
      </w:r>
      <w:r w:rsidR="00D1702B">
        <w:rPr>
          <w:rFonts w:ascii="Times New Roman" w:hAnsi="Times New Roman" w:cs="Times New Roman"/>
          <w:sz w:val="20"/>
          <w:szCs w:val="20"/>
        </w:rPr>
        <w:t xml:space="preserve"> 10</w:t>
      </w:r>
      <w:r w:rsidRPr="00F959AF">
        <w:rPr>
          <w:rFonts w:ascii="Times New Roman" w:hAnsi="Times New Roman" w:cs="Times New Roman"/>
          <w:sz w:val="20"/>
          <w:szCs w:val="20"/>
        </w:rPr>
        <w:t xml:space="preserve"> Результаты </w:t>
      </w:r>
      <w:r>
        <w:rPr>
          <w:rFonts w:ascii="Times New Roman" w:hAnsi="Times New Roman" w:cs="Times New Roman"/>
          <w:sz w:val="20"/>
          <w:szCs w:val="20"/>
        </w:rPr>
        <w:t xml:space="preserve">классификации </w:t>
      </w:r>
      <w:proofErr w:type="spellStart"/>
      <w:r>
        <w:rPr>
          <w:rFonts w:ascii="Times New Roman" w:hAnsi="Times New Roman" w:cs="Times New Roman"/>
          <w:sz w:val="20"/>
          <w:szCs w:val="20"/>
        </w:rPr>
        <w:t>нейросети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с генерацией признаков методом </w:t>
      </w:r>
      <w:r w:rsidR="000C7F35">
        <w:rPr>
          <w:rFonts w:ascii="Times New Roman" w:hAnsi="Times New Roman" w:cs="Times New Roman"/>
          <w:sz w:val="20"/>
          <w:szCs w:val="20"/>
        </w:rPr>
        <w:t xml:space="preserve">кусочно-линейной </w:t>
      </w:r>
      <w:r>
        <w:rPr>
          <w:rFonts w:ascii="Times New Roman" w:hAnsi="Times New Roman" w:cs="Times New Roman"/>
          <w:sz w:val="20"/>
          <w:szCs w:val="20"/>
        </w:rPr>
        <w:t>интерполяции</w:t>
      </w:r>
      <w:r w:rsidRPr="00EC5CE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по объединенным данным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kgl</w:t>
      </w:r>
      <w:proofErr w:type="spellEnd"/>
      <w:r w:rsidRPr="009E5106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и </w:t>
      </w:r>
      <w:r>
        <w:rPr>
          <w:rFonts w:ascii="Times New Roman" w:hAnsi="Times New Roman" w:cs="Times New Roman"/>
          <w:sz w:val="20"/>
          <w:szCs w:val="20"/>
          <w:lang w:val="en-US"/>
        </w:rPr>
        <w:t>aps</w:t>
      </w:r>
    </w:p>
    <w:p w:rsidR="00215E89" w:rsidRPr="009E5106" w:rsidRDefault="00AE1B4E" w:rsidP="00D1702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Как мы можем видеть, все модели показали </w:t>
      </w:r>
      <w:r w:rsidR="009E5106">
        <w:rPr>
          <w:rFonts w:ascii="Times New Roman" w:hAnsi="Times New Roman" w:cs="Times New Roman"/>
          <w:sz w:val="24"/>
          <w:szCs w:val="24"/>
        </w:rPr>
        <w:t xml:space="preserve">на реальных данных </w:t>
      </w:r>
      <w:r>
        <w:rPr>
          <w:rFonts w:ascii="Times New Roman" w:hAnsi="Times New Roman" w:cs="Times New Roman"/>
          <w:sz w:val="24"/>
          <w:szCs w:val="24"/>
        </w:rPr>
        <w:t>результат одного порядка</w:t>
      </w:r>
      <w:r w:rsidR="009E5106">
        <w:rPr>
          <w:rFonts w:ascii="Times New Roman" w:hAnsi="Times New Roman" w:cs="Times New Roman"/>
          <w:sz w:val="24"/>
          <w:szCs w:val="24"/>
        </w:rPr>
        <w:t xml:space="preserve"> (на расширенных данных </w:t>
      </w:r>
      <w:r w:rsidR="002F0E05">
        <w:rPr>
          <w:rFonts w:ascii="Times New Roman" w:hAnsi="Times New Roman" w:cs="Times New Roman"/>
          <w:sz w:val="24"/>
          <w:szCs w:val="24"/>
        </w:rPr>
        <w:t xml:space="preserve">комбинация </w:t>
      </w:r>
      <w:r w:rsidR="00654CBF">
        <w:rPr>
          <w:rFonts w:ascii="Times New Roman" w:hAnsi="Times New Roman" w:cs="Times New Roman"/>
          <w:sz w:val="24"/>
          <w:szCs w:val="24"/>
        </w:rPr>
        <w:t xml:space="preserve">по </w:t>
      </w:r>
      <w:proofErr w:type="spellStart"/>
      <w:r w:rsidR="00654CBF">
        <w:rPr>
          <w:rFonts w:ascii="Times New Roman" w:hAnsi="Times New Roman" w:cs="Times New Roman"/>
          <w:sz w:val="24"/>
          <w:szCs w:val="24"/>
          <w:lang w:val="en-US"/>
        </w:rPr>
        <w:t>kgl</w:t>
      </w:r>
      <w:proofErr w:type="spellEnd"/>
      <w:r w:rsidR="00654CBF" w:rsidRPr="00654CBF">
        <w:rPr>
          <w:rFonts w:ascii="Times New Roman" w:hAnsi="Times New Roman" w:cs="Times New Roman"/>
          <w:sz w:val="24"/>
          <w:szCs w:val="24"/>
        </w:rPr>
        <w:t xml:space="preserve"> </w:t>
      </w:r>
      <w:r w:rsidR="00654CBF">
        <w:rPr>
          <w:rFonts w:ascii="Times New Roman" w:hAnsi="Times New Roman" w:cs="Times New Roman"/>
          <w:sz w:val="24"/>
          <w:szCs w:val="24"/>
        </w:rPr>
        <w:t xml:space="preserve">и </w:t>
      </w:r>
      <w:r w:rsidR="00654CBF">
        <w:rPr>
          <w:rFonts w:ascii="Times New Roman" w:hAnsi="Times New Roman" w:cs="Times New Roman"/>
          <w:sz w:val="24"/>
          <w:szCs w:val="24"/>
          <w:lang w:val="en-US"/>
        </w:rPr>
        <w:t>aps</w:t>
      </w:r>
      <w:r w:rsidR="009E5106">
        <w:rPr>
          <w:rFonts w:ascii="Times New Roman" w:hAnsi="Times New Roman" w:cs="Times New Roman"/>
          <w:sz w:val="24"/>
          <w:szCs w:val="24"/>
        </w:rPr>
        <w:t xml:space="preserve"> показал лучшее предсказание</w:t>
      </w:r>
      <w:r w:rsidR="002F0E05">
        <w:rPr>
          <w:rFonts w:ascii="Times New Roman" w:hAnsi="Times New Roman" w:cs="Times New Roman"/>
          <w:sz w:val="24"/>
          <w:szCs w:val="24"/>
        </w:rPr>
        <w:t xml:space="preserve">, </w:t>
      </w:r>
      <w:r w:rsidR="002F0E05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2F0E05" w:rsidRPr="002F0E05">
        <w:rPr>
          <w:rFonts w:ascii="Times New Roman" w:hAnsi="Times New Roman" w:cs="Times New Roman"/>
          <w:sz w:val="24"/>
          <w:szCs w:val="24"/>
        </w:rPr>
        <w:t>2_</w:t>
      </w:r>
      <w:r w:rsidR="002F0E05">
        <w:rPr>
          <w:rFonts w:ascii="Times New Roman" w:hAnsi="Times New Roman" w:cs="Times New Roman"/>
          <w:sz w:val="24"/>
          <w:szCs w:val="24"/>
          <w:lang w:val="en-US"/>
        </w:rPr>
        <w:t>score</w:t>
      </w:r>
      <w:r w:rsidR="002F0E05" w:rsidRPr="002F0E05">
        <w:rPr>
          <w:rFonts w:ascii="Times New Roman" w:hAnsi="Times New Roman" w:cs="Times New Roman"/>
          <w:sz w:val="24"/>
          <w:szCs w:val="24"/>
        </w:rPr>
        <w:t xml:space="preserve"> = 0.92</w:t>
      </w:r>
      <w:r w:rsidR="002F0E05">
        <w:rPr>
          <w:rFonts w:ascii="Times New Roman" w:hAnsi="Times New Roman" w:cs="Times New Roman"/>
          <w:sz w:val="24"/>
          <w:szCs w:val="24"/>
        </w:rPr>
        <w:t xml:space="preserve"> на контрольной выборке</w:t>
      </w:r>
      <w:r w:rsidR="009E510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 Высокую точность на контрольной выборке,</w:t>
      </w:r>
      <w:r w:rsidR="00785E99">
        <w:rPr>
          <w:rFonts w:ascii="Times New Roman" w:hAnsi="Times New Roman" w:cs="Times New Roman"/>
          <w:sz w:val="24"/>
          <w:szCs w:val="24"/>
        </w:rPr>
        <w:t xml:space="preserve"> и гораздо худший прогноз на реальных скважинах</w:t>
      </w:r>
      <w:r w:rsidR="002F0E05">
        <w:rPr>
          <w:rFonts w:ascii="Times New Roman" w:hAnsi="Times New Roman" w:cs="Times New Roman"/>
          <w:sz w:val="24"/>
          <w:szCs w:val="24"/>
        </w:rPr>
        <w:t xml:space="preserve">. Например, </w:t>
      </w:r>
      <w:r w:rsidR="002F0E05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2F0E05" w:rsidRPr="00631D4A">
        <w:rPr>
          <w:rFonts w:ascii="Times New Roman" w:hAnsi="Times New Roman" w:cs="Times New Roman"/>
          <w:sz w:val="24"/>
          <w:szCs w:val="24"/>
        </w:rPr>
        <w:t>2_</w:t>
      </w:r>
      <w:r w:rsidR="002F0E05">
        <w:rPr>
          <w:rFonts w:ascii="Times New Roman" w:hAnsi="Times New Roman" w:cs="Times New Roman"/>
          <w:sz w:val="24"/>
          <w:szCs w:val="24"/>
          <w:lang w:val="en-US"/>
        </w:rPr>
        <w:t>score</w:t>
      </w:r>
      <w:r w:rsidR="002F0E05" w:rsidRPr="00631D4A">
        <w:rPr>
          <w:rFonts w:ascii="Times New Roman" w:hAnsi="Times New Roman" w:cs="Times New Roman"/>
          <w:sz w:val="24"/>
          <w:szCs w:val="24"/>
        </w:rPr>
        <w:t xml:space="preserve"> = 0.92 </w:t>
      </w:r>
      <w:r w:rsidR="002F0E05">
        <w:rPr>
          <w:rFonts w:ascii="Times New Roman" w:hAnsi="Times New Roman" w:cs="Times New Roman"/>
          <w:sz w:val="24"/>
          <w:szCs w:val="24"/>
        </w:rPr>
        <w:t xml:space="preserve">и </w:t>
      </w:r>
      <w:r w:rsidR="002F0E05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2F0E05" w:rsidRPr="00631D4A">
        <w:rPr>
          <w:rFonts w:ascii="Times New Roman" w:hAnsi="Times New Roman" w:cs="Times New Roman"/>
          <w:sz w:val="24"/>
          <w:szCs w:val="24"/>
        </w:rPr>
        <w:t>2_</w:t>
      </w:r>
      <w:r w:rsidR="002F0E05">
        <w:rPr>
          <w:rFonts w:ascii="Times New Roman" w:hAnsi="Times New Roman" w:cs="Times New Roman"/>
          <w:sz w:val="24"/>
          <w:szCs w:val="24"/>
          <w:lang w:val="en-US"/>
        </w:rPr>
        <w:t>score</w:t>
      </w:r>
      <w:r w:rsidR="002F0E05" w:rsidRPr="00631D4A">
        <w:rPr>
          <w:rFonts w:ascii="Times New Roman" w:hAnsi="Times New Roman" w:cs="Times New Roman"/>
          <w:sz w:val="24"/>
          <w:szCs w:val="24"/>
        </w:rPr>
        <w:t xml:space="preserve"> = -0.07 </w:t>
      </w:r>
      <w:r w:rsidR="002F0E05">
        <w:rPr>
          <w:rFonts w:ascii="Times New Roman" w:hAnsi="Times New Roman" w:cs="Times New Roman"/>
          <w:sz w:val="24"/>
          <w:szCs w:val="24"/>
        </w:rPr>
        <w:t>соответственно</w:t>
      </w:r>
      <w:r w:rsidR="00785E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C5CE8">
        <w:rPr>
          <w:rFonts w:ascii="Times New Roman" w:hAnsi="Times New Roman" w:cs="Times New Roman"/>
          <w:sz w:val="24"/>
          <w:szCs w:val="24"/>
        </w:rPr>
        <w:t>Поэт</w:t>
      </w:r>
      <w:r w:rsidR="002F0E05">
        <w:rPr>
          <w:rFonts w:ascii="Times New Roman" w:hAnsi="Times New Roman" w:cs="Times New Roman"/>
          <w:sz w:val="24"/>
          <w:szCs w:val="24"/>
        </w:rPr>
        <w:t xml:space="preserve">ому было решено проверить, как </w:t>
      </w:r>
      <w:r w:rsidR="00EC5CE8">
        <w:rPr>
          <w:rFonts w:ascii="Times New Roman" w:hAnsi="Times New Roman" w:cs="Times New Roman"/>
          <w:sz w:val="24"/>
          <w:szCs w:val="24"/>
        </w:rPr>
        <w:t xml:space="preserve">работает </w:t>
      </w:r>
      <w:proofErr w:type="gramStart"/>
      <w:r w:rsidR="00EC5CE8">
        <w:rPr>
          <w:rFonts w:ascii="Times New Roman" w:hAnsi="Times New Roman" w:cs="Times New Roman"/>
          <w:sz w:val="24"/>
          <w:szCs w:val="24"/>
        </w:rPr>
        <w:t>классификатор</w:t>
      </w:r>
      <w:proofErr w:type="gramEnd"/>
      <w:r w:rsidR="00EC5CE8">
        <w:rPr>
          <w:rFonts w:ascii="Times New Roman" w:hAnsi="Times New Roman" w:cs="Times New Roman"/>
          <w:sz w:val="24"/>
          <w:szCs w:val="24"/>
        </w:rPr>
        <w:t xml:space="preserve"> обученный на расширенных данных, для данных полученных в результате другого спектрального эксперимента, но с теми же начальными данными</w:t>
      </w:r>
      <w:r w:rsidR="009E5106" w:rsidRPr="009E5106">
        <w:rPr>
          <w:rFonts w:ascii="Times New Roman" w:hAnsi="Times New Roman" w:cs="Times New Roman"/>
          <w:sz w:val="24"/>
          <w:szCs w:val="24"/>
        </w:rPr>
        <w:t xml:space="preserve"> (</w:t>
      </w:r>
      <w:r w:rsidR="009E5106">
        <w:rPr>
          <w:rFonts w:ascii="Times New Roman" w:hAnsi="Times New Roman" w:cs="Times New Roman"/>
          <w:sz w:val="24"/>
          <w:szCs w:val="24"/>
        </w:rPr>
        <w:t xml:space="preserve">рис. </w:t>
      </w:r>
      <w:r w:rsidR="00D1702B">
        <w:rPr>
          <w:rFonts w:ascii="Times New Roman" w:hAnsi="Times New Roman" w:cs="Times New Roman"/>
          <w:sz w:val="24"/>
          <w:szCs w:val="24"/>
        </w:rPr>
        <w:t>11</w:t>
      </w:r>
      <w:r w:rsidR="009E5106" w:rsidRPr="009E5106">
        <w:rPr>
          <w:rFonts w:ascii="Times New Roman" w:hAnsi="Times New Roman" w:cs="Times New Roman"/>
          <w:sz w:val="24"/>
          <w:szCs w:val="24"/>
        </w:rPr>
        <w:t>)</w:t>
      </w:r>
      <w:r w:rsidR="002F0E05">
        <w:rPr>
          <w:rFonts w:ascii="Times New Roman" w:hAnsi="Times New Roman" w:cs="Times New Roman"/>
          <w:sz w:val="24"/>
          <w:szCs w:val="24"/>
        </w:rPr>
        <w:t xml:space="preserve">. Из рисунка </w:t>
      </w:r>
      <w:r w:rsidR="002F0E05" w:rsidRPr="002F0E05">
        <w:rPr>
          <w:rFonts w:ascii="Times New Roman" w:hAnsi="Times New Roman" w:cs="Times New Roman"/>
          <w:sz w:val="24"/>
          <w:szCs w:val="24"/>
        </w:rPr>
        <w:t>11</w:t>
      </w:r>
      <w:r w:rsidR="009E5106">
        <w:rPr>
          <w:rFonts w:ascii="Times New Roman" w:hAnsi="Times New Roman" w:cs="Times New Roman"/>
          <w:sz w:val="24"/>
          <w:szCs w:val="24"/>
        </w:rPr>
        <w:t xml:space="preserve"> и рисунк</w:t>
      </w:r>
      <w:r w:rsidR="00D1702B">
        <w:rPr>
          <w:rFonts w:ascii="Times New Roman" w:hAnsi="Times New Roman" w:cs="Times New Roman"/>
          <w:sz w:val="24"/>
          <w:szCs w:val="24"/>
        </w:rPr>
        <w:t xml:space="preserve">ов </w:t>
      </w:r>
      <w:r w:rsidR="00356169">
        <w:rPr>
          <w:rFonts w:ascii="Times New Roman" w:hAnsi="Times New Roman" w:cs="Times New Roman"/>
          <w:sz w:val="24"/>
          <w:szCs w:val="24"/>
        </w:rPr>
        <w:t>7</w:t>
      </w:r>
      <w:r w:rsidR="00D1702B">
        <w:rPr>
          <w:rFonts w:ascii="Times New Roman" w:hAnsi="Times New Roman" w:cs="Times New Roman"/>
          <w:sz w:val="24"/>
          <w:szCs w:val="24"/>
        </w:rPr>
        <w:t xml:space="preserve"> – </w:t>
      </w:r>
      <w:r w:rsidR="00356169">
        <w:rPr>
          <w:rFonts w:ascii="Times New Roman" w:hAnsi="Times New Roman" w:cs="Times New Roman"/>
          <w:sz w:val="24"/>
          <w:szCs w:val="24"/>
        </w:rPr>
        <w:t>8</w:t>
      </w:r>
      <w:r w:rsidR="009E5106">
        <w:rPr>
          <w:rFonts w:ascii="Times New Roman" w:hAnsi="Times New Roman" w:cs="Times New Roman"/>
          <w:sz w:val="24"/>
          <w:szCs w:val="24"/>
        </w:rPr>
        <w:t xml:space="preserve"> следует, что на данных одного типа (смоделированные спектральным методом), классификатор показывает </w:t>
      </w:r>
      <w:r w:rsidR="002F0E05">
        <w:rPr>
          <w:rFonts w:ascii="Times New Roman" w:hAnsi="Times New Roman" w:cs="Times New Roman"/>
          <w:sz w:val="24"/>
          <w:szCs w:val="24"/>
        </w:rPr>
        <w:t>близкие</w:t>
      </w:r>
      <w:r w:rsidR="009E5106">
        <w:rPr>
          <w:rFonts w:ascii="Times New Roman" w:hAnsi="Times New Roman" w:cs="Times New Roman"/>
          <w:sz w:val="24"/>
          <w:szCs w:val="24"/>
        </w:rPr>
        <w:t xml:space="preserve"> результаты</w:t>
      </w:r>
      <w:r w:rsidR="002F0E05">
        <w:rPr>
          <w:rFonts w:ascii="Times New Roman" w:hAnsi="Times New Roman" w:cs="Times New Roman"/>
          <w:sz w:val="24"/>
          <w:szCs w:val="24"/>
        </w:rPr>
        <w:t xml:space="preserve">. Для </w:t>
      </w:r>
      <w:proofErr w:type="spellStart"/>
      <w:r w:rsidR="002F0E05">
        <w:rPr>
          <w:rFonts w:ascii="Times New Roman" w:hAnsi="Times New Roman" w:cs="Times New Roman"/>
          <w:sz w:val="24"/>
          <w:szCs w:val="24"/>
        </w:rPr>
        <w:t>нейросети</w:t>
      </w:r>
      <w:proofErr w:type="spellEnd"/>
      <w:r w:rsidR="002F0E05">
        <w:rPr>
          <w:rFonts w:ascii="Times New Roman" w:hAnsi="Times New Roman" w:cs="Times New Roman"/>
          <w:sz w:val="24"/>
          <w:szCs w:val="24"/>
        </w:rPr>
        <w:t xml:space="preserve"> </w:t>
      </w:r>
      <w:r w:rsidR="002F0E05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2F0E05" w:rsidRPr="002F0E05">
        <w:rPr>
          <w:rFonts w:ascii="Times New Roman" w:hAnsi="Times New Roman" w:cs="Times New Roman"/>
          <w:sz w:val="24"/>
          <w:szCs w:val="24"/>
        </w:rPr>
        <w:t>2_</w:t>
      </w:r>
      <w:r w:rsidR="002F0E05">
        <w:rPr>
          <w:rFonts w:ascii="Times New Roman" w:hAnsi="Times New Roman" w:cs="Times New Roman"/>
          <w:sz w:val="24"/>
          <w:szCs w:val="24"/>
          <w:lang w:val="en-US"/>
        </w:rPr>
        <w:t>score</w:t>
      </w:r>
      <w:r w:rsidR="002F0E05" w:rsidRPr="002F0E05">
        <w:rPr>
          <w:rFonts w:ascii="Times New Roman" w:hAnsi="Times New Roman" w:cs="Times New Roman"/>
          <w:sz w:val="24"/>
          <w:szCs w:val="24"/>
        </w:rPr>
        <w:t xml:space="preserve"> = 0.89 </w:t>
      </w:r>
      <w:r w:rsidR="002F0E05">
        <w:rPr>
          <w:rFonts w:ascii="Times New Roman" w:hAnsi="Times New Roman" w:cs="Times New Roman"/>
          <w:sz w:val="24"/>
          <w:szCs w:val="24"/>
        </w:rPr>
        <w:t xml:space="preserve">и </w:t>
      </w:r>
      <w:r w:rsidR="002F0E05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2F0E05" w:rsidRPr="002F0E05">
        <w:rPr>
          <w:rFonts w:ascii="Times New Roman" w:hAnsi="Times New Roman" w:cs="Times New Roman"/>
          <w:sz w:val="24"/>
          <w:szCs w:val="24"/>
        </w:rPr>
        <w:t>2_</w:t>
      </w:r>
      <w:r w:rsidR="002F0E05">
        <w:rPr>
          <w:rFonts w:ascii="Times New Roman" w:hAnsi="Times New Roman" w:cs="Times New Roman"/>
          <w:sz w:val="24"/>
          <w:szCs w:val="24"/>
          <w:lang w:val="en-US"/>
        </w:rPr>
        <w:t>score</w:t>
      </w:r>
      <w:r w:rsidR="002F0E05" w:rsidRPr="002F0E05">
        <w:rPr>
          <w:rFonts w:ascii="Times New Roman" w:hAnsi="Times New Roman" w:cs="Times New Roman"/>
          <w:sz w:val="24"/>
          <w:szCs w:val="24"/>
        </w:rPr>
        <w:t xml:space="preserve"> = 0.75</w:t>
      </w:r>
      <w:r w:rsidR="002F0E05">
        <w:rPr>
          <w:rFonts w:ascii="Times New Roman" w:hAnsi="Times New Roman" w:cs="Times New Roman"/>
          <w:sz w:val="24"/>
          <w:szCs w:val="24"/>
        </w:rPr>
        <w:t>, на первом и втором экспериментах соответственно</w:t>
      </w:r>
      <w:r w:rsidR="009E5106">
        <w:rPr>
          <w:rFonts w:ascii="Times New Roman" w:hAnsi="Times New Roman" w:cs="Times New Roman"/>
          <w:sz w:val="24"/>
          <w:szCs w:val="24"/>
        </w:rPr>
        <w:t>.</w:t>
      </w:r>
    </w:p>
    <w:p w:rsidR="00EC5CE8" w:rsidRDefault="00DB20BF" w:rsidP="00DB20BF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9EAA196" wp14:editId="6945EE07">
            <wp:extent cx="2413778" cy="1558800"/>
            <wp:effectExtent l="0" t="0" r="571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3778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02B">
        <w:rPr>
          <w:noProof/>
          <w:lang w:eastAsia="ru-RU"/>
        </w:rPr>
        <w:drawing>
          <wp:inline distT="0" distB="0" distL="0" distR="0" wp14:anchorId="6BC76795" wp14:editId="5BDDA0AF">
            <wp:extent cx="2425853" cy="155880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5853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169" w:rsidRPr="00356169" w:rsidRDefault="009E5106" w:rsidP="00356169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t>Рис.</w:t>
      </w:r>
      <w:r w:rsidR="00D1702B">
        <w:rPr>
          <w:rFonts w:ascii="Times New Roman" w:hAnsi="Times New Roman" w:cs="Times New Roman"/>
          <w:sz w:val="20"/>
          <w:szCs w:val="20"/>
        </w:rPr>
        <w:t xml:space="preserve"> 11</w:t>
      </w:r>
      <w:r w:rsidRPr="00F959AF">
        <w:rPr>
          <w:rFonts w:ascii="Times New Roman" w:hAnsi="Times New Roman" w:cs="Times New Roman"/>
          <w:sz w:val="20"/>
          <w:szCs w:val="20"/>
        </w:rPr>
        <w:t xml:space="preserve"> Результаты </w:t>
      </w:r>
      <w:r>
        <w:rPr>
          <w:rFonts w:ascii="Times New Roman" w:hAnsi="Times New Roman" w:cs="Times New Roman"/>
          <w:sz w:val="20"/>
          <w:szCs w:val="20"/>
        </w:rPr>
        <w:t xml:space="preserve">классификации </w:t>
      </w:r>
      <w:r w:rsidR="00DB20BF">
        <w:rPr>
          <w:rFonts w:ascii="Times New Roman" w:hAnsi="Times New Roman" w:cs="Times New Roman"/>
          <w:sz w:val="20"/>
          <w:szCs w:val="20"/>
        </w:rPr>
        <w:t>(а) ансамблем деревьев</w:t>
      </w:r>
      <w:proofErr w:type="gramStart"/>
      <w:r w:rsidR="00DB20BF">
        <w:rPr>
          <w:rFonts w:ascii="Times New Roman" w:hAnsi="Times New Roman" w:cs="Times New Roman"/>
          <w:sz w:val="20"/>
          <w:szCs w:val="20"/>
        </w:rPr>
        <w:t xml:space="preserve"> ,</w:t>
      </w:r>
      <w:proofErr w:type="gramEnd"/>
      <w:r w:rsidR="00DB20BF">
        <w:rPr>
          <w:rFonts w:ascii="Times New Roman" w:hAnsi="Times New Roman" w:cs="Times New Roman"/>
          <w:sz w:val="20"/>
          <w:szCs w:val="20"/>
        </w:rPr>
        <w:t xml:space="preserve"> б</w:t>
      </w:r>
      <w:r w:rsidR="00DB20BF" w:rsidRPr="00DB20BF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 w:rsidR="00DB20BF">
        <w:rPr>
          <w:rFonts w:ascii="Times New Roman" w:hAnsi="Times New Roman" w:cs="Times New Roman"/>
          <w:sz w:val="20"/>
          <w:szCs w:val="20"/>
        </w:rPr>
        <w:t>нейросетью</w:t>
      </w:r>
      <w:proofErr w:type="spellEnd"/>
      <w:r w:rsidR="00DB20BF">
        <w:rPr>
          <w:rFonts w:ascii="Times New Roman" w:hAnsi="Times New Roman" w:cs="Times New Roman"/>
          <w:sz w:val="20"/>
          <w:szCs w:val="20"/>
        </w:rPr>
        <w:t xml:space="preserve">) </w:t>
      </w:r>
      <w:r>
        <w:rPr>
          <w:rFonts w:ascii="Times New Roman" w:hAnsi="Times New Roman" w:cs="Times New Roman"/>
          <w:sz w:val="20"/>
          <w:szCs w:val="20"/>
        </w:rPr>
        <w:t>с генерацией признаков методом кусочно</w:t>
      </w:r>
      <w:r w:rsidR="00356169">
        <w:rPr>
          <w:rFonts w:ascii="Times New Roman" w:hAnsi="Times New Roman" w:cs="Times New Roman"/>
          <w:sz w:val="20"/>
          <w:szCs w:val="20"/>
        </w:rPr>
        <w:t>-линейной</w:t>
      </w:r>
      <w:r>
        <w:rPr>
          <w:rFonts w:ascii="Times New Roman" w:hAnsi="Times New Roman" w:cs="Times New Roman"/>
          <w:sz w:val="20"/>
          <w:szCs w:val="20"/>
        </w:rPr>
        <w:t xml:space="preserve"> интерполяции по данным </w:t>
      </w:r>
      <w:proofErr w:type="spellStart"/>
      <w:r w:rsidRPr="00356169">
        <w:rPr>
          <w:rFonts w:ascii="Times New Roman" w:hAnsi="Times New Roman" w:cs="Times New Roman"/>
          <w:sz w:val="20"/>
          <w:szCs w:val="20"/>
        </w:rPr>
        <w:t>aps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356169">
        <w:rPr>
          <w:rFonts w:ascii="Times New Roman" w:hAnsi="Times New Roman" w:cs="Times New Roman"/>
          <w:sz w:val="20"/>
          <w:szCs w:val="20"/>
        </w:rPr>
        <w:t>на части данных второго набора спектрального моделирования</w:t>
      </w:r>
    </w:p>
    <w:p w:rsidR="00356169" w:rsidRPr="00356169" w:rsidRDefault="00356169" w:rsidP="00356169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356169">
        <w:rPr>
          <w:rFonts w:ascii="Times New Roman" w:hAnsi="Times New Roman" w:cs="Times New Roman"/>
          <w:sz w:val="24"/>
          <w:szCs w:val="24"/>
        </w:rPr>
        <w:t>Для того чтобы проверить высокие значения точности предсказания r2_score обусловлены количеством или качеством данных, было решено проверить классификаторы на малом количестве тестовых данных, сгенерированных для эксперимента aps2. Были выбраны случайные 152 скважины. Как следует из рисунка 12</w:t>
      </w:r>
      <w:r>
        <w:rPr>
          <w:rFonts w:ascii="Times New Roman" w:hAnsi="Times New Roman" w:cs="Times New Roman"/>
          <w:sz w:val="24"/>
          <w:szCs w:val="24"/>
        </w:rPr>
        <w:t xml:space="preserve"> и рисунка 11, количество данных, не влияют на оценку точности прогноза (значения метрик точности совпадают).</w:t>
      </w:r>
      <w:r w:rsidR="00282079">
        <w:rPr>
          <w:rFonts w:ascii="Times New Roman" w:hAnsi="Times New Roman" w:cs="Times New Roman"/>
          <w:sz w:val="24"/>
          <w:szCs w:val="24"/>
        </w:rPr>
        <w:t xml:space="preserve"> Возможно, что точки выбросов, лежат в малой окрестности реальных скважин, и если их не подавать </w:t>
      </w:r>
      <w:proofErr w:type="gramStart"/>
      <w:r w:rsidR="00282079">
        <w:rPr>
          <w:rFonts w:ascii="Times New Roman" w:hAnsi="Times New Roman" w:cs="Times New Roman"/>
          <w:sz w:val="24"/>
          <w:szCs w:val="24"/>
        </w:rPr>
        <w:t>на</w:t>
      </w:r>
      <w:proofErr w:type="gramEnd"/>
      <w:r w:rsidR="0028207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82079">
        <w:rPr>
          <w:rFonts w:ascii="Times New Roman" w:hAnsi="Times New Roman" w:cs="Times New Roman"/>
          <w:sz w:val="24"/>
          <w:szCs w:val="24"/>
        </w:rPr>
        <w:t>классификатор</w:t>
      </w:r>
      <w:proofErr w:type="gramEnd"/>
      <w:r w:rsidR="00282079">
        <w:rPr>
          <w:rFonts w:ascii="Times New Roman" w:hAnsi="Times New Roman" w:cs="Times New Roman"/>
          <w:sz w:val="24"/>
          <w:szCs w:val="24"/>
        </w:rPr>
        <w:t>, то точность предсказания на расширенных данных будет точнее.</w:t>
      </w:r>
    </w:p>
    <w:p w:rsidR="00356169" w:rsidRDefault="00356169" w:rsidP="00093ED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692F0893" wp14:editId="4C68E69D">
            <wp:extent cx="2005448" cy="155880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5448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84472B7" wp14:editId="74F1C812">
            <wp:extent cx="2060327" cy="155880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60327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169" w:rsidRDefault="00356169" w:rsidP="00356169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 xml:space="preserve"> 12</w:t>
      </w:r>
      <w:r w:rsidRPr="00F959AF">
        <w:rPr>
          <w:rFonts w:ascii="Times New Roman" w:hAnsi="Times New Roman" w:cs="Times New Roman"/>
          <w:sz w:val="20"/>
          <w:szCs w:val="20"/>
        </w:rPr>
        <w:t xml:space="preserve"> Результаты </w:t>
      </w:r>
      <w:r>
        <w:rPr>
          <w:rFonts w:ascii="Times New Roman" w:hAnsi="Times New Roman" w:cs="Times New Roman"/>
          <w:sz w:val="20"/>
          <w:szCs w:val="20"/>
        </w:rPr>
        <w:t>классификации (а) ансамблем деревьев</w:t>
      </w:r>
      <w:proofErr w:type="gramStart"/>
      <w:r>
        <w:rPr>
          <w:rFonts w:ascii="Times New Roman" w:hAnsi="Times New Roman" w:cs="Times New Roman"/>
          <w:sz w:val="20"/>
          <w:szCs w:val="20"/>
        </w:rPr>
        <w:t xml:space="preserve"> ,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б</w:t>
      </w:r>
      <w:r w:rsidRPr="00DB20BF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>
        <w:rPr>
          <w:rFonts w:ascii="Times New Roman" w:hAnsi="Times New Roman" w:cs="Times New Roman"/>
          <w:sz w:val="20"/>
          <w:szCs w:val="20"/>
        </w:rPr>
        <w:t>нейросетью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) с генерацией признаков методом кусочно-линейной интерполяции по данным </w:t>
      </w:r>
      <w:proofErr w:type="spellStart"/>
      <w:r w:rsidRPr="00356169">
        <w:rPr>
          <w:rFonts w:ascii="Times New Roman" w:hAnsi="Times New Roman" w:cs="Times New Roman"/>
          <w:sz w:val="20"/>
          <w:szCs w:val="20"/>
        </w:rPr>
        <w:t>aps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на части данных второго набора спектрального моделирования</w:t>
      </w:r>
    </w:p>
    <w:p w:rsidR="001340AE" w:rsidRPr="00282079" w:rsidRDefault="001340AE" w:rsidP="00282079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proofErr w:type="gramStart"/>
      <w:r w:rsidRPr="00282079">
        <w:rPr>
          <w:rFonts w:ascii="Times New Roman" w:hAnsi="Times New Roman" w:cs="Times New Roman"/>
          <w:sz w:val="24"/>
          <w:szCs w:val="24"/>
        </w:rPr>
        <w:t>Причинами того, что классификатор показывает высокую точность на расширенных данных и низкую на реальных могут являться:</w:t>
      </w:r>
      <w:proofErr w:type="gramEnd"/>
    </w:p>
    <w:p w:rsidR="00282079" w:rsidRPr="00282079" w:rsidRDefault="00282079" w:rsidP="0028207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282079">
        <w:rPr>
          <w:rFonts w:ascii="Times New Roman" w:hAnsi="Times New Roman" w:cs="Times New Roman"/>
          <w:sz w:val="24"/>
          <w:szCs w:val="24"/>
        </w:rPr>
        <w:t>Некорректный или не полный выбор кривых для генерации признаков.</w:t>
      </w:r>
    </w:p>
    <w:p w:rsidR="00282079" w:rsidRPr="00282079" w:rsidRDefault="00282079" w:rsidP="0028207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282079">
        <w:rPr>
          <w:rFonts w:ascii="Times New Roman" w:hAnsi="Times New Roman" w:cs="Times New Roman"/>
          <w:sz w:val="24"/>
          <w:szCs w:val="24"/>
        </w:rPr>
        <w:lastRenderedPageBreak/>
        <w:t>Предобработка данных практически не учитывала физические закономерности данных РИГИС.</w:t>
      </w:r>
    </w:p>
    <w:p w:rsidR="001340AE" w:rsidRPr="00282079" w:rsidRDefault="00282079" w:rsidP="0028207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282079">
        <w:rPr>
          <w:rFonts w:ascii="Times New Roman" w:hAnsi="Times New Roman" w:cs="Times New Roman"/>
          <w:sz w:val="24"/>
          <w:szCs w:val="24"/>
        </w:rPr>
        <w:t>Способ генерации признаков. Возможно, выбранный нами способ, чувствителен к форме кривой, и поэтому выявляет закономерности генерации данных методом спектрального моделирования.</w:t>
      </w:r>
    </w:p>
    <w:p w:rsidR="00124911" w:rsidRPr="00356169" w:rsidRDefault="00124911" w:rsidP="00356169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C34040" w:rsidRPr="00093EDA" w:rsidRDefault="00C34040" w:rsidP="009E1D6B">
      <w:pPr>
        <w:pStyle w:val="a3"/>
        <w:numPr>
          <w:ilvl w:val="0"/>
          <w:numId w:val="5"/>
        </w:numPr>
        <w:ind w:left="0" w:firstLine="567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5" w:name="_Toc499755497"/>
      <w:r w:rsidRPr="00093EDA">
        <w:rPr>
          <w:rFonts w:ascii="Times New Roman" w:hAnsi="Times New Roman" w:cs="Times New Roman"/>
          <w:b/>
          <w:sz w:val="28"/>
          <w:szCs w:val="28"/>
        </w:rPr>
        <w:t>Вывод</w:t>
      </w:r>
      <w:r w:rsidR="00164912">
        <w:rPr>
          <w:rFonts w:ascii="Times New Roman" w:hAnsi="Times New Roman" w:cs="Times New Roman"/>
          <w:b/>
          <w:sz w:val="28"/>
          <w:szCs w:val="28"/>
        </w:rPr>
        <w:t>ы</w:t>
      </w:r>
      <w:bookmarkEnd w:id="15"/>
    </w:p>
    <w:p w:rsidR="00C34040" w:rsidRDefault="00164912" w:rsidP="009E5106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время участия в конкурсе были выполнены следующие работы:</w:t>
      </w:r>
    </w:p>
    <w:p w:rsidR="00164912" w:rsidRDefault="00164912" w:rsidP="003353D4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Проведен</w:t>
      </w:r>
      <w:r w:rsidR="000540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анализ и предобработка каротажных данных.</w:t>
      </w:r>
      <w:r w:rsidR="00054098">
        <w:rPr>
          <w:rFonts w:ascii="Times New Roman" w:hAnsi="Times New Roman" w:cs="Times New Roman"/>
          <w:sz w:val="24"/>
          <w:szCs w:val="24"/>
        </w:rPr>
        <w:t xml:space="preserve"> Экспресс-анализ корреляции данных РИГИС и </w:t>
      </w:r>
      <w:proofErr w:type="spellStart"/>
      <w:r w:rsidR="00054098"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 w:rsidR="00054098">
        <w:rPr>
          <w:rFonts w:ascii="Times New Roman" w:hAnsi="Times New Roman" w:cs="Times New Roman"/>
          <w:sz w:val="24"/>
          <w:szCs w:val="24"/>
        </w:rPr>
        <w:t xml:space="preserve"> не выявил видимых закономерностей. </w:t>
      </w:r>
      <w:r w:rsidR="00051813">
        <w:rPr>
          <w:rFonts w:ascii="Times New Roman" w:hAnsi="Times New Roman" w:cs="Times New Roman"/>
          <w:sz w:val="24"/>
          <w:szCs w:val="24"/>
        </w:rPr>
        <w:t xml:space="preserve">Количество данных и распределение значений </w:t>
      </w:r>
      <w:proofErr w:type="spellStart"/>
      <w:r w:rsidR="00051813"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 w:rsidR="00051813">
        <w:rPr>
          <w:rFonts w:ascii="Times New Roman" w:hAnsi="Times New Roman" w:cs="Times New Roman"/>
          <w:sz w:val="24"/>
          <w:szCs w:val="24"/>
        </w:rPr>
        <w:t xml:space="preserve"> (см. рис. 4) является недостаточным для настройки регрессионного и </w:t>
      </w:r>
      <w:proofErr w:type="spellStart"/>
      <w:r w:rsidR="00051813">
        <w:rPr>
          <w:rFonts w:ascii="Times New Roman" w:hAnsi="Times New Roman" w:cs="Times New Roman"/>
          <w:sz w:val="24"/>
          <w:szCs w:val="24"/>
        </w:rPr>
        <w:t>мультиклассового</w:t>
      </w:r>
      <w:proofErr w:type="spellEnd"/>
      <w:r w:rsidR="00051813">
        <w:rPr>
          <w:rFonts w:ascii="Times New Roman" w:hAnsi="Times New Roman" w:cs="Times New Roman"/>
          <w:sz w:val="24"/>
          <w:szCs w:val="24"/>
        </w:rPr>
        <w:t xml:space="preserve"> </w:t>
      </w:r>
      <w:r w:rsidR="00476899">
        <w:rPr>
          <w:rFonts w:ascii="Times New Roman" w:hAnsi="Times New Roman" w:cs="Times New Roman"/>
          <w:sz w:val="24"/>
          <w:szCs w:val="24"/>
        </w:rPr>
        <w:t>классификатора</w:t>
      </w:r>
      <w:r w:rsidR="00054098">
        <w:rPr>
          <w:rFonts w:ascii="Times New Roman" w:hAnsi="Times New Roman" w:cs="Times New Roman"/>
          <w:sz w:val="24"/>
          <w:szCs w:val="24"/>
        </w:rPr>
        <w:t>.</w:t>
      </w:r>
    </w:p>
    <w:p w:rsidR="00164912" w:rsidRDefault="00164912" w:rsidP="003353D4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Исследованы 4 способа генерации признаков: кусочно-линейная интерполяция, 2 метода генерации статистических признаков и ДПФ-анализ.  ДФП-анализ оказался плохо применим (возможно, авторы не смогли подобрать оптимальные коэффициенты, которые необходимо использовать </w:t>
      </w:r>
      <w:proofErr w:type="gramStart"/>
      <w:r>
        <w:rPr>
          <w:rFonts w:ascii="Times New Roman" w:hAnsi="Times New Roman" w:cs="Times New Roman"/>
          <w:sz w:val="24"/>
          <w:szCs w:val="24"/>
        </w:rPr>
        <w:t>для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обучение). </w:t>
      </w:r>
      <w:proofErr w:type="gramStart"/>
      <w:r>
        <w:rPr>
          <w:rFonts w:ascii="Times New Roman" w:hAnsi="Times New Roman" w:cs="Times New Roman"/>
          <w:sz w:val="24"/>
          <w:szCs w:val="24"/>
        </w:rPr>
        <w:t>Метод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основанный на кусочно-линейной интерполяции и методы на статистических признаках показали практически идентичные результаты.</w:t>
      </w:r>
    </w:p>
    <w:p w:rsidR="00054098" w:rsidRDefault="00054098" w:rsidP="003353D4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Рассмотрены 4 метода классификации: деревья, ансамбль деревьев, градиентный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бустинг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многослойные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нейросети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На сгенерированных признаках все методы показывали близкие результаты (кроме одиночного дерева), ансамбль деревьев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нейросети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имели небольшое преимущество по времени обучения.</w:t>
      </w:r>
    </w:p>
    <w:p w:rsidR="00164912" w:rsidRDefault="00054098" w:rsidP="003353D4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6899">
        <w:rPr>
          <w:rFonts w:ascii="Times New Roman" w:hAnsi="Times New Roman" w:cs="Times New Roman"/>
          <w:sz w:val="24"/>
          <w:szCs w:val="24"/>
        </w:rPr>
        <w:t xml:space="preserve">Настроены классификаторы на данные </w:t>
      </w:r>
      <w:r w:rsidR="00124911">
        <w:rPr>
          <w:rFonts w:ascii="Times New Roman" w:hAnsi="Times New Roman" w:cs="Times New Roman"/>
          <w:sz w:val="24"/>
          <w:szCs w:val="24"/>
        </w:rPr>
        <w:t xml:space="preserve">РИГИС и </w:t>
      </w:r>
      <w:r w:rsidR="00476899">
        <w:rPr>
          <w:rFonts w:ascii="Times New Roman" w:hAnsi="Times New Roman" w:cs="Times New Roman"/>
          <w:sz w:val="24"/>
          <w:szCs w:val="24"/>
        </w:rPr>
        <w:t xml:space="preserve">ГИС и сделан вывод, что они стремятся предсказать среднее значение </w:t>
      </w:r>
      <w:proofErr w:type="spellStart"/>
      <w:r w:rsidR="00476899"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 w:rsidR="00476899">
        <w:rPr>
          <w:rFonts w:ascii="Times New Roman" w:hAnsi="Times New Roman" w:cs="Times New Roman"/>
          <w:sz w:val="24"/>
          <w:szCs w:val="24"/>
        </w:rPr>
        <w:t>. Поэтому была расширена обучающая выборка</w:t>
      </w:r>
      <w:r w:rsidR="00124911">
        <w:rPr>
          <w:rFonts w:ascii="Times New Roman" w:hAnsi="Times New Roman" w:cs="Times New Roman"/>
          <w:sz w:val="24"/>
          <w:szCs w:val="24"/>
        </w:rPr>
        <w:t xml:space="preserve"> на РИГИС</w:t>
      </w:r>
      <w:r w:rsidR="00476899">
        <w:rPr>
          <w:rFonts w:ascii="Times New Roman" w:hAnsi="Times New Roman" w:cs="Times New Roman"/>
          <w:sz w:val="24"/>
          <w:szCs w:val="24"/>
        </w:rPr>
        <w:t xml:space="preserve">, используя спектральное моделирование для данных каротажей и аппроксимацию </w:t>
      </w:r>
      <w:proofErr w:type="spellStart"/>
      <w:r w:rsidR="00476899"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 w:rsidR="00476899">
        <w:rPr>
          <w:rFonts w:ascii="Times New Roman" w:hAnsi="Times New Roman" w:cs="Times New Roman"/>
          <w:sz w:val="24"/>
          <w:szCs w:val="24"/>
        </w:rPr>
        <w:t>, для увеличения разнообразия данных для обучения.</w:t>
      </w:r>
    </w:p>
    <w:p w:rsidR="00476899" w:rsidRPr="00164912" w:rsidRDefault="00124911" w:rsidP="003353D4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Обучены классификаторы на расширенной выборке РИГИС, которые показали высокие точности предсказаний на контрольной расширенной выборке (один набора для обучения и один набор для установления точности, в каждом наборе около 5000, а обучение производилось на 3500). Однако точность этих классификаторов на исходных данных была низкой. </w:t>
      </w:r>
    </w:p>
    <w:sectPr w:rsidR="00476899" w:rsidRPr="001649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739D" w:rsidRDefault="004D739D" w:rsidP="004A4399">
      <w:pPr>
        <w:spacing w:after="0" w:line="240" w:lineRule="auto"/>
      </w:pPr>
      <w:r>
        <w:separator/>
      </w:r>
    </w:p>
  </w:endnote>
  <w:endnote w:type="continuationSeparator" w:id="0">
    <w:p w:rsidR="004D739D" w:rsidRDefault="004D739D" w:rsidP="004A4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739D" w:rsidRDefault="004D739D" w:rsidP="004A4399">
      <w:pPr>
        <w:spacing w:after="0" w:line="240" w:lineRule="auto"/>
      </w:pPr>
      <w:r>
        <w:separator/>
      </w:r>
    </w:p>
  </w:footnote>
  <w:footnote w:type="continuationSeparator" w:id="0">
    <w:p w:rsidR="004D739D" w:rsidRDefault="004D739D" w:rsidP="004A4399">
      <w:pPr>
        <w:spacing w:after="0" w:line="240" w:lineRule="auto"/>
      </w:pPr>
      <w:r>
        <w:continuationSeparator/>
      </w:r>
    </w:p>
  </w:footnote>
  <w:footnote w:id="1">
    <w:p w:rsidR="004A4399" w:rsidRPr="004A4399" w:rsidRDefault="004A4399" w:rsidP="004A4399">
      <w:pPr>
        <w:pStyle w:val="ae"/>
      </w:pPr>
      <w:r>
        <w:rPr>
          <w:rStyle w:val="af5"/>
        </w:rPr>
        <w:footnoteRef/>
      </w:r>
      <w:r>
        <w:t xml:space="preserve"> </w:t>
      </w:r>
      <w:r w:rsidRPr="004A4399">
        <w:t xml:space="preserve">Программная реализация выполнена </w:t>
      </w:r>
      <w:proofErr w:type="spellStart"/>
      <w:r w:rsidRPr="004A4399">
        <w:t>Исламгулов</w:t>
      </w:r>
      <w:r>
        <w:t>ым</w:t>
      </w:r>
      <w:proofErr w:type="spellEnd"/>
      <w:r w:rsidRPr="004A4399">
        <w:t xml:space="preserve"> Н</w:t>
      </w:r>
      <w:r>
        <w:t>.С.</w:t>
      </w:r>
      <w:r w:rsidRPr="004A4399">
        <w:t xml:space="preserve">, теоретическими основами метода можно ознакомиться в работах: </w:t>
      </w:r>
    </w:p>
    <w:p w:rsidR="004A4399" w:rsidRPr="004A4399" w:rsidRDefault="004A4399" w:rsidP="00631D4A">
      <w:pPr>
        <w:spacing w:after="0" w:line="240" w:lineRule="auto"/>
        <w:ind w:firstLine="567"/>
        <w:rPr>
          <w:rFonts w:eastAsia="Times New Roman" w:cs="Segoe UI"/>
          <w:color w:val="000000"/>
          <w:lang w:eastAsia="ru-RU"/>
        </w:rPr>
      </w:pPr>
      <w:r w:rsidRPr="004A4399">
        <w:rPr>
          <w:rFonts w:eastAsia="Times New Roman" w:cs="Arial"/>
          <w:color w:val="000000"/>
          <w:lang w:eastAsia="ru-RU"/>
        </w:rPr>
        <w:t>1.Байков В. А., Бакиров Н. К.</w:t>
      </w:r>
      <w:r>
        <w:rPr>
          <w:rFonts w:eastAsia="Times New Roman" w:cs="Arial"/>
          <w:color w:val="000000"/>
          <w:lang w:eastAsia="ru-RU"/>
        </w:rPr>
        <w:t xml:space="preserve">, Яковлев А. А. Новые подходы в </w:t>
      </w:r>
      <w:r w:rsidRPr="004A4399">
        <w:rPr>
          <w:rFonts w:eastAsia="Times New Roman" w:cs="Arial"/>
          <w:color w:val="000000"/>
          <w:lang w:eastAsia="ru-RU"/>
        </w:rPr>
        <w:t xml:space="preserve">теории </w:t>
      </w:r>
      <w:proofErr w:type="spellStart"/>
      <w:r w:rsidRPr="004A4399">
        <w:rPr>
          <w:rFonts w:eastAsia="Times New Roman" w:cs="Arial"/>
          <w:color w:val="000000"/>
          <w:lang w:eastAsia="ru-RU"/>
        </w:rPr>
        <w:t>геостатистического</w:t>
      </w:r>
      <w:proofErr w:type="spellEnd"/>
      <w:r w:rsidRPr="004A4399">
        <w:rPr>
          <w:rFonts w:eastAsia="Times New Roman" w:cs="Arial"/>
          <w:color w:val="000000"/>
          <w:lang w:eastAsia="ru-RU"/>
        </w:rPr>
        <w:t xml:space="preserve"> мо</w:t>
      </w:r>
      <w:r>
        <w:rPr>
          <w:rFonts w:eastAsia="Times New Roman" w:cs="Arial"/>
          <w:color w:val="000000"/>
          <w:lang w:eastAsia="ru-RU"/>
        </w:rPr>
        <w:t xml:space="preserve">делирования //Вестник Уфимского </w:t>
      </w:r>
      <w:r w:rsidRPr="004A4399">
        <w:rPr>
          <w:rFonts w:eastAsia="Times New Roman" w:cs="Arial"/>
          <w:color w:val="000000"/>
          <w:lang w:eastAsia="ru-RU"/>
        </w:rPr>
        <w:t>государственного авиационно</w:t>
      </w:r>
      <w:r>
        <w:rPr>
          <w:rFonts w:eastAsia="Times New Roman" w:cs="Arial"/>
          <w:color w:val="000000"/>
          <w:lang w:eastAsia="ru-RU"/>
        </w:rPr>
        <w:t>го технического университета. –2010. – Т. 14. – №. 2 (37).</w:t>
      </w:r>
    </w:p>
    <w:p w:rsidR="004A4399" w:rsidRPr="004A4399" w:rsidRDefault="004A4399" w:rsidP="00631D4A">
      <w:pPr>
        <w:spacing w:after="0" w:line="240" w:lineRule="auto"/>
        <w:ind w:firstLine="567"/>
        <w:rPr>
          <w:rFonts w:eastAsia="Times New Roman" w:cs="Segoe UI"/>
          <w:color w:val="000000"/>
          <w:lang w:eastAsia="ru-RU"/>
        </w:rPr>
      </w:pPr>
      <w:r w:rsidRPr="004A4399">
        <w:rPr>
          <w:rFonts w:eastAsia="Times New Roman" w:cs="Arial"/>
          <w:color w:val="000000"/>
          <w:lang w:eastAsia="ru-RU"/>
        </w:rPr>
        <w:t>2.Байков В. А., Бочков А. С., Як</w:t>
      </w:r>
      <w:r>
        <w:rPr>
          <w:rFonts w:eastAsia="Times New Roman" w:cs="Arial"/>
          <w:color w:val="000000"/>
          <w:lang w:eastAsia="ru-RU"/>
        </w:rPr>
        <w:t xml:space="preserve">овлев А. А. Учет неоднородности </w:t>
      </w:r>
      <w:r w:rsidRPr="004A4399">
        <w:rPr>
          <w:rFonts w:eastAsia="Times New Roman" w:cs="Arial"/>
          <w:color w:val="000000"/>
          <w:lang w:eastAsia="ru-RU"/>
        </w:rPr>
        <w:t>при геолого-гидродинами</w:t>
      </w:r>
      <w:r>
        <w:rPr>
          <w:rFonts w:eastAsia="Times New Roman" w:cs="Arial"/>
          <w:color w:val="000000"/>
          <w:lang w:eastAsia="ru-RU"/>
        </w:rPr>
        <w:t xml:space="preserve">ческом моделировании Приобского </w:t>
      </w:r>
      <w:r w:rsidRPr="004A4399">
        <w:rPr>
          <w:rFonts w:eastAsia="Times New Roman" w:cs="Arial"/>
          <w:color w:val="000000"/>
          <w:lang w:eastAsia="ru-RU"/>
        </w:rPr>
        <w:t>месторождения //Нефтяное хозяйст</w:t>
      </w:r>
      <w:r>
        <w:rPr>
          <w:rFonts w:eastAsia="Times New Roman" w:cs="Arial"/>
          <w:color w:val="000000"/>
          <w:lang w:eastAsia="ru-RU"/>
        </w:rPr>
        <w:t>во. – 2011. – №. 5. – С. 50-54.</w:t>
      </w:r>
    </w:p>
    <w:p w:rsidR="004A4399" w:rsidRDefault="004A4399" w:rsidP="00631D4A">
      <w:pPr>
        <w:pStyle w:val="af3"/>
        <w:ind w:firstLine="567"/>
      </w:pPr>
      <w:r w:rsidRPr="004A4399">
        <w:rPr>
          <w:rFonts w:eastAsia="Times New Roman" w:cs="Arial"/>
          <w:color w:val="000000"/>
          <w:sz w:val="22"/>
          <w:szCs w:val="22"/>
          <w:lang w:eastAsia="ru-RU"/>
        </w:rPr>
        <w:t>3.Хасанов М. М., Белозеров Б.В., Бочк</w:t>
      </w:r>
      <w:r>
        <w:rPr>
          <w:rFonts w:eastAsia="Times New Roman" w:cs="Arial"/>
          <w:color w:val="000000"/>
          <w:lang w:eastAsia="ru-RU"/>
        </w:rPr>
        <w:t xml:space="preserve">ов А.С, </w:t>
      </w:r>
      <w:proofErr w:type="spellStart"/>
      <w:r>
        <w:rPr>
          <w:rFonts w:eastAsia="Times New Roman" w:cs="Arial"/>
          <w:color w:val="000000"/>
          <w:lang w:eastAsia="ru-RU"/>
        </w:rPr>
        <w:t>Ушмаев</w:t>
      </w:r>
      <w:proofErr w:type="spellEnd"/>
      <w:r>
        <w:rPr>
          <w:rFonts w:eastAsia="Times New Roman" w:cs="Arial"/>
          <w:color w:val="000000"/>
          <w:lang w:eastAsia="ru-RU"/>
        </w:rPr>
        <w:t xml:space="preserve"> О.С., Фукс </w:t>
      </w:r>
      <w:r w:rsidRPr="004A4399">
        <w:rPr>
          <w:rFonts w:eastAsia="Times New Roman" w:cs="Arial"/>
          <w:color w:val="000000"/>
          <w:sz w:val="22"/>
          <w:szCs w:val="22"/>
          <w:lang w:eastAsia="ru-RU"/>
        </w:rPr>
        <w:t>О.М. Применение сп</w:t>
      </w:r>
      <w:r>
        <w:rPr>
          <w:rFonts w:eastAsia="Times New Roman" w:cs="Arial"/>
          <w:color w:val="000000"/>
          <w:lang w:eastAsia="ru-RU"/>
        </w:rPr>
        <w:t xml:space="preserve">ектральной теории для анализа и </w:t>
      </w:r>
      <w:r w:rsidRPr="004A4399">
        <w:rPr>
          <w:rFonts w:eastAsia="Times New Roman" w:cs="Arial"/>
          <w:color w:val="000000"/>
          <w:sz w:val="22"/>
          <w:szCs w:val="22"/>
          <w:lang w:eastAsia="ru-RU"/>
        </w:rPr>
        <w:t>моделирования фильтра</w:t>
      </w:r>
      <w:r>
        <w:rPr>
          <w:rFonts w:eastAsia="Times New Roman" w:cs="Arial"/>
          <w:color w:val="000000"/>
          <w:lang w:eastAsia="ru-RU"/>
        </w:rPr>
        <w:t>ционно-емкостных свой</w:t>
      </w:r>
      <w:proofErr w:type="gramStart"/>
      <w:r>
        <w:rPr>
          <w:rFonts w:eastAsia="Times New Roman" w:cs="Arial"/>
          <w:color w:val="000000"/>
          <w:lang w:eastAsia="ru-RU"/>
        </w:rPr>
        <w:t>ств пл</w:t>
      </w:r>
      <w:proofErr w:type="gramEnd"/>
      <w:r>
        <w:rPr>
          <w:rFonts w:eastAsia="Times New Roman" w:cs="Arial"/>
          <w:color w:val="000000"/>
          <w:lang w:eastAsia="ru-RU"/>
        </w:rPr>
        <w:t xml:space="preserve">аста </w:t>
      </w:r>
      <w:r w:rsidRPr="004A4399">
        <w:rPr>
          <w:rFonts w:eastAsia="Times New Roman" w:cs="Arial"/>
          <w:color w:val="000000"/>
          <w:sz w:val="22"/>
          <w:szCs w:val="22"/>
          <w:lang w:eastAsia="ru-RU"/>
        </w:rPr>
        <w:t>//Нефтяное хозяйство. –2014. – №. 12. – С. 60-64.</w:t>
      </w:r>
      <w:bookmarkStart w:id="12" w:name="_GoBack"/>
      <w:bookmarkEnd w:id="12"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30594D"/>
    <w:multiLevelType w:val="multilevel"/>
    <w:tmpl w:val="C8501C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19C25981"/>
    <w:multiLevelType w:val="hybridMultilevel"/>
    <w:tmpl w:val="166EFED6"/>
    <w:lvl w:ilvl="0" w:tplc="6B02823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7D4C7A"/>
    <w:multiLevelType w:val="hybridMultilevel"/>
    <w:tmpl w:val="7996DEA8"/>
    <w:lvl w:ilvl="0" w:tplc="E9C27B3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20631C70"/>
    <w:multiLevelType w:val="hybridMultilevel"/>
    <w:tmpl w:val="6D2ED4C2"/>
    <w:lvl w:ilvl="0" w:tplc="5DF2A05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E8780F"/>
    <w:multiLevelType w:val="hybridMultilevel"/>
    <w:tmpl w:val="D9A8ACFC"/>
    <w:lvl w:ilvl="0" w:tplc="066CB06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449715E4"/>
    <w:multiLevelType w:val="hybridMultilevel"/>
    <w:tmpl w:val="0CCAF398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6">
    <w:nsid w:val="48180EC2"/>
    <w:multiLevelType w:val="hybridMultilevel"/>
    <w:tmpl w:val="757CA1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400907"/>
    <w:multiLevelType w:val="hybridMultilevel"/>
    <w:tmpl w:val="EA52D7E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B6653CD"/>
    <w:multiLevelType w:val="hybridMultilevel"/>
    <w:tmpl w:val="56DC99B4"/>
    <w:lvl w:ilvl="0" w:tplc="041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C80D32"/>
    <w:multiLevelType w:val="multilevel"/>
    <w:tmpl w:val="F89CFFC6"/>
    <w:lvl w:ilvl="0"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68554E8E"/>
    <w:multiLevelType w:val="hybridMultilevel"/>
    <w:tmpl w:val="1786F448"/>
    <w:lvl w:ilvl="0" w:tplc="6EE6C4F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69595089"/>
    <w:multiLevelType w:val="hybridMultilevel"/>
    <w:tmpl w:val="DAC670E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7BF95860"/>
    <w:multiLevelType w:val="hybridMultilevel"/>
    <w:tmpl w:val="53E024E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7"/>
  </w:num>
  <w:num w:numId="4">
    <w:abstractNumId w:val="11"/>
  </w:num>
  <w:num w:numId="5">
    <w:abstractNumId w:val="9"/>
  </w:num>
  <w:num w:numId="6">
    <w:abstractNumId w:val="12"/>
  </w:num>
  <w:num w:numId="7">
    <w:abstractNumId w:val="4"/>
  </w:num>
  <w:num w:numId="8">
    <w:abstractNumId w:val="5"/>
  </w:num>
  <w:num w:numId="9">
    <w:abstractNumId w:val="1"/>
  </w:num>
  <w:num w:numId="10">
    <w:abstractNumId w:val="0"/>
  </w:num>
  <w:num w:numId="11">
    <w:abstractNumId w:val="2"/>
  </w:num>
  <w:num w:numId="12">
    <w:abstractNumId w:val="6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5869"/>
    <w:rsid w:val="00051813"/>
    <w:rsid w:val="00054098"/>
    <w:rsid w:val="000821B5"/>
    <w:rsid w:val="00093EDA"/>
    <w:rsid w:val="00097624"/>
    <w:rsid w:val="000C7F35"/>
    <w:rsid w:val="000D7BDB"/>
    <w:rsid w:val="00124911"/>
    <w:rsid w:val="001340AE"/>
    <w:rsid w:val="00147E7C"/>
    <w:rsid w:val="00164912"/>
    <w:rsid w:val="00175AB8"/>
    <w:rsid w:val="001772F6"/>
    <w:rsid w:val="001D2B97"/>
    <w:rsid w:val="00215E89"/>
    <w:rsid w:val="00246F63"/>
    <w:rsid w:val="00275B2E"/>
    <w:rsid w:val="00282079"/>
    <w:rsid w:val="002D55AF"/>
    <w:rsid w:val="002F0E05"/>
    <w:rsid w:val="002F1463"/>
    <w:rsid w:val="003310EB"/>
    <w:rsid w:val="003353D4"/>
    <w:rsid w:val="00345734"/>
    <w:rsid w:val="003528C0"/>
    <w:rsid w:val="00356169"/>
    <w:rsid w:val="00372CFF"/>
    <w:rsid w:val="00401F59"/>
    <w:rsid w:val="00476899"/>
    <w:rsid w:val="00487386"/>
    <w:rsid w:val="004A4399"/>
    <w:rsid w:val="004D739D"/>
    <w:rsid w:val="00547E9B"/>
    <w:rsid w:val="0055446E"/>
    <w:rsid w:val="00625417"/>
    <w:rsid w:val="00631D4A"/>
    <w:rsid w:val="0064022D"/>
    <w:rsid w:val="00654CBF"/>
    <w:rsid w:val="0068657A"/>
    <w:rsid w:val="00717769"/>
    <w:rsid w:val="007404D2"/>
    <w:rsid w:val="00785E99"/>
    <w:rsid w:val="007868E3"/>
    <w:rsid w:val="007D4F12"/>
    <w:rsid w:val="007E34C9"/>
    <w:rsid w:val="00827115"/>
    <w:rsid w:val="008542DE"/>
    <w:rsid w:val="0088708C"/>
    <w:rsid w:val="00896C58"/>
    <w:rsid w:val="008D0616"/>
    <w:rsid w:val="008D5EB1"/>
    <w:rsid w:val="00961210"/>
    <w:rsid w:val="009836EF"/>
    <w:rsid w:val="00990C03"/>
    <w:rsid w:val="009A6A4A"/>
    <w:rsid w:val="009E1D6B"/>
    <w:rsid w:val="009E5106"/>
    <w:rsid w:val="00A268E1"/>
    <w:rsid w:val="00A67A9B"/>
    <w:rsid w:val="00AB6CC4"/>
    <w:rsid w:val="00AE1B4E"/>
    <w:rsid w:val="00B14EC7"/>
    <w:rsid w:val="00B8676E"/>
    <w:rsid w:val="00BA0883"/>
    <w:rsid w:val="00C03C01"/>
    <w:rsid w:val="00C22348"/>
    <w:rsid w:val="00C34040"/>
    <w:rsid w:val="00D04354"/>
    <w:rsid w:val="00D1702B"/>
    <w:rsid w:val="00D41738"/>
    <w:rsid w:val="00D42812"/>
    <w:rsid w:val="00D452A5"/>
    <w:rsid w:val="00D560F9"/>
    <w:rsid w:val="00D95869"/>
    <w:rsid w:val="00DB20BF"/>
    <w:rsid w:val="00E26EB4"/>
    <w:rsid w:val="00E36182"/>
    <w:rsid w:val="00E95CF3"/>
    <w:rsid w:val="00EC5CE8"/>
    <w:rsid w:val="00EE0CB5"/>
    <w:rsid w:val="00EF2EC6"/>
    <w:rsid w:val="00F959AF"/>
    <w:rsid w:val="00F97AD1"/>
    <w:rsid w:val="00FA04FA"/>
    <w:rsid w:val="00FF1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E1D6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3C01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246F63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246F63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246F63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246F63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246F63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246F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46F63"/>
    <w:rPr>
      <w:rFonts w:ascii="Tahoma" w:hAnsi="Tahoma" w:cs="Tahoma"/>
      <w:sz w:val="16"/>
      <w:szCs w:val="16"/>
    </w:rPr>
  </w:style>
  <w:style w:type="character" w:styleId="ab">
    <w:name w:val="Placeholder Text"/>
    <w:basedOn w:val="a0"/>
    <w:uiPriority w:val="99"/>
    <w:semiHidden/>
    <w:rsid w:val="00896C58"/>
    <w:rPr>
      <w:color w:val="808080"/>
    </w:rPr>
  </w:style>
  <w:style w:type="paragraph" w:styleId="ac">
    <w:name w:val="header"/>
    <w:basedOn w:val="a"/>
    <w:link w:val="ad"/>
    <w:uiPriority w:val="99"/>
    <w:unhideWhenUsed/>
    <w:rsid w:val="004A43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A4399"/>
  </w:style>
  <w:style w:type="paragraph" w:styleId="ae">
    <w:name w:val="footer"/>
    <w:basedOn w:val="a"/>
    <w:link w:val="af"/>
    <w:uiPriority w:val="99"/>
    <w:unhideWhenUsed/>
    <w:rsid w:val="004A43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A4399"/>
  </w:style>
  <w:style w:type="paragraph" w:styleId="af0">
    <w:name w:val="endnote text"/>
    <w:basedOn w:val="a"/>
    <w:link w:val="af1"/>
    <w:uiPriority w:val="99"/>
    <w:semiHidden/>
    <w:unhideWhenUsed/>
    <w:rsid w:val="004A4399"/>
    <w:pPr>
      <w:spacing w:after="0"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4A4399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4A4399"/>
    <w:rPr>
      <w:vertAlign w:val="superscript"/>
    </w:rPr>
  </w:style>
  <w:style w:type="paragraph" w:styleId="af3">
    <w:name w:val="footnote text"/>
    <w:basedOn w:val="a"/>
    <w:link w:val="af4"/>
    <w:uiPriority w:val="99"/>
    <w:semiHidden/>
    <w:unhideWhenUsed/>
    <w:rsid w:val="004A4399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4A4399"/>
    <w:rPr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4A4399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9E1D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6">
    <w:name w:val="TOC Heading"/>
    <w:basedOn w:val="1"/>
    <w:next w:val="a"/>
    <w:uiPriority w:val="39"/>
    <w:semiHidden/>
    <w:unhideWhenUsed/>
    <w:qFormat/>
    <w:rsid w:val="009E1D6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E1D6B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9E1D6B"/>
    <w:pPr>
      <w:spacing w:after="100"/>
      <w:ind w:left="220"/>
    </w:pPr>
  </w:style>
  <w:style w:type="character" w:styleId="af7">
    <w:name w:val="Hyperlink"/>
    <w:basedOn w:val="a0"/>
    <w:uiPriority w:val="99"/>
    <w:unhideWhenUsed/>
    <w:rsid w:val="009E1D6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E1D6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3C01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246F63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246F63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246F63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246F63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246F63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246F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46F63"/>
    <w:rPr>
      <w:rFonts w:ascii="Tahoma" w:hAnsi="Tahoma" w:cs="Tahoma"/>
      <w:sz w:val="16"/>
      <w:szCs w:val="16"/>
    </w:rPr>
  </w:style>
  <w:style w:type="character" w:styleId="ab">
    <w:name w:val="Placeholder Text"/>
    <w:basedOn w:val="a0"/>
    <w:uiPriority w:val="99"/>
    <w:semiHidden/>
    <w:rsid w:val="00896C58"/>
    <w:rPr>
      <w:color w:val="808080"/>
    </w:rPr>
  </w:style>
  <w:style w:type="paragraph" w:styleId="ac">
    <w:name w:val="header"/>
    <w:basedOn w:val="a"/>
    <w:link w:val="ad"/>
    <w:uiPriority w:val="99"/>
    <w:unhideWhenUsed/>
    <w:rsid w:val="004A43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A4399"/>
  </w:style>
  <w:style w:type="paragraph" w:styleId="ae">
    <w:name w:val="footer"/>
    <w:basedOn w:val="a"/>
    <w:link w:val="af"/>
    <w:uiPriority w:val="99"/>
    <w:unhideWhenUsed/>
    <w:rsid w:val="004A43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A4399"/>
  </w:style>
  <w:style w:type="paragraph" w:styleId="af0">
    <w:name w:val="endnote text"/>
    <w:basedOn w:val="a"/>
    <w:link w:val="af1"/>
    <w:uiPriority w:val="99"/>
    <w:semiHidden/>
    <w:unhideWhenUsed/>
    <w:rsid w:val="004A4399"/>
    <w:pPr>
      <w:spacing w:after="0"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4A4399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4A4399"/>
    <w:rPr>
      <w:vertAlign w:val="superscript"/>
    </w:rPr>
  </w:style>
  <w:style w:type="paragraph" w:styleId="af3">
    <w:name w:val="footnote text"/>
    <w:basedOn w:val="a"/>
    <w:link w:val="af4"/>
    <w:uiPriority w:val="99"/>
    <w:semiHidden/>
    <w:unhideWhenUsed/>
    <w:rsid w:val="004A4399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4A4399"/>
    <w:rPr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4A4399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9E1D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6">
    <w:name w:val="TOC Heading"/>
    <w:basedOn w:val="1"/>
    <w:next w:val="a"/>
    <w:uiPriority w:val="39"/>
    <w:semiHidden/>
    <w:unhideWhenUsed/>
    <w:qFormat/>
    <w:rsid w:val="009E1D6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E1D6B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9E1D6B"/>
    <w:pPr>
      <w:spacing w:after="100"/>
      <w:ind w:left="220"/>
    </w:pPr>
  </w:style>
  <w:style w:type="character" w:styleId="af7">
    <w:name w:val="Hyperlink"/>
    <w:basedOn w:val="a0"/>
    <w:uiPriority w:val="99"/>
    <w:unhideWhenUsed/>
    <w:rsid w:val="009E1D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80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8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02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4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8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8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04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18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00B673-E79A-41F1-9C48-F57411EA6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1379</TotalTime>
  <Pages>1</Pages>
  <Words>2988</Words>
  <Characters>17037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Marat</dc:creator>
  <cp:lastModifiedBy>Marat</cp:lastModifiedBy>
  <cp:revision>31</cp:revision>
  <cp:lastPrinted>2017-11-29T16:53:00Z</cp:lastPrinted>
  <dcterms:created xsi:type="dcterms:W3CDTF">2017-11-27T06:09:00Z</dcterms:created>
  <dcterms:modified xsi:type="dcterms:W3CDTF">2017-11-29T17:00:00Z</dcterms:modified>
</cp:coreProperties>
</file>