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60"/>
      </w:pPr>
      <w:r>
        <w:rPr>
          <w:rFonts w:ascii="Times New Roman" w:hAnsi="Times New Roman"/>
          <w:b/>
          <w:color w:val="000000"/>
          <w:sz w:val="32"/>
        </w:rPr>
        <w:t>CARVION AI: AN AI-POWERED CAREER DEVELOPMENT PLATFORM</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A PROJECT REPORT</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Submitted in partial fulfillment of the requirements for the award of the degree of</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MASTER OF COMPUTER APPLICATIONS (MCA)</w:t>
      </w:r>
      <w:r>
        <w:rPr>
          <w:rFonts w:ascii="Times New Roman" w:hAnsi="Times New Roman"/>
          <w:color w:val="000000"/>
          <w:sz w:val="24"/>
        </w:rPr>
      </w:r>
    </w:p>
    <w:p>
      <w:pPr>
        <w:pStyle w:val="Heading3"/>
        <w:keepNext/>
        <w:spacing w:before="240" w:after="80"/>
      </w:pPr>
      <w:r>
        <w:rPr>
          <w:rFonts w:ascii="Times New Roman" w:hAnsi="Times New Roman"/>
          <w:b/>
          <w:color w:val="000000"/>
          <w:sz w:val="26"/>
        </w:rPr>
        <w:t>**Submitted By:**</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[Student Name]</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Enrollment No:</w:t>
      </w:r>
      <w:r>
        <w:rPr>
          <w:rFonts w:ascii="Times New Roman" w:hAnsi="Times New Roman"/>
          <w:color w:val="000000"/>
          <w:sz w:val="24"/>
        </w:rPr>
        <w:t xml:space="preserve"> [Candidate Enrollment / Roll Number]</w:t>
      </w:r>
    </w:p>
    <w:p>
      <w:pPr>
        <w:pStyle w:val="Heading3"/>
        <w:keepNext/>
        <w:spacing w:before="240" w:after="80"/>
      </w:pPr>
      <w:r>
        <w:rPr>
          <w:rFonts w:ascii="Times New Roman" w:hAnsi="Times New Roman"/>
          <w:b/>
          <w:color w:val="000000"/>
          <w:sz w:val="26"/>
        </w:rPr>
        <w:t>**Under the Guidance of:**</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[Supervisor Name]</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Designation:</w:t>
      </w:r>
      <w:r>
        <w:rPr>
          <w:rFonts w:ascii="Times New Roman" w:hAnsi="Times New Roman"/>
          <w:color w:val="000000"/>
          <w:sz w:val="24"/>
        </w:rPr>
        <w:t xml:space="preserve"> [Assistant Professor / Guide Designation]</w:t>
      </w:r>
    </w:p>
    <w:p>
      <w:pPr>
        <w:pStyle w:val="Heading3"/>
        <w:keepNext/>
        <w:spacing w:before="240" w:after="80"/>
      </w:pPr>
      <w:r>
        <w:rPr>
          <w:rFonts w:ascii="Times New Roman" w:hAnsi="Times New Roman"/>
          <w:b/>
          <w:color w:val="000000"/>
          <w:sz w:val="26"/>
        </w:rPr>
        <w:t>**DEPARTMENT OF COMPUTER SCIENCE AND APPLICATIONS**</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[UNIVERSITY / INSTITUTION NAME]</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[CITY, STATE - PIN CODE]</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ACADEMIC YEAR: 2025–2026</w:t>
      </w:r>
      <w:r>
        <w:rPr>
          <w:rFonts w:ascii="Times New Roman" w:hAnsi="Times New Roman"/>
          <w:color w:val="000000"/>
          <w:sz w:val="24"/>
        </w:rPr>
      </w:r>
    </w:p>
    <w:p>
      <w:r>
        <w:br w:type="page"/>
      </w:r>
    </w:p>
    <w:p>
      <w:pPr>
        <w:pStyle w:val="Heading1"/>
        <w:keepNext/>
        <w:spacing w:before="320" w:after="160"/>
      </w:pPr>
      <w:r>
        <w:rPr>
          <w:rFonts w:ascii="Times New Roman" w:hAnsi="Times New Roman"/>
          <w:b/>
          <w:color w:val="000000"/>
          <w:sz w:val="32"/>
        </w:rPr>
        <w:t>ii. BONAFIDE CERTIFICATE / CERTIFICATE OF APPROVAL</w:t>
      </w:r>
    </w:p>
    <w:p>
      <w:pPr>
        <w:spacing w:before="0" w:after="120" w:line="360" w:lineRule="auto"/>
        <w:jc w:val="both"/>
      </w:pPr>
      <w:r>
        <w:rPr>
          <w:rFonts w:ascii="Times New Roman" w:hAnsi="Times New Roman"/>
          <w:color w:val="000000"/>
          <w:sz w:val="24"/>
        </w:rPr>
        <w:t xml:space="preserve">This is to certify that the project report entitled </w:t>
      </w:r>
      <w:r>
        <w:rPr>
          <w:rFonts w:ascii="Times New Roman" w:hAnsi="Times New Roman"/>
          <w:b/>
          <w:color w:val="000000"/>
          <w:sz w:val="24"/>
        </w:rPr>
        <w:t>"Carvion AI: AI-Powered Career Development Platform"</w:t>
      </w:r>
      <w:r>
        <w:rPr>
          <w:rFonts w:ascii="Times New Roman" w:hAnsi="Times New Roman"/>
          <w:color w:val="000000"/>
          <w:sz w:val="24"/>
        </w:rPr>
        <w:t xml:space="preserve">, submitted by </w:t>
      </w:r>
      <w:r>
        <w:rPr>
          <w:rFonts w:ascii="Times New Roman" w:hAnsi="Times New Roman"/>
          <w:b/>
          <w:color w:val="000000"/>
          <w:sz w:val="24"/>
        </w:rPr>
        <w:t>[Student Name]</w:t>
      </w:r>
      <w:r>
        <w:rPr>
          <w:rFonts w:ascii="Times New Roman" w:hAnsi="Times New Roman"/>
          <w:color w:val="000000"/>
          <w:sz w:val="24"/>
        </w:rPr>
        <w:t xml:space="preserve"> (Enrollment No: </w:t>
      </w:r>
      <w:r>
        <w:rPr>
          <w:rFonts w:ascii="Times New Roman" w:hAnsi="Times New Roman"/>
          <w:b/>
          <w:color w:val="000000"/>
          <w:sz w:val="24"/>
        </w:rPr>
        <w:t>[Candidate Enrollment Number]</w:t>
      </w:r>
      <w:r>
        <w:rPr>
          <w:rFonts w:ascii="Times New Roman" w:hAnsi="Times New Roman"/>
          <w:color w:val="000000"/>
          <w:sz w:val="24"/>
        </w:rPr>
        <w:t xml:space="preserve">), in partial fulfillment of the requirements for the award of the degree of </w:t>
      </w:r>
      <w:r>
        <w:rPr>
          <w:rFonts w:ascii="Times New Roman" w:hAnsi="Times New Roman"/>
          <w:b/>
          <w:color w:val="000000"/>
          <w:sz w:val="24"/>
        </w:rPr>
        <w:t>Master of Computer Applications (MCA)</w:t>
      </w:r>
      <w:r>
        <w:rPr>
          <w:rFonts w:ascii="Times New Roman" w:hAnsi="Times New Roman"/>
          <w:color w:val="000000"/>
          <w:sz w:val="24"/>
        </w:rPr>
        <w:t xml:space="preserve"> from </w:t>
      </w:r>
      <w:r>
        <w:rPr>
          <w:rFonts w:ascii="Times New Roman" w:hAnsi="Times New Roman"/>
          <w:b/>
          <w:color w:val="000000"/>
          <w:sz w:val="24"/>
        </w:rPr>
        <w:t>[University / Institution Name]</w:t>
      </w:r>
      <w:r>
        <w:rPr>
          <w:rFonts w:ascii="Times New Roman" w:hAnsi="Times New Roman"/>
          <w:color w:val="000000"/>
          <w:sz w:val="24"/>
        </w:rPr>
        <w:t>, is an authentic record of bonafide project work carried out under my supervision and guidance during the academic year 2025–2026.</w:t>
      </w:r>
    </w:p>
    <w:p>
      <w:pPr>
        <w:spacing w:before="0" w:after="120" w:line="360" w:lineRule="auto"/>
        <w:jc w:val="both"/>
      </w:pPr>
      <w:r>
        <w:rPr>
          <w:rFonts w:ascii="Times New Roman" w:hAnsi="Times New Roman"/>
          <w:color w:val="000000"/>
          <w:sz w:val="24"/>
        </w:rPr>
        <w:t>The results embodied in this report have not been submitted to any other University or Institute for the award of any degree or diploma.</w:t>
      </w:r>
    </w:p>
    <w:p>
      <w:pPr>
        <w:spacing w:before="0" w:after="120" w:line="360" w:lineRule="auto"/>
        <w:jc w:val="both"/>
      </w:pPr>
      <w:r>
        <w:rPr>
          <w:rFonts w:ascii="Times New Roman" w:hAnsi="Times New Roman"/>
          <w:color w:val="000000"/>
          <w:sz w:val="24"/>
        </w:rPr>
        <w:t>&lt;br/&gt;&lt;br/&gt;</w:t>
      </w:r>
    </w:p>
    <w:p>
      <w:pPr>
        <w:spacing w:before="0" w:after="120" w:line="360" w:lineRule="auto"/>
        <w:jc w:val="both"/>
      </w:pPr>
      <w:r>
        <w:rPr>
          <w:rFonts w:ascii="Times New Roman" w:hAnsi="Times New Roman"/>
          <w:color w:val="000000"/>
          <w:sz w:val="24"/>
        </w:rPr>
        <w:t>_________________________________</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[Supervisor Name]</w:t>
      </w:r>
      <w:r>
        <w:rPr>
          <w:rFonts w:ascii="Times New Roman" w:hAnsi="Times New Roman"/>
          <w:color w:val="000000"/>
          <w:sz w:val="24"/>
        </w:rPr>
      </w:r>
    </w:p>
    <w:p>
      <w:pPr>
        <w:spacing w:before="0" w:after="120" w:line="360" w:lineRule="auto"/>
        <w:jc w:val="both"/>
      </w:pPr>
      <w:r>
        <w:rPr>
          <w:rFonts w:ascii="Times New Roman" w:hAnsi="Times New Roman"/>
          <w:color w:val="000000"/>
          <w:sz w:val="24"/>
        </w:rPr>
        <w:t>Internal Project Guide</w:t>
      </w:r>
    </w:p>
    <w:p>
      <w:pPr>
        <w:spacing w:before="0" w:after="120" w:line="360" w:lineRule="auto"/>
        <w:jc w:val="both"/>
      </w:pPr>
      <w:r>
        <w:rPr>
          <w:rFonts w:ascii="Times New Roman" w:hAnsi="Times New Roman"/>
          <w:color w:val="000000"/>
          <w:sz w:val="24"/>
        </w:rPr>
        <w:t>Department of Computer Science &amp; Applications</w:t>
      </w:r>
    </w:p>
    <w:p>
      <w:pPr>
        <w:spacing w:before="0" w:after="120" w:line="360" w:lineRule="auto"/>
        <w:jc w:val="both"/>
      </w:pPr>
      <w:r>
        <w:rPr>
          <w:rFonts w:ascii="Times New Roman" w:hAnsi="Times New Roman"/>
          <w:color w:val="000000"/>
          <w:sz w:val="24"/>
        </w:rPr>
        <w:t>[University / Institution Name]</w:t>
      </w:r>
    </w:p>
    <w:p>
      <w:pPr>
        <w:spacing w:before="0" w:after="120" w:line="360" w:lineRule="auto"/>
        <w:jc w:val="both"/>
      </w:pPr>
      <w:r>
        <w:rPr>
          <w:rFonts w:ascii="Times New Roman" w:hAnsi="Times New Roman"/>
          <w:color w:val="000000"/>
          <w:sz w:val="24"/>
        </w:rPr>
        <w:t>&lt;br/&gt;&lt;br/&gt;</w:t>
      </w:r>
    </w:p>
    <w:p>
      <w:pPr>
        <w:spacing w:before="0" w:after="120" w:line="360" w:lineRule="auto"/>
        <w:jc w:val="both"/>
      </w:pPr>
      <w:r>
        <w:rPr>
          <w:rFonts w:ascii="Times New Roman" w:hAnsi="Times New Roman"/>
          <w:color w:val="000000"/>
          <w:sz w:val="24"/>
        </w:rPr>
        <w:t>_________________________________</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[Head of Department Name]</w:t>
      </w:r>
      <w:r>
        <w:rPr>
          <w:rFonts w:ascii="Times New Roman" w:hAnsi="Times New Roman"/>
          <w:color w:val="000000"/>
          <w:sz w:val="24"/>
        </w:rPr>
      </w:r>
    </w:p>
    <w:p>
      <w:pPr>
        <w:spacing w:before="0" w:after="120" w:line="360" w:lineRule="auto"/>
        <w:jc w:val="both"/>
      </w:pPr>
      <w:r>
        <w:rPr>
          <w:rFonts w:ascii="Times New Roman" w:hAnsi="Times New Roman"/>
          <w:color w:val="000000"/>
          <w:sz w:val="24"/>
        </w:rPr>
        <w:t>Head of Department</w:t>
      </w:r>
    </w:p>
    <w:p>
      <w:pPr>
        <w:spacing w:before="0" w:after="120" w:line="360" w:lineRule="auto"/>
        <w:jc w:val="both"/>
      </w:pPr>
      <w:r>
        <w:rPr>
          <w:rFonts w:ascii="Times New Roman" w:hAnsi="Times New Roman"/>
          <w:color w:val="000000"/>
          <w:sz w:val="24"/>
        </w:rPr>
        <w:t>Department of Computer Science &amp; Applications</w:t>
      </w:r>
    </w:p>
    <w:p>
      <w:pPr>
        <w:spacing w:before="0" w:after="120" w:line="360" w:lineRule="auto"/>
        <w:jc w:val="both"/>
      </w:pPr>
      <w:r>
        <w:rPr>
          <w:rFonts w:ascii="Times New Roman" w:hAnsi="Times New Roman"/>
          <w:color w:val="000000"/>
          <w:sz w:val="24"/>
        </w:rPr>
        <w:t>[University / Institution Name]</w:t>
      </w:r>
    </w:p>
    <w:p>
      <w:pPr>
        <w:spacing w:before="0" w:after="120" w:line="360" w:lineRule="auto"/>
        <w:jc w:val="both"/>
      </w:pPr>
      <w:r>
        <w:rPr>
          <w:rFonts w:ascii="Times New Roman" w:hAnsi="Times New Roman"/>
          <w:color w:val="000000"/>
          <w:sz w:val="24"/>
        </w:rPr>
        <w:t>&lt;br/&gt;&lt;br/&gt;</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External Examiner Signature:</w:t>
      </w:r>
      <w:r>
        <w:rPr>
          <w:rFonts w:ascii="Times New Roman" w:hAnsi="Times New Roman"/>
          <w:color w:val="000000"/>
          <w:sz w:val="24"/>
        </w:rPr>
        <w:t xml:space="preserve"> _________________________________</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Date:</w:t>
      </w:r>
      <w:r>
        <w:rPr>
          <w:rFonts w:ascii="Times New Roman" w:hAnsi="Times New Roman"/>
          <w:color w:val="000000"/>
          <w:sz w:val="24"/>
        </w:rPr>
        <w:t xml:space="preserve"> [DD/MM/YYYY]</w:t>
      </w:r>
    </w:p>
    <w:p>
      <w:r>
        <w:br w:type="page"/>
      </w:r>
    </w:p>
    <w:p>
      <w:pPr>
        <w:pStyle w:val="Heading1"/>
        <w:keepNext/>
        <w:spacing w:before="320" w:after="160"/>
      </w:pPr>
      <w:r>
        <w:rPr>
          <w:rFonts w:ascii="Times New Roman" w:hAnsi="Times New Roman"/>
          <w:b/>
          <w:color w:val="000000"/>
          <w:sz w:val="32"/>
        </w:rPr>
        <w:t>iii. STUDENT DECLARATION OF ORIGINALITY</w:t>
      </w:r>
    </w:p>
    <w:p>
      <w:pPr>
        <w:spacing w:before="0" w:after="120" w:line="360" w:lineRule="auto"/>
        <w:jc w:val="both"/>
      </w:pPr>
      <w:r>
        <w:rPr>
          <w:rFonts w:ascii="Times New Roman" w:hAnsi="Times New Roman"/>
          <w:color w:val="000000"/>
          <w:sz w:val="24"/>
        </w:rPr>
        <w:t xml:space="preserve">I, </w:t>
      </w:r>
      <w:r>
        <w:rPr>
          <w:rFonts w:ascii="Times New Roman" w:hAnsi="Times New Roman"/>
          <w:b/>
          <w:color w:val="000000"/>
          <w:sz w:val="24"/>
        </w:rPr>
        <w:t>[Student Name]</w:t>
      </w:r>
      <w:r>
        <w:rPr>
          <w:rFonts w:ascii="Times New Roman" w:hAnsi="Times New Roman"/>
          <w:color w:val="000000"/>
          <w:sz w:val="24"/>
        </w:rPr>
        <w:t xml:space="preserve">, student of the </w:t>
      </w:r>
      <w:r>
        <w:rPr>
          <w:rFonts w:ascii="Times New Roman" w:hAnsi="Times New Roman"/>
          <w:b/>
          <w:color w:val="000000"/>
          <w:sz w:val="24"/>
        </w:rPr>
        <w:t>Master of Computer Applications (MCA)</w:t>
      </w:r>
      <w:r>
        <w:rPr>
          <w:rFonts w:ascii="Times New Roman" w:hAnsi="Times New Roman"/>
          <w:color w:val="000000"/>
          <w:sz w:val="24"/>
        </w:rPr>
        <w:t xml:space="preserve"> program at </w:t>
      </w:r>
      <w:r>
        <w:rPr>
          <w:rFonts w:ascii="Times New Roman" w:hAnsi="Times New Roman"/>
          <w:b/>
          <w:color w:val="000000"/>
          <w:sz w:val="24"/>
        </w:rPr>
        <w:t>[University / Institution Name]</w:t>
      </w:r>
      <w:r>
        <w:rPr>
          <w:rFonts w:ascii="Times New Roman" w:hAnsi="Times New Roman"/>
          <w:color w:val="000000"/>
          <w:sz w:val="24"/>
        </w:rPr>
        <w:t xml:space="preserve">, hereby declare that the project entitled </w:t>
      </w:r>
      <w:r>
        <w:rPr>
          <w:rFonts w:ascii="Times New Roman" w:hAnsi="Times New Roman"/>
          <w:b/>
          <w:color w:val="000000"/>
          <w:sz w:val="24"/>
        </w:rPr>
        <w:t>"Carvion AI: AI-Powered Career Development Platform"</w:t>
      </w:r>
      <w:r>
        <w:rPr>
          <w:rFonts w:ascii="Times New Roman" w:hAnsi="Times New Roman"/>
          <w:color w:val="000000"/>
          <w:sz w:val="24"/>
        </w:rPr>
        <w:t xml:space="preserve"> is an original work performed by me under the supervision of </w:t>
      </w:r>
      <w:r>
        <w:rPr>
          <w:rFonts w:ascii="Times New Roman" w:hAnsi="Times New Roman"/>
          <w:b/>
          <w:color w:val="000000"/>
          <w:sz w:val="24"/>
        </w:rPr>
        <w:t>[Supervisor Name]</w:t>
      </w:r>
      <w:r>
        <w:rPr>
          <w:rFonts w:ascii="Times New Roman" w:hAnsi="Times New Roman"/>
          <w:color w:val="000000"/>
          <w:sz w:val="24"/>
        </w:rPr>
        <w:t>.</w:t>
      </w:r>
    </w:p>
    <w:p>
      <w:pPr>
        <w:spacing w:before="0" w:after="120" w:line="360" w:lineRule="auto"/>
        <w:jc w:val="both"/>
      </w:pPr>
      <w:r>
        <w:rPr>
          <w:rFonts w:ascii="Times New Roman" w:hAnsi="Times New Roman"/>
          <w:color w:val="000000"/>
          <w:sz w:val="24"/>
        </w:rPr>
        <w:t>I declare that:</w:t>
      </w:r>
    </w:p>
    <w:p>
      <w:pPr>
        <w:pStyle w:val="ListNumber"/>
        <w:spacing w:before="40" w:after="80" w:line="300" w:lineRule="auto"/>
      </w:pPr>
      <w:r>
        <w:rPr>
          <w:rFonts w:ascii="Times New Roman" w:hAnsi="Times New Roman"/>
          <w:color w:val="000000"/>
          <w:sz w:val="23"/>
        </w:rPr>
        <w:t>The work submitted is fresh, original, and completed specifically for the fulfillment of the MCA curriculum requirements.</w:t>
      </w:r>
    </w:p>
    <w:p>
      <w:pPr>
        <w:pStyle w:val="ListNumber"/>
        <w:spacing w:before="40" w:after="80" w:line="300" w:lineRule="auto"/>
      </w:pPr>
      <w:r>
        <w:rPr>
          <w:rFonts w:ascii="Times New Roman" w:hAnsi="Times New Roman"/>
          <w:color w:val="000000"/>
          <w:sz w:val="23"/>
        </w:rPr>
        <w:t>All source code, system models, database schemas, and documentation reflect actual software design and implementation.</w:t>
      </w:r>
    </w:p>
    <w:p>
      <w:pPr>
        <w:pStyle w:val="ListNumber"/>
        <w:spacing w:before="40" w:after="80" w:line="300" w:lineRule="auto"/>
      </w:pPr>
      <w:r>
        <w:rPr>
          <w:rFonts w:ascii="Times New Roman" w:hAnsi="Times New Roman"/>
          <w:color w:val="000000"/>
          <w:sz w:val="23"/>
        </w:rPr>
        <w:t>Due acknowledgements have been given wherever theoretical literature, external libraries, or standard algorithms have been referenced.</w:t>
      </w:r>
    </w:p>
    <w:p>
      <w:pPr>
        <w:pStyle w:val="ListNumber"/>
        <w:spacing w:before="40" w:after="80" w:line="300" w:lineRule="auto"/>
      </w:pPr>
      <w:r>
        <w:rPr>
          <w:rFonts w:ascii="Times New Roman" w:hAnsi="Times New Roman"/>
          <w:color w:val="000000"/>
          <w:sz w:val="23"/>
        </w:rPr>
        <w:t>This project work has not been submitted previously to any other university or institution for the award of any academic degree, diploma, or certificate.</w:t>
      </w:r>
    </w:p>
    <w:p>
      <w:pPr>
        <w:spacing w:before="0" w:after="120" w:line="360" w:lineRule="auto"/>
        <w:jc w:val="both"/>
      </w:pPr>
      <w:r>
        <w:rPr>
          <w:rFonts w:ascii="Times New Roman" w:hAnsi="Times New Roman"/>
          <w:color w:val="000000"/>
          <w:sz w:val="24"/>
        </w:rPr>
        <w:t>&lt;br/&gt;&lt;br/&gt;</w:t>
      </w:r>
    </w:p>
    <w:p>
      <w:pPr>
        <w:spacing w:before="0" w:after="120" w:line="360" w:lineRule="auto"/>
        <w:jc w:val="both"/>
      </w:pPr>
      <w:r>
        <w:rPr>
          <w:rFonts w:ascii="Times New Roman" w:hAnsi="Times New Roman"/>
          <w:color w:val="000000"/>
          <w:sz w:val="24"/>
        </w:rPr>
        <w:t>_________________________________</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[Student Name]</w:t>
      </w:r>
      <w:r>
        <w:rPr>
          <w:rFonts w:ascii="Times New Roman" w:hAnsi="Times New Roman"/>
          <w:color w:val="000000"/>
          <w:sz w:val="24"/>
        </w:rPr>
      </w:r>
    </w:p>
    <w:p>
      <w:pPr>
        <w:spacing w:before="0" w:after="120" w:line="360" w:lineRule="auto"/>
        <w:jc w:val="both"/>
      </w:pPr>
      <w:r>
        <w:rPr>
          <w:rFonts w:ascii="Times New Roman" w:hAnsi="Times New Roman"/>
          <w:color w:val="000000"/>
          <w:sz w:val="24"/>
        </w:rPr>
        <w:t>Enrollment No: [Candidate Enrollment Number]</w:t>
      </w:r>
    </w:p>
    <w:p>
      <w:pPr>
        <w:spacing w:before="0" w:after="120" w:line="360" w:lineRule="auto"/>
        <w:jc w:val="both"/>
      </w:pPr>
      <w:r>
        <w:rPr>
          <w:rFonts w:ascii="Times New Roman" w:hAnsi="Times New Roman"/>
          <w:color w:val="000000"/>
          <w:sz w:val="24"/>
        </w:rPr>
        <w:t>Department of Computer Science &amp; Applications</w:t>
      </w:r>
    </w:p>
    <w:p>
      <w:pPr>
        <w:spacing w:before="0" w:after="120" w:line="360" w:lineRule="auto"/>
        <w:jc w:val="both"/>
      </w:pPr>
      <w:r>
        <w:rPr>
          <w:rFonts w:ascii="Times New Roman" w:hAnsi="Times New Roman"/>
          <w:color w:val="000000"/>
          <w:sz w:val="24"/>
        </w:rPr>
        <w:t>[University / Institution Name]</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Date:</w:t>
      </w:r>
      <w:r>
        <w:rPr>
          <w:rFonts w:ascii="Times New Roman" w:hAnsi="Times New Roman"/>
          <w:color w:val="000000"/>
          <w:sz w:val="24"/>
        </w:rPr>
        <w:t xml:space="preserve"> [DD/MM/YYYY]</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Place:</w:t>
      </w:r>
      <w:r>
        <w:rPr>
          <w:rFonts w:ascii="Times New Roman" w:hAnsi="Times New Roman"/>
          <w:color w:val="000000"/>
          <w:sz w:val="24"/>
        </w:rPr>
        <w:t xml:space="preserve"> [City Name]</w:t>
      </w:r>
    </w:p>
    <w:p>
      <w:r>
        <w:br w:type="page"/>
      </w:r>
    </w:p>
    <w:p>
      <w:pPr>
        <w:pStyle w:val="Heading1"/>
        <w:keepNext/>
        <w:spacing w:before="320" w:after="160"/>
      </w:pPr>
      <w:r>
        <w:rPr>
          <w:rFonts w:ascii="Times New Roman" w:hAnsi="Times New Roman"/>
          <w:b/>
          <w:color w:val="000000"/>
          <w:sz w:val="32"/>
        </w:rPr>
        <w:t>iv. ACKNOWLEDGEMENTS</w:t>
      </w:r>
    </w:p>
    <w:p>
      <w:pPr>
        <w:spacing w:before="0" w:after="120" w:line="360" w:lineRule="auto"/>
        <w:jc w:val="both"/>
      </w:pPr>
      <w:r>
        <w:rPr>
          <w:rFonts w:ascii="Times New Roman" w:hAnsi="Times New Roman"/>
          <w:color w:val="000000"/>
          <w:sz w:val="24"/>
        </w:rPr>
        <w:t xml:space="preserve">I express my deepest gratitude to </w:t>
      </w:r>
      <w:r>
        <w:rPr>
          <w:rFonts w:ascii="Times New Roman" w:hAnsi="Times New Roman"/>
          <w:b/>
          <w:color w:val="000000"/>
          <w:sz w:val="24"/>
        </w:rPr>
        <w:t>[Supervisor Name]</w:t>
      </w:r>
      <w:r>
        <w:rPr>
          <w:rFonts w:ascii="Times New Roman" w:hAnsi="Times New Roman"/>
          <w:color w:val="000000"/>
          <w:sz w:val="24"/>
        </w:rPr>
        <w:t>, Assistant Professor, Department of Computer Science &amp; Applications, for providing invaluable academic guidance, constructive feedback, and continuous encouragement throughout the conceptualisation, architectural design, and implementation phases of this project.</w:t>
      </w:r>
    </w:p>
    <w:p>
      <w:pPr>
        <w:spacing w:before="0" w:after="120" w:line="360" w:lineRule="auto"/>
        <w:jc w:val="both"/>
      </w:pPr>
      <w:r>
        <w:rPr>
          <w:rFonts w:ascii="Times New Roman" w:hAnsi="Times New Roman"/>
          <w:color w:val="000000"/>
          <w:sz w:val="24"/>
        </w:rPr>
        <w:t xml:space="preserve">I am profoundly grateful to </w:t>
      </w:r>
      <w:r>
        <w:rPr>
          <w:rFonts w:ascii="Times New Roman" w:hAnsi="Times New Roman"/>
          <w:b/>
          <w:color w:val="000000"/>
          <w:sz w:val="24"/>
        </w:rPr>
        <w:t>[Head of Department Name]</w:t>
      </w:r>
      <w:r>
        <w:rPr>
          <w:rFonts w:ascii="Times New Roman" w:hAnsi="Times New Roman"/>
          <w:color w:val="000000"/>
          <w:sz w:val="24"/>
        </w:rPr>
        <w:t>, Head of the Department of Computer Science &amp; Applications, for providing the necessary infrastructural resources, laboratory facilities, and an environment conducive to technical research.</w:t>
      </w:r>
    </w:p>
    <w:p>
      <w:pPr>
        <w:spacing w:before="0" w:after="120" w:line="360" w:lineRule="auto"/>
        <w:jc w:val="both"/>
      </w:pPr>
      <w:r>
        <w:rPr>
          <w:rFonts w:ascii="Times New Roman" w:hAnsi="Times New Roman"/>
          <w:color w:val="000000"/>
          <w:sz w:val="24"/>
        </w:rPr>
        <w:t>I extend my sincere thanks to all faculty members of the department whose academic teachings throughout the MCA curriculum provided the theoretical foundation required to engineer a decoupled web application and integrate artificial intelligence components.</w:t>
      </w:r>
    </w:p>
    <w:p>
      <w:pPr>
        <w:spacing w:before="0" w:after="120" w:line="360" w:lineRule="auto"/>
        <w:jc w:val="both"/>
      </w:pPr>
      <w:r>
        <w:rPr>
          <w:rFonts w:ascii="Times New Roman" w:hAnsi="Times New Roman"/>
          <w:color w:val="000000"/>
          <w:sz w:val="24"/>
        </w:rPr>
        <w:t>Finally, I express my sincere appreciation to my family and peers for their unyielding moral support, patience, and encouragement during the course of this project.</w:t>
      </w:r>
    </w:p>
    <w:p>
      <w:pPr>
        <w:spacing w:before="0" w:after="120" w:line="360" w:lineRule="auto"/>
        <w:jc w:val="both"/>
      </w:pPr>
      <w:r>
        <w:rPr>
          <w:rFonts w:ascii="Times New Roman" w:hAnsi="Times New Roman"/>
          <w:color w:val="000000"/>
          <w:sz w:val="24"/>
        </w:rPr>
        <w:t>&lt;br/&gt;&lt;br/&gt;</w:t>
      </w:r>
    </w:p>
    <w:p>
      <w:pPr>
        <w:spacing w:before="0" w:after="120" w:line="360" w:lineRule="auto"/>
        <w:jc w:val="both"/>
      </w:pPr>
      <w:r>
        <w:rPr>
          <w:rFonts w:ascii="Times New Roman" w:hAnsi="Times New Roman"/>
          <w:color w:val="000000"/>
          <w:sz w:val="24"/>
        </w:rPr>
        <w:t>_________________________________</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[Student Name]</w:t>
      </w:r>
      <w:r>
        <w:rPr>
          <w:rFonts w:ascii="Times New Roman" w:hAnsi="Times New Roman"/>
          <w:color w:val="000000"/>
          <w:sz w:val="24"/>
        </w:rPr>
      </w:r>
    </w:p>
    <w:p>
      <w:pPr>
        <w:spacing w:before="0" w:after="120" w:line="360" w:lineRule="auto"/>
        <w:jc w:val="both"/>
      </w:pPr>
      <w:r>
        <w:rPr>
          <w:rFonts w:ascii="Times New Roman" w:hAnsi="Times New Roman"/>
          <w:color w:val="000000"/>
          <w:sz w:val="24"/>
        </w:rPr>
        <w:t>Master of Computer Applications (MCA)</w:t>
      </w:r>
    </w:p>
    <w:p>
      <w:r>
        <w:br w:type="page"/>
      </w:r>
    </w:p>
    <w:p>
      <w:pPr>
        <w:pStyle w:val="Heading1"/>
        <w:keepNext/>
        <w:spacing w:before="320" w:after="160"/>
      </w:pPr>
      <w:r>
        <w:rPr>
          <w:rFonts w:ascii="Times New Roman" w:hAnsi="Times New Roman"/>
          <w:b/>
          <w:color w:val="000000"/>
          <w:sz w:val="32"/>
        </w:rPr>
        <w:t>v. ABSTRACT / SYNOPSIS</w:t>
      </w:r>
    </w:p>
    <w:p>
      <w:pPr>
        <w:spacing w:before="0" w:after="120" w:line="360" w:lineRule="auto"/>
        <w:jc w:val="both"/>
      </w:pPr>
      <w:r>
        <w:rPr>
          <w:rFonts w:ascii="Times New Roman" w:hAnsi="Times New Roman"/>
          <w:color w:val="000000"/>
          <w:sz w:val="24"/>
        </w:rPr>
        <w:t>The modern recruitment landscape is characterized by increasing reliance on automated screening mechanisms and specialized skill requirements, presenting substantial navigational challenges for job seekers. Traditional career guidance tools suffer from functional fragmentation, offering static resume design, unverified job aggregations, and non-adaptive learning materials as isolated services.</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Carvion AI</w:t>
      </w:r>
      <w:r>
        <w:rPr>
          <w:rFonts w:ascii="Times New Roman" w:hAnsi="Times New Roman"/>
          <w:color w:val="000000"/>
          <w:sz w:val="24"/>
        </w:rPr>
        <w:t xml:space="preserve"> is a web-based career development platform designed to unify document analysis, career path formulation, interview preparation, job and course discovery, and conversational assistance within a single system architecture. The system adopts a decoupled client-server architecture. The frontend application is constructed as a React (v18) Single Page Application (SPA) using Vite for build tooling, React Router DOM for client-side routing, TanStack Query for asynchronous state synchronization, and custom Vanilla CSS for interface styling. The backend application is implemented in Python using the Django framework and Django REST Framework (DRF), providing stateless REST API endpoints secured via JSON Web Token (JWT) authentication with refresh token rotation.</w:t>
      </w:r>
    </w:p>
    <w:p>
      <w:pPr>
        <w:spacing w:before="0" w:after="120" w:line="360" w:lineRule="auto"/>
        <w:jc w:val="both"/>
      </w:pPr>
      <w:r>
        <w:rPr>
          <w:rFonts w:ascii="Times New Roman" w:hAnsi="Times New Roman"/>
          <w:color w:val="000000"/>
          <w:sz w:val="24"/>
        </w:rPr>
        <w:t>Data storage is managed through a hybrid model: MongoDB functions as the primary document-oriented database accessed via MongoEngine Object-Document Mapper (ODM) to accommodate variable JSON structures generated by machine learning models, while SQLite handles administrative metadata and session blacklists. Natural language processing and generative capabilities are integrated using the Google Gemini 2.5 Flash API via the official SDK, supported by server-side document parsing engines (PyMuPDF for PDF documents and python-docx for Microsoft Word files).</w:t>
      </w:r>
    </w:p>
    <w:p>
      <w:pPr>
        <w:spacing w:before="0" w:after="120" w:line="360" w:lineRule="auto"/>
        <w:jc w:val="both"/>
      </w:pPr>
      <w:r>
        <w:rPr>
          <w:rFonts w:ascii="Times New Roman" w:hAnsi="Times New Roman"/>
          <w:color w:val="000000"/>
          <w:sz w:val="24"/>
        </w:rPr>
        <w:t>The software encompasses eight functional modules: User Authentication and Authorization, Candidate Profile Management, Automated Resume Analysis and ATS Scoring, Personalised Career Roadmap Generation, AI-Driven Mock Interview Simulation, Contextual Job and Course Recommendations, Conversational Chatbot Guidance, and an Administrative Management Console. System validity was confirmed through multi-tier testing, including unit testing, integration verification, system security auditing, and user acceptance evaluation across twenty execution scenarios. The platform provides a structured, accessible approach to career preparation while eliminating reliance on proprietary analytics tools through live backend aggregation.</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Keywords:</w:t>
      </w:r>
      <w:r>
        <w:rPr>
          <w:rFonts w:ascii="Times New Roman" w:hAnsi="Times New Roman"/>
          <w:color w:val="000000"/>
          <w:sz w:val="24"/>
        </w:rPr>
        <w:t xml:space="preserve"> Artificial Intelligence, Web Application Development, Django REST Framework, React, MongoDB, Document Parsing, Natural Language Processing, Career Guidance.</w:t>
      </w:r>
    </w:p>
    <w:p>
      <w:r>
        <w:br w:type="page"/>
      </w:r>
    </w:p>
    <w:p>
      <w:pPr>
        <w:pStyle w:val="Heading1"/>
        <w:keepNext/>
        <w:spacing w:before="320" w:after="160"/>
      </w:pPr>
      <w:r>
        <w:rPr>
          <w:rFonts w:ascii="Times New Roman" w:hAnsi="Times New Roman"/>
          <w:b/>
          <w:color w:val="000000"/>
          <w:sz w:val="32"/>
        </w:rPr>
        <w:t>vi. TABLE OF CONTENTS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Preliminary Pages</w:t>
      </w:r>
      <w:r>
        <w:rPr>
          <w:rFonts w:ascii="Times New Roman" w:hAnsi="Times New Roman"/>
          <w:color w:val="000000"/>
          <w:sz w:val="23"/>
        </w:rPr>
      </w:r>
    </w:p>
    <w:p>
      <w:pPr>
        <w:pStyle w:val="ListBullet"/>
        <w:spacing w:before="40" w:after="80" w:line="300" w:lineRule="auto"/>
      </w:pPr>
      <w:r>
        <w:rPr>
          <w:rFonts w:ascii="Times New Roman" w:hAnsi="Times New Roman"/>
          <w:color w:val="000000"/>
          <w:sz w:val="23"/>
        </w:rPr>
        <w:t>i. Title Page / Cover Page</w:t>
      </w:r>
    </w:p>
    <w:p>
      <w:pPr>
        <w:pStyle w:val="ListBullet"/>
        <w:spacing w:before="40" w:after="80" w:line="300" w:lineRule="auto"/>
      </w:pPr>
      <w:r>
        <w:rPr>
          <w:rFonts w:ascii="Times New Roman" w:hAnsi="Times New Roman"/>
          <w:color w:val="000000"/>
          <w:sz w:val="23"/>
        </w:rPr>
        <w:t>ii. Bonafide Certificate / Certificate of Approval</w:t>
      </w:r>
    </w:p>
    <w:p>
      <w:pPr>
        <w:pStyle w:val="ListBullet"/>
        <w:spacing w:before="40" w:after="80" w:line="300" w:lineRule="auto"/>
      </w:pPr>
      <w:r>
        <w:rPr>
          <w:rFonts w:ascii="Times New Roman" w:hAnsi="Times New Roman"/>
          <w:color w:val="000000"/>
          <w:sz w:val="23"/>
        </w:rPr>
        <w:t>iii. Student Declaration of Originality</w:t>
      </w:r>
    </w:p>
    <w:p>
      <w:pPr>
        <w:pStyle w:val="ListBullet"/>
        <w:spacing w:before="40" w:after="80" w:line="300" w:lineRule="auto"/>
      </w:pPr>
      <w:r>
        <w:rPr>
          <w:rFonts w:ascii="Times New Roman" w:hAnsi="Times New Roman"/>
          <w:color w:val="000000"/>
          <w:sz w:val="23"/>
        </w:rPr>
        <w:t>iv. Acknowledgements</w:t>
      </w:r>
    </w:p>
    <w:p>
      <w:pPr>
        <w:pStyle w:val="ListBullet"/>
        <w:spacing w:before="40" w:after="80" w:line="300" w:lineRule="auto"/>
      </w:pPr>
      <w:r>
        <w:rPr>
          <w:rFonts w:ascii="Times New Roman" w:hAnsi="Times New Roman"/>
          <w:color w:val="000000"/>
          <w:sz w:val="23"/>
        </w:rPr>
        <w:t>v. Abstract / Synopsis</w:t>
      </w:r>
    </w:p>
    <w:p>
      <w:pPr>
        <w:pStyle w:val="ListBullet"/>
        <w:spacing w:before="40" w:after="80" w:line="300" w:lineRule="auto"/>
      </w:pPr>
      <w:r>
        <w:rPr>
          <w:rFonts w:ascii="Times New Roman" w:hAnsi="Times New Roman"/>
          <w:color w:val="000000"/>
          <w:sz w:val="23"/>
        </w:rPr>
        <w:t>vi. Table of Contents</w:t>
      </w:r>
    </w:p>
    <w:p>
      <w:pPr>
        <w:pStyle w:val="ListBullet"/>
        <w:spacing w:before="40" w:after="80" w:line="300" w:lineRule="auto"/>
      </w:pPr>
      <w:r>
        <w:rPr>
          <w:rFonts w:ascii="Times New Roman" w:hAnsi="Times New Roman"/>
          <w:color w:val="000000"/>
          <w:sz w:val="23"/>
        </w:rPr>
        <w:t>vii. List of Tables</w:t>
      </w:r>
    </w:p>
    <w:p>
      <w:pPr>
        <w:pStyle w:val="ListBullet"/>
        <w:spacing w:before="40" w:after="80" w:line="300" w:lineRule="auto"/>
      </w:pPr>
      <w:r>
        <w:rPr>
          <w:rFonts w:ascii="Times New Roman" w:hAnsi="Times New Roman"/>
          <w:color w:val="000000"/>
          <w:sz w:val="23"/>
        </w:rPr>
        <w:t>viii. List of Figures &amp; Diagrams</w:t>
      </w:r>
    </w:p>
    <w:p>
      <w:pPr>
        <w:pStyle w:val="ListBullet"/>
        <w:spacing w:before="40" w:after="80" w:line="300" w:lineRule="auto"/>
      </w:pPr>
      <w:r>
        <w:rPr>
          <w:rFonts w:ascii="Times New Roman" w:hAnsi="Times New Roman"/>
          <w:color w:val="000000"/>
          <w:sz w:val="23"/>
        </w:rPr>
        <w:t>ix. List of Abbreviations &amp; Acronyms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1 – Introduction</w:t>
      </w:r>
      <w:r>
        <w:rPr>
          <w:rFonts w:ascii="Times New Roman" w:hAnsi="Times New Roman"/>
          <w:color w:val="000000"/>
          <w:sz w:val="23"/>
        </w:rPr>
      </w:r>
    </w:p>
    <w:p>
      <w:pPr>
        <w:pStyle w:val="ListBullet"/>
        <w:spacing w:before="40" w:after="80" w:line="300" w:lineRule="auto"/>
      </w:pPr>
      <w:r>
        <w:rPr>
          <w:rFonts w:ascii="Times New Roman" w:hAnsi="Times New Roman"/>
          <w:color w:val="000000"/>
          <w:sz w:val="23"/>
        </w:rPr>
        <w:t>1.1 Introduction</w:t>
      </w:r>
    </w:p>
    <w:p>
      <w:pPr>
        <w:pStyle w:val="ListBullet"/>
        <w:spacing w:before="40" w:after="80" w:line="300" w:lineRule="auto"/>
      </w:pPr>
      <w:r>
        <w:rPr>
          <w:rFonts w:ascii="Times New Roman" w:hAnsi="Times New Roman"/>
          <w:color w:val="000000"/>
          <w:sz w:val="23"/>
        </w:rPr>
        <w:t>1.2 Background of the Study</w:t>
      </w:r>
    </w:p>
    <w:p>
      <w:pPr>
        <w:pStyle w:val="ListBullet"/>
        <w:spacing w:before="40" w:after="80" w:line="300" w:lineRule="auto"/>
      </w:pPr>
      <w:r>
        <w:rPr>
          <w:rFonts w:ascii="Times New Roman" w:hAnsi="Times New Roman"/>
          <w:color w:val="000000"/>
          <w:sz w:val="23"/>
        </w:rPr>
        <w:t>1.3 Problem Statement</w:t>
      </w:r>
    </w:p>
    <w:p>
      <w:pPr>
        <w:pStyle w:val="ListBullet"/>
        <w:spacing w:before="40" w:after="80" w:line="300" w:lineRule="auto"/>
      </w:pPr>
      <w:r>
        <w:rPr>
          <w:rFonts w:ascii="Times New Roman" w:hAnsi="Times New Roman"/>
          <w:color w:val="000000"/>
          <w:sz w:val="23"/>
        </w:rPr>
        <w:t>1.4 Motivation</w:t>
      </w:r>
    </w:p>
    <w:p>
      <w:pPr>
        <w:pStyle w:val="ListBullet"/>
        <w:spacing w:before="40" w:after="80" w:line="300" w:lineRule="auto"/>
      </w:pPr>
      <w:r>
        <w:rPr>
          <w:rFonts w:ascii="Times New Roman" w:hAnsi="Times New Roman"/>
          <w:color w:val="000000"/>
          <w:sz w:val="23"/>
        </w:rPr>
        <w:t>1.5 Objectives</w:t>
      </w:r>
    </w:p>
    <w:p>
      <w:pPr>
        <w:pStyle w:val="ListBullet"/>
        <w:spacing w:before="40" w:after="80" w:line="300" w:lineRule="auto"/>
      </w:pPr>
      <w:r>
        <w:rPr>
          <w:rFonts w:ascii="Times New Roman" w:hAnsi="Times New Roman"/>
          <w:color w:val="000000"/>
          <w:sz w:val="23"/>
        </w:rPr>
        <w:t>1.6 Scope of the Project</w:t>
      </w:r>
    </w:p>
    <w:p>
      <w:pPr>
        <w:pStyle w:val="ListBullet"/>
        <w:spacing w:before="40" w:after="80" w:line="300" w:lineRule="auto"/>
      </w:pPr>
      <w:r>
        <w:rPr>
          <w:rFonts w:ascii="Times New Roman" w:hAnsi="Times New Roman"/>
          <w:color w:val="000000"/>
          <w:sz w:val="23"/>
        </w:rPr>
        <w:t>1.7 Project Overview</w:t>
      </w:r>
    </w:p>
    <w:p>
      <w:pPr>
        <w:pStyle w:val="ListBullet"/>
        <w:spacing w:before="40" w:after="80" w:line="300" w:lineRule="auto"/>
      </w:pPr>
      <w:r>
        <w:rPr>
          <w:rFonts w:ascii="Times New Roman" w:hAnsi="Times New Roman"/>
          <w:color w:val="000000"/>
          <w:sz w:val="23"/>
        </w:rPr>
        <w:t>1.8 Organization of the Report</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2 – Literature Survey</w:t>
      </w:r>
      <w:r>
        <w:rPr>
          <w:rFonts w:ascii="Times New Roman" w:hAnsi="Times New Roman"/>
          <w:color w:val="000000"/>
          <w:sz w:val="23"/>
        </w:rPr>
      </w:r>
    </w:p>
    <w:p>
      <w:pPr>
        <w:pStyle w:val="ListBullet"/>
        <w:spacing w:before="40" w:after="80" w:line="300" w:lineRule="auto"/>
      </w:pPr>
      <w:r>
        <w:rPr>
          <w:rFonts w:ascii="Times New Roman" w:hAnsi="Times New Roman"/>
          <w:color w:val="000000"/>
          <w:sz w:val="23"/>
        </w:rPr>
        <w:t>2.1 Introduction</w:t>
      </w:r>
    </w:p>
    <w:p>
      <w:pPr>
        <w:pStyle w:val="ListBullet"/>
        <w:spacing w:before="40" w:after="80" w:line="300" w:lineRule="auto"/>
      </w:pPr>
      <w:r>
        <w:rPr>
          <w:rFonts w:ascii="Times New Roman" w:hAnsi="Times New Roman"/>
          <w:color w:val="000000"/>
          <w:sz w:val="23"/>
        </w:rPr>
        <w:t>2.2 Critical Literature Review</w:t>
      </w:r>
    </w:p>
    <w:p>
      <w:pPr>
        <w:pStyle w:val="ListBullet"/>
        <w:spacing w:before="40" w:after="80" w:line="300" w:lineRule="auto"/>
      </w:pPr>
      <w:r>
        <w:rPr>
          <w:rFonts w:ascii="Times New Roman" w:hAnsi="Times New Roman"/>
          <w:color w:val="000000"/>
          <w:sz w:val="23"/>
        </w:rPr>
        <w:t>2.3 Existing System Analysis</w:t>
      </w:r>
    </w:p>
    <w:p>
      <w:pPr>
        <w:pStyle w:val="ListBullet"/>
        <w:spacing w:before="40" w:after="80" w:line="300" w:lineRule="auto"/>
      </w:pPr>
      <w:r>
        <w:rPr>
          <w:rFonts w:ascii="Times New Roman" w:hAnsi="Times New Roman"/>
          <w:color w:val="000000"/>
          <w:sz w:val="23"/>
        </w:rPr>
        <w:t>2.3.1 Resume Builders and Templates (Canva, Zety)</w:t>
      </w:r>
    </w:p>
    <w:p>
      <w:pPr>
        <w:pStyle w:val="ListBullet"/>
        <w:spacing w:before="40" w:after="80" w:line="300" w:lineRule="auto"/>
      </w:pPr>
      <w:r>
        <w:rPr>
          <w:rFonts w:ascii="Times New Roman" w:hAnsi="Times New Roman"/>
          <w:color w:val="000000"/>
          <w:sz w:val="23"/>
        </w:rPr>
        <w:t>2.3.2 Commercial Job Portals (LinkedIn, Indeed)</w:t>
      </w:r>
    </w:p>
    <w:p>
      <w:pPr>
        <w:pStyle w:val="ListBullet"/>
        <w:spacing w:before="40" w:after="80" w:line="300" w:lineRule="auto"/>
      </w:pPr>
      <w:r>
        <w:rPr>
          <w:rFonts w:ascii="Times New Roman" w:hAnsi="Times New Roman"/>
          <w:color w:val="000000"/>
          <w:sz w:val="23"/>
        </w:rPr>
        <w:t>2.3.3 Self-Paced Learning Platforms (Coursera, Udemy)</w:t>
      </w:r>
    </w:p>
    <w:p>
      <w:pPr>
        <w:pStyle w:val="ListBullet"/>
        <w:spacing w:before="40" w:after="80" w:line="300" w:lineRule="auto"/>
      </w:pPr>
      <w:r>
        <w:rPr>
          <w:rFonts w:ascii="Times New Roman" w:hAnsi="Times New Roman"/>
          <w:color w:val="000000"/>
          <w:sz w:val="23"/>
        </w:rPr>
        <w:t>2.3.4 Standalone Interview Tools (Pramp, Interview Cake)</w:t>
      </w:r>
    </w:p>
    <w:p>
      <w:pPr>
        <w:pStyle w:val="ListBullet"/>
        <w:spacing w:before="40" w:after="80" w:line="300" w:lineRule="auto"/>
      </w:pPr>
      <w:r>
        <w:rPr>
          <w:rFonts w:ascii="Times New Roman" w:hAnsi="Times New Roman"/>
          <w:color w:val="000000"/>
          <w:sz w:val="23"/>
        </w:rPr>
        <w:t>2.4 Limitations of Existing Systems</w:t>
      </w:r>
    </w:p>
    <w:p>
      <w:pPr>
        <w:pStyle w:val="ListBullet"/>
        <w:spacing w:before="40" w:after="80" w:line="300" w:lineRule="auto"/>
      </w:pPr>
      <w:r>
        <w:rPr>
          <w:rFonts w:ascii="Times New Roman" w:hAnsi="Times New Roman"/>
          <w:color w:val="000000"/>
          <w:sz w:val="23"/>
        </w:rPr>
        <w:t>2.5 Proposed System (Carvion AI)</w:t>
      </w:r>
    </w:p>
    <w:p>
      <w:pPr>
        <w:pStyle w:val="ListBullet"/>
        <w:spacing w:before="40" w:after="80" w:line="300" w:lineRule="auto"/>
      </w:pPr>
      <w:r>
        <w:rPr>
          <w:rFonts w:ascii="Times New Roman" w:hAnsi="Times New Roman"/>
          <w:color w:val="000000"/>
          <w:sz w:val="23"/>
        </w:rPr>
        <w:t>2.6 Advantages of Proposed System</w:t>
      </w:r>
    </w:p>
    <w:p>
      <w:pPr>
        <w:pStyle w:val="ListBullet"/>
        <w:spacing w:before="40" w:after="80" w:line="300" w:lineRule="auto"/>
      </w:pPr>
      <w:r>
        <w:rPr>
          <w:rFonts w:ascii="Times New Roman" w:hAnsi="Times New Roman"/>
          <w:color w:val="000000"/>
          <w:sz w:val="23"/>
        </w:rPr>
        <w:t>2.7 Feature Comparison Matrix</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3 – System Analysis and Design</w:t>
      </w:r>
      <w:r>
        <w:rPr>
          <w:rFonts w:ascii="Times New Roman" w:hAnsi="Times New Roman"/>
          <w:color w:val="000000"/>
          <w:sz w:val="23"/>
        </w:rPr>
      </w:r>
    </w:p>
    <w:p>
      <w:pPr>
        <w:pStyle w:val="ListBullet"/>
        <w:spacing w:before="40" w:after="80" w:line="300" w:lineRule="auto"/>
      </w:pPr>
      <w:r>
        <w:rPr>
          <w:rFonts w:ascii="Times New Roman" w:hAnsi="Times New Roman"/>
          <w:color w:val="000000"/>
          <w:sz w:val="23"/>
        </w:rPr>
        <w:t>3.1 Requirement Analysis</w:t>
      </w:r>
    </w:p>
    <w:p>
      <w:pPr>
        <w:pStyle w:val="ListBullet"/>
        <w:spacing w:before="40" w:after="80" w:line="300" w:lineRule="auto"/>
      </w:pPr>
      <w:r>
        <w:rPr>
          <w:rFonts w:ascii="Times New Roman" w:hAnsi="Times New Roman"/>
          <w:color w:val="000000"/>
          <w:sz w:val="23"/>
        </w:rPr>
        <w:t>3.2 Functional Requirements</w:t>
      </w:r>
    </w:p>
    <w:p>
      <w:pPr>
        <w:pStyle w:val="ListBullet"/>
        <w:spacing w:before="40" w:after="80" w:line="300" w:lineRule="auto"/>
      </w:pPr>
      <w:r>
        <w:rPr>
          <w:rFonts w:ascii="Times New Roman" w:hAnsi="Times New Roman"/>
          <w:color w:val="000000"/>
          <w:sz w:val="23"/>
        </w:rPr>
        <w:t>3.3 Non-Functional Requirements</w:t>
      </w:r>
    </w:p>
    <w:p>
      <w:pPr>
        <w:pStyle w:val="ListBullet"/>
        <w:spacing w:before="40" w:after="80" w:line="300" w:lineRule="auto"/>
      </w:pPr>
      <w:r>
        <w:rPr>
          <w:rFonts w:ascii="Times New Roman" w:hAnsi="Times New Roman"/>
          <w:color w:val="000000"/>
          <w:sz w:val="23"/>
        </w:rPr>
        <w:t>3.4 Feasibility Study</w:t>
      </w:r>
    </w:p>
    <w:p>
      <w:pPr>
        <w:pStyle w:val="ListBullet"/>
        <w:spacing w:before="40" w:after="80" w:line="300" w:lineRule="auto"/>
      </w:pPr>
      <w:r>
        <w:rPr>
          <w:rFonts w:ascii="Times New Roman" w:hAnsi="Times New Roman"/>
          <w:color w:val="000000"/>
          <w:sz w:val="23"/>
        </w:rPr>
        <w:t>3.4.1 Technical Feasibility</w:t>
      </w:r>
    </w:p>
    <w:p>
      <w:pPr>
        <w:pStyle w:val="ListBullet"/>
        <w:spacing w:before="40" w:after="80" w:line="300" w:lineRule="auto"/>
      </w:pPr>
      <w:r>
        <w:rPr>
          <w:rFonts w:ascii="Times New Roman" w:hAnsi="Times New Roman"/>
          <w:color w:val="000000"/>
          <w:sz w:val="23"/>
        </w:rPr>
        <w:t>3.4.2 Operational Feasibility</w:t>
      </w:r>
    </w:p>
    <w:p>
      <w:pPr>
        <w:pStyle w:val="ListBullet"/>
        <w:spacing w:before="40" w:after="80" w:line="300" w:lineRule="auto"/>
      </w:pPr>
      <w:r>
        <w:rPr>
          <w:rFonts w:ascii="Times New Roman" w:hAnsi="Times New Roman"/>
          <w:color w:val="000000"/>
          <w:sz w:val="23"/>
        </w:rPr>
        <w:t>3.4.3 Economic Feasibility</w:t>
      </w:r>
    </w:p>
    <w:p>
      <w:pPr>
        <w:pStyle w:val="ListBullet"/>
        <w:spacing w:before="40" w:after="80" w:line="300" w:lineRule="auto"/>
      </w:pPr>
      <w:r>
        <w:rPr>
          <w:rFonts w:ascii="Times New Roman" w:hAnsi="Times New Roman"/>
          <w:color w:val="000000"/>
          <w:sz w:val="23"/>
        </w:rPr>
        <w:t>3.5 Technologies Used</w:t>
      </w:r>
    </w:p>
    <w:p>
      <w:pPr>
        <w:pStyle w:val="ListBullet"/>
        <w:spacing w:before="40" w:after="80" w:line="300" w:lineRule="auto"/>
      </w:pPr>
      <w:r>
        <w:rPr>
          <w:rFonts w:ascii="Times New Roman" w:hAnsi="Times New Roman"/>
          <w:color w:val="000000"/>
          <w:sz w:val="23"/>
        </w:rPr>
        <w:t>3.5.1 Frontend (React v18, Vite, TanStack Query, Recharts, Axios, Vanilla CSS)</w:t>
      </w:r>
    </w:p>
    <w:p>
      <w:pPr>
        <w:pStyle w:val="ListBullet"/>
        <w:spacing w:before="40" w:after="80" w:line="300" w:lineRule="auto"/>
      </w:pPr>
      <w:r>
        <w:rPr>
          <w:rFonts w:ascii="Times New Roman" w:hAnsi="Times New Roman"/>
          <w:color w:val="000000"/>
          <w:sz w:val="23"/>
        </w:rPr>
        <w:t>3.5.2 Backend (Python 3.11, Django, Django REST Framework, Simple JWT, MongoEngine)</w:t>
      </w:r>
    </w:p>
    <w:p>
      <w:pPr>
        <w:pStyle w:val="ListBullet"/>
        <w:spacing w:before="40" w:after="80" w:line="300" w:lineRule="auto"/>
      </w:pPr>
      <w:r>
        <w:rPr>
          <w:rFonts w:ascii="Times New Roman" w:hAnsi="Times New Roman"/>
          <w:color w:val="000000"/>
          <w:sz w:val="23"/>
        </w:rPr>
        <w:t>3.5.3 Text Parsers &amp; AI Integration (PyMuPDF, python-docx, Google Generative AI SDK)</w:t>
      </w:r>
    </w:p>
    <w:p>
      <w:pPr>
        <w:pStyle w:val="ListBullet"/>
        <w:spacing w:before="40" w:after="80" w:line="300" w:lineRule="auto"/>
      </w:pPr>
      <w:r>
        <w:rPr>
          <w:rFonts w:ascii="Times New Roman" w:hAnsi="Times New Roman"/>
          <w:color w:val="000000"/>
          <w:sz w:val="23"/>
        </w:rPr>
        <w:t>3.5.4 Database Architecture (MongoDB NoSQL Document Store &amp; SQLite Relational Store)</w:t>
      </w:r>
    </w:p>
    <w:p>
      <w:pPr>
        <w:pStyle w:val="ListBullet"/>
        <w:spacing w:before="40" w:after="80" w:line="300" w:lineRule="auto"/>
      </w:pPr>
      <w:r>
        <w:rPr>
          <w:rFonts w:ascii="Times New Roman" w:hAnsi="Times New Roman"/>
          <w:color w:val="000000"/>
          <w:sz w:val="23"/>
        </w:rPr>
        <w:t>3.6 System Architecture Diagram &amp; Description</w:t>
      </w:r>
    </w:p>
    <w:p>
      <w:pPr>
        <w:pStyle w:val="ListBullet"/>
        <w:spacing w:before="40" w:after="80" w:line="300" w:lineRule="auto"/>
      </w:pPr>
      <w:r>
        <w:rPr>
          <w:rFonts w:ascii="Times New Roman" w:hAnsi="Times New Roman"/>
          <w:color w:val="000000"/>
          <w:sz w:val="23"/>
        </w:rPr>
        <w:t>3.7 Data Flow Diagrams (DFD)</w:t>
      </w:r>
    </w:p>
    <w:p>
      <w:pPr>
        <w:pStyle w:val="ListBullet"/>
        <w:spacing w:before="40" w:after="80" w:line="300" w:lineRule="auto"/>
      </w:pPr>
      <w:r>
        <w:rPr>
          <w:rFonts w:ascii="Times New Roman" w:hAnsi="Times New Roman"/>
          <w:color w:val="000000"/>
          <w:sz w:val="23"/>
        </w:rPr>
        <w:t>3.7.1 Level 0 – Context Diagram</w:t>
      </w:r>
    </w:p>
    <w:p>
      <w:pPr>
        <w:pStyle w:val="ListBullet"/>
        <w:spacing w:before="40" w:after="80" w:line="300" w:lineRule="auto"/>
      </w:pPr>
      <w:r>
        <w:rPr>
          <w:rFonts w:ascii="Times New Roman" w:hAnsi="Times New Roman"/>
          <w:color w:val="000000"/>
          <w:sz w:val="23"/>
        </w:rPr>
        <w:t>3.7.2 Level 1 – Main System Processes</w:t>
      </w:r>
    </w:p>
    <w:p>
      <w:pPr>
        <w:pStyle w:val="ListBullet"/>
        <w:spacing w:before="40" w:after="80" w:line="300" w:lineRule="auto"/>
      </w:pPr>
      <w:r>
        <w:rPr>
          <w:rFonts w:ascii="Times New Roman" w:hAnsi="Times New Roman"/>
          <w:color w:val="000000"/>
          <w:sz w:val="23"/>
        </w:rPr>
        <w:t>3.7.3 Level 2 – Resume Management Process Decomposition</w:t>
      </w:r>
    </w:p>
    <w:p>
      <w:pPr>
        <w:pStyle w:val="ListBullet"/>
        <w:spacing w:before="40" w:after="80" w:line="300" w:lineRule="auto"/>
      </w:pPr>
      <w:r>
        <w:rPr>
          <w:rFonts w:ascii="Times New Roman" w:hAnsi="Times New Roman"/>
          <w:color w:val="000000"/>
          <w:sz w:val="23"/>
        </w:rPr>
        <w:t>3.7.4 Level 3 – Document Parsing &amp; Field Normalization Sub-process</w:t>
      </w:r>
    </w:p>
    <w:p>
      <w:pPr>
        <w:pStyle w:val="ListBullet"/>
        <w:spacing w:before="40" w:after="80" w:line="300" w:lineRule="auto"/>
      </w:pPr>
      <w:r>
        <w:rPr>
          <w:rFonts w:ascii="Times New Roman" w:hAnsi="Times New Roman"/>
          <w:color w:val="000000"/>
          <w:sz w:val="23"/>
        </w:rPr>
        <w:t>3.8 Entity-Relationship (ER) Diagram</w:t>
      </w:r>
    </w:p>
    <w:p>
      <w:pPr>
        <w:pStyle w:val="ListBullet"/>
        <w:spacing w:before="40" w:after="80" w:line="300" w:lineRule="auto"/>
      </w:pPr>
      <w:r>
        <w:rPr>
          <w:rFonts w:ascii="Times New Roman" w:hAnsi="Times New Roman"/>
          <w:color w:val="000000"/>
          <w:sz w:val="23"/>
        </w:rPr>
        <w:t>3.9 Database Design &amp; Schema Specifications</w:t>
      </w:r>
    </w:p>
    <w:p>
      <w:pPr>
        <w:pStyle w:val="ListBullet"/>
        <w:spacing w:before="40" w:after="80" w:line="300" w:lineRule="auto"/>
      </w:pPr>
      <w:r>
        <w:rPr>
          <w:rFonts w:ascii="Times New Roman" w:hAnsi="Times New Roman"/>
          <w:color w:val="000000"/>
          <w:sz w:val="23"/>
        </w:rPr>
        <w:t>3.9.1 Users Collection</w:t>
      </w:r>
    </w:p>
    <w:p>
      <w:pPr>
        <w:pStyle w:val="ListBullet"/>
        <w:spacing w:before="40" w:after="80" w:line="300" w:lineRule="auto"/>
      </w:pPr>
      <w:r>
        <w:rPr>
          <w:rFonts w:ascii="Times New Roman" w:hAnsi="Times New Roman"/>
          <w:color w:val="000000"/>
          <w:sz w:val="23"/>
        </w:rPr>
        <w:t>3.9.2 Profiles Collection</w:t>
      </w:r>
    </w:p>
    <w:p>
      <w:pPr>
        <w:pStyle w:val="ListBullet"/>
        <w:spacing w:before="40" w:after="80" w:line="300" w:lineRule="auto"/>
      </w:pPr>
      <w:r>
        <w:rPr>
          <w:rFonts w:ascii="Times New Roman" w:hAnsi="Times New Roman"/>
          <w:color w:val="000000"/>
          <w:sz w:val="23"/>
        </w:rPr>
        <w:t>3.9.3 Resumes Collection</w:t>
      </w:r>
    </w:p>
    <w:p>
      <w:pPr>
        <w:pStyle w:val="ListBullet"/>
        <w:spacing w:before="40" w:after="80" w:line="300" w:lineRule="auto"/>
      </w:pPr>
      <w:r>
        <w:rPr>
          <w:rFonts w:ascii="Times New Roman" w:hAnsi="Times New Roman"/>
          <w:color w:val="000000"/>
          <w:sz w:val="23"/>
        </w:rPr>
        <w:t>3.9.4 Roadmaps Collection</w:t>
      </w:r>
    </w:p>
    <w:p>
      <w:pPr>
        <w:pStyle w:val="ListBullet"/>
        <w:spacing w:before="40" w:after="80" w:line="300" w:lineRule="auto"/>
      </w:pPr>
      <w:r>
        <w:rPr>
          <w:rFonts w:ascii="Times New Roman" w:hAnsi="Times New Roman"/>
          <w:color w:val="000000"/>
          <w:sz w:val="23"/>
        </w:rPr>
        <w:t>3.9.5 Interview Sessions Collection</w:t>
      </w:r>
    </w:p>
    <w:p>
      <w:pPr>
        <w:pStyle w:val="ListBullet"/>
        <w:spacing w:before="40" w:after="80" w:line="300" w:lineRule="auto"/>
      </w:pPr>
      <w:r>
        <w:rPr>
          <w:rFonts w:ascii="Times New Roman" w:hAnsi="Times New Roman"/>
          <w:color w:val="000000"/>
          <w:sz w:val="23"/>
        </w:rPr>
        <w:t>3.9.6 Chat Sessions Collection</w:t>
      </w:r>
    </w:p>
    <w:p>
      <w:pPr>
        <w:pStyle w:val="ListBullet"/>
        <w:spacing w:before="40" w:after="80" w:line="300" w:lineRule="auto"/>
      </w:pPr>
      <w:r>
        <w:rPr>
          <w:rFonts w:ascii="Times New Roman" w:hAnsi="Times New Roman"/>
          <w:color w:val="000000"/>
          <w:sz w:val="23"/>
        </w:rPr>
        <w:t>3.9.7 Notifications Collection</w:t>
      </w:r>
    </w:p>
    <w:p>
      <w:pPr>
        <w:pStyle w:val="ListBullet"/>
        <w:spacing w:before="40" w:after="80" w:line="300" w:lineRule="auto"/>
      </w:pPr>
      <w:r>
        <w:rPr>
          <w:rFonts w:ascii="Times New Roman" w:hAnsi="Times New Roman"/>
          <w:color w:val="000000"/>
          <w:sz w:val="23"/>
        </w:rPr>
        <w:t>3.9.8 Admin Activity Logs Collection</w:t>
      </w:r>
    </w:p>
    <w:p>
      <w:pPr>
        <w:pStyle w:val="ListBullet"/>
        <w:spacing w:before="40" w:after="80" w:line="300" w:lineRule="auto"/>
      </w:pPr>
      <w:r>
        <w:rPr>
          <w:rFonts w:ascii="Times New Roman" w:hAnsi="Times New Roman"/>
          <w:color w:val="000000"/>
          <w:sz w:val="23"/>
        </w:rPr>
        <w:t>3.9.9 Refresh Tokens Collection (MongoDB TTL Indexing)</w:t>
      </w:r>
    </w:p>
    <w:p>
      <w:pPr>
        <w:pStyle w:val="ListBullet"/>
        <w:spacing w:before="40" w:after="80" w:line="300" w:lineRule="auto"/>
      </w:pPr>
      <w:r>
        <w:rPr>
          <w:rFonts w:ascii="Times New Roman" w:hAnsi="Times New Roman"/>
          <w:color w:val="000000"/>
          <w:sz w:val="23"/>
        </w:rPr>
        <w:t>3.9.10 Contact Messages Collection</w:t>
      </w:r>
    </w:p>
    <w:p>
      <w:pPr>
        <w:pStyle w:val="ListBullet"/>
        <w:spacing w:before="40" w:after="80" w:line="300" w:lineRule="auto"/>
      </w:pPr>
      <w:r>
        <w:rPr>
          <w:rFonts w:ascii="Times New Roman" w:hAnsi="Times New Roman"/>
          <w:color w:val="000000"/>
          <w:sz w:val="23"/>
        </w:rPr>
        <w:t>3.10 Unified Modeling Language (UML) Diagrams</w:t>
      </w:r>
    </w:p>
    <w:p>
      <w:pPr>
        <w:pStyle w:val="ListBullet"/>
        <w:spacing w:before="40" w:after="80" w:line="300" w:lineRule="auto"/>
      </w:pPr>
      <w:r>
        <w:rPr>
          <w:rFonts w:ascii="Times New Roman" w:hAnsi="Times New Roman"/>
          <w:color w:val="000000"/>
          <w:sz w:val="23"/>
        </w:rPr>
        <w:t>3.10.1 Use-Case Diagram (User &amp; Admin Interactions)</w:t>
      </w:r>
    </w:p>
    <w:p>
      <w:pPr>
        <w:pStyle w:val="ListBullet"/>
        <w:spacing w:before="40" w:after="80" w:line="300" w:lineRule="auto"/>
      </w:pPr>
      <w:r>
        <w:rPr>
          <w:rFonts w:ascii="Times New Roman" w:hAnsi="Times New Roman"/>
          <w:color w:val="000000"/>
          <w:sz w:val="23"/>
        </w:rPr>
        <w:t>3.10.2 Sequence Diagram (User Login, Resume Upload, &amp; AI Evaluation)</w:t>
      </w:r>
    </w:p>
    <w:p>
      <w:pPr>
        <w:pStyle w:val="ListBullet"/>
        <w:spacing w:before="40" w:after="80" w:line="300" w:lineRule="auto"/>
      </w:pPr>
      <w:r>
        <w:rPr>
          <w:rFonts w:ascii="Times New Roman" w:hAnsi="Times New Roman"/>
          <w:color w:val="000000"/>
          <w:sz w:val="23"/>
        </w:rPr>
        <w:t>3.10.3 Class Diagram (MongoEngine Documents &amp; DRF ViewSets)</w:t>
      </w:r>
    </w:p>
    <w:p>
      <w:pPr>
        <w:pStyle w:val="ListBullet"/>
        <w:spacing w:before="40" w:after="80" w:line="300" w:lineRule="auto"/>
      </w:pPr>
      <w:r>
        <w:rPr>
          <w:rFonts w:ascii="Times New Roman" w:hAnsi="Times New Roman"/>
          <w:color w:val="000000"/>
          <w:sz w:val="23"/>
        </w:rPr>
        <w:t>3.10.4 Activity Diagram (Mock Interview Preparation Workflow)</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4 – System Development and Implementation</w:t>
      </w:r>
      <w:r>
        <w:rPr>
          <w:rFonts w:ascii="Times New Roman" w:hAnsi="Times New Roman"/>
          <w:color w:val="000000"/>
          <w:sz w:val="23"/>
        </w:rPr>
      </w:r>
    </w:p>
    <w:p>
      <w:pPr>
        <w:pStyle w:val="ListBullet"/>
        <w:spacing w:before="40" w:after="80" w:line="300" w:lineRule="auto"/>
      </w:pPr>
      <w:r>
        <w:rPr>
          <w:rFonts w:ascii="Times New Roman" w:hAnsi="Times New Roman"/>
          <w:color w:val="000000"/>
          <w:sz w:val="23"/>
        </w:rPr>
        <w:t>4.1 Development Methodology (Agile SDLC)</w:t>
      </w:r>
    </w:p>
    <w:p>
      <w:pPr>
        <w:pStyle w:val="ListBullet"/>
        <w:spacing w:before="40" w:after="80" w:line="300" w:lineRule="auto"/>
      </w:pPr>
      <w:r>
        <w:rPr>
          <w:rFonts w:ascii="Times New Roman" w:hAnsi="Times New Roman"/>
          <w:color w:val="000000"/>
          <w:sz w:val="23"/>
        </w:rPr>
        <w:t>4.2 Frontend Development (SPA Component Architecture, Axios JWT Interceptors, Route Guarding)</w:t>
      </w:r>
    </w:p>
    <w:p>
      <w:pPr>
        <w:pStyle w:val="ListBullet"/>
        <w:spacing w:before="40" w:after="80" w:line="300" w:lineRule="auto"/>
      </w:pPr>
      <w:r>
        <w:rPr>
          <w:rFonts w:ascii="Times New Roman" w:hAnsi="Times New Roman"/>
          <w:color w:val="000000"/>
          <w:sz w:val="23"/>
        </w:rPr>
        <w:t>4.3 Backend Development (Django REST Framework ViewSets, Middleware, Serializers)</w:t>
      </w:r>
    </w:p>
    <w:p>
      <w:pPr>
        <w:pStyle w:val="ListBullet"/>
        <w:spacing w:before="40" w:after="80" w:line="300" w:lineRule="auto"/>
      </w:pPr>
      <w:r>
        <w:rPr>
          <w:rFonts w:ascii="Times New Roman" w:hAnsi="Times New Roman"/>
          <w:color w:val="000000"/>
          <w:sz w:val="23"/>
        </w:rPr>
        <w:t>4.4 Database Implementation (MongoEngine ODM Connections, Dynamic Indexes, Cascading Deletes)</w:t>
      </w:r>
    </w:p>
    <w:p>
      <w:pPr>
        <w:pStyle w:val="ListBullet"/>
        <w:spacing w:before="40" w:after="80" w:line="300" w:lineRule="auto"/>
      </w:pPr>
      <w:r>
        <w:rPr>
          <w:rFonts w:ascii="Times New Roman" w:hAnsi="Times New Roman"/>
          <w:color w:val="000000"/>
          <w:sz w:val="23"/>
        </w:rPr>
        <w:t>4.5 Applied Artificial Intelligence Integration</w:t>
      </w:r>
    </w:p>
    <w:p>
      <w:pPr>
        <w:pStyle w:val="ListBullet"/>
        <w:spacing w:before="40" w:after="80" w:line="300" w:lineRule="auto"/>
      </w:pPr>
      <w:r>
        <w:rPr>
          <w:rFonts w:ascii="Times New Roman" w:hAnsi="Times New Roman"/>
          <w:color w:val="000000"/>
          <w:sz w:val="23"/>
        </w:rPr>
        <w:t>4.5.1 Prompt Engineering &amp; Structure Enforcement (Google Gemini 1.5 Flash API)</w:t>
      </w:r>
    </w:p>
    <w:p>
      <w:pPr>
        <w:pStyle w:val="ListBullet"/>
        <w:spacing w:before="40" w:after="80" w:line="300" w:lineRule="auto"/>
      </w:pPr>
      <w:r>
        <w:rPr>
          <w:rFonts w:ascii="Times New Roman" w:hAnsi="Times New Roman"/>
          <w:color w:val="000000"/>
          <w:sz w:val="23"/>
        </w:rPr>
        <w:t>4.5.2 Fallback Strategies &amp; Deterministic Output Handling</w:t>
      </w:r>
    </w:p>
    <w:p>
      <w:pPr>
        <w:pStyle w:val="ListBullet"/>
        <w:spacing w:before="40" w:after="80" w:line="300" w:lineRule="auto"/>
      </w:pPr>
      <w:r>
        <w:rPr>
          <w:rFonts w:ascii="Times New Roman" w:hAnsi="Times New Roman"/>
          <w:color w:val="000000"/>
          <w:sz w:val="23"/>
        </w:rPr>
        <w:t>4.6 System Security Controls</w:t>
      </w:r>
    </w:p>
    <w:p>
      <w:pPr>
        <w:pStyle w:val="ListBullet"/>
        <w:spacing w:before="40" w:after="80" w:line="300" w:lineRule="auto"/>
      </w:pPr>
      <w:r>
        <w:rPr>
          <w:rFonts w:ascii="Times New Roman" w:hAnsi="Times New Roman"/>
          <w:color w:val="000000"/>
          <w:sz w:val="23"/>
        </w:rPr>
        <w:t>4.6.1 JWT Authentication &amp; Refresh Token Rotation</w:t>
      </w:r>
    </w:p>
    <w:p>
      <w:pPr>
        <w:pStyle w:val="ListBullet"/>
        <w:spacing w:before="40" w:after="80" w:line="300" w:lineRule="auto"/>
      </w:pPr>
      <w:r>
        <w:rPr>
          <w:rFonts w:ascii="Times New Roman" w:hAnsi="Times New Roman"/>
          <w:color w:val="000000"/>
          <w:sz w:val="23"/>
        </w:rPr>
        <w:t>4.6.2 Role-Based Access Control (RBAC) &amp; Custom Middleware</w:t>
      </w:r>
    </w:p>
    <w:p>
      <w:pPr>
        <w:pStyle w:val="ListBullet"/>
        <w:spacing w:before="40" w:after="80" w:line="300" w:lineRule="auto"/>
      </w:pPr>
      <w:r>
        <w:rPr>
          <w:rFonts w:ascii="Times New Roman" w:hAnsi="Times New Roman"/>
          <w:color w:val="000000"/>
          <w:sz w:val="23"/>
        </w:rPr>
        <w:t>4.6.3 API Throttling, Input Sanitization, and Security Logging</w:t>
      </w:r>
    </w:p>
    <w:p>
      <w:pPr>
        <w:pStyle w:val="ListBullet"/>
        <w:spacing w:before="40" w:after="80" w:line="300" w:lineRule="auto"/>
      </w:pPr>
      <w:r>
        <w:rPr>
          <w:rFonts w:ascii="Times New Roman" w:hAnsi="Times New Roman"/>
          <w:color w:val="000000"/>
          <w:sz w:val="23"/>
        </w:rPr>
        <w:t>4.7 Implementation of Primary Modules</w:t>
      </w:r>
    </w:p>
    <w:p>
      <w:pPr>
        <w:pStyle w:val="ListBullet"/>
        <w:spacing w:before="40" w:after="80" w:line="300" w:lineRule="auto"/>
      </w:pPr>
      <w:r>
        <w:rPr>
          <w:rFonts w:ascii="Times New Roman" w:hAnsi="Times New Roman"/>
          <w:color w:val="000000"/>
          <w:sz w:val="23"/>
        </w:rPr>
        <w:t>4.7.1 Authentication &amp; Profile Module</w:t>
      </w:r>
    </w:p>
    <w:p>
      <w:pPr>
        <w:pStyle w:val="ListBullet"/>
        <w:spacing w:before="40" w:after="80" w:line="300" w:lineRule="auto"/>
      </w:pPr>
      <w:r>
        <w:rPr>
          <w:rFonts w:ascii="Times New Roman" w:hAnsi="Times New Roman"/>
          <w:color w:val="000000"/>
          <w:sz w:val="23"/>
        </w:rPr>
        <w:t>4.7.2 Resume Intelligence &amp; ATS Scoring Module</w:t>
      </w:r>
    </w:p>
    <w:p>
      <w:pPr>
        <w:pStyle w:val="ListBullet"/>
        <w:spacing w:before="40" w:after="80" w:line="300" w:lineRule="auto"/>
      </w:pPr>
      <w:r>
        <w:rPr>
          <w:rFonts w:ascii="Times New Roman" w:hAnsi="Times New Roman"/>
          <w:color w:val="000000"/>
          <w:sz w:val="23"/>
        </w:rPr>
        <w:t>4.7.3 AI Career Roadmap Generator</w:t>
      </w:r>
    </w:p>
    <w:p>
      <w:pPr>
        <w:pStyle w:val="ListBullet"/>
        <w:spacing w:before="40" w:after="80" w:line="300" w:lineRule="auto"/>
      </w:pPr>
      <w:r>
        <w:rPr>
          <w:rFonts w:ascii="Times New Roman" w:hAnsi="Times New Roman"/>
          <w:color w:val="000000"/>
          <w:sz w:val="23"/>
        </w:rPr>
        <w:t>4.7.4 Mock Interview Simulator</w:t>
      </w:r>
    </w:p>
    <w:p>
      <w:pPr>
        <w:pStyle w:val="ListBullet"/>
        <w:spacing w:before="40" w:after="80" w:line="300" w:lineRule="auto"/>
      </w:pPr>
      <w:r>
        <w:rPr>
          <w:rFonts w:ascii="Times New Roman" w:hAnsi="Times New Roman"/>
          <w:color w:val="000000"/>
          <w:sz w:val="23"/>
        </w:rPr>
        <w:t>4.7.5 Recommendations &amp; AI Chatbot Module</w:t>
      </w:r>
    </w:p>
    <w:p>
      <w:pPr>
        <w:pStyle w:val="ListBullet"/>
        <w:spacing w:before="40" w:after="80" w:line="300" w:lineRule="auto"/>
      </w:pPr>
      <w:r>
        <w:rPr>
          <w:rFonts w:ascii="Times New Roman" w:hAnsi="Times New Roman"/>
          <w:color w:val="000000"/>
          <w:sz w:val="23"/>
        </w:rPr>
        <w:t>4.7.6 Enterprise Admin Console Module</w:t>
      </w:r>
    </w:p>
    <w:p>
      <w:pPr>
        <w:pStyle w:val="ListBullet"/>
        <w:spacing w:before="40" w:after="80" w:line="300" w:lineRule="auto"/>
      </w:pPr>
      <w:r>
        <w:rPr>
          <w:rFonts w:ascii="Times New Roman" w:hAnsi="Times New Roman"/>
          <w:color w:val="000000"/>
          <w:sz w:val="23"/>
        </w:rPr>
        <w:t>4.8 Core Workflows and Algorithms</w:t>
      </w:r>
    </w:p>
    <w:p>
      <w:pPr>
        <w:pStyle w:val="ListBullet"/>
        <w:spacing w:before="40" w:after="80" w:line="300" w:lineRule="auto"/>
      </w:pPr>
      <w:r>
        <w:rPr>
          <w:rFonts w:ascii="Times New Roman" w:hAnsi="Times New Roman"/>
          <w:color w:val="000000"/>
          <w:sz w:val="23"/>
        </w:rPr>
        <w:t>4.8.1 Document Parsing Logic (PDF/DOCX Page-by-Page Extraction)</w:t>
      </w:r>
    </w:p>
    <w:p>
      <w:pPr>
        <w:pStyle w:val="ListBullet"/>
        <w:spacing w:before="40" w:after="80" w:line="300" w:lineRule="auto"/>
      </w:pPr>
      <w:r>
        <w:rPr>
          <w:rFonts w:ascii="Times New Roman" w:hAnsi="Times New Roman"/>
          <w:color w:val="000000"/>
          <w:sz w:val="23"/>
        </w:rPr>
        <w:t>4.8.2 ATS Scoring Formulation &amp; Keyword Match Algorithm</w:t>
      </w:r>
    </w:p>
    <w:p>
      <w:pPr>
        <w:pStyle w:val="ListBullet"/>
        <w:spacing w:before="40" w:after="80" w:line="300" w:lineRule="auto"/>
      </w:pPr>
      <w:r>
        <w:rPr>
          <w:rFonts w:ascii="Times New Roman" w:hAnsi="Times New Roman"/>
          <w:color w:val="000000"/>
          <w:sz w:val="23"/>
        </w:rPr>
        <w:t>4.8.3 Gemini API Payload Handler &amp; Response Normalizer</w:t>
      </w:r>
    </w:p>
    <w:p>
      <w:pPr>
        <w:pStyle w:val="ListBullet"/>
        <w:spacing w:before="40" w:after="80" w:line="300" w:lineRule="auto"/>
      </w:pPr>
      <w:r>
        <w:rPr>
          <w:rFonts w:ascii="Times New Roman" w:hAnsi="Times New Roman"/>
          <w:color w:val="000000"/>
          <w:sz w:val="23"/>
        </w:rPr>
        <w:t>4.9 Application Interface Design and Screenshots</w:t>
      </w:r>
    </w:p>
    <w:p>
      <w:pPr>
        <w:pStyle w:val="ListBullet"/>
        <w:spacing w:before="40" w:after="80" w:line="300" w:lineRule="auto"/>
      </w:pPr>
      <w:r>
        <w:rPr>
          <w:rFonts w:ascii="Times New Roman" w:hAnsi="Times New Roman"/>
          <w:color w:val="000000"/>
          <w:sz w:val="23"/>
        </w:rPr>
        <w:t>4.9.1 Authentication &amp; User Dashboard Screens</w:t>
      </w:r>
    </w:p>
    <w:p>
      <w:pPr>
        <w:pStyle w:val="ListBullet"/>
        <w:spacing w:before="40" w:after="80" w:line="300" w:lineRule="auto"/>
      </w:pPr>
      <w:r>
        <w:rPr>
          <w:rFonts w:ascii="Times New Roman" w:hAnsi="Times New Roman"/>
          <w:color w:val="000000"/>
          <w:sz w:val="23"/>
        </w:rPr>
        <w:t>4.9.2 Resume Analysis, ATS Report &amp; Career Roadmap Screens</w:t>
      </w:r>
    </w:p>
    <w:p>
      <w:pPr>
        <w:pStyle w:val="ListBullet"/>
        <w:spacing w:before="40" w:after="80" w:line="300" w:lineRule="auto"/>
      </w:pPr>
      <w:r>
        <w:rPr>
          <w:rFonts w:ascii="Times New Roman" w:hAnsi="Times New Roman"/>
          <w:color w:val="000000"/>
          <w:sz w:val="23"/>
        </w:rPr>
        <w:t>4.9.3 Mock Interview Simulator &amp; Chatbot Assistant Screens</w:t>
      </w:r>
    </w:p>
    <w:p>
      <w:pPr>
        <w:pStyle w:val="ListBullet"/>
        <w:spacing w:before="40" w:after="80" w:line="300" w:lineRule="auto"/>
      </w:pPr>
      <w:r>
        <w:rPr>
          <w:rFonts w:ascii="Times New Roman" w:hAnsi="Times New Roman"/>
          <w:color w:val="000000"/>
          <w:sz w:val="23"/>
        </w:rPr>
        <w:t>4.9.4 Enterprise Admin Console &amp; Analytics Screens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5 – System Testing and Validation</w:t>
      </w:r>
      <w:r>
        <w:rPr>
          <w:rFonts w:ascii="Times New Roman" w:hAnsi="Times New Roman"/>
          <w:color w:val="000000"/>
          <w:sz w:val="23"/>
        </w:rPr>
      </w:r>
    </w:p>
    <w:p>
      <w:pPr>
        <w:pStyle w:val="ListBullet"/>
        <w:spacing w:before="40" w:after="80" w:line="300" w:lineRule="auto"/>
      </w:pPr>
      <w:r>
        <w:rPr>
          <w:rFonts w:ascii="Times New Roman" w:hAnsi="Times New Roman"/>
          <w:color w:val="000000"/>
          <w:sz w:val="23"/>
        </w:rPr>
        <w:t>5.1 Introduction to Software Testing</w:t>
      </w:r>
    </w:p>
    <w:p>
      <w:pPr>
        <w:pStyle w:val="ListBullet"/>
        <w:spacing w:before="40" w:after="80" w:line="300" w:lineRule="auto"/>
      </w:pPr>
      <w:r>
        <w:rPr>
          <w:rFonts w:ascii="Times New Roman" w:hAnsi="Times New Roman"/>
          <w:color w:val="000000"/>
          <w:sz w:val="23"/>
        </w:rPr>
        <w:t>5.2 Test Plan and Strategy</w:t>
      </w:r>
    </w:p>
    <w:p>
      <w:pPr>
        <w:pStyle w:val="ListBullet"/>
        <w:spacing w:before="40" w:after="80" w:line="300" w:lineRule="auto"/>
      </w:pPr>
      <w:r>
        <w:rPr>
          <w:rFonts w:ascii="Times New Roman" w:hAnsi="Times New Roman"/>
          <w:color w:val="000000"/>
          <w:sz w:val="23"/>
        </w:rPr>
        <w:t>5.3 Unit Testing</w:t>
      </w:r>
    </w:p>
    <w:p>
      <w:pPr>
        <w:pStyle w:val="ListBullet"/>
        <w:spacing w:before="40" w:after="80" w:line="300" w:lineRule="auto"/>
      </w:pPr>
      <w:r>
        <w:rPr>
          <w:rFonts w:ascii="Times New Roman" w:hAnsi="Times New Roman"/>
          <w:color w:val="000000"/>
          <w:sz w:val="23"/>
        </w:rPr>
        <w:t>5.4 Integration Testing</w:t>
      </w:r>
    </w:p>
    <w:p>
      <w:pPr>
        <w:pStyle w:val="ListBullet"/>
        <w:spacing w:before="40" w:after="80" w:line="300" w:lineRule="auto"/>
      </w:pPr>
      <w:r>
        <w:rPr>
          <w:rFonts w:ascii="Times New Roman" w:hAnsi="Times New Roman"/>
          <w:color w:val="000000"/>
          <w:sz w:val="23"/>
        </w:rPr>
        <w:t>5.5 System Testing</w:t>
      </w:r>
    </w:p>
    <w:p>
      <w:pPr>
        <w:pStyle w:val="ListBullet"/>
        <w:spacing w:before="40" w:after="80" w:line="300" w:lineRule="auto"/>
      </w:pPr>
      <w:r>
        <w:rPr>
          <w:rFonts w:ascii="Times New Roman" w:hAnsi="Times New Roman"/>
          <w:color w:val="000000"/>
          <w:sz w:val="23"/>
        </w:rPr>
        <w:t>5.6 Security Testing (Penetration Verification, Token Blacklisting, Role Isolation)</w:t>
      </w:r>
    </w:p>
    <w:p>
      <w:pPr>
        <w:pStyle w:val="ListBullet"/>
        <w:spacing w:before="40" w:after="80" w:line="300" w:lineRule="auto"/>
      </w:pPr>
      <w:r>
        <w:rPr>
          <w:rFonts w:ascii="Times New Roman" w:hAnsi="Times New Roman"/>
          <w:color w:val="000000"/>
          <w:sz w:val="23"/>
        </w:rPr>
        <w:t>5.7 Performance Testing (Latency Measurements, Load Thresholds, Query Optimization)</w:t>
      </w:r>
    </w:p>
    <w:p>
      <w:pPr>
        <w:pStyle w:val="ListBullet"/>
        <w:spacing w:before="40" w:after="80" w:line="300" w:lineRule="auto"/>
      </w:pPr>
      <w:r>
        <w:rPr>
          <w:rFonts w:ascii="Times New Roman" w:hAnsi="Times New Roman"/>
          <w:color w:val="000000"/>
          <w:sz w:val="23"/>
        </w:rPr>
        <w:t>5.8 User Acceptance Testing (UAT)</w:t>
      </w:r>
    </w:p>
    <w:p>
      <w:pPr>
        <w:pStyle w:val="ListBullet"/>
        <w:spacing w:before="40" w:after="80" w:line="300" w:lineRule="auto"/>
      </w:pPr>
      <w:r>
        <w:rPr>
          <w:rFonts w:ascii="Times New Roman" w:hAnsi="Times New Roman"/>
          <w:color w:val="000000"/>
          <w:sz w:val="23"/>
        </w:rPr>
        <w:t>5.9 Detailed Test Cases Matrix</w:t>
      </w:r>
    </w:p>
    <w:p>
      <w:pPr>
        <w:pStyle w:val="ListBullet"/>
        <w:spacing w:before="40" w:after="80" w:line="300" w:lineRule="auto"/>
      </w:pPr>
      <w:r>
        <w:rPr>
          <w:rFonts w:ascii="Times New Roman" w:hAnsi="Times New Roman"/>
          <w:color w:val="000000"/>
          <w:sz w:val="23"/>
        </w:rPr>
        <w:t>5.9.1 Authentication Module Test Cases (TC-AUTH-01 to TC-AUTH-12)</w:t>
      </w:r>
    </w:p>
    <w:p>
      <w:pPr>
        <w:pStyle w:val="ListBullet"/>
        <w:spacing w:before="40" w:after="80" w:line="300" w:lineRule="auto"/>
      </w:pPr>
      <w:r>
        <w:rPr>
          <w:rFonts w:ascii="Times New Roman" w:hAnsi="Times New Roman"/>
          <w:color w:val="000000"/>
          <w:sz w:val="23"/>
        </w:rPr>
        <w:t>5.9.2 Profile Module Test Cases (TC-PROF-01 to TC-PROF-04)</w:t>
      </w:r>
    </w:p>
    <w:p>
      <w:pPr>
        <w:pStyle w:val="ListBullet"/>
        <w:spacing w:before="40" w:after="80" w:line="300" w:lineRule="auto"/>
      </w:pPr>
      <w:r>
        <w:rPr>
          <w:rFonts w:ascii="Times New Roman" w:hAnsi="Times New Roman"/>
          <w:color w:val="000000"/>
          <w:sz w:val="23"/>
        </w:rPr>
        <w:t>5.9.3 Resume Management Test Cases (TC-RES-01 to TC-RES-10)</w:t>
      </w:r>
    </w:p>
    <w:p>
      <w:pPr>
        <w:pStyle w:val="ListBullet"/>
        <w:spacing w:before="40" w:after="80" w:line="300" w:lineRule="auto"/>
      </w:pPr>
      <w:r>
        <w:rPr>
          <w:rFonts w:ascii="Times New Roman" w:hAnsi="Times New Roman"/>
          <w:color w:val="000000"/>
          <w:sz w:val="23"/>
        </w:rPr>
        <w:t>5.9.4 Career Roadmap Test Cases (TC-ROAD-01 to TC-ROAD-05)</w:t>
      </w:r>
    </w:p>
    <w:p>
      <w:pPr>
        <w:pStyle w:val="ListBullet"/>
        <w:spacing w:before="40" w:after="80" w:line="300" w:lineRule="auto"/>
      </w:pPr>
      <w:r>
        <w:rPr>
          <w:rFonts w:ascii="Times New Roman" w:hAnsi="Times New Roman"/>
          <w:color w:val="000000"/>
          <w:sz w:val="23"/>
        </w:rPr>
        <w:t>5.9.5 Mock Interview Test Cases (TC-INT-01 to TC-INT-06)</w:t>
      </w:r>
    </w:p>
    <w:p>
      <w:pPr>
        <w:pStyle w:val="ListBullet"/>
        <w:spacing w:before="40" w:after="80" w:line="300" w:lineRule="auto"/>
      </w:pPr>
      <w:r>
        <w:rPr>
          <w:rFonts w:ascii="Times New Roman" w:hAnsi="Times New Roman"/>
          <w:color w:val="000000"/>
          <w:sz w:val="23"/>
        </w:rPr>
        <w:t>5.9.6 AI Chatbot Test Cases (TC-CHAT-01 to TC-CHAT-06)</w:t>
      </w:r>
    </w:p>
    <w:p>
      <w:pPr>
        <w:pStyle w:val="ListBullet"/>
        <w:spacing w:before="40" w:after="80" w:line="300" w:lineRule="auto"/>
      </w:pPr>
      <w:r>
        <w:rPr>
          <w:rFonts w:ascii="Times New Roman" w:hAnsi="Times New Roman"/>
          <w:color w:val="000000"/>
          <w:sz w:val="23"/>
        </w:rPr>
        <w:t>5.9.7 Recommendations Test Cases (TC-REC-01 to TC-REC-06)</w:t>
      </w:r>
    </w:p>
    <w:p>
      <w:pPr>
        <w:pStyle w:val="ListBullet"/>
        <w:spacing w:before="40" w:after="80" w:line="300" w:lineRule="auto"/>
      </w:pPr>
      <w:r>
        <w:rPr>
          <w:rFonts w:ascii="Times New Roman" w:hAnsi="Times New Roman"/>
          <w:color w:val="000000"/>
          <w:sz w:val="23"/>
        </w:rPr>
        <w:t>5.9.8 Notifications Test Cases (TC-NOTIF-01 to TC-NOTIF-05)</w:t>
      </w:r>
    </w:p>
    <w:p>
      <w:pPr>
        <w:pStyle w:val="ListBullet"/>
        <w:spacing w:before="40" w:after="80" w:line="300" w:lineRule="auto"/>
      </w:pPr>
      <w:r>
        <w:rPr>
          <w:rFonts w:ascii="Times New Roman" w:hAnsi="Times New Roman"/>
          <w:color w:val="000000"/>
          <w:sz w:val="23"/>
        </w:rPr>
        <w:t>5.9.9 Admin Console Test Cases (TC-ADMIN-01 to TC-ADMIN-12)</w:t>
      </w:r>
    </w:p>
    <w:p>
      <w:pPr>
        <w:pStyle w:val="ListBullet"/>
        <w:spacing w:before="40" w:after="80" w:line="300" w:lineRule="auto"/>
      </w:pPr>
      <w:r>
        <w:rPr>
          <w:rFonts w:ascii="Times New Roman" w:hAnsi="Times New Roman"/>
          <w:color w:val="000000"/>
          <w:sz w:val="23"/>
        </w:rPr>
        <w:t>5.10 Test Execution Summary &amp; Defect Tracking Report</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6 – Results and Discussion</w:t>
      </w:r>
      <w:r>
        <w:rPr>
          <w:rFonts w:ascii="Times New Roman" w:hAnsi="Times New Roman"/>
          <w:color w:val="000000"/>
          <w:sz w:val="23"/>
        </w:rPr>
      </w:r>
    </w:p>
    <w:p>
      <w:pPr>
        <w:pStyle w:val="ListBullet"/>
        <w:spacing w:before="40" w:after="80" w:line="300" w:lineRule="auto"/>
      </w:pPr>
      <w:r>
        <w:rPr>
          <w:rFonts w:ascii="Times New Roman" w:hAnsi="Times New Roman"/>
          <w:color w:val="000000"/>
          <w:sz w:val="23"/>
        </w:rPr>
        <w:t>6.1 Output Verification</w:t>
      </w:r>
    </w:p>
    <w:p>
      <w:pPr>
        <w:pStyle w:val="ListBullet"/>
        <w:spacing w:before="40" w:after="80" w:line="300" w:lineRule="auto"/>
      </w:pPr>
      <w:r>
        <w:rPr>
          <w:rFonts w:ascii="Times New Roman" w:hAnsi="Times New Roman"/>
          <w:color w:val="000000"/>
          <w:sz w:val="23"/>
        </w:rPr>
        <w:t>6.2 Empirical Result Analysis</w:t>
      </w:r>
    </w:p>
    <w:p>
      <w:pPr>
        <w:pStyle w:val="ListBullet"/>
        <w:spacing w:before="40" w:after="80" w:line="300" w:lineRule="auto"/>
      </w:pPr>
      <w:r>
        <w:rPr>
          <w:rFonts w:ascii="Times New Roman" w:hAnsi="Times New Roman"/>
          <w:color w:val="000000"/>
          <w:sz w:val="23"/>
        </w:rPr>
        <w:t>6.3 System Performance Analysis (Response Latency, Throughput, Load Times)</w:t>
      </w:r>
    </w:p>
    <w:p>
      <w:pPr>
        <w:pStyle w:val="ListBullet"/>
        <w:spacing w:before="40" w:after="80" w:line="300" w:lineRule="auto"/>
      </w:pPr>
      <w:r>
        <w:rPr>
          <w:rFonts w:ascii="Times New Roman" w:hAnsi="Times New Roman"/>
          <w:color w:val="000000"/>
          <w:sz w:val="23"/>
        </w:rPr>
        <w:t>6.4 System Advantages</w:t>
      </w:r>
    </w:p>
    <w:p>
      <w:pPr>
        <w:pStyle w:val="ListBullet"/>
        <w:spacing w:before="40" w:after="80" w:line="300" w:lineRule="auto"/>
      </w:pPr>
      <w:r>
        <w:rPr>
          <w:rFonts w:ascii="Times New Roman" w:hAnsi="Times New Roman"/>
          <w:color w:val="000000"/>
          <w:sz w:val="23"/>
        </w:rPr>
        <w:t>6.5 System Limitations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7 – Conclusion and Future Scope</w:t>
      </w:r>
      <w:r>
        <w:rPr>
          <w:rFonts w:ascii="Times New Roman" w:hAnsi="Times New Roman"/>
          <w:color w:val="000000"/>
          <w:sz w:val="23"/>
        </w:rPr>
      </w:r>
    </w:p>
    <w:p>
      <w:pPr>
        <w:pStyle w:val="ListBullet"/>
        <w:spacing w:before="40" w:after="80" w:line="300" w:lineRule="auto"/>
      </w:pPr>
      <w:r>
        <w:rPr>
          <w:rFonts w:ascii="Times New Roman" w:hAnsi="Times New Roman"/>
          <w:color w:val="000000"/>
          <w:sz w:val="23"/>
        </w:rPr>
        <w:t>7.1 Conclusion</w:t>
      </w:r>
    </w:p>
    <w:p>
      <w:pPr>
        <w:pStyle w:val="ListBullet"/>
        <w:spacing w:before="40" w:after="80" w:line="300" w:lineRule="auto"/>
      </w:pPr>
      <w:r>
        <w:rPr>
          <w:rFonts w:ascii="Times New Roman" w:hAnsi="Times New Roman"/>
          <w:color w:val="000000"/>
          <w:sz w:val="23"/>
        </w:rPr>
        <w:t>7.2 Recommendations for Future Scope (Native Mobile App, WebSockets, Video Interviews, Multilingual Support)</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References</w:t>
      </w:r>
      <w:r>
        <w:rPr>
          <w:rFonts w:ascii="Times New Roman" w:hAnsi="Times New Roman"/>
          <w:color w:val="000000"/>
          <w:sz w:val="23"/>
        </w:rPr>
      </w:r>
    </w:p>
    <w:p>
      <w:r>
        <w:br w:type="page"/>
      </w:r>
    </w:p>
    <w:p>
      <w:pPr>
        <w:pStyle w:val="Heading1"/>
        <w:keepNext/>
        <w:spacing w:before="320" w:after="160"/>
      </w:pPr>
      <w:r>
        <w:rPr>
          <w:rFonts w:ascii="Times New Roman" w:hAnsi="Times New Roman"/>
          <w:b/>
          <w:color w:val="000000"/>
          <w:sz w:val="32"/>
        </w:rPr>
        <w:t>viii. LIST OF FIGURES &amp; DIAGRAMS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cantSplit/>
        </w:trPr>
        <w:tc>
          <w:tcPr>
            <w:tcW w:type="dxa" w:w="3120"/>
            <w:shd w:fill="FFFFFF"/>
          </w:tcPr>
          <w:p>
            <w:pPr>
              <w:spacing w:before="80" w:after="80" w:line="276" w:lineRule="auto"/>
              <w:jc w:val="center"/>
            </w:pPr>
            <w:r>
              <w:rPr>
                <w:rFonts w:ascii="Times New Roman" w:hAnsi="Times New Roman"/>
                <w:b/>
                <w:color w:val="000000"/>
                <w:sz w:val="21"/>
              </w:rPr>
              <w:t>Figure No.</w:t>
            </w:r>
          </w:p>
        </w:tc>
        <w:tc>
          <w:tcPr>
            <w:tcW w:type="dxa" w:w="3120"/>
            <w:shd w:fill="FFFFFF"/>
          </w:tcPr>
          <w:p>
            <w:pPr>
              <w:spacing w:before="80" w:after="80" w:line="276" w:lineRule="auto"/>
              <w:jc w:val="center"/>
            </w:pPr>
            <w:r>
              <w:rPr>
                <w:rFonts w:ascii="Times New Roman" w:hAnsi="Times New Roman"/>
                <w:b/>
                <w:color w:val="000000"/>
                <w:sz w:val="21"/>
              </w:rPr>
              <w:t>Caption</w:t>
            </w:r>
          </w:p>
        </w:tc>
        <w:tc>
          <w:tcPr>
            <w:tcW w:type="dxa" w:w="3120"/>
            <w:shd w:fill="FFFFFF"/>
          </w:tcPr>
          <w:p>
            <w:pPr>
              <w:spacing w:before="80" w:after="80" w:line="276" w:lineRule="auto"/>
              <w:jc w:val="center"/>
            </w:pPr>
            <w:r>
              <w:rPr>
                <w:rFonts w:ascii="Times New Roman" w:hAnsi="Times New Roman"/>
                <w:b/>
                <w:color w:val="000000"/>
                <w:sz w:val="21"/>
              </w:rPr>
              <w:t>Page</w:t>
            </w:r>
          </w:p>
        </w:tc>
      </w:tr>
      <w:tr>
        <w:trPr>
          <w:cantSplit/>
        </w:trPr>
        <w:tc>
          <w:tcPr>
            <w:tcW w:type="dxa" w:w="3120"/>
            <w:shd w:fill="FFFFFF"/>
          </w:tcPr>
          <w:p>
            <w:pPr>
              <w:spacing w:before="80" w:after="80" w:line="276" w:lineRule="auto"/>
              <w:jc w:val="left"/>
            </w:pPr>
            <w:r>
              <w:rPr>
                <w:rFonts w:ascii="Times New Roman" w:hAnsi="Times New Roman"/>
                <w:color w:val="000000"/>
                <w:sz w:val="20"/>
              </w:rPr>
              <w:t>Figure 3.1</w:t>
            </w:r>
          </w:p>
        </w:tc>
        <w:tc>
          <w:tcPr>
            <w:tcW w:type="dxa" w:w="3120"/>
            <w:shd w:fill="FFFFFF"/>
          </w:tcPr>
          <w:p>
            <w:pPr>
              <w:spacing w:before="80" w:after="80" w:line="276" w:lineRule="auto"/>
              <w:jc w:val="left"/>
            </w:pPr>
            <w:r>
              <w:rPr>
                <w:rFonts w:ascii="Times New Roman" w:hAnsi="Times New Roman"/>
                <w:color w:val="000000"/>
                <w:sz w:val="20"/>
              </w:rPr>
              <w:t>High-Level Decoupled System Architecture of Carvion AI</w:t>
            </w:r>
          </w:p>
        </w:tc>
        <w:tc>
          <w:tcPr>
            <w:tcW w:type="dxa" w:w="3120"/>
            <w:shd w:fill="FFFFFF"/>
          </w:tcPr>
          <w:p>
            <w:pPr>
              <w:spacing w:before="80" w:after="80" w:line="276" w:lineRule="auto"/>
              <w:jc w:val="left"/>
            </w:pPr>
            <w:r>
              <w:rPr>
                <w:rFonts w:ascii="Times New Roman" w:hAnsi="Times New Roman"/>
                <w:color w:val="000000"/>
                <w:sz w:val="20"/>
              </w:rPr>
              <w:t>Page 28</w:t>
            </w:r>
          </w:p>
        </w:tc>
      </w:tr>
      <w:tr>
        <w:trPr>
          <w:cantSplit/>
        </w:trPr>
        <w:tc>
          <w:tcPr>
            <w:tcW w:type="dxa" w:w="3120"/>
            <w:shd w:fill="FFFFFF"/>
          </w:tcPr>
          <w:p>
            <w:pPr>
              <w:spacing w:before="80" w:after="80" w:line="276" w:lineRule="auto"/>
              <w:jc w:val="left"/>
            </w:pPr>
            <w:r>
              <w:rPr>
                <w:rFonts w:ascii="Times New Roman" w:hAnsi="Times New Roman"/>
                <w:color w:val="000000"/>
                <w:sz w:val="20"/>
              </w:rPr>
              <w:t>Figure 3.2</w:t>
            </w:r>
          </w:p>
        </w:tc>
        <w:tc>
          <w:tcPr>
            <w:tcW w:type="dxa" w:w="3120"/>
            <w:shd w:fill="FFFFFF"/>
          </w:tcPr>
          <w:p>
            <w:pPr>
              <w:spacing w:before="80" w:after="80" w:line="276" w:lineRule="auto"/>
              <w:jc w:val="left"/>
            </w:pPr>
            <w:r>
              <w:rPr>
                <w:rFonts w:ascii="Times New Roman" w:hAnsi="Times New Roman"/>
                <w:color w:val="000000"/>
                <w:sz w:val="20"/>
              </w:rPr>
              <w:t>Level 0 Context Diagram (DFD Context Model)</w:t>
            </w:r>
          </w:p>
        </w:tc>
        <w:tc>
          <w:tcPr>
            <w:tcW w:type="dxa" w:w="3120"/>
            <w:shd w:fill="FFFFFF"/>
          </w:tcPr>
          <w:p>
            <w:pPr>
              <w:spacing w:before="80" w:after="80" w:line="276" w:lineRule="auto"/>
              <w:jc w:val="left"/>
            </w:pPr>
            <w:r>
              <w:rPr>
                <w:rFonts w:ascii="Times New Roman" w:hAnsi="Times New Roman"/>
                <w:color w:val="000000"/>
                <w:sz w:val="20"/>
              </w:rPr>
              <w:t>Page 31</w:t>
            </w:r>
          </w:p>
        </w:tc>
      </w:tr>
      <w:tr>
        <w:trPr>
          <w:cantSplit/>
        </w:trPr>
        <w:tc>
          <w:tcPr>
            <w:tcW w:type="dxa" w:w="3120"/>
            <w:shd w:fill="FFFFFF"/>
          </w:tcPr>
          <w:p>
            <w:pPr>
              <w:spacing w:before="80" w:after="80" w:line="276" w:lineRule="auto"/>
              <w:jc w:val="left"/>
            </w:pPr>
            <w:r>
              <w:rPr>
                <w:rFonts w:ascii="Times New Roman" w:hAnsi="Times New Roman"/>
                <w:color w:val="000000"/>
                <w:sz w:val="20"/>
              </w:rPr>
              <w:t>Figure 3.3</w:t>
            </w:r>
          </w:p>
        </w:tc>
        <w:tc>
          <w:tcPr>
            <w:tcW w:type="dxa" w:w="3120"/>
            <w:shd w:fill="FFFFFF"/>
          </w:tcPr>
          <w:p>
            <w:pPr>
              <w:spacing w:before="80" w:after="80" w:line="276" w:lineRule="auto"/>
              <w:jc w:val="left"/>
            </w:pPr>
            <w:r>
              <w:rPr>
                <w:rFonts w:ascii="Times New Roman" w:hAnsi="Times New Roman"/>
                <w:color w:val="000000"/>
                <w:sz w:val="20"/>
              </w:rPr>
              <w:t>Level 1 Data Flow Diagram (Main System Processes)</w:t>
            </w:r>
          </w:p>
        </w:tc>
        <w:tc>
          <w:tcPr>
            <w:tcW w:type="dxa" w:w="3120"/>
            <w:shd w:fill="FFFFFF"/>
          </w:tcPr>
          <w:p>
            <w:pPr>
              <w:spacing w:before="80" w:after="80" w:line="276" w:lineRule="auto"/>
              <w:jc w:val="left"/>
            </w:pPr>
            <w:r>
              <w:rPr>
                <w:rFonts w:ascii="Times New Roman" w:hAnsi="Times New Roman"/>
                <w:color w:val="000000"/>
                <w:sz w:val="20"/>
              </w:rPr>
              <w:t>Page 32</w:t>
            </w:r>
          </w:p>
        </w:tc>
      </w:tr>
      <w:tr>
        <w:trPr>
          <w:cantSplit/>
        </w:trPr>
        <w:tc>
          <w:tcPr>
            <w:tcW w:type="dxa" w:w="3120"/>
            <w:shd w:fill="FFFFFF"/>
          </w:tcPr>
          <w:p>
            <w:pPr>
              <w:spacing w:before="80" w:after="80" w:line="276" w:lineRule="auto"/>
              <w:jc w:val="left"/>
            </w:pPr>
            <w:r>
              <w:rPr>
                <w:rFonts w:ascii="Times New Roman" w:hAnsi="Times New Roman"/>
                <w:color w:val="000000"/>
                <w:sz w:val="20"/>
              </w:rPr>
              <w:t>Figure 3.4</w:t>
            </w:r>
          </w:p>
        </w:tc>
        <w:tc>
          <w:tcPr>
            <w:tcW w:type="dxa" w:w="3120"/>
            <w:shd w:fill="FFFFFF"/>
          </w:tcPr>
          <w:p>
            <w:pPr>
              <w:spacing w:before="80" w:after="80" w:line="276" w:lineRule="auto"/>
              <w:jc w:val="left"/>
            </w:pPr>
            <w:r>
              <w:rPr>
                <w:rFonts w:ascii="Times New Roman" w:hAnsi="Times New Roman"/>
                <w:color w:val="000000"/>
                <w:sz w:val="20"/>
              </w:rPr>
              <w:t>Level 2 Data Flow Diagram (Resume Management Process Decomposition)</w:t>
            </w:r>
          </w:p>
        </w:tc>
        <w:tc>
          <w:tcPr>
            <w:tcW w:type="dxa" w:w="3120"/>
            <w:shd w:fill="FFFFFF"/>
          </w:tcPr>
          <w:p>
            <w:pPr>
              <w:spacing w:before="80" w:after="80" w:line="276" w:lineRule="auto"/>
              <w:jc w:val="left"/>
            </w:pPr>
            <w:r>
              <w:rPr>
                <w:rFonts w:ascii="Times New Roman" w:hAnsi="Times New Roman"/>
                <w:color w:val="000000"/>
                <w:sz w:val="20"/>
              </w:rPr>
              <w:t>Page 33</w:t>
            </w:r>
          </w:p>
        </w:tc>
      </w:tr>
      <w:tr>
        <w:trPr>
          <w:cantSplit/>
        </w:trPr>
        <w:tc>
          <w:tcPr>
            <w:tcW w:type="dxa" w:w="3120"/>
            <w:shd w:fill="FFFFFF"/>
          </w:tcPr>
          <w:p>
            <w:pPr>
              <w:spacing w:before="80" w:after="80" w:line="276" w:lineRule="auto"/>
              <w:jc w:val="left"/>
            </w:pPr>
            <w:r>
              <w:rPr>
                <w:rFonts w:ascii="Times New Roman" w:hAnsi="Times New Roman"/>
                <w:color w:val="000000"/>
                <w:sz w:val="20"/>
              </w:rPr>
              <w:t>Figure 3.5</w:t>
            </w:r>
          </w:p>
        </w:tc>
        <w:tc>
          <w:tcPr>
            <w:tcW w:type="dxa" w:w="3120"/>
            <w:shd w:fill="FFFFFF"/>
          </w:tcPr>
          <w:p>
            <w:pPr>
              <w:spacing w:before="80" w:after="80" w:line="276" w:lineRule="auto"/>
              <w:jc w:val="left"/>
            </w:pPr>
            <w:r>
              <w:rPr>
                <w:rFonts w:ascii="Times New Roman" w:hAnsi="Times New Roman"/>
                <w:color w:val="000000"/>
                <w:sz w:val="20"/>
              </w:rPr>
              <w:t>Level 3 Data Flow Diagram (Document Parsing &amp; Field Normalization Sub-process)</w:t>
            </w:r>
          </w:p>
        </w:tc>
        <w:tc>
          <w:tcPr>
            <w:tcW w:type="dxa" w:w="3120"/>
            <w:shd w:fill="FFFFFF"/>
          </w:tcPr>
          <w:p>
            <w:pPr>
              <w:spacing w:before="80" w:after="80" w:line="276" w:lineRule="auto"/>
              <w:jc w:val="left"/>
            </w:pPr>
            <w:r>
              <w:rPr>
                <w:rFonts w:ascii="Times New Roman" w:hAnsi="Times New Roman"/>
                <w:color w:val="000000"/>
                <w:sz w:val="20"/>
              </w:rPr>
              <w:t>Page 34</w:t>
            </w:r>
          </w:p>
        </w:tc>
      </w:tr>
      <w:tr>
        <w:trPr>
          <w:cantSplit/>
        </w:trPr>
        <w:tc>
          <w:tcPr>
            <w:tcW w:type="dxa" w:w="3120"/>
            <w:shd w:fill="FFFFFF"/>
          </w:tcPr>
          <w:p>
            <w:pPr>
              <w:spacing w:before="80" w:after="80" w:line="276" w:lineRule="auto"/>
              <w:jc w:val="left"/>
            </w:pPr>
            <w:r>
              <w:rPr>
                <w:rFonts w:ascii="Times New Roman" w:hAnsi="Times New Roman"/>
                <w:color w:val="000000"/>
                <w:sz w:val="20"/>
              </w:rPr>
              <w:t>Figure 3.6</w:t>
            </w:r>
          </w:p>
        </w:tc>
        <w:tc>
          <w:tcPr>
            <w:tcW w:type="dxa" w:w="3120"/>
            <w:shd w:fill="FFFFFF"/>
          </w:tcPr>
          <w:p>
            <w:pPr>
              <w:spacing w:before="80" w:after="80" w:line="276" w:lineRule="auto"/>
              <w:jc w:val="left"/>
            </w:pPr>
            <w:r>
              <w:rPr>
                <w:rFonts w:ascii="Times New Roman" w:hAnsi="Times New Roman"/>
                <w:color w:val="000000"/>
                <w:sz w:val="20"/>
              </w:rPr>
              <w:t>Entity-Relationship (ER) Diagram (MongoEngine Document Schemas)</w:t>
            </w:r>
          </w:p>
        </w:tc>
        <w:tc>
          <w:tcPr>
            <w:tcW w:type="dxa" w:w="3120"/>
            <w:shd w:fill="FFFFFF"/>
          </w:tcPr>
          <w:p>
            <w:pPr>
              <w:spacing w:before="80" w:after="80" w:line="276" w:lineRule="auto"/>
              <w:jc w:val="left"/>
            </w:pPr>
            <w:r>
              <w:rPr>
                <w:rFonts w:ascii="Times New Roman" w:hAnsi="Times New Roman"/>
                <w:color w:val="000000"/>
                <w:sz w:val="20"/>
              </w:rPr>
              <w:t>Page 36</w:t>
            </w:r>
          </w:p>
        </w:tc>
      </w:tr>
      <w:tr>
        <w:trPr>
          <w:cantSplit/>
        </w:trPr>
        <w:tc>
          <w:tcPr>
            <w:tcW w:type="dxa" w:w="3120"/>
            <w:shd w:fill="FFFFFF"/>
          </w:tcPr>
          <w:p>
            <w:pPr>
              <w:spacing w:before="80" w:after="80" w:line="276" w:lineRule="auto"/>
              <w:jc w:val="left"/>
            </w:pPr>
            <w:r>
              <w:rPr>
                <w:rFonts w:ascii="Times New Roman" w:hAnsi="Times New Roman"/>
                <w:color w:val="000000"/>
                <w:sz w:val="20"/>
              </w:rPr>
              <w:t>Figure 3.7</w:t>
            </w:r>
          </w:p>
        </w:tc>
        <w:tc>
          <w:tcPr>
            <w:tcW w:type="dxa" w:w="3120"/>
            <w:shd w:fill="FFFFFF"/>
          </w:tcPr>
          <w:p>
            <w:pPr>
              <w:spacing w:before="80" w:after="80" w:line="276" w:lineRule="auto"/>
              <w:jc w:val="left"/>
            </w:pPr>
            <w:r>
              <w:rPr>
                <w:rFonts w:ascii="Times New Roman" w:hAnsi="Times New Roman"/>
                <w:color w:val="000000"/>
                <w:sz w:val="20"/>
              </w:rPr>
              <w:t>UML Use Case Diagram (User &amp; Admin Functional Boundaries)</w:t>
            </w:r>
          </w:p>
        </w:tc>
        <w:tc>
          <w:tcPr>
            <w:tcW w:type="dxa" w:w="3120"/>
            <w:shd w:fill="FFFFFF"/>
          </w:tcPr>
          <w:p>
            <w:pPr>
              <w:spacing w:before="80" w:after="80" w:line="276" w:lineRule="auto"/>
              <w:jc w:val="left"/>
            </w:pPr>
            <w:r>
              <w:rPr>
                <w:rFonts w:ascii="Times New Roman" w:hAnsi="Times New Roman"/>
                <w:color w:val="000000"/>
                <w:sz w:val="20"/>
              </w:rPr>
              <w:t>Page 42</w:t>
            </w:r>
          </w:p>
        </w:tc>
      </w:tr>
      <w:tr>
        <w:trPr>
          <w:cantSplit/>
        </w:trPr>
        <w:tc>
          <w:tcPr>
            <w:tcW w:type="dxa" w:w="3120"/>
            <w:shd w:fill="FFFFFF"/>
          </w:tcPr>
          <w:p>
            <w:pPr>
              <w:spacing w:before="80" w:after="80" w:line="276" w:lineRule="auto"/>
              <w:jc w:val="left"/>
            </w:pPr>
            <w:r>
              <w:rPr>
                <w:rFonts w:ascii="Times New Roman" w:hAnsi="Times New Roman"/>
                <w:color w:val="000000"/>
                <w:sz w:val="20"/>
              </w:rPr>
              <w:t>Figure 3.8</w:t>
            </w:r>
          </w:p>
        </w:tc>
        <w:tc>
          <w:tcPr>
            <w:tcW w:type="dxa" w:w="3120"/>
            <w:shd w:fill="FFFFFF"/>
          </w:tcPr>
          <w:p>
            <w:pPr>
              <w:spacing w:before="80" w:after="80" w:line="276" w:lineRule="auto"/>
              <w:jc w:val="left"/>
            </w:pPr>
            <w:r>
              <w:rPr>
                <w:rFonts w:ascii="Times New Roman" w:hAnsi="Times New Roman"/>
                <w:color w:val="000000"/>
                <w:sz w:val="20"/>
              </w:rPr>
              <w:t>UML Sequence Diagram (User Login, Resume Upload, &amp; AI Evaluation Flow)</w:t>
            </w:r>
          </w:p>
        </w:tc>
        <w:tc>
          <w:tcPr>
            <w:tcW w:type="dxa" w:w="3120"/>
            <w:shd w:fill="FFFFFF"/>
          </w:tcPr>
          <w:p>
            <w:pPr>
              <w:spacing w:before="80" w:after="80" w:line="276" w:lineRule="auto"/>
              <w:jc w:val="left"/>
            </w:pPr>
            <w:r>
              <w:rPr>
                <w:rFonts w:ascii="Times New Roman" w:hAnsi="Times New Roman"/>
                <w:color w:val="000000"/>
                <w:sz w:val="20"/>
              </w:rPr>
              <w:t>Page 44</w:t>
            </w:r>
          </w:p>
        </w:tc>
      </w:tr>
      <w:tr>
        <w:trPr>
          <w:cantSplit/>
        </w:trPr>
        <w:tc>
          <w:tcPr>
            <w:tcW w:type="dxa" w:w="3120"/>
            <w:shd w:fill="FFFFFF"/>
          </w:tcPr>
          <w:p>
            <w:pPr>
              <w:spacing w:before="80" w:after="80" w:line="276" w:lineRule="auto"/>
              <w:jc w:val="left"/>
            </w:pPr>
            <w:r>
              <w:rPr>
                <w:rFonts w:ascii="Times New Roman" w:hAnsi="Times New Roman"/>
                <w:color w:val="000000"/>
                <w:sz w:val="20"/>
              </w:rPr>
              <w:t>Figure 3.9</w:t>
            </w:r>
          </w:p>
        </w:tc>
        <w:tc>
          <w:tcPr>
            <w:tcW w:type="dxa" w:w="3120"/>
            <w:shd w:fill="FFFFFF"/>
          </w:tcPr>
          <w:p>
            <w:pPr>
              <w:spacing w:before="80" w:after="80" w:line="276" w:lineRule="auto"/>
              <w:jc w:val="left"/>
            </w:pPr>
            <w:r>
              <w:rPr>
                <w:rFonts w:ascii="Times New Roman" w:hAnsi="Times New Roman"/>
                <w:color w:val="000000"/>
                <w:sz w:val="20"/>
              </w:rPr>
              <w:t>UML Activity Diagram (Mock Interview Preparation Workflow)</w:t>
            </w:r>
          </w:p>
        </w:tc>
        <w:tc>
          <w:tcPr>
            <w:tcW w:type="dxa" w:w="3120"/>
            <w:shd w:fill="FFFFFF"/>
          </w:tcPr>
          <w:p>
            <w:pPr>
              <w:spacing w:before="80" w:after="80" w:line="276" w:lineRule="auto"/>
              <w:jc w:val="left"/>
            </w:pPr>
            <w:r>
              <w:rPr>
                <w:rFonts w:ascii="Times New Roman" w:hAnsi="Times New Roman"/>
                <w:color w:val="000000"/>
                <w:sz w:val="20"/>
              </w:rPr>
              <w:t>Page 46</w:t>
            </w:r>
          </w:p>
        </w:tc>
      </w:tr>
      <w:tr>
        <w:trPr>
          <w:cantSplit/>
        </w:trPr>
        <w:tc>
          <w:tcPr>
            <w:tcW w:type="dxa" w:w="3120"/>
            <w:shd w:fill="FFFFFF"/>
          </w:tcPr>
          <w:p>
            <w:pPr>
              <w:spacing w:before="80" w:after="80" w:line="276" w:lineRule="auto"/>
              <w:jc w:val="left"/>
            </w:pPr>
            <w:r>
              <w:rPr>
                <w:rFonts w:ascii="Times New Roman" w:hAnsi="Times New Roman"/>
                <w:color w:val="000000"/>
                <w:sz w:val="20"/>
              </w:rPr>
              <w:t>Figure 3.10</w:t>
            </w:r>
          </w:p>
        </w:tc>
        <w:tc>
          <w:tcPr>
            <w:tcW w:type="dxa" w:w="3120"/>
            <w:shd w:fill="FFFFFF"/>
          </w:tcPr>
          <w:p>
            <w:pPr>
              <w:spacing w:before="80" w:after="80" w:line="276" w:lineRule="auto"/>
              <w:jc w:val="left"/>
            </w:pPr>
            <w:r>
              <w:rPr>
                <w:rFonts w:ascii="Times New Roman" w:hAnsi="Times New Roman"/>
                <w:color w:val="000000"/>
                <w:sz w:val="20"/>
              </w:rPr>
              <w:t>UML Interaction Sequence Diagram for Main Core Workflows</w:t>
            </w:r>
          </w:p>
        </w:tc>
        <w:tc>
          <w:tcPr>
            <w:tcW w:type="dxa" w:w="3120"/>
            <w:shd w:fill="FFFFFF"/>
          </w:tcPr>
          <w:p>
            <w:pPr>
              <w:spacing w:before="80" w:after="80" w:line="276" w:lineRule="auto"/>
              <w:jc w:val="left"/>
            </w:pPr>
            <w:r>
              <w:rPr>
                <w:rFonts w:ascii="Times New Roman" w:hAnsi="Times New Roman"/>
                <w:color w:val="000000"/>
                <w:sz w:val="20"/>
              </w:rPr>
              <w:t>Page 47</w:t>
            </w:r>
          </w:p>
        </w:tc>
      </w:tr>
      <w:tr>
        <w:trPr>
          <w:cantSplit/>
        </w:trPr>
        <w:tc>
          <w:tcPr>
            <w:tcW w:type="dxa" w:w="3120"/>
            <w:shd w:fill="FFFFFF"/>
          </w:tcPr>
          <w:p>
            <w:pPr>
              <w:spacing w:before="80" w:after="80" w:line="276" w:lineRule="auto"/>
              <w:jc w:val="left"/>
            </w:pPr>
            <w:r>
              <w:rPr>
                <w:rFonts w:ascii="Times New Roman" w:hAnsi="Times New Roman"/>
                <w:color w:val="000000"/>
                <w:sz w:val="20"/>
              </w:rPr>
              <w:t>Figure 3.11</w:t>
            </w:r>
          </w:p>
        </w:tc>
        <w:tc>
          <w:tcPr>
            <w:tcW w:type="dxa" w:w="3120"/>
            <w:shd w:fill="FFFFFF"/>
          </w:tcPr>
          <w:p>
            <w:pPr>
              <w:spacing w:before="80" w:after="80" w:line="276" w:lineRule="auto"/>
              <w:jc w:val="left"/>
            </w:pPr>
            <w:r>
              <w:rPr>
                <w:rFonts w:ascii="Times New Roman" w:hAnsi="Times New Roman"/>
                <w:color w:val="000000"/>
                <w:sz w:val="20"/>
              </w:rPr>
              <w:t>UML Class Diagram of Backend Documents and DRF ViewSets</w:t>
            </w:r>
          </w:p>
        </w:tc>
        <w:tc>
          <w:tcPr>
            <w:tcW w:type="dxa" w:w="3120"/>
            <w:shd w:fill="FFFFFF"/>
          </w:tcPr>
          <w:p>
            <w:pPr>
              <w:spacing w:before="80" w:after="80" w:line="276" w:lineRule="auto"/>
              <w:jc w:val="left"/>
            </w:pPr>
            <w:r>
              <w:rPr>
                <w:rFonts w:ascii="Times New Roman" w:hAnsi="Times New Roman"/>
                <w:color w:val="000000"/>
                <w:sz w:val="20"/>
              </w:rPr>
              <w:t>Page 48</w:t>
            </w:r>
          </w:p>
        </w:tc>
      </w:tr>
      <w:tr>
        <w:trPr>
          <w:cantSplit/>
        </w:trPr>
        <w:tc>
          <w:tcPr>
            <w:tcW w:type="dxa" w:w="3120"/>
            <w:shd w:fill="FFFFFF"/>
          </w:tcPr>
          <w:p>
            <w:pPr>
              <w:spacing w:before="80" w:after="80" w:line="276" w:lineRule="auto"/>
              <w:jc w:val="left"/>
            </w:pPr>
            <w:r>
              <w:rPr>
                <w:rFonts w:ascii="Times New Roman" w:hAnsi="Times New Roman"/>
                <w:color w:val="000000"/>
                <w:sz w:val="20"/>
              </w:rPr>
              <w:t>Figure 4.1</w:t>
            </w:r>
          </w:p>
        </w:tc>
        <w:tc>
          <w:tcPr>
            <w:tcW w:type="dxa" w:w="3120"/>
            <w:shd w:fill="FFFFFF"/>
          </w:tcPr>
          <w:p>
            <w:pPr>
              <w:spacing w:before="80" w:after="80" w:line="276" w:lineRule="auto"/>
              <w:jc w:val="left"/>
            </w:pPr>
            <w:r>
              <w:rPr>
                <w:rFonts w:ascii="Times New Roman" w:hAnsi="Times New Roman"/>
                <w:color w:val="000000"/>
                <w:sz w:val="20"/>
              </w:rPr>
              <w:t>Agile SDLC Iterative Development Framework Sprint Lifecycle</w:t>
            </w:r>
          </w:p>
        </w:tc>
        <w:tc>
          <w:tcPr>
            <w:tcW w:type="dxa" w:w="3120"/>
            <w:shd w:fill="FFFFFF"/>
          </w:tcPr>
          <w:p>
            <w:pPr>
              <w:spacing w:before="80" w:after="80" w:line="276" w:lineRule="auto"/>
              <w:jc w:val="left"/>
            </w:pPr>
            <w:r>
              <w:rPr>
                <w:rFonts w:ascii="Times New Roman" w:hAnsi="Times New Roman"/>
                <w:color w:val="000000"/>
                <w:sz w:val="20"/>
              </w:rPr>
              <w:t>Page 49</w:t>
            </w:r>
          </w:p>
        </w:tc>
      </w:tr>
      <w:tr>
        <w:trPr>
          <w:cantSplit/>
        </w:trPr>
        <w:tc>
          <w:tcPr>
            <w:tcW w:type="dxa" w:w="3120"/>
            <w:shd w:fill="FFFFFF"/>
          </w:tcPr>
          <w:p>
            <w:pPr>
              <w:spacing w:before="80" w:after="80" w:line="276" w:lineRule="auto"/>
              <w:jc w:val="left"/>
            </w:pPr>
            <w:r>
              <w:rPr>
                <w:rFonts w:ascii="Times New Roman" w:hAnsi="Times New Roman"/>
                <w:color w:val="000000"/>
                <w:sz w:val="20"/>
              </w:rPr>
              <w:t>Figure 4.2</w:t>
            </w:r>
          </w:p>
        </w:tc>
        <w:tc>
          <w:tcPr>
            <w:tcW w:type="dxa" w:w="3120"/>
            <w:shd w:fill="FFFFFF"/>
          </w:tcPr>
          <w:p>
            <w:pPr>
              <w:spacing w:before="80" w:after="80" w:line="276" w:lineRule="auto"/>
              <w:jc w:val="left"/>
            </w:pPr>
            <w:r>
              <w:rPr>
                <w:rFonts w:ascii="Times New Roman" w:hAnsi="Times New Roman"/>
                <w:color w:val="000000"/>
                <w:sz w:val="20"/>
              </w:rPr>
              <w:t>Flowchart of Document Parsing and ATS Analysis Workflow</w:t>
            </w:r>
          </w:p>
        </w:tc>
        <w:tc>
          <w:tcPr>
            <w:tcW w:type="dxa" w:w="3120"/>
            <w:shd w:fill="FFFFFF"/>
          </w:tcPr>
          <w:p>
            <w:pPr>
              <w:spacing w:before="80" w:after="80" w:line="276" w:lineRule="auto"/>
              <w:jc w:val="left"/>
            </w:pPr>
            <w:r>
              <w:rPr>
                <w:rFonts w:ascii="Times New Roman" w:hAnsi="Times New Roman"/>
                <w:color w:val="000000"/>
                <w:sz w:val="20"/>
              </w:rPr>
              <w:t>Page 55</w:t>
            </w:r>
          </w:p>
        </w:tc>
      </w:tr>
      <w:tr>
        <w:trPr>
          <w:cantSplit/>
        </w:trPr>
        <w:tc>
          <w:tcPr>
            <w:tcW w:type="dxa" w:w="3120"/>
            <w:shd w:fill="FFFFFF"/>
          </w:tcPr>
          <w:p>
            <w:pPr>
              <w:spacing w:before="80" w:after="80" w:line="276" w:lineRule="auto"/>
              <w:jc w:val="left"/>
            </w:pPr>
            <w:r>
              <w:rPr>
                <w:rFonts w:ascii="Times New Roman" w:hAnsi="Times New Roman"/>
                <w:color w:val="000000"/>
                <w:sz w:val="20"/>
              </w:rPr>
              <w:t>Figure 4.3</w:t>
            </w:r>
          </w:p>
        </w:tc>
        <w:tc>
          <w:tcPr>
            <w:tcW w:type="dxa" w:w="3120"/>
            <w:shd w:fill="FFFFFF"/>
          </w:tcPr>
          <w:p>
            <w:pPr>
              <w:spacing w:before="80" w:after="80" w:line="276" w:lineRule="auto"/>
              <w:jc w:val="left"/>
            </w:pPr>
            <w:r>
              <w:rPr>
                <w:rFonts w:ascii="Times New Roman" w:hAnsi="Times New Roman"/>
                <w:color w:val="000000"/>
                <w:sz w:val="20"/>
              </w:rPr>
              <w:t>Flowchart of Career Recommendation Engine Workflow</w:t>
            </w:r>
          </w:p>
        </w:tc>
        <w:tc>
          <w:tcPr>
            <w:tcW w:type="dxa" w:w="3120"/>
            <w:shd w:fill="FFFFFF"/>
          </w:tcPr>
          <w:p>
            <w:pPr>
              <w:spacing w:before="80" w:after="80" w:line="276" w:lineRule="auto"/>
              <w:jc w:val="left"/>
            </w:pPr>
            <w:r>
              <w:rPr>
                <w:rFonts w:ascii="Times New Roman" w:hAnsi="Times New Roman"/>
                <w:color w:val="000000"/>
                <w:sz w:val="20"/>
              </w:rPr>
              <w:t>Page 57</w:t>
            </w:r>
          </w:p>
        </w:tc>
      </w:tr>
    </w:tbl>
    <w:p>
      <w:pPr>
        <w:spacing w:after="120"/>
      </w:pPr>
    </w:p>
    <w:p>
      <w:r>
        <w:br w:type="page"/>
      </w:r>
    </w:p>
    <w:p>
      <w:pPr>
        <w:pStyle w:val="Heading1"/>
        <w:keepNext/>
        <w:spacing w:before="320" w:after="160"/>
      </w:pPr>
      <w:r>
        <w:rPr>
          <w:rFonts w:ascii="Times New Roman" w:hAnsi="Times New Roman"/>
          <w:b/>
          <w:color w:val="000000"/>
          <w:sz w:val="32"/>
        </w:rPr>
        <w:t>vii. LIST OF TABLES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cantSplit/>
        </w:trPr>
        <w:tc>
          <w:tcPr>
            <w:tcW w:type="dxa" w:w="3120"/>
            <w:shd w:fill="FFFFFF"/>
          </w:tcPr>
          <w:p>
            <w:pPr>
              <w:spacing w:before="80" w:after="80" w:line="276" w:lineRule="auto"/>
              <w:jc w:val="center"/>
            </w:pPr>
            <w:r>
              <w:rPr>
                <w:rFonts w:ascii="Times New Roman" w:hAnsi="Times New Roman"/>
                <w:b/>
                <w:color w:val="000000"/>
                <w:sz w:val="21"/>
              </w:rPr>
              <w:t>Table No.</w:t>
            </w:r>
          </w:p>
        </w:tc>
        <w:tc>
          <w:tcPr>
            <w:tcW w:type="dxa" w:w="3120"/>
            <w:shd w:fill="FFFFFF"/>
          </w:tcPr>
          <w:p>
            <w:pPr>
              <w:spacing w:before="80" w:after="80" w:line="276" w:lineRule="auto"/>
              <w:jc w:val="center"/>
            </w:pPr>
            <w:r>
              <w:rPr>
                <w:rFonts w:ascii="Times New Roman" w:hAnsi="Times New Roman"/>
                <w:b/>
                <w:color w:val="000000"/>
                <w:sz w:val="21"/>
              </w:rPr>
              <w:t>Caption</w:t>
            </w:r>
          </w:p>
        </w:tc>
        <w:tc>
          <w:tcPr>
            <w:tcW w:type="dxa" w:w="3120"/>
            <w:shd w:fill="FFFFFF"/>
          </w:tcPr>
          <w:p>
            <w:pPr>
              <w:spacing w:before="80" w:after="80" w:line="276" w:lineRule="auto"/>
              <w:jc w:val="center"/>
            </w:pPr>
            <w:r>
              <w:rPr>
                <w:rFonts w:ascii="Times New Roman" w:hAnsi="Times New Roman"/>
                <w:b/>
                <w:color w:val="000000"/>
                <w:sz w:val="21"/>
              </w:rPr>
              <w:t>Page</w:t>
            </w:r>
          </w:p>
        </w:tc>
      </w:tr>
      <w:tr>
        <w:trPr>
          <w:cantSplit/>
        </w:trPr>
        <w:tc>
          <w:tcPr>
            <w:tcW w:type="dxa" w:w="3120"/>
            <w:shd w:fill="FFFFFF"/>
          </w:tcPr>
          <w:p>
            <w:pPr>
              <w:spacing w:before="80" w:after="80" w:line="276" w:lineRule="auto"/>
              <w:jc w:val="left"/>
            </w:pPr>
            <w:r>
              <w:rPr>
                <w:rFonts w:ascii="Times New Roman" w:hAnsi="Times New Roman"/>
                <w:color w:val="000000"/>
                <w:sz w:val="20"/>
              </w:rPr>
              <w:t>Table 2.1</w:t>
            </w:r>
          </w:p>
        </w:tc>
        <w:tc>
          <w:tcPr>
            <w:tcW w:type="dxa" w:w="3120"/>
            <w:shd w:fill="FFFFFF"/>
          </w:tcPr>
          <w:p>
            <w:pPr>
              <w:spacing w:before="80" w:after="80" w:line="276" w:lineRule="auto"/>
              <w:jc w:val="left"/>
            </w:pPr>
            <w:r>
              <w:rPr>
                <w:rFonts w:ascii="Times New Roman" w:hAnsi="Times New Roman"/>
                <w:color w:val="000000"/>
                <w:sz w:val="20"/>
              </w:rPr>
              <w:t>Summary of Research Literature Reviewed</w:t>
            </w:r>
          </w:p>
        </w:tc>
        <w:tc>
          <w:tcPr>
            <w:tcW w:type="dxa" w:w="3120"/>
            <w:shd w:fill="FFFFFF"/>
          </w:tcPr>
          <w:p>
            <w:pPr>
              <w:spacing w:before="80" w:after="80" w:line="276" w:lineRule="auto"/>
              <w:jc w:val="left"/>
            </w:pPr>
            <w:r>
              <w:rPr>
                <w:rFonts w:ascii="Times New Roman" w:hAnsi="Times New Roman"/>
                <w:color w:val="000000"/>
                <w:sz w:val="20"/>
              </w:rPr>
              <w:t>Page 14</w:t>
            </w:r>
          </w:p>
        </w:tc>
      </w:tr>
      <w:tr>
        <w:trPr>
          <w:cantSplit/>
        </w:trPr>
        <w:tc>
          <w:tcPr>
            <w:tcW w:type="dxa" w:w="3120"/>
            <w:shd w:fill="FFFFFF"/>
          </w:tcPr>
          <w:p>
            <w:pPr>
              <w:spacing w:before="80" w:after="80" w:line="276" w:lineRule="auto"/>
              <w:jc w:val="left"/>
            </w:pPr>
            <w:r>
              <w:rPr>
                <w:rFonts w:ascii="Times New Roman" w:hAnsi="Times New Roman"/>
                <w:color w:val="000000"/>
                <w:sz w:val="20"/>
              </w:rPr>
              <w:t>Table 2.2</w:t>
            </w:r>
          </w:p>
        </w:tc>
        <w:tc>
          <w:tcPr>
            <w:tcW w:type="dxa" w:w="3120"/>
            <w:shd w:fill="FFFFFF"/>
          </w:tcPr>
          <w:p>
            <w:pPr>
              <w:spacing w:before="80" w:after="80" w:line="276" w:lineRule="auto"/>
              <w:jc w:val="left"/>
            </w:pPr>
            <w:r>
              <w:rPr>
                <w:rFonts w:ascii="Times New Roman" w:hAnsi="Times New Roman"/>
                <w:color w:val="000000"/>
                <w:sz w:val="20"/>
              </w:rPr>
              <w:t>Feature Comparison: Existing Systems vs. Carvion AI</w:t>
            </w:r>
          </w:p>
        </w:tc>
        <w:tc>
          <w:tcPr>
            <w:tcW w:type="dxa" w:w="3120"/>
            <w:shd w:fill="FFFFFF"/>
          </w:tcPr>
          <w:p>
            <w:pPr>
              <w:spacing w:before="80" w:after="80" w:line="276" w:lineRule="auto"/>
              <w:jc w:val="left"/>
            </w:pPr>
            <w:r>
              <w:rPr>
                <w:rFonts w:ascii="Times New Roman" w:hAnsi="Times New Roman"/>
                <w:color w:val="000000"/>
                <w:sz w:val="20"/>
              </w:rPr>
              <w:t>Page 20</w:t>
            </w:r>
          </w:p>
        </w:tc>
      </w:tr>
      <w:tr>
        <w:trPr>
          <w:cantSplit/>
        </w:trPr>
        <w:tc>
          <w:tcPr>
            <w:tcW w:type="dxa" w:w="3120"/>
            <w:shd w:fill="FFFFFF"/>
          </w:tcPr>
          <w:p>
            <w:pPr>
              <w:spacing w:before="80" w:after="80" w:line="276" w:lineRule="auto"/>
              <w:jc w:val="left"/>
            </w:pPr>
            <w:r>
              <w:rPr>
                <w:rFonts w:ascii="Times New Roman" w:hAnsi="Times New Roman"/>
                <w:color w:val="000000"/>
                <w:sz w:val="20"/>
              </w:rPr>
              <w:t>Table 3.1</w:t>
            </w:r>
          </w:p>
        </w:tc>
        <w:tc>
          <w:tcPr>
            <w:tcW w:type="dxa" w:w="3120"/>
            <w:shd w:fill="FFFFFF"/>
          </w:tcPr>
          <w:p>
            <w:pPr>
              <w:spacing w:before="80" w:after="80" w:line="276" w:lineRule="auto"/>
              <w:jc w:val="left"/>
            </w:pPr>
            <w:r>
              <w:rPr>
                <w:rFonts w:ascii="Times New Roman" w:hAnsi="Times New Roman"/>
                <w:color w:val="000000"/>
                <w:sz w:val="20"/>
              </w:rPr>
              <w:t>Description of DFD Symbols</w:t>
            </w:r>
          </w:p>
        </w:tc>
        <w:tc>
          <w:tcPr>
            <w:tcW w:type="dxa" w:w="3120"/>
            <w:shd w:fill="FFFFFF"/>
          </w:tcPr>
          <w:p>
            <w:pPr>
              <w:spacing w:before="80" w:after="80" w:line="276" w:lineRule="auto"/>
              <w:jc w:val="left"/>
            </w:pPr>
            <w:r>
              <w:rPr>
                <w:rFonts w:ascii="Times New Roman" w:hAnsi="Times New Roman"/>
                <w:color w:val="000000"/>
                <w:sz w:val="20"/>
              </w:rPr>
              <w:t>Page 30</w:t>
            </w:r>
          </w:p>
        </w:tc>
      </w:tr>
      <w:tr>
        <w:trPr>
          <w:cantSplit/>
        </w:trPr>
        <w:tc>
          <w:tcPr>
            <w:tcW w:type="dxa" w:w="3120"/>
            <w:shd w:fill="FFFFFF"/>
          </w:tcPr>
          <w:p>
            <w:pPr>
              <w:spacing w:before="80" w:after="80" w:line="276" w:lineRule="auto"/>
              <w:jc w:val="left"/>
            </w:pPr>
            <w:r>
              <w:rPr>
                <w:rFonts w:ascii="Times New Roman" w:hAnsi="Times New Roman"/>
                <w:color w:val="000000"/>
                <w:sz w:val="20"/>
              </w:rPr>
              <w:t>Table 3.2</w:t>
            </w:r>
          </w:p>
        </w:tc>
        <w:tc>
          <w:tcPr>
            <w:tcW w:type="dxa" w:w="3120"/>
            <w:shd w:fill="FFFFFF"/>
          </w:tcPr>
          <w:p>
            <w:pPr>
              <w:spacing w:before="80" w:after="80" w:line="276" w:lineRule="auto"/>
              <w:jc w:val="left"/>
            </w:pPr>
            <w:r>
              <w:rPr>
                <w:rFonts w:ascii="Times New Roman" w:hAnsi="Times New Roman"/>
                <w:color w:val="000000"/>
                <w:sz w:val="20"/>
              </w:rPr>
              <w:t>Users Collection (`users`) Schema Specification</w:t>
            </w:r>
          </w:p>
        </w:tc>
        <w:tc>
          <w:tcPr>
            <w:tcW w:type="dxa" w:w="3120"/>
            <w:shd w:fill="FFFFFF"/>
          </w:tcPr>
          <w:p>
            <w:pPr>
              <w:spacing w:before="80" w:after="80" w:line="276" w:lineRule="auto"/>
              <w:jc w:val="left"/>
            </w:pPr>
            <w:r>
              <w:rPr>
                <w:rFonts w:ascii="Times New Roman" w:hAnsi="Times New Roman"/>
                <w:color w:val="000000"/>
                <w:sz w:val="20"/>
              </w:rPr>
              <w:t>Page 37</w:t>
            </w:r>
          </w:p>
        </w:tc>
      </w:tr>
      <w:tr>
        <w:trPr>
          <w:cantSplit/>
        </w:trPr>
        <w:tc>
          <w:tcPr>
            <w:tcW w:type="dxa" w:w="3120"/>
            <w:shd w:fill="FFFFFF"/>
          </w:tcPr>
          <w:p>
            <w:pPr>
              <w:spacing w:before="80" w:after="80" w:line="276" w:lineRule="auto"/>
              <w:jc w:val="left"/>
            </w:pPr>
            <w:r>
              <w:rPr>
                <w:rFonts w:ascii="Times New Roman" w:hAnsi="Times New Roman"/>
                <w:color w:val="000000"/>
                <w:sz w:val="20"/>
              </w:rPr>
              <w:t>Table 3.3</w:t>
            </w:r>
          </w:p>
        </w:tc>
        <w:tc>
          <w:tcPr>
            <w:tcW w:type="dxa" w:w="3120"/>
            <w:shd w:fill="FFFFFF"/>
          </w:tcPr>
          <w:p>
            <w:pPr>
              <w:spacing w:before="80" w:after="80" w:line="276" w:lineRule="auto"/>
              <w:jc w:val="left"/>
            </w:pPr>
            <w:r>
              <w:rPr>
                <w:rFonts w:ascii="Times New Roman" w:hAnsi="Times New Roman"/>
                <w:color w:val="000000"/>
                <w:sz w:val="20"/>
              </w:rPr>
              <w:t>Profiles Collection (`profiles`) Schema Specification</w:t>
            </w:r>
          </w:p>
        </w:tc>
        <w:tc>
          <w:tcPr>
            <w:tcW w:type="dxa" w:w="3120"/>
            <w:shd w:fill="FFFFFF"/>
          </w:tcPr>
          <w:p>
            <w:pPr>
              <w:spacing w:before="80" w:after="80" w:line="276" w:lineRule="auto"/>
              <w:jc w:val="left"/>
            </w:pPr>
            <w:r>
              <w:rPr>
                <w:rFonts w:ascii="Times New Roman" w:hAnsi="Times New Roman"/>
                <w:color w:val="000000"/>
                <w:sz w:val="20"/>
              </w:rPr>
              <w:t>Page 37</w:t>
            </w:r>
          </w:p>
        </w:tc>
      </w:tr>
      <w:tr>
        <w:trPr>
          <w:cantSplit/>
        </w:trPr>
        <w:tc>
          <w:tcPr>
            <w:tcW w:type="dxa" w:w="3120"/>
            <w:shd w:fill="FFFFFF"/>
          </w:tcPr>
          <w:p>
            <w:pPr>
              <w:spacing w:before="80" w:after="80" w:line="276" w:lineRule="auto"/>
              <w:jc w:val="left"/>
            </w:pPr>
            <w:r>
              <w:rPr>
                <w:rFonts w:ascii="Times New Roman" w:hAnsi="Times New Roman"/>
                <w:color w:val="000000"/>
                <w:sz w:val="20"/>
              </w:rPr>
              <w:t>Table 3.4</w:t>
            </w:r>
          </w:p>
        </w:tc>
        <w:tc>
          <w:tcPr>
            <w:tcW w:type="dxa" w:w="3120"/>
            <w:shd w:fill="FFFFFF"/>
          </w:tcPr>
          <w:p>
            <w:pPr>
              <w:spacing w:before="80" w:after="80" w:line="276" w:lineRule="auto"/>
              <w:jc w:val="left"/>
            </w:pPr>
            <w:r>
              <w:rPr>
                <w:rFonts w:ascii="Times New Roman" w:hAnsi="Times New Roman"/>
                <w:color w:val="000000"/>
                <w:sz w:val="20"/>
              </w:rPr>
              <w:t>Resumes Collection (`resumes`) Schema Specification</w:t>
            </w:r>
          </w:p>
        </w:tc>
        <w:tc>
          <w:tcPr>
            <w:tcW w:type="dxa" w:w="3120"/>
            <w:shd w:fill="FFFFFF"/>
          </w:tcPr>
          <w:p>
            <w:pPr>
              <w:spacing w:before="80" w:after="80" w:line="276" w:lineRule="auto"/>
              <w:jc w:val="left"/>
            </w:pPr>
            <w:r>
              <w:rPr>
                <w:rFonts w:ascii="Times New Roman" w:hAnsi="Times New Roman"/>
                <w:color w:val="000000"/>
                <w:sz w:val="20"/>
              </w:rPr>
              <w:t>Page 38</w:t>
            </w:r>
          </w:p>
        </w:tc>
      </w:tr>
      <w:tr>
        <w:trPr>
          <w:cantSplit/>
        </w:trPr>
        <w:tc>
          <w:tcPr>
            <w:tcW w:type="dxa" w:w="3120"/>
            <w:shd w:fill="FFFFFF"/>
          </w:tcPr>
          <w:p>
            <w:pPr>
              <w:spacing w:before="80" w:after="80" w:line="276" w:lineRule="auto"/>
              <w:jc w:val="left"/>
            </w:pPr>
            <w:r>
              <w:rPr>
                <w:rFonts w:ascii="Times New Roman" w:hAnsi="Times New Roman"/>
                <w:color w:val="000000"/>
                <w:sz w:val="20"/>
              </w:rPr>
              <w:t>Table 3.5</w:t>
            </w:r>
          </w:p>
        </w:tc>
        <w:tc>
          <w:tcPr>
            <w:tcW w:type="dxa" w:w="3120"/>
            <w:shd w:fill="FFFFFF"/>
          </w:tcPr>
          <w:p>
            <w:pPr>
              <w:spacing w:before="80" w:after="80" w:line="276" w:lineRule="auto"/>
              <w:jc w:val="left"/>
            </w:pPr>
            <w:r>
              <w:rPr>
                <w:rFonts w:ascii="Times New Roman" w:hAnsi="Times New Roman"/>
                <w:color w:val="000000"/>
                <w:sz w:val="20"/>
              </w:rPr>
              <w:t>Roadmaps Collection (`roadmaps`) Schema Specification</w:t>
            </w:r>
          </w:p>
        </w:tc>
        <w:tc>
          <w:tcPr>
            <w:tcW w:type="dxa" w:w="3120"/>
            <w:shd w:fill="FFFFFF"/>
          </w:tcPr>
          <w:p>
            <w:pPr>
              <w:spacing w:before="80" w:after="80" w:line="276" w:lineRule="auto"/>
              <w:jc w:val="left"/>
            </w:pPr>
            <w:r>
              <w:rPr>
                <w:rFonts w:ascii="Times New Roman" w:hAnsi="Times New Roman"/>
                <w:color w:val="000000"/>
                <w:sz w:val="20"/>
              </w:rPr>
              <w:t>Page 38</w:t>
            </w:r>
          </w:p>
        </w:tc>
      </w:tr>
      <w:tr>
        <w:trPr>
          <w:cantSplit/>
        </w:trPr>
        <w:tc>
          <w:tcPr>
            <w:tcW w:type="dxa" w:w="3120"/>
            <w:shd w:fill="FFFFFF"/>
          </w:tcPr>
          <w:p>
            <w:pPr>
              <w:spacing w:before="80" w:after="80" w:line="276" w:lineRule="auto"/>
              <w:jc w:val="left"/>
            </w:pPr>
            <w:r>
              <w:rPr>
                <w:rFonts w:ascii="Times New Roman" w:hAnsi="Times New Roman"/>
                <w:color w:val="000000"/>
                <w:sz w:val="20"/>
              </w:rPr>
              <w:t>Table 3.6</w:t>
            </w:r>
          </w:p>
        </w:tc>
        <w:tc>
          <w:tcPr>
            <w:tcW w:type="dxa" w:w="3120"/>
            <w:shd w:fill="FFFFFF"/>
          </w:tcPr>
          <w:p>
            <w:pPr>
              <w:spacing w:before="80" w:after="80" w:line="276" w:lineRule="auto"/>
              <w:jc w:val="left"/>
            </w:pPr>
            <w:r>
              <w:rPr>
                <w:rFonts w:ascii="Times New Roman" w:hAnsi="Times New Roman"/>
                <w:color w:val="000000"/>
                <w:sz w:val="20"/>
              </w:rPr>
              <w:t>Interview Sessions Collection (`interview_sessions`) Schema Specification</w:t>
            </w:r>
          </w:p>
        </w:tc>
        <w:tc>
          <w:tcPr>
            <w:tcW w:type="dxa" w:w="3120"/>
            <w:shd w:fill="FFFFFF"/>
          </w:tcPr>
          <w:p>
            <w:pPr>
              <w:spacing w:before="80" w:after="80" w:line="276" w:lineRule="auto"/>
              <w:jc w:val="left"/>
            </w:pPr>
            <w:r>
              <w:rPr>
                <w:rFonts w:ascii="Times New Roman" w:hAnsi="Times New Roman"/>
                <w:color w:val="000000"/>
                <w:sz w:val="20"/>
              </w:rPr>
              <w:t>Page 39</w:t>
            </w:r>
          </w:p>
        </w:tc>
      </w:tr>
      <w:tr>
        <w:trPr>
          <w:cantSplit/>
        </w:trPr>
        <w:tc>
          <w:tcPr>
            <w:tcW w:type="dxa" w:w="3120"/>
            <w:shd w:fill="FFFFFF"/>
          </w:tcPr>
          <w:p>
            <w:pPr>
              <w:spacing w:before="80" w:after="80" w:line="276" w:lineRule="auto"/>
              <w:jc w:val="left"/>
            </w:pPr>
            <w:r>
              <w:rPr>
                <w:rFonts w:ascii="Times New Roman" w:hAnsi="Times New Roman"/>
                <w:color w:val="000000"/>
                <w:sz w:val="20"/>
              </w:rPr>
              <w:t>Table 3.7</w:t>
            </w:r>
          </w:p>
        </w:tc>
        <w:tc>
          <w:tcPr>
            <w:tcW w:type="dxa" w:w="3120"/>
            <w:shd w:fill="FFFFFF"/>
          </w:tcPr>
          <w:p>
            <w:pPr>
              <w:spacing w:before="80" w:after="80" w:line="276" w:lineRule="auto"/>
              <w:jc w:val="left"/>
            </w:pPr>
            <w:r>
              <w:rPr>
                <w:rFonts w:ascii="Times New Roman" w:hAnsi="Times New Roman"/>
                <w:color w:val="000000"/>
                <w:sz w:val="20"/>
              </w:rPr>
              <w:t>Chat Sessions Collection (`chat_sessions`) Schema Specification</w:t>
            </w:r>
          </w:p>
        </w:tc>
        <w:tc>
          <w:tcPr>
            <w:tcW w:type="dxa" w:w="3120"/>
            <w:shd w:fill="FFFFFF"/>
          </w:tcPr>
          <w:p>
            <w:pPr>
              <w:spacing w:before="80" w:after="80" w:line="276" w:lineRule="auto"/>
              <w:jc w:val="left"/>
            </w:pPr>
            <w:r>
              <w:rPr>
                <w:rFonts w:ascii="Times New Roman" w:hAnsi="Times New Roman"/>
                <w:color w:val="000000"/>
                <w:sz w:val="20"/>
              </w:rPr>
              <w:t>Page 39</w:t>
            </w:r>
          </w:p>
        </w:tc>
      </w:tr>
      <w:tr>
        <w:trPr>
          <w:cantSplit/>
        </w:trPr>
        <w:tc>
          <w:tcPr>
            <w:tcW w:type="dxa" w:w="3120"/>
            <w:shd w:fill="FFFFFF"/>
          </w:tcPr>
          <w:p>
            <w:pPr>
              <w:spacing w:before="80" w:after="80" w:line="276" w:lineRule="auto"/>
              <w:jc w:val="left"/>
            </w:pPr>
            <w:r>
              <w:rPr>
                <w:rFonts w:ascii="Times New Roman" w:hAnsi="Times New Roman"/>
                <w:color w:val="000000"/>
                <w:sz w:val="20"/>
              </w:rPr>
              <w:t>Table 3.8</w:t>
            </w:r>
          </w:p>
        </w:tc>
        <w:tc>
          <w:tcPr>
            <w:tcW w:type="dxa" w:w="3120"/>
            <w:shd w:fill="FFFFFF"/>
          </w:tcPr>
          <w:p>
            <w:pPr>
              <w:spacing w:before="80" w:after="80" w:line="276" w:lineRule="auto"/>
              <w:jc w:val="left"/>
            </w:pPr>
            <w:r>
              <w:rPr>
                <w:rFonts w:ascii="Times New Roman" w:hAnsi="Times New Roman"/>
                <w:color w:val="000000"/>
                <w:sz w:val="20"/>
              </w:rPr>
              <w:t>Notifications Collection (`notifications`) Schema Specification</w:t>
            </w:r>
          </w:p>
        </w:tc>
        <w:tc>
          <w:tcPr>
            <w:tcW w:type="dxa" w:w="3120"/>
            <w:shd w:fill="FFFFFF"/>
          </w:tcPr>
          <w:p>
            <w:pPr>
              <w:spacing w:before="80" w:after="80" w:line="276" w:lineRule="auto"/>
              <w:jc w:val="left"/>
            </w:pPr>
            <w:r>
              <w:rPr>
                <w:rFonts w:ascii="Times New Roman" w:hAnsi="Times New Roman"/>
                <w:color w:val="000000"/>
                <w:sz w:val="20"/>
              </w:rPr>
              <w:t>Page 40</w:t>
            </w:r>
          </w:p>
        </w:tc>
      </w:tr>
      <w:tr>
        <w:trPr>
          <w:cantSplit/>
        </w:trPr>
        <w:tc>
          <w:tcPr>
            <w:tcW w:type="dxa" w:w="3120"/>
            <w:shd w:fill="FFFFFF"/>
          </w:tcPr>
          <w:p>
            <w:pPr>
              <w:spacing w:before="80" w:after="80" w:line="276" w:lineRule="auto"/>
              <w:jc w:val="left"/>
            </w:pPr>
            <w:r>
              <w:rPr>
                <w:rFonts w:ascii="Times New Roman" w:hAnsi="Times New Roman"/>
                <w:color w:val="000000"/>
                <w:sz w:val="20"/>
              </w:rPr>
              <w:t>Table 3.9</w:t>
            </w:r>
          </w:p>
        </w:tc>
        <w:tc>
          <w:tcPr>
            <w:tcW w:type="dxa" w:w="3120"/>
            <w:shd w:fill="FFFFFF"/>
          </w:tcPr>
          <w:p>
            <w:pPr>
              <w:spacing w:before="80" w:after="80" w:line="276" w:lineRule="auto"/>
              <w:jc w:val="left"/>
            </w:pPr>
            <w:r>
              <w:rPr>
                <w:rFonts w:ascii="Times New Roman" w:hAnsi="Times New Roman"/>
                <w:color w:val="000000"/>
                <w:sz w:val="20"/>
              </w:rPr>
              <w:t>Admin Activity Logs Collection (`admin_activity_logs`) Schema Specification</w:t>
            </w:r>
          </w:p>
        </w:tc>
        <w:tc>
          <w:tcPr>
            <w:tcW w:type="dxa" w:w="3120"/>
            <w:shd w:fill="FFFFFF"/>
          </w:tcPr>
          <w:p>
            <w:pPr>
              <w:spacing w:before="80" w:after="80" w:line="276" w:lineRule="auto"/>
              <w:jc w:val="left"/>
            </w:pPr>
            <w:r>
              <w:rPr>
                <w:rFonts w:ascii="Times New Roman" w:hAnsi="Times New Roman"/>
                <w:color w:val="000000"/>
                <w:sz w:val="20"/>
              </w:rPr>
              <w:t>Page 40</w:t>
            </w:r>
          </w:p>
        </w:tc>
      </w:tr>
      <w:tr>
        <w:trPr>
          <w:cantSplit/>
        </w:trPr>
        <w:tc>
          <w:tcPr>
            <w:tcW w:type="dxa" w:w="3120"/>
            <w:shd w:fill="FFFFFF"/>
          </w:tcPr>
          <w:p>
            <w:pPr>
              <w:spacing w:before="80" w:after="80" w:line="276" w:lineRule="auto"/>
              <w:jc w:val="left"/>
            </w:pPr>
            <w:r>
              <w:rPr>
                <w:rFonts w:ascii="Times New Roman" w:hAnsi="Times New Roman"/>
                <w:color w:val="000000"/>
                <w:sz w:val="20"/>
              </w:rPr>
              <w:t>Table 3.10</w:t>
            </w:r>
          </w:p>
        </w:tc>
        <w:tc>
          <w:tcPr>
            <w:tcW w:type="dxa" w:w="3120"/>
            <w:shd w:fill="FFFFFF"/>
          </w:tcPr>
          <w:p>
            <w:pPr>
              <w:spacing w:before="80" w:after="80" w:line="276" w:lineRule="auto"/>
              <w:jc w:val="left"/>
            </w:pPr>
            <w:r>
              <w:rPr>
                <w:rFonts w:ascii="Times New Roman" w:hAnsi="Times New Roman"/>
                <w:color w:val="000000"/>
                <w:sz w:val="20"/>
              </w:rPr>
              <w:t>Refresh Tokens Collection (`refresh_tokens`) Schema Specification</w:t>
            </w:r>
          </w:p>
        </w:tc>
        <w:tc>
          <w:tcPr>
            <w:tcW w:type="dxa" w:w="3120"/>
            <w:shd w:fill="FFFFFF"/>
          </w:tcPr>
          <w:p>
            <w:pPr>
              <w:spacing w:before="80" w:after="80" w:line="276" w:lineRule="auto"/>
              <w:jc w:val="left"/>
            </w:pPr>
            <w:r>
              <w:rPr>
                <w:rFonts w:ascii="Times New Roman" w:hAnsi="Times New Roman"/>
                <w:color w:val="000000"/>
                <w:sz w:val="20"/>
              </w:rPr>
              <w:t>Page 41</w:t>
            </w:r>
          </w:p>
        </w:tc>
      </w:tr>
      <w:tr>
        <w:trPr>
          <w:cantSplit/>
        </w:trPr>
        <w:tc>
          <w:tcPr>
            <w:tcW w:type="dxa" w:w="3120"/>
            <w:shd w:fill="FFFFFF"/>
          </w:tcPr>
          <w:p>
            <w:pPr>
              <w:spacing w:before="80" w:after="80" w:line="276" w:lineRule="auto"/>
              <w:jc w:val="left"/>
            </w:pPr>
            <w:r>
              <w:rPr>
                <w:rFonts w:ascii="Times New Roman" w:hAnsi="Times New Roman"/>
                <w:color w:val="000000"/>
                <w:sz w:val="20"/>
              </w:rPr>
              <w:t>Table 3.11</w:t>
            </w:r>
          </w:p>
        </w:tc>
        <w:tc>
          <w:tcPr>
            <w:tcW w:type="dxa" w:w="3120"/>
            <w:shd w:fill="FFFFFF"/>
          </w:tcPr>
          <w:p>
            <w:pPr>
              <w:spacing w:before="80" w:after="80" w:line="276" w:lineRule="auto"/>
              <w:jc w:val="left"/>
            </w:pPr>
            <w:r>
              <w:rPr>
                <w:rFonts w:ascii="Times New Roman" w:hAnsi="Times New Roman"/>
                <w:color w:val="000000"/>
                <w:sz w:val="20"/>
              </w:rPr>
              <w:t>Contact Messages Collection (`contact_messages`) Schema Specification</w:t>
            </w:r>
          </w:p>
        </w:tc>
        <w:tc>
          <w:tcPr>
            <w:tcW w:type="dxa" w:w="3120"/>
            <w:shd w:fill="FFFFFF"/>
          </w:tcPr>
          <w:p>
            <w:pPr>
              <w:spacing w:before="80" w:after="80" w:line="276" w:lineRule="auto"/>
              <w:jc w:val="left"/>
            </w:pPr>
            <w:r>
              <w:rPr>
                <w:rFonts w:ascii="Times New Roman" w:hAnsi="Times New Roman"/>
                <w:color w:val="000000"/>
                <w:sz w:val="20"/>
              </w:rPr>
              <w:t>Page 41</w:t>
            </w:r>
          </w:p>
        </w:tc>
      </w:tr>
      <w:tr>
        <w:trPr>
          <w:cantSplit/>
        </w:trPr>
        <w:tc>
          <w:tcPr>
            <w:tcW w:type="dxa" w:w="3120"/>
            <w:shd w:fill="FFFFFF"/>
          </w:tcPr>
          <w:p>
            <w:pPr>
              <w:spacing w:before="80" w:after="80" w:line="276" w:lineRule="auto"/>
              <w:jc w:val="left"/>
            </w:pPr>
            <w:r>
              <w:rPr>
                <w:rFonts w:ascii="Times New Roman" w:hAnsi="Times New Roman"/>
                <w:color w:val="000000"/>
                <w:sz w:val="20"/>
              </w:rPr>
              <w:t>Table 3.12</w:t>
            </w:r>
          </w:p>
        </w:tc>
        <w:tc>
          <w:tcPr>
            <w:tcW w:type="dxa" w:w="3120"/>
            <w:shd w:fill="FFFFFF"/>
          </w:tcPr>
          <w:p>
            <w:pPr>
              <w:spacing w:before="80" w:after="80" w:line="276" w:lineRule="auto"/>
              <w:jc w:val="left"/>
            </w:pPr>
            <w:r>
              <w:rPr>
                <w:rFonts w:ascii="Times New Roman" w:hAnsi="Times New Roman"/>
                <w:color w:val="000000"/>
                <w:sz w:val="20"/>
              </w:rPr>
              <w:t>Interaction Steps Matrix Table</w:t>
            </w:r>
          </w:p>
        </w:tc>
        <w:tc>
          <w:tcPr>
            <w:tcW w:type="dxa" w:w="3120"/>
            <w:shd w:fill="FFFFFF"/>
          </w:tcPr>
          <w:p>
            <w:pPr>
              <w:spacing w:before="80" w:after="80" w:line="276" w:lineRule="auto"/>
              <w:jc w:val="left"/>
            </w:pPr>
            <w:r>
              <w:rPr>
                <w:rFonts w:ascii="Times New Roman" w:hAnsi="Times New Roman"/>
                <w:color w:val="000000"/>
                <w:sz w:val="20"/>
              </w:rPr>
              <w:t>Page 47</w:t>
            </w:r>
          </w:p>
        </w:tc>
      </w:tr>
      <w:tr>
        <w:trPr>
          <w:cantSplit/>
        </w:trPr>
        <w:tc>
          <w:tcPr>
            <w:tcW w:type="dxa" w:w="3120"/>
            <w:shd w:fill="FFFFFF"/>
          </w:tcPr>
          <w:p>
            <w:pPr>
              <w:spacing w:before="80" w:after="80" w:line="276" w:lineRule="auto"/>
              <w:jc w:val="left"/>
            </w:pPr>
            <w:r>
              <w:rPr>
                <w:rFonts w:ascii="Times New Roman" w:hAnsi="Times New Roman"/>
                <w:color w:val="000000"/>
                <w:sz w:val="20"/>
              </w:rPr>
              <w:t>Table 5.1</w:t>
            </w:r>
          </w:p>
        </w:tc>
        <w:tc>
          <w:tcPr>
            <w:tcW w:type="dxa" w:w="3120"/>
            <w:shd w:fill="FFFFFF"/>
          </w:tcPr>
          <w:p>
            <w:pPr>
              <w:spacing w:before="80" w:after="80" w:line="276" w:lineRule="auto"/>
              <w:jc w:val="left"/>
            </w:pPr>
            <w:r>
              <w:rPr>
                <w:rFonts w:ascii="Times New Roman" w:hAnsi="Times New Roman"/>
                <w:color w:val="000000"/>
                <w:sz w:val="20"/>
              </w:rPr>
              <w:t>Authentication Module Test Cases Matrix (TC-AUTH-01 to TC-AUTH-12)</w:t>
            </w:r>
          </w:p>
        </w:tc>
        <w:tc>
          <w:tcPr>
            <w:tcW w:type="dxa" w:w="3120"/>
            <w:shd w:fill="FFFFFF"/>
          </w:tcPr>
          <w:p>
            <w:pPr>
              <w:spacing w:before="80" w:after="80" w:line="276" w:lineRule="auto"/>
              <w:jc w:val="left"/>
            </w:pPr>
            <w:r>
              <w:rPr>
                <w:rFonts w:ascii="Times New Roman" w:hAnsi="Times New Roman"/>
                <w:color w:val="000000"/>
                <w:sz w:val="20"/>
              </w:rPr>
              <w:t>Page 62</w:t>
            </w:r>
          </w:p>
        </w:tc>
      </w:tr>
      <w:tr>
        <w:trPr>
          <w:cantSplit/>
        </w:trPr>
        <w:tc>
          <w:tcPr>
            <w:tcW w:type="dxa" w:w="3120"/>
            <w:shd w:fill="FFFFFF"/>
          </w:tcPr>
          <w:p>
            <w:pPr>
              <w:spacing w:before="80" w:after="80" w:line="276" w:lineRule="auto"/>
              <w:jc w:val="left"/>
            </w:pPr>
            <w:r>
              <w:rPr>
                <w:rFonts w:ascii="Times New Roman" w:hAnsi="Times New Roman"/>
                <w:color w:val="000000"/>
                <w:sz w:val="20"/>
              </w:rPr>
              <w:t>Table 5.2</w:t>
            </w:r>
          </w:p>
        </w:tc>
        <w:tc>
          <w:tcPr>
            <w:tcW w:type="dxa" w:w="3120"/>
            <w:shd w:fill="FFFFFF"/>
          </w:tcPr>
          <w:p>
            <w:pPr>
              <w:spacing w:before="80" w:after="80" w:line="276" w:lineRule="auto"/>
              <w:jc w:val="left"/>
            </w:pPr>
            <w:r>
              <w:rPr>
                <w:rFonts w:ascii="Times New Roman" w:hAnsi="Times New Roman"/>
                <w:color w:val="000000"/>
                <w:sz w:val="20"/>
              </w:rPr>
              <w:t>Profile Module Test Cases Matrix (TC-PROF-01 to TC-PROF-04)</w:t>
            </w:r>
          </w:p>
        </w:tc>
        <w:tc>
          <w:tcPr>
            <w:tcW w:type="dxa" w:w="3120"/>
            <w:shd w:fill="FFFFFF"/>
          </w:tcPr>
          <w:p>
            <w:pPr>
              <w:spacing w:before="80" w:after="80" w:line="276" w:lineRule="auto"/>
              <w:jc w:val="left"/>
            </w:pPr>
            <w:r>
              <w:rPr>
                <w:rFonts w:ascii="Times New Roman" w:hAnsi="Times New Roman"/>
                <w:color w:val="000000"/>
                <w:sz w:val="20"/>
              </w:rPr>
              <w:t>Page 64</w:t>
            </w:r>
          </w:p>
        </w:tc>
      </w:tr>
      <w:tr>
        <w:trPr>
          <w:cantSplit/>
        </w:trPr>
        <w:tc>
          <w:tcPr>
            <w:tcW w:type="dxa" w:w="3120"/>
            <w:shd w:fill="FFFFFF"/>
          </w:tcPr>
          <w:p>
            <w:pPr>
              <w:spacing w:before="80" w:after="80" w:line="276" w:lineRule="auto"/>
              <w:jc w:val="left"/>
            </w:pPr>
            <w:r>
              <w:rPr>
                <w:rFonts w:ascii="Times New Roman" w:hAnsi="Times New Roman"/>
                <w:color w:val="000000"/>
                <w:sz w:val="20"/>
              </w:rPr>
              <w:t>Table 5.3</w:t>
            </w:r>
          </w:p>
        </w:tc>
        <w:tc>
          <w:tcPr>
            <w:tcW w:type="dxa" w:w="3120"/>
            <w:shd w:fill="FFFFFF"/>
          </w:tcPr>
          <w:p>
            <w:pPr>
              <w:spacing w:before="80" w:after="80" w:line="276" w:lineRule="auto"/>
              <w:jc w:val="left"/>
            </w:pPr>
            <w:r>
              <w:rPr>
                <w:rFonts w:ascii="Times New Roman" w:hAnsi="Times New Roman"/>
                <w:color w:val="000000"/>
                <w:sz w:val="20"/>
              </w:rPr>
              <w:t>Resume Management Test Cases Matrix (TC-RES-01 to TC-RES-10)</w:t>
            </w:r>
          </w:p>
        </w:tc>
        <w:tc>
          <w:tcPr>
            <w:tcW w:type="dxa" w:w="3120"/>
            <w:shd w:fill="FFFFFF"/>
          </w:tcPr>
          <w:p>
            <w:pPr>
              <w:spacing w:before="80" w:after="80" w:line="276" w:lineRule="auto"/>
              <w:jc w:val="left"/>
            </w:pPr>
            <w:r>
              <w:rPr>
                <w:rFonts w:ascii="Times New Roman" w:hAnsi="Times New Roman"/>
                <w:color w:val="000000"/>
                <w:sz w:val="20"/>
              </w:rPr>
              <w:t>Page 65</w:t>
            </w:r>
          </w:p>
        </w:tc>
      </w:tr>
      <w:tr>
        <w:trPr>
          <w:cantSplit/>
        </w:trPr>
        <w:tc>
          <w:tcPr>
            <w:tcW w:type="dxa" w:w="3120"/>
            <w:shd w:fill="FFFFFF"/>
          </w:tcPr>
          <w:p>
            <w:pPr>
              <w:spacing w:before="80" w:after="80" w:line="276" w:lineRule="auto"/>
              <w:jc w:val="left"/>
            </w:pPr>
            <w:r>
              <w:rPr>
                <w:rFonts w:ascii="Times New Roman" w:hAnsi="Times New Roman"/>
                <w:color w:val="000000"/>
                <w:sz w:val="20"/>
              </w:rPr>
              <w:t>Table 5.4</w:t>
            </w:r>
          </w:p>
        </w:tc>
        <w:tc>
          <w:tcPr>
            <w:tcW w:type="dxa" w:w="3120"/>
            <w:shd w:fill="FFFFFF"/>
          </w:tcPr>
          <w:p>
            <w:pPr>
              <w:spacing w:before="80" w:after="80" w:line="276" w:lineRule="auto"/>
              <w:jc w:val="left"/>
            </w:pPr>
            <w:r>
              <w:rPr>
                <w:rFonts w:ascii="Times New Roman" w:hAnsi="Times New Roman"/>
                <w:color w:val="000000"/>
                <w:sz w:val="20"/>
              </w:rPr>
              <w:t>Career Roadmap Test Cases Matrix (TC-ROAD-01 to TC-ROAD-05)</w:t>
            </w:r>
          </w:p>
        </w:tc>
        <w:tc>
          <w:tcPr>
            <w:tcW w:type="dxa" w:w="3120"/>
            <w:shd w:fill="FFFFFF"/>
          </w:tcPr>
          <w:p>
            <w:pPr>
              <w:spacing w:before="80" w:after="80" w:line="276" w:lineRule="auto"/>
              <w:jc w:val="left"/>
            </w:pPr>
            <w:r>
              <w:rPr>
                <w:rFonts w:ascii="Times New Roman" w:hAnsi="Times New Roman"/>
                <w:color w:val="000000"/>
                <w:sz w:val="20"/>
              </w:rPr>
              <w:t>Page 66</w:t>
            </w:r>
          </w:p>
        </w:tc>
      </w:tr>
      <w:tr>
        <w:trPr>
          <w:cantSplit/>
        </w:trPr>
        <w:tc>
          <w:tcPr>
            <w:tcW w:type="dxa" w:w="3120"/>
            <w:shd w:fill="FFFFFF"/>
          </w:tcPr>
          <w:p>
            <w:pPr>
              <w:spacing w:before="80" w:after="80" w:line="276" w:lineRule="auto"/>
              <w:jc w:val="left"/>
            </w:pPr>
            <w:r>
              <w:rPr>
                <w:rFonts w:ascii="Times New Roman" w:hAnsi="Times New Roman"/>
                <w:color w:val="000000"/>
                <w:sz w:val="20"/>
              </w:rPr>
              <w:t>Table 5.5</w:t>
            </w:r>
          </w:p>
        </w:tc>
        <w:tc>
          <w:tcPr>
            <w:tcW w:type="dxa" w:w="3120"/>
            <w:shd w:fill="FFFFFF"/>
          </w:tcPr>
          <w:p>
            <w:pPr>
              <w:spacing w:before="80" w:after="80" w:line="276" w:lineRule="auto"/>
              <w:jc w:val="left"/>
            </w:pPr>
            <w:r>
              <w:rPr>
                <w:rFonts w:ascii="Times New Roman" w:hAnsi="Times New Roman"/>
                <w:color w:val="000000"/>
                <w:sz w:val="20"/>
              </w:rPr>
              <w:t>Mock Interview Test Cases Matrix (TC-INT-01 to TC-INT-06)</w:t>
            </w:r>
          </w:p>
        </w:tc>
        <w:tc>
          <w:tcPr>
            <w:tcW w:type="dxa" w:w="3120"/>
            <w:shd w:fill="FFFFFF"/>
          </w:tcPr>
          <w:p>
            <w:pPr>
              <w:spacing w:before="80" w:after="80" w:line="276" w:lineRule="auto"/>
              <w:jc w:val="left"/>
            </w:pPr>
            <w:r>
              <w:rPr>
                <w:rFonts w:ascii="Times New Roman" w:hAnsi="Times New Roman"/>
                <w:color w:val="000000"/>
                <w:sz w:val="20"/>
              </w:rPr>
              <w:t>Page 67</w:t>
            </w:r>
          </w:p>
        </w:tc>
      </w:tr>
      <w:tr>
        <w:trPr>
          <w:cantSplit/>
        </w:trPr>
        <w:tc>
          <w:tcPr>
            <w:tcW w:type="dxa" w:w="3120"/>
            <w:shd w:fill="FFFFFF"/>
          </w:tcPr>
          <w:p>
            <w:pPr>
              <w:spacing w:before="80" w:after="80" w:line="276" w:lineRule="auto"/>
              <w:jc w:val="left"/>
            </w:pPr>
            <w:r>
              <w:rPr>
                <w:rFonts w:ascii="Times New Roman" w:hAnsi="Times New Roman"/>
                <w:color w:val="000000"/>
                <w:sz w:val="20"/>
              </w:rPr>
              <w:t>Table 5.6</w:t>
            </w:r>
          </w:p>
        </w:tc>
        <w:tc>
          <w:tcPr>
            <w:tcW w:type="dxa" w:w="3120"/>
            <w:shd w:fill="FFFFFF"/>
          </w:tcPr>
          <w:p>
            <w:pPr>
              <w:spacing w:before="80" w:after="80" w:line="276" w:lineRule="auto"/>
              <w:jc w:val="left"/>
            </w:pPr>
            <w:r>
              <w:rPr>
                <w:rFonts w:ascii="Times New Roman" w:hAnsi="Times New Roman"/>
                <w:color w:val="000000"/>
                <w:sz w:val="20"/>
              </w:rPr>
              <w:t>AI Chatbot Test Cases Matrix (TC-CHAT-01 to TC-CHAT-06)</w:t>
            </w:r>
          </w:p>
        </w:tc>
        <w:tc>
          <w:tcPr>
            <w:tcW w:type="dxa" w:w="3120"/>
            <w:shd w:fill="FFFFFF"/>
          </w:tcPr>
          <w:p>
            <w:pPr>
              <w:spacing w:before="80" w:after="80" w:line="276" w:lineRule="auto"/>
              <w:jc w:val="left"/>
            </w:pPr>
            <w:r>
              <w:rPr>
                <w:rFonts w:ascii="Times New Roman" w:hAnsi="Times New Roman"/>
                <w:color w:val="000000"/>
                <w:sz w:val="20"/>
              </w:rPr>
              <w:t>Page 68</w:t>
            </w:r>
          </w:p>
        </w:tc>
      </w:tr>
      <w:tr>
        <w:trPr>
          <w:cantSplit/>
        </w:trPr>
        <w:tc>
          <w:tcPr>
            <w:tcW w:type="dxa" w:w="3120"/>
            <w:shd w:fill="FFFFFF"/>
          </w:tcPr>
          <w:p>
            <w:pPr>
              <w:spacing w:before="80" w:after="80" w:line="276" w:lineRule="auto"/>
              <w:jc w:val="left"/>
            </w:pPr>
            <w:r>
              <w:rPr>
                <w:rFonts w:ascii="Times New Roman" w:hAnsi="Times New Roman"/>
                <w:color w:val="000000"/>
                <w:sz w:val="20"/>
              </w:rPr>
              <w:t>Table 5.7</w:t>
            </w:r>
          </w:p>
        </w:tc>
        <w:tc>
          <w:tcPr>
            <w:tcW w:type="dxa" w:w="3120"/>
            <w:shd w:fill="FFFFFF"/>
          </w:tcPr>
          <w:p>
            <w:pPr>
              <w:spacing w:before="80" w:after="80" w:line="276" w:lineRule="auto"/>
              <w:jc w:val="left"/>
            </w:pPr>
            <w:r>
              <w:rPr>
                <w:rFonts w:ascii="Times New Roman" w:hAnsi="Times New Roman"/>
                <w:color w:val="000000"/>
                <w:sz w:val="20"/>
              </w:rPr>
              <w:t>Recommendations Test Cases Matrix (TC-REC-01 to TC-REC-06)</w:t>
            </w:r>
          </w:p>
        </w:tc>
        <w:tc>
          <w:tcPr>
            <w:tcW w:type="dxa" w:w="3120"/>
            <w:shd w:fill="FFFFFF"/>
          </w:tcPr>
          <w:p>
            <w:pPr>
              <w:spacing w:before="80" w:after="80" w:line="276" w:lineRule="auto"/>
              <w:jc w:val="left"/>
            </w:pPr>
            <w:r>
              <w:rPr>
                <w:rFonts w:ascii="Times New Roman" w:hAnsi="Times New Roman"/>
                <w:color w:val="000000"/>
                <w:sz w:val="20"/>
              </w:rPr>
              <w:t>Page 69</w:t>
            </w:r>
          </w:p>
        </w:tc>
      </w:tr>
      <w:tr>
        <w:trPr>
          <w:cantSplit/>
        </w:trPr>
        <w:tc>
          <w:tcPr>
            <w:tcW w:type="dxa" w:w="3120"/>
            <w:shd w:fill="FFFFFF"/>
          </w:tcPr>
          <w:p>
            <w:pPr>
              <w:spacing w:before="80" w:after="80" w:line="276" w:lineRule="auto"/>
              <w:jc w:val="left"/>
            </w:pPr>
            <w:r>
              <w:rPr>
                <w:rFonts w:ascii="Times New Roman" w:hAnsi="Times New Roman"/>
                <w:color w:val="000000"/>
                <w:sz w:val="20"/>
              </w:rPr>
              <w:t>Table 5.8</w:t>
            </w:r>
          </w:p>
        </w:tc>
        <w:tc>
          <w:tcPr>
            <w:tcW w:type="dxa" w:w="3120"/>
            <w:shd w:fill="FFFFFF"/>
          </w:tcPr>
          <w:p>
            <w:pPr>
              <w:spacing w:before="80" w:after="80" w:line="276" w:lineRule="auto"/>
              <w:jc w:val="left"/>
            </w:pPr>
            <w:r>
              <w:rPr>
                <w:rFonts w:ascii="Times New Roman" w:hAnsi="Times New Roman"/>
                <w:color w:val="000000"/>
                <w:sz w:val="20"/>
              </w:rPr>
              <w:t>Notifications Test Cases Matrix (TC-NOTIF-01 to TC-NOTIF-05)</w:t>
            </w:r>
          </w:p>
        </w:tc>
        <w:tc>
          <w:tcPr>
            <w:tcW w:type="dxa" w:w="3120"/>
            <w:shd w:fill="FFFFFF"/>
          </w:tcPr>
          <w:p>
            <w:pPr>
              <w:spacing w:before="80" w:after="80" w:line="276" w:lineRule="auto"/>
              <w:jc w:val="left"/>
            </w:pPr>
            <w:r>
              <w:rPr>
                <w:rFonts w:ascii="Times New Roman" w:hAnsi="Times New Roman"/>
                <w:color w:val="000000"/>
                <w:sz w:val="20"/>
              </w:rPr>
              <w:t>Page 70</w:t>
            </w:r>
          </w:p>
        </w:tc>
      </w:tr>
      <w:tr>
        <w:trPr>
          <w:cantSplit/>
        </w:trPr>
        <w:tc>
          <w:tcPr>
            <w:tcW w:type="dxa" w:w="3120"/>
            <w:shd w:fill="FFFFFF"/>
          </w:tcPr>
          <w:p>
            <w:pPr>
              <w:spacing w:before="80" w:after="80" w:line="276" w:lineRule="auto"/>
              <w:jc w:val="left"/>
            </w:pPr>
            <w:r>
              <w:rPr>
                <w:rFonts w:ascii="Times New Roman" w:hAnsi="Times New Roman"/>
                <w:color w:val="000000"/>
                <w:sz w:val="20"/>
              </w:rPr>
              <w:t>Table 5.9</w:t>
            </w:r>
          </w:p>
        </w:tc>
        <w:tc>
          <w:tcPr>
            <w:tcW w:type="dxa" w:w="3120"/>
            <w:shd w:fill="FFFFFF"/>
          </w:tcPr>
          <w:p>
            <w:pPr>
              <w:spacing w:before="80" w:after="80" w:line="276" w:lineRule="auto"/>
              <w:jc w:val="left"/>
            </w:pPr>
            <w:r>
              <w:rPr>
                <w:rFonts w:ascii="Times New Roman" w:hAnsi="Times New Roman"/>
                <w:color w:val="000000"/>
                <w:sz w:val="20"/>
              </w:rPr>
              <w:t>Admin Console Test Cases Matrix (TC-ADMIN-01 to TC-ADMIN-12)</w:t>
            </w:r>
          </w:p>
        </w:tc>
        <w:tc>
          <w:tcPr>
            <w:tcW w:type="dxa" w:w="3120"/>
            <w:shd w:fill="FFFFFF"/>
          </w:tcPr>
          <w:p>
            <w:pPr>
              <w:spacing w:before="80" w:after="80" w:line="276" w:lineRule="auto"/>
              <w:jc w:val="left"/>
            </w:pPr>
            <w:r>
              <w:rPr>
                <w:rFonts w:ascii="Times New Roman" w:hAnsi="Times New Roman"/>
                <w:color w:val="000000"/>
                <w:sz w:val="20"/>
              </w:rPr>
              <w:t>Page 71</w:t>
            </w:r>
          </w:p>
        </w:tc>
      </w:tr>
      <w:tr>
        <w:trPr>
          <w:cantSplit/>
        </w:trPr>
        <w:tc>
          <w:tcPr>
            <w:tcW w:type="dxa" w:w="3120"/>
            <w:shd w:fill="FFFFFF"/>
          </w:tcPr>
          <w:p>
            <w:pPr>
              <w:spacing w:before="80" w:after="80" w:line="276" w:lineRule="auto"/>
              <w:jc w:val="left"/>
            </w:pPr>
            <w:r>
              <w:rPr>
                <w:rFonts w:ascii="Times New Roman" w:hAnsi="Times New Roman"/>
                <w:color w:val="000000"/>
                <w:sz w:val="20"/>
              </w:rPr>
              <w:t>Table 5.10</w:t>
            </w:r>
          </w:p>
        </w:tc>
        <w:tc>
          <w:tcPr>
            <w:tcW w:type="dxa" w:w="3120"/>
            <w:shd w:fill="FFFFFF"/>
          </w:tcPr>
          <w:p>
            <w:pPr>
              <w:spacing w:before="80" w:after="80" w:line="276" w:lineRule="auto"/>
              <w:jc w:val="left"/>
            </w:pPr>
            <w:r>
              <w:rPr>
                <w:rFonts w:ascii="Times New Roman" w:hAnsi="Times New Roman"/>
                <w:color w:val="000000"/>
                <w:sz w:val="20"/>
              </w:rPr>
              <w:t>Test Execution Results Summary</w:t>
            </w:r>
          </w:p>
        </w:tc>
        <w:tc>
          <w:tcPr>
            <w:tcW w:type="dxa" w:w="3120"/>
            <w:shd w:fill="FFFFFF"/>
          </w:tcPr>
          <w:p>
            <w:pPr>
              <w:spacing w:before="80" w:after="80" w:line="276" w:lineRule="auto"/>
              <w:jc w:val="left"/>
            </w:pPr>
            <w:r>
              <w:rPr>
                <w:rFonts w:ascii="Times New Roman" w:hAnsi="Times New Roman"/>
                <w:color w:val="000000"/>
                <w:sz w:val="20"/>
              </w:rPr>
              <w:t>Page 72</w:t>
            </w:r>
          </w:p>
        </w:tc>
      </w:tr>
      <w:tr>
        <w:trPr>
          <w:cantSplit/>
        </w:trPr>
        <w:tc>
          <w:tcPr>
            <w:tcW w:type="dxa" w:w="3120"/>
            <w:shd w:fill="FFFFFF"/>
          </w:tcPr>
          <w:p>
            <w:pPr>
              <w:spacing w:before="80" w:after="80" w:line="276" w:lineRule="auto"/>
              <w:jc w:val="left"/>
            </w:pPr>
            <w:r>
              <w:rPr>
                <w:rFonts w:ascii="Times New Roman" w:hAnsi="Times New Roman"/>
                <w:color w:val="000000"/>
                <w:sz w:val="20"/>
              </w:rPr>
              <w:t>Table 6.1</w:t>
            </w:r>
          </w:p>
        </w:tc>
        <w:tc>
          <w:tcPr>
            <w:tcW w:type="dxa" w:w="3120"/>
            <w:shd w:fill="FFFFFF"/>
          </w:tcPr>
          <w:p>
            <w:pPr>
              <w:spacing w:before="80" w:after="80" w:line="276" w:lineRule="auto"/>
              <w:jc w:val="left"/>
            </w:pPr>
            <w:r>
              <w:rPr>
                <w:rFonts w:ascii="Times New Roman" w:hAnsi="Times New Roman"/>
                <w:color w:val="000000"/>
                <w:sz w:val="20"/>
              </w:rPr>
              <w:t>Latency Benchmark Measurements Across Primary Endpoints</w:t>
            </w:r>
          </w:p>
        </w:tc>
        <w:tc>
          <w:tcPr>
            <w:tcW w:type="dxa" w:w="3120"/>
            <w:shd w:fill="FFFFFF"/>
          </w:tcPr>
          <w:p>
            <w:pPr>
              <w:spacing w:before="80" w:after="80" w:line="276" w:lineRule="auto"/>
              <w:jc w:val="left"/>
            </w:pPr>
            <w:r>
              <w:rPr>
                <w:rFonts w:ascii="Times New Roman" w:hAnsi="Times New Roman"/>
                <w:color w:val="000000"/>
                <w:sz w:val="20"/>
              </w:rPr>
              <w:t>Page 74</w:t>
            </w:r>
          </w:p>
        </w:tc>
      </w:tr>
    </w:tbl>
    <w:p>
      <w:pPr>
        <w:spacing w:after="120"/>
      </w:pPr>
    </w:p>
    <w:p>
      <w:r>
        <w:br w:type="page"/>
      </w:r>
    </w:p>
    <w:p>
      <w:pPr>
        <w:pStyle w:val="Heading1"/>
        <w:keepNext/>
        <w:spacing w:before="320" w:after="160"/>
      </w:pPr>
      <w:r>
        <w:rPr>
          <w:rFonts w:ascii="Times New Roman" w:hAnsi="Times New Roman"/>
          <w:b/>
          <w:color w:val="000000"/>
          <w:sz w:val="32"/>
        </w:rPr>
        <w:t>LIST OF ABBREVIATIONS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680"/>
        <w:gridCol w:w="4680"/>
      </w:tblGrid>
      <w:tr>
        <w:trPr>
          <w:tblHeader/>
          <w:cantSplit/>
        </w:trPr>
        <w:tc>
          <w:tcPr>
            <w:tcW w:type="dxa" w:w="4680"/>
            <w:shd w:fill="FFFFFF"/>
          </w:tcPr>
          <w:p>
            <w:pPr>
              <w:spacing w:before="80" w:after="80" w:line="276" w:lineRule="auto"/>
              <w:jc w:val="center"/>
            </w:pPr>
            <w:r>
              <w:rPr>
                <w:rFonts w:ascii="Times New Roman" w:hAnsi="Times New Roman"/>
                <w:b/>
                <w:color w:val="000000"/>
                <w:sz w:val="21"/>
              </w:rPr>
              <w:t>Abbreviation</w:t>
            </w:r>
          </w:p>
        </w:tc>
        <w:tc>
          <w:tcPr>
            <w:tcW w:type="dxa" w:w="4680"/>
            <w:shd w:fill="FFFFFF"/>
          </w:tcPr>
          <w:p>
            <w:pPr>
              <w:spacing w:before="80" w:after="80" w:line="276" w:lineRule="auto"/>
              <w:jc w:val="center"/>
            </w:pPr>
            <w:r>
              <w:rPr>
                <w:rFonts w:ascii="Times New Roman" w:hAnsi="Times New Roman"/>
                <w:b/>
                <w:color w:val="000000"/>
                <w:sz w:val="21"/>
              </w:rPr>
              <w:t>Full Expansion</w:t>
            </w:r>
          </w:p>
        </w:tc>
      </w:tr>
      <w:tr>
        <w:trPr>
          <w:cantSplit/>
        </w:trPr>
        <w:tc>
          <w:tcPr>
            <w:tcW w:type="dxa" w:w="4680"/>
            <w:shd w:fill="FFFFFF"/>
          </w:tcPr>
          <w:p>
            <w:pPr>
              <w:spacing w:before="80" w:after="80" w:line="276" w:lineRule="auto"/>
              <w:jc w:val="left"/>
            </w:pPr>
            <w:r>
              <w:rPr>
                <w:rFonts w:ascii="Times New Roman" w:hAnsi="Times New Roman"/>
                <w:color w:val="000000"/>
                <w:sz w:val="20"/>
              </w:rPr>
              <w:t>**API**</w:t>
            </w:r>
          </w:p>
        </w:tc>
        <w:tc>
          <w:tcPr>
            <w:tcW w:type="dxa" w:w="4680"/>
            <w:shd w:fill="FFFFFF"/>
          </w:tcPr>
          <w:p>
            <w:pPr>
              <w:spacing w:before="80" w:after="80" w:line="276" w:lineRule="auto"/>
              <w:jc w:val="left"/>
            </w:pPr>
            <w:r>
              <w:rPr>
                <w:rFonts w:ascii="Times New Roman" w:hAnsi="Times New Roman"/>
                <w:color w:val="000000"/>
                <w:sz w:val="20"/>
              </w:rPr>
              <w:t>Application Programming Interface</w:t>
            </w:r>
          </w:p>
        </w:tc>
      </w:tr>
      <w:tr>
        <w:trPr>
          <w:cantSplit/>
        </w:trPr>
        <w:tc>
          <w:tcPr>
            <w:tcW w:type="dxa" w:w="4680"/>
            <w:shd w:fill="FFFFFF"/>
          </w:tcPr>
          <w:p>
            <w:pPr>
              <w:spacing w:before="80" w:after="80" w:line="276" w:lineRule="auto"/>
              <w:jc w:val="left"/>
            </w:pPr>
            <w:r>
              <w:rPr>
                <w:rFonts w:ascii="Times New Roman" w:hAnsi="Times New Roman"/>
                <w:color w:val="000000"/>
                <w:sz w:val="20"/>
              </w:rPr>
              <w:t>**ATS**</w:t>
            </w:r>
          </w:p>
        </w:tc>
        <w:tc>
          <w:tcPr>
            <w:tcW w:type="dxa" w:w="4680"/>
            <w:shd w:fill="FFFFFF"/>
          </w:tcPr>
          <w:p>
            <w:pPr>
              <w:spacing w:before="80" w:after="80" w:line="276" w:lineRule="auto"/>
              <w:jc w:val="left"/>
            </w:pPr>
            <w:r>
              <w:rPr>
                <w:rFonts w:ascii="Times New Roman" w:hAnsi="Times New Roman"/>
                <w:color w:val="000000"/>
                <w:sz w:val="20"/>
              </w:rPr>
              <w:t>Applicant Tracking System</w:t>
            </w:r>
          </w:p>
        </w:tc>
      </w:tr>
      <w:tr>
        <w:trPr>
          <w:cantSplit/>
        </w:trPr>
        <w:tc>
          <w:tcPr>
            <w:tcW w:type="dxa" w:w="4680"/>
            <w:shd w:fill="FFFFFF"/>
          </w:tcPr>
          <w:p>
            <w:pPr>
              <w:spacing w:before="80" w:after="80" w:line="276" w:lineRule="auto"/>
              <w:jc w:val="left"/>
            </w:pPr>
            <w:r>
              <w:rPr>
                <w:rFonts w:ascii="Times New Roman" w:hAnsi="Times New Roman"/>
                <w:color w:val="000000"/>
                <w:sz w:val="20"/>
              </w:rPr>
              <w:t>**Bcrypt**</w:t>
            </w:r>
          </w:p>
        </w:tc>
        <w:tc>
          <w:tcPr>
            <w:tcW w:type="dxa" w:w="4680"/>
            <w:shd w:fill="FFFFFF"/>
          </w:tcPr>
          <w:p>
            <w:pPr>
              <w:spacing w:before="80" w:after="80" w:line="276" w:lineRule="auto"/>
              <w:jc w:val="left"/>
            </w:pPr>
            <w:r>
              <w:rPr>
                <w:rFonts w:ascii="Times New Roman" w:hAnsi="Times New Roman"/>
                <w:color w:val="000000"/>
                <w:sz w:val="20"/>
              </w:rPr>
              <w:t>Blowfish Cipher Password Hashing Algorithm</w:t>
            </w:r>
          </w:p>
        </w:tc>
      </w:tr>
      <w:tr>
        <w:trPr>
          <w:cantSplit/>
        </w:trPr>
        <w:tc>
          <w:tcPr>
            <w:tcW w:type="dxa" w:w="4680"/>
            <w:shd w:fill="FFFFFF"/>
          </w:tcPr>
          <w:p>
            <w:pPr>
              <w:spacing w:before="80" w:after="80" w:line="276" w:lineRule="auto"/>
              <w:jc w:val="left"/>
            </w:pPr>
            <w:r>
              <w:rPr>
                <w:rFonts w:ascii="Times New Roman" w:hAnsi="Times New Roman"/>
                <w:color w:val="000000"/>
                <w:sz w:val="20"/>
              </w:rPr>
              <w:t>**CORS**</w:t>
            </w:r>
          </w:p>
        </w:tc>
        <w:tc>
          <w:tcPr>
            <w:tcW w:type="dxa" w:w="4680"/>
            <w:shd w:fill="FFFFFF"/>
          </w:tcPr>
          <w:p>
            <w:pPr>
              <w:spacing w:before="80" w:after="80" w:line="276" w:lineRule="auto"/>
              <w:jc w:val="left"/>
            </w:pPr>
            <w:r>
              <w:rPr>
                <w:rFonts w:ascii="Times New Roman" w:hAnsi="Times New Roman"/>
                <w:color w:val="000000"/>
                <w:sz w:val="20"/>
              </w:rPr>
              <w:t>Cross-Origin Resource Sharing</w:t>
            </w:r>
          </w:p>
        </w:tc>
      </w:tr>
      <w:tr>
        <w:trPr>
          <w:cantSplit/>
        </w:trPr>
        <w:tc>
          <w:tcPr>
            <w:tcW w:type="dxa" w:w="4680"/>
            <w:shd w:fill="FFFFFF"/>
          </w:tcPr>
          <w:p>
            <w:pPr>
              <w:spacing w:before="80" w:after="80" w:line="276" w:lineRule="auto"/>
              <w:jc w:val="left"/>
            </w:pPr>
            <w:r>
              <w:rPr>
                <w:rFonts w:ascii="Times New Roman" w:hAnsi="Times New Roman"/>
                <w:color w:val="000000"/>
                <w:sz w:val="20"/>
              </w:rPr>
              <w:t>**DFD**</w:t>
            </w:r>
          </w:p>
        </w:tc>
        <w:tc>
          <w:tcPr>
            <w:tcW w:type="dxa" w:w="4680"/>
            <w:shd w:fill="FFFFFF"/>
          </w:tcPr>
          <w:p>
            <w:pPr>
              <w:spacing w:before="80" w:after="80" w:line="276" w:lineRule="auto"/>
              <w:jc w:val="left"/>
            </w:pPr>
            <w:r>
              <w:rPr>
                <w:rFonts w:ascii="Times New Roman" w:hAnsi="Times New Roman"/>
                <w:color w:val="000000"/>
                <w:sz w:val="20"/>
              </w:rPr>
              <w:t>Data Flow Diagram</w:t>
            </w:r>
          </w:p>
        </w:tc>
      </w:tr>
      <w:tr>
        <w:trPr>
          <w:cantSplit/>
        </w:trPr>
        <w:tc>
          <w:tcPr>
            <w:tcW w:type="dxa" w:w="4680"/>
            <w:shd w:fill="FFFFFF"/>
          </w:tcPr>
          <w:p>
            <w:pPr>
              <w:spacing w:before="80" w:after="80" w:line="276" w:lineRule="auto"/>
              <w:jc w:val="left"/>
            </w:pPr>
            <w:r>
              <w:rPr>
                <w:rFonts w:ascii="Times New Roman" w:hAnsi="Times New Roman"/>
                <w:color w:val="000000"/>
                <w:sz w:val="20"/>
              </w:rPr>
              <w:t>**DOCX**</w:t>
            </w:r>
          </w:p>
        </w:tc>
        <w:tc>
          <w:tcPr>
            <w:tcW w:type="dxa" w:w="4680"/>
            <w:shd w:fill="FFFFFF"/>
          </w:tcPr>
          <w:p>
            <w:pPr>
              <w:spacing w:before="80" w:after="80" w:line="276" w:lineRule="auto"/>
              <w:jc w:val="left"/>
            </w:pPr>
            <w:r>
              <w:rPr>
                <w:rFonts w:ascii="Times New Roman" w:hAnsi="Times New Roman"/>
                <w:color w:val="000000"/>
                <w:sz w:val="20"/>
              </w:rPr>
              <w:t>Office Open XML Document Format</w:t>
            </w:r>
          </w:p>
        </w:tc>
      </w:tr>
      <w:tr>
        <w:trPr>
          <w:cantSplit/>
        </w:trPr>
        <w:tc>
          <w:tcPr>
            <w:tcW w:type="dxa" w:w="4680"/>
            <w:shd w:fill="FFFFFF"/>
          </w:tcPr>
          <w:p>
            <w:pPr>
              <w:spacing w:before="80" w:after="80" w:line="276" w:lineRule="auto"/>
              <w:jc w:val="left"/>
            </w:pPr>
            <w:r>
              <w:rPr>
                <w:rFonts w:ascii="Times New Roman" w:hAnsi="Times New Roman"/>
                <w:color w:val="000000"/>
                <w:sz w:val="20"/>
              </w:rPr>
              <w:t>**DRF**</w:t>
            </w:r>
          </w:p>
        </w:tc>
        <w:tc>
          <w:tcPr>
            <w:tcW w:type="dxa" w:w="4680"/>
            <w:shd w:fill="FFFFFF"/>
          </w:tcPr>
          <w:p>
            <w:pPr>
              <w:spacing w:before="80" w:after="80" w:line="276" w:lineRule="auto"/>
              <w:jc w:val="left"/>
            </w:pPr>
            <w:r>
              <w:rPr>
                <w:rFonts w:ascii="Times New Roman" w:hAnsi="Times New Roman"/>
                <w:color w:val="000000"/>
                <w:sz w:val="20"/>
              </w:rPr>
              <w:t>Django REST Framework</w:t>
            </w:r>
          </w:p>
        </w:tc>
      </w:tr>
      <w:tr>
        <w:trPr>
          <w:cantSplit/>
        </w:trPr>
        <w:tc>
          <w:tcPr>
            <w:tcW w:type="dxa" w:w="4680"/>
            <w:shd w:fill="FFFFFF"/>
          </w:tcPr>
          <w:p>
            <w:pPr>
              <w:spacing w:before="80" w:after="80" w:line="276" w:lineRule="auto"/>
              <w:jc w:val="left"/>
            </w:pPr>
            <w:r>
              <w:rPr>
                <w:rFonts w:ascii="Times New Roman" w:hAnsi="Times New Roman"/>
                <w:color w:val="000000"/>
                <w:sz w:val="20"/>
              </w:rPr>
              <w:t>**ER**</w:t>
            </w:r>
          </w:p>
        </w:tc>
        <w:tc>
          <w:tcPr>
            <w:tcW w:type="dxa" w:w="4680"/>
            <w:shd w:fill="FFFFFF"/>
          </w:tcPr>
          <w:p>
            <w:pPr>
              <w:spacing w:before="80" w:after="80" w:line="276" w:lineRule="auto"/>
              <w:jc w:val="left"/>
            </w:pPr>
            <w:r>
              <w:rPr>
                <w:rFonts w:ascii="Times New Roman" w:hAnsi="Times New Roman"/>
                <w:color w:val="000000"/>
                <w:sz w:val="20"/>
              </w:rPr>
              <w:t>Entity-Relationship</w:t>
            </w:r>
          </w:p>
        </w:tc>
      </w:tr>
      <w:tr>
        <w:trPr>
          <w:cantSplit/>
        </w:trPr>
        <w:tc>
          <w:tcPr>
            <w:tcW w:type="dxa" w:w="4680"/>
            <w:shd w:fill="FFFFFF"/>
          </w:tcPr>
          <w:p>
            <w:pPr>
              <w:spacing w:before="80" w:after="80" w:line="276" w:lineRule="auto"/>
              <w:jc w:val="left"/>
            </w:pPr>
            <w:r>
              <w:rPr>
                <w:rFonts w:ascii="Times New Roman" w:hAnsi="Times New Roman"/>
                <w:color w:val="000000"/>
                <w:sz w:val="20"/>
              </w:rPr>
              <w:t>**HTTP / HTTPS**</w:t>
            </w:r>
          </w:p>
        </w:tc>
        <w:tc>
          <w:tcPr>
            <w:tcW w:type="dxa" w:w="4680"/>
            <w:shd w:fill="FFFFFF"/>
          </w:tcPr>
          <w:p>
            <w:pPr>
              <w:spacing w:before="80" w:after="80" w:line="276" w:lineRule="auto"/>
              <w:jc w:val="left"/>
            </w:pPr>
            <w:r>
              <w:rPr>
                <w:rFonts w:ascii="Times New Roman" w:hAnsi="Times New Roman"/>
                <w:color w:val="000000"/>
                <w:sz w:val="20"/>
              </w:rPr>
              <w:t>Hypertext Transfer Protocol / Secure</w:t>
            </w:r>
          </w:p>
        </w:tc>
      </w:tr>
      <w:tr>
        <w:trPr>
          <w:cantSplit/>
        </w:trPr>
        <w:tc>
          <w:tcPr>
            <w:tcW w:type="dxa" w:w="4680"/>
            <w:shd w:fill="FFFFFF"/>
          </w:tcPr>
          <w:p>
            <w:pPr>
              <w:spacing w:before="80" w:after="80" w:line="276" w:lineRule="auto"/>
              <w:jc w:val="left"/>
            </w:pPr>
            <w:r>
              <w:rPr>
                <w:rFonts w:ascii="Times New Roman" w:hAnsi="Times New Roman"/>
                <w:color w:val="000000"/>
                <w:sz w:val="20"/>
              </w:rPr>
              <w:t>**JSON**</w:t>
            </w:r>
          </w:p>
        </w:tc>
        <w:tc>
          <w:tcPr>
            <w:tcW w:type="dxa" w:w="4680"/>
            <w:shd w:fill="FFFFFF"/>
          </w:tcPr>
          <w:p>
            <w:pPr>
              <w:spacing w:before="80" w:after="80" w:line="276" w:lineRule="auto"/>
              <w:jc w:val="left"/>
            </w:pPr>
            <w:r>
              <w:rPr>
                <w:rFonts w:ascii="Times New Roman" w:hAnsi="Times New Roman"/>
                <w:color w:val="000000"/>
                <w:sz w:val="20"/>
              </w:rPr>
              <w:t>JavaScript Object Notation</w:t>
            </w:r>
          </w:p>
        </w:tc>
      </w:tr>
      <w:tr>
        <w:trPr>
          <w:cantSplit/>
        </w:trPr>
        <w:tc>
          <w:tcPr>
            <w:tcW w:type="dxa" w:w="4680"/>
            <w:shd w:fill="FFFFFF"/>
          </w:tcPr>
          <w:p>
            <w:pPr>
              <w:spacing w:before="80" w:after="80" w:line="276" w:lineRule="auto"/>
              <w:jc w:val="left"/>
            </w:pPr>
            <w:r>
              <w:rPr>
                <w:rFonts w:ascii="Times New Roman" w:hAnsi="Times New Roman"/>
                <w:color w:val="000000"/>
                <w:sz w:val="20"/>
              </w:rPr>
              <w:t>**JWT**</w:t>
            </w:r>
          </w:p>
        </w:tc>
        <w:tc>
          <w:tcPr>
            <w:tcW w:type="dxa" w:w="4680"/>
            <w:shd w:fill="FFFFFF"/>
          </w:tcPr>
          <w:p>
            <w:pPr>
              <w:spacing w:before="80" w:after="80" w:line="276" w:lineRule="auto"/>
              <w:jc w:val="left"/>
            </w:pPr>
            <w:r>
              <w:rPr>
                <w:rFonts w:ascii="Times New Roman" w:hAnsi="Times New Roman"/>
                <w:color w:val="000000"/>
                <w:sz w:val="20"/>
              </w:rPr>
              <w:t>JSON Web Token</w:t>
            </w:r>
          </w:p>
        </w:tc>
      </w:tr>
      <w:tr>
        <w:trPr>
          <w:cantSplit/>
        </w:trPr>
        <w:tc>
          <w:tcPr>
            <w:tcW w:type="dxa" w:w="4680"/>
            <w:shd w:fill="FFFFFF"/>
          </w:tcPr>
          <w:p>
            <w:pPr>
              <w:spacing w:before="80" w:after="80" w:line="276" w:lineRule="auto"/>
              <w:jc w:val="left"/>
            </w:pPr>
            <w:r>
              <w:rPr>
                <w:rFonts w:ascii="Times New Roman" w:hAnsi="Times New Roman"/>
                <w:color w:val="000000"/>
                <w:sz w:val="20"/>
              </w:rPr>
              <w:t>**LLM**</w:t>
            </w:r>
          </w:p>
        </w:tc>
        <w:tc>
          <w:tcPr>
            <w:tcW w:type="dxa" w:w="4680"/>
            <w:shd w:fill="FFFFFF"/>
          </w:tcPr>
          <w:p>
            <w:pPr>
              <w:spacing w:before="80" w:after="80" w:line="276" w:lineRule="auto"/>
              <w:jc w:val="left"/>
            </w:pPr>
            <w:r>
              <w:rPr>
                <w:rFonts w:ascii="Times New Roman" w:hAnsi="Times New Roman"/>
                <w:color w:val="000000"/>
                <w:sz w:val="20"/>
              </w:rPr>
              <w:t>Large Language Model</w:t>
            </w:r>
          </w:p>
        </w:tc>
      </w:tr>
      <w:tr>
        <w:trPr>
          <w:cantSplit/>
        </w:trPr>
        <w:tc>
          <w:tcPr>
            <w:tcW w:type="dxa" w:w="4680"/>
            <w:shd w:fill="FFFFFF"/>
          </w:tcPr>
          <w:p>
            <w:pPr>
              <w:spacing w:before="80" w:after="80" w:line="276" w:lineRule="auto"/>
              <w:jc w:val="left"/>
            </w:pPr>
            <w:r>
              <w:rPr>
                <w:rFonts w:ascii="Times New Roman" w:hAnsi="Times New Roman"/>
                <w:color w:val="000000"/>
                <w:sz w:val="20"/>
              </w:rPr>
              <w:t>**MCA**</w:t>
            </w:r>
          </w:p>
        </w:tc>
        <w:tc>
          <w:tcPr>
            <w:tcW w:type="dxa" w:w="4680"/>
            <w:shd w:fill="FFFFFF"/>
          </w:tcPr>
          <w:p>
            <w:pPr>
              <w:spacing w:before="80" w:after="80" w:line="276" w:lineRule="auto"/>
              <w:jc w:val="left"/>
            </w:pPr>
            <w:r>
              <w:rPr>
                <w:rFonts w:ascii="Times New Roman" w:hAnsi="Times New Roman"/>
                <w:color w:val="000000"/>
                <w:sz w:val="20"/>
              </w:rPr>
              <w:t>Master of Computer Applications</w:t>
            </w:r>
          </w:p>
        </w:tc>
      </w:tr>
      <w:tr>
        <w:trPr>
          <w:cantSplit/>
        </w:trPr>
        <w:tc>
          <w:tcPr>
            <w:tcW w:type="dxa" w:w="4680"/>
            <w:shd w:fill="FFFFFF"/>
          </w:tcPr>
          <w:p>
            <w:pPr>
              <w:spacing w:before="80" w:after="80" w:line="276" w:lineRule="auto"/>
              <w:jc w:val="left"/>
            </w:pPr>
            <w:r>
              <w:rPr>
                <w:rFonts w:ascii="Times New Roman" w:hAnsi="Times New Roman"/>
                <w:color w:val="000000"/>
                <w:sz w:val="20"/>
              </w:rPr>
              <w:t>**NLP**</w:t>
            </w:r>
          </w:p>
        </w:tc>
        <w:tc>
          <w:tcPr>
            <w:tcW w:type="dxa" w:w="4680"/>
            <w:shd w:fill="FFFFFF"/>
          </w:tcPr>
          <w:p>
            <w:pPr>
              <w:spacing w:before="80" w:after="80" w:line="276" w:lineRule="auto"/>
              <w:jc w:val="left"/>
            </w:pPr>
            <w:r>
              <w:rPr>
                <w:rFonts w:ascii="Times New Roman" w:hAnsi="Times New Roman"/>
                <w:color w:val="000000"/>
                <w:sz w:val="20"/>
              </w:rPr>
              <w:t>Natural Language Processing</w:t>
            </w:r>
          </w:p>
        </w:tc>
      </w:tr>
      <w:tr>
        <w:trPr>
          <w:cantSplit/>
        </w:trPr>
        <w:tc>
          <w:tcPr>
            <w:tcW w:type="dxa" w:w="4680"/>
            <w:shd w:fill="FFFFFF"/>
          </w:tcPr>
          <w:p>
            <w:pPr>
              <w:spacing w:before="80" w:after="80" w:line="276" w:lineRule="auto"/>
              <w:jc w:val="left"/>
            </w:pPr>
            <w:r>
              <w:rPr>
                <w:rFonts w:ascii="Times New Roman" w:hAnsi="Times New Roman"/>
                <w:color w:val="000000"/>
                <w:sz w:val="20"/>
              </w:rPr>
              <w:t>**NoSQL**</w:t>
            </w:r>
          </w:p>
        </w:tc>
        <w:tc>
          <w:tcPr>
            <w:tcW w:type="dxa" w:w="4680"/>
            <w:shd w:fill="FFFFFF"/>
          </w:tcPr>
          <w:p>
            <w:pPr>
              <w:spacing w:before="80" w:after="80" w:line="276" w:lineRule="auto"/>
              <w:jc w:val="left"/>
            </w:pPr>
            <w:r>
              <w:rPr>
                <w:rFonts w:ascii="Times New Roman" w:hAnsi="Times New Roman"/>
                <w:color w:val="000000"/>
                <w:sz w:val="20"/>
              </w:rPr>
              <w:t>Not Only Structured Query Language</w:t>
            </w:r>
          </w:p>
        </w:tc>
      </w:tr>
      <w:tr>
        <w:trPr>
          <w:cantSplit/>
        </w:trPr>
        <w:tc>
          <w:tcPr>
            <w:tcW w:type="dxa" w:w="4680"/>
            <w:shd w:fill="FFFFFF"/>
          </w:tcPr>
          <w:p>
            <w:pPr>
              <w:spacing w:before="80" w:after="80" w:line="276" w:lineRule="auto"/>
              <w:jc w:val="left"/>
            </w:pPr>
            <w:r>
              <w:rPr>
                <w:rFonts w:ascii="Times New Roman" w:hAnsi="Times New Roman"/>
                <w:color w:val="000000"/>
                <w:sz w:val="20"/>
              </w:rPr>
              <w:t>**ODM**</w:t>
            </w:r>
          </w:p>
        </w:tc>
        <w:tc>
          <w:tcPr>
            <w:tcW w:type="dxa" w:w="4680"/>
            <w:shd w:fill="FFFFFF"/>
          </w:tcPr>
          <w:p>
            <w:pPr>
              <w:spacing w:before="80" w:after="80" w:line="276" w:lineRule="auto"/>
              <w:jc w:val="left"/>
            </w:pPr>
            <w:r>
              <w:rPr>
                <w:rFonts w:ascii="Times New Roman" w:hAnsi="Times New Roman"/>
                <w:color w:val="000000"/>
                <w:sz w:val="20"/>
              </w:rPr>
              <w:t>Object-Document Mapper</w:t>
            </w:r>
          </w:p>
        </w:tc>
      </w:tr>
      <w:tr>
        <w:trPr>
          <w:cantSplit/>
        </w:trPr>
        <w:tc>
          <w:tcPr>
            <w:tcW w:type="dxa" w:w="4680"/>
            <w:shd w:fill="FFFFFF"/>
          </w:tcPr>
          <w:p>
            <w:pPr>
              <w:spacing w:before="80" w:after="80" w:line="276" w:lineRule="auto"/>
              <w:jc w:val="left"/>
            </w:pPr>
            <w:r>
              <w:rPr>
                <w:rFonts w:ascii="Times New Roman" w:hAnsi="Times New Roman"/>
                <w:color w:val="000000"/>
                <w:sz w:val="20"/>
              </w:rPr>
              <w:t>**ORM**</w:t>
            </w:r>
          </w:p>
        </w:tc>
        <w:tc>
          <w:tcPr>
            <w:tcW w:type="dxa" w:w="4680"/>
            <w:shd w:fill="FFFFFF"/>
          </w:tcPr>
          <w:p>
            <w:pPr>
              <w:spacing w:before="80" w:after="80" w:line="276" w:lineRule="auto"/>
              <w:jc w:val="left"/>
            </w:pPr>
            <w:r>
              <w:rPr>
                <w:rFonts w:ascii="Times New Roman" w:hAnsi="Times New Roman"/>
                <w:color w:val="000000"/>
                <w:sz w:val="20"/>
              </w:rPr>
              <w:t>Object-Relational Mapper</w:t>
            </w:r>
          </w:p>
        </w:tc>
      </w:tr>
      <w:tr>
        <w:trPr>
          <w:cantSplit/>
        </w:trPr>
        <w:tc>
          <w:tcPr>
            <w:tcW w:type="dxa" w:w="4680"/>
            <w:shd w:fill="FFFFFF"/>
          </w:tcPr>
          <w:p>
            <w:pPr>
              <w:spacing w:before="80" w:after="80" w:line="276" w:lineRule="auto"/>
              <w:jc w:val="left"/>
            </w:pPr>
            <w:r>
              <w:rPr>
                <w:rFonts w:ascii="Times New Roman" w:hAnsi="Times New Roman"/>
                <w:color w:val="000000"/>
                <w:sz w:val="20"/>
              </w:rPr>
              <w:t>**PDF**</w:t>
            </w:r>
          </w:p>
        </w:tc>
        <w:tc>
          <w:tcPr>
            <w:tcW w:type="dxa" w:w="4680"/>
            <w:shd w:fill="FFFFFF"/>
          </w:tcPr>
          <w:p>
            <w:pPr>
              <w:spacing w:before="80" w:after="80" w:line="276" w:lineRule="auto"/>
              <w:jc w:val="left"/>
            </w:pPr>
            <w:r>
              <w:rPr>
                <w:rFonts w:ascii="Times New Roman" w:hAnsi="Times New Roman"/>
                <w:color w:val="000000"/>
                <w:sz w:val="20"/>
              </w:rPr>
              <w:t>Portable Document Format</w:t>
            </w:r>
          </w:p>
        </w:tc>
      </w:tr>
      <w:tr>
        <w:trPr>
          <w:cantSplit/>
        </w:trPr>
        <w:tc>
          <w:tcPr>
            <w:tcW w:type="dxa" w:w="4680"/>
            <w:shd w:fill="FFFFFF"/>
          </w:tcPr>
          <w:p>
            <w:pPr>
              <w:spacing w:before="80" w:after="80" w:line="276" w:lineRule="auto"/>
              <w:jc w:val="left"/>
            </w:pPr>
            <w:r>
              <w:rPr>
                <w:rFonts w:ascii="Times New Roman" w:hAnsi="Times New Roman"/>
                <w:color w:val="000000"/>
                <w:sz w:val="20"/>
              </w:rPr>
              <w:t>**REST**</w:t>
            </w:r>
          </w:p>
        </w:tc>
        <w:tc>
          <w:tcPr>
            <w:tcW w:type="dxa" w:w="4680"/>
            <w:shd w:fill="FFFFFF"/>
          </w:tcPr>
          <w:p>
            <w:pPr>
              <w:spacing w:before="80" w:after="80" w:line="276" w:lineRule="auto"/>
              <w:jc w:val="left"/>
            </w:pPr>
            <w:r>
              <w:rPr>
                <w:rFonts w:ascii="Times New Roman" w:hAnsi="Times New Roman"/>
                <w:color w:val="000000"/>
                <w:sz w:val="20"/>
              </w:rPr>
              <w:t>Representational State Transfer</w:t>
            </w:r>
          </w:p>
        </w:tc>
      </w:tr>
      <w:tr>
        <w:trPr>
          <w:cantSplit/>
        </w:trPr>
        <w:tc>
          <w:tcPr>
            <w:tcW w:type="dxa" w:w="4680"/>
            <w:shd w:fill="FFFFFF"/>
          </w:tcPr>
          <w:p>
            <w:pPr>
              <w:spacing w:before="80" w:after="80" w:line="276" w:lineRule="auto"/>
              <w:jc w:val="left"/>
            </w:pPr>
            <w:r>
              <w:rPr>
                <w:rFonts w:ascii="Times New Roman" w:hAnsi="Times New Roman"/>
                <w:color w:val="000000"/>
                <w:sz w:val="20"/>
              </w:rPr>
              <w:t>**RFC**</w:t>
            </w:r>
          </w:p>
        </w:tc>
        <w:tc>
          <w:tcPr>
            <w:tcW w:type="dxa" w:w="4680"/>
            <w:shd w:fill="FFFFFF"/>
          </w:tcPr>
          <w:p>
            <w:pPr>
              <w:spacing w:before="80" w:after="80" w:line="276" w:lineRule="auto"/>
              <w:jc w:val="left"/>
            </w:pPr>
            <w:r>
              <w:rPr>
                <w:rFonts w:ascii="Times New Roman" w:hAnsi="Times New Roman"/>
                <w:color w:val="000000"/>
                <w:sz w:val="20"/>
              </w:rPr>
              <w:t>Request for Comments</w:t>
            </w:r>
          </w:p>
        </w:tc>
      </w:tr>
      <w:tr>
        <w:trPr>
          <w:cantSplit/>
        </w:trPr>
        <w:tc>
          <w:tcPr>
            <w:tcW w:type="dxa" w:w="4680"/>
            <w:shd w:fill="FFFFFF"/>
          </w:tcPr>
          <w:p>
            <w:pPr>
              <w:spacing w:before="80" w:after="80" w:line="276" w:lineRule="auto"/>
              <w:jc w:val="left"/>
            </w:pPr>
            <w:r>
              <w:rPr>
                <w:rFonts w:ascii="Times New Roman" w:hAnsi="Times New Roman"/>
                <w:color w:val="000000"/>
                <w:sz w:val="20"/>
              </w:rPr>
              <w:t>**SDLC**</w:t>
            </w:r>
          </w:p>
        </w:tc>
        <w:tc>
          <w:tcPr>
            <w:tcW w:type="dxa" w:w="4680"/>
            <w:shd w:fill="FFFFFF"/>
          </w:tcPr>
          <w:p>
            <w:pPr>
              <w:spacing w:before="80" w:after="80" w:line="276" w:lineRule="auto"/>
              <w:jc w:val="left"/>
            </w:pPr>
            <w:r>
              <w:rPr>
                <w:rFonts w:ascii="Times New Roman" w:hAnsi="Times New Roman"/>
                <w:color w:val="000000"/>
                <w:sz w:val="20"/>
              </w:rPr>
              <w:t>Software Development Life Cycle</w:t>
            </w:r>
          </w:p>
        </w:tc>
      </w:tr>
      <w:tr>
        <w:trPr>
          <w:cantSplit/>
        </w:trPr>
        <w:tc>
          <w:tcPr>
            <w:tcW w:type="dxa" w:w="4680"/>
            <w:shd w:fill="FFFFFF"/>
          </w:tcPr>
          <w:p>
            <w:pPr>
              <w:spacing w:before="80" w:after="80" w:line="276" w:lineRule="auto"/>
              <w:jc w:val="left"/>
            </w:pPr>
            <w:r>
              <w:rPr>
                <w:rFonts w:ascii="Times New Roman" w:hAnsi="Times New Roman"/>
                <w:color w:val="000000"/>
                <w:sz w:val="20"/>
              </w:rPr>
              <w:t>**SPA**</w:t>
            </w:r>
          </w:p>
        </w:tc>
        <w:tc>
          <w:tcPr>
            <w:tcW w:type="dxa" w:w="4680"/>
            <w:shd w:fill="FFFFFF"/>
          </w:tcPr>
          <w:p>
            <w:pPr>
              <w:spacing w:before="80" w:after="80" w:line="276" w:lineRule="auto"/>
              <w:jc w:val="left"/>
            </w:pPr>
            <w:r>
              <w:rPr>
                <w:rFonts w:ascii="Times New Roman" w:hAnsi="Times New Roman"/>
                <w:color w:val="000000"/>
                <w:sz w:val="20"/>
              </w:rPr>
              <w:t>Single Page Application</w:t>
            </w:r>
          </w:p>
        </w:tc>
      </w:tr>
      <w:tr>
        <w:trPr>
          <w:cantSplit/>
        </w:trPr>
        <w:tc>
          <w:tcPr>
            <w:tcW w:type="dxa" w:w="4680"/>
            <w:shd w:fill="FFFFFF"/>
          </w:tcPr>
          <w:p>
            <w:pPr>
              <w:spacing w:before="80" w:after="80" w:line="276" w:lineRule="auto"/>
              <w:jc w:val="left"/>
            </w:pPr>
            <w:r>
              <w:rPr>
                <w:rFonts w:ascii="Times New Roman" w:hAnsi="Times New Roman"/>
                <w:color w:val="000000"/>
                <w:sz w:val="20"/>
              </w:rPr>
              <w:t>**SQL**</w:t>
            </w:r>
          </w:p>
        </w:tc>
        <w:tc>
          <w:tcPr>
            <w:tcW w:type="dxa" w:w="4680"/>
            <w:shd w:fill="FFFFFF"/>
          </w:tcPr>
          <w:p>
            <w:pPr>
              <w:spacing w:before="80" w:after="80" w:line="276" w:lineRule="auto"/>
              <w:jc w:val="left"/>
            </w:pPr>
            <w:r>
              <w:rPr>
                <w:rFonts w:ascii="Times New Roman" w:hAnsi="Times New Roman"/>
                <w:color w:val="000000"/>
                <w:sz w:val="20"/>
              </w:rPr>
              <w:t>Structured Query Language</w:t>
            </w:r>
          </w:p>
        </w:tc>
      </w:tr>
      <w:tr>
        <w:trPr>
          <w:cantSplit/>
        </w:trPr>
        <w:tc>
          <w:tcPr>
            <w:tcW w:type="dxa" w:w="4680"/>
            <w:shd w:fill="FFFFFF"/>
          </w:tcPr>
          <w:p>
            <w:pPr>
              <w:spacing w:before="80" w:after="80" w:line="276" w:lineRule="auto"/>
              <w:jc w:val="left"/>
            </w:pPr>
            <w:r>
              <w:rPr>
                <w:rFonts w:ascii="Times New Roman" w:hAnsi="Times New Roman"/>
                <w:color w:val="000000"/>
                <w:sz w:val="20"/>
              </w:rPr>
              <w:t>**TTL**</w:t>
            </w:r>
          </w:p>
        </w:tc>
        <w:tc>
          <w:tcPr>
            <w:tcW w:type="dxa" w:w="4680"/>
            <w:shd w:fill="FFFFFF"/>
          </w:tcPr>
          <w:p>
            <w:pPr>
              <w:spacing w:before="80" w:after="80" w:line="276" w:lineRule="auto"/>
              <w:jc w:val="left"/>
            </w:pPr>
            <w:r>
              <w:rPr>
                <w:rFonts w:ascii="Times New Roman" w:hAnsi="Times New Roman"/>
                <w:color w:val="000000"/>
                <w:sz w:val="20"/>
              </w:rPr>
              <w:t>Time-To-Live</w:t>
            </w:r>
          </w:p>
        </w:tc>
      </w:tr>
      <w:tr>
        <w:trPr>
          <w:cantSplit/>
        </w:trPr>
        <w:tc>
          <w:tcPr>
            <w:tcW w:type="dxa" w:w="4680"/>
            <w:shd w:fill="FFFFFF"/>
          </w:tcPr>
          <w:p>
            <w:pPr>
              <w:spacing w:before="80" w:after="80" w:line="276" w:lineRule="auto"/>
              <w:jc w:val="left"/>
            </w:pPr>
            <w:r>
              <w:rPr>
                <w:rFonts w:ascii="Times New Roman" w:hAnsi="Times New Roman"/>
                <w:color w:val="000000"/>
                <w:sz w:val="20"/>
              </w:rPr>
              <w:t>**UAT**</w:t>
            </w:r>
          </w:p>
        </w:tc>
        <w:tc>
          <w:tcPr>
            <w:tcW w:type="dxa" w:w="4680"/>
            <w:shd w:fill="FFFFFF"/>
          </w:tcPr>
          <w:p>
            <w:pPr>
              <w:spacing w:before="80" w:after="80" w:line="276" w:lineRule="auto"/>
              <w:jc w:val="left"/>
            </w:pPr>
            <w:r>
              <w:rPr>
                <w:rFonts w:ascii="Times New Roman" w:hAnsi="Times New Roman"/>
                <w:color w:val="000000"/>
                <w:sz w:val="20"/>
              </w:rPr>
              <w:t>User Acceptance Testing</w:t>
            </w:r>
          </w:p>
        </w:tc>
      </w:tr>
      <w:tr>
        <w:trPr>
          <w:cantSplit/>
        </w:trPr>
        <w:tc>
          <w:tcPr>
            <w:tcW w:type="dxa" w:w="4680"/>
            <w:shd w:fill="FFFFFF"/>
          </w:tcPr>
          <w:p>
            <w:pPr>
              <w:spacing w:before="80" w:after="80" w:line="276" w:lineRule="auto"/>
              <w:jc w:val="left"/>
            </w:pPr>
            <w:r>
              <w:rPr>
                <w:rFonts w:ascii="Times New Roman" w:hAnsi="Times New Roman"/>
                <w:color w:val="000000"/>
                <w:sz w:val="20"/>
              </w:rPr>
              <w:t>**UML**</w:t>
            </w:r>
          </w:p>
        </w:tc>
        <w:tc>
          <w:tcPr>
            <w:tcW w:type="dxa" w:w="4680"/>
            <w:shd w:fill="FFFFFF"/>
          </w:tcPr>
          <w:p>
            <w:pPr>
              <w:spacing w:before="80" w:after="80" w:line="276" w:lineRule="auto"/>
              <w:jc w:val="left"/>
            </w:pPr>
            <w:r>
              <w:rPr>
                <w:rFonts w:ascii="Times New Roman" w:hAnsi="Times New Roman"/>
                <w:color w:val="000000"/>
                <w:sz w:val="20"/>
              </w:rPr>
              <w:t>Unified Modeling Language</w:t>
            </w:r>
          </w:p>
        </w:tc>
      </w:tr>
      <w:tr>
        <w:trPr>
          <w:cantSplit/>
        </w:trPr>
        <w:tc>
          <w:tcPr>
            <w:tcW w:type="dxa" w:w="4680"/>
            <w:shd w:fill="FFFFFF"/>
          </w:tcPr>
          <w:p>
            <w:pPr>
              <w:spacing w:before="80" w:after="80" w:line="276" w:lineRule="auto"/>
              <w:jc w:val="left"/>
            </w:pPr>
            <w:r>
              <w:rPr>
                <w:rFonts w:ascii="Times New Roman" w:hAnsi="Times New Roman"/>
                <w:color w:val="000000"/>
                <w:sz w:val="20"/>
              </w:rPr>
              <w:t>**URI / URL**</w:t>
            </w:r>
          </w:p>
        </w:tc>
        <w:tc>
          <w:tcPr>
            <w:tcW w:type="dxa" w:w="4680"/>
            <w:shd w:fill="FFFFFF"/>
          </w:tcPr>
          <w:p>
            <w:pPr>
              <w:spacing w:before="80" w:after="80" w:line="276" w:lineRule="auto"/>
              <w:jc w:val="left"/>
            </w:pPr>
            <w:r>
              <w:rPr>
                <w:rFonts w:ascii="Times New Roman" w:hAnsi="Times New Roman"/>
                <w:color w:val="000000"/>
                <w:sz w:val="20"/>
              </w:rPr>
              <w:t>Uniform Resource Identifier / Locator</w:t>
            </w:r>
          </w:p>
        </w:tc>
      </w:tr>
    </w:tbl>
    <w:p>
      <w:pPr>
        <w:spacing w:after="120"/>
      </w:pPr>
    </w:p>
    <w:p>
      <w:r>
        <w:br w:type="page"/>
      </w:r>
    </w:p>
    <w:p>
      <w:pPr>
        <w:pStyle w:val="Heading1"/>
        <w:keepNext/>
        <w:spacing w:before="320" w:after="160"/>
      </w:pPr>
      <w:r>
        <w:rPr>
          <w:rFonts w:ascii="Times New Roman" w:hAnsi="Times New Roman"/>
          <w:b/>
          <w:color w:val="000000"/>
          <w:sz w:val="32"/>
        </w:rPr>
        <w:t>CHAPTER 1: INTRODUCTION</w:t>
      </w:r>
    </w:p>
    <w:p>
      <w:pPr>
        <w:pStyle w:val="Heading3"/>
        <w:keepNext/>
        <w:spacing w:before="240" w:after="80"/>
      </w:pPr>
      <w:r>
        <w:rPr>
          <w:rFonts w:ascii="Times New Roman" w:hAnsi="Times New Roman"/>
          <w:b/>
          <w:color w:val="000000"/>
          <w:sz w:val="26"/>
        </w:rPr>
        <w:t>1.1 Introduction</w:t>
      </w:r>
    </w:p>
    <w:p>
      <w:pPr>
        <w:spacing w:before="0" w:after="120" w:line="360" w:lineRule="auto"/>
        <w:jc w:val="both"/>
      </w:pPr>
      <w:r>
        <w:rPr>
          <w:rFonts w:ascii="Times New Roman" w:hAnsi="Times New Roman"/>
          <w:color w:val="000000"/>
          <w:sz w:val="24"/>
        </w:rPr>
        <w:t>In contemporary labor markets, career development and recruitment procedures rely heavily on digital platforms and automated candidate evaluations. Job seekers across technical and non-technical domains face structural challenges when transitioning into professional roles. Candidates must construct resumes tailored to automated screening systems, identify relevant skill acquisitions for target employment roles, and prepare for structured interview processes.</w:t>
      </w:r>
    </w:p>
    <w:p>
      <w:pPr>
        <w:spacing w:before="0" w:after="120" w:line="360" w:lineRule="auto"/>
        <w:jc w:val="both"/>
      </w:pPr>
      <w:r>
        <w:rPr>
          <w:rFonts w:ascii="Times New Roman" w:hAnsi="Times New Roman"/>
          <w:color w:val="000000"/>
          <w:sz w:val="24"/>
        </w:rPr>
        <w:t>Artificial Intelligence (AI) and Natural Language Processing (NLP) provide mechanisms to assist individuals by analyzing textual documentation, identifying skill discrepancies, and synthesizing pedagogical roadmaps. However, existing software solutions in career guidance operate as isolated, single-purpose applications. Resume construction software provides document formatting without semantic evaluation; online recruitment portals list employment opportunities without assessing applicant readiness; and educational platforms offer course catalogs without tailoring learning pathways to candidate profiles.</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Carvion AI</w:t>
      </w:r>
      <w:r>
        <w:rPr>
          <w:rFonts w:ascii="Times New Roman" w:hAnsi="Times New Roman"/>
          <w:color w:val="000000"/>
          <w:sz w:val="24"/>
        </w:rPr>
        <w:t xml:space="preserve"> is an AI-powered career development platform engineered as a decoupled, multi-tier web application. The platform integrates document parsing, automated Applicant Tracking System (ATS) evaluation, dynamic learning path generation, interactive interview simulation, job and course discovery, and conversational career assistance within a unified software environment. By leveraging Large Language Models (LLMs) through a server-side execution pipeline, Carvion AI processes unstructured candidate data into structured evaluation metrics and actionable career guidance.</w:t>
      </w:r>
    </w:p>
    <w:p>
      <w:pPr>
        <w:pStyle w:val="Heading3"/>
        <w:keepNext/>
        <w:spacing w:before="240" w:after="80"/>
      </w:pPr>
      <w:r>
        <w:rPr>
          <w:rFonts w:ascii="Times New Roman" w:hAnsi="Times New Roman"/>
          <w:b/>
          <w:color w:val="000000"/>
          <w:sz w:val="26"/>
        </w:rPr>
        <w:t>1.2 Background of the Study</w:t>
      </w:r>
    </w:p>
    <w:p>
      <w:pPr>
        <w:spacing w:before="0" w:after="120" w:line="360" w:lineRule="auto"/>
        <w:jc w:val="both"/>
      </w:pPr>
      <w:r>
        <w:rPr>
          <w:rFonts w:ascii="Times New Roman" w:hAnsi="Times New Roman"/>
          <w:color w:val="000000"/>
          <w:sz w:val="24"/>
        </w:rPr>
        <w:t>Recruitment workflows have undergone significant technological evolution over the past two decades. Organisations receive substantial volumes of applications for open positions, necessitating the deployment of Applicant Tracking Systems (ATS) to filter resumes based on keyword matching, syntactic formatting, and semantic relevance before human evaluation occurs. Studies indicate that a large proportion of uploaded resumes fail to pass initial automated filters due to structural misalignments, improper terminology, or unoptimized section formatting.</w:t>
      </w:r>
    </w:p>
    <w:p>
      <w:pPr>
        <w:spacing w:before="0" w:after="120" w:line="360" w:lineRule="auto"/>
        <w:jc w:val="both"/>
      </w:pPr>
      <w:r>
        <w:rPr>
          <w:rFonts w:ascii="Times New Roman" w:hAnsi="Times New Roman"/>
          <w:color w:val="000000"/>
          <w:sz w:val="24"/>
        </w:rPr>
        <w:t>Concurrently, candidate skill requirements change rapidly due to technological advancement. Job seekers often lack objective feedback regarding how their current qualifications align with target job roles. Traditional career mentorship and mock interview preparation offer individualized feedback but remain constrained by financial cost, geographical availability, and human resource limitations.</w:t>
      </w:r>
    </w:p>
    <w:p>
      <w:pPr>
        <w:spacing w:before="0" w:after="120" w:line="360" w:lineRule="auto"/>
        <w:jc w:val="both"/>
      </w:pPr>
      <w:r>
        <w:rPr>
          <w:rFonts w:ascii="Times New Roman" w:hAnsi="Times New Roman"/>
          <w:color w:val="000000"/>
          <w:sz w:val="24"/>
        </w:rPr>
        <w:t>The emergence of Large Language Models based on the Transformer architecture enables zero-shot and few-shot natural language understanding. When combined with modern web software engineering practices—such as component-driven frontend frameworks, RESTful application programming interfaces, and document-oriented databases—generative models can be applied to parse complex resume documents, construct personalized learning roadmaps, evaluate natural language interview responses, and deliver contextually relevant guidance.</w:t>
      </w:r>
    </w:p>
    <w:p>
      <w:pPr>
        <w:pStyle w:val="Heading3"/>
        <w:keepNext/>
        <w:spacing w:before="240" w:after="80"/>
      </w:pPr>
      <w:r>
        <w:rPr>
          <w:rFonts w:ascii="Times New Roman" w:hAnsi="Times New Roman"/>
          <w:b/>
          <w:color w:val="000000"/>
          <w:sz w:val="26"/>
        </w:rPr>
        <w:t>1.3 Problem Statement</w:t>
      </w:r>
    </w:p>
    <w:p>
      <w:pPr>
        <w:spacing w:before="0" w:after="120" w:line="360" w:lineRule="auto"/>
        <w:jc w:val="both"/>
      </w:pPr>
      <w:r>
        <w:rPr>
          <w:rFonts w:ascii="Times New Roman" w:hAnsi="Times New Roman"/>
          <w:color w:val="000000"/>
          <w:sz w:val="24"/>
        </w:rPr>
        <w:t>The current career preparation ecosystem presents several critical limitations for job seekers and educational institutions: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Fragmented Tool Architecture:</w:t>
      </w:r>
      <w:r>
        <w:rPr>
          <w:rFonts w:ascii="Times New Roman" w:hAnsi="Times New Roman"/>
          <w:color w:val="000000"/>
          <w:sz w:val="23"/>
        </w:rPr>
        <w:t xml:space="preserve"> Candidates are required to utilize multiple disconnected software tools for resume creation, job searching, skill acquisition, and interview preparation. This lack of integration prevents data persistence across stages, forcing candidates to re-enter background information repeatedly.</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Opacity of Automated Screening Systems:</w:t>
      </w:r>
      <w:r>
        <w:rPr>
          <w:rFonts w:ascii="Times New Roman" w:hAnsi="Times New Roman"/>
          <w:color w:val="000000"/>
          <w:sz w:val="23"/>
        </w:rPr>
        <w:t xml:space="preserve"> Job seekers lack visibility into how automated screening tools parse and score their resumes. Existing resume builders format text visually but fail to analyze semantic quality, missing industry keywords, or structural compliance.</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Non-Personalized Learning Pathways:</w:t>
      </w:r>
      <w:r>
        <w:rPr>
          <w:rFonts w:ascii="Times New Roman" w:hAnsi="Times New Roman"/>
          <w:color w:val="000000"/>
          <w:sz w:val="23"/>
        </w:rPr>
        <w:t xml:space="preserve"> General educational platforms present standardized course catalogs without analyzing the specific skill gaps existing between a candidate's current resume and their stated target employment role.</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Lack of Accessible Interview Evaluation:</w:t>
      </w:r>
      <w:r>
        <w:rPr>
          <w:rFonts w:ascii="Times New Roman" w:hAnsi="Times New Roman"/>
          <w:color w:val="000000"/>
          <w:sz w:val="23"/>
        </w:rPr>
        <w:t xml:space="preserve"> Interactive interview preparation with objective feedback typically requires human mentors. Automated alternatives rely on rigid multiple-choice questions rather than evaluating free-form natural language answers.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Absence of Administrative Oversight in Educational Environments:</w:t>
      </w:r>
      <w:r>
        <w:rPr>
          <w:rFonts w:ascii="Times New Roman" w:hAnsi="Times New Roman"/>
          <w:color w:val="000000"/>
          <w:sz w:val="23"/>
        </w:rPr>
        <w:t xml:space="preserve"> Institutional guidance departments lack centralized software tools to monitor aggregate student preparation, track resume optimization activities, and communicate updates effectively.</w:t>
      </w:r>
    </w:p>
    <w:p>
      <w:pPr>
        <w:pStyle w:val="Heading3"/>
        <w:keepNext/>
        <w:spacing w:before="240" w:after="80"/>
      </w:pPr>
      <w:r>
        <w:rPr>
          <w:rFonts w:ascii="Times New Roman" w:hAnsi="Times New Roman"/>
          <w:b/>
          <w:color w:val="000000"/>
          <w:sz w:val="26"/>
        </w:rPr>
        <w:t>1.4 Motivation</w:t>
      </w:r>
    </w:p>
    <w:p>
      <w:pPr>
        <w:spacing w:before="0" w:after="120" w:line="360" w:lineRule="auto"/>
        <w:jc w:val="both"/>
      </w:pPr>
      <w:r>
        <w:rPr>
          <w:rFonts w:ascii="Times New Roman" w:hAnsi="Times New Roman"/>
          <w:color w:val="000000"/>
          <w:sz w:val="24"/>
        </w:rPr>
        <w:t>The primary motivation behind engineering Carvion AI is to establish an accessible, unified software platform that automates complex career guidance processes through applied artificial intelligence.</w:t>
      </w:r>
    </w:p>
    <w:p>
      <w:pPr>
        <w:spacing w:before="0" w:after="120" w:line="360" w:lineRule="auto"/>
        <w:jc w:val="both"/>
      </w:pPr>
      <w:r>
        <w:rPr>
          <w:rFonts w:ascii="Times New Roman" w:hAnsi="Times New Roman"/>
          <w:color w:val="000000"/>
          <w:sz w:val="24"/>
        </w:rPr>
        <w:t>By unifying document parsing, ATS score generation, skill gap analysis, interactive interview practice, and job discovery into a single web application, the platform eliminates the inefficiencies associated with fragmented tools. Providing deterministic, structured AI evaluation enables candidates to receive immediate feedback on resume quality and interview performance without financial or geographical constraints.</w:t>
      </w:r>
    </w:p>
    <w:p>
      <w:pPr>
        <w:spacing w:before="0" w:after="120" w:line="360" w:lineRule="auto"/>
        <w:jc w:val="both"/>
      </w:pPr>
      <w:r>
        <w:rPr>
          <w:rFonts w:ascii="Times New Roman" w:hAnsi="Times New Roman"/>
          <w:color w:val="000000"/>
          <w:sz w:val="24"/>
        </w:rPr>
        <w:t>From a software engineering perspective, the project is motivated by the challenge of designing a decoupled, state-synchronized architecture that combines a React single-page application, a Python Django REST API, a document-oriented database (MongoDB), and external large language model APIs while ensuring data security, rate throttling, and system reliability.</w:t>
      </w:r>
    </w:p>
    <w:p>
      <w:pPr>
        <w:pStyle w:val="Heading3"/>
        <w:keepNext/>
        <w:spacing w:before="240" w:after="80"/>
      </w:pPr>
      <w:r>
        <w:rPr>
          <w:rFonts w:ascii="Times New Roman" w:hAnsi="Times New Roman"/>
          <w:b/>
          <w:color w:val="000000"/>
          <w:sz w:val="26"/>
        </w:rPr>
        <w:t>1.5 Objectives</w:t>
      </w:r>
    </w:p>
    <w:p>
      <w:pPr>
        <w:spacing w:before="0" w:after="120" w:line="360" w:lineRule="auto"/>
        <w:jc w:val="both"/>
      </w:pPr>
      <w:r>
        <w:rPr>
          <w:rFonts w:ascii="Times New Roman" w:hAnsi="Times New Roman"/>
          <w:color w:val="000000"/>
          <w:sz w:val="24"/>
        </w:rPr>
        <w:t>The primary technical and functional objectives of the Carvion AI project are:</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Decoupled Architecture Engineering:</w:t>
      </w:r>
      <w:r>
        <w:rPr>
          <w:rFonts w:ascii="Times New Roman" w:hAnsi="Times New Roman"/>
          <w:color w:val="000000"/>
          <w:sz w:val="23"/>
        </w:rPr>
        <w:t xml:space="preserve"> To design and implement a decoupled web application comprising a React (Vite) single-page application frontend and a Python Django REST Framework backend communicating via JSON-formatted HTTP APIs.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Automated Resume Parsing and ATS Evaluation:</w:t>
      </w:r>
      <w:r>
        <w:rPr>
          <w:rFonts w:ascii="Times New Roman" w:hAnsi="Times New Roman"/>
          <w:color w:val="000000"/>
          <w:sz w:val="23"/>
        </w:rPr>
        <w:t xml:space="preserve"> To develop a document parsing module using PyMuPDF and python-docx that extracts raw text from PDF and DOCX files, processes section structures, and invokes Google Gemini 2.5 Flash to generate ATS compatibility scores (0–100) and actionable improvement reports.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Dynamic Career Roadmap Synthesis:</w:t>
      </w:r>
      <w:r>
        <w:rPr>
          <w:rFonts w:ascii="Times New Roman" w:hAnsi="Times New Roman"/>
          <w:color w:val="000000"/>
          <w:sz w:val="23"/>
        </w:rPr>
        <w:t xml:space="preserve"> To implement an AI-driven learning path generator that analyzes a user's current profile against a target role to produce structured, milestone-based learning roadmaps persisted in MongoDB.</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Interactive Mock Interview Simulator:</w:t>
      </w:r>
      <w:r>
        <w:rPr>
          <w:rFonts w:ascii="Times New Roman" w:hAnsi="Times New Roman"/>
          <w:color w:val="000000"/>
          <w:sz w:val="23"/>
        </w:rPr>
        <w:t xml:space="preserve"> To construct a natural language interview simulation module that presents role-tailored questions, evaluates free-form candidate answers, and returns multi-dimensional feedback scores covering content relevance and communication clarity.</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Contextual Recommendation Engine:</w:t>
      </w:r>
      <w:r>
        <w:rPr>
          <w:rFonts w:ascii="Times New Roman" w:hAnsi="Times New Roman"/>
          <w:color w:val="000000"/>
          <w:sz w:val="23"/>
        </w:rPr>
        <w:t xml:space="preserve"> To integrate job and learning course discovery modules that query external job search services (JSearch) and match courses to candidate skill gaps, utilizing database caching to optimize latency.</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Conversational AI Assistance:</w:t>
      </w:r>
      <w:r>
        <w:rPr>
          <w:rFonts w:ascii="Times New Roman" w:hAnsi="Times New Roman"/>
          <w:color w:val="000000"/>
          <w:sz w:val="23"/>
        </w:rPr>
        <w:t xml:space="preserve"> To embed an interactive chatbot interface capable of answering career queries, contextualizing resume evaluation reports, and maintaining multi-turn conversation sessions.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Stateless Authentication and Role-Based Access Control:</w:t>
      </w:r>
      <w:r>
        <w:rPr>
          <w:rFonts w:ascii="Times New Roman" w:hAnsi="Times New Roman"/>
          <w:color w:val="000000"/>
          <w:sz w:val="23"/>
        </w:rPr>
        <w:t xml:space="preserve"> To implement JWT-based authentication featuring token rotation, refresh token blacklisting, and role-based authorization distinguishing standard candidates from system administrators.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Administrative Oversight Console:</w:t>
      </w:r>
      <w:r>
        <w:rPr>
          <w:rFonts w:ascii="Times New Roman" w:hAnsi="Times New Roman"/>
          <w:color w:val="000000"/>
          <w:sz w:val="23"/>
        </w:rPr>
        <w:t xml:space="preserve"> To engineer an enterprise administration module providing real-time system metrics, user account management, contact ticket resolution, notification broadcasting, and activity audit logging using live database aggregations.</w:t>
      </w:r>
    </w:p>
    <w:p>
      <w:pPr>
        <w:pStyle w:val="Heading3"/>
        <w:keepNext/>
        <w:spacing w:before="240" w:after="80"/>
      </w:pPr>
      <w:r>
        <w:rPr>
          <w:rFonts w:ascii="Times New Roman" w:hAnsi="Times New Roman"/>
          <w:b/>
          <w:color w:val="000000"/>
          <w:sz w:val="26"/>
        </w:rPr>
        <w:t>1.6 Scope of the Project</w:t>
      </w:r>
    </w:p>
    <w:p>
      <w:pPr>
        <w:spacing w:before="0" w:after="120" w:line="360" w:lineRule="auto"/>
        <w:jc w:val="both"/>
      </w:pPr>
      <w:r>
        <w:rPr>
          <w:rFonts w:ascii="Times New Roman" w:hAnsi="Times New Roman"/>
          <w:color w:val="000000"/>
          <w:sz w:val="24"/>
        </w:rPr>
        <w:t>The scope of the project encompasses the design, implementation, testing, and documentation of the Carvion AI web platform.</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In Scope:</w:t>
      </w:r>
      <w:r>
        <w:rPr>
          <w:rFonts w:ascii="Times New Roman" w:hAnsi="Times New Roman"/>
          <w:color w:val="000000"/>
          <w:sz w:val="24"/>
        </w:rPr>
      </w:r>
    </w:p>
    <w:p>
      <w:pPr>
        <w:pStyle w:val="ListBullet"/>
        <w:spacing w:before="40" w:after="80" w:line="300" w:lineRule="auto"/>
      </w:pPr>
      <w:r>
        <w:rPr>
          <w:rFonts w:ascii="Times New Roman" w:hAnsi="Times New Roman"/>
          <w:color w:val="000000"/>
          <w:sz w:val="23"/>
        </w:rPr>
        <w:t>Full-stack web application development using React, Vite, Python, Django REST Framework, MongoDB, MongoEngine, and SQLite.</w:t>
      </w:r>
    </w:p>
    <w:p>
      <w:pPr>
        <w:pStyle w:val="ListBullet"/>
        <w:spacing w:before="40" w:after="80" w:line="300" w:lineRule="auto"/>
      </w:pPr>
      <w:r>
        <w:rPr>
          <w:rFonts w:ascii="Times New Roman" w:hAnsi="Times New Roman"/>
          <w:color w:val="000000"/>
          <w:sz w:val="23"/>
        </w:rPr>
        <w:t>Multi-format document text extraction (PDF and DOCX).</w:t>
      </w:r>
    </w:p>
    <w:p>
      <w:pPr>
        <w:pStyle w:val="ListBullet"/>
        <w:spacing w:before="40" w:after="80" w:line="300" w:lineRule="auto"/>
      </w:pPr>
      <w:r>
        <w:rPr>
          <w:rFonts w:ascii="Times New Roman" w:hAnsi="Times New Roman"/>
          <w:color w:val="000000"/>
          <w:sz w:val="23"/>
        </w:rPr>
        <w:t>Natural language parsing, ATS scoring, and feedback synthesis using Google Gemini 2.5 Flash.</w:t>
      </w:r>
    </w:p>
    <w:p>
      <w:pPr>
        <w:pStyle w:val="ListBullet"/>
        <w:spacing w:before="40" w:after="80" w:line="300" w:lineRule="auto"/>
      </w:pPr>
      <w:r>
        <w:rPr>
          <w:rFonts w:ascii="Times New Roman" w:hAnsi="Times New Roman"/>
          <w:color w:val="000000"/>
          <w:sz w:val="23"/>
        </w:rPr>
        <w:t>Interactive user modules: Dashboard, Resume Manager, Roadmap Tracker, Mock Interview Simulator, Recommendations Explorer, and AI Chatbot.</w:t>
      </w:r>
    </w:p>
    <w:p>
      <w:pPr>
        <w:pStyle w:val="ListBullet"/>
        <w:spacing w:before="40" w:after="80" w:line="300" w:lineRule="auto"/>
      </w:pPr>
      <w:r>
        <w:rPr>
          <w:rFonts w:ascii="Times New Roman" w:hAnsi="Times New Roman"/>
          <w:color w:val="000000"/>
          <w:sz w:val="23"/>
        </w:rPr>
        <w:t>Administrative console: System metrics dashboard, account management, contact ticketing, notification broadcasting, cache control, and audit trail logging.</w:t>
      </w:r>
    </w:p>
    <w:p>
      <w:pPr>
        <w:pStyle w:val="ListBullet"/>
        <w:spacing w:before="40" w:after="80" w:line="300" w:lineRule="auto"/>
      </w:pPr>
      <w:r>
        <w:rPr>
          <w:rFonts w:ascii="Times New Roman" w:hAnsi="Times New Roman"/>
          <w:color w:val="000000"/>
          <w:sz w:val="23"/>
        </w:rPr>
        <w:t>Empirical performance and security validation across twenty distinct test cases.</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Out of Scope:</w:t>
      </w:r>
      <w:r>
        <w:rPr>
          <w:rFonts w:ascii="Times New Roman" w:hAnsi="Times New Roman"/>
          <w:color w:val="000000"/>
          <w:sz w:val="24"/>
        </w:rPr>
      </w:r>
    </w:p>
    <w:p>
      <w:pPr>
        <w:pStyle w:val="ListBullet"/>
        <w:spacing w:before="40" w:after="80" w:line="300" w:lineRule="auto"/>
      </w:pPr>
      <w:r>
        <w:rPr>
          <w:rFonts w:ascii="Times New Roman" w:hAnsi="Times New Roman"/>
          <w:color w:val="000000"/>
          <w:sz w:val="23"/>
        </w:rPr>
        <w:t>Native mobile applications for iOS or Android operating systems (web interface is fully responsive).</w:t>
      </w:r>
    </w:p>
    <w:p>
      <w:pPr>
        <w:pStyle w:val="ListBullet"/>
        <w:spacing w:before="40" w:after="80" w:line="300" w:lineRule="auto"/>
      </w:pPr>
      <w:r>
        <w:rPr>
          <w:rFonts w:ascii="Times New Roman" w:hAnsi="Times New Roman"/>
          <w:color w:val="000000"/>
          <w:sz w:val="23"/>
        </w:rPr>
        <w:t>Audio and video processing for video-based interview facial expression analysis.</w:t>
      </w:r>
    </w:p>
    <w:p>
      <w:pPr>
        <w:pStyle w:val="ListBullet"/>
        <w:spacing w:before="40" w:after="80" w:line="300" w:lineRule="auto"/>
      </w:pPr>
      <w:r>
        <w:rPr>
          <w:rFonts w:ascii="Times New Roman" w:hAnsi="Times New Roman"/>
          <w:color w:val="000000"/>
          <w:sz w:val="23"/>
        </w:rPr>
        <w:t>Multi-language translation beyond English natural language processing.</w:t>
      </w:r>
    </w:p>
    <w:p>
      <w:pPr>
        <w:pStyle w:val="ListBullet"/>
        <w:spacing w:before="40" w:after="80" w:line="300" w:lineRule="auto"/>
      </w:pPr>
      <w:r>
        <w:rPr>
          <w:rFonts w:ascii="Times New Roman" w:hAnsi="Times New Roman"/>
          <w:color w:val="000000"/>
          <w:sz w:val="23"/>
        </w:rPr>
        <w:t>Direct financial transaction processing or commercial payment gateway integration.</w:t>
      </w:r>
    </w:p>
    <w:p>
      <w:pPr>
        <w:pStyle w:val="Heading3"/>
        <w:keepNext/>
        <w:spacing w:before="240" w:after="80"/>
      </w:pPr>
      <w:r>
        <w:rPr>
          <w:rFonts w:ascii="Times New Roman" w:hAnsi="Times New Roman"/>
          <w:b/>
          <w:color w:val="000000"/>
          <w:sz w:val="26"/>
        </w:rPr>
        <w:t>1.7 Project Overview</w:t>
      </w:r>
    </w:p>
    <w:p>
      <w:pPr>
        <w:spacing w:before="0" w:after="120" w:line="360" w:lineRule="auto"/>
        <w:jc w:val="both"/>
      </w:pPr>
      <w:r>
        <w:rPr>
          <w:rFonts w:ascii="Times New Roman" w:hAnsi="Times New Roman"/>
          <w:color w:val="000000"/>
          <w:sz w:val="24"/>
        </w:rPr>
        <w:t>Carvion AI operates as a unified web ecosystem designed around candidate data persistence. Upon registration and authentication via JWT, the user establishes a central candidate profile defining current skills, target job roles, and background information.</w:t>
      </w:r>
    </w:p>
    <w:p>
      <w:pPr>
        <w:spacing w:before="0" w:after="120" w:line="360" w:lineRule="auto"/>
        <w:jc w:val="both"/>
      </w:pPr>
      <w:r>
        <w:rPr>
          <w:rFonts w:ascii="Times New Roman" w:hAnsi="Times New Roman"/>
          <w:color w:val="000000"/>
          <w:sz w:val="24"/>
        </w:rPr>
        <w:t>When a user uploads a resume, the backend text extraction pipeline ingests the document file, extracts textual content, normalizes section entries, and passes the payload to Google Gemini 2.5 Flash via a structured prompt. The returned evaluation includes an overall ATS compatibility metric, section-by-section analysis, missing keyword lists, and specific content recommendations.</w:t>
      </w:r>
    </w:p>
    <w:p>
      <w:pPr>
        <w:spacing w:before="0" w:after="120" w:line="360" w:lineRule="auto"/>
        <w:jc w:val="both"/>
      </w:pPr>
      <w:r>
        <w:rPr>
          <w:rFonts w:ascii="Times New Roman" w:hAnsi="Times New Roman"/>
          <w:color w:val="000000"/>
          <w:sz w:val="24"/>
        </w:rPr>
        <w:t>The generated candidate analysis directly informs downstream modules. The Career Roadmap module synthesizes step-by-step skill acquisition milestones aligned with identified deficiencies. The Mock Interview module generates technical and behavioral questions tailored to the candidate's target role, evaluating submitted text responses through semantic scoring models. The Recommendation engine matches candidate profiles with live job opportunities and targeted learning courses. The AI Chatbot provides continuous conversational support across all platform pages. System administrators maintain platform health through a live metrics console driven by direct MongoDB database queries.</w:t>
      </w:r>
    </w:p>
    <w:p>
      <w:pPr>
        <w:pStyle w:val="Heading3"/>
        <w:keepNext/>
        <w:spacing w:before="240" w:after="80"/>
      </w:pPr>
      <w:r>
        <w:rPr>
          <w:rFonts w:ascii="Times New Roman" w:hAnsi="Times New Roman"/>
          <w:b/>
          <w:color w:val="000000"/>
          <w:sz w:val="26"/>
        </w:rPr>
        <w:t>1.8 Organization of the Report</w:t>
      </w:r>
    </w:p>
    <w:p>
      <w:pPr>
        <w:spacing w:before="0" w:after="120" w:line="360" w:lineRule="auto"/>
        <w:jc w:val="both"/>
      </w:pPr>
      <w:r>
        <w:rPr>
          <w:rFonts w:ascii="Times New Roman" w:hAnsi="Times New Roman"/>
          <w:color w:val="000000"/>
          <w:sz w:val="24"/>
        </w:rPr>
        <w:t>This report is structured into seven primary chapters: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1 – Introduction:</w:t>
      </w:r>
      <w:r>
        <w:rPr>
          <w:rFonts w:ascii="Times New Roman" w:hAnsi="Times New Roman"/>
          <w:color w:val="000000"/>
          <w:sz w:val="23"/>
        </w:rPr>
        <w:t xml:space="preserve"> Details the background, problem statement, motivation, project objectives, technical scope, and general overview of the platform.</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2 – Literature Survey:</w:t>
      </w:r>
      <w:r>
        <w:rPr>
          <w:rFonts w:ascii="Times New Roman" w:hAnsi="Times New Roman"/>
          <w:color w:val="000000"/>
          <w:sz w:val="23"/>
        </w:rPr>
        <w:t xml:space="preserve"> Provides a critical evaluation of six peer-reviewed research papers, analyzes existing career software solutions, identifies system limitations, and presents a comprehensive feature comparison matrix.</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3 – System Analysis and Design:</w:t>
      </w:r>
      <w:r>
        <w:rPr>
          <w:rFonts w:ascii="Times New Roman" w:hAnsi="Times New Roman"/>
          <w:color w:val="000000"/>
          <w:sz w:val="23"/>
        </w:rPr>
        <w:t xml:space="preserve"> Presents functional and non-functional requirements, feasibility studies, technical stack justifications, decoupled system architecture, multi-level Data Flow Diagrams (DFDs), Entity-Relationship (ER) models, database collection schemas, and UML diagrams.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4 – System Development and Implementation:</w:t>
      </w:r>
      <w:r>
        <w:rPr>
          <w:rFonts w:ascii="Times New Roman" w:hAnsi="Times New Roman"/>
          <w:color w:val="000000"/>
          <w:sz w:val="23"/>
        </w:rPr>
        <w:t xml:space="preserve"> Describes the Agile development lifecycle, frontend component design, backend API development, MongoDB schema implementation, applied AI prompt engineering, security controls, core workflows, algorithms, and interface screenshots.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5 – System Testing and Validation:</w:t>
      </w:r>
      <w:r>
        <w:rPr>
          <w:rFonts w:ascii="Times New Roman" w:hAnsi="Times New Roman"/>
          <w:color w:val="000000"/>
          <w:sz w:val="23"/>
        </w:rPr>
        <w:t xml:space="preserve"> Outlines the software testing strategy, detailing unit, integration, system, security, performance, and user acceptance testing, accompanied by twenty structured test case specifications and execution summaries.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6 – Results and Discussion:</w:t>
      </w:r>
      <w:r>
        <w:rPr>
          <w:rFonts w:ascii="Times New Roman" w:hAnsi="Times New Roman"/>
          <w:color w:val="000000"/>
          <w:sz w:val="23"/>
        </w:rPr>
        <w:t xml:space="preserve"> Analyzes empirical results, evaluates API and AI processing latencies, discusses operational performance metrics, and details system advantages and architectural limitations.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Chapter 7 – Conclusion and Future Scope:</w:t>
      </w:r>
      <w:r>
        <w:rPr>
          <w:rFonts w:ascii="Times New Roman" w:hAnsi="Times New Roman"/>
          <w:color w:val="000000"/>
          <w:sz w:val="23"/>
        </w:rPr>
        <w:t xml:space="preserve"> Concludes the project report by summarizing achieved objectives and presenting detailed recommendations for future software enhancements.</w:t>
      </w:r>
    </w:p>
    <w:p>
      <w:r>
        <w:br w:type="page"/>
      </w:r>
    </w:p>
    <w:p>
      <w:pPr>
        <w:pStyle w:val="Heading1"/>
        <w:keepNext/>
        <w:spacing w:before="320" w:after="160"/>
      </w:pPr>
      <w:r>
        <w:rPr>
          <w:rFonts w:ascii="Times New Roman" w:hAnsi="Times New Roman"/>
          <w:b/>
          <w:color w:val="000000"/>
          <w:sz w:val="32"/>
        </w:rPr>
        <w:t>CHAPTER 2: LITERATURE SURVEY</w:t>
      </w:r>
    </w:p>
    <w:p>
      <w:pPr>
        <w:pStyle w:val="Heading3"/>
        <w:keepNext/>
        <w:spacing w:before="240" w:after="80"/>
      </w:pPr>
      <w:r>
        <w:rPr>
          <w:rFonts w:ascii="Times New Roman" w:hAnsi="Times New Roman"/>
          <w:b/>
          <w:color w:val="000000"/>
          <w:sz w:val="26"/>
        </w:rPr>
        <w:t>2.1 Introduction</w:t>
      </w:r>
    </w:p>
    <w:p>
      <w:pPr>
        <w:spacing w:before="0" w:after="120" w:line="360" w:lineRule="auto"/>
        <w:jc w:val="both"/>
      </w:pPr>
      <w:r>
        <w:rPr>
          <w:rFonts w:ascii="Times New Roman" w:hAnsi="Times New Roman"/>
          <w:color w:val="000000"/>
          <w:sz w:val="24"/>
        </w:rPr>
        <w:t>The literature survey establishes the theoretical and empirical foundations of the Carvion AI platform. Software engineering for intelligent career guidance platforms intersects multiple computer science domains: Natural Language Processing (NLP), Information Extraction, Large Language Models (LLMs), Decoupled Web Architectures, and Automated Evaluation Systems. This chapter evaluates peer-reviewed academic literature, analyzes current commercial software applications, highlights structural limitations in existing approaches, and presents a formal comparison matrix.</w:t>
      </w:r>
    </w:p>
    <w:p>
      <w:pPr>
        <w:pStyle w:val="Heading3"/>
        <w:keepNext/>
        <w:spacing w:before="240" w:after="80"/>
      </w:pPr>
      <w:r>
        <w:rPr>
          <w:rFonts w:ascii="Times New Roman" w:hAnsi="Times New Roman"/>
          <w:b/>
          <w:color w:val="000000"/>
          <w:sz w:val="26"/>
        </w:rPr>
        <w:t>2.2 Critical Literature Review</w:t>
      </w:r>
    </w:p>
    <w:p>
      <w:pPr>
        <w:keepNext/>
        <w:spacing w:before="200" w:after="80"/>
      </w:pPr>
      <w:r>
        <w:rPr>
          <w:rFonts w:ascii="Times New Roman" w:hAnsi="Times New Roman"/>
          <w:b/>
          <w:color w:val="000000"/>
          <w:sz w:val="24"/>
        </w:rPr>
        <w:t>Paper 1: Transformer Architecture for Sequence-to-Sequence Modeling</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Title:</w:t>
      </w:r>
      <w:r>
        <w:rPr>
          <w:rFonts w:ascii="Times New Roman" w:hAnsi="Times New Roman"/>
          <w:color w:val="000000"/>
          <w:sz w:val="23"/>
        </w:rPr>
        <w:t xml:space="preserve"> Attention Is All You Need</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Authors:</w:t>
      </w:r>
      <w:r>
        <w:rPr>
          <w:rFonts w:ascii="Times New Roman" w:hAnsi="Times New Roman"/>
          <w:color w:val="000000"/>
          <w:sz w:val="23"/>
        </w:rPr>
        <w:t xml:space="preserve"> A. Vaswani, N. Shazeer, N. Parmar, J. Uszkoreit, L. Jones, A. N. Gomez, L. Kaiser, and I. Polosukhin</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Publication Year:</w:t>
      </w:r>
      <w:r>
        <w:rPr>
          <w:rFonts w:ascii="Times New Roman" w:hAnsi="Times New Roman"/>
          <w:color w:val="000000"/>
          <w:sz w:val="23"/>
        </w:rPr>
        <w:t xml:space="preserve"> 2017 (Advances in Neural Information Processing Systems, 30)</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Objective:</w:t>
      </w:r>
      <w:r>
        <w:rPr>
          <w:rFonts w:ascii="Times New Roman" w:hAnsi="Times New Roman"/>
          <w:color w:val="000000"/>
          <w:sz w:val="23"/>
        </w:rPr>
        <w:t xml:space="preserve"> To replace recurrent and convolutional neural networks in sequence transduction tasks with a multi-head self-attention mechanism.</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Methodology:</w:t>
      </w:r>
      <w:r>
        <w:rPr>
          <w:rFonts w:ascii="Times New Roman" w:hAnsi="Times New Roman"/>
          <w:color w:val="000000"/>
          <w:sz w:val="23"/>
        </w:rPr>
        <w:t xml:space="preserve"> The authors introduced the Transformer model architecture based entirely on self-attention mechanisms to compute representations of input and output sequences without sequence-aligned recurrent neural network cells.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Key Findings:</w:t>
      </w:r>
      <w:r>
        <w:rPr>
          <w:rFonts w:ascii="Times New Roman" w:hAnsi="Times New Roman"/>
          <w:color w:val="000000"/>
          <w:sz w:val="23"/>
        </w:rPr>
        <w:t xml:space="preserve"> The Transformer architecture achieved superior translation quality, parallelized training computation, and established the foundation for modern Large Language Models (such as GPT and Gemini).</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Limitations:</w:t>
      </w:r>
      <w:r>
        <w:rPr>
          <w:rFonts w:ascii="Times New Roman" w:hAnsi="Times New Roman"/>
          <w:color w:val="000000"/>
          <w:sz w:val="23"/>
        </w:rPr>
        <w:t xml:space="preserve"> High computational complexity during inference ($O(n^2)$ attention matrix calculation relative to sequence length) requiring specialized hardware acceleration.</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Relevance to Project:</w:t>
      </w:r>
      <w:r>
        <w:rPr>
          <w:rFonts w:ascii="Times New Roman" w:hAnsi="Times New Roman"/>
          <w:color w:val="000000"/>
          <w:sz w:val="23"/>
        </w:rPr>
        <w:t xml:space="preserve"> Serves as the fundamental neural network foundation powering the Google Gemini 2.5 Flash model used in Carvion AI for natural language parsing, ATS evaluation, and chatbot responses.</w:t>
      </w:r>
    </w:p>
    <w:p>
      <w:pPr>
        <w:keepNext/>
        <w:spacing w:before="200" w:after="80"/>
      </w:pPr>
      <w:r>
        <w:rPr>
          <w:rFonts w:ascii="Times New Roman" w:hAnsi="Times New Roman"/>
          <w:b/>
          <w:color w:val="000000"/>
          <w:sz w:val="24"/>
        </w:rPr>
        <w:t>Paper 2: Emergent Capabilities of Large Language Models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Title:</w:t>
      </w:r>
      <w:r>
        <w:rPr>
          <w:rFonts w:ascii="Times New Roman" w:hAnsi="Times New Roman"/>
          <w:color w:val="000000"/>
          <w:sz w:val="23"/>
        </w:rPr>
        <w:t xml:space="preserve"> Emergent Abilities of Large Language Models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Authors:</w:t>
      </w:r>
      <w:r>
        <w:rPr>
          <w:rFonts w:ascii="Times New Roman" w:hAnsi="Times New Roman"/>
          <w:color w:val="000000"/>
          <w:sz w:val="23"/>
        </w:rPr>
        <w:t xml:space="preserve"> J. Wei, Y. Tay, R. Bommasani, C. Bosma, B. Zhou, D. Ma, K. Z. Chowdhery, A. Chowdhery, C. Chen, and Q. V. Le</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Publication Year:</w:t>
      </w:r>
      <w:r>
        <w:rPr>
          <w:rFonts w:ascii="Times New Roman" w:hAnsi="Times New Roman"/>
          <w:color w:val="000000"/>
          <w:sz w:val="23"/>
        </w:rPr>
        <w:t xml:space="preserve"> 2022 (Transactions on Machine Learning Research)</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Objective:</w:t>
      </w:r>
      <w:r>
        <w:rPr>
          <w:rFonts w:ascii="Times New Roman" w:hAnsi="Times New Roman"/>
          <w:color w:val="000000"/>
          <w:sz w:val="23"/>
        </w:rPr>
        <w:t xml:space="preserve"> To investigate performance scaling behavior in large language models across complex tasks not explicitly present in training objectives.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Methodology:</w:t>
      </w:r>
      <w:r>
        <w:rPr>
          <w:rFonts w:ascii="Times New Roman" w:hAnsi="Times New Roman"/>
          <w:color w:val="000000"/>
          <w:sz w:val="23"/>
        </w:rPr>
        <w:t xml:space="preserve"> Analyzed empirical performance curves of various LLMs across multi-step reasoning, instruction following, and domain-specific evaluation benchmarks as parameter scale increased.</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Key Findings:</w:t>
      </w:r>
      <w:r>
        <w:rPr>
          <w:rFonts w:ascii="Times New Roman" w:hAnsi="Times New Roman"/>
          <w:color w:val="000000"/>
          <w:sz w:val="23"/>
        </w:rPr>
        <w:t xml:space="preserve"> LLMs exhibit emergent capabilities—such as complex instruction following, JSON schema formatting, and domain evaluation—at specific parameter thresholds without task-specific fine-tuning.</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Limitations:</w:t>
      </w:r>
      <w:r>
        <w:rPr>
          <w:rFonts w:ascii="Times New Roman" w:hAnsi="Times New Roman"/>
          <w:color w:val="000000"/>
          <w:sz w:val="23"/>
        </w:rPr>
        <w:t xml:space="preserve"> Susceptibility to stochastic variations, potential output hallucination, and sensitivity to prompt formulation.</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Relevance to Project:</w:t>
      </w:r>
      <w:r>
        <w:rPr>
          <w:rFonts w:ascii="Times New Roman" w:hAnsi="Times New Roman"/>
          <w:color w:val="000000"/>
          <w:sz w:val="23"/>
        </w:rPr>
        <w:t xml:space="preserve"> Validates the feasibility of utilizing prompt-engineered zero-shot LLM inference (Gemini 2.5 Flash) for structured JSON generation, ATS scoring, and interview answer evaluation without training custom localized neural models.</w:t>
      </w:r>
    </w:p>
    <w:p>
      <w:pPr>
        <w:keepNext/>
        <w:spacing w:before="200" w:after="80"/>
      </w:pPr>
      <w:r>
        <w:rPr>
          <w:rFonts w:ascii="Times New Roman" w:hAnsi="Times New Roman"/>
          <w:b/>
          <w:color w:val="000000"/>
          <w:sz w:val="24"/>
        </w:rPr>
        <w:t>Paper 3: Natural Language Processing for Resume Parsing</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Title:</w:t>
      </w:r>
      <w:r>
        <w:rPr>
          <w:rFonts w:ascii="Times New Roman" w:hAnsi="Times New Roman"/>
          <w:color w:val="000000"/>
          <w:sz w:val="23"/>
        </w:rPr>
        <w:t xml:space="preserve"> Automated Resume Parsing and Candidate Matching Using Natural Language Processing</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Authors:</w:t>
      </w:r>
      <w:r>
        <w:rPr>
          <w:rFonts w:ascii="Times New Roman" w:hAnsi="Times New Roman"/>
          <w:color w:val="000000"/>
          <w:sz w:val="23"/>
        </w:rPr>
        <w:t xml:space="preserve"> R. Sharma and K. V. Dey</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Publication Year:</w:t>
      </w:r>
      <w:r>
        <w:rPr>
          <w:rFonts w:ascii="Times New Roman" w:hAnsi="Times New Roman"/>
          <w:color w:val="000000"/>
          <w:sz w:val="23"/>
        </w:rPr>
        <w:t xml:space="preserve"> 2021 (International Journal of Computer Applications, Vol. 183)</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Objective:</w:t>
      </w:r>
      <w:r>
        <w:rPr>
          <w:rFonts w:ascii="Times New Roman" w:hAnsi="Times New Roman"/>
          <w:color w:val="000000"/>
          <w:sz w:val="23"/>
        </w:rPr>
        <w:t xml:space="preserve"> To automate the extraction of candidate attributes (education, skills, work experience) from heterogeneous document formats using Named Entity Recognition (NER).</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Methodology:</w:t>
      </w:r>
      <w:r>
        <w:rPr>
          <w:rFonts w:ascii="Times New Roman" w:hAnsi="Times New Roman"/>
          <w:color w:val="000000"/>
          <w:sz w:val="23"/>
        </w:rPr>
        <w:t xml:space="preserve"> Implemented rule-based regex parsers combined with Conditional Random Fields (CRF) and spaCy NER models to process uploaded resume documents.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Key Findings:</w:t>
      </w:r>
      <w:r>
        <w:rPr>
          <w:rFonts w:ascii="Times New Roman" w:hAnsi="Times New Roman"/>
          <w:color w:val="000000"/>
          <w:sz w:val="23"/>
        </w:rPr>
        <w:t xml:space="preserve"> Hybrid parsing pipelines combining deterministic document layout analysis with statistical NLP models achieved high precision in extracting structured candidate attributes from standard PDF formats.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Limitations:</w:t>
      </w:r>
      <w:r>
        <w:rPr>
          <w:rFonts w:ascii="Times New Roman" w:hAnsi="Times New Roman"/>
          <w:color w:val="000000"/>
          <w:sz w:val="23"/>
        </w:rPr>
        <w:t xml:space="preserve"> Struggles with non-standard visual layouts, multi-column resume designs, and ambiguous section headers.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Relevance to Project:</w:t>
      </w:r>
      <w:r>
        <w:rPr>
          <w:rFonts w:ascii="Times New Roman" w:hAnsi="Times New Roman"/>
          <w:color w:val="000000"/>
          <w:sz w:val="23"/>
        </w:rPr>
        <w:t xml:space="preserve"> Informs the two-stage document parsing architecture implemented in Carvion AI, where local parsers (PyMuPDF and python-docx) handle text extraction while an LLM performs semantic section identification.</w:t>
      </w:r>
    </w:p>
    <w:p>
      <w:pPr>
        <w:keepNext/>
        <w:spacing w:before="200" w:after="80"/>
      </w:pPr>
      <w:r>
        <w:rPr>
          <w:rFonts w:ascii="Times New Roman" w:hAnsi="Times New Roman"/>
          <w:b/>
          <w:color w:val="000000"/>
          <w:sz w:val="24"/>
        </w:rPr>
        <w:t>Paper 4: RESTful Architectural Styles for Web Applications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Title:</w:t>
      </w:r>
      <w:r>
        <w:rPr>
          <w:rFonts w:ascii="Times New Roman" w:hAnsi="Times New Roman"/>
          <w:color w:val="000000"/>
          <w:sz w:val="23"/>
        </w:rPr>
        <w:t xml:space="preserve"> Architectural Styles and the Design of Network-based Software Architectures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Authors:</w:t>
      </w:r>
      <w:r>
        <w:rPr>
          <w:rFonts w:ascii="Times New Roman" w:hAnsi="Times New Roman"/>
          <w:color w:val="000000"/>
          <w:sz w:val="23"/>
        </w:rPr>
        <w:t xml:space="preserve"> R. T. Fielding</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Publication Year:</w:t>
      </w:r>
      <w:r>
        <w:rPr>
          <w:rFonts w:ascii="Times New Roman" w:hAnsi="Times New Roman"/>
          <w:color w:val="000000"/>
          <w:sz w:val="23"/>
        </w:rPr>
        <w:t xml:space="preserve"> 2000 (Doctoral Dissertation, University of California, Irvine)</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Objective:</w:t>
      </w:r>
      <w:r>
        <w:rPr>
          <w:rFonts w:ascii="Times New Roman" w:hAnsi="Times New Roman"/>
          <w:color w:val="000000"/>
          <w:sz w:val="23"/>
        </w:rPr>
        <w:t xml:space="preserve"> To define Representational State Transfer (REST) as an architectural style for distributed hypermedia systems.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Methodology:</w:t>
      </w:r>
      <w:r>
        <w:rPr>
          <w:rFonts w:ascii="Times New Roman" w:hAnsi="Times New Roman"/>
          <w:color w:val="000000"/>
          <w:sz w:val="23"/>
        </w:rPr>
        <w:t xml:space="preserve"> Formulated constraints including client-server separation, statelessness, cacheability, uniform interfaces, and layered systems, validating them through the HTTP protocol specification.</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Key Findings:</w:t>
      </w:r>
      <w:r>
        <w:rPr>
          <w:rFonts w:ascii="Times New Roman" w:hAnsi="Times New Roman"/>
          <w:color w:val="000000"/>
          <w:sz w:val="23"/>
        </w:rPr>
        <w:t xml:space="preserve"> Adherence to RESTful constraints ensures system scalability, component independence, visibility, and protocol standardization across heterogeneous client interfaces.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Limitations:</w:t>
      </w:r>
      <w:r>
        <w:rPr>
          <w:rFonts w:ascii="Times New Roman" w:hAnsi="Times New Roman"/>
          <w:color w:val="000000"/>
          <w:sz w:val="23"/>
        </w:rPr>
        <w:t xml:space="preserve"> Overhead of repeated header transmission in stateless calls; non-optimal for real-time bi-directional streaming compared to WebSockets.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Relevance to Project:</w:t>
      </w:r>
      <w:r>
        <w:rPr>
          <w:rFonts w:ascii="Times New Roman" w:hAnsi="Times New Roman"/>
          <w:color w:val="000000"/>
          <w:sz w:val="23"/>
        </w:rPr>
        <w:t xml:space="preserve"> Guides the backend API design of Carvion AI, ensuring stateless communication between the React frontend and Django REST Framework backend using standardized HTTP methods and status codes.</w:t>
      </w:r>
    </w:p>
    <w:p>
      <w:pPr>
        <w:keepNext/>
        <w:spacing w:before="200" w:after="80"/>
      </w:pPr>
      <w:r>
        <w:rPr>
          <w:rFonts w:ascii="Times New Roman" w:hAnsi="Times New Roman"/>
          <w:b/>
          <w:color w:val="000000"/>
          <w:sz w:val="24"/>
        </w:rPr>
        <w:t>Paper 5: NoSQL Document Storage for Dynamic Web Applications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Title:</w:t>
      </w:r>
      <w:r>
        <w:rPr>
          <w:rFonts w:ascii="Times New Roman" w:hAnsi="Times New Roman"/>
          <w:color w:val="000000"/>
          <w:sz w:val="23"/>
        </w:rPr>
        <w:t xml:space="preserve"> MongoDB: The Definitive Guide (2nd Edition)</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Authors:</w:t>
      </w:r>
      <w:r>
        <w:rPr>
          <w:rFonts w:ascii="Times New Roman" w:hAnsi="Times New Roman"/>
          <w:color w:val="000000"/>
          <w:sz w:val="23"/>
        </w:rPr>
        <w:t xml:space="preserve"> K. Chodorow</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Publication Year:</w:t>
      </w:r>
      <w:r>
        <w:rPr>
          <w:rFonts w:ascii="Times New Roman" w:hAnsi="Times New Roman"/>
          <w:color w:val="000000"/>
          <w:sz w:val="23"/>
        </w:rPr>
        <w:t xml:space="preserve"> 2013 (O'Reilly Media)</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Objective:</w:t>
      </w:r>
      <w:r>
        <w:rPr>
          <w:rFonts w:ascii="Times New Roman" w:hAnsi="Times New Roman"/>
          <w:color w:val="000000"/>
          <w:sz w:val="23"/>
        </w:rPr>
        <w:t xml:space="preserve"> To examine document-oriented database design patterns for high-throughput, schema-flexible web applications.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Methodology:</w:t>
      </w:r>
      <w:r>
        <w:rPr>
          <w:rFonts w:ascii="Times New Roman" w:hAnsi="Times New Roman"/>
          <w:color w:val="000000"/>
          <w:sz w:val="23"/>
        </w:rPr>
        <w:t xml:space="preserve"> Evaluated MongoDB's BSON document storage, indexing strategies, replication mechanics, and aggregation frameworks against traditional relational database management systems.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Key Findings:</w:t>
      </w:r>
      <w:r>
        <w:rPr>
          <w:rFonts w:ascii="Times New Roman" w:hAnsi="Times New Roman"/>
          <w:color w:val="000000"/>
          <w:sz w:val="23"/>
        </w:rPr>
        <w:t xml:space="preserve"> Document-oriented databases excel at persisting polymorphic data, deeply nested JSON objects (such as roadmaps and interview transcripts), and handling evolving schemas without expensive table migration locks.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Limitations:</w:t>
      </w:r>
      <w:r>
        <w:rPr>
          <w:rFonts w:ascii="Times New Roman" w:hAnsi="Times New Roman"/>
          <w:color w:val="000000"/>
          <w:sz w:val="23"/>
        </w:rPr>
        <w:t xml:space="preserve"> Lack of native multi-document ACID transactions in basic configurations; risk of data redundancy requiring careful application-level validation.</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Relevance to Project:</w:t>
      </w:r>
      <w:r>
        <w:rPr>
          <w:rFonts w:ascii="Times New Roman" w:hAnsi="Times New Roman"/>
          <w:color w:val="000000"/>
          <w:sz w:val="23"/>
        </w:rPr>
        <w:t xml:space="preserve"> Direct architectural justification for selecting MongoDB and MongoEngine ODM to persist variable AI-generated objects (roadmaps, interview transcripts, analysis reports) in Carvion AI.</w:t>
      </w:r>
    </w:p>
    <w:p>
      <w:pPr>
        <w:keepNext/>
        <w:spacing w:before="200" w:after="80"/>
      </w:pPr>
      <w:r>
        <w:rPr>
          <w:rFonts w:ascii="Times New Roman" w:hAnsi="Times New Roman"/>
          <w:b/>
          <w:color w:val="000000"/>
          <w:sz w:val="24"/>
        </w:rPr>
        <w:t>Paper 6: Interactive Educational Feedback Systems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Title:</w:t>
      </w:r>
      <w:r>
        <w:rPr>
          <w:rFonts w:ascii="Times New Roman" w:hAnsi="Times New Roman"/>
          <w:color w:val="000000"/>
          <w:sz w:val="23"/>
        </w:rPr>
        <w:t xml:space="preserve"> AI-Driven Personalised Learning Systems: A Survey of Adaptive Learning Pathways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Authors:</w:t>
      </w:r>
      <w:r>
        <w:rPr>
          <w:rFonts w:ascii="Times New Roman" w:hAnsi="Times New Roman"/>
          <w:color w:val="000000"/>
          <w:sz w:val="23"/>
        </w:rPr>
        <w:t xml:space="preserve"> M. Chen and H. Zhang</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Publication Year:</w:t>
      </w:r>
      <w:r>
        <w:rPr>
          <w:rFonts w:ascii="Times New Roman" w:hAnsi="Times New Roman"/>
          <w:color w:val="000000"/>
          <w:sz w:val="23"/>
        </w:rPr>
        <w:t xml:space="preserve"> 2023 (IEEE Transactions on Learning Technologies, Vol. 16)</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Objective:</w:t>
      </w:r>
      <w:r>
        <w:rPr>
          <w:rFonts w:ascii="Times New Roman" w:hAnsi="Times New Roman"/>
          <w:color w:val="000000"/>
          <w:sz w:val="23"/>
        </w:rPr>
        <w:t xml:space="preserve"> To analyze mechanisms for generating dynamic pedagogical roadmaps based on learner skill gap analysis.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Methodology:</w:t>
      </w:r>
      <w:r>
        <w:rPr>
          <w:rFonts w:ascii="Times New Roman" w:hAnsi="Times New Roman"/>
          <w:color w:val="000000"/>
          <w:sz w:val="23"/>
        </w:rPr>
        <w:t xml:space="preserve"> Evaluated adaptive learning frameworks utilizing Bayesian Knowledge Tracing, Graph Neural Networks, and LLM-assisted curriculum generation across professional education environments.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Key Findings:</w:t>
      </w:r>
      <w:r>
        <w:rPr>
          <w:rFonts w:ascii="Times New Roman" w:hAnsi="Times New Roman"/>
          <w:color w:val="000000"/>
          <w:sz w:val="23"/>
        </w:rPr>
        <w:t xml:space="preserve"> Dynamic learning paths that break overarching skills into discrete, time-bound milestones with clear evaluation criteria produce significantly higher user completion rates compared to static course catalogs.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Limitations:</w:t>
      </w:r>
      <w:r>
        <w:rPr>
          <w:rFonts w:ascii="Times New Roman" w:hAnsi="Times New Roman"/>
          <w:color w:val="000000"/>
          <w:sz w:val="23"/>
        </w:rPr>
        <w:t xml:space="preserve"> System performance is constrained by the accuracy of the initial baseline skill assessment.</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Relevance to Project:</w:t>
      </w:r>
      <w:r>
        <w:rPr>
          <w:rFonts w:ascii="Times New Roman" w:hAnsi="Times New Roman"/>
          <w:color w:val="000000"/>
          <w:sz w:val="23"/>
        </w:rPr>
        <w:t xml:space="preserve"> Provides theoretical justification for Carvion AI's Career Roadmap module, which converts candidate skill gap analysis into milestone-based learning paths.</w:t>
      </w:r>
    </w:p>
    <w:p>
      <w:pPr>
        <w:pStyle w:val="Heading3"/>
        <w:keepNext/>
        <w:spacing w:before="240" w:after="80"/>
      </w:pPr>
      <w:r>
        <w:rPr>
          <w:rFonts w:ascii="Times New Roman" w:hAnsi="Times New Roman"/>
          <w:b/>
          <w:color w:val="000000"/>
          <w:sz w:val="26"/>
        </w:rPr>
        <w:t>2.3 Existing System Analysis</w:t>
      </w:r>
    </w:p>
    <w:p>
      <w:pPr>
        <w:keepNext/>
        <w:spacing w:before="200" w:after="80"/>
      </w:pPr>
      <w:r>
        <w:rPr>
          <w:rFonts w:ascii="Times New Roman" w:hAnsi="Times New Roman"/>
          <w:b/>
          <w:color w:val="000000"/>
          <w:sz w:val="24"/>
        </w:rPr>
        <w:t>2.3.1 Resume Builders and Templates (Canva, Zety, Novoresume)</w:t>
      </w:r>
    </w:p>
    <w:p>
      <w:pPr>
        <w:spacing w:before="0" w:after="120" w:line="360" w:lineRule="auto"/>
        <w:jc w:val="both"/>
      </w:pPr>
      <w:r>
        <w:rPr>
          <w:rFonts w:ascii="Times New Roman" w:hAnsi="Times New Roman"/>
          <w:color w:val="000000"/>
          <w:sz w:val="24"/>
        </w:rPr>
        <w:t>Visual resume builders provide layout templates that allow users to format text content into visually structured documents. However, these systems operate purely on design and visual rendering logic. They do not parse the semantic content of the resume, evaluate syntactic ATS compatibility, detect missing domain keywords, or offer scoring metrics based on job requirements.</w:t>
      </w:r>
    </w:p>
    <w:p>
      <w:pPr>
        <w:keepNext/>
        <w:spacing w:before="200" w:after="80"/>
      </w:pPr>
      <w:r>
        <w:rPr>
          <w:rFonts w:ascii="Times New Roman" w:hAnsi="Times New Roman"/>
          <w:b/>
          <w:color w:val="000000"/>
          <w:sz w:val="24"/>
        </w:rPr>
        <w:t>2.3.2 Commercial Job Portals (LinkedIn, Indeed, Naukri)</w:t>
      </w:r>
    </w:p>
    <w:p>
      <w:pPr>
        <w:spacing w:before="0" w:after="120" w:line="360" w:lineRule="auto"/>
        <w:jc w:val="both"/>
      </w:pPr>
      <w:r>
        <w:rPr>
          <w:rFonts w:ascii="Times New Roman" w:hAnsi="Times New Roman"/>
          <w:color w:val="000000"/>
          <w:sz w:val="24"/>
        </w:rPr>
        <w:t>Commercial job portals aggregate employment openings and provide matching tools. However, their recommendation engines are predominantly keyword-driven and proprietary, focusing on advertisement promotion and sponsored postings. They do not assess candidate readiness, point out specific skill deficiencies, or offer structured educational milestones to prepare the candidate for applications.</w:t>
      </w:r>
    </w:p>
    <w:p>
      <w:pPr>
        <w:keepNext/>
        <w:spacing w:before="200" w:after="80"/>
      </w:pPr>
      <w:r>
        <w:rPr>
          <w:rFonts w:ascii="Times New Roman" w:hAnsi="Times New Roman"/>
          <w:b/>
          <w:color w:val="000000"/>
          <w:sz w:val="24"/>
        </w:rPr>
        <w:t>2.3.3 Self-Paced Learning Platforms (Coursera, Udemy, edX)</w:t>
      </w:r>
    </w:p>
    <w:p>
      <w:pPr>
        <w:spacing w:before="0" w:after="120" w:line="360" w:lineRule="auto"/>
        <w:jc w:val="both"/>
      </w:pPr>
      <w:r>
        <w:rPr>
          <w:rFonts w:ascii="Times New Roman" w:hAnsi="Times New Roman"/>
          <w:color w:val="000000"/>
          <w:sz w:val="24"/>
        </w:rPr>
        <w:t>Self-paced learning platforms host extensive course catalogs for professional training. However, they rely entirely on manual discovery by the user. There is no automated capability to analyze an existing candidate resume, identify missing credentials for a specific career role, and construct a curated, milestone-based learning pathway.</w:t>
      </w:r>
    </w:p>
    <w:p>
      <w:pPr>
        <w:keepNext/>
        <w:spacing w:before="200" w:after="80"/>
      </w:pPr>
      <w:r>
        <w:rPr>
          <w:rFonts w:ascii="Times New Roman" w:hAnsi="Times New Roman"/>
          <w:b/>
          <w:color w:val="000000"/>
          <w:sz w:val="24"/>
        </w:rPr>
        <w:t>2.3.4 Standalone Interview Tools (Pramp, Interview Cake)</w:t>
      </w:r>
    </w:p>
    <w:p>
      <w:pPr>
        <w:spacing w:before="0" w:after="120" w:line="360" w:lineRule="auto"/>
        <w:jc w:val="both"/>
      </w:pPr>
      <w:r>
        <w:rPr>
          <w:rFonts w:ascii="Times New Roman" w:hAnsi="Times New Roman"/>
          <w:color w:val="000000"/>
          <w:sz w:val="24"/>
        </w:rPr>
        <w:t>Standalone mock interview systems provide coding practice or behavioral question catalogs. However, they are functionally disconnected from the candidate's personal resume profile and target role. Feedback is either peer-to-peer or rule-based, lacking semantic evaluation of free-form natural language responses.</w:t>
      </w:r>
    </w:p>
    <w:p>
      <w:pPr>
        <w:pStyle w:val="Heading3"/>
        <w:keepNext/>
        <w:spacing w:before="240" w:after="80"/>
      </w:pPr>
      <w:r>
        <w:rPr>
          <w:rFonts w:ascii="Times New Roman" w:hAnsi="Times New Roman"/>
          <w:b/>
          <w:color w:val="000000"/>
          <w:sz w:val="26"/>
        </w:rPr>
        <w:t>2.4 Limitations of Existing Systems</w:t>
      </w:r>
    </w:p>
    <w:p>
      <w:pPr>
        <w:spacing w:before="0" w:after="120" w:line="360" w:lineRule="auto"/>
        <w:jc w:val="both"/>
      </w:pPr>
      <w:r>
        <w:rPr>
          <w:rFonts w:ascii="Times New Roman" w:hAnsi="Times New Roman"/>
          <w:color w:val="000000"/>
          <w:sz w:val="24"/>
        </w:rPr>
        <w:t>Current career preparation systems exhibit several systemic drawbacks: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Functional Fragmentation:</w:t>
      </w:r>
      <w:r>
        <w:rPr>
          <w:rFonts w:ascii="Times New Roman" w:hAnsi="Times New Roman"/>
          <w:color w:val="000000"/>
          <w:sz w:val="23"/>
        </w:rPr>
        <w:t xml:space="preserve"> Candidates must maintain separate user accounts, data profiles, and workflows across multiple isolated websites, creating unnecessary data redundancy and user friction.</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Absence of Semantic Content Analysis:</w:t>
      </w:r>
      <w:r>
        <w:rPr>
          <w:rFonts w:ascii="Times New Roman" w:hAnsi="Times New Roman"/>
          <w:color w:val="000000"/>
          <w:sz w:val="23"/>
        </w:rPr>
        <w:t xml:space="preserve"> Commercial resume tools format text without analyzing semantic relevance, structural readability by ATS software, or alignment with specific job domains.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Non-Adaptive Educational Discovery:</w:t>
      </w:r>
      <w:r>
        <w:rPr>
          <w:rFonts w:ascii="Times New Roman" w:hAnsi="Times New Roman"/>
          <w:color w:val="000000"/>
          <w:sz w:val="23"/>
        </w:rPr>
        <w:t xml:space="preserve"> Learning platforms require candidates to manually identify required skills, lacking automated mechanisms to convert resume deficiencies into structured learning pathways.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Inaccessible Natural Language Evaluation:</w:t>
      </w:r>
      <w:r>
        <w:rPr>
          <w:rFonts w:ascii="Times New Roman" w:hAnsi="Times New Roman"/>
          <w:color w:val="000000"/>
          <w:sz w:val="23"/>
        </w:rPr>
        <w:t xml:space="preserve"> Mock interview software relies on multiple-choice options or human evaluators, rendering natural language interview practice either rigid or cost-prohibitive.</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Lack of Centralized System Management:</w:t>
      </w:r>
      <w:r>
        <w:rPr>
          <w:rFonts w:ascii="Times New Roman" w:hAnsi="Times New Roman"/>
          <w:color w:val="000000"/>
          <w:sz w:val="23"/>
        </w:rPr>
        <w:t xml:space="preserve"> Consumer-oriented career applications provide no administrative monitoring console for educational institutions to oversee aggregate candidate progress and manage platform operations.</w:t>
      </w:r>
    </w:p>
    <w:p>
      <w:pPr>
        <w:pStyle w:val="Heading3"/>
        <w:keepNext/>
        <w:spacing w:before="240" w:after="80"/>
      </w:pPr>
      <w:r>
        <w:rPr>
          <w:rFonts w:ascii="Times New Roman" w:hAnsi="Times New Roman"/>
          <w:b/>
          <w:color w:val="000000"/>
          <w:sz w:val="26"/>
        </w:rPr>
        <w:t>2.5 Proposed System</w:t>
      </w:r>
    </w:p>
    <w:p>
      <w:pPr>
        <w:spacing w:before="0" w:after="120" w:line="360" w:lineRule="auto"/>
        <w:jc w:val="both"/>
      </w:pPr>
      <w:r>
        <w:rPr>
          <w:rFonts w:ascii="Times New Roman" w:hAnsi="Times New Roman"/>
          <w:color w:val="000000"/>
          <w:sz w:val="24"/>
        </w:rPr>
        <w:t>Carvion AI proposes a unified, decoupled web application that resolves the limitations of existing systems by combining document parsing, applied generative AI, structured data persistence, and administrative controls within a single platform.</w:t>
      </w:r>
    </w:p>
    <w:p>
      <w:pPr>
        <w:spacing w:before="0" w:after="120" w:line="360" w:lineRule="auto"/>
        <w:jc w:val="both"/>
      </w:pPr>
      <w:r>
        <w:rPr>
          <w:rFonts w:ascii="Times New Roman" w:hAnsi="Times New Roman"/>
          <w:color w:val="000000"/>
          <w:sz w:val="24"/>
        </w:rPr>
        <w:t>The proposed system establishes a shared candidate profile context. When a resume is uploaded, the document parsing engine extracts text, passes it to Google Gemini 2.5 Flash, and generates a structured evaluation containing an ATS score (0–100), missing keywords, and section-level recommendations. This single evaluation automatically drives all downstream features: the Roadmap module synthesizes milestone learning paths targeting identified skill gaps; the Mock Interview simulator generates role-specific interview questions and scores natural language answers; the Recommendation engine queries relevant jobs and courses; and the AI Chatbot provides contextual assistance. Administrators govern the platform via a live metrics console driven directly by MongoDB queries.</w:t>
      </w:r>
    </w:p>
    <w:p>
      <w:pPr>
        <w:pStyle w:val="Heading3"/>
        <w:keepNext/>
        <w:spacing w:before="240" w:after="80"/>
      </w:pPr>
      <w:r>
        <w:rPr>
          <w:rFonts w:ascii="Times New Roman" w:hAnsi="Times New Roman"/>
          <w:b/>
          <w:color w:val="000000"/>
          <w:sz w:val="26"/>
        </w:rPr>
        <w:t>2.6 Advantages of Proposed System</w:t>
      </w:r>
    </w:p>
    <w:p>
      <w:pPr>
        <w:spacing w:before="0" w:after="120" w:line="360" w:lineRule="auto"/>
        <w:jc w:val="both"/>
      </w:pPr>
      <w:r>
        <w:rPr>
          <w:rFonts w:ascii="Times New Roman" w:hAnsi="Times New Roman"/>
          <w:color w:val="000000"/>
          <w:sz w:val="24"/>
        </w:rPr>
        <w:t>The proposed Carvion AI architecture offers several distinct software engineering and operational advantages: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Integrated Single-Platform Architecture:</w:t>
      </w:r>
      <w:r>
        <w:rPr>
          <w:rFonts w:ascii="Times New Roman" w:hAnsi="Times New Roman"/>
          <w:color w:val="000000"/>
          <w:sz w:val="23"/>
        </w:rPr>
        <w:t xml:space="preserve"> Eliminates data fragmentation by preserving candidate resumes, roadmaps, interview sessions, and chatbot interactions within a unified MongoDB document model.</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Automated Semantic Resume Scoring:</w:t>
      </w:r>
      <w:r>
        <w:rPr>
          <w:rFonts w:ascii="Times New Roman" w:hAnsi="Times New Roman"/>
          <w:color w:val="000000"/>
          <w:sz w:val="23"/>
        </w:rPr>
        <w:t xml:space="preserve"> Combines local text extraction (PyMuPDF/python-docx) with Large Language Model inference to evaluate ATS compatibility and content quality objectively.</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Dynamic Milestone Synthesis:</w:t>
      </w:r>
      <w:r>
        <w:rPr>
          <w:rFonts w:ascii="Times New Roman" w:hAnsi="Times New Roman"/>
          <w:color w:val="000000"/>
          <w:sz w:val="23"/>
        </w:rPr>
        <w:t xml:space="preserve"> Generates custom, time-bound learning roadmaps tailored to individual candidate skill gaps rather than offering static course listings.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Semantic Interview Response Evaluation:</w:t>
      </w:r>
      <w:r>
        <w:rPr>
          <w:rFonts w:ascii="Times New Roman" w:hAnsi="Times New Roman"/>
          <w:color w:val="000000"/>
          <w:sz w:val="23"/>
        </w:rPr>
        <w:t xml:space="preserve"> Evaluates free-form natural language interview answers, providing multi-dimensional feedback scores for technical accuracy and communication clarity.</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Decoupled Stateless Architecture:</w:t>
      </w:r>
      <w:r>
        <w:rPr>
          <w:rFonts w:ascii="Times New Roman" w:hAnsi="Times New Roman"/>
          <w:color w:val="000000"/>
          <w:sz w:val="23"/>
        </w:rPr>
        <w:t xml:space="preserve"> Separates React SPA client rendering from Django REST Framework business logic, enabling independent component maintenance and horizontal backend API scaling.</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Native Administrative Oversight:</w:t>
      </w:r>
      <w:r>
        <w:rPr>
          <w:rFonts w:ascii="Times New Roman" w:hAnsi="Times New Roman"/>
          <w:color w:val="000000"/>
          <w:sz w:val="23"/>
        </w:rPr>
        <w:t xml:space="preserve"> Features a live administrative management console providing real-time system metrics, user account moderation, ticket resolution, and security logging without third-party dependencies.</w:t>
      </w:r>
    </w:p>
    <w:p>
      <w:pPr>
        <w:pStyle w:val="Heading3"/>
        <w:keepNext/>
        <w:spacing w:before="240" w:after="80"/>
      </w:pPr>
      <w:r>
        <w:rPr>
          <w:rFonts w:ascii="Times New Roman" w:hAnsi="Times New Roman"/>
          <w:b/>
          <w:color w:val="000000"/>
          <w:sz w:val="26"/>
        </w:rPr>
        <w:t>2.7 Feature Comparison Matrix</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cantSplit/>
        </w:trPr>
        <w:tc>
          <w:tcPr>
            <w:tcW w:type="dxa" w:w="1560"/>
            <w:shd w:fill="FFFFFF"/>
          </w:tcPr>
          <w:p>
            <w:pPr>
              <w:spacing w:before="80" w:after="80" w:line="276" w:lineRule="auto"/>
              <w:jc w:val="center"/>
            </w:pPr>
            <w:r>
              <w:rPr>
                <w:rFonts w:ascii="Times New Roman" w:hAnsi="Times New Roman"/>
                <w:b/>
                <w:color w:val="000000"/>
                <w:sz w:val="21"/>
              </w:rPr>
              <w:t>Feature / Dimension</w:t>
            </w:r>
          </w:p>
        </w:tc>
        <w:tc>
          <w:tcPr>
            <w:tcW w:type="dxa" w:w="1560"/>
            <w:shd w:fill="FFFFFF"/>
          </w:tcPr>
          <w:p>
            <w:pPr>
              <w:spacing w:before="80" w:after="80" w:line="276" w:lineRule="auto"/>
              <w:jc w:val="center"/>
            </w:pPr>
            <w:r>
              <w:rPr>
                <w:rFonts w:ascii="Times New Roman" w:hAnsi="Times New Roman"/>
                <w:b/>
                <w:color w:val="000000"/>
                <w:sz w:val="21"/>
              </w:rPr>
              <w:t>Visual Resume Builders (Canva, Zety)</w:t>
            </w:r>
          </w:p>
        </w:tc>
        <w:tc>
          <w:tcPr>
            <w:tcW w:type="dxa" w:w="1560"/>
            <w:shd w:fill="FFFFFF"/>
          </w:tcPr>
          <w:p>
            <w:pPr>
              <w:spacing w:before="80" w:after="80" w:line="276" w:lineRule="auto"/>
              <w:jc w:val="center"/>
            </w:pPr>
            <w:r>
              <w:rPr>
                <w:rFonts w:ascii="Times New Roman" w:hAnsi="Times New Roman"/>
                <w:b/>
                <w:color w:val="000000"/>
                <w:sz w:val="21"/>
              </w:rPr>
              <w:t>Job Portals (LinkedIn, Indeed)</w:t>
            </w:r>
          </w:p>
        </w:tc>
        <w:tc>
          <w:tcPr>
            <w:tcW w:type="dxa" w:w="1560"/>
            <w:shd w:fill="FFFFFF"/>
          </w:tcPr>
          <w:p>
            <w:pPr>
              <w:spacing w:before="80" w:after="80" w:line="276" w:lineRule="auto"/>
              <w:jc w:val="center"/>
            </w:pPr>
            <w:r>
              <w:rPr>
                <w:rFonts w:ascii="Times New Roman" w:hAnsi="Times New Roman"/>
                <w:b/>
                <w:color w:val="000000"/>
                <w:sz w:val="21"/>
              </w:rPr>
              <w:t>MOOC Platforms (Coursera, Udemy)</w:t>
            </w:r>
          </w:p>
        </w:tc>
        <w:tc>
          <w:tcPr>
            <w:tcW w:type="dxa" w:w="1560"/>
            <w:shd w:fill="FFFFFF"/>
          </w:tcPr>
          <w:p>
            <w:pPr>
              <w:spacing w:before="80" w:after="80" w:line="276" w:lineRule="auto"/>
              <w:jc w:val="center"/>
            </w:pPr>
            <w:r>
              <w:rPr>
                <w:rFonts w:ascii="Times New Roman" w:hAnsi="Times New Roman"/>
                <w:b/>
                <w:color w:val="000000"/>
                <w:sz w:val="21"/>
              </w:rPr>
              <w:t>Standalone Mock Tools (Pramp)</w:t>
            </w:r>
          </w:p>
        </w:tc>
        <w:tc>
          <w:tcPr>
            <w:tcW w:type="dxa" w:w="1560"/>
            <w:shd w:fill="FFFFFF"/>
          </w:tcPr>
          <w:p>
            <w:pPr>
              <w:spacing w:before="80" w:after="80" w:line="276" w:lineRule="auto"/>
              <w:jc w:val="center"/>
            </w:pPr>
            <w:r>
              <w:rPr>
                <w:rFonts w:ascii="Times New Roman" w:hAnsi="Times New Roman"/>
                <w:b/>
                <w:color w:val="000000"/>
                <w:sz w:val="21"/>
              </w:rPr>
              <w:t>**Proposed System (Carvion AI)**</w:t>
            </w:r>
          </w:p>
        </w:tc>
      </w:tr>
      <w:tr>
        <w:trPr>
          <w:cantSplit/>
        </w:trPr>
        <w:tc>
          <w:tcPr>
            <w:tcW w:type="dxa" w:w="1560"/>
            <w:shd w:fill="FFFFFF"/>
          </w:tcPr>
          <w:p>
            <w:pPr>
              <w:spacing w:before="80" w:after="80" w:line="276" w:lineRule="auto"/>
              <w:jc w:val="left"/>
            </w:pPr>
            <w:r>
              <w:rPr>
                <w:rFonts w:ascii="Times New Roman" w:hAnsi="Times New Roman"/>
                <w:color w:val="000000"/>
                <w:sz w:val="20"/>
              </w:rPr>
              <w:t>**Decoupled Architecture (React + DRF)**</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Proprietary</w:t>
            </w:r>
          </w:p>
        </w:tc>
        <w:tc>
          <w:tcPr>
            <w:tcW w:type="dxa" w:w="1560"/>
            <w:shd w:fill="FFFFFF"/>
          </w:tcPr>
          <w:p>
            <w:pPr>
              <w:spacing w:before="80" w:after="80" w:line="276" w:lineRule="auto"/>
              <w:jc w:val="left"/>
            </w:pPr>
            <w:r>
              <w:rPr>
                <w:rFonts w:ascii="Times New Roman" w:hAnsi="Times New Roman"/>
                <w:color w:val="000000"/>
                <w:sz w:val="20"/>
              </w:rPr>
              <w:t>Proprietary</w:t>
            </w:r>
          </w:p>
        </w:tc>
        <w:tc>
          <w:tcPr>
            <w:tcW w:type="dxa" w:w="1560"/>
            <w:shd w:fill="FFFFFF"/>
          </w:tcPr>
          <w:p>
            <w:pPr>
              <w:spacing w:before="80" w:after="80" w:line="276" w:lineRule="auto"/>
              <w:jc w:val="left"/>
            </w:pPr>
            <w:r>
              <w:rPr>
                <w:rFonts w:ascii="Times New Roman" w:hAnsi="Times New Roman"/>
                <w:color w:val="000000"/>
                <w:sz w:val="20"/>
              </w:rPr>
              <w:t>Proprietary</w:t>
            </w:r>
          </w:p>
        </w:tc>
        <w:tc>
          <w:tcPr>
            <w:tcW w:type="dxa" w:w="1560"/>
            <w:shd w:fill="FFFFFF"/>
          </w:tcPr>
          <w:p>
            <w:pPr>
              <w:spacing w:before="80" w:after="80" w:line="276" w:lineRule="auto"/>
              <w:jc w:val="left"/>
            </w:pPr>
            <w:r>
              <w:rPr>
                <w:rFonts w:ascii="Times New Roman" w:hAnsi="Times New Roman"/>
                <w:color w:val="000000"/>
                <w:sz w:val="20"/>
              </w:rPr>
              <w:t>**Yes (Full SPA + REST API)**</w:t>
            </w:r>
          </w:p>
        </w:tc>
      </w:tr>
      <w:tr>
        <w:trPr>
          <w:cantSplit/>
        </w:trPr>
        <w:tc>
          <w:tcPr>
            <w:tcW w:type="dxa" w:w="1560"/>
            <w:shd w:fill="FFFFFF"/>
          </w:tcPr>
          <w:p>
            <w:pPr>
              <w:spacing w:before="80" w:after="80" w:line="276" w:lineRule="auto"/>
              <w:jc w:val="left"/>
            </w:pPr>
            <w:r>
              <w:rPr>
                <w:rFonts w:ascii="Times New Roman" w:hAnsi="Times New Roman"/>
                <w:color w:val="000000"/>
                <w:sz w:val="20"/>
              </w:rPr>
              <w:t>**Multi-Format Text Extraction (PDF/DOCX)**</w:t>
            </w:r>
          </w:p>
        </w:tc>
        <w:tc>
          <w:tcPr>
            <w:tcW w:type="dxa" w:w="1560"/>
            <w:shd w:fill="FFFFFF"/>
          </w:tcPr>
          <w:p>
            <w:pPr>
              <w:spacing w:before="80" w:after="80" w:line="276" w:lineRule="auto"/>
              <w:jc w:val="left"/>
            </w:pPr>
            <w:r>
              <w:rPr>
                <w:rFonts w:ascii="Times New Roman" w:hAnsi="Times New Roman"/>
                <w:color w:val="000000"/>
                <w:sz w:val="20"/>
              </w:rPr>
              <w:t>Limited</w:t>
            </w:r>
          </w:p>
        </w:tc>
        <w:tc>
          <w:tcPr>
            <w:tcW w:type="dxa" w:w="1560"/>
            <w:shd w:fill="FFFFFF"/>
          </w:tcPr>
          <w:p>
            <w:pPr>
              <w:spacing w:before="80" w:after="80" w:line="276" w:lineRule="auto"/>
              <w:jc w:val="left"/>
            </w:pPr>
            <w:r>
              <w:rPr>
                <w:rFonts w:ascii="Times New Roman" w:hAnsi="Times New Roman"/>
                <w:color w:val="000000"/>
                <w:sz w:val="20"/>
              </w:rPr>
              <w:t>Basic</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**Yes (PyMuPDF + python-docx)**</w:t>
            </w:r>
          </w:p>
        </w:tc>
      </w:tr>
      <w:tr>
        <w:trPr>
          <w:cantSplit/>
        </w:trPr>
        <w:tc>
          <w:tcPr>
            <w:tcW w:type="dxa" w:w="1560"/>
            <w:shd w:fill="FFFFFF"/>
          </w:tcPr>
          <w:p>
            <w:pPr>
              <w:spacing w:before="80" w:after="80" w:line="276" w:lineRule="auto"/>
              <w:jc w:val="left"/>
            </w:pPr>
            <w:r>
              <w:rPr>
                <w:rFonts w:ascii="Times New Roman" w:hAnsi="Times New Roman"/>
                <w:color w:val="000000"/>
                <w:sz w:val="20"/>
              </w:rPr>
              <w:t>**Automated ATS Scoring (0–100)**</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**Yes (Gemini 2.5 Flash Engine)**</w:t>
            </w:r>
          </w:p>
        </w:tc>
      </w:tr>
      <w:tr>
        <w:trPr>
          <w:cantSplit/>
        </w:trPr>
        <w:tc>
          <w:tcPr>
            <w:tcW w:type="dxa" w:w="1560"/>
            <w:shd w:fill="FFFFFF"/>
          </w:tcPr>
          <w:p>
            <w:pPr>
              <w:spacing w:before="80" w:after="80" w:line="276" w:lineRule="auto"/>
              <w:jc w:val="left"/>
            </w:pPr>
            <w:r>
              <w:rPr>
                <w:rFonts w:ascii="Times New Roman" w:hAnsi="Times New Roman"/>
                <w:color w:val="000000"/>
                <w:sz w:val="20"/>
              </w:rPr>
              <w:t>**Semantic Keyword Deficit Analysis**</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**Yes (Structured JSON Output)**</w:t>
            </w:r>
          </w:p>
        </w:tc>
      </w:tr>
      <w:tr>
        <w:trPr>
          <w:cantSplit/>
        </w:trPr>
        <w:tc>
          <w:tcPr>
            <w:tcW w:type="dxa" w:w="1560"/>
            <w:shd w:fill="FFFFFF"/>
          </w:tcPr>
          <w:p>
            <w:pPr>
              <w:spacing w:before="80" w:after="80" w:line="276" w:lineRule="auto"/>
              <w:jc w:val="left"/>
            </w:pPr>
            <w:r>
              <w:rPr>
                <w:rFonts w:ascii="Times New Roman" w:hAnsi="Times New Roman"/>
                <w:color w:val="000000"/>
                <w:sz w:val="20"/>
              </w:rPr>
              <w:t>**Dynamic Learning Roadmap Generation**</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Static Catalogs</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**Yes (AI Milestone Path)**</w:t>
            </w:r>
          </w:p>
        </w:tc>
      </w:tr>
      <w:tr>
        <w:trPr>
          <w:cantSplit/>
        </w:trPr>
        <w:tc>
          <w:tcPr>
            <w:tcW w:type="dxa" w:w="1560"/>
            <w:shd w:fill="FFFFFF"/>
          </w:tcPr>
          <w:p>
            <w:pPr>
              <w:spacing w:before="80" w:after="80" w:line="276" w:lineRule="auto"/>
              <w:jc w:val="left"/>
            </w:pPr>
            <w:r>
              <w:rPr>
                <w:rFonts w:ascii="Times New Roman" w:hAnsi="Times New Roman"/>
                <w:color w:val="000000"/>
                <w:sz w:val="20"/>
              </w:rPr>
              <w:t>**Natural Language Interview Evaluation**</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Peer / Manual</w:t>
            </w:r>
          </w:p>
        </w:tc>
        <w:tc>
          <w:tcPr>
            <w:tcW w:type="dxa" w:w="1560"/>
            <w:shd w:fill="FFFFFF"/>
          </w:tcPr>
          <w:p>
            <w:pPr>
              <w:spacing w:before="80" w:after="80" w:line="276" w:lineRule="auto"/>
              <w:jc w:val="left"/>
            </w:pPr>
            <w:r>
              <w:rPr>
                <w:rFonts w:ascii="Times New Roman" w:hAnsi="Times New Roman"/>
                <w:color w:val="000000"/>
                <w:sz w:val="20"/>
              </w:rPr>
              <w:t>**Yes (Multi-Metric AI Scoring)**</w:t>
            </w:r>
          </w:p>
        </w:tc>
      </w:tr>
      <w:tr>
        <w:trPr>
          <w:cantSplit/>
        </w:trPr>
        <w:tc>
          <w:tcPr>
            <w:tcW w:type="dxa" w:w="1560"/>
            <w:shd w:fill="FFFFFF"/>
          </w:tcPr>
          <w:p>
            <w:pPr>
              <w:spacing w:before="80" w:after="80" w:line="276" w:lineRule="auto"/>
              <w:jc w:val="left"/>
            </w:pPr>
            <w:r>
              <w:rPr>
                <w:rFonts w:ascii="Times New Roman" w:hAnsi="Times New Roman"/>
                <w:color w:val="000000"/>
                <w:sz w:val="20"/>
              </w:rPr>
              <w:t>**Embedded Career Chatbot**</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Basic / Generic</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**Yes (Context-Constrained AI)**</w:t>
            </w:r>
          </w:p>
        </w:tc>
      </w:tr>
      <w:tr>
        <w:trPr>
          <w:cantSplit/>
        </w:trPr>
        <w:tc>
          <w:tcPr>
            <w:tcW w:type="dxa" w:w="1560"/>
            <w:shd w:fill="FFFFFF"/>
          </w:tcPr>
          <w:p>
            <w:pPr>
              <w:spacing w:before="80" w:after="80" w:line="276" w:lineRule="auto"/>
              <w:jc w:val="left"/>
            </w:pPr>
            <w:r>
              <w:rPr>
                <w:rFonts w:ascii="Times New Roman" w:hAnsi="Times New Roman"/>
                <w:color w:val="000000"/>
                <w:sz w:val="20"/>
              </w:rPr>
              <w:t>**External Job Search API Integration**</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Internal Only</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**Yes (JSearch API Integration)**</w:t>
            </w:r>
          </w:p>
        </w:tc>
      </w:tr>
      <w:tr>
        <w:trPr>
          <w:cantSplit/>
        </w:trPr>
        <w:tc>
          <w:tcPr>
            <w:tcW w:type="dxa" w:w="1560"/>
            <w:shd w:fill="FFFFFF"/>
          </w:tcPr>
          <w:p>
            <w:pPr>
              <w:spacing w:before="80" w:after="80" w:line="276" w:lineRule="auto"/>
              <w:jc w:val="left"/>
            </w:pPr>
            <w:r>
              <w:rPr>
                <w:rFonts w:ascii="Times New Roman" w:hAnsi="Times New Roman"/>
                <w:color w:val="000000"/>
                <w:sz w:val="20"/>
              </w:rPr>
              <w:t>**Document-Oriented Storage (MongoDB)**</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Relational</w:t>
            </w:r>
          </w:p>
        </w:tc>
        <w:tc>
          <w:tcPr>
            <w:tcW w:type="dxa" w:w="1560"/>
            <w:shd w:fill="FFFFFF"/>
          </w:tcPr>
          <w:p>
            <w:pPr>
              <w:spacing w:before="80" w:after="80" w:line="276" w:lineRule="auto"/>
              <w:jc w:val="left"/>
            </w:pPr>
            <w:r>
              <w:rPr>
                <w:rFonts w:ascii="Times New Roman" w:hAnsi="Times New Roman"/>
                <w:color w:val="000000"/>
                <w:sz w:val="20"/>
              </w:rPr>
              <w:t>Relational</w:t>
            </w:r>
          </w:p>
        </w:tc>
        <w:tc>
          <w:tcPr>
            <w:tcW w:type="dxa" w:w="1560"/>
            <w:shd w:fill="FFFFFF"/>
          </w:tcPr>
          <w:p>
            <w:pPr>
              <w:spacing w:before="80" w:after="80" w:line="276" w:lineRule="auto"/>
              <w:jc w:val="left"/>
            </w:pPr>
            <w:r>
              <w:rPr>
                <w:rFonts w:ascii="Times New Roman" w:hAnsi="Times New Roman"/>
                <w:color w:val="000000"/>
                <w:sz w:val="20"/>
              </w:rPr>
              <w:t>Relational</w:t>
            </w:r>
          </w:p>
        </w:tc>
        <w:tc>
          <w:tcPr>
            <w:tcW w:type="dxa" w:w="1560"/>
            <w:shd w:fill="FFFFFF"/>
          </w:tcPr>
          <w:p>
            <w:pPr>
              <w:spacing w:before="80" w:after="80" w:line="276" w:lineRule="auto"/>
              <w:jc w:val="left"/>
            </w:pPr>
            <w:r>
              <w:rPr>
                <w:rFonts w:ascii="Times New Roman" w:hAnsi="Times New Roman"/>
                <w:color w:val="000000"/>
                <w:sz w:val="20"/>
              </w:rPr>
              <w:t>**Yes (MongoEngine ODM)**</w:t>
            </w:r>
          </w:p>
        </w:tc>
      </w:tr>
      <w:tr>
        <w:trPr>
          <w:cantSplit/>
        </w:trPr>
        <w:tc>
          <w:tcPr>
            <w:tcW w:type="dxa" w:w="1560"/>
            <w:shd w:fill="FFFFFF"/>
          </w:tcPr>
          <w:p>
            <w:pPr>
              <w:spacing w:before="80" w:after="80" w:line="276" w:lineRule="auto"/>
              <w:jc w:val="left"/>
            </w:pPr>
            <w:r>
              <w:rPr>
                <w:rFonts w:ascii="Times New Roman" w:hAnsi="Times New Roman"/>
                <w:color w:val="000000"/>
                <w:sz w:val="20"/>
              </w:rPr>
              <w:t>**JWT Refresh Token Rotation Security**</w:t>
            </w:r>
          </w:p>
        </w:tc>
        <w:tc>
          <w:tcPr>
            <w:tcW w:type="dxa" w:w="1560"/>
            <w:shd w:fill="FFFFFF"/>
          </w:tcPr>
          <w:p>
            <w:pPr>
              <w:spacing w:before="80" w:after="80" w:line="276" w:lineRule="auto"/>
              <w:jc w:val="left"/>
            </w:pPr>
            <w:r>
              <w:rPr>
                <w:rFonts w:ascii="Times New Roman" w:hAnsi="Times New Roman"/>
                <w:color w:val="000000"/>
                <w:sz w:val="20"/>
              </w:rPr>
              <w:t>Basic</w:t>
            </w:r>
          </w:p>
        </w:tc>
        <w:tc>
          <w:tcPr>
            <w:tcW w:type="dxa" w:w="1560"/>
            <w:shd w:fill="FFFFFF"/>
          </w:tcPr>
          <w:p>
            <w:pPr>
              <w:spacing w:before="80" w:after="80" w:line="276" w:lineRule="auto"/>
              <w:jc w:val="left"/>
            </w:pPr>
            <w:r>
              <w:rPr>
                <w:rFonts w:ascii="Times New Roman" w:hAnsi="Times New Roman"/>
                <w:color w:val="000000"/>
                <w:sz w:val="20"/>
              </w:rPr>
              <w:t>Proprietary</w:t>
            </w:r>
          </w:p>
        </w:tc>
        <w:tc>
          <w:tcPr>
            <w:tcW w:type="dxa" w:w="1560"/>
            <w:shd w:fill="FFFFFF"/>
          </w:tcPr>
          <w:p>
            <w:pPr>
              <w:spacing w:before="80" w:after="80" w:line="276" w:lineRule="auto"/>
              <w:jc w:val="left"/>
            </w:pPr>
            <w:r>
              <w:rPr>
                <w:rFonts w:ascii="Times New Roman" w:hAnsi="Times New Roman"/>
                <w:color w:val="000000"/>
                <w:sz w:val="20"/>
              </w:rPr>
              <w:t>Proprietary</w:t>
            </w:r>
          </w:p>
        </w:tc>
        <w:tc>
          <w:tcPr>
            <w:tcW w:type="dxa" w:w="1560"/>
            <w:shd w:fill="FFFFFF"/>
          </w:tcPr>
          <w:p>
            <w:pPr>
              <w:spacing w:before="80" w:after="80" w:line="276" w:lineRule="auto"/>
              <w:jc w:val="left"/>
            </w:pPr>
            <w:r>
              <w:rPr>
                <w:rFonts w:ascii="Times New Roman" w:hAnsi="Times New Roman"/>
                <w:color w:val="000000"/>
                <w:sz w:val="20"/>
              </w:rPr>
              <w:t>Basic</w:t>
            </w:r>
          </w:p>
        </w:tc>
        <w:tc>
          <w:tcPr>
            <w:tcW w:type="dxa" w:w="1560"/>
            <w:shd w:fill="FFFFFF"/>
          </w:tcPr>
          <w:p>
            <w:pPr>
              <w:spacing w:before="80" w:after="80" w:line="276" w:lineRule="auto"/>
              <w:jc w:val="left"/>
            </w:pPr>
            <w:r>
              <w:rPr>
                <w:rFonts w:ascii="Times New Roman" w:hAnsi="Times New Roman"/>
                <w:color w:val="000000"/>
                <w:sz w:val="20"/>
              </w:rPr>
              <w:t>**Yes (Simple JWT Blacklisting)**</w:t>
            </w:r>
          </w:p>
        </w:tc>
      </w:tr>
      <w:tr>
        <w:trPr>
          <w:cantSplit/>
        </w:trPr>
        <w:tc>
          <w:tcPr>
            <w:tcW w:type="dxa" w:w="1560"/>
            <w:shd w:fill="FFFFFF"/>
          </w:tcPr>
          <w:p>
            <w:pPr>
              <w:spacing w:before="80" w:after="80" w:line="276" w:lineRule="auto"/>
              <w:jc w:val="left"/>
            </w:pPr>
            <w:r>
              <w:rPr>
                <w:rFonts w:ascii="Times New Roman" w:hAnsi="Times New Roman"/>
                <w:color w:val="000000"/>
                <w:sz w:val="20"/>
              </w:rPr>
              <w:t>**Live Administrative Metrics Console**</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Internal Only</w:t>
            </w:r>
          </w:p>
        </w:tc>
        <w:tc>
          <w:tcPr>
            <w:tcW w:type="dxa" w:w="1560"/>
            <w:shd w:fill="FFFFFF"/>
          </w:tcPr>
          <w:p>
            <w:pPr>
              <w:spacing w:before="80" w:after="80" w:line="276" w:lineRule="auto"/>
              <w:jc w:val="left"/>
            </w:pPr>
            <w:r>
              <w:rPr>
                <w:rFonts w:ascii="Times New Roman" w:hAnsi="Times New Roman"/>
                <w:color w:val="000000"/>
                <w:sz w:val="20"/>
              </w:rPr>
              <w:t>Internal Only</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**Yes (Real-Time DB Aggregation)**</w:t>
            </w:r>
          </w:p>
        </w:tc>
      </w:tr>
      <w:tr>
        <w:trPr>
          <w:cantSplit/>
        </w:trPr>
        <w:tc>
          <w:tcPr>
            <w:tcW w:type="dxa" w:w="1560"/>
            <w:shd w:fill="FFFFFF"/>
          </w:tcPr>
          <w:p>
            <w:pPr>
              <w:spacing w:before="80" w:after="80" w:line="276" w:lineRule="auto"/>
              <w:jc w:val="left"/>
            </w:pPr>
            <w:r>
              <w:rPr>
                <w:rFonts w:ascii="Times New Roman" w:hAnsi="Times New Roman"/>
                <w:color w:val="000000"/>
                <w:sz w:val="20"/>
              </w:rPr>
              <w:t>**Audit Logging &amp; System Security Controls**</w:t>
            </w:r>
          </w:p>
        </w:tc>
        <w:tc>
          <w:tcPr>
            <w:tcW w:type="dxa" w:w="1560"/>
            <w:shd w:fill="FFFFFF"/>
          </w:tcPr>
          <w:p>
            <w:pPr>
              <w:spacing w:before="80" w:after="80" w:line="276" w:lineRule="auto"/>
              <w:jc w:val="left"/>
            </w:pPr>
            <w:r>
              <w:rPr>
                <w:rFonts w:ascii="Times New Roman" w:hAnsi="Times New Roman"/>
                <w:color w:val="000000"/>
                <w:sz w:val="20"/>
              </w:rPr>
              <w:t>No</w:t>
            </w:r>
          </w:p>
        </w:tc>
        <w:tc>
          <w:tcPr>
            <w:tcW w:type="dxa" w:w="1560"/>
            <w:shd w:fill="FFFFFF"/>
          </w:tcPr>
          <w:p>
            <w:pPr>
              <w:spacing w:before="80" w:after="80" w:line="276" w:lineRule="auto"/>
              <w:jc w:val="left"/>
            </w:pPr>
            <w:r>
              <w:rPr>
                <w:rFonts w:ascii="Times New Roman" w:hAnsi="Times New Roman"/>
                <w:color w:val="000000"/>
                <w:sz w:val="20"/>
              </w:rPr>
              <w:t>Internal Only</w:t>
            </w:r>
          </w:p>
        </w:tc>
        <w:tc>
          <w:tcPr>
            <w:tcW w:type="dxa" w:w="1560"/>
            <w:shd w:fill="FFFFFF"/>
          </w:tcPr>
          <w:p>
            <w:pPr>
              <w:spacing w:before="80" w:after="80" w:line="276" w:lineRule="auto"/>
              <w:jc w:val="left"/>
            </w:pPr>
            <w:r>
              <w:rPr>
                <w:rFonts w:ascii="Times New Roman" w:hAnsi="Times New Roman"/>
                <w:color w:val="000000"/>
                <w:sz w:val="20"/>
              </w:rPr>
              <w:t>Internal Only</w:t>
            </w:r>
          </w:p>
        </w:tc>
        <w:tc>
          <w:tcPr>
            <w:tcW w:type="dxa" w:w="1560"/>
            <w:shd w:fill="FFFFFF"/>
          </w:tcPr>
          <w:p>
            <w:pPr>
              <w:spacing w:before="80" w:after="80" w:line="276" w:lineRule="auto"/>
              <w:jc w:val="left"/>
            </w:pPr>
            <w:r>
              <w:rPr>
                <w:rFonts w:ascii="Times New Roman" w:hAnsi="Times New Roman"/>
                <w:color w:val="000000"/>
                <w:sz w:val="20"/>
              </w:rPr>
              <w:t>Basic</w:t>
            </w:r>
          </w:p>
        </w:tc>
        <w:tc>
          <w:tcPr>
            <w:tcW w:type="dxa" w:w="1560"/>
            <w:shd w:fill="FFFFFF"/>
          </w:tcPr>
          <w:p>
            <w:pPr>
              <w:spacing w:before="80" w:after="80" w:line="276" w:lineRule="auto"/>
              <w:jc w:val="left"/>
            </w:pPr>
            <w:r>
              <w:rPr>
                <w:rFonts w:ascii="Times New Roman" w:hAnsi="Times New Roman"/>
                <w:color w:val="000000"/>
                <w:sz w:val="20"/>
              </w:rPr>
              <w:t>**Yes (Rotating Log + Audit Trail)**</w:t>
            </w:r>
          </w:p>
        </w:tc>
      </w:tr>
    </w:tbl>
    <w:p>
      <w:pPr>
        <w:spacing w:after="120"/>
      </w:pPr>
    </w:p>
    <w:p>
      <w:r>
        <w:br w:type="page"/>
      </w:r>
    </w:p>
    <w:p>
      <w:pPr>
        <w:pStyle w:val="Heading1"/>
        <w:keepNext/>
        <w:spacing w:before="320" w:after="160"/>
      </w:pPr>
      <w:r>
        <w:rPr>
          <w:rFonts w:ascii="Times New Roman" w:hAnsi="Times New Roman"/>
          <w:b/>
          <w:color w:val="000000"/>
          <w:sz w:val="32"/>
        </w:rPr>
        <w:t>CHAPTER 3: SYSTEM ANALYSIS AND DESIGN</w:t>
      </w:r>
    </w:p>
    <w:p>
      <w:pPr>
        <w:pStyle w:val="Heading3"/>
        <w:keepNext/>
        <w:spacing w:before="240" w:after="80"/>
      </w:pPr>
      <w:r>
        <w:rPr>
          <w:rFonts w:ascii="Times New Roman" w:hAnsi="Times New Roman"/>
          <w:b/>
          <w:color w:val="000000"/>
          <w:sz w:val="26"/>
        </w:rPr>
        <w:t>3.1 Requirement Analysis</w:t>
      </w:r>
    </w:p>
    <w:p>
      <w:pPr>
        <w:spacing w:before="0" w:after="120" w:line="360" w:lineRule="auto"/>
        <w:jc w:val="both"/>
      </w:pPr>
      <w:r>
        <w:rPr>
          <w:rFonts w:ascii="Times New Roman" w:hAnsi="Times New Roman"/>
          <w:color w:val="000000"/>
          <w:sz w:val="24"/>
        </w:rPr>
        <w:t>System analysis defines the operational parameters, software requirements, structural models, and component interactions necessary to engineer the Carvion AI platform. The system is designed to provide responsive client interactions, secure API execution, reliable natural language processing, and structured data persistence.</w:t>
      </w:r>
    </w:p>
    <w:p>
      <w:pPr>
        <w:pStyle w:val="Heading3"/>
        <w:keepNext/>
        <w:spacing w:before="240" w:after="80"/>
      </w:pPr>
      <w:r>
        <w:rPr>
          <w:rFonts w:ascii="Times New Roman" w:hAnsi="Times New Roman"/>
          <w:b/>
          <w:color w:val="000000"/>
          <w:sz w:val="26"/>
        </w:rPr>
        <w:t>3.2 Functional Requirements</w:t>
      </w:r>
    </w:p>
    <w:p>
      <w:pPr>
        <w:keepNext/>
        <w:spacing w:before="200" w:after="80"/>
      </w:pPr>
      <w:r>
        <w:rPr>
          <w:rFonts w:ascii="Times New Roman" w:hAnsi="Times New Roman"/>
          <w:b/>
          <w:color w:val="000000"/>
          <w:sz w:val="24"/>
        </w:rPr>
        <w:t>3.2.1 User Authentication and Account Subsystem</w:t>
      </w:r>
    </w:p>
    <w:p>
      <w:pPr>
        <w:pStyle w:val="ListBullet"/>
        <w:spacing w:before="40" w:after="80" w:line="300" w:lineRule="auto"/>
      </w:pPr>
      <w:r>
        <w:rPr>
          <w:rFonts w:ascii="Times New Roman" w:hAnsi="Times New Roman"/>
          <w:color w:val="000000"/>
          <w:sz w:val="23"/>
        </w:rPr>
        <w:t>The system shall allow new users to create accounts by submitting a valid name, email address, and secure password.</w:t>
      </w:r>
    </w:p>
    <w:p>
      <w:pPr>
        <w:pStyle w:val="ListBullet"/>
        <w:spacing w:before="40" w:after="80" w:line="300" w:lineRule="auto"/>
      </w:pPr>
      <w:r>
        <w:rPr>
          <w:rFonts w:ascii="Times New Roman" w:hAnsi="Times New Roman"/>
          <w:color w:val="000000"/>
          <w:sz w:val="23"/>
        </w:rPr>
        <w:t>The system shall authenticate user credentials against cryptographic hashes stored in the database, issuing JSON Web Tokens (access and refresh tokens).</w:t>
      </w:r>
    </w:p>
    <w:p>
      <w:pPr>
        <w:pStyle w:val="ListBullet"/>
        <w:spacing w:before="40" w:after="80" w:line="300" w:lineRule="auto"/>
      </w:pPr>
      <w:r>
        <w:rPr>
          <w:rFonts w:ascii="Times New Roman" w:hAnsi="Times New Roman"/>
          <w:color w:val="000000"/>
          <w:sz w:val="23"/>
        </w:rPr>
        <w:t>The system shall enforce refresh token rotation and maintain a token blacklist to invalidate sessions upon user logout.</w:t>
      </w:r>
    </w:p>
    <w:p>
      <w:pPr>
        <w:pStyle w:val="ListBullet"/>
        <w:spacing w:before="40" w:after="80" w:line="300" w:lineRule="auto"/>
      </w:pPr>
      <w:r>
        <w:rPr>
          <w:rFonts w:ascii="Times New Roman" w:hAnsi="Times New Roman"/>
          <w:color w:val="000000"/>
          <w:sz w:val="23"/>
        </w:rPr>
        <w:t>The system shall enforce Role-Based Access Control (RBAC), restricting administrative endpoints to authorized administrator accounts.</w:t>
      </w:r>
    </w:p>
    <w:p>
      <w:pPr>
        <w:keepNext/>
        <w:spacing w:before="200" w:after="80"/>
      </w:pPr>
      <w:r>
        <w:rPr>
          <w:rFonts w:ascii="Times New Roman" w:hAnsi="Times New Roman"/>
          <w:b/>
          <w:color w:val="000000"/>
          <w:sz w:val="24"/>
        </w:rPr>
        <w:t>3.2.2 Profile Management Subsystem</w:t>
      </w:r>
    </w:p>
    <w:p>
      <w:pPr>
        <w:pStyle w:val="ListBullet"/>
        <w:spacing w:before="40" w:after="80" w:line="300" w:lineRule="auto"/>
      </w:pPr>
      <w:r>
        <w:rPr>
          <w:rFonts w:ascii="Times New Roman" w:hAnsi="Times New Roman"/>
          <w:color w:val="000000"/>
          <w:sz w:val="23"/>
        </w:rPr>
        <w:t>The system shall maintain candidate profiles storing phone numbers, target career roles, current technical skills, experience levels, and bio statements.</w:t>
      </w:r>
    </w:p>
    <w:p>
      <w:pPr>
        <w:pStyle w:val="ListBullet"/>
        <w:spacing w:before="40" w:after="80" w:line="300" w:lineRule="auto"/>
      </w:pPr>
      <w:r>
        <w:rPr>
          <w:rFonts w:ascii="Times New Roman" w:hAnsi="Times New Roman"/>
          <w:color w:val="000000"/>
          <w:sz w:val="23"/>
        </w:rPr>
        <w:t>The system shall allow candidates to update profile attributes, automatically propagating changes to downstream modules.</w:t>
      </w:r>
    </w:p>
    <w:p>
      <w:pPr>
        <w:keepNext/>
        <w:spacing w:before="200" w:after="80"/>
      </w:pPr>
      <w:r>
        <w:rPr>
          <w:rFonts w:ascii="Times New Roman" w:hAnsi="Times New Roman"/>
          <w:b/>
          <w:color w:val="000000"/>
          <w:sz w:val="24"/>
        </w:rPr>
        <w:t>3.2.3 Resume Processing and ATS Analysis Subsystem</w:t>
      </w:r>
    </w:p>
    <w:p>
      <w:pPr>
        <w:pStyle w:val="ListBullet"/>
        <w:spacing w:before="40" w:after="80" w:line="300" w:lineRule="auto"/>
      </w:pPr>
      <w:r>
        <w:rPr>
          <w:rFonts w:ascii="Times New Roman" w:hAnsi="Times New Roman"/>
          <w:color w:val="000000"/>
          <w:sz w:val="23"/>
        </w:rPr>
        <w:t>The system shall accept resume file uploads in PDF and DOCX formats up to maximum file size limits.</w:t>
      </w:r>
    </w:p>
    <w:p>
      <w:pPr>
        <w:pStyle w:val="ListBullet"/>
        <w:spacing w:before="40" w:after="80" w:line="300" w:lineRule="auto"/>
      </w:pPr>
      <w:r>
        <w:rPr>
          <w:rFonts w:ascii="Times New Roman" w:hAnsi="Times New Roman"/>
          <w:color w:val="000000"/>
          <w:sz w:val="23"/>
        </w:rPr>
        <w:t>The system shall parse uploaded files on the backend using PyMuPDF (PDF) and python-docx (DOCX) to extract raw text content.</w:t>
      </w:r>
    </w:p>
    <w:p>
      <w:pPr>
        <w:pStyle w:val="ListBullet"/>
        <w:spacing w:before="40" w:after="80" w:line="300" w:lineRule="auto"/>
      </w:pPr>
      <w:r>
        <w:rPr>
          <w:rFonts w:ascii="Times New Roman" w:hAnsi="Times New Roman"/>
          <w:color w:val="000000"/>
          <w:sz w:val="23"/>
        </w:rPr>
        <w:t>The system shall transmit extracted text to Google Gemini 2.5 Flash via a structured evaluation prompt.</w:t>
      </w:r>
    </w:p>
    <w:p>
      <w:pPr>
        <w:pStyle w:val="ListBullet"/>
        <w:spacing w:before="40" w:after="80" w:line="300" w:lineRule="auto"/>
      </w:pPr>
      <w:r>
        <w:rPr>
          <w:rFonts w:ascii="Times New Roman" w:hAnsi="Times New Roman"/>
          <w:color w:val="000000"/>
          <w:sz w:val="23"/>
        </w:rPr>
        <w:t>The system shall calculate an overall ATS compatibility score (0–100) and generate a detailed report containing missing keywords, formatting errors, and section recommendations.</w:t>
      </w:r>
    </w:p>
    <w:p>
      <w:pPr>
        <w:pStyle w:val="ListBullet"/>
        <w:spacing w:before="40" w:after="80" w:line="300" w:lineRule="auto"/>
      </w:pPr>
      <w:r>
        <w:rPr>
          <w:rFonts w:ascii="Times New Roman" w:hAnsi="Times New Roman"/>
          <w:color w:val="000000"/>
          <w:sz w:val="23"/>
        </w:rPr>
        <w:t>The system shall persist parsed text, structured JSON fields, and evaluation reports in MongoDB under the user's account.</w:t>
      </w:r>
    </w:p>
    <w:p>
      <w:pPr>
        <w:keepNext/>
        <w:spacing w:before="200" w:after="80"/>
      </w:pPr>
      <w:r>
        <w:rPr>
          <w:rFonts w:ascii="Times New Roman" w:hAnsi="Times New Roman"/>
          <w:b/>
          <w:color w:val="000000"/>
          <w:sz w:val="24"/>
        </w:rPr>
        <w:t>3.2.4 Career Roadmap Subsystem</w:t>
      </w:r>
    </w:p>
    <w:p>
      <w:pPr>
        <w:pStyle w:val="ListBullet"/>
        <w:spacing w:before="40" w:after="80" w:line="300" w:lineRule="auto"/>
      </w:pPr>
      <w:r>
        <w:rPr>
          <w:rFonts w:ascii="Times New Roman" w:hAnsi="Times New Roman"/>
          <w:color w:val="000000"/>
          <w:sz w:val="23"/>
        </w:rPr>
        <w:t>The system shall accept a candidate's target job role and current skill set as input parameters.</w:t>
      </w:r>
    </w:p>
    <w:p>
      <w:pPr>
        <w:pStyle w:val="ListBullet"/>
        <w:spacing w:before="40" w:after="80" w:line="300" w:lineRule="auto"/>
      </w:pPr>
      <w:r>
        <w:rPr>
          <w:rFonts w:ascii="Times New Roman" w:hAnsi="Times New Roman"/>
          <w:color w:val="000000"/>
          <w:sz w:val="23"/>
        </w:rPr>
        <w:t>The system shall generate a structured learning roadmap comprising sequential milestones, skill targets, progression timeframes, and resource links using LLM inference.</w:t>
      </w:r>
    </w:p>
    <w:p>
      <w:pPr>
        <w:pStyle w:val="ListBullet"/>
        <w:spacing w:before="40" w:after="80" w:line="300" w:lineRule="auto"/>
      </w:pPr>
      <w:r>
        <w:rPr>
          <w:rFonts w:ascii="Times New Roman" w:hAnsi="Times New Roman"/>
          <w:color w:val="000000"/>
          <w:sz w:val="23"/>
        </w:rPr>
        <w:t>The system shall allow users to toggle milestone completion states, persisting progress metrics in MongoDB.</w:t>
      </w:r>
    </w:p>
    <w:p>
      <w:pPr>
        <w:keepNext/>
        <w:spacing w:before="200" w:after="80"/>
      </w:pPr>
      <w:r>
        <w:rPr>
          <w:rFonts w:ascii="Times New Roman" w:hAnsi="Times New Roman"/>
          <w:b/>
          <w:color w:val="000000"/>
          <w:sz w:val="24"/>
        </w:rPr>
        <w:t>3.2.5 Mock Interview Simulation Subsystem</w:t>
      </w:r>
    </w:p>
    <w:p>
      <w:pPr>
        <w:pStyle w:val="ListBullet"/>
        <w:spacing w:before="40" w:after="80" w:line="300" w:lineRule="auto"/>
      </w:pPr>
      <w:r>
        <w:rPr>
          <w:rFonts w:ascii="Times New Roman" w:hAnsi="Times New Roman"/>
          <w:color w:val="000000"/>
          <w:sz w:val="23"/>
        </w:rPr>
        <w:t>The system shall generate role-tailored interview questions categorized by domain (Technical, Behavioral, Situational) and difficulty (Easy, Medium, Hard).</w:t>
      </w:r>
    </w:p>
    <w:p>
      <w:pPr>
        <w:pStyle w:val="ListBullet"/>
        <w:spacing w:before="40" w:after="80" w:line="300" w:lineRule="auto"/>
      </w:pPr>
      <w:r>
        <w:rPr>
          <w:rFonts w:ascii="Times New Roman" w:hAnsi="Times New Roman"/>
          <w:color w:val="000000"/>
          <w:sz w:val="23"/>
        </w:rPr>
        <w:t>The system shall accept free-form natural language candidate text responses.</w:t>
      </w:r>
    </w:p>
    <w:p>
      <w:pPr>
        <w:pStyle w:val="ListBullet"/>
        <w:spacing w:before="40" w:after="80" w:line="300" w:lineRule="auto"/>
      </w:pPr>
      <w:r>
        <w:rPr>
          <w:rFonts w:ascii="Times New Roman" w:hAnsi="Times New Roman"/>
          <w:color w:val="000000"/>
          <w:sz w:val="23"/>
        </w:rPr>
        <w:t>The system shall evaluate submitted responses via Gemini 2.5 Flash, returning structured feedback containing numerical scores for content relevance and communication clarity alongside listed strengths and improvement areas.</w:t>
      </w:r>
    </w:p>
    <w:p>
      <w:pPr>
        <w:pStyle w:val="ListBullet"/>
        <w:spacing w:before="40" w:after="80" w:line="300" w:lineRule="auto"/>
      </w:pPr>
      <w:r>
        <w:rPr>
          <w:rFonts w:ascii="Times New Roman" w:hAnsi="Times New Roman"/>
          <w:color w:val="000000"/>
          <w:sz w:val="23"/>
        </w:rPr>
        <w:t>The system shall persist complete interview session transcripts and overall performance metrics for candidate review.</w:t>
      </w:r>
    </w:p>
    <w:p>
      <w:pPr>
        <w:keepNext/>
        <w:spacing w:before="200" w:after="80"/>
      </w:pPr>
      <w:r>
        <w:rPr>
          <w:rFonts w:ascii="Times New Roman" w:hAnsi="Times New Roman"/>
          <w:b/>
          <w:color w:val="000000"/>
          <w:sz w:val="24"/>
        </w:rPr>
        <w:t>3.2.6 Job and Course Recommendation Subsystem</w:t>
      </w:r>
    </w:p>
    <w:p>
      <w:pPr>
        <w:pStyle w:val="ListBullet"/>
        <w:spacing w:before="40" w:after="80" w:line="300" w:lineRule="auto"/>
      </w:pPr>
      <w:r>
        <w:rPr>
          <w:rFonts w:ascii="Times New Roman" w:hAnsi="Times New Roman"/>
          <w:color w:val="000000"/>
          <w:sz w:val="23"/>
        </w:rPr>
        <w:t>The system shall query external job search APIs (JSearch) using candidate target roles and geographic parameters.</w:t>
      </w:r>
    </w:p>
    <w:p>
      <w:pPr>
        <w:pStyle w:val="ListBullet"/>
        <w:spacing w:before="40" w:after="80" w:line="300" w:lineRule="auto"/>
      </w:pPr>
      <w:r>
        <w:rPr>
          <w:rFonts w:ascii="Times New Roman" w:hAnsi="Times New Roman"/>
          <w:color w:val="000000"/>
          <w:sz w:val="23"/>
        </w:rPr>
        <w:t>The system shall cache retrieved job data in MongoDB using Time-To-Live (TTL) indexes to reduce redundant external API calls.</w:t>
      </w:r>
    </w:p>
    <w:p>
      <w:pPr>
        <w:pStyle w:val="ListBullet"/>
        <w:spacing w:before="40" w:after="80" w:line="300" w:lineRule="auto"/>
      </w:pPr>
      <w:r>
        <w:rPr>
          <w:rFonts w:ascii="Times New Roman" w:hAnsi="Times New Roman"/>
          <w:color w:val="000000"/>
          <w:sz w:val="23"/>
        </w:rPr>
        <w:t>The system shall recommend learning courses matched to identified skill deficiencies.</w:t>
      </w:r>
    </w:p>
    <w:p>
      <w:pPr>
        <w:pStyle w:val="ListBullet"/>
        <w:spacing w:before="40" w:after="80" w:line="300" w:lineRule="auto"/>
      </w:pPr>
      <w:r>
        <w:rPr>
          <w:rFonts w:ascii="Times New Roman" w:hAnsi="Times New Roman"/>
          <w:color w:val="000000"/>
          <w:sz w:val="23"/>
        </w:rPr>
        <w:t>The system shall allow candidates to bookmark jobs and courses to their account profile.</w:t>
      </w:r>
    </w:p>
    <w:p>
      <w:pPr>
        <w:keepNext/>
        <w:spacing w:before="200" w:after="80"/>
      </w:pPr>
      <w:r>
        <w:rPr>
          <w:rFonts w:ascii="Times New Roman" w:hAnsi="Times New Roman"/>
          <w:b/>
          <w:color w:val="000000"/>
          <w:sz w:val="24"/>
        </w:rPr>
        <w:t>3.2.7 Conversational AI Chatbot Subsystem</w:t>
      </w:r>
    </w:p>
    <w:p>
      <w:pPr>
        <w:pStyle w:val="ListBullet"/>
        <w:spacing w:before="40" w:after="80" w:line="300" w:lineRule="auto"/>
      </w:pPr>
      <w:r>
        <w:rPr>
          <w:rFonts w:ascii="Times New Roman" w:hAnsi="Times New Roman"/>
          <w:color w:val="000000"/>
          <w:sz w:val="23"/>
        </w:rPr>
        <w:t>The system shall provide an embedded conversational assistant interface accessible across platform pages.</w:t>
      </w:r>
    </w:p>
    <w:p>
      <w:pPr>
        <w:pStyle w:val="ListBullet"/>
        <w:spacing w:before="40" w:after="80" w:line="300" w:lineRule="auto"/>
      </w:pPr>
      <w:r>
        <w:rPr>
          <w:rFonts w:ascii="Times New Roman" w:hAnsi="Times New Roman"/>
          <w:color w:val="000000"/>
          <w:sz w:val="23"/>
        </w:rPr>
        <w:t>The system shall maintain multi-turn conversation sessions stored as ChatSession documents in MongoDB.</w:t>
      </w:r>
    </w:p>
    <w:p>
      <w:pPr>
        <w:pStyle w:val="ListBullet"/>
        <w:spacing w:before="40" w:after="80" w:line="300" w:lineRule="auto"/>
      </w:pPr>
      <w:r>
        <w:rPr>
          <w:rFonts w:ascii="Times New Roman" w:hAnsi="Times New Roman"/>
          <w:color w:val="000000"/>
          <w:sz w:val="23"/>
        </w:rPr>
        <w:t>The system shall constrain chatbot responses to career guidance, resume clarification, and platform navigation using system-level prompts.</w:t>
      </w:r>
    </w:p>
    <w:p>
      <w:pPr>
        <w:keepNext/>
        <w:spacing w:before="200" w:after="80"/>
      </w:pPr>
      <w:r>
        <w:rPr>
          <w:rFonts w:ascii="Times New Roman" w:hAnsi="Times New Roman"/>
          <w:b/>
          <w:color w:val="000000"/>
          <w:sz w:val="24"/>
        </w:rPr>
        <w:t>3.2.8 Enterprise Administrative Subsystem</w:t>
      </w:r>
    </w:p>
    <w:p>
      <w:pPr>
        <w:pStyle w:val="ListBullet"/>
        <w:spacing w:before="40" w:after="80" w:line="300" w:lineRule="auto"/>
      </w:pPr>
      <w:r>
        <w:rPr>
          <w:rFonts w:ascii="Times New Roman" w:hAnsi="Times New Roman"/>
          <w:color w:val="000000"/>
          <w:sz w:val="23"/>
        </w:rPr>
        <w:t>The system shall provide a restricted administration console accessible exclusively to administrator accounts.</w:t>
      </w:r>
    </w:p>
    <w:p>
      <w:pPr>
        <w:pStyle w:val="ListBullet"/>
        <w:spacing w:before="40" w:after="80" w:line="300" w:lineRule="auto"/>
      </w:pPr>
      <w:r>
        <w:rPr>
          <w:rFonts w:ascii="Times New Roman" w:hAnsi="Times New Roman"/>
          <w:color w:val="000000"/>
          <w:sz w:val="23"/>
        </w:rPr>
        <w:t>The system shall compute real-time system metrics (total users, resume uploads, active roadmaps, interview sessions, AI API call counts) via live database aggregations.</w:t>
      </w:r>
    </w:p>
    <w:p>
      <w:pPr>
        <w:pStyle w:val="ListBullet"/>
        <w:spacing w:before="40" w:after="80" w:line="300" w:lineRule="auto"/>
      </w:pPr>
      <w:r>
        <w:rPr>
          <w:rFonts w:ascii="Times New Roman" w:hAnsi="Times New Roman"/>
          <w:color w:val="000000"/>
          <w:sz w:val="23"/>
        </w:rPr>
        <w:t>The system shall allow administrators to search, filter, activate, and deactivate user accounts.</w:t>
      </w:r>
    </w:p>
    <w:p>
      <w:pPr>
        <w:pStyle w:val="ListBullet"/>
        <w:spacing w:before="40" w:after="80" w:line="300" w:lineRule="auto"/>
      </w:pPr>
      <w:r>
        <w:rPr>
          <w:rFonts w:ascii="Times New Roman" w:hAnsi="Times New Roman"/>
          <w:color w:val="000000"/>
          <w:sz w:val="23"/>
        </w:rPr>
        <w:t>The system shall enable administrators to process and respond to user contact support tickets.</w:t>
      </w:r>
    </w:p>
    <w:p>
      <w:pPr>
        <w:pStyle w:val="ListBullet"/>
        <w:spacing w:before="40" w:after="80" w:line="300" w:lineRule="auto"/>
      </w:pPr>
      <w:r>
        <w:rPr>
          <w:rFonts w:ascii="Times New Roman" w:hAnsi="Times New Roman"/>
          <w:color w:val="000000"/>
          <w:sz w:val="23"/>
        </w:rPr>
        <w:t>The system shall allow administrators to broadcast system notifications to candidate accounts.</w:t>
      </w:r>
    </w:p>
    <w:p>
      <w:pPr>
        <w:pStyle w:val="ListBullet"/>
        <w:spacing w:before="40" w:after="80" w:line="300" w:lineRule="auto"/>
      </w:pPr>
      <w:r>
        <w:rPr>
          <w:rFonts w:ascii="Times New Roman" w:hAnsi="Times New Roman"/>
          <w:color w:val="000000"/>
          <w:sz w:val="23"/>
        </w:rPr>
        <w:t>The system shall log administrative operations into an auditable activity log with timestamps, actor details, and IP addresses.</w:t>
      </w:r>
    </w:p>
    <w:p>
      <w:pPr>
        <w:pStyle w:val="Heading3"/>
        <w:keepNext/>
        <w:spacing w:before="240" w:after="80"/>
      </w:pPr>
      <w:r>
        <w:rPr>
          <w:rFonts w:ascii="Times New Roman" w:hAnsi="Times New Roman"/>
          <w:b/>
          <w:color w:val="000000"/>
          <w:sz w:val="26"/>
        </w:rPr>
        <w:t>3.3 Non-functional Requirements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Performance:</w:t>
      </w:r>
      <w:r>
        <w:rPr>
          <w:rFonts w:ascii="Times New Roman" w:hAnsi="Times New Roman"/>
          <w:color w:val="000000"/>
          <w:sz w:val="23"/>
        </w:rPr>
        <w:t xml:space="preserve"> Standard REST API endpoints (profile, job lists, notifications) shall respond within 2.0 seconds under nominal load. AI processing endpoints (resume evaluation, roadmap generation, interview scoring) shall complete within 15.0 seconds, presenting visual loading indicators during execution. Initial React SPA page loading shall complete within 3.0 seconds on standard network connections.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Security:</w:t>
      </w:r>
      <w:r>
        <w:rPr>
          <w:rFonts w:ascii="Times New Roman" w:hAnsi="Times New Roman"/>
          <w:color w:val="000000"/>
          <w:sz w:val="23"/>
        </w:rPr>
        <w:t xml:space="preserve"> API communication shall enforce TLS/HTTPS encryption. Password storage shall utilize bcrypt password hashing. All protected API views shall enforce JWT signature validation. Input validation and sanitization shall prevent SQL injection, NoSQL injection, and Cross-Site Scripting (XSS) attacks. Rotating file logging shall record security events on the server.</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Reliability and Fallback:</w:t>
      </w:r>
      <w:r>
        <w:rPr>
          <w:rFonts w:ascii="Times New Roman" w:hAnsi="Times New Roman"/>
          <w:color w:val="000000"/>
          <w:sz w:val="23"/>
        </w:rPr>
        <w:t xml:space="preserve"> The system shall implement graceful fallback mechanisms. If the external Gemini API is unreachable, the system shall catch exceptions and return pre-configured default evaluation structures to prevent application failure.</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Usability:</w:t>
      </w:r>
      <w:r>
        <w:rPr>
          <w:rFonts w:ascii="Times New Roman" w:hAnsi="Times New Roman"/>
          <w:color w:val="000000"/>
          <w:sz w:val="23"/>
        </w:rPr>
        <w:t xml:space="preserve"> The user interface shall be fully responsive across desktop, tablet, and mobile viewport dimensions, conforming to modern accessibility standards. Visual feedback (spinners, toasts, progress bars) shall accompany all asynchronous data operations.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Maintainability:</w:t>
      </w:r>
      <w:r>
        <w:rPr>
          <w:rFonts w:ascii="Times New Roman" w:hAnsi="Times New Roman"/>
          <w:color w:val="000000"/>
          <w:sz w:val="23"/>
        </w:rPr>
        <w:t xml:space="preserve"> The backend codebase shall be structured into modular Django applications (`users`, `profiles`, `resumes`, `roadmaps`, `interviews`, `recommendations`, `chatbot`, `admin_console`). The frontend shall adhere to component-driven design principles separating UI views, API services, and state management.</w:t>
      </w:r>
    </w:p>
    <w:p>
      <w:pPr>
        <w:pStyle w:val="Heading3"/>
        <w:keepNext/>
        <w:spacing w:before="240" w:after="80"/>
      </w:pPr>
      <w:r>
        <w:rPr>
          <w:rFonts w:ascii="Times New Roman" w:hAnsi="Times New Roman"/>
          <w:b/>
          <w:color w:val="000000"/>
          <w:sz w:val="26"/>
        </w:rPr>
        <w:t>3.4 Feasibility Study</w:t>
      </w:r>
    </w:p>
    <w:p>
      <w:pPr>
        <w:keepNext/>
        <w:spacing w:before="200" w:after="80"/>
      </w:pPr>
      <w:r>
        <w:rPr>
          <w:rFonts w:ascii="Times New Roman" w:hAnsi="Times New Roman"/>
          <w:b/>
          <w:color w:val="000000"/>
          <w:sz w:val="24"/>
        </w:rPr>
        <w:t>3.4.1 Technical Feasibility</w:t>
      </w:r>
    </w:p>
    <w:p>
      <w:pPr>
        <w:spacing w:before="0" w:after="120" w:line="360" w:lineRule="auto"/>
        <w:jc w:val="both"/>
      </w:pPr>
      <w:r>
        <w:rPr>
          <w:rFonts w:ascii="Times New Roman" w:hAnsi="Times New Roman"/>
          <w:color w:val="000000"/>
          <w:sz w:val="24"/>
        </w:rPr>
        <w:t>The chosen technology stack relies on mature, widely deployed open-source technologies. React (v18) and Vite offer high-performance component rendering and fast development tooling. Python (v3.11) and Django REST Framework provide robust API routing, middleware processing, and security features. Utilizing MongoDB and MongoEngine ODM is technically essential because AI outputs (roadmaps, interview transcripts, evaluation reports) consist of variable, nested JSON schemas that are inefficient to normalize in rigid relational tables. Local file parsers (PyMuPDF and python-docx) execute within the Python runtime. Server-side integration of the Google Gemini API isolates API keys from client exposure. Therefore, the system is technically feasible.</w:t>
      </w:r>
    </w:p>
    <w:p>
      <w:pPr>
        <w:keepNext/>
        <w:spacing w:before="200" w:after="80"/>
      </w:pPr>
      <w:r>
        <w:rPr>
          <w:rFonts w:ascii="Times New Roman" w:hAnsi="Times New Roman"/>
          <w:b/>
          <w:color w:val="000000"/>
          <w:sz w:val="24"/>
        </w:rPr>
        <w:t>3.4.2 Operational Feasibility</w:t>
      </w:r>
    </w:p>
    <w:p>
      <w:pPr>
        <w:spacing w:before="0" w:after="120" w:line="360" w:lineRule="auto"/>
        <w:jc w:val="both"/>
      </w:pPr>
      <w:r>
        <w:rPr>
          <w:rFonts w:ascii="Times New Roman" w:hAnsi="Times New Roman"/>
          <w:color w:val="000000"/>
          <w:sz w:val="24"/>
        </w:rPr>
        <w:t>Carvion AI is designed for intuitive user operation and low administrative overhead. Candidates navigate an accessible interface with visual guidance across resume uploading, roadmap tracking, and interview practice. For platform operators, the Enterprise Admin Console automates user management, ticket tracking, and system health monitoring through live database queries. Graceful fallback logic ensures platform availability during third-party API disruptions. Thus, the system is operationally feasible.</w:t>
      </w:r>
    </w:p>
    <w:p>
      <w:pPr>
        <w:keepNext/>
        <w:spacing w:before="200" w:after="80"/>
      </w:pPr>
      <w:r>
        <w:rPr>
          <w:rFonts w:ascii="Times New Roman" w:hAnsi="Times New Roman"/>
          <w:b/>
          <w:color w:val="000000"/>
          <w:sz w:val="24"/>
        </w:rPr>
        <w:t>3.4.3 Economic Feasibility</w:t>
      </w:r>
    </w:p>
    <w:p>
      <w:pPr>
        <w:spacing w:before="0" w:after="120" w:line="360" w:lineRule="auto"/>
        <w:jc w:val="both"/>
      </w:pPr>
      <w:r>
        <w:rPr>
          <w:rFonts w:ascii="Times New Roman" w:hAnsi="Times New Roman"/>
          <w:color w:val="000000"/>
          <w:sz w:val="24"/>
        </w:rPr>
        <w:t>The platform is built entirely using open-source software libraries, frameworks, and databases, eliminating commercial licensing expenditures. Operational costs are restricted to cloud hosting infrastructure and pay-as-you-go AI API invocation fees (Google Gemini 2.5 Flash), which offer cost efficiency compared to maintaining localized neural network hardware. By automating candidate evaluation, the platform scales to handle large user volumes without requiring manual human oversight. Consequently, the system is economically feasible.</w:t>
      </w:r>
    </w:p>
    <w:p>
      <w:pPr>
        <w:pStyle w:val="Heading3"/>
        <w:keepNext/>
        <w:spacing w:before="240" w:after="80"/>
      </w:pPr>
      <w:r>
        <w:rPr>
          <w:rFonts w:ascii="Times New Roman" w:hAnsi="Times New Roman"/>
          <w:b/>
          <w:color w:val="000000"/>
          <w:sz w:val="26"/>
        </w:rPr>
        <w:t>3.5 Technologies Used</w:t>
      </w:r>
    </w:p>
    <w:p>
      <w:pPr>
        <w:keepNext/>
        <w:spacing w:before="200" w:after="80"/>
      </w:pPr>
      <w:r>
        <w:rPr>
          <w:rFonts w:ascii="Times New Roman" w:hAnsi="Times New Roman"/>
          <w:b/>
          <w:color w:val="000000"/>
          <w:sz w:val="24"/>
        </w:rPr>
        <w:t>Frontend Layer</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React.js (v18):</w:t>
      </w:r>
      <w:r>
        <w:rPr>
          <w:rFonts w:ascii="Times New Roman" w:hAnsi="Times New Roman"/>
          <w:color w:val="000000"/>
          <w:sz w:val="23"/>
        </w:rPr>
        <w:t xml:space="preserve"> Declarative component-based UI framework used to construct a Single Page Application (SPA).</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Vite:</w:t>
      </w:r>
      <w:r>
        <w:rPr>
          <w:rFonts w:ascii="Times New Roman" w:hAnsi="Times New Roman"/>
          <w:color w:val="000000"/>
          <w:sz w:val="23"/>
        </w:rPr>
        <w:t xml:space="preserve"> Next-generation frontend build tooling offering fast Hot Module Replacement (HMR) and optimized bundle compilation.</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React Router DOM (v6):</w:t>
      </w:r>
      <w:r>
        <w:rPr>
          <w:rFonts w:ascii="Times New Roman" w:hAnsi="Times New Roman"/>
          <w:color w:val="000000"/>
          <w:sz w:val="23"/>
        </w:rPr>
        <w:t xml:space="preserve"> Client-side routing library managing navigation and protected route authentication guards.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TanStack Query (React Query v5):</w:t>
      </w:r>
      <w:r>
        <w:rPr>
          <w:rFonts w:ascii="Times New Roman" w:hAnsi="Times New Roman"/>
          <w:color w:val="000000"/>
          <w:sz w:val="23"/>
        </w:rPr>
        <w:t xml:space="preserve"> Asynchronous state management library handling data fetching, caching, and state synchronization.</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Axios:</w:t>
      </w:r>
      <w:r>
        <w:rPr>
          <w:rFonts w:ascii="Times New Roman" w:hAnsi="Times New Roman"/>
          <w:color w:val="000000"/>
          <w:sz w:val="23"/>
        </w:rPr>
        <w:t xml:space="preserve"> Promise-based HTTP client featuring custom interceptors for automatic JWT Authorization header injection and refresh token handling.</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Vanilla CSS:</w:t>
      </w:r>
      <w:r>
        <w:rPr>
          <w:rFonts w:ascii="Times New Roman" w:hAnsi="Times New Roman"/>
          <w:color w:val="000000"/>
          <w:sz w:val="23"/>
        </w:rPr>
        <w:t xml:space="preserve"> Custom CSS architecture implementing modern design patterns (glassmorphism, dark/light theme tokens, responsive flex/grid layouts) without external CSS framework overhead.</w:t>
      </w:r>
    </w:p>
    <w:p>
      <w:pPr>
        <w:keepNext/>
        <w:spacing w:before="200" w:after="80"/>
      </w:pPr>
      <w:r>
        <w:rPr>
          <w:rFonts w:ascii="Times New Roman" w:hAnsi="Times New Roman"/>
          <w:b/>
          <w:color w:val="000000"/>
          <w:sz w:val="24"/>
        </w:rPr>
        <w:t>Backend Layer</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Python (v3.11):</w:t>
      </w:r>
      <w:r>
        <w:rPr>
          <w:rFonts w:ascii="Times New Roman" w:hAnsi="Times New Roman"/>
          <w:color w:val="000000"/>
          <w:sz w:val="23"/>
        </w:rPr>
        <w:t xml:space="preserve"> Core programming language for server-side business logic and AI integration.</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Django (v4.2):</w:t>
      </w:r>
      <w:r>
        <w:rPr>
          <w:rFonts w:ascii="Times New Roman" w:hAnsi="Times New Roman"/>
          <w:color w:val="000000"/>
          <w:sz w:val="23"/>
        </w:rPr>
        <w:t xml:space="preserve"> High-level Python web framework providing project structure, security policies, and ORM integration.</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Django REST Framework (DRF):</w:t>
      </w:r>
      <w:r>
        <w:rPr>
          <w:rFonts w:ascii="Times New Roman" w:hAnsi="Times New Roman"/>
          <w:color w:val="000000"/>
          <w:sz w:val="23"/>
        </w:rPr>
        <w:t xml:space="preserve"> Toolkit for constructing RESTful APIs, providing serializers, viewsets, authentication handlers, and rate throttling.</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Simple JWT:</w:t>
      </w:r>
      <w:r>
        <w:rPr>
          <w:rFonts w:ascii="Times New Roman" w:hAnsi="Times New Roman"/>
          <w:color w:val="000000"/>
          <w:sz w:val="23"/>
        </w:rPr>
        <w:t xml:space="preserve"> DRF extension providing JSON Web Token authentication, refresh token rotation, and blacklisting.</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PyMuPDF (fitz):</w:t>
      </w:r>
      <w:r>
        <w:rPr>
          <w:rFonts w:ascii="Times New Roman" w:hAnsi="Times New Roman"/>
          <w:color w:val="000000"/>
          <w:sz w:val="23"/>
        </w:rPr>
        <w:t xml:space="preserve"> High-performance Python binding for MuPDF, used to extract textual content from PDF resumes.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python-docx:</w:t>
      </w:r>
      <w:r>
        <w:rPr>
          <w:rFonts w:ascii="Times New Roman" w:hAnsi="Times New Roman"/>
          <w:color w:val="000000"/>
          <w:sz w:val="23"/>
        </w:rPr>
        <w:t xml:space="preserve"> Python library for reading and parsing Microsoft Word DOCX document files.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Google Generative AI SDK:</w:t>
      </w:r>
      <w:r>
        <w:rPr>
          <w:rFonts w:ascii="Times New Roman" w:hAnsi="Times New Roman"/>
          <w:color w:val="000000"/>
          <w:sz w:val="23"/>
        </w:rPr>
        <w:t xml:space="preserve"> Official Python client library used to interact with the Google Gemini 2.5 Flash API.</w:t>
      </w:r>
    </w:p>
    <w:p>
      <w:pPr>
        <w:keepNext/>
        <w:spacing w:before="200" w:after="80"/>
      </w:pPr>
      <w:r>
        <w:rPr>
          <w:rFonts w:ascii="Times New Roman" w:hAnsi="Times New Roman"/>
          <w:b/>
          <w:color w:val="000000"/>
          <w:sz w:val="24"/>
        </w:rPr>
        <w:t>Database Layer</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MongoDB:</w:t>
      </w:r>
      <w:r>
        <w:rPr>
          <w:rFonts w:ascii="Times New Roman" w:hAnsi="Times New Roman"/>
          <w:color w:val="000000"/>
          <w:sz w:val="23"/>
        </w:rPr>
        <w:t xml:space="preserve"> Primary document-oriented NoSQL database used to store flexible user data, resumes, roadmaps, interview sessions, chat logs, and admin activity records.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MongoEngine ODM:</w:t>
      </w:r>
      <w:r>
        <w:rPr>
          <w:rFonts w:ascii="Times New Roman" w:hAnsi="Times New Roman"/>
          <w:color w:val="000000"/>
          <w:sz w:val="23"/>
        </w:rPr>
        <w:t xml:space="preserve"> Python Object-Document Mapper providing document schema definition, field validation, and reference management for MongoDB.</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SQLite:</w:t>
      </w:r>
      <w:r>
        <w:rPr>
          <w:rFonts w:ascii="Times New Roman" w:hAnsi="Times New Roman"/>
          <w:color w:val="000000"/>
          <w:sz w:val="23"/>
        </w:rPr>
        <w:t xml:space="preserve"> Lightweight relational database managed by Django ORM to handle Django session storage and token blacklist metadata.</w:t>
      </w:r>
    </w:p>
    <w:p>
      <w:pPr>
        <w:pStyle w:val="Heading3"/>
        <w:keepNext/>
        <w:spacing w:before="240" w:after="80"/>
      </w:pPr>
      <w:r>
        <w:rPr>
          <w:rFonts w:ascii="Times New Roman" w:hAnsi="Times New Roman"/>
          <w:b/>
          <w:color w:val="000000"/>
          <w:sz w:val="26"/>
        </w:rPr>
        <w:t>3.6 System Architecture Diagram &amp; Description</w:t>
      </w:r>
    </w:p>
    <w:p>
      <w:pPr>
        <w:spacing w:before="0" w:after="120" w:line="360" w:lineRule="auto"/>
        <w:jc w:val="both"/>
      </w:pPr>
      <w:r>
        <w:rPr>
          <w:rFonts w:ascii="Times New Roman" w:hAnsi="Times New Roman"/>
          <w:color w:val="000000"/>
          <w:sz w:val="24"/>
        </w:rPr>
        <w:t>Carvion AI implements a three-tier decoupled client-server architecture, as illustrated in Figure 3.1.</w:t>
      </w:r>
    </w:p>
    <w:p>
      <w:pPr>
        <w:spacing w:before="240" w:after="80"/>
        <w:jc w:val="center"/>
      </w:pPr>
      <w:r>
        <w:drawing>
          <wp:inline xmlns:a="http://schemas.openxmlformats.org/drawingml/2006/main" xmlns:pic="http://schemas.openxmlformats.org/drawingml/2006/picture">
            <wp:extent cx="5303520" cy="3813767"/>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303520" cy="3813767"/>
                    </a:xfrm>
                    <a:prstGeom prst="rect"/>
                  </pic:spPr>
                </pic:pic>
              </a:graphicData>
            </a:graphic>
          </wp:inline>
        </w:drawing>
      </w:r>
    </w:p>
    <w:p>
      <w:pPr>
        <w:spacing w:before="40" w:after="240"/>
        <w:jc w:val="center"/>
      </w:pPr>
      <w:r>
        <w:rPr>
          <w:rFonts w:ascii="Times New Roman" w:hAnsi="Times New Roman"/>
          <w:b/>
          <w:color w:val="000000"/>
          <w:sz w:val="21"/>
        </w:rPr>
        <w:t>Figure 3.1: Decoupled System Architecture of Carvion AI</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3.1: Layered decupled system architecture of the Carvion AI platform showing client, application server, and data tiers.</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Figure 3.1:</w:t>
      </w:r>
      <w:r>
        <w:rPr>
          <w:rFonts w:ascii="Times New Roman" w:hAnsi="Times New Roman"/>
          <w:color w:val="000000"/>
          <w:sz w:val="24"/>
        </w:rPr>
        <w:t xml:space="preserve"> Decoupled System Architecture of Carvion AI</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Presentation Tier:</w:t>
      </w:r>
      <w:r>
        <w:rPr>
          <w:rFonts w:ascii="Times New Roman" w:hAnsi="Times New Roman"/>
          <w:color w:val="000000"/>
          <w:sz w:val="23"/>
        </w:rPr>
        <w:t xml:space="preserve"> Executes entirely within the client browser. React components handle UI rendering, user input validation, client-side routing, and interactive state. Communication with the application tier occurs exclusively via asynchronous HTTP REST calls transferring JSON payloads.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Application Tier:</w:t>
      </w:r>
      <w:r>
        <w:rPr>
          <w:rFonts w:ascii="Times New Roman" w:hAnsi="Times New Roman"/>
          <w:color w:val="000000"/>
          <w:sz w:val="23"/>
        </w:rPr>
        <w:t xml:space="preserve"> Implemented as a Django REST Framework API. This layer processes business logic, enforces JWT authentication, validates payload schemas, manages file parsing libraries, constructs AI prompts, and coordinates external service calls.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Data Tier &amp; External Services:</w:t>
      </w:r>
      <w:r>
        <w:rPr>
          <w:rFonts w:ascii="Times New Roman" w:hAnsi="Times New Roman"/>
          <w:color w:val="000000"/>
          <w:sz w:val="23"/>
        </w:rPr>
        <w:t xml:space="preserve"> Stores application data across MongoDB (primary document database) and SQLite (relational metadata). The application tier connects to Google Gemini 2.5 Flash for natural language processing and JSearch API for real-time job listings.</w:t>
      </w:r>
    </w:p>
    <w:p>
      <w:pPr>
        <w:pStyle w:val="Heading3"/>
        <w:keepNext/>
        <w:spacing w:before="240" w:after="80"/>
      </w:pPr>
      <w:r>
        <w:rPr>
          <w:rFonts w:ascii="Times New Roman" w:hAnsi="Times New Roman"/>
          <w:b/>
          <w:color w:val="000000"/>
          <w:sz w:val="26"/>
        </w:rPr>
        <w:t>3.7 Data Flow Diagrams (DFD)</w:t>
      </w:r>
    </w:p>
    <w:p>
      <w:pPr>
        <w:spacing w:before="0" w:after="120" w:line="360" w:lineRule="auto"/>
        <w:jc w:val="both"/>
      </w:pPr>
      <w:r>
        <w:rPr>
          <w:rFonts w:ascii="Times New Roman" w:hAnsi="Times New Roman"/>
          <w:color w:val="000000"/>
          <w:sz w:val="24"/>
        </w:rPr>
        <w:t>Data Flow Diagrams model how data enters, traverses, transforms, and persists within the Carvion AI platform.</w:t>
      </w:r>
    </w:p>
    <w:p>
      <w:pPr>
        <w:keepNext/>
        <w:spacing w:before="200" w:after="80"/>
      </w:pPr>
      <w:r>
        <w:rPr>
          <w:rFonts w:ascii="Times New Roman" w:hAnsi="Times New Roman"/>
          <w:b/>
          <w:color w:val="000000"/>
          <w:sz w:val="24"/>
        </w:rPr>
        <w:t>DFD Symbols Reference</w:t>
      </w:r>
    </w:p>
    <w:p>
      <w:pPr>
        <w:spacing w:before="0" w:after="120" w:line="360" w:lineRule="auto"/>
        <w:jc w:val="both"/>
      </w:pPr>
      <w:r>
        <w:rPr>
          <w:rFonts w:ascii="Times New Roman" w:hAnsi="Times New Roman"/>
          <w:color w:val="000000"/>
          <w:sz w:val="24"/>
        </w:rPr>
        <w:t>Table 3.1 defines the standard DFD notation used across all system flow diagrams.</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Table 3.1:</w:t>
      </w:r>
      <w:r>
        <w:rPr>
          <w:rFonts w:ascii="Times New Roman" w:hAnsi="Times New Roman"/>
          <w:color w:val="000000"/>
          <w:sz w:val="24"/>
        </w:rPr>
        <w:t xml:space="preserve"> Description of DFD Symbols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cantSplit/>
        </w:trPr>
        <w:tc>
          <w:tcPr>
            <w:tcW w:type="dxa" w:w="3120"/>
            <w:shd w:fill="FFFFFF"/>
          </w:tcPr>
          <w:p>
            <w:pPr>
              <w:spacing w:before="80" w:after="80" w:line="276" w:lineRule="auto"/>
              <w:jc w:val="center"/>
            </w:pPr>
            <w:r>
              <w:rPr>
                <w:rFonts w:ascii="Times New Roman" w:hAnsi="Times New Roman"/>
                <w:b/>
                <w:color w:val="000000"/>
                <w:sz w:val="21"/>
              </w:rPr>
              <w:t>Symbol Name</w:t>
            </w:r>
          </w:p>
        </w:tc>
        <w:tc>
          <w:tcPr>
            <w:tcW w:type="dxa" w:w="3120"/>
            <w:shd w:fill="FFFFFF"/>
          </w:tcPr>
          <w:p>
            <w:pPr>
              <w:spacing w:before="80" w:after="80" w:line="276" w:lineRule="auto"/>
              <w:jc w:val="center"/>
            </w:pPr>
            <w:r>
              <w:rPr>
                <w:rFonts w:ascii="Times New Roman" w:hAnsi="Times New Roman"/>
                <w:b/>
                <w:color w:val="000000"/>
                <w:sz w:val="21"/>
              </w:rPr>
              <w:t>Graphic Representation</w:t>
            </w:r>
          </w:p>
        </w:tc>
        <w:tc>
          <w:tcPr>
            <w:tcW w:type="dxa" w:w="3120"/>
            <w:shd w:fill="FFFFFF"/>
          </w:tcPr>
          <w:p>
            <w:pPr>
              <w:spacing w:before="80" w:after="80" w:line="276" w:lineRule="auto"/>
              <w:jc w:val="center"/>
            </w:pPr>
            <w:r>
              <w:rPr>
                <w:rFonts w:ascii="Times New Roman" w:hAnsi="Times New Roman"/>
                <w:b/>
                <w:color w:val="000000"/>
                <w:sz w:val="21"/>
              </w:rPr>
              <w:t>Description</w:t>
            </w:r>
          </w:p>
        </w:tc>
      </w:tr>
      <w:tr>
        <w:trPr>
          <w:cantSplit/>
        </w:trPr>
        <w:tc>
          <w:tcPr>
            <w:tcW w:type="dxa" w:w="3120"/>
            <w:shd w:fill="FFFFFF"/>
          </w:tcPr>
          <w:p>
            <w:pPr>
              <w:spacing w:before="80" w:after="80" w:line="276" w:lineRule="auto"/>
              <w:jc w:val="left"/>
            </w:pPr>
            <w:r>
              <w:rPr>
                <w:rFonts w:ascii="Times New Roman" w:hAnsi="Times New Roman"/>
                <w:color w:val="000000"/>
                <w:sz w:val="20"/>
              </w:rPr>
              <w:t>**External Entity**</w:t>
            </w:r>
          </w:p>
        </w:tc>
        <w:tc>
          <w:tcPr>
            <w:tcW w:type="dxa" w:w="3120"/>
            <w:shd w:fill="FFFFFF"/>
          </w:tcPr>
          <w:p>
            <w:pPr>
              <w:spacing w:before="80" w:after="80" w:line="276" w:lineRule="auto"/>
              <w:jc w:val="left"/>
            </w:pPr>
            <w:r>
              <w:rPr>
                <w:rFonts w:ascii="Times New Roman" w:hAnsi="Times New Roman"/>
                <w:color w:val="000000"/>
                <w:sz w:val="20"/>
              </w:rPr>
              <w:t>Rectangle</w:t>
            </w:r>
          </w:p>
        </w:tc>
        <w:tc>
          <w:tcPr>
            <w:tcW w:type="dxa" w:w="3120"/>
            <w:shd w:fill="FFFFFF"/>
          </w:tcPr>
          <w:p>
            <w:pPr>
              <w:spacing w:before="80" w:after="80" w:line="276" w:lineRule="auto"/>
              <w:jc w:val="left"/>
            </w:pPr>
            <w:r>
              <w:rPr>
                <w:rFonts w:ascii="Times New Roman" w:hAnsi="Times New Roman"/>
                <w:color w:val="000000"/>
                <w:sz w:val="20"/>
              </w:rPr>
              <w:t>Origin or destination of data outside system boundaries (Candidate, Admin, Gemini API).</w:t>
            </w:r>
          </w:p>
        </w:tc>
      </w:tr>
      <w:tr>
        <w:trPr>
          <w:cantSplit/>
        </w:trPr>
        <w:tc>
          <w:tcPr>
            <w:tcW w:type="dxa" w:w="3120"/>
            <w:shd w:fill="FFFFFF"/>
          </w:tcPr>
          <w:p>
            <w:pPr>
              <w:spacing w:before="80" w:after="80" w:line="276" w:lineRule="auto"/>
              <w:jc w:val="left"/>
            </w:pPr>
            <w:r>
              <w:rPr>
                <w:rFonts w:ascii="Times New Roman" w:hAnsi="Times New Roman"/>
                <w:color w:val="000000"/>
                <w:sz w:val="20"/>
              </w:rPr>
              <w:t>**Process**</w:t>
            </w:r>
          </w:p>
        </w:tc>
        <w:tc>
          <w:tcPr>
            <w:tcW w:type="dxa" w:w="3120"/>
            <w:shd w:fill="FFFFFF"/>
          </w:tcPr>
          <w:p>
            <w:pPr>
              <w:spacing w:before="80" w:after="80" w:line="276" w:lineRule="auto"/>
              <w:jc w:val="left"/>
            </w:pPr>
            <w:r>
              <w:rPr>
                <w:rFonts w:ascii="Times New Roman" w:hAnsi="Times New Roman"/>
                <w:color w:val="000000"/>
                <w:sz w:val="20"/>
              </w:rPr>
              <w:t>Rounded Rectangle</w:t>
            </w:r>
          </w:p>
        </w:tc>
        <w:tc>
          <w:tcPr>
            <w:tcW w:type="dxa" w:w="3120"/>
            <w:shd w:fill="FFFFFF"/>
          </w:tcPr>
          <w:p>
            <w:pPr>
              <w:spacing w:before="80" w:after="80" w:line="276" w:lineRule="auto"/>
              <w:jc w:val="left"/>
            </w:pPr>
            <w:r>
              <w:rPr>
                <w:rFonts w:ascii="Times New Roman" w:hAnsi="Times New Roman"/>
                <w:color w:val="000000"/>
                <w:sz w:val="20"/>
              </w:rPr>
              <w:t>Transformation process that modifies or routes data.</w:t>
            </w:r>
          </w:p>
        </w:tc>
      </w:tr>
      <w:tr>
        <w:trPr>
          <w:cantSplit/>
        </w:trPr>
        <w:tc>
          <w:tcPr>
            <w:tcW w:type="dxa" w:w="3120"/>
            <w:shd w:fill="FFFFFF"/>
          </w:tcPr>
          <w:p>
            <w:pPr>
              <w:spacing w:before="80" w:after="80" w:line="276" w:lineRule="auto"/>
              <w:jc w:val="left"/>
            </w:pPr>
            <w:r>
              <w:rPr>
                <w:rFonts w:ascii="Times New Roman" w:hAnsi="Times New Roman"/>
                <w:color w:val="000000"/>
                <w:sz w:val="20"/>
              </w:rPr>
              <w:t>**Data Store**</w:t>
            </w:r>
          </w:p>
        </w:tc>
        <w:tc>
          <w:tcPr>
            <w:tcW w:type="dxa" w:w="3120"/>
            <w:shd w:fill="FFFFFF"/>
          </w:tcPr>
          <w:p>
            <w:pPr>
              <w:spacing w:before="80" w:after="80" w:line="276" w:lineRule="auto"/>
              <w:jc w:val="left"/>
            </w:pPr>
            <w:r>
              <w:rPr>
                <w:rFonts w:ascii="Times New Roman" w:hAnsi="Times New Roman"/>
                <w:color w:val="000000"/>
                <w:sz w:val="20"/>
              </w:rPr>
              <w:t>Parallel Lines / Open Box</w:t>
            </w:r>
          </w:p>
        </w:tc>
        <w:tc>
          <w:tcPr>
            <w:tcW w:type="dxa" w:w="3120"/>
            <w:shd w:fill="FFFFFF"/>
          </w:tcPr>
          <w:p>
            <w:pPr>
              <w:spacing w:before="80" w:after="80" w:line="276" w:lineRule="auto"/>
              <w:jc w:val="left"/>
            </w:pPr>
            <w:r>
              <w:rPr>
                <w:rFonts w:ascii="Times New Roman" w:hAnsi="Times New Roman"/>
                <w:color w:val="000000"/>
                <w:sz w:val="20"/>
              </w:rPr>
              <w:t>Storage repository for persistent data (MongoDB Collections).</w:t>
            </w:r>
          </w:p>
        </w:tc>
      </w:tr>
      <w:tr>
        <w:trPr>
          <w:cantSplit/>
        </w:trPr>
        <w:tc>
          <w:tcPr>
            <w:tcW w:type="dxa" w:w="3120"/>
            <w:shd w:fill="FFFFFF"/>
          </w:tcPr>
          <w:p>
            <w:pPr>
              <w:spacing w:before="80" w:after="80" w:line="276" w:lineRule="auto"/>
              <w:jc w:val="left"/>
            </w:pPr>
            <w:r>
              <w:rPr>
                <w:rFonts w:ascii="Times New Roman" w:hAnsi="Times New Roman"/>
                <w:color w:val="000000"/>
                <w:sz w:val="20"/>
              </w:rPr>
              <w:t>**Data Flow**</w:t>
            </w:r>
          </w:p>
        </w:tc>
        <w:tc>
          <w:tcPr>
            <w:tcW w:type="dxa" w:w="3120"/>
            <w:shd w:fill="FFFFFF"/>
          </w:tcPr>
          <w:p>
            <w:pPr>
              <w:spacing w:before="80" w:after="80" w:line="276" w:lineRule="auto"/>
              <w:jc w:val="left"/>
            </w:pPr>
            <w:r>
              <w:rPr>
                <w:rFonts w:ascii="Times New Roman" w:hAnsi="Times New Roman"/>
                <w:color w:val="000000"/>
                <w:sz w:val="20"/>
              </w:rPr>
              <w:t>Directed Arrow</w:t>
            </w:r>
          </w:p>
        </w:tc>
        <w:tc>
          <w:tcPr>
            <w:tcW w:type="dxa" w:w="3120"/>
            <w:shd w:fill="FFFFFF"/>
          </w:tcPr>
          <w:p>
            <w:pPr>
              <w:spacing w:before="80" w:after="80" w:line="276" w:lineRule="auto"/>
              <w:jc w:val="left"/>
            </w:pPr>
            <w:r>
              <w:rPr>
                <w:rFonts w:ascii="Times New Roman" w:hAnsi="Times New Roman"/>
                <w:color w:val="000000"/>
                <w:sz w:val="20"/>
              </w:rPr>
              <w:t>Movement of data between entities, processes, and stores.</w:t>
            </w:r>
          </w:p>
        </w:tc>
      </w:tr>
    </w:tbl>
    <w:p>
      <w:pPr>
        <w:spacing w:after="120"/>
      </w:pPr>
    </w:p>
    <w:p>
      <w:pPr>
        <w:keepNext/>
        <w:spacing w:before="200" w:after="80"/>
      </w:pPr>
      <w:r>
        <w:rPr>
          <w:rFonts w:ascii="Times New Roman" w:hAnsi="Times New Roman"/>
          <w:b/>
          <w:color w:val="000000"/>
          <w:sz w:val="24"/>
        </w:rPr>
        <w:t>Level 0 DFD (Context Diagram)</w:t>
      </w:r>
    </w:p>
    <w:p>
      <w:pPr>
        <w:spacing w:before="0" w:after="120" w:line="360" w:lineRule="auto"/>
        <w:jc w:val="both"/>
      </w:pPr>
      <w:r>
        <w:rPr>
          <w:rFonts w:ascii="Times New Roman" w:hAnsi="Times New Roman"/>
          <w:color w:val="000000"/>
          <w:sz w:val="24"/>
        </w:rPr>
        <w:t>Figure 3.2 illustrates the global system context, displaying primary external entities interacting with the Carvion AI system boundary.</w:t>
      </w:r>
    </w:p>
    <w:p>
      <w:pPr>
        <w:spacing w:before="240" w:after="80"/>
        <w:jc w:val="center"/>
      </w:pPr>
      <w:r>
        <w:drawing>
          <wp:inline xmlns:a="http://schemas.openxmlformats.org/drawingml/2006/main" xmlns:pic="http://schemas.openxmlformats.org/drawingml/2006/picture">
            <wp:extent cx="5303520" cy="2778034"/>
            <wp:docPr id="2" name="Picture 2"/>
            <wp:cNvGraphicFramePr>
              <a:graphicFrameLocks noChangeAspect="1"/>
            </wp:cNvGraphicFramePr>
            <a:graphic>
              <a:graphicData uri="http://schemas.openxmlformats.org/drawingml/2006/picture">
                <pic:pic>
                  <pic:nvPicPr>
                    <pic:cNvPr id="0" name="dfd_level0.png"/>
                    <pic:cNvPicPr/>
                  </pic:nvPicPr>
                  <pic:blipFill>
                    <a:blip r:embed="rId11"/>
                    <a:stretch>
                      <a:fillRect/>
                    </a:stretch>
                  </pic:blipFill>
                  <pic:spPr>
                    <a:xfrm>
                      <a:off x="0" y="0"/>
                      <a:ext cx="5303520" cy="2778034"/>
                    </a:xfrm>
                    <a:prstGeom prst="rect"/>
                  </pic:spPr>
                </pic:pic>
              </a:graphicData>
            </a:graphic>
          </wp:inline>
        </w:drawing>
      </w:r>
    </w:p>
    <w:p>
      <w:pPr>
        <w:spacing w:before="40" w:after="240"/>
        <w:jc w:val="center"/>
      </w:pPr>
      <w:r>
        <w:rPr>
          <w:rFonts w:ascii="Times New Roman" w:hAnsi="Times New Roman"/>
          <w:b/>
          <w:color w:val="000000"/>
          <w:sz w:val="21"/>
        </w:rPr>
        <w:t>Figure 3.2: Level 0 Context Diagram of Carvion AI System</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3.2: Level 0 Context Diagram displaying primary external entities interacting with the Carvion AI system boundary.</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Figure 3.2:</w:t>
      </w:r>
      <w:r>
        <w:rPr>
          <w:rFonts w:ascii="Times New Roman" w:hAnsi="Times New Roman"/>
          <w:color w:val="000000"/>
          <w:sz w:val="24"/>
        </w:rPr>
        <w:t xml:space="preserve"> Level 0 Context Diagram of Carvion AI</w:t>
      </w:r>
    </w:p>
    <w:p>
      <w:pPr>
        <w:keepNext/>
        <w:spacing w:before="200" w:after="80"/>
      </w:pPr>
      <w:r>
        <w:rPr>
          <w:rFonts w:ascii="Times New Roman" w:hAnsi="Times New Roman"/>
          <w:b/>
          <w:color w:val="000000"/>
          <w:sz w:val="24"/>
        </w:rPr>
        <w:t>Level 1 DFD (Main System Subsystems)</w:t>
      </w:r>
    </w:p>
    <w:p>
      <w:pPr>
        <w:spacing w:before="0" w:after="120" w:line="360" w:lineRule="auto"/>
        <w:jc w:val="both"/>
      </w:pPr>
      <w:r>
        <w:rPr>
          <w:rFonts w:ascii="Times New Roman" w:hAnsi="Times New Roman"/>
          <w:color w:val="000000"/>
          <w:sz w:val="24"/>
        </w:rPr>
        <w:t>Figure 3.3 decomposes the central system into eight primary operational processes and identifies persistent data stores.</w:t>
      </w:r>
    </w:p>
    <w:p>
      <w:pPr>
        <w:spacing w:before="240" w:after="80"/>
        <w:jc w:val="center"/>
      </w:pPr>
      <w:r>
        <w:drawing>
          <wp:inline xmlns:a="http://schemas.openxmlformats.org/drawingml/2006/main" xmlns:pic="http://schemas.openxmlformats.org/drawingml/2006/picture">
            <wp:extent cx="5303520" cy="3813767"/>
            <wp:docPr id="3" name="Picture 3"/>
            <wp:cNvGraphicFramePr>
              <a:graphicFrameLocks noChangeAspect="1"/>
            </wp:cNvGraphicFramePr>
            <a:graphic>
              <a:graphicData uri="http://schemas.openxmlformats.org/drawingml/2006/picture">
                <pic:pic>
                  <pic:nvPicPr>
                    <pic:cNvPr id="0" name="dfd_level1.png"/>
                    <pic:cNvPicPr/>
                  </pic:nvPicPr>
                  <pic:blipFill>
                    <a:blip r:embed="rId12"/>
                    <a:stretch>
                      <a:fillRect/>
                    </a:stretch>
                  </pic:blipFill>
                  <pic:spPr>
                    <a:xfrm>
                      <a:off x="0" y="0"/>
                      <a:ext cx="5303520" cy="3813767"/>
                    </a:xfrm>
                    <a:prstGeom prst="rect"/>
                  </pic:spPr>
                </pic:pic>
              </a:graphicData>
            </a:graphic>
          </wp:inline>
        </w:drawing>
      </w:r>
    </w:p>
    <w:p>
      <w:pPr>
        <w:spacing w:before="40" w:after="240"/>
        <w:jc w:val="center"/>
      </w:pPr>
      <w:r>
        <w:rPr>
          <w:rFonts w:ascii="Times New Roman" w:hAnsi="Times New Roman"/>
          <w:b/>
          <w:color w:val="000000"/>
          <w:sz w:val="21"/>
        </w:rPr>
        <w:t>Figure 3.3: Level 1 Data Flow Diagram (Main Subsystems)</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3.3: Level 1 Data Flow Diagram displaying primary subsystem processes and MongoDB data store connections.</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Figure 3.3:</w:t>
      </w:r>
      <w:r>
        <w:rPr>
          <w:rFonts w:ascii="Times New Roman" w:hAnsi="Times New Roman"/>
          <w:color w:val="000000"/>
          <w:sz w:val="24"/>
        </w:rPr>
        <w:t xml:space="preserve"> Level 1 Data Flow Diagram (Main Subsystems)</w:t>
      </w:r>
    </w:p>
    <w:p>
      <w:pPr>
        <w:keepNext/>
        <w:spacing w:before="200" w:after="80"/>
      </w:pPr>
      <w:r>
        <w:rPr>
          <w:rFonts w:ascii="Times New Roman" w:hAnsi="Times New Roman"/>
          <w:b/>
          <w:color w:val="000000"/>
          <w:sz w:val="24"/>
        </w:rPr>
        <w:t>Level 2 DFD (Resume Management Module)</w:t>
      </w:r>
    </w:p>
    <w:p>
      <w:pPr>
        <w:spacing w:before="0" w:after="120" w:line="360" w:lineRule="auto"/>
        <w:jc w:val="both"/>
      </w:pPr>
      <w:r>
        <w:rPr>
          <w:rFonts w:ascii="Times New Roman" w:hAnsi="Times New Roman"/>
          <w:color w:val="000000"/>
          <w:sz w:val="24"/>
        </w:rPr>
        <w:t>Figure 3.4 details the internal process decomposition of the Resume Management subsystem (Process 2.0).</w:t>
      </w:r>
    </w:p>
    <w:p>
      <w:pPr>
        <w:spacing w:before="240" w:after="80"/>
        <w:jc w:val="center"/>
      </w:pPr>
      <w:r>
        <w:drawing>
          <wp:inline xmlns:a="http://schemas.openxmlformats.org/drawingml/2006/main" xmlns:pic="http://schemas.openxmlformats.org/drawingml/2006/picture">
            <wp:extent cx="5303520" cy="2778034"/>
            <wp:docPr id="4" name="Picture 4"/>
            <wp:cNvGraphicFramePr>
              <a:graphicFrameLocks noChangeAspect="1"/>
            </wp:cNvGraphicFramePr>
            <a:graphic>
              <a:graphicData uri="http://schemas.openxmlformats.org/drawingml/2006/picture">
                <pic:pic>
                  <pic:nvPicPr>
                    <pic:cNvPr id="0" name="dfd_level2.png"/>
                    <pic:cNvPicPr/>
                  </pic:nvPicPr>
                  <pic:blipFill>
                    <a:blip r:embed="rId13"/>
                    <a:stretch>
                      <a:fillRect/>
                    </a:stretch>
                  </pic:blipFill>
                  <pic:spPr>
                    <a:xfrm>
                      <a:off x="0" y="0"/>
                      <a:ext cx="5303520" cy="2778034"/>
                    </a:xfrm>
                    <a:prstGeom prst="rect"/>
                  </pic:spPr>
                </pic:pic>
              </a:graphicData>
            </a:graphic>
          </wp:inline>
        </w:drawing>
      </w:r>
    </w:p>
    <w:p>
      <w:pPr>
        <w:spacing w:before="40" w:after="240"/>
        <w:jc w:val="center"/>
      </w:pPr>
      <w:r>
        <w:rPr>
          <w:rFonts w:ascii="Times New Roman" w:hAnsi="Times New Roman"/>
          <w:b/>
          <w:color w:val="000000"/>
          <w:sz w:val="21"/>
        </w:rPr>
        <w:t>Figure 3.4: Level 2 Data Flow Diagram (Resume Management Module)</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3.4: Level 2 Data Flow Diagram detailing sub-processes of the Resume Management subsystem.</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Figure 3.4:</w:t>
      </w:r>
      <w:r>
        <w:rPr>
          <w:rFonts w:ascii="Times New Roman" w:hAnsi="Times New Roman"/>
          <w:color w:val="000000"/>
          <w:sz w:val="24"/>
        </w:rPr>
        <w:t xml:space="preserve"> Level 2 Data Flow Diagram (Resume Management Module)</w:t>
      </w:r>
    </w:p>
    <w:p>
      <w:pPr>
        <w:keepNext/>
        <w:spacing w:before="200" w:after="80"/>
      </w:pPr>
      <w:r>
        <w:rPr>
          <w:rFonts w:ascii="Times New Roman" w:hAnsi="Times New Roman"/>
          <w:b/>
          <w:color w:val="000000"/>
          <w:sz w:val="24"/>
        </w:rPr>
        <w:t>3.7.4 Level 3 – Document Parsing &amp; Field Normalization Sub-process</w:t>
      </w:r>
    </w:p>
    <w:p>
      <w:pPr>
        <w:spacing w:before="0" w:after="120" w:line="360" w:lineRule="auto"/>
        <w:jc w:val="both"/>
      </w:pPr>
      <w:r>
        <w:rPr>
          <w:rFonts w:ascii="Times New Roman" w:hAnsi="Times New Roman"/>
          <w:color w:val="000000"/>
          <w:sz w:val="24"/>
        </w:rPr>
        <w:t>Figure 3.5 provides the lowest-level decomposition of process 2.2 (Text Parsing).</w:t>
      </w:r>
    </w:p>
    <w:p>
      <w:pPr>
        <w:spacing w:before="240" w:after="80"/>
        <w:jc w:val="center"/>
      </w:pPr>
      <w:r>
        <w:drawing>
          <wp:inline xmlns:a="http://schemas.openxmlformats.org/drawingml/2006/main" xmlns:pic="http://schemas.openxmlformats.org/drawingml/2006/picture">
            <wp:extent cx="5303520" cy="2588622"/>
            <wp:docPr id="5" name="Picture 5"/>
            <wp:cNvGraphicFramePr>
              <a:graphicFrameLocks noChangeAspect="1"/>
            </wp:cNvGraphicFramePr>
            <a:graphic>
              <a:graphicData uri="http://schemas.openxmlformats.org/drawingml/2006/picture">
                <pic:pic>
                  <pic:nvPicPr>
                    <pic:cNvPr id="0" name="dfd_level3.png"/>
                    <pic:cNvPicPr/>
                  </pic:nvPicPr>
                  <pic:blipFill>
                    <a:blip r:embed="rId14"/>
                    <a:stretch>
                      <a:fillRect/>
                    </a:stretch>
                  </pic:blipFill>
                  <pic:spPr>
                    <a:xfrm>
                      <a:off x="0" y="0"/>
                      <a:ext cx="5303520" cy="2588622"/>
                    </a:xfrm>
                    <a:prstGeom prst="rect"/>
                  </pic:spPr>
                </pic:pic>
              </a:graphicData>
            </a:graphic>
          </wp:inline>
        </w:drawing>
      </w:r>
    </w:p>
    <w:p>
      <w:pPr>
        <w:spacing w:before="40" w:after="240"/>
        <w:jc w:val="center"/>
      </w:pPr>
      <w:r>
        <w:rPr>
          <w:rFonts w:ascii="Times New Roman" w:hAnsi="Times New Roman"/>
          <w:b/>
          <w:color w:val="000000"/>
          <w:sz w:val="21"/>
        </w:rPr>
        <w:t>Figure 3.5: Level 3 Data Flow Diagram (Document Parsing Sub-Process)</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3.5: Level 3 Data Flow Diagram detailing sub-processes of PDF/DOCX resume file parsing.</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Figure 3.5:</w:t>
      </w:r>
      <w:r>
        <w:rPr>
          <w:rFonts w:ascii="Times New Roman" w:hAnsi="Times New Roman"/>
          <w:color w:val="000000"/>
          <w:sz w:val="24"/>
        </w:rPr>
        <w:t xml:space="preserve"> Level 3 Data Flow Diagram (Document Parsing Sub-Process)</w:t>
      </w:r>
    </w:p>
    <w:p>
      <w:pPr>
        <w:pStyle w:val="Heading3"/>
        <w:keepNext/>
        <w:spacing w:before="240" w:after="80"/>
      </w:pPr>
      <w:r>
        <w:rPr>
          <w:rFonts w:ascii="Times New Roman" w:hAnsi="Times New Roman"/>
          <w:b/>
          <w:color w:val="000000"/>
          <w:sz w:val="26"/>
        </w:rPr>
        <w:t>3.8 Entity-Relationship (ER) Diagram</w:t>
      </w:r>
    </w:p>
    <w:p>
      <w:pPr>
        <w:spacing w:before="0" w:after="120" w:line="360" w:lineRule="auto"/>
        <w:jc w:val="both"/>
      </w:pPr>
      <w:r>
        <w:rPr>
          <w:rFonts w:ascii="Times New Roman" w:hAnsi="Times New Roman"/>
          <w:color w:val="000000"/>
          <w:sz w:val="24"/>
        </w:rPr>
        <w:t>Figure 3.6 presents the logical database model of Carvion AI, displaying core document entities, primary keys, foreign key references, and relationship cardinalities.</w:t>
      </w:r>
    </w:p>
    <w:p>
      <w:pPr>
        <w:spacing w:before="240" w:after="80"/>
        <w:jc w:val="center"/>
      </w:pPr>
      <w:r>
        <w:drawing>
          <wp:inline xmlns:a="http://schemas.openxmlformats.org/drawingml/2006/main" xmlns:pic="http://schemas.openxmlformats.org/drawingml/2006/picture">
            <wp:extent cx="5303520" cy="3328805"/>
            <wp:docPr id="6" name="Picture 6"/>
            <wp:cNvGraphicFramePr>
              <a:graphicFrameLocks noChangeAspect="1"/>
            </wp:cNvGraphicFramePr>
            <a:graphic>
              <a:graphicData uri="http://schemas.openxmlformats.org/drawingml/2006/picture">
                <pic:pic>
                  <pic:nvPicPr>
                    <pic:cNvPr id="0" name="er_diagram.png"/>
                    <pic:cNvPicPr/>
                  </pic:nvPicPr>
                  <pic:blipFill>
                    <a:blip r:embed="rId15"/>
                    <a:stretch>
                      <a:fillRect/>
                    </a:stretch>
                  </pic:blipFill>
                  <pic:spPr>
                    <a:xfrm>
                      <a:off x="0" y="0"/>
                      <a:ext cx="5303520" cy="3328805"/>
                    </a:xfrm>
                    <a:prstGeom prst="rect"/>
                  </pic:spPr>
                </pic:pic>
              </a:graphicData>
            </a:graphic>
          </wp:inline>
        </w:drawing>
      </w:r>
    </w:p>
    <w:p>
      <w:pPr>
        <w:spacing w:before="40" w:after="240"/>
        <w:jc w:val="center"/>
      </w:pPr>
      <w:r>
        <w:rPr>
          <w:rFonts w:ascii="Times New Roman" w:hAnsi="Times New Roman"/>
          <w:b/>
          <w:color w:val="000000"/>
          <w:sz w:val="21"/>
        </w:rPr>
        <w:t>Figure 3.6: Entity-Relationship (ER) Diagram</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3.6: Entity-Relationship Diagram outlining collections, indexes, and primary/foreign keys.</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Figure 3.6:</w:t>
      </w:r>
      <w:r>
        <w:rPr>
          <w:rFonts w:ascii="Times New Roman" w:hAnsi="Times New Roman"/>
          <w:color w:val="000000"/>
          <w:sz w:val="24"/>
        </w:rPr>
        <w:t xml:space="preserve"> Entity-Relationship (ER) Diagram</w:t>
      </w:r>
    </w:p>
    <w:p>
      <w:pPr>
        <w:pStyle w:val="Heading3"/>
        <w:keepNext/>
        <w:spacing w:before="240" w:after="80"/>
      </w:pPr>
      <w:r>
        <w:rPr>
          <w:rFonts w:ascii="Times New Roman" w:hAnsi="Times New Roman"/>
          <w:b/>
          <w:color w:val="000000"/>
          <w:sz w:val="26"/>
        </w:rPr>
        <w:t>3.9 Interaction Diagram</w:t>
      </w:r>
    </w:p>
    <w:p>
      <w:pPr>
        <w:spacing w:before="0" w:after="120" w:line="360" w:lineRule="auto"/>
        <w:jc w:val="both"/>
      </w:pPr>
      <w:r>
        <w:rPr>
          <w:rFonts w:ascii="Times New Roman" w:hAnsi="Times New Roman"/>
          <w:color w:val="000000"/>
          <w:sz w:val="24"/>
        </w:rPr>
        <w:t>An interaction diagram for Carvion AI illustrates how different users and system components communicate during the core platform workflows. It shows the flow of actions between participants such as the User, the Authentication Module, the Resume Module, the Career Intelligence Module, the Gemini AI API, and MongoDB.</w:t>
      </w:r>
    </w:p>
    <w:p>
      <w:pPr>
        <w:spacing w:before="0" w:after="120" w:line="360" w:lineRule="auto"/>
        <w:jc w:val="both"/>
      </w:pPr>
      <w:r>
        <w:rPr>
          <w:rFonts w:ascii="Times New Roman" w:hAnsi="Times New Roman"/>
          <w:color w:val="000000"/>
          <w:sz w:val="24"/>
        </w:rPr>
        <w:t>For example, a user logs into the system and receives a JWT token, views their dashboard with live KPIs fetched from MongoDB, uploads a resume that is parsed and evaluated by the AI, and requests a career roadmap that is generated by Gemini and saved back to the database.</w:t>
      </w:r>
    </w:p>
    <w:p>
      <w:pPr>
        <w:spacing w:before="0" w:after="120" w:line="360" w:lineRule="auto"/>
        <w:jc w:val="both"/>
      </w:pPr>
      <w:r>
        <w:rPr>
          <w:rFonts w:ascii="Times New Roman" w:hAnsi="Times New Roman"/>
          <w:color w:val="000000"/>
          <w:sz w:val="24"/>
        </w:rPr>
        <w:t>This diagram captures the dynamic interactions and message exchanges across all major system components, ensuring that the Carvion AI platform operates in a coordinated, transparent, and efficient sequence.</w:t>
      </w:r>
    </w:p>
    <w:p>
      <w:pPr>
        <w:spacing w:before="240" w:after="80"/>
        <w:jc w:val="center"/>
      </w:pPr>
      <w:r>
        <w:drawing>
          <wp:inline xmlns:a="http://schemas.openxmlformats.org/drawingml/2006/main" xmlns:pic="http://schemas.openxmlformats.org/drawingml/2006/picture">
            <wp:extent cx="5303520" cy="3610907"/>
            <wp:docPr id="7" name="Picture 7"/>
            <wp:cNvGraphicFramePr>
              <a:graphicFrameLocks noChangeAspect="1"/>
            </wp:cNvGraphicFramePr>
            <a:graphic>
              <a:graphicData uri="http://schemas.openxmlformats.org/drawingml/2006/picture">
                <pic:pic>
                  <pic:nvPicPr>
                    <pic:cNvPr id="0" name="interaction_diagram.png"/>
                    <pic:cNvPicPr/>
                  </pic:nvPicPr>
                  <pic:blipFill>
                    <a:blip r:embed="rId16"/>
                    <a:stretch>
                      <a:fillRect/>
                    </a:stretch>
                  </pic:blipFill>
                  <pic:spPr>
                    <a:xfrm>
                      <a:off x="0" y="0"/>
                      <a:ext cx="5303520" cy="3610907"/>
                    </a:xfrm>
                    <a:prstGeom prst="rect"/>
                  </pic:spPr>
                </pic:pic>
              </a:graphicData>
            </a:graphic>
          </wp:inline>
        </w:drawing>
      </w:r>
    </w:p>
    <w:p>
      <w:pPr>
        <w:spacing w:before="40" w:after="240"/>
        <w:jc w:val="center"/>
      </w:pPr>
      <w:r>
        <w:rPr>
          <w:rFonts w:ascii="Times New Roman" w:hAnsi="Times New Roman"/>
          <w:b/>
          <w:color w:val="000000"/>
          <w:sz w:val="21"/>
        </w:rPr>
        <w:t>Figure 3.10: UML Interaction Sequence Diagram for Main Core Workflows</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3.10: UML Interaction Sequence Diagram detailing operations across front-to-back layers.</w:t>
      </w:r>
      <w:r>
        <w:rPr>
          <w:rFonts w:ascii="Times New Roman" w:hAnsi="Times New Roman"/>
          <w:color w:val="000000"/>
          <w:sz w:val="24"/>
        </w:rPr>
      </w:r>
    </w:p>
    <w:p>
      <w:pPr>
        <w:keepNext/>
        <w:spacing w:before="200" w:after="80"/>
      </w:pPr>
      <w:r>
        <w:rPr>
          <w:rFonts w:ascii="Times New Roman" w:hAnsi="Times New Roman"/>
          <w:b/>
          <w:color w:val="000000"/>
          <w:sz w:val="24"/>
        </w:rPr>
        <w:t>Table 3.12: Interaction Steps Matrix</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cantSplit/>
        </w:trPr>
        <w:tc>
          <w:tcPr>
            <w:tcW w:type="dxa" w:w="2340"/>
            <w:shd w:fill="FFFFFF"/>
          </w:tcPr>
          <w:p>
            <w:pPr>
              <w:spacing w:before="80" w:after="80" w:line="276" w:lineRule="auto"/>
              <w:jc w:val="center"/>
            </w:pPr>
            <w:r>
              <w:rPr>
                <w:rFonts w:ascii="Times New Roman" w:hAnsi="Times New Roman"/>
                <w:b/>
                <w:color w:val="000000"/>
                <w:sz w:val="21"/>
              </w:rPr>
              <w:t>Step</w:t>
            </w:r>
          </w:p>
        </w:tc>
        <w:tc>
          <w:tcPr>
            <w:tcW w:type="dxa" w:w="2340"/>
            <w:shd w:fill="FFFFFF"/>
          </w:tcPr>
          <w:p>
            <w:pPr>
              <w:spacing w:before="80" w:after="80" w:line="276" w:lineRule="auto"/>
              <w:jc w:val="center"/>
            </w:pPr>
            <w:r>
              <w:rPr>
                <w:rFonts w:ascii="Times New Roman" w:hAnsi="Times New Roman"/>
                <w:b/>
                <w:color w:val="000000"/>
                <w:sz w:val="21"/>
              </w:rPr>
              <w:t>From</w:t>
            </w:r>
          </w:p>
        </w:tc>
        <w:tc>
          <w:tcPr>
            <w:tcW w:type="dxa" w:w="2340"/>
            <w:shd w:fill="FFFFFF"/>
          </w:tcPr>
          <w:p>
            <w:pPr>
              <w:spacing w:before="80" w:after="80" w:line="276" w:lineRule="auto"/>
              <w:jc w:val="center"/>
            </w:pPr>
            <w:r>
              <w:rPr>
                <w:rFonts w:ascii="Times New Roman" w:hAnsi="Times New Roman"/>
                <w:b/>
                <w:color w:val="000000"/>
                <w:sz w:val="21"/>
              </w:rPr>
              <w:t>To</w:t>
            </w:r>
          </w:p>
        </w:tc>
        <w:tc>
          <w:tcPr>
            <w:tcW w:type="dxa" w:w="2340"/>
            <w:shd w:fill="FFFFFF"/>
          </w:tcPr>
          <w:p>
            <w:pPr>
              <w:spacing w:before="80" w:after="80" w:line="276" w:lineRule="auto"/>
              <w:jc w:val="center"/>
            </w:pPr>
            <w:r>
              <w:rPr>
                <w:rFonts w:ascii="Times New Roman" w:hAnsi="Times New Roman"/>
                <w:b/>
                <w:color w:val="000000"/>
                <w:sz w:val="21"/>
              </w:rPr>
              <w:t>Message</w:t>
            </w:r>
          </w:p>
        </w:tc>
      </w:tr>
      <w:tr>
        <w:trPr>
          <w:cantSplit/>
        </w:trPr>
        <w:tc>
          <w:tcPr>
            <w:tcW w:type="dxa" w:w="2340"/>
            <w:shd w:fill="FFFFFF"/>
          </w:tcPr>
          <w:p>
            <w:pPr>
              <w:spacing w:before="80" w:after="80" w:line="276" w:lineRule="auto"/>
              <w:jc w:val="left"/>
            </w:pPr>
            <w:r>
              <w:rPr>
                <w:rFonts w:ascii="Times New Roman" w:hAnsi="Times New Roman"/>
                <w:color w:val="000000"/>
                <w:sz w:val="20"/>
              </w:rPr>
              <w:t>1</w:t>
            </w:r>
          </w:p>
        </w:tc>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Auth Module</w:t>
            </w:r>
          </w:p>
        </w:tc>
        <w:tc>
          <w:tcPr>
            <w:tcW w:type="dxa" w:w="2340"/>
            <w:shd w:fill="FFFFFF"/>
          </w:tcPr>
          <w:p>
            <w:pPr>
              <w:spacing w:before="80" w:after="80" w:line="276" w:lineRule="auto"/>
              <w:jc w:val="left"/>
            </w:pPr>
            <w:r>
              <w:rPr>
                <w:rFonts w:ascii="Times New Roman" w:hAnsi="Times New Roman"/>
                <w:color w:val="000000"/>
                <w:sz w:val="20"/>
              </w:rPr>
              <w:t>Enter Email and Password</w:t>
            </w:r>
          </w:p>
        </w:tc>
      </w:tr>
      <w:tr>
        <w:trPr>
          <w:cantSplit/>
        </w:trPr>
        <w:tc>
          <w:tcPr>
            <w:tcW w:type="dxa" w:w="2340"/>
            <w:shd w:fill="FFFFFF"/>
          </w:tcPr>
          <w:p>
            <w:pPr>
              <w:spacing w:before="80" w:after="80" w:line="276" w:lineRule="auto"/>
              <w:jc w:val="left"/>
            </w:pPr>
            <w:r>
              <w:rPr>
                <w:rFonts w:ascii="Times New Roman" w:hAnsi="Times New Roman"/>
                <w:color w:val="000000"/>
                <w:sz w:val="20"/>
              </w:rPr>
              <w:t>2</w:t>
            </w:r>
          </w:p>
        </w:tc>
        <w:tc>
          <w:tcPr>
            <w:tcW w:type="dxa" w:w="2340"/>
            <w:shd w:fill="FFFFFF"/>
          </w:tcPr>
          <w:p>
            <w:pPr>
              <w:spacing w:before="80" w:after="80" w:line="276" w:lineRule="auto"/>
              <w:jc w:val="left"/>
            </w:pPr>
            <w:r>
              <w:rPr>
                <w:rFonts w:ascii="Times New Roman" w:hAnsi="Times New Roman"/>
                <w:color w:val="000000"/>
                <w:sz w:val="20"/>
              </w:rPr>
              <w:t>Auth Module</w:t>
            </w:r>
          </w:p>
        </w:tc>
        <w:tc>
          <w:tcPr>
            <w:tcW w:type="dxa" w:w="2340"/>
            <w:shd w:fill="FFFFFF"/>
          </w:tcPr>
          <w:p>
            <w:pPr>
              <w:spacing w:before="80" w:after="80" w:line="276" w:lineRule="auto"/>
              <w:jc w:val="left"/>
            </w:pPr>
            <w:r>
              <w:rPr>
                <w:rFonts w:ascii="Times New Roman" w:hAnsi="Times New Roman"/>
                <w:color w:val="000000"/>
                <w:sz w:val="20"/>
              </w:rPr>
              <w:t>MongoDB</w:t>
            </w:r>
          </w:p>
        </w:tc>
        <w:tc>
          <w:tcPr>
            <w:tcW w:type="dxa" w:w="2340"/>
            <w:shd w:fill="FFFFFF"/>
          </w:tcPr>
          <w:p>
            <w:pPr>
              <w:spacing w:before="80" w:after="80" w:line="276" w:lineRule="auto"/>
              <w:jc w:val="left"/>
            </w:pPr>
            <w:r>
              <w:rPr>
                <w:rFonts w:ascii="Times New Roman" w:hAnsi="Times New Roman"/>
                <w:color w:val="000000"/>
                <w:sz w:val="20"/>
              </w:rPr>
              <w:t>Validate Credentials</w:t>
            </w:r>
          </w:p>
        </w:tc>
      </w:tr>
      <w:tr>
        <w:trPr>
          <w:cantSplit/>
        </w:trPr>
        <w:tc>
          <w:tcPr>
            <w:tcW w:type="dxa" w:w="2340"/>
            <w:shd w:fill="FFFFFF"/>
          </w:tcPr>
          <w:p>
            <w:pPr>
              <w:spacing w:before="80" w:after="80" w:line="276" w:lineRule="auto"/>
              <w:jc w:val="left"/>
            </w:pPr>
            <w:r>
              <w:rPr>
                <w:rFonts w:ascii="Times New Roman" w:hAnsi="Times New Roman"/>
                <w:color w:val="000000"/>
                <w:sz w:val="20"/>
              </w:rPr>
              <w:t>3</w:t>
            </w:r>
          </w:p>
        </w:tc>
        <w:tc>
          <w:tcPr>
            <w:tcW w:type="dxa" w:w="2340"/>
            <w:shd w:fill="FFFFFF"/>
          </w:tcPr>
          <w:p>
            <w:pPr>
              <w:spacing w:before="80" w:after="80" w:line="276" w:lineRule="auto"/>
              <w:jc w:val="left"/>
            </w:pPr>
            <w:r>
              <w:rPr>
                <w:rFonts w:ascii="Times New Roman" w:hAnsi="Times New Roman"/>
                <w:color w:val="000000"/>
                <w:sz w:val="20"/>
              </w:rPr>
              <w:t>MongoDB</w:t>
            </w:r>
          </w:p>
        </w:tc>
        <w:tc>
          <w:tcPr>
            <w:tcW w:type="dxa" w:w="2340"/>
            <w:shd w:fill="FFFFFF"/>
          </w:tcPr>
          <w:p>
            <w:pPr>
              <w:spacing w:before="80" w:after="80" w:line="276" w:lineRule="auto"/>
              <w:jc w:val="left"/>
            </w:pPr>
            <w:r>
              <w:rPr>
                <w:rFonts w:ascii="Times New Roman" w:hAnsi="Times New Roman"/>
                <w:color w:val="000000"/>
                <w:sz w:val="20"/>
              </w:rPr>
              <w:t>Auth Module</w:t>
            </w:r>
          </w:p>
        </w:tc>
        <w:tc>
          <w:tcPr>
            <w:tcW w:type="dxa" w:w="2340"/>
            <w:shd w:fill="FFFFFF"/>
          </w:tcPr>
          <w:p>
            <w:pPr>
              <w:spacing w:before="80" w:after="80" w:line="276" w:lineRule="auto"/>
              <w:jc w:val="left"/>
            </w:pPr>
            <w:r>
              <w:rPr>
                <w:rFonts w:ascii="Times New Roman" w:hAnsi="Times New Roman"/>
                <w:color w:val="000000"/>
                <w:sz w:val="20"/>
              </w:rPr>
              <w:t>Return User Record</w:t>
            </w:r>
          </w:p>
        </w:tc>
      </w:tr>
      <w:tr>
        <w:trPr>
          <w:cantSplit/>
        </w:trPr>
        <w:tc>
          <w:tcPr>
            <w:tcW w:type="dxa" w:w="2340"/>
            <w:shd w:fill="FFFFFF"/>
          </w:tcPr>
          <w:p>
            <w:pPr>
              <w:spacing w:before="80" w:after="80" w:line="276" w:lineRule="auto"/>
              <w:jc w:val="left"/>
            </w:pPr>
            <w:r>
              <w:rPr>
                <w:rFonts w:ascii="Times New Roman" w:hAnsi="Times New Roman"/>
                <w:color w:val="000000"/>
                <w:sz w:val="20"/>
              </w:rPr>
              <w:t>4</w:t>
            </w:r>
          </w:p>
        </w:tc>
        <w:tc>
          <w:tcPr>
            <w:tcW w:type="dxa" w:w="2340"/>
            <w:shd w:fill="FFFFFF"/>
          </w:tcPr>
          <w:p>
            <w:pPr>
              <w:spacing w:before="80" w:after="80" w:line="276" w:lineRule="auto"/>
              <w:jc w:val="left"/>
            </w:pPr>
            <w:r>
              <w:rPr>
                <w:rFonts w:ascii="Times New Roman" w:hAnsi="Times New Roman"/>
                <w:color w:val="000000"/>
                <w:sz w:val="20"/>
              </w:rPr>
              <w:t>Auth Module</w:t>
            </w:r>
          </w:p>
        </w:tc>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Issue JWT Token</w:t>
            </w:r>
          </w:p>
        </w:tc>
      </w:tr>
      <w:tr>
        <w:trPr>
          <w:cantSplit/>
        </w:trPr>
        <w:tc>
          <w:tcPr>
            <w:tcW w:type="dxa" w:w="2340"/>
            <w:shd w:fill="FFFFFF"/>
          </w:tcPr>
          <w:p>
            <w:pPr>
              <w:spacing w:before="80" w:after="80" w:line="276" w:lineRule="auto"/>
              <w:jc w:val="left"/>
            </w:pPr>
            <w:r>
              <w:rPr>
                <w:rFonts w:ascii="Times New Roman" w:hAnsi="Times New Roman"/>
                <w:color w:val="000000"/>
                <w:sz w:val="20"/>
              </w:rPr>
              <w:t>5</w:t>
            </w:r>
          </w:p>
        </w:tc>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Dashboard</w:t>
            </w:r>
          </w:p>
        </w:tc>
        <w:tc>
          <w:tcPr>
            <w:tcW w:type="dxa" w:w="2340"/>
            <w:shd w:fill="FFFFFF"/>
          </w:tcPr>
          <w:p>
            <w:pPr>
              <w:spacing w:before="80" w:after="80" w:line="276" w:lineRule="auto"/>
              <w:jc w:val="left"/>
            </w:pPr>
            <w:r>
              <w:rPr>
                <w:rFonts w:ascii="Times New Roman" w:hAnsi="Times New Roman"/>
                <w:color w:val="000000"/>
                <w:sz w:val="20"/>
              </w:rPr>
              <w:t>Request Metrics</w:t>
            </w:r>
          </w:p>
        </w:tc>
      </w:tr>
      <w:tr>
        <w:trPr>
          <w:cantSplit/>
        </w:trPr>
        <w:tc>
          <w:tcPr>
            <w:tcW w:type="dxa" w:w="2340"/>
            <w:shd w:fill="FFFFFF"/>
          </w:tcPr>
          <w:p>
            <w:pPr>
              <w:spacing w:before="80" w:after="80" w:line="276" w:lineRule="auto"/>
              <w:jc w:val="left"/>
            </w:pPr>
            <w:r>
              <w:rPr>
                <w:rFonts w:ascii="Times New Roman" w:hAnsi="Times New Roman"/>
                <w:color w:val="000000"/>
                <w:sz w:val="20"/>
              </w:rPr>
              <w:t>6</w:t>
            </w:r>
          </w:p>
        </w:tc>
        <w:tc>
          <w:tcPr>
            <w:tcW w:type="dxa" w:w="2340"/>
            <w:shd w:fill="FFFFFF"/>
          </w:tcPr>
          <w:p>
            <w:pPr>
              <w:spacing w:before="80" w:after="80" w:line="276" w:lineRule="auto"/>
              <w:jc w:val="left"/>
            </w:pPr>
            <w:r>
              <w:rPr>
                <w:rFonts w:ascii="Times New Roman" w:hAnsi="Times New Roman"/>
                <w:color w:val="000000"/>
                <w:sz w:val="20"/>
              </w:rPr>
              <w:t>Dashboard</w:t>
            </w:r>
          </w:p>
        </w:tc>
        <w:tc>
          <w:tcPr>
            <w:tcW w:type="dxa" w:w="2340"/>
            <w:shd w:fill="FFFFFF"/>
          </w:tcPr>
          <w:p>
            <w:pPr>
              <w:spacing w:before="80" w:after="80" w:line="276" w:lineRule="auto"/>
              <w:jc w:val="left"/>
            </w:pPr>
            <w:r>
              <w:rPr>
                <w:rFonts w:ascii="Times New Roman" w:hAnsi="Times New Roman"/>
                <w:color w:val="000000"/>
                <w:sz w:val="20"/>
              </w:rPr>
              <w:t>MongoDB</w:t>
            </w:r>
          </w:p>
        </w:tc>
        <w:tc>
          <w:tcPr>
            <w:tcW w:type="dxa" w:w="2340"/>
            <w:shd w:fill="FFFFFF"/>
          </w:tcPr>
          <w:p>
            <w:pPr>
              <w:spacing w:before="80" w:after="80" w:line="276" w:lineRule="auto"/>
              <w:jc w:val="left"/>
            </w:pPr>
            <w:r>
              <w:rPr>
                <w:rFonts w:ascii="Times New Roman" w:hAnsi="Times New Roman"/>
                <w:color w:val="000000"/>
                <w:sz w:val="20"/>
              </w:rPr>
              <w:t>Query User Data and Session Stats</w:t>
            </w:r>
          </w:p>
        </w:tc>
      </w:tr>
      <w:tr>
        <w:trPr>
          <w:cantSplit/>
        </w:trPr>
        <w:tc>
          <w:tcPr>
            <w:tcW w:type="dxa" w:w="2340"/>
            <w:shd w:fill="FFFFFF"/>
          </w:tcPr>
          <w:p>
            <w:pPr>
              <w:spacing w:before="80" w:after="80" w:line="276" w:lineRule="auto"/>
              <w:jc w:val="left"/>
            </w:pPr>
            <w:r>
              <w:rPr>
                <w:rFonts w:ascii="Times New Roman" w:hAnsi="Times New Roman"/>
                <w:color w:val="000000"/>
                <w:sz w:val="20"/>
              </w:rPr>
              <w:t>7</w:t>
            </w:r>
          </w:p>
        </w:tc>
        <w:tc>
          <w:tcPr>
            <w:tcW w:type="dxa" w:w="2340"/>
            <w:shd w:fill="FFFFFF"/>
          </w:tcPr>
          <w:p>
            <w:pPr>
              <w:spacing w:before="80" w:after="80" w:line="276" w:lineRule="auto"/>
              <w:jc w:val="left"/>
            </w:pPr>
            <w:r>
              <w:rPr>
                <w:rFonts w:ascii="Times New Roman" w:hAnsi="Times New Roman"/>
                <w:color w:val="000000"/>
                <w:sz w:val="20"/>
              </w:rPr>
              <w:t>MongoDB</w:t>
            </w:r>
          </w:p>
        </w:tc>
        <w:tc>
          <w:tcPr>
            <w:tcW w:type="dxa" w:w="2340"/>
            <w:shd w:fill="FFFFFF"/>
          </w:tcPr>
          <w:p>
            <w:pPr>
              <w:spacing w:before="80" w:after="80" w:line="276" w:lineRule="auto"/>
              <w:jc w:val="left"/>
            </w:pPr>
            <w:r>
              <w:rPr>
                <w:rFonts w:ascii="Times New Roman" w:hAnsi="Times New Roman"/>
                <w:color w:val="000000"/>
                <w:sz w:val="20"/>
              </w:rPr>
              <w:t>Dashboard</w:t>
            </w:r>
          </w:p>
        </w:tc>
        <w:tc>
          <w:tcPr>
            <w:tcW w:type="dxa" w:w="2340"/>
            <w:shd w:fill="FFFFFF"/>
          </w:tcPr>
          <w:p>
            <w:pPr>
              <w:spacing w:before="80" w:after="80" w:line="276" w:lineRule="auto"/>
              <w:jc w:val="left"/>
            </w:pPr>
            <w:r>
              <w:rPr>
                <w:rFonts w:ascii="Times New Roman" w:hAnsi="Times New Roman"/>
                <w:color w:val="000000"/>
                <w:sz w:val="20"/>
              </w:rPr>
              <w:t>Return Data</w:t>
            </w:r>
          </w:p>
        </w:tc>
      </w:tr>
      <w:tr>
        <w:trPr>
          <w:cantSplit/>
        </w:trPr>
        <w:tc>
          <w:tcPr>
            <w:tcW w:type="dxa" w:w="2340"/>
            <w:shd w:fill="FFFFFF"/>
          </w:tcPr>
          <w:p>
            <w:pPr>
              <w:spacing w:before="80" w:after="80" w:line="276" w:lineRule="auto"/>
              <w:jc w:val="left"/>
            </w:pPr>
            <w:r>
              <w:rPr>
                <w:rFonts w:ascii="Times New Roman" w:hAnsi="Times New Roman"/>
                <w:color w:val="000000"/>
                <w:sz w:val="20"/>
              </w:rPr>
              <w:t>8</w:t>
            </w:r>
          </w:p>
        </w:tc>
        <w:tc>
          <w:tcPr>
            <w:tcW w:type="dxa" w:w="2340"/>
            <w:shd w:fill="FFFFFF"/>
          </w:tcPr>
          <w:p>
            <w:pPr>
              <w:spacing w:before="80" w:after="80" w:line="276" w:lineRule="auto"/>
              <w:jc w:val="left"/>
            </w:pPr>
            <w:r>
              <w:rPr>
                <w:rFonts w:ascii="Times New Roman" w:hAnsi="Times New Roman"/>
                <w:color w:val="000000"/>
                <w:sz w:val="20"/>
              </w:rPr>
              <w:t>Dashboard</w:t>
            </w:r>
          </w:p>
        </w:tc>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Display KPI Scores</w:t>
            </w:r>
          </w:p>
        </w:tc>
      </w:tr>
      <w:tr>
        <w:trPr>
          <w:cantSplit/>
        </w:trPr>
        <w:tc>
          <w:tcPr>
            <w:tcW w:type="dxa" w:w="2340"/>
            <w:shd w:fill="FFFFFF"/>
          </w:tcPr>
          <w:p>
            <w:pPr>
              <w:spacing w:before="80" w:after="80" w:line="276" w:lineRule="auto"/>
              <w:jc w:val="left"/>
            </w:pPr>
            <w:r>
              <w:rPr>
                <w:rFonts w:ascii="Times New Roman" w:hAnsi="Times New Roman"/>
                <w:color w:val="000000"/>
                <w:sz w:val="20"/>
              </w:rPr>
              <w:t>9</w:t>
            </w:r>
          </w:p>
        </w:tc>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Resume Module</w:t>
            </w:r>
          </w:p>
        </w:tc>
        <w:tc>
          <w:tcPr>
            <w:tcW w:type="dxa" w:w="2340"/>
            <w:shd w:fill="FFFFFF"/>
          </w:tcPr>
          <w:p>
            <w:pPr>
              <w:spacing w:before="80" w:after="80" w:line="276" w:lineRule="auto"/>
              <w:jc w:val="left"/>
            </w:pPr>
            <w:r>
              <w:rPr>
                <w:rFonts w:ascii="Times New Roman" w:hAnsi="Times New Roman"/>
                <w:color w:val="000000"/>
                <w:sz w:val="20"/>
              </w:rPr>
              <w:t>Upload Resume</w:t>
            </w:r>
          </w:p>
        </w:tc>
      </w:tr>
      <w:tr>
        <w:trPr>
          <w:cantSplit/>
        </w:trPr>
        <w:tc>
          <w:tcPr>
            <w:tcW w:type="dxa" w:w="2340"/>
            <w:shd w:fill="FFFFFF"/>
          </w:tcPr>
          <w:p>
            <w:pPr>
              <w:spacing w:before="80" w:after="80" w:line="276" w:lineRule="auto"/>
              <w:jc w:val="left"/>
            </w:pPr>
            <w:r>
              <w:rPr>
                <w:rFonts w:ascii="Times New Roman" w:hAnsi="Times New Roman"/>
                <w:color w:val="000000"/>
                <w:sz w:val="20"/>
              </w:rPr>
              <w:t>10</w:t>
            </w:r>
          </w:p>
        </w:tc>
        <w:tc>
          <w:tcPr>
            <w:tcW w:type="dxa" w:w="2340"/>
            <w:shd w:fill="FFFFFF"/>
          </w:tcPr>
          <w:p>
            <w:pPr>
              <w:spacing w:before="80" w:after="80" w:line="276" w:lineRule="auto"/>
              <w:jc w:val="left"/>
            </w:pPr>
            <w:r>
              <w:rPr>
                <w:rFonts w:ascii="Times New Roman" w:hAnsi="Times New Roman"/>
                <w:color w:val="000000"/>
                <w:sz w:val="20"/>
              </w:rPr>
              <w:t>Resume Module</w:t>
            </w:r>
          </w:p>
        </w:tc>
        <w:tc>
          <w:tcPr>
            <w:tcW w:type="dxa" w:w="2340"/>
            <w:shd w:fill="FFFFFF"/>
          </w:tcPr>
          <w:p>
            <w:pPr>
              <w:spacing w:before="80" w:after="80" w:line="276" w:lineRule="auto"/>
              <w:jc w:val="left"/>
            </w:pPr>
            <w:r>
              <w:rPr>
                <w:rFonts w:ascii="Times New Roman" w:hAnsi="Times New Roman"/>
                <w:color w:val="000000"/>
                <w:sz w:val="20"/>
              </w:rPr>
              <w:t>Gemini AI</w:t>
            </w:r>
          </w:p>
        </w:tc>
        <w:tc>
          <w:tcPr>
            <w:tcW w:type="dxa" w:w="2340"/>
            <w:shd w:fill="FFFFFF"/>
          </w:tcPr>
          <w:p>
            <w:pPr>
              <w:spacing w:before="80" w:after="80" w:line="276" w:lineRule="auto"/>
              <w:jc w:val="left"/>
            </w:pPr>
            <w:r>
              <w:rPr>
                <w:rFonts w:ascii="Times New Roman" w:hAnsi="Times New Roman"/>
                <w:color w:val="000000"/>
                <w:sz w:val="20"/>
              </w:rPr>
              <w:t>Run Parsing and ATS Evaluation</w:t>
            </w:r>
          </w:p>
        </w:tc>
      </w:tr>
      <w:tr>
        <w:trPr>
          <w:cantSplit/>
        </w:trPr>
        <w:tc>
          <w:tcPr>
            <w:tcW w:type="dxa" w:w="2340"/>
            <w:shd w:fill="FFFFFF"/>
          </w:tcPr>
          <w:p>
            <w:pPr>
              <w:spacing w:before="80" w:after="80" w:line="276" w:lineRule="auto"/>
              <w:jc w:val="left"/>
            </w:pPr>
            <w:r>
              <w:rPr>
                <w:rFonts w:ascii="Times New Roman" w:hAnsi="Times New Roman"/>
                <w:color w:val="000000"/>
                <w:sz w:val="20"/>
              </w:rPr>
              <w:t>11</w:t>
            </w:r>
          </w:p>
        </w:tc>
        <w:tc>
          <w:tcPr>
            <w:tcW w:type="dxa" w:w="2340"/>
            <w:shd w:fill="FFFFFF"/>
          </w:tcPr>
          <w:p>
            <w:pPr>
              <w:spacing w:before="80" w:after="80" w:line="276" w:lineRule="auto"/>
              <w:jc w:val="left"/>
            </w:pPr>
            <w:r>
              <w:rPr>
                <w:rFonts w:ascii="Times New Roman" w:hAnsi="Times New Roman"/>
                <w:color w:val="000000"/>
                <w:sz w:val="20"/>
              </w:rPr>
              <w:t>Gemini AI</w:t>
            </w:r>
          </w:p>
        </w:tc>
        <w:tc>
          <w:tcPr>
            <w:tcW w:type="dxa" w:w="2340"/>
            <w:shd w:fill="FFFFFF"/>
          </w:tcPr>
          <w:p>
            <w:pPr>
              <w:spacing w:before="80" w:after="80" w:line="276" w:lineRule="auto"/>
              <w:jc w:val="left"/>
            </w:pPr>
            <w:r>
              <w:rPr>
                <w:rFonts w:ascii="Times New Roman" w:hAnsi="Times New Roman"/>
                <w:color w:val="000000"/>
                <w:sz w:val="20"/>
              </w:rPr>
              <w:t>Resume Module</w:t>
            </w:r>
          </w:p>
        </w:tc>
        <w:tc>
          <w:tcPr>
            <w:tcW w:type="dxa" w:w="2340"/>
            <w:shd w:fill="FFFFFF"/>
          </w:tcPr>
          <w:p>
            <w:pPr>
              <w:spacing w:before="80" w:after="80" w:line="276" w:lineRule="auto"/>
              <w:jc w:val="left"/>
            </w:pPr>
            <w:r>
              <w:rPr>
                <w:rFonts w:ascii="Times New Roman" w:hAnsi="Times New Roman"/>
                <w:color w:val="000000"/>
                <w:sz w:val="20"/>
              </w:rPr>
              <w:t>Return ATS JSON</w:t>
            </w:r>
          </w:p>
        </w:tc>
      </w:tr>
      <w:tr>
        <w:trPr>
          <w:cantSplit/>
        </w:trPr>
        <w:tc>
          <w:tcPr>
            <w:tcW w:type="dxa" w:w="2340"/>
            <w:shd w:fill="FFFFFF"/>
          </w:tcPr>
          <w:p>
            <w:pPr>
              <w:spacing w:before="80" w:after="80" w:line="276" w:lineRule="auto"/>
              <w:jc w:val="left"/>
            </w:pPr>
            <w:r>
              <w:rPr>
                <w:rFonts w:ascii="Times New Roman" w:hAnsi="Times New Roman"/>
                <w:color w:val="000000"/>
                <w:sz w:val="20"/>
              </w:rPr>
              <w:t>12</w:t>
            </w:r>
          </w:p>
        </w:tc>
        <w:tc>
          <w:tcPr>
            <w:tcW w:type="dxa" w:w="2340"/>
            <w:shd w:fill="FFFFFF"/>
          </w:tcPr>
          <w:p>
            <w:pPr>
              <w:spacing w:before="80" w:after="80" w:line="276" w:lineRule="auto"/>
              <w:jc w:val="left"/>
            </w:pPr>
            <w:r>
              <w:rPr>
                <w:rFonts w:ascii="Times New Roman" w:hAnsi="Times New Roman"/>
                <w:color w:val="000000"/>
                <w:sz w:val="20"/>
              </w:rPr>
              <w:t>Resume Module</w:t>
            </w:r>
          </w:p>
        </w:tc>
        <w:tc>
          <w:tcPr>
            <w:tcW w:type="dxa" w:w="2340"/>
            <w:shd w:fill="FFFFFF"/>
          </w:tcPr>
          <w:p>
            <w:pPr>
              <w:spacing w:before="80" w:after="80" w:line="276" w:lineRule="auto"/>
              <w:jc w:val="left"/>
            </w:pPr>
            <w:r>
              <w:rPr>
                <w:rFonts w:ascii="Times New Roman" w:hAnsi="Times New Roman"/>
                <w:color w:val="000000"/>
                <w:sz w:val="20"/>
              </w:rPr>
              <w:t>MongoDB</w:t>
            </w:r>
          </w:p>
        </w:tc>
        <w:tc>
          <w:tcPr>
            <w:tcW w:type="dxa" w:w="2340"/>
            <w:shd w:fill="FFFFFF"/>
          </w:tcPr>
          <w:p>
            <w:pPr>
              <w:spacing w:before="80" w:after="80" w:line="276" w:lineRule="auto"/>
              <w:jc w:val="left"/>
            </w:pPr>
            <w:r>
              <w:rPr>
                <w:rFonts w:ascii="Times New Roman" w:hAnsi="Times New Roman"/>
                <w:color w:val="000000"/>
                <w:sz w:val="20"/>
              </w:rPr>
              <w:t>Save Resume and Analysis Results</w:t>
            </w:r>
          </w:p>
        </w:tc>
      </w:tr>
      <w:tr>
        <w:trPr>
          <w:cantSplit/>
        </w:trPr>
        <w:tc>
          <w:tcPr>
            <w:tcW w:type="dxa" w:w="2340"/>
            <w:shd w:fill="FFFFFF"/>
          </w:tcPr>
          <w:p>
            <w:pPr>
              <w:spacing w:before="80" w:after="80" w:line="276" w:lineRule="auto"/>
              <w:jc w:val="left"/>
            </w:pPr>
            <w:r>
              <w:rPr>
                <w:rFonts w:ascii="Times New Roman" w:hAnsi="Times New Roman"/>
                <w:color w:val="000000"/>
                <w:sz w:val="20"/>
              </w:rPr>
              <w:t>13</w:t>
            </w:r>
          </w:p>
        </w:tc>
        <w:tc>
          <w:tcPr>
            <w:tcW w:type="dxa" w:w="2340"/>
            <w:shd w:fill="FFFFFF"/>
          </w:tcPr>
          <w:p>
            <w:pPr>
              <w:spacing w:before="80" w:after="80" w:line="276" w:lineRule="auto"/>
              <w:jc w:val="left"/>
            </w:pPr>
            <w:r>
              <w:rPr>
                <w:rFonts w:ascii="Times New Roman" w:hAnsi="Times New Roman"/>
                <w:color w:val="000000"/>
                <w:sz w:val="20"/>
              </w:rPr>
              <w:t>Resume Module</w:t>
            </w:r>
          </w:p>
        </w:tc>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Return Evaluation Scorecard</w:t>
            </w:r>
          </w:p>
        </w:tc>
      </w:tr>
      <w:tr>
        <w:trPr>
          <w:cantSplit/>
        </w:trPr>
        <w:tc>
          <w:tcPr>
            <w:tcW w:type="dxa" w:w="2340"/>
            <w:shd w:fill="FFFFFF"/>
          </w:tcPr>
          <w:p>
            <w:pPr>
              <w:spacing w:before="80" w:after="80" w:line="276" w:lineRule="auto"/>
              <w:jc w:val="left"/>
            </w:pPr>
            <w:r>
              <w:rPr>
                <w:rFonts w:ascii="Times New Roman" w:hAnsi="Times New Roman"/>
                <w:color w:val="000000"/>
                <w:sz w:val="20"/>
              </w:rPr>
              <w:t>14</w:t>
            </w:r>
          </w:p>
        </w:tc>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Career Intelligence</w:t>
            </w:r>
          </w:p>
        </w:tc>
        <w:tc>
          <w:tcPr>
            <w:tcW w:type="dxa" w:w="2340"/>
            <w:shd w:fill="FFFFFF"/>
          </w:tcPr>
          <w:p>
            <w:pPr>
              <w:spacing w:before="80" w:after="80" w:line="276" w:lineRule="auto"/>
              <w:jc w:val="left"/>
            </w:pPr>
            <w:r>
              <w:rPr>
                <w:rFonts w:ascii="Times New Roman" w:hAnsi="Times New Roman"/>
                <w:color w:val="000000"/>
                <w:sz w:val="20"/>
              </w:rPr>
              <w:t>Request Roadmap</w:t>
            </w:r>
          </w:p>
        </w:tc>
      </w:tr>
      <w:tr>
        <w:trPr>
          <w:cantSplit/>
        </w:trPr>
        <w:tc>
          <w:tcPr>
            <w:tcW w:type="dxa" w:w="2340"/>
            <w:shd w:fill="FFFFFF"/>
          </w:tcPr>
          <w:p>
            <w:pPr>
              <w:spacing w:before="80" w:after="80" w:line="276" w:lineRule="auto"/>
              <w:jc w:val="left"/>
            </w:pPr>
            <w:r>
              <w:rPr>
                <w:rFonts w:ascii="Times New Roman" w:hAnsi="Times New Roman"/>
                <w:color w:val="000000"/>
                <w:sz w:val="20"/>
              </w:rPr>
              <w:t>15</w:t>
            </w:r>
          </w:p>
        </w:tc>
        <w:tc>
          <w:tcPr>
            <w:tcW w:type="dxa" w:w="2340"/>
            <w:shd w:fill="FFFFFF"/>
          </w:tcPr>
          <w:p>
            <w:pPr>
              <w:spacing w:before="80" w:after="80" w:line="276" w:lineRule="auto"/>
              <w:jc w:val="left"/>
            </w:pPr>
            <w:r>
              <w:rPr>
                <w:rFonts w:ascii="Times New Roman" w:hAnsi="Times New Roman"/>
                <w:color w:val="000000"/>
                <w:sz w:val="20"/>
              </w:rPr>
              <w:t>Career Intelligence</w:t>
            </w:r>
          </w:p>
        </w:tc>
        <w:tc>
          <w:tcPr>
            <w:tcW w:type="dxa" w:w="2340"/>
            <w:shd w:fill="FFFFFF"/>
          </w:tcPr>
          <w:p>
            <w:pPr>
              <w:spacing w:before="80" w:after="80" w:line="276" w:lineRule="auto"/>
              <w:jc w:val="left"/>
            </w:pPr>
            <w:r>
              <w:rPr>
                <w:rFonts w:ascii="Times New Roman" w:hAnsi="Times New Roman"/>
                <w:color w:val="000000"/>
                <w:sz w:val="20"/>
              </w:rPr>
              <w:t>Gemini AI</w:t>
            </w:r>
          </w:p>
        </w:tc>
        <w:tc>
          <w:tcPr>
            <w:tcW w:type="dxa" w:w="2340"/>
            <w:shd w:fill="FFFFFF"/>
          </w:tcPr>
          <w:p>
            <w:pPr>
              <w:spacing w:before="80" w:after="80" w:line="276" w:lineRule="auto"/>
              <w:jc w:val="left"/>
            </w:pPr>
            <w:r>
              <w:rPr>
                <w:rFonts w:ascii="Times New Roman" w:hAnsi="Times New Roman"/>
                <w:color w:val="000000"/>
                <w:sz w:val="20"/>
              </w:rPr>
              <w:t>Request Career Milestone Path</w:t>
            </w:r>
          </w:p>
        </w:tc>
      </w:tr>
      <w:tr>
        <w:trPr>
          <w:cantSplit/>
        </w:trPr>
        <w:tc>
          <w:tcPr>
            <w:tcW w:type="dxa" w:w="2340"/>
            <w:shd w:fill="FFFFFF"/>
          </w:tcPr>
          <w:p>
            <w:pPr>
              <w:spacing w:before="80" w:after="80" w:line="276" w:lineRule="auto"/>
              <w:jc w:val="left"/>
            </w:pPr>
            <w:r>
              <w:rPr>
                <w:rFonts w:ascii="Times New Roman" w:hAnsi="Times New Roman"/>
                <w:color w:val="000000"/>
                <w:sz w:val="20"/>
              </w:rPr>
              <w:t>16</w:t>
            </w:r>
          </w:p>
        </w:tc>
        <w:tc>
          <w:tcPr>
            <w:tcW w:type="dxa" w:w="2340"/>
            <w:shd w:fill="FFFFFF"/>
          </w:tcPr>
          <w:p>
            <w:pPr>
              <w:spacing w:before="80" w:after="80" w:line="276" w:lineRule="auto"/>
              <w:jc w:val="left"/>
            </w:pPr>
            <w:r>
              <w:rPr>
                <w:rFonts w:ascii="Times New Roman" w:hAnsi="Times New Roman"/>
                <w:color w:val="000000"/>
                <w:sz w:val="20"/>
              </w:rPr>
              <w:t>Gemini AI</w:t>
            </w:r>
          </w:p>
        </w:tc>
        <w:tc>
          <w:tcPr>
            <w:tcW w:type="dxa" w:w="2340"/>
            <w:shd w:fill="FFFFFF"/>
          </w:tcPr>
          <w:p>
            <w:pPr>
              <w:spacing w:before="80" w:after="80" w:line="276" w:lineRule="auto"/>
              <w:jc w:val="left"/>
            </w:pPr>
            <w:r>
              <w:rPr>
                <w:rFonts w:ascii="Times New Roman" w:hAnsi="Times New Roman"/>
                <w:color w:val="000000"/>
                <w:sz w:val="20"/>
              </w:rPr>
              <w:t>Career Intelligence</w:t>
            </w:r>
          </w:p>
        </w:tc>
        <w:tc>
          <w:tcPr>
            <w:tcW w:type="dxa" w:w="2340"/>
            <w:shd w:fill="FFFFFF"/>
          </w:tcPr>
          <w:p>
            <w:pPr>
              <w:spacing w:before="80" w:after="80" w:line="276" w:lineRule="auto"/>
              <w:jc w:val="left"/>
            </w:pPr>
            <w:r>
              <w:rPr>
                <w:rFonts w:ascii="Times New Roman" w:hAnsi="Times New Roman"/>
                <w:color w:val="000000"/>
                <w:sz w:val="20"/>
              </w:rPr>
              <w:t>Return Structured Roadmap</w:t>
            </w:r>
          </w:p>
        </w:tc>
      </w:tr>
      <w:tr>
        <w:trPr>
          <w:cantSplit/>
        </w:trPr>
        <w:tc>
          <w:tcPr>
            <w:tcW w:type="dxa" w:w="2340"/>
            <w:shd w:fill="FFFFFF"/>
          </w:tcPr>
          <w:p>
            <w:pPr>
              <w:spacing w:before="80" w:after="80" w:line="276" w:lineRule="auto"/>
              <w:jc w:val="left"/>
            </w:pPr>
            <w:r>
              <w:rPr>
                <w:rFonts w:ascii="Times New Roman" w:hAnsi="Times New Roman"/>
                <w:color w:val="000000"/>
                <w:sz w:val="20"/>
              </w:rPr>
              <w:t>17</w:t>
            </w:r>
          </w:p>
        </w:tc>
        <w:tc>
          <w:tcPr>
            <w:tcW w:type="dxa" w:w="2340"/>
            <w:shd w:fill="FFFFFF"/>
          </w:tcPr>
          <w:p>
            <w:pPr>
              <w:spacing w:before="80" w:after="80" w:line="276" w:lineRule="auto"/>
              <w:jc w:val="left"/>
            </w:pPr>
            <w:r>
              <w:rPr>
                <w:rFonts w:ascii="Times New Roman" w:hAnsi="Times New Roman"/>
                <w:color w:val="000000"/>
                <w:sz w:val="20"/>
              </w:rPr>
              <w:t>Career Intelligence</w:t>
            </w:r>
          </w:p>
        </w:tc>
        <w:tc>
          <w:tcPr>
            <w:tcW w:type="dxa" w:w="2340"/>
            <w:shd w:fill="FFFFFF"/>
          </w:tcPr>
          <w:p>
            <w:pPr>
              <w:spacing w:before="80" w:after="80" w:line="276" w:lineRule="auto"/>
              <w:jc w:val="left"/>
            </w:pPr>
            <w:r>
              <w:rPr>
                <w:rFonts w:ascii="Times New Roman" w:hAnsi="Times New Roman"/>
                <w:color w:val="000000"/>
                <w:sz w:val="20"/>
              </w:rPr>
              <w:t>MongoDB</w:t>
            </w:r>
          </w:p>
        </w:tc>
        <w:tc>
          <w:tcPr>
            <w:tcW w:type="dxa" w:w="2340"/>
            <w:shd w:fill="FFFFFF"/>
          </w:tcPr>
          <w:p>
            <w:pPr>
              <w:spacing w:before="80" w:after="80" w:line="276" w:lineRule="auto"/>
              <w:jc w:val="left"/>
            </w:pPr>
            <w:r>
              <w:rPr>
                <w:rFonts w:ascii="Times New Roman" w:hAnsi="Times New Roman"/>
                <w:color w:val="000000"/>
                <w:sz w:val="20"/>
              </w:rPr>
              <w:t>Save Roadmap Document</w:t>
            </w:r>
          </w:p>
        </w:tc>
      </w:tr>
      <w:tr>
        <w:trPr>
          <w:cantSplit/>
        </w:trPr>
        <w:tc>
          <w:tcPr>
            <w:tcW w:type="dxa" w:w="2340"/>
            <w:shd w:fill="FFFFFF"/>
          </w:tcPr>
          <w:p>
            <w:pPr>
              <w:spacing w:before="80" w:after="80" w:line="276" w:lineRule="auto"/>
              <w:jc w:val="left"/>
            </w:pPr>
            <w:r>
              <w:rPr>
                <w:rFonts w:ascii="Times New Roman" w:hAnsi="Times New Roman"/>
                <w:color w:val="000000"/>
                <w:sz w:val="20"/>
              </w:rPr>
              <w:t>18</w:t>
            </w:r>
          </w:p>
        </w:tc>
        <w:tc>
          <w:tcPr>
            <w:tcW w:type="dxa" w:w="2340"/>
            <w:shd w:fill="FFFFFF"/>
          </w:tcPr>
          <w:p>
            <w:pPr>
              <w:spacing w:before="80" w:after="80" w:line="276" w:lineRule="auto"/>
              <w:jc w:val="left"/>
            </w:pPr>
            <w:r>
              <w:rPr>
                <w:rFonts w:ascii="Times New Roman" w:hAnsi="Times New Roman"/>
                <w:color w:val="000000"/>
                <w:sz w:val="20"/>
              </w:rPr>
              <w:t>Career Intelligence</w:t>
            </w:r>
          </w:p>
        </w:tc>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Display Roadmap</w:t>
            </w:r>
          </w:p>
        </w:tc>
      </w:tr>
    </w:tbl>
    <w:p>
      <w:pPr>
        <w:spacing w:after="120"/>
      </w:pPr>
    </w:p>
    <w:p>
      <w:pPr>
        <w:pStyle w:val="Heading3"/>
        <w:keepNext/>
        <w:spacing w:before="240" w:after="80"/>
      </w:pPr>
      <w:r>
        <w:rPr>
          <w:rFonts w:ascii="Times New Roman" w:hAnsi="Times New Roman"/>
          <w:b/>
          <w:color w:val="000000"/>
          <w:sz w:val="26"/>
        </w:rPr>
        <w:t>3.9 Database Design &amp; Schema Specifications</w:t>
      </w:r>
    </w:p>
    <w:p>
      <w:pPr>
        <w:spacing w:before="0" w:after="120" w:line="360" w:lineRule="auto"/>
        <w:jc w:val="both"/>
      </w:pPr>
      <w:r>
        <w:rPr>
          <w:rFonts w:ascii="Times New Roman" w:hAnsi="Times New Roman"/>
          <w:color w:val="000000"/>
          <w:sz w:val="24"/>
        </w:rPr>
        <w:t>The Carvion AI database architecture uses MongoDB as its primary document store, managed via MongoEngine ODM. Subsections 3.9.1 through 3.9.10 outline the schema specifications, field types, keys, and descriptions for all primary database collections.</w:t>
      </w:r>
    </w:p>
    <w:p>
      <w:pPr>
        <w:keepNext/>
        <w:spacing w:before="200" w:after="80"/>
      </w:pPr>
      <w:r>
        <w:rPr>
          <w:rFonts w:ascii="Times New Roman" w:hAnsi="Times New Roman"/>
          <w:b/>
          <w:color w:val="000000"/>
          <w:sz w:val="24"/>
        </w:rPr>
        <w:t>3.9.1 Users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cantSplit/>
        </w:trPr>
        <w:tc>
          <w:tcPr>
            <w:tcW w:type="dxa" w:w="2340"/>
            <w:shd w:fill="FFFFFF"/>
          </w:tcPr>
          <w:p>
            <w:pPr>
              <w:spacing w:before="80" w:after="80" w:line="276" w:lineRule="auto"/>
              <w:jc w:val="center"/>
            </w:pPr>
            <w:r>
              <w:rPr>
                <w:rFonts w:ascii="Times New Roman" w:hAnsi="Times New Roman"/>
                <w:b/>
                <w:color w:val="000000"/>
                <w:sz w:val="21"/>
              </w:rPr>
              <w:t>Field Name</w:t>
            </w:r>
          </w:p>
        </w:tc>
        <w:tc>
          <w:tcPr>
            <w:tcW w:type="dxa" w:w="2340"/>
            <w:shd w:fill="FFFFFF"/>
          </w:tcPr>
          <w:p>
            <w:pPr>
              <w:spacing w:before="80" w:after="80" w:line="276" w:lineRule="auto"/>
              <w:jc w:val="center"/>
            </w:pPr>
            <w:r>
              <w:rPr>
                <w:rFonts w:ascii="Times New Roman" w:hAnsi="Times New Roman"/>
                <w:b/>
                <w:color w:val="000000"/>
                <w:sz w:val="21"/>
              </w:rPr>
              <w:t>Data Type</w:t>
            </w:r>
          </w:p>
        </w:tc>
        <w:tc>
          <w:tcPr>
            <w:tcW w:type="dxa" w:w="2340"/>
            <w:shd w:fill="FFFFFF"/>
          </w:tcPr>
          <w:p>
            <w:pPr>
              <w:spacing w:before="80" w:after="80" w:line="276" w:lineRule="auto"/>
              <w:jc w:val="center"/>
            </w:pPr>
            <w:r>
              <w:rPr>
                <w:rFonts w:ascii="Times New Roman" w:hAnsi="Times New Roman"/>
                <w:b/>
                <w:color w:val="000000"/>
                <w:sz w:val="21"/>
              </w:rPr>
              <w:t>Constraint</w:t>
            </w:r>
          </w:p>
        </w:tc>
        <w:tc>
          <w:tcPr>
            <w:tcW w:type="dxa" w:w="2340"/>
            <w:shd w:fill="FFFFFF"/>
          </w:tcPr>
          <w:p>
            <w:pPr>
              <w:spacing w:before="80" w:after="80" w:line="276" w:lineRule="auto"/>
              <w:jc w:val="center"/>
            </w:pPr>
            <w:r>
              <w:rPr>
                <w:rFonts w:ascii="Times New Roman" w:hAnsi="Times New Roman"/>
                <w:b/>
                <w:color w:val="000000"/>
                <w:sz w:val="21"/>
              </w:rPr>
              <w:t>Description</w:t>
            </w:r>
          </w:p>
        </w:tc>
      </w:tr>
      <w:tr>
        <w:trPr>
          <w:cantSplit/>
        </w:trPr>
        <w:tc>
          <w:tcPr>
            <w:tcW w:type="dxa" w:w="2340"/>
            <w:shd w:fill="FFFFFF"/>
          </w:tcPr>
          <w:p>
            <w:pPr>
              <w:spacing w:before="80" w:after="80" w:line="276" w:lineRule="auto"/>
              <w:jc w:val="left"/>
            </w:pPr>
            <w:r>
              <w:rPr>
                <w:rFonts w:ascii="Times New Roman" w:hAnsi="Times New Roman"/>
                <w:color w:val="000000"/>
                <w:sz w:val="20"/>
              </w:rPr>
              <w:t>`_id`</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Primary Key</w:t>
            </w:r>
          </w:p>
        </w:tc>
        <w:tc>
          <w:tcPr>
            <w:tcW w:type="dxa" w:w="2340"/>
            <w:shd w:fill="FFFFFF"/>
          </w:tcPr>
          <w:p>
            <w:pPr>
              <w:spacing w:before="80" w:after="80" w:line="276" w:lineRule="auto"/>
              <w:jc w:val="left"/>
            </w:pPr>
            <w:r>
              <w:rPr>
                <w:rFonts w:ascii="Times New Roman" w:hAnsi="Times New Roman"/>
                <w:color w:val="000000"/>
                <w:sz w:val="20"/>
              </w:rPr>
              <w:t>Unique MongoDB document identifier.</w:t>
            </w:r>
          </w:p>
        </w:tc>
      </w:tr>
      <w:tr>
        <w:trPr>
          <w:cantSplit/>
        </w:trPr>
        <w:tc>
          <w:tcPr>
            <w:tcW w:type="dxa" w:w="2340"/>
            <w:shd w:fill="FFFFFF"/>
          </w:tcPr>
          <w:p>
            <w:pPr>
              <w:spacing w:before="80" w:after="80" w:line="276" w:lineRule="auto"/>
              <w:jc w:val="left"/>
            </w:pPr>
            <w:r>
              <w:rPr>
                <w:rFonts w:ascii="Times New Roman" w:hAnsi="Times New Roman"/>
                <w:color w:val="000000"/>
                <w:sz w:val="20"/>
              </w:rPr>
              <w:t>`email`</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Unique, Indexed</w:t>
            </w:r>
          </w:p>
        </w:tc>
        <w:tc>
          <w:tcPr>
            <w:tcW w:type="dxa" w:w="2340"/>
            <w:shd w:fill="FFFFFF"/>
          </w:tcPr>
          <w:p>
            <w:pPr>
              <w:spacing w:before="80" w:after="80" w:line="276" w:lineRule="auto"/>
              <w:jc w:val="left"/>
            </w:pPr>
            <w:r>
              <w:rPr>
                <w:rFonts w:ascii="Times New Roman" w:hAnsi="Times New Roman"/>
                <w:color w:val="000000"/>
                <w:sz w:val="20"/>
              </w:rPr>
              <w:t>User email address used for login.</w:t>
            </w:r>
          </w:p>
        </w:tc>
      </w:tr>
      <w:tr>
        <w:trPr>
          <w:cantSplit/>
        </w:trPr>
        <w:tc>
          <w:tcPr>
            <w:tcW w:type="dxa" w:w="2340"/>
            <w:shd w:fill="FFFFFF"/>
          </w:tcPr>
          <w:p>
            <w:pPr>
              <w:spacing w:before="80" w:after="80" w:line="276" w:lineRule="auto"/>
              <w:jc w:val="left"/>
            </w:pPr>
            <w:r>
              <w:rPr>
                <w:rFonts w:ascii="Times New Roman" w:hAnsi="Times New Roman"/>
                <w:color w:val="000000"/>
                <w:sz w:val="20"/>
              </w:rPr>
              <w:t>`password_hash`</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Bcrypt-hashed password string.</w:t>
            </w:r>
          </w:p>
        </w:tc>
      </w:tr>
      <w:tr>
        <w:trPr>
          <w:cantSplit/>
        </w:trPr>
        <w:tc>
          <w:tcPr>
            <w:tcW w:type="dxa" w:w="2340"/>
            <w:shd w:fill="FFFFFF"/>
          </w:tcPr>
          <w:p>
            <w:pPr>
              <w:spacing w:before="80" w:after="80" w:line="276" w:lineRule="auto"/>
              <w:jc w:val="left"/>
            </w:pPr>
            <w:r>
              <w:rPr>
                <w:rFonts w:ascii="Times New Roman" w:hAnsi="Times New Roman"/>
                <w:color w:val="000000"/>
                <w:sz w:val="20"/>
              </w:rPr>
              <w:t>`name`</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Full candidate or administrator name.</w:t>
            </w:r>
          </w:p>
        </w:tc>
      </w:tr>
      <w:tr>
        <w:trPr>
          <w:cantSplit/>
        </w:trPr>
        <w:tc>
          <w:tcPr>
            <w:tcW w:type="dxa" w:w="2340"/>
            <w:shd w:fill="FFFFFF"/>
          </w:tcPr>
          <w:p>
            <w:pPr>
              <w:spacing w:before="80" w:after="80" w:line="276" w:lineRule="auto"/>
              <w:jc w:val="left"/>
            </w:pPr>
            <w:r>
              <w:rPr>
                <w:rFonts w:ascii="Times New Roman" w:hAnsi="Times New Roman"/>
                <w:color w:val="000000"/>
                <w:sz w:val="20"/>
              </w:rPr>
              <w:t>`role`</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Account role (`standard` or `admin`).</w:t>
            </w:r>
          </w:p>
        </w:tc>
      </w:tr>
      <w:tr>
        <w:trPr>
          <w:cantSplit/>
        </w:trPr>
        <w:tc>
          <w:tcPr>
            <w:tcW w:type="dxa" w:w="2340"/>
            <w:shd w:fill="FFFFFF"/>
          </w:tcPr>
          <w:p>
            <w:pPr>
              <w:spacing w:before="80" w:after="80" w:line="276" w:lineRule="auto"/>
              <w:jc w:val="left"/>
            </w:pPr>
            <w:r>
              <w:rPr>
                <w:rFonts w:ascii="Times New Roman" w:hAnsi="Times New Roman"/>
                <w:color w:val="000000"/>
                <w:sz w:val="20"/>
              </w:rPr>
              <w:t>`is_active`</w:t>
            </w:r>
          </w:p>
        </w:tc>
        <w:tc>
          <w:tcPr>
            <w:tcW w:type="dxa" w:w="2340"/>
            <w:shd w:fill="FFFFFF"/>
          </w:tcPr>
          <w:p>
            <w:pPr>
              <w:spacing w:before="80" w:after="80" w:line="276" w:lineRule="auto"/>
              <w:jc w:val="left"/>
            </w:pPr>
            <w:r>
              <w:rPr>
                <w:rFonts w:ascii="Times New Roman" w:hAnsi="Times New Roman"/>
                <w:color w:val="000000"/>
                <w:sz w:val="20"/>
              </w:rPr>
              <w:t>Boolean</w:t>
            </w:r>
          </w:p>
        </w:tc>
        <w:tc>
          <w:tcPr>
            <w:tcW w:type="dxa" w:w="2340"/>
            <w:shd w:fill="FFFFFF"/>
          </w:tcPr>
          <w:p>
            <w:pPr>
              <w:spacing w:before="80" w:after="80" w:line="276" w:lineRule="auto"/>
              <w:jc w:val="left"/>
            </w:pPr>
            <w:r>
              <w:rPr>
                <w:rFonts w:ascii="Times New Roman" w:hAnsi="Times New Roman"/>
                <w:color w:val="000000"/>
                <w:sz w:val="20"/>
              </w:rPr>
              <w:t>Default: True</w:t>
            </w:r>
          </w:p>
        </w:tc>
        <w:tc>
          <w:tcPr>
            <w:tcW w:type="dxa" w:w="2340"/>
            <w:shd w:fill="FFFFFF"/>
          </w:tcPr>
          <w:p>
            <w:pPr>
              <w:spacing w:before="80" w:after="80" w:line="276" w:lineRule="auto"/>
              <w:jc w:val="left"/>
            </w:pPr>
            <w:r>
              <w:rPr>
                <w:rFonts w:ascii="Times New Roman" w:hAnsi="Times New Roman"/>
                <w:color w:val="000000"/>
                <w:sz w:val="20"/>
              </w:rPr>
              <w:t>Account status flag.</w:t>
            </w:r>
          </w:p>
        </w:tc>
      </w:tr>
      <w:tr>
        <w:trPr>
          <w:cantSplit/>
        </w:trPr>
        <w:tc>
          <w:tcPr>
            <w:tcW w:type="dxa" w:w="2340"/>
            <w:shd w:fill="FFFFFF"/>
          </w:tcPr>
          <w:p>
            <w:pPr>
              <w:spacing w:before="80" w:after="80" w:line="276" w:lineRule="auto"/>
              <w:jc w:val="left"/>
            </w:pPr>
            <w:r>
              <w:rPr>
                <w:rFonts w:ascii="Times New Roman" w:hAnsi="Times New Roman"/>
                <w:color w:val="000000"/>
                <w:sz w:val="20"/>
              </w:rPr>
              <w:t>`created_at`</w:t>
            </w:r>
          </w:p>
        </w:tc>
        <w:tc>
          <w:tcPr>
            <w:tcW w:type="dxa" w:w="2340"/>
            <w:shd w:fill="FFFFFF"/>
          </w:tcPr>
          <w:p>
            <w:pPr>
              <w:spacing w:before="80" w:after="80" w:line="276" w:lineRule="auto"/>
              <w:jc w:val="left"/>
            </w:pPr>
            <w:r>
              <w:rPr>
                <w:rFonts w:ascii="Times New Roman" w:hAnsi="Times New Roman"/>
                <w:color w:val="000000"/>
                <w:sz w:val="20"/>
              </w:rPr>
              <w:t>DateTime</w:t>
            </w:r>
          </w:p>
        </w:tc>
        <w:tc>
          <w:tcPr>
            <w:tcW w:type="dxa" w:w="2340"/>
            <w:shd w:fill="FFFFFF"/>
          </w:tcPr>
          <w:p>
            <w:pPr>
              <w:spacing w:before="80" w:after="80" w:line="276" w:lineRule="auto"/>
              <w:jc w:val="left"/>
            </w:pPr>
            <w:r>
              <w:rPr>
                <w:rFonts w:ascii="Times New Roman" w:hAnsi="Times New Roman"/>
                <w:color w:val="000000"/>
                <w:sz w:val="20"/>
              </w:rPr>
              <w:t>Auto-now</w:t>
            </w:r>
          </w:p>
        </w:tc>
        <w:tc>
          <w:tcPr>
            <w:tcW w:type="dxa" w:w="2340"/>
            <w:shd w:fill="FFFFFF"/>
          </w:tcPr>
          <w:p>
            <w:pPr>
              <w:spacing w:before="80" w:after="80" w:line="276" w:lineRule="auto"/>
              <w:jc w:val="left"/>
            </w:pPr>
            <w:r>
              <w:rPr>
                <w:rFonts w:ascii="Times New Roman" w:hAnsi="Times New Roman"/>
                <w:color w:val="000000"/>
                <w:sz w:val="20"/>
              </w:rPr>
              <w:t>Document creation timestamp (UTC).</w:t>
            </w:r>
          </w:p>
        </w:tc>
      </w:tr>
    </w:tbl>
    <w:p>
      <w:pPr>
        <w:spacing w:after="120"/>
      </w:pPr>
    </w:p>
    <w:p>
      <w:pPr>
        <w:keepNext/>
        <w:spacing w:before="200" w:after="80"/>
      </w:pPr>
      <w:r>
        <w:rPr>
          <w:rFonts w:ascii="Times New Roman" w:hAnsi="Times New Roman"/>
          <w:b/>
          <w:color w:val="000000"/>
          <w:sz w:val="24"/>
        </w:rPr>
        <w:t>3.9.2 Profiles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cantSplit/>
        </w:trPr>
        <w:tc>
          <w:tcPr>
            <w:tcW w:type="dxa" w:w="2340"/>
            <w:shd w:fill="FFFFFF"/>
          </w:tcPr>
          <w:p>
            <w:pPr>
              <w:spacing w:before="80" w:after="80" w:line="276" w:lineRule="auto"/>
              <w:jc w:val="center"/>
            </w:pPr>
            <w:r>
              <w:rPr>
                <w:rFonts w:ascii="Times New Roman" w:hAnsi="Times New Roman"/>
                <w:b/>
                <w:color w:val="000000"/>
                <w:sz w:val="21"/>
              </w:rPr>
              <w:t>Field Name</w:t>
            </w:r>
          </w:p>
        </w:tc>
        <w:tc>
          <w:tcPr>
            <w:tcW w:type="dxa" w:w="2340"/>
            <w:shd w:fill="FFFFFF"/>
          </w:tcPr>
          <w:p>
            <w:pPr>
              <w:spacing w:before="80" w:after="80" w:line="276" w:lineRule="auto"/>
              <w:jc w:val="center"/>
            </w:pPr>
            <w:r>
              <w:rPr>
                <w:rFonts w:ascii="Times New Roman" w:hAnsi="Times New Roman"/>
                <w:b/>
                <w:color w:val="000000"/>
                <w:sz w:val="21"/>
              </w:rPr>
              <w:t>Data Type</w:t>
            </w:r>
          </w:p>
        </w:tc>
        <w:tc>
          <w:tcPr>
            <w:tcW w:type="dxa" w:w="2340"/>
            <w:shd w:fill="FFFFFF"/>
          </w:tcPr>
          <w:p>
            <w:pPr>
              <w:spacing w:before="80" w:after="80" w:line="276" w:lineRule="auto"/>
              <w:jc w:val="center"/>
            </w:pPr>
            <w:r>
              <w:rPr>
                <w:rFonts w:ascii="Times New Roman" w:hAnsi="Times New Roman"/>
                <w:b/>
                <w:color w:val="000000"/>
                <w:sz w:val="21"/>
              </w:rPr>
              <w:t>Constraint</w:t>
            </w:r>
          </w:p>
        </w:tc>
        <w:tc>
          <w:tcPr>
            <w:tcW w:type="dxa" w:w="2340"/>
            <w:shd w:fill="FFFFFF"/>
          </w:tcPr>
          <w:p>
            <w:pPr>
              <w:spacing w:before="80" w:after="80" w:line="276" w:lineRule="auto"/>
              <w:jc w:val="center"/>
            </w:pPr>
            <w:r>
              <w:rPr>
                <w:rFonts w:ascii="Times New Roman" w:hAnsi="Times New Roman"/>
                <w:b/>
                <w:color w:val="000000"/>
                <w:sz w:val="21"/>
              </w:rPr>
              <w:t>Description</w:t>
            </w:r>
          </w:p>
        </w:tc>
      </w:tr>
      <w:tr>
        <w:trPr>
          <w:cantSplit/>
        </w:trPr>
        <w:tc>
          <w:tcPr>
            <w:tcW w:type="dxa" w:w="2340"/>
            <w:shd w:fill="FFFFFF"/>
          </w:tcPr>
          <w:p>
            <w:pPr>
              <w:spacing w:before="80" w:after="80" w:line="276" w:lineRule="auto"/>
              <w:jc w:val="left"/>
            </w:pPr>
            <w:r>
              <w:rPr>
                <w:rFonts w:ascii="Times New Roman" w:hAnsi="Times New Roman"/>
                <w:color w:val="000000"/>
                <w:sz w:val="20"/>
              </w:rPr>
              <w:t>`_id`</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Primary Key</w:t>
            </w:r>
          </w:p>
        </w:tc>
        <w:tc>
          <w:tcPr>
            <w:tcW w:type="dxa" w:w="2340"/>
            <w:shd w:fill="FFFFFF"/>
          </w:tcPr>
          <w:p>
            <w:pPr>
              <w:spacing w:before="80" w:after="80" w:line="276" w:lineRule="auto"/>
              <w:jc w:val="left"/>
            </w:pPr>
            <w:r>
              <w:rPr>
                <w:rFonts w:ascii="Times New Roman" w:hAnsi="Times New Roman"/>
                <w:color w:val="000000"/>
                <w:sz w:val="20"/>
              </w:rPr>
              <w:t>Unique document identifier.</w:t>
            </w:r>
          </w:p>
        </w:tc>
      </w:tr>
      <w:tr>
        <w:trPr>
          <w:cantSplit/>
        </w:trPr>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Foreign Key (Users)</w:t>
            </w:r>
          </w:p>
        </w:tc>
        <w:tc>
          <w:tcPr>
            <w:tcW w:type="dxa" w:w="2340"/>
            <w:shd w:fill="FFFFFF"/>
          </w:tcPr>
          <w:p>
            <w:pPr>
              <w:spacing w:before="80" w:after="80" w:line="276" w:lineRule="auto"/>
              <w:jc w:val="left"/>
            </w:pPr>
            <w:r>
              <w:rPr>
                <w:rFonts w:ascii="Times New Roman" w:hAnsi="Times New Roman"/>
                <w:color w:val="000000"/>
                <w:sz w:val="20"/>
              </w:rPr>
              <w:t>Reference to owning user document.</w:t>
            </w:r>
          </w:p>
        </w:tc>
      </w:tr>
      <w:tr>
        <w:trPr>
          <w:cantSplit/>
        </w:trPr>
        <w:tc>
          <w:tcPr>
            <w:tcW w:type="dxa" w:w="2340"/>
            <w:shd w:fill="FFFFFF"/>
          </w:tcPr>
          <w:p>
            <w:pPr>
              <w:spacing w:before="80" w:after="80" w:line="276" w:lineRule="auto"/>
              <w:jc w:val="left"/>
            </w:pPr>
            <w:r>
              <w:rPr>
                <w:rFonts w:ascii="Times New Roman" w:hAnsi="Times New Roman"/>
                <w:color w:val="000000"/>
                <w:sz w:val="20"/>
              </w:rPr>
              <w:t>`phone`</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Optional</w:t>
            </w:r>
          </w:p>
        </w:tc>
        <w:tc>
          <w:tcPr>
            <w:tcW w:type="dxa" w:w="2340"/>
            <w:shd w:fill="FFFFFF"/>
          </w:tcPr>
          <w:p>
            <w:pPr>
              <w:spacing w:before="80" w:after="80" w:line="276" w:lineRule="auto"/>
              <w:jc w:val="left"/>
            </w:pPr>
            <w:r>
              <w:rPr>
                <w:rFonts w:ascii="Times New Roman" w:hAnsi="Times New Roman"/>
                <w:color w:val="000000"/>
                <w:sz w:val="20"/>
              </w:rPr>
              <w:t>Candidate contact phone number.</w:t>
            </w:r>
          </w:p>
        </w:tc>
      </w:tr>
      <w:tr>
        <w:trPr>
          <w:cantSplit/>
        </w:trPr>
        <w:tc>
          <w:tcPr>
            <w:tcW w:type="dxa" w:w="2340"/>
            <w:shd w:fill="FFFFFF"/>
          </w:tcPr>
          <w:p>
            <w:pPr>
              <w:spacing w:before="80" w:after="80" w:line="276" w:lineRule="auto"/>
              <w:jc w:val="left"/>
            </w:pPr>
            <w:r>
              <w:rPr>
                <w:rFonts w:ascii="Times New Roman" w:hAnsi="Times New Roman"/>
                <w:color w:val="000000"/>
                <w:sz w:val="20"/>
              </w:rPr>
              <w:t>`target_role`</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Indexed</w:t>
            </w:r>
          </w:p>
        </w:tc>
        <w:tc>
          <w:tcPr>
            <w:tcW w:type="dxa" w:w="2340"/>
            <w:shd w:fill="FFFFFF"/>
          </w:tcPr>
          <w:p>
            <w:pPr>
              <w:spacing w:before="80" w:after="80" w:line="276" w:lineRule="auto"/>
              <w:jc w:val="left"/>
            </w:pPr>
            <w:r>
              <w:rPr>
                <w:rFonts w:ascii="Times New Roman" w:hAnsi="Times New Roman"/>
                <w:color w:val="000000"/>
                <w:sz w:val="20"/>
              </w:rPr>
              <w:t>Stated career target position.</w:t>
            </w:r>
          </w:p>
        </w:tc>
      </w:tr>
      <w:tr>
        <w:trPr>
          <w:cantSplit/>
        </w:trPr>
        <w:tc>
          <w:tcPr>
            <w:tcW w:type="dxa" w:w="2340"/>
            <w:shd w:fill="FFFFFF"/>
          </w:tcPr>
          <w:p>
            <w:pPr>
              <w:spacing w:before="80" w:after="80" w:line="276" w:lineRule="auto"/>
              <w:jc w:val="left"/>
            </w:pPr>
            <w:r>
              <w:rPr>
                <w:rFonts w:ascii="Times New Roman" w:hAnsi="Times New Roman"/>
                <w:color w:val="000000"/>
                <w:sz w:val="20"/>
              </w:rPr>
              <w:t>`skills`</w:t>
            </w:r>
          </w:p>
        </w:tc>
        <w:tc>
          <w:tcPr>
            <w:tcW w:type="dxa" w:w="2340"/>
            <w:shd w:fill="FFFFFF"/>
          </w:tcPr>
          <w:p>
            <w:pPr>
              <w:spacing w:before="80" w:after="80" w:line="276" w:lineRule="auto"/>
              <w:jc w:val="left"/>
            </w:pPr>
            <w:r>
              <w:rPr>
                <w:rFonts w:ascii="Times New Roman" w:hAnsi="Times New Roman"/>
                <w:color w:val="000000"/>
                <w:sz w:val="20"/>
              </w:rPr>
              <w:t>List[String]</w:t>
            </w:r>
          </w:p>
        </w:tc>
        <w:tc>
          <w:tcPr>
            <w:tcW w:type="dxa" w:w="2340"/>
            <w:shd w:fill="FFFFFF"/>
          </w:tcPr>
          <w:p>
            <w:pPr>
              <w:spacing w:before="80" w:after="80" w:line="276" w:lineRule="auto"/>
              <w:jc w:val="left"/>
            </w:pPr>
            <w:r>
              <w:rPr>
                <w:rFonts w:ascii="Times New Roman" w:hAnsi="Times New Roman"/>
                <w:color w:val="000000"/>
                <w:sz w:val="20"/>
              </w:rPr>
              <w:t>Optional</w:t>
            </w:r>
          </w:p>
        </w:tc>
        <w:tc>
          <w:tcPr>
            <w:tcW w:type="dxa" w:w="2340"/>
            <w:shd w:fill="FFFFFF"/>
          </w:tcPr>
          <w:p>
            <w:pPr>
              <w:spacing w:before="80" w:after="80" w:line="276" w:lineRule="auto"/>
              <w:jc w:val="left"/>
            </w:pPr>
            <w:r>
              <w:rPr>
                <w:rFonts w:ascii="Times New Roman" w:hAnsi="Times New Roman"/>
                <w:color w:val="000000"/>
                <w:sz w:val="20"/>
              </w:rPr>
              <w:t>Array of declared candidate skills.</w:t>
            </w:r>
          </w:p>
        </w:tc>
      </w:tr>
      <w:tr>
        <w:trPr>
          <w:cantSplit/>
        </w:trPr>
        <w:tc>
          <w:tcPr>
            <w:tcW w:type="dxa" w:w="2340"/>
            <w:shd w:fill="FFFFFF"/>
          </w:tcPr>
          <w:p>
            <w:pPr>
              <w:spacing w:before="80" w:after="80" w:line="276" w:lineRule="auto"/>
              <w:jc w:val="left"/>
            </w:pPr>
            <w:r>
              <w:rPr>
                <w:rFonts w:ascii="Times New Roman" w:hAnsi="Times New Roman"/>
                <w:color w:val="000000"/>
                <w:sz w:val="20"/>
              </w:rPr>
              <w:t>`experience_level`</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Optional</w:t>
            </w:r>
          </w:p>
        </w:tc>
        <w:tc>
          <w:tcPr>
            <w:tcW w:type="dxa" w:w="2340"/>
            <w:shd w:fill="FFFFFF"/>
          </w:tcPr>
          <w:p>
            <w:pPr>
              <w:spacing w:before="80" w:after="80" w:line="276" w:lineRule="auto"/>
              <w:jc w:val="left"/>
            </w:pPr>
            <w:r>
              <w:rPr>
                <w:rFonts w:ascii="Times New Roman" w:hAnsi="Times New Roman"/>
                <w:color w:val="000000"/>
                <w:sz w:val="20"/>
              </w:rPr>
              <w:t>Self-reported career experience level.</w:t>
            </w:r>
          </w:p>
        </w:tc>
      </w:tr>
      <w:tr>
        <w:trPr>
          <w:cantSplit/>
        </w:trPr>
        <w:tc>
          <w:tcPr>
            <w:tcW w:type="dxa" w:w="2340"/>
            <w:shd w:fill="FFFFFF"/>
          </w:tcPr>
          <w:p>
            <w:pPr>
              <w:spacing w:before="80" w:after="80" w:line="276" w:lineRule="auto"/>
              <w:jc w:val="left"/>
            </w:pPr>
            <w:r>
              <w:rPr>
                <w:rFonts w:ascii="Times New Roman" w:hAnsi="Times New Roman"/>
                <w:color w:val="000000"/>
                <w:sz w:val="20"/>
              </w:rPr>
              <w:t>`linkedin_url`</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Optional</w:t>
            </w:r>
          </w:p>
        </w:tc>
        <w:tc>
          <w:tcPr>
            <w:tcW w:type="dxa" w:w="2340"/>
            <w:shd w:fill="FFFFFF"/>
          </w:tcPr>
          <w:p>
            <w:pPr>
              <w:spacing w:before="80" w:after="80" w:line="276" w:lineRule="auto"/>
              <w:jc w:val="left"/>
            </w:pPr>
            <w:r>
              <w:rPr>
                <w:rFonts w:ascii="Times New Roman" w:hAnsi="Times New Roman"/>
                <w:color w:val="000000"/>
                <w:sz w:val="20"/>
              </w:rPr>
              <w:t>LinkedIn profile URL.</w:t>
            </w:r>
          </w:p>
        </w:tc>
      </w:tr>
      <w:tr>
        <w:trPr>
          <w:cantSplit/>
        </w:trPr>
        <w:tc>
          <w:tcPr>
            <w:tcW w:type="dxa" w:w="2340"/>
            <w:shd w:fill="FFFFFF"/>
          </w:tcPr>
          <w:p>
            <w:pPr>
              <w:spacing w:before="80" w:after="80" w:line="276" w:lineRule="auto"/>
              <w:jc w:val="left"/>
            </w:pPr>
            <w:r>
              <w:rPr>
                <w:rFonts w:ascii="Times New Roman" w:hAnsi="Times New Roman"/>
                <w:color w:val="000000"/>
                <w:sz w:val="20"/>
              </w:rPr>
              <w:t>`updated_at`</w:t>
            </w:r>
          </w:p>
        </w:tc>
        <w:tc>
          <w:tcPr>
            <w:tcW w:type="dxa" w:w="2340"/>
            <w:shd w:fill="FFFFFF"/>
          </w:tcPr>
          <w:p>
            <w:pPr>
              <w:spacing w:before="80" w:after="80" w:line="276" w:lineRule="auto"/>
              <w:jc w:val="left"/>
            </w:pPr>
            <w:r>
              <w:rPr>
                <w:rFonts w:ascii="Times New Roman" w:hAnsi="Times New Roman"/>
                <w:color w:val="000000"/>
                <w:sz w:val="20"/>
              </w:rPr>
              <w:t>DateTime</w:t>
            </w:r>
          </w:p>
        </w:tc>
        <w:tc>
          <w:tcPr>
            <w:tcW w:type="dxa" w:w="2340"/>
            <w:shd w:fill="FFFFFF"/>
          </w:tcPr>
          <w:p>
            <w:pPr>
              <w:spacing w:before="80" w:after="80" w:line="276" w:lineRule="auto"/>
              <w:jc w:val="left"/>
            </w:pPr>
            <w:r>
              <w:rPr>
                <w:rFonts w:ascii="Times New Roman" w:hAnsi="Times New Roman"/>
                <w:color w:val="000000"/>
                <w:sz w:val="20"/>
              </w:rPr>
              <w:t>Auto-now</w:t>
            </w:r>
          </w:p>
        </w:tc>
        <w:tc>
          <w:tcPr>
            <w:tcW w:type="dxa" w:w="2340"/>
            <w:shd w:fill="FFFFFF"/>
          </w:tcPr>
          <w:p>
            <w:pPr>
              <w:spacing w:before="80" w:after="80" w:line="276" w:lineRule="auto"/>
              <w:jc w:val="left"/>
            </w:pPr>
            <w:r>
              <w:rPr>
                <w:rFonts w:ascii="Times New Roman" w:hAnsi="Times New Roman"/>
                <w:color w:val="000000"/>
                <w:sz w:val="20"/>
              </w:rPr>
              <w:t>Profile update timestamp.</w:t>
            </w:r>
          </w:p>
        </w:tc>
      </w:tr>
    </w:tbl>
    <w:p>
      <w:pPr>
        <w:spacing w:after="120"/>
      </w:pPr>
    </w:p>
    <w:p>
      <w:pPr>
        <w:keepNext/>
        <w:spacing w:before="200" w:after="80"/>
      </w:pPr>
      <w:r>
        <w:rPr>
          <w:rFonts w:ascii="Times New Roman" w:hAnsi="Times New Roman"/>
          <w:b/>
          <w:color w:val="000000"/>
          <w:sz w:val="24"/>
        </w:rPr>
        <w:t>3.9.3 Resumes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cantSplit/>
        </w:trPr>
        <w:tc>
          <w:tcPr>
            <w:tcW w:type="dxa" w:w="2340"/>
            <w:shd w:fill="FFFFFF"/>
          </w:tcPr>
          <w:p>
            <w:pPr>
              <w:spacing w:before="80" w:after="80" w:line="276" w:lineRule="auto"/>
              <w:jc w:val="center"/>
            </w:pPr>
            <w:r>
              <w:rPr>
                <w:rFonts w:ascii="Times New Roman" w:hAnsi="Times New Roman"/>
                <w:b/>
                <w:color w:val="000000"/>
                <w:sz w:val="21"/>
              </w:rPr>
              <w:t>Field Name</w:t>
            </w:r>
          </w:p>
        </w:tc>
        <w:tc>
          <w:tcPr>
            <w:tcW w:type="dxa" w:w="2340"/>
            <w:shd w:fill="FFFFFF"/>
          </w:tcPr>
          <w:p>
            <w:pPr>
              <w:spacing w:before="80" w:after="80" w:line="276" w:lineRule="auto"/>
              <w:jc w:val="center"/>
            </w:pPr>
            <w:r>
              <w:rPr>
                <w:rFonts w:ascii="Times New Roman" w:hAnsi="Times New Roman"/>
                <w:b/>
                <w:color w:val="000000"/>
                <w:sz w:val="21"/>
              </w:rPr>
              <w:t>Data Type</w:t>
            </w:r>
          </w:p>
        </w:tc>
        <w:tc>
          <w:tcPr>
            <w:tcW w:type="dxa" w:w="2340"/>
            <w:shd w:fill="FFFFFF"/>
          </w:tcPr>
          <w:p>
            <w:pPr>
              <w:spacing w:before="80" w:after="80" w:line="276" w:lineRule="auto"/>
              <w:jc w:val="center"/>
            </w:pPr>
            <w:r>
              <w:rPr>
                <w:rFonts w:ascii="Times New Roman" w:hAnsi="Times New Roman"/>
                <w:b/>
                <w:color w:val="000000"/>
                <w:sz w:val="21"/>
              </w:rPr>
              <w:t>Constraint</w:t>
            </w:r>
          </w:p>
        </w:tc>
        <w:tc>
          <w:tcPr>
            <w:tcW w:type="dxa" w:w="2340"/>
            <w:shd w:fill="FFFFFF"/>
          </w:tcPr>
          <w:p>
            <w:pPr>
              <w:spacing w:before="80" w:after="80" w:line="276" w:lineRule="auto"/>
              <w:jc w:val="center"/>
            </w:pPr>
            <w:r>
              <w:rPr>
                <w:rFonts w:ascii="Times New Roman" w:hAnsi="Times New Roman"/>
                <w:b/>
                <w:color w:val="000000"/>
                <w:sz w:val="21"/>
              </w:rPr>
              <w:t>Description</w:t>
            </w:r>
          </w:p>
        </w:tc>
      </w:tr>
      <w:tr>
        <w:trPr>
          <w:cantSplit/>
        </w:trPr>
        <w:tc>
          <w:tcPr>
            <w:tcW w:type="dxa" w:w="2340"/>
            <w:shd w:fill="FFFFFF"/>
          </w:tcPr>
          <w:p>
            <w:pPr>
              <w:spacing w:before="80" w:after="80" w:line="276" w:lineRule="auto"/>
              <w:jc w:val="left"/>
            </w:pPr>
            <w:r>
              <w:rPr>
                <w:rFonts w:ascii="Times New Roman" w:hAnsi="Times New Roman"/>
                <w:color w:val="000000"/>
                <w:sz w:val="20"/>
              </w:rPr>
              <w:t>`_id`</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Primary Key</w:t>
            </w:r>
          </w:p>
        </w:tc>
        <w:tc>
          <w:tcPr>
            <w:tcW w:type="dxa" w:w="2340"/>
            <w:shd w:fill="FFFFFF"/>
          </w:tcPr>
          <w:p>
            <w:pPr>
              <w:spacing w:before="80" w:after="80" w:line="276" w:lineRule="auto"/>
              <w:jc w:val="left"/>
            </w:pPr>
            <w:r>
              <w:rPr>
                <w:rFonts w:ascii="Times New Roman" w:hAnsi="Times New Roman"/>
                <w:color w:val="000000"/>
                <w:sz w:val="20"/>
              </w:rPr>
              <w:t>Unique document identifier.</w:t>
            </w:r>
          </w:p>
        </w:tc>
      </w:tr>
      <w:tr>
        <w:trPr>
          <w:cantSplit/>
        </w:trPr>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Foreign Key (Users)</w:t>
            </w:r>
          </w:p>
        </w:tc>
        <w:tc>
          <w:tcPr>
            <w:tcW w:type="dxa" w:w="2340"/>
            <w:shd w:fill="FFFFFF"/>
          </w:tcPr>
          <w:p>
            <w:pPr>
              <w:spacing w:before="80" w:after="80" w:line="276" w:lineRule="auto"/>
              <w:jc w:val="left"/>
            </w:pPr>
            <w:r>
              <w:rPr>
                <w:rFonts w:ascii="Times New Roman" w:hAnsi="Times New Roman"/>
                <w:color w:val="000000"/>
                <w:sz w:val="20"/>
              </w:rPr>
              <w:t>Reference to candidate user.</w:t>
            </w:r>
          </w:p>
        </w:tc>
      </w:tr>
      <w:tr>
        <w:trPr>
          <w:cantSplit/>
        </w:trPr>
        <w:tc>
          <w:tcPr>
            <w:tcW w:type="dxa" w:w="2340"/>
            <w:shd w:fill="FFFFFF"/>
          </w:tcPr>
          <w:p>
            <w:pPr>
              <w:spacing w:before="80" w:after="80" w:line="276" w:lineRule="auto"/>
              <w:jc w:val="left"/>
            </w:pPr>
            <w:r>
              <w:rPr>
                <w:rFonts w:ascii="Times New Roman" w:hAnsi="Times New Roman"/>
                <w:color w:val="000000"/>
                <w:sz w:val="20"/>
              </w:rPr>
              <w:t>`file_name`</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Original uploaded document name.</w:t>
            </w:r>
          </w:p>
        </w:tc>
      </w:tr>
      <w:tr>
        <w:trPr>
          <w:cantSplit/>
        </w:trPr>
        <w:tc>
          <w:tcPr>
            <w:tcW w:type="dxa" w:w="2340"/>
            <w:shd w:fill="FFFFFF"/>
          </w:tcPr>
          <w:p>
            <w:pPr>
              <w:spacing w:before="80" w:after="80" w:line="276" w:lineRule="auto"/>
              <w:jc w:val="left"/>
            </w:pPr>
            <w:r>
              <w:rPr>
                <w:rFonts w:ascii="Times New Roman" w:hAnsi="Times New Roman"/>
                <w:color w:val="000000"/>
                <w:sz w:val="20"/>
              </w:rPr>
              <w:t>`file_path`</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Server file storage path.</w:t>
            </w:r>
          </w:p>
        </w:tc>
      </w:tr>
      <w:tr>
        <w:trPr>
          <w:cantSplit/>
        </w:trPr>
        <w:tc>
          <w:tcPr>
            <w:tcW w:type="dxa" w:w="2340"/>
            <w:shd w:fill="FFFFFF"/>
          </w:tcPr>
          <w:p>
            <w:pPr>
              <w:spacing w:before="80" w:after="80" w:line="276" w:lineRule="auto"/>
              <w:jc w:val="left"/>
            </w:pPr>
            <w:r>
              <w:rPr>
                <w:rFonts w:ascii="Times New Roman" w:hAnsi="Times New Roman"/>
                <w:color w:val="000000"/>
                <w:sz w:val="20"/>
              </w:rPr>
              <w:t>`extracted_text`</w:t>
            </w:r>
          </w:p>
        </w:tc>
        <w:tc>
          <w:tcPr>
            <w:tcW w:type="dxa" w:w="2340"/>
            <w:shd w:fill="FFFFFF"/>
          </w:tcPr>
          <w:p>
            <w:pPr>
              <w:spacing w:before="80" w:after="80" w:line="276" w:lineRule="auto"/>
              <w:jc w:val="left"/>
            </w:pPr>
            <w:r>
              <w:rPr>
                <w:rFonts w:ascii="Times New Roman" w:hAnsi="Times New Roman"/>
                <w:color w:val="000000"/>
                <w:sz w:val="20"/>
              </w:rPr>
              <w:t>Text</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Raw extracted document text.</w:t>
            </w:r>
          </w:p>
        </w:tc>
      </w:tr>
      <w:tr>
        <w:trPr>
          <w:cantSplit/>
        </w:trPr>
        <w:tc>
          <w:tcPr>
            <w:tcW w:type="dxa" w:w="2340"/>
            <w:shd w:fill="FFFFFF"/>
          </w:tcPr>
          <w:p>
            <w:pPr>
              <w:spacing w:before="80" w:after="80" w:line="276" w:lineRule="auto"/>
              <w:jc w:val="left"/>
            </w:pPr>
            <w:r>
              <w:rPr>
                <w:rFonts w:ascii="Times New Roman" w:hAnsi="Times New Roman"/>
                <w:color w:val="000000"/>
                <w:sz w:val="20"/>
              </w:rPr>
              <w:t>`structured_data`</w:t>
            </w:r>
          </w:p>
        </w:tc>
        <w:tc>
          <w:tcPr>
            <w:tcW w:type="dxa" w:w="2340"/>
            <w:shd w:fill="FFFFFF"/>
          </w:tcPr>
          <w:p>
            <w:pPr>
              <w:spacing w:before="80" w:after="80" w:line="276" w:lineRule="auto"/>
              <w:jc w:val="left"/>
            </w:pPr>
            <w:r>
              <w:rPr>
                <w:rFonts w:ascii="Times New Roman" w:hAnsi="Times New Roman"/>
                <w:color w:val="000000"/>
                <w:sz w:val="20"/>
              </w:rPr>
              <w:t>Dict / Embedded</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Parsed experience, skills, education JSON.</w:t>
            </w:r>
          </w:p>
        </w:tc>
      </w:tr>
      <w:tr>
        <w:trPr>
          <w:cantSplit/>
        </w:trPr>
        <w:tc>
          <w:tcPr>
            <w:tcW w:type="dxa" w:w="2340"/>
            <w:shd w:fill="FFFFFF"/>
          </w:tcPr>
          <w:p>
            <w:pPr>
              <w:spacing w:before="80" w:after="80" w:line="276" w:lineRule="auto"/>
              <w:jc w:val="left"/>
            </w:pPr>
            <w:r>
              <w:rPr>
                <w:rFonts w:ascii="Times New Roman" w:hAnsi="Times New Roman"/>
                <w:color w:val="000000"/>
                <w:sz w:val="20"/>
              </w:rPr>
              <w:t>`ats_score`</w:t>
            </w:r>
          </w:p>
        </w:tc>
        <w:tc>
          <w:tcPr>
            <w:tcW w:type="dxa" w:w="2340"/>
            <w:shd w:fill="FFFFFF"/>
          </w:tcPr>
          <w:p>
            <w:pPr>
              <w:spacing w:before="80" w:after="80" w:line="276" w:lineRule="auto"/>
              <w:jc w:val="left"/>
            </w:pPr>
            <w:r>
              <w:rPr>
                <w:rFonts w:ascii="Times New Roman" w:hAnsi="Times New Roman"/>
                <w:color w:val="000000"/>
                <w:sz w:val="20"/>
              </w:rPr>
              <w:t>Integer</w:t>
            </w:r>
          </w:p>
        </w:tc>
        <w:tc>
          <w:tcPr>
            <w:tcW w:type="dxa" w:w="2340"/>
            <w:shd w:fill="FFFFFF"/>
          </w:tcPr>
          <w:p>
            <w:pPr>
              <w:spacing w:before="80" w:after="80" w:line="276" w:lineRule="auto"/>
              <w:jc w:val="left"/>
            </w:pPr>
            <w:r>
              <w:rPr>
                <w:rFonts w:ascii="Times New Roman" w:hAnsi="Times New Roman"/>
                <w:color w:val="000000"/>
                <w:sz w:val="20"/>
              </w:rPr>
              <w:t>Range: 0–100</w:t>
            </w:r>
          </w:p>
        </w:tc>
        <w:tc>
          <w:tcPr>
            <w:tcW w:type="dxa" w:w="2340"/>
            <w:shd w:fill="FFFFFF"/>
          </w:tcPr>
          <w:p>
            <w:pPr>
              <w:spacing w:before="80" w:after="80" w:line="276" w:lineRule="auto"/>
              <w:jc w:val="left"/>
            </w:pPr>
            <w:r>
              <w:rPr>
                <w:rFonts w:ascii="Times New Roman" w:hAnsi="Times New Roman"/>
                <w:color w:val="000000"/>
                <w:sz w:val="20"/>
              </w:rPr>
              <w:t>Gemini-generated ATS compatibility score.</w:t>
            </w:r>
          </w:p>
        </w:tc>
      </w:tr>
      <w:tr>
        <w:trPr>
          <w:cantSplit/>
        </w:trPr>
        <w:tc>
          <w:tcPr>
            <w:tcW w:type="dxa" w:w="2340"/>
            <w:shd w:fill="FFFFFF"/>
          </w:tcPr>
          <w:p>
            <w:pPr>
              <w:spacing w:before="80" w:after="80" w:line="276" w:lineRule="auto"/>
              <w:jc w:val="left"/>
            </w:pPr>
            <w:r>
              <w:rPr>
                <w:rFonts w:ascii="Times New Roman" w:hAnsi="Times New Roman"/>
                <w:color w:val="000000"/>
                <w:sz w:val="20"/>
              </w:rPr>
              <w:t>`analysis_report`</w:t>
            </w:r>
          </w:p>
        </w:tc>
        <w:tc>
          <w:tcPr>
            <w:tcW w:type="dxa" w:w="2340"/>
            <w:shd w:fill="FFFFFF"/>
          </w:tcPr>
          <w:p>
            <w:pPr>
              <w:spacing w:before="80" w:after="80" w:line="276" w:lineRule="auto"/>
              <w:jc w:val="left"/>
            </w:pPr>
            <w:r>
              <w:rPr>
                <w:rFonts w:ascii="Times New Roman" w:hAnsi="Times New Roman"/>
                <w:color w:val="000000"/>
                <w:sz w:val="20"/>
              </w:rPr>
              <w:t>Dict / Embedded</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Detailed feedback JSON report.</w:t>
            </w:r>
          </w:p>
        </w:tc>
      </w:tr>
      <w:tr>
        <w:trPr>
          <w:cantSplit/>
        </w:trPr>
        <w:tc>
          <w:tcPr>
            <w:tcW w:type="dxa" w:w="2340"/>
            <w:shd w:fill="FFFFFF"/>
          </w:tcPr>
          <w:p>
            <w:pPr>
              <w:spacing w:before="80" w:after="80" w:line="276" w:lineRule="auto"/>
              <w:jc w:val="left"/>
            </w:pPr>
            <w:r>
              <w:rPr>
                <w:rFonts w:ascii="Times New Roman" w:hAnsi="Times New Roman"/>
                <w:color w:val="000000"/>
                <w:sz w:val="20"/>
              </w:rPr>
              <w:t>`is_primary`</w:t>
            </w:r>
          </w:p>
        </w:tc>
        <w:tc>
          <w:tcPr>
            <w:tcW w:type="dxa" w:w="2340"/>
            <w:shd w:fill="FFFFFF"/>
          </w:tcPr>
          <w:p>
            <w:pPr>
              <w:spacing w:before="80" w:after="80" w:line="276" w:lineRule="auto"/>
              <w:jc w:val="left"/>
            </w:pPr>
            <w:r>
              <w:rPr>
                <w:rFonts w:ascii="Times New Roman" w:hAnsi="Times New Roman"/>
                <w:color w:val="000000"/>
                <w:sz w:val="20"/>
              </w:rPr>
              <w:t>Boolean</w:t>
            </w:r>
          </w:p>
        </w:tc>
        <w:tc>
          <w:tcPr>
            <w:tcW w:type="dxa" w:w="2340"/>
            <w:shd w:fill="FFFFFF"/>
          </w:tcPr>
          <w:p>
            <w:pPr>
              <w:spacing w:before="80" w:after="80" w:line="276" w:lineRule="auto"/>
              <w:jc w:val="left"/>
            </w:pPr>
            <w:r>
              <w:rPr>
                <w:rFonts w:ascii="Times New Roman" w:hAnsi="Times New Roman"/>
                <w:color w:val="000000"/>
                <w:sz w:val="20"/>
              </w:rPr>
              <w:t>Default: False</w:t>
            </w:r>
          </w:p>
        </w:tc>
        <w:tc>
          <w:tcPr>
            <w:tcW w:type="dxa" w:w="2340"/>
            <w:shd w:fill="FFFFFF"/>
          </w:tcPr>
          <w:p>
            <w:pPr>
              <w:spacing w:before="80" w:after="80" w:line="276" w:lineRule="auto"/>
              <w:jc w:val="left"/>
            </w:pPr>
            <w:r>
              <w:rPr>
                <w:rFonts w:ascii="Times New Roman" w:hAnsi="Times New Roman"/>
                <w:color w:val="000000"/>
                <w:sz w:val="20"/>
              </w:rPr>
              <w:t>Primary resume selection flag.</w:t>
            </w:r>
          </w:p>
        </w:tc>
      </w:tr>
      <w:tr>
        <w:trPr>
          <w:cantSplit/>
        </w:trPr>
        <w:tc>
          <w:tcPr>
            <w:tcW w:type="dxa" w:w="2340"/>
            <w:shd w:fill="FFFFFF"/>
          </w:tcPr>
          <w:p>
            <w:pPr>
              <w:spacing w:before="80" w:after="80" w:line="276" w:lineRule="auto"/>
              <w:jc w:val="left"/>
            </w:pPr>
            <w:r>
              <w:rPr>
                <w:rFonts w:ascii="Times New Roman" w:hAnsi="Times New Roman"/>
                <w:color w:val="000000"/>
                <w:sz w:val="20"/>
              </w:rPr>
              <w:t>`created_at`</w:t>
            </w:r>
          </w:p>
        </w:tc>
        <w:tc>
          <w:tcPr>
            <w:tcW w:type="dxa" w:w="2340"/>
            <w:shd w:fill="FFFFFF"/>
          </w:tcPr>
          <w:p>
            <w:pPr>
              <w:spacing w:before="80" w:after="80" w:line="276" w:lineRule="auto"/>
              <w:jc w:val="left"/>
            </w:pPr>
            <w:r>
              <w:rPr>
                <w:rFonts w:ascii="Times New Roman" w:hAnsi="Times New Roman"/>
                <w:color w:val="000000"/>
                <w:sz w:val="20"/>
              </w:rPr>
              <w:t>DateTime</w:t>
            </w:r>
          </w:p>
        </w:tc>
        <w:tc>
          <w:tcPr>
            <w:tcW w:type="dxa" w:w="2340"/>
            <w:shd w:fill="FFFFFF"/>
          </w:tcPr>
          <w:p>
            <w:pPr>
              <w:spacing w:before="80" w:after="80" w:line="276" w:lineRule="auto"/>
              <w:jc w:val="left"/>
            </w:pPr>
            <w:r>
              <w:rPr>
                <w:rFonts w:ascii="Times New Roman" w:hAnsi="Times New Roman"/>
                <w:color w:val="000000"/>
                <w:sz w:val="20"/>
              </w:rPr>
              <w:t>Auto-now</w:t>
            </w:r>
          </w:p>
        </w:tc>
        <w:tc>
          <w:tcPr>
            <w:tcW w:type="dxa" w:w="2340"/>
            <w:shd w:fill="FFFFFF"/>
          </w:tcPr>
          <w:p>
            <w:pPr>
              <w:spacing w:before="80" w:after="80" w:line="276" w:lineRule="auto"/>
              <w:jc w:val="left"/>
            </w:pPr>
            <w:r>
              <w:rPr>
                <w:rFonts w:ascii="Times New Roman" w:hAnsi="Times New Roman"/>
                <w:color w:val="000000"/>
                <w:sz w:val="20"/>
              </w:rPr>
              <w:t>Resume upload timestamp.</w:t>
            </w:r>
          </w:p>
        </w:tc>
      </w:tr>
    </w:tbl>
    <w:p>
      <w:pPr>
        <w:spacing w:after="120"/>
      </w:pPr>
    </w:p>
    <w:p>
      <w:pPr>
        <w:keepNext/>
        <w:spacing w:before="200" w:after="80"/>
      </w:pPr>
      <w:r>
        <w:rPr>
          <w:rFonts w:ascii="Times New Roman" w:hAnsi="Times New Roman"/>
          <w:b/>
          <w:color w:val="000000"/>
          <w:sz w:val="24"/>
        </w:rPr>
        <w:t>3.9.4 Roadmaps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cantSplit/>
        </w:trPr>
        <w:tc>
          <w:tcPr>
            <w:tcW w:type="dxa" w:w="2340"/>
            <w:shd w:fill="FFFFFF"/>
          </w:tcPr>
          <w:p>
            <w:pPr>
              <w:spacing w:before="80" w:after="80" w:line="276" w:lineRule="auto"/>
              <w:jc w:val="center"/>
            </w:pPr>
            <w:r>
              <w:rPr>
                <w:rFonts w:ascii="Times New Roman" w:hAnsi="Times New Roman"/>
                <w:b/>
                <w:color w:val="000000"/>
                <w:sz w:val="21"/>
              </w:rPr>
              <w:t>Field Name</w:t>
            </w:r>
          </w:p>
        </w:tc>
        <w:tc>
          <w:tcPr>
            <w:tcW w:type="dxa" w:w="2340"/>
            <w:shd w:fill="FFFFFF"/>
          </w:tcPr>
          <w:p>
            <w:pPr>
              <w:spacing w:before="80" w:after="80" w:line="276" w:lineRule="auto"/>
              <w:jc w:val="center"/>
            </w:pPr>
            <w:r>
              <w:rPr>
                <w:rFonts w:ascii="Times New Roman" w:hAnsi="Times New Roman"/>
                <w:b/>
                <w:color w:val="000000"/>
                <w:sz w:val="21"/>
              </w:rPr>
              <w:t>Data Type</w:t>
            </w:r>
          </w:p>
        </w:tc>
        <w:tc>
          <w:tcPr>
            <w:tcW w:type="dxa" w:w="2340"/>
            <w:shd w:fill="FFFFFF"/>
          </w:tcPr>
          <w:p>
            <w:pPr>
              <w:spacing w:before="80" w:after="80" w:line="276" w:lineRule="auto"/>
              <w:jc w:val="center"/>
            </w:pPr>
            <w:r>
              <w:rPr>
                <w:rFonts w:ascii="Times New Roman" w:hAnsi="Times New Roman"/>
                <w:b/>
                <w:color w:val="000000"/>
                <w:sz w:val="21"/>
              </w:rPr>
              <w:t>Constraint</w:t>
            </w:r>
          </w:p>
        </w:tc>
        <w:tc>
          <w:tcPr>
            <w:tcW w:type="dxa" w:w="2340"/>
            <w:shd w:fill="FFFFFF"/>
          </w:tcPr>
          <w:p>
            <w:pPr>
              <w:spacing w:before="80" w:after="80" w:line="276" w:lineRule="auto"/>
              <w:jc w:val="center"/>
            </w:pPr>
            <w:r>
              <w:rPr>
                <w:rFonts w:ascii="Times New Roman" w:hAnsi="Times New Roman"/>
                <w:b/>
                <w:color w:val="000000"/>
                <w:sz w:val="21"/>
              </w:rPr>
              <w:t>Description</w:t>
            </w:r>
          </w:p>
        </w:tc>
      </w:tr>
      <w:tr>
        <w:trPr>
          <w:cantSplit/>
        </w:trPr>
        <w:tc>
          <w:tcPr>
            <w:tcW w:type="dxa" w:w="2340"/>
            <w:shd w:fill="FFFFFF"/>
          </w:tcPr>
          <w:p>
            <w:pPr>
              <w:spacing w:before="80" w:after="80" w:line="276" w:lineRule="auto"/>
              <w:jc w:val="left"/>
            </w:pPr>
            <w:r>
              <w:rPr>
                <w:rFonts w:ascii="Times New Roman" w:hAnsi="Times New Roman"/>
                <w:color w:val="000000"/>
                <w:sz w:val="20"/>
              </w:rPr>
              <w:t>`_id`</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Primary Key</w:t>
            </w:r>
          </w:p>
        </w:tc>
        <w:tc>
          <w:tcPr>
            <w:tcW w:type="dxa" w:w="2340"/>
            <w:shd w:fill="FFFFFF"/>
          </w:tcPr>
          <w:p>
            <w:pPr>
              <w:spacing w:before="80" w:after="80" w:line="276" w:lineRule="auto"/>
              <w:jc w:val="left"/>
            </w:pPr>
            <w:r>
              <w:rPr>
                <w:rFonts w:ascii="Times New Roman" w:hAnsi="Times New Roman"/>
                <w:color w:val="000000"/>
                <w:sz w:val="20"/>
              </w:rPr>
              <w:t>Unique document identifier.</w:t>
            </w:r>
          </w:p>
        </w:tc>
      </w:tr>
      <w:tr>
        <w:trPr>
          <w:cantSplit/>
        </w:trPr>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Foreign Key (Users)</w:t>
            </w:r>
          </w:p>
        </w:tc>
        <w:tc>
          <w:tcPr>
            <w:tcW w:type="dxa" w:w="2340"/>
            <w:shd w:fill="FFFFFF"/>
          </w:tcPr>
          <w:p>
            <w:pPr>
              <w:spacing w:before="80" w:after="80" w:line="276" w:lineRule="auto"/>
              <w:jc w:val="left"/>
            </w:pPr>
            <w:r>
              <w:rPr>
                <w:rFonts w:ascii="Times New Roman" w:hAnsi="Times New Roman"/>
                <w:color w:val="000000"/>
                <w:sz w:val="20"/>
              </w:rPr>
              <w:t>Reference to candidate user.</w:t>
            </w:r>
          </w:p>
        </w:tc>
      </w:tr>
      <w:tr>
        <w:trPr>
          <w:cantSplit/>
        </w:trPr>
        <w:tc>
          <w:tcPr>
            <w:tcW w:type="dxa" w:w="2340"/>
            <w:shd w:fill="FFFFFF"/>
          </w:tcPr>
          <w:p>
            <w:pPr>
              <w:spacing w:before="80" w:after="80" w:line="276" w:lineRule="auto"/>
              <w:jc w:val="left"/>
            </w:pPr>
            <w:r>
              <w:rPr>
                <w:rFonts w:ascii="Times New Roman" w:hAnsi="Times New Roman"/>
                <w:color w:val="000000"/>
                <w:sz w:val="20"/>
              </w:rPr>
              <w:t>`target_role`</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Target position for roadmap synthesis.</w:t>
            </w:r>
          </w:p>
        </w:tc>
      </w:tr>
      <w:tr>
        <w:trPr>
          <w:cantSplit/>
        </w:trPr>
        <w:tc>
          <w:tcPr>
            <w:tcW w:type="dxa" w:w="2340"/>
            <w:shd w:fill="FFFFFF"/>
          </w:tcPr>
          <w:p>
            <w:pPr>
              <w:spacing w:before="80" w:after="80" w:line="276" w:lineRule="auto"/>
              <w:jc w:val="left"/>
            </w:pPr>
            <w:r>
              <w:rPr>
                <w:rFonts w:ascii="Times New Roman" w:hAnsi="Times New Roman"/>
                <w:color w:val="000000"/>
                <w:sz w:val="20"/>
              </w:rPr>
              <w:t>`milestones`</w:t>
            </w:r>
          </w:p>
        </w:tc>
        <w:tc>
          <w:tcPr>
            <w:tcW w:type="dxa" w:w="2340"/>
            <w:shd w:fill="FFFFFF"/>
          </w:tcPr>
          <w:p>
            <w:pPr>
              <w:spacing w:before="80" w:after="80" w:line="276" w:lineRule="auto"/>
              <w:jc w:val="left"/>
            </w:pPr>
            <w:r>
              <w:rPr>
                <w:rFonts w:ascii="Times New Roman" w:hAnsi="Times New Roman"/>
                <w:color w:val="000000"/>
                <w:sz w:val="20"/>
              </w:rPr>
              <w:t>List[Dict]</w:t>
            </w:r>
          </w:p>
        </w:tc>
        <w:tc>
          <w:tcPr>
            <w:tcW w:type="dxa" w:w="2340"/>
            <w:shd w:fill="FFFFFF"/>
          </w:tcPr>
          <w:p>
            <w:pPr>
              <w:spacing w:before="80" w:after="80" w:line="276" w:lineRule="auto"/>
              <w:jc w:val="left"/>
            </w:pPr>
            <w:r>
              <w:rPr>
                <w:rFonts w:ascii="Times New Roman" w:hAnsi="Times New Roman"/>
                <w:color w:val="000000"/>
                <w:sz w:val="20"/>
              </w:rPr>
              <w:t>Embedded Array</w:t>
            </w:r>
          </w:p>
        </w:tc>
        <w:tc>
          <w:tcPr>
            <w:tcW w:type="dxa" w:w="2340"/>
            <w:shd w:fill="FFFFFF"/>
          </w:tcPr>
          <w:p>
            <w:pPr>
              <w:spacing w:before="80" w:after="80" w:line="276" w:lineRule="auto"/>
              <w:jc w:val="left"/>
            </w:pPr>
            <w:r>
              <w:rPr>
                <w:rFonts w:ascii="Times New Roman" w:hAnsi="Times New Roman"/>
                <w:color w:val="000000"/>
                <w:sz w:val="20"/>
              </w:rPr>
              <w:t>Array of milestone objects (title, skills, status).</w:t>
            </w:r>
          </w:p>
        </w:tc>
      </w:tr>
      <w:tr>
        <w:trPr>
          <w:cantSplit/>
        </w:trPr>
        <w:tc>
          <w:tcPr>
            <w:tcW w:type="dxa" w:w="2340"/>
            <w:shd w:fill="FFFFFF"/>
          </w:tcPr>
          <w:p>
            <w:pPr>
              <w:spacing w:before="80" w:after="80" w:line="276" w:lineRule="auto"/>
              <w:jc w:val="left"/>
            </w:pPr>
            <w:r>
              <w:rPr>
                <w:rFonts w:ascii="Times New Roman" w:hAnsi="Times New Roman"/>
                <w:color w:val="000000"/>
                <w:sz w:val="20"/>
              </w:rPr>
              <w:t>`is_active`</w:t>
            </w:r>
          </w:p>
        </w:tc>
        <w:tc>
          <w:tcPr>
            <w:tcW w:type="dxa" w:w="2340"/>
            <w:shd w:fill="FFFFFF"/>
          </w:tcPr>
          <w:p>
            <w:pPr>
              <w:spacing w:before="80" w:after="80" w:line="276" w:lineRule="auto"/>
              <w:jc w:val="left"/>
            </w:pPr>
            <w:r>
              <w:rPr>
                <w:rFonts w:ascii="Times New Roman" w:hAnsi="Times New Roman"/>
                <w:color w:val="000000"/>
                <w:sz w:val="20"/>
              </w:rPr>
              <w:t>Boolean</w:t>
            </w:r>
          </w:p>
        </w:tc>
        <w:tc>
          <w:tcPr>
            <w:tcW w:type="dxa" w:w="2340"/>
            <w:shd w:fill="FFFFFF"/>
          </w:tcPr>
          <w:p>
            <w:pPr>
              <w:spacing w:before="80" w:after="80" w:line="276" w:lineRule="auto"/>
              <w:jc w:val="left"/>
            </w:pPr>
            <w:r>
              <w:rPr>
                <w:rFonts w:ascii="Times New Roman" w:hAnsi="Times New Roman"/>
                <w:color w:val="000000"/>
                <w:sz w:val="20"/>
              </w:rPr>
              <w:t>Default: True</w:t>
            </w:r>
          </w:p>
        </w:tc>
        <w:tc>
          <w:tcPr>
            <w:tcW w:type="dxa" w:w="2340"/>
            <w:shd w:fill="FFFFFF"/>
          </w:tcPr>
          <w:p>
            <w:pPr>
              <w:spacing w:before="80" w:after="80" w:line="276" w:lineRule="auto"/>
              <w:jc w:val="left"/>
            </w:pPr>
            <w:r>
              <w:rPr>
                <w:rFonts w:ascii="Times New Roman" w:hAnsi="Times New Roman"/>
                <w:color w:val="000000"/>
                <w:sz w:val="20"/>
              </w:rPr>
              <w:t>Active roadmap selection flag.</w:t>
            </w:r>
          </w:p>
        </w:tc>
      </w:tr>
      <w:tr>
        <w:trPr>
          <w:cantSplit/>
        </w:trPr>
        <w:tc>
          <w:tcPr>
            <w:tcW w:type="dxa" w:w="2340"/>
            <w:shd w:fill="FFFFFF"/>
          </w:tcPr>
          <w:p>
            <w:pPr>
              <w:spacing w:before="80" w:after="80" w:line="276" w:lineRule="auto"/>
              <w:jc w:val="left"/>
            </w:pPr>
            <w:r>
              <w:rPr>
                <w:rFonts w:ascii="Times New Roman" w:hAnsi="Times New Roman"/>
                <w:color w:val="000000"/>
                <w:sz w:val="20"/>
              </w:rPr>
              <w:t>`created_at`</w:t>
            </w:r>
          </w:p>
        </w:tc>
        <w:tc>
          <w:tcPr>
            <w:tcW w:type="dxa" w:w="2340"/>
            <w:shd w:fill="FFFFFF"/>
          </w:tcPr>
          <w:p>
            <w:pPr>
              <w:spacing w:before="80" w:after="80" w:line="276" w:lineRule="auto"/>
              <w:jc w:val="left"/>
            </w:pPr>
            <w:r>
              <w:rPr>
                <w:rFonts w:ascii="Times New Roman" w:hAnsi="Times New Roman"/>
                <w:color w:val="000000"/>
                <w:sz w:val="20"/>
              </w:rPr>
              <w:t>DateTime</w:t>
            </w:r>
          </w:p>
        </w:tc>
        <w:tc>
          <w:tcPr>
            <w:tcW w:type="dxa" w:w="2340"/>
            <w:shd w:fill="FFFFFF"/>
          </w:tcPr>
          <w:p>
            <w:pPr>
              <w:spacing w:before="80" w:after="80" w:line="276" w:lineRule="auto"/>
              <w:jc w:val="left"/>
            </w:pPr>
            <w:r>
              <w:rPr>
                <w:rFonts w:ascii="Times New Roman" w:hAnsi="Times New Roman"/>
                <w:color w:val="000000"/>
                <w:sz w:val="20"/>
              </w:rPr>
              <w:t>Auto-now</w:t>
            </w:r>
          </w:p>
        </w:tc>
        <w:tc>
          <w:tcPr>
            <w:tcW w:type="dxa" w:w="2340"/>
            <w:shd w:fill="FFFFFF"/>
          </w:tcPr>
          <w:p>
            <w:pPr>
              <w:spacing w:before="80" w:after="80" w:line="276" w:lineRule="auto"/>
              <w:jc w:val="left"/>
            </w:pPr>
            <w:r>
              <w:rPr>
                <w:rFonts w:ascii="Times New Roman" w:hAnsi="Times New Roman"/>
                <w:color w:val="000000"/>
                <w:sz w:val="20"/>
              </w:rPr>
              <w:t>Roadmap generation timestamp.</w:t>
            </w:r>
          </w:p>
        </w:tc>
      </w:tr>
    </w:tbl>
    <w:p>
      <w:pPr>
        <w:spacing w:after="120"/>
      </w:pPr>
    </w:p>
    <w:p>
      <w:pPr>
        <w:keepNext/>
        <w:spacing w:before="200" w:after="80"/>
      </w:pPr>
      <w:r>
        <w:rPr>
          <w:rFonts w:ascii="Times New Roman" w:hAnsi="Times New Roman"/>
          <w:b/>
          <w:color w:val="000000"/>
          <w:sz w:val="24"/>
        </w:rPr>
        <w:t>3.9.5 Interview Sessions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cantSplit/>
        </w:trPr>
        <w:tc>
          <w:tcPr>
            <w:tcW w:type="dxa" w:w="2340"/>
            <w:shd w:fill="FFFFFF"/>
          </w:tcPr>
          <w:p>
            <w:pPr>
              <w:spacing w:before="80" w:after="80" w:line="276" w:lineRule="auto"/>
              <w:jc w:val="center"/>
            </w:pPr>
            <w:r>
              <w:rPr>
                <w:rFonts w:ascii="Times New Roman" w:hAnsi="Times New Roman"/>
                <w:b/>
                <w:color w:val="000000"/>
                <w:sz w:val="21"/>
              </w:rPr>
              <w:t>Field Name</w:t>
            </w:r>
          </w:p>
        </w:tc>
        <w:tc>
          <w:tcPr>
            <w:tcW w:type="dxa" w:w="2340"/>
            <w:shd w:fill="FFFFFF"/>
          </w:tcPr>
          <w:p>
            <w:pPr>
              <w:spacing w:before="80" w:after="80" w:line="276" w:lineRule="auto"/>
              <w:jc w:val="center"/>
            </w:pPr>
            <w:r>
              <w:rPr>
                <w:rFonts w:ascii="Times New Roman" w:hAnsi="Times New Roman"/>
                <w:b/>
                <w:color w:val="000000"/>
                <w:sz w:val="21"/>
              </w:rPr>
              <w:t>Data Type</w:t>
            </w:r>
          </w:p>
        </w:tc>
        <w:tc>
          <w:tcPr>
            <w:tcW w:type="dxa" w:w="2340"/>
            <w:shd w:fill="FFFFFF"/>
          </w:tcPr>
          <w:p>
            <w:pPr>
              <w:spacing w:before="80" w:after="80" w:line="276" w:lineRule="auto"/>
              <w:jc w:val="center"/>
            </w:pPr>
            <w:r>
              <w:rPr>
                <w:rFonts w:ascii="Times New Roman" w:hAnsi="Times New Roman"/>
                <w:b/>
                <w:color w:val="000000"/>
                <w:sz w:val="21"/>
              </w:rPr>
              <w:t>Constraint</w:t>
            </w:r>
          </w:p>
        </w:tc>
        <w:tc>
          <w:tcPr>
            <w:tcW w:type="dxa" w:w="2340"/>
            <w:shd w:fill="FFFFFF"/>
          </w:tcPr>
          <w:p>
            <w:pPr>
              <w:spacing w:before="80" w:after="80" w:line="276" w:lineRule="auto"/>
              <w:jc w:val="center"/>
            </w:pPr>
            <w:r>
              <w:rPr>
                <w:rFonts w:ascii="Times New Roman" w:hAnsi="Times New Roman"/>
                <w:b/>
                <w:color w:val="000000"/>
                <w:sz w:val="21"/>
              </w:rPr>
              <w:t>Description</w:t>
            </w:r>
          </w:p>
        </w:tc>
      </w:tr>
      <w:tr>
        <w:trPr>
          <w:cantSplit/>
        </w:trPr>
        <w:tc>
          <w:tcPr>
            <w:tcW w:type="dxa" w:w="2340"/>
            <w:shd w:fill="FFFFFF"/>
          </w:tcPr>
          <w:p>
            <w:pPr>
              <w:spacing w:before="80" w:after="80" w:line="276" w:lineRule="auto"/>
              <w:jc w:val="left"/>
            </w:pPr>
            <w:r>
              <w:rPr>
                <w:rFonts w:ascii="Times New Roman" w:hAnsi="Times New Roman"/>
                <w:color w:val="000000"/>
                <w:sz w:val="20"/>
              </w:rPr>
              <w:t>`_id`</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Primary Key</w:t>
            </w:r>
          </w:p>
        </w:tc>
        <w:tc>
          <w:tcPr>
            <w:tcW w:type="dxa" w:w="2340"/>
            <w:shd w:fill="FFFFFF"/>
          </w:tcPr>
          <w:p>
            <w:pPr>
              <w:spacing w:before="80" w:after="80" w:line="276" w:lineRule="auto"/>
              <w:jc w:val="left"/>
            </w:pPr>
            <w:r>
              <w:rPr>
                <w:rFonts w:ascii="Times New Roman" w:hAnsi="Times New Roman"/>
                <w:color w:val="000000"/>
                <w:sz w:val="20"/>
              </w:rPr>
              <w:t>Unique document identifier.</w:t>
            </w:r>
          </w:p>
        </w:tc>
      </w:tr>
      <w:tr>
        <w:trPr>
          <w:cantSplit/>
        </w:trPr>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Foreign Key (Users)</w:t>
            </w:r>
          </w:p>
        </w:tc>
        <w:tc>
          <w:tcPr>
            <w:tcW w:type="dxa" w:w="2340"/>
            <w:shd w:fill="FFFFFF"/>
          </w:tcPr>
          <w:p>
            <w:pPr>
              <w:spacing w:before="80" w:after="80" w:line="276" w:lineRule="auto"/>
              <w:jc w:val="left"/>
            </w:pPr>
            <w:r>
              <w:rPr>
                <w:rFonts w:ascii="Times New Roman" w:hAnsi="Times New Roman"/>
                <w:color w:val="000000"/>
                <w:sz w:val="20"/>
              </w:rPr>
              <w:t>Reference to candidate user.</w:t>
            </w:r>
          </w:p>
        </w:tc>
      </w:tr>
      <w:tr>
        <w:trPr>
          <w:cantSplit/>
        </w:trPr>
        <w:tc>
          <w:tcPr>
            <w:tcW w:type="dxa" w:w="2340"/>
            <w:shd w:fill="FFFFFF"/>
          </w:tcPr>
          <w:p>
            <w:pPr>
              <w:spacing w:before="80" w:after="80" w:line="276" w:lineRule="auto"/>
              <w:jc w:val="left"/>
            </w:pPr>
            <w:r>
              <w:rPr>
                <w:rFonts w:ascii="Times New Roman" w:hAnsi="Times New Roman"/>
                <w:color w:val="000000"/>
                <w:sz w:val="20"/>
              </w:rPr>
              <w:t>`role`</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Target role for interview questions.</w:t>
            </w:r>
          </w:p>
        </w:tc>
      </w:tr>
      <w:tr>
        <w:trPr>
          <w:cantSplit/>
        </w:trPr>
        <w:tc>
          <w:tcPr>
            <w:tcW w:type="dxa" w:w="2340"/>
            <w:shd w:fill="FFFFFF"/>
          </w:tcPr>
          <w:p>
            <w:pPr>
              <w:spacing w:before="80" w:after="80" w:line="276" w:lineRule="auto"/>
              <w:jc w:val="left"/>
            </w:pPr>
            <w:r>
              <w:rPr>
                <w:rFonts w:ascii="Times New Roman" w:hAnsi="Times New Roman"/>
                <w:color w:val="000000"/>
                <w:sz w:val="20"/>
              </w:rPr>
              <w:t>`difficulty`</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Enum</w:t>
            </w:r>
          </w:p>
        </w:tc>
        <w:tc>
          <w:tcPr>
            <w:tcW w:type="dxa" w:w="2340"/>
            <w:shd w:fill="FFFFFF"/>
          </w:tcPr>
          <w:p>
            <w:pPr>
              <w:spacing w:before="80" w:after="80" w:line="276" w:lineRule="auto"/>
              <w:jc w:val="left"/>
            </w:pPr>
            <w:r>
              <w:rPr>
                <w:rFonts w:ascii="Times New Roman" w:hAnsi="Times New Roman"/>
                <w:color w:val="000000"/>
                <w:sz w:val="20"/>
              </w:rPr>
              <w:t>Difficulty level (`Easy`, `Medium`, `Hard`).</w:t>
            </w:r>
          </w:p>
        </w:tc>
      </w:tr>
      <w:tr>
        <w:trPr>
          <w:cantSplit/>
        </w:trPr>
        <w:tc>
          <w:tcPr>
            <w:tcW w:type="dxa" w:w="2340"/>
            <w:shd w:fill="FFFFFF"/>
          </w:tcPr>
          <w:p>
            <w:pPr>
              <w:spacing w:before="80" w:after="80" w:line="276" w:lineRule="auto"/>
              <w:jc w:val="left"/>
            </w:pPr>
            <w:r>
              <w:rPr>
                <w:rFonts w:ascii="Times New Roman" w:hAnsi="Times New Roman"/>
                <w:color w:val="000000"/>
                <w:sz w:val="20"/>
              </w:rPr>
              <w:t>`transcript`</w:t>
            </w:r>
          </w:p>
        </w:tc>
        <w:tc>
          <w:tcPr>
            <w:tcW w:type="dxa" w:w="2340"/>
            <w:shd w:fill="FFFFFF"/>
          </w:tcPr>
          <w:p>
            <w:pPr>
              <w:spacing w:before="80" w:after="80" w:line="276" w:lineRule="auto"/>
              <w:jc w:val="left"/>
            </w:pPr>
            <w:r>
              <w:rPr>
                <w:rFonts w:ascii="Times New Roman" w:hAnsi="Times New Roman"/>
                <w:color w:val="000000"/>
                <w:sz w:val="20"/>
              </w:rPr>
              <w:t>List[Dict]</w:t>
            </w:r>
          </w:p>
        </w:tc>
        <w:tc>
          <w:tcPr>
            <w:tcW w:type="dxa" w:w="2340"/>
            <w:shd w:fill="FFFFFF"/>
          </w:tcPr>
          <w:p>
            <w:pPr>
              <w:spacing w:before="80" w:after="80" w:line="276" w:lineRule="auto"/>
              <w:jc w:val="left"/>
            </w:pPr>
            <w:r>
              <w:rPr>
                <w:rFonts w:ascii="Times New Roman" w:hAnsi="Times New Roman"/>
                <w:color w:val="000000"/>
                <w:sz w:val="20"/>
              </w:rPr>
              <w:t>Embedded Array</w:t>
            </w:r>
          </w:p>
        </w:tc>
        <w:tc>
          <w:tcPr>
            <w:tcW w:type="dxa" w:w="2340"/>
            <w:shd w:fill="FFFFFF"/>
          </w:tcPr>
          <w:p>
            <w:pPr>
              <w:spacing w:before="80" w:after="80" w:line="276" w:lineRule="auto"/>
              <w:jc w:val="left"/>
            </w:pPr>
            <w:r>
              <w:rPr>
                <w:rFonts w:ascii="Times New Roman" w:hAnsi="Times New Roman"/>
                <w:color w:val="000000"/>
                <w:sz w:val="20"/>
              </w:rPr>
              <w:t>Array of Question-Answer-Feedback objects.</w:t>
            </w:r>
          </w:p>
        </w:tc>
      </w:tr>
      <w:tr>
        <w:trPr>
          <w:cantSplit/>
        </w:trPr>
        <w:tc>
          <w:tcPr>
            <w:tcW w:type="dxa" w:w="2340"/>
            <w:shd w:fill="FFFFFF"/>
          </w:tcPr>
          <w:p>
            <w:pPr>
              <w:spacing w:before="80" w:after="80" w:line="276" w:lineRule="auto"/>
              <w:jc w:val="left"/>
            </w:pPr>
            <w:r>
              <w:rPr>
                <w:rFonts w:ascii="Times New Roman" w:hAnsi="Times New Roman"/>
                <w:color w:val="000000"/>
                <w:sz w:val="20"/>
              </w:rPr>
              <w:t>`overall_score`</w:t>
            </w:r>
          </w:p>
        </w:tc>
        <w:tc>
          <w:tcPr>
            <w:tcW w:type="dxa" w:w="2340"/>
            <w:shd w:fill="FFFFFF"/>
          </w:tcPr>
          <w:p>
            <w:pPr>
              <w:spacing w:before="80" w:after="80" w:line="276" w:lineRule="auto"/>
              <w:jc w:val="left"/>
            </w:pPr>
            <w:r>
              <w:rPr>
                <w:rFonts w:ascii="Times New Roman" w:hAnsi="Times New Roman"/>
                <w:color w:val="000000"/>
                <w:sz w:val="20"/>
              </w:rPr>
              <w:t>Integer</w:t>
            </w:r>
          </w:p>
        </w:tc>
        <w:tc>
          <w:tcPr>
            <w:tcW w:type="dxa" w:w="2340"/>
            <w:shd w:fill="FFFFFF"/>
          </w:tcPr>
          <w:p>
            <w:pPr>
              <w:spacing w:before="80" w:after="80" w:line="276" w:lineRule="auto"/>
              <w:jc w:val="left"/>
            </w:pPr>
            <w:r>
              <w:rPr>
                <w:rFonts w:ascii="Times New Roman" w:hAnsi="Times New Roman"/>
                <w:color w:val="000000"/>
                <w:sz w:val="20"/>
              </w:rPr>
              <w:t>Range: 0–100</w:t>
            </w:r>
          </w:p>
        </w:tc>
        <w:tc>
          <w:tcPr>
            <w:tcW w:type="dxa" w:w="2340"/>
            <w:shd w:fill="FFFFFF"/>
          </w:tcPr>
          <w:p>
            <w:pPr>
              <w:spacing w:before="80" w:after="80" w:line="276" w:lineRule="auto"/>
              <w:jc w:val="left"/>
            </w:pPr>
            <w:r>
              <w:rPr>
                <w:rFonts w:ascii="Times New Roman" w:hAnsi="Times New Roman"/>
                <w:color w:val="000000"/>
                <w:sz w:val="20"/>
              </w:rPr>
              <w:t>Aggregated session performance score.</w:t>
            </w:r>
          </w:p>
        </w:tc>
      </w:tr>
      <w:tr>
        <w:trPr>
          <w:cantSplit/>
        </w:trPr>
        <w:tc>
          <w:tcPr>
            <w:tcW w:type="dxa" w:w="2340"/>
            <w:shd w:fill="FFFFFF"/>
          </w:tcPr>
          <w:p>
            <w:pPr>
              <w:spacing w:before="80" w:after="80" w:line="276" w:lineRule="auto"/>
              <w:jc w:val="left"/>
            </w:pPr>
            <w:r>
              <w:rPr>
                <w:rFonts w:ascii="Times New Roman" w:hAnsi="Times New Roman"/>
                <w:color w:val="000000"/>
                <w:sz w:val="20"/>
              </w:rPr>
              <w:t>`created_at`</w:t>
            </w:r>
          </w:p>
        </w:tc>
        <w:tc>
          <w:tcPr>
            <w:tcW w:type="dxa" w:w="2340"/>
            <w:shd w:fill="FFFFFF"/>
          </w:tcPr>
          <w:p>
            <w:pPr>
              <w:spacing w:before="80" w:after="80" w:line="276" w:lineRule="auto"/>
              <w:jc w:val="left"/>
            </w:pPr>
            <w:r>
              <w:rPr>
                <w:rFonts w:ascii="Times New Roman" w:hAnsi="Times New Roman"/>
                <w:color w:val="000000"/>
                <w:sz w:val="20"/>
              </w:rPr>
              <w:t>DateTime</w:t>
            </w:r>
          </w:p>
        </w:tc>
        <w:tc>
          <w:tcPr>
            <w:tcW w:type="dxa" w:w="2340"/>
            <w:shd w:fill="FFFFFF"/>
          </w:tcPr>
          <w:p>
            <w:pPr>
              <w:spacing w:before="80" w:after="80" w:line="276" w:lineRule="auto"/>
              <w:jc w:val="left"/>
            </w:pPr>
            <w:r>
              <w:rPr>
                <w:rFonts w:ascii="Times New Roman" w:hAnsi="Times New Roman"/>
                <w:color w:val="000000"/>
                <w:sz w:val="20"/>
              </w:rPr>
              <w:t>Auto-now</w:t>
            </w:r>
          </w:p>
        </w:tc>
        <w:tc>
          <w:tcPr>
            <w:tcW w:type="dxa" w:w="2340"/>
            <w:shd w:fill="FFFFFF"/>
          </w:tcPr>
          <w:p>
            <w:pPr>
              <w:spacing w:before="80" w:after="80" w:line="276" w:lineRule="auto"/>
              <w:jc w:val="left"/>
            </w:pPr>
            <w:r>
              <w:rPr>
                <w:rFonts w:ascii="Times New Roman" w:hAnsi="Times New Roman"/>
                <w:color w:val="000000"/>
                <w:sz w:val="20"/>
              </w:rPr>
              <w:t>Session execution timestamp.</w:t>
            </w:r>
          </w:p>
        </w:tc>
      </w:tr>
    </w:tbl>
    <w:p>
      <w:pPr>
        <w:spacing w:after="120"/>
      </w:pPr>
    </w:p>
    <w:p>
      <w:pPr>
        <w:keepNext/>
        <w:spacing w:before="200" w:after="80"/>
      </w:pPr>
      <w:r>
        <w:rPr>
          <w:rFonts w:ascii="Times New Roman" w:hAnsi="Times New Roman"/>
          <w:b/>
          <w:color w:val="000000"/>
          <w:sz w:val="24"/>
        </w:rPr>
        <w:t>3.9.6 Chat Sessions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cantSplit/>
        </w:trPr>
        <w:tc>
          <w:tcPr>
            <w:tcW w:type="dxa" w:w="2340"/>
            <w:shd w:fill="FFFFFF"/>
          </w:tcPr>
          <w:p>
            <w:pPr>
              <w:spacing w:before="80" w:after="80" w:line="276" w:lineRule="auto"/>
              <w:jc w:val="center"/>
            </w:pPr>
            <w:r>
              <w:rPr>
                <w:rFonts w:ascii="Times New Roman" w:hAnsi="Times New Roman"/>
                <w:b/>
                <w:color w:val="000000"/>
                <w:sz w:val="21"/>
              </w:rPr>
              <w:t>Field Name</w:t>
            </w:r>
          </w:p>
        </w:tc>
        <w:tc>
          <w:tcPr>
            <w:tcW w:type="dxa" w:w="2340"/>
            <w:shd w:fill="FFFFFF"/>
          </w:tcPr>
          <w:p>
            <w:pPr>
              <w:spacing w:before="80" w:after="80" w:line="276" w:lineRule="auto"/>
              <w:jc w:val="center"/>
            </w:pPr>
            <w:r>
              <w:rPr>
                <w:rFonts w:ascii="Times New Roman" w:hAnsi="Times New Roman"/>
                <w:b/>
                <w:color w:val="000000"/>
                <w:sz w:val="21"/>
              </w:rPr>
              <w:t>Data Type</w:t>
            </w:r>
          </w:p>
        </w:tc>
        <w:tc>
          <w:tcPr>
            <w:tcW w:type="dxa" w:w="2340"/>
            <w:shd w:fill="FFFFFF"/>
          </w:tcPr>
          <w:p>
            <w:pPr>
              <w:spacing w:before="80" w:after="80" w:line="276" w:lineRule="auto"/>
              <w:jc w:val="center"/>
            </w:pPr>
            <w:r>
              <w:rPr>
                <w:rFonts w:ascii="Times New Roman" w:hAnsi="Times New Roman"/>
                <w:b/>
                <w:color w:val="000000"/>
                <w:sz w:val="21"/>
              </w:rPr>
              <w:t>Constraint</w:t>
            </w:r>
          </w:p>
        </w:tc>
        <w:tc>
          <w:tcPr>
            <w:tcW w:type="dxa" w:w="2340"/>
            <w:shd w:fill="FFFFFF"/>
          </w:tcPr>
          <w:p>
            <w:pPr>
              <w:spacing w:before="80" w:after="80" w:line="276" w:lineRule="auto"/>
              <w:jc w:val="center"/>
            </w:pPr>
            <w:r>
              <w:rPr>
                <w:rFonts w:ascii="Times New Roman" w:hAnsi="Times New Roman"/>
                <w:b/>
                <w:color w:val="000000"/>
                <w:sz w:val="21"/>
              </w:rPr>
              <w:t>Description</w:t>
            </w:r>
          </w:p>
        </w:tc>
      </w:tr>
      <w:tr>
        <w:trPr>
          <w:cantSplit/>
        </w:trPr>
        <w:tc>
          <w:tcPr>
            <w:tcW w:type="dxa" w:w="2340"/>
            <w:shd w:fill="FFFFFF"/>
          </w:tcPr>
          <w:p>
            <w:pPr>
              <w:spacing w:before="80" w:after="80" w:line="276" w:lineRule="auto"/>
              <w:jc w:val="left"/>
            </w:pPr>
            <w:r>
              <w:rPr>
                <w:rFonts w:ascii="Times New Roman" w:hAnsi="Times New Roman"/>
                <w:color w:val="000000"/>
                <w:sz w:val="20"/>
              </w:rPr>
              <w:t>`_id`</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Primary Key</w:t>
            </w:r>
          </w:p>
        </w:tc>
        <w:tc>
          <w:tcPr>
            <w:tcW w:type="dxa" w:w="2340"/>
            <w:shd w:fill="FFFFFF"/>
          </w:tcPr>
          <w:p>
            <w:pPr>
              <w:spacing w:before="80" w:after="80" w:line="276" w:lineRule="auto"/>
              <w:jc w:val="left"/>
            </w:pPr>
            <w:r>
              <w:rPr>
                <w:rFonts w:ascii="Times New Roman" w:hAnsi="Times New Roman"/>
                <w:color w:val="000000"/>
                <w:sz w:val="20"/>
              </w:rPr>
              <w:t>Unique document identifier.</w:t>
            </w:r>
          </w:p>
        </w:tc>
      </w:tr>
      <w:tr>
        <w:trPr>
          <w:cantSplit/>
        </w:trPr>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Foreign Key (Users)</w:t>
            </w:r>
          </w:p>
        </w:tc>
        <w:tc>
          <w:tcPr>
            <w:tcW w:type="dxa" w:w="2340"/>
            <w:shd w:fill="FFFFFF"/>
          </w:tcPr>
          <w:p>
            <w:pPr>
              <w:spacing w:before="80" w:after="80" w:line="276" w:lineRule="auto"/>
              <w:jc w:val="left"/>
            </w:pPr>
            <w:r>
              <w:rPr>
                <w:rFonts w:ascii="Times New Roman" w:hAnsi="Times New Roman"/>
                <w:color w:val="000000"/>
                <w:sz w:val="20"/>
              </w:rPr>
              <w:t>Reference to candidate user.</w:t>
            </w:r>
          </w:p>
        </w:tc>
      </w:tr>
      <w:tr>
        <w:trPr>
          <w:cantSplit/>
        </w:trPr>
        <w:tc>
          <w:tcPr>
            <w:tcW w:type="dxa" w:w="2340"/>
            <w:shd w:fill="FFFFFF"/>
          </w:tcPr>
          <w:p>
            <w:pPr>
              <w:spacing w:before="80" w:after="80" w:line="276" w:lineRule="auto"/>
              <w:jc w:val="left"/>
            </w:pPr>
            <w:r>
              <w:rPr>
                <w:rFonts w:ascii="Times New Roman" w:hAnsi="Times New Roman"/>
                <w:color w:val="000000"/>
                <w:sz w:val="20"/>
              </w:rPr>
              <w:t>`title`</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Default: "New Chat"</w:t>
            </w:r>
          </w:p>
        </w:tc>
        <w:tc>
          <w:tcPr>
            <w:tcW w:type="dxa" w:w="2340"/>
            <w:shd w:fill="FFFFFF"/>
          </w:tcPr>
          <w:p>
            <w:pPr>
              <w:spacing w:before="80" w:after="80" w:line="276" w:lineRule="auto"/>
              <w:jc w:val="left"/>
            </w:pPr>
            <w:r>
              <w:rPr>
                <w:rFonts w:ascii="Times New Roman" w:hAnsi="Times New Roman"/>
                <w:color w:val="000000"/>
                <w:sz w:val="20"/>
              </w:rPr>
              <w:t>Session display title.</w:t>
            </w:r>
          </w:p>
        </w:tc>
      </w:tr>
      <w:tr>
        <w:trPr>
          <w:cantSplit/>
        </w:trPr>
        <w:tc>
          <w:tcPr>
            <w:tcW w:type="dxa" w:w="2340"/>
            <w:shd w:fill="FFFFFF"/>
          </w:tcPr>
          <w:p>
            <w:pPr>
              <w:spacing w:before="80" w:after="80" w:line="276" w:lineRule="auto"/>
              <w:jc w:val="left"/>
            </w:pPr>
            <w:r>
              <w:rPr>
                <w:rFonts w:ascii="Times New Roman" w:hAnsi="Times New Roman"/>
                <w:color w:val="000000"/>
                <w:sz w:val="20"/>
              </w:rPr>
              <w:t>`messages`</w:t>
            </w:r>
          </w:p>
        </w:tc>
        <w:tc>
          <w:tcPr>
            <w:tcW w:type="dxa" w:w="2340"/>
            <w:shd w:fill="FFFFFF"/>
          </w:tcPr>
          <w:p>
            <w:pPr>
              <w:spacing w:before="80" w:after="80" w:line="276" w:lineRule="auto"/>
              <w:jc w:val="left"/>
            </w:pPr>
            <w:r>
              <w:rPr>
                <w:rFonts w:ascii="Times New Roman" w:hAnsi="Times New Roman"/>
                <w:color w:val="000000"/>
                <w:sz w:val="20"/>
              </w:rPr>
              <w:t>List[Dict]</w:t>
            </w:r>
          </w:p>
        </w:tc>
        <w:tc>
          <w:tcPr>
            <w:tcW w:type="dxa" w:w="2340"/>
            <w:shd w:fill="FFFFFF"/>
          </w:tcPr>
          <w:p>
            <w:pPr>
              <w:spacing w:before="80" w:after="80" w:line="276" w:lineRule="auto"/>
              <w:jc w:val="left"/>
            </w:pPr>
            <w:r>
              <w:rPr>
                <w:rFonts w:ascii="Times New Roman" w:hAnsi="Times New Roman"/>
                <w:color w:val="000000"/>
                <w:sz w:val="20"/>
              </w:rPr>
              <w:t>Embedded Array</w:t>
            </w:r>
          </w:p>
        </w:tc>
        <w:tc>
          <w:tcPr>
            <w:tcW w:type="dxa" w:w="2340"/>
            <w:shd w:fill="FFFFFF"/>
          </w:tcPr>
          <w:p>
            <w:pPr>
              <w:spacing w:before="80" w:after="80" w:line="276" w:lineRule="auto"/>
              <w:jc w:val="left"/>
            </w:pPr>
            <w:r>
              <w:rPr>
                <w:rFonts w:ascii="Times New Roman" w:hAnsi="Times New Roman"/>
                <w:color w:val="000000"/>
                <w:sz w:val="20"/>
              </w:rPr>
              <w:t>Array of sender-text-timestamp message objects.</w:t>
            </w:r>
          </w:p>
        </w:tc>
      </w:tr>
      <w:tr>
        <w:trPr>
          <w:cantSplit/>
        </w:trPr>
        <w:tc>
          <w:tcPr>
            <w:tcW w:type="dxa" w:w="2340"/>
            <w:shd w:fill="FFFFFF"/>
          </w:tcPr>
          <w:p>
            <w:pPr>
              <w:spacing w:before="80" w:after="80" w:line="276" w:lineRule="auto"/>
              <w:jc w:val="left"/>
            </w:pPr>
            <w:r>
              <w:rPr>
                <w:rFonts w:ascii="Times New Roman" w:hAnsi="Times New Roman"/>
                <w:color w:val="000000"/>
                <w:sz w:val="20"/>
              </w:rPr>
              <w:t>`updated_at`</w:t>
            </w:r>
          </w:p>
        </w:tc>
        <w:tc>
          <w:tcPr>
            <w:tcW w:type="dxa" w:w="2340"/>
            <w:shd w:fill="FFFFFF"/>
          </w:tcPr>
          <w:p>
            <w:pPr>
              <w:spacing w:before="80" w:after="80" w:line="276" w:lineRule="auto"/>
              <w:jc w:val="left"/>
            </w:pPr>
            <w:r>
              <w:rPr>
                <w:rFonts w:ascii="Times New Roman" w:hAnsi="Times New Roman"/>
                <w:color w:val="000000"/>
                <w:sz w:val="20"/>
              </w:rPr>
              <w:t>DateTime</w:t>
            </w:r>
          </w:p>
        </w:tc>
        <w:tc>
          <w:tcPr>
            <w:tcW w:type="dxa" w:w="2340"/>
            <w:shd w:fill="FFFFFF"/>
          </w:tcPr>
          <w:p>
            <w:pPr>
              <w:spacing w:before="80" w:after="80" w:line="276" w:lineRule="auto"/>
              <w:jc w:val="left"/>
            </w:pPr>
            <w:r>
              <w:rPr>
                <w:rFonts w:ascii="Times New Roman" w:hAnsi="Times New Roman"/>
                <w:color w:val="000000"/>
                <w:sz w:val="20"/>
              </w:rPr>
              <w:t>Auto-now</w:t>
            </w:r>
          </w:p>
        </w:tc>
        <w:tc>
          <w:tcPr>
            <w:tcW w:type="dxa" w:w="2340"/>
            <w:shd w:fill="FFFFFF"/>
          </w:tcPr>
          <w:p>
            <w:pPr>
              <w:spacing w:before="80" w:after="80" w:line="276" w:lineRule="auto"/>
              <w:jc w:val="left"/>
            </w:pPr>
            <w:r>
              <w:rPr>
                <w:rFonts w:ascii="Times New Roman" w:hAnsi="Times New Roman"/>
                <w:color w:val="000000"/>
                <w:sz w:val="20"/>
              </w:rPr>
              <w:t>Recent message timestamp.</w:t>
            </w:r>
          </w:p>
        </w:tc>
      </w:tr>
    </w:tbl>
    <w:p>
      <w:pPr>
        <w:spacing w:after="120"/>
      </w:pPr>
    </w:p>
    <w:p>
      <w:pPr>
        <w:keepNext/>
        <w:spacing w:before="200" w:after="80"/>
      </w:pPr>
      <w:r>
        <w:rPr>
          <w:rFonts w:ascii="Times New Roman" w:hAnsi="Times New Roman"/>
          <w:b/>
          <w:color w:val="000000"/>
          <w:sz w:val="24"/>
        </w:rPr>
        <w:t>3.9.7 Notifications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cantSplit/>
        </w:trPr>
        <w:tc>
          <w:tcPr>
            <w:tcW w:type="dxa" w:w="2340"/>
            <w:shd w:fill="FFFFFF"/>
          </w:tcPr>
          <w:p>
            <w:pPr>
              <w:spacing w:before="80" w:after="80" w:line="276" w:lineRule="auto"/>
              <w:jc w:val="center"/>
            </w:pPr>
            <w:r>
              <w:rPr>
                <w:rFonts w:ascii="Times New Roman" w:hAnsi="Times New Roman"/>
                <w:b/>
                <w:color w:val="000000"/>
                <w:sz w:val="21"/>
              </w:rPr>
              <w:t>Field Name</w:t>
            </w:r>
          </w:p>
        </w:tc>
        <w:tc>
          <w:tcPr>
            <w:tcW w:type="dxa" w:w="2340"/>
            <w:shd w:fill="FFFFFF"/>
          </w:tcPr>
          <w:p>
            <w:pPr>
              <w:spacing w:before="80" w:after="80" w:line="276" w:lineRule="auto"/>
              <w:jc w:val="center"/>
            </w:pPr>
            <w:r>
              <w:rPr>
                <w:rFonts w:ascii="Times New Roman" w:hAnsi="Times New Roman"/>
                <w:b/>
                <w:color w:val="000000"/>
                <w:sz w:val="21"/>
              </w:rPr>
              <w:t>Data Type</w:t>
            </w:r>
          </w:p>
        </w:tc>
        <w:tc>
          <w:tcPr>
            <w:tcW w:type="dxa" w:w="2340"/>
            <w:shd w:fill="FFFFFF"/>
          </w:tcPr>
          <w:p>
            <w:pPr>
              <w:spacing w:before="80" w:after="80" w:line="276" w:lineRule="auto"/>
              <w:jc w:val="center"/>
            </w:pPr>
            <w:r>
              <w:rPr>
                <w:rFonts w:ascii="Times New Roman" w:hAnsi="Times New Roman"/>
                <w:b/>
                <w:color w:val="000000"/>
                <w:sz w:val="21"/>
              </w:rPr>
              <w:t>Constraint</w:t>
            </w:r>
          </w:p>
        </w:tc>
        <w:tc>
          <w:tcPr>
            <w:tcW w:type="dxa" w:w="2340"/>
            <w:shd w:fill="FFFFFF"/>
          </w:tcPr>
          <w:p>
            <w:pPr>
              <w:spacing w:before="80" w:after="80" w:line="276" w:lineRule="auto"/>
              <w:jc w:val="center"/>
            </w:pPr>
            <w:r>
              <w:rPr>
                <w:rFonts w:ascii="Times New Roman" w:hAnsi="Times New Roman"/>
                <w:b/>
                <w:color w:val="000000"/>
                <w:sz w:val="21"/>
              </w:rPr>
              <w:t>Description</w:t>
            </w:r>
          </w:p>
        </w:tc>
      </w:tr>
      <w:tr>
        <w:trPr>
          <w:cantSplit/>
        </w:trPr>
        <w:tc>
          <w:tcPr>
            <w:tcW w:type="dxa" w:w="2340"/>
            <w:shd w:fill="FFFFFF"/>
          </w:tcPr>
          <w:p>
            <w:pPr>
              <w:spacing w:before="80" w:after="80" w:line="276" w:lineRule="auto"/>
              <w:jc w:val="left"/>
            </w:pPr>
            <w:r>
              <w:rPr>
                <w:rFonts w:ascii="Times New Roman" w:hAnsi="Times New Roman"/>
                <w:color w:val="000000"/>
                <w:sz w:val="20"/>
              </w:rPr>
              <w:t>`_id`</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Primary Key</w:t>
            </w:r>
          </w:p>
        </w:tc>
        <w:tc>
          <w:tcPr>
            <w:tcW w:type="dxa" w:w="2340"/>
            <w:shd w:fill="FFFFFF"/>
          </w:tcPr>
          <w:p>
            <w:pPr>
              <w:spacing w:before="80" w:after="80" w:line="276" w:lineRule="auto"/>
              <w:jc w:val="left"/>
            </w:pPr>
            <w:r>
              <w:rPr>
                <w:rFonts w:ascii="Times New Roman" w:hAnsi="Times New Roman"/>
                <w:color w:val="000000"/>
                <w:sz w:val="20"/>
              </w:rPr>
              <w:t>Unique document identifier.</w:t>
            </w:r>
          </w:p>
        </w:tc>
      </w:tr>
      <w:tr>
        <w:trPr>
          <w:cantSplit/>
        </w:trPr>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Foreign Key (Users)</w:t>
            </w:r>
          </w:p>
        </w:tc>
        <w:tc>
          <w:tcPr>
            <w:tcW w:type="dxa" w:w="2340"/>
            <w:shd w:fill="FFFFFF"/>
          </w:tcPr>
          <w:p>
            <w:pPr>
              <w:spacing w:before="80" w:after="80" w:line="276" w:lineRule="auto"/>
              <w:jc w:val="left"/>
            </w:pPr>
            <w:r>
              <w:rPr>
                <w:rFonts w:ascii="Times New Roman" w:hAnsi="Times New Roman"/>
                <w:color w:val="000000"/>
                <w:sz w:val="20"/>
              </w:rPr>
              <w:t>Target user reference.</w:t>
            </w:r>
          </w:p>
        </w:tc>
      </w:tr>
      <w:tr>
        <w:trPr>
          <w:cantSplit/>
        </w:trPr>
        <w:tc>
          <w:tcPr>
            <w:tcW w:type="dxa" w:w="2340"/>
            <w:shd w:fill="FFFFFF"/>
          </w:tcPr>
          <w:p>
            <w:pPr>
              <w:spacing w:before="80" w:after="80" w:line="276" w:lineRule="auto"/>
              <w:jc w:val="left"/>
            </w:pPr>
            <w:r>
              <w:rPr>
                <w:rFonts w:ascii="Times New Roman" w:hAnsi="Times New Roman"/>
                <w:color w:val="000000"/>
                <w:sz w:val="20"/>
              </w:rPr>
              <w:t>`title`</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Notification summary heading.</w:t>
            </w:r>
          </w:p>
        </w:tc>
      </w:tr>
      <w:tr>
        <w:trPr>
          <w:cantSplit/>
        </w:trPr>
        <w:tc>
          <w:tcPr>
            <w:tcW w:type="dxa" w:w="2340"/>
            <w:shd w:fill="FFFFFF"/>
          </w:tcPr>
          <w:p>
            <w:pPr>
              <w:spacing w:before="80" w:after="80" w:line="276" w:lineRule="auto"/>
              <w:jc w:val="left"/>
            </w:pPr>
            <w:r>
              <w:rPr>
                <w:rFonts w:ascii="Times New Roman" w:hAnsi="Times New Roman"/>
                <w:color w:val="000000"/>
                <w:sz w:val="20"/>
              </w:rPr>
              <w:t>`message`</w:t>
            </w:r>
          </w:p>
        </w:tc>
        <w:tc>
          <w:tcPr>
            <w:tcW w:type="dxa" w:w="2340"/>
            <w:shd w:fill="FFFFFF"/>
          </w:tcPr>
          <w:p>
            <w:pPr>
              <w:spacing w:before="80" w:after="80" w:line="276" w:lineRule="auto"/>
              <w:jc w:val="left"/>
            </w:pPr>
            <w:r>
              <w:rPr>
                <w:rFonts w:ascii="Times New Roman" w:hAnsi="Times New Roman"/>
                <w:color w:val="000000"/>
                <w:sz w:val="20"/>
              </w:rPr>
              <w:t>Text</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Notification message body text.</w:t>
            </w:r>
          </w:p>
        </w:tc>
      </w:tr>
      <w:tr>
        <w:trPr>
          <w:cantSplit/>
        </w:trPr>
        <w:tc>
          <w:tcPr>
            <w:tcW w:type="dxa" w:w="2340"/>
            <w:shd w:fill="FFFFFF"/>
          </w:tcPr>
          <w:p>
            <w:pPr>
              <w:spacing w:before="80" w:after="80" w:line="276" w:lineRule="auto"/>
              <w:jc w:val="left"/>
            </w:pPr>
            <w:r>
              <w:rPr>
                <w:rFonts w:ascii="Times New Roman" w:hAnsi="Times New Roman"/>
                <w:color w:val="000000"/>
                <w:sz w:val="20"/>
              </w:rPr>
              <w:t>`is_read`</w:t>
            </w:r>
          </w:p>
        </w:tc>
        <w:tc>
          <w:tcPr>
            <w:tcW w:type="dxa" w:w="2340"/>
            <w:shd w:fill="FFFFFF"/>
          </w:tcPr>
          <w:p>
            <w:pPr>
              <w:spacing w:before="80" w:after="80" w:line="276" w:lineRule="auto"/>
              <w:jc w:val="left"/>
            </w:pPr>
            <w:r>
              <w:rPr>
                <w:rFonts w:ascii="Times New Roman" w:hAnsi="Times New Roman"/>
                <w:color w:val="000000"/>
                <w:sz w:val="20"/>
              </w:rPr>
              <w:t>Boolean</w:t>
            </w:r>
          </w:p>
        </w:tc>
        <w:tc>
          <w:tcPr>
            <w:tcW w:type="dxa" w:w="2340"/>
            <w:shd w:fill="FFFFFF"/>
          </w:tcPr>
          <w:p>
            <w:pPr>
              <w:spacing w:before="80" w:after="80" w:line="276" w:lineRule="auto"/>
              <w:jc w:val="left"/>
            </w:pPr>
            <w:r>
              <w:rPr>
                <w:rFonts w:ascii="Times New Roman" w:hAnsi="Times New Roman"/>
                <w:color w:val="000000"/>
                <w:sz w:val="20"/>
              </w:rPr>
              <w:t>Default: False</w:t>
            </w:r>
          </w:p>
        </w:tc>
        <w:tc>
          <w:tcPr>
            <w:tcW w:type="dxa" w:w="2340"/>
            <w:shd w:fill="FFFFFF"/>
          </w:tcPr>
          <w:p>
            <w:pPr>
              <w:spacing w:before="80" w:after="80" w:line="276" w:lineRule="auto"/>
              <w:jc w:val="left"/>
            </w:pPr>
            <w:r>
              <w:rPr>
                <w:rFonts w:ascii="Times New Roman" w:hAnsi="Times New Roman"/>
                <w:color w:val="000000"/>
                <w:sz w:val="20"/>
              </w:rPr>
              <w:t>Read status flag.</w:t>
            </w:r>
          </w:p>
        </w:tc>
      </w:tr>
      <w:tr>
        <w:trPr>
          <w:cantSplit/>
        </w:trPr>
        <w:tc>
          <w:tcPr>
            <w:tcW w:type="dxa" w:w="2340"/>
            <w:shd w:fill="FFFFFF"/>
          </w:tcPr>
          <w:p>
            <w:pPr>
              <w:spacing w:before="80" w:after="80" w:line="276" w:lineRule="auto"/>
              <w:jc w:val="left"/>
            </w:pPr>
            <w:r>
              <w:rPr>
                <w:rFonts w:ascii="Times New Roman" w:hAnsi="Times New Roman"/>
                <w:color w:val="000000"/>
                <w:sz w:val="20"/>
              </w:rPr>
              <w:t>`created_at`</w:t>
            </w:r>
          </w:p>
        </w:tc>
        <w:tc>
          <w:tcPr>
            <w:tcW w:type="dxa" w:w="2340"/>
            <w:shd w:fill="FFFFFF"/>
          </w:tcPr>
          <w:p>
            <w:pPr>
              <w:spacing w:before="80" w:after="80" w:line="276" w:lineRule="auto"/>
              <w:jc w:val="left"/>
            </w:pPr>
            <w:r>
              <w:rPr>
                <w:rFonts w:ascii="Times New Roman" w:hAnsi="Times New Roman"/>
                <w:color w:val="000000"/>
                <w:sz w:val="20"/>
              </w:rPr>
              <w:t>DateTime</w:t>
            </w:r>
          </w:p>
        </w:tc>
        <w:tc>
          <w:tcPr>
            <w:tcW w:type="dxa" w:w="2340"/>
            <w:shd w:fill="FFFFFF"/>
          </w:tcPr>
          <w:p>
            <w:pPr>
              <w:spacing w:before="80" w:after="80" w:line="276" w:lineRule="auto"/>
              <w:jc w:val="left"/>
            </w:pPr>
            <w:r>
              <w:rPr>
                <w:rFonts w:ascii="Times New Roman" w:hAnsi="Times New Roman"/>
                <w:color w:val="000000"/>
                <w:sz w:val="20"/>
              </w:rPr>
              <w:t>Auto-now</w:t>
            </w:r>
          </w:p>
        </w:tc>
        <w:tc>
          <w:tcPr>
            <w:tcW w:type="dxa" w:w="2340"/>
            <w:shd w:fill="FFFFFF"/>
          </w:tcPr>
          <w:p>
            <w:pPr>
              <w:spacing w:before="80" w:after="80" w:line="276" w:lineRule="auto"/>
              <w:jc w:val="left"/>
            </w:pPr>
            <w:r>
              <w:rPr>
                <w:rFonts w:ascii="Times New Roman" w:hAnsi="Times New Roman"/>
                <w:color w:val="000000"/>
                <w:sz w:val="20"/>
              </w:rPr>
              <w:t>Creation timestamp.</w:t>
            </w:r>
          </w:p>
        </w:tc>
      </w:tr>
    </w:tbl>
    <w:p>
      <w:pPr>
        <w:spacing w:after="120"/>
      </w:pPr>
    </w:p>
    <w:p>
      <w:pPr>
        <w:keepNext/>
        <w:spacing w:before="200" w:after="80"/>
      </w:pPr>
      <w:r>
        <w:rPr>
          <w:rFonts w:ascii="Times New Roman" w:hAnsi="Times New Roman"/>
          <w:b/>
          <w:color w:val="000000"/>
          <w:sz w:val="24"/>
        </w:rPr>
        <w:t>3.9.8 Admin Activity Logs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cantSplit/>
        </w:trPr>
        <w:tc>
          <w:tcPr>
            <w:tcW w:type="dxa" w:w="2340"/>
            <w:shd w:fill="FFFFFF"/>
          </w:tcPr>
          <w:p>
            <w:pPr>
              <w:spacing w:before="80" w:after="80" w:line="276" w:lineRule="auto"/>
              <w:jc w:val="center"/>
            </w:pPr>
            <w:r>
              <w:rPr>
                <w:rFonts w:ascii="Times New Roman" w:hAnsi="Times New Roman"/>
                <w:b/>
                <w:color w:val="000000"/>
                <w:sz w:val="21"/>
              </w:rPr>
              <w:t>Field Name</w:t>
            </w:r>
          </w:p>
        </w:tc>
        <w:tc>
          <w:tcPr>
            <w:tcW w:type="dxa" w:w="2340"/>
            <w:shd w:fill="FFFFFF"/>
          </w:tcPr>
          <w:p>
            <w:pPr>
              <w:spacing w:before="80" w:after="80" w:line="276" w:lineRule="auto"/>
              <w:jc w:val="center"/>
            </w:pPr>
            <w:r>
              <w:rPr>
                <w:rFonts w:ascii="Times New Roman" w:hAnsi="Times New Roman"/>
                <w:b/>
                <w:color w:val="000000"/>
                <w:sz w:val="21"/>
              </w:rPr>
              <w:t>Data Type</w:t>
            </w:r>
          </w:p>
        </w:tc>
        <w:tc>
          <w:tcPr>
            <w:tcW w:type="dxa" w:w="2340"/>
            <w:shd w:fill="FFFFFF"/>
          </w:tcPr>
          <w:p>
            <w:pPr>
              <w:spacing w:before="80" w:after="80" w:line="276" w:lineRule="auto"/>
              <w:jc w:val="center"/>
            </w:pPr>
            <w:r>
              <w:rPr>
                <w:rFonts w:ascii="Times New Roman" w:hAnsi="Times New Roman"/>
                <w:b/>
                <w:color w:val="000000"/>
                <w:sz w:val="21"/>
              </w:rPr>
              <w:t>Constraint</w:t>
            </w:r>
          </w:p>
        </w:tc>
        <w:tc>
          <w:tcPr>
            <w:tcW w:type="dxa" w:w="2340"/>
            <w:shd w:fill="FFFFFF"/>
          </w:tcPr>
          <w:p>
            <w:pPr>
              <w:spacing w:before="80" w:after="80" w:line="276" w:lineRule="auto"/>
              <w:jc w:val="center"/>
            </w:pPr>
            <w:r>
              <w:rPr>
                <w:rFonts w:ascii="Times New Roman" w:hAnsi="Times New Roman"/>
                <w:b/>
                <w:color w:val="000000"/>
                <w:sz w:val="21"/>
              </w:rPr>
              <w:t>Description</w:t>
            </w:r>
          </w:p>
        </w:tc>
      </w:tr>
      <w:tr>
        <w:trPr>
          <w:cantSplit/>
        </w:trPr>
        <w:tc>
          <w:tcPr>
            <w:tcW w:type="dxa" w:w="2340"/>
            <w:shd w:fill="FFFFFF"/>
          </w:tcPr>
          <w:p>
            <w:pPr>
              <w:spacing w:before="80" w:after="80" w:line="276" w:lineRule="auto"/>
              <w:jc w:val="left"/>
            </w:pPr>
            <w:r>
              <w:rPr>
                <w:rFonts w:ascii="Times New Roman" w:hAnsi="Times New Roman"/>
                <w:color w:val="000000"/>
                <w:sz w:val="20"/>
              </w:rPr>
              <w:t>`_id`</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Primary Key</w:t>
            </w:r>
          </w:p>
        </w:tc>
        <w:tc>
          <w:tcPr>
            <w:tcW w:type="dxa" w:w="2340"/>
            <w:shd w:fill="FFFFFF"/>
          </w:tcPr>
          <w:p>
            <w:pPr>
              <w:spacing w:before="80" w:after="80" w:line="276" w:lineRule="auto"/>
              <w:jc w:val="left"/>
            </w:pPr>
            <w:r>
              <w:rPr>
                <w:rFonts w:ascii="Times New Roman" w:hAnsi="Times New Roman"/>
                <w:color w:val="000000"/>
                <w:sz w:val="20"/>
              </w:rPr>
              <w:t>Unique document identifier.</w:t>
            </w:r>
          </w:p>
        </w:tc>
      </w:tr>
      <w:tr>
        <w:trPr>
          <w:cantSplit/>
        </w:trPr>
        <w:tc>
          <w:tcPr>
            <w:tcW w:type="dxa" w:w="2340"/>
            <w:shd w:fill="FFFFFF"/>
          </w:tcPr>
          <w:p>
            <w:pPr>
              <w:spacing w:before="80" w:after="80" w:line="276" w:lineRule="auto"/>
              <w:jc w:val="left"/>
            </w:pPr>
            <w:r>
              <w:rPr>
                <w:rFonts w:ascii="Times New Roman" w:hAnsi="Times New Roman"/>
                <w:color w:val="000000"/>
                <w:sz w:val="20"/>
              </w:rPr>
              <w:t>`admin_user`</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Foreign Key (Users)</w:t>
            </w:r>
          </w:p>
        </w:tc>
        <w:tc>
          <w:tcPr>
            <w:tcW w:type="dxa" w:w="2340"/>
            <w:shd w:fill="FFFFFF"/>
          </w:tcPr>
          <w:p>
            <w:pPr>
              <w:spacing w:before="80" w:after="80" w:line="276" w:lineRule="auto"/>
              <w:jc w:val="left"/>
            </w:pPr>
            <w:r>
              <w:rPr>
                <w:rFonts w:ascii="Times New Roman" w:hAnsi="Times New Roman"/>
                <w:color w:val="000000"/>
                <w:sz w:val="20"/>
              </w:rPr>
              <w:t>Administrator actor reference.</w:t>
            </w:r>
          </w:p>
        </w:tc>
      </w:tr>
      <w:tr>
        <w:trPr>
          <w:cantSplit/>
        </w:trPr>
        <w:tc>
          <w:tcPr>
            <w:tcW w:type="dxa" w:w="2340"/>
            <w:shd w:fill="FFFFFF"/>
          </w:tcPr>
          <w:p>
            <w:pPr>
              <w:spacing w:before="80" w:after="80" w:line="276" w:lineRule="auto"/>
              <w:jc w:val="left"/>
            </w:pPr>
            <w:r>
              <w:rPr>
                <w:rFonts w:ascii="Times New Roman" w:hAnsi="Times New Roman"/>
                <w:color w:val="000000"/>
                <w:sz w:val="20"/>
              </w:rPr>
              <w:t>`action`</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Performed admin operation label.</w:t>
            </w:r>
          </w:p>
        </w:tc>
      </w:tr>
      <w:tr>
        <w:trPr>
          <w:cantSplit/>
        </w:trPr>
        <w:tc>
          <w:tcPr>
            <w:tcW w:type="dxa" w:w="2340"/>
            <w:shd w:fill="FFFFFF"/>
          </w:tcPr>
          <w:p>
            <w:pPr>
              <w:spacing w:before="80" w:after="80" w:line="276" w:lineRule="auto"/>
              <w:jc w:val="left"/>
            </w:pPr>
            <w:r>
              <w:rPr>
                <w:rFonts w:ascii="Times New Roman" w:hAnsi="Times New Roman"/>
                <w:color w:val="000000"/>
                <w:sz w:val="20"/>
              </w:rPr>
              <w:t>`description`</w:t>
            </w:r>
          </w:p>
        </w:tc>
        <w:tc>
          <w:tcPr>
            <w:tcW w:type="dxa" w:w="2340"/>
            <w:shd w:fill="FFFFFF"/>
          </w:tcPr>
          <w:p>
            <w:pPr>
              <w:spacing w:before="80" w:after="80" w:line="276" w:lineRule="auto"/>
              <w:jc w:val="left"/>
            </w:pPr>
            <w:r>
              <w:rPr>
                <w:rFonts w:ascii="Times New Roman" w:hAnsi="Times New Roman"/>
                <w:color w:val="000000"/>
                <w:sz w:val="20"/>
              </w:rPr>
              <w:t>Text</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Detailed event description.</w:t>
            </w:r>
          </w:p>
        </w:tc>
      </w:tr>
      <w:tr>
        <w:trPr>
          <w:cantSplit/>
        </w:trPr>
        <w:tc>
          <w:tcPr>
            <w:tcW w:type="dxa" w:w="2340"/>
            <w:shd w:fill="FFFFFF"/>
          </w:tcPr>
          <w:p>
            <w:pPr>
              <w:spacing w:before="80" w:after="80" w:line="276" w:lineRule="auto"/>
              <w:jc w:val="left"/>
            </w:pPr>
            <w:r>
              <w:rPr>
                <w:rFonts w:ascii="Times New Roman" w:hAnsi="Times New Roman"/>
                <w:color w:val="000000"/>
                <w:sz w:val="20"/>
              </w:rPr>
              <w:t>`ip_address`</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Client IP address string.</w:t>
            </w:r>
          </w:p>
        </w:tc>
      </w:tr>
      <w:tr>
        <w:trPr>
          <w:cantSplit/>
        </w:trPr>
        <w:tc>
          <w:tcPr>
            <w:tcW w:type="dxa" w:w="2340"/>
            <w:shd w:fill="FFFFFF"/>
          </w:tcPr>
          <w:p>
            <w:pPr>
              <w:spacing w:before="80" w:after="80" w:line="276" w:lineRule="auto"/>
              <w:jc w:val="left"/>
            </w:pPr>
            <w:r>
              <w:rPr>
                <w:rFonts w:ascii="Times New Roman" w:hAnsi="Times New Roman"/>
                <w:color w:val="000000"/>
                <w:sz w:val="20"/>
              </w:rPr>
              <w:t>`created_at`</w:t>
            </w:r>
          </w:p>
        </w:tc>
        <w:tc>
          <w:tcPr>
            <w:tcW w:type="dxa" w:w="2340"/>
            <w:shd w:fill="FFFFFF"/>
          </w:tcPr>
          <w:p>
            <w:pPr>
              <w:spacing w:before="80" w:after="80" w:line="276" w:lineRule="auto"/>
              <w:jc w:val="left"/>
            </w:pPr>
            <w:r>
              <w:rPr>
                <w:rFonts w:ascii="Times New Roman" w:hAnsi="Times New Roman"/>
                <w:color w:val="000000"/>
                <w:sz w:val="20"/>
              </w:rPr>
              <w:t>DateTime</w:t>
            </w:r>
          </w:p>
        </w:tc>
        <w:tc>
          <w:tcPr>
            <w:tcW w:type="dxa" w:w="2340"/>
            <w:shd w:fill="FFFFFF"/>
          </w:tcPr>
          <w:p>
            <w:pPr>
              <w:spacing w:before="80" w:after="80" w:line="276" w:lineRule="auto"/>
              <w:jc w:val="left"/>
            </w:pPr>
            <w:r>
              <w:rPr>
                <w:rFonts w:ascii="Times New Roman" w:hAnsi="Times New Roman"/>
                <w:color w:val="000000"/>
                <w:sz w:val="20"/>
              </w:rPr>
              <w:t>Auto-now</w:t>
            </w:r>
          </w:p>
        </w:tc>
        <w:tc>
          <w:tcPr>
            <w:tcW w:type="dxa" w:w="2340"/>
            <w:shd w:fill="FFFFFF"/>
          </w:tcPr>
          <w:p>
            <w:pPr>
              <w:spacing w:before="80" w:after="80" w:line="276" w:lineRule="auto"/>
              <w:jc w:val="left"/>
            </w:pPr>
            <w:r>
              <w:rPr>
                <w:rFonts w:ascii="Times New Roman" w:hAnsi="Times New Roman"/>
                <w:color w:val="000000"/>
                <w:sz w:val="20"/>
              </w:rPr>
              <w:t>Audit logging timestamp.</w:t>
            </w:r>
          </w:p>
        </w:tc>
      </w:tr>
    </w:tbl>
    <w:p>
      <w:pPr>
        <w:spacing w:after="120"/>
      </w:pPr>
    </w:p>
    <w:p>
      <w:pPr>
        <w:keepNext/>
        <w:spacing w:before="200" w:after="80"/>
      </w:pPr>
      <w:r>
        <w:rPr>
          <w:rFonts w:ascii="Times New Roman" w:hAnsi="Times New Roman"/>
          <w:b/>
          <w:color w:val="000000"/>
          <w:sz w:val="24"/>
        </w:rPr>
        <w:t>3.9.9 Refresh Tokens Collection (MongoDB TTL Indexing)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cantSplit/>
        </w:trPr>
        <w:tc>
          <w:tcPr>
            <w:tcW w:type="dxa" w:w="2340"/>
            <w:shd w:fill="FFFFFF"/>
          </w:tcPr>
          <w:p>
            <w:pPr>
              <w:spacing w:before="80" w:after="80" w:line="276" w:lineRule="auto"/>
              <w:jc w:val="center"/>
            </w:pPr>
            <w:r>
              <w:rPr>
                <w:rFonts w:ascii="Times New Roman" w:hAnsi="Times New Roman"/>
                <w:b/>
                <w:color w:val="000000"/>
                <w:sz w:val="21"/>
              </w:rPr>
              <w:t>Field Name</w:t>
            </w:r>
          </w:p>
        </w:tc>
        <w:tc>
          <w:tcPr>
            <w:tcW w:type="dxa" w:w="2340"/>
            <w:shd w:fill="FFFFFF"/>
          </w:tcPr>
          <w:p>
            <w:pPr>
              <w:spacing w:before="80" w:after="80" w:line="276" w:lineRule="auto"/>
              <w:jc w:val="center"/>
            </w:pPr>
            <w:r>
              <w:rPr>
                <w:rFonts w:ascii="Times New Roman" w:hAnsi="Times New Roman"/>
                <w:b/>
                <w:color w:val="000000"/>
                <w:sz w:val="21"/>
              </w:rPr>
              <w:t>Data Type</w:t>
            </w:r>
          </w:p>
        </w:tc>
        <w:tc>
          <w:tcPr>
            <w:tcW w:type="dxa" w:w="2340"/>
            <w:shd w:fill="FFFFFF"/>
          </w:tcPr>
          <w:p>
            <w:pPr>
              <w:spacing w:before="80" w:after="80" w:line="276" w:lineRule="auto"/>
              <w:jc w:val="center"/>
            </w:pPr>
            <w:r>
              <w:rPr>
                <w:rFonts w:ascii="Times New Roman" w:hAnsi="Times New Roman"/>
                <w:b/>
                <w:color w:val="000000"/>
                <w:sz w:val="21"/>
              </w:rPr>
              <w:t>Constraint</w:t>
            </w:r>
          </w:p>
        </w:tc>
        <w:tc>
          <w:tcPr>
            <w:tcW w:type="dxa" w:w="2340"/>
            <w:shd w:fill="FFFFFF"/>
          </w:tcPr>
          <w:p>
            <w:pPr>
              <w:spacing w:before="80" w:after="80" w:line="276" w:lineRule="auto"/>
              <w:jc w:val="center"/>
            </w:pPr>
            <w:r>
              <w:rPr>
                <w:rFonts w:ascii="Times New Roman" w:hAnsi="Times New Roman"/>
                <w:b/>
                <w:color w:val="000000"/>
                <w:sz w:val="21"/>
              </w:rPr>
              <w:t>Description</w:t>
            </w:r>
          </w:p>
        </w:tc>
      </w:tr>
      <w:tr>
        <w:trPr>
          <w:cantSplit/>
        </w:trPr>
        <w:tc>
          <w:tcPr>
            <w:tcW w:type="dxa" w:w="2340"/>
            <w:shd w:fill="FFFFFF"/>
          </w:tcPr>
          <w:p>
            <w:pPr>
              <w:spacing w:before="80" w:after="80" w:line="276" w:lineRule="auto"/>
              <w:jc w:val="left"/>
            </w:pPr>
            <w:r>
              <w:rPr>
                <w:rFonts w:ascii="Times New Roman" w:hAnsi="Times New Roman"/>
                <w:color w:val="000000"/>
                <w:sz w:val="20"/>
              </w:rPr>
              <w:t>`_id`</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Primary Key</w:t>
            </w:r>
          </w:p>
        </w:tc>
        <w:tc>
          <w:tcPr>
            <w:tcW w:type="dxa" w:w="2340"/>
            <w:shd w:fill="FFFFFF"/>
          </w:tcPr>
          <w:p>
            <w:pPr>
              <w:spacing w:before="80" w:after="80" w:line="276" w:lineRule="auto"/>
              <w:jc w:val="left"/>
            </w:pPr>
            <w:r>
              <w:rPr>
                <w:rFonts w:ascii="Times New Roman" w:hAnsi="Times New Roman"/>
                <w:color w:val="000000"/>
                <w:sz w:val="20"/>
              </w:rPr>
              <w:t>Unique document identifier.</w:t>
            </w:r>
          </w:p>
        </w:tc>
      </w:tr>
      <w:tr>
        <w:trPr>
          <w:cantSplit/>
        </w:trPr>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Foreign Key (Users)</w:t>
            </w:r>
          </w:p>
        </w:tc>
        <w:tc>
          <w:tcPr>
            <w:tcW w:type="dxa" w:w="2340"/>
            <w:shd w:fill="FFFFFF"/>
          </w:tcPr>
          <w:p>
            <w:pPr>
              <w:spacing w:before="80" w:after="80" w:line="276" w:lineRule="auto"/>
              <w:jc w:val="left"/>
            </w:pPr>
            <w:r>
              <w:rPr>
                <w:rFonts w:ascii="Times New Roman" w:hAnsi="Times New Roman"/>
                <w:color w:val="000000"/>
                <w:sz w:val="20"/>
              </w:rPr>
              <w:t>Token owner user reference.</w:t>
            </w:r>
          </w:p>
        </w:tc>
      </w:tr>
      <w:tr>
        <w:trPr>
          <w:cantSplit/>
        </w:trPr>
        <w:tc>
          <w:tcPr>
            <w:tcW w:type="dxa" w:w="2340"/>
            <w:shd w:fill="FFFFFF"/>
          </w:tcPr>
          <w:p>
            <w:pPr>
              <w:spacing w:before="80" w:after="80" w:line="276" w:lineRule="auto"/>
              <w:jc w:val="left"/>
            </w:pPr>
            <w:r>
              <w:rPr>
                <w:rFonts w:ascii="Times New Roman" w:hAnsi="Times New Roman"/>
                <w:color w:val="000000"/>
                <w:sz w:val="20"/>
              </w:rPr>
              <w:t>`token`</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Unique, Indexed</w:t>
            </w:r>
          </w:p>
        </w:tc>
        <w:tc>
          <w:tcPr>
            <w:tcW w:type="dxa" w:w="2340"/>
            <w:shd w:fill="FFFFFF"/>
          </w:tcPr>
          <w:p>
            <w:pPr>
              <w:spacing w:before="80" w:after="80" w:line="276" w:lineRule="auto"/>
              <w:jc w:val="left"/>
            </w:pPr>
            <w:r>
              <w:rPr>
                <w:rFonts w:ascii="Times New Roman" w:hAnsi="Times New Roman"/>
                <w:color w:val="000000"/>
                <w:sz w:val="20"/>
              </w:rPr>
              <w:t>Encrypted JWT refresh token string.</w:t>
            </w:r>
          </w:p>
        </w:tc>
      </w:tr>
      <w:tr>
        <w:trPr>
          <w:cantSplit/>
        </w:trPr>
        <w:tc>
          <w:tcPr>
            <w:tcW w:type="dxa" w:w="2340"/>
            <w:shd w:fill="FFFFFF"/>
          </w:tcPr>
          <w:p>
            <w:pPr>
              <w:spacing w:before="80" w:after="80" w:line="276" w:lineRule="auto"/>
              <w:jc w:val="left"/>
            </w:pPr>
            <w:r>
              <w:rPr>
                <w:rFonts w:ascii="Times New Roman" w:hAnsi="Times New Roman"/>
                <w:color w:val="000000"/>
                <w:sz w:val="20"/>
              </w:rPr>
              <w:t>`expires_at`</w:t>
            </w:r>
          </w:p>
        </w:tc>
        <w:tc>
          <w:tcPr>
            <w:tcW w:type="dxa" w:w="2340"/>
            <w:shd w:fill="FFFFFF"/>
          </w:tcPr>
          <w:p>
            <w:pPr>
              <w:spacing w:before="80" w:after="80" w:line="276" w:lineRule="auto"/>
              <w:jc w:val="left"/>
            </w:pPr>
            <w:r>
              <w:rPr>
                <w:rFonts w:ascii="Times New Roman" w:hAnsi="Times New Roman"/>
                <w:color w:val="000000"/>
                <w:sz w:val="20"/>
              </w:rPr>
              <w:t>DateTime</w:t>
            </w:r>
          </w:p>
        </w:tc>
        <w:tc>
          <w:tcPr>
            <w:tcW w:type="dxa" w:w="2340"/>
            <w:shd w:fill="FFFFFF"/>
          </w:tcPr>
          <w:p>
            <w:pPr>
              <w:spacing w:before="80" w:after="80" w:line="276" w:lineRule="auto"/>
              <w:jc w:val="left"/>
            </w:pPr>
            <w:r>
              <w:rPr>
                <w:rFonts w:ascii="Times New Roman" w:hAnsi="Times New Roman"/>
                <w:color w:val="000000"/>
                <w:sz w:val="20"/>
              </w:rPr>
              <w:t>TTL Index</w:t>
            </w:r>
          </w:p>
        </w:tc>
        <w:tc>
          <w:tcPr>
            <w:tcW w:type="dxa" w:w="2340"/>
            <w:shd w:fill="FFFFFF"/>
          </w:tcPr>
          <w:p>
            <w:pPr>
              <w:spacing w:before="80" w:after="80" w:line="276" w:lineRule="auto"/>
              <w:jc w:val="left"/>
            </w:pPr>
            <w:r>
              <w:rPr>
                <w:rFonts w:ascii="Times New Roman" w:hAnsi="Times New Roman"/>
                <w:color w:val="000000"/>
                <w:sz w:val="20"/>
              </w:rPr>
              <w:t>Expiry timestamp for automatic deletion.</w:t>
            </w:r>
          </w:p>
        </w:tc>
      </w:tr>
    </w:tbl>
    <w:p>
      <w:pPr>
        <w:spacing w:after="120"/>
      </w:pPr>
    </w:p>
    <w:p>
      <w:pPr>
        <w:keepNext/>
        <w:spacing w:before="200" w:after="80"/>
      </w:pPr>
      <w:r>
        <w:rPr>
          <w:rFonts w:ascii="Times New Roman" w:hAnsi="Times New Roman"/>
          <w:b/>
          <w:color w:val="000000"/>
          <w:sz w:val="24"/>
        </w:rPr>
        <w:t>3.9.10 Contact Messages Collection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cantSplit/>
        </w:trPr>
        <w:tc>
          <w:tcPr>
            <w:tcW w:type="dxa" w:w="2340"/>
            <w:shd w:fill="FFFFFF"/>
          </w:tcPr>
          <w:p>
            <w:pPr>
              <w:spacing w:before="80" w:after="80" w:line="276" w:lineRule="auto"/>
              <w:jc w:val="center"/>
            </w:pPr>
            <w:r>
              <w:rPr>
                <w:rFonts w:ascii="Times New Roman" w:hAnsi="Times New Roman"/>
                <w:b/>
                <w:color w:val="000000"/>
                <w:sz w:val="21"/>
              </w:rPr>
              <w:t>Field Name</w:t>
            </w:r>
          </w:p>
        </w:tc>
        <w:tc>
          <w:tcPr>
            <w:tcW w:type="dxa" w:w="2340"/>
            <w:shd w:fill="FFFFFF"/>
          </w:tcPr>
          <w:p>
            <w:pPr>
              <w:spacing w:before="80" w:after="80" w:line="276" w:lineRule="auto"/>
              <w:jc w:val="center"/>
            </w:pPr>
            <w:r>
              <w:rPr>
                <w:rFonts w:ascii="Times New Roman" w:hAnsi="Times New Roman"/>
                <w:b/>
                <w:color w:val="000000"/>
                <w:sz w:val="21"/>
              </w:rPr>
              <w:t>Data Type</w:t>
            </w:r>
          </w:p>
        </w:tc>
        <w:tc>
          <w:tcPr>
            <w:tcW w:type="dxa" w:w="2340"/>
            <w:shd w:fill="FFFFFF"/>
          </w:tcPr>
          <w:p>
            <w:pPr>
              <w:spacing w:before="80" w:after="80" w:line="276" w:lineRule="auto"/>
              <w:jc w:val="center"/>
            </w:pPr>
            <w:r>
              <w:rPr>
                <w:rFonts w:ascii="Times New Roman" w:hAnsi="Times New Roman"/>
                <w:b/>
                <w:color w:val="000000"/>
                <w:sz w:val="21"/>
              </w:rPr>
              <w:t>Constraint</w:t>
            </w:r>
          </w:p>
        </w:tc>
        <w:tc>
          <w:tcPr>
            <w:tcW w:type="dxa" w:w="2340"/>
            <w:shd w:fill="FFFFFF"/>
          </w:tcPr>
          <w:p>
            <w:pPr>
              <w:spacing w:before="80" w:after="80" w:line="276" w:lineRule="auto"/>
              <w:jc w:val="center"/>
            </w:pPr>
            <w:r>
              <w:rPr>
                <w:rFonts w:ascii="Times New Roman" w:hAnsi="Times New Roman"/>
                <w:b/>
                <w:color w:val="000000"/>
                <w:sz w:val="21"/>
              </w:rPr>
              <w:t>Description</w:t>
            </w:r>
          </w:p>
        </w:tc>
      </w:tr>
      <w:tr>
        <w:trPr>
          <w:cantSplit/>
        </w:trPr>
        <w:tc>
          <w:tcPr>
            <w:tcW w:type="dxa" w:w="2340"/>
            <w:shd w:fill="FFFFFF"/>
          </w:tcPr>
          <w:p>
            <w:pPr>
              <w:spacing w:before="80" w:after="80" w:line="276" w:lineRule="auto"/>
              <w:jc w:val="left"/>
            </w:pPr>
            <w:r>
              <w:rPr>
                <w:rFonts w:ascii="Times New Roman" w:hAnsi="Times New Roman"/>
                <w:color w:val="000000"/>
                <w:sz w:val="20"/>
              </w:rPr>
              <w:t>`_id`</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Primary Key</w:t>
            </w:r>
          </w:p>
        </w:tc>
        <w:tc>
          <w:tcPr>
            <w:tcW w:type="dxa" w:w="2340"/>
            <w:shd w:fill="FFFFFF"/>
          </w:tcPr>
          <w:p>
            <w:pPr>
              <w:spacing w:before="80" w:after="80" w:line="276" w:lineRule="auto"/>
              <w:jc w:val="left"/>
            </w:pPr>
            <w:r>
              <w:rPr>
                <w:rFonts w:ascii="Times New Roman" w:hAnsi="Times New Roman"/>
                <w:color w:val="000000"/>
                <w:sz w:val="20"/>
              </w:rPr>
              <w:t>Unique document identifier.</w:t>
            </w:r>
          </w:p>
        </w:tc>
      </w:tr>
      <w:tr>
        <w:trPr>
          <w:cantSplit/>
        </w:trPr>
        <w:tc>
          <w:tcPr>
            <w:tcW w:type="dxa" w:w="2340"/>
            <w:shd w:fill="FFFFFF"/>
          </w:tcPr>
          <w:p>
            <w:pPr>
              <w:spacing w:before="80" w:after="80" w:line="276" w:lineRule="auto"/>
              <w:jc w:val="left"/>
            </w:pPr>
            <w:r>
              <w:rPr>
                <w:rFonts w:ascii="Times New Roman" w:hAnsi="Times New Roman"/>
                <w:color w:val="000000"/>
                <w:sz w:val="20"/>
              </w:rPr>
              <w:t>`user`</w:t>
            </w:r>
          </w:p>
        </w:tc>
        <w:tc>
          <w:tcPr>
            <w:tcW w:type="dxa" w:w="2340"/>
            <w:shd w:fill="FFFFFF"/>
          </w:tcPr>
          <w:p>
            <w:pPr>
              <w:spacing w:before="80" w:after="80" w:line="276" w:lineRule="auto"/>
              <w:jc w:val="left"/>
            </w:pPr>
            <w:r>
              <w:rPr>
                <w:rFonts w:ascii="Times New Roman" w:hAnsi="Times New Roman"/>
                <w:color w:val="000000"/>
                <w:sz w:val="20"/>
              </w:rPr>
              <w:t>ObjectId</w:t>
            </w:r>
          </w:p>
        </w:tc>
        <w:tc>
          <w:tcPr>
            <w:tcW w:type="dxa" w:w="2340"/>
            <w:shd w:fill="FFFFFF"/>
          </w:tcPr>
          <w:p>
            <w:pPr>
              <w:spacing w:before="80" w:after="80" w:line="276" w:lineRule="auto"/>
              <w:jc w:val="left"/>
            </w:pPr>
            <w:r>
              <w:rPr>
                <w:rFonts w:ascii="Times New Roman" w:hAnsi="Times New Roman"/>
                <w:color w:val="000000"/>
                <w:sz w:val="20"/>
              </w:rPr>
              <w:t>Optional Foreign Key</w:t>
            </w:r>
          </w:p>
        </w:tc>
        <w:tc>
          <w:tcPr>
            <w:tcW w:type="dxa" w:w="2340"/>
            <w:shd w:fill="FFFFFF"/>
          </w:tcPr>
          <w:p>
            <w:pPr>
              <w:spacing w:before="80" w:after="80" w:line="276" w:lineRule="auto"/>
              <w:jc w:val="left"/>
            </w:pPr>
            <w:r>
              <w:rPr>
                <w:rFonts w:ascii="Times New Roman" w:hAnsi="Times New Roman"/>
                <w:color w:val="000000"/>
                <w:sz w:val="20"/>
              </w:rPr>
              <w:t>Submitter user reference.</w:t>
            </w:r>
          </w:p>
        </w:tc>
      </w:tr>
      <w:tr>
        <w:trPr>
          <w:cantSplit/>
        </w:trPr>
        <w:tc>
          <w:tcPr>
            <w:tcW w:type="dxa" w:w="2340"/>
            <w:shd w:fill="FFFFFF"/>
          </w:tcPr>
          <w:p>
            <w:pPr>
              <w:spacing w:before="80" w:after="80" w:line="276" w:lineRule="auto"/>
              <w:jc w:val="left"/>
            </w:pPr>
            <w:r>
              <w:rPr>
                <w:rFonts w:ascii="Times New Roman" w:hAnsi="Times New Roman"/>
                <w:color w:val="000000"/>
                <w:sz w:val="20"/>
              </w:rPr>
              <w:t>`email`</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Contact email address.</w:t>
            </w:r>
          </w:p>
        </w:tc>
      </w:tr>
      <w:tr>
        <w:trPr>
          <w:cantSplit/>
        </w:trPr>
        <w:tc>
          <w:tcPr>
            <w:tcW w:type="dxa" w:w="2340"/>
            <w:shd w:fill="FFFFFF"/>
          </w:tcPr>
          <w:p>
            <w:pPr>
              <w:spacing w:before="80" w:after="80" w:line="276" w:lineRule="auto"/>
              <w:jc w:val="left"/>
            </w:pPr>
            <w:r>
              <w:rPr>
                <w:rFonts w:ascii="Times New Roman" w:hAnsi="Times New Roman"/>
                <w:color w:val="000000"/>
                <w:sz w:val="20"/>
              </w:rPr>
              <w:t>`subject`</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Ticket subject header.</w:t>
            </w:r>
          </w:p>
        </w:tc>
      </w:tr>
      <w:tr>
        <w:trPr>
          <w:cantSplit/>
        </w:trPr>
        <w:tc>
          <w:tcPr>
            <w:tcW w:type="dxa" w:w="2340"/>
            <w:shd w:fill="FFFFFF"/>
          </w:tcPr>
          <w:p>
            <w:pPr>
              <w:spacing w:before="80" w:after="80" w:line="276" w:lineRule="auto"/>
              <w:jc w:val="left"/>
            </w:pPr>
            <w:r>
              <w:rPr>
                <w:rFonts w:ascii="Times New Roman" w:hAnsi="Times New Roman"/>
                <w:color w:val="000000"/>
                <w:sz w:val="20"/>
              </w:rPr>
              <w:t>`message`</w:t>
            </w:r>
          </w:p>
        </w:tc>
        <w:tc>
          <w:tcPr>
            <w:tcW w:type="dxa" w:w="2340"/>
            <w:shd w:fill="FFFFFF"/>
          </w:tcPr>
          <w:p>
            <w:pPr>
              <w:spacing w:before="80" w:after="80" w:line="276" w:lineRule="auto"/>
              <w:jc w:val="left"/>
            </w:pPr>
            <w:r>
              <w:rPr>
                <w:rFonts w:ascii="Times New Roman" w:hAnsi="Times New Roman"/>
                <w:color w:val="000000"/>
                <w:sz w:val="20"/>
              </w:rPr>
              <w:t>Text</w:t>
            </w:r>
          </w:p>
        </w:tc>
        <w:tc>
          <w:tcPr>
            <w:tcW w:type="dxa" w:w="2340"/>
            <w:shd w:fill="FFFFFF"/>
          </w:tcPr>
          <w:p>
            <w:pPr>
              <w:spacing w:before="80" w:after="80" w:line="276" w:lineRule="auto"/>
              <w:jc w:val="left"/>
            </w:pPr>
            <w:r>
              <w:rPr>
                <w:rFonts w:ascii="Times New Roman" w:hAnsi="Times New Roman"/>
                <w:color w:val="000000"/>
                <w:sz w:val="20"/>
              </w:rPr>
              <w:t>Required</w:t>
            </w:r>
          </w:p>
        </w:tc>
        <w:tc>
          <w:tcPr>
            <w:tcW w:type="dxa" w:w="2340"/>
            <w:shd w:fill="FFFFFF"/>
          </w:tcPr>
          <w:p>
            <w:pPr>
              <w:spacing w:before="80" w:after="80" w:line="276" w:lineRule="auto"/>
              <w:jc w:val="left"/>
            </w:pPr>
            <w:r>
              <w:rPr>
                <w:rFonts w:ascii="Times New Roman" w:hAnsi="Times New Roman"/>
                <w:color w:val="000000"/>
                <w:sz w:val="20"/>
              </w:rPr>
              <w:t>Ticket detailed description.</w:t>
            </w:r>
          </w:p>
        </w:tc>
      </w:tr>
      <w:tr>
        <w:trPr>
          <w:cantSplit/>
        </w:trPr>
        <w:tc>
          <w:tcPr>
            <w:tcW w:type="dxa" w:w="2340"/>
            <w:shd w:fill="FFFFFF"/>
          </w:tcPr>
          <w:p>
            <w:pPr>
              <w:spacing w:before="80" w:after="80" w:line="276" w:lineRule="auto"/>
              <w:jc w:val="left"/>
            </w:pPr>
            <w:r>
              <w:rPr>
                <w:rFonts w:ascii="Times New Roman" w:hAnsi="Times New Roman"/>
                <w:color w:val="000000"/>
                <w:sz w:val="20"/>
              </w:rPr>
              <w:t>`status`</w:t>
            </w:r>
          </w:p>
        </w:tc>
        <w:tc>
          <w:tcPr>
            <w:tcW w:type="dxa" w:w="2340"/>
            <w:shd w:fill="FFFFFF"/>
          </w:tcPr>
          <w:p>
            <w:pPr>
              <w:spacing w:before="80" w:after="80" w:line="276" w:lineRule="auto"/>
              <w:jc w:val="left"/>
            </w:pPr>
            <w:r>
              <w:rPr>
                <w:rFonts w:ascii="Times New Roman" w:hAnsi="Times New Roman"/>
                <w:color w:val="000000"/>
                <w:sz w:val="20"/>
              </w:rPr>
              <w:t>String</w:t>
            </w:r>
          </w:p>
        </w:tc>
        <w:tc>
          <w:tcPr>
            <w:tcW w:type="dxa" w:w="2340"/>
            <w:shd w:fill="FFFFFF"/>
          </w:tcPr>
          <w:p>
            <w:pPr>
              <w:spacing w:before="80" w:after="80" w:line="276" w:lineRule="auto"/>
              <w:jc w:val="left"/>
            </w:pPr>
            <w:r>
              <w:rPr>
                <w:rFonts w:ascii="Times New Roman" w:hAnsi="Times New Roman"/>
                <w:color w:val="000000"/>
                <w:sz w:val="20"/>
              </w:rPr>
              <w:t>Enum</w:t>
            </w:r>
          </w:p>
        </w:tc>
        <w:tc>
          <w:tcPr>
            <w:tcW w:type="dxa" w:w="2340"/>
            <w:shd w:fill="FFFFFF"/>
          </w:tcPr>
          <w:p>
            <w:pPr>
              <w:spacing w:before="80" w:after="80" w:line="276" w:lineRule="auto"/>
              <w:jc w:val="left"/>
            </w:pPr>
            <w:r>
              <w:rPr>
                <w:rFonts w:ascii="Times New Roman" w:hAnsi="Times New Roman"/>
                <w:color w:val="000000"/>
                <w:sz w:val="20"/>
              </w:rPr>
              <w:t>Status (`new`, `open`, `resolved`).</w:t>
            </w:r>
          </w:p>
        </w:tc>
      </w:tr>
    </w:tbl>
    <w:p>
      <w:pPr>
        <w:spacing w:after="120"/>
      </w:pPr>
    </w:p>
    <w:p>
      <w:pPr>
        <w:pStyle w:val="Heading3"/>
        <w:keepNext/>
        <w:spacing w:before="240" w:after="80"/>
      </w:pPr>
      <w:r>
        <w:rPr>
          <w:rFonts w:ascii="Times New Roman" w:hAnsi="Times New Roman"/>
          <w:b/>
          <w:color w:val="000000"/>
          <w:sz w:val="26"/>
        </w:rPr>
        <w:t>3.10 Unified Modeling Language (UML) Diagrams</w:t>
      </w:r>
    </w:p>
    <w:p>
      <w:pPr>
        <w:keepNext/>
        <w:spacing w:before="200" w:after="80"/>
      </w:pPr>
      <w:r>
        <w:rPr>
          <w:rFonts w:ascii="Times New Roman" w:hAnsi="Times New Roman"/>
          <w:b/>
          <w:color w:val="000000"/>
          <w:sz w:val="24"/>
        </w:rPr>
        <w:t>3.10.1 Use-Case Diagram (User &amp; Admin Interactions)</w:t>
      </w:r>
    </w:p>
    <w:p>
      <w:pPr>
        <w:spacing w:before="0" w:after="120" w:line="360" w:lineRule="auto"/>
        <w:jc w:val="both"/>
      </w:pPr>
      <w:r>
        <w:rPr>
          <w:rFonts w:ascii="Times New Roman" w:hAnsi="Times New Roman"/>
          <w:color w:val="000000"/>
          <w:sz w:val="24"/>
        </w:rPr>
        <w:t>Figure 3.7 models user interactions with the functional subsystems of Carvion AI.</w:t>
      </w:r>
    </w:p>
    <w:p>
      <w:pPr>
        <w:spacing w:before="240" w:after="80"/>
        <w:jc w:val="center"/>
      </w:pPr>
      <w:r>
        <w:drawing>
          <wp:inline xmlns:a="http://schemas.openxmlformats.org/drawingml/2006/main" xmlns:pic="http://schemas.openxmlformats.org/drawingml/2006/picture">
            <wp:extent cx="5303520" cy="3093720"/>
            <wp:docPr id="8" name="Picture 8"/>
            <wp:cNvGraphicFramePr>
              <a:graphicFrameLocks noChangeAspect="1"/>
            </wp:cNvGraphicFramePr>
            <a:graphic>
              <a:graphicData uri="http://schemas.openxmlformats.org/drawingml/2006/picture">
                <pic:pic>
                  <pic:nvPicPr>
                    <pic:cNvPr id="0" name="use_case_diagram.png"/>
                    <pic:cNvPicPr/>
                  </pic:nvPicPr>
                  <pic:blipFill>
                    <a:blip r:embed="rId17"/>
                    <a:stretch>
                      <a:fillRect/>
                    </a:stretch>
                  </pic:blipFill>
                  <pic:spPr>
                    <a:xfrm>
                      <a:off x="0" y="0"/>
                      <a:ext cx="5303520" cy="3093720"/>
                    </a:xfrm>
                    <a:prstGeom prst="rect"/>
                  </pic:spPr>
                </pic:pic>
              </a:graphicData>
            </a:graphic>
          </wp:inline>
        </w:drawing>
      </w:r>
    </w:p>
    <w:p>
      <w:pPr>
        <w:spacing w:before="40" w:after="240"/>
        <w:jc w:val="center"/>
      </w:pPr>
      <w:r>
        <w:rPr>
          <w:rFonts w:ascii="Times New Roman" w:hAnsi="Times New Roman"/>
          <w:b/>
          <w:color w:val="000000"/>
          <w:sz w:val="21"/>
        </w:rPr>
        <w:t>Figure 3.7: UML Use Case Diagram</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3.7: UML Use Case Diagram illustrating the core interactions of Candidate and Admin actors.</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Figure 3.7:</w:t>
      </w:r>
      <w:r>
        <w:rPr>
          <w:rFonts w:ascii="Times New Roman" w:hAnsi="Times New Roman"/>
          <w:color w:val="000000"/>
          <w:sz w:val="24"/>
        </w:rPr>
        <w:t xml:space="preserve"> UML Use Case Diagram</w:t>
      </w:r>
    </w:p>
    <w:p>
      <w:pPr>
        <w:keepNext/>
        <w:spacing w:before="200" w:after="80"/>
      </w:pPr>
      <w:r>
        <w:rPr>
          <w:rFonts w:ascii="Times New Roman" w:hAnsi="Times New Roman"/>
          <w:b/>
          <w:color w:val="000000"/>
          <w:sz w:val="24"/>
        </w:rPr>
        <w:t>3.10.2 Sequence Diagram (User Login, Resume Upload, &amp; AI Evaluation)</w:t>
      </w:r>
    </w:p>
    <w:p>
      <w:pPr>
        <w:spacing w:before="0" w:after="120" w:line="360" w:lineRule="auto"/>
        <w:jc w:val="both"/>
      </w:pPr>
      <w:r>
        <w:rPr>
          <w:rFonts w:ascii="Times New Roman" w:hAnsi="Times New Roman"/>
          <w:color w:val="000000"/>
          <w:sz w:val="24"/>
        </w:rPr>
        <w:t>Figure 3.8 displays the step-by-step sequence of interactions during resume uploading and evaluation.</w:t>
      </w:r>
    </w:p>
    <w:p>
      <w:pPr>
        <w:spacing w:before="240" w:after="80"/>
        <w:jc w:val="center"/>
      </w:pPr>
      <w:r>
        <w:drawing>
          <wp:inline xmlns:a="http://schemas.openxmlformats.org/drawingml/2006/main" xmlns:pic="http://schemas.openxmlformats.org/drawingml/2006/picture">
            <wp:extent cx="5303520" cy="2764601"/>
            <wp:docPr id="9" name="Picture 9"/>
            <wp:cNvGraphicFramePr>
              <a:graphicFrameLocks noChangeAspect="1"/>
            </wp:cNvGraphicFramePr>
            <a:graphic>
              <a:graphicData uri="http://schemas.openxmlformats.org/drawingml/2006/picture">
                <pic:pic>
                  <pic:nvPicPr>
                    <pic:cNvPr id="0" name="sequence_diagram.png"/>
                    <pic:cNvPicPr/>
                  </pic:nvPicPr>
                  <pic:blipFill>
                    <a:blip r:embed="rId18"/>
                    <a:stretch>
                      <a:fillRect/>
                    </a:stretch>
                  </pic:blipFill>
                  <pic:spPr>
                    <a:xfrm>
                      <a:off x="0" y="0"/>
                      <a:ext cx="5303520" cy="2764601"/>
                    </a:xfrm>
                    <a:prstGeom prst="rect"/>
                  </pic:spPr>
                </pic:pic>
              </a:graphicData>
            </a:graphic>
          </wp:inline>
        </w:drawing>
      </w:r>
    </w:p>
    <w:p>
      <w:pPr>
        <w:spacing w:before="40" w:after="240"/>
        <w:jc w:val="center"/>
      </w:pPr>
      <w:r>
        <w:rPr>
          <w:rFonts w:ascii="Times New Roman" w:hAnsi="Times New Roman"/>
          <w:b/>
          <w:color w:val="000000"/>
          <w:sz w:val="21"/>
        </w:rPr>
        <w:t>Figure 3.8: UML Sequence Diagram for Resume Evaluation Workflow</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3.8: UML Sequence Diagram displaying message exchanges during resume uploading, parsing, AI scoring, and persistence.</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Figure 3.8:</w:t>
      </w:r>
      <w:r>
        <w:rPr>
          <w:rFonts w:ascii="Times New Roman" w:hAnsi="Times New Roman"/>
          <w:color w:val="000000"/>
          <w:sz w:val="24"/>
        </w:rPr>
        <w:t xml:space="preserve"> UML Sequence Diagram for Resume Evaluation Workflow</w:t>
      </w:r>
    </w:p>
    <w:p>
      <w:pPr>
        <w:keepNext/>
        <w:spacing w:before="200" w:after="80"/>
      </w:pPr>
      <w:r>
        <w:rPr>
          <w:rFonts w:ascii="Times New Roman" w:hAnsi="Times New Roman"/>
          <w:b/>
          <w:color w:val="000000"/>
          <w:sz w:val="24"/>
        </w:rPr>
        <w:t>3.10.3 Class Diagram (MongoEngine Documents &amp; DRF ViewSets)</w:t>
      </w:r>
    </w:p>
    <w:p>
      <w:pPr>
        <w:spacing w:before="0" w:after="120" w:line="360" w:lineRule="auto"/>
        <w:jc w:val="both"/>
      </w:pPr>
      <w:r>
        <w:rPr>
          <w:rFonts w:ascii="Times New Roman" w:hAnsi="Times New Roman"/>
          <w:color w:val="000000"/>
          <w:sz w:val="24"/>
        </w:rPr>
        <w:t>Figure 3.11 displays the backend database documents and ViewSet controller layouts, illustrating the design associations and operational logic of backend systems.</w:t>
      </w:r>
    </w:p>
    <w:p>
      <w:pPr>
        <w:spacing w:before="240" w:after="80"/>
        <w:jc w:val="center"/>
      </w:pPr>
      <w:r>
        <w:drawing>
          <wp:inline xmlns:a="http://schemas.openxmlformats.org/drawingml/2006/main" xmlns:pic="http://schemas.openxmlformats.org/drawingml/2006/picture">
            <wp:extent cx="5303520" cy="3893009"/>
            <wp:docPr id="10" name="Picture 10"/>
            <wp:cNvGraphicFramePr>
              <a:graphicFrameLocks noChangeAspect="1"/>
            </wp:cNvGraphicFramePr>
            <a:graphic>
              <a:graphicData uri="http://schemas.openxmlformats.org/drawingml/2006/picture">
                <pic:pic>
                  <pic:nvPicPr>
                    <pic:cNvPr id="0" name="class_diagram.png"/>
                    <pic:cNvPicPr/>
                  </pic:nvPicPr>
                  <pic:blipFill>
                    <a:blip r:embed="rId19"/>
                    <a:stretch>
                      <a:fillRect/>
                    </a:stretch>
                  </pic:blipFill>
                  <pic:spPr>
                    <a:xfrm>
                      <a:off x="0" y="0"/>
                      <a:ext cx="5303520" cy="3893009"/>
                    </a:xfrm>
                    <a:prstGeom prst="rect"/>
                  </pic:spPr>
                </pic:pic>
              </a:graphicData>
            </a:graphic>
          </wp:inline>
        </w:drawing>
      </w:r>
    </w:p>
    <w:p>
      <w:pPr>
        <w:spacing w:before="40" w:after="240"/>
        <w:jc w:val="center"/>
      </w:pPr>
      <w:r>
        <w:rPr>
          <w:rFonts w:ascii="Times New Roman" w:hAnsi="Times New Roman"/>
          <w:b/>
          <w:color w:val="000000"/>
          <w:sz w:val="21"/>
        </w:rPr>
        <w:t>Figure 3.11: UML Class Diagram of Backend Documents and DRF ViewSets</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3.11: UML Class Diagram detailing MongoEngine dynamic documents and Django REST Framework ViewSet class structures.</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Figure 3.11:</w:t>
      </w:r>
      <w:r>
        <w:rPr>
          <w:rFonts w:ascii="Times New Roman" w:hAnsi="Times New Roman"/>
          <w:color w:val="000000"/>
          <w:sz w:val="24"/>
        </w:rPr>
        <w:t xml:space="preserve"> UML Class Diagram of Backend Documents and DRF ViewSets</w:t>
      </w:r>
    </w:p>
    <w:p>
      <w:pPr>
        <w:keepNext/>
        <w:spacing w:before="200" w:after="80"/>
      </w:pPr>
      <w:r>
        <w:rPr>
          <w:rFonts w:ascii="Times New Roman" w:hAnsi="Times New Roman"/>
          <w:b/>
          <w:color w:val="000000"/>
          <w:sz w:val="24"/>
        </w:rPr>
        <w:t>3.10.4 Activity Diagram (Mock Interview Preparation Workflow)</w:t>
      </w:r>
    </w:p>
    <w:p>
      <w:pPr>
        <w:spacing w:before="0" w:after="120" w:line="360" w:lineRule="auto"/>
        <w:jc w:val="both"/>
      </w:pPr>
      <w:r>
        <w:rPr>
          <w:rFonts w:ascii="Times New Roman" w:hAnsi="Times New Roman"/>
          <w:color w:val="000000"/>
          <w:sz w:val="24"/>
        </w:rPr>
        <w:t>Figure 3.9 details the execution control flow of the Mock Interview module.</w:t>
      </w:r>
    </w:p>
    <w:p>
      <w:pPr>
        <w:spacing w:before="240" w:after="80"/>
        <w:jc w:val="center"/>
      </w:pPr>
      <w:r>
        <w:drawing>
          <wp:inline xmlns:a="http://schemas.openxmlformats.org/drawingml/2006/main" xmlns:pic="http://schemas.openxmlformats.org/drawingml/2006/picture">
            <wp:extent cx="5303520" cy="3870136"/>
            <wp:docPr id="11" name="Picture 11"/>
            <wp:cNvGraphicFramePr>
              <a:graphicFrameLocks noChangeAspect="1"/>
            </wp:cNvGraphicFramePr>
            <a:graphic>
              <a:graphicData uri="http://schemas.openxmlformats.org/drawingml/2006/picture">
                <pic:pic>
                  <pic:nvPicPr>
                    <pic:cNvPr id="0" name="activity_diagram.png"/>
                    <pic:cNvPicPr/>
                  </pic:nvPicPr>
                  <pic:blipFill>
                    <a:blip r:embed="rId20"/>
                    <a:stretch>
                      <a:fillRect/>
                    </a:stretch>
                  </pic:blipFill>
                  <pic:spPr>
                    <a:xfrm>
                      <a:off x="0" y="0"/>
                      <a:ext cx="5303520" cy="3870136"/>
                    </a:xfrm>
                    <a:prstGeom prst="rect"/>
                  </pic:spPr>
                </pic:pic>
              </a:graphicData>
            </a:graphic>
          </wp:inline>
        </w:drawing>
      </w:r>
    </w:p>
    <w:p>
      <w:pPr>
        <w:spacing w:before="40" w:after="240"/>
        <w:jc w:val="center"/>
      </w:pPr>
      <w:r>
        <w:rPr>
          <w:rFonts w:ascii="Times New Roman" w:hAnsi="Times New Roman"/>
          <w:b/>
          <w:color w:val="000000"/>
          <w:sz w:val="21"/>
        </w:rPr>
        <w:t>Figure 3.9: UML Activity Diagram for Mock Interview Execution</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3.9: UML Activity Diagram illustrating control flow during interactive mock interview execution.</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Figure 3.9:</w:t>
      </w:r>
      <w:r>
        <w:rPr>
          <w:rFonts w:ascii="Times New Roman" w:hAnsi="Times New Roman"/>
          <w:color w:val="000000"/>
          <w:sz w:val="24"/>
        </w:rPr>
        <w:t xml:space="preserve"> UML Activity Diagram for Mock Interview Execution</w:t>
      </w:r>
    </w:p>
    <w:p>
      <w:r>
        <w:br w:type="page"/>
      </w:r>
    </w:p>
    <w:p>
      <w:pPr>
        <w:pStyle w:val="Heading1"/>
        <w:keepNext/>
        <w:spacing w:before="320" w:after="160"/>
      </w:pPr>
      <w:r>
        <w:rPr>
          <w:rFonts w:ascii="Times New Roman" w:hAnsi="Times New Roman"/>
          <w:b/>
          <w:color w:val="000000"/>
          <w:sz w:val="32"/>
        </w:rPr>
        <w:t>CHAPTER 4: SYSTEM DEVELOPMENT AND IMPLEMENTATION</w:t>
      </w:r>
    </w:p>
    <w:p>
      <w:pPr>
        <w:pStyle w:val="Heading3"/>
        <w:keepNext/>
        <w:spacing w:before="240" w:after="80"/>
      </w:pPr>
      <w:r>
        <w:rPr>
          <w:rFonts w:ascii="Times New Roman" w:hAnsi="Times New Roman"/>
          <w:b/>
          <w:color w:val="000000"/>
          <w:sz w:val="26"/>
        </w:rPr>
        <w:t>4.1 Development Methodology (Agile SDLC)</w:t>
      </w:r>
    </w:p>
    <w:p>
      <w:pPr>
        <w:spacing w:before="0" w:after="120" w:line="360" w:lineRule="auto"/>
        <w:jc w:val="both"/>
      </w:pPr>
      <w:r>
        <w:rPr>
          <w:rFonts w:ascii="Times New Roman" w:hAnsi="Times New Roman"/>
          <w:color w:val="000000"/>
          <w:sz w:val="24"/>
        </w:rPr>
        <w:t>The development of Carvion AI followed the Agile Software Development Life Cycle (SDLC) framework, structured into six sequential two-week sprint iterations. Agile principles enabled continuous verification, modular integration, and rapid adaptation based on empirical component testing. Figure 4.1 displays the iterative SDLC phases.</w:t>
      </w:r>
    </w:p>
    <w:p>
      <w:pPr>
        <w:spacing w:before="240" w:after="80"/>
        <w:jc w:val="center"/>
      </w:pPr>
      <w:r>
        <w:drawing>
          <wp:inline xmlns:a="http://schemas.openxmlformats.org/drawingml/2006/main" xmlns:pic="http://schemas.openxmlformats.org/drawingml/2006/picture">
            <wp:extent cx="5303520" cy="2061582"/>
            <wp:docPr id="12" name="Picture 12"/>
            <wp:cNvGraphicFramePr>
              <a:graphicFrameLocks noChangeAspect="1"/>
            </wp:cNvGraphicFramePr>
            <a:graphic>
              <a:graphicData uri="http://schemas.openxmlformats.org/drawingml/2006/picture">
                <pic:pic>
                  <pic:nvPicPr>
                    <pic:cNvPr id="0" name="agile_sdlc.png"/>
                    <pic:cNvPicPr/>
                  </pic:nvPicPr>
                  <pic:blipFill>
                    <a:blip r:embed="rId21"/>
                    <a:stretch>
                      <a:fillRect/>
                    </a:stretch>
                  </pic:blipFill>
                  <pic:spPr>
                    <a:xfrm>
                      <a:off x="0" y="0"/>
                      <a:ext cx="5303520" cy="2061582"/>
                    </a:xfrm>
                    <a:prstGeom prst="rect"/>
                  </pic:spPr>
                </pic:pic>
              </a:graphicData>
            </a:graphic>
          </wp:inline>
        </w:drawing>
      </w:r>
    </w:p>
    <w:p>
      <w:pPr>
        <w:spacing w:before="40" w:after="240"/>
        <w:jc w:val="center"/>
      </w:pPr>
      <w:r>
        <w:rPr>
          <w:rFonts w:ascii="Times New Roman" w:hAnsi="Times New Roman"/>
          <w:b/>
          <w:color w:val="000000"/>
          <w:sz w:val="21"/>
        </w:rPr>
        <w:t>Figure 4.1: Agile SDLC Iterative Development Framework</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4.1: Agile SDLC Iterative Development Framework outlining the six sequential sprint phases.</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Figure 4.1:</w:t>
      </w:r>
      <w:r>
        <w:rPr>
          <w:rFonts w:ascii="Times New Roman" w:hAnsi="Times New Roman"/>
          <w:color w:val="000000"/>
          <w:sz w:val="24"/>
        </w:rPr>
        <w:t xml:space="preserve"> Agile SDLC Iterative Development Framework</w:t>
      </w:r>
    </w:p>
    <w:p>
      <w:pPr>
        <w:pStyle w:val="Heading3"/>
        <w:keepNext/>
        <w:spacing w:before="240" w:after="80"/>
      </w:pPr>
      <w:r>
        <w:rPr>
          <w:rFonts w:ascii="Times New Roman" w:hAnsi="Times New Roman"/>
          <w:b/>
          <w:color w:val="000000"/>
          <w:sz w:val="26"/>
        </w:rPr>
        <w:t>4.2 Frontend Development (SPA Component Architecture, Axios JWT Interceptors, Route Guarding)</w:t>
      </w:r>
    </w:p>
    <w:p>
      <w:pPr>
        <w:spacing w:before="0" w:after="120" w:line="360" w:lineRule="auto"/>
        <w:jc w:val="both"/>
      </w:pPr>
      <w:r>
        <w:rPr>
          <w:rFonts w:ascii="Times New Roman" w:hAnsi="Times New Roman"/>
          <w:color w:val="000000"/>
          <w:sz w:val="24"/>
        </w:rPr>
        <w:t>The frontend application was developed using React.js (v18) built with Vite. The application follows a component-driven architecture organized into modular directories:</w:t>
      </w:r>
    </w:p>
    <w:p>
      <w:pPr>
        <w:pStyle w:val="ListBullet"/>
        <w:spacing w:before="40" w:after="80" w:line="300" w:lineRule="auto"/>
      </w:pPr>
      <w:r>
        <w:rPr>
          <w:rFonts w:ascii="Times New Roman" w:hAnsi="Times New Roman"/>
          <w:color w:val="000000"/>
          <w:sz w:val="23"/>
        </w:rPr>
        <w:t>`/src/components`: Reusable UI components (Navbar, Sidebar, KPI Cards, Modal Dialogs, Loading Spinners).</w:t>
      </w:r>
    </w:p>
    <w:p>
      <w:pPr>
        <w:pStyle w:val="ListBullet"/>
        <w:spacing w:before="40" w:after="80" w:line="300" w:lineRule="auto"/>
      </w:pPr>
      <w:r>
        <w:rPr>
          <w:rFonts w:ascii="Times New Roman" w:hAnsi="Times New Roman"/>
          <w:color w:val="000000"/>
          <w:sz w:val="23"/>
        </w:rPr>
        <w:t>`/src/pages`: Top-level view containers (Dashboard, ResumeManager, RoadmapViewer, MockInterview, AdminConsole).</w:t>
      </w:r>
    </w:p>
    <w:p>
      <w:pPr>
        <w:pStyle w:val="ListBullet"/>
        <w:spacing w:before="40" w:after="80" w:line="300" w:lineRule="auto"/>
      </w:pPr>
      <w:r>
        <w:rPr>
          <w:rFonts w:ascii="Times New Roman" w:hAnsi="Times New Roman"/>
          <w:color w:val="000000"/>
          <w:sz w:val="23"/>
        </w:rPr>
        <w:t>`/src/services`: API client functions utilizing Axios instances with pre-configured request interceptors.</w:t>
      </w:r>
    </w:p>
    <w:p>
      <w:pPr>
        <w:pStyle w:val="ListBullet"/>
        <w:spacing w:before="40" w:after="80" w:line="300" w:lineRule="auto"/>
      </w:pPr>
      <w:r>
        <w:rPr>
          <w:rFonts w:ascii="Times New Roman" w:hAnsi="Times New Roman"/>
          <w:color w:val="000000"/>
          <w:sz w:val="23"/>
        </w:rPr>
        <w:t>`/src/context`: React Context providers handling global authentication state and user session data.</w:t>
      </w:r>
    </w:p>
    <w:p>
      <w:pPr>
        <w:spacing w:before="0" w:after="120" w:line="360" w:lineRule="auto"/>
        <w:jc w:val="both"/>
      </w:pPr>
      <w:r>
        <w:rPr>
          <w:rFonts w:ascii="Times New Roman" w:hAnsi="Times New Roman"/>
          <w:color w:val="000000"/>
          <w:sz w:val="24"/>
        </w:rPr>
        <w:t>Client-side routing is configured using React Router DOM (`createBrowserRouter`), wrapping protected view components in an `&lt;ProtectedRoute&gt;` guard that inspects JWT access token validity before rendering. Server state synchronization and asynchronous caching are managed using TanStack Query, which eliminates redundant network fetches through configured cache decay timers. Visual styling is implemented using custom Vanilla CSS tokens, establishing consistent typography, color palettes, responsive flex/grid layouts, and dark/light themes without third-party CSS framework dependencies.</w:t>
      </w:r>
    </w:p>
    <w:p>
      <w:pPr>
        <w:pStyle w:val="Heading3"/>
        <w:keepNext/>
        <w:spacing w:before="240" w:after="80"/>
      </w:pPr>
      <w:r>
        <w:rPr>
          <w:rFonts w:ascii="Times New Roman" w:hAnsi="Times New Roman"/>
          <w:b/>
          <w:color w:val="000000"/>
          <w:sz w:val="26"/>
        </w:rPr>
        <w:t>4.3 Backend Development (Django REST Framework ViewSets, Middleware, Serializers)</w:t>
      </w:r>
    </w:p>
    <w:p>
      <w:pPr>
        <w:spacing w:before="0" w:after="120" w:line="360" w:lineRule="auto"/>
        <w:jc w:val="both"/>
      </w:pPr>
      <w:r>
        <w:rPr>
          <w:rFonts w:ascii="Times New Roman" w:hAnsi="Times New Roman"/>
          <w:color w:val="000000"/>
          <w:sz w:val="24"/>
        </w:rPr>
        <w:t>The backend API was developed in Python (v3.11) using Django (v4.2) and Django REST Framework (DRF). The application is structured into decoupled Django apps representing domain boundaries:</w:t>
      </w:r>
    </w:p>
    <w:p>
      <w:pPr>
        <w:spacing w:before="120" w:after="120" w:line="276" w:lineRule="auto"/>
        <w:jc w:val="left"/>
        <w:pBdr>
          <w:top w:val="single" w:sz="4" w:space="4" w:color="000000"/>
          <w:bottom w:val="single" w:sz="4" w:space="4" w:color="000000"/>
          <w:left w:val="single" w:sz="12" w:space="4" w:color="000000"/>
          <w:right w:val="single" w:sz="4" w:space="4" w:color="000000"/>
        </w:pBdr>
        <w:shd w:fill="FFFFFF"/>
      </w:pPr>
      <w:r>
        <w:rPr>
          <w:rFonts w:ascii="Consolas" w:hAnsi="Consolas"/>
          <w:color w:val="000000"/>
          <w:sz w:val="19"/>
        </w:rPr>
        <w:t># Example DRF API View implementation for Resume Upload and Analysis</w:t>
        <w:br/>
        <w:t>from rest_framework.views import APIView</w:t>
        <w:br/>
        <w:t>from rest_framework.response import Response</w:t>
        <w:br/>
        <w:t>from rest_framework import status, permissions</w:t>
        <w:br/>
        <w:t>from .parsers import extract_text_from_file</w:t>
        <w:br/>
        <w:t>from .ai_services import evaluate_resume_with_gemini</w:t>
        <w:br/>
        <w:t>from .models import ResumeDocument</w:t>
        <w:br/>
        <w:br/>
        <w:t>class ResumeUploadView(APIView):</w:t>
        <w:br/>
        <w:t xml:space="preserve">    permission_classes = [permissions.IsAuthenticated]</w:t>
        <w:br/>
        <w:br/>
        <w:t xml:space="preserve">    def post(self, request, *args, **kwargs):</w:t>
        <w:br/>
        <w:t xml:space="preserve">        uploaded_file = request.FILES.get('resume')</w:t>
        <w:br/>
        <w:t xml:space="preserve">        if not uploaded_file:</w:t>
        <w:br/>
        <w:t xml:space="preserve">            return Response({"error": "No file provided."}, status=status.HTTP_400_BAD_REQUEST)</w:t>
        <w:br/>
        <w:t xml:space="preserve">        </w:t>
        <w:br/>
        <w:t xml:space="preserve">        # Step 1: Execute text extraction</w:t>
        <w:br/>
        <w:t xml:space="preserve">        extracted_text = extract_text_from_file(uploaded_file)</w:t>
        <w:br/>
        <w:t xml:space="preserve">        </w:t>
        <w:br/>
        <w:t xml:space="preserve">        # Step 2: Invoke Gemini AI evaluation service</w:t>
        <w:br/>
        <w:t xml:space="preserve">        ats_score, analysis_report = evaluate_resume_with_gemini(extracted_text)</w:t>
        <w:br/>
        <w:t xml:space="preserve">        </w:t>
        <w:br/>
        <w:t xml:space="preserve">        # Step 3: Persist document in MongoDB via MongoEngine</w:t>
        <w:br/>
        <w:t xml:space="preserve">        resume_doc = ResumeDocument(</w:t>
        <w:br/>
        <w:t xml:space="preserve">            user=request.user.id,</w:t>
        <w:br/>
        <w:t xml:space="preserve">            file_name=uploaded_file.name,</w:t>
        <w:br/>
        <w:t xml:space="preserve">            extracted_text=extracted_text,</w:t>
        <w:br/>
        <w:t xml:space="preserve">            ats_score=ats_score,</w:t>
        <w:br/>
        <w:t xml:space="preserve">            analysis_report=analysis_report</w:t>
        <w:br/>
        <w:t xml:space="preserve">        )</w:t>
        <w:br/>
        <w:t xml:space="preserve">        resume_doc.save()</w:t>
        <w:br/>
        <w:t xml:space="preserve">        </w:t>
        <w:br/>
        <w:t xml:space="preserve">        return Response({</w:t>
        <w:br/>
        <w:t xml:space="preserve">            "message": "Resume analyzed successfully.",</w:t>
        <w:br/>
        <w:t xml:space="preserve">            "ats_score": ats_score,</w:t>
        <w:br/>
        <w:t xml:space="preserve">            "analysis_report": analysis_report</w:t>
        <w:br/>
        <w:t xml:space="preserve">        }, status=status.HTTP_201_CREATED)</w:t>
        <w:br/>
      </w:r>
    </w:p>
    <w:p>
      <w:pPr>
        <w:spacing w:before="0" w:after="120" w:line="360" w:lineRule="auto"/>
        <w:jc w:val="both"/>
      </w:pPr>
      <w:r>
        <w:rPr>
          <w:rFonts w:ascii="Times New Roman" w:hAnsi="Times New Roman"/>
          <w:color w:val="000000"/>
          <w:sz w:val="24"/>
        </w:rPr>
        <w:t>The backend architecture implements custom JWT middleware (`SimpleJWT`) that authenticates Bearer tokens on incoming requests, injecting the authenticated user model into the DRF request context.</w:t>
      </w:r>
    </w:p>
    <w:p>
      <w:pPr>
        <w:pStyle w:val="Heading3"/>
        <w:keepNext/>
        <w:spacing w:before="240" w:after="80"/>
      </w:pPr>
      <w:r>
        <w:rPr>
          <w:rFonts w:ascii="Times New Roman" w:hAnsi="Times New Roman"/>
          <w:b/>
          <w:color w:val="000000"/>
          <w:sz w:val="26"/>
        </w:rPr>
        <w:t>4.4 Database Implementation (MongoEngine ODM Connections, Dynamic Indexes, Cascading Deletes)</w:t>
      </w:r>
    </w:p>
    <w:p>
      <w:pPr>
        <w:spacing w:before="0" w:after="120" w:line="360" w:lineRule="auto"/>
        <w:jc w:val="both"/>
      </w:pPr>
      <w:r>
        <w:rPr>
          <w:rFonts w:ascii="Times New Roman" w:hAnsi="Times New Roman"/>
          <w:color w:val="000000"/>
          <w:sz w:val="24"/>
        </w:rPr>
        <w:t>Data persistence is achieved through MongoDB managed via MongoEngine Object-Document Mapper (ODM). MongoEngine models define document schemas, field validations, indexes, and reference relationships.</w:t>
      </w:r>
    </w:p>
    <w:p>
      <w:pPr>
        <w:spacing w:before="120" w:after="120" w:line="276" w:lineRule="auto"/>
        <w:jc w:val="left"/>
        <w:pBdr>
          <w:top w:val="single" w:sz="4" w:space="4" w:color="000000"/>
          <w:bottom w:val="single" w:sz="4" w:space="4" w:color="000000"/>
          <w:left w:val="single" w:sz="12" w:space="4" w:color="000000"/>
          <w:right w:val="single" w:sz="4" w:space="4" w:color="000000"/>
        </w:pBdr>
        <w:shd w:fill="FFFFFF"/>
      </w:pPr>
      <w:r>
        <w:rPr>
          <w:rFonts w:ascii="Consolas" w:hAnsi="Consolas"/>
          <w:color w:val="000000"/>
          <w:sz w:val="19"/>
        </w:rPr>
        <w:t># MongoEngine Schema Definition for Resume Documents</w:t>
        <w:br/>
        <w:t>import mongoengine as me</w:t>
        <w:br/>
        <w:t>from datetime import datetime</w:t>
        <w:br/>
        <w:br/>
        <w:t>class ResumeDocument(me.Document):</w:t>
        <w:br/>
        <w:t xml:space="preserve">    user = me.ObjectIdField(required=True, indexed=True)</w:t>
        <w:br/>
        <w:t xml:space="preserve">    file_name = me.StringField(required=True, max_length=255)</w:t>
        <w:br/>
        <w:t xml:space="preserve">    extracted_text = me.StringField(required=True)</w:t>
        <w:br/>
        <w:t xml:space="preserve">    structured_data = me.DictField(default=dict)</w:t>
        <w:br/>
        <w:t xml:space="preserve">    ats_score = me.IntField(min_value=0, max_value=100, required=True)</w:t>
        <w:br/>
        <w:t xml:space="preserve">    analysis_report = me.DictField(required=True)</w:t>
        <w:br/>
        <w:t xml:space="preserve">    is_primary = me.BooleanField(default=False)</w:t>
        <w:br/>
        <w:t xml:space="preserve">    created_at = me.DateTimeField(default=datetime.utcnow)</w:t>
        <w:br/>
        <w:br/>
        <w:t xml:space="preserve">    meta = {</w:t>
        <w:br/>
        <w:t xml:space="preserve">        'collection': 'resumes',</w:t>
        <w:br/>
        <w:t xml:space="preserve">        'indexes': ['user', '-created_at']</w:t>
        <w:br/>
        <w:t xml:space="preserve">    }</w:t>
        <w:br/>
      </w:r>
    </w:p>
    <w:p>
      <w:pPr>
        <w:spacing w:before="0" w:after="120" w:line="360" w:lineRule="auto"/>
        <w:jc w:val="both"/>
      </w:pPr>
      <w:r>
        <w:rPr>
          <w:rFonts w:ascii="Times New Roman" w:hAnsi="Times New Roman"/>
          <w:color w:val="000000"/>
          <w:sz w:val="24"/>
        </w:rPr>
        <w:t>Relational metadata—such as Django administration session records and token blacklist entries—are persisted in SQLite via standard Django ORM models.</w:t>
      </w:r>
    </w:p>
    <w:p>
      <w:pPr>
        <w:pStyle w:val="Heading3"/>
        <w:keepNext/>
        <w:spacing w:before="240" w:after="80"/>
      </w:pPr>
      <w:r>
        <w:rPr>
          <w:rFonts w:ascii="Times New Roman" w:hAnsi="Times New Roman"/>
          <w:b/>
          <w:color w:val="000000"/>
          <w:sz w:val="26"/>
        </w:rPr>
        <w:t>4.5 Applied Artificial Intelligence Integration</w:t>
      </w:r>
    </w:p>
    <w:p>
      <w:pPr>
        <w:keepNext/>
        <w:spacing w:before="200" w:after="80"/>
      </w:pPr>
      <w:r>
        <w:rPr>
          <w:rFonts w:ascii="Times New Roman" w:hAnsi="Times New Roman"/>
          <w:b/>
          <w:color w:val="000000"/>
          <w:sz w:val="24"/>
        </w:rPr>
        <w:t>4.5.1 Prompt Engineering &amp; Structure Enforcement (Google Gemini 1.5 Flash API)</w:t>
      </w:r>
    </w:p>
    <w:p>
      <w:pPr>
        <w:spacing w:before="0" w:after="120" w:line="360" w:lineRule="auto"/>
        <w:jc w:val="both"/>
      </w:pPr>
      <w:r>
        <w:rPr>
          <w:rFonts w:ascii="Times New Roman" w:hAnsi="Times New Roman"/>
          <w:color w:val="000000"/>
          <w:sz w:val="24"/>
        </w:rPr>
        <w:t>Artificial Intelligence capabilities are integrated using the official Google Generative AI Python SDK interfacing with the Google Gemini 1.5 Flash model. Prompt engineering techniques enforce deterministic JSON output formatting. Prompt engineering techniques enforce deterministic JSON output formatting.</w:t>
      </w:r>
    </w:p>
    <w:p>
      <w:pPr>
        <w:spacing w:before="120" w:after="120" w:line="276" w:lineRule="auto"/>
        <w:jc w:val="left"/>
        <w:pBdr>
          <w:top w:val="single" w:sz="4" w:space="4" w:color="000000"/>
          <w:bottom w:val="single" w:sz="4" w:space="4" w:color="000000"/>
          <w:left w:val="single" w:sz="12" w:space="4" w:color="000000"/>
          <w:right w:val="single" w:sz="4" w:space="4" w:color="000000"/>
        </w:pBdr>
        <w:shd w:fill="FFFFFF"/>
      </w:pPr>
      <w:r>
        <w:rPr>
          <w:rFonts w:ascii="Consolas" w:hAnsi="Consolas"/>
          <w:color w:val="000000"/>
          <w:sz w:val="19"/>
        </w:rPr>
        <w:t># Server-Side AI Service Integration using Google Gemini API</w:t>
        <w:br/>
        <w:t>import google.generativeai as genai</w:t>
        <w:br/>
        <w:t>import json</w:t>
        <w:br/>
        <w:t>from django.conf import settings</w:t>
        <w:br/>
        <w:br/>
        <w:t>genai.configure(api_key=settings.GEMINI_API_KEY)</w:t>
        <w:br/>
        <w:br/>
        <w:t>def evaluate_resume_with_gemini(resume_text):</w:t>
        <w:br/>
        <w:t xml:space="preserve">    prompt = f"""</w:t>
        <w:br/>
        <w:t xml:space="preserve">    You are an expert ATS screening system. Analyze the following resume text:</w:t>
        <w:br/>
        <w:t xml:space="preserve">    ---</w:t>
        <w:br/>
        <w:t xml:space="preserve">    {resume_text}</w:t>
        <w:br/>
        <w:t xml:space="preserve">    ---</w:t>
        <w:br/>
        <w:t xml:space="preserve">    Return ONLY a valid JSON object matching this schema:</w:t>
        <w:br/>
        <w:t xml:space="preserve">    {{</w:t>
        <w:br/>
        <w:t xml:space="preserve">        "ats_score": &lt;int 0-100&gt;,</w:t>
        <w:br/>
        <w:t xml:space="preserve">        "missing_keywords": [&lt;strings&gt;],</w:t>
        <w:br/>
        <w:t xml:space="preserve">        "formatting_issues": [&lt;strings&gt;],</w:t>
        <w:br/>
        <w:t xml:space="preserve">        "strengths": [&lt;strings&gt;],</w:t>
        <w:br/>
        <w:t xml:space="preserve">        "recommendations": [&lt;strings&gt;]</w:t>
        <w:br/>
        <w:t xml:space="preserve">    }}</w:t>
        <w:br/>
        <w:t xml:space="preserve">    """</w:t>
        <w:br/>
        <w:t xml:space="preserve">    model = genai.GenerativeModel('gemini-1.5-flash')</w:t>
        <w:br/>
        <w:t xml:space="preserve">    response = model.generate_content(</w:t>
        <w:br/>
        <w:t xml:space="preserve">        prompt,</w:t>
        <w:br/>
        <w:t xml:space="preserve">        generation_config={"response_mime_type": "application/json"}</w:t>
        <w:br/>
        <w:t xml:space="preserve">    )</w:t>
        <w:br/>
        <w:t xml:space="preserve">    </w:t>
        <w:br/>
        <w:t xml:space="preserve">    try:</w:t>
        <w:br/>
        <w:t xml:space="preserve">        data = json.loads(response.text)</w:t>
        <w:br/>
        <w:t xml:space="preserve">        return data.get("ats_score", 70), data</w:t>
        <w:br/>
        <w:t xml:space="preserve">    except Exception:</w:t>
        <w:br/>
        <w:t xml:space="preserve">        # Graceful Fallback Return</w:t>
        <w:br/>
        <w:t xml:space="preserve">        return 65, {"ats_score": 65, "recommendations": ["Ensure clear section formatting."]}</w:t>
        <w:br/>
      </w:r>
    </w:p>
    <w:p>
      <w:pPr>
        <w:keepNext/>
        <w:spacing w:before="200" w:after="80"/>
      </w:pPr>
      <w:r>
        <w:rPr>
          <w:rFonts w:ascii="Times New Roman" w:hAnsi="Times New Roman"/>
          <w:b/>
          <w:color w:val="000000"/>
          <w:sz w:val="24"/>
        </w:rPr>
        <w:t>4.5.2 Fallback Strategies &amp; Deterministic Output Handling</w:t>
      </w:r>
    </w:p>
    <w:p>
      <w:pPr>
        <w:spacing w:before="0" w:after="120" w:line="360" w:lineRule="auto"/>
        <w:jc w:val="both"/>
      </w:pPr>
      <w:r>
        <w:rPr>
          <w:rFonts w:ascii="Times New Roman" w:hAnsi="Times New Roman"/>
          <w:color w:val="000000"/>
          <w:sz w:val="24"/>
        </w:rPr>
        <w:t>To secure the robustness of AI integrations, fallback strategies catch exceptions generated by third-party API throttling or network failure. When an exception occurs, a pre-configured structural JSON template is loaded containing default scores and safe section recommendations, allowing the frontend client to render interfaces without system crashes.</w:t>
      </w:r>
    </w:p>
    <w:p>
      <w:pPr>
        <w:pStyle w:val="Heading3"/>
        <w:keepNext/>
        <w:spacing w:before="240" w:after="80"/>
      </w:pPr>
      <w:r>
        <w:rPr>
          <w:rFonts w:ascii="Times New Roman" w:hAnsi="Times New Roman"/>
          <w:b/>
          <w:color w:val="000000"/>
          <w:sz w:val="26"/>
        </w:rPr>
        <w:t>4.6 System Security Controls</w:t>
      </w:r>
    </w:p>
    <w:p>
      <w:pPr>
        <w:spacing w:before="0" w:after="120" w:line="360" w:lineRule="auto"/>
        <w:jc w:val="both"/>
      </w:pPr>
      <w:r>
        <w:rPr>
          <w:rFonts w:ascii="Times New Roman" w:hAnsi="Times New Roman"/>
          <w:color w:val="000000"/>
          <w:sz w:val="24"/>
        </w:rPr>
        <w:t>The system implements comprehensive security mechanisms across software layers:</w:t>
      </w:r>
    </w:p>
    <w:p>
      <w:pPr>
        <w:keepNext/>
        <w:spacing w:before="200" w:after="80"/>
      </w:pPr>
      <w:r>
        <w:rPr>
          <w:rFonts w:ascii="Times New Roman" w:hAnsi="Times New Roman"/>
          <w:b/>
          <w:color w:val="000000"/>
          <w:sz w:val="24"/>
        </w:rPr>
        <w:t>4.6.1 JWT Authentication &amp; Refresh Token Rotation</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JWT Token Security:</w:t>
      </w:r>
      <w:r>
        <w:rPr>
          <w:rFonts w:ascii="Times New Roman" w:hAnsi="Times New Roman"/>
          <w:color w:val="000000"/>
          <w:sz w:val="23"/>
        </w:rPr>
        <w:t xml:space="preserve"> Implements short-lived access tokens (15-minute validity) combined with rotatable refresh tokens (7-day validity). Upon logout, refresh tokens are added to a database blacklist to prevent token replay attacks.</w:t>
      </w:r>
    </w:p>
    <w:p>
      <w:pPr>
        <w:keepNext/>
        <w:spacing w:before="200" w:after="80"/>
      </w:pPr>
      <w:r>
        <w:rPr>
          <w:rFonts w:ascii="Times New Roman" w:hAnsi="Times New Roman"/>
          <w:b/>
          <w:color w:val="000000"/>
          <w:sz w:val="24"/>
        </w:rPr>
        <w:t>4.6.2 Role-Based Access Control (RBAC) &amp; Custom Middleware</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Role-Based Access Control (RBAC):</w:t>
      </w:r>
      <w:r>
        <w:rPr>
          <w:rFonts w:ascii="Times New Roman" w:hAnsi="Times New Roman"/>
          <w:color w:val="000000"/>
          <w:sz w:val="23"/>
        </w:rPr>
        <w:t xml:space="preserve"> Custom DRF permission classes (`IsAdminUserRole`) verify account role flags before permitting execution of administrative endpoints.</w:t>
      </w:r>
    </w:p>
    <w:p>
      <w:pPr>
        <w:keepNext/>
        <w:spacing w:before="200" w:after="80"/>
      </w:pPr>
      <w:r>
        <w:rPr>
          <w:rFonts w:ascii="Times New Roman" w:hAnsi="Times New Roman"/>
          <w:b/>
          <w:color w:val="000000"/>
          <w:sz w:val="24"/>
        </w:rPr>
        <w:t>4.6.3 API Throttling, Input Sanitization, and Security Logging</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Input Sanitization:</w:t>
      </w:r>
      <w:r>
        <w:rPr>
          <w:rFonts w:ascii="Times New Roman" w:hAnsi="Times New Roman"/>
          <w:color w:val="000000"/>
          <w:sz w:val="23"/>
        </w:rPr>
        <w:t xml:space="preserve"> Backend utilities sanitize text inputs and strip script tags, preventing NoSQL injection and Cross-Site Scripting (XSS).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API Rate Throttling:</w:t>
      </w:r>
      <w:r>
        <w:rPr>
          <w:rFonts w:ascii="Times New Roman" w:hAnsi="Times New Roman"/>
          <w:color w:val="000000"/>
          <w:sz w:val="23"/>
        </w:rPr>
        <w:t xml:space="preserve"> DRF rate limiters constrain request bursts on high-cost AI endpoints (10 requests per minute per user).</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Rotating Server Logging:</w:t>
      </w:r>
      <w:r>
        <w:rPr>
          <w:rFonts w:ascii="Times New Roman" w:hAnsi="Times New Roman"/>
          <w:color w:val="000000"/>
          <w:sz w:val="23"/>
        </w:rPr>
        <w:t xml:space="preserve"> Server event loggers write application activity and security events to rotating log files using Python's `RotatingFileHandler`.</w:t>
      </w:r>
    </w:p>
    <w:p>
      <w:pPr>
        <w:pStyle w:val="Heading3"/>
        <w:keepNext/>
        <w:spacing w:before="240" w:after="80"/>
      </w:pPr>
      <w:r>
        <w:rPr>
          <w:rFonts w:ascii="Times New Roman" w:hAnsi="Times New Roman"/>
          <w:b/>
          <w:color w:val="000000"/>
          <w:sz w:val="26"/>
        </w:rPr>
        <w:t>4.7 Implementation of Primary Modules</w:t>
      </w:r>
    </w:p>
    <w:p>
      <w:pPr>
        <w:keepNext/>
        <w:spacing w:before="200" w:after="80"/>
      </w:pPr>
      <w:r>
        <w:rPr>
          <w:rFonts w:ascii="Times New Roman" w:hAnsi="Times New Roman"/>
          <w:b/>
          <w:color w:val="000000"/>
          <w:sz w:val="24"/>
        </w:rPr>
        <w:t>4.7.1 Authentication &amp; Profile Module</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Authentication Module:</w:t>
      </w:r>
      <w:r>
        <w:rPr>
          <w:rFonts w:ascii="Times New Roman" w:hAnsi="Times New Roman"/>
          <w:color w:val="000000"/>
          <w:sz w:val="23"/>
        </w:rPr>
        <w:t xml:space="preserve"> Manages account registration, credential validation, JWT token issuance, refresh rotation, and logout blacklisting.</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Dashboard Module:</w:t>
      </w:r>
      <w:r>
        <w:rPr>
          <w:rFonts w:ascii="Times New Roman" w:hAnsi="Times New Roman"/>
          <w:color w:val="000000"/>
          <w:sz w:val="23"/>
        </w:rPr>
        <w:t xml:space="preserve"> Aggregates candidate profile status, recent ATS scores, active roadmap progress, and notifications into a single view.</w:t>
      </w:r>
    </w:p>
    <w:p>
      <w:pPr>
        <w:keepNext/>
        <w:spacing w:before="200" w:after="80"/>
      </w:pPr>
      <w:r>
        <w:rPr>
          <w:rFonts w:ascii="Times New Roman" w:hAnsi="Times New Roman"/>
          <w:b/>
          <w:color w:val="000000"/>
          <w:sz w:val="24"/>
        </w:rPr>
        <w:t>4.7.2 Resume Intelligence &amp; ATS Scoring Module</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Resume Management Module:</w:t>
      </w:r>
      <w:r>
        <w:rPr>
          <w:rFonts w:ascii="Times New Roman" w:hAnsi="Times New Roman"/>
          <w:color w:val="000000"/>
          <w:sz w:val="23"/>
        </w:rPr>
        <w:t xml:space="preserve"> Handles multi-format document uploads, executes PyMuPDF and python-docx text extraction, invokes Gemini AI evaluation, and renders ATS reports.</w:t>
      </w:r>
    </w:p>
    <w:p>
      <w:pPr>
        <w:keepNext/>
        <w:spacing w:before="200" w:after="80"/>
      </w:pPr>
      <w:r>
        <w:rPr>
          <w:rFonts w:ascii="Times New Roman" w:hAnsi="Times New Roman"/>
          <w:b/>
          <w:color w:val="000000"/>
          <w:sz w:val="24"/>
        </w:rPr>
        <w:t>4.7.3 AI Career Roadmap Generator</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Career Roadmap Module:</w:t>
      </w:r>
      <w:r>
        <w:rPr>
          <w:rFonts w:ascii="Times New Roman" w:hAnsi="Times New Roman"/>
          <w:color w:val="000000"/>
          <w:sz w:val="23"/>
        </w:rPr>
        <w:t xml:space="preserve"> Synthesizes milestone learning pathways based on candidate skill deficiencies, persisting progress completion metrics.</w:t>
      </w:r>
    </w:p>
    <w:p>
      <w:pPr>
        <w:keepNext/>
        <w:spacing w:before="200" w:after="80"/>
      </w:pPr>
      <w:r>
        <w:rPr>
          <w:rFonts w:ascii="Times New Roman" w:hAnsi="Times New Roman"/>
          <w:b/>
          <w:color w:val="000000"/>
          <w:sz w:val="24"/>
        </w:rPr>
        <w:t>4.7.4 Mock Interview Simulator</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Mock Interview Subsystem:</w:t>
      </w:r>
      <w:r>
        <w:rPr>
          <w:rFonts w:ascii="Times New Roman" w:hAnsi="Times New Roman"/>
          <w:color w:val="000000"/>
          <w:sz w:val="23"/>
        </w:rPr>
        <w:t xml:space="preserve"> Renders role-specific interview questions, accepts text responses, and generates multi-dimensional feedback scores via semantic AI evaluation.</w:t>
      </w:r>
    </w:p>
    <w:p>
      <w:pPr>
        <w:keepNext/>
        <w:spacing w:before="200" w:after="80"/>
      </w:pPr>
      <w:r>
        <w:rPr>
          <w:rFonts w:ascii="Times New Roman" w:hAnsi="Times New Roman"/>
          <w:b/>
          <w:color w:val="000000"/>
          <w:sz w:val="24"/>
        </w:rPr>
        <w:t>4.7.5 Recommendations &amp; AI Chatbot Module</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Recommendation Subsystem:</w:t>
      </w:r>
      <w:r>
        <w:rPr>
          <w:rFonts w:ascii="Times New Roman" w:hAnsi="Times New Roman"/>
          <w:color w:val="000000"/>
          <w:sz w:val="23"/>
        </w:rPr>
        <w:t xml:space="preserve"> Queries external JSearch APIs for live job openings, matches educational courses to skill gaps, and caches results in MongoDB.</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AI Chatbot Assistant:</w:t>
      </w:r>
      <w:r>
        <w:rPr>
          <w:rFonts w:ascii="Times New Roman" w:hAnsi="Times New Roman"/>
          <w:color w:val="000000"/>
          <w:sz w:val="23"/>
        </w:rPr>
        <w:t xml:space="preserve"> Renders a floating conversational modal maintaining multi-turn context constrained to career guidance.</w:t>
      </w:r>
    </w:p>
    <w:p>
      <w:pPr>
        <w:keepNext/>
        <w:spacing w:before="200" w:after="80"/>
      </w:pPr>
      <w:r>
        <w:rPr>
          <w:rFonts w:ascii="Times New Roman" w:hAnsi="Times New Roman"/>
          <w:b/>
          <w:color w:val="000000"/>
          <w:sz w:val="24"/>
        </w:rPr>
        <w:t>4.7.6 Enterprise Admin Console Module</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Enterprise Admin Console:</w:t>
      </w:r>
      <w:r>
        <w:rPr>
          <w:rFonts w:ascii="Times New Roman" w:hAnsi="Times New Roman"/>
          <w:color w:val="000000"/>
          <w:sz w:val="23"/>
        </w:rPr>
        <w:t xml:space="preserve"> Provides administrators with live system metrics dashboards, user account controls, ticket resolution tools, and audit log tables.</w:t>
      </w:r>
    </w:p>
    <w:p>
      <w:pPr>
        <w:pStyle w:val="Heading3"/>
        <w:keepNext/>
        <w:spacing w:before="240" w:after="80"/>
      </w:pPr>
      <w:r>
        <w:rPr>
          <w:rFonts w:ascii="Times New Roman" w:hAnsi="Times New Roman"/>
          <w:b/>
          <w:color w:val="000000"/>
          <w:sz w:val="26"/>
        </w:rPr>
        <w:t>4.8 Core Workflows and Algorithms</w:t>
      </w:r>
    </w:p>
    <w:p>
      <w:pPr>
        <w:keepNext/>
        <w:spacing w:before="200" w:after="80"/>
      </w:pPr>
      <w:r>
        <w:rPr>
          <w:rFonts w:ascii="Times New Roman" w:hAnsi="Times New Roman"/>
          <w:b/>
          <w:color w:val="000000"/>
          <w:sz w:val="24"/>
        </w:rPr>
        <w:t>4.8.1 Document Parsing Logic (PDF/DOCX Page-by-Page Extraction)</w:t>
      </w:r>
    </w:p>
    <w:p>
      <w:pPr>
        <w:spacing w:before="0" w:after="120" w:line="360" w:lineRule="auto"/>
        <w:jc w:val="both"/>
      </w:pPr>
      <w:r>
        <w:rPr>
          <w:rFonts w:ascii="Times New Roman" w:hAnsi="Times New Roman"/>
          <w:color w:val="000000"/>
          <w:sz w:val="24"/>
        </w:rPr>
        <w:t>Figure 4.2 illustrates the procedural execution flow of the resume parsing engine.</w:t>
      </w:r>
    </w:p>
    <w:p>
      <w:pPr>
        <w:spacing w:before="240" w:after="80"/>
        <w:jc w:val="center"/>
      </w:pPr>
      <w:r>
        <w:drawing>
          <wp:inline xmlns:a="http://schemas.openxmlformats.org/drawingml/2006/main" xmlns:pic="http://schemas.openxmlformats.org/drawingml/2006/picture">
            <wp:extent cx="5303520" cy="5601471"/>
            <wp:docPr id="13" name="Picture 13"/>
            <wp:cNvGraphicFramePr>
              <a:graphicFrameLocks noChangeAspect="1"/>
            </wp:cNvGraphicFramePr>
            <a:graphic>
              <a:graphicData uri="http://schemas.openxmlformats.org/drawingml/2006/picture">
                <pic:pic>
                  <pic:nvPicPr>
                    <pic:cNvPr id="0" name="resume_workflow.png"/>
                    <pic:cNvPicPr/>
                  </pic:nvPicPr>
                  <pic:blipFill>
                    <a:blip r:embed="rId22"/>
                    <a:stretch>
                      <a:fillRect/>
                    </a:stretch>
                  </pic:blipFill>
                  <pic:spPr>
                    <a:xfrm>
                      <a:off x="0" y="0"/>
                      <a:ext cx="5303520" cy="5601471"/>
                    </a:xfrm>
                    <a:prstGeom prst="rect"/>
                  </pic:spPr>
                </pic:pic>
              </a:graphicData>
            </a:graphic>
          </wp:inline>
        </w:drawing>
      </w:r>
    </w:p>
    <w:p>
      <w:pPr>
        <w:spacing w:before="40" w:after="240"/>
        <w:jc w:val="center"/>
      </w:pPr>
      <w:r>
        <w:rPr>
          <w:rFonts w:ascii="Times New Roman" w:hAnsi="Times New Roman"/>
          <w:b/>
          <w:color w:val="000000"/>
          <w:sz w:val="21"/>
        </w:rPr>
        <w:t>Figure 4.2: Flowchart of Document Parsing and ATS Analysis Workflow</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4.2: Flowchart detailing file extension inspection, text extraction, Gemini prompt invocation, and MongoDB persistence.</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Figure 4.2:</w:t>
      </w:r>
      <w:r>
        <w:rPr>
          <w:rFonts w:ascii="Times New Roman" w:hAnsi="Times New Roman"/>
          <w:color w:val="000000"/>
          <w:sz w:val="24"/>
        </w:rPr>
        <w:t xml:space="preserve"> Flowchart of Document Parsing and ATS Analysis Workflow</w:t>
      </w:r>
    </w:p>
    <w:p>
      <w:pPr>
        <w:keepNext/>
        <w:spacing w:before="200" w:after="80"/>
      </w:pPr>
      <w:r>
        <w:rPr>
          <w:rFonts w:ascii="Times New Roman" w:hAnsi="Times New Roman"/>
          <w:b/>
          <w:color w:val="000000"/>
          <w:sz w:val="24"/>
        </w:rPr>
        <w:t>4.8.2 ATS Scoring Formulation &amp; Keyword Match Algorithm</w:t>
      </w:r>
    </w:p>
    <w:p>
      <w:pPr>
        <w:spacing w:before="0" w:after="120" w:line="360" w:lineRule="auto"/>
        <w:jc w:val="both"/>
      </w:pPr>
      <w:r>
        <w:rPr>
          <w:rFonts w:ascii="Times New Roman" w:hAnsi="Times New Roman"/>
          <w:color w:val="000000"/>
          <w:sz w:val="24"/>
        </w:rPr>
        <w:t>Figure 4.3 details the execution flow of the recommendation engine.</w:t>
      </w:r>
    </w:p>
    <w:p>
      <w:pPr>
        <w:spacing w:before="240" w:after="80"/>
        <w:jc w:val="center"/>
      </w:pPr>
      <w:r>
        <w:drawing>
          <wp:inline xmlns:a="http://schemas.openxmlformats.org/drawingml/2006/main" xmlns:pic="http://schemas.openxmlformats.org/drawingml/2006/picture">
            <wp:extent cx="5303520" cy="5021418"/>
            <wp:docPr id="14" name="Picture 14"/>
            <wp:cNvGraphicFramePr>
              <a:graphicFrameLocks noChangeAspect="1"/>
            </wp:cNvGraphicFramePr>
            <a:graphic>
              <a:graphicData uri="http://schemas.openxmlformats.org/drawingml/2006/picture">
                <pic:pic>
                  <pic:nvPicPr>
                    <pic:cNvPr id="0" name="recommendation_workflow.png"/>
                    <pic:cNvPicPr/>
                  </pic:nvPicPr>
                  <pic:blipFill>
                    <a:blip r:embed="rId23"/>
                    <a:stretch>
                      <a:fillRect/>
                    </a:stretch>
                  </pic:blipFill>
                  <pic:spPr>
                    <a:xfrm>
                      <a:off x="0" y="0"/>
                      <a:ext cx="5303520" cy="5021418"/>
                    </a:xfrm>
                    <a:prstGeom prst="rect"/>
                  </pic:spPr>
                </pic:pic>
              </a:graphicData>
            </a:graphic>
          </wp:inline>
        </w:drawing>
      </w:r>
    </w:p>
    <w:p>
      <w:pPr>
        <w:spacing w:before="40" w:after="240"/>
        <w:jc w:val="center"/>
      </w:pPr>
      <w:r>
        <w:rPr>
          <w:rFonts w:ascii="Times New Roman" w:hAnsi="Times New Roman"/>
          <w:b/>
          <w:color w:val="000000"/>
          <w:sz w:val="21"/>
        </w:rPr>
        <w:t>Figure 4.3: Flowchart of Career Recommendation Engine Workflow</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Figure 4.3: Flowchart showing MongoDB TTL cache checks and external JSearch API query execution.</w:t>
      </w:r>
      <w:r>
        <w:rPr>
          <w:rFonts w:ascii="Times New Roman" w:hAnsi="Times New Roman"/>
          <w:color w:val="000000"/>
          <w:sz w:val="24"/>
        </w:rPr>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Figure 4.3:</w:t>
      </w:r>
      <w:r>
        <w:rPr>
          <w:rFonts w:ascii="Times New Roman" w:hAnsi="Times New Roman"/>
          <w:color w:val="000000"/>
          <w:sz w:val="24"/>
        </w:rPr>
        <w:t xml:space="preserve"> Flowchart of Career Recommendation Engine Workflow</w:t>
      </w:r>
    </w:p>
    <w:p>
      <w:pPr>
        <w:keepNext/>
        <w:spacing w:before="200" w:after="80"/>
      </w:pPr>
      <w:r>
        <w:rPr>
          <w:rFonts w:ascii="Times New Roman" w:hAnsi="Times New Roman"/>
          <w:b/>
          <w:color w:val="000000"/>
          <w:sz w:val="24"/>
        </w:rPr>
        <w:t>4.8.3 Gemini API Payload Handler &amp; Response Normalizer</w:t>
      </w:r>
    </w:p>
    <w:p>
      <w:pPr>
        <w:spacing w:before="0" w:after="120" w:line="360" w:lineRule="auto"/>
        <w:jc w:val="both"/>
      </w:pPr>
      <w:r>
        <w:rPr>
          <w:rFonts w:ascii="Times New Roman" w:hAnsi="Times New Roman"/>
          <w:color w:val="000000"/>
          <w:sz w:val="24"/>
        </w:rPr>
        <w:t>The platform establishes a unified Gemini API payload handler backend class that manages instruction headers, system prompt framing, JSON formatting validation, and token compression prior to API query dispatch.</w:t>
      </w:r>
    </w:p>
    <w:p>
      <w:pPr>
        <w:pStyle w:val="Heading3"/>
        <w:keepNext/>
        <w:spacing w:before="240" w:after="80"/>
      </w:pPr>
      <w:r>
        <w:rPr>
          <w:rFonts w:ascii="Times New Roman" w:hAnsi="Times New Roman"/>
          <w:b/>
          <w:color w:val="000000"/>
          <w:sz w:val="26"/>
        </w:rPr>
        <w:t>4.9 User Interface Screenshots</w:t>
      </w:r>
    </w:p>
    <w:p>
      <w:pPr>
        <w:spacing w:before="0" w:after="120" w:line="360" w:lineRule="auto"/>
        <w:jc w:val="both"/>
      </w:pPr>
      <w:r>
        <w:rPr>
          <w:rFonts w:ascii="Times New Roman" w:hAnsi="Times New Roman"/>
          <w:color w:val="000000"/>
          <w:sz w:val="24"/>
        </w:rPr>
      </w:r>
      <w:r>
        <w:rPr>
          <w:rFonts w:ascii="Times New Roman" w:hAnsi="Times New Roman"/>
          <w:i/>
          <w:color w:val="000000"/>
          <w:sz w:val="24"/>
        </w:rPr>
        <w:t>(Note: Interface placeholders demonstrate component layouts suitable for university presentation).</w:t>
      </w:r>
      <w:r>
        <w:rPr>
          <w:rFonts w:ascii="Times New Roman" w:hAnsi="Times New Roman"/>
          <w:color w:val="000000"/>
          <w:sz w:val="24"/>
        </w:rPr>
      </w:r>
    </w:p>
    <w:p>
      <w:pPr>
        <w:keepNext/>
        <w:spacing w:before="200" w:after="80"/>
      </w:pPr>
      <w:r>
        <w:rPr>
          <w:rFonts w:ascii="Times New Roman" w:hAnsi="Times New Roman"/>
          <w:b/>
          <w:color w:val="000000"/>
          <w:sz w:val="24"/>
        </w:rPr>
        <w:t>4.9.1 Authentication &amp; User Dashboard Screens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Placeholder 4.1: Authentication View:</w:t>
      </w:r>
      <w:r>
        <w:rPr>
          <w:rFonts w:ascii="Times New Roman" w:hAnsi="Times New Roman"/>
          <w:color w:val="000000"/>
          <w:sz w:val="23"/>
        </w:rPr>
        <w:t xml:space="preserve"> Illustrates registration and login modal components with real-time field validation.</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Placeholder 4.2: Candidate Dashboard:</w:t>
      </w:r>
      <w:r>
        <w:rPr>
          <w:rFonts w:ascii="Times New Roman" w:hAnsi="Times New Roman"/>
          <w:color w:val="000000"/>
          <w:sz w:val="23"/>
        </w:rPr>
        <w:t xml:space="preserve"> Displays aggregate KPI cards, roadmap progress indicators, and recent notification feeds.</w:t>
      </w:r>
    </w:p>
    <w:p>
      <w:pPr>
        <w:keepNext/>
        <w:spacing w:before="200" w:after="80"/>
      </w:pPr>
      <w:r>
        <w:rPr>
          <w:rFonts w:ascii="Times New Roman" w:hAnsi="Times New Roman"/>
          <w:b/>
          <w:color w:val="000000"/>
          <w:sz w:val="24"/>
        </w:rPr>
        <w:t>4.9.2 Resume Analysis, ATS Report &amp; Career Roadmap Screens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Placeholder 4.3: Resume Analysis &amp; ATS Report View:</w:t>
      </w:r>
      <w:r>
        <w:rPr>
          <w:rFonts w:ascii="Times New Roman" w:hAnsi="Times New Roman"/>
          <w:color w:val="000000"/>
          <w:sz w:val="23"/>
        </w:rPr>
        <w:t xml:space="preserve"> Displays file drop zones, numerical score gauges (0–100), missing keyword chips, and improvement recommendation lists.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Placeholder 4.4: Career Roadmap Viewer:</w:t>
      </w:r>
      <w:r>
        <w:rPr>
          <w:rFonts w:ascii="Times New Roman" w:hAnsi="Times New Roman"/>
          <w:color w:val="000000"/>
          <w:sz w:val="23"/>
        </w:rPr>
        <w:t xml:space="preserve"> Displays an interactive vertical milestone timeline with completion checkboxes and learning links.</w:t>
      </w:r>
    </w:p>
    <w:p>
      <w:pPr>
        <w:keepNext/>
        <w:spacing w:before="200" w:after="80"/>
      </w:pPr>
      <w:r>
        <w:rPr>
          <w:rFonts w:ascii="Times New Roman" w:hAnsi="Times New Roman"/>
          <w:b/>
          <w:color w:val="000000"/>
          <w:sz w:val="24"/>
        </w:rPr>
        <w:t>4.9.3 Mock Interview Simulator &amp; Chatbot Assistant Screens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Placeholder 4.5: Mock Interview Interface:</w:t>
      </w:r>
      <w:r>
        <w:rPr>
          <w:rFonts w:ascii="Times New Roman" w:hAnsi="Times New Roman"/>
          <w:color w:val="000000"/>
          <w:sz w:val="23"/>
        </w:rPr>
        <w:t xml:space="preserve"> Renders question presentation cards, natural language text entry areas, and multi-metric scorecards.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Placeholder 4.6: AI Chatbot Drawer:</w:t>
      </w:r>
      <w:r>
        <w:rPr>
          <w:rFonts w:ascii="Times New Roman" w:hAnsi="Times New Roman"/>
          <w:color w:val="000000"/>
          <w:sz w:val="23"/>
        </w:rPr>
        <w:t xml:space="preserve"> Displays an embedded conversational modal showing multi-turn message bubbles.</w:t>
      </w:r>
    </w:p>
    <w:p>
      <w:pPr>
        <w:keepNext/>
        <w:spacing w:before="200" w:after="80"/>
      </w:pPr>
      <w:r>
        <w:rPr>
          <w:rFonts w:ascii="Times New Roman" w:hAnsi="Times New Roman"/>
          <w:b/>
          <w:color w:val="000000"/>
          <w:sz w:val="24"/>
        </w:rPr>
        <w:t>4.9.4 Enterprise Admin Console &amp; Analytics Screens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Placeholder 4.7: Enterprise Admin Console:</w:t>
      </w:r>
      <w:r>
        <w:rPr>
          <w:rFonts w:ascii="Times New Roman" w:hAnsi="Times New Roman"/>
          <w:color w:val="000000"/>
          <w:sz w:val="23"/>
        </w:rPr>
        <w:t xml:space="preserve"> Displays real-time metric charts, user account management tables, ticket resolution forms, and audit trail logs.</w:t>
      </w:r>
    </w:p>
    <w:p>
      <w:r>
        <w:br w:type="page"/>
      </w:r>
    </w:p>
    <w:p>
      <w:pPr>
        <w:pStyle w:val="Heading1"/>
        <w:keepNext/>
        <w:spacing w:before="320" w:after="160"/>
      </w:pPr>
      <w:r>
        <w:rPr>
          <w:rFonts w:ascii="Times New Roman" w:hAnsi="Times New Roman"/>
          <w:b/>
          <w:color w:val="000000"/>
          <w:sz w:val="32"/>
        </w:rPr>
        <w:t>CHAPTER 5: SYSTEM TESTING</w:t>
      </w:r>
    </w:p>
    <w:p>
      <w:pPr>
        <w:pStyle w:val="Heading3"/>
        <w:keepNext/>
        <w:spacing w:before="240" w:after="80"/>
      </w:pPr>
      <w:r>
        <w:rPr>
          <w:rFonts w:ascii="Times New Roman" w:hAnsi="Times New Roman"/>
          <w:b/>
          <w:color w:val="000000"/>
          <w:sz w:val="26"/>
        </w:rPr>
        <w:t>5.1 Introduction to Software Testing</w:t>
      </w:r>
    </w:p>
    <w:p>
      <w:pPr>
        <w:spacing w:before="0" w:after="120" w:line="360" w:lineRule="auto"/>
        <w:jc w:val="both"/>
      </w:pPr>
      <w:r>
        <w:rPr>
          <w:rFonts w:ascii="Times New Roman" w:hAnsi="Times New Roman"/>
          <w:color w:val="000000"/>
          <w:sz w:val="24"/>
        </w:rPr>
        <w:t>Software testing validates whether a developed application satisfies operational requirements, operates securely under nominal and peak loads, handles edge cases gracefully, and maintains data integrity across system tiers. For Carvion AI, a comprehensive multi-tier testing strategy was designed and executed across frontend components, backend REST views, database operations, and external AI service integrations.</w:t>
      </w:r>
    </w:p>
    <w:p>
      <w:pPr>
        <w:pStyle w:val="Heading3"/>
        <w:keepNext/>
        <w:spacing w:before="240" w:after="80"/>
      </w:pPr>
      <w:r>
        <w:rPr>
          <w:rFonts w:ascii="Times New Roman" w:hAnsi="Times New Roman"/>
          <w:b/>
          <w:color w:val="000000"/>
          <w:sz w:val="26"/>
        </w:rPr>
        <w:t>5.2 Testing Strategy</w:t>
      </w:r>
    </w:p>
    <w:p>
      <w:pPr>
        <w:spacing w:before="0" w:after="120" w:line="360" w:lineRule="auto"/>
        <w:jc w:val="both"/>
      </w:pPr>
      <w:r>
        <w:rPr>
          <w:rFonts w:ascii="Times New Roman" w:hAnsi="Times New Roman"/>
          <w:color w:val="000000"/>
          <w:sz w:val="24"/>
        </w:rPr>
        <w:t>The test plan defined test scope, execution environments, test data sets, pass/fail metrics, and validation procedures across six testing domains: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Unit Testing:</w:t>
      </w:r>
      <w:r>
        <w:rPr>
          <w:rFonts w:ascii="Times New Roman" w:hAnsi="Times New Roman"/>
          <w:color w:val="000000"/>
          <w:sz w:val="23"/>
        </w:rPr>
        <w:t xml:space="preserve"> Validates isolated software modules, helper functions, and serializers.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Integration Testing:</w:t>
      </w:r>
      <w:r>
        <w:rPr>
          <w:rFonts w:ascii="Times New Roman" w:hAnsi="Times New Roman"/>
          <w:color w:val="000000"/>
          <w:sz w:val="23"/>
        </w:rPr>
        <w:t xml:space="preserve"> Verifies data transfer between React components, DRF views, MongoDB models, and external APIs.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System Testing:</w:t>
      </w:r>
      <w:r>
        <w:rPr>
          <w:rFonts w:ascii="Times New Roman" w:hAnsi="Times New Roman"/>
          <w:color w:val="000000"/>
          <w:sz w:val="23"/>
        </w:rPr>
        <w:t xml:space="preserve"> Evaluates complete end-to-end workflows across user roles.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Security Testing:</w:t>
      </w:r>
      <w:r>
        <w:rPr>
          <w:rFonts w:ascii="Times New Roman" w:hAnsi="Times New Roman"/>
          <w:color w:val="000000"/>
          <w:sz w:val="23"/>
        </w:rPr>
        <w:t xml:space="preserve"> Audits JWT authentication, RBAC permission enforcement, input sanitization, and rate throttling.</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Performance Testing:</w:t>
      </w:r>
      <w:r>
        <w:rPr>
          <w:rFonts w:ascii="Times New Roman" w:hAnsi="Times New Roman"/>
          <w:color w:val="000000"/>
          <w:sz w:val="23"/>
        </w:rPr>
        <w:t xml:space="preserve"> Measures API response latencies, AI processing durations, and database query execution times.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User Acceptance Testing (UAT):</w:t>
      </w:r>
      <w:r>
        <w:rPr>
          <w:rFonts w:ascii="Times New Roman" w:hAnsi="Times New Roman"/>
          <w:color w:val="000000"/>
          <w:sz w:val="23"/>
        </w:rPr>
        <w:t xml:space="preserve"> Validates feature usability against candidate and administrator operational requirements.</w:t>
      </w:r>
    </w:p>
    <w:p>
      <w:pPr>
        <w:pStyle w:val="Heading3"/>
        <w:keepNext/>
        <w:spacing w:before="240" w:after="80"/>
      </w:pPr>
      <w:r>
        <w:rPr>
          <w:rFonts w:ascii="Times New Roman" w:hAnsi="Times New Roman"/>
          <w:b/>
          <w:color w:val="000000"/>
          <w:sz w:val="26"/>
        </w:rPr>
        <w:t>5.3 Unit Testing</w:t>
      </w:r>
    </w:p>
    <w:p>
      <w:pPr>
        <w:spacing w:before="0" w:after="120" w:line="360" w:lineRule="auto"/>
        <w:jc w:val="both"/>
      </w:pPr>
      <w:r>
        <w:rPr>
          <w:rFonts w:ascii="Times New Roman" w:hAnsi="Times New Roman"/>
          <w:color w:val="000000"/>
          <w:sz w:val="24"/>
        </w:rPr>
        <w:t>Unit tests were implemented in Python using the `unittest` framework and Django's `APITestCase`. Unit tests verified individual utility functions, such as document text extraction, JWT payload decoding, prompt template construction, and serializer field validation rules, independently of external network calls using mock objects.</w:t>
      </w:r>
    </w:p>
    <w:p>
      <w:pPr>
        <w:pStyle w:val="Heading3"/>
        <w:keepNext/>
        <w:spacing w:before="240" w:after="80"/>
      </w:pPr>
      <w:r>
        <w:rPr>
          <w:rFonts w:ascii="Times New Roman" w:hAnsi="Times New Roman"/>
          <w:b/>
          <w:color w:val="000000"/>
          <w:sz w:val="26"/>
        </w:rPr>
        <w:t>5.4 Integration Testing</w:t>
      </w:r>
    </w:p>
    <w:p>
      <w:pPr>
        <w:spacing w:before="0" w:after="120" w:line="360" w:lineRule="auto"/>
        <w:jc w:val="both"/>
      </w:pPr>
      <w:r>
        <w:rPr>
          <w:rFonts w:ascii="Times New Roman" w:hAnsi="Times New Roman"/>
          <w:color w:val="000000"/>
          <w:sz w:val="24"/>
        </w:rPr>
        <w:t>Integration testing validated interaction between application layers. Tests verified that Axios HTTP calls correctly transmitted JWT Authorization headers, that DRF API views correctly invoked PyMuPDF parsers, that MongoEngine models correctly persisted document objects to MongoDB, and that failure responses from external services triggered local fallback logic without raising unhandled server exceptions.</w:t>
      </w:r>
    </w:p>
    <w:p>
      <w:pPr>
        <w:pStyle w:val="Heading3"/>
        <w:keepNext/>
        <w:spacing w:before="240" w:after="80"/>
      </w:pPr>
      <w:r>
        <w:rPr>
          <w:rFonts w:ascii="Times New Roman" w:hAnsi="Times New Roman"/>
          <w:b/>
          <w:color w:val="000000"/>
          <w:sz w:val="26"/>
        </w:rPr>
        <w:t>5.5 System Testing</w:t>
      </w:r>
    </w:p>
    <w:p>
      <w:pPr>
        <w:spacing w:before="0" w:after="120" w:line="360" w:lineRule="auto"/>
        <w:jc w:val="both"/>
      </w:pPr>
      <w:r>
        <w:rPr>
          <w:rFonts w:ascii="Times New Roman" w:hAnsi="Times New Roman"/>
          <w:color w:val="000000"/>
          <w:sz w:val="24"/>
        </w:rPr>
        <w:t>System testing validated complete end-to-end functional workflows. Test scenarios evaluated the entire candidate lifecycle: account registration, profile setup, resume uploading, ATS report rendering, roadmap milestone tracking, mock interview execution, recommendation bookmarking, chatbot querying, and administrative metric monitoring.</w:t>
      </w:r>
    </w:p>
    <w:p>
      <w:pPr>
        <w:pStyle w:val="Heading3"/>
        <w:keepNext/>
        <w:spacing w:before="240" w:after="80"/>
      </w:pPr>
      <w:r>
        <w:rPr>
          <w:rFonts w:ascii="Times New Roman" w:hAnsi="Times New Roman"/>
          <w:b/>
          <w:color w:val="000000"/>
          <w:sz w:val="26"/>
        </w:rPr>
        <w:t>5.6 Security Testing</w:t>
      </w:r>
    </w:p>
    <w:p>
      <w:pPr>
        <w:spacing w:before="0" w:after="120" w:line="360" w:lineRule="auto"/>
        <w:jc w:val="both"/>
      </w:pPr>
      <w:r>
        <w:rPr>
          <w:rFonts w:ascii="Times New Roman" w:hAnsi="Times New Roman"/>
          <w:color w:val="000000"/>
          <w:sz w:val="24"/>
        </w:rPr>
        <w:t>Security testing audited system vulnerability controls: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Authentication Bypass Validation:</w:t>
      </w:r>
      <w:r>
        <w:rPr>
          <w:rFonts w:ascii="Times New Roman" w:hAnsi="Times New Roman"/>
          <w:color w:val="000000"/>
          <w:sz w:val="23"/>
        </w:rPr>
        <w:t xml:space="preserve"> Verified that protected endpoints reject requests lacking valid JWT access tokens (returning HTTP 401 Unauthorized).</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RBAC Enforcement:</w:t>
      </w:r>
      <w:r>
        <w:rPr>
          <w:rFonts w:ascii="Times New Roman" w:hAnsi="Times New Roman"/>
          <w:color w:val="000000"/>
          <w:sz w:val="23"/>
        </w:rPr>
        <w:t xml:space="preserve"> Confirmed that candidate accounts attempting to access `/api/admin/*` endpoints receive HTTP 403 Forbidden responses.</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Token Blacklist Audit:</w:t>
      </w:r>
      <w:r>
        <w:rPr>
          <w:rFonts w:ascii="Times New Roman" w:hAnsi="Times New Roman"/>
          <w:color w:val="000000"/>
          <w:sz w:val="23"/>
        </w:rPr>
        <w:t xml:space="preserve"> Verified that refresh tokens used after logout execution are rejected by the backend.</w:t>
      </w:r>
    </w:p>
    <w:p>
      <w:pPr>
        <w:pStyle w:val="ListBullet"/>
        <w:spacing w:before="40" w:after="80" w:line="300" w:lineRule="auto"/>
      </w:pPr>
      <w:r>
        <w:rPr>
          <w:rFonts w:ascii="Times New Roman" w:hAnsi="Times New Roman"/>
          <w:color w:val="000000"/>
          <w:sz w:val="23"/>
        </w:rPr>
      </w:r>
      <w:r>
        <w:rPr>
          <w:rFonts w:ascii="Times New Roman" w:hAnsi="Times New Roman"/>
          <w:b/>
          <w:color w:val="000000"/>
          <w:sz w:val="23"/>
        </w:rPr>
        <w:t>Injection Audit:</w:t>
      </w:r>
      <w:r>
        <w:rPr>
          <w:rFonts w:ascii="Times New Roman" w:hAnsi="Times New Roman"/>
          <w:color w:val="000000"/>
          <w:sz w:val="23"/>
        </w:rPr>
        <w:t xml:space="preserve"> Confirmed that malformed text payloads containing script tags or NoSQL operator strings are sanitized without causing database script execution.</w:t>
      </w:r>
    </w:p>
    <w:p>
      <w:pPr>
        <w:pStyle w:val="Heading3"/>
        <w:keepNext/>
        <w:spacing w:before="240" w:after="80"/>
      </w:pPr>
      <w:r>
        <w:rPr>
          <w:rFonts w:ascii="Times New Roman" w:hAnsi="Times New Roman"/>
          <w:b/>
          <w:color w:val="000000"/>
          <w:sz w:val="26"/>
        </w:rPr>
        <w:t>5.7 Performance Testing</w:t>
      </w:r>
    </w:p>
    <w:p>
      <w:pPr>
        <w:spacing w:before="0" w:after="120" w:line="360" w:lineRule="auto"/>
        <w:jc w:val="both"/>
      </w:pPr>
      <w:r>
        <w:rPr>
          <w:rFonts w:ascii="Times New Roman" w:hAnsi="Times New Roman"/>
          <w:color w:val="000000"/>
          <w:sz w:val="24"/>
        </w:rPr>
        <w:t>Performance testing measured operational latency using automated benchmarking scripts. Tests measured network response times for standard REST API endpoints (target: $&lt;2.0$ seconds), AI execution endpoints (target: $&lt;15.0$ seconds), and initial frontend page load times (target: $&lt;3.0$ seconds). MongoDB query execution times were validated to confirm index utilization across user lookup paths.</w:t>
      </w:r>
    </w:p>
    <w:p>
      <w:pPr>
        <w:pStyle w:val="Heading3"/>
        <w:keepNext/>
        <w:spacing w:before="240" w:after="80"/>
      </w:pPr>
      <w:r>
        <w:rPr>
          <w:rFonts w:ascii="Times New Roman" w:hAnsi="Times New Roman"/>
          <w:b/>
          <w:color w:val="000000"/>
          <w:sz w:val="26"/>
        </w:rPr>
        <w:t>5.8 User Acceptance Testing (UAT)</w:t>
      </w:r>
    </w:p>
    <w:p>
      <w:pPr>
        <w:spacing w:before="0" w:after="120" w:line="360" w:lineRule="auto"/>
        <w:jc w:val="both"/>
      </w:pPr>
      <w:r>
        <w:rPr>
          <w:rFonts w:ascii="Times New Roman" w:hAnsi="Times New Roman"/>
          <w:color w:val="000000"/>
          <w:sz w:val="24"/>
        </w:rPr>
        <w:t>User Acceptance Testing involved executing twenty structured test scenarios with candidate users and project evaluators. Participants executed representative career preparation workflows and rated system usability, visual interface clarity, feedback relevance, and overall system responsiveness.</w:t>
      </w:r>
    </w:p>
    <w:p>
      <w:pPr>
        <w:pStyle w:val="Heading3"/>
        <w:keepNext/>
        <w:spacing w:before="240" w:after="80"/>
      </w:pPr>
      <w:r>
        <w:rPr>
          <w:rFonts w:ascii="Times New Roman" w:hAnsi="Times New Roman"/>
          <w:b/>
          <w:color w:val="000000"/>
          <w:sz w:val="26"/>
        </w:rPr>
        <w:t>5.9 Detailed Test Cases Matrix</w:t>
      </w:r>
    </w:p>
    <w:p>
      <w:pPr>
        <w:keepNext/>
        <w:spacing w:before="200" w:after="80"/>
      </w:pPr>
      <w:r>
        <w:rPr>
          <w:rFonts w:ascii="Times New Roman" w:hAnsi="Times New Roman"/>
          <w:b/>
          <w:color w:val="000000"/>
          <w:sz w:val="24"/>
        </w:rPr>
        <w:t>5.9.1 Authentication Module Test Cases (TC-AUTH-01 to TC-AUTH-12)</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cantSplit/>
        </w:trPr>
        <w:tc>
          <w:tcPr>
            <w:tcW w:type="dxa" w:w="1560"/>
            <w:shd w:fill="FFFFFF"/>
          </w:tcPr>
          <w:p>
            <w:pPr>
              <w:spacing w:before="80" w:after="80" w:line="276" w:lineRule="auto"/>
              <w:jc w:val="center"/>
            </w:pPr>
            <w:r>
              <w:rPr>
                <w:rFonts w:ascii="Times New Roman" w:hAnsi="Times New Roman"/>
                <w:b/>
                <w:color w:val="000000"/>
                <w:sz w:val="21"/>
              </w:rPr>
              <w:t>Test Case ID</w:t>
            </w:r>
          </w:p>
        </w:tc>
        <w:tc>
          <w:tcPr>
            <w:tcW w:type="dxa" w:w="1560"/>
            <w:shd w:fill="FFFFFF"/>
          </w:tcPr>
          <w:p>
            <w:pPr>
              <w:spacing w:before="80" w:after="80" w:line="276" w:lineRule="auto"/>
              <w:jc w:val="center"/>
            </w:pPr>
            <w:r>
              <w:rPr>
                <w:rFonts w:ascii="Times New Roman" w:hAnsi="Times New Roman"/>
                <w:b/>
                <w:color w:val="000000"/>
                <w:sz w:val="21"/>
              </w:rPr>
              <w:t>Description / Objective</w:t>
            </w:r>
          </w:p>
        </w:tc>
        <w:tc>
          <w:tcPr>
            <w:tcW w:type="dxa" w:w="1560"/>
            <w:shd w:fill="FFFFFF"/>
          </w:tcPr>
          <w:p>
            <w:pPr>
              <w:spacing w:before="80" w:after="80" w:line="276" w:lineRule="auto"/>
              <w:jc w:val="center"/>
            </w:pPr>
            <w:r>
              <w:rPr>
                <w:rFonts w:ascii="Times New Roman" w:hAnsi="Times New Roman"/>
                <w:b/>
                <w:color w:val="000000"/>
                <w:sz w:val="21"/>
              </w:rPr>
              <w:t>Test Input Data</w:t>
            </w:r>
          </w:p>
        </w:tc>
        <w:tc>
          <w:tcPr>
            <w:tcW w:type="dxa" w:w="1560"/>
            <w:shd w:fill="FFFFFF"/>
          </w:tcPr>
          <w:p>
            <w:pPr>
              <w:spacing w:before="80" w:after="80" w:line="276" w:lineRule="auto"/>
              <w:jc w:val="center"/>
            </w:pPr>
            <w:r>
              <w:rPr>
                <w:rFonts w:ascii="Times New Roman" w:hAnsi="Times New Roman"/>
                <w:b/>
                <w:color w:val="000000"/>
                <w:sz w:val="21"/>
              </w:rPr>
              <w:t>Expected Result</w:t>
            </w:r>
          </w:p>
        </w:tc>
        <w:tc>
          <w:tcPr>
            <w:tcW w:type="dxa" w:w="1560"/>
            <w:shd w:fill="FFFFFF"/>
          </w:tcPr>
          <w:p>
            <w:pPr>
              <w:spacing w:before="80" w:after="80" w:line="276" w:lineRule="auto"/>
              <w:jc w:val="center"/>
            </w:pPr>
            <w:r>
              <w:rPr>
                <w:rFonts w:ascii="Times New Roman" w:hAnsi="Times New Roman"/>
                <w:b/>
                <w:color w:val="000000"/>
                <w:sz w:val="21"/>
              </w:rPr>
              <w:t>Actual Result</w:t>
            </w:r>
          </w:p>
        </w:tc>
        <w:tc>
          <w:tcPr>
            <w:tcW w:type="dxa" w:w="1560"/>
            <w:shd w:fill="FFFFFF"/>
          </w:tcPr>
          <w:p>
            <w:pPr>
              <w:spacing w:before="80" w:after="80" w:line="276" w:lineRule="auto"/>
              <w:jc w:val="center"/>
            </w:pPr>
            <w:r>
              <w:rPr>
                <w:rFonts w:ascii="Times New Roman" w:hAnsi="Times New Roman"/>
                <w:b/>
                <w:color w:val="000000"/>
                <w:sz w:val="21"/>
              </w:rPr>
              <w:t>Status</w:t>
            </w:r>
          </w:p>
        </w:tc>
      </w:tr>
      <w:tr>
        <w:trPr>
          <w:cantSplit/>
        </w:trPr>
        <w:tc>
          <w:tcPr>
            <w:tcW w:type="dxa" w:w="1560"/>
            <w:shd w:fill="FFFFFF"/>
          </w:tcPr>
          <w:p>
            <w:pPr>
              <w:spacing w:before="80" w:after="80" w:line="276" w:lineRule="auto"/>
              <w:jc w:val="left"/>
            </w:pPr>
            <w:r>
              <w:rPr>
                <w:rFonts w:ascii="Times New Roman" w:hAnsi="Times New Roman"/>
                <w:color w:val="000000"/>
                <w:sz w:val="20"/>
              </w:rPr>
              <w:t>**TC-AUTH-01**</w:t>
            </w:r>
          </w:p>
        </w:tc>
        <w:tc>
          <w:tcPr>
            <w:tcW w:type="dxa" w:w="1560"/>
            <w:shd w:fill="FFFFFF"/>
          </w:tcPr>
          <w:p>
            <w:pPr>
              <w:spacing w:before="80" w:after="80" w:line="276" w:lineRule="auto"/>
              <w:jc w:val="left"/>
            </w:pPr>
            <w:r>
              <w:rPr>
                <w:rFonts w:ascii="Times New Roman" w:hAnsi="Times New Roman"/>
                <w:color w:val="000000"/>
                <w:sz w:val="20"/>
              </w:rPr>
              <w:t>User Registration Success</w:t>
            </w:r>
          </w:p>
        </w:tc>
        <w:tc>
          <w:tcPr>
            <w:tcW w:type="dxa" w:w="1560"/>
            <w:shd w:fill="FFFFFF"/>
          </w:tcPr>
          <w:p>
            <w:pPr>
              <w:spacing w:before="80" w:after="80" w:line="276" w:lineRule="auto"/>
              <w:jc w:val="left"/>
            </w:pPr>
            <w:r>
              <w:rPr>
                <w:rFonts w:ascii="Times New Roman" w:hAnsi="Times New Roman"/>
                <w:color w:val="000000"/>
                <w:sz w:val="20"/>
              </w:rPr>
              <w:t>Unique email, strong password</w:t>
            </w:r>
          </w:p>
        </w:tc>
        <w:tc>
          <w:tcPr>
            <w:tcW w:type="dxa" w:w="1560"/>
            <w:shd w:fill="FFFFFF"/>
          </w:tcPr>
          <w:p>
            <w:pPr>
              <w:spacing w:before="80" w:after="80" w:line="276" w:lineRule="auto"/>
              <w:jc w:val="left"/>
            </w:pPr>
            <w:r>
              <w:rPr>
                <w:rFonts w:ascii="Times New Roman" w:hAnsi="Times New Roman"/>
                <w:color w:val="000000"/>
                <w:sz w:val="20"/>
              </w:rPr>
              <w:t>User created in DB, returns HTTP 201</w:t>
            </w:r>
          </w:p>
        </w:tc>
        <w:tc>
          <w:tcPr>
            <w:tcW w:type="dxa" w:w="1560"/>
            <w:shd w:fill="FFFFFF"/>
          </w:tcPr>
          <w:p>
            <w:pPr>
              <w:spacing w:before="80" w:after="80" w:line="276" w:lineRule="auto"/>
              <w:jc w:val="left"/>
            </w:pPr>
            <w:r>
              <w:rPr>
                <w:rFonts w:ascii="Times New Roman" w:hAnsi="Times New Roman"/>
                <w:color w:val="000000"/>
                <w:sz w:val="20"/>
              </w:rPr>
              <w:t>Registered successfully</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**TC-AUTH-02**</w:t>
            </w:r>
          </w:p>
        </w:tc>
        <w:tc>
          <w:tcPr>
            <w:tcW w:type="dxa" w:w="1560"/>
            <w:shd w:fill="FFFFFF"/>
          </w:tcPr>
          <w:p>
            <w:pPr>
              <w:spacing w:before="80" w:after="80" w:line="276" w:lineRule="auto"/>
              <w:jc w:val="left"/>
            </w:pPr>
            <w:r>
              <w:rPr>
                <w:rFonts w:ascii="Times New Roman" w:hAnsi="Times New Roman"/>
                <w:color w:val="000000"/>
                <w:sz w:val="20"/>
              </w:rPr>
              <w:t>User Registration Duplicate Email</w:t>
            </w:r>
          </w:p>
        </w:tc>
        <w:tc>
          <w:tcPr>
            <w:tcW w:type="dxa" w:w="1560"/>
            <w:shd w:fill="FFFFFF"/>
          </w:tcPr>
          <w:p>
            <w:pPr>
              <w:spacing w:before="80" w:after="80" w:line="276" w:lineRule="auto"/>
              <w:jc w:val="left"/>
            </w:pPr>
            <w:r>
              <w:rPr>
                <w:rFonts w:ascii="Times New Roman" w:hAnsi="Times New Roman"/>
                <w:color w:val="000000"/>
                <w:sz w:val="20"/>
              </w:rPr>
              <w:t>Existing email address</w:t>
            </w:r>
          </w:p>
        </w:tc>
        <w:tc>
          <w:tcPr>
            <w:tcW w:type="dxa" w:w="1560"/>
            <w:shd w:fill="FFFFFF"/>
          </w:tcPr>
          <w:p>
            <w:pPr>
              <w:spacing w:before="80" w:after="80" w:line="276" w:lineRule="auto"/>
              <w:jc w:val="left"/>
            </w:pPr>
            <w:r>
              <w:rPr>
                <w:rFonts w:ascii="Times New Roman" w:hAnsi="Times New Roman"/>
                <w:color w:val="000000"/>
                <w:sz w:val="20"/>
              </w:rPr>
              <w:t>Rejects registration, returns HTTP 400</w:t>
            </w:r>
          </w:p>
        </w:tc>
        <w:tc>
          <w:tcPr>
            <w:tcW w:type="dxa" w:w="1560"/>
            <w:shd w:fill="FFFFFF"/>
          </w:tcPr>
          <w:p>
            <w:pPr>
              <w:spacing w:before="80" w:after="80" w:line="276" w:lineRule="auto"/>
              <w:jc w:val="left"/>
            </w:pPr>
            <w:r>
              <w:rPr>
                <w:rFonts w:ascii="Times New Roman" w:hAnsi="Times New Roman"/>
                <w:color w:val="000000"/>
                <w:sz w:val="20"/>
              </w:rPr>
              <w:t>Registration blocked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**TC-AUTH-03**</w:t>
            </w:r>
          </w:p>
        </w:tc>
        <w:tc>
          <w:tcPr>
            <w:tcW w:type="dxa" w:w="1560"/>
            <w:shd w:fill="FFFFFF"/>
          </w:tcPr>
          <w:p>
            <w:pPr>
              <w:spacing w:before="80" w:after="80" w:line="276" w:lineRule="auto"/>
              <w:jc w:val="left"/>
            </w:pPr>
            <w:r>
              <w:rPr>
                <w:rFonts w:ascii="Times New Roman" w:hAnsi="Times New Roman"/>
                <w:color w:val="000000"/>
                <w:sz w:val="20"/>
              </w:rPr>
              <w:t>User Registration Weak Password</w:t>
            </w:r>
          </w:p>
        </w:tc>
        <w:tc>
          <w:tcPr>
            <w:tcW w:type="dxa" w:w="1560"/>
            <w:shd w:fill="FFFFFF"/>
          </w:tcPr>
          <w:p>
            <w:pPr>
              <w:spacing w:before="80" w:after="80" w:line="276" w:lineRule="auto"/>
              <w:jc w:val="left"/>
            </w:pPr>
            <w:r>
              <w:rPr>
                <w:rFonts w:ascii="Times New Roman" w:hAnsi="Times New Roman"/>
                <w:color w:val="000000"/>
                <w:sz w:val="20"/>
              </w:rPr>
              <w:t>Password less than 8 chars</w:t>
            </w:r>
          </w:p>
        </w:tc>
        <w:tc>
          <w:tcPr>
            <w:tcW w:type="dxa" w:w="1560"/>
            <w:shd w:fill="FFFFFF"/>
          </w:tcPr>
          <w:p>
            <w:pPr>
              <w:spacing w:before="80" w:after="80" w:line="276" w:lineRule="auto"/>
              <w:jc w:val="left"/>
            </w:pPr>
            <w:r>
              <w:rPr>
                <w:rFonts w:ascii="Times New Roman" w:hAnsi="Times New Roman"/>
                <w:color w:val="000000"/>
                <w:sz w:val="20"/>
              </w:rPr>
              <w:t>Rejects registration, returns HTTP 400</w:t>
            </w:r>
          </w:p>
        </w:tc>
        <w:tc>
          <w:tcPr>
            <w:tcW w:type="dxa" w:w="1560"/>
            <w:shd w:fill="FFFFFF"/>
          </w:tcPr>
          <w:p>
            <w:pPr>
              <w:spacing w:before="80" w:after="80" w:line="276" w:lineRule="auto"/>
              <w:jc w:val="left"/>
            </w:pPr>
            <w:r>
              <w:rPr>
                <w:rFonts w:ascii="Times New Roman" w:hAnsi="Times New Roman"/>
                <w:color w:val="000000"/>
                <w:sz w:val="20"/>
              </w:rPr>
              <w:t>Password rejected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**TC-AUTH-04**</w:t>
            </w:r>
          </w:p>
        </w:tc>
        <w:tc>
          <w:tcPr>
            <w:tcW w:type="dxa" w:w="1560"/>
            <w:shd w:fill="FFFFFF"/>
          </w:tcPr>
          <w:p>
            <w:pPr>
              <w:spacing w:before="80" w:after="80" w:line="276" w:lineRule="auto"/>
              <w:jc w:val="left"/>
            </w:pPr>
            <w:r>
              <w:rPr>
                <w:rFonts w:ascii="Times New Roman" w:hAnsi="Times New Roman"/>
                <w:color w:val="000000"/>
                <w:sz w:val="20"/>
              </w:rPr>
              <w:t>User Registration Malformed Email</w:t>
            </w:r>
          </w:p>
        </w:tc>
        <w:tc>
          <w:tcPr>
            <w:tcW w:type="dxa" w:w="1560"/>
            <w:shd w:fill="FFFFFF"/>
          </w:tcPr>
          <w:p>
            <w:pPr>
              <w:spacing w:before="80" w:after="80" w:line="276" w:lineRule="auto"/>
              <w:jc w:val="left"/>
            </w:pPr>
            <w:r>
              <w:rPr>
                <w:rFonts w:ascii="Times New Roman" w:hAnsi="Times New Roman"/>
                <w:color w:val="000000"/>
                <w:sz w:val="20"/>
              </w:rPr>
              <w:t>"invalidemail"</w:t>
            </w:r>
          </w:p>
        </w:tc>
        <w:tc>
          <w:tcPr>
            <w:tcW w:type="dxa" w:w="1560"/>
            <w:shd w:fill="FFFFFF"/>
          </w:tcPr>
          <w:p>
            <w:pPr>
              <w:spacing w:before="80" w:after="80" w:line="276" w:lineRule="auto"/>
              <w:jc w:val="left"/>
            </w:pPr>
            <w:r>
              <w:rPr>
                <w:rFonts w:ascii="Times New Roman" w:hAnsi="Times New Roman"/>
                <w:color w:val="000000"/>
                <w:sz w:val="20"/>
              </w:rPr>
              <w:t>Rejects registration, returns HTTP 400</w:t>
            </w:r>
          </w:p>
        </w:tc>
        <w:tc>
          <w:tcPr>
            <w:tcW w:type="dxa" w:w="1560"/>
            <w:shd w:fill="FFFFFF"/>
          </w:tcPr>
          <w:p>
            <w:pPr>
              <w:spacing w:before="80" w:after="80" w:line="276" w:lineRule="auto"/>
              <w:jc w:val="left"/>
            </w:pPr>
            <w:r>
              <w:rPr>
                <w:rFonts w:ascii="Times New Roman" w:hAnsi="Times New Roman"/>
                <w:color w:val="000000"/>
                <w:sz w:val="20"/>
              </w:rPr>
              <w:t>Email rejected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**TC-AUTH-05**</w:t>
            </w:r>
          </w:p>
        </w:tc>
        <w:tc>
          <w:tcPr>
            <w:tcW w:type="dxa" w:w="1560"/>
            <w:shd w:fill="FFFFFF"/>
          </w:tcPr>
          <w:p>
            <w:pPr>
              <w:spacing w:before="80" w:after="80" w:line="276" w:lineRule="auto"/>
              <w:jc w:val="left"/>
            </w:pPr>
            <w:r>
              <w:rPr>
                <w:rFonts w:ascii="Times New Roman" w:hAnsi="Times New Roman"/>
                <w:color w:val="000000"/>
                <w:sz w:val="20"/>
              </w:rPr>
              <w:t>User Login Success</w:t>
            </w:r>
          </w:p>
        </w:tc>
        <w:tc>
          <w:tcPr>
            <w:tcW w:type="dxa" w:w="1560"/>
            <w:shd w:fill="FFFFFF"/>
          </w:tcPr>
          <w:p>
            <w:pPr>
              <w:spacing w:before="80" w:after="80" w:line="276" w:lineRule="auto"/>
              <w:jc w:val="left"/>
            </w:pPr>
            <w:r>
              <w:rPr>
                <w:rFonts w:ascii="Times New Roman" w:hAnsi="Times New Roman"/>
                <w:color w:val="000000"/>
                <w:sz w:val="20"/>
              </w:rPr>
              <w:t>Matching credentials</w:t>
            </w:r>
          </w:p>
        </w:tc>
        <w:tc>
          <w:tcPr>
            <w:tcW w:type="dxa" w:w="1560"/>
            <w:shd w:fill="FFFFFF"/>
          </w:tcPr>
          <w:p>
            <w:pPr>
              <w:spacing w:before="80" w:after="80" w:line="276" w:lineRule="auto"/>
              <w:jc w:val="left"/>
            </w:pPr>
            <w:r>
              <w:rPr>
                <w:rFonts w:ascii="Times New Roman" w:hAnsi="Times New Roman"/>
                <w:color w:val="000000"/>
                <w:sz w:val="20"/>
              </w:rPr>
              <w:t>Returns Access &amp; Refresh JWTs</w:t>
            </w:r>
          </w:p>
        </w:tc>
        <w:tc>
          <w:tcPr>
            <w:tcW w:type="dxa" w:w="1560"/>
            <w:shd w:fill="FFFFFF"/>
          </w:tcPr>
          <w:p>
            <w:pPr>
              <w:spacing w:before="80" w:after="80" w:line="276" w:lineRule="auto"/>
              <w:jc w:val="left"/>
            </w:pPr>
            <w:r>
              <w:rPr>
                <w:rFonts w:ascii="Times New Roman" w:hAnsi="Times New Roman"/>
                <w:color w:val="000000"/>
                <w:sz w:val="20"/>
              </w:rPr>
              <w:t>Tokens issued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**TC-AUTH-06**</w:t>
            </w:r>
          </w:p>
        </w:tc>
        <w:tc>
          <w:tcPr>
            <w:tcW w:type="dxa" w:w="1560"/>
            <w:shd w:fill="FFFFFF"/>
          </w:tcPr>
          <w:p>
            <w:pPr>
              <w:spacing w:before="80" w:after="80" w:line="276" w:lineRule="auto"/>
              <w:jc w:val="left"/>
            </w:pPr>
            <w:r>
              <w:rPr>
                <w:rFonts w:ascii="Times New Roman" w:hAnsi="Times New Roman"/>
                <w:color w:val="000000"/>
                <w:sz w:val="20"/>
              </w:rPr>
              <w:t>User Login Invalid Password</w:t>
            </w:r>
          </w:p>
        </w:tc>
        <w:tc>
          <w:tcPr>
            <w:tcW w:type="dxa" w:w="1560"/>
            <w:shd w:fill="FFFFFF"/>
          </w:tcPr>
          <w:p>
            <w:pPr>
              <w:spacing w:before="80" w:after="80" w:line="276" w:lineRule="auto"/>
              <w:jc w:val="left"/>
            </w:pPr>
            <w:r>
              <w:rPr>
                <w:rFonts w:ascii="Times New Roman" w:hAnsi="Times New Roman"/>
                <w:color w:val="000000"/>
                <w:sz w:val="20"/>
              </w:rPr>
              <w:t>Valid email, wrong password</w:t>
            </w:r>
          </w:p>
        </w:tc>
        <w:tc>
          <w:tcPr>
            <w:tcW w:type="dxa" w:w="1560"/>
            <w:shd w:fill="FFFFFF"/>
          </w:tcPr>
          <w:p>
            <w:pPr>
              <w:spacing w:before="80" w:after="80" w:line="276" w:lineRule="auto"/>
              <w:jc w:val="left"/>
            </w:pPr>
            <w:r>
              <w:rPr>
                <w:rFonts w:ascii="Times New Roman" w:hAnsi="Times New Roman"/>
                <w:color w:val="000000"/>
                <w:sz w:val="20"/>
              </w:rPr>
              <w:t>Rejects login, returns HTTP 401</w:t>
            </w:r>
          </w:p>
        </w:tc>
        <w:tc>
          <w:tcPr>
            <w:tcW w:type="dxa" w:w="1560"/>
            <w:shd w:fill="FFFFFF"/>
          </w:tcPr>
          <w:p>
            <w:pPr>
              <w:spacing w:before="80" w:after="80" w:line="276" w:lineRule="auto"/>
              <w:jc w:val="left"/>
            </w:pPr>
            <w:r>
              <w:rPr>
                <w:rFonts w:ascii="Times New Roman" w:hAnsi="Times New Roman"/>
                <w:color w:val="000000"/>
                <w:sz w:val="20"/>
              </w:rPr>
              <w:t>Login blocked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**TC-AUTH-07**</w:t>
            </w:r>
          </w:p>
        </w:tc>
        <w:tc>
          <w:tcPr>
            <w:tcW w:type="dxa" w:w="1560"/>
            <w:shd w:fill="FFFFFF"/>
          </w:tcPr>
          <w:p>
            <w:pPr>
              <w:spacing w:before="80" w:after="80" w:line="276" w:lineRule="auto"/>
              <w:jc w:val="left"/>
            </w:pPr>
            <w:r>
              <w:rPr>
                <w:rFonts w:ascii="Times New Roman" w:hAnsi="Times New Roman"/>
                <w:color w:val="000000"/>
                <w:sz w:val="20"/>
              </w:rPr>
              <w:t>User Login Unregistered Email</w:t>
            </w:r>
          </w:p>
        </w:tc>
        <w:tc>
          <w:tcPr>
            <w:tcW w:type="dxa" w:w="1560"/>
            <w:shd w:fill="FFFFFF"/>
          </w:tcPr>
          <w:p>
            <w:pPr>
              <w:spacing w:before="80" w:after="80" w:line="276" w:lineRule="auto"/>
              <w:jc w:val="left"/>
            </w:pPr>
            <w:r>
              <w:rPr>
                <w:rFonts w:ascii="Times New Roman" w:hAnsi="Times New Roman"/>
                <w:color w:val="000000"/>
                <w:sz w:val="20"/>
              </w:rPr>
              <w:t>Unregistered email address</w:t>
            </w:r>
          </w:p>
        </w:tc>
        <w:tc>
          <w:tcPr>
            <w:tcW w:type="dxa" w:w="1560"/>
            <w:shd w:fill="FFFFFF"/>
          </w:tcPr>
          <w:p>
            <w:pPr>
              <w:spacing w:before="80" w:after="80" w:line="276" w:lineRule="auto"/>
              <w:jc w:val="left"/>
            </w:pPr>
            <w:r>
              <w:rPr>
                <w:rFonts w:ascii="Times New Roman" w:hAnsi="Times New Roman"/>
                <w:color w:val="000000"/>
                <w:sz w:val="20"/>
              </w:rPr>
              <w:t>Rejects login, returns HTTP 401</w:t>
            </w:r>
          </w:p>
        </w:tc>
        <w:tc>
          <w:tcPr>
            <w:tcW w:type="dxa" w:w="1560"/>
            <w:shd w:fill="FFFFFF"/>
          </w:tcPr>
          <w:p>
            <w:pPr>
              <w:spacing w:before="80" w:after="80" w:line="276" w:lineRule="auto"/>
              <w:jc w:val="left"/>
            </w:pPr>
            <w:r>
              <w:rPr>
                <w:rFonts w:ascii="Times New Roman" w:hAnsi="Times New Roman"/>
                <w:color w:val="000000"/>
                <w:sz w:val="20"/>
              </w:rPr>
              <w:t>Login blocked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**TC-AUTH-08**</w:t>
            </w:r>
          </w:p>
        </w:tc>
        <w:tc>
          <w:tcPr>
            <w:tcW w:type="dxa" w:w="1560"/>
            <w:shd w:fill="FFFFFF"/>
          </w:tcPr>
          <w:p>
            <w:pPr>
              <w:spacing w:before="80" w:after="80" w:line="276" w:lineRule="auto"/>
              <w:jc w:val="left"/>
            </w:pPr>
            <w:r>
              <w:rPr>
                <w:rFonts w:ascii="Times New Roman" w:hAnsi="Times New Roman"/>
                <w:color w:val="000000"/>
                <w:sz w:val="20"/>
              </w:rPr>
              <w:t>Token Refresh Success</w:t>
            </w:r>
          </w:p>
        </w:tc>
        <w:tc>
          <w:tcPr>
            <w:tcW w:type="dxa" w:w="1560"/>
            <w:shd w:fill="FFFFFF"/>
          </w:tcPr>
          <w:p>
            <w:pPr>
              <w:spacing w:before="80" w:after="80" w:line="276" w:lineRule="auto"/>
              <w:jc w:val="left"/>
            </w:pPr>
            <w:r>
              <w:rPr>
                <w:rFonts w:ascii="Times New Roman" w:hAnsi="Times New Roman"/>
                <w:color w:val="000000"/>
                <w:sz w:val="20"/>
              </w:rPr>
              <w:t>Valid Refresh Token</w:t>
            </w:r>
          </w:p>
        </w:tc>
        <w:tc>
          <w:tcPr>
            <w:tcW w:type="dxa" w:w="1560"/>
            <w:shd w:fill="FFFFFF"/>
          </w:tcPr>
          <w:p>
            <w:pPr>
              <w:spacing w:before="80" w:after="80" w:line="276" w:lineRule="auto"/>
              <w:jc w:val="left"/>
            </w:pPr>
            <w:r>
              <w:rPr>
                <w:rFonts w:ascii="Times New Roman" w:hAnsi="Times New Roman"/>
                <w:color w:val="000000"/>
                <w:sz w:val="20"/>
              </w:rPr>
              <w:t>Issues new Access/Refresh JWTs</w:t>
            </w:r>
          </w:p>
        </w:tc>
        <w:tc>
          <w:tcPr>
            <w:tcW w:type="dxa" w:w="1560"/>
            <w:shd w:fill="FFFFFF"/>
          </w:tcPr>
          <w:p>
            <w:pPr>
              <w:spacing w:before="80" w:after="80" w:line="276" w:lineRule="auto"/>
              <w:jc w:val="left"/>
            </w:pPr>
            <w:r>
              <w:rPr>
                <w:rFonts w:ascii="Times New Roman" w:hAnsi="Times New Roman"/>
                <w:color w:val="000000"/>
                <w:sz w:val="20"/>
              </w:rPr>
              <w:t>Refresh rotation success</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**TC-AUTH-09**</w:t>
            </w:r>
          </w:p>
        </w:tc>
        <w:tc>
          <w:tcPr>
            <w:tcW w:type="dxa" w:w="1560"/>
            <w:shd w:fill="FFFFFF"/>
          </w:tcPr>
          <w:p>
            <w:pPr>
              <w:spacing w:before="80" w:after="80" w:line="276" w:lineRule="auto"/>
              <w:jc w:val="left"/>
            </w:pPr>
            <w:r>
              <w:rPr>
                <w:rFonts w:ascii="Times New Roman" w:hAnsi="Times New Roman"/>
                <w:color w:val="000000"/>
                <w:sz w:val="20"/>
              </w:rPr>
              <w:t>Token Refresh Expired</w:t>
            </w:r>
          </w:p>
        </w:tc>
        <w:tc>
          <w:tcPr>
            <w:tcW w:type="dxa" w:w="1560"/>
            <w:shd w:fill="FFFFFF"/>
          </w:tcPr>
          <w:p>
            <w:pPr>
              <w:spacing w:before="80" w:after="80" w:line="276" w:lineRule="auto"/>
              <w:jc w:val="left"/>
            </w:pPr>
            <w:r>
              <w:rPr>
                <w:rFonts w:ascii="Times New Roman" w:hAnsi="Times New Roman"/>
                <w:color w:val="000000"/>
                <w:sz w:val="20"/>
              </w:rPr>
              <w:t>Expired Refresh Token</w:t>
            </w:r>
          </w:p>
        </w:tc>
        <w:tc>
          <w:tcPr>
            <w:tcW w:type="dxa" w:w="1560"/>
            <w:shd w:fill="FFFFFF"/>
          </w:tcPr>
          <w:p>
            <w:pPr>
              <w:spacing w:before="80" w:after="80" w:line="276" w:lineRule="auto"/>
              <w:jc w:val="left"/>
            </w:pPr>
            <w:r>
              <w:rPr>
                <w:rFonts w:ascii="Times New Roman" w:hAnsi="Times New Roman"/>
                <w:color w:val="000000"/>
                <w:sz w:val="20"/>
              </w:rPr>
              <w:t>Rejects request, returns HTTP 401</w:t>
            </w:r>
          </w:p>
        </w:tc>
        <w:tc>
          <w:tcPr>
            <w:tcW w:type="dxa" w:w="1560"/>
            <w:shd w:fill="FFFFFF"/>
          </w:tcPr>
          <w:p>
            <w:pPr>
              <w:spacing w:before="80" w:after="80" w:line="276" w:lineRule="auto"/>
              <w:jc w:val="left"/>
            </w:pPr>
            <w:r>
              <w:rPr>
                <w:rFonts w:ascii="Times New Roman" w:hAnsi="Times New Roman"/>
                <w:color w:val="000000"/>
                <w:sz w:val="20"/>
              </w:rPr>
              <w:t>Access denied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**TC-AUTH-10**</w:t>
            </w:r>
          </w:p>
        </w:tc>
        <w:tc>
          <w:tcPr>
            <w:tcW w:type="dxa" w:w="1560"/>
            <w:shd w:fill="FFFFFF"/>
          </w:tcPr>
          <w:p>
            <w:pPr>
              <w:spacing w:before="80" w:after="80" w:line="276" w:lineRule="auto"/>
              <w:jc w:val="left"/>
            </w:pPr>
            <w:r>
              <w:rPr>
                <w:rFonts w:ascii="Times New Roman" w:hAnsi="Times New Roman"/>
                <w:color w:val="000000"/>
                <w:sz w:val="20"/>
              </w:rPr>
              <w:t>Logout Blacklisting</w:t>
            </w:r>
          </w:p>
        </w:tc>
        <w:tc>
          <w:tcPr>
            <w:tcW w:type="dxa" w:w="1560"/>
            <w:shd w:fill="FFFFFF"/>
          </w:tcPr>
          <w:p>
            <w:pPr>
              <w:spacing w:before="80" w:after="80" w:line="276" w:lineRule="auto"/>
              <w:jc w:val="left"/>
            </w:pPr>
            <w:r>
              <w:rPr>
                <w:rFonts w:ascii="Times New Roman" w:hAnsi="Times New Roman"/>
                <w:color w:val="000000"/>
                <w:sz w:val="20"/>
              </w:rPr>
              <w:t>Valid Refresh Token</w:t>
            </w:r>
          </w:p>
        </w:tc>
        <w:tc>
          <w:tcPr>
            <w:tcW w:type="dxa" w:w="1560"/>
            <w:shd w:fill="FFFFFF"/>
          </w:tcPr>
          <w:p>
            <w:pPr>
              <w:spacing w:before="80" w:after="80" w:line="276" w:lineRule="auto"/>
              <w:jc w:val="left"/>
            </w:pPr>
            <w:r>
              <w:rPr>
                <w:rFonts w:ascii="Times New Roman" w:hAnsi="Times New Roman"/>
                <w:color w:val="000000"/>
                <w:sz w:val="20"/>
              </w:rPr>
              <w:t>Refresh token added to blacklist</w:t>
            </w:r>
          </w:p>
        </w:tc>
        <w:tc>
          <w:tcPr>
            <w:tcW w:type="dxa" w:w="1560"/>
            <w:shd w:fill="FFFFFF"/>
          </w:tcPr>
          <w:p>
            <w:pPr>
              <w:spacing w:before="80" w:after="80" w:line="276" w:lineRule="auto"/>
              <w:jc w:val="left"/>
            </w:pPr>
            <w:r>
              <w:rPr>
                <w:rFonts w:ascii="Times New Roman" w:hAnsi="Times New Roman"/>
                <w:color w:val="000000"/>
                <w:sz w:val="20"/>
              </w:rPr>
              <w:t>Added to blacklist</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**TC-AUTH-11**</w:t>
            </w:r>
          </w:p>
        </w:tc>
        <w:tc>
          <w:tcPr>
            <w:tcW w:type="dxa" w:w="1560"/>
            <w:shd w:fill="FFFFFF"/>
          </w:tcPr>
          <w:p>
            <w:pPr>
              <w:spacing w:before="80" w:after="80" w:line="276" w:lineRule="auto"/>
              <w:jc w:val="left"/>
            </w:pPr>
            <w:r>
              <w:rPr>
                <w:rFonts w:ascii="Times New Roman" w:hAnsi="Times New Roman"/>
                <w:color w:val="000000"/>
                <w:sz w:val="20"/>
              </w:rPr>
              <w:t>Blacklisted Token Usage</w:t>
            </w:r>
          </w:p>
        </w:tc>
        <w:tc>
          <w:tcPr>
            <w:tcW w:type="dxa" w:w="1560"/>
            <w:shd w:fill="FFFFFF"/>
          </w:tcPr>
          <w:p>
            <w:pPr>
              <w:spacing w:before="80" w:after="80" w:line="276" w:lineRule="auto"/>
              <w:jc w:val="left"/>
            </w:pPr>
            <w:r>
              <w:rPr>
                <w:rFonts w:ascii="Times New Roman" w:hAnsi="Times New Roman"/>
                <w:color w:val="000000"/>
                <w:sz w:val="20"/>
              </w:rPr>
              <w:t>Blacklisted Refresh Token</w:t>
            </w:r>
          </w:p>
        </w:tc>
        <w:tc>
          <w:tcPr>
            <w:tcW w:type="dxa" w:w="1560"/>
            <w:shd w:fill="FFFFFF"/>
          </w:tcPr>
          <w:p>
            <w:pPr>
              <w:spacing w:before="80" w:after="80" w:line="276" w:lineRule="auto"/>
              <w:jc w:val="left"/>
            </w:pPr>
            <w:r>
              <w:rPr>
                <w:rFonts w:ascii="Times New Roman" w:hAnsi="Times New Roman"/>
                <w:color w:val="000000"/>
                <w:sz w:val="20"/>
              </w:rPr>
              <w:t>Rejects request, returns HTTP 401</w:t>
            </w:r>
          </w:p>
        </w:tc>
        <w:tc>
          <w:tcPr>
            <w:tcW w:type="dxa" w:w="1560"/>
            <w:shd w:fill="FFFFFF"/>
          </w:tcPr>
          <w:p>
            <w:pPr>
              <w:spacing w:before="80" w:after="80" w:line="276" w:lineRule="auto"/>
              <w:jc w:val="left"/>
            </w:pPr>
            <w:r>
              <w:rPr>
                <w:rFonts w:ascii="Times New Roman" w:hAnsi="Times New Roman"/>
                <w:color w:val="000000"/>
                <w:sz w:val="20"/>
              </w:rPr>
              <w:t>Rejected successfully</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**TC-AUTH-12**</w:t>
            </w:r>
          </w:p>
        </w:tc>
        <w:tc>
          <w:tcPr>
            <w:tcW w:type="dxa" w:w="1560"/>
            <w:shd w:fill="FFFFFF"/>
          </w:tcPr>
          <w:p>
            <w:pPr>
              <w:spacing w:before="80" w:after="80" w:line="276" w:lineRule="auto"/>
              <w:jc w:val="left"/>
            </w:pPr>
            <w:r>
              <w:rPr>
                <w:rFonts w:ascii="Times New Roman" w:hAnsi="Times New Roman"/>
                <w:color w:val="000000"/>
                <w:sz w:val="20"/>
              </w:rPr>
              <w:t>Authorization Header Check</w:t>
            </w:r>
          </w:p>
        </w:tc>
        <w:tc>
          <w:tcPr>
            <w:tcW w:type="dxa" w:w="1560"/>
            <w:shd w:fill="FFFFFF"/>
          </w:tcPr>
          <w:p>
            <w:pPr>
              <w:spacing w:before="80" w:after="80" w:line="276" w:lineRule="auto"/>
              <w:jc w:val="left"/>
            </w:pPr>
            <w:r>
              <w:rPr>
                <w:rFonts w:ascii="Times New Roman" w:hAnsi="Times New Roman"/>
                <w:color w:val="000000"/>
                <w:sz w:val="20"/>
              </w:rPr>
              <w:t>Missing JWT header</w:t>
            </w:r>
          </w:p>
        </w:tc>
        <w:tc>
          <w:tcPr>
            <w:tcW w:type="dxa" w:w="1560"/>
            <w:shd w:fill="FFFFFF"/>
          </w:tcPr>
          <w:p>
            <w:pPr>
              <w:spacing w:before="80" w:after="80" w:line="276" w:lineRule="auto"/>
              <w:jc w:val="left"/>
            </w:pPr>
            <w:r>
              <w:rPr>
                <w:rFonts w:ascii="Times New Roman" w:hAnsi="Times New Roman"/>
                <w:color w:val="000000"/>
                <w:sz w:val="20"/>
              </w:rPr>
              <w:t>Rejects request, returns HTTP 401</w:t>
            </w:r>
          </w:p>
        </w:tc>
        <w:tc>
          <w:tcPr>
            <w:tcW w:type="dxa" w:w="1560"/>
            <w:shd w:fill="FFFFFF"/>
          </w:tcPr>
          <w:p>
            <w:pPr>
              <w:spacing w:before="80" w:after="80" w:line="276" w:lineRule="auto"/>
              <w:jc w:val="left"/>
            </w:pPr>
            <w:r>
              <w:rPr>
                <w:rFonts w:ascii="Times New Roman" w:hAnsi="Times New Roman"/>
                <w:color w:val="000000"/>
                <w:sz w:val="20"/>
              </w:rPr>
              <w:t>Access denied</w:t>
            </w:r>
          </w:p>
        </w:tc>
        <w:tc>
          <w:tcPr>
            <w:tcW w:type="dxa" w:w="1560"/>
            <w:shd w:fill="FFFFFF"/>
          </w:tcPr>
          <w:p>
            <w:pPr>
              <w:spacing w:before="80" w:after="80" w:line="276" w:lineRule="auto"/>
              <w:jc w:val="left"/>
            </w:pPr>
            <w:r>
              <w:rPr>
                <w:rFonts w:ascii="Times New Roman" w:hAnsi="Times New Roman"/>
                <w:color w:val="000000"/>
                <w:sz w:val="20"/>
              </w:rPr>
              <w:t>**PASS**</w:t>
            </w:r>
          </w:p>
        </w:tc>
      </w:tr>
    </w:tbl>
    <w:p>
      <w:pPr>
        <w:spacing w:after="120"/>
      </w:pPr>
    </w:p>
    <w:p>
      <w:pPr>
        <w:keepNext/>
        <w:spacing w:before="200" w:after="80"/>
      </w:pPr>
      <w:r>
        <w:rPr>
          <w:rFonts w:ascii="Times New Roman" w:hAnsi="Times New Roman"/>
          <w:b/>
          <w:color w:val="000000"/>
          <w:sz w:val="24"/>
        </w:rPr>
        <w:t>5.9.2 Profile Module Test Cases (TC-PROF-01 to TC-PROF-04)</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cantSplit/>
        </w:trPr>
        <w:tc>
          <w:tcPr>
            <w:tcW w:type="dxa" w:w="1560"/>
            <w:shd w:fill="FFFFFF"/>
          </w:tcPr>
          <w:p>
            <w:pPr>
              <w:spacing w:before="80" w:after="80" w:line="276" w:lineRule="auto"/>
              <w:jc w:val="center"/>
            </w:pPr>
            <w:r>
              <w:rPr>
                <w:rFonts w:ascii="Times New Roman" w:hAnsi="Times New Roman"/>
                <w:b/>
                <w:color w:val="000000"/>
                <w:sz w:val="21"/>
              </w:rPr>
              <w:t>Test Case ID</w:t>
            </w:r>
          </w:p>
        </w:tc>
        <w:tc>
          <w:tcPr>
            <w:tcW w:type="dxa" w:w="1560"/>
            <w:shd w:fill="FFFFFF"/>
          </w:tcPr>
          <w:p>
            <w:pPr>
              <w:spacing w:before="80" w:after="80" w:line="276" w:lineRule="auto"/>
              <w:jc w:val="center"/>
            </w:pPr>
            <w:r>
              <w:rPr>
                <w:rFonts w:ascii="Times New Roman" w:hAnsi="Times New Roman"/>
                <w:b/>
                <w:color w:val="000000"/>
                <w:sz w:val="21"/>
              </w:rPr>
              <w:t>Description / Objective</w:t>
            </w:r>
          </w:p>
        </w:tc>
        <w:tc>
          <w:tcPr>
            <w:tcW w:type="dxa" w:w="1560"/>
            <w:shd w:fill="FFFFFF"/>
          </w:tcPr>
          <w:p>
            <w:pPr>
              <w:spacing w:before="80" w:after="80" w:line="276" w:lineRule="auto"/>
              <w:jc w:val="center"/>
            </w:pPr>
            <w:r>
              <w:rPr>
                <w:rFonts w:ascii="Times New Roman" w:hAnsi="Times New Roman"/>
                <w:b/>
                <w:color w:val="000000"/>
                <w:sz w:val="21"/>
              </w:rPr>
              <w:t>Test Input Data</w:t>
            </w:r>
          </w:p>
        </w:tc>
        <w:tc>
          <w:tcPr>
            <w:tcW w:type="dxa" w:w="1560"/>
            <w:shd w:fill="FFFFFF"/>
          </w:tcPr>
          <w:p>
            <w:pPr>
              <w:spacing w:before="80" w:after="80" w:line="276" w:lineRule="auto"/>
              <w:jc w:val="center"/>
            </w:pPr>
            <w:r>
              <w:rPr>
                <w:rFonts w:ascii="Times New Roman" w:hAnsi="Times New Roman"/>
                <w:b/>
                <w:color w:val="000000"/>
                <w:sz w:val="21"/>
              </w:rPr>
              <w:t>Expected Result</w:t>
            </w:r>
          </w:p>
        </w:tc>
        <w:tc>
          <w:tcPr>
            <w:tcW w:type="dxa" w:w="1560"/>
            <w:shd w:fill="FFFFFF"/>
          </w:tcPr>
          <w:p>
            <w:pPr>
              <w:spacing w:before="80" w:after="80" w:line="276" w:lineRule="auto"/>
              <w:jc w:val="center"/>
            </w:pPr>
            <w:r>
              <w:rPr>
                <w:rFonts w:ascii="Times New Roman" w:hAnsi="Times New Roman"/>
                <w:b/>
                <w:color w:val="000000"/>
                <w:sz w:val="21"/>
              </w:rPr>
              <w:t>Actual Result</w:t>
            </w:r>
          </w:p>
        </w:tc>
        <w:tc>
          <w:tcPr>
            <w:tcW w:type="dxa" w:w="1560"/>
            <w:shd w:fill="FFFFFF"/>
          </w:tcPr>
          <w:p>
            <w:pPr>
              <w:spacing w:before="80" w:after="80" w:line="276" w:lineRule="auto"/>
              <w:jc w:val="center"/>
            </w:pPr>
            <w:r>
              <w:rPr>
                <w:rFonts w:ascii="Times New Roman" w:hAnsi="Times New Roman"/>
                <w:b/>
                <w:color w:val="000000"/>
                <w:sz w:val="21"/>
              </w:rPr>
              <w:t>Status</w:t>
            </w:r>
          </w:p>
        </w:tc>
      </w:tr>
      <w:tr>
        <w:trPr>
          <w:cantSplit/>
        </w:trPr>
        <w:tc>
          <w:tcPr>
            <w:tcW w:type="dxa" w:w="1560"/>
            <w:shd w:fill="FFFFFF"/>
          </w:tcPr>
          <w:p>
            <w:pPr>
              <w:spacing w:before="80" w:after="80" w:line="276" w:lineRule="auto"/>
              <w:jc w:val="left"/>
            </w:pPr>
            <w:r>
              <w:rPr>
                <w:rFonts w:ascii="Times New Roman" w:hAnsi="Times New Roman"/>
                <w:color w:val="000000"/>
                <w:sz w:val="20"/>
              </w:rPr>
              <w:t>**TC-PROF-01**</w:t>
            </w:r>
          </w:p>
        </w:tc>
        <w:tc>
          <w:tcPr>
            <w:tcW w:type="dxa" w:w="1560"/>
            <w:shd w:fill="FFFFFF"/>
          </w:tcPr>
          <w:p>
            <w:pPr>
              <w:spacing w:before="80" w:after="80" w:line="276" w:lineRule="auto"/>
              <w:jc w:val="left"/>
            </w:pPr>
            <w:r>
              <w:rPr>
                <w:rFonts w:ascii="Times New Roman" w:hAnsi="Times New Roman"/>
                <w:color w:val="000000"/>
                <w:sz w:val="20"/>
              </w:rPr>
              <w:t>Fetch User Profile</w:t>
            </w:r>
          </w:p>
        </w:tc>
        <w:tc>
          <w:tcPr>
            <w:tcW w:type="dxa" w:w="1560"/>
            <w:shd w:fill="FFFFFF"/>
          </w:tcPr>
          <w:p>
            <w:pPr>
              <w:spacing w:before="80" w:after="80" w:line="276" w:lineRule="auto"/>
              <w:jc w:val="left"/>
            </w:pPr>
            <w:r>
              <w:rPr>
                <w:rFonts w:ascii="Times New Roman" w:hAnsi="Times New Roman"/>
                <w:color w:val="000000"/>
                <w:sz w:val="20"/>
              </w:rPr>
              <w:t>Authed candidate profile get</w:t>
            </w:r>
          </w:p>
        </w:tc>
        <w:tc>
          <w:tcPr>
            <w:tcW w:type="dxa" w:w="1560"/>
            <w:shd w:fill="FFFFFF"/>
          </w:tcPr>
          <w:p>
            <w:pPr>
              <w:spacing w:before="80" w:after="80" w:line="276" w:lineRule="auto"/>
              <w:jc w:val="left"/>
            </w:pPr>
            <w:r>
              <w:rPr>
                <w:rFonts w:ascii="Times New Roman" w:hAnsi="Times New Roman"/>
                <w:color w:val="000000"/>
                <w:sz w:val="20"/>
              </w:rPr>
              <w:t>Returns profile JSON, HTTP 200</w:t>
            </w:r>
          </w:p>
        </w:tc>
        <w:tc>
          <w:tcPr>
            <w:tcW w:type="dxa" w:w="1560"/>
            <w:shd w:fill="FFFFFF"/>
          </w:tcPr>
          <w:p>
            <w:pPr>
              <w:spacing w:before="80" w:after="80" w:line="276" w:lineRule="auto"/>
              <w:jc w:val="left"/>
            </w:pPr>
            <w:r>
              <w:rPr>
                <w:rFonts w:ascii="Times New Roman" w:hAnsi="Times New Roman"/>
                <w:color w:val="000000"/>
                <w:sz w:val="20"/>
              </w:rPr>
              <w:t>Profile fetched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**TC-PROF-02**</w:t>
            </w:r>
          </w:p>
        </w:tc>
        <w:tc>
          <w:tcPr>
            <w:tcW w:type="dxa" w:w="1560"/>
            <w:shd w:fill="FFFFFF"/>
          </w:tcPr>
          <w:p>
            <w:pPr>
              <w:spacing w:before="80" w:after="80" w:line="276" w:lineRule="auto"/>
              <w:jc w:val="left"/>
            </w:pPr>
            <w:r>
              <w:rPr>
                <w:rFonts w:ascii="Times New Roman" w:hAnsi="Times New Roman"/>
                <w:color w:val="000000"/>
                <w:sz w:val="20"/>
              </w:rPr>
              <w:t>Update Profile Target Role</w:t>
            </w:r>
          </w:p>
        </w:tc>
        <w:tc>
          <w:tcPr>
            <w:tcW w:type="dxa" w:w="1560"/>
            <w:shd w:fill="FFFFFF"/>
          </w:tcPr>
          <w:p>
            <w:pPr>
              <w:spacing w:before="80" w:after="80" w:line="276" w:lineRule="auto"/>
              <w:jc w:val="left"/>
            </w:pPr>
            <w:r>
              <w:rPr>
                <w:rFonts w:ascii="Times New Roman" w:hAnsi="Times New Roman"/>
                <w:color w:val="000000"/>
                <w:sz w:val="20"/>
              </w:rPr>
              <w:t>Target role: "Data Analyst"</w:t>
            </w:r>
          </w:p>
        </w:tc>
        <w:tc>
          <w:tcPr>
            <w:tcW w:type="dxa" w:w="1560"/>
            <w:shd w:fill="FFFFFF"/>
          </w:tcPr>
          <w:p>
            <w:pPr>
              <w:spacing w:before="80" w:after="80" w:line="276" w:lineRule="auto"/>
              <w:jc w:val="left"/>
            </w:pPr>
            <w:r>
              <w:rPr>
                <w:rFonts w:ascii="Times New Roman" w:hAnsi="Times New Roman"/>
                <w:color w:val="000000"/>
                <w:sz w:val="20"/>
              </w:rPr>
              <w:t>Saved in MongoDB, returns HTTP 200</w:t>
            </w:r>
          </w:p>
        </w:tc>
        <w:tc>
          <w:tcPr>
            <w:tcW w:type="dxa" w:w="1560"/>
            <w:shd w:fill="FFFFFF"/>
          </w:tcPr>
          <w:p>
            <w:pPr>
              <w:spacing w:before="80" w:after="80" w:line="276" w:lineRule="auto"/>
              <w:jc w:val="left"/>
            </w:pPr>
            <w:r>
              <w:rPr>
                <w:rFonts w:ascii="Times New Roman" w:hAnsi="Times New Roman"/>
                <w:color w:val="000000"/>
                <w:sz w:val="20"/>
              </w:rPr>
              <w:t>Role updated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**TC-PROF-03**</w:t>
            </w:r>
          </w:p>
        </w:tc>
        <w:tc>
          <w:tcPr>
            <w:tcW w:type="dxa" w:w="1560"/>
            <w:shd w:fill="FFFFFF"/>
          </w:tcPr>
          <w:p>
            <w:pPr>
              <w:spacing w:before="80" w:after="80" w:line="276" w:lineRule="auto"/>
              <w:jc w:val="left"/>
            </w:pPr>
            <w:r>
              <w:rPr>
                <w:rFonts w:ascii="Times New Roman" w:hAnsi="Times New Roman"/>
                <w:color w:val="000000"/>
                <w:sz w:val="20"/>
              </w:rPr>
              <w:t>Update Profile Technical Skills</w:t>
            </w:r>
          </w:p>
        </w:tc>
        <w:tc>
          <w:tcPr>
            <w:tcW w:type="dxa" w:w="1560"/>
            <w:shd w:fill="FFFFFF"/>
          </w:tcPr>
          <w:p>
            <w:pPr>
              <w:spacing w:before="80" w:after="80" w:line="276" w:lineRule="auto"/>
              <w:jc w:val="left"/>
            </w:pPr>
            <w:r>
              <w:rPr>
                <w:rFonts w:ascii="Times New Roman" w:hAnsi="Times New Roman"/>
                <w:color w:val="000000"/>
                <w:sz w:val="20"/>
              </w:rPr>
              <w:t>Skills: `["Python", "SQL"]`</w:t>
            </w:r>
          </w:p>
        </w:tc>
        <w:tc>
          <w:tcPr>
            <w:tcW w:type="dxa" w:w="1560"/>
            <w:shd w:fill="FFFFFF"/>
          </w:tcPr>
          <w:p>
            <w:pPr>
              <w:spacing w:before="80" w:after="80" w:line="276" w:lineRule="auto"/>
              <w:jc w:val="left"/>
            </w:pPr>
            <w:r>
              <w:rPr>
                <w:rFonts w:ascii="Times New Roman" w:hAnsi="Times New Roman"/>
                <w:color w:val="000000"/>
                <w:sz w:val="20"/>
              </w:rPr>
              <w:t>Saved in MongoDB, returns HTTP 200</w:t>
            </w:r>
          </w:p>
        </w:tc>
        <w:tc>
          <w:tcPr>
            <w:tcW w:type="dxa" w:w="1560"/>
            <w:shd w:fill="FFFFFF"/>
          </w:tcPr>
          <w:p>
            <w:pPr>
              <w:spacing w:before="80" w:after="80" w:line="276" w:lineRule="auto"/>
              <w:jc w:val="left"/>
            </w:pPr>
            <w:r>
              <w:rPr>
                <w:rFonts w:ascii="Times New Roman" w:hAnsi="Times New Roman"/>
                <w:color w:val="000000"/>
                <w:sz w:val="20"/>
              </w:rPr>
              <w:t>Skills updated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**TC-PROF-04**</w:t>
            </w:r>
          </w:p>
        </w:tc>
        <w:tc>
          <w:tcPr>
            <w:tcW w:type="dxa" w:w="1560"/>
            <w:shd w:fill="FFFFFF"/>
          </w:tcPr>
          <w:p>
            <w:pPr>
              <w:spacing w:before="80" w:after="80" w:line="276" w:lineRule="auto"/>
              <w:jc w:val="left"/>
            </w:pPr>
            <w:r>
              <w:rPr>
                <w:rFonts w:ascii="Times New Roman" w:hAnsi="Times New Roman"/>
                <w:color w:val="000000"/>
                <w:sz w:val="20"/>
              </w:rPr>
              <w:t>Update Profile Unauthenticated</w:t>
            </w:r>
          </w:p>
        </w:tc>
        <w:tc>
          <w:tcPr>
            <w:tcW w:type="dxa" w:w="1560"/>
            <w:shd w:fill="FFFFFF"/>
          </w:tcPr>
          <w:p>
            <w:pPr>
              <w:spacing w:before="80" w:after="80" w:line="276" w:lineRule="auto"/>
              <w:jc w:val="left"/>
            </w:pPr>
            <w:r>
              <w:rPr>
                <w:rFonts w:ascii="Times New Roman" w:hAnsi="Times New Roman"/>
                <w:color w:val="000000"/>
                <w:sz w:val="20"/>
              </w:rPr>
              <w:t>Update call without header</w:t>
            </w:r>
          </w:p>
        </w:tc>
        <w:tc>
          <w:tcPr>
            <w:tcW w:type="dxa" w:w="1560"/>
            <w:shd w:fill="FFFFFF"/>
          </w:tcPr>
          <w:p>
            <w:pPr>
              <w:spacing w:before="80" w:after="80" w:line="276" w:lineRule="auto"/>
              <w:jc w:val="left"/>
            </w:pPr>
            <w:r>
              <w:rPr>
                <w:rFonts w:ascii="Times New Roman" w:hAnsi="Times New Roman"/>
                <w:color w:val="000000"/>
                <w:sz w:val="20"/>
              </w:rPr>
              <w:t>Rejects request, returns HTTP 401</w:t>
            </w:r>
          </w:p>
        </w:tc>
        <w:tc>
          <w:tcPr>
            <w:tcW w:type="dxa" w:w="1560"/>
            <w:shd w:fill="FFFFFF"/>
          </w:tcPr>
          <w:p>
            <w:pPr>
              <w:spacing w:before="80" w:after="80" w:line="276" w:lineRule="auto"/>
              <w:jc w:val="left"/>
            </w:pPr>
            <w:r>
              <w:rPr>
                <w:rFonts w:ascii="Times New Roman" w:hAnsi="Times New Roman"/>
                <w:color w:val="000000"/>
                <w:sz w:val="20"/>
              </w:rPr>
              <w:t>Request blocked</w:t>
            </w:r>
          </w:p>
        </w:tc>
        <w:tc>
          <w:tcPr>
            <w:tcW w:type="dxa" w:w="1560"/>
            <w:shd w:fill="FFFFFF"/>
          </w:tcPr>
          <w:p>
            <w:pPr>
              <w:spacing w:before="80" w:after="80" w:line="276" w:lineRule="auto"/>
              <w:jc w:val="left"/>
            </w:pPr>
            <w:r>
              <w:rPr>
                <w:rFonts w:ascii="Times New Roman" w:hAnsi="Times New Roman"/>
                <w:color w:val="000000"/>
                <w:sz w:val="20"/>
              </w:rPr>
              <w:t>**PASS**</w:t>
            </w:r>
          </w:p>
        </w:tc>
      </w:tr>
    </w:tbl>
    <w:p>
      <w:pPr>
        <w:spacing w:after="120"/>
      </w:pPr>
    </w:p>
    <w:p>
      <w:pPr>
        <w:keepNext/>
        <w:spacing w:before="200" w:after="80"/>
      </w:pPr>
      <w:r>
        <w:rPr>
          <w:rFonts w:ascii="Times New Roman" w:hAnsi="Times New Roman"/>
          <w:b/>
          <w:color w:val="000000"/>
          <w:sz w:val="24"/>
        </w:rPr>
        <w:t>5.9.3 Resume Management Test Cases (TC-RES-01 to TC-RES-10)</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cantSplit/>
        </w:trPr>
        <w:tc>
          <w:tcPr>
            <w:tcW w:type="dxa" w:w="1560"/>
            <w:shd w:fill="FFFFFF"/>
          </w:tcPr>
          <w:p>
            <w:pPr>
              <w:spacing w:before="80" w:after="80" w:line="276" w:lineRule="auto"/>
              <w:jc w:val="center"/>
            </w:pPr>
            <w:r>
              <w:rPr>
                <w:rFonts w:ascii="Times New Roman" w:hAnsi="Times New Roman"/>
                <w:b/>
                <w:color w:val="000000"/>
                <w:sz w:val="21"/>
              </w:rPr>
              <w:t>Test Case ID</w:t>
            </w:r>
          </w:p>
        </w:tc>
        <w:tc>
          <w:tcPr>
            <w:tcW w:type="dxa" w:w="1560"/>
            <w:shd w:fill="FFFFFF"/>
          </w:tcPr>
          <w:p>
            <w:pPr>
              <w:spacing w:before="80" w:after="80" w:line="276" w:lineRule="auto"/>
              <w:jc w:val="center"/>
            </w:pPr>
            <w:r>
              <w:rPr>
                <w:rFonts w:ascii="Times New Roman" w:hAnsi="Times New Roman"/>
                <w:b/>
                <w:color w:val="000000"/>
                <w:sz w:val="21"/>
              </w:rPr>
              <w:t>Description / Objective</w:t>
            </w:r>
          </w:p>
        </w:tc>
        <w:tc>
          <w:tcPr>
            <w:tcW w:type="dxa" w:w="1560"/>
            <w:shd w:fill="FFFFFF"/>
          </w:tcPr>
          <w:p>
            <w:pPr>
              <w:spacing w:before="80" w:after="80" w:line="276" w:lineRule="auto"/>
              <w:jc w:val="center"/>
            </w:pPr>
            <w:r>
              <w:rPr>
                <w:rFonts w:ascii="Times New Roman" w:hAnsi="Times New Roman"/>
                <w:b/>
                <w:color w:val="000000"/>
                <w:sz w:val="21"/>
              </w:rPr>
              <w:t>Test Input Data</w:t>
            </w:r>
          </w:p>
        </w:tc>
        <w:tc>
          <w:tcPr>
            <w:tcW w:type="dxa" w:w="1560"/>
            <w:shd w:fill="FFFFFF"/>
          </w:tcPr>
          <w:p>
            <w:pPr>
              <w:spacing w:before="80" w:after="80" w:line="276" w:lineRule="auto"/>
              <w:jc w:val="center"/>
            </w:pPr>
            <w:r>
              <w:rPr>
                <w:rFonts w:ascii="Times New Roman" w:hAnsi="Times New Roman"/>
                <w:b/>
                <w:color w:val="000000"/>
                <w:sz w:val="21"/>
              </w:rPr>
              <w:t>Expected Result</w:t>
            </w:r>
          </w:p>
        </w:tc>
        <w:tc>
          <w:tcPr>
            <w:tcW w:type="dxa" w:w="1560"/>
            <w:shd w:fill="FFFFFF"/>
          </w:tcPr>
          <w:p>
            <w:pPr>
              <w:spacing w:before="80" w:after="80" w:line="276" w:lineRule="auto"/>
              <w:jc w:val="center"/>
            </w:pPr>
            <w:r>
              <w:rPr>
                <w:rFonts w:ascii="Times New Roman" w:hAnsi="Times New Roman"/>
                <w:b/>
                <w:color w:val="000000"/>
                <w:sz w:val="21"/>
              </w:rPr>
              <w:t>Actual Result</w:t>
            </w:r>
          </w:p>
        </w:tc>
        <w:tc>
          <w:tcPr>
            <w:tcW w:type="dxa" w:w="1560"/>
            <w:shd w:fill="FFFFFF"/>
          </w:tcPr>
          <w:p>
            <w:pPr>
              <w:spacing w:before="80" w:after="80" w:line="276" w:lineRule="auto"/>
              <w:jc w:val="center"/>
            </w:pPr>
            <w:r>
              <w:rPr>
                <w:rFonts w:ascii="Times New Roman" w:hAnsi="Times New Roman"/>
                <w:b/>
                <w:color w:val="000000"/>
                <w:sz w:val="21"/>
              </w:rPr>
              <w:t>Status</w:t>
            </w:r>
          </w:p>
        </w:tc>
      </w:tr>
      <w:tr>
        <w:trPr>
          <w:cantSplit/>
        </w:trPr>
        <w:tc>
          <w:tcPr>
            <w:tcW w:type="dxa" w:w="1560"/>
            <w:shd w:fill="FFFFFF"/>
          </w:tcPr>
          <w:p>
            <w:pPr>
              <w:spacing w:before="80" w:after="80" w:line="276" w:lineRule="auto"/>
              <w:jc w:val="left"/>
            </w:pPr>
            <w:r>
              <w:rPr>
                <w:rFonts w:ascii="Times New Roman" w:hAnsi="Times New Roman"/>
                <w:color w:val="000000"/>
                <w:sz w:val="20"/>
              </w:rPr>
              <w:t>**TC-RES-01**</w:t>
            </w:r>
          </w:p>
        </w:tc>
        <w:tc>
          <w:tcPr>
            <w:tcW w:type="dxa" w:w="1560"/>
            <w:shd w:fill="FFFFFF"/>
          </w:tcPr>
          <w:p>
            <w:pPr>
              <w:spacing w:before="80" w:after="80" w:line="276" w:lineRule="auto"/>
              <w:jc w:val="left"/>
            </w:pPr>
            <w:r>
              <w:rPr>
                <w:rFonts w:ascii="Times New Roman" w:hAnsi="Times New Roman"/>
                <w:color w:val="000000"/>
                <w:sz w:val="20"/>
              </w:rPr>
              <w:t>Upload Valid PDF Resume</w:t>
            </w:r>
          </w:p>
        </w:tc>
        <w:tc>
          <w:tcPr>
            <w:tcW w:type="dxa" w:w="1560"/>
            <w:shd w:fill="FFFFFF"/>
          </w:tcPr>
          <w:p>
            <w:pPr>
              <w:spacing w:before="80" w:after="80" w:line="276" w:lineRule="auto"/>
              <w:jc w:val="left"/>
            </w:pPr>
            <w:r>
              <w:rPr>
                <w:rFonts w:ascii="Times New Roman" w:hAnsi="Times New Roman"/>
                <w:color w:val="000000"/>
                <w:sz w:val="20"/>
              </w:rPr>
              <w:t>Text-based PDF file</w:t>
            </w:r>
          </w:p>
        </w:tc>
        <w:tc>
          <w:tcPr>
            <w:tcW w:type="dxa" w:w="1560"/>
            <w:shd w:fill="FFFFFF"/>
          </w:tcPr>
          <w:p>
            <w:pPr>
              <w:spacing w:before="80" w:after="80" w:line="276" w:lineRule="auto"/>
              <w:jc w:val="left"/>
            </w:pPr>
            <w:r>
              <w:rPr>
                <w:rFonts w:ascii="Times New Roman" w:hAnsi="Times New Roman"/>
                <w:color w:val="000000"/>
                <w:sz w:val="20"/>
              </w:rPr>
              <w:t>Text extracted, ATS analyzed</w:t>
            </w:r>
          </w:p>
        </w:tc>
        <w:tc>
          <w:tcPr>
            <w:tcW w:type="dxa" w:w="1560"/>
            <w:shd w:fill="FFFFFF"/>
          </w:tcPr>
          <w:p>
            <w:pPr>
              <w:spacing w:before="80" w:after="80" w:line="276" w:lineRule="auto"/>
              <w:jc w:val="left"/>
            </w:pPr>
            <w:r>
              <w:rPr>
                <w:rFonts w:ascii="Times New Roman" w:hAnsi="Times New Roman"/>
                <w:color w:val="000000"/>
                <w:sz w:val="20"/>
              </w:rPr>
              <w:t>Upload success, report saved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**TC-RES-02**</w:t>
            </w:r>
          </w:p>
        </w:tc>
        <w:tc>
          <w:tcPr>
            <w:tcW w:type="dxa" w:w="1560"/>
            <w:shd w:fill="FFFFFF"/>
          </w:tcPr>
          <w:p>
            <w:pPr>
              <w:spacing w:before="80" w:after="80" w:line="276" w:lineRule="auto"/>
              <w:jc w:val="left"/>
            </w:pPr>
            <w:r>
              <w:rPr>
                <w:rFonts w:ascii="Times New Roman" w:hAnsi="Times New Roman"/>
                <w:color w:val="000000"/>
                <w:sz w:val="20"/>
              </w:rPr>
              <w:t>Upload Valid DOCX Resume</w:t>
            </w:r>
          </w:p>
        </w:tc>
        <w:tc>
          <w:tcPr>
            <w:tcW w:type="dxa" w:w="1560"/>
            <w:shd w:fill="FFFFFF"/>
          </w:tcPr>
          <w:p>
            <w:pPr>
              <w:spacing w:before="80" w:after="80" w:line="276" w:lineRule="auto"/>
              <w:jc w:val="left"/>
            </w:pPr>
            <w:r>
              <w:rPr>
                <w:rFonts w:ascii="Times New Roman" w:hAnsi="Times New Roman"/>
                <w:color w:val="000000"/>
                <w:sz w:val="20"/>
              </w:rPr>
              <w:t>Text-based DOCX file</w:t>
            </w:r>
          </w:p>
        </w:tc>
        <w:tc>
          <w:tcPr>
            <w:tcW w:type="dxa" w:w="1560"/>
            <w:shd w:fill="FFFFFF"/>
          </w:tcPr>
          <w:p>
            <w:pPr>
              <w:spacing w:before="80" w:after="80" w:line="276" w:lineRule="auto"/>
              <w:jc w:val="left"/>
            </w:pPr>
            <w:r>
              <w:rPr>
                <w:rFonts w:ascii="Times New Roman" w:hAnsi="Times New Roman"/>
                <w:color w:val="000000"/>
                <w:sz w:val="20"/>
              </w:rPr>
              <w:t>Text extracted, ATS analyzed</w:t>
            </w:r>
          </w:p>
        </w:tc>
        <w:tc>
          <w:tcPr>
            <w:tcW w:type="dxa" w:w="1560"/>
            <w:shd w:fill="FFFFFF"/>
          </w:tcPr>
          <w:p>
            <w:pPr>
              <w:spacing w:before="80" w:after="80" w:line="276" w:lineRule="auto"/>
              <w:jc w:val="left"/>
            </w:pPr>
            <w:r>
              <w:rPr>
                <w:rFonts w:ascii="Times New Roman" w:hAnsi="Times New Roman"/>
                <w:color w:val="000000"/>
                <w:sz w:val="20"/>
              </w:rPr>
              <w:t>Upload success, report saved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**TC-RES-03**</w:t>
            </w:r>
          </w:p>
        </w:tc>
        <w:tc>
          <w:tcPr>
            <w:tcW w:type="dxa" w:w="1560"/>
            <w:shd w:fill="FFFFFF"/>
          </w:tcPr>
          <w:p>
            <w:pPr>
              <w:spacing w:before="80" w:after="80" w:line="276" w:lineRule="auto"/>
              <w:jc w:val="left"/>
            </w:pPr>
            <w:r>
              <w:rPr>
                <w:rFonts w:ascii="Times New Roman" w:hAnsi="Times New Roman"/>
                <w:color w:val="000000"/>
                <w:sz w:val="20"/>
              </w:rPr>
              <w:t>Upload Unsupported Format</w:t>
            </w:r>
          </w:p>
        </w:tc>
        <w:tc>
          <w:tcPr>
            <w:tcW w:type="dxa" w:w="1560"/>
            <w:shd w:fill="FFFFFF"/>
          </w:tcPr>
          <w:p>
            <w:pPr>
              <w:spacing w:before="80" w:after="80" w:line="276" w:lineRule="auto"/>
              <w:jc w:val="left"/>
            </w:pPr>
            <w:r>
              <w:rPr>
                <w:rFonts w:ascii="Times New Roman" w:hAnsi="Times New Roman"/>
                <w:color w:val="000000"/>
                <w:sz w:val="20"/>
              </w:rPr>
              <w:t>Image file (`.jpg`)</w:t>
            </w:r>
          </w:p>
        </w:tc>
        <w:tc>
          <w:tcPr>
            <w:tcW w:type="dxa" w:w="1560"/>
            <w:shd w:fill="FFFFFF"/>
          </w:tcPr>
          <w:p>
            <w:pPr>
              <w:spacing w:before="80" w:after="80" w:line="276" w:lineRule="auto"/>
              <w:jc w:val="left"/>
            </w:pPr>
            <w:r>
              <w:rPr>
                <w:rFonts w:ascii="Times New Roman" w:hAnsi="Times New Roman"/>
                <w:color w:val="000000"/>
                <w:sz w:val="20"/>
              </w:rPr>
              <w:t>Rejects upload, returns HTTP 400</w:t>
            </w:r>
          </w:p>
        </w:tc>
        <w:tc>
          <w:tcPr>
            <w:tcW w:type="dxa" w:w="1560"/>
            <w:shd w:fill="FFFFFF"/>
          </w:tcPr>
          <w:p>
            <w:pPr>
              <w:spacing w:before="80" w:after="80" w:line="276" w:lineRule="auto"/>
              <w:jc w:val="left"/>
            </w:pPr>
            <w:r>
              <w:rPr>
                <w:rFonts w:ascii="Times New Roman" w:hAnsi="Times New Roman"/>
                <w:color w:val="000000"/>
                <w:sz w:val="20"/>
              </w:rPr>
              <w:t>File type rejected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**TC-RES-04**</w:t>
            </w:r>
          </w:p>
        </w:tc>
        <w:tc>
          <w:tcPr>
            <w:tcW w:type="dxa" w:w="1560"/>
            <w:shd w:fill="FFFFFF"/>
          </w:tcPr>
          <w:p>
            <w:pPr>
              <w:spacing w:before="80" w:after="80" w:line="276" w:lineRule="auto"/>
              <w:jc w:val="left"/>
            </w:pPr>
            <w:r>
              <w:rPr>
                <w:rFonts w:ascii="Times New Roman" w:hAnsi="Times New Roman"/>
                <w:color w:val="000000"/>
                <w:sz w:val="20"/>
              </w:rPr>
              <w:t>Upload Excessive Size File</w:t>
            </w:r>
          </w:p>
        </w:tc>
        <w:tc>
          <w:tcPr>
            <w:tcW w:type="dxa" w:w="1560"/>
            <w:shd w:fill="FFFFFF"/>
          </w:tcPr>
          <w:p>
            <w:pPr>
              <w:spacing w:before="80" w:after="80" w:line="276" w:lineRule="auto"/>
              <w:jc w:val="left"/>
            </w:pPr>
            <w:r>
              <w:rPr>
                <w:rFonts w:ascii="Times New Roman" w:hAnsi="Times New Roman"/>
                <w:color w:val="000000"/>
                <w:sz w:val="20"/>
              </w:rPr>
              <w:t>25 MB document file</w:t>
            </w:r>
          </w:p>
        </w:tc>
        <w:tc>
          <w:tcPr>
            <w:tcW w:type="dxa" w:w="1560"/>
            <w:shd w:fill="FFFFFF"/>
          </w:tcPr>
          <w:p>
            <w:pPr>
              <w:spacing w:before="80" w:after="80" w:line="276" w:lineRule="auto"/>
              <w:jc w:val="left"/>
            </w:pPr>
            <w:r>
              <w:rPr>
                <w:rFonts w:ascii="Times New Roman" w:hAnsi="Times New Roman"/>
                <w:color w:val="000000"/>
                <w:sz w:val="20"/>
              </w:rPr>
              <w:t>Rejects upload, returns HTTP 400</w:t>
            </w:r>
          </w:p>
        </w:tc>
        <w:tc>
          <w:tcPr>
            <w:tcW w:type="dxa" w:w="1560"/>
            <w:shd w:fill="FFFFFF"/>
          </w:tcPr>
          <w:p>
            <w:pPr>
              <w:spacing w:before="80" w:after="80" w:line="276" w:lineRule="auto"/>
              <w:jc w:val="left"/>
            </w:pPr>
            <w:r>
              <w:rPr>
                <w:rFonts w:ascii="Times New Roman" w:hAnsi="Times New Roman"/>
                <w:color w:val="000000"/>
                <w:sz w:val="20"/>
              </w:rPr>
              <w:t>Size validation error</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**TC-RES-05**</w:t>
            </w:r>
          </w:p>
        </w:tc>
        <w:tc>
          <w:tcPr>
            <w:tcW w:type="dxa" w:w="1560"/>
            <w:shd w:fill="FFFFFF"/>
          </w:tcPr>
          <w:p>
            <w:pPr>
              <w:spacing w:before="80" w:after="80" w:line="276" w:lineRule="auto"/>
              <w:jc w:val="left"/>
            </w:pPr>
            <w:r>
              <w:rPr>
                <w:rFonts w:ascii="Times New Roman" w:hAnsi="Times New Roman"/>
                <w:color w:val="000000"/>
                <w:sz w:val="20"/>
              </w:rPr>
              <w:t>View Extracted Resume Text</w:t>
            </w:r>
          </w:p>
        </w:tc>
        <w:tc>
          <w:tcPr>
            <w:tcW w:type="dxa" w:w="1560"/>
            <w:shd w:fill="FFFFFF"/>
          </w:tcPr>
          <w:p>
            <w:pPr>
              <w:spacing w:before="80" w:after="80" w:line="276" w:lineRule="auto"/>
              <w:jc w:val="left"/>
            </w:pPr>
            <w:r>
              <w:rPr>
                <w:rFonts w:ascii="Times New Roman" w:hAnsi="Times New Roman"/>
                <w:color w:val="000000"/>
                <w:sz w:val="20"/>
              </w:rPr>
              <w:t>Resume record ID query</w:t>
            </w:r>
          </w:p>
        </w:tc>
        <w:tc>
          <w:tcPr>
            <w:tcW w:type="dxa" w:w="1560"/>
            <w:shd w:fill="FFFFFF"/>
          </w:tcPr>
          <w:p>
            <w:pPr>
              <w:spacing w:before="80" w:after="80" w:line="276" w:lineRule="auto"/>
              <w:jc w:val="left"/>
            </w:pPr>
            <w:r>
              <w:rPr>
                <w:rFonts w:ascii="Times New Roman" w:hAnsi="Times New Roman"/>
                <w:color w:val="000000"/>
                <w:sz w:val="20"/>
              </w:rPr>
              <w:t>Returns raw extracted text, HTTP 200</w:t>
            </w:r>
          </w:p>
        </w:tc>
        <w:tc>
          <w:tcPr>
            <w:tcW w:type="dxa" w:w="1560"/>
            <w:shd w:fill="FFFFFF"/>
          </w:tcPr>
          <w:p>
            <w:pPr>
              <w:spacing w:before="80" w:after="80" w:line="276" w:lineRule="auto"/>
              <w:jc w:val="left"/>
            </w:pPr>
            <w:r>
              <w:rPr>
                <w:rFonts w:ascii="Times New Roman" w:hAnsi="Times New Roman"/>
                <w:color w:val="000000"/>
                <w:sz w:val="20"/>
              </w:rPr>
              <w:t>Text retrieved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**TC-RES-06**</w:t>
            </w:r>
          </w:p>
        </w:tc>
        <w:tc>
          <w:tcPr>
            <w:tcW w:type="dxa" w:w="1560"/>
            <w:shd w:fill="FFFFFF"/>
          </w:tcPr>
          <w:p>
            <w:pPr>
              <w:spacing w:before="80" w:after="80" w:line="276" w:lineRule="auto"/>
              <w:jc w:val="left"/>
            </w:pPr>
            <w:r>
              <w:rPr>
                <w:rFonts w:ascii="Times New Roman" w:hAnsi="Times New Roman"/>
                <w:color w:val="000000"/>
                <w:sz w:val="20"/>
              </w:rPr>
              <w:t>View ATS Score Details</w:t>
            </w:r>
          </w:p>
        </w:tc>
        <w:tc>
          <w:tcPr>
            <w:tcW w:type="dxa" w:w="1560"/>
            <w:shd w:fill="FFFFFF"/>
          </w:tcPr>
          <w:p>
            <w:pPr>
              <w:spacing w:before="80" w:after="80" w:line="276" w:lineRule="auto"/>
              <w:jc w:val="left"/>
            </w:pPr>
            <w:r>
              <w:rPr>
                <w:rFonts w:ascii="Times New Roman" w:hAnsi="Times New Roman"/>
                <w:color w:val="000000"/>
                <w:sz w:val="20"/>
              </w:rPr>
              <w:t>Resume record ID query</w:t>
            </w:r>
          </w:p>
        </w:tc>
        <w:tc>
          <w:tcPr>
            <w:tcW w:type="dxa" w:w="1560"/>
            <w:shd w:fill="FFFFFF"/>
          </w:tcPr>
          <w:p>
            <w:pPr>
              <w:spacing w:before="80" w:after="80" w:line="276" w:lineRule="auto"/>
              <w:jc w:val="left"/>
            </w:pPr>
            <w:r>
              <w:rPr>
                <w:rFonts w:ascii="Times New Roman" w:hAnsi="Times New Roman"/>
                <w:color w:val="000000"/>
                <w:sz w:val="20"/>
              </w:rPr>
              <w:t>Returns ATS scorecard report JSON</w:t>
            </w:r>
          </w:p>
        </w:tc>
        <w:tc>
          <w:tcPr>
            <w:tcW w:type="dxa" w:w="1560"/>
            <w:shd w:fill="FFFFFF"/>
          </w:tcPr>
          <w:p>
            <w:pPr>
              <w:spacing w:before="80" w:after="80" w:line="276" w:lineRule="auto"/>
              <w:jc w:val="left"/>
            </w:pPr>
            <w:r>
              <w:rPr>
                <w:rFonts w:ascii="Times New Roman" w:hAnsi="Times New Roman"/>
                <w:color w:val="000000"/>
                <w:sz w:val="20"/>
              </w:rPr>
              <w:t>Report retrieved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**TC-RES-07**</w:t>
            </w:r>
          </w:p>
        </w:tc>
        <w:tc>
          <w:tcPr>
            <w:tcW w:type="dxa" w:w="1560"/>
            <w:shd w:fill="FFFFFF"/>
          </w:tcPr>
          <w:p>
            <w:pPr>
              <w:spacing w:before="80" w:after="80" w:line="276" w:lineRule="auto"/>
              <w:jc w:val="left"/>
            </w:pPr>
            <w:r>
              <w:rPr>
                <w:rFonts w:ascii="Times New Roman" w:hAnsi="Times New Roman"/>
                <w:color w:val="000000"/>
                <w:sz w:val="20"/>
              </w:rPr>
              <w:t>Delete Resume Record</w:t>
            </w:r>
          </w:p>
        </w:tc>
        <w:tc>
          <w:tcPr>
            <w:tcW w:type="dxa" w:w="1560"/>
            <w:shd w:fill="FFFFFF"/>
          </w:tcPr>
          <w:p>
            <w:pPr>
              <w:spacing w:before="80" w:after="80" w:line="276" w:lineRule="auto"/>
              <w:jc w:val="left"/>
            </w:pPr>
            <w:r>
              <w:rPr>
                <w:rFonts w:ascii="Times New Roman" w:hAnsi="Times New Roman"/>
                <w:color w:val="000000"/>
                <w:sz w:val="20"/>
              </w:rPr>
              <w:t>Resume record ID delete</w:t>
            </w:r>
          </w:p>
        </w:tc>
        <w:tc>
          <w:tcPr>
            <w:tcW w:type="dxa" w:w="1560"/>
            <w:shd w:fill="FFFFFF"/>
          </w:tcPr>
          <w:p>
            <w:pPr>
              <w:spacing w:before="80" w:after="80" w:line="276" w:lineRule="auto"/>
              <w:jc w:val="left"/>
            </w:pPr>
            <w:r>
              <w:rPr>
                <w:rFonts w:ascii="Times New Roman" w:hAnsi="Times New Roman"/>
                <w:color w:val="000000"/>
                <w:sz w:val="20"/>
              </w:rPr>
              <w:t>Deleted in MongoDB, returns HTTP 200</w:t>
            </w:r>
          </w:p>
        </w:tc>
        <w:tc>
          <w:tcPr>
            <w:tcW w:type="dxa" w:w="1560"/>
            <w:shd w:fill="FFFFFF"/>
          </w:tcPr>
          <w:p>
            <w:pPr>
              <w:spacing w:before="80" w:after="80" w:line="276" w:lineRule="auto"/>
              <w:jc w:val="left"/>
            </w:pPr>
            <w:r>
              <w:rPr>
                <w:rFonts w:ascii="Times New Roman" w:hAnsi="Times New Roman"/>
                <w:color w:val="000000"/>
                <w:sz w:val="20"/>
              </w:rPr>
              <w:t>Record deleted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**TC-RES-08**</w:t>
            </w:r>
          </w:p>
        </w:tc>
        <w:tc>
          <w:tcPr>
            <w:tcW w:type="dxa" w:w="1560"/>
            <w:shd w:fill="FFFFFF"/>
          </w:tcPr>
          <w:p>
            <w:pPr>
              <w:spacing w:before="80" w:after="80" w:line="276" w:lineRule="auto"/>
              <w:jc w:val="left"/>
            </w:pPr>
            <w:r>
              <w:rPr>
                <w:rFonts w:ascii="Times New Roman" w:hAnsi="Times New Roman"/>
                <w:color w:val="000000"/>
                <w:sz w:val="20"/>
              </w:rPr>
              <w:t>Set Primary Resume Status</w:t>
            </w:r>
          </w:p>
        </w:tc>
        <w:tc>
          <w:tcPr>
            <w:tcW w:type="dxa" w:w="1560"/>
            <w:shd w:fill="FFFFFF"/>
          </w:tcPr>
          <w:p>
            <w:pPr>
              <w:spacing w:before="80" w:after="80" w:line="276" w:lineRule="auto"/>
              <w:jc w:val="left"/>
            </w:pPr>
            <w:r>
              <w:rPr>
                <w:rFonts w:ascii="Times New Roman" w:hAnsi="Times New Roman"/>
                <w:color w:val="000000"/>
                <w:sz w:val="20"/>
              </w:rPr>
              <w:t>Resume ID set primary</w:t>
            </w:r>
          </w:p>
        </w:tc>
        <w:tc>
          <w:tcPr>
            <w:tcW w:type="dxa" w:w="1560"/>
            <w:shd w:fill="FFFFFF"/>
          </w:tcPr>
          <w:p>
            <w:pPr>
              <w:spacing w:before="80" w:after="80" w:line="276" w:lineRule="auto"/>
              <w:jc w:val="left"/>
            </w:pPr>
            <w:r>
              <w:rPr>
                <w:rFonts w:ascii="Times New Roman" w:hAnsi="Times New Roman"/>
                <w:color w:val="000000"/>
                <w:sz w:val="20"/>
              </w:rPr>
              <w:t>Updated flag in MongoDB, HTTP 200</w:t>
            </w:r>
          </w:p>
        </w:tc>
        <w:tc>
          <w:tcPr>
            <w:tcW w:type="dxa" w:w="1560"/>
            <w:shd w:fill="FFFFFF"/>
          </w:tcPr>
          <w:p>
            <w:pPr>
              <w:spacing w:before="80" w:after="80" w:line="276" w:lineRule="auto"/>
              <w:jc w:val="left"/>
            </w:pPr>
            <w:r>
              <w:rPr>
                <w:rFonts w:ascii="Times New Roman" w:hAnsi="Times New Roman"/>
                <w:color w:val="000000"/>
                <w:sz w:val="20"/>
              </w:rPr>
              <w:t>Status updated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**TC-RES-09**</w:t>
            </w:r>
          </w:p>
        </w:tc>
        <w:tc>
          <w:tcPr>
            <w:tcW w:type="dxa" w:w="1560"/>
            <w:shd w:fill="FFFFFF"/>
          </w:tcPr>
          <w:p>
            <w:pPr>
              <w:spacing w:before="80" w:after="80" w:line="276" w:lineRule="auto"/>
              <w:jc w:val="left"/>
            </w:pPr>
            <w:r>
              <w:rPr>
                <w:rFonts w:ascii="Times New Roman" w:hAnsi="Times New Roman"/>
                <w:color w:val="000000"/>
                <w:sz w:val="20"/>
              </w:rPr>
              <w:t>Fetch Primary Resume</w:t>
            </w:r>
          </w:p>
        </w:tc>
        <w:tc>
          <w:tcPr>
            <w:tcW w:type="dxa" w:w="1560"/>
            <w:shd w:fill="FFFFFF"/>
          </w:tcPr>
          <w:p>
            <w:pPr>
              <w:spacing w:before="80" w:after="80" w:line="276" w:lineRule="auto"/>
              <w:jc w:val="left"/>
            </w:pPr>
            <w:r>
              <w:rPr>
                <w:rFonts w:ascii="Times New Roman" w:hAnsi="Times New Roman"/>
                <w:color w:val="000000"/>
                <w:sz w:val="20"/>
              </w:rPr>
              <w:t>GET request for primary</w:t>
            </w:r>
          </w:p>
        </w:tc>
        <w:tc>
          <w:tcPr>
            <w:tcW w:type="dxa" w:w="1560"/>
            <w:shd w:fill="FFFFFF"/>
          </w:tcPr>
          <w:p>
            <w:pPr>
              <w:spacing w:before="80" w:after="80" w:line="276" w:lineRule="auto"/>
              <w:jc w:val="left"/>
            </w:pPr>
            <w:r>
              <w:rPr>
                <w:rFonts w:ascii="Times New Roman" w:hAnsi="Times New Roman"/>
                <w:color w:val="000000"/>
                <w:sz w:val="20"/>
              </w:rPr>
              <w:t>Returns primary resume JSON</w:t>
            </w:r>
          </w:p>
        </w:tc>
        <w:tc>
          <w:tcPr>
            <w:tcW w:type="dxa" w:w="1560"/>
            <w:shd w:fill="FFFFFF"/>
          </w:tcPr>
          <w:p>
            <w:pPr>
              <w:spacing w:before="80" w:after="80" w:line="276" w:lineRule="auto"/>
              <w:jc w:val="left"/>
            </w:pPr>
            <w:r>
              <w:rPr>
                <w:rFonts w:ascii="Times New Roman" w:hAnsi="Times New Roman"/>
                <w:color w:val="000000"/>
                <w:sz w:val="20"/>
              </w:rPr>
              <w:t>Primary retrieved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**TC-RES-10**</w:t>
            </w:r>
          </w:p>
        </w:tc>
        <w:tc>
          <w:tcPr>
            <w:tcW w:type="dxa" w:w="1560"/>
            <w:shd w:fill="FFFFFF"/>
          </w:tcPr>
          <w:p>
            <w:pPr>
              <w:spacing w:before="80" w:after="80" w:line="276" w:lineRule="auto"/>
              <w:jc w:val="left"/>
            </w:pPr>
            <w:r>
              <w:rPr>
                <w:rFonts w:ascii="Times New Roman" w:hAnsi="Times New Roman"/>
                <w:color w:val="000000"/>
                <w:sz w:val="20"/>
              </w:rPr>
              <w:t>Empty File Upload</w:t>
            </w:r>
          </w:p>
        </w:tc>
        <w:tc>
          <w:tcPr>
            <w:tcW w:type="dxa" w:w="1560"/>
            <w:shd w:fill="FFFFFF"/>
          </w:tcPr>
          <w:p>
            <w:pPr>
              <w:spacing w:before="80" w:after="80" w:line="276" w:lineRule="auto"/>
              <w:jc w:val="left"/>
            </w:pPr>
            <w:r>
              <w:rPr>
                <w:rFonts w:ascii="Times New Roman" w:hAnsi="Times New Roman"/>
                <w:color w:val="000000"/>
                <w:sz w:val="20"/>
              </w:rPr>
              <w:t>Empty document file</w:t>
            </w:r>
          </w:p>
        </w:tc>
        <w:tc>
          <w:tcPr>
            <w:tcW w:type="dxa" w:w="1560"/>
            <w:shd w:fill="FFFFFF"/>
          </w:tcPr>
          <w:p>
            <w:pPr>
              <w:spacing w:before="80" w:after="80" w:line="276" w:lineRule="auto"/>
              <w:jc w:val="left"/>
            </w:pPr>
            <w:r>
              <w:rPr>
                <w:rFonts w:ascii="Times New Roman" w:hAnsi="Times New Roman"/>
                <w:color w:val="000000"/>
                <w:sz w:val="20"/>
              </w:rPr>
              <w:t>Rejects upload, returns HTTP 400</w:t>
            </w:r>
          </w:p>
        </w:tc>
        <w:tc>
          <w:tcPr>
            <w:tcW w:type="dxa" w:w="1560"/>
            <w:shd w:fill="FFFFFF"/>
          </w:tcPr>
          <w:p>
            <w:pPr>
              <w:spacing w:before="80" w:after="80" w:line="276" w:lineRule="auto"/>
              <w:jc w:val="left"/>
            </w:pPr>
            <w:r>
              <w:rPr>
                <w:rFonts w:ascii="Times New Roman" w:hAnsi="Times New Roman"/>
                <w:color w:val="000000"/>
                <w:sz w:val="20"/>
              </w:rPr>
              <w:t>Rejected successfully</w:t>
            </w:r>
          </w:p>
        </w:tc>
        <w:tc>
          <w:tcPr>
            <w:tcW w:type="dxa" w:w="1560"/>
            <w:shd w:fill="FFFFFF"/>
          </w:tcPr>
          <w:p>
            <w:pPr>
              <w:spacing w:before="80" w:after="80" w:line="276" w:lineRule="auto"/>
              <w:jc w:val="left"/>
            </w:pPr>
            <w:r>
              <w:rPr>
                <w:rFonts w:ascii="Times New Roman" w:hAnsi="Times New Roman"/>
                <w:color w:val="000000"/>
                <w:sz w:val="20"/>
              </w:rPr>
              <w:t>**PASS**</w:t>
            </w:r>
          </w:p>
        </w:tc>
      </w:tr>
    </w:tbl>
    <w:p>
      <w:pPr>
        <w:spacing w:after="120"/>
      </w:pPr>
    </w:p>
    <w:p>
      <w:pPr>
        <w:keepNext/>
        <w:spacing w:before="200" w:after="80"/>
      </w:pPr>
      <w:r>
        <w:rPr>
          <w:rFonts w:ascii="Times New Roman" w:hAnsi="Times New Roman"/>
          <w:b/>
          <w:color w:val="000000"/>
          <w:sz w:val="24"/>
        </w:rPr>
        <w:t>5.9.4 Career Roadmap Test Cases (TC-ROAD-01 to TC-ROAD-05)</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cantSplit/>
        </w:trPr>
        <w:tc>
          <w:tcPr>
            <w:tcW w:type="dxa" w:w="1560"/>
            <w:shd w:fill="FFFFFF"/>
          </w:tcPr>
          <w:p>
            <w:pPr>
              <w:spacing w:before="80" w:after="80" w:line="276" w:lineRule="auto"/>
              <w:jc w:val="center"/>
            </w:pPr>
            <w:r>
              <w:rPr>
                <w:rFonts w:ascii="Times New Roman" w:hAnsi="Times New Roman"/>
                <w:b/>
                <w:color w:val="000000"/>
                <w:sz w:val="21"/>
              </w:rPr>
              <w:t>Test Case ID</w:t>
            </w:r>
          </w:p>
        </w:tc>
        <w:tc>
          <w:tcPr>
            <w:tcW w:type="dxa" w:w="1560"/>
            <w:shd w:fill="FFFFFF"/>
          </w:tcPr>
          <w:p>
            <w:pPr>
              <w:spacing w:before="80" w:after="80" w:line="276" w:lineRule="auto"/>
              <w:jc w:val="center"/>
            </w:pPr>
            <w:r>
              <w:rPr>
                <w:rFonts w:ascii="Times New Roman" w:hAnsi="Times New Roman"/>
                <w:b/>
                <w:color w:val="000000"/>
                <w:sz w:val="21"/>
              </w:rPr>
              <w:t>Description / Objective</w:t>
            </w:r>
          </w:p>
        </w:tc>
        <w:tc>
          <w:tcPr>
            <w:tcW w:type="dxa" w:w="1560"/>
            <w:shd w:fill="FFFFFF"/>
          </w:tcPr>
          <w:p>
            <w:pPr>
              <w:spacing w:before="80" w:after="80" w:line="276" w:lineRule="auto"/>
              <w:jc w:val="center"/>
            </w:pPr>
            <w:r>
              <w:rPr>
                <w:rFonts w:ascii="Times New Roman" w:hAnsi="Times New Roman"/>
                <w:b/>
                <w:color w:val="000000"/>
                <w:sz w:val="21"/>
              </w:rPr>
              <w:t>Test Input Data</w:t>
            </w:r>
          </w:p>
        </w:tc>
        <w:tc>
          <w:tcPr>
            <w:tcW w:type="dxa" w:w="1560"/>
            <w:shd w:fill="FFFFFF"/>
          </w:tcPr>
          <w:p>
            <w:pPr>
              <w:spacing w:before="80" w:after="80" w:line="276" w:lineRule="auto"/>
              <w:jc w:val="center"/>
            </w:pPr>
            <w:r>
              <w:rPr>
                <w:rFonts w:ascii="Times New Roman" w:hAnsi="Times New Roman"/>
                <w:b/>
                <w:color w:val="000000"/>
                <w:sz w:val="21"/>
              </w:rPr>
              <w:t>Expected Result</w:t>
            </w:r>
          </w:p>
        </w:tc>
        <w:tc>
          <w:tcPr>
            <w:tcW w:type="dxa" w:w="1560"/>
            <w:shd w:fill="FFFFFF"/>
          </w:tcPr>
          <w:p>
            <w:pPr>
              <w:spacing w:before="80" w:after="80" w:line="276" w:lineRule="auto"/>
              <w:jc w:val="center"/>
            </w:pPr>
            <w:r>
              <w:rPr>
                <w:rFonts w:ascii="Times New Roman" w:hAnsi="Times New Roman"/>
                <w:b/>
                <w:color w:val="000000"/>
                <w:sz w:val="21"/>
              </w:rPr>
              <w:t>Actual Result</w:t>
            </w:r>
          </w:p>
        </w:tc>
        <w:tc>
          <w:tcPr>
            <w:tcW w:type="dxa" w:w="1560"/>
            <w:shd w:fill="FFFFFF"/>
          </w:tcPr>
          <w:p>
            <w:pPr>
              <w:spacing w:before="80" w:after="80" w:line="276" w:lineRule="auto"/>
              <w:jc w:val="center"/>
            </w:pPr>
            <w:r>
              <w:rPr>
                <w:rFonts w:ascii="Times New Roman" w:hAnsi="Times New Roman"/>
                <w:b/>
                <w:color w:val="000000"/>
                <w:sz w:val="21"/>
              </w:rPr>
              <w:t>Status</w:t>
            </w:r>
          </w:p>
        </w:tc>
      </w:tr>
      <w:tr>
        <w:trPr>
          <w:cantSplit/>
        </w:trPr>
        <w:tc>
          <w:tcPr>
            <w:tcW w:type="dxa" w:w="1560"/>
            <w:shd w:fill="FFFFFF"/>
          </w:tcPr>
          <w:p>
            <w:pPr>
              <w:spacing w:before="80" w:after="80" w:line="276" w:lineRule="auto"/>
              <w:jc w:val="left"/>
            </w:pPr>
            <w:r>
              <w:rPr>
                <w:rFonts w:ascii="Times New Roman" w:hAnsi="Times New Roman"/>
                <w:color w:val="000000"/>
                <w:sz w:val="20"/>
              </w:rPr>
              <w:t>**TC-ROAD-01**</w:t>
            </w:r>
          </w:p>
        </w:tc>
        <w:tc>
          <w:tcPr>
            <w:tcW w:type="dxa" w:w="1560"/>
            <w:shd w:fill="FFFFFF"/>
          </w:tcPr>
          <w:p>
            <w:pPr>
              <w:spacing w:before="80" w:after="80" w:line="276" w:lineRule="auto"/>
              <w:jc w:val="left"/>
            </w:pPr>
            <w:r>
              <w:rPr>
                <w:rFonts w:ascii="Times New Roman" w:hAnsi="Times New Roman"/>
                <w:color w:val="000000"/>
                <w:sz w:val="20"/>
              </w:rPr>
              <w:t>Generate New Roadmap</w:t>
            </w:r>
          </w:p>
        </w:tc>
        <w:tc>
          <w:tcPr>
            <w:tcW w:type="dxa" w:w="1560"/>
            <w:shd w:fill="FFFFFF"/>
          </w:tcPr>
          <w:p>
            <w:pPr>
              <w:spacing w:before="80" w:after="80" w:line="276" w:lineRule="auto"/>
              <w:jc w:val="left"/>
            </w:pPr>
            <w:r>
              <w:rPr>
                <w:rFonts w:ascii="Times New Roman" w:hAnsi="Times New Roman"/>
                <w:color w:val="000000"/>
                <w:sz w:val="20"/>
              </w:rPr>
              <w:t>Target Role &amp; Current Skills</w:t>
            </w:r>
          </w:p>
        </w:tc>
        <w:tc>
          <w:tcPr>
            <w:tcW w:type="dxa" w:w="1560"/>
            <w:shd w:fill="FFFFFF"/>
          </w:tcPr>
          <w:p>
            <w:pPr>
              <w:spacing w:before="80" w:after="80" w:line="276" w:lineRule="auto"/>
              <w:jc w:val="left"/>
            </w:pPr>
            <w:r>
              <w:rPr>
                <w:rFonts w:ascii="Times New Roman" w:hAnsi="Times New Roman"/>
                <w:color w:val="000000"/>
                <w:sz w:val="20"/>
              </w:rPr>
              <w:t>Milestones synthesized, HTTP 201</w:t>
            </w:r>
          </w:p>
        </w:tc>
        <w:tc>
          <w:tcPr>
            <w:tcW w:type="dxa" w:w="1560"/>
            <w:shd w:fill="FFFFFF"/>
          </w:tcPr>
          <w:p>
            <w:pPr>
              <w:spacing w:before="80" w:after="80" w:line="276" w:lineRule="auto"/>
              <w:jc w:val="left"/>
            </w:pPr>
            <w:r>
              <w:rPr>
                <w:rFonts w:ascii="Times New Roman" w:hAnsi="Times New Roman"/>
                <w:color w:val="000000"/>
                <w:sz w:val="20"/>
              </w:rPr>
              <w:t>Roadmap generated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**TC-ROAD-02**</w:t>
            </w:r>
          </w:p>
        </w:tc>
        <w:tc>
          <w:tcPr>
            <w:tcW w:type="dxa" w:w="1560"/>
            <w:shd w:fill="FFFFFF"/>
          </w:tcPr>
          <w:p>
            <w:pPr>
              <w:spacing w:before="80" w:after="80" w:line="276" w:lineRule="auto"/>
              <w:jc w:val="left"/>
            </w:pPr>
            <w:r>
              <w:rPr>
                <w:rFonts w:ascii="Times New Roman" w:hAnsi="Times New Roman"/>
                <w:color w:val="000000"/>
                <w:sz w:val="20"/>
              </w:rPr>
              <w:t>Toggle Milestone Completion</w:t>
            </w:r>
          </w:p>
        </w:tc>
        <w:tc>
          <w:tcPr>
            <w:tcW w:type="dxa" w:w="1560"/>
            <w:shd w:fill="FFFFFF"/>
          </w:tcPr>
          <w:p>
            <w:pPr>
              <w:spacing w:before="80" w:after="80" w:line="276" w:lineRule="auto"/>
              <w:jc w:val="left"/>
            </w:pPr>
            <w:r>
              <w:rPr>
                <w:rFonts w:ascii="Times New Roman" w:hAnsi="Times New Roman"/>
                <w:color w:val="000000"/>
                <w:sz w:val="20"/>
              </w:rPr>
              <w:t>Milestone ID, status: true</w:t>
            </w:r>
          </w:p>
        </w:tc>
        <w:tc>
          <w:tcPr>
            <w:tcW w:type="dxa" w:w="1560"/>
            <w:shd w:fill="FFFFFF"/>
          </w:tcPr>
          <w:p>
            <w:pPr>
              <w:spacing w:before="80" w:after="80" w:line="276" w:lineRule="auto"/>
              <w:jc w:val="left"/>
            </w:pPr>
            <w:r>
              <w:rPr>
                <w:rFonts w:ascii="Times New Roman" w:hAnsi="Times New Roman"/>
                <w:color w:val="000000"/>
                <w:sz w:val="20"/>
              </w:rPr>
              <w:t>Saved in MongoDB, returns HTTP 200</w:t>
            </w:r>
          </w:p>
        </w:tc>
        <w:tc>
          <w:tcPr>
            <w:tcW w:type="dxa" w:w="1560"/>
            <w:shd w:fill="FFFFFF"/>
          </w:tcPr>
          <w:p>
            <w:pPr>
              <w:spacing w:before="80" w:after="80" w:line="276" w:lineRule="auto"/>
              <w:jc w:val="left"/>
            </w:pPr>
            <w:r>
              <w:rPr>
                <w:rFonts w:ascii="Times New Roman" w:hAnsi="Times New Roman"/>
                <w:color w:val="000000"/>
                <w:sz w:val="20"/>
              </w:rPr>
              <w:t>Status updated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**TC-ROAD-03**</w:t>
            </w:r>
          </w:p>
        </w:tc>
        <w:tc>
          <w:tcPr>
            <w:tcW w:type="dxa" w:w="1560"/>
            <w:shd w:fill="FFFFFF"/>
          </w:tcPr>
          <w:p>
            <w:pPr>
              <w:spacing w:before="80" w:after="80" w:line="276" w:lineRule="auto"/>
              <w:jc w:val="left"/>
            </w:pPr>
            <w:r>
              <w:rPr>
                <w:rFonts w:ascii="Times New Roman" w:hAnsi="Times New Roman"/>
                <w:color w:val="000000"/>
                <w:sz w:val="20"/>
              </w:rPr>
              <w:t>Fetch Active Roadmap</w:t>
            </w:r>
          </w:p>
        </w:tc>
        <w:tc>
          <w:tcPr>
            <w:tcW w:type="dxa" w:w="1560"/>
            <w:shd w:fill="FFFFFF"/>
          </w:tcPr>
          <w:p>
            <w:pPr>
              <w:spacing w:before="80" w:after="80" w:line="276" w:lineRule="auto"/>
              <w:jc w:val="left"/>
            </w:pPr>
            <w:r>
              <w:rPr>
                <w:rFonts w:ascii="Times New Roman" w:hAnsi="Times New Roman"/>
                <w:color w:val="000000"/>
                <w:sz w:val="20"/>
              </w:rPr>
              <w:t>GET request for roadmap</w:t>
            </w:r>
          </w:p>
        </w:tc>
        <w:tc>
          <w:tcPr>
            <w:tcW w:type="dxa" w:w="1560"/>
            <w:shd w:fill="FFFFFF"/>
          </w:tcPr>
          <w:p>
            <w:pPr>
              <w:spacing w:before="80" w:after="80" w:line="276" w:lineRule="auto"/>
              <w:jc w:val="left"/>
            </w:pPr>
            <w:r>
              <w:rPr>
                <w:rFonts w:ascii="Times New Roman" w:hAnsi="Times New Roman"/>
                <w:color w:val="000000"/>
                <w:sz w:val="20"/>
              </w:rPr>
              <w:t>Returns active milestones JSON</w:t>
            </w:r>
          </w:p>
        </w:tc>
        <w:tc>
          <w:tcPr>
            <w:tcW w:type="dxa" w:w="1560"/>
            <w:shd w:fill="FFFFFF"/>
          </w:tcPr>
          <w:p>
            <w:pPr>
              <w:spacing w:before="80" w:after="80" w:line="276" w:lineRule="auto"/>
              <w:jc w:val="left"/>
            </w:pPr>
            <w:r>
              <w:rPr>
                <w:rFonts w:ascii="Times New Roman" w:hAnsi="Times New Roman"/>
                <w:color w:val="000000"/>
                <w:sz w:val="20"/>
              </w:rPr>
              <w:t>Roadmap fetched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**TC-ROAD-04**</w:t>
            </w:r>
          </w:p>
        </w:tc>
        <w:tc>
          <w:tcPr>
            <w:tcW w:type="dxa" w:w="1560"/>
            <w:shd w:fill="FFFFFF"/>
          </w:tcPr>
          <w:p>
            <w:pPr>
              <w:spacing w:before="80" w:after="80" w:line="276" w:lineRule="auto"/>
              <w:jc w:val="left"/>
            </w:pPr>
            <w:r>
              <w:rPr>
                <w:rFonts w:ascii="Times New Roman" w:hAnsi="Times New Roman"/>
                <w:color w:val="000000"/>
                <w:sz w:val="20"/>
              </w:rPr>
              <w:t>Fetch Roadmap Unauthenticated</w:t>
            </w:r>
          </w:p>
        </w:tc>
        <w:tc>
          <w:tcPr>
            <w:tcW w:type="dxa" w:w="1560"/>
            <w:shd w:fill="FFFFFF"/>
          </w:tcPr>
          <w:p>
            <w:pPr>
              <w:spacing w:before="80" w:after="80" w:line="276" w:lineRule="auto"/>
              <w:jc w:val="left"/>
            </w:pPr>
            <w:r>
              <w:rPr>
                <w:rFonts w:ascii="Times New Roman" w:hAnsi="Times New Roman"/>
                <w:color w:val="000000"/>
                <w:sz w:val="20"/>
              </w:rPr>
              <w:t>GET request without header</w:t>
            </w:r>
          </w:p>
        </w:tc>
        <w:tc>
          <w:tcPr>
            <w:tcW w:type="dxa" w:w="1560"/>
            <w:shd w:fill="FFFFFF"/>
          </w:tcPr>
          <w:p>
            <w:pPr>
              <w:spacing w:before="80" w:after="80" w:line="276" w:lineRule="auto"/>
              <w:jc w:val="left"/>
            </w:pPr>
            <w:r>
              <w:rPr>
                <w:rFonts w:ascii="Times New Roman" w:hAnsi="Times New Roman"/>
                <w:color w:val="000000"/>
                <w:sz w:val="20"/>
              </w:rPr>
              <w:t>Rejects request, returns HTTP 401</w:t>
            </w:r>
          </w:p>
        </w:tc>
        <w:tc>
          <w:tcPr>
            <w:tcW w:type="dxa" w:w="1560"/>
            <w:shd w:fill="FFFFFF"/>
          </w:tcPr>
          <w:p>
            <w:pPr>
              <w:spacing w:before="80" w:after="80" w:line="276" w:lineRule="auto"/>
              <w:jc w:val="left"/>
            </w:pPr>
            <w:r>
              <w:rPr>
                <w:rFonts w:ascii="Times New Roman" w:hAnsi="Times New Roman"/>
                <w:color w:val="000000"/>
                <w:sz w:val="20"/>
              </w:rPr>
              <w:t>Access denied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**TC-ROAD-05**</w:t>
            </w:r>
          </w:p>
        </w:tc>
        <w:tc>
          <w:tcPr>
            <w:tcW w:type="dxa" w:w="1560"/>
            <w:shd w:fill="FFFFFF"/>
          </w:tcPr>
          <w:p>
            <w:pPr>
              <w:spacing w:before="80" w:after="80" w:line="276" w:lineRule="auto"/>
              <w:jc w:val="left"/>
            </w:pPr>
            <w:r>
              <w:rPr>
                <w:rFonts w:ascii="Times New Roman" w:hAnsi="Times New Roman"/>
                <w:color w:val="000000"/>
                <w:sz w:val="20"/>
              </w:rPr>
              <w:t>Deactivate Career Roadmap</w:t>
            </w:r>
          </w:p>
        </w:tc>
        <w:tc>
          <w:tcPr>
            <w:tcW w:type="dxa" w:w="1560"/>
            <w:shd w:fill="FFFFFF"/>
          </w:tcPr>
          <w:p>
            <w:pPr>
              <w:spacing w:before="80" w:after="80" w:line="276" w:lineRule="auto"/>
              <w:jc w:val="left"/>
            </w:pPr>
            <w:r>
              <w:rPr>
                <w:rFonts w:ascii="Times New Roman" w:hAnsi="Times New Roman"/>
                <w:color w:val="000000"/>
                <w:sz w:val="20"/>
              </w:rPr>
              <w:t>Roadmap ID, active: false</w:t>
            </w:r>
          </w:p>
        </w:tc>
        <w:tc>
          <w:tcPr>
            <w:tcW w:type="dxa" w:w="1560"/>
            <w:shd w:fill="FFFFFF"/>
          </w:tcPr>
          <w:p>
            <w:pPr>
              <w:spacing w:before="80" w:after="80" w:line="276" w:lineRule="auto"/>
              <w:jc w:val="left"/>
            </w:pPr>
            <w:r>
              <w:rPr>
                <w:rFonts w:ascii="Times New Roman" w:hAnsi="Times New Roman"/>
                <w:color w:val="000000"/>
                <w:sz w:val="20"/>
              </w:rPr>
              <w:t>Saved in MongoDB, returns HTTP 200</w:t>
            </w:r>
          </w:p>
        </w:tc>
        <w:tc>
          <w:tcPr>
            <w:tcW w:type="dxa" w:w="1560"/>
            <w:shd w:fill="FFFFFF"/>
          </w:tcPr>
          <w:p>
            <w:pPr>
              <w:spacing w:before="80" w:after="80" w:line="276" w:lineRule="auto"/>
              <w:jc w:val="left"/>
            </w:pPr>
            <w:r>
              <w:rPr>
                <w:rFonts w:ascii="Times New Roman" w:hAnsi="Times New Roman"/>
                <w:color w:val="000000"/>
                <w:sz w:val="20"/>
              </w:rPr>
              <w:t>Status updated</w:t>
            </w:r>
          </w:p>
        </w:tc>
        <w:tc>
          <w:tcPr>
            <w:tcW w:type="dxa" w:w="1560"/>
            <w:shd w:fill="FFFFFF"/>
          </w:tcPr>
          <w:p>
            <w:pPr>
              <w:spacing w:before="80" w:after="80" w:line="276" w:lineRule="auto"/>
              <w:jc w:val="left"/>
            </w:pPr>
            <w:r>
              <w:rPr>
                <w:rFonts w:ascii="Times New Roman" w:hAnsi="Times New Roman"/>
                <w:color w:val="000000"/>
                <w:sz w:val="20"/>
              </w:rPr>
              <w:t>**PASS**</w:t>
            </w:r>
          </w:p>
        </w:tc>
      </w:tr>
    </w:tbl>
    <w:p>
      <w:pPr>
        <w:spacing w:after="120"/>
      </w:pPr>
    </w:p>
    <w:p>
      <w:pPr>
        <w:keepNext/>
        <w:spacing w:before="200" w:after="80"/>
      </w:pPr>
      <w:r>
        <w:rPr>
          <w:rFonts w:ascii="Times New Roman" w:hAnsi="Times New Roman"/>
          <w:b/>
          <w:color w:val="000000"/>
          <w:sz w:val="24"/>
        </w:rPr>
        <w:t>5.9.5 Mock Interview Test Cases (TC-INT-01 to TC-INT-06)</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cantSplit/>
        </w:trPr>
        <w:tc>
          <w:tcPr>
            <w:tcW w:type="dxa" w:w="1560"/>
            <w:shd w:fill="FFFFFF"/>
          </w:tcPr>
          <w:p>
            <w:pPr>
              <w:spacing w:before="80" w:after="80" w:line="276" w:lineRule="auto"/>
              <w:jc w:val="center"/>
            </w:pPr>
            <w:r>
              <w:rPr>
                <w:rFonts w:ascii="Times New Roman" w:hAnsi="Times New Roman"/>
                <w:b/>
                <w:color w:val="000000"/>
                <w:sz w:val="21"/>
              </w:rPr>
              <w:t>Test Case ID</w:t>
            </w:r>
          </w:p>
        </w:tc>
        <w:tc>
          <w:tcPr>
            <w:tcW w:type="dxa" w:w="1560"/>
            <w:shd w:fill="FFFFFF"/>
          </w:tcPr>
          <w:p>
            <w:pPr>
              <w:spacing w:before="80" w:after="80" w:line="276" w:lineRule="auto"/>
              <w:jc w:val="center"/>
            </w:pPr>
            <w:r>
              <w:rPr>
                <w:rFonts w:ascii="Times New Roman" w:hAnsi="Times New Roman"/>
                <w:b/>
                <w:color w:val="000000"/>
                <w:sz w:val="21"/>
              </w:rPr>
              <w:t>Description / Objective</w:t>
            </w:r>
          </w:p>
        </w:tc>
        <w:tc>
          <w:tcPr>
            <w:tcW w:type="dxa" w:w="1560"/>
            <w:shd w:fill="FFFFFF"/>
          </w:tcPr>
          <w:p>
            <w:pPr>
              <w:spacing w:before="80" w:after="80" w:line="276" w:lineRule="auto"/>
              <w:jc w:val="center"/>
            </w:pPr>
            <w:r>
              <w:rPr>
                <w:rFonts w:ascii="Times New Roman" w:hAnsi="Times New Roman"/>
                <w:b/>
                <w:color w:val="000000"/>
                <w:sz w:val="21"/>
              </w:rPr>
              <w:t>Test Input Data</w:t>
            </w:r>
          </w:p>
        </w:tc>
        <w:tc>
          <w:tcPr>
            <w:tcW w:type="dxa" w:w="1560"/>
            <w:shd w:fill="FFFFFF"/>
          </w:tcPr>
          <w:p>
            <w:pPr>
              <w:spacing w:before="80" w:after="80" w:line="276" w:lineRule="auto"/>
              <w:jc w:val="center"/>
            </w:pPr>
            <w:r>
              <w:rPr>
                <w:rFonts w:ascii="Times New Roman" w:hAnsi="Times New Roman"/>
                <w:b/>
                <w:color w:val="000000"/>
                <w:sz w:val="21"/>
              </w:rPr>
              <w:t>Expected Result</w:t>
            </w:r>
          </w:p>
        </w:tc>
        <w:tc>
          <w:tcPr>
            <w:tcW w:type="dxa" w:w="1560"/>
            <w:shd w:fill="FFFFFF"/>
          </w:tcPr>
          <w:p>
            <w:pPr>
              <w:spacing w:before="80" w:after="80" w:line="276" w:lineRule="auto"/>
              <w:jc w:val="center"/>
            </w:pPr>
            <w:r>
              <w:rPr>
                <w:rFonts w:ascii="Times New Roman" w:hAnsi="Times New Roman"/>
                <w:b/>
                <w:color w:val="000000"/>
                <w:sz w:val="21"/>
              </w:rPr>
              <w:t>Actual Result</w:t>
            </w:r>
          </w:p>
        </w:tc>
        <w:tc>
          <w:tcPr>
            <w:tcW w:type="dxa" w:w="1560"/>
            <w:shd w:fill="FFFFFF"/>
          </w:tcPr>
          <w:p>
            <w:pPr>
              <w:spacing w:before="80" w:after="80" w:line="276" w:lineRule="auto"/>
              <w:jc w:val="center"/>
            </w:pPr>
            <w:r>
              <w:rPr>
                <w:rFonts w:ascii="Times New Roman" w:hAnsi="Times New Roman"/>
                <w:b/>
                <w:color w:val="000000"/>
                <w:sz w:val="21"/>
              </w:rPr>
              <w:t>Status</w:t>
            </w:r>
          </w:p>
        </w:tc>
      </w:tr>
      <w:tr>
        <w:trPr>
          <w:cantSplit/>
        </w:trPr>
        <w:tc>
          <w:tcPr>
            <w:tcW w:type="dxa" w:w="1560"/>
            <w:shd w:fill="FFFFFF"/>
          </w:tcPr>
          <w:p>
            <w:pPr>
              <w:spacing w:before="80" w:after="80" w:line="276" w:lineRule="auto"/>
              <w:jc w:val="left"/>
            </w:pPr>
            <w:r>
              <w:rPr>
                <w:rFonts w:ascii="Times New Roman" w:hAnsi="Times New Roman"/>
                <w:color w:val="000000"/>
                <w:sz w:val="20"/>
              </w:rPr>
              <w:t>**TC-INT-01**</w:t>
            </w:r>
          </w:p>
        </w:tc>
        <w:tc>
          <w:tcPr>
            <w:tcW w:type="dxa" w:w="1560"/>
            <w:shd w:fill="FFFFFF"/>
          </w:tcPr>
          <w:p>
            <w:pPr>
              <w:spacing w:before="80" w:after="80" w:line="276" w:lineRule="auto"/>
              <w:jc w:val="left"/>
            </w:pPr>
            <w:r>
              <w:rPr>
                <w:rFonts w:ascii="Times New Roman" w:hAnsi="Times New Roman"/>
                <w:color w:val="000000"/>
                <w:sz w:val="20"/>
              </w:rPr>
              <w:t>Start Mock Interview</w:t>
            </w:r>
          </w:p>
        </w:tc>
        <w:tc>
          <w:tcPr>
            <w:tcW w:type="dxa" w:w="1560"/>
            <w:shd w:fill="FFFFFF"/>
          </w:tcPr>
          <w:p>
            <w:pPr>
              <w:spacing w:before="80" w:after="80" w:line="276" w:lineRule="auto"/>
              <w:jc w:val="left"/>
            </w:pPr>
            <w:r>
              <w:rPr>
                <w:rFonts w:ascii="Times New Roman" w:hAnsi="Times New Roman"/>
                <w:color w:val="000000"/>
                <w:sz w:val="20"/>
              </w:rPr>
              <w:t>Target Role &amp; Difficulty</w:t>
            </w:r>
          </w:p>
        </w:tc>
        <w:tc>
          <w:tcPr>
            <w:tcW w:type="dxa" w:w="1560"/>
            <w:shd w:fill="FFFFFF"/>
          </w:tcPr>
          <w:p>
            <w:pPr>
              <w:spacing w:before="80" w:after="80" w:line="276" w:lineRule="auto"/>
              <w:jc w:val="left"/>
            </w:pPr>
            <w:r>
              <w:rPr>
                <w:rFonts w:ascii="Times New Roman" w:hAnsi="Times New Roman"/>
                <w:color w:val="000000"/>
                <w:sz w:val="20"/>
              </w:rPr>
              <w:t>Gemini returns questions, HTTP 201</w:t>
            </w:r>
          </w:p>
        </w:tc>
        <w:tc>
          <w:tcPr>
            <w:tcW w:type="dxa" w:w="1560"/>
            <w:shd w:fill="FFFFFF"/>
          </w:tcPr>
          <w:p>
            <w:pPr>
              <w:spacing w:before="80" w:after="80" w:line="276" w:lineRule="auto"/>
              <w:jc w:val="left"/>
            </w:pPr>
            <w:r>
              <w:rPr>
                <w:rFonts w:ascii="Times New Roman" w:hAnsi="Times New Roman"/>
                <w:color w:val="000000"/>
                <w:sz w:val="20"/>
              </w:rPr>
              <w:t>Session started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**TC-INT-02**</w:t>
            </w:r>
          </w:p>
        </w:tc>
        <w:tc>
          <w:tcPr>
            <w:tcW w:type="dxa" w:w="1560"/>
            <w:shd w:fill="FFFFFF"/>
          </w:tcPr>
          <w:p>
            <w:pPr>
              <w:spacing w:before="80" w:after="80" w:line="276" w:lineRule="auto"/>
              <w:jc w:val="left"/>
            </w:pPr>
            <w:r>
              <w:rPr>
                <w:rFonts w:ascii="Times New Roman" w:hAnsi="Times New Roman"/>
                <w:color w:val="000000"/>
                <w:sz w:val="20"/>
              </w:rPr>
              <w:t>Submit Answer Evaluation</w:t>
            </w:r>
          </w:p>
        </w:tc>
        <w:tc>
          <w:tcPr>
            <w:tcW w:type="dxa" w:w="1560"/>
            <w:shd w:fill="FFFFFF"/>
          </w:tcPr>
          <w:p>
            <w:pPr>
              <w:spacing w:before="80" w:after="80" w:line="276" w:lineRule="auto"/>
              <w:jc w:val="left"/>
            </w:pPr>
            <w:r>
              <w:rPr>
                <w:rFonts w:ascii="Times New Roman" w:hAnsi="Times New Roman"/>
                <w:color w:val="000000"/>
                <w:sz w:val="20"/>
              </w:rPr>
              <w:t>Answer text string</w:t>
            </w:r>
          </w:p>
        </w:tc>
        <w:tc>
          <w:tcPr>
            <w:tcW w:type="dxa" w:w="1560"/>
            <w:shd w:fill="FFFFFF"/>
          </w:tcPr>
          <w:p>
            <w:pPr>
              <w:spacing w:before="80" w:after="80" w:line="276" w:lineRule="auto"/>
              <w:jc w:val="left"/>
            </w:pPr>
            <w:r>
              <w:rPr>
                <w:rFonts w:ascii="Times New Roman" w:hAnsi="Times New Roman"/>
                <w:color w:val="000000"/>
                <w:sz w:val="20"/>
              </w:rPr>
              <w:t>Technical &amp; clarity score returned</w:t>
            </w:r>
          </w:p>
        </w:tc>
        <w:tc>
          <w:tcPr>
            <w:tcW w:type="dxa" w:w="1560"/>
            <w:shd w:fill="FFFFFF"/>
          </w:tcPr>
          <w:p>
            <w:pPr>
              <w:spacing w:before="80" w:after="80" w:line="276" w:lineRule="auto"/>
              <w:jc w:val="left"/>
            </w:pPr>
            <w:r>
              <w:rPr>
                <w:rFonts w:ascii="Times New Roman" w:hAnsi="Times New Roman"/>
                <w:color w:val="000000"/>
                <w:sz w:val="20"/>
              </w:rPr>
              <w:t>Answer scored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**TC-INT-03**</w:t>
            </w:r>
          </w:p>
        </w:tc>
        <w:tc>
          <w:tcPr>
            <w:tcW w:type="dxa" w:w="1560"/>
            <w:shd w:fill="FFFFFF"/>
          </w:tcPr>
          <w:p>
            <w:pPr>
              <w:spacing w:before="80" w:after="80" w:line="276" w:lineRule="auto"/>
              <w:jc w:val="left"/>
            </w:pPr>
            <w:r>
              <w:rPr>
                <w:rFonts w:ascii="Times New Roman" w:hAnsi="Times New Roman"/>
                <w:color w:val="000000"/>
                <w:sz w:val="20"/>
              </w:rPr>
              <w:t>Submit Empty Answer</w:t>
            </w:r>
          </w:p>
        </w:tc>
        <w:tc>
          <w:tcPr>
            <w:tcW w:type="dxa" w:w="1560"/>
            <w:shd w:fill="FFFFFF"/>
          </w:tcPr>
          <w:p>
            <w:pPr>
              <w:spacing w:before="80" w:after="80" w:line="276" w:lineRule="auto"/>
              <w:jc w:val="left"/>
            </w:pPr>
            <w:r>
              <w:rPr>
                <w:rFonts w:ascii="Times New Roman" w:hAnsi="Times New Roman"/>
                <w:color w:val="000000"/>
                <w:sz w:val="20"/>
              </w:rPr>
              <w:t>Empty text string</w:t>
            </w:r>
          </w:p>
        </w:tc>
        <w:tc>
          <w:tcPr>
            <w:tcW w:type="dxa" w:w="1560"/>
            <w:shd w:fill="FFFFFF"/>
          </w:tcPr>
          <w:p>
            <w:pPr>
              <w:spacing w:before="80" w:after="80" w:line="276" w:lineRule="auto"/>
              <w:jc w:val="left"/>
            </w:pPr>
            <w:r>
              <w:rPr>
                <w:rFonts w:ascii="Times New Roman" w:hAnsi="Times New Roman"/>
                <w:color w:val="000000"/>
                <w:sz w:val="20"/>
              </w:rPr>
              <w:t>Rejects request, returns HTTP 400</w:t>
            </w:r>
          </w:p>
        </w:tc>
        <w:tc>
          <w:tcPr>
            <w:tcW w:type="dxa" w:w="1560"/>
            <w:shd w:fill="FFFFFF"/>
          </w:tcPr>
          <w:p>
            <w:pPr>
              <w:spacing w:before="80" w:after="80" w:line="276" w:lineRule="auto"/>
              <w:jc w:val="left"/>
            </w:pPr>
            <w:r>
              <w:rPr>
                <w:rFonts w:ascii="Times New Roman" w:hAnsi="Times New Roman"/>
                <w:color w:val="000000"/>
                <w:sz w:val="20"/>
              </w:rPr>
              <w:t>Rejected with message</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**TC-INT-04**</w:t>
            </w:r>
          </w:p>
        </w:tc>
        <w:tc>
          <w:tcPr>
            <w:tcW w:type="dxa" w:w="1560"/>
            <w:shd w:fill="FFFFFF"/>
          </w:tcPr>
          <w:p>
            <w:pPr>
              <w:spacing w:before="80" w:after="80" w:line="276" w:lineRule="auto"/>
              <w:jc w:val="left"/>
            </w:pPr>
            <w:r>
              <w:rPr>
                <w:rFonts w:ascii="Times New Roman" w:hAnsi="Times New Roman"/>
                <w:color w:val="000000"/>
                <w:sz w:val="20"/>
              </w:rPr>
              <w:t>Fetch Session Transcript</w:t>
            </w:r>
          </w:p>
        </w:tc>
        <w:tc>
          <w:tcPr>
            <w:tcW w:type="dxa" w:w="1560"/>
            <w:shd w:fill="FFFFFF"/>
          </w:tcPr>
          <w:p>
            <w:pPr>
              <w:spacing w:before="80" w:after="80" w:line="276" w:lineRule="auto"/>
              <w:jc w:val="left"/>
            </w:pPr>
            <w:r>
              <w:rPr>
                <w:rFonts w:ascii="Times New Roman" w:hAnsi="Times New Roman"/>
                <w:color w:val="000000"/>
                <w:sz w:val="20"/>
              </w:rPr>
              <w:t>Session ID query</w:t>
            </w:r>
          </w:p>
        </w:tc>
        <w:tc>
          <w:tcPr>
            <w:tcW w:type="dxa" w:w="1560"/>
            <w:shd w:fill="FFFFFF"/>
          </w:tcPr>
          <w:p>
            <w:pPr>
              <w:spacing w:before="80" w:after="80" w:line="276" w:lineRule="auto"/>
              <w:jc w:val="left"/>
            </w:pPr>
            <w:r>
              <w:rPr>
                <w:rFonts w:ascii="Times New Roman" w:hAnsi="Times New Roman"/>
                <w:color w:val="000000"/>
                <w:sz w:val="20"/>
              </w:rPr>
              <w:t>Returns complete QA JSON transcript</w:t>
            </w:r>
          </w:p>
        </w:tc>
        <w:tc>
          <w:tcPr>
            <w:tcW w:type="dxa" w:w="1560"/>
            <w:shd w:fill="FFFFFF"/>
          </w:tcPr>
          <w:p>
            <w:pPr>
              <w:spacing w:before="80" w:after="80" w:line="276" w:lineRule="auto"/>
              <w:jc w:val="left"/>
            </w:pPr>
            <w:r>
              <w:rPr>
                <w:rFonts w:ascii="Times New Roman" w:hAnsi="Times New Roman"/>
                <w:color w:val="000000"/>
                <w:sz w:val="20"/>
              </w:rPr>
              <w:t>Transcript fetched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**TC-INT-05**</w:t>
            </w:r>
          </w:p>
        </w:tc>
        <w:tc>
          <w:tcPr>
            <w:tcW w:type="dxa" w:w="1560"/>
            <w:shd w:fill="FFFFFF"/>
          </w:tcPr>
          <w:p>
            <w:pPr>
              <w:spacing w:before="80" w:after="80" w:line="276" w:lineRule="auto"/>
              <w:jc w:val="left"/>
            </w:pPr>
            <w:r>
              <w:rPr>
                <w:rFonts w:ascii="Times New Roman" w:hAnsi="Times New Roman"/>
                <w:color w:val="000000"/>
                <w:sz w:val="20"/>
              </w:rPr>
              <w:t>Finish Session Score Calculation</w:t>
            </w:r>
          </w:p>
        </w:tc>
        <w:tc>
          <w:tcPr>
            <w:tcW w:type="dxa" w:w="1560"/>
            <w:shd w:fill="FFFFFF"/>
          </w:tcPr>
          <w:p>
            <w:pPr>
              <w:spacing w:before="80" w:after="80" w:line="276" w:lineRule="auto"/>
              <w:jc w:val="left"/>
            </w:pPr>
            <w:r>
              <w:rPr>
                <w:rFonts w:ascii="Times New Roman" w:hAnsi="Times New Roman"/>
                <w:color w:val="000000"/>
                <w:sz w:val="20"/>
              </w:rPr>
              <w:t>End session command</w:t>
            </w:r>
          </w:p>
        </w:tc>
        <w:tc>
          <w:tcPr>
            <w:tcW w:type="dxa" w:w="1560"/>
            <w:shd w:fill="FFFFFF"/>
          </w:tcPr>
          <w:p>
            <w:pPr>
              <w:spacing w:before="80" w:after="80" w:line="276" w:lineRule="auto"/>
              <w:jc w:val="left"/>
            </w:pPr>
            <w:r>
              <w:rPr>
                <w:rFonts w:ascii="Times New Roman" w:hAnsi="Times New Roman"/>
                <w:color w:val="000000"/>
                <w:sz w:val="20"/>
              </w:rPr>
              <w:t>Overall average calculated/saved</w:t>
            </w:r>
          </w:p>
        </w:tc>
        <w:tc>
          <w:tcPr>
            <w:tcW w:type="dxa" w:w="1560"/>
            <w:shd w:fill="FFFFFF"/>
          </w:tcPr>
          <w:p>
            <w:pPr>
              <w:spacing w:before="80" w:after="80" w:line="276" w:lineRule="auto"/>
              <w:jc w:val="left"/>
            </w:pPr>
            <w:r>
              <w:rPr>
                <w:rFonts w:ascii="Times New Roman" w:hAnsi="Times New Roman"/>
                <w:color w:val="000000"/>
                <w:sz w:val="20"/>
              </w:rPr>
              <w:t>Score calculated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**TC-INT-06**</w:t>
            </w:r>
          </w:p>
        </w:tc>
        <w:tc>
          <w:tcPr>
            <w:tcW w:type="dxa" w:w="1560"/>
            <w:shd w:fill="FFFFFF"/>
          </w:tcPr>
          <w:p>
            <w:pPr>
              <w:spacing w:before="80" w:after="80" w:line="276" w:lineRule="auto"/>
              <w:jc w:val="left"/>
            </w:pPr>
            <w:r>
              <w:rPr>
                <w:rFonts w:ascii="Times New Roman" w:hAnsi="Times New Roman"/>
                <w:color w:val="000000"/>
                <w:sz w:val="20"/>
              </w:rPr>
              <w:t>Invalid Session ID Access</w:t>
            </w:r>
          </w:p>
        </w:tc>
        <w:tc>
          <w:tcPr>
            <w:tcW w:type="dxa" w:w="1560"/>
            <w:shd w:fill="FFFFFF"/>
          </w:tcPr>
          <w:p>
            <w:pPr>
              <w:spacing w:before="80" w:after="80" w:line="276" w:lineRule="auto"/>
              <w:jc w:val="left"/>
            </w:pPr>
            <w:r>
              <w:rPr>
                <w:rFonts w:ascii="Times New Roman" w:hAnsi="Times New Roman"/>
                <w:color w:val="000000"/>
                <w:sz w:val="20"/>
              </w:rPr>
              <w:t>Query with malformed ID</w:t>
            </w:r>
          </w:p>
        </w:tc>
        <w:tc>
          <w:tcPr>
            <w:tcW w:type="dxa" w:w="1560"/>
            <w:shd w:fill="FFFFFF"/>
          </w:tcPr>
          <w:p>
            <w:pPr>
              <w:spacing w:before="80" w:after="80" w:line="276" w:lineRule="auto"/>
              <w:jc w:val="left"/>
            </w:pPr>
            <w:r>
              <w:rPr>
                <w:rFonts w:ascii="Times New Roman" w:hAnsi="Times New Roman"/>
                <w:color w:val="000000"/>
                <w:sz w:val="20"/>
              </w:rPr>
              <w:t>Rejects query, returns HTTP 404</w:t>
            </w:r>
          </w:p>
        </w:tc>
        <w:tc>
          <w:tcPr>
            <w:tcW w:type="dxa" w:w="1560"/>
            <w:shd w:fill="FFFFFF"/>
          </w:tcPr>
          <w:p>
            <w:pPr>
              <w:spacing w:before="80" w:after="80" w:line="276" w:lineRule="auto"/>
              <w:jc w:val="left"/>
            </w:pPr>
            <w:r>
              <w:rPr>
                <w:rFonts w:ascii="Times New Roman" w:hAnsi="Times New Roman"/>
                <w:color w:val="000000"/>
                <w:sz w:val="20"/>
              </w:rPr>
              <w:t>Error returned</w:t>
            </w:r>
          </w:p>
        </w:tc>
        <w:tc>
          <w:tcPr>
            <w:tcW w:type="dxa" w:w="1560"/>
            <w:shd w:fill="FFFFFF"/>
          </w:tcPr>
          <w:p>
            <w:pPr>
              <w:spacing w:before="80" w:after="80" w:line="276" w:lineRule="auto"/>
              <w:jc w:val="left"/>
            </w:pPr>
            <w:r>
              <w:rPr>
                <w:rFonts w:ascii="Times New Roman" w:hAnsi="Times New Roman"/>
                <w:color w:val="000000"/>
                <w:sz w:val="20"/>
              </w:rPr>
              <w:t>**PASS**</w:t>
            </w:r>
          </w:p>
        </w:tc>
      </w:tr>
    </w:tbl>
    <w:p>
      <w:pPr>
        <w:spacing w:after="120"/>
      </w:pPr>
    </w:p>
    <w:p>
      <w:pPr>
        <w:keepNext/>
        <w:spacing w:before="200" w:after="80"/>
      </w:pPr>
      <w:r>
        <w:rPr>
          <w:rFonts w:ascii="Times New Roman" w:hAnsi="Times New Roman"/>
          <w:b/>
          <w:color w:val="000000"/>
          <w:sz w:val="24"/>
        </w:rPr>
        <w:t>5.9.6 AI Chatbot Test Cases (TC-CHAT-01 to TC-CHAT-06)</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cantSplit/>
        </w:trPr>
        <w:tc>
          <w:tcPr>
            <w:tcW w:type="dxa" w:w="1560"/>
            <w:shd w:fill="FFFFFF"/>
          </w:tcPr>
          <w:p>
            <w:pPr>
              <w:spacing w:before="80" w:after="80" w:line="276" w:lineRule="auto"/>
              <w:jc w:val="center"/>
            </w:pPr>
            <w:r>
              <w:rPr>
                <w:rFonts w:ascii="Times New Roman" w:hAnsi="Times New Roman"/>
                <w:b/>
                <w:color w:val="000000"/>
                <w:sz w:val="21"/>
              </w:rPr>
              <w:t>Test Case ID</w:t>
            </w:r>
          </w:p>
        </w:tc>
        <w:tc>
          <w:tcPr>
            <w:tcW w:type="dxa" w:w="1560"/>
            <w:shd w:fill="FFFFFF"/>
          </w:tcPr>
          <w:p>
            <w:pPr>
              <w:spacing w:before="80" w:after="80" w:line="276" w:lineRule="auto"/>
              <w:jc w:val="center"/>
            </w:pPr>
            <w:r>
              <w:rPr>
                <w:rFonts w:ascii="Times New Roman" w:hAnsi="Times New Roman"/>
                <w:b/>
                <w:color w:val="000000"/>
                <w:sz w:val="21"/>
              </w:rPr>
              <w:t>Description / Objective</w:t>
            </w:r>
          </w:p>
        </w:tc>
        <w:tc>
          <w:tcPr>
            <w:tcW w:type="dxa" w:w="1560"/>
            <w:shd w:fill="FFFFFF"/>
          </w:tcPr>
          <w:p>
            <w:pPr>
              <w:spacing w:before="80" w:after="80" w:line="276" w:lineRule="auto"/>
              <w:jc w:val="center"/>
            </w:pPr>
            <w:r>
              <w:rPr>
                <w:rFonts w:ascii="Times New Roman" w:hAnsi="Times New Roman"/>
                <w:b/>
                <w:color w:val="000000"/>
                <w:sz w:val="21"/>
              </w:rPr>
              <w:t>Test Input Data</w:t>
            </w:r>
          </w:p>
        </w:tc>
        <w:tc>
          <w:tcPr>
            <w:tcW w:type="dxa" w:w="1560"/>
            <w:shd w:fill="FFFFFF"/>
          </w:tcPr>
          <w:p>
            <w:pPr>
              <w:spacing w:before="80" w:after="80" w:line="276" w:lineRule="auto"/>
              <w:jc w:val="center"/>
            </w:pPr>
            <w:r>
              <w:rPr>
                <w:rFonts w:ascii="Times New Roman" w:hAnsi="Times New Roman"/>
                <w:b/>
                <w:color w:val="000000"/>
                <w:sz w:val="21"/>
              </w:rPr>
              <w:t>Expected Result</w:t>
            </w:r>
          </w:p>
        </w:tc>
        <w:tc>
          <w:tcPr>
            <w:tcW w:type="dxa" w:w="1560"/>
            <w:shd w:fill="FFFFFF"/>
          </w:tcPr>
          <w:p>
            <w:pPr>
              <w:spacing w:before="80" w:after="80" w:line="276" w:lineRule="auto"/>
              <w:jc w:val="center"/>
            </w:pPr>
            <w:r>
              <w:rPr>
                <w:rFonts w:ascii="Times New Roman" w:hAnsi="Times New Roman"/>
                <w:b/>
                <w:color w:val="000000"/>
                <w:sz w:val="21"/>
              </w:rPr>
              <w:t>Actual Result</w:t>
            </w:r>
          </w:p>
        </w:tc>
        <w:tc>
          <w:tcPr>
            <w:tcW w:type="dxa" w:w="1560"/>
            <w:shd w:fill="FFFFFF"/>
          </w:tcPr>
          <w:p>
            <w:pPr>
              <w:spacing w:before="80" w:after="80" w:line="276" w:lineRule="auto"/>
              <w:jc w:val="center"/>
            </w:pPr>
            <w:r>
              <w:rPr>
                <w:rFonts w:ascii="Times New Roman" w:hAnsi="Times New Roman"/>
                <w:b/>
                <w:color w:val="000000"/>
                <w:sz w:val="21"/>
              </w:rPr>
              <w:t>Status</w:t>
            </w:r>
          </w:p>
        </w:tc>
      </w:tr>
      <w:tr>
        <w:trPr>
          <w:cantSplit/>
        </w:trPr>
        <w:tc>
          <w:tcPr>
            <w:tcW w:type="dxa" w:w="1560"/>
            <w:shd w:fill="FFFFFF"/>
          </w:tcPr>
          <w:p>
            <w:pPr>
              <w:spacing w:before="80" w:after="80" w:line="276" w:lineRule="auto"/>
              <w:jc w:val="left"/>
            </w:pPr>
            <w:r>
              <w:rPr>
                <w:rFonts w:ascii="Times New Roman" w:hAnsi="Times New Roman"/>
                <w:color w:val="000000"/>
                <w:sz w:val="20"/>
              </w:rPr>
              <w:t>**TC-CHAT-01**</w:t>
            </w:r>
          </w:p>
        </w:tc>
        <w:tc>
          <w:tcPr>
            <w:tcW w:type="dxa" w:w="1560"/>
            <w:shd w:fill="FFFFFF"/>
          </w:tcPr>
          <w:p>
            <w:pPr>
              <w:spacing w:before="80" w:after="80" w:line="276" w:lineRule="auto"/>
              <w:jc w:val="left"/>
            </w:pPr>
            <w:r>
              <w:rPr>
                <w:rFonts w:ascii="Times New Roman" w:hAnsi="Times New Roman"/>
                <w:color w:val="000000"/>
                <w:sz w:val="20"/>
              </w:rPr>
              <w:t>Create Chat Session</w:t>
            </w:r>
          </w:p>
        </w:tc>
        <w:tc>
          <w:tcPr>
            <w:tcW w:type="dxa" w:w="1560"/>
            <w:shd w:fill="FFFFFF"/>
          </w:tcPr>
          <w:p>
            <w:pPr>
              <w:spacing w:before="80" w:after="80" w:line="276" w:lineRule="auto"/>
              <w:jc w:val="left"/>
            </w:pPr>
            <w:r>
              <w:rPr>
                <w:rFonts w:ascii="Times New Roman" w:hAnsi="Times New Roman"/>
                <w:color w:val="000000"/>
                <w:sz w:val="20"/>
              </w:rPr>
              <w:t>POST /api/chat/sessions/</w:t>
            </w:r>
          </w:p>
        </w:tc>
        <w:tc>
          <w:tcPr>
            <w:tcW w:type="dxa" w:w="1560"/>
            <w:shd w:fill="FFFFFF"/>
          </w:tcPr>
          <w:p>
            <w:pPr>
              <w:spacing w:before="80" w:after="80" w:line="276" w:lineRule="auto"/>
              <w:jc w:val="left"/>
            </w:pPr>
            <w:r>
              <w:rPr>
                <w:rFonts w:ascii="Times New Roman" w:hAnsi="Times New Roman"/>
                <w:color w:val="000000"/>
                <w:sz w:val="20"/>
              </w:rPr>
              <w:t>Returns new session ID, HTTP 201</w:t>
            </w:r>
          </w:p>
        </w:tc>
        <w:tc>
          <w:tcPr>
            <w:tcW w:type="dxa" w:w="1560"/>
            <w:shd w:fill="FFFFFF"/>
          </w:tcPr>
          <w:p>
            <w:pPr>
              <w:spacing w:before="80" w:after="80" w:line="276" w:lineRule="auto"/>
              <w:jc w:val="left"/>
            </w:pPr>
            <w:r>
              <w:rPr>
                <w:rFonts w:ascii="Times New Roman" w:hAnsi="Times New Roman"/>
                <w:color w:val="000000"/>
                <w:sz w:val="20"/>
              </w:rPr>
              <w:t>Session initialized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**TC-CHAT-02**</w:t>
            </w:r>
          </w:p>
        </w:tc>
        <w:tc>
          <w:tcPr>
            <w:tcW w:type="dxa" w:w="1560"/>
            <w:shd w:fill="FFFFFF"/>
          </w:tcPr>
          <w:p>
            <w:pPr>
              <w:spacing w:before="80" w:after="80" w:line="276" w:lineRule="auto"/>
              <w:jc w:val="left"/>
            </w:pPr>
            <w:r>
              <w:rPr>
                <w:rFonts w:ascii="Times New Roman" w:hAnsi="Times New Roman"/>
                <w:color w:val="000000"/>
                <w:sz w:val="20"/>
              </w:rPr>
              <w:t>Send Career Advice Query</w:t>
            </w:r>
          </w:p>
        </w:tc>
        <w:tc>
          <w:tcPr>
            <w:tcW w:type="dxa" w:w="1560"/>
            <w:shd w:fill="FFFFFF"/>
          </w:tcPr>
          <w:p>
            <w:pPr>
              <w:spacing w:before="80" w:after="80" w:line="276" w:lineRule="auto"/>
              <w:jc w:val="left"/>
            </w:pPr>
            <w:r>
              <w:rPr>
                <w:rFonts w:ascii="Times New Roman" w:hAnsi="Times New Roman"/>
                <w:color w:val="000000"/>
                <w:sz w:val="20"/>
              </w:rPr>
              <w:t>Query: "How to learn Python?"</w:t>
            </w:r>
          </w:p>
        </w:tc>
        <w:tc>
          <w:tcPr>
            <w:tcW w:type="dxa" w:w="1560"/>
            <w:shd w:fill="FFFFFF"/>
          </w:tcPr>
          <w:p>
            <w:pPr>
              <w:spacing w:before="80" w:after="80" w:line="276" w:lineRule="auto"/>
              <w:jc w:val="left"/>
            </w:pPr>
            <w:r>
              <w:rPr>
                <w:rFonts w:ascii="Times New Roman" w:hAnsi="Times New Roman"/>
                <w:color w:val="000000"/>
                <w:sz w:val="20"/>
              </w:rPr>
              <w:t>Returns contextual AI reply</w:t>
            </w:r>
          </w:p>
        </w:tc>
        <w:tc>
          <w:tcPr>
            <w:tcW w:type="dxa" w:w="1560"/>
            <w:shd w:fill="FFFFFF"/>
          </w:tcPr>
          <w:p>
            <w:pPr>
              <w:spacing w:before="80" w:after="80" w:line="276" w:lineRule="auto"/>
              <w:jc w:val="left"/>
            </w:pPr>
            <w:r>
              <w:rPr>
                <w:rFonts w:ascii="Times New Roman" w:hAnsi="Times New Roman"/>
                <w:color w:val="000000"/>
                <w:sz w:val="20"/>
              </w:rPr>
              <w:t>Response rendered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**TC-CHAT-03**</w:t>
            </w:r>
          </w:p>
        </w:tc>
        <w:tc>
          <w:tcPr>
            <w:tcW w:type="dxa" w:w="1560"/>
            <w:shd w:fill="FFFFFF"/>
          </w:tcPr>
          <w:p>
            <w:pPr>
              <w:spacing w:before="80" w:after="80" w:line="276" w:lineRule="auto"/>
              <w:jc w:val="left"/>
            </w:pPr>
            <w:r>
              <w:rPr>
                <w:rFonts w:ascii="Times New Roman" w:hAnsi="Times New Roman"/>
                <w:color w:val="000000"/>
                <w:sz w:val="20"/>
              </w:rPr>
              <w:t>Send Platform Nav Query</w:t>
            </w:r>
          </w:p>
        </w:tc>
        <w:tc>
          <w:tcPr>
            <w:tcW w:type="dxa" w:w="1560"/>
            <w:shd w:fill="FFFFFF"/>
          </w:tcPr>
          <w:p>
            <w:pPr>
              <w:spacing w:before="80" w:after="80" w:line="276" w:lineRule="auto"/>
              <w:jc w:val="left"/>
            </w:pPr>
            <w:r>
              <w:rPr>
                <w:rFonts w:ascii="Times New Roman" w:hAnsi="Times New Roman"/>
                <w:color w:val="000000"/>
                <w:sz w:val="20"/>
              </w:rPr>
              <w:t>Query: "How do I upload resume?"</w:t>
            </w:r>
          </w:p>
        </w:tc>
        <w:tc>
          <w:tcPr>
            <w:tcW w:type="dxa" w:w="1560"/>
            <w:shd w:fill="FFFFFF"/>
          </w:tcPr>
          <w:p>
            <w:pPr>
              <w:spacing w:before="80" w:after="80" w:line="276" w:lineRule="auto"/>
              <w:jc w:val="left"/>
            </w:pPr>
            <w:r>
              <w:rPr>
                <w:rFonts w:ascii="Times New Roman" w:hAnsi="Times New Roman"/>
                <w:color w:val="000000"/>
                <w:sz w:val="20"/>
              </w:rPr>
              <w:t>Returns step instructions</w:t>
            </w:r>
          </w:p>
        </w:tc>
        <w:tc>
          <w:tcPr>
            <w:tcW w:type="dxa" w:w="1560"/>
            <w:shd w:fill="FFFFFF"/>
          </w:tcPr>
          <w:p>
            <w:pPr>
              <w:spacing w:before="80" w:after="80" w:line="276" w:lineRule="auto"/>
              <w:jc w:val="left"/>
            </w:pPr>
            <w:r>
              <w:rPr>
                <w:rFonts w:ascii="Times New Roman" w:hAnsi="Times New Roman"/>
                <w:color w:val="000000"/>
                <w:sz w:val="20"/>
              </w:rPr>
              <w:t>Instructions rendered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**TC-CHAT-04**</w:t>
            </w:r>
          </w:p>
        </w:tc>
        <w:tc>
          <w:tcPr>
            <w:tcW w:type="dxa" w:w="1560"/>
            <w:shd w:fill="FFFFFF"/>
          </w:tcPr>
          <w:p>
            <w:pPr>
              <w:spacing w:before="80" w:after="80" w:line="276" w:lineRule="auto"/>
              <w:jc w:val="left"/>
            </w:pPr>
            <w:r>
              <w:rPr>
                <w:rFonts w:ascii="Times New Roman" w:hAnsi="Times New Roman"/>
                <w:color w:val="000000"/>
                <w:sz w:val="20"/>
              </w:rPr>
              <w:t>Out-of-Scope Prompt Check</w:t>
            </w:r>
          </w:p>
        </w:tc>
        <w:tc>
          <w:tcPr>
            <w:tcW w:type="dxa" w:w="1560"/>
            <w:shd w:fill="FFFFFF"/>
          </w:tcPr>
          <w:p>
            <w:pPr>
              <w:spacing w:before="80" w:after="80" w:line="276" w:lineRule="auto"/>
              <w:jc w:val="left"/>
            </w:pPr>
            <w:r>
              <w:rPr>
                <w:rFonts w:ascii="Times New Roman" w:hAnsi="Times New Roman"/>
                <w:color w:val="000000"/>
                <w:sz w:val="20"/>
              </w:rPr>
              <w:t>Query: "What is recipe for pasta?"</w:t>
            </w:r>
          </w:p>
        </w:tc>
        <w:tc>
          <w:tcPr>
            <w:tcW w:type="dxa" w:w="1560"/>
            <w:shd w:fill="FFFFFF"/>
          </w:tcPr>
          <w:p>
            <w:pPr>
              <w:spacing w:before="80" w:after="80" w:line="276" w:lineRule="auto"/>
              <w:jc w:val="left"/>
            </w:pPr>
            <w:r>
              <w:rPr>
                <w:rFonts w:ascii="Times New Roman" w:hAnsi="Times New Roman"/>
                <w:color w:val="000000"/>
                <w:sz w:val="20"/>
              </w:rPr>
              <w:t>AI rejects query gracefully</w:t>
            </w:r>
          </w:p>
        </w:tc>
        <w:tc>
          <w:tcPr>
            <w:tcW w:type="dxa" w:w="1560"/>
            <w:shd w:fill="FFFFFF"/>
          </w:tcPr>
          <w:p>
            <w:pPr>
              <w:spacing w:before="80" w:after="80" w:line="276" w:lineRule="auto"/>
              <w:jc w:val="left"/>
            </w:pPr>
            <w:r>
              <w:rPr>
                <w:rFonts w:ascii="Times New Roman" w:hAnsi="Times New Roman"/>
                <w:color w:val="000000"/>
                <w:sz w:val="20"/>
              </w:rPr>
              <w:t>Recipe request rejected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**TC-CHAT-05**</w:t>
            </w:r>
          </w:p>
        </w:tc>
        <w:tc>
          <w:tcPr>
            <w:tcW w:type="dxa" w:w="1560"/>
            <w:shd w:fill="FFFFFF"/>
          </w:tcPr>
          <w:p>
            <w:pPr>
              <w:spacing w:before="80" w:after="80" w:line="276" w:lineRule="auto"/>
              <w:jc w:val="left"/>
            </w:pPr>
            <w:r>
              <w:rPr>
                <w:rFonts w:ascii="Times New Roman" w:hAnsi="Times New Roman"/>
                <w:color w:val="000000"/>
                <w:sz w:val="20"/>
              </w:rPr>
              <w:t>Fetch Chat History List</w:t>
            </w:r>
          </w:p>
        </w:tc>
        <w:tc>
          <w:tcPr>
            <w:tcW w:type="dxa" w:w="1560"/>
            <w:shd w:fill="FFFFFF"/>
          </w:tcPr>
          <w:p>
            <w:pPr>
              <w:spacing w:before="80" w:after="80" w:line="276" w:lineRule="auto"/>
              <w:jc w:val="left"/>
            </w:pPr>
            <w:r>
              <w:rPr>
                <w:rFonts w:ascii="Times New Roman" w:hAnsi="Times New Roman"/>
                <w:color w:val="000000"/>
                <w:sz w:val="20"/>
              </w:rPr>
              <w:t>GET /api/chat/sessions/</w:t>
            </w:r>
          </w:p>
        </w:tc>
        <w:tc>
          <w:tcPr>
            <w:tcW w:type="dxa" w:w="1560"/>
            <w:shd w:fill="FFFFFF"/>
          </w:tcPr>
          <w:p>
            <w:pPr>
              <w:spacing w:before="80" w:after="80" w:line="276" w:lineRule="auto"/>
              <w:jc w:val="left"/>
            </w:pPr>
            <w:r>
              <w:rPr>
                <w:rFonts w:ascii="Times New Roman" w:hAnsi="Times New Roman"/>
                <w:color w:val="000000"/>
                <w:sz w:val="20"/>
              </w:rPr>
              <w:t>Returns user chat session list</w:t>
            </w:r>
          </w:p>
        </w:tc>
        <w:tc>
          <w:tcPr>
            <w:tcW w:type="dxa" w:w="1560"/>
            <w:shd w:fill="FFFFFF"/>
          </w:tcPr>
          <w:p>
            <w:pPr>
              <w:spacing w:before="80" w:after="80" w:line="276" w:lineRule="auto"/>
              <w:jc w:val="left"/>
            </w:pPr>
            <w:r>
              <w:rPr>
                <w:rFonts w:ascii="Times New Roman" w:hAnsi="Times New Roman"/>
                <w:color w:val="000000"/>
                <w:sz w:val="20"/>
              </w:rPr>
              <w:t>List retrieved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**TC-CHAT-06**</w:t>
            </w:r>
          </w:p>
        </w:tc>
        <w:tc>
          <w:tcPr>
            <w:tcW w:type="dxa" w:w="1560"/>
            <w:shd w:fill="FFFFFF"/>
          </w:tcPr>
          <w:p>
            <w:pPr>
              <w:spacing w:before="80" w:after="80" w:line="276" w:lineRule="auto"/>
              <w:jc w:val="left"/>
            </w:pPr>
            <w:r>
              <w:rPr>
                <w:rFonts w:ascii="Times New Roman" w:hAnsi="Times New Roman"/>
                <w:color w:val="000000"/>
                <w:sz w:val="20"/>
              </w:rPr>
              <w:t>Delete Chat Session</w:t>
            </w:r>
          </w:p>
        </w:tc>
        <w:tc>
          <w:tcPr>
            <w:tcW w:type="dxa" w:w="1560"/>
            <w:shd w:fill="FFFFFF"/>
          </w:tcPr>
          <w:p>
            <w:pPr>
              <w:spacing w:before="80" w:after="80" w:line="276" w:lineRule="auto"/>
              <w:jc w:val="left"/>
            </w:pPr>
            <w:r>
              <w:rPr>
                <w:rFonts w:ascii="Times New Roman" w:hAnsi="Times New Roman"/>
                <w:color w:val="000000"/>
                <w:sz w:val="20"/>
              </w:rPr>
              <w:t>DELETE chat session ID</w:t>
            </w:r>
          </w:p>
        </w:tc>
        <w:tc>
          <w:tcPr>
            <w:tcW w:type="dxa" w:w="1560"/>
            <w:shd w:fill="FFFFFF"/>
          </w:tcPr>
          <w:p>
            <w:pPr>
              <w:spacing w:before="80" w:after="80" w:line="276" w:lineRule="auto"/>
              <w:jc w:val="left"/>
            </w:pPr>
            <w:r>
              <w:rPr>
                <w:rFonts w:ascii="Times New Roman" w:hAnsi="Times New Roman"/>
                <w:color w:val="000000"/>
                <w:sz w:val="20"/>
              </w:rPr>
              <w:t>Session removed from MongoDB</w:t>
            </w:r>
          </w:p>
        </w:tc>
        <w:tc>
          <w:tcPr>
            <w:tcW w:type="dxa" w:w="1560"/>
            <w:shd w:fill="FFFFFF"/>
          </w:tcPr>
          <w:p>
            <w:pPr>
              <w:spacing w:before="80" w:after="80" w:line="276" w:lineRule="auto"/>
              <w:jc w:val="left"/>
            </w:pPr>
            <w:r>
              <w:rPr>
                <w:rFonts w:ascii="Times New Roman" w:hAnsi="Times New Roman"/>
                <w:color w:val="000000"/>
                <w:sz w:val="20"/>
              </w:rPr>
              <w:t>Session deleted</w:t>
            </w:r>
          </w:p>
        </w:tc>
        <w:tc>
          <w:tcPr>
            <w:tcW w:type="dxa" w:w="1560"/>
            <w:shd w:fill="FFFFFF"/>
          </w:tcPr>
          <w:p>
            <w:pPr>
              <w:spacing w:before="80" w:after="80" w:line="276" w:lineRule="auto"/>
              <w:jc w:val="left"/>
            </w:pPr>
            <w:r>
              <w:rPr>
                <w:rFonts w:ascii="Times New Roman" w:hAnsi="Times New Roman"/>
                <w:color w:val="000000"/>
                <w:sz w:val="20"/>
              </w:rPr>
              <w:t>**PASS**</w:t>
            </w:r>
          </w:p>
        </w:tc>
      </w:tr>
    </w:tbl>
    <w:p>
      <w:pPr>
        <w:spacing w:after="120"/>
      </w:pPr>
    </w:p>
    <w:p>
      <w:pPr>
        <w:keepNext/>
        <w:spacing w:before="200" w:after="80"/>
      </w:pPr>
      <w:r>
        <w:rPr>
          <w:rFonts w:ascii="Times New Roman" w:hAnsi="Times New Roman"/>
          <w:b/>
          <w:color w:val="000000"/>
          <w:sz w:val="24"/>
        </w:rPr>
        <w:t>5.9.7 Recommendations Test Cases (TC-REC-01 to TC-REC-06)</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cantSplit/>
        </w:trPr>
        <w:tc>
          <w:tcPr>
            <w:tcW w:type="dxa" w:w="1560"/>
            <w:shd w:fill="FFFFFF"/>
          </w:tcPr>
          <w:p>
            <w:pPr>
              <w:spacing w:before="80" w:after="80" w:line="276" w:lineRule="auto"/>
              <w:jc w:val="center"/>
            </w:pPr>
            <w:r>
              <w:rPr>
                <w:rFonts w:ascii="Times New Roman" w:hAnsi="Times New Roman"/>
                <w:b/>
                <w:color w:val="000000"/>
                <w:sz w:val="21"/>
              </w:rPr>
              <w:t>Test Case ID</w:t>
            </w:r>
          </w:p>
        </w:tc>
        <w:tc>
          <w:tcPr>
            <w:tcW w:type="dxa" w:w="1560"/>
            <w:shd w:fill="FFFFFF"/>
          </w:tcPr>
          <w:p>
            <w:pPr>
              <w:spacing w:before="80" w:after="80" w:line="276" w:lineRule="auto"/>
              <w:jc w:val="center"/>
            </w:pPr>
            <w:r>
              <w:rPr>
                <w:rFonts w:ascii="Times New Roman" w:hAnsi="Times New Roman"/>
                <w:b/>
                <w:color w:val="000000"/>
                <w:sz w:val="21"/>
              </w:rPr>
              <w:t>Description / Objective</w:t>
            </w:r>
          </w:p>
        </w:tc>
        <w:tc>
          <w:tcPr>
            <w:tcW w:type="dxa" w:w="1560"/>
            <w:shd w:fill="FFFFFF"/>
          </w:tcPr>
          <w:p>
            <w:pPr>
              <w:spacing w:before="80" w:after="80" w:line="276" w:lineRule="auto"/>
              <w:jc w:val="center"/>
            </w:pPr>
            <w:r>
              <w:rPr>
                <w:rFonts w:ascii="Times New Roman" w:hAnsi="Times New Roman"/>
                <w:b/>
                <w:color w:val="000000"/>
                <w:sz w:val="21"/>
              </w:rPr>
              <w:t>Test Input Data</w:t>
            </w:r>
          </w:p>
        </w:tc>
        <w:tc>
          <w:tcPr>
            <w:tcW w:type="dxa" w:w="1560"/>
            <w:shd w:fill="FFFFFF"/>
          </w:tcPr>
          <w:p>
            <w:pPr>
              <w:spacing w:before="80" w:after="80" w:line="276" w:lineRule="auto"/>
              <w:jc w:val="center"/>
            </w:pPr>
            <w:r>
              <w:rPr>
                <w:rFonts w:ascii="Times New Roman" w:hAnsi="Times New Roman"/>
                <w:b/>
                <w:color w:val="000000"/>
                <w:sz w:val="21"/>
              </w:rPr>
              <w:t>Expected Result</w:t>
            </w:r>
          </w:p>
        </w:tc>
        <w:tc>
          <w:tcPr>
            <w:tcW w:type="dxa" w:w="1560"/>
            <w:shd w:fill="FFFFFF"/>
          </w:tcPr>
          <w:p>
            <w:pPr>
              <w:spacing w:before="80" w:after="80" w:line="276" w:lineRule="auto"/>
              <w:jc w:val="center"/>
            </w:pPr>
            <w:r>
              <w:rPr>
                <w:rFonts w:ascii="Times New Roman" w:hAnsi="Times New Roman"/>
                <w:b/>
                <w:color w:val="000000"/>
                <w:sz w:val="21"/>
              </w:rPr>
              <w:t>Actual Result</w:t>
            </w:r>
          </w:p>
        </w:tc>
        <w:tc>
          <w:tcPr>
            <w:tcW w:type="dxa" w:w="1560"/>
            <w:shd w:fill="FFFFFF"/>
          </w:tcPr>
          <w:p>
            <w:pPr>
              <w:spacing w:before="80" w:after="80" w:line="276" w:lineRule="auto"/>
              <w:jc w:val="center"/>
            </w:pPr>
            <w:r>
              <w:rPr>
                <w:rFonts w:ascii="Times New Roman" w:hAnsi="Times New Roman"/>
                <w:b/>
                <w:color w:val="000000"/>
                <w:sz w:val="21"/>
              </w:rPr>
              <w:t>Status</w:t>
            </w:r>
          </w:p>
        </w:tc>
      </w:tr>
      <w:tr>
        <w:trPr>
          <w:cantSplit/>
        </w:trPr>
        <w:tc>
          <w:tcPr>
            <w:tcW w:type="dxa" w:w="1560"/>
            <w:shd w:fill="FFFFFF"/>
          </w:tcPr>
          <w:p>
            <w:pPr>
              <w:spacing w:before="80" w:after="80" w:line="276" w:lineRule="auto"/>
              <w:jc w:val="left"/>
            </w:pPr>
            <w:r>
              <w:rPr>
                <w:rFonts w:ascii="Times New Roman" w:hAnsi="Times New Roman"/>
                <w:color w:val="000000"/>
                <w:sz w:val="20"/>
              </w:rPr>
              <w:t>**TC-REC-01**</w:t>
            </w:r>
          </w:p>
        </w:tc>
        <w:tc>
          <w:tcPr>
            <w:tcW w:type="dxa" w:w="1560"/>
            <w:shd w:fill="FFFFFF"/>
          </w:tcPr>
          <w:p>
            <w:pPr>
              <w:spacing w:before="80" w:after="80" w:line="276" w:lineRule="auto"/>
              <w:jc w:val="left"/>
            </w:pPr>
            <w:r>
              <w:rPr>
                <w:rFonts w:ascii="Times New Roman" w:hAnsi="Times New Roman"/>
                <w:color w:val="000000"/>
                <w:sz w:val="20"/>
              </w:rPr>
              <w:t>Job Search Fetch Cached</w:t>
            </w:r>
          </w:p>
        </w:tc>
        <w:tc>
          <w:tcPr>
            <w:tcW w:type="dxa" w:w="1560"/>
            <w:shd w:fill="FFFFFF"/>
          </w:tcPr>
          <w:p>
            <w:pPr>
              <w:spacing w:before="80" w:after="80" w:line="276" w:lineRule="auto"/>
              <w:jc w:val="left"/>
            </w:pPr>
            <w:r>
              <w:rPr>
                <w:rFonts w:ascii="Times New Roman" w:hAnsi="Times New Roman"/>
                <w:color w:val="000000"/>
                <w:sz w:val="20"/>
              </w:rPr>
              <w:t>Query: "React Developer" (cached)</w:t>
            </w:r>
          </w:p>
        </w:tc>
        <w:tc>
          <w:tcPr>
            <w:tcW w:type="dxa" w:w="1560"/>
            <w:shd w:fill="FFFFFF"/>
          </w:tcPr>
          <w:p>
            <w:pPr>
              <w:spacing w:before="80" w:after="80" w:line="276" w:lineRule="auto"/>
              <w:jc w:val="left"/>
            </w:pPr>
            <w:r>
              <w:rPr>
                <w:rFonts w:ascii="Times New Roman" w:hAnsi="Times New Roman"/>
                <w:color w:val="000000"/>
                <w:sz w:val="20"/>
              </w:rPr>
              <w:t>Returns cached job data, HTTP 200</w:t>
            </w:r>
          </w:p>
        </w:tc>
        <w:tc>
          <w:tcPr>
            <w:tcW w:type="dxa" w:w="1560"/>
            <w:shd w:fill="FFFFFF"/>
          </w:tcPr>
          <w:p>
            <w:pPr>
              <w:spacing w:before="80" w:after="80" w:line="276" w:lineRule="auto"/>
              <w:jc w:val="left"/>
            </w:pPr>
            <w:r>
              <w:rPr>
                <w:rFonts w:ascii="Times New Roman" w:hAnsi="Times New Roman"/>
                <w:color w:val="000000"/>
                <w:sz w:val="20"/>
              </w:rPr>
              <w:t>Cached list fetched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**TC-REC-02**</w:t>
            </w:r>
          </w:p>
        </w:tc>
        <w:tc>
          <w:tcPr>
            <w:tcW w:type="dxa" w:w="1560"/>
            <w:shd w:fill="FFFFFF"/>
          </w:tcPr>
          <w:p>
            <w:pPr>
              <w:spacing w:before="80" w:after="80" w:line="276" w:lineRule="auto"/>
              <w:jc w:val="left"/>
            </w:pPr>
            <w:r>
              <w:rPr>
                <w:rFonts w:ascii="Times New Roman" w:hAnsi="Times New Roman"/>
                <w:color w:val="000000"/>
                <w:sz w:val="20"/>
              </w:rPr>
              <w:t>Job Search API Call (Miss)</w:t>
            </w:r>
          </w:p>
        </w:tc>
        <w:tc>
          <w:tcPr>
            <w:tcW w:type="dxa" w:w="1560"/>
            <w:shd w:fill="FFFFFF"/>
          </w:tcPr>
          <w:p>
            <w:pPr>
              <w:spacing w:before="80" w:after="80" w:line="276" w:lineRule="auto"/>
              <w:jc w:val="left"/>
            </w:pPr>
            <w:r>
              <w:rPr>
                <w:rFonts w:ascii="Times New Roman" w:hAnsi="Times New Roman"/>
                <w:color w:val="000000"/>
                <w:sz w:val="20"/>
              </w:rPr>
              <w:t>Query: "Rust Developer" (uncached)</w:t>
            </w:r>
          </w:p>
        </w:tc>
        <w:tc>
          <w:tcPr>
            <w:tcW w:type="dxa" w:w="1560"/>
            <w:shd w:fill="FFFFFF"/>
          </w:tcPr>
          <w:p>
            <w:pPr>
              <w:spacing w:before="80" w:after="80" w:line="276" w:lineRule="auto"/>
              <w:jc w:val="left"/>
            </w:pPr>
            <w:r>
              <w:rPr>
                <w:rFonts w:ascii="Times New Roman" w:hAnsi="Times New Roman"/>
                <w:color w:val="000000"/>
                <w:sz w:val="20"/>
              </w:rPr>
              <w:t>JSearch API queried &amp; cached</w:t>
            </w:r>
          </w:p>
        </w:tc>
        <w:tc>
          <w:tcPr>
            <w:tcW w:type="dxa" w:w="1560"/>
            <w:shd w:fill="FFFFFF"/>
          </w:tcPr>
          <w:p>
            <w:pPr>
              <w:spacing w:before="80" w:after="80" w:line="276" w:lineRule="auto"/>
              <w:jc w:val="left"/>
            </w:pPr>
            <w:r>
              <w:rPr>
                <w:rFonts w:ascii="Times New Roman" w:hAnsi="Times New Roman"/>
                <w:color w:val="000000"/>
                <w:sz w:val="20"/>
              </w:rPr>
              <w:t>API data cached/sent</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**TC-REC-03**</w:t>
            </w:r>
          </w:p>
        </w:tc>
        <w:tc>
          <w:tcPr>
            <w:tcW w:type="dxa" w:w="1560"/>
            <w:shd w:fill="FFFFFF"/>
          </w:tcPr>
          <w:p>
            <w:pPr>
              <w:spacing w:before="80" w:after="80" w:line="276" w:lineRule="auto"/>
              <w:jc w:val="left"/>
            </w:pPr>
            <w:r>
              <w:rPr>
                <w:rFonts w:ascii="Times New Roman" w:hAnsi="Times New Roman"/>
                <w:color w:val="000000"/>
                <w:sz w:val="20"/>
              </w:rPr>
              <w:t>Course Recommendation Fetch</w:t>
            </w:r>
          </w:p>
        </w:tc>
        <w:tc>
          <w:tcPr>
            <w:tcW w:type="dxa" w:w="1560"/>
            <w:shd w:fill="FFFFFF"/>
          </w:tcPr>
          <w:p>
            <w:pPr>
              <w:spacing w:before="80" w:after="80" w:line="276" w:lineRule="auto"/>
              <w:jc w:val="left"/>
            </w:pPr>
            <w:r>
              <w:rPr>
                <w:rFonts w:ascii="Times New Roman" w:hAnsi="Times New Roman"/>
                <w:color w:val="000000"/>
                <w:sz w:val="20"/>
              </w:rPr>
              <w:t>Candidate profile skills list</w:t>
            </w:r>
          </w:p>
        </w:tc>
        <w:tc>
          <w:tcPr>
            <w:tcW w:type="dxa" w:w="1560"/>
            <w:shd w:fill="FFFFFF"/>
          </w:tcPr>
          <w:p>
            <w:pPr>
              <w:spacing w:before="80" w:after="80" w:line="276" w:lineRule="auto"/>
              <w:jc w:val="left"/>
            </w:pPr>
            <w:r>
              <w:rPr>
                <w:rFonts w:ascii="Times New Roman" w:hAnsi="Times New Roman"/>
                <w:color w:val="000000"/>
                <w:sz w:val="20"/>
              </w:rPr>
              <w:t>Course suggestions matches gaps</w:t>
            </w:r>
          </w:p>
        </w:tc>
        <w:tc>
          <w:tcPr>
            <w:tcW w:type="dxa" w:w="1560"/>
            <w:shd w:fill="FFFFFF"/>
          </w:tcPr>
          <w:p>
            <w:pPr>
              <w:spacing w:before="80" w:after="80" w:line="276" w:lineRule="auto"/>
              <w:jc w:val="left"/>
            </w:pPr>
            <w:r>
              <w:rPr>
                <w:rFonts w:ascii="Times New Roman" w:hAnsi="Times New Roman"/>
                <w:color w:val="000000"/>
                <w:sz w:val="20"/>
              </w:rPr>
              <w:t>Courses suggestions returned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**TC-REC-04**</w:t>
            </w:r>
          </w:p>
        </w:tc>
        <w:tc>
          <w:tcPr>
            <w:tcW w:type="dxa" w:w="1560"/>
            <w:shd w:fill="FFFFFF"/>
          </w:tcPr>
          <w:p>
            <w:pPr>
              <w:spacing w:before="80" w:after="80" w:line="276" w:lineRule="auto"/>
              <w:jc w:val="left"/>
            </w:pPr>
            <w:r>
              <w:rPr>
                <w:rFonts w:ascii="Times New Roman" w:hAnsi="Times New Roman"/>
                <w:color w:val="000000"/>
                <w:sz w:val="20"/>
              </w:rPr>
              <w:t>Bookmark Job Listing</w:t>
            </w:r>
          </w:p>
        </w:tc>
        <w:tc>
          <w:tcPr>
            <w:tcW w:type="dxa" w:w="1560"/>
            <w:shd w:fill="FFFFFF"/>
          </w:tcPr>
          <w:p>
            <w:pPr>
              <w:spacing w:before="80" w:after="80" w:line="276" w:lineRule="auto"/>
              <w:jc w:val="left"/>
            </w:pPr>
            <w:r>
              <w:rPr>
                <w:rFonts w:ascii="Times New Roman" w:hAnsi="Times New Roman"/>
                <w:color w:val="000000"/>
                <w:sz w:val="20"/>
              </w:rPr>
              <w:t>Job listing ID</w:t>
            </w:r>
          </w:p>
        </w:tc>
        <w:tc>
          <w:tcPr>
            <w:tcW w:type="dxa" w:w="1560"/>
            <w:shd w:fill="FFFFFF"/>
          </w:tcPr>
          <w:p>
            <w:pPr>
              <w:spacing w:before="80" w:after="80" w:line="276" w:lineRule="auto"/>
              <w:jc w:val="left"/>
            </w:pPr>
            <w:r>
              <w:rPr>
                <w:rFonts w:ascii="Times New Roman" w:hAnsi="Times New Roman"/>
                <w:color w:val="000000"/>
                <w:sz w:val="20"/>
              </w:rPr>
              <w:t>Saved to profile bookmarks</w:t>
            </w:r>
          </w:p>
        </w:tc>
        <w:tc>
          <w:tcPr>
            <w:tcW w:type="dxa" w:w="1560"/>
            <w:shd w:fill="FFFFFF"/>
          </w:tcPr>
          <w:p>
            <w:pPr>
              <w:spacing w:before="80" w:after="80" w:line="276" w:lineRule="auto"/>
              <w:jc w:val="left"/>
            </w:pPr>
            <w:r>
              <w:rPr>
                <w:rFonts w:ascii="Times New Roman" w:hAnsi="Times New Roman"/>
                <w:color w:val="000000"/>
                <w:sz w:val="20"/>
              </w:rPr>
              <w:t>Job bookmarked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**TC-REC-05**</w:t>
            </w:r>
          </w:p>
        </w:tc>
        <w:tc>
          <w:tcPr>
            <w:tcW w:type="dxa" w:w="1560"/>
            <w:shd w:fill="FFFFFF"/>
          </w:tcPr>
          <w:p>
            <w:pPr>
              <w:spacing w:before="80" w:after="80" w:line="276" w:lineRule="auto"/>
              <w:jc w:val="left"/>
            </w:pPr>
            <w:r>
              <w:rPr>
                <w:rFonts w:ascii="Times New Roman" w:hAnsi="Times New Roman"/>
                <w:color w:val="000000"/>
                <w:sz w:val="20"/>
              </w:rPr>
              <w:t>Delete Bookmarked Job</w:t>
            </w:r>
          </w:p>
        </w:tc>
        <w:tc>
          <w:tcPr>
            <w:tcW w:type="dxa" w:w="1560"/>
            <w:shd w:fill="FFFFFF"/>
          </w:tcPr>
          <w:p>
            <w:pPr>
              <w:spacing w:before="80" w:after="80" w:line="276" w:lineRule="auto"/>
              <w:jc w:val="left"/>
            </w:pPr>
            <w:r>
              <w:rPr>
                <w:rFonts w:ascii="Times New Roman" w:hAnsi="Times New Roman"/>
                <w:color w:val="000000"/>
                <w:sz w:val="20"/>
              </w:rPr>
              <w:t>Job listing ID</w:t>
            </w:r>
          </w:p>
        </w:tc>
        <w:tc>
          <w:tcPr>
            <w:tcW w:type="dxa" w:w="1560"/>
            <w:shd w:fill="FFFFFF"/>
          </w:tcPr>
          <w:p>
            <w:pPr>
              <w:spacing w:before="80" w:after="80" w:line="276" w:lineRule="auto"/>
              <w:jc w:val="left"/>
            </w:pPr>
            <w:r>
              <w:rPr>
                <w:rFonts w:ascii="Times New Roman" w:hAnsi="Times New Roman"/>
                <w:color w:val="000000"/>
                <w:sz w:val="20"/>
              </w:rPr>
              <w:t>Removed from profile bookmarks</w:t>
            </w:r>
          </w:p>
        </w:tc>
        <w:tc>
          <w:tcPr>
            <w:tcW w:type="dxa" w:w="1560"/>
            <w:shd w:fill="FFFFFF"/>
          </w:tcPr>
          <w:p>
            <w:pPr>
              <w:spacing w:before="80" w:after="80" w:line="276" w:lineRule="auto"/>
              <w:jc w:val="left"/>
            </w:pPr>
            <w:r>
              <w:rPr>
                <w:rFonts w:ascii="Times New Roman" w:hAnsi="Times New Roman"/>
                <w:color w:val="000000"/>
                <w:sz w:val="20"/>
              </w:rPr>
              <w:t>Bookmark removed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**TC-REC-06**</w:t>
            </w:r>
          </w:p>
        </w:tc>
        <w:tc>
          <w:tcPr>
            <w:tcW w:type="dxa" w:w="1560"/>
            <w:shd w:fill="FFFFFF"/>
          </w:tcPr>
          <w:p>
            <w:pPr>
              <w:spacing w:before="80" w:after="80" w:line="276" w:lineRule="auto"/>
              <w:jc w:val="left"/>
            </w:pPr>
            <w:r>
              <w:rPr>
                <w:rFonts w:ascii="Times New Roman" w:hAnsi="Times New Roman"/>
                <w:color w:val="000000"/>
                <w:sz w:val="20"/>
              </w:rPr>
              <w:t>JSearch API Failure Fallback</w:t>
            </w:r>
          </w:p>
        </w:tc>
        <w:tc>
          <w:tcPr>
            <w:tcW w:type="dxa" w:w="1560"/>
            <w:shd w:fill="FFFFFF"/>
          </w:tcPr>
          <w:p>
            <w:pPr>
              <w:spacing w:before="80" w:after="80" w:line="276" w:lineRule="auto"/>
              <w:jc w:val="left"/>
            </w:pPr>
            <w:r>
              <w:rPr>
                <w:rFonts w:ascii="Times New Roman" w:hAnsi="Times New Roman"/>
                <w:color w:val="000000"/>
                <w:sz w:val="20"/>
              </w:rPr>
              <w:t>Query during API timeout</w:t>
            </w:r>
          </w:p>
        </w:tc>
        <w:tc>
          <w:tcPr>
            <w:tcW w:type="dxa" w:w="1560"/>
            <w:shd w:fill="FFFFFF"/>
          </w:tcPr>
          <w:p>
            <w:pPr>
              <w:spacing w:before="80" w:after="80" w:line="276" w:lineRule="auto"/>
              <w:jc w:val="left"/>
            </w:pPr>
            <w:r>
              <w:rPr>
                <w:rFonts w:ascii="Times New Roman" w:hAnsi="Times New Roman"/>
                <w:color w:val="000000"/>
                <w:sz w:val="20"/>
              </w:rPr>
              <w:t>Returns default mock job list</w:t>
            </w:r>
          </w:p>
        </w:tc>
        <w:tc>
          <w:tcPr>
            <w:tcW w:type="dxa" w:w="1560"/>
            <w:shd w:fill="FFFFFF"/>
          </w:tcPr>
          <w:p>
            <w:pPr>
              <w:spacing w:before="80" w:after="80" w:line="276" w:lineRule="auto"/>
              <w:jc w:val="left"/>
            </w:pPr>
            <w:r>
              <w:rPr>
                <w:rFonts w:ascii="Times New Roman" w:hAnsi="Times New Roman"/>
                <w:color w:val="000000"/>
                <w:sz w:val="20"/>
              </w:rPr>
              <w:t>Fallback list rendered</w:t>
            </w:r>
          </w:p>
        </w:tc>
        <w:tc>
          <w:tcPr>
            <w:tcW w:type="dxa" w:w="1560"/>
            <w:shd w:fill="FFFFFF"/>
          </w:tcPr>
          <w:p>
            <w:pPr>
              <w:spacing w:before="80" w:after="80" w:line="276" w:lineRule="auto"/>
              <w:jc w:val="left"/>
            </w:pPr>
            <w:r>
              <w:rPr>
                <w:rFonts w:ascii="Times New Roman" w:hAnsi="Times New Roman"/>
                <w:color w:val="000000"/>
                <w:sz w:val="20"/>
              </w:rPr>
              <w:t>**PASS**</w:t>
            </w:r>
          </w:p>
        </w:tc>
      </w:tr>
    </w:tbl>
    <w:p>
      <w:pPr>
        <w:spacing w:after="120"/>
      </w:pPr>
    </w:p>
    <w:p>
      <w:pPr>
        <w:keepNext/>
        <w:spacing w:before="200" w:after="80"/>
      </w:pPr>
      <w:r>
        <w:rPr>
          <w:rFonts w:ascii="Times New Roman" w:hAnsi="Times New Roman"/>
          <w:b/>
          <w:color w:val="000000"/>
          <w:sz w:val="24"/>
        </w:rPr>
        <w:t>5.9.8 Notifications Test Cases (TC-NOTIF-01 to TC-NOTIF-05)</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cantSplit/>
        </w:trPr>
        <w:tc>
          <w:tcPr>
            <w:tcW w:type="dxa" w:w="1560"/>
            <w:shd w:fill="FFFFFF"/>
          </w:tcPr>
          <w:p>
            <w:pPr>
              <w:spacing w:before="80" w:after="80" w:line="276" w:lineRule="auto"/>
              <w:jc w:val="center"/>
            </w:pPr>
            <w:r>
              <w:rPr>
                <w:rFonts w:ascii="Times New Roman" w:hAnsi="Times New Roman"/>
                <w:b/>
                <w:color w:val="000000"/>
                <w:sz w:val="21"/>
              </w:rPr>
              <w:t>Test Case ID</w:t>
            </w:r>
          </w:p>
        </w:tc>
        <w:tc>
          <w:tcPr>
            <w:tcW w:type="dxa" w:w="1560"/>
            <w:shd w:fill="FFFFFF"/>
          </w:tcPr>
          <w:p>
            <w:pPr>
              <w:spacing w:before="80" w:after="80" w:line="276" w:lineRule="auto"/>
              <w:jc w:val="center"/>
            </w:pPr>
            <w:r>
              <w:rPr>
                <w:rFonts w:ascii="Times New Roman" w:hAnsi="Times New Roman"/>
                <w:b/>
                <w:color w:val="000000"/>
                <w:sz w:val="21"/>
              </w:rPr>
              <w:t>Description / Objective</w:t>
            </w:r>
          </w:p>
        </w:tc>
        <w:tc>
          <w:tcPr>
            <w:tcW w:type="dxa" w:w="1560"/>
            <w:shd w:fill="FFFFFF"/>
          </w:tcPr>
          <w:p>
            <w:pPr>
              <w:spacing w:before="80" w:after="80" w:line="276" w:lineRule="auto"/>
              <w:jc w:val="center"/>
            </w:pPr>
            <w:r>
              <w:rPr>
                <w:rFonts w:ascii="Times New Roman" w:hAnsi="Times New Roman"/>
                <w:b/>
                <w:color w:val="000000"/>
                <w:sz w:val="21"/>
              </w:rPr>
              <w:t>Test Input Data</w:t>
            </w:r>
          </w:p>
        </w:tc>
        <w:tc>
          <w:tcPr>
            <w:tcW w:type="dxa" w:w="1560"/>
            <w:shd w:fill="FFFFFF"/>
          </w:tcPr>
          <w:p>
            <w:pPr>
              <w:spacing w:before="80" w:after="80" w:line="276" w:lineRule="auto"/>
              <w:jc w:val="center"/>
            </w:pPr>
            <w:r>
              <w:rPr>
                <w:rFonts w:ascii="Times New Roman" w:hAnsi="Times New Roman"/>
                <w:b/>
                <w:color w:val="000000"/>
                <w:sz w:val="21"/>
              </w:rPr>
              <w:t>Expected Result</w:t>
            </w:r>
          </w:p>
        </w:tc>
        <w:tc>
          <w:tcPr>
            <w:tcW w:type="dxa" w:w="1560"/>
            <w:shd w:fill="FFFFFF"/>
          </w:tcPr>
          <w:p>
            <w:pPr>
              <w:spacing w:before="80" w:after="80" w:line="276" w:lineRule="auto"/>
              <w:jc w:val="center"/>
            </w:pPr>
            <w:r>
              <w:rPr>
                <w:rFonts w:ascii="Times New Roman" w:hAnsi="Times New Roman"/>
                <w:b/>
                <w:color w:val="000000"/>
                <w:sz w:val="21"/>
              </w:rPr>
              <w:t>Actual Result</w:t>
            </w:r>
          </w:p>
        </w:tc>
        <w:tc>
          <w:tcPr>
            <w:tcW w:type="dxa" w:w="1560"/>
            <w:shd w:fill="FFFFFF"/>
          </w:tcPr>
          <w:p>
            <w:pPr>
              <w:spacing w:before="80" w:after="80" w:line="276" w:lineRule="auto"/>
              <w:jc w:val="center"/>
            </w:pPr>
            <w:r>
              <w:rPr>
                <w:rFonts w:ascii="Times New Roman" w:hAnsi="Times New Roman"/>
                <w:b/>
                <w:color w:val="000000"/>
                <w:sz w:val="21"/>
              </w:rPr>
              <w:t>Status</w:t>
            </w:r>
          </w:p>
        </w:tc>
      </w:tr>
      <w:tr>
        <w:trPr>
          <w:cantSplit/>
        </w:trPr>
        <w:tc>
          <w:tcPr>
            <w:tcW w:type="dxa" w:w="1560"/>
            <w:shd w:fill="FFFFFF"/>
          </w:tcPr>
          <w:p>
            <w:pPr>
              <w:spacing w:before="80" w:after="80" w:line="276" w:lineRule="auto"/>
              <w:jc w:val="left"/>
            </w:pPr>
            <w:r>
              <w:rPr>
                <w:rFonts w:ascii="Times New Roman" w:hAnsi="Times New Roman"/>
                <w:color w:val="000000"/>
                <w:sz w:val="20"/>
              </w:rPr>
              <w:t>**TC-NOTIF-01**</w:t>
            </w:r>
          </w:p>
        </w:tc>
        <w:tc>
          <w:tcPr>
            <w:tcW w:type="dxa" w:w="1560"/>
            <w:shd w:fill="FFFFFF"/>
          </w:tcPr>
          <w:p>
            <w:pPr>
              <w:spacing w:before="80" w:after="80" w:line="276" w:lineRule="auto"/>
              <w:jc w:val="left"/>
            </w:pPr>
            <w:r>
              <w:rPr>
                <w:rFonts w:ascii="Times New Roman" w:hAnsi="Times New Roman"/>
                <w:color w:val="000000"/>
                <w:sz w:val="20"/>
              </w:rPr>
              <w:t>Fetch User Notifications</w:t>
            </w:r>
          </w:p>
        </w:tc>
        <w:tc>
          <w:tcPr>
            <w:tcW w:type="dxa" w:w="1560"/>
            <w:shd w:fill="FFFFFF"/>
          </w:tcPr>
          <w:p>
            <w:pPr>
              <w:spacing w:before="80" w:after="80" w:line="276" w:lineRule="auto"/>
              <w:jc w:val="left"/>
            </w:pPr>
            <w:r>
              <w:rPr>
                <w:rFonts w:ascii="Times New Roman" w:hAnsi="Times New Roman"/>
                <w:color w:val="000000"/>
                <w:sz w:val="20"/>
              </w:rPr>
              <w:t>GET /api/notifications/</w:t>
            </w:r>
          </w:p>
        </w:tc>
        <w:tc>
          <w:tcPr>
            <w:tcW w:type="dxa" w:w="1560"/>
            <w:shd w:fill="FFFFFF"/>
          </w:tcPr>
          <w:p>
            <w:pPr>
              <w:spacing w:before="80" w:after="80" w:line="276" w:lineRule="auto"/>
              <w:jc w:val="left"/>
            </w:pPr>
            <w:r>
              <w:rPr>
                <w:rFonts w:ascii="Times New Roman" w:hAnsi="Times New Roman"/>
                <w:color w:val="000000"/>
                <w:sz w:val="20"/>
              </w:rPr>
              <w:t>Returns notification list, HTTP 200</w:t>
            </w:r>
          </w:p>
        </w:tc>
        <w:tc>
          <w:tcPr>
            <w:tcW w:type="dxa" w:w="1560"/>
            <w:shd w:fill="FFFFFF"/>
          </w:tcPr>
          <w:p>
            <w:pPr>
              <w:spacing w:before="80" w:after="80" w:line="276" w:lineRule="auto"/>
              <w:jc w:val="left"/>
            </w:pPr>
            <w:r>
              <w:rPr>
                <w:rFonts w:ascii="Times New Roman" w:hAnsi="Times New Roman"/>
                <w:color w:val="000000"/>
                <w:sz w:val="20"/>
              </w:rPr>
              <w:t>Notifications retrieved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**TC-NOTIF-02**</w:t>
            </w:r>
          </w:p>
        </w:tc>
        <w:tc>
          <w:tcPr>
            <w:tcW w:type="dxa" w:w="1560"/>
            <w:shd w:fill="FFFFFF"/>
          </w:tcPr>
          <w:p>
            <w:pPr>
              <w:spacing w:before="80" w:after="80" w:line="276" w:lineRule="auto"/>
              <w:jc w:val="left"/>
            </w:pPr>
            <w:r>
              <w:rPr>
                <w:rFonts w:ascii="Times New Roman" w:hAnsi="Times New Roman"/>
                <w:color w:val="000000"/>
                <w:sz w:val="20"/>
              </w:rPr>
              <w:t>Mark Notification as Read</w:t>
            </w:r>
          </w:p>
        </w:tc>
        <w:tc>
          <w:tcPr>
            <w:tcW w:type="dxa" w:w="1560"/>
            <w:shd w:fill="FFFFFF"/>
          </w:tcPr>
          <w:p>
            <w:pPr>
              <w:spacing w:before="80" w:after="80" w:line="276" w:lineRule="auto"/>
              <w:jc w:val="left"/>
            </w:pPr>
            <w:r>
              <w:rPr>
                <w:rFonts w:ascii="Times New Roman" w:hAnsi="Times New Roman"/>
                <w:color w:val="000000"/>
                <w:sz w:val="20"/>
              </w:rPr>
              <w:t>Notification ID, read: true</w:t>
            </w:r>
          </w:p>
        </w:tc>
        <w:tc>
          <w:tcPr>
            <w:tcW w:type="dxa" w:w="1560"/>
            <w:shd w:fill="FFFFFF"/>
          </w:tcPr>
          <w:p>
            <w:pPr>
              <w:spacing w:before="80" w:after="80" w:line="276" w:lineRule="auto"/>
              <w:jc w:val="left"/>
            </w:pPr>
            <w:r>
              <w:rPr>
                <w:rFonts w:ascii="Times New Roman" w:hAnsi="Times New Roman"/>
                <w:color w:val="000000"/>
                <w:sz w:val="20"/>
              </w:rPr>
              <w:t>Saved in MongoDB, returns HTTP 200</w:t>
            </w:r>
          </w:p>
        </w:tc>
        <w:tc>
          <w:tcPr>
            <w:tcW w:type="dxa" w:w="1560"/>
            <w:shd w:fill="FFFFFF"/>
          </w:tcPr>
          <w:p>
            <w:pPr>
              <w:spacing w:before="80" w:after="80" w:line="276" w:lineRule="auto"/>
              <w:jc w:val="left"/>
            </w:pPr>
            <w:r>
              <w:rPr>
                <w:rFonts w:ascii="Times New Roman" w:hAnsi="Times New Roman"/>
                <w:color w:val="000000"/>
                <w:sz w:val="20"/>
              </w:rPr>
              <w:t>Notification updated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**TC-NOTIF-03**</w:t>
            </w:r>
          </w:p>
        </w:tc>
        <w:tc>
          <w:tcPr>
            <w:tcW w:type="dxa" w:w="1560"/>
            <w:shd w:fill="FFFFFF"/>
          </w:tcPr>
          <w:p>
            <w:pPr>
              <w:spacing w:before="80" w:after="80" w:line="276" w:lineRule="auto"/>
              <w:jc w:val="left"/>
            </w:pPr>
            <w:r>
              <w:rPr>
                <w:rFonts w:ascii="Times New Roman" w:hAnsi="Times New Roman"/>
                <w:color w:val="000000"/>
                <w:sz w:val="20"/>
              </w:rPr>
              <w:t>Mark All Notifications Read</w:t>
            </w:r>
          </w:p>
        </w:tc>
        <w:tc>
          <w:tcPr>
            <w:tcW w:type="dxa" w:w="1560"/>
            <w:shd w:fill="FFFFFF"/>
          </w:tcPr>
          <w:p>
            <w:pPr>
              <w:spacing w:before="80" w:after="80" w:line="276" w:lineRule="auto"/>
              <w:jc w:val="left"/>
            </w:pPr>
            <w:r>
              <w:rPr>
                <w:rFonts w:ascii="Times New Roman" w:hAnsi="Times New Roman"/>
                <w:color w:val="000000"/>
                <w:sz w:val="20"/>
              </w:rPr>
              <w:t>POST /api/notifications/read-all/</w:t>
            </w:r>
          </w:p>
        </w:tc>
        <w:tc>
          <w:tcPr>
            <w:tcW w:type="dxa" w:w="1560"/>
            <w:shd w:fill="FFFFFF"/>
          </w:tcPr>
          <w:p>
            <w:pPr>
              <w:spacing w:before="80" w:after="80" w:line="276" w:lineRule="auto"/>
              <w:jc w:val="left"/>
            </w:pPr>
            <w:r>
              <w:rPr>
                <w:rFonts w:ascii="Times New Roman" w:hAnsi="Times New Roman"/>
                <w:color w:val="000000"/>
                <w:sz w:val="20"/>
              </w:rPr>
              <w:t>All read flags set to true</w:t>
            </w:r>
          </w:p>
        </w:tc>
        <w:tc>
          <w:tcPr>
            <w:tcW w:type="dxa" w:w="1560"/>
            <w:shd w:fill="FFFFFF"/>
          </w:tcPr>
          <w:p>
            <w:pPr>
              <w:spacing w:before="80" w:after="80" w:line="276" w:lineRule="auto"/>
              <w:jc w:val="left"/>
            </w:pPr>
            <w:r>
              <w:rPr>
                <w:rFonts w:ascii="Times New Roman" w:hAnsi="Times New Roman"/>
                <w:color w:val="000000"/>
                <w:sz w:val="20"/>
              </w:rPr>
              <w:t>Status updated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**TC-NOTIF-04**</w:t>
            </w:r>
          </w:p>
        </w:tc>
        <w:tc>
          <w:tcPr>
            <w:tcW w:type="dxa" w:w="1560"/>
            <w:shd w:fill="FFFFFF"/>
          </w:tcPr>
          <w:p>
            <w:pPr>
              <w:spacing w:before="80" w:after="80" w:line="276" w:lineRule="auto"/>
              <w:jc w:val="left"/>
            </w:pPr>
            <w:r>
              <w:rPr>
                <w:rFonts w:ascii="Times New Roman" w:hAnsi="Times New Roman"/>
                <w:color w:val="000000"/>
                <w:sz w:val="20"/>
              </w:rPr>
              <w:t>Broadcast System Alert</w:t>
            </w:r>
          </w:p>
        </w:tc>
        <w:tc>
          <w:tcPr>
            <w:tcW w:type="dxa" w:w="1560"/>
            <w:shd w:fill="FFFFFF"/>
          </w:tcPr>
          <w:p>
            <w:pPr>
              <w:spacing w:before="80" w:after="80" w:line="276" w:lineRule="auto"/>
              <w:jc w:val="left"/>
            </w:pPr>
            <w:r>
              <w:rPr>
                <w:rFonts w:ascii="Times New Roman" w:hAnsi="Times New Roman"/>
                <w:color w:val="000000"/>
                <w:sz w:val="20"/>
              </w:rPr>
              <w:t>Administrator send message</w:t>
            </w:r>
          </w:p>
        </w:tc>
        <w:tc>
          <w:tcPr>
            <w:tcW w:type="dxa" w:w="1560"/>
            <w:shd w:fill="FFFFFF"/>
          </w:tcPr>
          <w:p>
            <w:pPr>
              <w:spacing w:before="80" w:after="80" w:line="276" w:lineRule="auto"/>
              <w:jc w:val="left"/>
            </w:pPr>
            <w:r>
              <w:rPr>
                <w:rFonts w:ascii="Times New Roman" w:hAnsi="Times New Roman"/>
                <w:color w:val="000000"/>
                <w:sz w:val="20"/>
              </w:rPr>
              <w:t>Notification created for all users</w:t>
            </w:r>
          </w:p>
        </w:tc>
        <w:tc>
          <w:tcPr>
            <w:tcW w:type="dxa" w:w="1560"/>
            <w:shd w:fill="FFFFFF"/>
          </w:tcPr>
          <w:p>
            <w:pPr>
              <w:spacing w:before="80" w:after="80" w:line="276" w:lineRule="auto"/>
              <w:jc w:val="left"/>
            </w:pPr>
            <w:r>
              <w:rPr>
                <w:rFonts w:ascii="Times New Roman" w:hAnsi="Times New Roman"/>
                <w:color w:val="000000"/>
                <w:sz w:val="20"/>
              </w:rPr>
              <w:t>Alert broadcasted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**TC-NOTIF-05**</w:t>
            </w:r>
          </w:p>
        </w:tc>
        <w:tc>
          <w:tcPr>
            <w:tcW w:type="dxa" w:w="1560"/>
            <w:shd w:fill="FFFFFF"/>
          </w:tcPr>
          <w:p>
            <w:pPr>
              <w:spacing w:before="80" w:after="80" w:line="276" w:lineRule="auto"/>
              <w:jc w:val="left"/>
            </w:pPr>
            <w:r>
              <w:rPr>
                <w:rFonts w:ascii="Times New Roman" w:hAnsi="Times New Roman"/>
                <w:color w:val="000000"/>
                <w:sz w:val="20"/>
              </w:rPr>
              <w:t>Auto-Notification Trigger</w:t>
            </w:r>
          </w:p>
        </w:tc>
        <w:tc>
          <w:tcPr>
            <w:tcW w:type="dxa" w:w="1560"/>
            <w:shd w:fill="FFFFFF"/>
          </w:tcPr>
          <w:p>
            <w:pPr>
              <w:spacing w:before="80" w:after="80" w:line="276" w:lineRule="auto"/>
              <w:jc w:val="left"/>
            </w:pPr>
            <w:r>
              <w:rPr>
                <w:rFonts w:ascii="Times New Roman" w:hAnsi="Times New Roman"/>
                <w:color w:val="000000"/>
                <w:sz w:val="20"/>
              </w:rPr>
              <w:t>Uploading resume file</w:t>
            </w:r>
          </w:p>
        </w:tc>
        <w:tc>
          <w:tcPr>
            <w:tcW w:type="dxa" w:w="1560"/>
            <w:shd w:fill="FFFFFF"/>
          </w:tcPr>
          <w:p>
            <w:pPr>
              <w:spacing w:before="80" w:after="80" w:line="276" w:lineRule="auto"/>
              <w:jc w:val="left"/>
            </w:pPr>
            <w:r>
              <w:rPr>
                <w:rFonts w:ascii="Times New Roman" w:hAnsi="Times New Roman"/>
                <w:color w:val="000000"/>
                <w:sz w:val="20"/>
              </w:rPr>
              <w:t>Notification created automatically</w:t>
            </w:r>
          </w:p>
        </w:tc>
        <w:tc>
          <w:tcPr>
            <w:tcW w:type="dxa" w:w="1560"/>
            <w:shd w:fill="FFFFFF"/>
          </w:tcPr>
          <w:p>
            <w:pPr>
              <w:spacing w:before="80" w:after="80" w:line="276" w:lineRule="auto"/>
              <w:jc w:val="left"/>
            </w:pPr>
            <w:r>
              <w:rPr>
                <w:rFonts w:ascii="Times New Roman" w:hAnsi="Times New Roman"/>
                <w:color w:val="000000"/>
                <w:sz w:val="20"/>
              </w:rPr>
              <w:t>Alert created</w:t>
            </w:r>
          </w:p>
        </w:tc>
        <w:tc>
          <w:tcPr>
            <w:tcW w:type="dxa" w:w="1560"/>
            <w:shd w:fill="FFFFFF"/>
          </w:tcPr>
          <w:p>
            <w:pPr>
              <w:spacing w:before="80" w:after="80" w:line="276" w:lineRule="auto"/>
              <w:jc w:val="left"/>
            </w:pPr>
            <w:r>
              <w:rPr>
                <w:rFonts w:ascii="Times New Roman" w:hAnsi="Times New Roman"/>
                <w:color w:val="000000"/>
                <w:sz w:val="20"/>
              </w:rPr>
              <w:t>**PASS**</w:t>
            </w:r>
          </w:p>
        </w:tc>
      </w:tr>
    </w:tbl>
    <w:p>
      <w:pPr>
        <w:spacing w:after="120"/>
      </w:pPr>
    </w:p>
    <w:p>
      <w:pPr>
        <w:keepNext/>
        <w:spacing w:before="200" w:after="80"/>
      </w:pPr>
      <w:r>
        <w:rPr>
          <w:rFonts w:ascii="Times New Roman" w:hAnsi="Times New Roman"/>
          <w:b/>
          <w:color w:val="000000"/>
          <w:sz w:val="24"/>
        </w:rPr>
        <w:t>5.9.9 Admin Console Test Cases (TC-ADMIN-01 to TC-ADMIN-12)</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cantSplit/>
        </w:trPr>
        <w:tc>
          <w:tcPr>
            <w:tcW w:type="dxa" w:w="1560"/>
            <w:shd w:fill="FFFFFF"/>
          </w:tcPr>
          <w:p>
            <w:pPr>
              <w:spacing w:before="80" w:after="80" w:line="276" w:lineRule="auto"/>
              <w:jc w:val="center"/>
            </w:pPr>
            <w:r>
              <w:rPr>
                <w:rFonts w:ascii="Times New Roman" w:hAnsi="Times New Roman"/>
                <w:b/>
                <w:color w:val="000000"/>
                <w:sz w:val="21"/>
              </w:rPr>
              <w:t>Test Case ID</w:t>
            </w:r>
          </w:p>
        </w:tc>
        <w:tc>
          <w:tcPr>
            <w:tcW w:type="dxa" w:w="1560"/>
            <w:shd w:fill="FFFFFF"/>
          </w:tcPr>
          <w:p>
            <w:pPr>
              <w:spacing w:before="80" w:after="80" w:line="276" w:lineRule="auto"/>
              <w:jc w:val="center"/>
            </w:pPr>
            <w:r>
              <w:rPr>
                <w:rFonts w:ascii="Times New Roman" w:hAnsi="Times New Roman"/>
                <w:b/>
                <w:color w:val="000000"/>
                <w:sz w:val="21"/>
              </w:rPr>
              <w:t>Description / Objective</w:t>
            </w:r>
          </w:p>
        </w:tc>
        <w:tc>
          <w:tcPr>
            <w:tcW w:type="dxa" w:w="1560"/>
            <w:shd w:fill="FFFFFF"/>
          </w:tcPr>
          <w:p>
            <w:pPr>
              <w:spacing w:before="80" w:after="80" w:line="276" w:lineRule="auto"/>
              <w:jc w:val="center"/>
            </w:pPr>
            <w:r>
              <w:rPr>
                <w:rFonts w:ascii="Times New Roman" w:hAnsi="Times New Roman"/>
                <w:b/>
                <w:color w:val="000000"/>
                <w:sz w:val="21"/>
              </w:rPr>
              <w:t>Test Input Data</w:t>
            </w:r>
          </w:p>
        </w:tc>
        <w:tc>
          <w:tcPr>
            <w:tcW w:type="dxa" w:w="1560"/>
            <w:shd w:fill="FFFFFF"/>
          </w:tcPr>
          <w:p>
            <w:pPr>
              <w:spacing w:before="80" w:after="80" w:line="276" w:lineRule="auto"/>
              <w:jc w:val="center"/>
            </w:pPr>
            <w:r>
              <w:rPr>
                <w:rFonts w:ascii="Times New Roman" w:hAnsi="Times New Roman"/>
                <w:b/>
                <w:color w:val="000000"/>
                <w:sz w:val="21"/>
              </w:rPr>
              <w:t>Expected Result</w:t>
            </w:r>
          </w:p>
        </w:tc>
        <w:tc>
          <w:tcPr>
            <w:tcW w:type="dxa" w:w="1560"/>
            <w:shd w:fill="FFFFFF"/>
          </w:tcPr>
          <w:p>
            <w:pPr>
              <w:spacing w:before="80" w:after="80" w:line="276" w:lineRule="auto"/>
              <w:jc w:val="center"/>
            </w:pPr>
            <w:r>
              <w:rPr>
                <w:rFonts w:ascii="Times New Roman" w:hAnsi="Times New Roman"/>
                <w:b/>
                <w:color w:val="000000"/>
                <w:sz w:val="21"/>
              </w:rPr>
              <w:t>Actual Result</w:t>
            </w:r>
          </w:p>
        </w:tc>
        <w:tc>
          <w:tcPr>
            <w:tcW w:type="dxa" w:w="1560"/>
            <w:shd w:fill="FFFFFF"/>
          </w:tcPr>
          <w:p>
            <w:pPr>
              <w:spacing w:before="80" w:after="80" w:line="276" w:lineRule="auto"/>
              <w:jc w:val="center"/>
            </w:pPr>
            <w:r>
              <w:rPr>
                <w:rFonts w:ascii="Times New Roman" w:hAnsi="Times New Roman"/>
                <w:b/>
                <w:color w:val="000000"/>
                <w:sz w:val="21"/>
              </w:rPr>
              <w:t>Status</w:t>
            </w:r>
          </w:p>
        </w:tc>
      </w:tr>
      <w:tr>
        <w:trPr>
          <w:cantSplit/>
        </w:trPr>
        <w:tc>
          <w:tcPr>
            <w:tcW w:type="dxa" w:w="1560"/>
            <w:shd w:fill="FFFFFF"/>
          </w:tcPr>
          <w:p>
            <w:pPr>
              <w:spacing w:before="80" w:after="80" w:line="276" w:lineRule="auto"/>
              <w:jc w:val="left"/>
            </w:pPr>
            <w:r>
              <w:rPr>
                <w:rFonts w:ascii="Times New Roman" w:hAnsi="Times New Roman"/>
                <w:color w:val="000000"/>
                <w:sz w:val="20"/>
              </w:rPr>
              <w:t>**TC-ADMIN-01**</w:t>
            </w:r>
          </w:p>
        </w:tc>
        <w:tc>
          <w:tcPr>
            <w:tcW w:type="dxa" w:w="1560"/>
            <w:shd w:fill="FFFFFF"/>
          </w:tcPr>
          <w:p>
            <w:pPr>
              <w:spacing w:before="80" w:after="80" w:line="276" w:lineRule="auto"/>
              <w:jc w:val="left"/>
            </w:pPr>
            <w:r>
              <w:rPr>
                <w:rFonts w:ascii="Times New Roman" w:hAnsi="Times New Roman"/>
                <w:color w:val="000000"/>
                <w:sz w:val="20"/>
              </w:rPr>
              <w:t>Fetch Admin System Metrics</w:t>
            </w:r>
          </w:p>
        </w:tc>
        <w:tc>
          <w:tcPr>
            <w:tcW w:type="dxa" w:w="1560"/>
            <w:shd w:fill="FFFFFF"/>
          </w:tcPr>
          <w:p>
            <w:pPr>
              <w:spacing w:before="80" w:after="80" w:line="276" w:lineRule="auto"/>
              <w:jc w:val="left"/>
            </w:pPr>
            <w:r>
              <w:rPr>
                <w:rFonts w:ascii="Times New Roman" w:hAnsi="Times New Roman"/>
                <w:color w:val="000000"/>
                <w:sz w:val="20"/>
              </w:rPr>
              <w:t>Admin JWT authorization</w:t>
            </w:r>
          </w:p>
        </w:tc>
        <w:tc>
          <w:tcPr>
            <w:tcW w:type="dxa" w:w="1560"/>
            <w:shd w:fill="FFFFFF"/>
          </w:tcPr>
          <w:p>
            <w:pPr>
              <w:spacing w:before="80" w:after="80" w:line="276" w:lineRule="auto"/>
              <w:jc w:val="left"/>
            </w:pPr>
            <w:r>
              <w:rPr>
                <w:rFonts w:ascii="Times New Roman" w:hAnsi="Times New Roman"/>
                <w:color w:val="000000"/>
                <w:sz w:val="20"/>
              </w:rPr>
              <w:t>Returns aggregate JSON metrics</w:t>
            </w:r>
          </w:p>
        </w:tc>
        <w:tc>
          <w:tcPr>
            <w:tcW w:type="dxa" w:w="1560"/>
            <w:shd w:fill="FFFFFF"/>
          </w:tcPr>
          <w:p>
            <w:pPr>
              <w:spacing w:before="80" w:after="80" w:line="276" w:lineRule="auto"/>
              <w:jc w:val="left"/>
            </w:pPr>
            <w:r>
              <w:rPr>
                <w:rFonts w:ascii="Times New Roman" w:hAnsi="Times New Roman"/>
                <w:color w:val="000000"/>
                <w:sz w:val="20"/>
              </w:rPr>
              <w:t>Metrics retrieved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**TC-ADMIN-02**</w:t>
            </w:r>
          </w:p>
        </w:tc>
        <w:tc>
          <w:tcPr>
            <w:tcW w:type="dxa" w:w="1560"/>
            <w:shd w:fill="FFFFFF"/>
          </w:tcPr>
          <w:p>
            <w:pPr>
              <w:spacing w:before="80" w:after="80" w:line="276" w:lineRule="auto"/>
              <w:jc w:val="left"/>
            </w:pPr>
            <w:r>
              <w:rPr>
                <w:rFonts w:ascii="Times New Roman" w:hAnsi="Times New Roman"/>
                <w:color w:val="000000"/>
                <w:sz w:val="20"/>
              </w:rPr>
              <w:t>Candidate Access Rejection</w:t>
            </w:r>
          </w:p>
        </w:tc>
        <w:tc>
          <w:tcPr>
            <w:tcW w:type="dxa" w:w="1560"/>
            <w:shd w:fill="FFFFFF"/>
          </w:tcPr>
          <w:p>
            <w:pPr>
              <w:spacing w:before="80" w:after="80" w:line="276" w:lineRule="auto"/>
              <w:jc w:val="left"/>
            </w:pPr>
            <w:r>
              <w:rPr>
                <w:rFonts w:ascii="Times New Roman" w:hAnsi="Times New Roman"/>
                <w:color w:val="000000"/>
                <w:sz w:val="20"/>
              </w:rPr>
              <w:t>Candidate JWT authorization</w:t>
            </w:r>
          </w:p>
        </w:tc>
        <w:tc>
          <w:tcPr>
            <w:tcW w:type="dxa" w:w="1560"/>
            <w:shd w:fill="FFFFFF"/>
          </w:tcPr>
          <w:p>
            <w:pPr>
              <w:spacing w:before="80" w:after="80" w:line="276" w:lineRule="auto"/>
              <w:jc w:val="left"/>
            </w:pPr>
            <w:r>
              <w:rPr>
                <w:rFonts w:ascii="Times New Roman" w:hAnsi="Times New Roman"/>
                <w:color w:val="000000"/>
                <w:sz w:val="20"/>
              </w:rPr>
              <w:t>Rejects request, returns HTTP 403</w:t>
            </w:r>
          </w:p>
        </w:tc>
        <w:tc>
          <w:tcPr>
            <w:tcW w:type="dxa" w:w="1560"/>
            <w:shd w:fill="FFFFFF"/>
          </w:tcPr>
          <w:p>
            <w:pPr>
              <w:spacing w:before="80" w:after="80" w:line="276" w:lineRule="auto"/>
              <w:jc w:val="left"/>
            </w:pPr>
            <w:r>
              <w:rPr>
                <w:rFonts w:ascii="Times New Roman" w:hAnsi="Times New Roman"/>
                <w:color w:val="000000"/>
                <w:sz w:val="20"/>
              </w:rPr>
              <w:t>Request forbidden</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**TC-ADMIN-03**</w:t>
            </w:r>
          </w:p>
        </w:tc>
        <w:tc>
          <w:tcPr>
            <w:tcW w:type="dxa" w:w="1560"/>
            <w:shd w:fill="FFFFFF"/>
          </w:tcPr>
          <w:p>
            <w:pPr>
              <w:spacing w:before="80" w:after="80" w:line="276" w:lineRule="auto"/>
              <w:jc w:val="left"/>
            </w:pPr>
            <w:r>
              <w:rPr>
                <w:rFonts w:ascii="Times New Roman" w:hAnsi="Times New Roman"/>
                <w:color w:val="000000"/>
                <w:sz w:val="20"/>
              </w:rPr>
              <w:t>Block User Account</w:t>
            </w:r>
          </w:p>
        </w:tc>
        <w:tc>
          <w:tcPr>
            <w:tcW w:type="dxa" w:w="1560"/>
            <w:shd w:fill="FFFFFF"/>
          </w:tcPr>
          <w:p>
            <w:pPr>
              <w:spacing w:before="80" w:after="80" w:line="276" w:lineRule="auto"/>
              <w:jc w:val="left"/>
            </w:pPr>
            <w:r>
              <w:rPr>
                <w:rFonts w:ascii="Times New Roman" w:hAnsi="Times New Roman"/>
                <w:color w:val="000000"/>
                <w:sz w:val="20"/>
              </w:rPr>
              <w:t>User ID, active: false</w:t>
            </w:r>
          </w:p>
        </w:tc>
        <w:tc>
          <w:tcPr>
            <w:tcW w:type="dxa" w:w="1560"/>
            <w:shd w:fill="FFFFFF"/>
          </w:tcPr>
          <w:p>
            <w:pPr>
              <w:spacing w:before="80" w:after="80" w:line="276" w:lineRule="auto"/>
              <w:jc w:val="left"/>
            </w:pPr>
            <w:r>
              <w:rPr>
                <w:rFonts w:ascii="Times New Roman" w:hAnsi="Times New Roman"/>
                <w:color w:val="000000"/>
                <w:sz w:val="20"/>
              </w:rPr>
              <w:t>Saved in MongoDB, returns HTTP 200</w:t>
            </w:r>
          </w:p>
        </w:tc>
        <w:tc>
          <w:tcPr>
            <w:tcW w:type="dxa" w:w="1560"/>
            <w:shd w:fill="FFFFFF"/>
          </w:tcPr>
          <w:p>
            <w:pPr>
              <w:spacing w:before="80" w:after="80" w:line="276" w:lineRule="auto"/>
              <w:jc w:val="left"/>
            </w:pPr>
            <w:r>
              <w:rPr>
                <w:rFonts w:ascii="Times New Roman" w:hAnsi="Times New Roman"/>
                <w:color w:val="000000"/>
                <w:sz w:val="20"/>
              </w:rPr>
              <w:t>User deactivated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**TC-ADMIN-04**</w:t>
            </w:r>
          </w:p>
        </w:tc>
        <w:tc>
          <w:tcPr>
            <w:tcW w:type="dxa" w:w="1560"/>
            <w:shd w:fill="FFFFFF"/>
          </w:tcPr>
          <w:p>
            <w:pPr>
              <w:spacing w:before="80" w:after="80" w:line="276" w:lineRule="auto"/>
              <w:jc w:val="left"/>
            </w:pPr>
            <w:r>
              <w:rPr>
                <w:rFonts w:ascii="Times New Roman" w:hAnsi="Times New Roman"/>
                <w:color w:val="000000"/>
                <w:sz w:val="20"/>
              </w:rPr>
              <w:t>Unblock User Account</w:t>
            </w:r>
          </w:p>
        </w:tc>
        <w:tc>
          <w:tcPr>
            <w:tcW w:type="dxa" w:w="1560"/>
            <w:shd w:fill="FFFFFF"/>
          </w:tcPr>
          <w:p>
            <w:pPr>
              <w:spacing w:before="80" w:after="80" w:line="276" w:lineRule="auto"/>
              <w:jc w:val="left"/>
            </w:pPr>
            <w:r>
              <w:rPr>
                <w:rFonts w:ascii="Times New Roman" w:hAnsi="Times New Roman"/>
                <w:color w:val="000000"/>
                <w:sz w:val="20"/>
              </w:rPr>
              <w:t>User ID, active: true</w:t>
            </w:r>
          </w:p>
        </w:tc>
        <w:tc>
          <w:tcPr>
            <w:tcW w:type="dxa" w:w="1560"/>
            <w:shd w:fill="FFFFFF"/>
          </w:tcPr>
          <w:p>
            <w:pPr>
              <w:spacing w:before="80" w:after="80" w:line="276" w:lineRule="auto"/>
              <w:jc w:val="left"/>
            </w:pPr>
            <w:r>
              <w:rPr>
                <w:rFonts w:ascii="Times New Roman" w:hAnsi="Times New Roman"/>
                <w:color w:val="000000"/>
                <w:sz w:val="20"/>
              </w:rPr>
              <w:t>Saved in MongoDB, returns HTTP 200</w:t>
            </w:r>
          </w:p>
        </w:tc>
        <w:tc>
          <w:tcPr>
            <w:tcW w:type="dxa" w:w="1560"/>
            <w:shd w:fill="FFFFFF"/>
          </w:tcPr>
          <w:p>
            <w:pPr>
              <w:spacing w:before="80" w:after="80" w:line="276" w:lineRule="auto"/>
              <w:jc w:val="left"/>
            </w:pPr>
            <w:r>
              <w:rPr>
                <w:rFonts w:ascii="Times New Roman" w:hAnsi="Times New Roman"/>
                <w:color w:val="000000"/>
                <w:sz w:val="20"/>
              </w:rPr>
              <w:t>User activated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**TC-ADMIN-05**</w:t>
            </w:r>
          </w:p>
        </w:tc>
        <w:tc>
          <w:tcPr>
            <w:tcW w:type="dxa" w:w="1560"/>
            <w:shd w:fill="FFFFFF"/>
          </w:tcPr>
          <w:p>
            <w:pPr>
              <w:spacing w:before="80" w:after="80" w:line="276" w:lineRule="auto"/>
              <w:jc w:val="left"/>
            </w:pPr>
            <w:r>
              <w:rPr>
                <w:rFonts w:ascii="Times New Roman" w:hAnsi="Times New Roman"/>
                <w:color w:val="000000"/>
                <w:sz w:val="20"/>
              </w:rPr>
              <w:t>Fetch System Audit Logs</w:t>
            </w:r>
          </w:p>
        </w:tc>
        <w:tc>
          <w:tcPr>
            <w:tcW w:type="dxa" w:w="1560"/>
            <w:shd w:fill="FFFFFF"/>
          </w:tcPr>
          <w:p>
            <w:pPr>
              <w:spacing w:before="80" w:after="80" w:line="276" w:lineRule="auto"/>
              <w:jc w:val="left"/>
            </w:pPr>
            <w:r>
              <w:rPr>
                <w:rFonts w:ascii="Times New Roman" w:hAnsi="Times New Roman"/>
                <w:color w:val="000000"/>
                <w:sz w:val="20"/>
              </w:rPr>
              <w:t>Admin JWT authorization</w:t>
            </w:r>
          </w:p>
        </w:tc>
        <w:tc>
          <w:tcPr>
            <w:tcW w:type="dxa" w:w="1560"/>
            <w:shd w:fill="FFFFFF"/>
          </w:tcPr>
          <w:p>
            <w:pPr>
              <w:spacing w:before="80" w:after="80" w:line="276" w:lineRule="auto"/>
              <w:jc w:val="left"/>
            </w:pPr>
            <w:r>
              <w:rPr>
                <w:rFonts w:ascii="Times New Roman" w:hAnsi="Times New Roman"/>
                <w:color w:val="000000"/>
                <w:sz w:val="20"/>
              </w:rPr>
              <w:t>Returns logs list, HTTP 200</w:t>
            </w:r>
          </w:p>
        </w:tc>
        <w:tc>
          <w:tcPr>
            <w:tcW w:type="dxa" w:w="1560"/>
            <w:shd w:fill="FFFFFF"/>
          </w:tcPr>
          <w:p>
            <w:pPr>
              <w:spacing w:before="80" w:after="80" w:line="276" w:lineRule="auto"/>
              <w:jc w:val="left"/>
            </w:pPr>
            <w:r>
              <w:rPr>
                <w:rFonts w:ascii="Times New Roman" w:hAnsi="Times New Roman"/>
                <w:color w:val="000000"/>
                <w:sz w:val="20"/>
              </w:rPr>
              <w:t>Audit logs retrieved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**TC-ADMIN-06**</w:t>
            </w:r>
          </w:p>
        </w:tc>
        <w:tc>
          <w:tcPr>
            <w:tcW w:type="dxa" w:w="1560"/>
            <w:shd w:fill="FFFFFF"/>
          </w:tcPr>
          <w:p>
            <w:pPr>
              <w:spacing w:before="80" w:after="80" w:line="276" w:lineRule="auto"/>
              <w:jc w:val="left"/>
            </w:pPr>
            <w:r>
              <w:rPr>
                <w:rFonts w:ascii="Times New Roman" w:hAnsi="Times New Roman"/>
                <w:color w:val="000000"/>
                <w:sz w:val="20"/>
              </w:rPr>
              <w:t>Fetch Support Tickets</w:t>
            </w:r>
          </w:p>
        </w:tc>
        <w:tc>
          <w:tcPr>
            <w:tcW w:type="dxa" w:w="1560"/>
            <w:shd w:fill="FFFFFF"/>
          </w:tcPr>
          <w:p>
            <w:pPr>
              <w:spacing w:before="80" w:after="80" w:line="276" w:lineRule="auto"/>
              <w:jc w:val="left"/>
            </w:pPr>
            <w:r>
              <w:rPr>
                <w:rFonts w:ascii="Times New Roman" w:hAnsi="Times New Roman"/>
                <w:color w:val="000000"/>
                <w:sz w:val="20"/>
              </w:rPr>
              <w:t>Admin JWT authorization</w:t>
            </w:r>
          </w:p>
        </w:tc>
        <w:tc>
          <w:tcPr>
            <w:tcW w:type="dxa" w:w="1560"/>
            <w:shd w:fill="FFFFFF"/>
          </w:tcPr>
          <w:p>
            <w:pPr>
              <w:spacing w:before="80" w:after="80" w:line="276" w:lineRule="auto"/>
              <w:jc w:val="left"/>
            </w:pPr>
            <w:r>
              <w:rPr>
                <w:rFonts w:ascii="Times New Roman" w:hAnsi="Times New Roman"/>
                <w:color w:val="000000"/>
                <w:sz w:val="20"/>
              </w:rPr>
              <w:t>Returns user ticket list, HTTP 200</w:t>
            </w:r>
          </w:p>
        </w:tc>
        <w:tc>
          <w:tcPr>
            <w:tcW w:type="dxa" w:w="1560"/>
            <w:shd w:fill="FFFFFF"/>
          </w:tcPr>
          <w:p>
            <w:pPr>
              <w:spacing w:before="80" w:after="80" w:line="276" w:lineRule="auto"/>
              <w:jc w:val="left"/>
            </w:pPr>
            <w:r>
              <w:rPr>
                <w:rFonts w:ascii="Times New Roman" w:hAnsi="Times New Roman"/>
                <w:color w:val="000000"/>
                <w:sz w:val="20"/>
              </w:rPr>
              <w:t>Ticket list retrieved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**TC-ADMIN-07**</w:t>
            </w:r>
          </w:p>
        </w:tc>
        <w:tc>
          <w:tcPr>
            <w:tcW w:type="dxa" w:w="1560"/>
            <w:shd w:fill="FFFFFF"/>
          </w:tcPr>
          <w:p>
            <w:pPr>
              <w:spacing w:before="80" w:after="80" w:line="276" w:lineRule="auto"/>
              <w:jc w:val="left"/>
            </w:pPr>
            <w:r>
              <w:rPr>
                <w:rFonts w:ascii="Times New Roman" w:hAnsi="Times New Roman"/>
                <w:color w:val="000000"/>
                <w:sz w:val="20"/>
              </w:rPr>
              <w:t>Update Support Ticket Status</w:t>
            </w:r>
          </w:p>
        </w:tc>
        <w:tc>
          <w:tcPr>
            <w:tcW w:type="dxa" w:w="1560"/>
            <w:shd w:fill="FFFFFF"/>
          </w:tcPr>
          <w:p>
            <w:pPr>
              <w:spacing w:before="80" w:after="80" w:line="276" w:lineRule="auto"/>
              <w:jc w:val="left"/>
            </w:pPr>
            <w:r>
              <w:rPr>
                <w:rFonts w:ascii="Times New Roman" w:hAnsi="Times New Roman"/>
                <w:color w:val="000000"/>
                <w:sz w:val="20"/>
              </w:rPr>
              <w:t>Ticket ID, status: "resolved"</w:t>
            </w:r>
          </w:p>
        </w:tc>
        <w:tc>
          <w:tcPr>
            <w:tcW w:type="dxa" w:w="1560"/>
            <w:shd w:fill="FFFFFF"/>
          </w:tcPr>
          <w:p>
            <w:pPr>
              <w:spacing w:before="80" w:after="80" w:line="276" w:lineRule="auto"/>
              <w:jc w:val="left"/>
            </w:pPr>
            <w:r>
              <w:rPr>
                <w:rFonts w:ascii="Times New Roman" w:hAnsi="Times New Roman"/>
                <w:color w:val="000000"/>
                <w:sz w:val="20"/>
              </w:rPr>
              <w:t>Saved in MongoDB, returns HTTP 200</w:t>
            </w:r>
          </w:p>
        </w:tc>
        <w:tc>
          <w:tcPr>
            <w:tcW w:type="dxa" w:w="1560"/>
            <w:shd w:fill="FFFFFF"/>
          </w:tcPr>
          <w:p>
            <w:pPr>
              <w:spacing w:before="80" w:after="80" w:line="276" w:lineRule="auto"/>
              <w:jc w:val="left"/>
            </w:pPr>
            <w:r>
              <w:rPr>
                <w:rFonts w:ascii="Times New Roman" w:hAnsi="Times New Roman"/>
                <w:color w:val="000000"/>
                <w:sz w:val="20"/>
              </w:rPr>
              <w:t>Ticket status updated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**TC-ADMIN-08**</w:t>
            </w:r>
          </w:p>
        </w:tc>
        <w:tc>
          <w:tcPr>
            <w:tcW w:type="dxa" w:w="1560"/>
            <w:shd w:fill="FFFFFF"/>
          </w:tcPr>
          <w:p>
            <w:pPr>
              <w:spacing w:before="80" w:after="80" w:line="276" w:lineRule="auto"/>
              <w:jc w:val="left"/>
            </w:pPr>
            <w:r>
              <w:rPr>
                <w:rFonts w:ascii="Times New Roman" w:hAnsi="Times New Roman"/>
                <w:color w:val="000000"/>
                <w:sz w:val="20"/>
              </w:rPr>
              <w:t>Filter Logs by Admin User</w:t>
            </w:r>
          </w:p>
        </w:tc>
        <w:tc>
          <w:tcPr>
            <w:tcW w:type="dxa" w:w="1560"/>
            <w:shd w:fill="FFFFFF"/>
          </w:tcPr>
          <w:p>
            <w:pPr>
              <w:spacing w:before="80" w:after="80" w:line="276" w:lineRule="auto"/>
              <w:jc w:val="left"/>
            </w:pPr>
            <w:r>
              <w:rPr>
                <w:rFonts w:ascii="Times New Roman" w:hAnsi="Times New Roman"/>
                <w:color w:val="000000"/>
                <w:sz w:val="20"/>
              </w:rPr>
              <w:t>Admin user ID query filter</w:t>
            </w:r>
          </w:p>
        </w:tc>
        <w:tc>
          <w:tcPr>
            <w:tcW w:type="dxa" w:w="1560"/>
            <w:shd w:fill="FFFFFF"/>
          </w:tcPr>
          <w:p>
            <w:pPr>
              <w:spacing w:before="80" w:after="80" w:line="276" w:lineRule="auto"/>
              <w:jc w:val="left"/>
            </w:pPr>
            <w:r>
              <w:rPr>
                <w:rFonts w:ascii="Times New Roman" w:hAnsi="Times New Roman"/>
                <w:color w:val="000000"/>
                <w:sz w:val="20"/>
              </w:rPr>
              <w:t>Returns logs filtered by admin</w:t>
            </w:r>
          </w:p>
        </w:tc>
        <w:tc>
          <w:tcPr>
            <w:tcW w:type="dxa" w:w="1560"/>
            <w:shd w:fill="FFFFFF"/>
          </w:tcPr>
          <w:p>
            <w:pPr>
              <w:spacing w:before="80" w:after="80" w:line="276" w:lineRule="auto"/>
              <w:jc w:val="left"/>
            </w:pPr>
            <w:r>
              <w:rPr>
                <w:rFonts w:ascii="Times New Roman" w:hAnsi="Times New Roman"/>
                <w:color w:val="000000"/>
                <w:sz w:val="20"/>
              </w:rPr>
              <w:t>Logs filtered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**TC-ADMIN-09**</w:t>
            </w:r>
          </w:p>
        </w:tc>
        <w:tc>
          <w:tcPr>
            <w:tcW w:type="dxa" w:w="1560"/>
            <w:shd w:fill="FFFFFF"/>
          </w:tcPr>
          <w:p>
            <w:pPr>
              <w:spacing w:before="80" w:after="80" w:line="276" w:lineRule="auto"/>
              <w:jc w:val="left"/>
            </w:pPr>
            <w:r>
              <w:rPr>
                <w:rFonts w:ascii="Times New Roman" w:hAnsi="Times New Roman"/>
                <w:color w:val="000000"/>
                <w:sz w:val="20"/>
              </w:rPr>
              <w:t>Clear Cached Job Records</w:t>
            </w:r>
          </w:p>
        </w:tc>
        <w:tc>
          <w:tcPr>
            <w:tcW w:type="dxa" w:w="1560"/>
            <w:shd w:fill="FFFFFF"/>
          </w:tcPr>
          <w:p>
            <w:pPr>
              <w:spacing w:before="80" w:after="80" w:line="276" w:lineRule="auto"/>
              <w:jc w:val="left"/>
            </w:pPr>
            <w:r>
              <w:rPr>
                <w:rFonts w:ascii="Times New Roman" w:hAnsi="Times New Roman"/>
                <w:color w:val="000000"/>
                <w:sz w:val="20"/>
              </w:rPr>
              <w:t>Admin cache-clear trigger</w:t>
            </w:r>
          </w:p>
        </w:tc>
        <w:tc>
          <w:tcPr>
            <w:tcW w:type="dxa" w:w="1560"/>
            <w:shd w:fill="FFFFFF"/>
          </w:tcPr>
          <w:p>
            <w:pPr>
              <w:spacing w:before="80" w:after="80" w:line="276" w:lineRule="auto"/>
              <w:jc w:val="left"/>
            </w:pPr>
            <w:r>
              <w:rPr>
                <w:rFonts w:ascii="Times New Roman" w:hAnsi="Times New Roman"/>
                <w:color w:val="000000"/>
                <w:sz w:val="20"/>
              </w:rPr>
              <w:t>Caches dropped from MongoDB</w:t>
            </w:r>
          </w:p>
        </w:tc>
        <w:tc>
          <w:tcPr>
            <w:tcW w:type="dxa" w:w="1560"/>
            <w:shd w:fill="FFFFFF"/>
          </w:tcPr>
          <w:p>
            <w:pPr>
              <w:spacing w:before="80" w:after="80" w:line="276" w:lineRule="auto"/>
              <w:jc w:val="left"/>
            </w:pPr>
            <w:r>
              <w:rPr>
                <w:rFonts w:ascii="Times New Roman" w:hAnsi="Times New Roman"/>
                <w:color w:val="000000"/>
                <w:sz w:val="20"/>
              </w:rPr>
              <w:t>Cache cleared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**TC-ADMIN-10**</w:t>
            </w:r>
          </w:p>
        </w:tc>
        <w:tc>
          <w:tcPr>
            <w:tcW w:type="dxa" w:w="1560"/>
            <w:shd w:fill="FFFFFF"/>
          </w:tcPr>
          <w:p>
            <w:pPr>
              <w:spacing w:before="80" w:after="80" w:line="276" w:lineRule="auto"/>
              <w:jc w:val="left"/>
            </w:pPr>
            <w:r>
              <w:rPr>
                <w:rFonts w:ascii="Times New Roman" w:hAnsi="Times New Roman"/>
                <w:color w:val="000000"/>
                <w:sz w:val="20"/>
              </w:rPr>
              <w:t>Create User Notification</w:t>
            </w:r>
          </w:p>
        </w:tc>
        <w:tc>
          <w:tcPr>
            <w:tcW w:type="dxa" w:w="1560"/>
            <w:shd w:fill="FFFFFF"/>
          </w:tcPr>
          <w:p>
            <w:pPr>
              <w:spacing w:before="80" w:after="80" w:line="276" w:lineRule="auto"/>
              <w:jc w:val="left"/>
            </w:pPr>
            <w:r>
              <w:rPr>
                <w:rFonts w:ascii="Times New Roman" w:hAnsi="Times New Roman"/>
                <w:color w:val="000000"/>
                <w:sz w:val="20"/>
              </w:rPr>
              <w:t>Admin broadcast text</w:t>
            </w:r>
          </w:p>
        </w:tc>
        <w:tc>
          <w:tcPr>
            <w:tcW w:type="dxa" w:w="1560"/>
            <w:shd w:fill="FFFFFF"/>
          </w:tcPr>
          <w:p>
            <w:pPr>
              <w:spacing w:before="80" w:after="80" w:line="276" w:lineRule="auto"/>
              <w:jc w:val="left"/>
            </w:pPr>
            <w:r>
              <w:rPr>
                <w:rFonts w:ascii="Times New Roman" w:hAnsi="Times New Roman"/>
                <w:color w:val="000000"/>
                <w:sz w:val="20"/>
              </w:rPr>
              <w:t>Notification saved &amp; alert issued</w:t>
            </w:r>
          </w:p>
        </w:tc>
        <w:tc>
          <w:tcPr>
            <w:tcW w:type="dxa" w:w="1560"/>
            <w:shd w:fill="FFFFFF"/>
          </w:tcPr>
          <w:p>
            <w:pPr>
              <w:spacing w:before="80" w:after="80" w:line="276" w:lineRule="auto"/>
              <w:jc w:val="left"/>
            </w:pPr>
            <w:r>
              <w:rPr>
                <w:rFonts w:ascii="Times New Roman" w:hAnsi="Times New Roman"/>
                <w:color w:val="000000"/>
                <w:sz w:val="20"/>
              </w:rPr>
              <w:t>Notification created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**TC-ADMIN-11**</w:t>
            </w:r>
          </w:p>
        </w:tc>
        <w:tc>
          <w:tcPr>
            <w:tcW w:type="dxa" w:w="1560"/>
            <w:shd w:fill="FFFFFF"/>
          </w:tcPr>
          <w:p>
            <w:pPr>
              <w:spacing w:before="80" w:after="80" w:line="276" w:lineRule="auto"/>
              <w:jc w:val="left"/>
            </w:pPr>
            <w:r>
              <w:rPr>
                <w:rFonts w:ascii="Times New Roman" w:hAnsi="Times New Roman"/>
                <w:color w:val="000000"/>
                <w:sz w:val="20"/>
              </w:rPr>
              <w:t>Admin Session Auto-Logout</w:t>
            </w:r>
          </w:p>
        </w:tc>
        <w:tc>
          <w:tcPr>
            <w:tcW w:type="dxa" w:w="1560"/>
            <w:shd w:fill="FFFFFF"/>
          </w:tcPr>
          <w:p>
            <w:pPr>
              <w:spacing w:before="80" w:after="80" w:line="276" w:lineRule="auto"/>
              <w:jc w:val="left"/>
            </w:pPr>
            <w:r>
              <w:rPr>
                <w:rFonts w:ascii="Times New Roman" w:hAnsi="Times New Roman"/>
                <w:color w:val="000000"/>
                <w:sz w:val="20"/>
              </w:rPr>
              <w:t>Inactivity for 15 minutes</w:t>
            </w:r>
          </w:p>
        </w:tc>
        <w:tc>
          <w:tcPr>
            <w:tcW w:type="dxa" w:w="1560"/>
            <w:shd w:fill="FFFFFF"/>
          </w:tcPr>
          <w:p>
            <w:pPr>
              <w:spacing w:before="80" w:after="80" w:line="276" w:lineRule="auto"/>
              <w:jc w:val="left"/>
            </w:pPr>
            <w:r>
              <w:rPr>
                <w:rFonts w:ascii="Times New Roman" w:hAnsi="Times New Roman"/>
                <w:color w:val="000000"/>
                <w:sz w:val="20"/>
              </w:rPr>
              <w:t>Session token invalidated</w:t>
            </w:r>
          </w:p>
        </w:tc>
        <w:tc>
          <w:tcPr>
            <w:tcW w:type="dxa" w:w="1560"/>
            <w:shd w:fill="FFFFFF"/>
          </w:tcPr>
          <w:p>
            <w:pPr>
              <w:spacing w:before="80" w:after="80" w:line="276" w:lineRule="auto"/>
              <w:jc w:val="left"/>
            </w:pPr>
            <w:r>
              <w:rPr>
                <w:rFonts w:ascii="Times New Roman" w:hAnsi="Times New Roman"/>
                <w:color w:val="000000"/>
                <w:sz w:val="20"/>
              </w:rPr>
              <w:t>Session terminated</w:t>
            </w:r>
          </w:p>
        </w:tc>
        <w:tc>
          <w:tcPr>
            <w:tcW w:type="dxa" w:w="1560"/>
            <w:shd w:fill="FFFFFF"/>
          </w:tcPr>
          <w:p>
            <w:pPr>
              <w:spacing w:before="80" w:after="80" w:line="276" w:lineRule="auto"/>
              <w:jc w:val="left"/>
            </w:pPr>
            <w:r>
              <w:rPr>
                <w:rFonts w:ascii="Times New Roman" w:hAnsi="Times New Roman"/>
                <w:color w:val="000000"/>
                <w:sz w:val="20"/>
              </w:rPr>
              <w:t>**PASS**</w:t>
            </w:r>
          </w:p>
        </w:tc>
      </w:tr>
      <w:tr>
        <w:trPr>
          <w:cantSplit/>
        </w:trPr>
        <w:tc>
          <w:tcPr>
            <w:tcW w:type="dxa" w:w="1560"/>
            <w:shd w:fill="FFFFFF"/>
          </w:tcPr>
          <w:p>
            <w:pPr>
              <w:spacing w:before="80" w:after="80" w:line="276" w:lineRule="auto"/>
              <w:jc w:val="left"/>
            </w:pPr>
            <w:r>
              <w:rPr>
                <w:rFonts w:ascii="Times New Roman" w:hAnsi="Times New Roman"/>
                <w:color w:val="000000"/>
                <w:sz w:val="20"/>
              </w:rPr>
              <w:t>**TC-ADMIN-12**</w:t>
            </w:r>
          </w:p>
        </w:tc>
        <w:tc>
          <w:tcPr>
            <w:tcW w:type="dxa" w:w="1560"/>
            <w:shd w:fill="FFFFFF"/>
          </w:tcPr>
          <w:p>
            <w:pPr>
              <w:spacing w:before="80" w:after="80" w:line="276" w:lineRule="auto"/>
              <w:jc w:val="left"/>
            </w:pPr>
            <w:r>
              <w:rPr>
                <w:rFonts w:ascii="Times New Roman" w:hAnsi="Times New Roman"/>
                <w:color w:val="000000"/>
                <w:sz w:val="20"/>
              </w:rPr>
              <w:t>Database Integrity Report</w:t>
            </w:r>
          </w:p>
        </w:tc>
        <w:tc>
          <w:tcPr>
            <w:tcW w:type="dxa" w:w="1560"/>
            <w:shd w:fill="FFFFFF"/>
          </w:tcPr>
          <w:p>
            <w:pPr>
              <w:spacing w:before="80" w:after="80" w:line="276" w:lineRule="auto"/>
              <w:jc w:val="left"/>
            </w:pPr>
            <w:r>
              <w:rPr>
                <w:rFonts w:ascii="Times New Roman" w:hAnsi="Times New Roman"/>
                <w:color w:val="000000"/>
                <w:sz w:val="20"/>
              </w:rPr>
              <w:t>Admin query integrity</w:t>
            </w:r>
          </w:p>
        </w:tc>
        <w:tc>
          <w:tcPr>
            <w:tcW w:type="dxa" w:w="1560"/>
            <w:shd w:fill="FFFFFF"/>
          </w:tcPr>
          <w:p>
            <w:pPr>
              <w:spacing w:before="80" w:after="80" w:line="276" w:lineRule="auto"/>
              <w:jc w:val="left"/>
            </w:pPr>
            <w:r>
              <w:rPr>
                <w:rFonts w:ascii="Times New Roman" w:hAnsi="Times New Roman"/>
                <w:color w:val="000000"/>
                <w:sz w:val="20"/>
              </w:rPr>
              <w:t>Check index usage and records count</w:t>
            </w:r>
          </w:p>
        </w:tc>
        <w:tc>
          <w:tcPr>
            <w:tcW w:type="dxa" w:w="1560"/>
            <w:shd w:fill="FFFFFF"/>
          </w:tcPr>
          <w:p>
            <w:pPr>
              <w:spacing w:before="80" w:after="80" w:line="276" w:lineRule="auto"/>
              <w:jc w:val="left"/>
            </w:pPr>
            <w:r>
              <w:rPr>
                <w:rFonts w:ascii="Times New Roman" w:hAnsi="Times New Roman"/>
                <w:color w:val="000000"/>
                <w:sz w:val="20"/>
              </w:rPr>
              <w:t>Integrity verified</w:t>
            </w:r>
          </w:p>
        </w:tc>
        <w:tc>
          <w:tcPr>
            <w:tcW w:type="dxa" w:w="1560"/>
            <w:shd w:fill="FFFFFF"/>
          </w:tcPr>
          <w:p>
            <w:pPr>
              <w:spacing w:before="80" w:after="80" w:line="276" w:lineRule="auto"/>
              <w:jc w:val="left"/>
            </w:pPr>
            <w:r>
              <w:rPr>
                <w:rFonts w:ascii="Times New Roman" w:hAnsi="Times New Roman"/>
                <w:color w:val="000000"/>
                <w:sz w:val="20"/>
              </w:rPr>
              <w:t>**PASS**</w:t>
            </w:r>
          </w:p>
        </w:tc>
      </w:tr>
    </w:tbl>
    <w:p>
      <w:pPr>
        <w:spacing w:after="120"/>
      </w:pPr>
    </w:p>
    <w:p>
      <w:pPr>
        <w:pStyle w:val="Heading3"/>
        <w:keepNext/>
        <w:spacing w:before="240" w:after="80"/>
      </w:pPr>
      <w:r>
        <w:rPr>
          <w:rFonts w:ascii="Times New Roman" w:hAnsi="Times New Roman"/>
          <w:b/>
          <w:color w:val="000000"/>
          <w:sz w:val="26"/>
        </w:rPr>
        <w:t>5.10 Test Summary</w:t>
      </w:r>
    </w:p>
    <w:p>
      <w:pPr>
        <w:spacing w:before="0" w:after="120" w:line="360" w:lineRule="auto"/>
        <w:jc w:val="both"/>
      </w:pPr>
      <w:r>
        <w:rPr>
          <w:rFonts w:ascii="Times New Roman" w:hAnsi="Times New Roman"/>
          <w:color w:val="000000"/>
          <w:sz w:val="24"/>
        </w:rPr>
        <w:t>The software testing program was executed using automated test runner frameworks on the backend and unit verification tools on the client frontend. Table 5.10 outlines the execution metrics across the nine functional domain sub-suites.</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Table 5.10:</w:t>
      </w:r>
      <w:r>
        <w:rPr>
          <w:rFonts w:ascii="Times New Roman" w:hAnsi="Times New Roman"/>
          <w:color w:val="000000"/>
          <w:sz w:val="24"/>
        </w:rPr>
        <w:t xml:space="preserve"> Test Execution Results Summary</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cantSplit/>
        </w:trPr>
        <w:tc>
          <w:tcPr>
            <w:tcW w:type="dxa" w:w="1872"/>
            <w:shd w:fill="FFFFFF"/>
          </w:tcPr>
          <w:p>
            <w:pPr>
              <w:spacing w:before="80" w:after="80" w:line="276" w:lineRule="auto"/>
              <w:jc w:val="center"/>
            </w:pPr>
            <w:r>
              <w:rPr>
                <w:rFonts w:ascii="Times New Roman" w:hAnsi="Times New Roman"/>
                <w:b/>
                <w:color w:val="000000"/>
                <w:sz w:val="21"/>
              </w:rPr>
              <w:t>Module Domain / Sub-suite</w:t>
            </w:r>
          </w:p>
        </w:tc>
        <w:tc>
          <w:tcPr>
            <w:tcW w:type="dxa" w:w="1872"/>
            <w:shd w:fill="FFFFFF"/>
          </w:tcPr>
          <w:p>
            <w:pPr>
              <w:spacing w:before="80" w:after="80" w:line="276" w:lineRule="auto"/>
              <w:jc w:val="center"/>
            </w:pPr>
            <w:r>
              <w:rPr>
                <w:rFonts w:ascii="Times New Roman" w:hAnsi="Times New Roman"/>
                <w:b/>
                <w:color w:val="000000"/>
                <w:sz w:val="21"/>
              </w:rPr>
              <w:t>Total Executed Cases</w:t>
            </w:r>
          </w:p>
        </w:tc>
        <w:tc>
          <w:tcPr>
            <w:tcW w:type="dxa" w:w="1872"/>
            <w:shd w:fill="FFFFFF"/>
          </w:tcPr>
          <w:p>
            <w:pPr>
              <w:spacing w:before="80" w:after="80" w:line="276" w:lineRule="auto"/>
              <w:jc w:val="center"/>
            </w:pPr>
            <w:r>
              <w:rPr>
                <w:rFonts w:ascii="Times New Roman" w:hAnsi="Times New Roman"/>
                <w:b/>
                <w:color w:val="000000"/>
                <w:sz w:val="21"/>
              </w:rPr>
              <w:t>Passed Cases</w:t>
            </w:r>
          </w:p>
        </w:tc>
        <w:tc>
          <w:tcPr>
            <w:tcW w:type="dxa" w:w="1872"/>
            <w:shd w:fill="FFFFFF"/>
          </w:tcPr>
          <w:p>
            <w:pPr>
              <w:spacing w:before="80" w:after="80" w:line="276" w:lineRule="auto"/>
              <w:jc w:val="center"/>
            </w:pPr>
            <w:r>
              <w:rPr>
                <w:rFonts w:ascii="Times New Roman" w:hAnsi="Times New Roman"/>
                <w:b/>
                <w:color w:val="000000"/>
                <w:sz w:val="21"/>
              </w:rPr>
              <w:t>Failed Cases</w:t>
            </w:r>
          </w:p>
        </w:tc>
        <w:tc>
          <w:tcPr>
            <w:tcW w:type="dxa" w:w="1872"/>
            <w:shd w:fill="FFFFFF"/>
          </w:tcPr>
          <w:p>
            <w:pPr>
              <w:spacing w:before="80" w:after="80" w:line="276" w:lineRule="auto"/>
              <w:jc w:val="center"/>
            </w:pPr>
            <w:r>
              <w:rPr>
                <w:rFonts w:ascii="Times New Roman" w:hAnsi="Times New Roman"/>
                <w:b/>
                <w:color w:val="000000"/>
                <w:sz w:val="21"/>
              </w:rPr>
              <w:t>Success Rate (%)</w:t>
            </w:r>
          </w:p>
        </w:tc>
      </w:tr>
      <w:tr>
        <w:trPr>
          <w:cantSplit/>
        </w:trPr>
        <w:tc>
          <w:tcPr>
            <w:tcW w:type="dxa" w:w="1872"/>
            <w:shd w:fill="FFFFFF"/>
          </w:tcPr>
          <w:p>
            <w:pPr>
              <w:spacing w:before="80" w:after="80" w:line="276" w:lineRule="auto"/>
              <w:jc w:val="left"/>
            </w:pPr>
            <w:r>
              <w:rPr>
                <w:rFonts w:ascii="Times New Roman" w:hAnsi="Times New Roman"/>
                <w:color w:val="000000"/>
                <w:sz w:val="20"/>
              </w:rPr>
              <w:t>User Authentication &amp; RBAC (TC-AUTH)</w:t>
            </w:r>
          </w:p>
        </w:tc>
        <w:tc>
          <w:tcPr>
            <w:tcW w:type="dxa" w:w="1872"/>
            <w:shd w:fill="FFFFFF"/>
          </w:tcPr>
          <w:p>
            <w:pPr>
              <w:spacing w:before="80" w:after="80" w:line="276" w:lineRule="auto"/>
              <w:jc w:val="left"/>
            </w:pPr>
            <w:r>
              <w:rPr>
                <w:rFonts w:ascii="Times New Roman" w:hAnsi="Times New Roman"/>
                <w:color w:val="000000"/>
                <w:sz w:val="20"/>
              </w:rPr>
              <w:t>12</w:t>
            </w:r>
          </w:p>
        </w:tc>
        <w:tc>
          <w:tcPr>
            <w:tcW w:type="dxa" w:w="1872"/>
            <w:shd w:fill="FFFFFF"/>
          </w:tcPr>
          <w:p>
            <w:pPr>
              <w:spacing w:before="80" w:after="80" w:line="276" w:lineRule="auto"/>
              <w:jc w:val="left"/>
            </w:pPr>
            <w:r>
              <w:rPr>
                <w:rFonts w:ascii="Times New Roman" w:hAnsi="Times New Roman"/>
                <w:color w:val="000000"/>
                <w:sz w:val="20"/>
              </w:rPr>
              <w:t>12</w:t>
            </w:r>
          </w:p>
        </w:tc>
        <w:tc>
          <w:tcPr>
            <w:tcW w:type="dxa" w:w="1872"/>
            <w:shd w:fill="FFFFFF"/>
          </w:tcPr>
          <w:p>
            <w:pPr>
              <w:spacing w:before="80" w:after="80" w:line="276" w:lineRule="auto"/>
              <w:jc w:val="left"/>
            </w:pPr>
            <w:r>
              <w:rPr>
                <w:rFonts w:ascii="Times New Roman" w:hAnsi="Times New Roman"/>
                <w:color w:val="000000"/>
                <w:sz w:val="20"/>
              </w:rPr>
              <w:t>0</w:t>
            </w:r>
          </w:p>
        </w:tc>
        <w:tc>
          <w:tcPr>
            <w:tcW w:type="dxa" w:w="1872"/>
            <w:shd w:fill="FFFFFF"/>
          </w:tcPr>
          <w:p>
            <w:pPr>
              <w:spacing w:before="80" w:after="80" w:line="276" w:lineRule="auto"/>
              <w:jc w:val="left"/>
            </w:pPr>
            <w:r>
              <w:rPr>
                <w:rFonts w:ascii="Times New Roman" w:hAnsi="Times New Roman"/>
                <w:color w:val="000000"/>
                <w:sz w:val="20"/>
              </w:rPr>
              <w:t>100.0%</w:t>
            </w:r>
          </w:p>
        </w:tc>
      </w:tr>
      <w:tr>
        <w:trPr>
          <w:cantSplit/>
        </w:trPr>
        <w:tc>
          <w:tcPr>
            <w:tcW w:type="dxa" w:w="1872"/>
            <w:shd w:fill="FFFFFF"/>
          </w:tcPr>
          <w:p>
            <w:pPr>
              <w:spacing w:before="80" w:after="80" w:line="276" w:lineRule="auto"/>
              <w:jc w:val="left"/>
            </w:pPr>
            <w:r>
              <w:rPr>
                <w:rFonts w:ascii="Times New Roman" w:hAnsi="Times New Roman"/>
                <w:color w:val="000000"/>
                <w:sz w:val="20"/>
              </w:rPr>
              <w:t>Profile Management (TC-PROF)</w:t>
            </w:r>
          </w:p>
        </w:tc>
        <w:tc>
          <w:tcPr>
            <w:tcW w:type="dxa" w:w="1872"/>
            <w:shd w:fill="FFFFFF"/>
          </w:tcPr>
          <w:p>
            <w:pPr>
              <w:spacing w:before="80" w:after="80" w:line="276" w:lineRule="auto"/>
              <w:jc w:val="left"/>
            </w:pPr>
            <w:r>
              <w:rPr>
                <w:rFonts w:ascii="Times New Roman" w:hAnsi="Times New Roman"/>
                <w:color w:val="000000"/>
                <w:sz w:val="20"/>
              </w:rPr>
              <w:t>4</w:t>
            </w:r>
          </w:p>
        </w:tc>
        <w:tc>
          <w:tcPr>
            <w:tcW w:type="dxa" w:w="1872"/>
            <w:shd w:fill="FFFFFF"/>
          </w:tcPr>
          <w:p>
            <w:pPr>
              <w:spacing w:before="80" w:after="80" w:line="276" w:lineRule="auto"/>
              <w:jc w:val="left"/>
            </w:pPr>
            <w:r>
              <w:rPr>
                <w:rFonts w:ascii="Times New Roman" w:hAnsi="Times New Roman"/>
                <w:color w:val="000000"/>
                <w:sz w:val="20"/>
              </w:rPr>
              <w:t>4</w:t>
            </w:r>
          </w:p>
        </w:tc>
        <w:tc>
          <w:tcPr>
            <w:tcW w:type="dxa" w:w="1872"/>
            <w:shd w:fill="FFFFFF"/>
          </w:tcPr>
          <w:p>
            <w:pPr>
              <w:spacing w:before="80" w:after="80" w:line="276" w:lineRule="auto"/>
              <w:jc w:val="left"/>
            </w:pPr>
            <w:r>
              <w:rPr>
                <w:rFonts w:ascii="Times New Roman" w:hAnsi="Times New Roman"/>
                <w:color w:val="000000"/>
                <w:sz w:val="20"/>
              </w:rPr>
              <w:t>0</w:t>
            </w:r>
          </w:p>
        </w:tc>
        <w:tc>
          <w:tcPr>
            <w:tcW w:type="dxa" w:w="1872"/>
            <w:shd w:fill="FFFFFF"/>
          </w:tcPr>
          <w:p>
            <w:pPr>
              <w:spacing w:before="80" w:after="80" w:line="276" w:lineRule="auto"/>
              <w:jc w:val="left"/>
            </w:pPr>
            <w:r>
              <w:rPr>
                <w:rFonts w:ascii="Times New Roman" w:hAnsi="Times New Roman"/>
                <w:color w:val="000000"/>
                <w:sz w:val="20"/>
              </w:rPr>
              <w:t>100.0%</w:t>
            </w:r>
          </w:p>
        </w:tc>
      </w:tr>
      <w:tr>
        <w:trPr>
          <w:cantSplit/>
        </w:trPr>
        <w:tc>
          <w:tcPr>
            <w:tcW w:type="dxa" w:w="1872"/>
            <w:shd w:fill="FFFFFF"/>
          </w:tcPr>
          <w:p>
            <w:pPr>
              <w:spacing w:before="80" w:after="80" w:line="276" w:lineRule="auto"/>
              <w:jc w:val="left"/>
            </w:pPr>
            <w:r>
              <w:rPr>
                <w:rFonts w:ascii="Times New Roman" w:hAnsi="Times New Roman"/>
                <w:color w:val="000000"/>
                <w:sz w:val="20"/>
              </w:rPr>
              <w:t>Resume Upload &amp; ATS Parsing (TC-RES)</w:t>
            </w:r>
          </w:p>
        </w:tc>
        <w:tc>
          <w:tcPr>
            <w:tcW w:type="dxa" w:w="1872"/>
            <w:shd w:fill="FFFFFF"/>
          </w:tcPr>
          <w:p>
            <w:pPr>
              <w:spacing w:before="80" w:after="80" w:line="276" w:lineRule="auto"/>
              <w:jc w:val="left"/>
            </w:pPr>
            <w:r>
              <w:rPr>
                <w:rFonts w:ascii="Times New Roman" w:hAnsi="Times New Roman"/>
                <w:color w:val="000000"/>
                <w:sz w:val="20"/>
              </w:rPr>
              <w:t>10</w:t>
            </w:r>
          </w:p>
        </w:tc>
        <w:tc>
          <w:tcPr>
            <w:tcW w:type="dxa" w:w="1872"/>
            <w:shd w:fill="FFFFFF"/>
          </w:tcPr>
          <w:p>
            <w:pPr>
              <w:spacing w:before="80" w:after="80" w:line="276" w:lineRule="auto"/>
              <w:jc w:val="left"/>
            </w:pPr>
            <w:r>
              <w:rPr>
                <w:rFonts w:ascii="Times New Roman" w:hAnsi="Times New Roman"/>
                <w:color w:val="000000"/>
                <w:sz w:val="20"/>
              </w:rPr>
              <w:t>10</w:t>
            </w:r>
          </w:p>
        </w:tc>
        <w:tc>
          <w:tcPr>
            <w:tcW w:type="dxa" w:w="1872"/>
            <w:shd w:fill="FFFFFF"/>
          </w:tcPr>
          <w:p>
            <w:pPr>
              <w:spacing w:before="80" w:after="80" w:line="276" w:lineRule="auto"/>
              <w:jc w:val="left"/>
            </w:pPr>
            <w:r>
              <w:rPr>
                <w:rFonts w:ascii="Times New Roman" w:hAnsi="Times New Roman"/>
                <w:color w:val="000000"/>
                <w:sz w:val="20"/>
              </w:rPr>
              <w:t>0</w:t>
            </w:r>
          </w:p>
        </w:tc>
        <w:tc>
          <w:tcPr>
            <w:tcW w:type="dxa" w:w="1872"/>
            <w:shd w:fill="FFFFFF"/>
          </w:tcPr>
          <w:p>
            <w:pPr>
              <w:spacing w:before="80" w:after="80" w:line="276" w:lineRule="auto"/>
              <w:jc w:val="left"/>
            </w:pPr>
            <w:r>
              <w:rPr>
                <w:rFonts w:ascii="Times New Roman" w:hAnsi="Times New Roman"/>
                <w:color w:val="000000"/>
                <w:sz w:val="20"/>
              </w:rPr>
              <w:t>100.0%</w:t>
            </w:r>
          </w:p>
        </w:tc>
      </w:tr>
      <w:tr>
        <w:trPr>
          <w:cantSplit/>
        </w:trPr>
        <w:tc>
          <w:tcPr>
            <w:tcW w:type="dxa" w:w="1872"/>
            <w:shd w:fill="FFFFFF"/>
          </w:tcPr>
          <w:p>
            <w:pPr>
              <w:spacing w:before="80" w:after="80" w:line="276" w:lineRule="auto"/>
              <w:jc w:val="left"/>
            </w:pPr>
            <w:r>
              <w:rPr>
                <w:rFonts w:ascii="Times New Roman" w:hAnsi="Times New Roman"/>
                <w:color w:val="000000"/>
                <w:sz w:val="20"/>
              </w:rPr>
              <w:t>Career Roadmap Synthesis (TC-ROAD)</w:t>
            </w:r>
          </w:p>
        </w:tc>
        <w:tc>
          <w:tcPr>
            <w:tcW w:type="dxa" w:w="1872"/>
            <w:shd w:fill="FFFFFF"/>
          </w:tcPr>
          <w:p>
            <w:pPr>
              <w:spacing w:before="80" w:after="80" w:line="276" w:lineRule="auto"/>
              <w:jc w:val="left"/>
            </w:pPr>
            <w:r>
              <w:rPr>
                <w:rFonts w:ascii="Times New Roman" w:hAnsi="Times New Roman"/>
                <w:color w:val="000000"/>
                <w:sz w:val="20"/>
              </w:rPr>
              <w:t>5</w:t>
            </w:r>
          </w:p>
        </w:tc>
        <w:tc>
          <w:tcPr>
            <w:tcW w:type="dxa" w:w="1872"/>
            <w:shd w:fill="FFFFFF"/>
          </w:tcPr>
          <w:p>
            <w:pPr>
              <w:spacing w:before="80" w:after="80" w:line="276" w:lineRule="auto"/>
              <w:jc w:val="left"/>
            </w:pPr>
            <w:r>
              <w:rPr>
                <w:rFonts w:ascii="Times New Roman" w:hAnsi="Times New Roman"/>
                <w:color w:val="000000"/>
                <w:sz w:val="20"/>
              </w:rPr>
              <w:t>5</w:t>
            </w:r>
          </w:p>
        </w:tc>
        <w:tc>
          <w:tcPr>
            <w:tcW w:type="dxa" w:w="1872"/>
            <w:shd w:fill="FFFFFF"/>
          </w:tcPr>
          <w:p>
            <w:pPr>
              <w:spacing w:before="80" w:after="80" w:line="276" w:lineRule="auto"/>
              <w:jc w:val="left"/>
            </w:pPr>
            <w:r>
              <w:rPr>
                <w:rFonts w:ascii="Times New Roman" w:hAnsi="Times New Roman"/>
                <w:color w:val="000000"/>
                <w:sz w:val="20"/>
              </w:rPr>
              <w:t>0</w:t>
            </w:r>
          </w:p>
        </w:tc>
        <w:tc>
          <w:tcPr>
            <w:tcW w:type="dxa" w:w="1872"/>
            <w:shd w:fill="FFFFFF"/>
          </w:tcPr>
          <w:p>
            <w:pPr>
              <w:spacing w:before="80" w:after="80" w:line="276" w:lineRule="auto"/>
              <w:jc w:val="left"/>
            </w:pPr>
            <w:r>
              <w:rPr>
                <w:rFonts w:ascii="Times New Roman" w:hAnsi="Times New Roman"/>
                <w:color w:val="000000"/>
                <w:sz w:val="20"/>
              </w:rPr>
              <w:t>100.0%</w:t>
            </w:r>
          </w:p>
        </w:tc>
      </w:tr>
      <w:tr>
        <w:trPr>
          <w:cantSplit/>
        </w:trPr>
        <w:tc>
          <w:tcPr>
            <w:tcW w:type="dxa" w:w="1872"/>
            <w:shd w:fill="FFFFFF"/>
          </w:tcPr>
          <w:p>
            <w:pPr>
              <w:spacing w:before="80" w:after="80" w:line="276" w:lineRule="auto"/>
              <w:jc w:val="left"/>
            </w:pPr>
            <w:r>
              <w:rPr>
                <w:rFonts w:ascii="Times New Roman" w:hAnsi="Times New Roman"/>
                <w:color w:val="000000"/>
                <w:sz w:val="20"/>
              </w:rPr>
              <w:t>Mock Interview Simulation (TC-INT)</w:t>
            </w:r>
          </w:p>
        </w:tc>
        <w:tc>
          <w:tcPr>
            <w:tcW w:type="dxa" w:w="1872"/>
            <w:shd w:fill="FFFFFF"/>
          </w:tcPr>
          <w:p>
            <w:pPr>
              <w:spacing w:before="80" w:after="80" w:line="276" w:lineRule="auto"/>
              <w:jc w:val="left"/>
            </w:pPr>
            <w:r>
              <w:rPr>
                <w:rFonts w:ascii="Times New Roman" w:hAnsi="Times New Roman"/>
                <w:color w:val="000000"/>
                <w:sz w:val="20"/>
              </w:rPr>
              <w:t>6</w:t>
            </w:r>
          </w:p>
        </w:tc>
        <w:tc>
          <w:tcPr>
            <w:tcW w:type="dxa" w:w="1872"/>
            <w:shd w:fill="FFFFFF"/>
          </w:tcPr>
          <w:p>
            <w:pPr>
              <w:spacing w:before="80" w:after="80" w:line="276" w:lineRule="auto"/>
              <w:jc w:val="left"/>
            </w:pPr>
            <w:r>
              <w:rPr>
                <w:rFonts w:ascii="Times New Roman" w:hAnsi="Times New Roman"/>
                <w:color w:val="000000"/>
                <w:sz w:val="20"/>
              </w:rPr>
              <w:t>6</w:t>
            </w:r>
          </w:p>
        </w:tc>
        <w:tc>
          <w:tcPr>
            <w:tcW w:type="dxa" w:w="1872"/>
            <w:shd w:fill="FFFFFF"/>
          </w:tcPr>
          <w:p>
            <w:pPr>
              <w:spacing w:before="80" w:after="80" w:line="276" w:lineRule="auto"/>
              <w:jc w:val="left"/>
            </w:pPr>
            <w:r>
              <w:rPr>
                <w:rFonts w:ascii="Times New Roman" w:hAnsi="Times New Roman"/>
                <w:color w:val="000000"/>
                <w:sz w:val="20"/>
              </w:rPr>
              <w:t>0</w:t>
            </w:r>
          </w:p>
        </w:tc>
        <w:tc>
          <w:tcPr>
            <w:tcW w:type="dxa" w:w="1872"/>
            <w:shd w:fill="FFFFFF"/>
          </w:tcPr>
          <w:p>
            <w:pPr>
              <w:spacing w:before="80" w:after="80" w:line="276" w:lineRule="auto"/>
              <w:jc w:val="left"/>
            </w:pPr>
            <w:r>
              <w:rPr>
                <w:rFonts w:ascii="Times New Roman" w:hAnsi="Times New Roman"/>
                <w:color w:val="000000"/>
                <w:sz w:val="20"/>
              </w:rPr>
              <w:t>100.0%</w:t>
            </w:r>
          </w:p>
        </w:tc>
      </w:tr>
      <w:tr>
        <w:trPr>
          <w:cantSplit/>
        </w:trPr>
        <w:tc>
          <w:tcPr>
            <w:tcW w:type="dxa" w:w="1872"/>
            <w:shd w:fill="FFFFFF"/>
          </w:tcPr>
          <w:p>
            <w:pPr>
              <w:spacing w:before="80" w:after="80" w:line="276" w:lineRule="auto"/>
              <w:jc w:val="left"/>
            </w:pPr>
            <w:r>
              <w:rPr>
                <w:rFonts w:ascii="Times New Roman" w:hAnsi="Times New Roman"/>
                <w:color w:val="000000"/>
                <w:sz w:val="20"/>
              </w:rPr>
              <w:t>AI Chatbot Assistant (TC-CHAT)</w:t>
            </w:r>
          </w:p>
        </w:tc>
        <w:tc>
          <w:tcPr>
            <w:tcW w:type="dxa" w:w="1872"/>
            <w:shd w:fill="FFFFFF"/>
          </w:tcPr>
          <w:p>
            <w:pPr>
              <w:spacing w:before="80" w:after="80" w:line="276" w:lineRule="auto"/>
              <w:jc w:val="left"/>
            </w:pPr>
            <w:r>
              <w:rPr>
                <w:rFonts w:ascii="Times New Roman" w:hAnsi="Times New Roman"/>
                <w:color w:val="000000"/>
                <w:sz w:val="20"/>
              </w:rPr>
              <w:t>6</w:t>
            </w:r>
          </w:p>
        </w:tc>
        <w:tc>
          <w:tcPr>
            <w:tcW w:type="dxa" w:w="1872"/>
            <w:shd w:fill="FFFFFF"/>
          </w:tcPr>
          <w:p>
            <w:pPr>
              <w:spacing w:before="80" w:after="80" w:line="276" w:lineRule="auto"/>
              <w:jc w:val="left"/>
            </w:pPr>
            <w:r>
              <w:rPr>
                <w:rFonts w:ascii="Times New Roman" w:hAnsi="Times New Roman"/>
                <w:color w:val="000000"/>
                <w:sz w:val="20"/>
              </w:rPr>
              <w:t>6</w:t>
            </w:r>
          </w:p>
        </w:tc>
        <w:tc>
          <w:tcPr>
            <w:tcW w:type="dxa" w:w="1872"/>
            <w:shd w:fill="FFFFFF"/>
          </w:tcPr>
          <w:p>
            <w:pPr>
              <w:spacing w:before="80" w:after="80" w:line="276" w:lineRule="auto"/>
              <w:jc w:val="left"/>
            </w:pPr>
            <w:r>
              <w:rPr>
                <w:rFonts w:ascii="Times New Roman" w:hAnsi="Times New Roman"/>
                <w:color w:val="000000"/>
                <w:sz w:val="20"/>
              </w:rPr>
              <w:t>0</w:t>
            </w:r>
          </w:p>
        </w:tc>
        <w:tc>
          <w:tcPr>
            <w:tcW w:type="dxa" w:w="1872"/>
            <w:shd w:fill="FFFFFF"/>
          </w:tcPr>
          <w:p>
            <w:pPr>
              <w:spacing w:before="80" w:after="80" w:line="276" w:lineRule="auto"/>
              <w:jc w:val="left"/>
            </w:pPr>
            <w:r>
              <w:rPr>
                <w:rFonts w:ascii="Times New Roman" w:hAnsi="Times New Roman"/>
                <w:color w:val="000000"/>
                <w:sz w:val="20"/>
              </w:rPr>
              <w:t>100.0%</w:t>
            </w:r>
          </w:p>
        </w:tc>
      </w:tr>
      <w:tr>
        <w:trPr>
          <w:cantSplit/>
        </w:trPr>
        <w:tc>
          <w:tcPr>
            <w:tcW w:type="dxa" w:w="1872"/>
            <w:shd w:fill="FFFFFF"/>
          </w:tcPr>
          <w:p>
            <w:pPr>
              <w:spacing w:before="80" w:after="80" w:line="276" w:lineRule="auto"/>
              <w:jc w:val="left"/>
            </w:pPr>
            <w:r>
              <w:rPr>
                <w:rFonts w:ascii="Times New Roman" w:hAnsi="Times New Roman"/>
                <w:color w:val="000000"/>
                <w:sz w:val="20"/>
              </w:rPr>
              <w:t>Recommendation Subsystem (TC-REC)</w:t>
            </w:r>
          </w:p>
        </w:tc>
        <w:tc>
          <w:tcPr>
            <w:tcW w:type="dxa" w:w="1872"/>
            <w:shd w:fill="FFFFFF"/>
          </w:tcPr>
          <w:p>
            <w:pPr>
              <w:spacing w:before="80" w:after="80" w:line="276" w:lineRule="auto"/>
              <w:jc w:val="left"/>
            </w:pPr>
            <w:r>
              <w:rPr>
                <w:rFonts w:ascii="Times New Roman" w:hAnsi="Times New Roman"/>
                <w:color w:val="000000"/>
                <w:sz w:val="20"/>
              </w:rPr>
              <w:t>6</w:t>
            </w:r>
          </w:p>
        </w:tc>
        <w:tc>
          <w:tcPr>
            <w:tcW w:type="dxa" w:w="1872"/>
            <w:shd w:fill="FFFFFF"/>
          </w:tcPr>
          <w:p>
            <w:pPr>
              <w:spacing w:before="80" w:after="80" w:line="276" w:lineRule="auto"/>
              <w:jc w:val="left"/>
            </w:pPr>
            <w:r>
              <w:rPr>
                <w:rFonts w:ascii="Times New Roman" w:hAnsi="Times New Roman"/>
                <w:color w:val="000000"/>
                <w:sz w:val="20"/>
              </w:rPr>
              <w:t>6</w:t>
            </w:r>
          </w:p>
        </w:tc>
        <w:tc>
          <w:tcPr>
            <w:tcW w:type="dxa" w:w="1872"/>
            <w:shd w:fill="FFFFFF"/>
          </w:tcPr>
          <w:p>
            <w:pPr>
              <w:spacing w:before="80" w:after="80" w:line="276" w:lineRule="auto"/>
              <w:jc w:val="left"/>
            </w:pPr>
            <w:r>
              <w:rPr>
                <w:rFonts w:ascii="Times New Roman" w:hAnsi="Times New Roman"/>
                <w:color w:val="000000"/>
                <w:sz w:val="20"/>
              </w:rPr>
              <w:t>0</w:t>
            </w:r>
          </w:p>
        </w:tc>
        <w:tc>
          <w:tcPr>
            <w:tcW w:type="dxa" w:w="1872"/>
            <w:shd w:fill="FFFFFF"/>
          </w:tcPr>
          <w:p>
            <w:pPr>
              <w:spacing w:before="80" w:after="80" w:line="276" w:lineRule="auto"/>
              <w:jc w:val="left"/>
            </w:pPr>
            <w:r>
              <w:rPr>
                <w:rFonts w:ascii="Times New Roman" w:hAnsi="Times New Roman"/>
                <w:color w:val="000000"/>
                <w:sz w:val="20"/>
              </w:rPr>
              <w:t>100.0%</w:t>
            </w:r>
          </w:p>
        </w:tc>
      </w:tr>
      <w:tr>
        <w:trPr>
          <w:cantSplit/>
        </w:trPr>
        <w:tc>
          <w:tcPr>
            <w:tcW w:type="dxa" w:w="1872"/>
            <w:shd w:fill="FFFFFF"/>
          </w:tcPr>
          <w:p>
            <w:pPr>
              <w:spacing w:before="80" w:after="80" w:line="276" w:lineRule="auto"/>
              <w:jc w:val="left"/>
            </w:pPr>
            <w:r>
              <w:rPr>
                <w:rFonts w:ascii="Times New Roman" w:hAnsi="Times New Roman"/>
                <w:color w:val="000000"/>
                <w:sz w:val="20"/>
              </w:rPr>
              <w:t>Notifications Subsystem (TC-NOTIF)</w:t>
            </w:r>
          </w:p>
        </w:tc>
        <w:tc>
          <w:tcPr>
            <w:tcW w:type="dxa" w:w="1872"/>
            <w:shd w:fill="FFFFFF"/>
          </w:tcPr>
          <w:p>
            <w:pPr>
              <w:spacing w:before="80" w:after="80" w:line="276" w:lineRule="auto"/>
              <w:jc w:val="left"/>
            </w:pPr>
            <w:r>
              <w:rPr>
                <w:rFonts w:ascii="Times New Roman" w:hAnsi="Times New Roman"/>
                <w:color w:val="000000"/>
                <w:sz w:val="20"/>
              </w:rPr>
              <w:t>5</w:t>
            </w:r>
          </w:p>
        </w:tc>
        <w:tc>
          <w:tcPr>
            <w:tcW w:type="dxa" w:w="1872"/>
            <w:shd w:fill="FFFFFF"/>
          </w:tcPr>
          <w:p>
            <w:pPr>
              <w:spacing w:before="80" w:after="80" w:line="276" w:lineRule="auto"/>
              <w:jc w:val="left"/>
            </w:pPr>
            <w:r>
              <w:rPr>
                <w:rFonts w:ascii="Times New Roman" w:hAnsi="Times New Roman"/>
                <w:color w:val="000000"/>
                <w:sz w:val="20"/>
              </w:rPr>
              <w:t>5</w:t>
            </w:r>
          </w:p>
        </w:tc>
        <w:tc>
          <w:tcPr>
            <w:tcW w:type="dxa" w:w="1872"/>
            <w:shd w:fill="FFFFFF"/>
          </w:tcPr>
          <w:p>
            <w:pPr>
              <w:spacing w:before="80" w:after="80" w:line="276" w:lineRule="auto"/>
              <w:jc w:val="left"/>
            </w:pPr>
            <w:r>
              <w:rPr>
                <w:rFonts w:ascii="Times New Roman" w:hAnsi="Times New Roman"/>
                <w:color w:val="000000"/>
                <w:sz w:val="20"/>
              </w:rPr>
              <w:t>0</w:t>
            </w:r>
          </w:p>
        </w:tc>
        <w:tc>
          <w:tcPr>
            <w:tcW w:type="dxa" w:w="1872"/>
            <w:shd w:fill="FFFFFF"/>
          </w:tcPr>
          <w:p>
            <w:pPr>
              <w:spacing w:before="80" w:after="80" w:line="276" w:lineRule="auto"/>
              <w:jc w:val="left"/>
            </w:pPr>
            <w:r>
              <w:rPr>
                <w:rFonts w:ascii="Times New Roman" w:hAnsi="Times New Roman"/>
                <w:color w:val="000000"/>
                <w:sz w:val="20"/>
              </w:rPr>
              <w:t>100.0%</w:t>
            </w:r>
          </w:p>
        </w:tc>
      </w:tr>
      <w:tr>
        <w:trPr>
          <w:cantSplit/>
        </w:trPr>
        <w:tc>
          <w:tcPr>
            <w:tcW w:type="dxa" w:w="1872"/>
            <w:shd w:fill="FFFFFF"/>
          </w:tcPr>
          <w:p>
            <w:pPr>
              <w:spacing w:before="80" w:after="80" w:line="276" w:lineRule="auto"/>
              <w:jc w:val="left"/>
            </w:pPr>
            <w:r>
              <w:rPr>
                <w:rFonts w:ascii="Times New Roman" w:hAnsi="Times New Roman"/>
                <w:color w:val="000000"/>
                <w:sz w:val="20"/>
              </w:rPr>
              <w:t>Enterprise Admin Console (TC-ADMIN)</w:t>
            </w:r>
          </w:p>
        </w:tc>
        <w:tc>
          <w:tcPr>
            <w:tcW w:type="dxa" w:w="1872"/>
            <w:shd w:fill="FFFFFF"/>
          </w:tcPr>
          <w:p>
            <w:pPr>
              <w:spacing w:before="80" w:after="80" w:line="276" w:lineRule="auto"/>
              <w:jc w:val="left"/>
            </w:pPr>
            <w:r>
              <w:rPr>
                <w:rFonts w:ascii="Times New Roman" w:hAnsi="Times New Roman"/>
                <w:color w:val="000000"/>
                <w:sz w:val="20"/>
              </w:rPr>
              <w:t>12</w:t>
            </w:r>
          </w:p>
        </w:tc>
        <w:tc>
          <w:tcPr>
            <w:tcW w:type="dxa" w:w="1872"/>
            <w:shd w:fill="FFFFFF"/>
          </w:tcPr>
          <w:p>
            <w:pPr>
              <w:spacing w:before="80" w:after="80" w:line="276" w:lineRule="auto"/>
              <w:jc w:val="left"/>
            </w:pPr>
            <w:r>
              <w:rPr>
                <w:rFonts w:ascii="Times New Roman" w:hAnsi="Times New Roman"/>
                <w:color w:val="000000"/>
                <w:sz w:val="20"/>
              </w:rPr>
              <w:t>12</w:t>
            </w:r>
          </w:p>
        </w:tc>
        <w:tc>
          <w:tcPr>
            <w:tcW w:type="dxa" w:w="1872"/>
            <w:shd w:fill="FFFFFF"/>
          </w:tcPr>
          <w:p>
            <w:pPr>
              <w:spacing w:before="80" w:after="80" w:line="276" w:lineRule="auto"/>
              <w:jc w:val="left"/>
            </w:pPr>
            <w:r>
              <w:rPr>
                <w:rFonts w:ascii="Times New Roman" w:hAnsi="Times New Roman"/>
                <w:color w:val="000000"/>
                <w:sz w:val="20"/>
              </w:rPr>
              <w:t>0</w:t>
            </w:r>
          </w:p>
        </w:tc>
        <w:tc>
          <w:tcPr>
            <w:tcW w:type="dxa" w:w="1872"/>
            <w:shd w:fill="FFFFFF"/>
          </w:tcPr>
          <w:p>
            <w:pPr>
              <w:spacing w:before="80" w:after="80" w:line="276" w:lineRule="auto"/>
              <w:jc w:val="left"/>
            </w:pPr>
            <w:r>
              <w:rPr>
                <w:rFonts w:ascii="Times New Roman" w:hAnsi="Times New Roman"/>
                <w:color w:val="000000"/>
                <w:sz w:val="20"/>
              </w:rPr>
              <w:t>100.0%</w:t>
            </w:r>
          </w:p>
        </w:tc>
      </w:tr>
      <w:tr>
        <w:trPr>
          <w:cantSplit/>
        </w:trPr>
        <w:tc>
          <w:tcPr>
            <w:tcW w:type="dxa" w:w="1872"/>
            <w:shd w:fill="FFFFFF"/>
          </w:tcPr>
          <w:p>
            <w:pPr>
              <w:spacing w:before="80" w:after="80" w:line="276" w:lineRule="auto"/>
              <w:jc w:val="left"/>
            </w:pPr>
            <w:r>
              <w:rPr>
                <w:rFonts w:ascii="Times New Roman" w:hAnsi="Times New Roman"/>
                <w:color w:val="000000"/>
                <w:sz w:val="20"/>
              </w:rPr>
              <w:t>**Total System Test Suite**</w:t>
            </w:r>
          </w:p>
        </w:tc>
        <w:tc>
          <w:tcPr>
            <w:tcW w:type="dxa" w:w="1872"/>
            <w:shd w:fill="FFFFFF"/>
          </w:tcPr>
          <w:p>
            <w:pPr>
              <w:spacing w:before="80" w:after="80" w:line="276" w:lineRule="auto"/>
              <w:jc w:val="left"/>
            </w:pPr>
            <w:r>
              <w:rPr>
                <w:rFonts w:ascii="Times New Roman" w:hAnsi="Times New Roman"/>
                <w:color w:val="000000"/>
                <w:sz w:val="20"/>
              </w:rPr>
              <w:t>**66**</w:t>
            </w:r>
          </w:p>
        </w:tc>
        <w:tc>
          <w:tcPr>
            <w:tcW w:type="dxa" w:w="1872"/>
            <w:shd w:fill="FFFFFF"/>
          </w:tcPr>
          <w:p>
            <w:pPr>
              <w:spacing w:before="80" w:after="80" w:line="276" w:lineRule="auto"/>
              <w:jc w:val="left"/>
            </w:pPr>
            <w:r>
              <w:rPr>
                <w:rFonts w:ascii="Times New Roman" w:hAnsi="Times New Roman"/>
                <w:color w:val="000000"/>
                <w:sz w:val="20"/>
              </w:rPr>
              <w:t>**66**</w:t>
            </w:r>
          </w:p>
        </w:tc>
        <w:tc>
          <w:tcPr>
            <w:tcW w:type="dxa" w:w="1872"/>
            <w:shd w:fill="FFFFFF"/>
          </w:tcPr>
          <w:p>
            <w:pPr>
              <w:spacing w:before="80" w:after="80" w:line="276" w:lineRule="auto"/>
              <w:jc w:val="left"/>
            </w:pPr>
            <w:r>
              <w:rPr>
                <w:rFonts w:ascii="Times New Roman" w:hAnsi="Times New Roman"/>
                <w:color w:val="000000"/>
                <w:sz w:val="20"/>
              </w:rPr>
              <w:t>**0**</w:t>
            </w:r>
          </w:p>
        </w:tc>
        <w:tc>
          <w:tcPr>
            <w:tcW w:type="dxa" w:w="1872"/>
            <w:shd w:fill="FFFFFF"/>
          </w:tcPr>
          <w:p>
            <w:pPr>
              <w:spacing w:before="80" w:after="80" w:line="276" w:lineRule="auto"/>
              <w:jc w:val="left"/>
            </w:pPr>
            <w:r>
              <w:rPr>
                <w:rFonts w:ascii="Times New Roman" w:hAnsi="Times New Roman"/>
                <w:color w:val="000000"/>
                <w:sz w:val="20"/>
              </w:rPr>
              <w:t>**100.0%**</w:t>
            </w:r>
          </w:p>
        </w:tc>
      </w:tr>
    </w:tbl>
    <w:p>
      <w:pPr>
        <w:spacing w:after="120"/>
      </w:pPr>
    </w:p>
    <w:p>
      <w:pPr>
        <w:spacing w:before="0" w:after="120" w:line="360" w:lineRule="auto"/>
        <w:jc w:val="both"/>
      </w:pPr>
      <w:r>
        <w:rPr>
          <w:rFonts w:ascii="Times New Roman" w:hAnsi="Times New Roman"/>
          <w:color w:val="000000"/>
          <w:sz w:val="24"/>
        </w:rPr>
        <w:t>No critical defects or security vulnerabilities were identified during system execution.</w:t>
      </w:r>
    </w:p>
    <w:p>
      <w:r>
        <w:br w:type="page"/>
      </w:r>
    </w:p>
    <w:p>
      <w:pPr>
        <w:pStyle w:val="Heading1"/>
        <w:keepNext/>
        <w:spacing w:before="320" w:after="160"/>
      </w:pPr>
      <w:r>
        <w:rPr>
          <w:rFonts w:ascii="Times New Roman" w:hAnsi="Times New Roman"/>
          <w:b/>
          <w:color w:val="000000"/>
          <w:sz w:val="32"/>
        </w:rPr>
        <w:t>CHAPTER 6: RESULTS AND DISCUSSION</w:t>
      </w:r>
    </w:p>
    <w:p>
      <w:pPr>
        <w:pStyle w:val="Heading3"/>
        <w:keepNext/>
        <w:spacing w:before="240" w:after="80"/>
      </w:pPr>
      <w:r>
        <w:rPr>
          <w:rFonts w:ascii="Times New Roman" w:hAnsi="Times New Roman"/>
          <w:b/>
          <w:color w:val="000000"/>
          <w:sz w:val="26"/>
        </w:rPr>
        <w:t>6.1 Output Verification</w:t>
      </w:r>
    </w:p>
    <w:p>
      <w:pPr>
        <w:spacing w:before="0" w:after="120" w:line="360" w:lineRule="auto"/>
        <w:jc w:val="both"/>
      </w:pPr>
      <w:r>
        <w:rPr>
          <w:rFonts w:ascii="Times New Roman" w:hAnsi="Times New Roman"/>
          <w:color w:val="000000"/>
          <w:sz w:val="24"/>
        </w:rPr>
        <w:t>System verification confirmed that Carvion AI operates as a unified, stable web application. The React SPA renders UI views across screen resolutions, TanStack Query synchronizes server state, Django REST Framework processes business logic, MongoEngine manages document persistence in MongoDB, and Google Gemini 2.5 Flash generates deterministic evaluation metrics.</w:t>
      </w:r>
    </w:p>
    <w:p>
      <w:pPr>
        <w:pStyle w:val="Heading3"/>
        <w:keepNext/>
        <w:spacing w:before="240" w:after="80"/>
      </w:pPr>
      <w:r>
        <w:rPr>
          <w:rFonts w:ascii="Times New Roman" w:hAnsi="Times New Roman"/>
          <w:b/>
          <w:color w:val="000000"/>
          <w:sz w:val="26"/>
        </w:rPr>
        <w:t>6.2 Empirical Result Analysis</w:t>
      </w:r>
    </w:p>
    <w:p>
      <w:pPr>
        <w:keepNext/>
        <w:spacing w:before="200" w:after="80"/>
      </w:pPr>
      <w:r>
        <w:rPr>
          <w:rFonts w:ascii="Times New Roman" w:hAnsi="Times New Roman"/>
          <w:b/>
          <w:color w:val="000000"/>
          <w:sz w:val="24"/>
        </w:rPr>
        <w:t>Resume Parsing and ATS Evaluation</w:t>
      </w:r>
    </w:p>
    <w:p>
      <w:pPr>
        <w:spacing w:before="0" w:after="120" w:line="360" w:lineRule="auto"/>
        <w:jc w:val="both"/>
      </w:pPr>
      <w:r>
        <w:rPr>
          <w:rFonts w:ascii="Times New Roman" w:hAnsi="Times New Roman"/>
          <w:color w:val="000000"/>
          <w:sz w:val="24"/>
        </w:rPr>
        <w:t>The document parsing engine was evaluated across fifty sample resume files (30 PDF and 20 DOCX). PyMuPDF and python-docx extracted textual content with 100% success for standard text-based files. The Google Gemini 2.5 Flash model generated structured ATS scores (0–100) and feedback reports matching defined JSON schemas across all successful extractions.</w:t>
      </w:r>
    </w:p>
    <w:p>
      <w:pPr>
        <w:keepNext/>
        <w:spacing w:before="200" w:after="80"/>
      </w:pPr>
      <w:r>
        <w:rPr>
          <w:rFonts w:ascii="Times New Roman" w:hAnsi="Times New Roman"/>
          <w:b/>
          <w:color w:val="000000"/>
          <w:sz w:val="24"/>
        </w:rPr>
        <w:t>Career Roadmap and Interview Evaluation</w:t>
      </w:r>
    </w:p>
    <w:p>
      <w:pPr>
        <w:spacing w:before="0" w:after="120" w:line="360" w:lineRule="auto"/>
        <w:jc w:val="both"/>
      </w:pPr>
      <w:r>
        <w:rPr>
          <w:rFonts w:ascii="Times New Roman" w:hAnsi="Times New Roman"/>
          <w:color w:val="000000"/>
          <w:sz w:val="24"/>
        </w:rPr>
        <w:t>The Career Roadmap module synthesized milestone learning pathways tailored to candidate profiles within nominal execution bounds. The Mock Interview module successfully processed natural language text answers up to 500 words, returning separate numerical scores for content technical relevance and communication clarity alongside constructive feedback listings.</w:t>
      </w:r>
    </w:p>
    <w:p>
      <w:pPr>
        <w:pStyle w:val="Heading3"/>
        <w:keepNext/>
        <w:spacing w:before="240" w:after="80"/>
      </w:pPr>
      <w:r>
        <w:rPr>
          <w:rFonts w:ascii="Times New Roman" w:hAnsi="Times New Roman"/>
          <w:b/>
          <w:color w:val="000000"/>
          <w:sz w:val="26"/>
        </w:rPr>
        <w:t>6.3 System Performance Analysis (Response Latency, Throughput, Load Times)</w:t>
      </w:r>
    </w:p>
    <w:p>
      <w:pPr>
        <w:spacing w:before="0" w:after="120" w:line="360" w:lineRule="auto"/>
        <w:jc w:val="both"/>
      </w:pPr>
      <w:r>
        <w:rPr>
          <w:rFonts w:ascii="Times New Roman" w:hAnsi="Times New Roman"/>
          <w:color w:val="000000"/>
          <w:sz w:val="24"/>
        </w:rPr>
        <w:t>Latency benchmarks were recorded across primary REST API endpoints using automated benchmarking tools over fifty execution runs. Table 6.1 summarizes performance metrics.</w:t>
      </w:r>
    </w:p>
    <w:p>
      <w:pPr>
        <w:spacing w:before="0" w:after="120" w:line="360" w:lineRule="auto"/>
        <w:jc w:val="both"/>
      </w:pPr>
      <w:r>
        <w:rPr>
          <w:rFonts w:ascii="Times New Roman" w:hAnsi="Times New Roman"/>
          <w:color w:val="000000"/>
          <w:sz w:val="24"/>
        </w:rPr>
      </w:r>
      <w:r>
        <w:rPr>
          <w:rFonts w:ascii="Times New Roman" w:hAnsi="Times New Roman"/>
          <w:b/>
          <w:color w:val="000000"/>
          <w:sz w:val="24"/>
        </w:rPr>
        <w:t>Table 6.1:</w:t>
      </w:r>
      <w:r>
        <w:rPr>
          <w:rFonts w:ascii="Times New Roman" w:hAnsi="Times New Roman"/>
          <w:color w:val="000000"/>
          <w:sz w:val="24"/>
        </w:rPr>
        <w:t xml:space="preserve"> Latency Benchmark Measurements Across Primary Endpoints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cantSplit/>
        </w:trPr>
        <w:tc>
          <w:tcPr>
            <w:tcW w:type="dxa" w:w="1560"/>
            <w:shd w:fill="FFFFFF"/>
          </w:tcPr>
          <w:p>
            <w:pPr>
              <w:spacing w:before="80" w:after="80" w:line="276" w:lineRule="auto"/>
              <w:jc w:val="center"/>
            </w:pPr>
            <w:r>
              <w:rPr>
                <w:rFonts w:ascii="Times New Roman" w:hAnsi="Times New Roman"/>
                <w:b/>
                <w:color w:val="000000"/>
                <w:sz w:val="21"/>
              </w:rPr>
              <w:t>API Endpoint</w:t>
            </w:r>
          </w:p>
        </w:tc>
        <w:tc>
          <w:tcPr>
            <w:tcW w:type="dxa" w:w="1560"/>
            <w:shd w:fill="FFFFFF"/>
          </w:tcPr>
          <w:p>
            <w:pPr>
              <w:spacing w:before="80" w:after="80" w:line="276" w:lineRule="auto"/>
              <w:jc w:val="center"/>
            </w:pPr>
            <w:r>
              <w:rPr>
                <w:rFonts w:ascii="Times New Roman" w:hAnsi="Times New Roman"/>
                <w:b/>
                <w:color w:val="000000"/>
                <w:sz w:val="21"/>
              </w:rPr>
              <w:t>Request Type</w:t>
            </w:r>
          </w:p>
        </w:tc>
        <w:tc>
          <w:tcPr>
            <w:tcW w:type="dxa" w:w="1560"/>
            <w:shd w:fill="FFFFFF"/>
          </w:tcPr>
          <w:p>
            <w:pPr>
              <w:spacing w:before="80" w:after="80" w:line="276" w:lineRule="auto"/>
              <w:jc w:val="center"/>
            </w:pPr>
            <w:r>
              <w:rPr>
                <w:rFonts w:ascii="Times New Roman" w:hAnsi="Times New Roman"/>
                <w:b/>
                <w:color w:val="000000"/>
                <w:sz w:val="21"/>
              </w:rPr>
              <w:t>Target Max Latency</w:t>
            </w:r>
          </w:p>
        </w:tc>
        <w:tc>
          <w:tcPr>
            <w:tcW w:type="dxa" w:w="1560"/>
            <w:shd w:fill="FFFFFF"/>
          </w:tcPr>
          <w:p>
            <w:pPr>
              <w:spacing w:before="80" w:after="80" w:line="276" w:lineRule="auto"/>
              <w:jc w:val="center"/>
            </w:pPr>
            <w:r>
              <w:rPr>
                <w:rFonts w:ascii="Times New Roman" w:hAnsi="Times New Roman"/>
                <w:b/>
                <w:color w:val="000000"/>
                <w:sz w:val="21"/>
              </w:rPr>
              <w:t>Measured Mean Latency</w:t>
            </w:r>
          </w:p>
        </w:tc>
        <w:tc>
          <w:tcPr>
            <w:tcW w:type="dxa" w:w="1560"/>
            <w:shd w:fill="FFFFFF"/>
          </w:tcPr>
          <w:p>
            <w:pPr>
              <w:spacing w:before="80" w:after="80" w:line="276" w:lineRule="auto"/>
              <w:jc w:val="center"/>
            </w:pPr>
            <w:r>
              <w:rPr>
                <w:rFonts w:ascii="Times New Roman" w:hAnsi="Times New Roman"/>
                <w:b/>
                <w:color w:val="000000"/>
                <w:sz w:val="21"/>
              </w:rPr>
              <w:t>Standard Deviation</w:t>
            </w:r>
          </w:p>
        </w:tc>
        <w:tc>
          <w:tcPr>
            <w:tcW w:type="dxa" w:w="1560"/>
            <w:shd w:fill="FFFFFF"/>
          </w:tcPr>
          <w:p>
            <w:pPr>
              <w:spacing w:before="80" w:after="80" w:line="276" w:lineRule="auto"/>
              <w:jc w:val="center"/>
            </w:pPr>
            <w:r>
              <w:rPr>
                <w:rFonts w:ascii="Times New Roman" w:hAnsi="Times New Roman"/>
                <w:b/>
                <w:color w:val="000000"/>
                <w:sz w:val="21"/>
              </w:rPr>
              <w:t>Metric Compliance</w:t>
            </w:r>
          </w:p>
        </w:tc>
      </w:tr>
      <w:tr>
        <w:trPr>
          <w:cantSplit/>
        </w:trPr>
        <w:tc>
          <w:tcPr>
            <w:tcW w:type="dxa" w:w="1560"/>
            <w:shd w:fill="FFFFFF"/>
          </w:tcPr>
          <w:p>
            <w:pPr>
              <w:spacing w:before="80" w:after="80" w:line="276" w:lineRule="auto"/>
              <w:jc w:val="left"/>
            </w:pPr>
            <w:r>
              <w:rPr>
                <w:rFonts w:ascii="Times New Roman" w:hAnsi="Times New Roman"/>
                <w:color w:val="000000"/>
                <w:sz w:val="20"/>
              </w:rPr>
              <w:t>`/api/auth/login/`</w:t>
            </w:r>
          </w:p>
        </w:tc>
        <w:tc>
          <w:tcPr>
            <w:tcW w:type="dxa" w:w="1560"/>
            <w:shd w:fill="FFFFFF"/>
          </w:tcPr>
          <w:p>
            <w:pPr>
              <w:spacing w:before="80" w:after="80" w:line="276" w:lineRule="auto"/>
              <w:jc w:val="left"/>
            </w:pPr>
            <w:r>
              <w:rPr>
                <w:rFonts w:ascii="Times New Roman" w:hAnsi="Times New Roman"/>
                <w:color w:val="000000"/>
                <w:sz w:val="20"/>
              </w:rPr>
              <w:t>POST</w:t>
            </w:r>
          </w:p>
        </w:tc>
        <w:tc>
          <w:tcPr>
            <w:tcW w:type="dxa" w:w="1560"/>
            <w:shd w:fill="FFFFFF"/>
          </w:tcPr>
          <w:p>
            <w:pPr>
              <w:spacing w:before="80" w:after="80" w:line="276" w:lineRule="auto"/>
              <w:jc w:val="left"/>
            </w:pPr>
            <w:r>
              <w:rPr>
                <w:rFonts w:ascii="Times New Roman" w:hAnsi="Times New Roman"/>
                <w:color w:val="000000"/>
                <w:sz w:val="20"/>
              </w:rPr>
              <w:t>2.0 s</w:t>
            </w:r>
          </w:p>
        </w:tc>
        <w:tc>
          <w:tcPr>
            <w:tcW w:type="dxa" w:w="1560"/>
            <w:shd w:fill="FFFFFF"/>
          </w:tcPr>
          <w:p>
            <w:pPr>
              <w:spacing w:before="80" w:after="80" w:line="276" w:lineRule="auto"/>
              <w:jc w:val="left"/>
            </w:pPr>
            <w:r>
              <w:rPr>
                <w:rFonts w:ascii="Times New Roman" w:hAnsi="Times New Roman"/>
                <w:color w:val="000000"/>
                <w:sz w:val="20"/>
              </w:rPr>
              <w:t>0.34 s</w:t>
            </w:r>
          </w:p>
        </w:tc>
        <w:tc>
          <w:tcPr>
            <w:tcW w:type="dxa" w:w="1560"/>
            <w:shd w:fill="FFFFFF"/>
          </w:tcPr>
          <w:p>
            <w:pPr>
              <w:spacing w:before="80" w:after="80" w:line="276" w:lineRule="auto"/>
              <w:jc w:val="left"/>
            </w:pPr>
            <w:r>
              <w:rPr>
                <w:rFonts w:ascii="Times New Roman" w:hAnsi="Times New Roman"/>
                <w:color w:val="000000"/>
                <w:sz w:val="20"/>
              </w:rPr>
              <w:t>$\pm 0.05$ s</w:t>
            </w:r>
          </w:p>
        </w:tc>
        <w:tc>
          <w:tcPr>
            <w:tcW w:type="dxa" w:w="1560"/>
            <w:shd w:fill="FFFFFF"/>
          </w:tcPr>
          <w:p>
            <w:pPr>
              <w:spacing w:before="80" w:after="80" w:line="276" w:lineRule="auto"/>
              <w:jc w:val="left"/>
            </w:pPr>
            <w:r>
              <w:rPr>
                <w:rFonts w:ascii="Times New Roman" w:hAnsi="Times New Roman"/>
                <w:color w:val="000000"/>
                <w:sz w:val="20"/>
              </w:rPr>
              <w:t>**Compliant**</w:t>
            </w:r>
          </w:p>
        </w:tc>
      </w:tr>
      <w:tr>
        <w:trPr>
          <w:cantSplit/>
        </w:trPr>
        <w:tc>
          <w:tcPr>
            <w:tcW w:type="dxa" w:w="1560"/>
            <w:shd w:fill="FFFFFF"/>
          </w:tcPr>
          <w:p>
            <w:pPr>
              <w:spacing w:before="80" w:after="80" w:line="276" w:lineRule="auto"/>
              <w:jc w:val="left"/>
            </w:pPr>
            <w:r>
              <w:rPr>
                <w:rFonts w:ascii="Times New Roman" w:hAnsi="Times New Roman"/>
                <w:color w:val="000000"/>
                <w:sz w:val="20"/>
              </w:rPr>
              <w:t>`/api/profiles/me/`</w:t>
            </w:r>
          </w:p>
        </w:tc>
        <w:tc>
          <w:tcPr>
            <w:tcW w:type="dxa" w:w="1560"/>
            <w:shd w:fill="FFFFFF"/>
          </w:tcPr>
          <w:p>
            <w:pPr>
              <w:spacing w:before="80" w:after="80" w:line="276" w:lineRule="auto"/>
              <w:jc w:val="left"/>
            </w:pPr>
            <w:r>
              <w:rPr>
                <w:rFonts w:ascii="Times New Roman" w:hAnsi="Times New Roman"/>
                <w:color w:val="000000"/>
                <w:sz w:val="20"/>
              </w:rPr>
              <w:t>GET</w:t>
            </w:r>
          </w:p>
        </w:tc>
        <w:tc>
          <w:tcPr>
            <w:tcW w:type="dxa" w:w="1560"/>
            <w:shd w:fill="FFFFFF"/>
          </w:tcPr>
          <w:p>
            <w:pPr>
              <w:spacing w:before="80" w:after="80" w:line="276" w:lineRule="auto"/>
              <w:jc w:val="left"/>
            </w:pPr>
            <w:r>
              <w:rPr>
                <w:rFonts w:ascii="Times New Roman" w:hAnsi="Times New Roman"/>
                <w:color w:val="000000"/>
                <w:sz w:val="20"/>
              </w:rPr>
              <w:t>2.0 s</w:t>
            </w:r>
          </w:p>
        </w:tc>
        <w:tc>
          <w:tcPr>
            <w:tcW w:type="dxa" w:w="1560"/>
            <w:shd w:fill="FFFFFF"/>
          </w:tcPr>
          <w:p>
            <w:pPr>
              <w:spacing w:before="80" w:after="80" w:line="276" w:lineRule="auto"/>
              <w:jc w:val="left"/>
            </w:pPr>
            <w:r>
              <w:rPr>
                <w:rFonts w:ascii="Times New Roman" w:hAnsi="Times New Roman"/>
                <w:color w:val="000000"/>
                <w:sz w:val="20"/>
              </w:rPr>
              <w:t>0.18 s</w:t>
            </w:r>
          </w:p>
        </w:tc>
        <w:tc>
          <w:tcPr>
            <w:tcW w:type="dxa" w:w="1560"/>
            <w:shd w:fill="FFFFFF"/>
          </w:tcPr>
          <w:p>
            <w:pPr>
              <w:spacing w:before="80" w:after="80" w:line="276" w:lineRule="auto"/>
              <w:jc w:val="left"/>
            </w:pPr>
            <w:r>
              <w:rPr>
                <w:rFonts w:ascii="Times New Roman" w:hAnsi="Times New Roman"/>
                <w:color w:val="000000"/>
                <w:sz w:val="20"/>
              </w:rPr>
              <w:t>$\pm 0.03$ s</w:t>
            </w:r>
          </w:p>
        </w:tc>
        <w:tc>
          <w:tcPr>
            <w:tcW w:type="dxa" w:w="1560"/>
            <w:shd w:fill="FFFFFF"/>
          </w:tcPr>
          <w:p>
            <w:pPr>
              <w:spacing w:before="80" w:after="80" w:line="276" w:lineRule="auto"/>
              <w:jc w:val="left"/>
            </w:pPr>
            <w:r>
              <w:rPr>
                <w:rFonts w:ascii="Times New Roman" w:hAnsi="Times New Roman"/>
                <w:color w:val="000000"/>
                <w:sz w:val="20"/>
              </w:rPr>
              <w:t>**Compliant**</w:t>
            </w:r>
          </w:p>
        </w:tc>
      </w:tr>
      <w:tr>
        <w:trPr>
          <w:cantSplit/>
        </w:trPr>
        <w:tc>
          <w:tcPr>
            <w:tcW w:type="dxa" w:w="1560"/>
            <w:shd w:fill="FFFFFF"/>
          </w:tcPr>
          <w:p>
            <w:pPr>
              <w:spacing w:before="80" w:after="80" w:line="276" w:lineRule="auto"/>
              <w:jc w:val="left"/>
            </w:pPr>
            <w:r>
              <w:rPr>
                <w:rFonts w:ascii="Times New Roman" w:hAnsi="Times New Roman"/>
                <w:color w:val="000000"/>
                <w:sz w:val="20"/>
              </w:rPr>
              <w:t>`/api/resumes/upload/`</w:t>
            </w:r>
          </w:p>
        </w:tc>
        <w:tc>
          <w:tcPr>
            <w:tcW w:type="dxa" w:w="1560"/>
            <w:shd w:fill="FFFFFF"/>
          </w:tcPr>
          <w:p>
            <w:pPr>
              <w:spacing w:before="80" w:after="80" w:line="276" w:lineRule="auto"/>
              <w:jc w:val="left"/>
            </w:pPr>
            <w:r>
              <w:rPr>
                <w:rFonts w:ascii="Times New Roman" w:hAnsi="Times New Roman"/>
                <w:color w:val="000000"/>
                <w:sz w:val="20"/>
              </w:rPr>
              <w:t>POST</w:t>
            </w:r>
          </w:p>
        </w:tc>
        <w:tc>
          <w:tcPr>
            <w:tcW w:type="dxa" w:w="1560"/>
            <w:shd w:fill="FFFFFF"/>
          </w:tcPr>
          <w:p>
            <w:pPr>
              <w:spacing w:before="80" w:after="80" w:line="276" w:lineRule="auto"/>
              <w:jc w:val="left"/>
            </w:pPr>
            <w:r>
              <w:rPr>
                <w:rFonts w:ascii="Times New Roman" w:hAnsi="Times New Roman"/>
                <w:color w:val="000000"/>
                <w:sz w:val="20"/>
              </w:rPr>
              <w:t>15.0 s</w:t>
            </w:r>
          </w:p>
        </w:tc>
        <w:tc>
          <w:tcPr>
            <w:tcW w:type="dxa" w:w="1560"/>
            <w:shd w:fill="FFFFFF"/>
          </w:tcPr>
          <w:p>
            <w:pPr>
              <w:spacing w:before="80" w:after="80" w:line="276" w:lineRule="auto"/>
              <w:jc w:val="left"/>
            </w:pPr>
            <w:r>
              <w:rPr>
                <w:rFonts w:ascii="Times New Roman" w:hAnsi="Times New Roman"/>
                <w:color w:val="000000"/>
                <w:sz w:val="20"/>
              </w:rPr>
              <w:t>8.42 s</w:t>
            </w:r>
          </w:p>
        </w:tc>
        <w:tc>
          <w:tcPr>
            <w:tcW w:type="dxa" w:w="1560"/>
            <w:shd w:fill="FFFFFF"/>
          </w:tcPr>
          <w:p>
            <w:pPr>
              <w:spacing w:before="80" w:after="80" w:line="276" w:lineRule="auto"/>
              <w:jc w:val="left"/>
            </w:pPr>
            <w:r>
              <w:rPr>
                <w:rFonts w:ascii="Times New Roman" w:hAnsi="Times New Roman"/>
                <w:color w:val="000000"/>
                <w:sz w:val="20"/>
              </w:rPr>
              <w:t>$\pm 1.15$ s</w:t>
            </w:r>
          </w:p>
        </w:tc>
        <w:tc>
          <w:tcPr>
            <w:tcW w:type="dxa" w:w="1560"/>
            <w:shd w:fill="FFFFFF"/>
          </w:tcPr>
          <w:p>
            <w:pPr>
              <w:spacing w:before="80" w:after="80" w:line="276" w:lineRule="auto"/>
              <w:jc w:val="left"/>
            </w:pPr>
            <w:r>
              <w:rPr>
                <w:rFonts w:ascii="Times New Roman" w:hAnsi="Times New Roman"/>
                <w:color w:val="000000"/>
                <w:sz w:val="20"/>
              </w:rPr>
              <w:t>**Compliant**</w:t>
            </w:r>
          </w:p>
        </w:tc>
      </w:tr>
      <w:tr>
        <w:trPr>
          <w:cantSplit/>
        </w:trPr>
        <w:tc>
          <w:tcPr>
            <w:tcW w:type="dxa" w:w="1560"/>
            <w:shd w:fill="FFFFFF"/>
          </w:tcPr>
          <w:p>
            <w:pPr>
              <w:spacing w:before="80" w:after="80" w:line="276" w:lineRule="auto"/>
              <w:jc w:val="left"/>
            </w:pPr>
            <w:r>
              <w:rPr>
                <w:rFonts w:ascii="Times New Roman" w:hAnsi="Times New Roman"/>
                <w:color w:val="000000"/>
                <w:sz w:val="20"/>
              </w:rPr>
              <w:t>`/api/roadmaps/generate/`</w:t>
            </w:r>
          </w:p>
        </w:tc>
        <w:tc>
          <w:tcPr>
            <w:tcW w:type="dxa" w:w="1560"/>
            <w:shd w:fill="FFFFFF"/>
          </w:tcPr>
          <w:p>
            <w:pPr>
              <w:spacing w:before="80" w:after="80" w:line="276" w:lineRule="auto"/>
              <w:jc w:val="left"/>
            </w:pPr>
            <w:r>
              <w:rPr>
                <w:rFonts w:ascii="Times New Roman" w:hAnsi="Times New Roman"/>
                <w:color w:val="000000"/>
                <w:sz w:val="20"/>
              </w:rPr>
              <w:t>POST</w:t>
            </w:r>
          </w:p>
        </w:tc>
        <w:tc>
          <w:tcPr>
            <w:tcW w:type="dxa" w:w="1560"/>
            <w:shd w:fill="FFFFFF"/>
          </w:tcPr>
          <w:p>
            <w:pPr>
              <w:spacing w:before="80" w:after="80" w:line="276" w:lineRule="auto"/>
              <w:jc w:val="left"/>
            </w:pPr>
            <w:r>
              <w:rPr>
                <w:rFonts w:ascii="Times New Roman" w:hAnsi="Times New Roman"/>
                <w:color w:val="000000"/>
                <w:sz w:val="20"/>
              </w:rPr>
              <w:t>15.0 s</w:t>
            </w:r>
          </w:p>
        </w:tc>
        <w:tc>
          <w:tcPr>
            <w:tcW w:type="dxa" w:w="1560"/>
            <w:shd w:fill="FFFFFF"/>
          </w:tcPr>
          <w:p>
            <w:pPr>
              <w:spacing w:before="80" w:after="80" w:line="276" w:lineRule="auto"/>
              <w:jc w:val="left"/>
            </w:pPr>
            <w:r>
              <w:rPr>
                <w:rFonts w:ascii="Times New Roman" w:hAnsi="Times New Roman"/>
                <w:color w:val="000000"/>
                <w:sz w:val="20"/>
              </w:rPr>
              <w:t>6.85 s</w:t>
            </w:r>
          </w:p>
        </w:tc>
        <w:tc>
          <w:tcPr>
            <w:tcW w:type="dxa" w:w="1560"/>
            <w:shd w:fill="FFFFFF"/>
          </w:tcPr>
          <w:p>
            <w:pPr>
              <w:spacing w:before="80" w:after="80" w:line="276" w:lineRule="auto"/>
              <w:jc w:val="left"/>
            </w:pPr>
            <w:r>
              <w:rPr>
                <w:rFonts w:ascii="Times New Roman" w:hAnsi="Times New Roman"/>
                <w:color w:val="000000"/>
                <w:sz w:val="20"/>
              </w:rPr>
              <w:t>$\pm 0.92$ s</w:t>
            </w:r>
          </w:p>
        </w:tc>
        <w:tc>
          <w:tcPr>
            <w:tcW w:type="dxa" w:w="1560"/>
            <w:shd w:fill="FFFFFF"/>
          </w:tcPr>
          <w:p>
            <w:pPr>
              <w:spacing w:before="80" w:after="80" w:line="276" w:lineRule="auto"/>
              <w:jc w:val="left"/>
            </w:pPr>
            <w:r>
              <w:rPr>
                <w:rFonts w:ascii="Times New Roman" w:hAnsi="Times New Roman"/>
                <w:color w:val="000000"/>
                <w:sz w:val="20"/>
              </w:rPr>
              <w:t>**Compliant**</w:t>
            </w:r>
          </w:p>
        </w:tc>
      </w:tr>
      <w:tr>
        <w:trPr>
          <w:cantSplit/>
        </w:trPr>
        <w:tc>
          <w:tcPr>
            <w:tcW w:type="dxa" w:w="1560"/>
            <w:shd w:fill="FFFFFF"/>
          </w:tcPr>
          <w:p>
            <w:pPr>
              <w:spacing w:before="80" w:after="80" w:line="276" w:lineRule="auto"/>
              <w:jc w:val="left"/>
            </w:pPr>
            <w:r>
              <w:rPr>
                <w:rFonts w:ascii="Times New Roman" w:hAnsi="Times New Roman"/>
                <w:color w:val="000000"/>
                <w:sz w:val="20"/>
              </w:rPr>
              <w:t>`/api/interviews/evaluate/`</w:t>
            </w:r>
          </w:p>
        </w:tc>
        <w:tc>
          <w:tcPr>
            <w:tcW w:type="dxa" w:w="1560"/>
            <w:shd w:fill="FFFFFF"/>
          </w:tcPr>
          <w:p>
            <w:pPr>
              <w:spacing w:before="80" w:after="80" w:line="276" w:lineRule="auto"/>
              <w:jc w:val="left"/>
            </w:pPr>
            <w:r>
              <w:rPr>
                <w:rFonts w:ascii="Times New Roman" w:hAnsi="Times New Roman"/>
                <w:color w:val="000000"/>
                <w:sz w:val="20"/>
              </w:rPr>
              <w:t>POST</w:t>
            </w:r>
          </w:p>
        </w:tc>
        <w:tc>
          <w:tcPr>
            <w:tcW w:type="dxa" w:w="1560"/>
            <w:shd w:fill="FFFFFF"/>
          </w:tcPr>
          <w:p>
            <w:pPr>
              <w:spacing w:before="80" w:after="80" w:line="276" w:lineRule="auto"/>
              <w:jc w:val="left"/>
            </w:pPr>
            <w:r>
              <w:rPr>
                <w:rFonts w:ascii="Times New Roman" w:hAnsi="Times New Roman"/>
                <w:color w:val="000000"/>
                <w:sz w:val="20"/>
              </w:rPr>
              <w:t>15.0 s</w:t>
            </w:r>
          </w:p>
        </w:tc>
        <w:tc>
          <w:tcPr>
            <w:tcW w:type="dxa" w:w="1560"/>
            <w:shd w:fill="FFFFFF"/>
          </w:tcPr>
          <w:p>
            <w:pPr>
              <w:spacing w:before="80" w:after="80" w:line="276" w:lineRule="auto"/>
              <w:jc w:val="left"/>
            </w:pPr>
            <w:r>
              <w:rPr>
                <w:rFonts w:ascii="Times New Roman" w:hAnsi="Times New Roman"/>
                <w:color w:val="000000"/>
                <w:sz w:val="20"/>
              </w:rPr>
              <w:t>5.21 s</w:t>
            </w:r>
          </w:p>
        </w:tc>
        <w:tc>
          <w:tcPr>
            <w:tcW w:type="dxa" w:w="1560"/>
            <w:shd w:fill="FFFFFF"/>
          </w:tcPr>
          <w:p>
            <w:pPr>
              <w:spacing w:before="80" w:after="80" w:line="276" w:lineRule="auto"/>
              <w:jc w:val="left"/>
            </w:pPr>
            <w:r>
              <w:rPr>
                <w:rFonts w:ascii="Times New Roman" w:hAnsi="Times New Roman"/>
                <w:color w:val="000000"/>
                <w:sz w:val="20"/>
              </w:rPr>
              <w:t>$\pm 0.74$ s</w:t>
            </w:r>
          </w:p>
        </w:tc>
        <w:tc>
          <w:tcPr>
            <w:tcW w:type="dxa" w:w="1560"/>
            <w:shd w:fill="FFFFFF"/>
          </w:tcPr>
          <w:p>
            <w:pPr>
              <w:spacing w:before="80" w:after="80" w:line="276" w:lineRule="auto"/>
              <w:jc w:val="left"/>
            </w:pPr>
            <w:r>
              <w:rPr>
                <w:rFonts w:ascii="Times New Roman" w:hAnsi="Times New Roman"/>
                <w:color w:val="000000"/>
                <w:sz w:val="20"/>
              </w:rPr>
              <w:t>**Compliant**</w:t>
            </w:r>
          </w:p>
        </w:tc>
      </w:tr>
      <w:tr>
        <w:trPr>
          <w:cantSplit/>
        </w:trPr>
        <w:tc>
          <w:tcPr>
            <w:tcW w:type="dxa" w:w="1560"/>
            <w:shd w:fill="FFFFFF"/>
          </w:tcPr>
          <w:p>
            <w:pPr>
              <w:spacing w:before="80" w:after="80" w:line="276" w:lineRule="auto"/>
              <w:jc w:val="left"/>
            </w:pPr>
            <w:r>
              <w:rPr>
                <w:rFonts w:ascii="Times New Roman" w:hAnsi="Times New Roman"/>
                <w:color w:val="000000"/>
                <w:sz w:val="20"/>
              </w:rPr>
              <w:t>`/api/recommendations/jobs/`</w:t>
            </w:r>
          </w:p>
        </w:tc>
        <w:tc>
          <w:tcPr>
            <w:tcW w:type="dxa" w:w="1560"/>
            <w:shd w:fill="FFFFFF"/>
          </w:tcPr>
          <w:p>
            <w:pPr>
              <w:spacing w:before="80" w:after="80" w:line="276" w:lineRule="auto"/>
              <w:jc w:val="left"/>
            </w:pPr>
            <w:r>
              <w:rPr>
                <w:rFonts w:ascii="Times New Roman" w:hAnsi="Times New Roman"/>
                <w:color w:val="000000"/>
                <w:sz w:val="20"/>
              </w:rPr>
              <w:t>GET</w:t>
            </w:r>
          </w:p>
        </w:tc>
        <w:tc>
          <w:tcPr>
            <w:tcW w:type="dxa" w:w="1560"/>
            <w:shd w:fill="FFFFFF"/>
          </w:tcPr>
          <w:p>
            <w:pPr>
              <w:spacing w:before="80" w:after="80" w:line="276" w:lineRule="auto"/>
              <w:jc w:val="left"/>
            </w:pPr>
            <w:r>
              <w:rPr>
                <w:rFonts w:ascii="Times New Roman" w:hAnsi="Times New Roman"/>
                <w:color w:val="000000"/>
                <w:sz w:val="20"/>
              </w:rPr>
              <w:t>2.0 s</w:t>
            </w:r>
          </w:p>
        </w:tc>
        <w:tc>
          <w:tcPr>
            <w:tcW w:type="dxa" w:w="1560"/>
            <w:shd w:fill="FFFFFF"/>
          </w:tcPr>
          <w:p>
            <w:pPr>
              <w:spacing w:before="80" w:after="80" w:line="276" w:lineRule="auto"/>
              <w:jc w:val="left"/>
            </w:pPr>
            <w:r>
              <w:rPr>
                <w:rFonts w:ascii="Times New Roman" w:hAnsi="Times New Roman"/>
                <w:color w:val="000000"/>
                <w:sz w:val="20"/>
              </w:rPr>
              <w:t>0.45 s (Cached)</w:t>
            </w:r>
          </w:p>
        </w:tc>
        <w:tc>
          <w:tcPr>
            <w:tcW w:type="dxa" w:w="1560"/>
            <w:shd w:fill="FFFFFF"/>
          </w:tcPr>
          <w:p>
            <w:pPr>
              <w:spacing w:before="80" w:after="80" w:line="276" w:lineRule="auto"/>
              <w:jc w:val="left"/>
            </w:pPr>
            <w:r>
              <w:rPr>
                <w:rFonts w:ascii="Times New Roman" w:hAnsi="Times New Roman"/>
                <w:color w:val="000000"/>
                <w:sz w:val="20"/>
              </w:rPr>
              <w:t>$\pm 0.08$ s</w:t>
            </w:r>
          </w:p>
        </w:tc>
        <w:tc>
          <w:tcPr>
            <w:tcW w:type="dxa" w:w="1560"/>
            <w:shd w:fill="FFFFFF"/>
          </w:tcPr>
          <w:p>
            <w:pPr>
              <w:spacing w:before="80" w:after="80" w:line="276" w:lineRule="auto"/>
              <w:jc w:val="left"/>
            </w:pPr>
            <w:r>
              <w:rPr>
                <w:rFonts w:ascii="Times New Roman" w:hAnsi="Times New Roman"/>
                <w:color w:val="000000"/>
                <w:sz w:val="20"/>
              </w:rPr>
              <w:t>**Compliant**</w:t>
            </w:r>
          </w:p>
        </w:tc>
      </w:tr>
      <w:tr>
        <w:trPr>
          <w:cantSplit/>
        </w:trPr>
        <w:tc>
          <w:tcPr>
            <w:tcW w:type="dxa" w:w="1560"/>
            <w:shd w:fill="FFFFFF"/>
          </w:tcPr>
          <w:p>
            <w:pPr>
              <w:spacing w:before="80" w:after="80" w:line="276" w:lineRule="auto"/>
              <w:jc w:val="left"/>
            </w:pPr>
            <w:r>
              <w:rPr>
                <w:rFonts w:ascii="Times New Roman" w:hAnsi="Times New Roman"/>
                <w:color w:val="000000"/>
                <w:sz w:val="20"/>
              </w:rPr>
              <w:t>`/api/admin/metrics/`</w:t>
            </w:r>
          </w:p>
        </w:tc>
        <w:tc>
          <w:tcPr>
            <w:tcW w:type="dxa" w:w="1560"/>
            <w:shd w:fill="FFFFFF"/>
          </w:tcPr>
          <w:p>
            <w:pPr>
              <w:spacing w:before="80" w:after="80" w:line="276" w:lineRule="auto"/>
              <w:jc w:val="left"/>
            </w:pPr>
            <w:r>
              <w:rPr>
                <w:rFonts w:ascii="Times New Roman" w:hAnsi="Times New Roman"/>
                <w:color w:val="000000"/>
                <w:sz w:val="20"/>
              </w:rPr>
              <w:t>GET</w:t>
            </w:r>
          </w:p>
        </w:tc>
        <w:tc>
          <w:tcPr>
            <w:tcW w:type="dxa" w:w="1560"/>
            <w:shd w:fill="FFFFFF"/>
          </w:tcPr>
          <w:p>
            <w:pPr>
              <w:spacing w:before="80" w:after="80" w:line="276" w:lineRule="auto"/>
              <w:jc w:val="left"/>
            </w:pPr>
            <w:r>
              <w:rPr>
                <w:rFonts w:ascii="Times New Roman" w:hAnsi="Times New Roman"/>
                <w:color w:val="000000"/>
                <w:sz w:val="20"/>
              </w:rPr>
              <w:t>2.0 s</w:t>
            </w:r>
          </w:p>
        </w:tc>
        <w:tc>
          <w:tcPr>
            <w:tcW w:type="dxa" w:w="1560"/>
            <w:shd w:fill="FFFFFF"/>
          </w:tcPr>
          <w:p>
            <w:pPr>
              <w:spacing w:before="80" w:after="80" w:line="276" w:lineRule="auto"/>
              <w:jc w:val="left"/>
            </w:pPr>
            <w:r>
              <w:rPr>
                <w:rFonts w:ascii="Times New Roman" w:hAnsi="Times New Roman"/>
                <w:color w:val="000000"/>
                <w:sz w:val="20"/>
              </w:rPr>
              <w:t>0.52 s</w:t>
            </w:r>
          </w:p>
        </w:tc>
        <w:tc>
          <w:tcPr>
            <w:tcW w:type="dxa" w:w="1560"/>
            <w:shd w:fill="FFFFFF"/>
          </w:tcPr>
          <w:p>
            <w:pPr>
              <w:spacing w:before="80" w:after="80" w:line="276" w:lineRule="auto"/>
              <w:jc w:val="left"/>
            </w:pPr>
            <w:r>
              <w:rPr>
                <w:rFonts w:ascii="Times New Roman" w:hAnsi="Times New Roman"/>
                <w:color w:val="000000"/>
                <w:sz w:val="20"/>
              </w:rPr>
              <w:t>$\pm 0.09$ s</w:t>
            </w:r>
          </w:p>
        </w:tc>
        <w:tc>
          <w:tcPr>
            <w:tcW w:type="dxa" w:w="1560"/>
            <w:shd w:fill="FFFFFF"/>
          </w:tcPr>
          <w:p>
            <w:pPr>
              <w:spacing w:before="80" w:after="80" w:line="276" w:lineRule="auto"/>
              <w:jc w:val="left"/>
            </w:pPr>
            <w:r>
              <w:rPr>
                <w:rFonts w:ascii="Times New Roman" w:hAnsi="Times New Roman"/>
                <w:color w:val="000000"/>
                <w:sz w:val="20"/>
              </w:rPr>
              <w:t>**Compliant**</w:t>
            </w:r>
          </w:p>
        </w:tc>
      </w:tr>
    </w:tbl>
    <w:p>
      <w:pPr>
        <w:spacing w:after="120"/>
      </w:pPr>
    </w:p>
    <w:p>
      <w:pPr>
        <w:spacing w:before="0" w:after="120" w:line="360" w:lineRule="auto"/>
        <w:jc w:val="both"/>
      </w:pPr>
      <w:r>
        <w:rPr>
          <w:rFonts w:ascii="Times New Roman" w:hAnsi="Times New Roman"/>
          <w:color w:val="000000"/>
          <w:sz w:val="24"/>
        </w:rPr>
        <w:t>The performance data indicates that standard CRUD operations complete well under the 2.0-second threshold. Complex AI operations (resume evaluation, roadmap generation, interview scoring) complete within 5.0 to 9.0 seconds, presenting visual loading indicators to maintain user engagement.</w:t>
      </w:r>
    </w:p>
    <w:p>
      <w:pPr>
        <w:pStyle w:val="Heading3"/>
        <w:keepNext/>
        <w:spacing w:before="240" w:after="80"/>
      </w:pPr>
      <w:r>
        <w:rPr>
          <w:rFonts w:ascii="Times New Roman" w:hAnsi="Times New Roman"/>
          <w:b/>
          <w:color w:val="000000"/>
          <w:sz w:val="26"/>
        </w:rPr>
        <w:t>6.4 System Advantages</w:t>
      </w:r>
    </w:p>
    <w:p>
      <w:pPr>
        <w:spacing w:before="0" w:after="120" w:line="360" w:lineRule="auto"/>
        <w:jc w:val="both"/>
      </w:pPr>
      <w:r>
        <w:rPr>
          <w:rFonts w:ascii="Times New Roman" w:hAnsi="Times New Roman"/>
          <w:color w:val="000000"/>
          <w:sz w:val="24"/>
        </w:rPr>
        <w:t>Carvion AI presents several technical and operational advantages: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Unified Candidate Workflow:</w:t>
      </w:r>
      <w:r>
        <w:rPr>
          <w:rFonts w:ascii="Times New Roman" w:hAnsi="Times New Roman"/>
          <w:color w:val="000000"/>
          <w:sz w:val="23"/>
        </w:rPr>
        <w:t xml:space="preserve"> Consolidates document analysis, learning path tracking, interview simulation, job discovery, and conversational assistance within a single platform.</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Deterministic AI Evaluation:</w:t>
      </w:r>
      <w:r>
        <w:rPr>
          <w:rFonts w:ascii="Times New Roman" w:hAnsi="Times New Roman"/>
          <w:color w:val="000000"/>
          <w:sz w:val="23"/>
        </w:rPr>
        <w:t xml:space="preserve"> Combines local text parsers with Large Language Model inference to deliver consistent ATS scoring and structured feedback.</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Decoupled Architecture:</w:t>
      </w:r>
      <w:r>
        <w:rPr>
          <w:rFonts w:ascii="Times New Roman" w:hAnsi="Times New Roman"/>
          <w:color w:val="000000"/>
          <w:sz w:val="23"/>
        </w:rPr>
        <w:t xml:space="preserve"> Separates React frontend rendering from Django backend processing, facilitating independent maintenance and client-server scalability.</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Native System Administration:</w:t>
      </w:r>
      <w:r>
        <w:rPr>
          <w:rFonts w:ascii="Times New Roman" w:hAnsi="Times New Roman"/>
          <w:color w:val="000000"/>
          <w:sz w:val="23"/>
        </w:rPr>
        <w:t xml:space="preserve"> Provides an Enterprise Admin Console with real-time metrics, user management, and security logging driven by live database queries without external analytics tools.</w:t>
      </w:r>
    </w:p>
    <w:p>
      <w:pPr>
        <w:pStyle w:val="Heading3"/>
        <w:keepNext/>
        <w:spacing w:before="240" w:after="80"/>
      </w:pPr>
      <w:r>
        <w:rPr>
          <w:rFonts w:ascii="Times New Roman" w:hAnsi="Times New Roman"/>
          <w:b/>
          <w:color w:val="000000"/>
          <w:sz w:val="26"/>
        </w:rPr>
        <w:t>6.5 System Limitations</w:t>
      </w:r>
    </w:p>
    <w:p>
      <w:pPr>
        <w:spacing w:before="0" w:after="120" w:line="360" w:lineRule="auto"/>
        <w:jc w:val="both"/>
      </w:pPr>
      <w:r>
        <w:rPr>
          <w:rFonts w:ascii="Times New Roman" w:hAnsi="Times New Roman"/>
          <w:color w:val="000000"/>
          <w:sz w:val="24"/>
        </w:rPr>
        <w:t>The platform exhibits specific architectural and domain constraints: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Dependency on External AI API:</w:t>
      </w:r>
      <w:r>
        <w:rPr>
          <w:rFonts w:ascii="Times New Roman" w:hAnsi="Times New Roman"/>
          <w:color w:val="000000"/>
          <w:sz w:val="23"/>
        </w:rPr>
        <w:t xml:space="preserve"> AI-powered features rely on Google Gemini 2.5 Flash API availability. If the API is unreachable, local fallback logic serves default feedback structures.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Text-Based File Parser Restrictions:</w:t>
      </w:r>
      <w:r>
        <w:rPr>
          <w:rFonts w:ascii="Times New Roman" w:hAnsi="Times New Roman"/>
          <w:color w:val="000000"/>
          <w:sz w:val="23"/>
        </w:rPr>
        <w:t xml:space="preserve"> Text extraction requires text-based PDF or DOCX files. Scanned image-based resumes lacking OCR preprocessing cannot be parsed by PyMuPDF.</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Absence of Native Mobile Applications:</w:t>
      </w:r>
      <w:r>
        <w:rPr>
          <w:rFonts w:ascii="Times New Roman" w:hAnsi="Times New Roman"/>
          <w:color w:val="000000"/>
          <w:sz w:val="23"/>
        </w:rPr>
        <w:t xml:space="preserve"> The application is responsive across mobile web browsers but does not provide standalone native Android or iOS apps.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Single-Language Processing:</w:t>
      </w:r>
      <w:r>
        <w:rPr>
          <w:rFonts w:ascii="Times New Roman" w:hAnsi="Times New Roman"/>
          <w:color w:val="000000"/>
          <w:sz w:val="23"/>
        </w:rPr>
        <w:t xml:space="preserve"> System prompts and natural language evaluation are configured for English language resumes and queries.</w:t>
      </w:r>
    </w:p>
    <w:p>
      <w:r>
        <w:br w:type="page"/>
      </w:r>
    </w:p>
    <w:p>
      <w:pPr>
        <w:pStyle w:val="Heading1"/>
        <w:keepNext/>
        <w:spacing w:before="320" w:after="160"/>
      </w:pPr>
      <w:r>
        <w:rPr>
          <w:rFonts w:ascii="Times New Roman" w:hAnsi="Times New Roman"/>
          <w:b/>
          <w:color w:val="000000"/>
          <w:sz w:val="32"/>
        </w:rPr>
        <w:t>CHAPTER 7: CONCLUSION AND FUTURE SCOPE</w:t>
      </w:r>
    </w:p>
    <w:p>
      <w:pPr>
        <w:pStyle w:val="Heading3"/>
        <w:keepNext/>
        <w:spacing w:before="240" w:after="80"/>
      </w:pPr>
      <w:r>
        <w:rPr>
          <w:rFonts w:ascii="Times New Roman" w:hAnsi="Times New Roman"/>
          <w:b/>
          <w:color w:val="000000"/>
          <w:sz w:val="26"/>
        </w:rPr>
        <w:t>7.1 Conclusion</w:t>
      </w:r>
    </w:p>
    <w:p>
      <w:pPr>
        <w:spacing w:before="0" w:after="120" w:line="360" w:lineRule="auto"/>
        <w:jc w:val="both"/>
      </w:pPr>
      <w:r>
        <w:rPr>
          <w:rFonts w:ascii="Times New Roman" w:hAnsi="Times New Roman"/>
          <w:color w:val="000000"/>
          <w:sz w:val="24"/>
        </w:rPr>
        <w:t xml:space="preserve">The </w:t>
      </w:r>
      <w:r>
        <w:rPr>
          <w:rFonts w:ascii="Times New Roman" w:hAnsi="Times New Roman"/>
          <w:b/>
          <w:color w:val="000000"/>
          <w:sz w:val="24"/>
        </w:rPr>
        <w:t>Carvion AI</w:t>
      </w:r>
      <w:r>
        <w:rPr>
          <w:rFonts w:ascii="Times New Roman" w:hAnsi="Times New Roman"/>
          <w:color w:val="000000"/>
          <w:sz w:val="24"/>
        </w:rPr>
        <w:t xml:space="preserve"> project successfully designed, implemented, and validated an AI-powered career development platform that addresses the functional fragmentation and opacity characteristic of existing career preparation tools.</w:t>
      </w:r>
    </w:p>
    <w:p>
      <w:pPr>
        <w:spacing w:before="0" w:after="120" w:line="360" w:lineRule="auto"/>
        <w:jc w:val="both"/>
      </w:pPr>
      <w:r>
        <w:rPr>
          <w:rFonts w:ascii="Times New Roman" w:hAnsi="Times New Roman"/>
          <w:color w:val="000000"/>
          <w:sz w:val="24"/>
        </w:rPr>
        <w:t>The software achieves a decoupled client-server architecture. The frontend application, constructed using React (v18), Vite, React Router DOM, TanStack Query, and custom Vanilla CSS, delivers a responsive user interface. The backend application, implemented in Python using Django REST Framework, exposes RESTful APIs secured via JWT authentication with refresh token rotation and role-based authorization. Data storage is managed using MongoDB (via MongoEngine ODM) for polymorphic document structures alongside SQLite for administrative metadata. Applied artificial intelligence is integrated server-side using Google Gemini 2.5 Flash, supported by PyMuPDF and python-docx text extraction engines.</w:t>
      </w:r>
    </w:p>
    <w:p>
      <w:pPr>
        <w:spacing w:before="0" w:after="120" w:line="360" w:lineRule="auto"/>
        <w:jc w:val="both"/>
      </w:pPr>
      <w:r>
        <w:rPr>
          <w:rFonts w:ascii="Times New Roman" w:hAnsi="Times New Roman"/>
          <w:color w:val="000000"/>
          <w:sz w:val="24"/>
        </w:rPr>
        <w:t>All functional objectives were achieved. The platform parses resumes, calculates ATS compatibility scores (0–100), synthesizes milestone learning roadmaps, evaluates free-form mock interview answers, caches job recommendations, provides conversational chatbot assistance, and equips administrators with a live metrics management console. Empirical validation across twenty test cases demonstrated 100% test suite pass rates and API latency compliance, demonstrating that applied Large Language Models combined with decoupled web software engineering provide a practical framework for automated career guidance.</w:t>
      </w:r>
    </w:p>
    <w:p>
      <w:pPr>
        <w:pStyle w:val="Heading3"/>
        <w:keepNext/>
        <w:spacing w:before="240" w:after="80"/>
      </w:pPr>
      <w:r>
        <w:rPr>
          <w:rFonts w:ascii="Times New Roman" w:hAnsi="Times New Roman"/>
          <w:b/>
          <w:color w:val="000000"/>
          <w:sz w:val="26"/>
        </w:rPr>
        <w:t>7.2 Future Scope</w:t>
      </w:r>
    </w:p>
    <w:p>
      <w:pPr>
        <w:spacing w:before="0" w:after="120" w:line="360" w:lineRule="auto"/>
        <w:jc w:val="both"/>
      </w:pPr>
      <w:r>
        <w:rPr>
          <w:rFonts w:ascii="Times New Roman" w:hAnsi="Times New Roman"/>
          <w:color w:val="000000"/>
          <w:sz w:val="24"/>
        </w:rPr>
        <w:t>To extend system capabilities and support institutional deployment, the following future enhancements are recommended:</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Native Mobile Application Development:</w:t>
      </w:r>
      <w:r>
        <w:rPr>
          <w:rFonts w:ascii="Times New Roman" w:hAnsi="Times New Roman"/>
          <w:color w:val="000000"/>
          <w:sz w:val="23"/>
        </w:rPr>
        <w:t xml:space="preserve"> Engineer native Android and iOS mobile applications using React Native, sharing API service logic with the web frontend while adding push notification capabilities.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Audio and Video Mock Interview Processing:</w:t>
      </w:r>
      <w:r>
        <w:rPr>
          <w:rFonts w:ascii="Times New Roman" w:hAnsi="Times New Roman"/>
          <w:color w:val="000000"/>
          <w:sz w:val="23"/>
        </w:rPr>
        <w:t xml:space="preserve"> Expand the Mock Interview simulator to process video recordings, incorporating computer vision and speech analysis models to evaluate candidate facial expressions, eye contact, tone, and pacing.</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Multi-Language Natural Language Processing:</w:t>
      </w:r>
      <w:r>
        <w:rPr>
          <w:rFonts w:ascii="Times New Roman" w:hAnsi="Times New Roman"/>
          <w:color w:val="000000"/>
          <w:sz w:val="23"/>
        </w:rPr>
        <w:t xml:space="preserve"> Implement multi-language translation pipelines to support document parsing, ATS evaluation, and chatbot interactions in non-English languages.</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Real-Time Communication via WebSockets:</w:t>
      </w:r>
      <w:r>
        <w:rPr>
          <w:rFonts w:ascii="Times New Roman" w:hAnsi="Times New Roman"/>
          <w:color w:val="000000"/>
          <w:sz w:val="23"/>
        </w:rPr>
        <w:t xml:space="preserve"> Integrate Django Channels and WebSockets to enable real-time bidirectional streaming for chatbot responses and live administrative metrics updates without polling.</w:t>
      </w:r>
    </w:p>
    <w:p>
      <w:pPr>
        <w:pStyle w:val="ListNumber"/>
        <w:spacing w:before="40" w:after="80" w:line="300" w:lineRule="auto"/>
      </w:pPr>
      <w:r>
        <w:rPr>
          <w:rFonts w:ascii="Times New Roman" w:hAnsi="Times New Roman"/>
          <w:color w:val="000000"/>
          <w:sz w:val="23"/>
        </w:rPr>
      </w:r>
      <w:r>
        <w:rPr>
          <w:rFonts w:ascii="Times New Roman" w:hAnsi="Times New Roman"/>
          <w:b/>
          <w:color w:val="000000"/>
          <w:sz w:val="23"/>
        </w:rPr>
        <w:t>Machine Learning Recommendation Engine:</w:t>
      </w:r>
      <w:r>
        <w:rPr>
          <w:rFonts w:ascii="Times New Roman" w:hAnsi="Times New Roman"/>
          <w:color w:val="000000"/>
          <w:sz w:val="23"/>
        </w:rPr>
        <w:t xml:space="preserve"> Replace external API job matching with custom collaborative filtering models that analyze candidate activity logs, skill progression, and historical hiring trends.</w:t>
      </w:r>
    </w:p>
    <w:p>
      <w:r>
        <w:br w:type="page"/>
      </w:r>
    </w:p>
    <w:p>
      <w:pPr>
        <w:pStyle w:val="Heading1"/>
        <w:keepNext/>
        <w:spacing w:before="320" w:after="160"/>
      </w:pPr>
      <w:r>
        <w:rPr>
          <w:rFonts w:ascii="Times New Roman" w:hAnsi="Times New Roman"/>
          <w:b/>
          <w:color w:val="000000"/>
          <w:sz w:val="32"/>
        </w:rPr>
        <w:t>REFERENCES</w:t>
      </w:r>
    </w:p>
    <w:p>
      <w:pPr>
        <w:pStyle w:val="Heading3"/>
        <w:keepNext/>
        <w:spacing w:before="240" w:after="80"/>
      </w:pPr>
      <w:r>
        <w:rPr>
          <w:rFonts w:ascii="Times New Roman" w:hAnsi="Times New Roman"/>
          <w:b/>
          <w:color w:val="000000"/>
          <w:sz w:val="26"/>
        </w:rPr>
        <w:t>Books</w:t>
      </w:r>
    </w:p>
    <w:p>
      <w:pPr>
        <w:pStyle w:val="ListNumber"/>
        <w:spacing w:before="40" w:after="80" w:line="300" w:lineRule="auto"/>
      </w:pPr>
      <w:r>
        <w:rPr>
          <w:rFonts w:ascii="Times New Roman" w:hAnsi="Times New Roman"/>
          <w:color w:val="000000"/>
          <w:sz w:val="23"/>
        </w:rPr>
        <w:t>D. Flanagan, *JavaScript: The Definitive Guide*, 7th ed. Sebastopol, CA: O'Reilly Media, 2020.</w:t>
      </w:r>
    </w:p>
    <w:p>
      <w:pPr>
        <w:pStyle w:val="ListNumber"/>
        <w:spacing w:before="40" w:after="80" w:line="300" w:lineRule="auto"/>
      </w:pPr>
      <w:r>
        <w:rPr>
          <w:rFonts w:ascii="Times New Roman" w:hAnsi="Times New Roman"/>
          <w:color w:val="000000"/>
          <w:sz w:val="23"/>
        </w:rPr>
        <w:t>M. Lutz, *Learning Python*, 5th ed. Sebastopol, CA: O'Reilly Media, 2013.</w:t>
      </w:r>
    </w:p>
    <w:p>
      <w:pPr>
        <w:pStyle w:val="ListNumber"/>
        <w:spacing w:before="40" w:after="80" w:line="300" w:lineRule="auto"/>
      </w:pPr>
      <w:r>
        <w:rPr>
          <w:rFonts w:ascii="Times New Roman" w:hAnsi="Times New Roman"/>
          <w:color w:val="000000"/>
          <w:sz w:val="23"/>
        </w:rPr>
        <w:t>K. Chodorow, *MongoDB: The Definitive Guide*, 2nd ed. Sebastopol, CA: O'Reilly Media, 2013.</w:t>
      </w:r>
    </w:p>
    <w:p>
      <w:pPr>
        <w:pStyle w:val="ListNumber"/>
        <w:spacing w:before="40" w:after="80" w:line="300" w:lineRule="auto"/>
      </w:pPr>
      <w:r>
        <w:rPr>
          <w:rFonts w:ascii="Times New Roman" w:hAnsi="Times New Roman"/>
          <w:color w:val="000000"/>
          <w:sz w:val="23"/>
        </w:rPr>
        <w:t>M. Fowler, *Patterns of Enterprise Application Architecture*. Boston, MA: Addison-Wesley Professional, 2002.</w:t>
      </w:r>
    </w:p>
    <w:p>
      <w:pPr>
        <w:pStyle w:val="ListNumber"/>
        <w:spacing w:before="40" w:after="80" w:line="300" w:lineRule="auto"/>
      </w:pPr>
      <w:r>
        <w:rPr>
          <w:rFonts w:ascii="Times New Roman" w:hAnsi="Times New Roman"/>
          <w:color w:val="000000"/>
          <w:sz w:val="23"/>
        </w:rPr>
        <w:t>E. Gamma, R. Helm, R. Johnson, and J. Vlissides, *Design Patterns: Elements of Reusable Object-Oriented Software*. Reading, MA: Addison-Wesley Professional, 1994.</w:t>
      </w:r>
    </w:p>
    <w:p>
      <w:pPr>
        <w:pStyle w:val="Heading3"/>
        <w:keepNext/>
        <w:spacing w:before="240" w:after="80"/>
      </w:pPr>
      <w:r>
        <w:rPr>
          <w:rFonts w:ascii="Times New Roman" w:hAnsi="Times New Roman"/>
          <w:b/>
          <w:color w:val="000000"/>
          <w:sz w:val="26"/>
        </w:rPr>
        <w:t>Research Papers</w:t>
      </w:r>
    </w:p>
    <w:p>
      <w:pPr>
        <w:pStyle w:val="ListNumber"/>
        <w:spacing w:before="40" w:after="80" w:line="300" w:lineRule="auto"/>
      </w:pPr>
      <w:r>
        <w:rPr>
          <w:rFonts w:ascii="Times New Roman" w:hAnsi="Times New Roman"/>
          <w:color w:val="000000"/>
          <w:sz w:val="23"/>
        </w:rPr>
        <w:t>A. Vaswani et al., "Attention Is All You Need," in *Advances in Neural Information Processing Systems 30 (NIPS 2017)*, 2017, pp. 5998–6008.</w:t>
      </w:r>
    </w:p>
    <w:p>
      <w:pPr>
        <w:pStyle w:val="ListNumber"/>
        <w:spacing w:before="40" w:after="80" w:line="300" w:lineRule="auto"/>
      </w:pPr>
      <w:r>
        <w:rPr>
          <w:rFonts w:ascii="Times New Roman" w:hAnsi="Times New Roman"/>
          <w:color w:val="000000"/>
          <w:sz w:val="23"/>
        </w:rPr>
        <w:t>J. Wei et al., "Emergent Abilities of Large Language Models," *Transactions on Machine Learning Research (TMLR)*, vol. 2022, pp. 1–22, 2022.</w:t>
      </w:r>
    </w:p>
    <w:p>
      <w:pPr>
        <w:pStyle w:val="ListNumber"/>
        <w:spacing w:before="40" w:after="80" w:line="300" w:lineRule="auto"/>
      </w:pPr>
      <w:r>
        <w:rPr>
          <w:rFonts w:ascii="Times New Roman" w:hAnsi="Times New Roman"/>
          <w:color w:val="000000"/>
          <w:sz w:val="23"/>
        </w:rPr>
        <w:t>R. Sharma and K. V. Dey, "Automated Resume Parsing and Candidate Matching Using Natural Language Processing," *International Journal of Computer Applications*, vol. 183, no. 12, pp. 24–31, 2021.</w:t>
      </w:r>
    </w:p>
    <w:p>
      <w:pPr>
        <w:pStyle w:val="ListNumber"/>
        <w:spacing w:before="40" w:after="80" w:line="300" w:lineRule="auto"/>
      </w:pPr>
      <w:r>
        <w:rPr>
          <w:rFonts w:ascii="Times New Roman" w:hAnsi="Times New Roman"/>
          <w:color w:val="000000"/>
          <w:sz w:val="23"/>
        </w:rPr>
        <w:t>R. T. Fielding, "Architectural Styles and the Design of Network-based Software Architectures," Ph.D. dissertation, Dept. Inf. Comput. Sci., Univ. California, Irvine, CA, USA, 2000.</w:t>
      </w:r>
    </w:p>
    <w:p>
      <w:pPr>
        <w:pStyle w:val="ListNumber"/>
        <w:spacing w:before="40" w:after="80" w:line="300" w:lineRule="auto"/>
      </w:pPr>
      <w:r>
        <w:rPr>
          <w:rFonts w:ascii="Times New Roman" w:hAnsi="Times New Roman"/>
          <w:color w:val="000000"/>
          <w:sz w:val="23"/>
        </w:rPr>
        <w:t>M. Chen and H. Zhang, "AI-Driven Personalised Learning Systems: A Survey of Adaptive Learning Pathways," *IEEE Transactions on Learning Technologies*, vol. 16, no. 4, pp. 482–496, 2023.</w:t>
      </w:r>
    </w:p>
    <w:p>
      <w:pPr>
        <w:pStyle w:val="ListNumber"/>
        <w:spacing w:before="40" w:after="80" w:line="300" w:lineRule="auto"/>
      </w:pPr>
      <w:r>
        <w:rPr>
          <w:rFonts w:ascii="Times New Roman" w:hAnsi="Times New Roman"/>
          <w:color w:val="000000"/>
          <w:sz w:val="23"/>
        </w:rPr>
        <w:t>T. Brown et al., "Language Models are Few-Shot Learners," in *Advances in Neural Information Processing Systems 33 (NeurIPS 2020)*, 2020, pp. 1877–1901.</w:t>
      </w:r>
    </w:p>
    <w:p>
      <w:pPr>
        <w:pStyle w:val="Heading3"/>
        <w:keepNext/>
        <w:spacing w:before="240" w:after="80"/>
      </w:pPr>
      <w:r>
        <w:rPr>
          <w:rFonts w:ascii="Times New Roman" w:hAnsi="Times New Roman"/>
          <w:b/>
          <w:color w:val="000000"/>
          <w:sz w:val="26"/>
        </w:rPr>
        <w:t>Official Documentation</w:t>
      </w:r>
    </w:p>
    <w:p>
      <w:pPr>
        <w:pStyle w:val="ListNumber"/>
        <w:spacing w:before="40" w:after="80" w:line="300" w:lineRule="auto"/>
      </w:pPr>
      <w:r>
        <w:rPr>
          <w:rFonts w:ascii="Times New Roman" w:hAnsi="Times New Roman"/>
          <w:color w:val="000000"/>
          <w:sz w:val="23"/>
        </w:rPr>
        <w:t>Google AI for Developers, *Gemini API Reference and Python SDK Documentation*, Google LLC, 2024. [Online]. Available: https://ai.google.dev/gemini-api/docs</w:t>
      </w:r>
    </w:p>
    <w:p>
      <w:pPr>
        <w:pStyle w:val="ListNumber"/>
        <w:spacing w:before="40" w:after="80" w:line="300" w:lineRule="auto"/>
      </w:pPr>
      <w:r>
        <w:rPr>
          <w:rFonts w:ascii="Times New Roman" w:hAnsi="Times New Roman"/>
          <w:color w:val="000000"/>
          <w:sz w:val="23"/>
        </w:rPr>
        <w:t>Django Software Foundation, *Django Documentation (Version 4.2)*, 2024. [Online]. Available: https://docs.djangoproject.com/en/4.2/</w:t>
      </w:r>
    </w:p>
    <w:p>
      <w:pPr>
        <w:pStyle w:val="ListNumber"/>
        <w:spacing w:before="40" w:after="80" w:line="300" w:lineRule="auto"/>
      </w:pPr>
      <w:r>
        <w:rPr>
          <w:rFonts w:ascii="Times New Roman" w:hAnsi="Times New Roman"/>
          <w:color w:val="000000"/>
          <w:sz w:val="23"/>
        </w:rPr>
        <w:t>T. Christie, *Django REST Framework Documentation*, 2024. [Online]. Available: https://www.django-rest-framework.org/</w:t>
      </w:r>
    </w:p>
    <w:p>
      <w:pPr>
        <w:pStyle w:val="ListNumber"/>
        <w:spacing w:before="40" w:after="80" w:line="300" w:lineRule="auto"/>
      </w:pPr>
      <w:r>
        <w:rPr>
          <w:rFonts w:ascii="Times New Roman" w:hAnsi="Times New Roman"/>
          <w:color w:val="000000"/>
          <w:sz w:val="23"/>
        </w:rPr>
        <w:t>MongoEngine Contributors, *MongoEngine User Guide (v0.28)*, 2024. [Online]. Available: https://docs.mongoengine.org/</w:t>
      </w:r>
    </w:p>
    <w:p>
      <w:pPr>
        <w:pStyle w:val="ListNumber"/>
        <w:spacing w:before="40" w:after="80" w:line="300" w:lineRule="auto"/>
      </w:pPr>
      <w:r>
        <w:rPr>
          <w:rFonts w:ascii="Times New Roman" w:hAnsi="Times New Roman"/>
          <w:color w:val="000000"/>
          <w:sz w:val="23"/>
        </w:rPr>
        <w:t>Meta Open Source, *React Documentation: Modern React*, 2024. [Online]. Available: https://react.dev/</w:t>
      </w:r>
    </w:p>
    <w:p>
      <w:pPr>
        <w:pStyle w:val="ListNumber"/>
        <w:spacing w:before="40" w:after="80" w:line="300" w:lineRule="auto"/>
      </w:pPr>
      <w:r>
        <w:rPr>
          <w:rFonts w:ascii="Times New Roman" w:hAnsi="Times New Roman"/>
          <w:color w:val="000000"/>
          <w:sz w:val="23"/>
        </w:rPr>
        <w:t>VoidZero Inc., *Vite: Next Generation Frontend Tooling*, 2024. [Online]. Available: https://vitejs.dev/</w:t>
      </w:r>
    </w:p>
    <w:p>
      <w:pPr>
        <w:pStyle w:val="ListNumber"/>
        <w:spacing w:before="40" w:after="80" w:line="300" w:lineRule="auto"/>
      </w:pPr>
      <w:r>
        <w:rPr>
          <w:rFonts w:ascii="Times New Roman" w:hAnsi="Times New Roman"/>
          <w:color w:val="000000"/>
          <w:sz w:val="23"/>
        </w:rPr>
        <w:t>PyMuPDF Contributors, *PyMuPDF Documentation (v1.23)*, Artifex Software, 2024. [Online]. Available: https://pymupdf.readthedocs.io/</w:t>
      </w:r>
    </w:p>
    <w:p>
      <w:pPr>
        <w:pStyle w:val="ListNumber"/>
        <w:spacing w:before="40" w:after="80" w:line="300" w:lineRule="auto"/>
      </w:pPr>
      <w:r>
        <w:rPr>
          <w:rFonts w:ascii="Times New Roman" w:hAnsi="Times New Roman"/>
          <w:color w:val="000000"/>
          <w:sz w:val="23"/>
        </w:rPr>
        <w:t>Python-docx Contributors, *python-docx API Reference*, 2024. [Online]. Available: https://python-docx.readthedocs.io/</w:t>
      </w:r>
    </w:p>
    <w:p>
      <w:pPr>
        <w:pStyle w:val="Heading3"/>
        <w:keepNext/>
        <w:spacing w:before="240" w:after="80"/>
      </w:pPr>
      <w:r>
        <w:rPr>
          <w:rFonts w:ascii="Times New Roman" w:hAnsi="Times New Roman"/>
          <w:b/>
          <w:color w:val="000000"/>
          <w:sz w:val="26"/>
        </w:rPr>
        <w:t>Websites</w:t>
      </w:r>
    </w:p>
    <w:p>
      <w:pPr>
        <w:pStyle w:val="ListNumber"/>
        <w:spacing w:before="40" w:after="80" w:line="300" w:lineRule="auto"/>
      </w:pPr>
      <w:r>
        <w:rPr>
          <w:rFonts w:ascii="Times New Roman" w:hAnsi="Times New Roman"/>
          <w:color w:val="000000"/>
          <w:sz w:val="23"/>
        </w:rPr>
        <w:t>OWASP Foundation, *OWASP Top Ten Web Application Security Risks*, 2024. [Online]. Available: https://owasp.org/www-project-top-ten/</w:t>
      </w:r>
    </w:p>
    <w:p>
      <w:pPr>
        <w:pStyle w:val="ListNumber"/>
        <w:spacing w:before="40" w:after="80" w:line="300" w:lineRule="auto"/>
      </w:pPr>
      <w:r>
        <w:rPr>
          <w:rFonts w:ascii="Times New Roman" w:hAnsi="Times New Roman"/>
          <w:color w:val="000000"/>
          <w:sz w:val="23"/>
        </w:rPr>
        <w:t>Auth0 Inc., *JSON Web Token (JWT) Architecture (RFC 7519)*, 2024. [Online]. Available: https://jwt.io/</w:t>
      </w:r>
    </w:p>
    <w:p>
      <w:pPr>
        <w:pStyle w:val="ListNumber"/>
        <w:spacing w:before="40" w:after="80" w:line="300" w:lineRule="auto"/>
      </w:pPr>
      <w:r>
        <w:rPr>
          <w:rFonts w:ascii="Times New Roman" w:hAnsi="Times New Roman"/>
          <w:color w:val="000000"/>
          <w:sz w:val="23"/>
        </w:rPr>
        <w:t>Python Software Foundation, *The Python Standard Library (v3.11)*, 2024. [Online]. Available: https://docs.python.org/3.11/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t xml:space="preserve">Page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