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D86" w:rsidRPr="00630A15" w:rsidRDefault="00630A15" w:rsidP="00630A15">
      <w:pPr>
        <w:tabs>
          <w:tab w:val="left" w:pos="4873"/>
        </w:tabs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4" type="#_x0000_t32" style="position:absolute;margin-left:616.4pt;margin-top:18.4pt;width:0;height:19.45pt;z-index:251788288" o:connectortype="straight">
            <v:stroke endarrow="block"/>
          </v:shape>
        </w:pict>
      </w:r>
      <w:r w:rsidR="00001AE3">
        <w:rPr>
          <w:noProof/>
          <w:lang w:eastAsia="ru-RU"/>
        </w:rPr>
        <w:pict>
          <v:shape id="_x0000_s1080" type="#_x0000_t32" style="position:absolute;margin-left:616.4pt;margin-top:11.1pt;width:0;height:26.75pt;z-index:251771904" o:connectortype="straight"/>
        </w:pict>
      </w:r>
      <w:r w:rsidR="00001AE3">
        <w:rPr>
          <w:noProof/>
          <w:lang w:eastAsia="ru-RU"/>
        </w:rPr>
        <w:pict>
          <v:shape id="_x0000_s1079" type="#_x0000_t32" style="position:absolute;margin-left:74.75pt;margin-top:11.1pt;width:541.65pt;height:0;z-index:251770880" o:connectortype="straight"/>
        </w:pict>
      </w:r>
      <w:r w:rsidR="00001AE3">
        <w:rPr>
          <w:noProof/>
          <w:lang w:eastAsia="ru-RU"/>
        </w:rPr>
        <w:pict>
          <v:shape id="_x0000_s1078" type="#_x0000_t32" style="position:absolute;margin-left:74.75pt;margin-top:11.1pt;width:0;height:38.5pt;flip:y;z-index:251769856" o:connectortype="straight"/>
        </w:pict>
      </w:r>
      <w:r w:rsidR="00E85849">
        <w:t>Задание 2.</w:t>
      </w:r>
      <w:r w:rsidR="00954978">
        <w:t xml:space="preserve"> </w:t>
      </w:r>
      <w:r>
        <w:tab/>
        <w:t>(Вид работы)</w:t>
      </w:r>
      <w:r w:rsidRPr="00630A15">
        <w:t xml:space="preserve"> </w:t>
      </w:r>
      <w:r>
        <w:t>Имеет цену</w:t>
      </w:r>
      <w:r w:rsidRPr="00630A15">
        <w:t xml:space="preserve"> </w:t>
      </w:r>
      <w:r>
        <w:t xml:space="preserve">  </w:t>
      </w:r>
      <w:r w:rsidRPr="00630A15">
        <w:t>1</w:t>
      </w:r>
      <w:r>
        <w:t>:1</w:t>
      </w:r>
    </w:p>
    <w:p w:rsidR="0052752F" w:rsidRDefault="00001AE3" w:rsidP="0052752F">
      <w:pPr>
        <w:tabs>
          <w:tab w:val="left" w:pos="6748"/>
        </w:tabs>
      </w:pPr>
      <w:r>
        <w:rPr>
          <w:noProof/>
          <w:lang w:eastAsia="ru-RU"/>
        </w:rPr>
        <w:pict>
          <v:shape id="_x0000_s1076" type="#_x0000_t32" style="position:absolute;margin-left:471.6pt;margin-top:24.15pt;width:0;height:185pt;z-index:251768832" o:connectortype="straight"/>
        </w:pict>
      </w:r>
      <w:r>
        <w:rPr>
          <w:noProof/>
          <w:lang w:eastAsia="ru-RU"/>
        </w:rPr>
        <w:pict>
          <v:shape id="_x0000_s1075" type="#_x0000_t32" style="position:absolute;margin-left:471.6pt;margin-top:24.15pt;width:66.9pt;height:0;flip:x;z-index:251767808" o:connectortype="straight"/>
        </w:pict>
      </w:r>
      <w:r>
        <w:rPr>
          <w:noProof/>
          <w:lang w:eastAsia="ru-RU"/>
        </w:rPr>
        <w:pict>
          <v:group id="_x0000_s1066" style="position:absolute;margin-left:1.85pt;margin-top:24.15pt;width:179.2pt;height:118.75pt;z-index:251757056" coordorigin="2243,2564" coordsize="3584,2375"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5" o:spid="_x0000_s1036" type="#_x0000_t109" style="position:absolute;left:2243;top:2564;width:3584;height:889;visibility:visible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ZOH8UA&#10;AADaAAAADwAAAGRycy9kb3ducmV2LnhtbESPQWvCQBSE74X+h+UJvRSzaYsi0VVKoWAPVYwiHh/Z&#10;ZxLMvl2z2xj767sFweMwM98ws0VvGtFR62vLCl6SFARxYXXNpYLd9nM4AeEDssbGMim4kofF/PFh&#10;hpm2F95Ql4dSRAj7DBVUIbhMSl9UZNAn1hFH72hbgyHKtpS6xUuEm0a+pulYGqw5LlTo6KOi4pT/&#10;GAV8dat8tdyfu+fvt/UhP3+Nfk9OqadB/z4FEagP9/CtvdQKRvB/Jd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k4fxQAAANoAAAAPAAAAAAAAAAAAAAAAAJgCAABkcnMv&#10;ZG93bnJldi54bWxQSwUGAAAAAAQABAD1AAAAigMAAAAA&#10;" fillcolor="window" strokecolor="#f79646" strokeweight="2pt">
              <v:textbox style="mso-next-textbox:#Блок-схема: процесс 5">
                <w:txbxContent>
                  <w:p w:rsidR="00A42002" w:rsidRPr="00EA61F4" w:rsidRDefault="005A6D11" w:rsidP="00A42002">
                    <w:pPr>
                      <w:jc w:val="center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Справочник видов работ</w:t>
                    </w:r>
                  </w:p>
                </w:txbxContent>
              </v:textbox>
            </v:shape>
            <v:shape id="Блок-схема: процесс 14" o:spid="_x0000_s1037" type="#_x0000_t109" style="position:absolute;left:2243;top:3314;width:3584;height:1625;visibility:visible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RHMUA&#10;AADbAAAADwAAAGRycy9kb3ducmV2LnhtbESPT2vCQBDF70K/wzIFL6IbS5GQuooUpf45mRahtyE7&#10;TYLZ2bC70fjtu4LgbYb35v3ezJe9acSFnK8tK5hOEhDEhdU1lwp+vjfjFIQPyBoby6TgRh6Wi5fB&#10;HDNtr3ykSx5KEUPYZ6igCqHNpPRFRQb9xLbEUfuzzmCIqyuldniN4aaRb0kykwZrjoQKW/qsqDjn&#10;nYnc7mu03huXHs52vSq72W9qTjulhq/96gNEoD48zY/rrY713+H+Sxx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hNEcxQAAANsAAAAPAAAAAAAAAAAAAAAAAJgCAABkcnMv&#10;ZG93bnJldi54bWxQSwUGAAAAAAQABAD1AAAAigMAAAAA&#10;" fillcolor="#fffeff" strokecolor="#f79646 [3209]" strokeweight="2pt">
              <v:textbox style="mso-next-textbox:#Блок-схема: процесс 14">
                <w:txbxContent>
                  <w:p w:rsidR="00420F29" w:rsidRPr="00B96647" w:rsidRDefault="005A6D11" w:rsidP="00420F29">
                    <w:pPr>
                      <w:rPr>
                        <w:u w:val="single"/>
                      </w:rPr>
                    </w:pPr>
                    <w:r w:rsidRPr="00B96647">
                      <w:rPr>
                        <w:u w:val="single"/>
                      </w:rPr>
                      <w:t>Код вида работ</w:t>
                    </w:r>
                  </w:p>
                  <w:p w:rsidR="00420F29" w:rsidRDefault="005A6D11" w:rsidP="00420F29">
                    <w:r>
                      <w:t>Наименование вида работ</w:t>
                    </w:r>
                  </w:p>
                  <w:p w:rsidR="005A6D11" w:rsidRPr="00420F29" w:rsidRDefault="005A6D11" w:rsidP="00420F29">
                    <w:r>
                      <w:t>Единицы измерения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69" style="position:absolute;margin-left:538.5pt;margin-top:12.4pt;width:150.75pt;height:168.35pt;z-index:251752832" coordorigin="11184,1070" coordsize="3015,3367">
            <v:shape id="Блок-схема: процесс 3" o:spid="_x0000_s1027" type="#_x0000_t109" style="position:absolute;left:11184;top:1070;width:3015;height:872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Nz8MUA&#10;AADaAAAADwAAAGRycy9kb3ducmV2LnhtbESPQWvCQBSE70L/w/IKXsRsVFokdZUiCPZQi6lIj4/s&#10;axLMvl2za4z99d1CweMwM98wi1VvGtFR62vLCiZJCoK4sLrmUsHhczOeg/ABWWNjmRTcyMNq+TBY&#10;YKbtlffU5aEUEcI+QwVVCC6T0hcVGfSJdcTR+7atwRBlW0rd4jXCTSOnafosDdYcFyp0tK6oOOUX&#10;o4BvbpfvtsdzN3qffXzl57enn5NTavjYv76ACNSHe/i/vdUKZvB3Jd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3PwxQAAANoAAAAPAAAAAAAAAAAAAAAAAJgCAABkcnMv&#10;ZG93bnJldi54bWxQSwUGAAAAAAQABAD1AAAAigMAAAAA&#10;" fillcolor="window" strokecolor="#f79646" strokeweight="2pt">
              <v:textbox style="mso-next-textbox:#Блок-схема: процесс 3">
                <w:txbxContent>
                  <w:p w:rsidR="004B044A" w:rsidRPr="00EA61F4" w:rsidRDefault="005A6D11" w:rsidP="004B044A">
                    <w:pPr>
                      <w:jc w:val="center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Справочник расценок</w:t>
                    </w:r>
                  </w:p>
                </w:txbxContent>
              </v:textbox>
            </v:shape>
            <v:shape id="Блок-схема: процесс 8" o:spid="_x0000_s1028" type="#_x0000_t109" style="position:absolute;left:11184;top:1942;width:3015;height:2495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5o8AA&#10;AADaAAAADwAAAGRycy9kb3ducmV2LnhtbERPTWvCQBC9F/wPywi9lLqxBwnRVaQoWj3VFqG3ITtN&#10;gtnZsLvR9N87B6HHx/terAbXqiuF2Hg2MJ1koIhLbxuuDHx/bV9zUDEhW2w9k4E/irBajp4WWFh/&#10;40+6nlKlJIRjgQbqlLpC61jW5DBOfEcs3K8PDpPAUGkb8CbhrtVvWTbTDhuWhho7eq+pvJx6J739&#10;7mVzcCE/XvxmXfWzn9ydP4x5Hg/rOahEQ/oXP9x7a0C2yhW5A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j5o8AAAADaAAAADwAAAAAAAAAAAAAAAACYAgAAZHJzL2Rvd25y&#10;ZXYueG1sUEsFBgAAAAAEAAQA9QAAAIUDAAAAAA==&#10;" fillcolor="#fffeff" strokecolor="#f79646 [3209]" strokeweight="2pt">
              <v:textbox style="mso-next-textbox:#Блок-схема: процесс 8">
                <w:txbxContent>
                  <w:p w:rsidR="004B044A" w:rsidRPr="00B96647" w:rsidRDefault="001D2A74" w:rsidP="004B044A">
                    <w:pPr>
                      <w:rPr>
                        <w:u w:val="single"/>
                      </w:rPr>
                    </w:pPr>
                    <w:r w:rsidRPr="00B96647">
                      <w:rPr>
                        <w:u w:val="single"/>
                      </w:rPr>
                      <w:t xml:space="preserve">Код </w:t>
                    </w:r>
                    <w:r w:rsidR="005A6D11" w:rsidRPr="00B96647">
                      <w:rPr>
                        <w:u w:val="single"/>
                      </w:rPr>
                      <w:t>работы</w:t>
                    </w:r>
                  </w:p>
                  <w:p w:rsidR="00550E6D" w:rsidRDefault="005A6D11" w:rsidP="004B044A">
                    <w:r>
                      <w:t>Код вида работ</w:t>
                    </w:r>
                  </w:p>
                  <w:p w:rsidR="004B044A" w:rsidRDefault="005A6D11" w:rsidP="004B044A">
                    <w:r>
                      <w:t>Наименование работы</w:t>
                    </w:r>
                  </w:p>
                  <w:p w:rsidR="005A6D11" w:rsidRPr="001D2A74" w:rsidRDefault="005A6D11" w:rsidP="004B044A">
                    <w:r>
                      <w:t>Расценка (</w:t>
                    </w:r>
                    <w:proofErr w:type="spellStart"/>
                    <w:r>
                      <w:t>руб</w:t>
                    </w:r>
                    <w:proofErr w:type="spellEnd"/>
                    <w:r>
                      <w:t xml:space="preserve"> за единицу измерения)</w:t>
                    </w:r>
                  </w:p>
                </w:txbxContent>
              </v:textbox>
            </v:shape>
          </v:group>
        </w:pict>
      </w:r>
      <w:r w:rsidR="00420F29">
        <w:t xml:space="preserve">          </w:t>
      </w:r>
      <w:r w:rsidR="00954978">
        <w:t xml:space="preserve">   </w:t>
      </w:r>
      <w:r w:rsidR="0052752F">
        <w:t xml:space="preserve">                     </w:t>
      </w:r>
      <w:r w:rsidR="0052752F">
        <w:tab/>
      </w:r>
      <w:r w:rsidR="00630A15">
        <w:t xml:space="preserve">                                                     Осуществляются работы</w:t>
      </w:r>
    </w:p>
    <w:p w:rsidR="0052752F" w:rsidRPr="00630A15" w:rsidRDefault="00630A15" w:rsidP="00630A15">
      <w:pPr>
        <w:tabs>
          <w:tab w:val="left" w:pos="9795"/>
        </w:tabs>
        <w:rPr>
          <w:lang w:val="en-US"/>
        </w:rPr>
      </w:pPr>
      <w:r>
        <w:tab/>
        <w:t>1:</w:t>
      </w:r>
      <w:r>
        <w:rPr>
          <w:lang w:val="en-US"/>
        </w:rPr>
        <w:t>M</w:t>
      </w:r>
    </w:p>
    <w:p w:rsidR="0052752F" w:rsidRPr="0052752F" w:rsidRDefault="0052752F" w:rsidP="0052752F"/>
    <w:p w:rsidR="0052752F" w:rsidRPr="0052752F" w:rsidRDefault="0052752F" w:rsidP="0052752F"/>
    <w:p w:rsidR="0052752F" w:rsidRPr="0052752F" w:rsidRDefault="007A11C7" w:rsidP="007A11C7">
      <w:pPr>
        <w:tabs>
          <w:tab w:val="left" w:pos="10231"/>
        </w:tabs>
      </w:pPr>
      <w:r>
        <w:tab/>
      </w:r>
      <w:r w:rsidR="00702182">
        <w:t xml:space="preserve">             </w:t>
      </w:r>
    </w:p>
    <w:p w:rsidR="0052752F" w:rsidRDefault="00D24C3D" w:rsidP="006B41E3">
      <w:pPr>
        <w:tabs>
          <w:tab w:val="left" w:pos="2143"/>
          <w:tab w:val="left" w:pos="9511"/>
        </w:tabs>
      </w:pPr>
      <w:r>
        <w:tab/>
      </w:r>
      <w:r w:rsidR="00420F29">
        <w:tab/>
      </w:r>
    </w:p>
    <w:p w:rsidR="00954978" w:rsidRDefault="0052752F" w:rsidP="0052752F">
      <w:pPr>
        <w:tabs>
          <w:tab w:val="left" w:pos="2428"/>
          <w:tab w:val="left" w:pos="10566"/>
        </w:tabs>
      </w:pPr>
      <w:r>
        <w:tab/>
      </w:r>
      <w:r w:rsidR="00420F29">
        <w:tab/>
      </w:r>
    </w:p>
    <w:p w:rsidR="0052752F" w:rsidRDefault="00630A15" w:rsidP="00630A15">
      <w:pPr>
        <w:tabs>
          <w:tab w:val="left" w:pos="4688"/>
        </w:tabs>
      </w:pPr>
      <w:r>
        <w:rPr>
          <w:noProof/>
          <w:lang w:eastAsia="ru-RU"/>
        </w:rPr>
        <w:pict>
          <v:shape id="_x0000_s1103" type="#_x0000_t32" style="position:absolute;margin-left:471.6pt;margin-top:14.3pt;width:.05pt;height:16.75pt;z-index:2517872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2" type="#_x0000_t32" style="position:absolute;margin-left:431.35pt;margin-top:14.3pt;width:.05pt;height:16.75pt;z-index:251786240" o:connectortype="straight">
            <v:stroke endarrow="block"/>
          </v:shape>
        </w:pict>
      </w:r>
      <w:r w:rsidR="00001AE3">
        <w:rPr>
          <w:noProof/>
          <w:lang w:eastAsia="ru-RU"/>
        </w:rPr>
        <w:pict>
          <v:shape id="_x0000_s1073" type="#_x0000_t32" style="position:absolute;margin-left:431.4pt;margin-top:12.65pt;width:0;height:18.4pt;z-index:251766784" o:connectortype="straight"/>
        </w:pict>
      </w:r>
      <w:r w:rsidR="00001AE3">
        <w:rPr>
          <w:noProof/>
          <w:lang w:eastAsia="ru-RU"/>
        </w:rPr>
        <w:pict>
          <v:shape id="_x0000_s1072" type="#_x0000_t32" style="position:absolute;margin-left:115.75pt;margin-top:12.65pt;width:315.65pt;height:0;z-index:251765760" o:connectortype="straight"/>
        </w:pict>
      </w:r>
      <w:r w:rsidR="00001AE3">
        <w:rPr>
          <w:noProof/>
          <w:lang w:eastAsia="ru-RU"/>
        </w:rPr>
        <w:pict>
          <v:shape id="_x0000_s1071" type="#_x0000_t32" style="position:absolute;margin-left:115.75pt;margin-top:12.65pt;width:0;height:29.3pt;flip:y;z-index:251764736" o:connectortype="straight"/>
        </w:pict>
      </w:r>
      <w:r>
        <w:tab/>
        <w:t xml:space="preserve">         Осуществляются работ</w:t>
      </w:r>
      <w:proofErr w:type="gramStart"/>
      <w:r>
        <w:t>ы(</w:t>
      </w:r>
      <w:proofErr w:type="gramEnd"/>
      <w:r>
        <w:t>на объекте)</w:t>
      </w:r>
    </w:p>
    <w:p w:rsidR="0052752F" w:rsidRPr="00630A15" w:rsidRDefault="00001AE3" w:rsidP="0052752F">
      <w:pPr>
        <w:tabs>
          <w:tab w:val="left" w:pos="2428"/>
          <w:tab w:val="left" w:pos="10566"/>
        </w:tabs>
        <w:rPr>
          <w:lang w:val="en-US"/>
        </w:rPr>
      </w:pPr>
      <w:r>
        <w:rPr>
          <w:noProof/>
          <w:lang w:eastAsia="ru-RU"/>
        </w:rPr>
        <w:pict>
          <v:group id="_x0000_s1068" style="position:absolute;margin-left:381.9pt;margin-top:5.6pt;width:145.7pt;height:159.4pt;z-index:251763712" coordorigin="11285,5509" coordsize="2914,3188">
            <v:shape id="Блок-схема: процесс 7" o:spid="_x0000_s1064" type="#_x0000_t109" style="position:absolute;left:11285;top:5509;width:2914;height:8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t0cQA&#10;AADaAAAADwAAAGRycy9kb3ducmV2LnhtbESPzWrCQBSF90LfYbiFbkQndaEhdRKkWGzryrQI3V0y&#10;t0kwcyfMTDR9+44guDycn4+zLkbTiTM531pW8DxPQBBXVrdcK/j+epulIHxA1thZJgV/5KHIHyZr&#10;zLS98IHOZahFHGGfoYImhD6T0lcNGfRz2xNH79c6gyFKV0vt8BLHTScXSbKUBluOhAZ7em2oOpWD&#10;idxhN91+GpfuT3a7qYflT2qOH0o9PY6bFxCBxnAP39rvWsEKrlfiD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HbdHEAAAA2gAAAA8AAAAAAAAAAAAAAAAAmAIAAGRycy9k&#10;b3ducmV2LnhtbFBLBQYAAAAABAAEAPUAAACJAwAAAAA=&#10;" fillcolor="#fffeff" strokecolor="#f79646 [3209]" strokeweight="2pt">
              <v:textbox style="mso-next-textbox:#Блок-схема: процесс 7">
                <w:txbxContent>
                  <w:p w:rsidR="005A6D11" w:rsidRPr="00CA0BAA" w:rsidRDefault="005A6D11" w:rsidP="005A6D11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Объемы работ на объекте</w:t>
                    </w:r>
                  </w:p>
                </w:txbxContent>
              </v:textbox>
            </v:shape>
            <v:shape id="Блок-схема: процесс 10" o:spid="_x0000_s1065" type="#_x0000_t109" style="position:absolute;left:11285;top:6313;width:2914;height:23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/XH8MA&#10;AADbAAAADwAAAGRycy9kb3ducmV2LnhtbESPTWvCQBCG7wX/wzJCL6Vu7EFCdBUpilZPtUXobchO&#10;k2B2NuxuNP33zkHobYZ5P55ZrAbXqiuF2Hg2MJ1koIhLbxuuDHx/bV9zUDEhW2w9k4E/irBajp4W&#10;WFh/40+6nlKlJIRjgQbqlLpC61jW5DBOfEcst18fHCZZQ6VtwJuEu1a/ZdlMO2xYGmrs6L2m8nLq&#10;nfT2u5fNwYX8ePGbddXPfnJ3/jDmeTys56ASDelf/HDvreALvfwiA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/XH8MAAADbAAAADwAAAAAAAAAAAAAAAACYAgAAZHJzL2Rv&#10;d25yZXYueG1sUEsFBgAAAAAEAAQA9QAAAIgDAAAAAA==&#10;" fillcolor="#fffeff" strokecolor="#f79646 [3209]" strokeweight="2pt">
              <v:textbox style="mso-next-textbox:#Блок-схема: процесс 10">
                <w:txbxContent>
                  <w:p w:rsidR="005A6D11" w:rsidRPr="00B96647" w:rsidRDefault="005A6D11" w:rsidP="005A6D11">
                    <w:r w:rsidRPr="00B96647">
                      <w:t>Код объекта</w:t>
                    </w:r>
                  </w:p>
                  <w:p w:rsidR="005A6D11" w:rsidRDefault="005A6D11" w:rsidP="005A6D11">
                    <w:r>
                      <w:t>Код работы</w:t>
                    </w:r>
                  </w:p>
                  <w:p w:rsidR="005A6D11" w:rsidRDefault="005A6D11" w:rsidP="005A6D11">
                    <w:r>
                      <w:t xml:space="preserve">Физический объем работы (в единицах </w:t>
                    </w:r>
                    <w:r w:rsidR="00A8673B">
                      <w:t>и</w:t>
                    </w:r>
                    <w:r>
                      <w:t>змерения)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67" style="position:absolute;margin-left:13.55pt;margin-top:16.5pt;width:145.7pt;height:240.4pt;z-index:251755264" coordorigin="6127,2887" coordsize="2914,4808">
            <v:shape id="Блок-схема: процесс 7" o:spid="_x0000_s1033" type="#_x0000_t109" style="position:absolute;left:6127;top:2887;width:2914;height:1015;visibility:visibl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t0cQA&#10;AADaAAAADwAAAGRycy9kb3ducmV2LnhtbESPzWrCQBSF90LfYbiFbkQndaEhdRKkWGzryrQI3V0y&#10;t0kwcyfMTDR9+44guDycn4+zLkbTiTM531pW8DxPQBBXVrdcK/j+epulIHxA1thZJgV/5KHIHyZr&#10;zLS98IHOZahFHGGfoYImhD6T0lcNGfRz2xNH79c6gyFKV0vt8BLHTScXSbKUBluOhAZ7em2oOpWD&#10;idxhN91+GpfuT3a7qYflT2qOH0o9PY6bFxCBxnAP39rvWsEKrlfiD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HbdHEAAAA2gAAAA8AAAAAAAAAAAAAAAAAmAIAAGRycy9k&#10;b3ducmV2LnhtbFBLBQYAAAAABAAEAPUAAACJAwAAAAA=&#10;" fillcolor="#fffeff" strokecolor="#f79646 [3209]" strokeweight="2pt">
              <v:textbox style="mso-next-textbox:#Блок-схема: процесс 7">
                <w:txbxContent>
                  <w:p w:rsidR="00A42002" w:rsidRPr="00CA0BAA" w:rsidRDefault="001D2A74" w:rsidP="00A4200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Сп</w:t>
                    </w:r>
                    <w:r w:rsidR="005A6D11">
                      <w:rPr>
                        <w:b/>
                      </w:rPr>
                      <w:t>равочник строительных объектов</w:t>
                    </w:r>
                  </w:p>
                </w:txbxContent>
              </v:textbox>
            </v:shape>
            <v:shape id="Блок-схема: процесс 10" o:spid="_x0000_s1034" type="#_x0000_t109" style="position:absolute;left:6127;top:3902;width:2914;height:3793;visibility:visibl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/XH8MA&#10;AADbAAAADwAAAGRycy9kb3ducmV2LnhtbESPTWvCQBCG7wX/wzJCL6Vu7EFCdBUpilZPtUXobchO&#10;k2B2NuxuNP33zkHobYZ5P55ZrAbXqiuF2Hg2MJ1koIhLbxuuDHx/bV9zUDEhW2w9k4E/irBajp4W&#10;WFh/40+6nlKlJIRjgQbqlLpC61jW5DBOfEcst18fHCZZQ6VtwJuEu1a/ZdlMO2xYGmrs6L2m8nLq&#10;nfT2u5fNwYX8ePGbddXPfnJ3/jDmeTys56ASDelf/HDvreALvfwiA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/XH8MAAADbAAAADwAAAAAAAAAAAAAAAACYAgAAZHJzL2Rv&#10;d25yZXYueG1sUEsFBgAAAAAEAAQA9QAAAIgDAAAAAA==&#10;" fillcolor="#fffeff" strokecolor="#f79646 [3209]" strokeweight="2pt">
              <v:textbox style="mso-next-textbox:#Блок-схема: процесс 10">
                <w:txbxContent>
                  <w:p w:rsidR="00A04A02" w:rsidRPr="00027B39" w:rsidRDefault="005A6D11" w:rsidP="00A04A02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Код объекта</w:t>
                    </w:r>
                  </w:p>
                  <w:p w:rsidR="00CA0BAA" w:rsidRDefault="00CA0BAA" w:rsidP="00CA0BAA">
                    <w:r>
                      <w:t>Наименование</w:t>
                    </w:r>
                    <w:r w:rsidR="005A6D11">
                      <w:t xml:space="preserve"> объекта</w:t>
                    </w:r>
                  </w:p>
                  <w:p w:rsidR="00D11755" w:rsidRDefault="005A6D11" w:rsidP="00CA0BAA">
                    <w:r>
                      <w:t>Населенный пункт</w:t>
                    </w:r>
                  </w:p>
                  <w:p w:rsidR="005A6D11" w:rsidRDefault="005A6D11" w:rsidP="00CA0BAA">
                    <w:r>
                      <w:t>Адрес объекта</w:t>
                    </w:r>
                  </w:p>
                  <w:p w:rsidR="005A6D11" w:rsidRDefault="005A6D11" w:rsidP="00CA0BAA">
                    <w:r>
                      <w:t>Квартал</w:t>
                    </w:r>
                  </w:p>
                  <w:p w:rsidR="005A6D11" w:rsidRPr="00027B39" w:rsidRDefault="005A6D11" w:rsidP="00CA0BAA">
                    <w:r>
                      <w:t>Го</w:t>
                    </w:r>
                    <w:proofErr w:type="gramStart"/>
                    <w:r>
                      <w:t>д(</w:t>
                    </w:r>
                    <w:proofErr w:type="gramEnd"/>
                    <w:r>
                      <w:t>дата начала работ)</w:t>
                    </w:r>
                  </w:p>
                  <w:p w:rsidR="00CA0BAA" w:rsidRDefault="00CA0BAA" w:rsidP="00CA0BAA"/>
                </w:txbxContent>
              </v:textbox>
            </v:shape>
          </v:group>
        </w:pict>
      </w:r>
      <w:r w:rsidR="00630A15">
        <w:t xml:space="preserve">                                                                                                                           1:</w:t>
      </w:r>
      <w:r w:rsidR="00630A15">
        <w:rPr>
          <w:lang w:val="en-US"/>
        </w:rPr>
        <w:t>M</w:t>
      </w:r>
    </w:p>
    <w:p w:rsidR="0052752F" w:rsidRDefault="00A7085C" w:rsidP="00A7085C">
      <w:pPr>
        <w:tabs>
          <w:tab w:val="left" w:pos="6162"/>
          <w:tab w:val="center" w:pos="7285"/>
          <w:tab w:val="left" w:pos="10750"/>
        </w:tabs>
      </w:pPr>
      <w:r>
        <w:tab/>
      </w:r>
      <w:r>
        <w:tab/>
      </w:r>
      <w:r w:rsidR="00420F29">
        <w:t xml:space="preserve"> </w:t>
      </w:r>
    </w:p>
    <w:p w:rsidR="00A7085C" w:rsidRDefault="00A7085C" w:rsidP="005A6D11">
      <w:pPr>
        <w:tabs>
          <w:tab w:val="left" w:pos="2428"/>
          <w:tab w:val="left" w:pos="10566"/>
        </w:tabs>
      </w:pPr>
      <w:bookmarkStart w:id="0" w:name="_GoBack"/>
      <w:bookmarkEnd w:id="0"/>
    </w:p>
    <w:p w:rsidR="00A7085C" w:rsidRPr="00A7085C" w:rsidRDefault="00A7085C" w:rsidP="00A7085C"/>
    <w:p w:rsidR="00A7085C" w:rsidRDefault="00A7085C" w:rsidP="00A7085C"/>
    <w:p w:rsidR="000670C6" w:rsidRDefault="000670C6" w:rsidP="00A7085C">
      <w:pPr>
        <w:tabs>
          <w:tab w:val="left" w:pos="8724"/>
        </w:tabs>
        <w:jc w:val="center"/>
      </w:pPr>
    </w:p>
    <w:p w:rsidR="009E6850" w:rsidRPr="00630A15" w:rsidRDefault="000670C6">
      <w:r>
        <w:br w:type="page"/>
      </w:r>
    </w:p>
    <w:p w:rsidR="003C78CA" w:rsidRDefault="003C78CA">
      <w:pPr>
        <w:rPr>
          <w:rFonts w:ascii="Tahoma" w:hAnsi="Tahoma" w:cs="Tahoma"/>
          <w:color w:val="000000"/>
          <w:sz w:val="24"/>
          <w:szCs w:val="18"/>
          <w:shd w:val="clear" w:color="auto" w:fill="FFFFFF"/>
        </w:rPr>
      </w:pPr>
    </w:p>
    <w:p w:rsidR="00BB7EB8" w:rsidRPr="00FD4454" w:rsidRDefault="003C78CA" w:rsidP="005A6D11">
      <w:pPr>
        <w:spacing w:after="0" w:line="276" w:lineRule="atLeast"/>
        <w:ind w:left="-67"/>
        <w:rPr>
          <w:rFonts w:ascii="Tahoma" w:eastAsia="Times New Roman" w:hAnsi="Tahoma" w:cs="Tahoma"/>
          <w:color w:val="000000"/>
          <w:sz w:val="24"/>
          <w:szCs w:val="18"/>
          <w:lang w:eastAsia="ru-RU"/>
        </w:rPr>
      </w:pPr>
      <w:r w:rsidRPr="003C78CA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Вариант 47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  <w:t>Задание 1.Создать таблицы: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  <w:t>Таблица 1. Справочник видов работ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  <w:t>Структура таблицы: Код вида работ, Наименование вида работ, Единица измерения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  <w:t>Таблица 2. Справочник расценок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  <w:t>Структура таблицы: Код работы, Код вида работ, Наименование работы, Расценка (рублей за единицу измерения)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  <w:t>Таблица 3. Справочник строительных объектов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  <w:t>Структура таблицы: Код объекта, Наименование объекта, Населенный пункт, Адрес объекта, Квартал, Го</w:t>
      </w:r>
      <w:proofErr w:type="gramStart"/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д(</w:t>
      </w:r>
      <w:proofErr w:type="gramEnd"/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Дата начала работ)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  <w:t>Таблица 4. Объемы работ на объекте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  <w:t>Структура таблицы: Код объекта, Код работы, Физический объем работы (в единицах измерения)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  <w:t>Задание 2. Построить диаграмму.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  <w:t xml:space="preserve">Задание 3. </w:t>
      </w:r>
      <w:r w:rsidRPr="00BB7EB8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С помощью SQL- запроса подсчитать количество объектов в одном городе. Запрос содержит поля: Населенный пункт, Количество.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</w:r>
      <w:r w:rsidRPr="006D05C2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Задание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 xml:space="preserve"> 4. Создать SQL- запрос, позволяющий</w:t>
      </w:r>
      <w:r w:rsidR="004B363A"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 xml:space="preserve"> 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 xml:space="preserve">просматривать сведения об объектах и стоимости работ. Запрос содержит поля: Наименование объекта, </w:t>
      </w:r>
      <w:r w:rsidRPr="006D05C2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Количество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 xml:space="preserve"> работ</w:t>
      </w:r>
      <w:r w:rsidR="004B77C9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(</w:t>
      </w:r>
      <w:r w:rsidR="004B77C9">
        <w:rPr>
          <w:rFonts w:ascii="Tahoma" w:eastAsia="Times New Roman" w:hAnsi="Tahoma" w:cs="Tahoma"/>
          <w:color w:val="000000"/>
          <w:sz w:val="24"/>
          <w:szCs w:val="18"/>
          <w:lang w:val="en-US" w:eastAsia="ru-RU"/>
        </w:rPr>
        <w:t>count</w:t>
      </w:r>
      <w:r w:rsidR="004B77C9" w:rsidRPr="004B77C9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 xml:space="preserve"> </w:t>
      </w:r>
      <w:r w:rsidR="00B506C3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 xml:space="preserve">кода объекта, </w:t>
      </w:r>
      <w:r w:rsidR="004B77C9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сгруппированное по коду работ)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 xml:space="preserve">, Выполнено на сумму. </w:t>
      </w:r>
    </w:p>
    <w:p w:rsidR="00B52C23" w:rsidRPr="00FD4454" w:rsidRDefault="003C78CA" w:rsidP="003B093D">
      <w:pPr>
        <w:spacing w:after="0" w:line="276" w:lineRule="atLeast"/>
        <w:ind w:left="-67"/>
        <w:rPr>
          <w:rFonts w:ascii="Tahoma" w:eastAsia="Times New Roman" w:hAnsi="Tahoma" w:cs="Tahoma"/>
          <w:color w:val="000000"/>
          <w:sz w:val="24"/>
          <w:szCs w:val="18"/>
          <w:lang w:eastAsia="ru-RU"/>
        </w:rPr>
      </w:pP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Данные упорядочить по убыванию</w:t>
      </w:r>
      <w:r w:rsidR="00357103" w:rsidRPr="00357103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 xml:space="preserve"> (</w:t>
      </w:r>
      <w:r w:rsidR="00357103">
        <w:rPr>
          <w:rFonts w:ascii="Tahoma" w:eastAsia="Times New Roman" w:hAnsi="Tahoma" w:cs="Tahoma"/>
          <w:color w:val="000000"/>
          <w:sz w:val="24"/>
          <w:szCs w:val="18"/>
          <w:lang w:val="en-US" w:eastAsia="ru-RU"/>
        </w:rPr>
        <w:t>DESC</w:t>
      </w:r>
      <w:r w:rsidR="00357103" w:rsidRPr="00357103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)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</w:r>
      <w:r w:rsidRPr="00BC4213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Задание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 xml:space="preserve"> 5.Создать SQL- запрос, позволяющий подсчитать итоговую стоимость всех работ каждого вида. Запрос содержит поля: Наименование вида работ, Итоговая стоимост</w:t>
      </w:r>
      <w:proofErr w:type="gramStart"/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ь</w:t>
      </w:r>
      <w:r w:rsidR="00FD4454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(</w:t>
      </w:r>
      <w:proofErr w:type="gramEnd"/>
      <w:r w:rsidR="00BC4213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 xml:space="preserve">сумма </w:t>
      </w:r>
      <w:r w:rsidR="00BC4213">
        <w:rPr>
          <w:rFonts w:ascii="Tahoma" w:eastAsia="Times New Roman" w:hAnsi="Tahoma" w:cs="Tahoma"/>
          <w:color w:val="000000"/>
          <w:sz w:val="24"/>
          <w:szCs w:val="18"/>
          <w:lang w:val="en-US" w:eastAsia="ru-RU"/>
        </w:rPr>
        <w:t>price</w:t>
      </w:r>
      <w:r w:rsidR="00BC4213" w:rsidRPr="00BC4213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 xml:space="preserve"> </w:t>
      </w:r>
      <w:r w:rsidR="00BC4213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сгруппированная по коду вида работ</w:t>
      </w:r>
      <w:r w:rsidR="00FD4454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)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  <w:t>Задание 6. Составить SQL- запрос на создание новой таблицы Справочник окончания работ, имеющей поля: Код объекта, Квартал, Год.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  <w:t>Задание 7. Составить SQL- запрос на добавление записей в таблицу Справочник окончания работ.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</w:r>
      <w:r w:rsidRPr="00B52C23">
        <w:rPr>
          <w:rFonts w:ascii="Tahoma" w:eastAsia="Times New Roman" w:hAnsi="Tahoma" w:cs="Tahoma"/>
          <w:color w:val="000000"/>
          <w:sz w:val="24"/>
          <w:szCs w:val="18"/>
          <w:highlight w:val="yellow"/>
          <w:lang w:eastAsia="ru-RU"/>
        </w:rPr>
        <w:t>Задание</w:t>
      </w: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 xml:space="preserve"> 8. Составить SQL- запрос для подсчета количества месяцев строительства. Запрос содержит поля: Наименование объекта, Количество месяцев.</w:t>
      </w:r>
    </w:p>
    <w:p w:rsidR="00C2520B" w:rsidRPr="003B093D" w:rsidRDefault="00A94C35" w:rsidP="003B093D">
      <w:pPr>
        <w:spacing w:after="0" w:line="276" w:lineRule="atLeast"/>
        <w:ind w:left="-67"/>
        <w:rPr>
          <w:rFonts w:ascii="Tahoma" w:eastAsia="Times New Roman" w:hAnsi="Tahoma" w:cs="Tahoma"/>
          <w:color w:val="000000"/>
          <w:sz w:val="24"/>
          <w:szCs w:val="18"/>
          <w:u w:val="single"/>
          <w:lang w:eastAsia="ru-RU"/>
        </w:rPr>
      </w:pPr>
      <w:proofErr w:type="spellStart"/>
      <w:r w:rsidRPr="00A94C35">
        <w:rPr>
          <w:rFonts w:ascii="Tahoma" w:eastAsia="Times New Roman" w:hAnsi="Tahoma" w:cs="Tahoma"/>
          <w:color w:val="000000"/>
          <w:sz w:val="24"/>
          <w:szCs w:val="18"/>
          <w:u w:val="single"/>
          <w:lang w:eastAsia="ru-RU"/>
        </w:rPr>
        <w:t>Каак</w:t>
      </w:r>
      <w:proofErr w:type="spellEnd"/>
      <w:r w:rsidRPr="00A94C35">
        <w:rPr>
          <w:rFonts w:ascii="Tahoma" w:eastAsia="Times New Roman" w:hAnsi="Tahoma" w:cs="Tahoma"/>
          <w:color w:val="000000"/>
          <w:sz w:val="24"/>
          <w:szCs w:val="18"/>
          <w:u w:val="single"/>
          <w:lang w:eastAsia="ru-RU"/>
        </w:rPr>
        <w:t xml:space="preserve">, если у нас </w:t>
      </w:r>
      <w:r>
        <w:rPr>
          <w:rFonts w:ascii="Tahoma" w:eastAsia="Times New Roman" w:hAnsi="Tahoma" w:cs="Tahoma"/>
          <w:color w:val="000000"/>
          <w:sz w:val="24"/>
          <w:szCs w:val="18"/>
          <w:u w:val="single"/>
          <w:lang w:eastAsia="ru-RU"/>
        </w:rPr>
        <w:t xml:space="preserve">задан </w:t>
      </w:r>
      <w:r w:rsidRPr="00A94C35">
        <w:rPr>
          <w:rFonts w:ascii="Tahoma" w:eastAsia="Times New Roman" w:hAnsi="Tahoma" w:cs="Tahoma"/>
          <w:color w:val="000000"/>
          <w:sz w:val="24"/>
          <w:szCs w:val="18"/>
          <w:u w:val="single"/>
          <w:lang w:eastAsia="ru-RU"/>
        </w:rPr>
        <w:t>только год? И отдельно кварталы! Запрос Возможен, если бы была обычная дата в формате год-месяц-день</w:t>
      </w:r>
      <w:r>
        <w:rPr>
          <w:rFonts w:ascii="Tahoma" w:eastAsia="Times New Roman" w:hAnsi="Tahoma" w:cs="Tahoma"/>
          <w:color w:val="000000"/>
          <w:sz w:val="24"/>
          <w:szCs w:val="18"/>
          <w:u w:val="single"/>
          <w:lang w:eastAsia="ru-RU"/>
        </w:rPr>
        <w:t xml:space="preserve"> (при типе данных </w:t>
      </w:r>
      <w:r>
        <w:rPr>
          <w:rFonts w:ascii="Tahoma" w:eastAsia="Times New Roman" w:hAnsi="Tahoma" w:cs="Tahoma"/>
          <w:color w:val="000000"/>
          <w:sz w:val="24"/>
          <w:szCs w:val="18"/>
          <w:u w:val="single"/>
          <w:lang w:val="en-US" w:eastAsia="ru-RU"/>
        </w:rPr>
        <w:t>DATE</w:t>
      </w:r>
      <w:r>
        <w:rPr>
          <w:rFonts w:ascii="Tahoma" w:eastAsia="Times New Roman" w:hAnsi="Tahoma" w:cs="Tahoma"/>
          <w:color w:val="000000"/>
          <w:sz w:val="24"/>
          <w:szCs w:val="18"/>
          <w:u w:val="single"/>
          <w:lang w:eastAsia="ru-RU"/>
        </w:rPr>
        <w:t>)</w:t>
      </w:r>
      <w:r w:rsidR="003C78CA"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</w:r>
      <w:r w:rsidR="003C78CA" w:rsidRPr="000D5D2E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Задание</w:t>
      </w:r>
      <w:r w:rsidR="003C78CA"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 xml:space="preserve"> 9. С помощью SQL- запроса вывести список объектов, срок окончания которых предусмотрен в 3 квартале этого </w:t>
      </w:r>
      <w:proofErr w:type="spellStart"/>
      <w:r w:rsidR="003C78CA"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года</w:t>
      </w:r>
      <w:proofErr w:type="gramStart"/>
      <w:r w:rsidR="003C78CA"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.Н</w:t>
      </w:r>
      <w:proofErr w:type="gramEnd"/>
      <w:r w:rsidR="003C78CA"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аименование</w:t>
      </w:r>
      <w:proofErr w:type="spellEnd"/>
      <w:r w:rsidR="003C78CA"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 xml:space="preserve"> </w:t>
      </w:r>
      <w:proofErr w:type="spellStart"/>
      <w:r w:rsidR="003C78CA"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объекта,Квартал</w:t>
      </w:r>
      <w:proofErr w:type="spellEnd"/>
      <w:r w:rsidR="003C78CA"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, Год.</w:t>
      </w:r>
      <w:r w:rsidR="003C78CA"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/>
      </w:r>
      <w:r w:rsidR="003C78CA" w:rsidRPr="00E60849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>Задание 10. Вывести Код вида</w:t>
      </w:r>
      <w:r w:rsidR="005A6D11" w:rsidRPr="00E60849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t xml:space="preserve"> работ с расценкой выше средней</w:t>
      </w:r>
    </w:p>
    <w:p w:rsidR="00C2520B" w:rsidRPr="004B363A" w:rsidRDefault="00C2520B">
      <w:pPr>
        <w:rPr>
          <w:rFonts w:ascii="Tahoma" w:eastAsia="Times New Roman" w:hAnsi="Tahoma" w:cs="Tahoma"/>
          <w:color w:val="000000"/>
          <w:sz w:val="24"/>
          <w:szCs w:val="18"/>
          <w:lang w:eastAsia="ru-RU"/>
        </w:rPr>
      </w:pPr>
      <w:r w:rsidRPr="004B363A">
        <w:rPr>
          <w:rFonts w:ascii="Tahoma" w:eastAsia="Times New Roman" w:hAnsi="Tahoma" w:cs="Tahoma"/>
          <w:color w:val="000000"/>
          <w:sz w:val="24"/>
          <w:szCs w:val="18"/>
          <w:lang w:eastAsia="ru-RU"/>
        </w:rPr>
        <w:br w:type="page"/>
      </w:r>
    </w:p>
    <w:p w:rsidR="000670C6" w:rsidRPr="00C2520B" w:rsidRDefault="000670C6" w:rsidP="005A6D11">
      <w:pPr>
        <w:spacing w:after="0" w:line="276" w:lineRule="atLeast"/>
        <w:ind w:left="-67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C2520B" w:rsidRDefault="00001AE3" w:rsidP="00C2520B">
      <w:r>
        <w:rPr>
          <w:noProof/>
          <w:lang w:eastAsia="ru-RU"/>
        </w:rPr>
        <w:pict>
          <v:shape id="_x0000_s1100" type="#_x0000_t32" style="position:absolute;margin-left:616.4pt;margin-top:11.1pt;width:0;height:26.75pt;z-index:251785216" o:connectortype="straight"/>
        </w:pict>
      </w:r>
      <w:r>
        <w:rPr>
          <w:noProof/>
          <w:lang w:eastAsia="ru-RU"/>
        </w:rPr>
        <w:pict>
          <v:shape id="_x0000_s1099" type="#_x0000_t32" style="position:absolute;margin-left:74.75pt;margin-top:11.1pt;width:541.65pt;height:0;z-index:251784192" o:connectortype="straight"/>
        </w:pict>
      </w:r>
      <w:r>
        <w:rPr>
          <w:noProof/>
          <w:lang w:eastAsia="ru-RU"/>
        </w:rPr>
        <w:pict>
          <v:shape id="_x0000_s1098" type="#_x0000_t32" style="position:absolute;margin-left:74.75pt;margin-top:11.1pt;width:0;height:38.5pt;flip:y;z-index:251783168" o:connectortype="straight"/>
        </w:pict>
      </w:r>
      <w:r w:rsidR="00C2520B">
        <w:t xml:space="preserve">Задание 2. </w:t>
      </w:r>
    </w:p>
    <w:p w:rsidR="00C2520B" w:rsidRDefault="00001AE3" w:rsidP="00C2520B">
      <w:pPr>
        <w:tabs>
          <w:tab w:val="left" w:pos="6748"/>
        </w:tabs>
      </w:pPr>
      <w:r>
        <w:rPr>
          <w:noProof/>
          <w:lang w:eastAsia="ru-RU"/>
        </w:rPr>
        <w:pict>
          <v:shape id="_x0000_s1097" type="#_x0000_t32" style="position:absolute;margin-left:471.6pt;margin-top:24.15pt;width:0;height:185pt;z-index:251782144" o:connectortype="straight"/>
        </w:pict>
      </w:r>
      <w:r>
        <w:rPr>
          <w:noProof/>
          <w:lang w:eastAsia="ru-RU"/>
        </w:rPr>
        <w:pict>
          <v:shape id="_x0000_s1096" type="#_x0000_t32" style="position:absolute;margin-left:471.6pt;margin-top:24.15pt;width:66.9pt;height:0;flip:x;z-index:251781120" o:connectortype="straight"/>
        </w:pict>
      </w:r>
      <w:r>
        <w:rPr>
          <w:noProof/>
          <w:lang w:eastAsia="ru-RU"/>
        </w:rPr>
        <w:pict>
          <v:group id="_x0000_s1087" style="position:absolute;margin-left:1.85pt;margin-top:24.15pt;width:179.2pt;height:118.75pt;z-index:251776000" coordorigin="2243,2564" coordsize="3584,2375">
            <v:shape id="Блок-схема: процесс 5" o:spid="_x0000_s1088" type="#_x0000_t109" style="position:absolute;left:2243;top:2564;width:3584;height:8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ZOH8UA&#10;AADaAAAADwAAAGRycy9kb3ducmV2LnhtbESPQWvCQBSE74X+h+UJvRSzaYsi0VVKoWAPVYwiHh/Z&#10;ZxLMvl2z2xj767sFweMwM98ws0VvGtFR62vLCl6SFARxYXXNpYLd9nM4AeEDssbGMim4kofF/PFh&#10;hpm2F95Ql4dSRAj7DBVUIbhMSl9UZNAn1hFH72hbgyHKtpS6xUuEm0a+pulYGqw5LlTo6KOi4pT/&#10;GAV8dat8tdyfu+fvt/UhP3+Nfk9OqadB/z4FEagP9/CtvdQKRvB/Jd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k4fxQAAANoAAAAPAAAAAAAAAAAAAAAAAJgCAABkcnMv&#10;ZG93bnJldi54bWxQSwUGAAAAAAQABAD1AAAAigMAAAAA&#10;" fillcolor="window" strokecolor="#f79646" strokeweight="2pt">
              <v:textbox>
                <w:txbxContent>
                  <w:p w:rsidR="00C2520B" w:rsidRPr="004D5528" w:rsidRDefault="004D5528" w:rsidP="00C2520B">
                    <w:pPr>
                      <w:jc w:val="center"/>
                      <w:rPr>
                        <w:b/>
                        <w:color w:val="000000" w:themeColor="text1"/>
                        <w:lang w:val="en-US"/>
                      </w:rPr>
                    </w:pPr>
                    <w:r>
                      <w:rPr>
                        <w:b/>
                        <w:color w:val="000000" w:themeColor="text1"/>
                        <w:lang w:val="en-US"/>
                      </w:rPr>
                      <w:t>kindwork</w:t>
                    </w:r>
                  </w:p>
                </w:txbxContent>
              </v:textbox>
            </v:shape>
            <v:shape id="Блок-схема: процесс 14" o:spid="_x0000_s1089" type="#_x0000_t109" style="position:absolute;left:2243;top:3314;width:3584;height:1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RHMUA&#10;AADbAAAADwAAAGRycy9kb3ducmV2LnhtbESPT2vCQBDF70K/wzIFL6IbS5GQuooUpf45mRahtyE7&#10;TYLZ2bC70fjtu4LgbYb35v3ezJe9acSFnK8tK5hOEhDEhdU1lwp+vjfjFIQPyBoby6TgRh6Wi5fB&#10;HDNtr3ykSx5KEUPYZ6igCqHNpPRFRQb9xLbEUfuzzmCIqyuldniN4aaRb0kykwZrjoQKW/qsqDjn&#10;nYnc7mu03huXHs52vSq72W9qTjulhq/96gNEoD48zY/rrY713+H+Sxx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hNEcxQAAANsAAAAPAAAAAAAAAAAAAAAAAJgCAABkcnMv&#10;ZG93bnJldi54bWxQSwUGAAAAAAQABAD1AAAAigMAAAAA&#10;" fillcolor="#fffeff" strokecolor="#f79646 [3209]" strokeweight="2pt">
              <v:textbox>
                <w:txbxContent>
                  <w:p w:rsidR="00C2520B" w:rsidRPr="00023832" w:rsidRDefault="00023832" w:rsidP="00C2520B">
                    <w:pPr>
                      <w:rPr>
                        <w:u w:val="single"/>
                        <w:lang w:val="en-US"/>
                      </w:rPr>
                    </w:pPr>
                    <w:r w:rsidRPr="00023832">
                      <w:rPr>
                        <w:u w:val="single"/>
                        <w:lang w:val="en-US"/>
                      </w:rPr>
                      <w:t>kod_kindwork</w:t>
                    </w:r>
                  </w:p>
                  <w:p w:rsidR="00023832" w:rsidRDefault="00023832" w:rsidP="00C2520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name_kindwork</w:t>
                    </w:r>
                  </w:p>
                  <w:p w:rsidR="00C2520B" w:rsidRPr="00C2520B" w:rsidRDefault="00C2520B" w:rsidP="00C2520B">
                    <w:pPr>
                      <w:rPr>
                        <w:lang w:val="en-US"/>
                      </w:rPr>
                    </w:pPr>
                    <w:r w:rsidRPr="00C2520B">
                      <w:rPr>
                        <w:lang w:val="en-US"/>
                      </w:rPr>
                      <w:t>units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81" style="position:absolute;margin-left:538.5pt;margin-top:12.4pt;width:150.75pt;height:168.35pt;z-index:251773952" coordorigin="11184,1070" coordsize="3015,3367">
            <v:shape id="Блок-схема: процесс 3" o:spid="_x0000_s1082" type="#_x0000_t109" style="position:absolute;left:11184;top:1070;width:3015;height: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Nz8MUA&#10;AADaAAAADwAAAGRycy9kb3ducmV2LnhtbESPQWvCQBSE70L/w/IKXsRsVFokdZUiCPZQi6lIj4/s&#10;axLMvl2za4z99d1CweMwM98wi1VvGtFR62vLCiZJCoK4sLrmUsHhczOeg/ABWWNjmRTcyMNq+TBY&#10;YKbtlffU5aEUEcI+QwVVCC6T0hcVGfSJdcTR+7atwRBlW0rd4jXCTSOnafosDdYcFyp0tK6oOOUX&#10;o4BvbpfvtsdzN3qffXzl57enn5NTavjYv76ACNSHe/i/vdUKZvB3Jd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3PwxQAAANoAAAAPAAAAAAAAAAAAAAAAAJgCAABkcnMv&#10;ZG93bnJldi54bWxQSwUGAAAAAAQABAD1AAAAigMAAAAA&#10;" fillcolor="window" strokecolor="#f79646" strokeweight="2pt">
              <v:textbox>
                <w:txbxContent>
                  <w:p w:rsidR="00C2520B" w:rsidRPr="004D5528" w:rsidRDefault="004D5528" w:rsidP="00C2520B">
                    <w:pPr>
                      <w:jc w:val="center"/>
                      <w:rPr>
                        <w:b/>
                        <w:color w:val="000000" w:themeColor="text1"/>
                        <w:lang w:val="en-US"/>
                      </w:rPr>
                    </w:pPr>
                    <w:r>
                      <w:rPr>
                        <w:b/>
                        <w:color w:val="000000" w:themeColor="text1"/>
                        <w:lang w:val="en-US"/>
                      </w:rPr>
                      <w:t>pricelist</w:t>
                    </w:r>
                  </w:p>
                </w:txbxContent>
              </v:textbox>
            </v:shape>
            <v:shape id="Блок-схема: процесс 8" o:spid="_x0000_s1083" type="#_x0000_t109" style="position:absolute;left:11184;top:1942;width:3015;height:24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5o8AA&#10;AADaAAAADwAAAGRycy9kb3ducmV2LnhtbERPTWvCQBC9F/wPywi9lLqxBwnRVaQoWj3VFqG3ITtN&#10;gtnZsLvR9N87B6HHx/terAbXqiuF2Hg2MJ1koIhLbxuuDHx/bV9zUDEhW2w9k4E/irBajp4WWFh/&#10;40+6nlKlJIRjgQbqlLpC61jW5DBOfEcs3K8PDpPAUGkb8CbhrtVvWTbTDhuWhho7eq+pvJx6J739&#10;7mVzcCE/XvxmXfWzn9ydP4x5Hg/rOahEQ/oXP9x7a0C2yhW5A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j5o8AAAADaAAAADwAAAAAAAAAAAAAAAACYAgAAZHJzL2Rvd25y&#10;ZXYueG1sUEsFBgAAAAAEAAQA9QAAAIUDAAAAAA==&#10;" fillcolor="#fffeff" strokecolor="#f79646 [3209]" strokeweight="2pt">
              <v:textbox>
                <w:txbxContent>
                  <w:p w:rsidR="00C2520B" w:rsidRPr="00C2520B" w:rsidRDefault="00C2520B" w:rsidP="00C2520B">
                    <w:pPr>
                      <w:rPr>
                        <w:u w:val="single"/>
                        <w:lang w:val="en-US"/>
                      </w:rPr>
                    </w:pPr>
                    <w:r>
                      <w:rPr>
                        <w:u w:val="single"/>
                        <w:lang w:val="en-US"/>
                      </w:rPr>
                      <w:t>kod_work</w:t>
                    </w:r>
                  </w:p>
                  <w:p w:rsidR="00C2520B" w:rsidRPr="00C2520B" w:rsidRDefault="00C2520B" w:rsidP="00C2520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kod_kindwork</w:t>
                    </w:r>
                  </w:p>
                  <w:p w:rsidR="00C2520B" w:rsidRDefault="00C2520B" w:rsidP="00C2520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name_work</w:t>
                    </w:r>
                  </w:p>
                  <w:p w:rsidR="00C2520B" w:rsidRPr="00C2520B" w:rsidRDefault="004D5528" w:rsidP="00C2520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price</w:t>
                    </w:r>
                  </w:p>
                </w:txbxContent>
              </v:textbox>
            </v:shape>
          </v:group>
        </w:pict>
      </w:r>
      <w:r w:rsidR="00C2520B">
        <w:t xml:space="preserve">                                  </w:t>
      </w:r>
      <w:r w:rsidR="00C2520B">
        <w:tab/>
      </w:r>
    </w:p>
    <w:p w:rsidR="00C2520B" w:rsidRDefault="00C2520B" w:rsidP="00C2520B">
      <w:pPr>
        <w:tabs>
          <w:tab w:val="left" w:pos="6748"/>
        </w:tabs>
      </w:pPr>
    </w:p>
    <w:p w:rsidR="00C2520B" w:rsidRPr="0052752F" w:rsidRDefault="00C2520B" w:rsidP="00C2520B"/>
    <w:p w:rsidR="00C2520B" w:rsidRPr="0052752F" w:rsidRDefault="00C2520B" w:rsidP="00C2520B"/>
    <w:p w:rsidR="00C2520B" w:rsidRPr="0052752F" w:rsidRDefault="00C2520B" w:rsidP="00C2520B">
      <w:pPr>
        <w:tabs>
          <w:tab w:val="left" w:pos="10231"/>
        </w:tabs>
      </w:pPr>
      <w:r>
        <w:tab/>
        <w:t xml:space="preserve">             </w:t>
      </w:r>
    </w:p>
    <w:p w:rsidR="00C2520B" w:rsidRDefault="00C2520B" w:rsidP="00C2520B">
      <w:pPr>
        <w:tabs>
          <w:tab w:val="left" w:pos="2143"/>
          <w:tab w:val="left" w:pos="9511"/>
        </w:tabs>
      </w:pPr>
      <w:r>
        <w:tab/>
      </w:r>
      <w:r>
        <w:tab/>
      </w:r>
    </w:p>
    <w:p w:rsidR="00C2520B" w:rsidRDefault="00C2520B" w:rsidP="00C2520B">
      <w:pPr>
        <w:tabs>
          <w:tab w:val="left" w:pos="2428"/>
          <w:tab w:val="left" w:pos="10566"/>
        </w:tabs>
      </w:pPr>
      <w:r>
        <w:tab/>
      </w:r>
      <w:r>
        <w:tab/>
      </w:r>
    </w:p>
    <w:p w:rsidR="00C2520B" w:rsidRDefault="00001AE3" w:rsidP="00C2520B">
      <w:pPr>
        <w:tabs>
          <w:tab w:val="left" w:pos="2428"/>
          <w:tab w:val="left" w:pos="10566"/>
        </w:tabs>
      </w:pPr>
      <w:r>
        <w:rPr>
          <w:noProof/>
          <w:lang w:eastAsia="ru-RU"/>
        </w:rPr>
        <w:pict>
          <v:shape id="_x0000_s1095" type="#_x0000_t32" style="position:absolute;margin-left:431.4pt;margin-top:12.65pt;width:0;height:18.4pt;z-index:251780096" o:connectortype="straight"/>
        </w:pict>
      </w:r>
      <w:r>
        <w:rPr>
          <w:noProof/>
          <w:lang w:eastAsia="ru-RU"/>
        </w:rPr>
        <w:pict>
          <v:shape id="_x0000_s1094" type="#_x0000_t32" style="position:absolute;margin-left:115.75pt;margin-top:12.65pt;width:315.65pt;height:0;z-index:251779072" o:connectortype="straight"/>
        </w:pict>
      </w:r>
      <w:r>
        <w:rPr>
          <w:noProof/>
          <w:lang w:eastAsia="ru-RU"/>
        </w:rPr>
        <w:pict>
          <v:shape id="_x0000_s1093" type="#_x0000_t32" style="position:absolute;margin-left:115.75pt;margin-top:12.65pt;width:0;height:29.3pt;flip:y;z-index:251778048" o:connectortype="straight"/>
        </w:pict>
      </w:r>
    </w:p>
    <w:p w:rsidR="00C2520B" w:rsidRDefault="00001AE3" w:rsidP="00C2520B">
      <w:pPr>
        <w:tabs>
          <w:tab w:val="left" w:pos="2428"/>
          <w:tab w:val="left" w:pos="10566"/>
        </w:tabs>
      </w:pPr>
      <w:r>
        <w:rPr>
          <w:noProof/>
          <w:lang w:eastAsia="ru-RU"/>
        </w:rPr>
        <w:pict>
          <v:group id="_x0000_s1090" style="position:absolute;margin-left:381.9pt;margin-top:5.6pt;width:145.7pt;height:159.4pt;z-index:251777024" coordorigin="11285,5509" coordsize="2914,3188">
            <v:shape id="Блок-схема: процесс 7" o:spid="_x0000_s1091" type="#_x0000_t109" style="position:absolute;left:11285;top:5509;width:2914;height:8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t0cQA&#10;AADaAAAADwAAAGRycy9kb3ducmV2LnhtbESPzWrCQBSF90LfYbiFbkQndaEhdRKkWGzryrQI3V0y&#10;t0kwcyfMTDR9+44guDycn4+zLkbTiTM531pW8DxPQBBXVrdcK/j+epulIHxA1thZJgV/5KHIHyZr&#10;zLS98IHOZahFHGGfoYImhD6T0lcNGfRz2xNH79c6gyFKV0vt8BLHTScXSbKUBluOhAZ7em2oOpWD&#10;idxhN91+GpfuT3a7qYflT2qOH0o9PY6bFxCBxnAP39rvWsEKrlfiD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HbdHEAAAA2gAAAA8AAAAAAAAAAAAAAAAAmAIAAGRycy9k&#10;b3ducmV2LnhtbFBLBQYAAAAABAAEAPUAAACJAwAAAAA=&#10;" fillcolor="#fffeff" strokecolor="#f79646 [3209]" strokeweight="2pt">
              <v:textbox>
                <w:txbxContent>
                  <w:p w:rsidR="00C2520B" w:rsidRPr="004D5528" w:rsidRDefault="004D5528" w:rsidP="004D5528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volume</w:t>
                    </w:r>
                  </w:p>
                </w:txbxContent>
              </v:textbox>
            </v:shape>
            <v:shape id="Блок-схема: процесс 10" o:spid="_x0000_s1092" type="#_x0000_t109" style="position:absolute;left:11285;top:6313;width:2914;height:23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/XH8MA&#10;AADbAAAADwAAAGRycy9kb3ducmV2LnhtbESPTWvCQBCG7wX/wzJCL6Vu7EFCdBUpilZPtUXobchO&#10;k2B2NuxuNP33zkHobYZ5P55ZrAbXqiuF2Hg2MJ1koIhLbxuuDHx/bV9zUDEhW2w9k4E/irBajp4W&#10;WFh/40+6nlKlJIRjgQbqlLpC61jW5DBOfEcst18fHCZZQ6VtwJuEu1a/ZdlMO2xYGmrs6L2m8nLq&#10;nfT2u5fNwYX8ePGbddXPfnJ3/jDmeTys56ASDelf/HDvreALvfwiA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/XH8MAAADbAAAADwAAAAAAAAAAAAAAAACYAgAAZHJzL2Rv&#10;d25yZXYueG1sUEsFBgAAAAAEAAQA9QAAAIgDAAAAAA==&#10;" fillcolor="#fffeff" strokecolor="#f79646 [3209]" strokeweight="2pt">
              <v:textbox>
                <w:txbxContent>
                  <w:p w:rsidR="00C2520B" w:rsidRDefault="00C2520B" w:rsidP="00C2520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kod_object</w:t>
                    </w:r>
                  </w:p>
                  <w:p w:rsidR="00C2520B" w:rsidRDefault="00C2520B" w:rsidP="00C2520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kod_work</w:t>
                    </w:r>
                  </w:p>
                  <w:p w:rsidR="00C2520B" w:rsidRPr="00C2520B" w:rsidRDefault="00C2520B" w:rsidP="00C2520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fizvolumework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84" style="position:absolute;margin-left:13.55pt;margin-top:16.5pt;width:145.7pt;height:240.4pt;z-index:251774976" coordorigin="6127,2887" coordsize="2914,4808">
            <v:shape id="Блок-схема: процесс 7" o:spid="_x0000_s1085" type="#_x0000_t109" style="position:absolute;left:6127;top:2887;width:2914;height:10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t0cQA&#10;AADaAAAADwAAAGRycy9kb3ducmV2LnhtbESPzWrCQBSF90LfYbiFbkQndaEhdRKkWGzryrQI3V0y&#10;t0kwcyfMTDR9+44guDycn4+zLkbTiTM531pW8DxPQBBXVrdcK/j+epulIHxA1thZJgV/5KHIHyZr&#10;zLS98IHOZahFHGGfoYImhD6T0lcNGfRz2xNH79c6gyFKV0vt8BLHTScXSbKUBluOhAZ7em2oOpWD&#10;idxhN91+GpfuT3a7qYflT2qOH0o9PY6bFxCBxnAP39rvWsEKrlfiD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HbdHEAAAA2gAAAA8AAAAAAAAAAAAAAAAAmAIAAGRycy9k&#10;b3ducmV2LnhtbFBLBQYAAAAABAAEAPUAAACJAwAAAAA=&#10;" fillcolor="#fffeff" strokecolor="#f79646 [3209]" strokeweight="2pt">
              <v:textbox>
                <w:txbxContent>
                  <w:p w:rsidR="00C2520B" w:rsidRPr="004D5528" w:rsidRDefault="004D5528" w:rsidP="00C2520B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object</w:t>
                    </w:r>
                  </w:p>
                </w:txbxContent>
              </v:textbox>
            </v:shape>
            <v:shape id="Блок-схема: процесс 10" o:spid="_x0000_s1086" type="#_x0000_t109" style="position:absolute;left:6127;top:3902;width:2914;height:37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/XH8MA&#10;AADbAAAADwAAAGRycy9kb3ducmV2LnhtbESPTWvCQBCG7wX/wzJCL6Vu7EFCdBUpilZPtUXobchO&#10;k2B2NuxuNP33zkHobYZ5P55ZrAbXqiuF2Hg2MJ1koIhLbxuuDHx/bV9zUDEhW2w9k4E/irBajp4W&#10;WFh/40+6nlKlJIRjgQbqlLpC61jW5DBOfEcst18fHCZZQ6VtwJuEu1a/ZdlMO2xYGmrs6L2m8nLq&#10;nfT2u5fNwYX8ePGbddXPfnJ3/jDmeTys56ASDelf/HDvreALvfwiA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/XH8MAAADbAAAADwAAAAAAAAAAAAAAAACYAgAAZHJzL2Rv&#10;d25yZXYueG1sUEsFBgAAAAAEAAQA9QAAAIgDAAAAAA==&#10;" fillcolor="#fffeff" strokecolor="#f79646 [3209]" strokeweight="2pt">
              <v:textbox>
                <w:txbxContent>
                  <w:p w:rsidR="00C2520B" w:rsidRPr="00C2520B" w:rsidRDefault="00C2520B" w:rsidP="00C2520B">
                    <w:pPr>
                      <w:rPr>
                        <w:u w:val="single"/>
                        <w:lang w:val="en-US"/>
                      </w:rPr>
                    </w:pPr>
                    <w:r w:rsidRPr="00C2520B">
                      <w:rPr>
                        <w:u w:val="single"/>
                        <w:lang w:val="en-US"/>
                      </w:rPr>
                      <w:t>kod_object</w:t>
                    </w:r>
                  </w:p>
                  <w:p w:rsidR="00C2520B" w:rsidRDefault="00C2520B" w:rsidP="00C2520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name_object</w:t>
                    </w:r>
                  </w:p>
                  <w:p w:rsidR="00C2520B" w:rsidRDefault="00C2520B" w:rsidP="00C2520B">
                    <w:pPr>
                      <w:rPr>
                        <w:lang w:val="en-US"/>
                      </w:rPr>
                    </w:pPr>
                    <w:r w:rsidRPr="00C2520B">
                      <w:rPr>
                        <w:lang w:val="en-US"/>
                      </w:rPr>
                      <w:t>locality</w:t>
                    </w:r>
                  </w:p>
                  <w:p w:rsidR="00C2520B" w:rsidRDefault="00C2520B" w:rsidP="00C2520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address_object</w:t>
                    </w:r>
                  </w:p>
                  <w:p w:rsidR="00C2520B" w:rsidRDefault="00C2520B" w:rsidP="00C2520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kvartal</w:t>
                    </w:r>
                  </w:p>
                  <w:p w:rsidR="00C2520B" w:rsidRPr="00C2520B" w:rsidRDefault="00C2520B" w:rsidP="00C2520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year</w:t>
                    </w:r>
                  </w:p>
                </w:txbxContent>
              </v:textbox>
            </v:shape>
          </v:group>
        </w:pict>
      </w:r>
    </w:p>
    <w:p w:rsidR="00C2520B" w:rsidRDefault="00C2520B" w:rsidP="00C2520B">
      <w:pPr>
        <w:tabs>
          <w:tab w:val="left" w:pos="6162"/>
          <w:tab w:val="center" w:pos="7285"/>
          <w:tab w:val="left" w:pos="10750"/>
        </w:tabs>
      </w:pPr>
      <w:r>
        <w:tab/>
      </w:r>
      <w:r>
        <w:tab/>
        <w:t xml:space="preserve"> </w:t>
      </w:r>
    </w:p>
    <w:p w:rsidR="00C2520B" w:rsidRDefault="00C2520B" w:rsidP="00C2520B">
      <w:pPr>
        <w:tabs>
          <w:tab w:val="left" w:pos="2428"/>
          <w:tab w:val="left" w:pos="10566"/>
        </w:tabs>
      </w:pPr>
    </w:p>
    <w:p w:rsidR="00C2520B" w:rsidRPr="00A7085C" w:rsidRDefault="00C2520B" w:rsidP="00C2520B"/>
    <w:p w:rsidR="00C2520B" w:rsidRDefault="00C2520B" w:rsidP="00C2520B"/>
    <w:p w:rsidR="00C2520B" w:rsidRDefault="00C2520B" w:rsidP="00C2520B">
      <w:pPr>
        <w:tabs>
          <w:tab w:val="left" w:pos="8724"/>
        </w:tabs>
        <w:jc w:val="center"/>
      </w:pPr>
    </w:p>
    <w:p w:rsidR="00C2520B" w:rsidRPr="00A7085C" w:rsidRDefault="00C2520B" w:rsidP="00C2520B"/>
    <w:p w:rsidR="0052752F" w:rsidRPr="00A7085C" w:rsidRDefault="0052752F" w:rsidP="00A7085C">
      <w:pPr>
        <w:tabs>
          <w:tab w:val="left" w:pos="8724"/>
        </w:tabs>
        <w:jc w:val="center"/>
      </w:pPr>
    </w:p>
    <w:sectPr w:rsidR="0052752F" w:rsidRPr="00A7085C" w:rsidSect="009B5D2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E1093"/>
    <w:rsid w:val="00001AE3"/>
    <w:rsid w:val="00023832"/>
    <w:rsid w:val="00027B39"/>
    <w:rsid w:val="00033DFB"/>
    <w:rsid w:val="00062B13"/>
    <w:rsid w:val="000670C6"/>
    <w:rsid w:val="000D070E"/>
    <w:rsid w:val="000D5D2E"/>
    <w:rsid w:val="00122E10"/>
    <w:rsid w:val="00154217"/>
    <w:rsid w:val="001A095A"/>
    <w:rsid w:val="001D2A74"/>
    <w:rsid w:val="002347F2"/>
    <w:rsid w:val="002C745B"/>
    <w:rsid w:val="002E4FC9"/>
    <w:rsid w:val="00357103"/>
    <w:rsid w:val="00397C52"/>
    <w:rsid w:val="003B093D"/>
    <w:rsid w:val="003C78CA"/>
    <w:rsid w:val="00420F29"/>
    <w:rsid w:val="00457007"/>
    <w:rsid w:val="004B0433"/>
    <w:rsid w:val="004B044A"/>
    <w:rsid w:val="004B1EF6"/>
    <w:rsid w:val="004B363A"/>
    <w:rsid w:val="004B77C9"/>
    <w:rsid w:val="004D5528"/>
    <w:rsid w:val="00516D1F"/>
    <w:rsid w:val="0052752F"/>
    <w:rsid w:val="00550E6D"/>
    <w:rsid w:val="00566890"/>
    <w:rsid w:val="00573321"/>
    <w:rsid w:val="005A6D11"/>
    <w:rsid w:val="005B06A8"/>
    <w:rsid w:val="00615DA5"/>
    <w:rsid w:val="00630A15"/>
    <w:rsid w:val="006A4598"/>
    <w:rsid w:val="006B41E3"/>
    <w:rsid w:val="006D05C2"/>
    <w:rsid w:val="006F5B0A"/>
    <w:rsid w:val="00702182"/>
    <w:rsid w:val="00786235"/>
    <w:rsid w:val="007A11C7"/>
    <w:rsid w:val="007B34DC"/>
    <w:rsid w:val="007F32B3"/>
    <w:rsid w:val="00831679"/>
    <w:rsid w:val="00870AA9"/>
    <w:rsid w:val="008E25E3"/>
    <w:rsid w:val="00901E64"/>
    <w:rsid w:val="00954978"/>
    <w:rsid w:val="009618FD"/>
    <w:rsid w:val="009B5589"/>
    <w:rsid w:val="009B5D2F"/>
    <w:rsid w:val="009D756C"/>
    <w:rsid w:val="009E6850"/>
    <w:rsid w:val="00A020BF"/>
    <w:rsid w:val="00A03A61"/>
    <w:rsid w:val="00A04A02"/>
    <w:rsid w:val="00A42002"/>
    <w:rsid w:val="00A4508F"/>
    <w:rsid w:val="00A7085C"/>
    <w:rsid w:val="00A8673B"/>
    <w:rsid w:val="00A94C35"/>
    <w:rsid w:val="00AA2A45"/>
    <w:rsid w:val="00AC45B6"/>
    <w:rsid w:val="00AF5D86"/>
    <w:rsid w:val="00B15C93"/>
    <w:rsid w:val="00B506C3"/>
    <w:rsid w:val="00B52C23"/>
    <w:rsid w:val="00B96647"/>
    <w:rsid w:val="00BB0600"/>
    <w:rsid w:val="00BB7EB8"/>
    <w:rsid w:val="00BC4213"/>
    <w:rsid w:val="00BE1093"/>
    <w:rsid w:val="00C1116A"/>
    <w:rsid w:val="00C2520B"/>
    <w:rsid w:val="00C5253C"/>
    <w:rsid w:val="00C52AB4"/>
    <w:rsid w:val="00C8104E"/>
    <w:rsid w:val="00CA0BAA"/>
    <w:rsid w:val="00D11755"/>
    <w:rsid w:val="00D24C3D"/>
    <w:rsid w:val="00D25AC4"/>
    <w:rsid w:val="00D3121D"/>
    <w:rsid w:val="00DE0E4E"/>
    <w:rsid w:val="00E22FAC"/>
    <w:rsid w:val="00E60849"/>
    <w:rsid w:val="00E71BFE"/>
    <w:rsid w:val="00E85849"/>
    <w:rsid w:val="00EA61F4"/>
    <w:rsid w:val="00EA6326"/>
    <w:rsid w:val="00F53242"/>
    <w:rsid w:val="00F536A6"/>
    <w:rsid w:val="00F83929"/>
    <w:rsid w:val="00FB670F"/>
    <w:rsid w:val="00FD4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1609]"/>
    </o:shapedefaults>
    <o:shapelayout v:ext="edit">
      <o:idmap v:ext="edit" data="1"/>
      <o:rules v:ext="edit">
        <o:r id="V:Rule17" type="connector" idref="#_x0000_s1097"/>
        <o:r id="V:Rule18" type="connector" idref="#_x0000_s1096"/>
        <o:r id="V:Rule19" type="connector" idref="#_x0000_s1094"/>
        <o:r id="V:Rule20" type="connector" idref="#_x0000_s1095"/>
        <o:r id="V:Rule21" type="connector" idref="#_x0000_s1093"/>
        <o:r id="V:Rule22" type="connector" idref="#_x0000_s1098"/>
        <o:r id="V:Rule23" type="connector" idref="#_x0000_s1075"/>
        <o:r id="V:Rule24" type="connector" idref="#_x0000_s1099"/>
        <o:r id="V:Rule25" type="connector" idref="#_x0000_s1080"/>
        <o:r id="V:Rule26" type="connector" idref="#_x0000_s1100"/>
        <o:r id="V:Rule27" type="connector" idref="#_x0000_s1071"/>
        <o:r id="V:Rule28" type="connector" idref="#_x0000_s1076"/>
        <o:r id="V:Rule29" type="connector" idref="#_x0000_s1072"/>
        <o:r id="V:Rule30" type="connector" idref="#_x0000_s1079"/>
        <o:r id="V:Rule31" type="connector" idref="#_x0000_s1073"/>
        <o:r id="V:Rule32" type="connector" idref="#_x0000_s1078"/>
        <o:r id="V:Rule34" type="connector" idref="#_x0000_s1102"/>
        <o:r id="V:Rule35" type="connector" idref="#_x0000_s1103"/>
        <o:r id="V:Rule36" type="connector" idref="#_x0000_s1104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B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6D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B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6D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091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669FD-ADD5-4F87-BD2D-181E7C58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usr</cp:lastModifiedBy>
  <cp:revision>35</cp:revision>
  <cp:lastPrinted>2004-12-31T20:27:00Z</cp:lastPrinted>
  <dcterms:created xsi:type="dcterms:W3CDTF">2014-12-16T22:07:00Z</dcterms:created>
  <dcterms:modified xsi:type="dcterms:W3CDTF">2015-12-21T05:36:00Z</dcterms:modified>
</cp:coreProperties>
</file>