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1A29" w14:textId="26910F26" w:rsidR="001C7B44" w:rsidRDefault="001C7B44" w:rsidP="001C7B44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6DA7E25" w14:textId="77777777" w:rsidR="001C7B44" w:rsidRDefault="001C7B44" w:rsidP="001C7B44"/>
    <w:p w14:paraId="7BA92B4D" w14:textId="0B785252" w:rsidR="001C7B44" w:rsidRDefault="001C7B44" w:rsidP="001C7B44">
      <w:pPr>
        <w:jc w:val="center"/>
      </w:pPr>
      <w:r w:rsidRPr="00866E06">
        <w:t>Московский институт электроники и математики им. А.Н.</w:t>
      </w:r>
      <w:r w:rsidRPr="00866E06">
        <w:rPr>
          <w:lang w:val="en-US"/>
        </w:rPr>
        <w:t> </w:t>
      </w:r>
      <w:r w:rsidRPr="00866E06">
        <w:t>Тихонова</w:t>
      </w:r>
      <w:r w:rsidR="0056150D">
        <w:br/>
      </w:r>
      <w:r>
        <w:t>Департамент компьютерной инженерии</w:t>
      </w:r>
    </w:p>
    <w:p w14:paraId="4347A59E" w14:textId="6AF4A215" w:rsidR="00D705C4" w:rsidRDefault="00D705C4" w:rsidP="001C7B44">
      <w:pPr>
        <w:jc w:val="center"/>
      </w:pPr>
    </w:p>
    <w:p w14:paraId="45FAEBD3" w14:textId="77777777" w:rsidR="00227D1E" w:rsidRDefault="00227D1E" w:rsidP="001C7B44">
      <w:pPr>
        <w:jc w:val="center"/>
      </w:pPr>
    </w:p>
    <w:p w14:paraId="289B5A11" w14:textId="732AFF2B" w:rsidR="001C7B44" w:rsidRDefault="001C7B44" w:rsidP="001C7B44">
      <w:pPr>
        <w:jc w:val="center"/>
      </w:pPr>
      <w:r w:rsidRPr="001C7B44">
        <w:rPr>
          <w:u w:val="single"/>
        </w:rPr>
        <w:t>Курс</w:t>
      </w:r>
      <w:r>
        <w:t>: Вычислительные системы и компьютерные сети</w:t>
      </w:r>
    </w:p>
    <w:p w14:paraId="081B337C" w14:textId="05A5EACC" w:rsidR="0056150D" w:rsidRDefault="0056150D" w:rsidP="001C7B44">
      <w:pPr>
        <w:jc w:val="center"/>
      </w:pPr>
    </w:p>
    <w:p w14:paraId="492D53CC" w14:textId="77777777" w:rsidR="00227D1E" w:rsidRDefault="00227D1E" w:rsidP="001C7B44">
      <w:pPr>
        <w:jc w:val="center"/>
      </w:pPr>
    </w:p>
    <w:p w14:paraId="33C4B54A" w14:textId="665B1A15" w:rsidR="001C7B44" w:rsidRPr="001E4A4F" w:rsidRDefault="001C7B44" w:rsidP="001C7B44">
      <w:pPr>
        <w:jc w:val="center"/>
        <w:rPr>
          <w:lang w:val="en-US"/>
        </w:rPr>
      </w:pPr>
      <w:r w:rsidRPr="001C7B44">
        <w:rPr>
          <w:u w:val="single"/>
        </w:rPr>
        <w:t>Отчёт</w:t>
      </w:r>
      <w:r>
        <w:t xml:space="preserve"> </w:t>
      </w:r>
      <w:r>
        <w:br/>
        <w:t>по практической работе №</w:t>
      </w:r>
      <w:r w:rsidR="001E4A4F">
        <w:rPr>
          <w:lang w:val="en-US"/>
        </w:rPr>
        <w:t>4</w:t>
      </w:r>
      <w:r>
        <w:t xml:space="preserve"> «</w:t>
      </w:r>
      <w:r w:rsidR="001E4A4F">
        <w:t>Адресация элементов массива, цикл, процедуры, стек.</w:t>
      </w:r>
      <w:r>
        <w:t>»</w:t>
      </w:r>
    </w:p>
    <w:p w14:paraId="54AC8230" w14:textId="21FAB9C8" w:rsidR="00D705C4" w:rsidRDefault="00D705C4" w:rsidP="001C7B44">
      <w:pPr>
        <w:jc w:val="center"/>
      </w:pPr>
    </w:p>
    <w:p w14:paraId="0723DB6F" w14:textId="77777777" w:rsidR="00227D1E" w:rsidRDefault="00227D1E" w:rsidP="001C7B44">
      <w:pPr>
        <w:jc w:val="center"/>
      </w:pPr>
    </w:p>
    <w:p w14:paraId="699CC741" w14:textId="77777777" w:rsidR="001C7B44" w:rsidRDefault="001C7B44" w:rsidP="001C7B44">
      <w:pPr>
        <w:jc w:val="center"/>
      </w:pPr>
    </w:p>
    <w:p w14:paraId="3E94FB41" w14:textId="77777777" w:rsidR="001C7B44" w:rsidRDefault="001C7B44" w:rsidP="001C7B44">
      <w:pPr>
        <w:jc w:val="center"/>
      </w:pPr>
    </w:p>
    <w:p w14:paraId="436C02F5" w14:textId="6D21972B" w:rsidR="001C7B44" w:rsidRPr="001C7B44" w:rsidRDefault="001C7B44" w:rsidP="001C7B44">
      <w:pPr>
        <w:jc w:val="right"/>
      </w:pPr>
      <w:r w:rsidRPr="001C7B44">
        <w:rPr>
          <w:u w:val="single"/>
        </w:rPr>
        <w:t>Студент</w:t>
      </w:r>
      <w:r>
        <w:t>: Омаров Марат Тимурович</w:t>
      </w:r>
      <w:r>
        <w:br/>
      </w:r>
      <w:r w:rsidRPr="001C7B44">
        <w:rPr>
          <w:u w:val="single"/>
        </w:rPr>
        <w:t>Группа</w:t>
      </w:r>
      <w:r>
        <w:t>: БИВ206</w:t>
      </w:r>
      <w:r>
        <w:br/>
      </w:r>
      <w:r w:rsidRPr="001C7B44">
        <w:rPr>
          <w:u w:val="single"/>
        </w:rPr>
        <w:t>Вариант</w:t>
      </w:r>
      <w:r>
        <w:t>: 8</w:t>
      </w:r>
      <w:r>
        <w:br/>
      </w:r>
      <w:r w:rsidRPr="001C7B44">
        <w:rPr>
          <w:u w:val="single"/>
        </w:rPr>
        <w:t>Дата</w:t>
      </w:r>
      <w:r>
        <w:t xml:space="preserve">: </w:t>
      </w:r>
      <w:r w:rsidR="0076289D">
        <w:t>13</w:t>
      </w:r>
      <w:r>
        <w:t>.</w:t>
      </w:r>
      <w:r w:rsidR="006801E6">
        <w:rPr>
          <w:lang w:val="en-US"/>
        </w:rPr>
        <w:t>10</w:t>
      </w:r>
      <w:r>
        <w:t>.2022</w:t>
      </w:r>
    </w:p>
    <w:p w14:paraId="6FE79557" w14:textId="3072D992" w:rsidR="001C7B44" w:rsidRDefault="001C7B44" w:rsidP="001C7B44">
      <w:pPr>
        <w:jc w:val="right"/>
      </w:pPr>
    </w:p>
    <w:p w14:paraId="004E9F13" w14:textId="63395765" w:rsidR="001C7B44" w:rsidRDefault="001C7B44" w:rsidP="001C7B44">
      <w:pPr>
        <w:jc w:val="right"/>
      </w:pPr>
    </w:p>
    <w:p w14:paraId="12E2142D" w14:textId="062CB275" w:rsidR="001C7B44" w:rsidRDefault="001C7B44" w:rsidP="001C7B44">
      <w:pPr>
        <w:jc w:val="right"/>
      </w:pPr>
    </w:p>
    <w:p w14:paraId="7BC6D724" w14:textId="16387977" w:rsidR="001C7B44" w:rsidRDefault="001C7B44" w:rsidP="001C7B44">
      <w:pPr>
        <w:jc w:val="right"/>
      </w:pPr>
    </w:p>
    <w:p w14:paraId="0F98879A" w14:textId="2B876D5B" w:rsidR="001C7B44" w:rsidRDefault="001C7B44" w:rsidP="001C7B44">
      <w:pPr>
        <w:jc w:val="right"/>
      </w:pPr>
    </w:p>
    <w:p w14:paraId="6361937C" w14:textId="3163D5D0" w:rsidR="00D705C4" w:rsidRDefault="00D705C4" w:rsidP="001C7B44">
      <w:pPr>
        <w:jc w:val="right"/>
      </w:pPr>
    </w:p>
    <w:p w14:paraId="5E0E5744" w14:textId="4635E295" w:rsidR="00D705C4" w:rsidRDefault="00D705C4" w:rsidP="001C7B44">
      <w:pPr>
        <w:jc w:val="right"/>
      </w:pPr>
    </w:p>
    <w:p w14:paraId="1C423B4F" w14:textId="77777777" w:rsidR="00227D1E" w:rsidRDefault="00227D1E" w:rsidP="001C7B44">
      <w:pPr>
        <w:jc w:val="right"/>
      </w:pPr>
    </w:p>
    <w:p w14:paraId="370670D5" w14:textId="0D236AA8" w:rsidR="00D705C4" w:rsidRDefault="00D705C4" w:rsidP="001C7B44">
      <w:pPr>
        <w:jc w:val="right"/>
      </w:pPr>
    </w:p>
    <w:p w14:paraId="22BF6941" w14:textId="24359B43" w:rsidR="00D705C4" w:rsidRDefault="00D705C4" w:rsidP="001C7B44">
      <w:pPr>
        <w:jc w:val="right"/>
      </w:pPr>
    </w:p>
    <w:p w14:paraId="2A75CF2D" w14:textId="77777777" w:rsidR="001C7B44" w:rsidRDefault="001C7B44" w:rsidP="001C7B44">
      <w:pPr>
        <w:jc w:val="right"/>
      </w:pPr>
    </w:p>
    <w:p w14:paraId="597C736C" w14:textId="344044D7" w:rsidR="00756060" w:rsidRPr="005D33CE" w:rsidRDefault="001C7B44" w:rsidP="005D33CE">
      <w:pPr>
        <w:jc w:val="center"/>
      </w:pPr>
      <w:r>
        <w:t>Москва 2022</w:t>
      </w:r>
      <w:r w:rsidR="00756060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4291180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8E4B83" w14:textId="329AAEF5" w:rsidR="005D33CE" w:rsidRPr="00B33613" w:rsidRDefault="005D33CE" w:rsidP="00D72AFA">
          <w:pPr>
            <w:pStyle w:val="a9"/>
            <w:spacing w:line="360" w:lineRule="auto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</w:pPr>
          <w:r w:rsidRPr="00B33613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  <w:t>Оглавление</w:t>
          </w:r>
        </w:p>
        <w:p w14:paraId="3930DB0E" w14:textId="2B9465D6" w:rsidR="008A77EF" w:rsidRPr="008A77EF" w:rsidRDefault="005D33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7B3FC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B3FC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B3FC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16594198" w:history="1">
            <w:r w:rsidR="008A77EF"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</w:t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_Toc116594198 \h </w:instrText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77EF"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08B98" w14:textId="33AB502E" w:rsidR="008A77EF" w:rsidRPr="008A77EF" w:rsidRDefault="008A77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94199" w:history="1"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Код </w:t>
            </w:r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_Toc116594199 \h </w:instrTex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80217" w14:textId="4BAE590E" w:rsidR="008A77EF" w:rsidRPr="008A77EF" w:rsidRDefault="008A77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16594200" w:history="1"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Разбор инструкции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_Toc116594200 \h </w:instrTex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4E4DA" w14:textId="719F87DF" w:rsidR="008A77EF" w:rsidRPr="008A77EF" w:rsidRDefault="008A77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16594201" w:history="1"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_Toc116594201 \h </w:instrTex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C5763" w14:textId="188FB66B" w:rsidR="008A77EF" w:rsidRPr="008A77EF" w:rsidRDefault="008A77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94202" w:history="1"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Код </w:t>
            </w:r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MIPS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_Toc116594202 \h </w:instrTex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142C9" w14:textId="0D5B47EF" w:rsidR="008A77EF" w:rsidRPr="008A77EF" w:rsidRDefault="008A77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16594203" w:history="1">
            <w:r w:rsidRPr="008A77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_Toc116594203 \h </w:instrTex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A7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3C9B7" w14:textId="38EC0059" w:rsidR="005D33CE" w:rsidRDefault="005D33CE" w:rsidP="007E41B5">
          <w:pPr>
            <w:spacing w:line="276" w:lineRule="auto"/>
          </w:pPr>
          <w:r w:rsidRPr="007B3FC9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04100C4" w14:textId="77777777" w:rsidR="005D33CE" w:rsidRDefault="005D33CE">
      <w:pPr>
        <w:spacing w:before="0" w:after="0"/>
        <w:rPr>
          <w:rFonts w:eastAsiaTheme="majorEastAsia" w:cstheme="majorBidi"/>
          <w:sz w:val="32"/>
          <w:szCs w:val="32"/>
        </w:rPr>
      </w:pPr>
      <w:r>
        <w:br w:type="page"/>
      </w:r>
    </w:p>
    <w:p w14:paraId="5D91BFFC" w14:textId="77777777" w:rsidR="000A6E67" w:rsidRDefault="008B40BA" w:rsidP="000A6E67">
      <w:pPr>
        <w:pStyle w:val="1"/>
        <w:rPr>
          <w:rFonts w:eastAsiaTheme="minorEastAsia"/>
        </w:rPr>
      </w:pPr>
      <w:bookmarkStart w:id="0" w:name="_Toc116594198"/>
      <w:r>
        <w:rPr>
          <w:rFonts w:eastAsiaTheme="minorEastAsia"/>
        </w:rPr>
        <w:lastRenderedPageBreak/>
        <w:t>Условие задачи</w:t>
      </w:r>
      <w:bookmarkEnd w:id="0"/>
    </w:p>
    <w:p w14:paraId="3DD00481" w14:textId="77777777" w:rsidR="009900CD" w:rsidRDefault="000A6E67" w:rsidP="009900CD">
      <w:pPr>
        <w:rPr>
          <w:rFonts w:eastAsiaTheme="minorEastAsia"/>
        </w:rPr>
      </w:pPr>
      <w:r>
        <w:rPr>
          <w:rFonts w:eastAsiaTheme="minorEastAsia"/>
        </w:rPr>
        <w:tab/>
      </w:r>
      <w:r w:rsidRPr="000A6E67">
        <w:rPr>
          <w:rFonts w:eastAsiaTheme="minorEastAsia"/>
        </w:rPr>
        <w:t>Для заданного двумерного массива А найти элементы, равные разнице</w:t>
      </w:r>
      <w:r>
        <w:rPr>
          <w:rFonts w:eastAsiaTheme="minorEastAsia"/>
        </w:rPr>
        <w:t xml:space="preserve"> </w:t>
      </w:r>
      <w:r w:rsidRPr="000A6E67">
        <w:rPr>
          <w:rFonts w:eastAsiaTheme="minorEastAsia"/>
        </w:rPr>
        <w:t>двух соседних элементов по диагонали А(i, j)=А(i-1, j+1)-А(i+1, j-1).</w:t>
      </w:r>
      <w:r>
        <w:rPr>
          <w:rFonts w:eastAsiaTheme="minorEastAsia"/>
        </w:rPr>
        <w:t xml:space="preserve"> </w:t>
      </w:r>
      <w:r w:rsidRPr="000A6E67">
        <w:rPr>
          <w:rFonts w:eastAsiaTheme="minorEastAsia"/>
        </w:rPr>
        <w:t>Вывести сообщение с числом таких элементов и адресом строки для</w:t>
      </w:r>
      <w:r>
        <w:rPr>
          <w:rFonts w:eastAsiaTheme="minorEastAsia"/>
        </w:rPr>
        <w:t xml:space="preserve"> </w:t>
      </w:r>
      <w:r w:rsidRPr="000A6E67">
        <w:rPr>
          <w:rFonts w:eastAsiaTheme="minorEastAsia"/>
        </w:rPr>
        <w:t>последнего (с начала массива) встреченного элемента с указанными</w:t>
      </w:r>
      <w:r>
        <w:rPr>
          <w:rFonts w:eastAsiaTheme="minorEastAsia"/>
        </w:rPr>
        <w:t xml:space="preserve"> </w:t>
      </w:r>
      <w:r w:rsidRPr="000A6E67">
        <w:rPr>
          <w:rFonts w:eastAsiaTheme="minorEastAsia"/>
        </w:rPr>
        <w:t>характеристиками или об их отсутствии.</w:t>
      </w:r>
    </w:p>
    <w:p w14:paraId="33EBADDE" w14:textId="0B0AF119" w:rsidR="00B24BF8" w:rsidRPr="009900CD" w:rsidRDefault="00B24BF8" w:rsidP="009900CD">
      <w:pPr>
        <w:pStyle w:val="1"/>
        <w:rPr>
          <w:rFonts w:eastAsiaTheme="minorEastAsia"/>
        </w:rPr>
      </w:pPr>
      <w:bookmarkStart w:id="1" w:name="_Toc116594199"/>
      <w:r>
        <w:rPr>
          <w:rFonts w:eastAsiaTheme="minorEastAsia"/>
        </w:rPr>
        <w:t xml:space="preserve">Код </w:t>
      </w:r>
      <w:r>
        <w:rPr>
          <w:rFonts w:eastAsiaTheme="minorEastAsia"/>
          <w:lang w:val="en-US"/>
        </w:rPr>
        <w:t>Intel</w:t>
      </w:r>
      <w:bookmarkEnd w:id="1"/>
    </w:p>
    <w:p w14:paraId="20BFEF7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; Для заданного двумерного массива А найти элементы, равные</w:t>
      </w:r>
    </w:p>
    <w:p w14:paraId="7E51C7A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 xml:space="preserve">; разности двух соседних элементов по диагонали </w:t>
      </w:r>
      <w:proofErr w:type="gramStart"/>
      <w:r w:rsidRPr="009900CD">
        <w:rPr>
          <w:rFonts w:ascii="Menlo" w:hAnsi="Menlo" w:cs="Menlo"/>
          <w:color w:val="008000"/>
          <w:sz w:val="18"/>
          <w:szCs w:val="18"/>
        </w:rPr>
        <w:t>А(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 xml:space="preserve">i, j)=А(i-1, j+1)-А(i+1, j-1). </w:t>
      </w:r>
    </w:p>
    <w:p w14:paraId="2264FFF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; Вывести сообщение с числом таких элементов и адресом</w:t>
      </w:r>
    </w:p>
    <w:p w14:paraId="17BCD73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; предпоследнего (с начала массива) встреченного элемента с указанными</w:t>
      </w:r>
    </w:p>
    <w:p w14:paraId="42981D3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; характеристиками или об их отсутствии.</w:t>
      </w:r>
    </w:p>
    <w:p w14:paraId="60A5731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3DF8D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format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PE64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Console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5.0</w:t>
      </w:r>
    </w:p>
    <w:p w14:paraId="52808A7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entry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Start</w:t>
      </w:r>
      <w:proofErr w:type="spellEnd"/>
    </w:p>
    <w:p w14:paraId="284C540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include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'win64a.inc'</w:t>
      </w:r>
    </w:p>
    <w:p w14:paraId="133FE90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DCA27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section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9900CD">
        <w:rPr>
          <w:rFonts w:ascii="Menlo" w:hAnsi="Menlo" w:cs="Menlo"/>
          <w:color w:val="A31515"/>
          <w:sz w:val="18"/>
          <w:szCs w:val="18"/>
        </w:rPr>
        <w:t>'.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idata</w:t>
      </w:r>
      <w:proofErr w:type="spellEnd"/>
      <w:proofErr w:type="gram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import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data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readable</w:t>
      </w:r>
      <w:proofErr w:type="spellEnd"/>
    </w:p>
    <w:p w14:paraId="4C527E8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library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kernel,</w:t>
      </w:r>
      <w:r w:rsidRPr="009900CD">
        <w:rPr>
          <w:rFonts w:ascii="Menlo" w:hAnsi="Menlo" w:cs="Menlo"/>
          <w:color w:val="A31515"/>
          <w:sz w:val="18"/>
          <w:szCs w:val="18"/>
        </w:rPr>
        <w:t>'KERNEL32.DLL'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msvcrt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'msvcrt.dll'</w:t>
      </w:r>
    </w:p>
    <w:p w14:paraId="13CD218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import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kernel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SetConsoleTitleA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SetConsoleTitleA</w:t>
      </w:r>
      <w:proofErr w:type="spellEnd"/>
      <w:proofErr w:type="gramStart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>,\</w:t>
      </w:r>
      <w:proofErr w:type="gramEnd"/>
    </w:p>
    <w:p w14:paraId="3F8C87D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GetStdHandle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GetStdHandle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WriteConsoleA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WriteConsoleA</w:t>
      </w:r>
      <w:proofErr w:type="spellEnd"/>
      <w:proofErr w:type="gramStart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>,\</w:t>
      </w:r>
      <w:proofErr w:type="gramEnd"/>
    </w:p>
    <w:p w14:paraId="0D43513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ReadConsoleA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ReadConsoleA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ExitProcess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ExitProcess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</w:p>
    <w:p w14:paraId="6A8F813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import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msvcrt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printf</w:t>
      </w:r>
      <w:proofErr w:type="spellEnd"/>
      <w:proofErr w:type="gramStart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>,\</w:t>
      </w:r>
      <w:proofErr w:type="gramEnd"/>
    </w:p>
    <w:p w14:paraId="1E5D442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setlocale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setlocale</w:t>
      </w:r>
      <w:proofErr w:type="spellEnd"/>
      <w:proofErr w:type="gramStart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>,\</w:t>
      </w:r>
      <w:proofErr w:type="gramEnd"/>
    </w:p>
    <w:p w14:paraId="7B0D050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getch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900CD">
        <w:rPr>
          <w:rFonts w:ascii="Menlo" w:hAnsi="Menlo" w:cs="Menlo"/>
          <w:color w:val="A31515"/>
          <w:sz w:val="18"/>
          <w:szCs w:val="18"/>
        </w:rPr>
        <w:t>'_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getch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D85D9F8" w14:textId="77777777" w:rsidR="009900CD" w:rsidRPr="009900CD" w:rsidRDefault="009900CD" w:rsidP="009900CD">
      <w:pPr>
        <w:shd w:val="clear" w:color="auto" w:fill="FFFFFF"/>
        <w:spacing w:before="0"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07DA6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section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'.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data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data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readable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writeable</w:t>
      </w:r>
      <w:proofErr w:type="spellEnd"/>
    </w:p>
    <w:p w14:paraId="6F5397E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A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1, 1, 10, 7, 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4,\</w:t>
      </w:r>
      <w:proofErr w:type="gramEnd"/>
    </w:p>
    <w:p w14:paraId="74F7995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1, 4, 3, 4, 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10,\</w:t>
      </w:r>
      <w:proofErr w:type="gramEnd"/>
    </w:p>
    <w:p w14:paraId="59C2746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6, 4, 8, 9, 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10,\</w:t>
      </w:r>
      <w:proofErr w:type="gramEnd"/>
    </w:p>
    <w:p w14:paraId="36A7D228" w14:textId="18254328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66, 1, 1, 55, 13     </w:t>
      </w:r>
    </w:p>
    <w:p w14:paraId="5F3624C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B2D640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k_str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 4</w:t>
      </w:r>
      <w:proofErr w:type="spellEnd"/>
    </w:p>
    <w:p w14:paraId="5763E8F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5</w:t>
      </w:r>
    </w:p>
    <w:p w14:paraId="2EED25F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k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0</w:t>
      </w:r>
    </w:p>
    <w:p w14:paraId="5AD5831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0</w:t>
      </w:r>
    </w:p>
    <w:p w14:paraId="4C11E7F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true_coinc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0</w:t>
      </w:r>
    </w:p>
    <w:p w14:paraId="65FC987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2671EDB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dop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4</w:t>
      </w:r>
    </w:p>
    <w:p w14:paraId="7BBA43B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ru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Russian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, 0 </w:t>
      </w:r>
    </w:p>
    <w:p w14:paraId="33C4144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mes1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'Число элементов, удовлетворяющих условию: k = %d'</w:t>
      </w:r>
      <w:r w:rsidRPr="009900CD">
        <w:rPr>
          <w:rFonts w:ascii="Menlo" w:hAnsi="Menlo" w:cs="Menlo"/>
          <w:color w:val="000000"/>
          <w:sz w:val="18"/>
          <w:szCs w:val="18"/>
        </w:rPr>
        <w:t>, 0dh, 0ah, 0</w:t>
      </w:r>
    </w:p>
    <w:p w14:paraId="044AB12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mes2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'Адрес предпоследнего элемента: %0x%016x'</w:t>
      </w:r>
      <w:r w:rsidRPr="009900CD">
        <w:rPr>
          <w:rFonts w:ascii="Menlo" w:hAnsi="Menlo" w:cs="Menlo"/>
          <w:color w:val="000000"/>
          <w:sz w:val="18"/>
          <w:szCs w:val="18"/>
        </w:rPr>
        <w:t>, 0dh, 0ah, 0</w:t>
      </w:r>
    </w:p>
    <w:p w14:paraId="407AD1F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mes_error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'Размеры строк и столбцов массива должны быть больше 2!!'</w:t>
      </w:r>
      <w:r w:rsidRPr="009900CD">
        <w:rPr>
          <w:rFonts w:ascii="Menlo" w:hAnsi="Menlo" w:cs="Menlo"/>
          <w:color w:val="000000"/>
          <w:sz w:val="18"/>
          <w:szCs w:val="18"/>
        </w:rPr>
        <w:t>, 0dh, 0ah, 0</w:t>
      </w:r>
    </w:p>
    <w:p w14:paraId="42D62F2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mes_true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'Предпоследнее число подходит по условию'</w:t>
      </w:r>
      <w:r w:rsidRPr="009900CD">
        <w:rPr>
          <w:rFonts w:ascii="Menlo" w:hAnsi="Menlo" w:cs="Menlo"/>
          <w:color w:val="000000"/>
          <w:sz w:val="18"/>
          <w:szCs w:val="18"/>
        </w:rPr>
        <w:t>, 0dh, 0ah, 0</w:t>
      </w:r>
    </w:p>
    <w:p w14:paraId="2DDAA72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mes_false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'Предпоследнее число не подходит по условию'</w:t>
      </w:r>
      <w:r w:rsidRPr="009900CD">
        <w:rPr>
          <w:rFonts w:ascii="Menlo" w:hAnsi="Menlo" w:cs="Menlo"/>
          <w:color w:val="000000"/>
          <w:sz w:val="18"/>
          <w:szCs w:val="18"/>
        </w:rPr>
        <w:t>, 0dh, 0ah, 0</w:t>
      </w:r>
    </w:p>
    <w:p w14:paraId="384B7CC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FEB09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section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'.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text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'</w:t>
      </w:r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code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readable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executable</w:t>
      </w:r>
      <w:proofErr w:type="spellEnd"/>
    </w:p>
    <w:p w14:paraId="3FC86F1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lastRenderedPageBreak/>
        <w:t>Proc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075A729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pop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rbp</w:t>
      </w:r>
      <w:proofErr w:type="spellEnd"/>
    </w:p>
    <w:p w14:paraId="33EBBFC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; обращение к элементу массива через [A + №(строки)*размер + №(элемента)*размер]</w:t>
      </w:r>
    </w:p>
    <w:p w14:paraId="7629582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pop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r8          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9900CD">
        <w:rPr>
          <w:rFonts w:ascii="Menlo" w:hAnsi="Menlo" w:cs="Menlo"/>
          <w:color w:val="008000"/>
          <w:sz w:val="18"/>
          <w:szCs w:val="18"/>
        </w:rPr>
        <w:t>;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 xml:space="preserve"> r8d = A</w:t>
      </w:r>
    </w:p>
    <w:p w14:paraId="2B28FEE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ecx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k_str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5EC8D40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ecx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2      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9900CD">
        <w:rPr>
          <w:rFonts w:ascii="Menlo" w:hAnsi="Menlo" w:cs="Menlo"/>
          <w:color w:val="008000"/>
          <w:sz w:val="18"/>
          <w:szCs w:val="18"/>
        </w:rPr>
        <w:t>;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cx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 xml:space="preserve"> =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k_str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 xml:space="preserve"> - 2</w:t>
      </w:r>
    </w:p>
    <w:p w14:paraId="597B6CD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ecx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0</w:t>
      </w:r>
    </w:p>
    <w:p w14:paraId="6F0B021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incorrect_input</w:t>
      </w:r>
      <w:proofErr w:type="spellEnd"/>
    </w:p>
    <w:p w14:paraId="145D117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173D0A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631983D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2</w:t>
      </w:r>
    </w:p>
    <w:p w14:paraId="64E4C1A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incorrect_input</w:t>
      </w:r>
      <w:proofErr w:type="spellEnd"/>
    </w:p>
    <w:p w14:paraId="36E4F92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936574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ebx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4     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9900CD">
        <w:rPr>
          <w:rFonts w:ascii="Menlo" w:hAnsi="Menlo" w:cs="Menlo"/>
          <w:color w:val="008000"/>
          <w:sz w:val="18"/>
          <w:szCs w:val="18"/>
        </w:rPr>
        <w:t>;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 xml:space="preserve"> для того, чтобы начинать цикл со второй строки массива</w:t>
      </w:r>
    </w:p>
    <w:p w14:paraId="04C02FE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BFA0E8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for_str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230C1C9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ebx</w:t>
      </w:r>
      <w:proofErr w:type="spellEnd"/>
    </w:p>
    <w:p w14:paraId="22B0EA7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7820113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140CB4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2DC38FC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2</w:t>
      </w:r>
    </w:p>
    <w:p w14:paraId="427094F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r8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 xml:space="preserve">d  </w:t>
      </w:r>
      <w:r w:rsidRPr="009900CD">
        <w:rPr>
          <w:rFonts w:ascii="Menlo" w:hAnsi="Menlo" w:cs="Menlo"/>
          <w:color w:val="008000"/>
          <w:sz w:val="18"/>
          <w:szCs w:val="18"/>
        </w:rPr>
        <w:t>;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 xml:space="preserve"> теперь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eax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 xml:space="preserve"> - начало N строки массива</w:t>
      </w:r>
    </w:p>
    <w:p w14:paraId="740FF03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27EF80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esi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0</w:t>
      </w:r>
    </w:p>
    <w:p w14:paraId="7BFDBED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for_colum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508F34F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esi</w:t>
      </w:r>
      <w:proofErr w:type="spellEnd"/>
    </w:p>
    <w:p w14:paraId="20EEDEB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calculations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6E1D75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210DD59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dec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</w:p>
    <w:p w14:paraId="2AC76D7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0</w:t>
      </w:r>
    </w:p>
    <w:p w14:paraId="3FBFAB9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jg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for_colum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3726007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ebx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4  </w:t>
      </w:r>
    </w:p>
    <w:p w14:paraId="47ECBBC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loop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for_str</w:t>
      </w:r>
      <w:proofErr w:type="spellEnd"/>
    </w:p>
    <w:p w14:paraId="5FEDC13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F1A9D6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r12d,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</w:p>
    <w:p w14:paraId="7B15F96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xchg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esi</w:t>
      </w:r>
      <w:proofErr w:type="spellEnd"/>
    </w:p>
    <w:p w14:paraId="150E7F2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dop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682FAED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r12d,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</w:p>
    <w:p w14:paraId="08533B2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], r12d</w:t>
      </w:r>
    </w:p>
    <w:p w14:paraId="7C1056B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mes2,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19DAF89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JMP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exit_proc</w:t>
      </w:r>
      <w:proofErr w:type="spellEnd"/>
    </w:p>
    <w:p w14:paraId="007F20C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81A4CE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calculations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14056AD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r9,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eax+esi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*4]</w:t>
      </w:r>
    </w:p>
    <w:p w14:paraId="2EE0006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r10d,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</w:p>
    <w:p w14:paraId="627B2B4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r10d, 20</w:t>
      </w:r>
    </w:p>
    <w:p w14:paraId="2A38B83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r10d, [r10d+(esi+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1)*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4] </w:t>
      </w:r>
      <w:r w:rsidRPr="009900CD">
        <w:rPr>
          <w:rFonts w:ascii="Menlo" w:hAnsi="Menlo" w:cs="Menlo"/>
          <w:color w:val="008000"/>
          <w:sz w:val="18"/>
          <w:szCs w:val="18"/>
        </w:rPr>
        <w:t>; A[i-1, j+1]</w:t>
      </w:r>
    </w:p>
    <w:p w14:paraId="5D0027F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A091C1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r11d,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eax</w:t>
      </w:r>
      <w:proofErr w:type="spellEnd"/>
    </w:p>
    <w:p w14:paraId="7A87B2D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r11d, 20 </w:t>
      </w:r>
    </w:p>
    <w:p w14:paraId="42E5A29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r11d, [r11d+(esi-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1)*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4] </w:t>
      </w:r>
      <w:r w:rsidRPr="009900CD">
        <w:rPr>
          <w:rFonts w:ascii="Menlo" w:hAnsi="Menlo" w:cs="Menlo"/>
          <w:color w:val="008000"/>
          <w:sz w:val="18"/>
          <w:szCs w:val="18"/>
        </w:rPr>
        <w:t>; A[i+1, j-1]</w:t>
      </w:r>
    </w:p>
    <w:p w14:paraId="7E9AB69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05BD33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r10d, r11d</w:t>
      </w:r>
    </w:p>
    <w:p w14:paraId="2DC2B15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r9d, r10d</w:t>
      </w:r>
    </w:p>
    <w:p w14:paraId="2119E73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jz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coincidence</w:t>
      </w:r>
      <w:proofErr w:type="spellEnd"/>
    </w:p>
    <w:p w14:paraId="79C8F56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</w:t>
      </w:r>
      <w:proofErr w:type="spellEnd"/>
    </w:p>
    <w:p w14:paraId="2D7CA13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coincidence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214127B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[k]</w:t>
      </w:r>
    </w:p>
    <w:p w14:paraId="5B9DCA4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edx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1</w:t>
      </w:r>
    </w:p>
    <w:p w14:paraId="4F652EF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jz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last_but_one</w:t>
      </w:r>
      <w:proofErr w:type="spellEnd"/>
    </w:p>
    <w:p w14:paraId="77C70C7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</w:t>
      </w:r>
      <w:proofErr w:type="spellEnd"/>
    </w:p>
    <w:p w14:paraId="2A3662E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last_but_one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037C6BB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true_coinc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</w:t>
      </w:r>
    </w:p>
    <w:p w14:paraId="573D2FB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</w:t>
      </w:r>
      <w:proofErr w:type="spellEnd"/>
    </w:p>
    <w:p w14:paraId="615D1A7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BCDE30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incorrect_input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348C926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mes_error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FD8B4F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  </w:t>
      </w:r>
    </w:p>
    <w:p w14:paraId="07A20DE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exit_proc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: </w:t>
      </w:r>
    </w:p>
    <w:p w14:paraId="6EFCA2B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push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rbp</w:t>
      </w:r>
      <w:proofErr w:type="spellEnd"/>
    </w:p>
    <w:p w14:paraId="6CFB6F7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RET</w:t>
      </w:r>
    </w:p>
    <w:p w14:paraId="04EF32F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8323B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Start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2CFF0D1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setlocale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0,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ru</w:t>
      </w:r>
      <w:proofErr w:type="spellEnd"/>
    </w:p>
    <w:p w14:paraId="4FA5CF6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push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A</w:t>
      </w:r>
    </w:p>
    <w:p w14:paraId="27123DB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call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Proc</w:t>
      </w:r>
      <w:proofErr w:type="spellEnd"/>
    </w:p>
    <w:p w14:paraId="01D58DA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true_coinc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], 0</w:t>
      </w:r>
    </w:p>
    <w:p w14:paraId="78A773F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jg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true_mes</w:t>
      </w:r>
      <w:proofErr w:type="spellEnd"/>
    </w:p>
    <w:p w14:paraId="4B199F9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mes_false</w:t>
      </w:r>
      <w:proofErr w:type="spellEnd"/>
    </w:p>
    <w:p w14:paraId="310BEC7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jmp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</w:t>
      </w:r>
      <w:proofErr w:type="spellEnd"/>
    </w:p>
    <w:p w14:paraId="317BB38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true_mes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71A3062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mes_true</w:t>
      </w:r>
      <w:proofErr w:type="spellEnd"/>
    </w:p>
    <w:p w14:paraId="162FE44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55570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52F87C3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mes1, [k]</w:t>
      </w:r>
    </w:p>
    <w:p w14:paraId="21C2073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getch</w:t>
      </w:r>
      <w:proofErr w:type="spellEnd"/>
    </w:p>
    <w:p w14:paraId="2B9AF25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invoke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ExitProcess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0</w:t>
      </w:r>
    </w:p>
    <w:p w14:paraId="3C3C79E0" w14:textId="66FFBD1A" w:rsidR="00B50411" w:rsidRDefault="00307AE1" w:rsidP="00CF49B9">
      <w:pPr>
        <w:pStyle w:val="2"/>
        <w:rPr>
          <w:rFonts w:eastAsiaTheme="minorEastAsia"/>
        </w:rPr>
      </w:pPr>
      <w:bookmarkStart w:id="2" w:name="_Toc116594200"/>
      <w:r>
        <w:rPr>
          <w:rFonts w:eastAsiaTheme="minorEastAsia"/>
        </w:rPr>
        <w:t xml:space="preserve">Разбор </w:t>
      </w:r>
      <w:r w:rsidR="00111D3E">
        <w:rPr>
          <w:rFonts w:eastAsiaTheme="minorEastAsia"/>
        </w:rPr>
        <w:t>инструкци</w:t>
      </w:r>
      <w:r w:rsidR="009900CD">
        <w:rPr>
          <w:rFonts w:eastAsiaTheme="minorEastAsia"/>
        </w:rPr>
        <w:t>и</w:t>
      </w:r>
      <w:bookmarkEnd w:id="2"/>
    </w:p>
    <w:p w14:paraId="7C068A86" w14:textId="64D784D7" w:rsidR="003871DE" w:rsidRDefault="003871DE" w:rsidP="003871DE">
      <w:pPr>
        <w:rPr>
          <w:rFonts w:eastAsiaTheme="minorEastAsia"/>
        </w:rPr>
      </w:pPr>
      <w:r>
        <w:rPr>
          <w:rFonts w:eastAsiaTheme="minorEastAsia"/>
        </w:rPr>
        <w:tab/>
        <w:t>Разберём одну из инструкций адресации элемента массива в ОП. Выберем следующую:</w:t>
      </w:r>
    </w:p>
    <w:p w14:paraId="6DAF0787" w14:textId="72E44341" w:rsidR="003871DE" w:rsidRDefault="003871DE" w:rsidP="003871DE">
      <w:pPr>
        <w:spacing w:before="0" w:after="0"/>
        <w:rPr>
          <w:rFonts w:ascii="Menlo" w:hAnsi="Menlo" w:cs="Menlo"/>
          <w:sz w:val="18"/>
          <w:szCs w:val="18"/>
          <w:shd w:val="clear" w:color="auto" w:fill="FFFFFF"/>
        </w:rPr>
      </w:pPr>
      <w:proofErr w:type="spellStart"/>
      <w:r w:rsidRPr="003871DE">
        <w:rPr>
          <w:rFonts w:ascii="Menlo" w:hAnsi="Menlo" w:cs="Menlo"/>
          <w:sz w:val="18"/>
          <w:szCs w:val="18"/>
          <w:shd w:val="clear" w:color="auto" w:fill="FFFFFF"/>
        </w:rPr>
        <w:t>mov</w:t>
      </w:r>
      <w:proofErr w:type="spellEnd"/>
      <w:r w:rsidRPr="003871DE">
        <w:rPr>
          <w:rFonts w:ascii="Menlo" w:hAnsi="Menlo" w:cs="Menlo"/>
          <w:sz w:val="18"/>
          <w:szCs w:val="18"/>
          <w:shd w:val="clear" w:color="auto" w:fill="FFFFFF"/>
        </w:rPr>
        <w:t xml:space="preserve"> r10d</w:t>
      </w:r>
      <w:r w:rsidRPr="003871DE">
        <w:rPr>
          <w:rFonts w:ascii="Menlo" w:hAnsi="Menlo" w:cs="Menlo"/>
          <w:color w:val="24292F"/>
          <w:sz w:val="18"/>
          <w:szCs w:val="18"/>
          <w:shd w:val="clear" w:color="auto" w:fill="FFFFFF"/>
        </w:rPr>
        <w:t>,</w:t>
      </w:r>
      <w:r w:rsidRPr="003871DE">
        <w:rPr>
          <w:rFonts w:ascii="Menlo" w:hAnsi="Menlo" w:cs="Menlo"/>
          <w:sz w:val="18"/>
          <w:szCs w:val="18"/>
          <w:shd w:val="clear" w:color="auto" w:fill="FFFFFF"/>
        </w:rPr>
        <w:t xml:space="preserve"> </w:t>
      </w:r>
      <w:r w:rsidRPr="003871DE">
        <w:rPr>
          <w:rFonts w:ascii="Menlo" w:hAnsi="Menlo" w:cs="Menlo"/>
          <w:color w:val="24292F"/>
          <w:sz w:val="18"/>
          <w:szCs w:val="18"/>
          <w:shd w:val="clear" w:color="auto" w:fill="FFFFFF"/>
        </w:rPr>
        <w:t>[</w:t>
      </w:r>
      <w:r w:rsidRPr="003871DE">
        <w:rPr>
          <w:rFonts w:ascii="Menlo" w:hAnsi="Menlo" w:cs="Menlo"/>
          <w:sz w:val="18"/>
          <w:szCs w:val="18"/>
          <w:shd w:val="clear" w:color="auto" w:fill="FFFFFF"/>
        </w:rPr>
        <w:t>r10d</w:t>
      </w:r>
      <w:r w:rsidRPr="003871DE">
        <w:rPr>
          <w:rFonts w:ascii="Menlo" w:hAnsi="Menlo" w:cs="Menlo"/>
          <w:color w:val="24292F"/>
          <w:sz w:val="18"/>
          <w:szCs w:val="18"/>
          <w:shd w:val="clear" w:color="auto" w:fill="FFFFFF"/>
        </w:rPr>
        <w:t>+</w:t>
      </w:r>
      <w:r w:rsidRPr="003871DE">
        <w:rPr>
          <w:rFonts w:ascii="Menlo" w:hAnsi="Menlo" w:cs="Menlo"/>
          <w:sz w:val="18"/>
          <w:szCs w:val="18"/>
          <w:shd w:val="clear" w:color="auto" w:fill="FFFFFF"/>
        </w:rPr>
        <w:t>(esi</w:t>
      </w:r>
      <w:r w:rsidRPr="003871DE">
        <w:rPr>
          <w:rFonts w:ascii="Menlo" w:hAnsi="Menlo" w:cs="Menlo"/>
          <w:color w:val="24292F"/>
          <w:sz w:val="18"/>
          <w:szCs w:val="18"/>
          <w:shd w:val="clear" w:color="auto" w:fill="FFFFFF"/>
        </w:rPr>
        <w:t>+</w:t>
      </w:r>
      <w:proofErr w:type="gramStart"/>
      <w:r w:rsidRPr="003871DE">
        <w:rPr>
          <w:rFonts w:ascii="Menlo" w:hAnsi="Menlo" w:cs="Menlo"/>
          <w:sz w:val="18"/>
          <w:szCs w:val="18"/>
          <w:shd w:val="clear" w:color="auto" w:fill="FFFFFF"/>
        </w:rPr>
        <w:t>1)</w:t>
      </w:r>
      <w:r w:rsidRPr="003871DE">
        <w:rPr>
          <w:rFonts w:ascii="Menlo" w:hAnsi="Menlo" w:cs="Menlo"/>
          <w:color w:val="24292F"/>
          <w:sz w:val="18"/>
          <w:szCs w:val="18"/>
          <w:shd w:val="clear" w:color="auto" w:fill="FFFFFF"/>
        </w:rPr>
        <w:t>*</w:t>
      </w:r>
      <w:proofErr w:type="gramEnd"/>
      <w:r w:rsidRPr="003871DE">
        <w:rPr>
          <w:rFonts w:ascii="Menlo" w:hAnsi="Menlo" w:cs="Menlo"/>
          <w:sz w:val="18"/>
          <w:szCs w:val="18"/>
          <w:shd w:val="clear" w:color="auto" w:fill="FFFFFF"/>
        </w:rPr>
        <w:t>4</w:t>
      </w:r>
      <w:r w:rsidRPr="003871DE">
        <w:rPr>
          <w:rFonts w:ascii="Menlo" w:hAnsi="Menlo" w:cs="Menlo"/>
          <w:color w:val="24292F"/>
          <w:sz w:val="18"/>
          <w:szCs w:val="18"/>
          <w:shd w:val="clear" w:color="auto" w:fill="FFFFFF"/>
        </w:rPr>
        <w:t>]</w:t>
      </w:r>
      <w:r w:rsidRPr="003871DE">
        <w:rPr>
          <w:rFonts w:ascii="Menlo" w:hAnsi="Menlo" w:cs="Menlo"/>
          <w:sz w:val="18"/>
          <w:szCs w:val="18"/>
          <w:shd w:val="clear" w:color="auto" w:fill="FFFFFF"/>
        </w:rPr>
        <w:t xml:space="preserve"> ; A[i-1, j+1]</w:t>
      </w:r>
    </w:p>
    <w:p w14:paraId="39F50708" w14:textId="387C8DB5" w:rsidR="003871DE" w:rsidRDefault="003871DE" w:rsidP="003871DE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В данной инструкции в регистр </w:t>
      </w:r>
      <w:r>
        <w:rPr>
          <w:shd w:val="clear" w:color="auto" w:fill="FFFFFF"/>
          <w:lang w:val="en-US"/>
        </w:rPr>
        <w:t xml:space="preserve">r10d </w:t>
      </w:r>
      <w:r>
        <w:rPr>
          <w:shd w:val="clear" w:color="auto" w:fill="FFFFFF"/>
        </w:rPr>
        <w:t xml:space="preserve">помещается </w:t>
      </w:r>
      <w:r w:rsidR="00FB7561">
        <w:rPr>
          <w:shd w:val="clear" w:color="auto" w:fill="FFFFFF"/>
        </w:rPr>
        <w:t xml:space="preserve">содержимое элемента массива, хранящееся по адресу </w:t>
      </w:r>
      <w:r w:rsidR="00FB7561">
        <w:rPr>
          <w:shd w:val="clear" w:color="auto" w:fill="FFFFFF"/>
          <w:lang w:val="en-US"/>
        </w:rPr>
        <w:t>r10d + (esi+</w:t>
      </w:r>
      <w:proofErr w:type="gramStart"/>
      <w:r w:rsidR="00FB7561">
        <w:rPr>
          <w:shd w:val="clear" w:color="auto" w:fill="FFFFFF"/>
          <w:lang w:val="en-US"/>
        </w:rPr>
        <w:t>1)*</w:t>
      </w:r>
      <w:proofErr w:type="gramEnd"/>
      <w:r w:rsidR="00FB7561">
        <w:rPr>
          <w:shd w:val="clear" w:color="auto" w:fill="FFFFFF"/>
          <w:lang w:val="en-US"/>
        </w:rPr>
        <w:t>4.</w:t>
      </w:r>
    </w:p>
    <w:p w14:paraId="0B78E883" w14:textId="294F75CB" w:rsidR="00FB7561" w:rsidRPr="00FB7561" w:rsidRDefault="00FB7561" w:rsidP="00FB7561">
      <w:pPr>
        <w:pStyle w:val="a8"/>
        <w:numPr>
          <w:ilvl w:val="0"/>
          <w:numId w:val="24"/>
        </w:numPr>
      </w:pPr>
      <w:r>
        <w:rPr>
          <w:lang w:val="en-US"/>
        </w:rPr>
        <w:t xml:space="preserve">r10d </w:t>
      </w:r>
      <w:r>
        <w:t xml:space="preserve">содержит адрес </w:t>
      </w:r>
      <w:proofErr w:type="spellStart"/>
      <w:r>
        <w:t>адрес</w:t>
      </w:r>
      <w:proofErr w:type="spellEnd"/>
      <w:r>
        <w:t xml:space="preserve"> начала </w:t>
      </w:r>
      <w:r>
        <w:rPr>
          <w:lang w:val="en-US"/>
        </w:rPr>
        <w:t xml:space="preserve">“i-1” </w:t>
      </w:r>
      <w:r>
        <w:t>строки</w:t>
      </w:r>
      <w:r>
        <w:rPr>
          <w:lang w:val="en-US"/>
        </w:rPr>
        <w:t xml:space="preserve">, </w:t>
      </w:r>
      <w:r>
        <w:t>ранее он был получен из суммы адреса начала массива, произведения номера строки на размер строки</w:t>
      </w:r>
      <w:r>
        <w:rPr>
          <w:lang w:val="en-US"/>
        </w:rPr>
        <w:t xml:space="preserve"> </w:t>
      </w:r>
      <w: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k_colum</w:t>
      </w:r>
      <w:proofErr w:type="spellEnd"/>
      <w:r>
        <w:rPr>
          <w:lang w:val="en-US"/>
        </w:rPr>
        <w:t>*4</w:t>
      </w:r>
      <w:r>
        <w:t>)</w:t>
      </w:r>
      <w:r>
        <w:rPr>
          <w:lang w:val="en-US"/>
        </w:rPr>
        <w:t>;</w:t>
      </w:r>
    </w:p>
    <w:p w14:paraId="6866C157" w14:textId="2CAB9B4B" w:rsidR="00FB7561" w:rsidRDefault="00FB7561" w:rsidP="00FB7561">
      <w:pPr>
        <w:pStyle w:val="a8"/>
        <w:numPr>
          <w:ilvl w:val="0"/>
          <w:numId w:val="24"/>
        </w:numPr>
      </w:pP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 xml:space="preserve"> </w:t>
      </w:r>
      <w:r>
        <w:t xml:space="preserve">определяет номер элемента внутри строки, т.е. он определяет номер от 0 до </w:t>
      </w:r>
      <w:proofErr w:type="spellStart"/>
      <w:r>
        <w:rPr>
          <w:lang w:val="en-US"/>
        </w:rPr>
        <w:t>k_colum</w:t>
      </w:r>
      <w:proofErr w:type="spellEnd"/>
      <w:r>
        <w:rPr>
          <w:lang w:val="en-US"/>
        </w:rPr>
        <w:t xml:space="preserve"> – 1.</w:t>
      </w:r>
      <w:r>
        <w:t xml:space="preserve"> В данном случае нам необходимо обратиться на элемент дальше, поэтому мы прибавляем единицу к номеру </w:t>
      </w: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 xml:space="preserve">, </w:t>
      </w:r>
      <w:r>
        <w:t>а затем уже умножаем на размер элемента массива (4 байта, т.к. двойное слово)</w:t>
      </w:r>
      <w:r>
        <w:rPr>
          <w:lang w:val="en-US"/>
        </w:rPr>
        <w:t>.</w:t>
      </w:r>
    </w:p>
    <w:p w14:paraId="6BF48B61" w14:textId="05A44F0A" w:rsidR="00B27CFE" w:rsidRDefault="00967022" w:rsidP="009900CD">
      <w:pPr>
        <w:pStyle w:val="2"/>
      </w:pPr>
      <w:bookmarkStart w:id="3" w:name="_Toc116594201"/>
      <w:r>
        <w:lastRenderedPageBreak/>
        <w:t>Результат выполнения программы</w:t>
      </w:r>
      <w:bookmarkEnd w:id="3"/>
    </w:p>
    <w:p w14:paraId="6E743CE7" w14:textId="563C6E83" w:rsidR="00967022" w:rsidRDefault="00812AC1" w:rsidP="00967022">
      <w:r>
        <w:tab/>
        <w:t xml:space="preserve">В соответствии с полученными флагами наша программа перейдёт в секцию </w:t>
      </w:r>
      <w:r>
        <w:rPr>
          <w:lang w:val="en-US"/>
        </w:rPr>
        <w:t xml:space="preserve">“Less” </w:t>
      </w:r>
      <w:r>
        <w:t xml:space="preserve">с помощью условного перехода </w:t>
      </w:r>
      <w:r>
        <w:rPr>
          <w:lang w:val="en-US"/>
        </w:rPr>
        <w:t>“</w:t>
      </w:r>
      <w:proofErr w:type="spellStart"/>
      <w:r>
        <w:rPr>
          <w:lang w:val="en-US"/>
        </w:rPr>
        <w:t>jc</w:t>
      </w:r>
      <w:proofErr w:type="spellEnd"/>
      <w:r>
        <w:rPr>
          <w:lang w:val="en-US"/>
        </w:rPr>
        <w:t xml:space="preserve"> Less”</w:t>
      </w:r>
      <w:r>
        <w:t xml:space="preserve"> и выведется соответствующее сообщение о результате (рис. </w:t>
      </w:r>
      <w:r w:rsidR="00C5443F">
        <w:rPr>
          <w:lang w:val="en-US"/>
        </w:rPr>
        <w:t>1</w:t>
      </w:r>
      <w:r>
        <w:t>).</w:t>
      </w:r>
    </w:p>
    <w:p w14:paraId="0D011659" w14:textId="769AB971" w:rsidR="00337934" w:rsidRPr="00C5443F" w:rsidRDefault="00C5443F" w:rsidP="00C5443F">
      <w:pPr>
        <w:spacing w:before="0" w:after="0"/>
        <w:rPr>
          <w:sz w:val="24"/>
        </w:rPr>
      </w:pPr>
      <w:r w:rsidRPr="00C5443F">
        <w:rPr>
          <w:sz w:val="24"/>
        </w:rPr>
        <w:fldChar w:fldCharType="begin"/>
      </w:r>
      <w:r w:rsidRPr="00C5443F">
        <w:rPr>
          <w:sz w:val="24"/>
        </w:rPr>
        <w:instrText xml:space="preserve"> INCLUDEPICTURE "https://sun9-79.userapi.com/impg/jlr1fFxiVrAYA5-aCR52W9R5j4vNb6k-WeX8bw/k6C6m8MrgLk.jpg?size=473x115&amp;quality=96&amp;sign=1d24ba5bbc81a35cd6e1e9df9a0d788c&amp;type=album" \* MERGEFORMATINET </w:instrText>
      </w:r>
      <w:r w:rsidRPr="00C5443F">
        <w:rPr>
          <w:sz w:val="24"/>
        </w:rPr>
        <w:fldChar w:fldCharType="separate"/>
      </w:r>
      <w:r w:rsidRPr="00C5443F">
        <w:rPr>
          <w:noProof/>
          <w:sz w:val="24"/>
        </w:rPr>
        <w:drawing>
          <wp:inline distT="0" distB="0" distL="0" distR="0" wp14:anchorId="728FA284" wp14:editId="0D6B972D">
            <wp:extent cx="5940425" cy="1443990"/>
            <wp:effectExtent l="0" t="0" r="317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43F">
        <w:rPr>
          <w:sz w:val="24"/>
        </w:rPr>
        <w:fldChar w:fldCharType="end"/>
      </w:r>
    </w:p>
    <w:p w14:paraId="3F0A7305" w14:textId="67687D44" w:rsidR="00C82C2C" w:rsidRPr="00C5443F" w:rsidRDefault="00337934" w:rsidP="00C5443F">
      <w:pPr>
        <w:pStyle w:val="a3"/>
        <w:rPr>
          <w:lang w:val="en-US"/>
        </w:rPr>
      </w:pPr>
      <w:r>
        <w:t xml:space="preserve">Рисунок </w:t>
      </w:r>
      <w:r w:rsidR="00665832">
        <w:fldChar w:fldCharType="begin"/>
      </w:r>
      <w:r w:rsidR="00665832">
        <w:instrText xml:space="preserve"> SEQ Рисунок \* ARABIC </w:instrText>
      </w:r>
      <w:r w:rsidR="00665832">
        <w:fldChar w:fldCharType="separate"/>
      </w:r>
      <w:r w:rsidR="00C5443F">
        <w:rPr>
          <w:noProof/>
        </w:rPr>
        <w:t>1</w:t>
      </w:r>
      <w:r w:rsidR="00665832">
        <w:rPr>
          <w:noProof/>
        </w:rPr>
        <w:fldChar w:fldCharType="end"/>
      </w:r>
      <w:r>
        <w:t xml:space="preserve">. </w:t>
      </w:r>
      <w:r w:rsidR="003C766D">
        <w:t xml:space="preserve">Результат выполнения программы </w:t>
      </w:r>
      <w:r w:rsidR="003C766D">
        <w:rPr>
          <w:lang w:val="en-US"/>
        </w:rPr>
        <w:t>Intel.</w:t>
      </w:r>
    </w:p>
    <w:p w14:paraId="45945635" w14:textId="50F26737" w:rsidR="000A5244" w:rsidRPr="009900CD" w:rsidRDefault="00F53F78" w:rsidP="009900CD">
      <w:pPr>
        <w:pStyle w:val="1"/>
        <w:rPr>
          <w:lang w:val="en-US"/>
        </w:rPr>
      </w:pPr>
      <w:bookmarkStart w:id="4" w:name="_Toc116594202"/>
      <w:r>
        <w:t xml:space="preserve">Код </w:t>
      </w:r>
      <w:r>
        <w:rPr>
          <w:lang w:val="en-US"/>
        </w:rPr>
        <w:t>MIPS</w:t>
      </w:r>
      <w:bookmarkEnd w:id="4"/>
    </w:p>
    <w:p w14:paraId="3E027F0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# Для заданного двумерного массива А найти элементы, равные разнице</w:t>
      </w:r>
    </w:p>
    <w:p w14:paraId="00CF023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 xml:space="preserve"># двух соседних элементов по диагонали </w:t>
      </w:r>
      <w:proofErr w:type="gramStart"/>
      <w:r w:rsidRPr="009900CD">
        <w:rPr>
          <w:rFonts w:ascii="Menlo" w:hAnsi="Menlo" w:cs="Menlo"/>
          <w:color w:val="008000"/>
          <w:sz w:val="18"/>
          <w:szCs w:val="18"/>
        </w:rPr>
        <w:t>А(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>i, j)=А(i-1, j+1)-А(i+1, j-1).</w:t>
      </w:r>
    </w:p>
    <w:p w14:paraId="20958C7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# Вывести сообщение с числом таких элементов и адресом строки для</w:t>
      </w:r>
    </w:p>
    <w:p w14:paraId="243A94D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# последнего (с начала массива) встреченного элемента с указанными</w:t>
      </w:r>
    </w:p>
    <w:p w14:paraId="766BBDE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# характеристиками или об их отсутствии.</w:t>
      </w:r>
    </w:p>
    <w:p w14:paraId="1E6109F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C73BA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data</w:t>
      </w:r>
      <w:proofErr w:type="spellEnd"/>
    </w:p>
    <w:p w14:paraId="7547DB4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>A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word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1 1 10 7 4 </w:t>
      </w:r>
    </w:p>
    <w:p w14:paraId="60B4A87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1 4 3 4 10 </w:t>
      </w:r>
    </w:p>
    <w:p w14:paraId="0DB0679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6 4 8 9 10 </w:t>
      </w:r>
    </w:p>
    <w:p w14:paraId="43834E8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66 1 1 55 13 </w:t>
      </w:r>
    </w:p>
    <w:p w14:paraId="1F681A6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k_str</w:t>
      </w:r>
      <w:proofErr w:type="spellEnd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word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4</w:t>
      </w:r>
    </w:p>
    <w:p w14:paraId="77C9FCA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k_colum</w:t>
      </w:r>
      <w:proofErr w:type="spellEnd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word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5</w:t>
      </w:r>
    </w:p>
    <w:p w14:paraId="1AEF13C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D5685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>k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word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0</w:t>
      </w:r>
    </w:p>
    <w:p w14:paraId="760FD4C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adds</w:t>
      </w:r>
      <w:proofErr w:type="spellEnd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word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0</w:t>
      </w:r>
    </w:p>
    <w:p w14:paraId="5862989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true_coinc</w:t>
      </w:r>
      <w:proofErr w:type="spellEnd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word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0</w:t>
      </w:r>
    </w:p>
    <w:p w14:paraId="598542B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5CEFC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mes_k</w:t>
      </w:r>
      <w:proofErr w:type="spellEnd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asciiz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The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number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of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elements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that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satisfy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the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condition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: k = "</w:t>
      </w:r>
    </w:p>
    <w:p w14:paraId="5067467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mes_adds</w:t>
      </w:r>
      <w:proofErr w:type="spellEnd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asciiz</w:t>
      </w:r>
      <w:proofErr w:type="spellEnd"/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nThe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address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of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penultimate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A31515"/>
          <w:sz w:val="18"/>
          <w:szCs w:val="18"/>
        </w:rPr>
        <w:t>element</w:t>
      </w:r>
      <w:proofErr w:type="spellEnd"/>
      <w:r w:rsidRPr="009900CD">
        <w:rPr>
          <w:rFonts w:ascii="Menlo" w:hAnsi="Menlo" w:cs="Menlo"/>
          <w:color w:val="A31515"/>
          <w:sz w:val="18"/>
          <w:szCs w:val="18"/>
        </w:rPr>
        <w:t>: "</w:t>
      </w:r>
    </w:p>
    <w:p w14:paraId="2507EEC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60C33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text</w:t>
      </w:r>
      <w:proofErr w:type="spellEnd"/>
    </w:p>
    <w:p w14:paraId="672E6DF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-12</w:t>
      </w:r>
    </w:p>
    <w:p w14:paraId="7B3DC47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A</w:t>
      </w:r>
    </w:p>
    <w:p w14:paraId="0BA80A3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8($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)</w:t>
      </w:r>
    </w:p>
    <w:p w14:paraId="489C9DF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k_str</w:t>
      </w:r>
      <w:proofErr w:type="spellEnd"/>
    </w:p>
    <w:p w14:paraId="3B642F1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4($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)</w:t>
      </w:r>
    </w:p>
    <w:p w14:paraId="0D6E9D6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k_colum</w:t>
      </w:r>
      <w:proofErr w:type="spellEnd"/>
    </w:p>
    <w:p w14:paraId="679A614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0($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)</w:t>
      </w:r>
    </w:p>
    <w:p w14:paraId="28928BE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jal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proc</w:t>
      </w:r>
      <w:proofErr w:type="spellEnd"/>
    </w:p>
    <w:p w14:paraId="190CFB3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20E944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#xor $t1, $t1, $t1</w:t>
      </w:r>
    </w:p>
    <w:p w14:paraId="245BF23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#lw $t1, 0($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>)</w:t>
      </w:r>
    </w:p>
    <w:p w14:paraId="7668E4B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#sw $t1, k</w:t>
      </w:r>
    </w:p>
    <w:p w14:paraId="311A9F5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#xor $t2, $t2, $t2</w:t>
      </w:r>
    </w:p>
    <w:p w14:paraId="656081D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#lw $t2, 4($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>)</w:t>
      </w:r>
    </w:p>
    <w:p w14:paraId="4261BA6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#sw $t2,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true_coinc</w:t>
      </w:r>
      <w:proofErr w:type="spellEnd"/>
    </w:p>
    <w:p w14:paraId="3A39863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BDFDD8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#xor $t3, $t3, $t3</w:t>
      </w:r>
    </w:p>
    <w:p w14:paraId="6642582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#lw $t3, 8($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>)</w:t>
      </w:r>
    </w:p>
    <w:p w14:paraId="1A3E029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#sw $t3,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adds</w:t>
      </w:r>
      <w:proofErr w:type="spellEnd"/>
    </w:p>
    <w:p w14:paraId="57F6ADA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D6FD19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, 8 </w:t>
      </w:r>
    </w:p>
    <w:p w14:paraId="35C8F22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</w:t>
      </w:r>
      <w:proofErr w:type="spellEnd"/>
    </w:p>
    <w:p w14:paraId="78FEFA5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D6C79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>#---------------- начало процедуры -----------------#</w:t>
      </w:r>
    </w:p>
    <w:p w14:paraId="12B348D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proc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:    </w:t>
      </w:r>
    </w:p>
    <w:p w14:paraId="02FF26C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$t0, 8($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118011C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$t1, 4($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)</w:t>
      </w:r>
    </w:p>
    <w:p w14:paraId="7937364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$t2, 0($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)</w:t>
      </w:r>
    </w:p>
    <w:p w14:paraId="5629D54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12</w:t>
      </w:r>
    </w:p>
    <w:p w14:paraId="1DE7C0F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, -8</w:t>
      </w:r>
    </w:p>
    <w:p w14:paraId="5EE271B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032275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$t1, 0($t1)  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кол-во строк  </w:t>
      </w:r>
    </w:p>
    <w:p w14:paraId="0F1D147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$t2, 0($t2)  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кол-во столбцов  </w:t>
      </w:r>
    </w:p>
    <w:p w14:paraId="69A718D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$t9, 0</w:t>
      </w:r>
    </w:p>
    <w:p w14:paraId="4A708A0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$t1, $t1, 2     </w:t>
      </w:r>
      <w:r w:rsidRPr="009900CD">
        <w:rPr>
          <w:rFonts w:ascii="Menlo" w:hAnsi="Menlo" w:cs="Menlo"/>
          <w:color w:val="008000"/>
          <w:sz w:val="18"/>
          <w:szCs w:val="18"/>
        </w:rPr>
        <w:t># помещаем в t1 число строк, по которым нужно пройтись</w:t>
      </w:r>
    </w:p>
    <w:p w14:paraId="5A6C28E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$t3, 1       </w:t>
      </w:r>
      <w:r w:rsidRPr="009900CD">
        <w:rPr>
          <w:rFonts w:ascii="Menlo" w:hAnsi="Menlo" w:cs="Menlo"/>
          <w:color w:val="008000"/>
          <w:sz w:val="18"/>
          <w:szCs w:val="18"/>
        </w:rPr>
        <w:t># счётчик для прохода по строкам в цикле</w:t>
      </w:r>
    </w:p>
    <w:p w14:paraId="0269F12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555005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loop_str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18FBED8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bltz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$t1,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exit_proc</w:t>
      </w:r>
      <w:proofErr w:type="spellEnd"/>
    </w:p>
    <w:p w14:paraId="13D3C9D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$t4, 1   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счётчик для прохода по столбцам, начинаем со второго элемента </w:t>
      </w:r>
    </w:p>
    <w:p w14:paraId="3EF3956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$t5, $t2, 2     </w:t>
      </w:r>
      <w:r w:rsidRPr="009900CD">
        <w:rPr>
          <w:rFonts w:ascii="Menlo" w:hAnsi="Menlo" w:cs="Menlo"/>
          <w:color w:val="008000"/>
          <w:sz w:val="18"/>
          <w:szCs w:val="18"/>
        </w:rPr>
        <w:t># помещаем в t5 число столбцов, по которым нужно пройтись</w:t>
      </w:r>
    </w:p>
    <w:p w14:paraId="21B8394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loop_colum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337A725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$t5, $t5, 1</w:t>
      </w:r>
    </w:p>
    <w:p w14:paraId="7B80949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bltz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$t5,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continue_str</w:t>
      </w:r>
      <w:proofErr w:type="spellEnd"/>
    </w:p>
    <w:p w14:paraId="0ED17F2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j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calculations</w:t>
      </w:r>
      <w:proofErr w:type="spellEnd"/>
    </w:p>
    <w:p w14:paraId="1607153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28C4CA7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$t8</w:t>
      </w:r>
    </w:p>
    <w:p w14:paraId="20985D5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bne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$t6, $t7,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not_equal</w:t>
      </w:r>
      <w:proofErr w:type="spellEnd"/>
    </w:p>
    <w:p w14:paraId="1041ED8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4C4352B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$t9, $t9, 1</w:t>
      </w:r>
    </w:p>
    <w:p w14:paraId="4DC88F5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900CD">
        <w:rPr>
          <w:rFonts w:ascii="Menlo" w:hAnsi="Menlo" w:cs="Menlo"/>
          <w:color w:val="008000"/>
          <w:sz w:val="18"/>
          <w:szCs w:val="18"/>
        </w:rPr>
        <w:t># теперь определим, предпоследний это элемент в строке или нет</w:t>
      </w:r>
    </w:p>
    <w:p w14:paraId="2230EA0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0</w:t>
      </w:r>
    </w:p>
    <w:p w14:paraId="498F096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</w:t>
      </w:r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 xml:space="preserve">7,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k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>_str</w:t>
      </w:r>
      <w:proofErr w:type="spellEnd"/>
    </w:p>
    <w:p w14:paraId="0F69703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0($t7)</w:t>
      </w:r>
    </w:p>
    <w:p w14:paraId="5B03C59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$t2</w:t>
      </w:r>
    </w:p>
    <w:p w14:paraId="3AC07EE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4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храним в t7 значение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k_str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 xml:space="preserve"> +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k_colum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 xml:space="preserve"> - 4</w:t>
      </w:r>
    </w:p>
    <w:p w14:paraId="05D2767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616517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0</w:t>
      </w:r>
    </w:p>
    <w:p w14:paraId="51405DE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$t3, $t4 </w:t>
      </w:r>
      <w:r w:rsidRPr="009900CD">
        <w:rPr>
          <w:rFonts w:ascii="Menlo" w:hAnsi="Menlo" w:cs="Menlo"/>
          <w:color w:val="008000"/>
          <w:sz w:val="18"/>
          <w:szCs w:val="18"/>
        </w:rPr>
        <w:t># храним в t8 число проходов цикла по строкам и столбцам</w:t>
      </w:r>
    </w:p>
    <w:p w14:paraId="2D605EA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51D36A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bne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$t8,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not_equal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если они не равны, то элемент не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препоследний</w:t>
      </w:r>
      <w:proofErr w:type="spellEnd"/>
    </w:p>
    <w:p w14:paraId="2CC60DF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1</w:t>
      </w:r>
    </w:p>
    <w:p w14:paraId="4512952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true_coinc</w:t>
      </w:r>
      <w:proofErr w:type="spellEnd"/>
    </w:p>
    <w:p w14:paraId="74F0932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900CD">
        <w:rPr>
          <w:rFonts w:ascii="Menlo" w:hAnsi="Menlo" w:cs="Menlo"/>
          <w:color w:val="008000"/>
          <w:sz w:val="18"/>
          <w:szCs w:val="18"/>
        </w:rPr>
        <w:t>#sw $t7, 4($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>)</w:t>
      </w:r>
    </w:p>
    <w:p w14:paraId="4C4AB39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</w:p>
    <w:p w14:paraId="68D848B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not_equal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4C6BBDA0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$t4, $t4, 1</w:t>
      </w:r>
    </w:p>
    <w:p w14:paraId="5C566EB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j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loop_colum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AE2B9F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continue_str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67056E9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$t1, $t1, 1 </w:t>
      </w:r>
    </w:p>
    <w:p w14:paraId="56701DF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$t3, $t3, 1</w:t>
      </w:r>
    </w:p>
    <w:p w14:paraId="263ABD1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loop_str</w:t>
      </w:r>
      <w:proofErr w:type="spellEnd"/>
    </w:p>
    <w:p w14:paraId="3675CB5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069F3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calculations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791726A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$t6, 0</w:t>
      </w:r>
    </w:p>
    <w:p w14:paraId="0832791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$t6, $t3, $t2 </w:t>
      </w:r>
    </w:p>
    <w:p w14:paraId="135BFF4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$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t6, $t6, $t4 </w:t>
      </w:r>
    </w:p>
    <w:p w14:paraId="4B5C5EA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$t6, $t6, 4</w:t>
      </w:r>
    </w:p>
    <w:p w14:paraId="31A7A75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$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>t6, $t6, $t0</w:t>
      </w:r>
    </w:p>
    <w:p w14:paraId="07CBDF2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xor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$t7</w:t>
      </w:r>
    </w:p>
    <w:p w14:paraId="333C51CE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$t6 </w:t>
      </w:r>
    </w:p>
    <w:p w14:paraId="2C1B0AA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$t6, ($t6)</w:t>
      </w:r>
    </w:p>
    <w:p w14:paraId="24737E3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DBD882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4</w:t>
      </w:r>
    </w:p>
    <w:p w14:paraId="6B1E06C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adds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записали в переменную 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adds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 xml:space="preserve"> адрес </w:t>
      </w:r>
    </w:p>
    <w:p w14:paraId="79F6F7C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 (на последней итерации в переменную запишется адрес предпоследнего элемента)</w:t>
      </w:r>
    </w:p>
    <w:p w14:paraId="128D68E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#sw $t7, 8($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>)</w:t>
      </w:r>
    </w:p>
    <w:p w14:paraId="55FD983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7CC5685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0</w:t>
      </w:r>
    </w:p>
    <w:p w14:paraId="3C3FF2A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$t3, 1</w:t>
      </w:r>
    </w:p>
    <w:p w14:paraId="7C4D8513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$t2 </w:t>
      </w:r>
    </w:p>
    <w:p w14:paraId="44F72CE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$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t7, $t7, $t4 </w:t>
      </w:r>
    </w:p>
    <w:p w14:paraId="59817AB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1</w:t>
      </w:r>
    </w:p>
    <w:p w14:paraId="574CD90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$t7, 4</w:t>
      </w:r>
    </w:p>
    <w:p w14:paraId="3A2EBDA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$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t7, $t7, $t0  </w:t>
      </w:r>
      <w:r w:rsidRPr="009900CD">
        <w:rPr>
          <w:rFonts w:ascii="Menlo" w:hAnsi="Menlo" w:cs="Menlo"/>
          <w:color w:val="008000"/>
          <w:sz w:val="18"/>
          <w:szCs w:val="18"/>
        </w:rPr>
        <w:t># получили адрес A[i-1, j+1]</w:t>
      </w:r>
    </w:p>
    <w:p w14:paraId="2E2DAC6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$t7, ($t7)   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получили </w:t>
      </w:r>
      <w:proofErr w:type="gramStart"/>
      <w:r w:rsidRPr="009900CD">
        <w:rPr>
          <w:rFonts w:ascii="Menlo" w:hAnsi="Menlo" w:cs="Menlo"/>
          <w:color w:val="008000"/>
          <w:sz w:val="18"/>
          <w:szCs w:val="18"/>
        </w:rPr>
        <w:t>A[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>i-1, j+1]</w:t>
      </w:r>
    </w:p>
    <w:p w14:paraId="293B6F8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832DA9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0</w:t>
      </w:r>
    </w:p>
    <w:p w14:paraId="01F8F4C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$t3, 1</w:t>
      </w:r>
    </w:p>
    <w:p w14:paraId="46D33DE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$t8, $t2 </w:t>
      </w:r>
    </w:p>
    <w:p w14:paraId="30FB797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$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t8, $t8, $t4 </w:t>
      </w:r>
    </w:p>
    <w:p w14:paraId="3A6F252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sub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$t8, 1</w:t>
      </w:r>
    </w:p>
    <w:p w14:paraId="54F0B34A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$t8, 4</w:t>
      </w:r>
    </w:p>
    <w:p w14:paraId="311AF63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00CD">
        <w:rPr>
          <w:rFonts w:ascii="Menlo" w:hAnsi="Menlo" w:cs="Menlo"/>
          <w:color w:val="000000"/>
          <w:sz w:val="18"/>
          <w:szCs w:val="18"/>
        </w:rPr>
        <w:t>add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 $</w:t>
      </w:r>
      <w:proofErr w:type="gramEnd"/>
      <w:r w:rsidRPr="009900CD">
        <w:rPr>
          <w:rFonts w:ascii="Menlo" w:hAnsi="Menlo" w:cs="Menlo"/>
          <w:color w:val="000000"/>
          <w:sz w:val="18"/>
          <w:szCs w:val="18"/>
        </w:rPr>
        <w:t xml:space="preserve">t8, $t8, $t0  </w:t>
      </w:r>
      <w:r w:rsidRPr="009900CD">
        <w:rPr>
          <w:rFonts w:ascii="Menlo" w:hAnsi="Menlo" w:cs="Menlo"/>
          <w:color w:val="008000"/>
          <w:sz w:val="18"/>
          <w:szCs w:val="18"/>
        </w:rPr>
        <w:t># получили адрес A[i+1, j-1]]</w:t>
      </w:r>
    </w:p>
    <w:p w14:paraId="7264C87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$t8, ($t8)       </w:t>
      </w:r>
      <w:r w:rsidRPr="009900CD">
        <w:rPr>
          <w:rFonts w:ascii="Menlo" w:hAnsi="Menlo" w:cs="Menlo"/>
          <w:color w:val="008000"/>
          <w:sz w:val="18"/>
          <w:szCs w:val="18"/>
        </w:rPr>
        <w:t xml:space="preserve"># получили </w:t>
      </w:r>
      <w:proofErr w:type="gramStart"/>
      <w:r w:rsidRPr="009900CD">
        <w:rPr>
          <w:rFonts w:ascii="Menlo" w:hAnsi="Menlo" w:cs="Menlo"/>
          <w:color w:val="008000"/>
          <w:sz w:val="18"/>
          <w:szCs w:val="18"/>
        </w:rPr>
        <w:t>A[</w:t>
      </w:r>
      <w:proofErr w:type="gramEnd"/>
      <w:r w:rsidRPr="009900CD">
        <w:rPr>
          <w:rFonts w:ascii="Menlo" w:hAnsi="Menlo" w:cs="Menlo"/>
          <w:color w:val="008000"/>
          <w:sz w:val="18"/>
          <w:szCs w:val="18"/>
        </w:rPr>
        <w:t>i+1, j-1]</w:t>
      </w:r>
    </w:p>
    <w:p w14:paraId="1F6B5C51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C1563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continue_colum</w:t>
      </w:r>
      <w:proofErr w:type="spellEnd"/>
    </w:p>
    <w:p w14:paraId="3816083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46570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exit_proc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6585D66C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00CD">
        <w:rPr>
          <w:rFonts w:ascii="Menlo" w:hAnsi="Menlo" w:cs="Menlo"/>
          <w:color w:val="008000"/>
          <w:sz w:val="18"/>
          <w:szCs w:val="18"/>
        </w:rPr>
        <w:t>#sw $t9, 0($</w:t>
      </w:r>
      <w:proofErr w:type="spellStart"/>
      <w:r w:rsidRPr="009900CD">
        <w:rPr>
          <w:rFonts w:ascii="Menlo" w:hAnsi="Menlo" w:cs="Menlo"/>
          <w:color w:val="008000"/>
          <w:sz w:val="18"/>
          <w:szCs w:val="18"/>
        </w:rPr>
        <w:t>sp</w:t>
      </w:r>
      <w:proofErr w:type="spellEnd"/>
      <w:r w:rsidRPr="009900CD">
        <w:rPr>
          <w:rFonts w:ascii="Menlo" w:hAnsi="Menlo" w:cs="Menlo"/>
          <w:color w:val="008000"/>
          <w:sz w:val="18"/>
          <w:szCs w:val="18"/>
        </w:rPr>
        <w:t>)</w:t>
      </w:r>
    </w:p>
    <w:p w14:paraId="5A7FEB7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jr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ra</w:t>
      </w:r>
      <w:proofErr w:type="spellEnd"/>
    </w:p>
    <w:p w14:paraId="7879F6B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79FAE8A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8000"/>
          <w:sz w:val="18"/>
          <w:szCs w:val="18"/>
        </w:rPr>
        <w:t xml:space="preserve">#----------- конец процедуры и начало вывода результатов ------------#              </w:t>
      </w:r>
    </w:p>
    <w:p w14:paraId="29BC3998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exit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>:</w:t>
      </w:r>
    </w:p>
    <w:p w14:paraId="34FA377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mes_k</w:t>
      </w:r>
      <w:proofErr w:type="spellEnd"/>
    </w:p>
    <w:p w14:paraId="7E2F83E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$v0, 4</w:t>
      </w:r>
    </w:p>
    <w:p w14:paraId="7FE36E42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5309CF3D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$t9</w:t>
      </w:r>
    </w:p>
    <w:p w14:paraId="3A603B5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$v0, 1</w:t>
      </w:r>
    </w:p>
    <w:p w14:paraId="18D14CD4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307D1AC9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A796C95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mes_adds</w:t>
      </w:r>
      <w:proofErr w:type="spellEnd"/>
    </w:p>
    <w:p w14:paraId="2F47689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$v0, 4</w:t>
      </w:r>
    </w:p>
    <w:p w14:paraId="6185631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5537668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lw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adds</w:t>
      </w:r>
      <w:proofErr w:type="spellEnd"/>
    </w:p>
    <w:p w14:paraId="496669CB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$v0, 1</w:t>
      </w:r>
    </w:p>
    <w:p w14:paraId="78F5758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7BAA7B47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6485EAF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900CD">
        <w:rPr>
          <w:rFonts w:ascii="Menlo" w:hAnsi="Menlo" w:cs="Menlo"/>
          <w:color w:val="000000"/>
          <w:sz w:val="18"/>
          <w:szCs w:val="18"/>
        </w:rPr>
        <w:t xml:space="preserve"> $v0, 10</w:t>
      </w:r>
    </w:p>
    <w:p w14:paraId="31653E36" w14:textId="77777777" w:rsidR="009900CD" w:rsidRPr="009900CD" w:rsidRDefault="009900CD" w:rsidP="009900CD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90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900CD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122112F1" w14:textId="0552F938" w:rsidR="00E44872" w:rsidRPr="00E44872" w:rsidRDefault="00E44872" w:rsidP="00E44872">
      <w:pPr>
        <w:spacing w:before="0" w:after="0"/>
        <w:rPr>
          <w:color w:val="000000" w:themeColor="text1"/>
          <w:sz w:val="24"/>
        </w:rPr>
      </w:pPr>
    </w:p>
    <w:p w14:paraId="6A6FD071" w14:textId="2E4B98BE" w:rsidR="000752D0" w:rsidRDefault="000752D0" w:rsidP="00C74615">
      <w:pPr>
        <w:pStyle w:val="2"/>
      </w:pPr>
      <w:bookmarkStart w:id="5" w:name="_Toc116594203"/>
      <w:r>
        <w:t>Результат выполнения программы</w:t>
      </w:r>
      <w:bookmarkEnd w:id="5"/>
    </w:p>
    <w:p w14:paraId="252F8D0A" w14:textId="0BA9C2A3" w:rsidR="000752D0" w:rsidRPr="000752D0" w:rsidRDefault="000752D0" w:rsidP="000752D0">
      <w:r>
        <w:tab/>
        <w:t>После выполнения программного кода выведутся следующие сообщения (см. рис. </w:t>
      </w:r>
      <w:r w:rsidR="00783696">
        <w:rPr>
          <w:lang w:val="en-US"/>
        </w:rPr>
        <w:t>2</w:t>
      </w:r>
      <w:r>
        <w:t>).</w:t>
      </w:r>
    </w:p>
    <w:p w14:paraId="0E850DC1" w14:textId="195AE678" w:rsidR="000752D0" w:rsidRPr="00783696" w:rsidRDefault="00783696" w:rsidP="00783696">
      <w:pPr>
        <w:spacing w:before="0" w:after="0"/>
        <w:jc w:val="center"/>
        <w:rPr>
          <w:sz w:val="24"/>
        </w:rPr>
      </w:pPr>
      <w:r w:rsidRPr="00783696">
        <w:rPr>
          <w:sz w:val="24"/>
        </w:rPr>
        <w:fldChar w:fldCharType="begin"/>
      </w:r>
      <w:r w:rsidRPr="00783696">
        <w:rPr>
          <w:sz w:val="24"/>
        </w:rPr>
        <w:instrText xml:space="preserve"> INCLUDEPICTURE "https://sun9-85.userapi.com/impg/6b0lsH_x-5sVZgT54Dm4NQc8eECXLvvEz5hYuA/mgWjl268A54.jpg?size=438x69&amp;quality=96&amp;sign=14bda35556d9d8be64fda0f930fa120e&amp;type=album" \* MERGEFORMATINET </w:instrText>
      </w:r>
      <w:r w:rsidRPr="00783696">
        <w:rPr>
          <w:sz w:val="24"/>
        </w:rPr>
        <w:fldChar w:fldCharType="separate"/>
      </w:r>
      <w:r w:rsidRPr="00783696">
        <w:rPr>
          <w:noProof/>
          <w:sz w:val="24"/>
        </w:rPr>
        <w:drawing>
          <wp:inline distT="0" distB="0" distL="0" distR="0" wp14:anchorId="0EF95273" wp14:editId="7C188B15">
            <wp:extent cx="5560060" cy="877570"/>
            <wp:effectExtent l="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696">
        <w:rPr>
          <w:sz w:val="24"/>
        </w:rPr>
        <w:fldChar w:fldCharType="end"/>
      </w:r>
    </w:p>
    <w:p w14:paraId="588D387C" w14:textId="69EB843A" w:rsidR="00B83E8A" w:rsidRPr="009900CD" w:rsidRDefault="000752D0" w:rsidP="009900CD">
      <w:pPr>
        <w:pStyle w:val="a3"/>
        <w:rPr>
          <w:lang w:val="en-US"/>
        </w:rPr>
      </w:pPr>
      <w:r>
        <w:t xml:space="preserve">Рисунок </w:t>
      </w:r>
      <w:r w:rsidR="00665832">
        <w:fldChar w:fldCharType="begin"/>
      </w:r>
      <w:r w:rsidR="00665832">
        <w:instrText xml:space="preserve"> SEQ Рисунок \* ARABIC </w:instrText>
      </w:r>
      <w:r w:rsidR="00665832">
        <w:fldChar w:fldCharType="separate"/>
      </w:r>
      <w:r w:rsidR="00783696">
        <w:rPr>
          <w:noProof/>
        </w:rPr>
        <w:t>2</w:t>
      </w:r>
      <w:r w:rsidR="00665832">
        <w:rPr>
          <w:noProof/>
        </w:rPr>
        <w:fldChar w:fldCharType="end"/>
      </w:r>
      <w:r>
        <w:t xml:space="preserve">. Результат выполнения программы </w:t>
      </w:r>
      <w:r>
        <w:rPr>
          <w:lang w:val="en-US"/>
        </w:rPr>
        <w:t>MIPS.</w:t>
      </w:r>
    </w:p>
    <w:p w14:paraId="6F15893F" w14:textId="77777777" w:rsidR="00BF0A9D" w:rsidRPr="00BF0A9D" w:rsidRDefault="00BF0A9D" w:rsidP="00BF0A9D"/>
    <w:p w14:paraId="4F6C7AFB" w14:textId="77777777" w:rsidR="0037159C" w:rsidRPr="00C81138" w:rsidRDefault="0037159C" w:rsidP="00416180"/>
    <w:p w14:paraId="5EF866E1" w14:textId="77777777" w:rsidR="00416180" w:rsidRPr="00416180" w:rsidRDefault="00416180" w:rsidP="000752D0"/>
    <w:sectPr w:rsidR="00416180" w:rsidRPr="00416180" w:rsidSect="00066D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5C063" w14:textId="77777777" w:rsidR="00665832" w:rsidRDefault="00665832" w:rsidP="00066D51">
      <w:pPr>
        <w:spacing w:before="0" w:after="0"/>
      </w:pPr>
      <w:r>
        <w:separator/>
      </w:r>
    </w:p>
  </w:endnote>
  <w:endnote w:type="continuationSeparator" w:id="0">
    <w:p w14:paraId="59C3FB1E" w14:textId="77777777" w:rsidR="00665832" w:rsidRDefault="00665832" w:rsidP="00066D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1666591540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CBDA3E2" w14:textId="7F0D05FB" w:rsidR="00B83E8A" w:rsidRDefault="00B83E8A" w:rsidP="00B83E8A">
        <w:pPr>
          <w:pStyle w:val="ac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540A9C4" w14:textId="77777777" w:rsidR="00B83E8A" w:rsidRDefault="00B83E8A" w:rsidP="00066D51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1032375816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4722D9B7" w14:textId="10F23E96" w:rsidR="00B83E8A" w:rsidRDefault="00B83E8A" w:rsidP="00B83E8A">
        <w:pPr>
          <w:pStyle w:val="ac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2</w:t>
        </w:r>
        <w:r>
          <w:rPr>
            <w:rStyle w:val="a4"/>
          </w:rPr>
          <w:fldChar w:fldCharType="end"/>
        </w:r>
      </w:p>
    </w:sdtContent>
  </w:sdt>
  <w:p w14:paraId="2756C727" w14:textId="77777777" w:rsidR="00B83E8A" w:rsidRDefault="00B83E8A" w:rsidP="00066D5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4B9CB" w14:textId="77777777" w:rsidR="00665832" w:rsidRDefault="00665832" w:rsidP="00066D51">
      <w:pPr>
        <w:spacing w:before="0" w:after="0"/>
      </w:pPr>
      <w:r>
        <w:separator/>
      </w:r>
    </w:p>
  </w:footnote>
  <w:footnote w:type="continuationSeparator" w:id="0">
    <w:p w14:paraId="6FADA882" w14:textId="77777777" w:rsidR="00665832" w:rsidRDefault="00665832" w:rsidP="00066D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D0B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65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9CFD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46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74A5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4E1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8E3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8C4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DC1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D01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2"/>
  </w:num>
  <w:num w:numId="12">
    <w:abstractNumId w:val="10"/>
  </w:num>
  <w:num w:numId="13">
    <w:abstractNumId w:val="18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1"/>
  </w:num>
  <w:num w:numId="19">
    <w:abstractNumId w:val="20"/>
  </w:num>
  <w:num w:numId="20">
    <w:abstractNumId w:val="16"/>
  </w:num>
  <w:num w:numId="21">
    <w:abstractNumId w:val="17"/>
  </w:num>
  <w:num w:numId="22">
    <w:abstractNumId w:val="2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206CF"/>
    <w:rsid w:val="00031602"/>
    <w:rsid w:val="000317B8"/>
    <w:rsid w:val="0003548F"/>
    <w:rsid w:val="000376F0"/>
    <w:rsid w:val="000418D7"/>
    <w:rsid w:val="0006114D"/>
    <w:rsid w:val="00062027"/>
    <w:rsid w:val="00062DE3"/>
    <w:rsid w:val="000641FE"/>
    <w:rsid w:val="00066D51"/>
    <w:rsid w:val="00072800"/>
    <w:rsid w:val="00072C8F"/>
    <w:rsid w:val="000752D0"/>
    <w:rsid w:val="00096928"/>
    <w:rsid w:val="000A38CA"/>
    <w:rsid w:val="000A5244"/>
    <w:rsid w:val="000A6E67"/>
    <w:rsid w:val="000B51C9"/>
    <w:rsid w:val="000B5D64"/>
    <w:rsid w:val="000C08D4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66B8"/>
    <w:rsid w:val="00127522"/>
    <w:rsid w:val="00145ED9"/>
    <w:rsid w:val="00153DDB"/>
    <w:rsid w:val="00160CC8"/>
    <w:rsid w:val="00167817"/>
    <w:rsid w:val="001745F0"/>
    <w:rsid w:val="00175A1E"/>
    <w:rsid w:val="00184719"/>
    <w:rsid w:val="00185DED"/>
    <w:rsid w:val="00185E54"/>
    <w:rsid w:val="00191AC5"/>
    <w:rsid w:val="00193D58"/>
    <w:rsid w:val="001A3581"/>
    <w:rsid w:val="001A6F7F"/>
    <w:rsid w:val="001B04FC"/>
    <w:rsid w:val="001C54BA"/>
    <w:rsid w:val="001C6403"/>
    <w:rsid w:val="001C7B44"/>
    <w:rsid w:val="001D23FE"/>
    <w:rsid w:val="001D5529"/>
    <w:rsid w:val="001E4A4F"/>
    <w:rsid w:val="001F7BDA"/>
    <w:rsid w:val="00223F27"/>
    <w:rsid w:val="00227D1E"/>
    <w:rsid w:val="002359D3"/>
    <w:rsid w:val="002422A7"/>
    <w:rsid w:val="002656D8"/>
    <w:rsid w:val="002667B2"/>
    <w:rsid w:val="00275175"/>
    <w:rsid w:val="00287D38"/>
    <w:rsid w:val="00293075"/>
    <w:rsid w:val="00296D58"/>
    <w:rsid w:val="00297AF2"/>
    <w:rsid w:val="002A7202"/>
    <w:rsid w:val="002C52DF"/>
    <w:rsid w:val="002D3A27"/>
    <w:rsid w:val="002F23A9"/>
    <w:rsid w:val="0030551B"/>
    <w:rsid w:val="00305AD8"/>
    <w:rsid w:val="00307AE1"/>
    <w:rsid w:val="00337934"/>
    <w:rsid w:val="0037159C"/>
    <w:rsid w:val="00373DE0"/>
    <w:rsid w:val="00381343"/>
    <w:rsid w:val="003871DE"/>
    <w:rsid w:val="00387321"/>
    <w:rsid w:val="003907C6"/>
    <w:rsid w:val="003B0C1D"/>
    <w:rsid w:val="003B7527"/>
    <w:rsid w:val="003C766D"/>
    <w:rsid w:val="003D7E6B"/>
    <w:rsid w:val="003E0CFF"/>
    <w:rsid w:val="003F0CF7"/>
    <w:rsid w:val="003F4EDB"/>
    <w:rsid w:val="003F6B9E"/>
    <w:rsid w:val="0041485A"/>
    <w:rsid w:val="00416180"/>
    <w:rsid w:val="00416E59"/>
    <w:rsid w:val="0042250D"/>
    <w:rsid w:val="004333E2"/>
    <w:rsid w:val="0043455D"/>
    <w:rsid w:val="004421C2"/>
    <w:rsid w:val="00456EB9"/>
    <w:rsid w:val="00467452"/>
    <w:rsid w:val="004728D1"/>
    <w:rsid w:val="0047296E"/>
    <w:rsid w:val="00481E5B"/>
    <w:rsid w:val="00482161"/>
    <w:rsid w:val="00482D67"/>
    <w:rsid w:val="0048460E"/>
    <w:rsid w:val="004A13AF"/>
    <w:rsid w:val="004B0EB3"/>
    <w:rsid w:val="004C09C0"/>
    <w:rsid w:val="004D6DEA"/>
    <w:rsid w:val="004E39F6"/>
    <w:rsid w:val="004F0388"/>
    <w:rsid w:val="00551245"/>
    <w:rsid w:val="00551A13"/>
    <w:rsid w:val="00553F53"/>
    <w:rsid w:val="00555BC5"/>
    <w:rsid w:val="0056150D"/>
    <w:rsid w:val="00581DFA"/>
    <w:rsid w:val="0059057F"/>
    <w:rsid w:val="00591A18"/>
    <w:rsid w:val="005B3A0E"/>
    <w:rsid w:val="005B6449"/>
    <w:rsid w:val="005C557D"/>
    <w:rsid w:val="005D33CE"/>
    <w:rsid w:val="005D35D1"/>
    <w:rsid w:val="005E0194"/>
    <w:rsid w:val="005F76D4"/>
    <w:rsid w:val="00606FD0"/>
    <w:rsid w:val="00642F51"/>
    <w:rsid w:val="00664644"/>
    <w:rsid w:val="00665832"/>
    <w:rsid w:val="00667EFD"/>
    <w:rsid w:val="00672DD8"/>
    <w:rsid w:val="006746EB"/>
    <w:rsid w:val="006801E6"/>
    <w:rsid w:val="006A22A7"/>
    <w:rsid w:val="006A430E"/>
    <w:rsid w:val="006F1AA4"/>
    <w:rsid w:val="00700030"/>
    <w:rsid w:val="00702E1C"/>
    <w:rsid w:val="00714855"/>
    <w:rsid w:val="00751184"/>
    <w:rsid w:val="00753208"/>
    <w:rsid w:val="00756060"/>
    <w:rsid w:val="0076289D"/>
    <w:rsid w:val="00772D0F"/>
    <w:rsid w:val="00775637"/>
    <w:rsid w:val="00781383"/>
    <w:rsid w:val="00782411"/>
    <w:rsid w:val="00783696"/>
    <w:rsid w:val="007904F0"/>
    <w:rsid w:val="007A2407"/>
    <w:rsid w:val="007A52A7"/>
    <w:rsid w:val="007B3FC9"/>
    <w:rsid w:val="007B40C5"/>
    <w:rsid w:val="007D25A9"/>
    <w:rsid w:val="007D4C40"/>
    <w:rsid w:val="007D78F3"/>
    <w:rsid w:val="007E41B5"/>
    <w:rsid w:val="007E67C8"/>
    <w:rsid w:val="00803FC9"/>
    <w:rsid w:val="00812AC1"/>
    <w:rsid w:val="00820246"/>
    <w:rsid w:val="0082420E"/>
    <w:rsid w:val="0085563C"/>
    <w:rsid w:val="0086473A"/>
    <w:rsid w:val="00873977"/>
    <w:rsid w:val="00881F7D"/>
    <w:rsid w:val="008907BA"/>
    <w:rsid w:val="008A0FDD"/>
    <w:rsid w:val="008A77EF"/>
    <w:rsid w:val="008B40BA"/>
    <w:rsid w:val="008B6FC3"/>
    <w:rsid w:val="008C2DFD"/>
    <w:rsid w:val="008C53C9"/>
    <w:rsid w:val="008D495A"/>
    <w:rsid w:val="008E574E"/>
    <w:rsid w:val="008E741A"/>
    <w:rsid w:val="00901445"/>
    <w:rsid w:val="00926AA9"/>
    <w:rsid w:val="00936E8E"/>
    <w:rsid w:val="0094002A"/>
    <w:rsid w:val="009438B0"/>
    <w:rsid w:val="009453F7"/>
    <w:rsid w:val="00956FA7"/>
    <w:rsid w:val="00967022"/>
    <w:rsid w:val="009701BA"/>
    <w:rsid w:val="00983C03"/>
    <w:rsid w:val="009900CD"/>
    <w:rsid w:val="0099177A"/>
    <w:rsid w:val="00992E41"/>
    <w:rsid w:val="009933EB"/>
    <w:rsid w:val="00996482"/>
    <w:rsid w:val="009A2BC0"/>
    <w:rsid w:val="009C1A9C"/>
    <w:rsid w:val="009C6F82"/>
    <w:rsid w:val="009E5317"/>
    <w:rsid w:val="009F5B80"/>
    <w:rsid w:val="00A01F5C"/>
    <w:rsid w:val="00A165C8"/>
    <w:rsid w:val="00A1757D"/>
    <w:rsid w:val="00A44304"/>
    <w:rsid w:val="00A45430"/>
    <w:rsid w:val="00A57706"/>
    <w:rsid w:val="00A74EF7"/>
    <w:rsid w:val="00A958A4"/>
    <w:rsid w:val="00A963BB"/>
    <w:rsid w:val="00A97916"/>
    <w:rsid w:val="00AA6DCC"/>
    <w:rsid w:val="00AA6E7E"/>
    <w:rsid w:val="00AB02A3"/>
    <w:rsid w:val="00AE02D8"/>
    <w:rsid w:val="00B1029C"/>
    <w:rsid w:val="00B158B9"/>
    <w:rsid w:val="00B24BF8"/>
    <w:rsid w:val="00B27CFE"/>
    <w:rsid w:val="00B33613"/>
    <w:rsid w:val="00B44144"/>
    <w:rsid w:val="00B50411"/>
    <w:rsid w:val="00B52D64"/>
    <w:rsid w:val="00B67D8E"/>
    <w:rsid w:val="00B83E8A"/>
    <w:rsid w:val="00BA196D"/>
    <w:rsid w:val="00BA3942"/>
    <w:rsid w:val="00BA479B"/>
    <w:rsid w:val="00BA70FD"/>
    <w:rsid w:val="00BC18C5"/>
    <w:rsid w:val="00BD7BF2"/>
    <w:rsid w:val="00BF0A9D"/>
    <w:rsid w:val="00BF4B0A"/>
    <w:rsid w:val="00C07767"/>
    <w:rsid w:val="00C21A97"/>
    <w:rsid w:val="00C2615C"/>
    <w:rsid w:val="00C5443F"/>
    <w:rsid w:val="00C57311"/>
    <w:rsid w:val="00C708DC"/>
    <w:rsid w:val="00C74615"/>
    <w:rsid w:val="00C81138"/>
    <w:rsid w:val="00C82C2C"/>
    <w:rsid w:val="00C922C3"/>
    <w:rsid w:val="00CA302A"/>
    <w:rsid w:val="00CB5F78"/>
    <w:rsid w:val="00CD0922"/>
    <w:rsid w:val="00CD18D0"/>
    <w:rsid w:val="00CE30AB"/>
    <w:rsid w:val="00CF49B9"/>
    <w:rsid w:val="00CF75B9"/>
    <w:rsid w:val="00D055D7"/>
    <w:rsid w:val="00D07F1F"/>
    <w:rsid w:val="00D21136"/>
    <w:rsid w:val="00D215D5"/>
    <w:rsid w:val="00D22313"/>
    <w:rsid w:val="00D35DB4"/>
    <w:rsid w:val="00D51D68"/>
    <w:rsid w:val="00D5414F"/>
    <w:rsid w:val="00D705C4"/>
    <w:rsid w:val="00D70B93"/>
    <w:rsid w:val="00D72AFA"/>
    <w:rsid w:val="00D73DC0"/>
    <w:rsid w:val="00D81B0C"/>
    <w:rsid w:val="00D91743"/>
    <w:rsid w:val="00D93E70"/>
    <w:rsid w:val="00DA24DB"/>
    <w:rsid w:val="00DA6C4F"/>
    <w:rsid w:val="00DA6FB5"/>
    <w:rsid w:val="00DD2EFF"/>
    <w:rsid w:val="00DF1453"/>
    <w:rsid w:val="00DF396B"/>
    <w:rsid w:val="00E06108"/>
    <w:rsid w:val="00E1347C"/>
    <w:rsid w:val="00E20F11"/>
    <w:rsid w:val="00E27BB9"/>
    <w:rsid w:val="00E30940"/>
    <w:rsid w:val="00E3239A"/>
    <w:rsid w:val="00E42E8C"/>
    <w:rsid w:val="00E44872"/>
    <w:rsid w:val="00E51075"/>
    <w:rsid w:val="00E51CE7"/>
    <w:rsid w:val="00E73985"/>
    <w:rsid w:val="00E74F2B"/>
    <w:rsid w:val="00E91428"/>
    <w:rsid w:val="00E93CC9"/>
    <w:rsid w:val="00EA1703"/>
    <w:rsid w:val="00EC3D96"/>
    <w:rsid w:val="00ED1459"/>
    <w:rsid w:val="00ED1603"/>
    <w:rsid w:val="00ED3AFC"/>
    <w:rsid w:val="00ED5BEF"/>
    <w:rsid w:val="00EF44BC"/>
    <w:rsid w:val="00EF44D4"/>
    <w:rsid w:val="00F022C9"/>
    <w:rsid w:val="00F365B8"/>
    <w:rsid w:val="00F46B25"/>
    <w:rsid w:val="00F47104"/>
    <w:rsid w:val="00F53F78"/>
    <w:rsid w:val="00F5429E"/>
    <w:rsid w:val="00F62DC5"/>
    <w:rsid w:val="00F63E31"/>
    <w:rsid w:val="00F744BB"/>
    <w:rsid w:val="00F95087"/>
    <w:rsid w:val="00FA3420"/>
    <w:rsid w:val="00FB7561"/>
    <w:rsid w:val="00FD2F8F"/>
    <w:rsid w:val="00FD3A17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1E"/>
    <w:pPr>
      <w:spacing w:before="120" w:after="120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50D"/>
    <w:pPr>
      <w:keepNext/>
      <w:keepLines/>
      <w:spacing w:before="480" w:after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49B9"/>
    <w:pPr>
      <w:keepNext/>
      <w:keepLines/>
      <w:spacing w:before="240" w:line="276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0FDD"/>
    <w:pPr>
      <w:keepNext/>
      <w:keepLines/>
      <w:spacing w:before="160"/>
      <w:outlineLvl w:val="2"/>
    </w:pPr>
    <w:rPr>
      <w:rFonts w:eastAsiaTheme="majorEastAsia" w:cstheme="majorBidi"/>
      <w:b/>
      <w:i/>
      <w:i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40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B6449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3055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0FDD"/>
    <w:rPr>
      <w:rFonts w:ascii="Times New Roman" w:eastAsiaTheme="majorEastAsia" w:hAnsi="Times New Roman" w:cstheme="majorBidi"/>
      <w:b/>
      <w:i/>
      <w:iCs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49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3">
    <w:name w:val="Подпись рисунка"/>
    <w:basedOn w:val="a"/>
    <w:next w:val="a"/>
    <w:autoRedefine/>
    <w:qFormat/>
    <w:rsid w:val="00D51D68"/>
    <w:pPr>
      <w:spacing w:line="360" w:lineRule="auto"/>
      <w:jc w:val="center"/>
    </w:pPr>
    <w:rPr>
      <w:sz w:val="24"/>
    </w:rPr>
  </w:style>
  <w:style w:type="character" w:customStyle="1" w:styleId="70">
    <w:name w:val="Заголовок 7 Знак"/>
    <w:basedOn w:val="a0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150D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styleId="a4">
    <w:name w:val="page number"/>
    <w:basedOn w:val="a0"/>
    <w:uiPriority w:val="99"/>
    <w:semiHidden/>
    <w:unhideWhenUsed/>
    <w:rsid w:val="001C6403"/>
  </w:style>
  <w:style w:type="paragraph" w:styleId="11">
    <w:name w:val="toc 1"/>
    <w:basedOn w:val="a"/>
    <w:next w:val="a"/>
    <w:autoRedefine/>
    <w:uiPriority w:val="39"/>
    <w:unhideWhenUsed/>
    <w:rsid w:val="008E574E"/>
    <w:pPr>
      <w:spacing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a5">
    <w:name w:val="No Spacing"/>
    <w:uiPriority w:val="1"/>
    <w:qFormat/>
    <w:rsid w:val="00936E8E"/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926AA9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27517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001F2"/>
    <w:pPr>
      <w:spacing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001F2"/>
    <w:pPr>
      <w:spacing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21A97"/>
    <w:pPr>
      <w:spacing w:before="0"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001F2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001F2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001F2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001F2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001F2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001F2"/>
    <w:pPr>
      <w:spacing w:before="0"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066D51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6180"/>
    <w:pPr>
      <w:spacing w:before="0" w:after="0"/>
    </w:pPr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0"/>
    <w:rsid w:val="003871DE"/>
  </w:style>
  <w:style w:type="character" w:customStyle="1" w:styleId="pl-en">
    <w:name w:val="pl-en"/>
    <w:basedOn w:val="a0"/>
    <w:rsid w:val="003871DE"/>
  </w:style>
  <w:style w:type="character" w:customStyle="1" w:styleId="pl-v">
    <w:name w:val="pl-v"/>
    <w:basedOn w:val="a0"/>
    <w:rsid w:val="003871DE"/>
  </w:style>
  <w:style w:type="character" w:customStyle="1" w:styleId="pl-s1">
    <w:name w:val="pl-s1"/>
    <w:basedOn w:val="a0"/>
    <w:rsid w:val="003871DE"/>
  </w:style>
  <w:style w:type="character" w:customStyle="1" w:styleId="pl-c1">
    <w:name w:val="pl-c1"/>
    <w:basedOn w:val="a0"/>
    <w:rsid w:val="003871DE"/>
  </w:style>
  <w:style w:type="character" w:customStyle="1" w:styleId="pl-c">
    <w:name w:val="pl-c"/>
    <w:basedOn w:val="a0"/>
    <w:rsid w:val="0038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Microsoft Office User</cp:lastModifiedBy>
  <cp:revision>13</cp:revision>
  <cp:lastPrinted>2022-10-06T04:46:00Z</cp:lastPrinted>
  <dcterms:created xsi:type="dcterms:W3CDTF">2022-10-06T06:32:00Z</dcterms:created>
  <dcterms:modified xsi:type="dcterms:W3CDTF">2022-10-13T19:56:00Z</dcterms:modified>
</cp:coreProperties>
</file>