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E1E" w:rsidRDefault="00C55E1E" w:rsidP="00C55E1E">
      <w:pPr>
        <w:jc w:val="center"/>
        <w:rPr>
          <w:b/>
          <w:sz w:val="28"/>
          <w:szCs w:val="28"/>
          <w:lang w:val="es-MX"/>
        </w:rPr>
      </w:pPr>
    </w:p>
    <w:p w:rsidR="00C55E1E" w:rsidRDefault="00C55E1E" w:rsidP="00C55E1E">
      <w:pPr>
        <w:jc w:val="center"/>
        <w:rPr>
          <w:b/>
          <w:sz w:val="28"/>
          <w:szCs w:val="28"/>
          <w:lang w:val="es-MX"/>
        </w:rPr>
      </w:pPr>
    </w:p>
    <w:p w:rsidR="00C55E1E" w:rsidRDefault="00C55E1E" w:rsidP="00C55E1E">
      <w:pPr>
        <w:jc w:val="center"/>
        <w:rPr>
          <w:b/>
          <w:sz w:val="28"/>
          <w:szCs w:val="28"/>
          <w:lang w:val="es-MX"/>
        </w:rPr>
      </w:pPr>
    </w:p>
    <w:p w:rsidR="00C55E1E" w:rsidRPr="00565D6A" w:rsidRDefault="00C55E1E" w:rsidP="00633AB3">
      <w:pPr>
        <w:jc w:val="center"/>
        <w:rPr>
          <w:b/>
          <w:sz w:val="28"/>
          <w:szCs w:val="28"/>
          <w:lang w:val="es-MX"/>
        </w:rPr>
      </w:pPr>
      <w:r w:rsidRPr="00565D6A">
        <w:rPr>
          <w:b/>
          <w:sz w:val="28"/>
          <w:szCs w:val="28"/>
          <w:lang w:val="es-MX"/>
        </w:rPr>
        <w:t>TÉCNICAS DE DETECCIÓN DE DEFECTOS: BUG MANAGER</w:t>
      </w:r>
    </w:p>
    <w:p w:rsidR="00C55E1E" w:rsidRPr="00565D6A" w:rsidRDefault="00C55E1E" w:rsidP="00633AB3">
      <w:pPr>
        <w:jc w:val="center"/>
        <w:rPr>
          <w:b/>
          <w:sz w:val="28"/>
          <w:szCs w:val="28"/>
          <w:lang w:val="es-MX"/>
        </w:rPr>
      </w:pPr>
      <w:r w:rsidRPr="00565D6A">
        <w:rPr>
          <w:b/>
          <w:sz w:val="28"/>
          <w:szCs w:val="28"/>
          <w:lang w:val="es-MX"/>
        </w:rPr>
        <w:t>EDUARDO CAMPOS PEIRO</w:t>
      </w:r>
    </w:p>
    <w:p w:rsidR="00C55E1E" w:rsidRDefault="00C55E1E" w:rsidP="00633AB3">
      <w:pPr>
        <w:jc w:val="center"/>
        <w:rPr>
          <w:lang w:val="es-MX"/>
        </w:rPr>
      </w:pPr>
      <w:r>
        <w:rPr>
          <w:lang w:val="es-MX"/>
        </w:rPr>
        <w:t>Escuela de Graduados en Ingeniería y Arquitectura</w:t>
      </w:r>
    </w:p>
    <w:p w:rsidR="00C55E1E" w:rsidRDefault="00C55E1E">
      <w:pPr>
        <w:spacing w:after="200" w:line="276" w:lineRule="auto"/>
        <w:rPr>
          <w:lang w:val="es-MX"/>
        </w:rPr>
      </w:pPr>
      <w:r>
        <w:rPr>
          <w:lang w:val="es-MX"/>
        </w:rPr>
        <w:br w:type="page"/>
      </w:r>
    </w:p>
    <w:p w:rsidR="00C55E1E" w:rsidRPr="00915C05" w:rsidRDefault="00C55E1E" w:rsidP="00C55E1E">
      <w:pPr>
        <w:pStyle w:val="ThesisTitlesPreviousSections"/>
      </w:pPr>
      <w:r w:rsidRPr="00915C05">
        <w:lastRenderedPageBreak/>
        <w:t>AGRADECIMIENTOS</w:t>
      </w:r>
    </w:p>
    <w:p w:rsidR="00C55E1E" w:rsidRDefault="00C55E1E" w:rsidP="00C55E1E">
      <w:pPr>
        <w:ind w:firstLine="576"/>
        <w:jc w:val="both"/>
        <w:rPr>
          <w:lang w:val="es-MX"/>
        </w:rPr>
      </w:pPr>
      <w:r>
        <w:rPr>
          <w:lang w:val="es-MX"/>
        </w:rPr>
        <w:t xml:space="preserve">Quiero comenzar por agradecer al Instituto Tecnológico y de Estudios Superiores de Monterrey Campus Guadalajara, por la facilidad y oportunidad de realizar la Maestría en Ciencias de la Computación. Quiero agradecer también a mis compañeros de dicho posgrado. Gracias por los buenos momentos vividos durante estos dos años y medio que estuvimos compartiendo conocimientos, experiencias, pero sobre todo amistad, compañerismo y valores. Me llevo grandes experiencias, anécdotas y maneras de ver la vida de cada uno de ustedes. De verdad me considero afortunado por haber conocido y compartido con este gran grupo de personas cada una de las materias recibidas durante el posgrado. </w:t>
      </w:r>
    </w:p>
    <w:p w:rsidR="00C55E1E" w:rsidRDefault="00C55E1E" w:rsidP="00C55E1E">
      <w:pPr>
        <w:ind w:firstLine="576"/>
        <w:jc w:val="both"/>
        <w:rPr>
          <w:lang w:val="es-MX"/>
        </w:rPr>
      </w:pPr>
      <w:r>
        <w:rPr>
          <w:lang w:val="es-MX"/>
        </w:rPr>
        <w:t xml:space="preserve">Un agradecimiento de manera especial a mis compañeros de tesis: Marco Antonio Rangel Bocardo y Humberto García Robles. Sinceramente creo que se formó un excelente grupo de trabajo. Pudimos colaborar verdaderamente como equipo, haciendo que las reuniones, discusiones y reparticiones de actividades fueran eficientes y eficaces. También agradecer a Humberto y su familia el haber facilitado su domicilio para realizar las reuniones semanales. Sé que no es fácil recibir personas constantemente y por eso les estoy agradecido sinceramente. </w:t>
      </w:r>
    </w:p>
    <w:p w:rsidR="00C55E1E" w:rsidRDefault="00C55E1E" w:rsidP="00C55E1E">
      <w:pPr>
        <w:ind w:firstLine="576"/>
        <w:jc w:val="both"/>
        <w:rPr>
          <w:lang w:val="es-MX"/>
        </w:rPr>
      </w:pPr>
      <w:r>
        <w:rPr>
          <w:lang w:val="es-MX"/>
        </w:rPr>
        <w:t xml:space="preserve">También un agradecimiento especial a mí asesor de tesis, el Dr. Oscar Adrián Mondragón Campos, ya que simple y sencillamente fungió como tal de principio a fin. Gran asesor que con su experiencia y conocimiento contribuyó de manera significativa en todo el proceso de desarrollo de este trabajo de investigación. Cada vez que algún obstáculo o dificultad surgía, él me apoyaba y guiaba para encontrar la mejor solución posible. </w:t>
      </w:r>
    </w:p>
    <w:p w:rsidR="00C55E1E" w:rsidRDefault="00C55E1E" w:rsidP="00C55E1E">
      <w:pPr>
        <w:ind w:firstLine="576"/>
        <w:jc w:val="both"/>
        <w:rPr>
          <w:lang w:val="es-MX"/>
        </w:rPr>
      </w:pPr>
      <w:r>
        <w:rPr>
          <w:lang w:val="es-MX"/>
        </w:rPr>
        <w:t>Por supuesto, una mención especial merece el Instituto Jalisciense de la Juventud (IJJ), que al haberme otorgado un apoyo financiero hizo posible la realización del posgrado y de este trabajo de tesis. Sin ellos simplemente no hubiera sido posible.</w:t>
      </w:r>
    </w:p>
    <w:p w:rsidR="00C55E1E" w:rsidRDefault="00C55E1E" w:rsidP="00C55E1E">
      <w:pPr>
        <w:ind w:firstLine="576"/>
        <w:jc w:val="both"/>
        <w:rPr>
          <w:lang w:val="es-MX"/>
        </w:rPr>
      </w:pPr>
      <w:r>
        <w:rPr>
          <w:lang w:val="es-MX"/>
        </w:rPr>
        <w:t xml:space="preserve">Finalmente, el agradecimiento más especial a mis padres Carlos Eduardo Campos y Libertad </w:t>
      </w:r>
      <w:proofErr w:type="spellStart"/>
      <w:r>
        <w:rPr>
          <w:lang w:val="es-MX"/>
        </w:rPr>
        <w:t>Peiro</w:t>
      </w:r>
      <w:proofErr w:type="spellEnd"/>
      <w:r>
        <w:rPr>
          <w:lang w:val="es-MX"/>
        </w:rPr>
        <w:t xml:space="preserve"> y a mi compañera de vida María Fernanda García, que día con día me apoyaron de manera incondicional y de corazón, dándome ánimos para alcanzar esta meta. Gracias a ustedes tres por el amor, el apoyo, los principios y la educación que me dieron y que hicieron posible que el día de hoy me encuentre escribiendo estas palabras.</w:t>
      </w:r>
    </w:p>
    <w:p w:rsidR="00C55E1E" w:rsidRPr="00915C05" w:rsidRDefault="00C55E1E" w:rsidP="00C55E1E">
      <w:pPr>
        <w:jc w:val="center"/>
        <w:rPr>
          <w:b/>
          <w:bCs/>
          <w:sz w:val="28"/>
          <w:szCs w:val="28"/>
          <w:lang w:val="es-MX"/>
        </w:rPr>
      </w:pPr>
      <w:r w:rsidRPr="00915C05">
        <w:rPr>
          <w:b/>
          <w:bCs/>
          <w:sz w:val="28"/>
          <w:szCs w:val="28"/>
          <w:lang w:val="es-MX"/>
        </w:rPr>
        <w:lastRenderedPageBreak/>
        <w:t>RESUMEN</w:t>
      </w:r>
    </w:p>
    <w:p w:rsidR="00C55E1E" w:rsidRDefault="00C55E1E" w:rsidP="00C55E1E">
      <w:pPr>
        <w:ind w:firstLine="576"/>
        <w:jc w:val="both"/>
        <w:rPr>
          <w:lang w:val="es-MX"/>
        </w:rPr>
      </w:pPr>
      <w:r>
        <w:rPr>
          <w:lang w:val="es-MX"/>
        </w:rPr>
        <w:t xml:space="preserve">La administración de la calidad en el desarrollo de sistemas de software ha sido un tema de debate y discusión desde hace ya varios años. Esto ha provocado que se definan un gran número de estándares y modelos, así como que se desarrollen decenas de herramientas de software para mejorar la calidad de los productos finales. La adopción de modelos, procesos, herramientas y estándares no ha sido fácil ni muy aceptada por un gran número de empresas dedicadas a este rubro. Las razones principales son: </w:t>
      </w:r>
    </w:p>
    <w:p w:rsidR="00C55E1E" w:rsidRDefault="00C55E1E" w:rsidP="00C55E1E">
      <w:pPr>
        <w:numPr>
          <w:ilvl w:val="0"/>
          <w:numId w:val="1"/>
        </w:numPr>
        <w:jc w:val="both"/>
        <w:rPr>
          <w:lang w:val="es-MX"/>
        </w:rPr>
      </w:pPr>
      <w:r>
        <w:rPr>
          <w:lang w:val="es-MX"/>
        </w:rPr>
        <w:t>La creencia que las actividades de calidad solamente provocan un retraso en la entrega de los proyectos, al ser actividades que consumen un tiempo considerable.</w:t>
      </w:r>
    </w:p>
    <w:p w:rsidR="00C55E1E" w:rsidRDefault="00C55E1E" w:rsidP="00C55E1E">
      <w:pPr>
        <w:numPr>
          <w:ilvl w:val="0"/>
          <w:numId w:val="1"/>
        </w:numPr>
        <w:jc w:val="both"/>
        <w:rPr>
          <w:lang w:val="es-MX"/>
        </w:rPr>
      </w:pPr>
      <w:r>
        <w:rPr>
          <w:lang w:val="es-MX"/>
        </w:rPr>
        <w:t>Que los modelos y procesos son complicados y muy elaborados para implementarse, especialmente por empresas que no cuentan con grandes recursos humanos y económicos.</w:t>
      </w:r>
    </w:p>
    <w:p w:rsidR="00C55E1E" w:rsidRDefault="00C55E1E" w:rsidP="00C55E1E">
      <w:pPr>
        <w:numPr>
          <w:ilvl w:val="0"/>
          <w:numId w:val="1"/>
        </w:numPr>
        <w:jc w:val="both"/>
        <w:rPr>
          <w:lang w:val="es-MX"/>
        </w:rPr>
      </w:pPr>
      <w:r>
        <w:rPr>
          <w:lang w:val="es-MX"/>
        </w:rPr>
        <w:t>Que las herramientas de software solamente cuentan con una funcionalidad parcial, y por lo tanto solo atacan una parte del problema.</w:t>
      </w:r>
    </w:p>
    <w:p w:rsidR="00C55E1E" w:rsidRDefault="00C55E1E" w:rsidP="00C55E1E">
      <w:pPr>
        <w:ind w:firstLine="540"/>
        <w:jc w:val="both"/>
        <w:rPr>
          <w:lang w:val="es-MX"/>
        </w:rPr>
      </w:pPr>
      <w:r>
        <w:rPr>
          <w:lang w:val="es-MX"/>
        </w:rPr>
        <w:t xml:space="preserve">El trabajo de investigación aborda estos problemas mediante el Bug-Manager (BM).El BM permite la definición del ciclo de desarrollo, la creación de un plan de calidad, el registro de técnicas de detección de defectos mediante plantillas estándares y personalizadas, el registro, caracterización y seguimiento de defectos, y la generación de gráficas y estadísticas con información importante acerca del proceso de desarrollo. </w:t>
      </w:r>
    </w:p>
    <w:p w:rsidR="00C55E1E" w:rsidRDefault="00C55E1E" w:rsidP="00C55E1E">
      <w:pPr>
        <w:ind w:firstLine="540"/>
        <w:jc w:val="both"/>
        <w:rPr>
          <w:lang w:val="es-MX"/>
        </w:rPr>
      </w:pPr>
      <w:r>
        <w:rPr>
          <w:lang w:val="es-MX"/>
        </w:rPr>
        <w:t>La investigación se centra en la descripción de las diferentes técnicas de detección de defectos, sus ventajas y desventajas, los motivadores y desmotivadores que favorecen o condicionan su adopción e implementación, e inclusive las condiciones y características que generan una implementación exitosa de estas técnicas.</w:t>
      </w:r>
    </w:p>
    <w:p w:rsidR="00C55E1E" w:rsidRDefault="00C55E1E" w:rsidP="00C55E1E">
      <w:pPr>
        <w:ind w:firstLine="540"/>
        <w:jc w:val="both"/>
        <w:rPr>
          <w:lang w:val="es-MX"/>
        </w:rPr>
      </w:pPr>
      <w:r>
        <w:rPr>
          <w:lang w:val="es-MX"/>
        </w:rPr>
        <w:t>El desarrollo del BM no pretende ser la panacea ni sustituir todas las herramientas existentes, sino ser una herramienta que facilite la implementación de actividades de calidad, especialmente en empresas sin grandes recursos, proveyendo funcionalidades para la administración eficiente de los elementos más importantes de la calidad de software.</w:t>
      </w:r>
    </w:p>
    <w:p w:rsidR="00C55E1E" w:rsidRDefault="00C55E1E" w:rsidP="00C55E1E">
      <w:pPr>
        <w:ind w:firstLine="540"/>
        <w:jc w:val="both"/>
        <w:rPr>
          <w:lang w:val="es-MX"/>
        </w:rPr>
      </w:pPr>
    </w:p>
    <w:p w:rsidR="00236D93" w:rsidRDefault="00236D93" w:rsidP="00C55E1E">
      <w:pPr>
        <w:ind w:firstLine="540"/>
        <w:jc w:val="both"/>
        <w:rPr>
          <w:lang w:val="es-MX"/>
        </w:rPr>
      </w:pPr>
    </w:p>
    <w:p w:rsidR="00C55E1E" w:rsidRDefault="00C55E1E" w:rsidP="00C55E1E">
      <w:pPr>
        <w:pStyle w:val="ThesisTitlesPreviousSections"/>
      </w:pPr>
      <w:r w:rsidRPr="00C55E1E">
        <w:lastRenderedPageBreak/>
        <w:t>TABLA DE CONTENIDO</w:t>
      </w:r>
    </w:p>
    <w:p w:rsidR="002D529A" w:rsidRDefault="002D529A">
      <w:pPr>
        <w:pStyle w:val="TOC1"/>
        <w:tabs>
          <w:tab w:val="right" w:leader="dot" w:pos="9091"/>
        </w:tabs>
        <w:rPr>
          <w:rFonts w:eastAsiaTheme="minorEastAsia" w:cstheme="minorBidi"/>
          <w:b w:val="0"/>
          <w:bCs w:val="0"/>
          <w:caps w:val="0"/>
          <w:noProof/>
          <w:sz w:val="22"/>
          <w:szCs w:val="22"/>
        </w:rPr>
      </w:pPr>
      <w:r>
        <w:rPr>
          <w:lang w:val="es-MX"/>
        </w:rPr>
        <w:fldChar w:fldCharType="begin"/>
      </w:r>
      <w:r>
        <w:rPr>
          <w:lang w:val="es-MX"/>
        </w:rPr>
        <w:instrText xml:space="preserve"> TOC \f \h \z \t "Thesis Heading 1,1,Thesis Heading 2.1,2" </w:instrText>
      </w:r>
      <w:r>
        <w:rPr>
          <w:lang w:val="es-MX"/>
        </w:rPr>
        <w:fldChar w:fldCharType="separate"/>
      </w:r>
      <w:hyperlink w:anchor="_Toc302160332" w:history="1">
        <w:r w:rsidRPr="0058470E">
          <w:rPr>
            <w:rStyle w:val="Hyperlink"/>
            <w:noProof/>
            <w:lang w:val="es-MX"/>
          </w:rPr>
          <w:t>PLANTEAMIENTO DEL PROBLEMA</w:t>
        </w:r>
        <w:r>
          <w:rPr>
            <w:noProof/>
            <w:webHidden/>
          </w:rPr>
          <w:tab/>
        </w:r>
        <w:r>
          <w:rPr>
            <w:noProof/>
            <w:webHidden/>
          </w:rPr>
          <w:fldChar w:fldCharType="begin"/>
        </w:r>
        <w:r>
          <w:rPr>
            <w:noProof/>
            <w:webHidden/>
          </w:rPr>
          <w:instrText xml:space="preserve"> PAGEREF _Toc302160332 \h </w:instrText>
        </w:r>
        <w:r>
          <w:rPr>
            <w:noProof/>
            <w:webHidden/>
          </w:rPr>
        </w:r>
        <w:r>
          <w:rPr>
            <w:noProof/>
            <w:webHidden/>
          </w:rPr>
          <w:fldChar w:fldCharType="separate"/>
        </w:r>
        <w:r>
          <w:rPr>
            <w:noProof/>
            <w:webHidden/>
          </w:rPr>
          <w:t>1</w:t>
        </w:r>
        <w:r>
          <w:rPr>
            <w:noProof/>
            <w:webHidden/>
          </w:rPr>
          <w:fldChar w:fldCharType="end"/>
        </w:r>
      </w:hyperlink>
    </w:p>
    <w:p w:rsidR="002D529A" w:rsidRDefault="002D529A">
      <w:pPr>
        <w:pStyle w:val="TOC1"/>
        <w:tabs>
          <w:tab w:val="right" w:leader="dot" w:pos="9091"/>
        </w:tabs>
        <w:rPr>
          <w:rFonts w:eastAsiaTheme="minorEastAsia" w:cstheme="minorBidi"/>
          <w:b w:val="0"/>
          <w:bCs w:val="0"/>
          <w:caps w:val="0"/>
          <w:noProof/>
          <w:sz w:val="22"/>
          <w:szCs w:val="22"/>
        </w:rPr>
      </w:pPr>
      <w:hyperlink w:anchor="_Toc302160333" w:history="1">
        <w:r w:rsidRPr="0058470E">
          <w:rPr>
            <w:rStyle w:val="Hyperlink"/>
            <w:noProof/>
            <w:lang w:val="es-MX"/>
          </w:rPr>
          <w:t>OBJETIVOS Y ALCANCES</w:t>
        </w:r>
        <w:r>
          <w:rPr>
            <w:noProof/>
            <w:webHidden/>
          </w:rPr>
          <w:tab/>
        </w:r>
        <w:r>
          <w:rPr>
            <w:noProof/>
            <w:webHidden/>
          </w:rPr>
          <w:fldChar w:fldCharType="begin"/>
        </w:r>
        <w:r>
          <w:rPr>
            <w:noProof/>
            <w:webHidden/>
          </w:rPr>
          <w:instrText xml:space="preserve"> PAGEREF _Toc302160333 \h </w:instrText>
        </w:r>
        <w:r>
          <w:rPr>
            <w:noProof/>
            <w:webHidden/>
          </w:rPr>
        </w:r>
        <w:r>
          <w:rPr>
            <w:noProof/>
            <w:webHidden/>
          </w:rPr>
          <w:fldChar w:fldCharType="separate"/>
        </w:r>
        <w:r>
          <w:rPr>
            <w:noProof/>
            <w:webHidden/>
          </w:rPr>
          <w:t>3</w:t>
        </w:r>
        <w:r>
          <w:rPr>
            <w:noProof/>
            <w:webHidden/>
          </w:rPr>
          <w:fldChar w:fldCharType="end"/>
        </w:r>
      </w:hyperlink>
    </w:p>
    <w:p w:rsidR="002D529A" w:rsidRDefault="002D529A">
      <w:pPr>
        <w:pStyle w:val="TOC1"/>
        <w:tabs>
          <w:tab w:val="right" w:leader="dot" w:pos="9091"/>
        </w:tabs>
        <w:rPr>
          <w:rFonts w:eastAsiaTheme="minorEastAsia" w:cstheme="minorBidi"/>
          <w:b w:val="0"/>
          <w:bCs w:val="0"/>
          <w:caps w:val="0"/>
          <w:noProof/>
          <w:sz w:val="22"/>
          <w:szCs w:val="22"/>
        </w:rPr>
      </w:pPr>
      <w:hyperlink w:anchor="_Toc302160334" w:history="1">
        <w:r w:rsidRPr="0058470E">
          <w:rPr>
            <w:rStyle w:val="Hyperlink"/>
            <w:noProof/>
            <w:lang w:val="es-MX"/>
          </w:rPr>
          <w:t>MARCO TEÓRICO</w:t>
        </w:r>
        <w:r>
          <w:rPr>
            <w:noProof/>
            <w:webHidden/>
          </w:rPr>
          <w:tab/>
        </w:r>
        <w:r>
          <w:rPr>
            <w:noProof/>
            <w:webHidden/>
          </w:rPr>
          <w:fldChar w:fldCharType="begin"/>
        </w:r>
        <w:r>
          <w:rPr>
            <w:noProof/>
            <w:webHidden/>
          </w:rPr>
          <w:instrText xml:space="preserve"> PAGEREF _Toc302160334 \h </w:instrText>
        </w:r>
        <w:r>
          <w:rPr>
            <w:noProof/>
            <w:webHidden/>
          </w:rPr>
        </w:r>
        <w:r>
          <w:rPr>
            <w:noProof/>
            <w:webHidden/>
          </w:rPr>
          <w:fldChar w:fldCharType="separate"/>
        </w:r>
        <w:r>
          <w:rPr>
            <w:noProof/>
            <w:webHidden/>
          </w:rPr>
          <w:t>5</w:t>
        </w:r>
        <w:r>
          <w:rPr>
            <w:noProof/>
            <w:webHidden/>
          </w:rPr>
          <w:fldChar w:fldCharType="end"/>
        </w:r>
      </w:hyperlink>
    </w:p>
    <w:p w:rsidR="002D529A" w:rsidRDefault="002D529A">
      <w:pPr>
        <w:pStyle w:val="TOC2"/>
        <w:tabs>
          <w:tab w:val="left" w:pos="720"/>
          <w:tab w:val="right" w:leader="dot" w:pos="9091"/>
        </w:tabs>
        <w:rPr>
          <w:rFonts w:eastAsiaTheme="minorEastAsia" w:cstheme="minorBidi"/>
          <w:smallCaps w:val="0"/>
          <w:noProof/>
          <w:sz w:val="22"/>
          <w:szCs w:val="22"/>
        </w:rPr>
      </w:pPr>
      <w:hyperlink w:anchor="_Toc302160335" w:history="1">
        <w:r w:rsidRPr="0058470E">
          <w:rPr>
            <w:rStyle w:val="Hyperlink"/>
            <w:noProof/>
          </w:rPr>
          <w:t>1.1</w:t>
        </w:r>
        <w:r>
          <w:rPr>
            <w:rFonts w:eastAsiaTheme="minorEastAsia" w:cstheme="minorBidi"/>
            <w:smallCaps w:val="0"/>
            <w:noProof/>
            <w:sz w:val="22"/>
            <w:szCs w:val="22"/>
          </w:rPr>
          <w:tab/>
        </w:r>
        <w:r w:rsidRPr="0058470E">
          <w:rPr>
            <w:rStyle w:val="Hyperlink"/>
            <w:noProof/>
          </w:rPr>
          <w:t>¿Qué es calidad?</w:t>
        </w:r>
        <w:r>
          <w:rPr>
            <w:noProof/>
            <w:webHidden/>
          </w:rPr>
          <w:tab/>
        </w:r>
        <w:r>
          <w:rPr>
            <w:noProof/>
            <w:webHidden/>
          </w:rPr>
          <w:fldChar w:fldCharType="begin"/>
        </w:r>
        <w:r>
          <w:rPr>
            <w:noProof/>
            <w:webHidden/>
          </w:rPr>
          <w:instrText xml:space="preserve"> PAGEREF _Toc302160335 \h </w:instrText>
        </w:r>
        <w:r>
          <w:rPr>
            <w:noProof/>
            <w:webHidden/>
          </w:rPr>
        </w:r>
        <w:r>
          <w:rPr>
            <w:noProof/>
            <w:webHidden/>
          </w:rPr>
          <w:fldChar w:fldCharType="separate"/>
        </w:r>
        <w:r>
          <w:rPr>
            <w:noProof/>
            <w:webHidden/>
          </w:rPr>
          <w:t>5</w:t>
        </w:r>
        <w:r>
          <w:rPr>
            <w:noProof/>
            <w:webHidden/>
          </w:rPr>
          <w:fldChar w:fldCharType="end"/>
        </w:r>
      </w:hyperlink>
    </w:p>
    <w:p w:rsidR="002D529A" w:rsidRDefault="002D529A">
      <w:pPr>
        <w:pStyle w:val="TOC1"/>
        <w:tabs>
          <w:tab w:val="right" w:leader="dot" w:pos="9091"/>
        </w:tabs>
        <w:rPr>
          <w:rFonts w:eastAsiaTheme="minorEastAsia" w:cstheme="minorBidi"/>
          <w:b w:val="0"/>
          <w:bCs w:val="0"/>
          <w:caps w:val="0"/>
          <w:noProof/>
          <w:sz w:val="22"/>
          <w:szCs w:val="22"/>
        </w:rPr>
      </w:pPr>
      <w:hyperlink w:anchor="_Toc302160336" w:history="1">
        <w:r w:rsidRPr="0058470E">
          <w:rPr>
            <w:rStyle w:val="Hyperlink"/>
            <w:noProof/>
            <w:lang w:val="es-MX"/>
          </w:rPr>
          <w:t>METODOLOGÍA</w:t>
        </w:r>
        <w:r>
          <w:rPr>
            <w:noProof/>
            <w:webHidden/>
          </w:rPr>
          <w:tab/>
        </w:r>
        <w:r>
          <w:rPr>
            <w:noProof/>
            <w:webHidden/>
          </w:rPr>
          <w:fldChar w:fldCharType="begin"/>
        </w:r>
        <w:r>
          <w:rPr>
            <w:noProof/>
            <w:webHidden/>
          </w:rPr>
          <w:instrText xml:space="preserve"> PAGEREF _Toc302160336 \h </w:instrText>
        </w:r>
        <w:r>
          <w:rPr>
            <w:noProof/>
            <w:webHidden/>
          </w:rPr>
        </w:r>
        <w:r>
          <w:rPr>
            <w:noProof/>
            <w:webHidden/>
          </w:rPr>
          <w:fldChar w:fldCharType="separate"/>
        </w:r>
        <w:r>
          <w:rPr>
            <w:noProof/>
            <w:webHidden/>
          </w:rPr>
          <w:t>6</w:t>
        </w:r>
        <w:r>
          <w:rPr>
            <w:noProof/>
            <w:webHidden/>
          </w:rPr>
          <w:fldChar w:fldCharType="end"/>
        </w:r>
      </w:hyperlink>
    </w:p>
    <w:p w:rsidR="002D529A" w:rsidRDefault="002D529A">
      <w:pPr>
        <w:pStyle w:val="TOC1"/>
        <w:tabs>
          <w:tab w:val="right" w:leader="dot" w:pos="9091"/>
        </w:tabs>
        <w:rPr>
          <w:rFonts w:eastAsiaTheme="minorEastAsia" w:cstheme="minorBidi"/>
          <w:b w:val="0"/>
          <w:bCs w:val="0"/>
          <w:caps w:val="0"/>
          <w:noProof/>
          <w:sz w:val="22"/>
          <w:szCs w:val="22"/>
        </w:rPr>
      </w:pPr>
      <w:hyperlink w:anchor="_Toc302160337" w:history="1">
        <w:r w:rsidRPr="0058470E">
          <w:rPr>
            <w:rStyle w:val="Hyperlink"/>
            <w:noProof/>
            <w:lang w:val="es-MX"/>
          </w:rPr>
          <w:t>RESULTADOS OBTENIDOS</w:t>
        </w:r>
        <w:r>
          <w:rPr>
            <w:noProof/>
            <w:webHidden/>
          </w:rPr>
          <w:tab/>
        </w:r>
        <w:r>
          <w:rPr>
            <w:noProof/>
            <w:webHidden/>
          </w:rPr>
          <w:fldChar w:fldCharType="begin"/>
        </w:r>
        <w:r>
          <w:rPr>
            <w:noProof/>
            <w:webHidden/>
          </w:rPr>
          <w:instrText xml:space="preserve"> PAGEREF _Toc302160337 \h </w:instrText>
        </w:r>
        <w:r>
          <w:rPr>
            <w:noProof/>
            <w:webHidden/>
          </w:rPr>
        </w:r>
        <w:r>
          <w:rPr>
            <w:noProof/>
            <w:webHidden/>
          </w:rPr>
          <w:fldChar w:fldCharType="separate"/>
        </w:r>
        <w:r>
          <w:rPr>
            <w:noProof/>
            <w:webHidden/>
          </w:rPr>
          <w:t>7</w:t>
        </w:r>
        <w:r>
          <w:rPr>
            <w:noProof/>
            <w:webHidden/>
          </w:rPr>
          <w:fldChar w:fldCharType="end"/>
        </w:r>
      </w:hyperlink>
    </w:p>
    <w:p w:rsidR="002D529A" w:rsidRDefault="002D529A">
      <w:pPr>
        <w:pStyle w:val="TOC1"/>
        <w:tabs>
          <w:tab w:val="right" w:leader="dot" w:pos="9091"/>
        </w:tabs>
        <w:rPr>
          <w:rFonts w:eastAsiaTheme="minorEastAsia" w:cstheme="minorBidi"/>
          <w:b w:val="0"/>
          <w:bCs w:val="0"/>
          <w:caps w:val="0"/>
          <w:noProof/>
          <w:sz w:val="22"/>
          <w:szCs w:val="22"/>
        </w:rPr>
      </w:pPr>
      <w:hyperlink w:anchor="_Toc302160338" w:history="1">
        <w:r w:rsidRPr="0058470E">
          <w:rPr>
            <w:rStyle w:val="Hyperlink"/>
            <w:noProof/>
            <w:lang w:val="es-MX"/>
          </w:rPr>
          <w:t>CONCLUSIONES</w:t>
        </w:r>
        <w:r>
          <w:rPr>
            <w:noProof/>
            <w:webHidden/>
          </w:rPr>
          <w:tab/>
        </w:r>
        <w:r>
          <w:rPr>
            <w:noProof/>
            <w:webHidden/>
          </w:rPr>
          <w:fldChar w:fldCharType="begin"/>
        </w:r>
        <w:r>
          <w:rPr>
            <w:noProof/>
            <w:webHidden/>
          </w:rPr>
          <w:instrText xml:space="preserve"> PAGEREF _Toc302160338 \h </w:instrText>
        </w:r>
        <w:r>
          <w:rPr>
            <w:noProof/>
            <w:webHidden/>
          </w:rPr>
        </w:r>
        <w:r>
          <w:rPr>
            <w:noProof/>
            <w:webHidden/>
          </w:rPr>
          <w:fldChar w:fldCharType="separate"/>
        </w:r>
        <w:r>
          <w:rPr>
            <w:noProof/>
            <w:webHidden/>
          </w:rPr>
          <w:t>8</w:t>
        </w:r>
        <w:r>
          <w:rPr>
            <w:noProof/>
            <w:webHidden/>
          </w:rPr>
          <w:fldChar w:fldCharType="end"/>
        </w:r>
      </w:hyperlink>
    </w:p>
    <w:p w:rsidR="002D529A" w:rsidRDefault="002D529A">
      <w:pPr>
        <w:pStyle w:val="TOC1"/>
        <w:tabs>
          <w:tab w:val="right" w:leader="dot" w:pos="9091"/>
        </w:tabs>
        <w:rPr>
          <w:rFonts w:eastAsiaTheme="minorEastAsia" w:cstheme="minorBidi"/>
          <w:b w:val="0"/>
          <w:bCs w:val="0"/>
          <w:caps w:val="0"/>
          <w:noProof/>
          <w:sz w:val="22"/>
          <w:szCs w:val="22"/>
        </w:rPr>
      </w:pPr>
      <w:hyperlink w:anchor="_Toc302160339" w:history="1">
        <w:r w:rsidRPr="0058470E">
          <w:rPr>
            <w:rStyle w:val="Hyperlink"/>
            <w:noProof/>
          </w:rPr>
          <w:t>REFERENCIAS</w:t>
        </w:r>
        <w:r>
          <w:rPr>
            <w:noProof/>
            <w:webHidden/>
          </w:rPr>
          <w:tab/>
        </w:r>
        <w:r>
          <w:rPr>
            <w:noProof/>
            <w:webHidden/>
          </w:rPr>
          <w:fldChar w:fldCharType="begin"/>
        </w:r>
        <w:r>
          <w:rPr>
            <w:noProof/>
            <w:webHidden/>
          </w:rPr>
          <w:instrText xml:space="preserve"> PAGEREF _Toc302160339 \h </w:instrText>
        </w:r>
        <w:r>
          <w:rPr>
            <w:noProof/>
            <w:webHidden/>
          </w:rPr>
        </w:r>
        <w:r>
          <w:rPr>
            <w:noProof/>
            <w:webHidden/>
          </w:rPr>
          <w:fldChar w:fldCharType="separate"/>
        </w:r>
        <w:r>
          <w:rPr>
            <w:noProof/>
            <w:webHidden/>
          </w:rPr>
          <w:t>9</w:t>
        </w:r>
        <w:r>
          <w:rPr>
            <w:noProof/>
            <w:webHidden/>
          </w:rPr>
          <w:fldChar w:fldCharType="end"/>
        </w:r>
      </w:hyperlink>
    </w:p>
    <w:p w:rsidR="002D529A" w:rsidRDefault="002D529A">
      <w:pPr>
        <w:pStyle w:val="TOC1"/>
        <w:tabs>
          <w:tab w:val="right" w:leader="dot" w:pos="9091"/>
        </w:tabs>
        <w:rPr>
          <w:rFonts w:eastAsiaTheme="minorEastAsia" w:cstheme="minorBidi"/>
          <w:b w:val="0"/>
          <w:bCs w:val="0"/>
          <w:caps w:val="0"/>
          <w:noProof/>
          <w:sz w:val="22"/>
          <w:szCs w:val="22"/>
        </w:rPr>
      </w:pPr>
      <w:hyperlink w:anchor="_Toc302160340" w:history="1">
        <w:r w:rsidRPr="0058470E">
          <w:rPr>
            <w:rStyle w:val="Hyperlink"/>
            <w:noProof/>
          </w:rPr>
          <w:t>ANEXOS</w:t>
        </w:r>
        <w:r>
          <w:rPr>
            <w:noProof/>
            <w:webHidden/>
          </w:rPr>
          <w:tab/>
        </w:r>
        <w:r>
          <w:rPr>
            <w:noProof/>
            <w:webHidden/>
          </w:rPr>
          <w:fldChar w:fldCharType="begin"/>
        </w:r>
        <w:r>
          <w:rPr>
            <w:noProof/>
            <w:webHidden/>
          </w:rPr>
          <w:instrText xml:space="preserve"> PAGEREF _Toc302160340 \h </w:instrText>
        </w:r>
        <w:r>
          <w:rPr>
            <w:noProof/>
            <w:webHidden/>
          </w:rPr>
        </w:r>
        <w:r>
          <w:rPr>
            <w:noProof/>
            <w:webHidden/>
          </w:rPr>
          <w:fldChar w:fldCharType="separate"/>
        </w:r>
        <w:r>
          <w:rPr>
            <w:noProof/>
            <w:webHidden/>
          </w:rPr>
          <w:t>11</w:t>
        </w:r>
        <w:r>
          <w:rPr>
            <w:noProof/>
            <w:webHidden/>
          </w:rPr>
          <w:fldChar w:fldCharType="end"/>
        </w:r>
      </w:hyperlink>
    </w:p>
    <w:p w:rsidR="00C55E1E" w:rsidRPr="00C55E1E" w:rsidRDefault="002D529A" w:rsidP="005D7A6C">
      <w:pPr>
        <w:rPr>
          <w:lang w:val="es-MX"/>
        </w:rPr>
      </w:pPr>
      <w:r>
        <w:rPr>
          <w:lang w:val="es-MX"/>
        </w:rPr>
        <w:fldChar w:fldCharType="end"/>
      </w:r>
    </w:p>
    <w:p w:rsidR="00C55E1E" w:rsidRDefault="00C55E1E">
      <w:pPr>
        <w:spacing w:after="200" w:line="276" w:lineRule="auto"/>
        <w:rPr>
          <w:lang w:val="es-MX"/>
        </w:rPr>
      </w:pPr>
      <w:r>
        <w:rPr>
          <w:lang w:val="es-MX"/>
        </w:rPr>
        <w:br w:type="page"/>
      </w:r>
    </w:p>
    <w:p w:rsidR="00C55E1E" w:rsidRDefault="00C55E1E" w:rsidP="00656FDD">
      <w:pPr>
        <w:pStyle w:val="ThesisTitlesPreviousSections"/>
      </w:pPr>
      <w:r>
        <w:lastRenderedPageBreak/>
        <w:t>LISTA DE TABLAS</w:t>
      </w:r>
    </w:p>
    <w:p w:rsidR="00C55E1E" w:rsidRPr="00236D93" w:rsidRDefault="00C55E1E">
      <w:pPr>
        <w:spacing w:after="200" w:line="276" w:lineRule="auto"/>
        <w:rPr>
          <w:lang w:val="es-MX"/>
        </w:rPr>
      </w:pPr>
      <w:r w:rsidRPr="00236D93">
        <w:rPr>
          <w:lang w:val="es-MX"/>
        </w:rPr>
        <w:br w:type="page"/>
      </w:r>
    </w:p>
    <w:p w:rsidR="00C55E1E" w:rsidRDefault="00C55E1E" w:rsidP="00C55E1E">
      <w:pPr>
        <w:pStyle w:val="ThesisTitlesPreviousSections"/>
      </w:pPr>
      <w:r>
        <w:lastRenderedPageBreak/>
        <w:t>LISTA DE FIGURAS</w:t>
      </w:r>
    </w:p>
    <w:p w:rsidR="00150F00" w:rsidRPr="00236D93" w:rsidRDefault="00150F00">
      <w:pPr>
        <w:spacing w:after="200" w:line="276" w:lineRule="auto"/>
        <w:rPr>
          <w:lang w:val="es-MX"/>
        </w:rPr>
        <w:sectPr w:rsidR="00150F00" w:rsidRPr="00236D93" w:rsidSect="00656FDD">
          <w:footerReference w:type="default" r:id="rId9"/>
          <w:footerReference w:type="first" r:id="rId10"/>
          <w:pgSz w:w="12240" w:h="15840"/>
          <w:pgMar w:top="1440" w:right="1440" w:bottom="1440" w:left="1699" w:header="720" w:footer="720" w:gutter="0"/>
          <w:pgNumType w:fmt="lowerRoman" w:start="1"/>
          <w:cols w:space="720"/>
          <w:titlePg/>
          <w:docGrid w:linePitch="360"/>
        </w:sectPr>
      </w:pPr>
    </w:p>
    <w:p w:rsidR="00150F00" w:rsidRDefault="00150F00" w:rsidP="00150F00">
      <w:pPr>
        <w:pStyle w:val="ThesisTitlesPreviousSections"/>
      </w:pPr>
      <w:r w:rsidRPr="00150F00">
        <w:lastRenderedPageBreak/>
        <w:t>Capítulo</w:t>
      </w:r>
      <w:r>
        <w:t xml:space="preserve"> 1</w:t>
      </w:r>
    </w:p>
    <w:p w:rsidR="00150F00" w:rsidRPr="00656FDD" w:rsidRDefault="00150F00" w:rsidP="00656FDD">
      <w:pPr>
        <w:pStyle w:val="ThesisHeading1"/>
        <w:rPr>
          <w:lang w:val="es-MX"/>
        </w:rPr>
      </w:pPr>
      <w:bookmarkStart w:id="0" w:name="_Toc302160332"/>
      <w:r w:rsidRPr="00656FDD">
        <w:rPr>
          <w:lang w:val="es-MX"/>
        </w:rPr>
        <w:t>PLANTEAMIENTO DEL PROBLEMA</w:t>
      </w:r>
      <w:bookmarkEnd w:id="0"/>
    </w:p>
    <w:p w:rsidR="00656FDD" w:rsidRDefault="00656FDD" w:rsidP="00656FDD">
      <w:pPr>
        <w:ind w:firstLine="540"/>
        <w:jc w:val="both"/>
        <w:rPr>
          <w:lang w:val="es-MX"/>
        </w:rPr>
      </w:pPr>
      <w:r>
        <w:rPr>
          <w:lang w:val="es-MX"/>
        </w:rPr>
        <w:t xml:space="preserve">La administración de la calidad en el desarrollo de sistemas de software es un rubro dentro de la industria que no ha logrado una gran aceptación, y que por lo tanto no se implementa como debería o se esperaría de él, en comparación con otras ramas de la ingeniería con procesos y modelos de calidad bastante desarrollados y eficientes. El hecho de que el software esté presente en prácticamente todas las actividades que realizamos hoy en día, hace que el tema de la calidad en el mismo tome gran relevancia. </w:t>
      </w:r>
    </w:p>
    <w:p w:rsidR="00656FDD" w:rsidRDefault="00656FDD" w:rsidP="00656FDD">
      <w:pPr>
        <w:ind w:firstLine="540"/>
        <w:jc w:val="both"/>
        <w:rPr>
          <w:lang w:val="es-MX"/>
        </w:rPr>
      </w:pPr>
      <w:r>
        <w:rPr>
          <w:lang w:val="es-MX"/>
        </w:rPr>
        <w:t xml:space="preserve">De 700 evaluaciones sobre el </w:t>
      </w:r>
      <w:proofErr w:type="spellStart"/>
      <w:r>
        <w:rPr>
          <w:lang w:val="es-MX"/>
        </w:rPr>
        <w:t>Capability</w:t>
      </w:r>
      <w:proofErr w:type="spellEnd"/>
      <w:r>
        <w:rPr>
          <w:lang w:val="es-MX"/>
        </w:rPr>
        <w:t xml:space="preserve"> </w:t>
      </w:r>
      <w:proofErr w:type="spellStart"/>
      <w:r>
        <w:rPr>
          <w:lang w:val="es-MX"/>
        </w:rPr>
        <w:t>Maturity</w:t>
      </w:r>
      <w:proofErr w:type="spellEnd"/>
      <w:r>
        <w:rPr>
          <w:lang w:val="es-MX"/>
        </w:rPr>
        <w:t xml:space="preserve"> </w:t>
      </w:r>
      <w:proofErr w:type="spellStart"/>
      <w:r>
        <w:rPr>
          <w:lang w:val="es-MX"/>
        </w:rPr>
        <w:t>Model</w:t>
      </w:r>
      <w:proofErr w:type="spellEnd"/>
      <w:r>
        <w:rPr>
          <w:lang w:val="es-MX"/>
        </w:rPr>
        <w:t xml:space="preserve"> (CMM) realizadas alrededor del mundo entre 1992 y 1997 que fueron reportadas al Software </w:t>
      </w:r>
      <w:proofErr w:type="spellStart"/>
      <w:r>
        <w:rPr>
          <w:lang w:val="es-MX"/>
        </w:rPr>
        <w:t>Engineering</w:t>
      </w:r>
      <w:proofErr w:type="spellEnd"/>
      <w:r>
        <w:rPr>
          <w:lang w:val="es-MX"/>
        </w:rPr>
        <w:t xml:space="preserve"> </w:t>
      </w:r>
      <w:proofErr w:type="spellStart"/>
      <w:r>
        <w:rPr>
          <w:lang w:val="es-MX"/>
        </w:rPr>
        <w:t>Institute</w:t>
      </w:r>
      <w:proofErr w:type="spellEnd"/>
      <w:r>
        <w:rPr>
          <w:lang w:val="es-MX"/>
        </w:rPr>
        <w:t xml:space="preserve"> (SEI), solamente 20 empresas resultaron con un nivel de madurez 4 o 5, es decir, menos del 3% [10]. Además, solamente el 20% de las empresas realiza con regularidad alguna técnica de revisión [23]. Esto nos lleva a preguntarnos los motivos por los cuales la gran mayoría de empresas dedicadas al desarrollo de software, no establecen algún tipo de proceso, modelo o simplemente actividades que contribuyan a incrementar la calidad global de sus productos. </w:t>
      </w:r>
    </w:p>
    <w:p w:rsidR="00656FDD" w:rsidRDefault="00656FDD" w:rsidP="00656FDD">
      <w:pPr>
        <w:ind w:firstLine="540"/>
        <w:jc w:val="both"/>
        <w:rPr>
          <w:lang w:val="es-MX"/>
        </w:rPr>
      </w:pPr>
      <w:r>
        <w:rPr>
          <w:lang w:val="es-MX"/>
        </w:rPr>
        <w:t>Dentro de los motivos principales se encuentran la falta de tiempo, el costo, la falta de recursos humanos, la complejidad en su implementación, la falta de entrenamiento adecuado al personal y el síndrome conocido como “No aplica aquí” (NAH, por sus siglas en inglés) [14]. Este síndrome representa un fenómeno que llama la atención, y que básicamente consiste en que la mayoría de las empresas creen que la administración de la calidad es algo hecho para empresas como IBM o HP, pero que no aplica en el contexto de negocio de éstas. Es decir, en general este gran número de empresas cree en las estadísticas y la literatura publicada, sin embargo no creen que la implementación de actividades de calidad tenga los mismos resultados que tuvo en otras empresas [22].</w:t>
      </w:r>
    </w:p>
    <w:p w:rsidR="00656FDD" w:rsidRDefault="00656FDD" w:rsidP="00656FDD">
      <w:pPr>
        <w:ind w:firstLine="540"/>
        <w:jc w:val="both"/>
        <w:rPr>
          <w:lang w:val="es-MX"/>
        </w:rPr>
      </w:pPr>
      <w:r>
        <w:rPr>
          <w:lang w:val="es-MX"/>
        </w:rPr>
        <w:t>Todo este tipo de factores y desmotivadores llevan a la falsa creencia que las prácticas de calidad hacen más lento y complicado el proceso de desarrollo, provocando un retraso en la entrega del producto</w:t>
      </w:r>
      <w:r w:rsidR="0073634B">
        <w:rPr>
          <w:lang w:val="es-MX"/>
        </w:rPr>
        <w:t>, además de incrementar su costo</w:t>
      </w:r>
      <w:r>
        <w:rPr>
          <w:lang w:val="es-MX"/>
        </w:rPr>
        <w:t xml:space="preserve">. Sin embargo, la implementación de estas prácticas tiene un efecto contrario a estas falsas creencias. Realizar alguna técnica de detección de defectos, como la inspección, si es bien </w:t>
      </w:r>
      <w:r>
        <w:rPr>
          <w:lang w:val="es-MX"/>
        </w:rPr>
        <w:lastRenderedPageBreak/>
        <w:t xml:space="preserve">aplicada, puede llegar a ser de 2 a 4 veces más efectiva que la etapa de pruebas; y en algunos casos encontrar hasta el 90% de los errores antes de correr la primera prueba [18]. </w:t>
      </w:r>
    </w:p>
    <w:p w:rsidR="00656FDD" w:rsidRDefault="00656FDD" w:rsidP="00656FDD">
      <w:pPr>
        <w:ind w:firstLine="540"/>
        <w:jc w:val="both"/>
        <w:rPr>
          <w:lang w:val="es-MX"/>
        </w:rPr>
      </w:pPr>
      <w:r>
        <w:rPr>
          <w:lang w:val="es-MX"/>
        </w:rPr>
        <w:t>Evidentemente esto tiene como consecuencia la reducción del tiempo invertido en la etapa de pruebas. Por otro lado, el costo de corregir un defecto en las etapas de diseño o codificación, en promedio, es de 1 a 2 órdenes de magnitud menor que si se corrigiera en la etapa final de pruebas o una vez que el software salió a producción [23]. Lo que muchas empresas no tienen en cuenta es que la calidad en el desarrollo debería ser la prioridad. Implementar calidad significa que los productos se vuelvan predecibles en tamaño, esfuerzo y costo de desarrollo, que sean más fáciles de dar seguimiento y que tengan un costo menor de mantenimiento, al contar con menos defectos que salen a producción.</w:t>
      </w:r>
    </w:p>
    <w:p w:rsidR="00656FDD" w:rsidRDefault="00656FDD" w:rsidP="00656FDD">
      <w:pPr>
        <w:ind w:firstLine="540"/>
        <w:jc w:val="both"/>
        <w:rPr>
          <w:lang w:val="es-MX"/>
        </w:rPr>
      </w:pPr>
      <w:r>
        <w:rPr>
          <w:lang w:val="es-MX"/>
        </w:rPr>
        <w:t>A su vez, el tiempo de desarrollo se reduce al llegar a la etapa de pruebas con menos defectos, lo que aumenta la probabilidad de entregar el producto en tiempo y forma. Pero sobre todo, y lo más importante, es que de esta manera se está más cerca de conseguir la satisfacción del cliente, lo que en última instancia provoca el desarrollo de más y mejores proyectos.</w:t>
      </w:r>
    </w:p>
    <w:p w:rsidR="00656FDD" w:rsidRDefault="00656FDD">
      <w:pPr>
        <w:rPr>
          <w:lang w:val="es-MX"/>
        </w:rPr>
      </w:pPr>
      <w:r>
        <w:rPr>
          <w:lang w:val="es-MX"/>
        </w:rPr>
        <w:br w:type="page"/>
      </w:r>
    </w:p>
    <w:p w:rsidR="00656FDD" w:rsidRDefault="00656FDD" w:rsidP="00656FDD">
      <w:pPr>
        <w:pStyle w:val="ThesisTitlesPreviousSections"/>
      </w:pPr>
      <w:r>
        <w:lastRenderedPageBreak/>
        <w:t>Capítulo 2</w:t>
      </w:r>
    </w:p>
    <w:p w:rsidR="00656FDD" w:rsidRDefault="00656FDD" w:rsidP="00656FDD">
      <w:pPr>
        <w:pStyle w:val="ThesisHeading1"/>
        <w:rPr>
          <w:lang w:val="es-MX"/>
        </w:rPr>
      </w:pPr>
      <w:bookmarkStart w:id="1" w:name="_Toc302160333"/>
      <w:r>
        <w:rPr>
          <w:lang w:val="es-MX"/>
        </w:rPr>
        <w:t>OBJETIVOS Y ALCANCES</w:t>
      </w:r>
      <w:bookmarkEnd w:id="1"/>
    </w:p>
    <w:p w:rsidR="00656FDD" w:rsidRDefault="00236D93" w:rsidP="00B6772F">
      <w:pPr>
        <w:ind w:firstLine="540"/>
        <w:jc w:val="both"/>
        <w:rPr>
          <w:lang w:val="es-MX"/>
        </w:rPr>
      </w:pPr>
      <w:r>
        <w:rPr>
          <w:lang w:val="es-MX"/>
        </w:rPr>
        <w:t>En la actualidad existe un gran número de sistemas que apoyan en la implementación y seguimiento de actividades de calidad</w:t>
      </w:r>
      <w:r w:rsidR="00B6772F">
        <w:rPr>
          <w:lang w:val="es-MX"/>
        </w:rPr>
        <w:t>. Algunos sistemas se enfocan principalmente en el registro y seguimiento de defectos del sistema en desarrollo, en otros su principal funcionalidad radica en la versatilidad al momento de configurar cómo se registrarán los defectos.  Algunos más cuentan con la capacidad de integrarse con planes de pruebas para llevar un mejor control de lo que ocurre en estas etapas</w:t>
      </w:r>
      <w:r w:rsidR="00F84597">
        <w:rPr>
          <w:lang w:val="es-MX"/>
        </w:rPr>
        <w:t xml:space="preserve"> </w:t>
      </w:r>
      <w:r w:rsidR="00F84597">
        <w:rPr>
          <w:lang w:val="es-MX"/>
        </w:rPr>
        <w:t>[24]</w:t>
      </w:r>
      <w:r w:rsidR="00B6772F">
        <w:rPr>
          <w:lang w:val="es-MX"/>
        </w:rPr>
        <w:t xml:space="preserve">. Dentro de estos sistemas, se encuentran los </w:t>
      </w:r>
      <w:r w:rsidR="00F84597">
        <w:rPr>
          <w:lang w:val="es-MX"/>
        </w:rPr>
        <w:t>que son propietarios y requieren forzosamente de alguna licencia y también los que se rigen bajo la “Licencia Pública General” (GPL, por sus siglas en inglés)</w:t>
      </w:r>
      <w:r w:rsidR="00B6772F">
        <w:rPr>
          <w:lang w:val="es-MX"/>
        </w:rPr>
        <w:t>.</w:t>
      </w:r>
    </w:p>
    <w:p w:rsidR="00F84597" w:rsidRDefault="00F84597" w:rsidP="00B6772F">
      <w:pPr>
        <w:ind w:firstLine="540"/>
        <w:jc w:val="both"/>
        <w:rPr>
          <w:lang w:val="es-MX"/>
        </w:rPr>
      </w:pPr>
      <w:r>
        <w:rPr>
          <w:lang w:val="es-MX"/>
        </w:rPr>
        <w:t>El común denominador de estos sistemas es que son muy eficientes en determinados procesos y etapas del ciclo de vida, pero dejan de serlo para otras fases igual de importantes en el desarrollo. Esto</w:t>
      </w:r>
      <w:r w:rsidR="0073634B">
        <w:rPr>
          <w:lang w:val="es-MX"/>
        </w:rPr>
        <w:t>,</w:t>
      </w:r>
      <w:r>
        <w:rPr>
          <w:lang w:val="es-MX"/>
        </w:rPr>
        <w:t xml:space="preserve"> aunado a los desmotivadores previamente mencionados y a la creen</w:t>
      </w:r>
      <w:r w:rsidR="00621951">
        <w:rPr>
          <w:lang w:val="es-MX"/>
        </w:rPr>
        <w:t>cia general sobre la dificultad existente para implementar modelos y planes de calidad, i</w:t>
      </w:r>
      <w:r w:rsidR="0073634B">
        <w:rPr>
          <w:lang w:val="es-MX"/>
        </w:rPr>
        <w:t>nhibe</w:t>
      </w:r>
      <w:r w:rsidR="00621951">
        <w:rPr>
          <w:lang w:val="es-MX"/>
        </w:rPr>
        <w:t xml:space="preserve"> a las empresas para adoptar actividades que mejoren la calidad final de sus productos de software.</w:t>
      </w:r>
    </w:p>
    <w:p w:rsidR="00621951" w:rsidRDefault="00621951" w:rsidP="00B6772F">
      <w:pPr>
        <w:ind w:firstLine="540"/>
        <w:jc w:val="both"/>
        <w:rPr>
          <w:lang w:val="es-MX"/>
        </w:rPr>
      </w:pPr>
      <w:r>
        <w:rPr>
          <w:lang w:val="es-MX"/>
        </w:rPr>
        <w:t>El trabajo de investigaci</w:t>
      </w:r>
      <w:r w:rsidR="009B192D">
        <w:rPr>
          <w:lang w:val="es-MX"/>
        </w:rPr>
        <w:t>ón se centra en el desarrollo de un sistema de software que facilite la adopción e implementación de actividades de calidad en las empresas, mediante:</w:t>
      </w:r>
    </w:p>
    <w:p w:rsidR="009B192D" w:rsidRDefault="009B192D" w:rsidP="009B192D">
      <w:pPr>
        <w:pStyle w:val="ListParagraph"/>
        <w:numPr>
          <w:ilvl w:val="0"/>
          <w:numId w:val="2"/>
        </w:numPr>
        <w:jc w:val="both"/>
        <w:rPr>
          <w:lang w:val="es-MX"/>
        </w:rPr>
      </w:pPr>
      <w:r>
        <w:rPr>
          <w:lang w:val="es-MX"/>
        </w:rPr>
        <w:t>La posibilidad de registrar las actividades de desarrollo y de calidad asociadas a las primeras, para establecer el esfuerzo requerido en la realización del proyecto.</w:t>
      </w:r>
    </w:p>
    <w:p w:rsidR="009B192D" w:rsidRDefault="009B192D" w:rsidP="009B192D">
      <w:pPr>
        <w:pStyle w:val="ListParagraph"/>
        <w:numPr>
          <w:ilvl w:val="0"/>
          <w:numId w:val="2"/>
        </w:numPr>
        <w:jc w:val="both"/>
        <w:rPr>
          <w:lang w:val="es-MX"/>
        </w:rPr>
      </w:pPr>
      <w:r>
        <w:rPr>
          <w:lang w:val="es-MX"/>
        </w:rPr>
        <w:t>Registrar, caracterizar y dar seguimiento a los defectos surgidos durante el proyecto.</w:t>
      </w:r>
    </w:p>
    <w:p w:rsidR="009B192D" w:rsidRDefault="009B192D" w:rsidP="009B192D">
      <w:pPr>
        <w:pStyle w:val="ListParagraph"/>
        <w:numPr>
          <w:ilvl w:val="0"/>
          <w:numId w:val="2"/>
        </w:numPr>
        <w:jc w:val="both"/>
        <w:rPr>
          <w:lang w:val="es-MX"/>
        </w:rPr>
      </w:pPr>
      <w:r>
        <w:rPr>
          <w:lang w:val="es-MX"/>
        </w:rPr>
        <w:t>La posibilidad de llevar a cabo diferentes técnicas de detección de defectos asociadas a actividades de calidad, para conocer el esfuerzo invertido en estas actividades y la eficiencia de la implementación de las técnicas.</w:t>
      </w:r>
    </w:p>
    <w:p w:rsidR="009B192D" w:rsidRDefault="009B192D" w:rsidP="009B192D">
      <w:pPr>
        <w:pStyle w:val="ListParagraph"/>
        <w:numPr>
          <w:ilvl w:val="0"/>
          <w:numId w:val="2"/>
        </w:numPr>
        <w:jc w:val="both"/>
        <w:rPr>
          <w:lang w:val="es-MX"/>
        </w:rPr>
      </w:pPr>
      <w:r>
        <w:rPr>
          <w:lang w:val="es-MX"/>
        </w:rPr>
        <w:lastRenderedPageBreak/>
        <w:t>Llevar a cabo las técnicas de detección de defectos mediante listas de chequeo personalizadas, con el objetivo de incrementar la eficiencia de las mismas de manera paulatina.</w:t>
      </w:r>
    </w:p>
    <w:p w:rsidR="009B192D" w:rsidRDefault="00CB576E" w:rsidP="009B192D">
      <w:pPr>
        <w:pStyle w:val="ListParagraph"/>
        <w:numPr>
          <w:ilvl w:val="0"/>
          <w:numId w:val="2"/>
        </w:numPr>
        <w:jc w:val="both"/>
        <w:rPr>
          <w:lang w:val="es-MX"/>
        </w:rPr>
      </w:pPr>
      <w:r>
        <w:rPr>
          <w:lang w:val="es-MX"/>
        </w:rPr>
        <w:t>Generar estadísticas y métricas que permitan conocer al equipo de desarrollo, líder de proyecto y gerente cómo se desarrolló a final de cuentas el proyecto. Todo esto a partir de los datos introducidos en el registro de las actividades de desarrollo, de calidad, del registro de defectos y de las técnicas de detección de defectos.</w:t>
      </w:r>
    </w:p>
    <w:p w:rsidR="00CB576E" w:rsidRPr="00CB576E" w:rsidRDefault="00CB576E" w:rsidP="0073634B">
      <w:pPr>
        <w:ind w:firstLine="576"/>
        <w:jc w:val="both"/>
        <w:rPr>
          <w:lang w:val="es-MX"/>
        </w:rPr>
      </w:pPr>
      <w:r>
        <w:rPr>
          <w:lang w:val="es-MX"/>
        </w:rPr>
        <w:t xml:space="preserve">También se pretende con la investigación exponer un panorama detallado del estado del arte en cuanto a técnicas de detección de defectos se refiere. Específicamente, describir cada una de las diferentes técnicas, exponer sus ventajas y desventajas, </w:t>
      </w:r>
      <w:r w:rsidR="0073634B">
        <w:rPr>
          <w:lang w:val="es-MX"/>
        </w:rPr>
        <w:t xml:space="preserve">mencionar </w:t>
      </w:r>
      <w:r>
        <w:rPr>
          <w:lang w:val="es-MX"/>
        </w:rPr>
        <w:t>los motivadores y desmotivadores que ocasionan que</w:t>
      </w:r>
      <w:r w:rsidR="0073634B">
        <w:rPr>
          <w:lang w:val="es-MX"/>
        </w:rPr>
        <w:t xml:space="preserve"> se lleven a cabo o no, qué tan eficientes pueden llegar a ser, y finalmente, establecer cómo es que estas técnicas colaboran para que los sistemas de software sean de una mayor calidad.</w:t>
      </w:r>
    </w:p>
    <w:p w:rsidR="00F84597" w:rsidRDefault="00F84597" w:rsidP="00B6772F">
      <w:pPr>
        <w:ind w:firstLine="540"/>
        <w:jc w:val="both"/>
        <w:rPr>
          <w:lang w:val="es-MX"/>
        </w:rPr>
      </w:pPr>
    </w:p>
    <w:p w:rsidR="00B6772F" w:rsidRDefault="00B6772F" w:rsidP="00B6772F">
      <w:pPr>
        <w:ind w:firstLine="540"/>
        <w:jc w:val="both"/>
        <w:rPr>
          <w:lang w:val="es-MX"/>
        </w:rPr>
      </w:pPr>
    </w:p>
    <w:p w:rsidR="00236D93" w:rsidRDefault="00236D93">
      <w:pPr>
        <w:rPr>
          <w:lang w:val="es-MX"/>
        </w:rPr>
      </w:pPr>
      <w:r>
        <w:rPr>
          <w:lang w:val="es-MX"/>
        </w:rPr>
        <w:br w:type="page"/>
      </w:r>
    </w:p>
    <w:p w:rsidR="00656FDD" w:rsidRDefault="00656FDD" w:rsidP="00656FDD">
      <w:pPr>
        <w:pStyle w:val="ThesisTitlesPreviousSections"/>
      </w:pPr>
      <w:r>
        <w:lastRenderedPageBreak/>
        <w:t>Capítulo 3</w:t>
      </w:r>
    </w:p>
    <w:p w:rsidR="00656FDD" w:rsidRDefault="00656FDD" w:rsidP="0073634B">
      <w:pPr>
        <w:pStyle w:val="ThesisHeading1"/>
        <w:rPr>
          <w:lang w:val="es-MX"/>
        </w:rPr>
      </w:pPr>
      <w:bookmarkStart w:id="2" w:name="_Toc302160334"/>
      <w:r>
        <w:rPr>
          <w:lang w:val="es-MX"/>
        </w:rPr>
        <w:t>MARCO TEÓRICO</w:t>
      </w:r>
      <w:bookmarkEnd w:id="2"/>
    </w:p>
    <w:p w:rsidR="00EB73E7" w:rsidRDefault="00EB73E7" w:rsidP="00EB73E7">
      <w:pPr>
        <w:pStyle w:val="ThesisHeading21"/>
      </w:pPr>
      <w:bookmarkStart w:id="3" w:name="_Toc302160335"/>
      <w:r w:rsidRPr="00EB73E7">
        <w:t>¿Qué es calidad?</w:t>
      </w:r>
      <w:bookmarkEnd w:id="3"/>
    </w:p>
    <w:p w:rsidR="00CF0668" w:rsidRDefault="002D529A" w:rsidP="002D529A">
      <w:pPr>
        <w:ind w:firstLine="576"/>
        <w:jc w:val="both"/>
        <w:rPr>
          <w:lang w:val="es-MX"/>
        </w:rPr>
      </w:pPr>
      <w:r w:rsidRPr="002D529A">
        <w:rPr>
          <w:lang w:val="es-MX"/>
        </w:rPr>
        <w:t xml:space="preserve">Establecer o </w:t>
      </w:r>
      <w:r>
        <w:rPr>
          <w:lang w:val="es-MX"/>
        </w:rPr>
        <w:t>defini</w:t>
      </w:r>
      <w:r w:rsidRPr="002D529A">
        <w:rPr>
          <w:lang w:val="es-MX"/>
        </w:rPr>
        <w:t xml:space="preserve">r </w:t>
      </w:r>
      <w:r>
        <w:rPr>
          <w:lang w:val="es-MX"/>
        </w:rPr>
        <w:t xml:space="preserve">el concepto como tal no es sencillo, ya que se puede abordar desde diferentes puntos de vista. Lo que es un hecho, es que la calidad es absolutamente necesaria en los sistemas de software actuales, debido a que cada vez son mucho más relevantes en las actividades diarias de  personas y empresas. </w:t>
      </w:r>
      <w:r w:rsidR="00510B0A">
        <w:rPr>
          <w:lang w:val="es-MX"/>
        </w:rPr>
        <w:t xml:space="preserve">Comenzando por definirla desde un punto </w:t>
      </w:r>
      <w:r w:rsidR="00CF0668">
        <w:rPr>
          <w:lang w:val="es-MX"/>
        </w:rPr>
        <w:t>de vista muy general</w:t>
      </w:r>
      <w:r w:rsidR="00510B0A">
        <w:rPr>
          <w:lang w:val="es-MX"/>
        </w:rPr>
        <w:t>, podemos decir que la calidad es gratis,</w:t>
      </w:r>
      <w:r w:rsidR="00CF0668">
        <w:rPr>
          <w:lang w:val="es-MX"/>
        </w:rPr>
        <w:t xml:space="preserve"> no se da por sí sola</w:t>
      </w:r>
      <w:r w:rsidR="00510B0A">
        <w:rPr>
          <w:lang w:val="es-MX"/>
        </w:rPr>
        <w:t>, pero es gratis</w:t>
      </w:r>
      <w:r w:rsidR="00CF0668">
        <w:rPr>
          <w:lang w:val="es-MX"/>
        </w:rPr>
        <w:t xml:space="preserve"> [2]. Esto quiere decir que la calidad significa hacer mejor lo que de cualquier manera se tiene que hacer.</w:t>
      </w:r>
    </w:p>
    <w:p w:rsidR="00F72E7B" w:rsidRDefault="00CF0668" w:rsidP="002D529A">
      <w:pPr>
        <w:ind w:firstLine="576"/>
        <w:jc w:val="both"/>
        <w:rPr>
          <w:lang w:val="es-MX"/>
        </w:rPr>
      </w:pPr>
      <w:r>
        <w:rPr>
          <w:lang w:val="es-MX"/>
        </w:rPr>
        <w:t xml:space="preserve">Para esto no se requiere ser demasiado habilidoso ni experto en el tema, sino simplemente poder definirla en términos que no dejen lugar a la interpretación ni a la ambigüedad. Por </w:t>
      </w:r>
      <w:r w:rsidR="00686338">
        <w:rPr>
          <w:lang w:val="es-MX"/>
        </w:rPr>
        <w:t>lo tanto es una entidad que se vuelve alcanzable y medible (y por lo tanto mejorable), una vez que se adquiere el compromiso y el entendimiento para realizarla.</w:t>
      </w:r>
    </w:p>
    <w:p w:rsidR="00DF3F4D" w:rsidRDefault="00F72E7B" w:rsidP="002D529A">
      <w:pPr>
        <w:ind w:firstLine="576"/>
        <w:jc w:val="both"/>
        <w:rPr>
          <w:lang w:val="es-MX"/>
        </w:rPr>
      </w:pPr>
      <w:r>
        <w:rPr>
          <w:lang w:val="es-MX"/>
        </w:rPr>
        <w:t>Siendo más específicos, la calidad se puede componer de varios significados, pero dos son los más críticos: 1) El desempeño del producto, que termina por relacionarse con el grado de satisfacción del cliente y 2) Que esté libre de defectos, que termina por relacionarse con el grado de insatisfacción del cliente [3]. En cuanto al desempeño, se refiere a la comparación de productos similares dentro del mercado</w:t>
      </w:r>
      <w:r w:rsidR="00DF3F4D">
        <w:rPr>
          <w:lang w:val="es-MX"/>
        </w:rPr>
        <w:t>, siendo</w:t>
      </w:r>
      <w:r>
        <w:rPr>
          <w:lang w:val="es-MX"/>
        </w:rPr>
        <w:t xml:space="preserve"> </w:t>
      </w:r>
      <w:r w:rsidR="00DF3F4D">
        <w:rPr>
          <w:lang w:val="es-MX"/>
        </w:rPr>
        <w:t>el objetivo principal el que el producto sea de mayor o igual desempeño que los de la competencia</w:t>
      </w:r>
      <w:r>
        <w:rPr>
          <w:lang w:val="es-MX"/>
        </w:rPr>
        <w:t xml:space="preserve">. Además, los defectos se relacionan con quejas, reclamos, devoluciones y re-trabajo, todas éstas </w:t>
      </w:r>
      <w:r w:rsidR="00DF3F4D">
        <w:rPr>
          <w:lang w:val="es-MX"/>
        </w:rPr>
        <w:t xml:space="preserve">son </w:t>
      </w:r>
      <w:r>
        <w:rPr>
          <w:lang w:val="es-MX"/>
        </w:rPr>
        <w:t>formas de insatisfacción.</w:t>
      </w:r>
      <w:r w:rsidR="00DF3F4D">
        <w:rPr>
          <w:lang w:val="es-MX"/>
        </w:rPr>
        <w:t xml:space="preserve"> </w:t>
      </w:r>
    </w:p>
    <w:p w:rsidR="002B512E" w:rsidRDefault="00DF3F4D" w:rsidP="002D529A">
      <w:pPr>
        <w:ind w:firstLine="576"/>
        <w:jc w:val="both"/>
        <w:rPr>
          <w:lang w:val="es-MX"/>
        </w:rPr>
      </w:pPr>
      <w:r>
        <w:rPr>
          <w:lang w:val="es-MX"/>
        </w:rPr>
        <w:t>También resulta importante señalar que los defectos pueden impactar a clientes externos o internos. Cuando es el caso de los externos, los defectos representan una amenaza en las ventas futuras. Cuando es el caso de los internos, generalmente constituyen una fuente de aumento en los costos. El objetivo a largo plazo es alcanzar la perfección, es decir, cero defectos. Es importante también resaltar que la satisfacción y la insatisfacción no son opuestas, la primera es la razón por la cual se compra un producto, la segunda es la razón por la cual el cliente se queja del producto. Por lo tanto</w:t>
      </w:r>
      <w:r w:rsidR="002B512E">
        <w:rPr>
          <w:lang w:val="es-MX"/>
        </w:rPr>
        <w:t xml:space="preserve">, </w:t>
      </w:r>
      <w:r w:rsidR="002B512E">
        <w:rPr>
          <w:lang w:val="es-MX"/>
        </w:rPr>
        <w:lastRenderedPageBreak/>
        <w:t>es posible que un producto esté libre de defectos, pero no sea posible su venta debido a que el desempeño del mismo está por debajo de la competencia.</w:t>
      </w:r>
    </w:p>
    <w:p w:rsidR="00EB73E7" w:rsidRPr="002D529A" w:rsidRDefault="00DF3F4D" w:rsidP="002D529A">
      <w:pPr>
        <w:ind w:firstLine="576"/>
        <w:jc w:val="both"/>
        <w:rPr>
          <w:lang w:val="es-MX"/>
        </w:rPr>
      </w:pPr>
      <w:bookmarkStart w:id="4" w:name="_GoBack"/>
      <w:bookmarkEnd w:id="4"/>
      <w:r>
        <w:rPr>
          <w:lang w:val="es-MX"/>
        </w:rPr>
        <w:t xml:space="preserve"> </w:t>
      </w:r>
      <w:r w:rsidR="00EB73E7" w:rsidRPr="002D529A">
        <w:rPr>
          <w:lang w:val="es-MX"/>
        </w:rPr>
        <w:br w:type="page"/>
      </w:r>
    </w:p>
    <w:p w:rsidR="00656FDD" w:rsidRDefault="00656FDD" w:rsidP="00656FDD">
      <w:pPr>
        <w:pStyle w:val="ThesisTitlesPreviousSections"/>
      </w:pPr>
      <w:r>
        <w:lastRenderedPageBreak/>
        <w:t>Capítulo 4</w:t>
      </w:r>
    </w:p>
    <w:p w:rsidR="00656FDD" w:rsidRDefault="00656FDD" w:rsidP="00656FDD">
      <w:pPr>
        <w:pStyle w:val="ThesisHeading1"/>
        <w:rPr>
          <w:lang w:val="es-MX"/>
        </w:rPr>
      </w:pPr>
      <w:bookmarkStart w:id="5" w:name="_Toc302160336"/>
      <w:r>
        <w:rPr>
          <w:lang w:val="es-MX"/>
        </w:rPr>
        <w:t>METODOLOGÍA</w:t>
      </w:r>
      <w:bookmarkEnd w:id="5"/>
    </w:p>
    <w:p w:rsidR="00656FDD" w:rsidRDefault="00656FDD">
      <w:pPr>
        <w:rPr>
          <w:lang w:val="es-MX"/>
        </w:rPr>
      </w:pPr>
      <w:r>
        <w:rPr>
          <w:lang w:val="es-MX"/>
        </w:rPr>
        <w:br w:type="page"/>
      </w:r>
    </w:p>
    <w:p w:rsidR="00656FDD" w:rsidRDefault="00656FDD" w:rsidP="00656FDD">
      <w:pPr>
        <w:pStyle w:val="ThesisTitlesPreviousSections"/>
      </w:pPr>
      <w:r>
        <w:lastRenderedPageBreak/>
        <w:t>Capítulo 5</w:t>
      </w:r>
    </w:p>
    <w:p w:rsidR="00656FDD" w:rsidRDefault="00656FDD" w:rsidP="00656FDD">
      <w:pPr>
        <w:pStyle w:val="ThesisHeading1"/>
        <w:rPr>
          <w:lang w:val="es-MX"/>
        </w:rPr>
      </w:pPr>
      <w:bookmarkStart w:id="6" w:name="_Toc302160337"/>
      <w:r>
        <w:rPr>
          <w:lang w:val="es-MX"/>
        </w:rPr>
        <w:t>RESULTADOS OBTENIDOS</w:t>
      </w:r>
      <w:bookmarkEnd w:id="6"/>
    </w:p>
    <w:p w:rsidR="00656FDD" w:rsidRDefault="00656FDD">
      <w:pPr>
        <w:rPr>
          <w:lang w:val="es-MX"/>
        </w:rPr>
      </w:pPr>
      <w:r>
        <w:rPr>
          <w:lang w:val="es-MX"/>
        </w:rPr>
        <w:br w:type="page"/>
      </w:r>
    </w:p>
    <w:p w:rsidR="00656FDD" w:rsidRDefault="00656FDD" w:rsidP="00656FDD">
      <w:pPr>
        <w:pStyle w:val="ThesisTitlesPreviousSections"/>
      </w:pPr>
      <w:r>
        <w:lastRenderedPageBreak/>
        <w:t>Capítulo 6</w:t>
      </w:r>
    </w:p>
    <w:p w:rsidR="00656FDD" w:rsidRDefault="00656FDD" w:rsidP="00656FDD">
      <w:pPr>
        <w:pStyle w:val="ThesisHeading1"/>
        <w:rPr>
          <w:lang w:val="es-MX"/>
        </w:rPr>
      </w:pPr>
      <w:bookmarkStart w:id="7" w:name="_Toc302160338"/>
      <w:r>
        <w:rPr>
          <w:lang w:val="es-MX"/>
        </w:rPr>
        <w:t>CONCLUSIONES</w:t>
      </w:r>
      <w:bookmarkEnd w:id="7"/>
    </w:p>
    <w:p w:rsidR="00656FDD" w:rsidRDefault="00656FDD">
      <w:pPr>
        <w:rPr>
          <w:lang w:val="es-MX"/>
        </w:rPr>
      </w:pPr>
      <w:r>
        <w:rPr>
          <w:lang w:val="es-MX"/>
        </w:rPr>
        <w:br w:type="page"/>
      </w:r>
    </w:p>
    <w:p w:rsidR="00656FDD" w:rsidRDefault="00656FDD" w:rsidP="00656FDD">
      <w:pPr>
        <w:pStyle w:val="ThesisTitlesPreviousSections"/>
      </w:pPr>
      <w:r>
        <w:lastRenderedPageBreak/>
        <w:t>Capítulo 7</w:t>
      </w:r>
    </w:p>
    <w:p w:rsidR="00656FDD" w:rsidRPr="002D529A" w:rsidRDefault="00656FDD" w:rsidP="00656FDD">
      <w:pPr>
        <w:pStyle w:val="ThesisHeading1"/>
        <w:rPr>
          <w:lang w:val="es-MX"/>
        </w:rPr>
      </w:pPr>
      <w:bookmarkStart w:id="8" w:name="_Toc302160339"/>
      <w:r w:rsidRPr="002D529A">
        <w:rPr>
          <w:lang w:val="es-MX"/>
        </w:rPr>
        <w:t>REFERENCIAS</w:t>
      </w:r>
      <w:bookmarkEnd w:id="8"/>
    </w:p>
    <w:p w:rsidR="00751C09" w:rsidRDefault="00751C09" w:rsidP="00DA2F1B">
      <w:pPr>
        <w:spacing w:line="276" w:lineRule="auto"/>
        <w:ind w:left="1152" w:hanging="576"/>
        <w:jc w:val="both"/>
      </w:pPr>
      <w:r w:rsidRPr="002D529A">
        <w:rPr>
          <w:lang w:val="es-MX"/>
        </w:rPr>
        <w:t xml:space="preserve">[1] </w:t>
      </w:r>
      <w:r w:rsidR="00DA2F1B" w:rsidRPr="002D529A">
        <w:rPr>
          <w:lang w:val="es-MX"/>
        </w:rPr>
        <w:tab/>
      </w:r>
      <w:r w:rsidRPr="002D529A">
        <w:rPr>
          <w:lang w:val="es-MX"/>
        </w:rPr>
        <w:t>J. Bach, “</w:t>
      </w:r>
      <w:proofErr w:type="spellStart"/>
      <w:r w:rsidRPr="002D529A">
        <w:rPr>
          <w:lang w:val="es-MX"/>
        </w:rPr>
        <w:t>Goo</w:t>
      </w:r>
      <w:proofErr w:type="spellEnd"/>
      <w:r w:rsidRPr="001E6A5D">
        <w:t xml:space="preserve">d Enough Quality: Beyond the Buzzword”, </w:t>
      </w:r>
      <w:r w:rsidRPr="001E6A5D">
        <w:rPr>
          <w:i/>
        </w:rPr>
        <w:t>IEEE Computer Society</w:t>
      </w:r>
      <w:r w:rsidRPr="001E6A5D">
        <w:t>, vol. 30, pp. 96-98, 1997.</w:t>
      </w:r>
    </w:p>
    <w:p w:rsidR="00751C09" w:rsidRPr="001E6A5D" w:rsidRDefault="00751C09" w:rsidP="00751C09">
      <w:pPr>
        <w:spacing w:line="276" w:lineRule="auto"/>
        <w:jc w:val="both"/>
      </w:pPr>
    </w:p>
    <w:p w:rsidR="00751C09" w:rsidRDefault="00751C09" w:rsidP="00DA2F1B">
      <w:pPr>
        <w:spacing w:line="276" w:lineRule="auto"/>
        <w:ind w:left="1152" w:hanging="576"/>
        <w:jc w:val="both"/>
      </w:pPr>
      <w:r w:rsidRPr="001E6A5D">
        <w:t xml:space="preserve">[2] </w:t>
      </w:r>
      <w:r w:rsidR="00DA2F1B">
        <w:tab/>
      </w:r>
      <w:r w:rsidRPr="001E6A5D">
        <w:t xml:space="preserve">P. B. Crosby, </w:t>
      </w:r>
      <w:r w:rsidRPr="001E6A5D">
        <w:rPr>
          <w:i/>
        </w:rPr>
        <w:t>Quality is free: The art of making quality certain</w:t>
      </w:r>
      <w:r w:rsidRPr="001E6A5D">
        <w:t xml:space="preserve">, NY, Penguin, 1979. </w:t>
      </w:r>
    </w:p>
    <w:p w:rsidR="00751C09" w:rsidRPr="001E6A5D" w:rsidRDefault="00751C09" w:rsidP="00751C09">
      <w:pPr>
        <w:spacing w:line="276" w:lineRule="auto"/>
        <w:jc w:val="both"/>
      </w:pPr>
    </w:p>
    <w:p w:rsidR="00751C09" w:rsidRDefault="00751C09" w:rsidP="00751C09">
      <w:pPr>
        <w:spacing w:line="276" w:lineRule="auto"/>
        <w:jc w:val="both"/>
      </w:pPr>
      <w:r w:rsidRPr="001E6A5D">
        <w:t xml:space="preserve">[3] </w:t>
      </w:r>
      <w:r w:rsidR="00DA2F1B">
        <w:tab/>
      </w:r>
      <w:r w:rsidRPr="001E6A5D">
        <w:t xml:space="preserve">J. M. </w:t>
      </w:r>
      <w:proofErr w:type="spellStart"/>
      <w:r w:rsidRPr="001E6A5D">
        <w:t>Juran</w:t>
      </w:r>
      <w:proofErr w:type="spellEnd"/>
      <w:r w:rsidRPr="001E6A5D">
        <w:t xml:space="preserve">, </w:t>
      </w:r>
      <w:proofErr w:type="spellStart"/>
      <w:r w:rsidRPr="001E6A5D">
        <w:rPr>
          <w:i/>
        </w:rPr>
        <w:t>Juran</w:t>
      </w:r>
      <w:proofErr w:type="spellEnd"/>
      <w:r w:rsidRPr="001E6A5D">
        <w:rPr>
          <w:i/>
        </w:rPr>
        <w:t xml:space="preserve"> on planning for quality</w:t>
      </w:r>
      <w:r w:rsidRPr="001E6A5D">
        <w:t>, NY, Collier Macmillan, 1988.</w:t>
      </w:r>
    </w:p>
    <w:p w:rsidR="00751C09" w:rsidRPr="001E6A5D" w:rsidRDefault="00751C09" w:rsidP="00751C09">
      <w:pPr>
        <w:spacing w:line="276" w:lineRule="auto"/>
        <w:jc w:val="both"/>
      </w:pPr>
    </w:p>
    <w:p w:rsidR="00751C09" w:rsidRDefault="00751C09" w:rsidP="00DA2F1B">
      <w:pPr>
        <w:spacing w:line="276" w:lineRule="auto"/>
        <w:ind w:left="1152" w:hanging="576"/>
        <w:jc w:val="both"/>
      </w:pPr>
      <w:r w:rsidRPr="001E6A5D">
        <w:t xml:space="preserve">[4] </w:t>
      </w:r>
      <w:r w:rsidR="00DA2F1B">
        <w:tab/>
      </w:r>
      <w:r w:rsidRPr="001E6A5D">
        <w:t xml:space="preserve">R. S. Pressman, </w:t>
      </w:r>
      <w:r w:rsidRPr="001E6A5D">
        <w:rPr>
          <w:i/>
        </w:rPr>
        <w:t>Software engineering: a practitioner’s approach</w:t>
      </w:r>
      <w:r w:rsidRPr="001E6A5D">
        <w:t>, NY, McGraw-Hill, 1992</w:t>
      </w:r>
      <w:r>
        <w:t>.</w:t>
      </w:r>
    </w:p>
    <w:p w:rsidR="00751C09" w:rsidRPr="001E6A5D" w:rsidRDefault="00751C09" w:rsidP="00751C09">
      <w:pPr>
        <w:spacing w:line="276" w:lineRule="auto"/>
        <w:jc w:val="both"/>
      </w:pPr>
    </w:p>
    <w:p w:rsidR="00751C09" w:rsidRDefault="00DA2F1B" w:rsidP="00DA2F1B">
      <w:pPr>
        <w:spacing w:line="276" w:lineRule="auto"/>
        <w:ind w:left="1152" w:hanging="576"/>
        <w:jc w:val="both"/>
      </w:pPr>
      <w:r>
        <w:t>[5]</w:t>
      </w:r>
      <w:r>
        <w:tab/>
      </w:r>
      <w:r w:rsidR="00751C09" w:rsidRPr="001E6A5D">
        <w:t xml:space="preserve">D. </w:t>
      </w:r>
      <w:proofErr w:type="spellStart"/>
      <w:r w:rsidR="00751C09" w:rsidRPr="001E6A5D">
        <w:t>Galin</w:t>
      </w:r>
      <w:proofErr w:type="spellEnd"/>
      <w:r w:rsidR="00751C09" w:rsidRPr="001E6A5D">
        <w:t xml:space="preserve">, </w:t>
      </w:r>
      <w:r w:rsidR="00751C09" w:rsidRPr="001E6A5D">
        <w:rPr>
          <w:i/>
        </w:rPr>
        <w:t>Software quality assurance: from theory to implementation</w:t>
      </w:r>
      <w:r w:rsidR="00751C09" w:rsidRPr="001E6A5D">
        <w:t>, NY, Pearson/Addison Wesley, 2004</w:t>
      </w:r>
      <w:r w:rsidR="00751C09">
        <w:t>.</w:t>
      </w:r>
    </w:p>
    <w:p w:rsidR="00751C09" w:rsidRDefault="00751C09" w:rsidP="00751C09">
      <w:pPr>
        <w:spacing w:line="276" w:lineRule="auto"/>
        <w:jc w:val="both"/>
      </w:pPr>
    </w:p>
    <w:p w:rsidR="00751C09" w:rsidRPr="001E6A5D" w:rsidRDefault="00DA2F1B" w:rsidP="00751C09">
      <w:pPr>
        <w:spacing w:line="276" w:lineRule="auto"/>
        <w:jc w:val="both"/>
      </w:pPr>
      <w:r>
        <w:t>[6]</w:t>
      </w:r>
      <w:r>
        <w:tab/>
      </w:r>
      <w:r w:rsidR="00751C09" w:rsidRPr="001E6A5D">
        <w:t xml:space="preserve">B. W. Boehm, </w:t>
      </w:r>
      <w:r w:rsidR="00751C09" w:rsidRPr="00DA2F1B">
        <w:rPr>
          <w:i/>
        </w:rPr>
        <w:t>Software engineering economics</w:t>
      </w:r>
      <w:r w:rsidR="00751C09" w:rsidRPr="001E6A5D">
        <w:t>, NJ, Prentice-Hall, 1981</w:t>
      </w:r>
    </w:p>
    <w:p w:rsidR="00751C09" w:rsidRPr="001E6A5D" w:rsidRDefault="00751C09" w:rsidP="00751C09">
      <w:pPr>
        <w:spacing w:line="276" w:lineRule="auto"/>
        <w:jc w:val="both"/>
      </w:pPr>
    </w:p>
    <w:p w:rsidR="00751C09" w:rsidRDefault="00751C09" w:rsidP="00DA2F1B">
      <w:pPr>
        <w:spacing w:line="276" w:lineRule="auto"/>
        <w:ind w:left="1152" w:hanging="576"/>
        <w:jc w:val="both"/>
      </w:pPr>
      <w:r w:rsidRPr="001E6A5D">
        <w:t xml:space="preserve">[7] </w:t>
      </w:r>
      <w:r w:rsidR="00DA2F1B">
        <w:tab/>
      </w:r>
      <w:r w:rsidRPr="001E6A5D">
        <w:t xml:space="preserve">S. H. </w:t>
      </w:r>
      <w:proofErr w:type="spellStart"/>
      <w:r w:rsidRPr="001E6A5D">
        <w:t>Kan</w:t>
      </w:r>
      <w:proofErr w:type="spellEnd"/>
      <w:r w:rsidRPr="001E6A5D">
        <w:t xml:space="preserve">, </w:t>
      </w:r>
      <w:r w:rsidRPr="00DA2F1B">
        <w:rPr>
          <w:i/>
        </w:rPr>
        <w:t>Metrics and models in software quality engineering</w:t>
      </w:r>
      <w:r w:rsidRPr="001E6A5D">
        <w:t>, Addison-Wesley, 1995</w:t>
      </w:r>
    </w:p>
    <w:p w:rsidR="00DA2F1B" w:rsidRDefault="00DA2F1B" w:rsidP="00DA2F1B">
      <w:pPr>
        <w:spacing w:line="276" w:lineRule="auto"/>
        <w:ind w:left="1152" w:hanging="576"/>
        <w:jc w:val="both"/>
      </w:pPr>
    </w:p>
    <w:p w:rsidR="00DA2F1B" w:rsidRPr="001E6A5D" w:rsidRDefault="00DA2F1B" w:rsidP="00DA2F1B">
      <w:pPr>
        <w:spacing w:line="276" w:lineRule="auto"/>
        <w:ind w:left="1152" w:hanging="576"/>
        <w:jc w:val="both"/>
      </w:pPr>
      <w:r w:rsidRPr="001E6A5D">
        <w:t xml:space="preserve">[8] </w:t>
      </w:r>
      <w:r>
        <w:tab/>
      </w:r>
      <w:r w:rsidRPr="001E6A5D">
        <w:t xml:space="preserve">J. </w:t>
      </w:r>
      <w:proofErr w:type="spellStart"/>
      <w:r w:rsidRPr="001E6A5D">
        <w:t>Boegh</w:t>
      </w:r>
      <w:proofErr w:type="spellEnd"/>
      <w:r w:rsidRPr="001E6A5D">
        <w:t xml:space="preserve">, “A New Standard for Quality Requirements”, </w:t>
      </w:r>
      <w:r w:rsidRPr="00DA2F1B">
        <w:rPr>
          <w:i/>
        </w:rPr>
        <w:t>IEEE Software</w:t>
      </w:r>
      <w:r w:rsidRPr="001E6A5D">
        <w:t>, vol. 25, pp. 57-63, 2008</w:t>
      </w:r>
    </w:p>
    <w:p w:rsidR="00DA2F1B" w:rsidRPr="001E6A5D" w:rsidRDefault="00DA2F1B" w:rsidP="00DA2F1B">
      <w:pPr>
        <w:spacing w:line="276" w:lineRule="auto"/>
        <w:ind w:left="1152" w:hanging="576"/>
        <w:jc w:val="both"/>
      </w:pPr>
    </w:p>
    <w:p w:rsidR="00DA2F1B" w:rsidRPr="001E6A5D" w:rsidRDefault="00DA2F1B" w:rsidP="00DA2F1B">
      <w:pPr>
        <w:spacing w:line="276" w:lineRule="auto"/>
        <w:ind w:left="1152" w:hanging="576"/>
        <w:jc w:val="both"/>
      </w:pPr>
      <w:r w:rsidRPr="001E6A5D">
        <w:t xml:space="preserve">[9] </w:t>
      </w:r>
      <w:r>
        <w:tab/>
      </w:r>
      <w:r w:rsidRPr="001E6A5D">
        <w:t xml:space="preserve">L. </w:t>
      </w:r>
      <w:proofErr w:type="spellStart"/>
      <w:r w:rsidRPr="001E6A5D">
        <w:t>Lazic</w:t>
      </w:r>
      <w:proofErr w:type="spellEnd"/>
      <w:r w:rsidRPr="001E6A5D">
        <w:t xml:space="preserve"> et al, “The Software Quality Economics Model for Software Project Optimization”, vol. 8, 2009.</w:t>
      </w:r>
    </w:p>
    <w:p w:rsidR="00DA2F1B" w:rsidRPr="001E6A5D" w:rsidRDefault="00DA2F1B" w:rsidP="00DA2F1B">
      <w:pPr>
        <w:spacing w:line="276" w:lineRule="auto"/>
        <w:ind w:left="1152" w:hanging="576"/>
        <w:jc w:val="both"/>
      </w:pPr>
    </w:p>
    <w:p w:rsidR="00DA2F1B" w:rsidRDefault="00DA2F1B" w:rsidP="00DA2F1B">
      <w:pPr>
        <w:spacing w:line="276" w:lineRule="auto"/>
        <w:ind w:left="1152" w:hanging="576"/>
        <w:jc w:val="both"/>
      </w:pPr>
      <w:r>
        <w:t>[10]</w:t>
      </w:r>
      <w:r>
        <w:tab/>
      </w:r>
      <w:r w:rsidRPr="001E6A5D">
        <w:t xml:space="preserve">P. </w:t>
      </w:r>
      <w:proofErr w:type="spellStart"/>
      <w:r w:rsidRPr="001E6A5D">
        <w:t>Jalote</w:t>
      </w:r>
      <w:proofErr w:type="spellEnd"/>
      <w:r w:rsidRPr="001E6A5D">
        <w:t xml:space="preserve">, </w:t>
      </w:r>
      <w:r w:rsidRPr="00DA2F1B">
        <w:rPr>
          <w:i/>
        </w:rPr>
        <w:t>CMM in practice: processes for executing software projects at Infosys</w:t>
      </w:r>
      <w:r w:rsidRPr="001E6A5D">
        <w:t>, Addison-Wesley, 2000.</w:t>
      </w:r>
    </w:p>
    <w:p w:rsidR="00DA2F1B" w:rsidRDefault="00DA2F1B" w:rsidP="00DA2F1B">
      <w:pPr>
        <w:spacing w:line="276" w:lineRule="auto"/>
        <w:ind w:left="1152" w:hanging="576"/>
        <w:jc w:val="both"/>
      </w:pPr>
    </w:p>
    <w:p w:rsidR="00DA2F1B" w:rsidRDefault="00DA2F1B" w:rsidP="00DA2F1B">
      <w:pPr>
        <w:spacing w:line="276" w:lineRule="auto"/>
        <w:ind w:left="1152" w:hanging="576"/>
        <w:jc w:val="both"/>
      </w:pPr>
      <w:r>
        <w:t>[11]</w:t>
      </w:r>
      <w:r>
        <w:tab/>
      </w:r>
      <w:r w:rsidRPr="00DA2F1B">
        <w:t xml:space="preserve">W. S. Humphrey, </w:t>
      </w:r>
      <w:r w:rsidRPr="00DA2F1B">
        <w:rPr>
          <w:i/>
        </w:rPr>
        <w:t>PSP A Self-Improvement Process for Software Engineers</w:t>
      </w:r>
      <w:r w:rsidRPr="00DA2F1B">
        <w:t>, Westford, Addison – Wesley, 2009.</w:t>
      </w:r>
    </w:p>
    <w:p w:rsidR="00DA2F1B" w:rsidRDefault="00DA2F1B" w:rsidP="00DA2F1B">
      <w:pPr>
        <w:spacing w:line="276" w:lineRule="auto"/>
        <w:ind w:left="1152" w:hanging="576"/>
        <w:jc w:val="both"/>
      </w:pPr>
    </w:p>
    <w:p w:rsidR="00DA2F1B" w:rsidRDefault="00DA2F1B" w:rsidP="00DA2F1B">
      <w:pPr>
        <w:spacing w:line="276" w:lineRule="auto"/>
        <w:ind w:left="1152" w:hanging="576"/>
        <w:jc w:val="both"/>
      </w:pPr>
      <w:r w:rsidRPr="001E6A5D">
        <w:t xml:space="preserve">[12] </w:t>
      </w:r>
      <w:r>
        <w:tab/>
      </w:r>
      <w:r w:rsidRPr="00DA2F1B">
        <w:t xml:space="preserve">K. Owens, “Software Detailed Technical Reviews: </w:t>
      </w:r>
      <w:r>
        <w:t>Finding and Using Defects”,</w:t>
      </w:r>
      <w:r w:rsidRPr="00DA2F1B">
        <w:t xml:space="preserve"> in </w:t>
      </w:r>
      <w:r w:rsidRPr="00DA2F1B">
        <w:rPr>
          <w:i/>
        </w:rPr>
        <w:t xml:space="preserve">Conference Proceedings </w:t>
      </w:r>
      <w:proofErr w:type="spellStart"/>
      <w:r w:rsidRPr="00DA2F1B">
        <w:rPr>
          <w:i/>
        </w:rPr>
        <w:t>Wescon</w:t>
      </w:r>
      <w:proofErr w:type="spellEnd"/>
      <w:r w:rsidRPr="00DA2F1B">
        <w:rPr>
          <w:i/>
        </w:rPr>
        <w:t>/97</w:t>
      </w:r>
      <w:r>
        <w:t xml:space="preserve">, 1997, </w:t>
      </w:r>
      <w:proofErr w:type="spellStart"/>
      <w:r w:rsidRPr="00DA2F1B">
        <w:t>doi</w:t>
      </w:r>
      <w:proofErr w:type="spellEnd"/>
      <w:r w:rsidRPr="00DA2F1B">
        <w:t>:</w:t>
      </w:r>
      <w:r>
        <w:t xml:space="preserve">          </w:t>
      </w:r>
      <w:r w:rsidRPr="00DA2F1B">
        <w:t xml:space="preserve"> </w:t>
      </w:r>
      <w:hyperlink r:id="rId11" w:tgtFrame="blank" w:history="1">
        <w:r w:rsidRPr="00DA2F1B">
          <w:t>10.1109/WESCON.1997.632327</w:t>
        </w:r>
      </w:hyperlink>
    </w:p>
    <w:p w:rsidR="00DA2F1B" w:rsidRPr="00DA2F1B" w:rsidRDefault="00DA2F1B" w:rsidP="00DA2F1B">
      <w:pPr>
        <w:spacing w:line="276" w:lineRule="auto"/>
        <w:ind w:left="1152" w:hanging="576"/>
        <w:jc w:val="both"/>
      </w:pPr>
      <w:r w:rsidRPr="001E6A5D">
        <w:lastRenderedPageBreak/>
        <w:t xml:space="preserve">[13] </w:t>
      </w:r>
      <w:r>
        <w:tab/>
      </w:r>
      <w:r w:rsidRPr="00DA2F1B">
        <w:t xml:space="preserve">O. </w:t>
      </w:r>
      <w:proofErr w:type="spellStart"/>
      <w:r w:rsidRPr="00DA2F1B">
        <w:t>Laitenberger</w:t>
      </w:r>
      <w:proofErr w:type="spellEnd"/>
      <w:r w:rsidRPr="00DA2F1B">
        <w:t xml:space="preserve"> et al, “Quantitative Modeling of Software Reviews in an Industrial Setting”, in </w:t>
      </w:r>
      <w:r w:rsidRPr="00DA2F1B">
        <w:rPr>
          <w:i/>
        </w:rPr>
        <w:t>Sixth international Software Metrics Symposium</w:t>
      </w:r>
      <w:r w:rsidRPr="00DA2F1B">
        <w:t xml:space="preserve">, 1999, </w:t>
      </w:r>
      <w:proofErr w:type="spellStart"/>
      <w:r w:rsidRPr="00DA2F1B">
        <w:t>doi</w:t>
      </w:r>
      <w:proofErr w:type="spellEnd"/>
      <w:r w:rsidRPr="00DA2F1B">
        <w:t xml:space="preserve">: </w:t>
      </w:r>
      <w:hyperlink r:id="rId12" w:tgtFrame="blank" w:history="1">
        <w:r w:rsidRPr="00DA2F1B">
          <w:t>10.1109/METRIC.1999.809752</w:t>
        </w:r>
      </w:hyperlink>
    </w:p>
    <w:p w:rsidR="00DA2F1B" w:rsidRPr="001E6A5D"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rsidRPr="001E6A5D">
        <w:t xml:space="preserve">[14] </w:t>
      </w:r>
      <w:r>
        <w:tab/>
      </w:r>
      <w:r w:rsidRPr="00DA2F1B">
        <w:t xml:space="preserve">L. </w:t>
      </w:r>
      <w:proofErr w:type="spellStart"/>
      <w:r w:rsidRPr="00DA2F1B">
        <w:t>Harjumma</w:t>
      </w:r>
      <w:proofErr w:type="spellEnd"/>
      <w:r w:rsidRPr="00DA2F1B">
        <w:t xml:space="preserve"> et al, “Peer Reviews in Real Life – Motivators and </w:t>
      </w:r>
      <w:proofErr w:type="spellStart"/>
      <w:r w:rsidRPr="00DA2F1B">
        <w:t>Demotivators</w:t>
      </w:r>
      <w:proofErr w:type="spellEnd"/>
      <w:r w:rsidRPr="00DA2F1B">
        <w:t xml:space="preserve">”, in Fifth </w:t>
      </w:r>
      <w:r w:rsidRPr="00DA2F1B">
        <w:rPr>
          <w:i/>
        </w:rPr>
        <w:t>International Conference on Quality Software</w:t>
      </w:r>
      <w:r w:rsidRPr="00DA2F1B">
        <w:t xml:space="preserve">, 2005, </w:t>
      </w:r>
      <w:proofErr w:type="spellStart"/>
      <w:r w:rsidRPr="00DA2F1B">
        <w:t>doi</w:t>
      </w:r>
      <w:proofErr w:type="spellEnd"/>
      <w:r w:rsidRPr="00DA2F1B">
        <w:t xml:space="preserve">: </w:t>
      </w:r>
      <w:hyperlink r:id="rId13" w:tgtFrame="blank" w:history="1">
        <w:r w:rsidRPr="00DA2F1B">
          <w:t>10.1109/QSIC.2005.48</w:t>
        </w:r>
      </w:hyperlink>
    </w:p>
    <w:p w:rsidR="00DA2F1B" w:rsidRPr="001E6A5D" w:rsidRDefault="00DA2F1B" w:rsidP="00DA2F1B">
      <w:pPr>
        <w:spacing w:line="276" w:lineRule="auto"/>
        <w:ind w:left="1152" w:hanging="576"/>
        <w:jc w:val="both"/>
      </w:pPr>
    </w:p>
    <w:p w:rsidR="00DA2F1B" w:rsidRPr="00DA2F1B" w:rsidRDefault="00DA2F1B" w:rsidP="00DA2F1B">
      <w:pPr>
        <w:spacing w:line="276" w:lineRule="auto"/>
        <w:ind w:left="1152" w:hanging="576"/>
        <w:jc w:val="both"/>
      </w:pPr>
      <w:proofErr w:type="gramStart"/>
      <w:r w:rsidRPr="001E6A5D">
        <w:t xml:space="preserve">[15] </w:t>
      </w:r>
      <w:r>
        <w:tab/>
      </w:r>
      <w:r w:rsidRPr="00DA2F1B">
        <w:t xml:space="preserve">G.M. Weinberg and D.P. Freedman, “Reviews, Walkthroughs, and Inspections”, </w:t>
      </w:r>
      <w:r w:rsidRPr="00DA2F1B">
        <w:rPr>
          <w:i/>
        </w:rPr>
        <w:t>IEEE Transactions on Software Engineering</w:t>
      </w:r>
      <w:r w:rsidRPr="00DA2F1B">
        <w:t>, vol. SE-10, 1984.</w:t>
      </w:r>
      <w:proofErr w:type="gramEnd"/>
    </w:p>
    <w:p w:rsidR="00DA2F1B" w:rsidRPr="00DA2F1B" w:rsidRDefault="00DA2F1B" w:rsidP="00DA2F1B">
      <w:pPr>
        <w:spacing w:line="276" w:lineRule="auto"/>
        <w:ind w:left="1152" w:hanging="576"/>
        <w:jc w:val="both"/>
      </w:pPr>
    </w:p>
    <w:p w:rsidR="00DA2F1B" w:rsidRDefault="00DA2F1B" w:rsidP="00DA2F1B">
      <w:pPr>
        <w:spacing w:line="276" w:lineRule="auto"/>
        <w:ind w:left="1152" w:hanging="576"/>
        <w:jc w:val="both"/>
      </w:pPr>
      <w:r w:rsidRPr="001E6A5D">
        <w:t xml:space="preserve">[16] </w:t>
      </w:r>
      <w:r w:rsidRPr="00DA2F1B">
        <w:t xml:space="preserve">C. </w:t>
      </w:r>
      <w:proofErr w:type="spellStart"/>
      <w:r w:rsidRPr="00DA2F1B">
        <w:t>Wohlin</w:t>
      </w:r>
      <w:proofErr w:type="spellEnd"/>
      <w:r w:rsidRPr="00DA2F1B">
        <w:t xml:space="preserve"> et al, “Software Inspection Benchmarking – A Qualitative and Quantitative Comparative Opportunity”, in </w:t>
      </w:r>
      <w:r w:rsidRPr="00DA2F1B">
        <w:rPr>
          <w:i/>
        </w:rPr>
        <w:t>Eighth IEEE Symposium on Software Metrics</w:t>
      </w:r>
      <w:r w:rsidRPr="00DA2F1B">
        <w:t xml:space="preserve">, 2002, </w:t>
      </w:r>
      <w:proofErr w:type="spellStart"/>
      <w:r w:rsidRPr="00DA2F1B">
        <w:t>doi</w:t>
      </w:r>
      <w:proofErr w:type="spellEnd"/>
      <w:r w:rsidRPr="00DA2F1B">
        <w:t xml:space="preserve">: </w:t>
      </w:r>
      <w:hyperlink r:id="rId14" w:tgtFrame="blank" w:history="1">
        <w:r w:rsidRPr="00DA2F1B">
          <w:t>10.1109/METRIC.2002.1011331</w:t>
        </w:r>
      </w:hyperlink>
    </w:p>
    <w:p w:rsidR="00DA2F1B"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t>[17]</w:t>
      </w:r>
      <w:r>
        <w:tab/>
      </w:r>
      <w:r w:rsidRPr="00DA2F1B">
        <w:t xml:space="preserve">O. </w:t>
      </w:r>
      <w:proofErr w:type="spellStart"/>
      <w:r w:rsidRPr="00DA2F1B">
        <w:t>Laitenberger</w:t>
      </w:r>
      <w:proofErr w:type="spellEnd"/>
      <w:r w:rsidRPr="00DA2F1B">
        <w:t xml:space="preserve"> et al, “Software Inspections, Reviews &amp; Walkthroughs”, in </w:t>
      </w:r>
      <w:r w:rsidRPr="00DA2F1B">
        <w:rPr>
          <w:i/>
        </w:rPr>
        <w:t>Proceedings of the 24rd International Conference on Software Engineering</w:t>
      </w:r>
      <w:r w:rsidRPr="00DA2F1B">
        <w:t xml:space="preserve">, 2002, </w:t>
      </w:r>
      <w:proofErr w:type="spellStart"/>
      <w:r w:rsidRPr="00DA2F1B">
        <w:t>doi</w:t>
      </w:r>
      <w:proofErr w:type="spellEnd"/>
      <w:r w:rsidRPr="00DA2F1B">
        <w:t xml:space="preserve">: </w:t>
      </w:r>
      <w:hyperlink r:id="rId15" w:tgtFrame="blank" w:history="1">
        <w:r w:rsidRPr="00DA2F1B">
          <w:t>10.1109/ICSE.2002.146316</w:t>
        </w:r>
      </w:hyperlink>
    </w:p>
    <w:p w:rsidR="00DA2F1B" w:rsidRPr="001E6A5D" w:rsidRDefault="00DA2F1B" w:rsidP="00DA2F1B">
      <w:pPr>
        <w:spacing w:line="276" w:lineRule="auto"/>
        <w:ind w:left="1152" w:hanging="576"/>
        <w:jc w:val="both"/>
      </w:pPr>
    </w:p>
    <w:p w:rsidR="00DA2F1B" w:rsidRDefault="00DA2F1B" w:rsidP="00DA2F1B">
      <w:pPr>
        <w:spacing w:line="276" w:lineRule="auto"/>
        <w:ind w:left="1152" w:hanging="576"/>
        <w:jc w:val="both"/>
      </w:pPr>
      <w:r w:rsidRPr="001E6A5D">
        <w:t xml:space="preserve">[18] </w:t>
      </w:r>
      <w:r>
        <w:tab/>
      </w:r>
      <w:r w:rsidRPr="00DA2F1B">
        <w:t xml:space="preserve">G. </w:t>
      </w:r>
      <w:proofErr w:type="spellStart"/>
      <w:r w:rsidRPr="00DA2F1B">
        <w:t>Chroust</w:t>
      </w:r>
      <w:proofErr w:type="spellEnd"/>
      <w:r w:rsidRPr="00DA2F1B">
        <w:t xml:space="preserve"> and H. </w:t>
      </w:r>
      <w:proofErr w:type="spellStart"/>
      <w:r w:rsidRPr="00DA2F1B">
        <w:t>Lexen</w:t>
      </w:r>
      <w:proofErr w:type="spellEnd"/>
      <w:r w:rsidRPr="00DA2F1B">
        <w:t xml:space="preserve">, “Software Inspections – </w:t>
      </w:r>
      <w:proofErr w:type="spellStart"/>
      <w:r w:rsidRPr="00DA2F1B">
        <w:t>Theorie</w:t>
      </w:r>
      <w:proofErr w:type="spellEnd"/>
      <w:r w:rsidRPr="00DA2F1B">
        <w:t xml:space="preserve">, New approaches and an Experiment”, in </w:t>
      </w:r>
      <w:r w:rsidRPr="00DA2F1B">
        <w:rPr>
          <w:i/>
        </w:rPr>
        <w:t>Proceedings, 25th EUROMICRO Conference</w:t>
      </w:r>
      <w:r w:rsidRPr="00DA2F1B">
        <w:t xml:space="preserve">, 1999, </w:t>
      </w:r>
      <w:proofErr w:type="spellStart"/>
      <w:r w:rsidRPr="00DA2F1B">
        <w:t>doi</w:t>
      </w:r>
      <w:proofErr w:type="spellEnd"/>
      <w:r w:rsidRPr="00DA2F1B">
        <w:t xml:space="preserve">: </w:t>
      </w:r>
      <w:hyperlink r:id="rId16" w:tgtFrame="blank" w:history="1">
        <w:r w:rsidRPr="00DA2F1B">
          <w:t>10.1109/EURMIC.1999.794793</w:t>
        </w:r>
      </w:hyperlink>
    </w:p>
    <w:p w:rsidR="00DA2F1B"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rsidRPr="001E6A5D">
        <w:t xml:space="preserve">[19] </w:t>
      </w:r>
      <w:r w:rsidRPr="00DA2F1B">
        <w:t xml:space="preserve">T. Hall et al, “Towards Implementing Successful Software Inspections”, in </w:t>
      </w:r>
      <w:r w:rsidRPr="00DA2F1B">
        <w:rPr>
          <w:i/>
        </w:rPr>
        <w:t>Proceedings, International Conference on Software Methods and Tools</w:t>
      </w:r>
      <w:r w:rsidRPr="00DA2F1B">
        <w:t xml:space="preserve">, 2000, </w:t>
      </w:r>
      <w:proofErr w:type="spellStart"/>
      <w:r w:rsidRPr="00DA2F1B">
        <w:t>doi</w:t>
      </w:r>
      <w:proofErr w:type="spellEnd"/>
      <w:r w:rsidRPr="00DA2F1B">
        <w:t xml:space="preserve">: </w:t>
      </w:r>
      <w:hyperlink r:id="rId17" w:tgtFrame="blank" w:history="1">
        <w:r w:rsidRPr="00DA2F1B">
          <w:t>10.1109/SWMT.2000.890428</w:t>
        </w:r>
      </w:hyperlink>
    </w:p>
    <w:p w:rsidR="00DA2F1B" w:rsidRPr="001E6A5D" w:rsidRDefault="00DA2F1B" w:rsidP="00DA2F1B">
      <w:pPr>
        <w:spacing w:line="276" w:lineRule="auto"/>
        <w:ind w:left="1152" w:hanging="576"/>
        <w:jc w:val="both"/>
      </w:pPr>
    </w:p>
    <w:p w:rsidR="00DA2F1B" w:rsidRPr="00DA2F1B" w:rsidRDefault="00DA2F1B" w:rsidP="00DA2F1B">
      <w:pPr>
        <w:spacing w:line="276" w:lineRule="auto"/>
        <w:ind w:left="1152" w:hanging="576"/>
        <w:jc w:val="both"/>
      </w:pPr>
      <w:r w:rsidRPr="001E6A5D">
        <w:t xml:space="preserve">[20] </w:t>
      </w:r>
      <w:r>
        <w:tab/>
      </w:r>
      <w:r w:rsidRPr="00DA2F1B">
        <w:t xml:space="preserve">P. </w:t>
      </w:r>
      <w:proofErr w:type="spellStart"/>
      <w:r w:rsidRPr="00DA2F1B">
        <w:t>Runeson</w:t>
      </w:r>
      <w:proofErr w:type="spellEnd"/>
      <w:r w:rsidRPr="00DA2F1B">
        <w:t xml:space="preserve"> et al, “What Do We Know about Defect Detection Methods?</w:t>
      </w:r>
      <w:proofErr w:type="gramStart"/>
      <w:r w:rsidRPr="00DA2F1B">
        <w:t>”,</w:t>
      </w:r>
      <w:proofErr w:type="gramEnd"/>
      <w:r w:rsidRPr="00DA2F1B">
        <w:t xml:space="preserve"> in </w:t>
      </w:r>
      <w:r w:rsidRPr="00DA2F1B">
        <w:rPr>
          <w:i/>
        </w:rPr>
        <w:t>IEEE software</w:t>
      </w:r>
      <w:r w:rsidRPr="00DA2F1B">
        <w:t>, vol. 23, pp. 82-90, 2006</w:t>
      </w:r>
    </w:p>
    <w:p w:rsidR="00DA2F1B" w:rsidRPr="00DA2F1B" w:rsidRDefault="00DA2F1B" w:rsidP="00DA2F1B">
      <w:pPr>
        <w:spacing w:line="276" w:lineRule="auto"/>
        <w:ind w:left="1152" w:hanging="576"/>
        <w:jc w:val="both"/>
      </w:pPr>
    </w:p>
    <w:p w:rsidR="00DA2F1B" w:rsidRPr="001E6A5D" w:rsidRDefault="00DA2F1B" w:rsidP="00DA2F1B">
      <w:pPr>
        <w:spacing w:line="276" w:lineRule="auto"/>
        <w:ind w:left="1152" w:hanging="576"/>
        <w:jc w:val="both"/>
      </w:pPr>
      <w:r w:rsidRPr="001E6A5D">
        <w:t xml:space="preserve">[21] </w:t>
      </w:r>
      <w:r>
        <w:tab/>
      </w:r>
      <w:hyperlink r:id="rId18" w:history="1">
        <w:r w:rsidRPr="00DA2F1B">
          <w:t>www.SmartBear.com</w:t>
        </w:r>
      </w:hyperlink>
      <w:r w:rsidRPr="001E6A5D">
        <w:t xml:space="preserve">, “Best Practices for Peer Code Review”. </w:t>
      </w:r>
    </w:p>
    <w:p w:rsidR="00DA2F1B" w:rsidRPr="00DA2F1B" w:rsidRDefault="00DA2F1B" w:rsidP="00DA2F1B">
      <w:pPr>
        <w:spacing w:line="276" w:lineRule="auto"/>
        <w:ind w:left="1152" w:hanging="576"/>
        <w:jc w:val="both"/>
      </w:pPr>
    </w:p>
    <w:p w:rsidR="00DA2F1B" w:rsidRPr="00E456C7" w:rsidRDefault="00DA2F1B" w:rsidP="00DA2F1B">
      <w:pPr>
        <w:autoSpaceDE w:val="0"/>
        <w:autoSpaceDN w:val="0"/>
        <w:adjustRightInd w:val="0"/>
        <w:spacing w:line="276" w:lineRule="auto"/>
        <w:ind w:left="1152" w:hanging="576"/>
      </w:pPr>
      <w:r>
        <w:t>[22]</w:t>
      </w:r>
      <w:r>
        <w:tab/>
      </w:r>
      <w:r w:rsidRPr="00E456C7">
        <w:t xml:space="preserve">P. </w:t>
      </w:r>
      <w:proofErr w:type="spellStart"/>
      <w:r w:rsidRPr="00E456C7">
        <w:t>Jalote</w:t>
      </w:r>
      <w:proofErr w:type="spellEnd"/>
      <w:r w:rsidRPr="00E456C7">
        <w:t xml:space="preserve"> and M. </w:t>
      </w:r>
      <w:proofErr w:type="spellStart"/>
      <w:r w:rsidRPr="00E456C7">
        <w:t>Haragopal</w:t>
      </w:r>
      <w:proofErr w:type="spellEnd"/>
      <w:r w:rsidRPr="00E456C7">
        <w:t>, "Overcoming the NAH</w:t>
      </w:r>
      <w:r>
        <w:t xml:space="preserve"> </w:t>
      </w:r>
      <w:r w:rsidRPr="00E456C7">
        <w:t>Syndrome for Inspection</w:t>
      </w:r>
      <w:r>
        <w:t xml:space="preserve"> </w:t>
      </w:r>
      <w:r w:rsidRPr="00E456C7">
        <w:t xml:space="preserve">Deployment", </w:t>
      </w:r>
      <w:r w:rsidRPr="00E456C7">
        <w:rPr>
          <w:i/>
        </w:rPr>
        <w:t>Proceedings of the 20th International Conference on Software Engineering</w:t>
      </w:r>
      <w:r w:rsidRPr="00E456C7">
        <w:t>, 1998, pp. 371-378.</w:t>
      </w:r>
    </w:p>
    <w:p w:rsidR="00DA2F1B" w:rsidRDefault="00DA2F1B" w:rsidP="00DA2F1B">
      <w:pPr>
        <w:rPr>
          <w:rFonts w:ascii="TimesNewRomanPSMT" w:hAnsi="TimesNewRomanPSMT" w:cs="TimesNewRomanPSMT"/>
          <w:sz w:val="18"/>
          <w:szCs w:val="18"/>
        </w:rPr>
      </w:pPr>
    </w:p>
    <w:p w:rsidR="00DA2F1B" w:rsidRDefault="00DA2F1B" w:rsidP="00DA2F1B">
      <w:pPr>
        <w:autoSpaceDE w:val="0"/>
        <w:autoSpaceDN w:val="0"/>
        <w:adjustRightInd w:val="0"/>
        <w:spacing w:line="276" w:lineRule="auto"/>
        <w:ind w:left="1152" w:hanging="576"/>
      </w:pPr>
      <w:r w:rsidRPr="001E6A5D">
        <w:t xml:space="preserve">[23] </w:t>
      </w:r>
      <w:r>
        <w:tab/>
      </w:r>
      <w:r w:rsidRPr="001E6A5D">
        <w:t xml:space="preserve">P. Johnson, "Reengineering Inspection", </w:t>
      </w:r>
      <w:r w:rsidRPr="001E6A5D">
        <w:rPr>
          <w:i/>
        </w:rPr>
        <w:t>Communications of the ACM.</w:t>
      </w:r>
      <w:r w:rsidRPr="001E6A5D">
        <w:t xml:space="preserve"> </w:t>
      </w:r>
      <w:proofErr w:type="spellStart"/>
      <w:proofErr w:type="gramStart"/>
      <w:r w:rsidRPr="001E6A5D">
        <w:t>vol</w:t>
      </w:r>
      <w:proofErr w:type="spellEnd"/>
      <w:proofErr w:type="gramEnd"/>
      <w:r w:rsidRPr="001E6A5D">
        <w:t xml:space="preserve"> 41, no 2, 1998, pp.49- 52.</w:t>
      </w:r>
    </w:p>
    <w:p w:rsidR="00B6772F" w:rsidRDefault="00B6772F" w:rsidP="00DA2F1B">
      <w:pPr>
        <w:autoSpaceDE w:val="0"/>
        <w:autoSpaceDN w:val="0"/>
        <w:adjustRightInd w:val="0"/>
        <w:spacing w:line="276" w:lineRule="auto"/>
        <w:ind w:left="1152" w:hanging="576"/>
      </w:pPr>
    </w:p>
    <w:p w:rsidR="00B6772F" w:rsidRPr="001E6A5D" w:rsidRDefault="00B6772F" w:rsidP="00DA2F1B">
      <w:pPr>
        <w:autoSpaceDE w:val="0"/>
        <w:autoSpaceDN w:val="0"/>
        <w:adjustRightInd w:val="0"/>
        <w:spacing w:line="276" w:lineRule="auto"/>
        <w:ind w:left="1152" w:hanging="576"/>
      </w:pPr>
      <w:r>
        <w:t>[24]</w:t>
      </w:r>
      <w:r>
        <w:tab/>
      </w:r>
      <w:r w:rsidRPr="00B6772F">
        <w:t>http://en.wikipedia.org/wiki/Comparison_of_issue_tracking_systems</w:t>
      </w:r>
    </w:p>
    <w:p w:rsidR="00656FDD" w:rsidRPr="009666CA" w:rsidRDefault="00656FDD" w:rsidP="00656FDD">
      <w:pPr>
        <w:pStyle w:val="ThesisTitlesPreviousSections"/>
        <w:rPr>
          <w:lang w:val="en-US"/>
        </w:rPr>
      </w:pPr>
      <w:r w:rsidRPr="00DA2F1B">
        <w:lastRenderedPageBreak/>
        <w:t>Capítulo</w:t>
      </w:r>
      <w:r w:rsidRPr="009666CA">
        <w:rPr>
          <w:lang w:val="en-US"/>
        </w:rPr>
        <w:t xml:space="preserve"> 8</w:t>
      </w:r>
    </w:p>
    <w:p w:rsidR="00656FDD" w:rsidRPr="009666CA" w:rsidRDefault="00656FDD" w:rsidP="00656FDD">
      <w:pPr>
        <w:pStyle w:val="ThesisHeading1"/>
      </w:pPr>
      <w:bookmarkStart w:id="9" w:name="_Toc302160340"/>
      <w:r w:rsidRPr="009666CA">
        <w:t>ANEXOS</w:t>
      </w:r>
      <w:bookmarkEnd w:id="9"/>
    </w:p>
    <w:p w:rsidR="00C55E1E" w:rsidRPr="009666CA" w:rsidRDefault="00C55E1E">
      <w:pPr>
        <w:spacing w:after="200" w:line="276" w:lineRule="auto"/>
      </w:pPr>
    </w:p>
    <w:p w:rsidR="00C55E1E" w:rsidRPr="009666CA" w:rsidRDefault="00C55E1E" w:rsidP="00C55E1E"/>
    <w:sectPr w:rsidR="00C55E1E" w:rsidRPr="009666CA" w:rsidSect="00656FDD">
      <w:pgSz w:w="12240" w:h="15840"/>
      <w:pgMar w:top="1440" w:right="1440" w:bottom="1440" w:left="1699"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659" w:rsidRDefault="00530659" w:rsidP="00C55E1E">
      <w:pPr>
        <w:spacing w:line="240" w:lineRule="auto"/>
      </w:pPr>
      <w:r>
        <w:separator/>
      </w:r>
    </w:p>
  </w:endnote>
  <w:endnote w:type="continuationSeparator" w:id="0">
    <w:p w:rsidR="00530659" w:rsidRDefault="00530659" w:rsidP="00C55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002418"/>
      <w:docPartObj>
        <w:docPartGallery w:val="Page Numbers (Bottom of Page)"/>
        <w:docPartUnique/>
      </w:docPartObj>
    </w:sdtPr>
    <w:sdtEndPr>
      <w:rPr>
        <w:noProof/>
      </w:rPr>
    </w:sdtEndPr>
    <w:sdtContent>
      <w:p w:rsidR="00C55E1E" w:rsidRDefault="00C55E1E">
        <w:pPr>
          <w:pStyle w:val="Footer"/>
          <w:jc w:val="center"/>
        </w:pPr>
        <w:r>
          <w:fldChar w:fldCharType="begin"/>
        </w:r>
        <w:r>
          <w:instrText xml:space="preserve"> PAGE   \* MERGEFORMAT </w:instrText>
        </w:r>
        <w:r>
          <w:fldChar w:fldCharType="separate"/>
        </w:r>
        <w:r w:rsidR="002B512E">
          <w:rPr>
            <w:noProof/>
          </w:rPr>
          <w:t>6</w:t>
        </w:r>
        <w:r>
          <w:rPr>
            <w:noProof/>
          </w:rPr>
          <w:fldChar w:fldCharType="end"/>
        </w:r>
      </w:p>
    </w:sdtContent>
  </w:sdt>
  <w:p w:rsidR="00C55E1E" w:rsidRDefault="00C55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F00" w:rsidRDefault="00150F00">
    <w:pPr>
      <w:pStyle w:val="Footer"/>
      <w:jc w:val="center"/>
    </w:pPr>
  </w:p>
  <w:p w:rsidR="00150F00" w:rsidRDefault="00150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659" w:rsidRDefault="00530659" w:rsidP="00C55E1E">
      <w:pPr>
        <w:spacing w:line="240" w:lineRule="auto"/>
      </w:pPr>
      <w:r>
        <w:separator/>
      </w:r>
    </w:p>
  </w:footnote>
  <w:footnote w:type="continuationSeparator" w:id="0">
    <w:p w:rsidR="00530659" w:rsidRDefault="00530659" w:rsidP="00C55E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A9A"/>
    <w:multiLevelType w:val="multilevel"/>
    <w:tmpl w:val="14D23964"/>
    <w:lvl w:ilvl="0">
      <w:start w:val="1"/>
      <w:numFmt w:val="decimal"/>
      <w:lvlText w:val="%1"/>
      <w:lvlJc w:val="left"/>
      <w:pPr>
        <w:ind w:left="420" w:hanging="420"/>
      </w:pPr>
      <w:rPr>
        <w:rFonts w:hint="default"/>
      </w:rPr>
    </w:lvl>
    <w:lvl w:ilvl="1">
      <w:start w:val="1"/>
      <w:numFmt w:val="decimal"/>
      <w:pStyle w:val="ThesisHeading2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DFB2343"/>
    <w:multiLevelType w:val="hybridMultilevel"/>
    <w:tmpl w:val="FE92A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507A7E"/>
    <w:multiLevelType w:val="hybridMultilevel"/>
    <w:tmpl w:val="E7ECDBD2"/>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7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1E"/>
    <w:rsid w:val="000C3B81"/>
    <w:rsid w:val="00150F00"/>
    <w:rsid w:val="00193F88"/>
    <w:rsid w:val="00236D93"/>
    <w:rsid w:val="002B512E"/>
    <w:rsid w:val="002D529A"/>
    <w:rsid w:val="00313C3C"/>
    <w:rsid w:val="0039060E"/>
    <w:rsid w:val="004C34BF"/>
    <w:rsid w:val="00510B0A"/>
    <w:rsid w:val="00530659"/>
    <w:rsid w:val="005B33EC"/>
    <w:rsid w:val="005D7A6C"/>
    <w:rsid w:val="00621951"/>
    <w:rsid w:val="00633AB3"/>
    <w:rsid w:val="00656FDD"/>
    <w:rsid w:val="00686338"/>
    <w:rsid w:val="0073634B"/>
    <w:rsid w:val="00751C09"/>
    <w:rsid w:val="009666CA"/>
    <w:rsid w:val="009B192D"/>
    <w:rsid w:val="00B6772F"/>
    <w:rsid w:val="00C55E1E"/>
    <w:rsid w:val="00CB576E"/>
    <w:rsid w:val="00CF0668"/>
    <w:rsid w:val="00DA2F1B"/>
    <w:rsid w:val="00DF3F4D"/>
    <w:rsid w:val="00EB73E7"/>
    <w:rsid w:val="00F72E7B"/>
    <w:rsid w:val="00F8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1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D7A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73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3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sPreviousSections">
    <w:name w:val="Thesis Titles Previous Sections"/>
    <w:basedOn w:val="Normal"/>
    <w:link w:val="ThesisTitlesPreviousSectionsChar"/>
    <w:qFormat/>
    <w:rsid w:val="00C55E1E"/>
    <w:pPr>
      <w:jc w:val="center"/>
    </w:pPr>
    <w:rPr>
      <w:b/>
      <w:bCs/>
      <w:sz w:val="28"/>
      <w:szCs w:val="28"/>
      <w:lang w:val="es-MX"/>
    </w:rPr>
  </w:style>
  <w:style w:type="paragraph" w:styleId="Header">
    <w:name w:val="header"/>
    <w:basedOn w:val="Normal"/>
    <w:link w:val="HeaderChar"/>
    <w:uiPriority w:val="99"/>
    <w:unhideWhenUsed/>
    <w:rsid w:val="00C55E1E"/>
    <w:pPr>
      <w:tabs>
        <w:tab w:val="center" w:pos="4419"/>
        <w:tab w:val="right" w:pos="8838"/>
      </w:tabs>
    </w:pPr>
  </w:style>
  <w:style w:type="character" w:customStyle="1" w:styleId="ThesisTitlesPreviousSectionsChar">
    <w:name w:val="Thesis Titles Previous Sections Char"/>
    <w:basedOn w:val="DefaultParagraphFont"/>
    <w:link w:val="ThesisTitlesPreviousSections"/>
    <w:rsid w:val="00C55E1E"/>
    <w:rPr>
      <w:rFonts w:ascii="Times New Roman" w:eastAsia="Times New Roman" w:hAnsi="Times New Roman" w:cs="Times New Roman"/>
      <w:b/>
      <w:bCs/>
      <w:sz w:val="28"/>
      <w:szCs w:val="28"/>
      <w:lang w:val="es-MX"/>
    </w:rPr>
  </w:style>
  <w:style w:type="character" w:customStyle="1" w:styleId="HeaderChar">
    <w:name w:val="Header Char"/>
    <w:basedOn w:val="DefaultParagraphFont"/>
    <w:link w:val="Header"/>
    <w:uiPriority w:val="99"/>
    <w:rsid w:val="00C55E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5E1E"/>
    <w:pPr>
      <w:tabs>
        <w:tab w:val="center" w:pos="4419"/>
        <w:tab w:val="right" w:pos="8838"/>
      </w:tabs>
    </w:pPr>
  </w:style>
  <w:style w:type="character" w:customStyle="1" w:styleId="FooterChar">
    <w:name w:val="Footer Char"/>
    <w:basedOn w:val="DefaultParagraphFont"/>
    <w:link w:val="Footer"/>
    <w:uiPriority w:val="99"/>
    <w:rsid w:val="00C55E1E"/>
    <w:rPr>
      <w:rFonts w:ascii="Times New Roman" w:eastAsia="Times New Roman" w:hAnsi="Times New Roman" w:cs="Times New Roman"/>
      <w:sz w:val="24"/>
      <w:szCs w:val="24"/>
    </w:rPr>
  </w:style>
  <w:style w:type="paragraph" w:customStyle="1" w:styleId="ThesisHeading1">
    <w:name w:val="Thesis Heading 1"/>
    <w:basedOn w:val="Normal"/>
    <w:next w:val="Normal"/>
    <w:link w:val="ThesisHeading1Char"/>
    <w:qFormat/>
    <w:rsid w:val="00EB73E7"/>
    <w:pPr>
      <w:spacing w:after="200"/>
      <w:jc w:val="center"/>
    </w:pPr>
    <w:rPr>
      <w:b/>
      <w:sz w:val="32"/>
      <w:szCs w:val="28"/>
    </w:rPr>
  </w:style>
  <w:style w:type="character" w:customStyle="1" w:styleId="Heading1Char">
    <w:name w:val="Heading 1 Char"/>
    <w:basedOn w:val="DefaultParagraphFont"/>
    <w:link w:val="Heading1"/>
    <w:uiPriority w:val="9"/>
    <w:rsid w:val="005D7A6C"/>
    <w:rPr>
      <w:rFonts w:asciiTheme="majorHAnsi" w:eastAsiaTheme="majorEastAsia" w:hAnsiTheme="majorHAnsi" w:cstheme="majorBidi"/>
      <w:b/>
      <w:bCs/>
      <w:color w:val="365F91" w:themeColor="accent1" w:themeShade="BF"/>
      <w:sz w:val="28"/>
      <w:szCs w:val="28"/>
    </w:rPr>
  </w:style>
  <w:style w:type="character" w:customStyle="1" w:styleId="ThesisHeading1Char">
    <w:name w:val="Thesis Heading 1 Char"/>
    <w:basedOn w:val="DefaultParagraphFont"/>
    <w:link w:val="ThesisHeading1"/>
    <w:rsid w:val="00EB73E7"/>
    <w:rPr>
      <w:rFonts w:ascii="Times New Roman" w:eastAsia="Times New Roman" w:hAnsi="Times New Roman" w:cs="Times New Roman"/>
      <w:b/>
      <w:sz w:val="32"/>
      <w:szCs w:val="28"/>
    </w:rPr>
  </w:style>
  <w:style w:type="paragraph" w:styleId="TOC1">
    <w:name w:val="toc 1"/>
    <w:basedOn w:val="Normal"/>
    <w:next w:val="Normal"/>
    <w:autoRedefine/>
    <w:uiPriority w:val="39"/>
    <w:unhideWhenUsed/>
    <w:rsid w:val="005D7A6C"/>
    <w:pPr>
      <w:spacing w:before="120" w:after="120"/>
      <w:ind w:left="0"/>
    </w:pPr>
    <w:rPr>
      <w:rFonts w:asciiTheme="minorHAnsi" w:hAnsiTheme="minorHAnsi" w:cstheme="minorHAnsi"/>
      <w:b/>
      <w:bCs/>
      <w:caps/>
      <w:sz w:val="20"/>
      <w:szCs w:val="20"/>
    </w:rPr>
  </w:style>
  <w:style w:type="character" w:styleId="Hyperlink">
    <w:name w:val="Hyperlink"/>
    <w:basedOn w:val="DefaultParagraphFont"/>
    <w:uiPriority w:val="99"/>
    <w:unhideWhenUsed/>
    <w:rsid w:val="005D7A6C"/>
    <w:rPr>
      <w:color w:val="0000FF" w:themeColor="hyperlink"/>
      <w:u w:val="single"/>
    </w:rPr>
  </w:style>
  <w:style w:type="paragraph" w:styleId="TOC3">
    <w:name w:val="toc 3"/>
    <w:basedOn w:val="Normal"/>
    <w:next w:val="Normal"/>
    <w:autoRedefine/>
    <w:uiPriority w:val="39"/>
    <w:unhideWhenUsed/>
    <w:rsid w:val="005D7A6C"/>
    <w:pPr>
      <w:ind w:left="48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9666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CA"/>
    <w:rPr>
      <w:rFonts w:ascii="Tahoma" w:eastAsia="Times New Roman" w:hAnsi="Tahoma" w:cs="Tahoma"/>
      <w:sz w:val="16"/>
      <w:szCs w:val="16"/>
    </w:rPr>
  </w:style>
  <w:style w:type="paragraph" w:styleId="Bibliography">
    <w:name w:val="Bibliography"/>
    <w:basedOn w:val="Normal"/>
    <w:next w:val="Normal"/>
    <w:uiPriority w:val="37"/>
    <w:unhideWhenUsed/>
    <w:rsid w:val="009666CA"/>
  </w:style>
  <w:style w:type="paragraph" w:styleId="ListParagraph">
    <w:name w:val="List Paragraph"/>
    <w:basedOn w:val="Normal"/>
    <w:uiPriority w:val="34"/>
    <w:qFormat/>
    <w:rsid w:val="009B192D"/>
    <w:pPr>
      <w:ind w:left="720"/>
      <w:contextualSpacing/>
    </w:pPr>
  </w:style>
  <w:style w:type="paragraph" w:customStyle="1" w:styleId="ThesisHeading2">
    <w:name w:val="Thesis Heading 2"/>
    <w:basedOn w:val="Normal"/>
    <w:link w:val="ThesisHeading2Char"/>
    <w:rsid w:val="00EB73E7"/>
    <w:pPr>
      <w:ind w:left="0"/>
    </w:pPr>
    <w:rPr>
      <w:b/>
      <w:sz w:val="28"/>
      <w:szCs w:val="28"/>
      <w:lang w:val="es-MX"/>
    </w:rPr>
  </w:style>
  <w:style w:type="paragraph" w:customStyle="1" w:styleId="ThesisHeading21">
    <w:name w:val="Thesis Heading 2.1"/>
    <w:basedOn w:val="ThesisHeading2"/>
    <w:link w:val="ThesisHeading21Char"/>
    <w:qFormat/>
    <w:rsid w:val="00EB73E7"/>
    <w:pPr>
      <w:numPr>
        <w:ilvl w:val="1"/>
        <w:numId w:val="3"/>
      </w:numPr>
    </w:pPr>
  </w:style>
  <w:style w:type="character" w:customStyle="1" w:styleId="ThesisHeading2Char">
    <w:name w:val="Thesis Heading 2 Char"/>
    <w:basedOn w:val="DefaultParagraphFont"/>
    <w:link w:val="ThesisHeading2"/>
    <w:rsid w:val="00EB73E7"/>
    <w:rPr>
      <w:rFonts w:ascii="Times New Roman" w:eastAsia="Times New Roman" w:hAnsi="Times New Roman" w:cs="Times New Roman"/>
      <w:b/>
      <w:sz w:val="28"/>
      <w:szCs w:val="28"/>
      <w:lang w:val="es-MX"/>
    </w:rPr>
  </w:style>
  <w:style w:type="character" w:customStyle="1" w:styleId="Heading2Char">
    <w:name w:val="Heading 2 Char"/>
    <w:basedOn w:val="DefaultParagraphFont"/>
    <w:link w:val="Heading2"/>
    <w:uiPriority w:val="9"/>
    <w:semiHidden/>
    <w:rsid w:val="00EB73E7"/>
    <w:rPr>
      <w:rFonts w:asciiTheme="majorHAnsi" w:eastAsiaTheme="majorEastAsia" w:hAnsiTheme="majorHAnsi" w:cstheme="majorBidi"/>
      <w:b/>
      <w:bCs/>
      <w:color w:val="4F81BD" w:themeColor="accent1"/>
      <w:sz w:val="26"/>
      <w:szCs w:val="26"/>
    </w:rPr>
  </w:style>
  <w:style w:type="character" w:customStyle="1" w:styleId="ThesisHeading21Char">
    <w:name w:val="Thesis Heading 2.1 Char"/>
    <w:basedOn w:val="ThesisHeading2Char"/>
    <w:link w:val="ThesisHeading21"/>
    <w:rsid w:val="00EB73E7"/>
    <w:rPr>
      <w:rFonts w:ascii="Times New Roman" w:eastAsia="Times New Roman" w:hAnsi="Times New Roman" w:cs="Times New Roman"/>
      <w:b/>
      <w:sz w:val="28"/>
      <w:szCs w:val="28"/>
      <w:lang w:val="es-MX"/>
    </w:rPr>
  </w:style>
  <w:style w:type="character" w:customStyle="1" w:styleId="Heading3Char">
    <w:name w:val="Heading 3 Char"/>
    <w:basedOn w:val="DefaultParagraphFont"/>
    <w:link w:val="Heading3"/>
    <w:uiPriority w:val="9"/>
    <w:semiHidden/>
    <w:rsid w:val="00EB73E7"/>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EB73E7"/>
    <w:pPr>
      <w:ind w:left="240"/>
    </w:pPr>
    <w:rPr>
      <w:rFonts w:asciiTheme="minorHAnsi" w:hAnsiTheme="minorHAnsi" w:cstheme="minorHAnsi"/>
      <w:smallCaps/>
      <w:sz w:val="20"/>
      <w:szCs w:val="20"/>
    </w:rPr>
  </w:style>
  <w:style w:type="paragraph" w:styleId="TOC4">
    <w:name w:val="toc 4"/>
    <w:basedOn w:val="Normal"/>
    <w:next w:val="Normal"/>
    <w:autoRedefine/>
    <w:uiPriority w:val="39"/>
    <w:unhideWhenUsed/>
    <w:rsid w:val="00EB73E7"/>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B73E7"/>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B73E7"/>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B73E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B73E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B73E7"/>
    <w:pPr>
      <w:ind w:left="19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1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D7A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73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3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sPreviousSections">
    <w:name w:val="Thesis Titles Previous Sections"/>
    <w:basedOn w:val="Normal"/>
    <w:link w:val="ThesisTitlesPreviousSectionsChar"/>
    <w:qFormat/>
    <w:rsid w:val="00C55E1E"/>
    <w:pPr>
      <w:jc w:val="center"/>
    </w:pPr>
    <w:rPr>
      <w:b/>
      <w:bCs/>
      <w:sz w:val="28"/>
      <w:szCs w:val="28"/>
      <w:lang w:val="es-MX"/>
    </w:rPr>
  </w:style>
  <w:style w:type="paragraph" w:styleId="Header">
    <w:name w:val="header"/>
    <w:basedOn w:val="Normal"/>
    <w:link w:val="HeaderChar"/>
    <w:uiPriority w:val="99"/>
    <w:unhideWhenUsed/>
    <w:rsid w:val="00C55E1E"/>
    <w:pPr>
      <w:tabs>
        <w:tab w:val="center" w:pos="4419"/>
        <w:tab w:val="right" w:pos="8838"/>
      </w:tabs>
    </w:pPr>
  </w:style>
  <w:style w:type="character" w:customStyle="1" w:styleId="ThesisTitlesPreviousSectionsChar">
    <w:name w:val="Thesis Titles Previous Sections Char"/>
    <w:basedOn w:val="DefaultParagraphFont"/>
    <w:link w:val="ThesisTitlesPreviousSections"/>
    <w:rsid w:val="00C55E1E"/>
    <w:rPr>
      <w:rFonts w:ascii="Times New Roman" w:eastAsia="Times New Roman" w:hAnsi="Times New Roman" w:cs="Times New Roman"/>
      <w:b/>
      <w:bCs/>
      <w:sz w:val="28"/>
      <w:szCs w:val="28"/>
      <w:lang w:val="es-MX"/>
    </w:rPr>
  </w:style>
  <w:style w:type="character" w:customStyle="1" w:styleId="HeaderChar">
    <w:name w:val="Header Char"/>
    <w:basedOn w:val="DefaultParagraphFont"/>
    <w:link w:val="Header"/>
    <w:uiPriority w:val="99"/>
    <w:rsid w:val="00C55E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5E1E"/>
    <w:pPr>
      <w:tabs>
        <w:tab w:val="center" w:pos="4419"/>
        <w:tab w:val="right" w:pos="8838"/>
      </w:tabs>
    </w:pPr>
  </w:style>
  <w:style w:type="character" w:customStyle="1" w:styleId="FooterChar">
    <w:name w:val="Footer Char"/>
    <w:basedOn w:val="DefaultParagraphFont"/>
    <w:link w:val="Footer"/>
    <w:uiPriority w:val="99"/>
    <w:rsid w:val="00C55E1E"/>
    <w:rPr>
      <w:rFonts w:ascii="Times New Roman" w:eastAsia="Times New Roman" w:hAnsi="Times New Roman" w:cs="Times New Roman"/>
      <w:sz w:val="24"/>
      <w:szCs w:val="24"/>
    </w:rPr>
  </w:style>
  <w:style w:type="paragraph" w:customStyle="1" w:styleId="ThesisHeading1">
    <w:name w:val="Thesis Heading 1"/>
    <w:basedOn w:val="Normal"/>
    <w:next w:val="Normal"/>
    <w:link w:val="ThesisHeading1Char"/>
    <w:qFormat/>
    <w:rsid w:val="00EB73E7"/>
    <w:pPr>
      <w:spacing w:after="200"/>
      <w:jc w:val="center"/>
    </w:pPr>
    <w:rPr>
      <w:b/>
      <w:sz w:val="32"/>
      <w:szCs w:val="28"/>
    </w:rPr>
  </w:style>
  <w:style w:type="character" w:customStyle="1" w:styleId="Heading1Char">
    <w:name w:val="Heading 1 Char"/>
    <w:basedOn w:val="DefaultParagraphFont"/>
    <w:link w:val="Heading1"/>
    <w:uiPriority w:val="9"/>
    <w:rsid w:val="005D7A6C"/>
    <w:rPr>
      <w:rFonts w:asciiTheme="majorHAnsi" w:eastAsiaTheme="majorEastAsia" w:hAnsiTheme="majorHAnsi" w:cstheme="majorBidi"/>
      <w:b/>
      <w:bCs/>
      <w:color w:val="365F91" w:themeColor="accent1" w:themeShade="BF"/>
      <w:sz w:val="28"/>
      <w:szCs w:val="28"/>
    </w:rPr>
  </w:style>
  <w:style w:type="character" w:customStyle="1" w:styleId="ThesisHeading1Char">
    <w:name w:val="Thesis Heading 1 Char"/>
    <w:basedOn w:val="DefaultParagraphFont"/>
    <w:link w:val="ThesisHeading1"/>
    <w:rsid w:val="00EB73E7"/>
    <w:rPr>
      <w:rFonts w:ascii="Times New Roman" w:eastAsia="Times New Roman" w:hAnsi="Times New Roman" w:cs="Times New Roman"/>
      <w:b/>
      <w:sz w:val="32"/>
      <w:szCs w:val="28"/>
    </w:rPr>
  </w:style>
  <w:style w:type="paragraph" w:styleId="TOC1">
    <w:name w:val="toc 1"/>
    <w:basedOn w:val="Normal"/>
    <w:next w:val="Normal"/>
    <w:autoRedefine/>
    <w:uiPriority w:val="39"/>
    <w:unhideWhenUsed/>
    <w:rsid w:val="005D7A6C"/>
    <w:pPr>
      <w:spacing w:before="120" w:after="120"/>
      <w:ind w:left="0"/>
    </w:pPr>
    <w:rPr>
      <w:rFonts w:asciiTheme="minorHAnsi" w:hAnsiTheme="minorHAnsi" w:cstheme="minorHAnsi"/>
      <w:b/>
      <w:bCs/>
      <w:caps/>
      <w:sz w:val="20"/>
      <w:szCs w:val="20"/>
    </w:rPr>
  </w:style>
  <w:style w:type="character" w:styleId="Hyperlink">
    <w:name w:val="Hyperlink"/>
    <w:basedOn w:val="DefaultParagraphFont"/>
    <w:uiPriority w:val="99"/>
    <w:unhideWhenUsed/>
    <w:rsid w:val="005D7A6C"/>
    <w:rPr>
      <w:color w:val="0000FF" w:themeColor="hyperlink"/>
      <w:u w:val="single"/>
    </w:rPr>
  </w:style>
  <w:style w:type="paragraph" w:styleId="TOC3">
    <w:name w:val="toc 3"/>
    <w:basedOn w:val="Normal"/>
    <w:next w:val="Normal"/>
    <w:autoRedefine/>
    <w:uiPriority w:val="39"/>
    <w:unhideWhenUsed/>
    <w:rsid w:val="005D7A6C"/>
    <w:pPr>
      <w:ind w:left="48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9666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CA"/>
    <w:rPr>
      <w:rFonts w:ascii="Tahoma" w:eastAsia="Times New Roman" w:hAnsi="Tahoma" w:cs="Tahoma"/>
      <w:sz w:val="16"/>
      <w:szCs w:val="16"/>
    </w:rPr>
  </w:style>
  <w:style w:type="paragraph" w:styleId="Bibliography">
    <w:name w:val="Bibliography"/>
    <w:basedOn w:val="Normal"/>
    <w:next w:val="Normal"/>
    <w:uiPriority w:val="37"/>
    <w:unhideWhenUsed/>
    <w:rsid w:val="009666CA"/>
  </w:style>
  <w:style w:type="paragraph" w:styleId="ListParagraph">
    <w:name w:val="List Paragraph"/>
    <w:basedOn w:val="Normal"/>
    <w:uiPriority w:val="34"/>
    <w:qFormat/>
    <w:rsid w:val="009B192D"/>
    <w:pPr>
      <w:ind w:left="720"/>
      <w:contextualSpacing/>
    </w:pPr>
  </w:style>
  <w:style w:type="paragraph" w:customStyle="1" w:styleId="ThesisHeading2">
    <w:name w:val="Thesis Heading 2"/>
    <w:basedOn w:val="Normal"/>
    <w:link w:val="ThesisHeading2Char"/>
    <w:rsid w:val="00EB73E7"/>
    <w:pPr>
      <w:ind w:left="0"/>
    </w:pPr>
    <w:rPr>
      <w:b/>
      <w:sz w:val="28"/>
      <w:szCs w:val="28"/>
      <w:lang w:val="es-MX"/>
    </w:rPr>
  </w:style>
  <w:style w:type="paragraph" w:customStyle="1" w:styleId="ThesisHeading21">
    <w:name w:val="Thesis Heading 2.1"/>
    <w:basedOn w:val="ThesisHeading2"/>
    <w:link w:val="ThesisHeading21Char"/>
    <w:qFormat/>
    <w:rsid w:val="00EB73E7"/>
    <w:pPr>
      <w:numPr>
        <w:ilvl w:val="1"/>
        <w:numId w:val="3"/>
      </w:numPr>
    </w:pPr>
  </w:style>
  <w:style w:type="character" w:customStyle="1" w:styleId="ThesisHeading2Char">
    <w:name w:val="Thesis Heading 2 Char"/>
    <w:basedOn w:val="DefaultParagraphFont"/>
    <w:link w:val="ThesisHeading2"/>
    <w:rsid w:val="00EB73E7"/>
    <w:rPr>
      <w:rFonts w:ascii="Times New Roman" w:eastAsia="Times New Roman" w:hAnsi="Times New Roman" w:cs="Times New Roman"/>
      <w:b/>
      <w:sz w:val="28"/>
      <w:szCs w:val="28"/>
      <w:lang w:val="es-MX"/>
    </w:rPr>
  </w:style>
  <w:style w:type="character" w:customStyle="1" w:styleId="Heading2Char">
    <w:name w:val="Heading 2 Char"/>
    <w:basedOn w:val="DefaultParagraphFont"/>
    <w:link w:val="Heading2"/>
    <w:uiPriority w:val="9"/>
    <w:semiHidden/>
    <w:rsid w:val="00EB73E7"/>
    <w:rPr>
      <w:rFonts w:asciiTheme="majorHAnsi" w:eastAsiaTheme="majorEastAsia" w:hAnsiTheme="majorHAnsi" w:cstheme="majorBidi"/>
      <w:b/>
      <w:bCs/>
      <w:color w:val="4F81BD" w:themeColor="accent1"/>
      <w:sz w:val="26"/>
      <w:szCs w:val="26"/>
    </w:rPr>
  </w:style>
  <w:style w:type="character" w:customStyle="1" w:styleId="ThesisHeading21Char">
    <w:name w:val="Thesis Heading 2.1 Char"/>
    <w:basedOn w:val="ThesisHeading2Char"/>
    <w:link w:val="ThesisHeading21"/>
    <w:rsid w:val="00EB73E7"/>
    <w:rPr>
      <w:rFonts w:ascii="Times New Roman" w:eastAsia="Times New Roman" w:hAnsi="Times New Roman" w:cs="Times New Roman"/>
      <w:b/>
      <w:sz w:val="28"/>
      <w:szCs w:val="28"/>
      <w:lang w:val="es-MX"/>
    </w:rPr>
  </w:style>
  <w:style w:type="character" w:customStyle="1" w:styleId="Heading3Char">
    <w:name w:val="Heading 3 Char"/>
    <w:basedOn w:val="DefaultParagraphFont"/>
    <w:link w:val="Heading3"/>
    <w:uiPriority w:val="9"/>
    <w:semiHidden/>
    <w:rsid w:val="00EB73E7"/>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EB73E7"/>
    <w:pPr>
      <w:ind w:left="240"/>
    </w:pPr>
    <w:rPr>
      <w:rFonts w:asciiTheme="minorHAnsi" w:hAnsiTheme="minorHAnsi" w:cstheme="minorHAnsi"/>
      <w:smallCaps/>
      <w:sz w:val="20"/>
      <w:szCs w:val="20"/>
    </w:rPr>
  </w:style>
  <w:style w:type="paragraph" w:styleId="TOC4">
    <w:name w:val="toc 4"/>
    <w:basedOn w:val="Normal"/>
    <w:next w:val="Normal"/>
    <w:autoRedefine/>
    <w:uiPriority w:val="39"/>
    <w:unhideWhenUsed/>
    <w:rsid w:val="00EB73E7"/>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B73E7"/>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B73E7"/>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B73E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B73E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B73E7"/>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0-dx.doi.org.millenium.itesm.mx/10.1109/QSIC.2005.48" TargetMode="External"/><Relationship Id="rId18" Type="http://schemas.openxmlformats.org/officeDocument/2006/relationships/hyperlink" Target="http://www.SmartBear.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0-dx.doi.org.millenium.itesm.mx/10.1109/METRIC.1999.809752" TargetMode="External"/><Relationship Id="rId17" Type="http://schemas.openxmlformats.org/officeDocument/2006/relationships/hyperlink" Target="http://0-dx.doi.org.millenium.itesm.mx/10.1109/SWMT.2000.890428" TargetMode="External"/><Relationship Id="rId2" Type="http://schemas.openxmlformats.org/officeDocument/2006/relationships/numbering" Target="numbering.xml"/><Relationship Id="rId16" Type="http://schemas.openxmlformats.org/officeDocument/2006/relationships/hyperlink" Target="http://0-dx.doi.org.millenium.itesm.mx/10.1109/EURMIC.1999.79479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0-dx.doi.org.millenium.itesm.mx/10.1109/WESCON.1997.632327" TargetMode="External"/><Relationship Id="rId5" Type="http://schemas.openxmlformats.org/officeDocument/2006/relationships/settings" Target="settings.xml"/><Relationship Id="rId15" Type="http://schemas.openxmlformats.org/officeDocument/2006/relationships/hyperlink" Target="http://0-dx.doi.org.millenium.itesm.mx/10.1109/ICSE.2002.146316"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0-dx.doi.org.millenium.itesm.mx/10.1109/METRIC.2002.1011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JBa97</b:Tag>
    <b:SourceType>JournalArticle</b:SourceType>
    <b:Guid>{61A14746-44D5-4BD1-90E2-10C9965355FC}</b:Guid>
    <b:Author>
      <b:Author>
        <b:NameList>
          <b:Person>
            <b:Last>Bach</b:Last>
            <b:First>J.</b:First>
          </b:Person>
        </b:NameList>
      </b:Author>
    </b:Author>
    <b:Title>Good Enough Quality: Beyond the Buzzword</b:Title>
    <b:JournalName>IEEE Computer Society</b:JournalName>
    <b:Year>1997</b:Year>
    <b:Pages>96-98</b:Pages>
    <b:RefOrder>1</b:RefOrder>
  </b:Source>
</b:Sources>
</file>

<file path=customXml/itemProps1.xml><?xml version="1.0" encoding="utf-8"?>
<ds:datastoreItem xmlns:ds="http://schemas.openxmlformats.org/officeDocument/2006/customXml" ds:itemID="{C35C2399-9E6B-42B5-A19A-C26282D3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18</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2011-08-26T14:40:00Z</dcterms:created>
  <dcterms:modified xsi:type="dcterms:W3CDTF">2011-08-27T04:34:00Z</dcterms:modified>
</cp:coreProperties>
</file>