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311D" w14:textId="77777777" w:rsidR="00B43038" w:rsidRDefault="00000000">
      <w:pPr>
        <w:spacing w:before="35"/>
        <w:ind w:left="18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u w:val="single" w:color="000000"/>
        </w:rPr>
        <w:t>LICENSING</w:t>
      </w:r>
      <w:r>
        <w:rPr>
          <w:rFonts w:ascii="Times New Roman"/>
          <w:b/>
          <w:spacing w:val="-20"/>
          <w:sz w:val="28"/>
          <w:u w:val="single" w:color="000000"/>
        </w:rPr>
        <w:t xml:space="preserve"> </w:t>
      </w:r>
      <w:r>
        <w:rPr>
          <w:rFonts w:ascii="Times New Roman"/>
          <w:b/>
          <w:sz w:val="28"/>
          <w:u w:val="single" w:color="000000"/>
        </w:rPr>
        <w:t>AND</w:t>
      </w:r>
      <w:r>
        <w:rPr>
          <w:rFonts w:ascii="Times New Roman"/>
          <w:b/>
          <w:spacing w:val="-20"/>
          <w:sz w:val="28"/>
          <w:u w:val="single" w:color="000000"/>
        </w:rPr>
        <w:t xml:space="preserve"> </w:t>
      </w:r>
      <w:r>
        <w:rPr>
          <w:rFonts w:ascii="Times New Roman"/>
          <w:b/>
          <w:sz w:val="28"/>
          <w:u w:val="single" w:color="000000"/>
        </w:rPr>
        <w:t>DISTRIBUTOR</w:t>
      </w:r>
      <w:r>
        <w:rPr>
          <w:rFonts w:ascii="Times New Roman"/>
          <w:b/>
          <w:spacing w:val="-19"/>
          <w:sz w:val="28"/>
          <w:u w:val="single" w:color="000000"/>
        </w:rPr>
        <w:t xml:space="preserve"> </w:t>
      </w:r>
      <w:r>
        <w:rPr>
          <w:rFonts w:ascii="Times New Roman"/>
          <w:b/>
          <w:sz w:val="28"/>
          <w:u w:val="single" w:color="000000"/>
        </w:rPr>
        <w:t>AGREEMENT</w:t>
      </w:r>
    </w:p>
    <w:p w14:paraId="37AEF03D" w14:textId="77777777" w:rsidR="00B43038" w:rsidRDefault="00B43038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D4331AC" w14:textId="392EF86B" w:rsidR="00B43038" w:rsidRDefault="00000000">
      <w:pPr>
        <w:pStyle w:val="BodyText"/>
        <w:tabs>
          <w:tab w:val="left" w:pos="4753"/>
          <w:tab w:val="left" w:pos="7039"/>
        </w:tabs>
        <w:spacing w:before="69" w:line="275" w:lineRule="exact"/>
      </w:pPr>
      <w:r>
        <w:t>This</w:t>
      </w:r>
      <w:r>
        <w:rPr>
          <w:spacing w:val="-2"/>
        </w:rPr>
        <w:t xml:space="preserve"> </w:t>
      </w:r>
      <w:r>
        <w:t>Licensing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u w:val="single" w:color="000000"/>
        </w:rPr>
        <w:tab/>
      </w:r>
      <w:r>
        <w:t>day of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20</w:t>
      </w:r>
      <w:r w:rsidR="00D33D13">
        <w:t>_</w:t>
      </w:r>
      <w:r>
        <w:t>_,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between</w:t>
      </w:r>
    </w:p>
    <w:p w14:paraId="25D56156" w14:textId="77777777" w:rsidR="00B43038" w:rsidRDefault="00000000">
      <w:pPr>
        <w:pStyle w:val="BodyText"/>
        <w:tabs>
          <w:tab w:val="left" w:pos="3100"/>
          <w:tab w:val="left" w:pos="8200"/>
        </w:tabs>
        <w:spacing w:line="275" w:lineRule="exact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(“Licensor”), and</w:t>
      </w:r>
      <w:r>
        <w:rPr>
          <w:u w:val="single" w:color="000000"/>
        </w:rPr>
        <w:tab/>
      </w:r>
      <w:r>
        <w:t>(“Licensee”).</w:t>
      </w:r>
    </w:p>
    <w:p w14:paraId="0603EF85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087B89" w14:textId="77777777" w:rsidR="00B43038" w:rsidRDefault="00000000">
      <w:pPr>
        <w:pStyle w:val="BodyText"/>
        <w:tabs>
          <w:tab w:val="left" w:pos="1914"/>
        </w:tabs>
        <w:ind w:right="279"/>
      </w:pPr>
      <w:r>
        <w:t>WHEREAS,</w:t>
      </w:r>
      <w:r>
        <w:rPr>
          <w:spacing w:val="-5"/>
        </w:rPr>
        <w:t xml:space="preserve"> </w:t>
      </w:r>
      <w:r>
        <w:t>Licensor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(“Licensor’s</w:t>
      </w:r>
      <w:r>
        <w:rPr>
          <w:spacing w:val="-5"/>
        </w:rPr>
        <w:t xml:space="preserve"> </w:t>
      </w:r>
      <w:r>
        <w:t>System”)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</w:t>
      </w:r>
      <w:r>
        <w:rPr>
          <w:w w:val="9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unique</w:t>
      </w:r>
      <w:r>
        <w:rPr>
          <w:u w:val="single" w:color="000000"/>
        </w:rPr>
        <w:tab/>
      </w:r>
      <w:r>
        <w:t>products, marketing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pricing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schedules,</w:t>
      </w:r>
      <w:r>
        <w:rPr>
          <w:spacing w:val="-5"/>
        </w:rPr>
        <w:t xml:space="preserve"> </w:t>
      </w:r>
      <w:r>
        <w:t>and operating</w:t>
      </w:r>
      <w:r>
        <w:rPr>
          <w:spacing w:val="-5"/>
        </w:rPr>
        <w:t xml:space="preserve"> </w:t>
      </w:r>
      <w:r>
        <w:t>procedures,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changed,</w:t>
      </w:r>
      <w:r>
        <w:rPr>
          <w:spacing w:val="-5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Licensor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time;</w:t>
      </w:r>
      <w:proofErr w:type="gramEnd"/>
    </w:p>
    <w:p w14:paraId="407815C7" w14:textId="77777777" w:rsidR="00B43038" w:rsidRDefault="00B4303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9E8596B" w14:textId="77777777" w:rsidR="00B43038" w:rsidRDefault="00000000">
      <w:pPr>
        <w:pStyle w:val="BodyText"/>
        <w:ind w:right="133"/>
      </w:pPr>
      <w:proofErr w:type="gramStart"/>
      <w:r>
        <w:t>WHEREAS,</w:t>
      </w:r>
      <w:proofErr w:type="gramEnd"/>
      <w:r>
        <w:rPr>
          <w:spacing w:val="-5"/>
        </w:rPr>
        <w:t xml:space="preserve"> </w:t>
      </w:r>
      <w:r>
        <w:t>Licensor</w:t>
      </w:r>
      <w:r>
        <w:rPr>
          <w:spacing w:val="-5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Licensor’s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trademarks,</w:t>
      </w:r>
      <w:r>
        <w:rPr>
          <w:spacing w:val="-4"/>
        </w:rPr>
        <w:t xml:space="preserve"> </w:t>
      </w:r>
      <w:r>
        <w:t>logos,</w:t>
      </w:r>
      <w:r>
        <w:rPr>
          <w:spacing w:val="-5"/>
        </w:rPr>
        <w:t xml:space="preserve"> </w:t>
      </w:r>
      <w:r>
        <w:t>emblems, and</w:t>
      </w:r>
      <w:r>
        <w:rPr>
          <w:spacing w:val="-5"/>
        </w:rPr>
        <w:t xml:space="preserve"> </w:t>
      </w:r>
      <w:r>
        <w:t>indicia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Exhibit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hereto (“Proprietary</w:t>
      </w:r>
      <w:r>
        <w:rPr>
          <w:spacing w:val="-4"/>
        </w:rPr>
        <w:t xml:space="preserve"> </w:t>
      </w:r>
      <w:r>
        <w:t>Marks”)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system;</w:t>
      </w:r>
    </w:p>
    <w:p w14:paraId="41BB4DD0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50CA3" w14:textId="77777777" w:rsidR="00B43038" w:rsidRDefault="00000000">
      <w:pPr>
        <w:pStyle w:val="BodyText"/>
        <w:tabs>
          <w:tab w:val="left" w:pos="3073"/>
        </w:tabs>
        <w:ind w:right="393"/>
      </w:pPr>
      <w:proofErr w:type="gramStart"/>
      <w:r>
        <w:t>WHEREAS,</w:t>
      </w:r>
      <w:proofErr w:type="gramEnd"/>
      <w:r>
        <w:rPr>
          <w:spacing w:val="-5"/>
        </w:rPr>
        <w:t xml:space="preserve"> </w:t>
      </w:r>
      <w:r>
        <w:t>Licensee</w:t>
      </w:r>
      <w:r>
        <w:rPr>
          <w:spacing w:val="-5"/>
        </w:rPr>
        <w:t xml:space="preserve"> </w:t>
      </w:r>
      <w:r>
        <w:t>recognizes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Licensor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distinctive</w:t>
      </w:r>
      <w:r>
        <w:rPr>
          <w:spacing w:val="-5"/>
        </w:rPr>
        <w:t xml:space="preserve"> </w:t>
      </w:r>
      <w:r>
        <w:t>qualities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proprietary</w:t>
      </w:r>
      <w:r>
        <w:rPr>
          <w:spacing w:val="-5"/>
        </w:rPr>
        <w:t xml:space="preserve"> </w:t>
      </w:r>
      <w:r>
        <w:t>Marks associated</w:t>
      </w:r>
      <w:r>
        <w:rPr>
          <w:spacing w:val="-1"/>
        </w:rPr>
        <w:t xml:space="preserve"> </w:t>
      </w:r>
      <w:r>
        <w:t>with</w:t>
      </w:r>
      <w:r>
        <w:rPr>
          <w:u w:val="single" w:color="000000"/>
        </w:rPr>
        <w:tab/>
      </w:r>
      <w:r>
        <w:t>and is</w:t>
      </w:r>
      <w:r>
        <w:rPr>
          <w:spacing w:val="-4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qualities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attributes;</w:t>
      </w:r>
    </w:p>
    <w:p w14:paraId="5BE2AE84" w14:textId="77777777" w:rsidR="00B43038" w:rsidRDefault="00B43038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224DEDF9" w14:textId="77777777" w:rsidR="00B43038" w:rsidRDefault="00000000">
      <w:pPr>
        <w:pStyle w:val="BodyText"/>
        <w:ind w:right="279"/>
      </w:pPr>
      <w:r>
        <w:t>NOW,</w:t>
      </w:r>
      <w:r>
        <w:rPr>
          <w:spacing w:val="-5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covenant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agreements</w:t>
      </w:r>
      <w:r>
        <w:rPr>
          <w:spacing w:val="-5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herein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 valuable</w:t>
      </w:r>
      <w:r>
        <w:rPr>
          <w:spacing w:val="-5"/>
        </w:rPr>
        <w:t xml:space="preserve"> </w:t>
      </w:r>
      <w:r>
        <w:t>considerations,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sufficiency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acknowledged,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agreed 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22AF3224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2349E6" w14:textId="77777777" w:rsidR="00B43038" w:rsidRDefault="00000000">
      <w:pPr>
        <w:pStyle w:val="Heading1"/>
        <w:numPr>
          <w:ilvl w:val="0"/>
          <w:numId w:val="5"/>
        </w:numPr>
        <w:tabs>
          <w:tab w:val="left" w:pos="402"/>
        </w:tabs>
        <w:rPr>
          <w:b w:val="0"/>
          <w:bCs w:val="0"/>
        </w:rPr>
      </w:pPr>
      <w:r>
        <w:t>LICENSE.</w:t>
      </w:r>
    </w:p>
    <w:p w14:paraId="02D6C697" w14:textId="77777777" w:rsidR="00B43038" w:rsidRDefault="00000000">
      <w:pPr>
        <w:pStyle w:val="BodyText"/>
        <w:numPr>
          <w:ilvl w:val="0"/>
          <w:numId w:val="4"/>
        </w:numPr>
        <w:tabs>
          <w:tab w:val="left" w:pos="822"/>
        </w:tabs>
        <w:spacing w:before="2"/>
        <w:ind w:right="185" w:firstLine="0"/>
      </w:pPr>
      <w:r>
        <w:t>Except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Licensor</w:t>
      </w:r>
      <w:r>
        <w:rPr>
          <w:spacing w:val="-4"/>
        </w:rPr>
        <w:t xml:space="preserve"> </w:t>
      </w:r>
      <w:r>
        <w:t>grants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exclusive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and privilege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Licensor’s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Proprietary</w:t>
      </w:r>
      <w:r>
        <w:rPr>
          <w:spacing w:val="-3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opening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distributor network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“Licensed</w:t>
      </w:r>
      <w:r>
        <w:rPr>
          <w:spacing w:val="-4"/>
        </w:rPr>
        <w:t xml:space="preserve"> </w:t>
      </w:r>
      <w:r>
        <w:t>Business")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America.</w:t>
      </w:r>
    </w:p>
    <w:p w14:paraId="048D2DA8" w14:textId="77777777" w:rsidR="00B43038" w:rsidRDefault="00000000">
      <w:pPr>
        <w:pStyle w:val="BodyText"/>
        <w:numPr>
          <w:ilvl w:val="0"/>
          <w:numId w:val="4"/>
        </w:numPr>
        <w:tabs>
          <w:tab w:val="left" w:pos="822"/>
        </w:tabs>
        <w:ind w:right="185" w:firstLine="0"/>
      </w:pPr>
      <w:r>
        <w:t>As</w:t>
      </w:r>
      <w:r>
        <w:rPr>
          <w:spacing w:val="-4"/>
        </w:rPr>
        <w:t xml:space="preserve"> </w:t>
      </w:r>
      <w:r>
        <w:t>restricted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below,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sublicense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Licensor’s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 Proprietary</w:t>
      </w:r>
      <w:r>
        <w:rPr>
          <w:spacing w:val="-5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distributors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sublicense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survive</w:t>
      </w:r>
      <w:r>
        <w:rPr>
          <w:w w:val="9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hereunder.</w:t>
      </w:r>
      <w:r>
        <w:rPr>
          <w:spacing w:val="54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he</w:t>
      </w:r>
      <w:proofErr w:type="spellEnd"/>
      <w:r>
        <w:rPr>
          <w:spacing w:val="-3"/>
        </w:rPr>
        <w:t xml:space="preserve"> </w:t>
      </w:r>
      <w:r>
        <w:t>bound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sublicense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sublicensees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regards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Licensor’s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Marks.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Event,</w:t>
      </w:r>
      <w:r>
        <w:rPr>
          <w:spacing w:val="-4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succeed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licensing</w:t>
      </w:r>
      <w:r>
        <w:rPr>
          <w:spacing w:val="-5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Licensee,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Licensee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and royalties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sublicensees,</w:t>
      </w:r>
      <w:r>
        <w:rPr>
          <w:spacing w:val="-5"/>
        </w:rPr>
        <w:t xml:space="preserve"> </w:t>
      </w:r>
      <w:r>
        <w:t>distributors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owned,</w:t>
      </w:r>
      <w:r>
        <w:rPr>
          <w:spacing w:val="-4"/>
        </w:rPr>
        <w:t xml:space="preserve"> </w:t>
      </w:r>
      <w:r>
        <w:t>operated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by Licensee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Event.</w:t>
      </w:r>
    </w:p>
    <w:p w14:paraId="371D2C3F" w14:textId="77777777" w:rsidR="00B43038" w:rsidRDefault="00B4303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75374FC8" w14:textId="77777777" w:rsidR="00B43038" w:rsidRDefault="00000000">
      <w:pPr>
        <w:pStyle w:val="Heading1"/>
        <w:numPr>
          <w:ilvl w:val="0"/>
          <w:numId w:val="5"/>
        </w:numPr>
        <w:tabs>
          <w:tab w:val="left" w:pos="402"/>
        </w:tabs>
        <w:spacing w:line="275" w:lineRule="exact"/>
        <w:rPr>
          <w:b w:val="0"/>
          <w:bCs w:val="0"/>
        </w:rPr>
      </w:pPr>
      <w:r>
        <w:t>TERM;</w:t>
      </w:r>
      <w:r>
        <w:rPr>
          <w:spacing w:val="-7"/>
        </w:rPr>
        <w:t xml:space="preserve"> </w:t>
      </w:r>
      <w:r>
        <w:t>TERMINATION.</w:t>
      </w:r>
    </w:p>
    <w:p w14:paraId="65FC9394" w14:textId="77777777" w:rsidR="00B43038" w:rsidRDefault="00000000">
      <w:pPr>
        <w:pStyle w:val="BodyText"/>
        <w:numPr>
          <w:ilvl w:val="1"/>
          <w:numId w:val="5"/>
        </w:numPr>
        <w:tabs>
          <w:tab w:val="left" w:pos="1182"/>
          <w:tab w:val="left" w:pos="6766"/>
        </w:tabs>
        <w:ind w:right="226"/>
      </w:pP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be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for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period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of</w:t>
      </w:r>
      <w:r>
        <w:rPr>
          <w:rFonts w:cs="Times New Roman"/>
          <w:b/>
          <w:bCs/>
          <w:u w:val="single" w:color="000000"/>
        </w:rPr>
        <w:tab/>
      </w:r>
      <w:r>
        <w:rPr>
          <w:rFonts w:cs="Times New Roman"/>
          <w:b/>
          <w:bCs/>
        </w:rPr>
        <w:t>years /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perpetual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and shall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be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terminated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only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upon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the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occurrence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of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“Termination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Event”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as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defined below</w:t>
      </w:r>
      <w:r>
        <w:t>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hereof,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“Termination</w:t>
      </w:r>
      <w:r>
        <w:rPr>
          <w:spacing w:val="-4"/>
        </w:rPr>
        <w:t xml:space="preserve"> </w:t>
      </w:r>
      <w:r>
        <w:t>Event”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Licensee</w:t>
      </w:r>
      <w:r>
        <w:rPr>
          <w:w w:val="99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commence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proceeding</w:t>
      </w:r>
      <w:r>
        <w:rPr>
          <w:spacing w:val="-6"/>
        </w:rPr>
        <w:t xml:space="preserve"> </w:t>
      </w:r>
      <w:r>
        <w:t>seeking</w:t>
      </w:r>
      <w:r>
        <w:rPr>
          <w:spacing w:val="-6"/>
        </w:rPr>
        <w:t xml:space="preserve"> </w:t>
      </w:r>
      <w:r>
        <w:t>liquidation,</w:t>
      </w:r>
      <w:r>
        <w:rPr>
          <w:spacing w:val="-6"/>
        </w:rPr>
        <w:t xml:space="preserve"> </w:t>
      </w:r>
      <w:r>
        <w:t>reorganization 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relief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debts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bankruptcy,</w:t>
      </w:r>
      <w:r>
        <w:rPr>
          <w:spacing w:val="-3"/>
        </w:rPr>
        <w:t xml:space="preserve"> </w:t>
      </w:r>
      <w:r>
        <w:t>insolvency</w:t>
      </w:r>
      <w:r>
        <w:rPr>
          <w:spacing w:val="-4"/>
        </w:rPr>
        <w:t xml:space="preserve"> </w:t>
      </w:r>
      <w:r>
        <w:t>or other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hereafter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trustee, receiver,</w:t>
      </w:r>
      <w:r>
        <w:rPr>
          <w:spacing w:val="-5"/>
        </w:rPr>
        <w:t xml:space="preserve"> </w:t>
      </w:r>
      <w:r>
        <w:t>liquidator,</w:t>
      </w:r>
      <w:r>
        <w:rPr>
          <w:spacing w:val="-4"/>
        </w:rPr>
        <w:t xml:space="preserve"> </w:t>
      </w:r>
      <w:r>
        <w:t>custodian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judicial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 dissolution</w:t>
      </w:r>
      <w:r>
        <w:rPr>
          <w:spacing w:val="-5"/>
        </w:rPr>
        <w:t xml:space="preserve"> </w:t>
      </w:r>
      <w:r>
        <w:t>(which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involuntary</w:t>
      </w:r>
      <w:r>
        <w:rPr>
          <w:spacing w:val="-4"/>
        </w:rPr>
        <w:t xml:space="preserve"> </w:t>
      </w:r>
      <w:r>
        <w:t>proceeding,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dismissed within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commencement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proceeding).</w:t>
      </w:r>
      <w:r>
        <w:rPr>
          <w:spacing w:val="53"/>
        </w:rPr>
        <w:t xml:space="preserve"> </w:t>
      </w:r>
      <w:r>
        <w:t>(ii)</w:t>
      </w:r>
    </w:p>
    <w:p w14:paraId="25B69292" w14:textId="77777777" w:rsidR="00B43038" w:rsidRDefault="00B43038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6821C3E7" w14:textId="77777777" w:rsidR="00B43038" w:rsidRDefault="00000000">
      <w:pPr>
        <w:spacing w:line="20" w:lineRule="atLeast"/>
        <w:ind w:left="117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F97A099">
          <v:group id="_x0000_s1047" style="width:234.5pt;height:.5pt;mso-position-horizontal-relative:char;mso-position-vertical-relative:line" coordsize="4690,10">
            <v:group id="_x0000_s1048" style="position:absolute;left:5;top:5;width:4680;height:2" coordorigin="5,5" coordsize="4680,2">
              <v:shape id="_x0000_s1049" style="position:absolute;left:5;top:5;width:4680;height:2" coordorigin="5,5" coordsize="4680,0" path="m5,5r4680,e" filled="f" strokeweight=".48pt">
                <v:path arrowok="t"/>
              </v:shape>
            </v:group>
            <w10:anchorlock/>
          </v:group>
        </w:pict>
      </w:r>
    </w:p>
    <w:p w14:paraId="72655F17" w14:textId="77777777" w:rsidR="00B43038" w:rsidRDefault="00000000">
      <w:pPr>
        <w:pStyle w:val="BodyText"/>
        <w:numPr>
          <w:ilvl w:val="1"/>
          <w:numId w:val="5"/>
        </w:numPr>
        <w:tabs>
          <w:tab w:val="left" w:pos="1182"/>
        </w:tabs>
        <w:spacing w:line="254" w:lineRule="exact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Termination</w:t>
      </w:r>
      <w:r>
        <w:rPr>
          <w:spacing w:val="-5"/>
        </w:rPr>
        <w:t xml:space="preserve"> </w:t>
      </w:r>
      <w:r>
        <w:t>Event,</w:t>
      </w:r>
      <w:r>
        <w:rPr>
          <w:spacing w:val="-4"/>
        </w:rPr>
        <w:t xml:space="preserve"> </w:t>
      </w:r>
      <w:r>
        <w:t>Licensor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</w:t>
      </w:r>
    </w:p>
    <w:p w14:paraId="35FDDDF5" w14:textId="77777777" w:rsidR="00B43038" w:rsidRDefault="00000000">
      <w:pPr>
        <w:pStyle w:val="BodyText"/>
        <w:spacing w:before="2"/>
        <w:ind w:left="1181"/>
      </w:pPr>
      <w:r>
        <w:t>Agreement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Licensee.</w:t>
      </w:r>
    </w:p>
    <w:p w14:paraId="6738C95B" w14:textId="77777777" w:rsidR="00B43038" w:rsidRDefault="00B43038">
      <w:pPr>
        <w:sectPr w:rsidR="00B43038">
          <w:type w:val="continuous"/>
          <w:pgSz w:w="12240" w:h="15840"/>
          <w:pgMar w:top="1120" w:right="1200" w:bottom="280" w:left="1200" w:header="720" w:footer="720" w:gutter="0"/>
          <w:cols w:space="720"/>
        </w:sectPr>
      </w:pPr>
    </w:p>
    <w:p w14:paraId="0891A199" w14:textId="77777777" w:rsidR="00B43038" w:rsidRDefault="00000000">
      <w:pPr>
        <w:pStyle w:val="BodyText"/>
        <w:tabs>
          <w:tab w:val="left" w:pos="840"/>
        </w:tabs>
        <w:spacing w:before="47" w:line="480" w:lineRule="auto"/>
        <w:ind w:left="1561" w:right="2005" w:hanging="1440"/>
      </w:pPr>
      <w:r>
        <w:lastRenderedPageBreak/>
        <w:t>b.</w:t>
      </w:r>
      <w:r>
        <w:tab/>
        <w:t>Failure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“Termination</w:t>
      </w:r>
      <w:r>
        <w:rPr>
          <w:spacing w:val="-5"/>
        </w:rPr>
        <w:t xml:space="preserve"> </w:t>
      </w:r>
      <w:r>
        <w:t>Event”:</w:t>
      </w:r>
      <w:r>
        <w:rPr>
          <w:w w:val="99"/>
        </w:rPr>
        <w:t xml:space="preserve"> </w:t>
      </w:r>
      <w:r>
        <w:t>1.</w:t>
      </w:r>
    </w:p>
    <w:p w14:paraId="55F10F85" w14:textId="77777777" w:rsidR="00B43038" w:rsidRDefault="00000000">
      <w:pPr>
        <w:pStyle w:val="BodyText"/>
        <w:spacing w:before="10"/>
        <w:ind w:left="1561"/>
      </w:pPr>
      <w:r>
        <w:t>2.</w:t>
      </w:r>
    </w:p>
    <w:p w14:paraId="1BED5036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2AFADC" w14:textId="77777777" w:rsidR="00B43038" w:rsidRDefault="00000000">
      <w:pPr>
        <w:pStyle w:val="BodyText"/>
        <w:ind w:left="1561"/>
      </w:pPr>
      <w:r>
        <w:t>3.</w:t>
      </w:r>
    </w:p>
    <w:p w14:paraId="5DE6C28E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2AC81" w14:textId="77777777" w:rsidR="00B43038" w:rsidRDefault="00000000">
      <w:pPr>
        <w:pStyle w:val="Heading1"/>
        <w:numPr>
          <w:ilvl w:val="0"/>
          <w:numId w:val="5"/>
        </w:numPr>
        <w:tabs>
          <w:tab w:val="left" w:pos="422"/>
        </w:tabs>
        <w:ind w:left="421"/>
        <w:jc w:val="both"/>
        <w:rPr>
          <w:b w:val="0"/>
          <w:bCs w:val="0"/>
        </w:rPr>
      </w:pPr>
      <w:r>
        <w:t>RETAINED</w:t>
      </w:r>
      <w:r>
        <w:rPr>
          <w:spacing w:val="-4"/>
        </w:rPr>
        <w:t xml:space="preserve"> </w:t>
      </w:r>
      <w:r>
        <w:rPr>
          <w:spacing w:val="-1"/>
        </w:rPr>
        <w:t>RIGHTS</w:t>
      </w:r>
      <w:r>
        <w:rPr>
          <w:i/>
          <w:spacing w:val="-1"/>
        </w:rPr>
        <w:t>,</w:t>
      </w:r>
      <w:r>
        <w:rPr>
          <w:i/>
          <w:spacing w:val="-4"/>
        </w:rPr>
        <w:t xml:space="preserve"> </w:t>
      </w:r>
      <w:r>
        <w:rPr>
          <w:spacing w:val="-1"/>
        </w:rPr>
        <w:t>RESTRICTIONS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AGREEMENTS.</w:t>
      </w:r>
    </w:p>
    <w:p w14:paraId="5F60D8C8" w14:textId="77777777" w:rsidR="00B43038" w:rsidRDefault="00000000">
      <w:pPr>
        <w:pStyle w:val="BodyText"/>
        <w:numPr>
          <w:ilvl w:val="0"/>
          <w:numId w:val="3"/>
        </w:numPr>
        <w:tabs>
          <w:tab w:val="left" w:pos="842"/>
          <w:tab w:val="left" w:pos="8979"/>
        </w:tabs>
        <w:spacing w:before="2"/>
        <w:ind w:right="306" w:firstLine="0"/>
        <w:jc w:val="both"/>
      </w:pPr>
      <w:r>
        <w:t>Licensor</w:t>
      </w:r>
      <w:r>
        <w:rPr>
          <w:spacing w:val="-5"/>
        </w:rPr>
        <w:t xml:space="preserve"> </w:t>
      </w:r>
      <w:r>
        <w:t>retains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Licensor’s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States.</w:t>
      </w:r>
      <w:r>
        <w:rPr>
          <w:spacing w:val="57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distributors</w:t>
      </w:r>
      <w:r>
        <w:rPr>
          <w:spacing w:val="-2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u w:val="single" w:color="000000"/>
        </w:rPr>
        <w:tab/>
      </w:r>
      <w:r>
        <w:t>from</w:t>
      </w:r>
      <w:r>
        <w:rPr>
          <w:w w:val="99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retail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States.</w:t>
      </w:r>
    </w:p>
    <w:p w14:paraId="21695DAE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B9AB3" w14:textId="77777777" w:rsidR="00B43038" w:rsidRDefault="00000000">
      <w:pPr>
        <w:pStyle w:val="BodyText"/>
        <w:numPr>
          <w:ilvl w:val="0"/>
          <w:numId w:val="3"/>
        </w:numPr>
        <w:tabs>
          <w:tab w:val="left" w:pos="842"/>
        </w:tabs>
        <w:spacing w:line="275" w:lineRule="exact"/>
        <w:ind w:left="841"/>
        <w:jc w:val="both"/>
      </w:pPr>
      <w:r>
        <w:t>Licensor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</w:p>
    <w:p w14:paraId="23AAB19A" w14:textId="77777777" w:rsidR="00B43038" w:rsidRDefault="00000000">
      <w:pPr>
        <w:pStyle w:val="BodyText"/>
        <w:tabs>
          <w:tab w:val="left" w:pos="5294"/>
        </w:tabs>
        <w:spacing w:line="275" w:lineRule="exact"/>
        <w:ind w:left="121"/>
        <w:jc w:val="both"/>
      </w:pPr>
      <w:r>
        <w:t>rights: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66C1BFD" w14:textId="77777777" w:rsidR="00B43038" w:rsidRDefault="00B43038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5C7A97D8" w14:textId="77777777" w:rsidR="00B43038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981C17D">
          <v:group id="_x0000_s1044" style="width:480.5pt;height:.5pt;mso-position-horizontal-relative:char;mso-position-vertical-relative:line" coordsize="9610,10">
            <v:group id="_x0000_s1045" style="position:absolute;left:5;top:5;width:9600;height:2" coordorigin="5,5" coordsize="9600,2">
              <v:shape id="_x0000_s1046" style="position:absolute;left:5;top:5;width:9600;height:2" coordorigin="5,5" coordsize="9600,0" path="m5,5r9600,e" filled="f" strokeweight=".48pt">
                <v:path arrowok="t"/>
              </v:shape>
            </v:group>
            <w10:anchorlock/>
          </v:group>
        </w:pict>
      </w:r>
    </w:p>
    <w:p w14:paraId="662018A0" w14:textId="77777777" w:rsidR="00B43038" w:rsidRDefault="00B4303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785DA630" w14:textId="77777777" w:rsidR="00B43038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5A0E339">
          <v:group id="_x0000_s1041" style="width:480.5pt;height:.5pt;mso-position-horizontal-relative:char;mso-position-vertical-relative:line" coordsize="9610,10">
            <v:group id="_x0000_s1042" style="position:absolute;left:5;top:5;width:9600;height:2" coordorigin="5,5" coordsize="9600,2">
              <v:shape id="_x0000_s1043" style="position:absolute;left:5;top:5;width:9600;height:2" coordorigin="5,5" coordsize="9600,0" path="m5,5r9600,e" filled="f" strokeweight=".48pt">
                <v:path arrowok="t"/>
              </v:shape>
            </v:group>
            <w10:anchorlock/>
          </v:group>
        </w:pict>
      </w:r>
    </w:p>
    <w:p w14:paraId="3BBD6724" w14:textId="77777777" w:rsidR="00B43038" w:rsidRDefault="00B43038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6C2A928A" w14:textId="77777777" w:rsidR="00B43038" w:rsidRDefault="00000000">
      <w:pPr>
        <w:pStyle w:val="BodyText"/>
        <w:numPr>
          <w:ilvl w:val="0"/>
          <w:numId w:val="3"/>
        </w:numPr>
        <w:tabs>
          <w:tab w:val="left" w:pos="842"/>
        </w:tabs>
        <w:spacing w:before="69"/>
        <w:ind w:left="841"/>
      </w:pPr>
      <w:r>
        <w:t>Licensee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granted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rights</w:t>
      </w:r>
    </w:p>
    <w:p w14:paraId="38449665" w14:textId="77777777" w:rsidR="00B43038" w:rsidRDefault="00B43038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3A4A67A6" w14:textId="77777777" w:rsidR="00B43038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62B3D4E">
          <v:group id="_x0000_s1038" style="width:174.5pt;height:.5pt;mso-position-horizontal-relative:char;mso-position-vertical-relative:line" coordsize="3490,10">
            <v:group id="_x0000_s1039" style="position:absolute;left:5;top:5;width:3480;height:2" coordorigin="5,5" coordsize="3480,2">
              <v:shape id="_x0000_s1040" style="position:absolute;left:5;top:5;width:3480;height:2" coordorigin="5,5" coordsize="3480,0" path="m5,5r3480,e" filled="f" strokeweight=".48pt">
                <v:path arrowok="t"/>
              </v:shape>
            </v:group>
            <w10:anchorlock/>
          </v:group>
        </w:pict>
      </w:r>
    </w:p>
    <w:p w14:paraId="537725AB" w14:textId="77777777" w:rsidR="00B43038" w:rsidRDefault="00B4303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1CECED36" w14:textId="77777777" w:rsidR="00B43038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9DB0C0A">
          <v:group id="_x0000_s1035" style="width:480.5pt;height:.5pt;mso-position-horizontal-relative:char;mso-position-vertical-relative:line" coordsize="9610,10">
            <v:group id="_x0000_s1036" style="position:absolute;left:5;top:5;width:9600;height:2" coordorigin="5,5" coordsize="9600,2">
              <v:shape id="_x0000_s1037" style="position:absolute;left:5;top:5;width:9600;height:2" coordorigin="5,5" coordsize="9600,0" path="m5,5r9600,e" filled="f" strokeweight=".48pt">
                <v:path arrowok="t"/>
              </v:shape>
            </v:group>
            <w10:anchorlock/>
          </v:group>
        </w:pict>
      </w:r>
    </w:p>
    <w:p w14:paraId="4854ED29" w14:textId="77777777" w:rsidR="00B43038" w:rsidRDefault="00B4303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7D1B0EBD" w14:textId="77777777" w:rsidR="00B43038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F51706B">
          <v:group id="_x0000_s1032" style="width:480.5pt;height:.5pt;mso-position-horizontal-relative:char;mso-position-vertical-relative:line" coordsize="9610,10">
            <v:group id="_x0000_s1033" style="position:absolute;left:5;top:5;width:9600;height:2" coordorigin="5,5" coordsize="9600,2">
              <v:shape id="_x0000_s1034" style="position:absolute;left:5;top:5;width:9600;height:2" coordorigin="5,5" coordsize="9600,0" path="m5,5r9600,e" filled="f" strokeweight=".48pt">
                <v:path arrowok="t"/>
              </v:shape>
            </v:group>
            <w10:anchorlock/>
          </v:group>
        </w:pict>
      </w:r>
    </w:p>
    <w:p w14:paraId="1211687E" w14:textId="77777777" w:rsidR="00B43038" w:rsidRDefault="00B43038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40E258C1" w14:textId="77777777" w:rsidR="00B43038" w:rsidRDefault="00000000">
      <w:pPr>
        <w:pStyle w:val="BodyText"/>
        <w:numPr>
          <w:ilvl w:val="0"/>
          <w:numId w:val="3"/>
        </w:numPr>
        <w:tabs>
          <w:tab w:val="left" w:pos="842"/>
        </w:tabs>
        <w:spacing w:before="69"/>
        <w:ind w:right="106" w:firstLine="0"/>
        <w:jc w:val="both"/>
      </w:pPr>
      <w:r>
        <w:t>Licensor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proof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marks,</w:t>
      </w:r>
      <w:r>
        <w:rPr>
          <w:spacing w:val="-3"/>
        </w:rPr>
        <w:t xml:space="preserve"> </w:t>
      </w:r>
      <w:proofErr w:type="gramStart"/>
      <w:r>
        <w:t>trademarks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applications within</w:t>
      </w:r>
      <w:r>
        <w:rPr>
          <w:spacing w:val="-4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Licensee</w:t>
      </w:r>
      <w:r>
        <w:rPr>
          <w:spacing w:val="-3"/>
        </w:rPr>
        <w:t xml:space="preserve"> </w:t>
      </w:r>
      <w:r>
        <w:t>apprised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United States</w:t>
      </w:r>
      <w:r>
        <w:rPr>
          <w:spacing w:val="-7"/>
        </w:rPr>
        <w:t xml:space="preserve"> </w:t>
      </w:r>
      <w:r>
        <w:t>Trademark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actions.</w:t>
      </w:r>
    </w:p>
    <w:p w14:paraId="4673B9AE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732AF" w14:textId="77777777" w:rsidR="00B43038" w:rsidRDefault="00000000">
      <w:pPr>
        <w:pStyle w:val="Heading1"/>
        <w:numPr>
          <w:ilvl w:val="0"/>
          <w:numId w:val="5"/>
        </w:numPr>
        <w:tabs>
          <w:tab w:val="left" w:pos="422"/>
        </w:tabs>
        <w:spacing w:line="275" w:lineRule="exact"/>
        <w:ind w:left="421"/>
        <w:rPr>
          <w:b w:val="0"/>
          <w:bCs w:val="0"/>
        </w:rPr>
      </w:pPr>
      <w:r>
        <w:t>ASSIGNMENT.</w:t>
      </w:r>
    </w:p>
    <w:p w14:paraId="095041B0" w14:textId="77777777" w:rsidR="00B43038" w:rsidRDefault="00000000">
      <w:pPr>
        <w:pStyle w:val="BodyText"/>
        <w:spacing w:line="242" w:lineRule="auto"/>
        <w:ind w:left="121" w:right="279"/>
      </w:pPr>
      <w:r>
        <w:t>The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assigned,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</w:t>
      </w:r>
      <w:r>
        <w:rPr>
          <w:b/>
          <w:i/>
        </w:rPr>
        <w:t>,</w:t>
      </w:r>
      <w:r>
        <w:rPr>
          <w:b/>
          <w:i/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Licensor.</w:t>
      </w:r>
    </w:p>
    <w:p w14:paraId="66F4B5CE" w14:textId="77777777" w:rsidR="00B43038" w:rsidRDefault="00B43038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4EF9ADE" w14:textId="77777777" w:rsidR="00B43038" w:rsidRDefault="00000000">
      <w:pPr>
        <w:pStyle w:val="Heading1"/>
        <w:numPr>
          <w:ilvl w:val="0"/>
          <w:numId w:val="5"/>
        </w:numPr>
        <w:tabs>
          <w:tab w:val="left" w:pos="422"/>
        </w:tabs>
        <w:spacing w:line="275" w:lineRule="exact"/>
        <w:ind w:left="421"/>
        <w:rPr>
          <w:b w:val="0"/>
          <w:bCs w:val="0"/>
        </w:rPr>
      </w:pPr>
      <w:r>
        <w:t>LICENSOR’S</w:t>
      </w:r>
      <w:r>
        <w:rPr>
          <w:spacing w:val="-3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REPRESENTATIONS:</w:t>
      </w:r>
      <w:r>
        <w:rPr>
          <w:spacing w:val="-3"/>
        </w:rPr>
        <w:t xml:space="preserve"> </w:t>
      </w:r>
      <w:r>
        <w:t>INDEMNITY.</w:t>
      </w:r>
    </w:p>
    <w:p w14:paraId="07151A3B" w14:textId="77777777" w:rsidR="00B43038" w:rsidRDefault="00000000">
      <w:pPr>
        <w:pStyle w:val="BodyText"/>
        <w:ind w:left="121" w:right="141"/>
      </w:pPr>
      <w:r>
        <w:t>Licensor</w:t>
      </w:r>
      <w:r>
        <w:rPr>
          <w:spacing w:val="-4"/>
        </w:rPr>
        <w:t xml:space="preserve"> </w:t>
      </w:r>
      <w:r>
        <w:t>warrants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Licensor’s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Proprietary Marks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encumbrances,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authority to</w:t>
      </w:r>
      <w:r>
        <w:rPr>
          <w:spacing w:val="-3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hereof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Licensee’s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Licensor’s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contemplated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infringe</w:t>
      </w:r>
      <w:r>
        <w:rPr>
          <w:spacing w:val="-4"/>
        </w:rPr>
        <w:t xml:space="preserve"> </w:t>
      </w:r>
      <w:r>
        <w:t>on, and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parties’</w:t>
      </w:r>
      <w:r>
        <w:rPr>
          <w:spacing w:val="-4"/>
        </w:rPr>
        <w:t xml:space="preserve"> </w:t>
      </w:r>
      <w:r>
        <w:t>proprietary</w:t>
      </w:r>
      <w:r>
        <w:rPr>
          <w:spacing w:val="-3"/>
        </w:rPr>
        <w:t xml:space="preserve"> </w:t>
      </w:r>
      <w:r>
        <w:t>rights,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above.</w:t>
      </w:r>
    </w:p>
    <w:p w14:paraId="4F9C0C45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8F8DCE" w14:textId="77777777" w:rsidR="00B43038" w:rsidRDefault="00000000">
      <w:pPr>
        <w:pStyle w:val="BodyText"/>
        <w:ind w:left="121" w:right="133"/>
      </w:pPr>
      <w:r>
        <w:t>Licensor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indemnify,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harmless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Licensee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proofErr w:type="gramStart"/>
      <w:r>
        <w:t>any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proofErr w:type="gramEnd"/>
      <w:r>
        <w:rPr>
          <w:w w:val="99"/>
        </w:rPr>
        <w:t xml:space="preserve"> </w:t>
      </w:r>
      <w:r>
        <w:t>damages,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expenses,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attorneys’</w:t>
      </w:r>
      <w:r>
        <w:rPr>
          <w:spacing w:val="-5"/>
        </w:rPr>
        <w:t xml:space="preserve"> </w:t>
      </w:r>
      <w:r>
        <w:t>fees,</w:t>
      </w:r>
      <w:r>
        <w:rPr>
          <w:spacing w:val="-5"/>
        </w:rPr>
        <w:t xml:space="preserve"> </w:t>
      </w:r>
      <w:r>
        <w:t>incurred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 claim</w:t>
      </w:r>
      <w:r>
        <w:rPr>
          <w:spacing w:val="-4"/>
        </w:rPr>
        <w:t xml:space="preserve"> </w:t>
      </w:r>
      <w:r>
        <w:t>which,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constitute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Licensor’s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Section.</w:t>
      </w:r>
    </w:p>
    <w:p w14:paraId="0E3FF068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F66DB8" w14:textId="77777777" w:rsidR="00B43038" w:rsidRDefault="00000000">
      <w:pPr>
        <w:pStyle w:val="BodyText"/>
        <w:ind w:left="121" w:right="133"/>
      </w:pPr>
      <w:r>
        <w:t>Licensee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indemnify,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harmless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proofErr w:type="gramStart"/>
      <w:r>
        <w:t>any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proofErr w:type="gramEnd"/>
      <w:r>
        <w:rPr>
          <w:w w:val="99"/>
        </w:rPr>
        <w:t xml:space="preserve"> </w:t>
      </w:r>
      <w:r>
        <w:t>damages,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expenses,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attorneys’</w:t>
      </w:r>
      <w:r>
        <w:rPr>
          <w:spacing w:val="-5"/>
        </w:rPr>
        <w:t xml:space="preserve"> </w:t>
      </w:r>
      <w:r>
        <w:t>fees,</w:t>
      </w:r>
      <w:r>
        <w:rPr>
          <w:spacing w:val="-5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 third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negligence,</w:t>
      </w:r>
      <w:r>
        <w:rPr>
          <w:spacing w:val="-4"/>
        </w:rPr>
        <w:t xml:space="preserve"> </w:t>
      </w:r>
      <w:r>
        <w:t>breach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intentional</w:t>
      </w:r>
      <w:r>
        <w:rPr>
          <w:spacing w:val="-4"/>
        </w:rPr>
        <w:t xml:space="preserve"> </w:t>
      </w:r>
      <w:r>
        <w:t>tort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Licensee</w:t>
      </w:r>
      <w:r>
        <w:rPr>
          <w:spacing w:val="-5"/>
        </w:rPr>
        <w:t xml:space="preserve"> </w:t>
      </w:r>
      <w:r>
        <w:t>and Licensor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pertaining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Proprietary</w:t>
      </w:r>
      <w:r>
        <w:rPr>
          <w:spacing w:val="-3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such claims</w:t>
      </w:r>
      <w:r>
        <w:rPr>
          <w:spacing w:val="-5"/>
        </w:rPr>
        <w:t xml:space="preserve"> </w:t>
      </w:r>
      <w:r>
        <w:t>arise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negligent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willful</w:t>
      </w:r>
      <w:r>
        <w:rPr>
          <w:spacing w:val="-5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Licensor.</w:t>
      </w:r>
    </w:p>
    <w:p w14:paraId="19DBFE91" w14:textId="77777777" w:rsidR="00B43038" w:rsidRDefault="00B43038">
      <w:pPr>
        <w:sectPr w:rsidR="00B43038">
          <w:pgSz w:w="12240" w:h="15840"/>
          <w:pgMar w:top="1380" w:right="1220" w:bottom="280" w:left="1180" w:header="720" w:footer="720" w:gutter="0"/>
          <w:cols w:space="720"/>
        </w:sectPr>
      </w:pPr>
    </w:p>
    <w:p w14:paraId="27C1C889" w14:textId="77777777" w:rsidR="00B43038" w:rsidRDefault="00000000">
      <w:pPr>
        <w:pStyle w:val="Heading1"/>
        <w:numPr>
          <w:ilvl w:val="0"/>
          <w:numId w:val="2"/>
        </w:numPr>
        <w:tabs>
          <w:tab w:val="left" w:pos="402"/>
        </w:tabs>
        <w:spacing w:before="53" w:line="275" w:lineRule="exact"/>
        <w:rPr>
          <w:b w:val="0"/>
          <w:bCs w:val="0"/>
        </w:rPr>
      </w:pPr>
      <w:r>
        <w:lastRenderedPageBreak/>
        <w:t>MISCELLANEOUS.</w:t>
      </w:r>
    </w:p>
    <w:p w14:paraId="5036EAAA" w14:textId="77777777" w:rsidR="00B43038" w:rsidRDefault="00000000">
      <w:pPr>
        <w:pStyle w:val="BodyText"/>
        <w:numPr>
          <w:ilvl w:val="1"/>
          <w:numId w:val="2"/>
        </w:numPr>
        <w:tabs>
          <w:tab w:val="left" w:pos="822"/>
        </w:tabs>
        <w:ind w:right="339" w:firstLine="0"/>
      </w:pPr>
      <w:r>
        <w:t>Further</w:t>
      </w:r>
      <w:r>
        <w:rPr>
          <w:spacing w:val="-4"/>
        </w:rPr>
        <w:t xml:space="preserve"> </w:t>
      </w:r>
      <w:r>
        <w:t>Assurances.</w:t>
      </w:r>
      <w:r>
        <w:rPr>
          <w:spacing w:val="5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further actions,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delivered,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further documents,</w:t>
      </w:r>
      <w:r>
        <w:rPr>
          <w:spacing w:val="-6"/>
        </w:rPr>
        <w:t xml:space="preserve"> </w:t>
      </w:r>
      <w:r>
        <w:t>instruments,</w:t>
      </w:r>
      <w:r>
        <w:rPr>
          <w:spacing w:val="-5"/>
        </w:rPr>
        <w:t xml:space="preserve"> </w:t>
      </w:r>
      <w:r>
        <w:t>statements,</w:t>
      </w:r>
      <w:r>
        <w:rPr>
          <w:spacing w:val="-6"/>
        </w:rPr>
        <w:t xml:space="preserve"> </w:t>
      </w:r>
      <w:r>
        <w:t>assignments,</w:t>
      </w:r>
      <w:r>
        <w:rPr>
          <w:spacing w:val="-5"/>
        </w:rPr>
        <w:t xml:space="preserve"> </w:t>
      </w:r>
      <w:proofErr w:type="gramStart"/>
      <w:r>
        <w:t>agreements</w:t>
      </w:r>
      <w:proofErr w:type="gramEnd"/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consents,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or 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reasonably</w:t>
      </w:r>
      <w:r>
        <w:rPr>
          <w:spacing w:val="-3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effectuate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 Agreement.</w:t>
      </w:r>
    </w:p>
    <w:p w14:paraId="65D54CC1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E6F84" w14:textId="77777777" w:rsidR="00B43038" w:rsidRDefault="00000000">
      <w:pPr>
        <w:pStyle w:val="BodyText"/>
        <w:numPr>
          <w:ilvl w:val="1"/>
          <w:numId w:val="2"/>
        </w:numPr>
        <w:tabs>
          <w:tab w:val="left" w:pos="822"/>
        </w:tabs>
        <w:spacing w:line="242" w:lineRule="auto"/>
        <w:ind w:right="133" w:firstLine="0"/>
      </w:pPr>
      <w:r>
        <w:t>Headings.</w:t>
      </w:r>
      <w:r>
        <w:rPr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headings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convenience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interpretation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</w:p>
    <w:p w14:paraId="5038E7E7" w14:textId="77777777" w:rsidR="00B43038" w:rsidRDefault="00B4303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322577AA" w14:textId="77777777" w:rsidR="00B43038" w:rsidRDefault="00000000">
      <w:pPr>
        <w:pStyle w:val="BodyText"/>
        <w:numPr>
          <w:ilvl w:val="1"/>
          <w:numId w:val="2"/>
        </w:numPr>
        <w:tabs>
          <w:tab w:val="left" w:pos="822"/>
        </w:tabs>
        <w:spacing w:line="239" w:lineRule="auto"/>
        <w:ind w:right="185" w:firstLine="0"/>
      </w:pPr>
      <w:r>
        <w:t>Entire</w:t>
      </w:r>
      <w:r>
        <w:rPr>
          <w:spacing w:val="-5"/>
        </w:rPr>
        <w:t xml:space="preserve"> </w:t>
      </w:r>
      <w:r>
        <w:t>Agreement.</w:t>
      </w:r>
      <w:r>
        <w:rPr>
          <w:spacing w:val="5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contains,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as,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arrangements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for, supersedes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understandings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those</w:t>
      </w:r>
      <w:r>
        <w:rPr>
          <w:w w:val="99"/>
        </w:rPr>
        <w:t xml:space="preserve"> </w:t>
      </w:r>
      <w:r>
        <w:t>matters.</w:t>
      </w:r>
    </w:p>
    <w:p w14:paraId="626C7A11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93B8B0" w14:textId="77777777" w:rsidR="00B43038" w:rsidRDefault="00000000">
      <w:pPr>
        <w:pStyle w:val="BodyText"/>
        <w:numPr>
          <w:ilvl w:val="1"/>
          <w:numId w:val="2"/>
        </w:numPr>
        <w:tabs>
          <w:tab w:val="left" w:pos="822"/>
        </w:tabs>
        <w:ind w:right="279" w:firstLine="0"/>
      </w:pP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Governing</w:t>
      </w:r>
      <w:r>
        <w:rPr>
          <w:spacing w:val="-3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Venue.</w:t>
      </w:r>
      <w:r>
        <w:rPr>
          <w:spacing w:val="5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governed</w:t>
      </w:r>
      <w:r>
        <w:rPr>
          <w:spacing w:val="-4"/>
        </w:rPr>
        <w:t xml:space="preserve"> </w:t>
      </w:r>
      <w:proofErr w:type="gramStart"/>
      <w:r>
        <w:t>by,</w:t>
      </w:r>
      <w:r>
        <w:rPr>
          <w:spacing w:val="-3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enforced</w:t>
      </w:r>
      <w:r>
        <w:rPr>
          <w:spacing w:val="-3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California</w:t>
      </w:r>
      <w:r>
        <w:rPr>
          <w:spacing w:val="-3"/>
        </w:rPr>
        <w:t xml:space="preserve"> </w:t>
      </w:r>
      <w:r>
        <w:t>and the</w:t>
      </w:r>
      <w:r>
        <w:rPr>
          <w:spacing w:val="-5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applicable.</w:t>
      </w:r>
      <w:r>
        <w:rPr>
          <w:spacing w:val="5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controversy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hereto, resulting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adjudicated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Orange,</w:t>
      </w:r>
      <w:r>
        <w:rPr>
          <w:spacing w:val="-4"/>
        </w:rPr>
        <w:t xml:space="preserve"> </w:t>
      </w:r>
      <w:r>
        <w:t>California.</w:t>
      </w:r>
    </w:p>
    <w:p w14:paraId="1C2121F7" w14:textId="77777777" w:rsidR="00B43038" w:rsidRDefault="00B4303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3E20B51B" w14:textId="77777777" w:rsidR="00B43038" w:rsidRDefault="00000000">
      <w:pPr>
        <w:pStyle w:val="BodyText"/>
        <w:numPr>
          <w:ilvl w:val="1"/>
          <w:numId w:val="2"/>
        </w:numPr>
        <w:tabs>
          <w:tab w:val="left" w:pos="822"/>
        </w:tabs>
        <w:ind w:right="161" w:firstLine="0"/>
      </w:pPr>
      <w:r>
        <w:t>No</w:t>
      </w:r>
      <w:r>
        <w:rPr>
          <w:spacing w:val="-5"/>
        </w:rPr>
        <w:t xml:space="preserve"> </w:t>
      </w:r>
      <w:proofErr w:type="gramStart"/>
      <w:r>
        <w:t>Third</w:t>
      </w:r>
      <w:r>
        <w:rPr>
          <w:spacing w:val="-4"/>
        </w:rPr>
        <w:t xml:space="preserve"> </w:t>
      </w:r>
      <w:r>
        <w:t>Party</w:t>
      </w:r>
      <w:proofErr w:type="gramEnd"/>
      <w:r>
        <w:rPr>
          <w:spacing w:val="-4"/>
        </w:rPr>
        <w:t xml:space="preserve"> </w:t>
      </w:r>
      <w:r>
        <w:t>Beneficiary.</w:t>
      </w:r>
      <w:r>
        <w:rPr>
          <w:spacing w:val="5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w w:val="99"/>
        </w:rPr>
        <w:t xml:space="preserve"> </w:t>
      </w:r>
      <w:r>
        <w:t>any</w:t>
      </w:r>
      <w:r>
        <w:rPr>
          <w:spacing w:val="-3"/>
        </w:rPr>
        <w:t xml:space="preserve"> </w:t>
      </w:r>
      <w:proofErr w:type="gramStart"/>
      <w:r>
        <w:t>third</w:t>
      </w:r>
      <w:r>
        <w:rPr>
          <w:spacing w:val="-3"/>
        </w:rPr>
        <w:t xml:space="preserve"> </w:t>
      </w:r>
      <w:r>
        <w:t>party</w:t>
      </w:r>
      <w:proofErr w:type="gramEnd"/>
      <w:r>
        <w:rPr>
          <w:spacing w:val="-2"/>
        </w:rPr>
        <w:t xml:space="preserve"> </w:t>
      </w:r>
      <w:r>
        <w:t>beneficiary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Agreement.</w:t>
      </w:r>
    </w:p>
    <w:p w14:paraId="07D0A561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5222C" w14:textId="77777777" w:rsidR="00B43038" w:rsidRDefault="00000000">
      <w:pPr>
        <w:pStyle w:val="BodyText"/>
        <w:numPr>
          <w:ilvl w:val="1"/>
          <w:numId w:val="2"/>
        </w:numPr>
        <w:tabs>
          <w:tab w:val="left" w:pos="822"/>
        </w:tabs>
        <w:spacing w:line="239" w:lineRule="auto"/>
        <w:ind w:right="105" w:firstLine="0"/>
      </w:pPr>
      <w:r>
        <w:t>Notices.</w:t>
      </w:r>
      <w:r>
        <w:rPr>
          <w:spacing w:val="5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notices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communications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and 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methods:</w:t>
      </w:r>
      <w:r>
        <w:rPr>
          <w:spacing w:val="-4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delivery;</w:t>
      </w:r>
      <w:r>
        <w:rPr>
          <w:spacing w:val="-4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facsimile</w:t>
      </w:r>
      <w:r>
        <w:rPr>
          <w:spacing w:val="-4"/>
        </w:rPr>
        <w:t xml:space="preserve"> </w:t>
      </w:r>
      <w:r>
        <w:t>transmission;</w:t>
      </w:r>
      <w:r>
        <w:rPr>
          <w:spacing w:val="-4"/>
        </w:rPr>
        <w:t xml:space="preserve"> </w:t>
      </w:r>
      <w:r>
        <w:t>(c) registered</w:t>
      </w:r>
      <w:r>
        <w:rPr>
          <w:spacing w:val="-6"/>
        </w:rPr>
        <w:t xml:space="preserve"> </w:t>
      </w:r>
      <w:r>
        <w:t>mail,</w:t>
      </w:r>
      <w:r>
        <w:rPr>
          <w:spacing w:val="-5"/>
        </w:rPr>
        <w:t xml:space="preserve"> </w:t>
      </w:r>
      <w:r>
        <w:t>postage</w:t>
      </w:r>
      <w:r>
        <w:rPr>
          <w:spacing w:val="-6"/>
        </w:rPr>
        <w:t xml:space="preserve"> </w:t>
      </w:r>
      <w:r>
        <w:t>prepaid,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receipt</w:t>
      </w:r>
      <w:r>
        <w:rPr>
          <w:spacing w:val="-5"/>
        </w:rPr>
        <w:t xml:space="preserve"> </w:t>
      </w:r>
      <w:r>
        <w:t>requested;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(d)</w:t>
      </w:r>
      <w:r>
        <w:rPr>
          <w:spacing w:val="-5"/>
        </w:rPr>
        <w:t xml:space="preserve"> </w:t>
      </w:r>
      <w:r>
        <w:t>overnight</w:t>
      </w:r>
      <w:r>
        <w:rPr>
          <w:spacing w:val="-6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service.</w:t>
      </w:r>
      <w:r>
        <w:rPr>
          <w:spacing w:val="-6"/>
        </w:rPr>
        <w:t xml:space="preserve"> </w:t>
      </w:r>
      <w:r>
        <w:t>Notices 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his facsimile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facsimile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provision).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notices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communications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 Section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receipt</w:t>
      </w:r>
      <w:r>
        <w:rPr>
          <w:spacing w:val="-5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addressee,</w:t>
      </w:r>
      <w:r>
        <w:rPr>
          <w:spacing w:val="-4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delivery thereof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(iii)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facsimile</w:t>
      </w:r>
      <w:r>
        <w:rPr>
          <w:spacing w:val="-3"/>
        </w:rPr>
        <w:t xml:space="preserve"> </w:t>
      </w:r>
      <w:r>
        <w:t>transmission,</w:t>
      </w:r>
      <w:r>
        <w:rPr>
          <w:spacing w:val="-4"/>
        </w:rPr>
        <w:t xml:space="preserve"> </w:t>
      </w:r>
      <w:r>
        <w:t>upon    transmission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sender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issuance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transmitting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slip confirming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constituting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transmitted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error.</w:t>
      </w:r>
      <w:r>
        <w:rPr>
          <w:spacing w:val="-4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notices</w:t>
      </w:r>
      <w:r>
        <w:rPr>
          <w:spacing w:val="-4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facsimile</w:t>
      </w:r>
      <w:r>
        <w:rPr>
          <w:spacing w:val="-4"/>
        </w:rPr>
        <w:t xml:space="preserve"> </w:t>
      </w:r>
      <w:r>
        <w:t>transmission,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sender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contemporaneously</w:t>
      </w:r>
      <w:r>
        <w:rPr>
          <w:spacing w:val="-4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addressee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or</w:t>
      </w:r>
    </w:p>
    <w:p w14:paraId="44DCEB12" w14:textId="77777777" w:rsidR="00B43038" w:rsidRDefault="00000000">
      <w:pPr>
        <w:pStyle w:val="BodyText"/>
        <w:spacing w:before="7" w:line="274" w:lineRule="exact"/>
        <w:ind w:right="279"/>
      </w:pPr>
      <w:r>
        <w:t>(d)</w:t>
      </w:r>
      <w:r>
        <w:rPr>
          <w:spacing w:val="-4"/>
        </w:rPr>
        <w:t xml:space="preserve"> </w:t>
      </w:r>
      <w:r>
        <w:t>above.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mailing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facsimile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is deemed</w:t>
      </w:r>
      <w:r>
        <w:rPr>
          <w:spacing w:val="-14"/>
        </w:rPr>
        <w:t xml:space="preserve"> </w:t>
      </w:r>
      <w:r>
        <w:t>received.</w:t>
      </w:r>
    </w:p>
    <w:p w14:paraId="6A32D965" w14:textId="77777777" w:rsidR="00B43038" w:rsidRDefault="00B43038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BCAD8F3" w14:textId="77777777" w:rsidR="00B43038" w:rsidRDefault="00000000">
      <w:pPr>
        <w:pStyle w:val="BodyText"/>
        <w:numPr>
          <w:ilvl w:val="1"/>
          <w:numId w:val="2"/>
        </w:numPr>
        <w:tabs>
          <w:tab w:val="left" w:pos="822"/>
        </w:tabs>
        <w:ind w:right="226" w:firstLine="0"/>
      </w:pPr>
      <w:r>
        <w:t>Separability.</w:t>
      </w:r>
      <w:r>
        <w:rPr>
          <w:spacing w:val="5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legally</w:t>
      </w:r>
      <w:r>
        <w:rPr>
          <w:spacing w:val="-4"/>
        </w:rPr>
        <w:t xml:space="preserve"> </w:t>
      </w:r>
      <w:r>
        <w:t xml:space="preserve">invalid, </w:t>
      </w:r>
      <w:proofErr w:type="gramStart"/>
      <w:r>
        <w:t>inoperative</w:t>
      </w:r>
      <w:proofErr w:type="gramEnd"/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unenforceable,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affected,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determination 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whatsoever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provisions shall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enforceable.</w:t>
      </w:r>
    </w:p>
    <w:p w14:paraId="6FF1B346" w14:textId="77777777" w:rsidR="00B43038" w:rsidRDefault="00B43038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6776BD5" w14:textId="77777777" w:rsidR="00B43038" w:rsidRDefault="00000000">
      <w:pPr>
        <w:pStyle w:val="BodyText"/>
        <w:numPr>
          <w:ilvl w:val="1"/>
          <w:numId w:val="2"/>
        </w:numPr>
        <w:tabs>
          <w:tab w:val="left" w:pos="822"/>
        </w:tabs>
        <w:ind w:right="141" w:firstLine="0"/>
      </w:pPr>
      <w:r>
        <w:t>Amendment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Waiver.</w:t>
      </w:r>
      <w:r>
        <w:rPr>
          <w:spacing w:val="4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amended,</w:t>
      </w:r>
      <w:r>
        <w:rPr>
          <w:spacing w:val="-5"/>
        </w:rPr>
        <w:t xml:space="preserve"> </w:t>
      </w:r>
      <w:proofErr w:type="gramStart"/>
      <w:r>
        <w:t>modified</w:t>
      </w:r>
      <w:proofErr w:type="gramEnd"/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supplemented 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parties.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waiver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departures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hereof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bind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writing.</w:t>
      </w:r>
      <w:r>
        <w:rPr>
          <w:spacing w:val="-3"/>
        </w:rPr>
        <w:t xml:space="preserve"> </w:t>
      </w:r>
      <w:r>
        <w:t>No waiver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hereof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continuing</w:t>
      </w:r>
      <w:r>
        <w:rPr>
          <w:spacing w:val="-3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 provision</w:t>
      </w:r>
      <w:r>
        <w:rPr>
          <w:spacing w:val="-10"/>
        </w:rPr>
        <w:t xml:space="preserve"> </w:t>
      </w:r>
      <w:r>
        <w:t>hereof.</w:t>
      </w:r>
    </w:p>
    <w:p w14:paraId="4E709754" w14:textId="77777777" w:rsidR="00B43038" w:rsidRDefault="00B43038">
      <w:pPr>
        <w:sectPr w:rsidR="00B43038">
          <w:pgSz w:w="12240" w:h="15840"/>
          <w:pgMar w:top="1100" w:right="1200" w:bottom="280" w:left="1200" w:header="720" w:footer="720" w:gutter="0"/>
          <w:cols w:space="720"/>
        </w:sectPr>
      </w:pPr>
    </w:p>
    <w:p w14:paraId="506A6042" w14:textId="77777777" w:rsidR="00B43038" w:rsidRDefault="00000000">
      <w:pPr>
        <w:pStyle w:val="BodyText"/>
        <w:tabs>
          <w:tab w:val="left" w:pos="820"/>
        </w:tabs>
        <w:spacing w:before="47" w:line="242" w:lineRule="auto"/>
        <w:ind w:right="320"/>
      </w:pPr>
      <w:r>
        <w:lastRenderedPageBreak/>
        <w:t>6.9.</w:t>
      </w:r>
      <w:r>
        <w:tab/>
        <w:t>Binding</w:t>
      </w:r>
      <w:r>
        <w:rPr>
          <w:spacing w:val="-4"/>
        </w:rPr>
        <w:t xml:space="preserve"> </w:t>
      </w:r>
      <w:r>
        <w:t>Effect.</w:t>
      </w:r>
      <w:r>
        <w:rPr>
          <w:spacing w:val="5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 hereto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representatives,</w:t>
      </w:r>
      <w:r>
        <w:rPr>
          <w:spacing w:val="-5"/>
        </w:rPr>
        <w:t xml:space="preserve"> </w:t>
      </w:r>
      <w:r>
        <w:t>heirs,</w:t>
      </w:r>
      <w:r>
        <w:rPr>
          <w:spacing w:val="-5"/>
        </w:rPr>
        <w:t xml:space="preserve"> </w:t>
      </w:r>
      <w:proofErr w:type="gramStart"/>
      <w:r>
        <w:t>successors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assigns.</w:t>
      </w:r>
    </w:p>
    <w:p w14:paraId="1BFBAFA7" w14:textId="77777777" w:rsidR="00B43038" w:rsidRDefault="00B4303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18E4DD2" w14:textId="77777777" w:rsidR="00B43038" w:rsidRDefault="00000000">
      <w:pPr>
        <w:pStyle w:val="BodyText"/>
        <w:numPr>
          <w:ilvl w:val="1"/>
          <w:numId w:val="1"/>
        </w:numPr>
        <w:tabs>
          <w:tab w:val="left" w:pos="822"/>
        </w:tabs>
        <w:spacing w:line="274" w:lineRule="exact"/>
        <w:ind w:right="246" w:firstLine="0"/>
      </w:pPr>
      <w:r>
        <w:t>Headings.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headings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interpretation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</w:p>
    <w:p w14:paraId="6B4C34F2" w14:textId="77777777" w:rsidR="00B43038" w:rsidRDefault="00B43038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59828F0" w14:textId="77777777" w:rsidR="00B43038" w:rsidRDefault="00000000">
      <w:pPr>
        <w:pStyle w:val="BodyText"/>
        <w:numPr>
          <w:ilvl w:val="1"/>
          <w:numId w:val="1"/>
        </w:numPr>
        <w:tabs>
          <w:tab w:val="left" w:pos="822"/>
        </w:tabs>
        <w:ind w:right="320" w:firstLine="0"/>
      </w:pPr>
      <w:r>
        <w:t>Expenses.</w:t>
      </w:r>
      <w:r>
        <w:rPr>
          <w:spacing w:val="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litigation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Licensor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Licensee,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prevailing</w:t>
      </w:r>
      <w:r>
        <w:rPr>
          <w:spacing w:val="-4"/>
        </w:rPr>
        <w:t xml:space="preserve"> </w:t>
      </w:r>
      <w:r>
        <w:t>party 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attorneys’</w:t>
      </w:r>
      <w:r>
        <w:rPr>
          <w:spacing w:val="-5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(including</w:t>
      </w:r>
      <w:r>
        <w:rPr>
          <w:spacing w:val="-4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witness</w:t>
      </w:r>
      <w:r>
        <w:rPr>
          <w:spacing w:val="-5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and reasonable</w:t>
      </w:r>
      <w:r>
        <w:rPr>
          <w:spacing w:val="-5"/>
        </w:rPr>
        <w:t xml:space="preserve"> </w:t>
      </w:r>
      <w:r>
        <w:t>attorneys’</w:t>
      </w:r>
      <w:r>
        <w:rPr>
          <w:spacing w:val="-5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appeals).</w:t>
      </w:r>
    </w:p>
    <w:p w14:paraId="1967774D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587EF8" w14:textId="77777777" w:rsidR="00B43038" w:rsidRDefault="00000000">
      <w:pPr>
        <w:pStyle w:val="BodyText"/>
        <w:spacing w:line="242" w:lineRule="auto"/>
      </w:pPr>
      <w:r>
        <w:t>IN</w:t>
      </w:r>
      <w:r>
        <w:rPr>
          <w:spacing w:val="-5"/>
        </w:rPr>
        <w:t xml:space="preserve"> </w:t>
      </w:r>
      <w:r>
        <w:t>WITNESS</w:t>
      </w:r>
      <w:r>
        <w:rPr>
          <w:spacing w:val="-4"/>
        </w:rPr>
        <w:t xml:space="preserve"> </w:t>
      </w:r>
      <w:r>
        <w:t>WHEREOF,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duly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first</w:t>
      </w:r>
      <w:r>
        <w:rPr>
          <w:w w:val="99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written.</w:t>
      </w:r>
    </w:p>
    <w:p w14:paraId="2B0BBA33" w14:textId="77777777" w:rsidR="00B43038" w:rsidRDefault="00B430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F302A7" w14:textId="77777777" w:rsidR="00B43038" w:rsidRDefault="00B43038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34B9AF7D" w14:textId="77777777" w:rsidR="00B43038" w:rsidRDefault="00000000">
      <w:pPr>
        <w:pStyle w:val="BodyText"/>
        <w:tabs>
          <w:tab w:val="left" w:pos="1540"/>
          <w:tab w:val="left" w:pos="3340"/>
        </w:tabs>
      </w:pPr>
      <w:r>
        <w:t>DATED: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28E1AC3" w14:textId="77777777" w:rsidR="00B43038" w:rsidRDefault="00000000">
      <w:pPr>
        <w:spacing w:line="20" w:lineRule="atLeast"/>
        <w:ind w:left="585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76B2410">
          <v:group id="_x0000_s1029" style="width:144.5pt;height:.5pt;mso-position-horizontal-relative:char;mso-position-vertical-relative:line" coordsize="2890,10">
            <v:group id="_x0000_s1030" style="position:absolute;left:5;top:5;width:2880;height:2" coordorigin="5,5" coordsize="2880,2">
              <v:shape id="_x0000_s1031" style="position:absolute;left:5;top:5;width:2880;height:2" coordorigin="5,5" coordsize="2880,0" path="m5,5r2880,e" filled="f" strokeweight=".48pt">
                <v:path arrowok="t"/>
              </v:shape>
            </v:group>
            <w10:anchorlock/>
          </v:group>
        </w:pict>
      </w:r>
    </w:p>
    <w:p w14:paraId="30A58834" w14:textId="77777777" w:rsidR="00B43038" w:rsidRDefault="00B43038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5966F2CE" w14:textId="77777777" w:rsidR="00B43038" w:rsidRDefault="00000000">
      <w:pPr>
        <w:pStyle w:val="BodyText"/>
        <w:spacing w:before="69"/>
        <w:ind w:left="5921"/>
      </w:pPr>
      <w:r>
        <w:t>LICENSEE</w:t>
      </w:r>
    </w:p>
    <w:p w14:paraId="5D7DA05A" w14:textId="77777777" w:rsidR="00B43038" w:rsidRDefault="00B4303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7D7C88" w14:textId="77777777" w:rsidR="00B43038" w:rsidRDefault="00B4303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1F2D18" w14:textId="77777777" w:rsidR="00B43038" w:rsidRDefault="00B4303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11DAB2" w14:textId="77777777" w:rsidR="00B43038" w:rsidRDefault="00B4303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FFA480" w14:textId="77777777" w:rsidR="00B43038" w:rsidRDefault="00B4303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568110" w14:textId="77777777" w:rsidR="00B43038" w:rsidRDefault="00B4303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A2365A" w14:textId="77777777" w:rsidR="00B43038" w:rsidRDefault="00B4303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0BF7FB" w14:textId="77777777" w:rsidR="00B43038" w:rsidRDefault="00B43038">
      <w:pPr>
        <w:rPr>
          <w:rFonts w:ascii="Times New Roman" w:eastAsia="Times New Roman" w:hAnsi="Times New Roman" w:cs="Times New Roman"/>
        </w:rPr>
      </w:pPr>
    </w:p>
    <w:p w14:paraId="4935377E" w14:textId="77777777" w:rsidR="00B43038" w:rsidRDefault="00000000">
      <w:pPr>
        <w:pStyle w:val="BodyText"/>
        <w:tabs>
          <w:tab w:val="left" w:pos="1540"/>
          <w:tab w:val="left" w:pos="3340"/>
        </w:tabs>
        <w:spacing w:before="69"/>
      </w:pPr>
      <w:r>
        <w:t>DATED: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99EB86A" w14:textId="77777777" w:rsidR="00B43038" w:rsidRDefault="00000000">
      <w:pPr>
        <w:spacing w:line="20" w:lineRule="atLeast"/>
        <w:ind w:left="585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ED37BC6">
          <v:group id="_x0000_s1026" style="width:144.5pt;height:.5pt;mso-position-horizontal-relative:char;mso-position-vertical-relative:line" coordsize="2890,10">
            <v:group id="_x0000_s1027" style="position:absolute;left:5;top:5;width:2880;height:2" coordorigin="5,5" coordsize="2880,2">
              <v:shape id="_x0000_s1028" style="position:absolute;left:5;top:5;width:2880;height:2" coordorigin="5,5" coordsize="2880,0" path="m5,5r2880,e" filled="f" strokeweight=".48pt">
                <v:path arrowok="t"/>
              </v:shape>
            </v:group>
            <w10:anchorlock/>
          </v:group>
        </w:pict>
      </w:r>
    </w:p>
    <w:p w14:paraId="7915739A" w14:textId="77777777" w:rsidR="00B43038" w:rsidRDefault="00B43038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4700C485" w14:textId="77777777" w:rsidR="00B43038" w:rsidRDefault="00000000">
      <w:pPr>
        <w:pStyle w:val="BodyText"/>
        <w:spacing w:before="69"/>
        <w:ind w:left="5861"/>
      </w:pPr>
      <w:r>
        <w:t>LICENSOR</w:t>
      </w:r>
    </w:p>
    <w:sectPr w:rsidR="00B43038">
      <w:pgSz w:w="12240" w:h="15840"/>
      <w:pgMar w:top="1380" w:right="12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4D2"/>
    <w:multiLevelType w:val="multilevel"/>
    <w:tmpl w:val="45B25042"/>
    <w:lvl w:ilvl="0">
      <w:start w:val="6"/>
      <w:numFmt w:val="decimal"/>
      <w:lvlText w:val="%1."/>
      <w:lvlJc w:val="left"/>
      <w:pPr>
        <w:ind w:left="401"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01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449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7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6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2" w:hanging="720"/>
      </w:pPr>
      <w:rPr>
        <w:rFonts w:hint="default"/>
      </w:rPr>
    </w:lvl>
  </w:abstractNum>
  <w:abstractNum w:abstractNumId="1" w15:restartNumberingAfterBreak="0">
    <w:nsid w:val="2FF224E0"/>
    <w:multiLevelType w:val="hybridMultilevel"/>
    <w:tmpl w:val="DB2CB7EA"/>
    <w:lvl w:ilvl="0" w:tplc="3252F042">
      <w:start w:val="1"/>
      <w:numFmt w:val="decimal"/>
      <w:lvlText w:val="%1."/>
      <w:lvlJc w:val="left"/>
      <w:pPr>
        <w:ind w:left="401" w:hanging="30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AE821C2C">
      <w:start w:val="1"/>
      <w:numFmt w:val="lowerLetter"/>
      <w:lvlText w:val="%2."/>
      <w:lvlJc w:val="left"/>
      <w:pPr>
        <w:ind w:left="1181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0D9EC602">
      <w:start w:val="1"/>
      <w:numFmt w:val="bullet"/>
      <w:lvlText w:val="•"/>
      <w:lvlJc w:val="left"/>
      <w:pPr>
        <w:ind w:left="2143" w:hanging="720"/>
      </w:pPr>
      <w:rPr>
        <w:rFonts w:hint="default"/>
      </w:rPr>
    </w:lvl>
    <w:lvl w:ilvl="3" w:tplc="D5C439BE">
      <w:start w:val="1"/>
      <w:numFmt w:val="bullet"/>
      <w:lvlText w:val="•"/>
      <w:lvlJc w:val="left"/>
      <w:pPr>
        <w:ind w:left="3105" w:hanging="720"/>
      </w:pPr>
      <w:rPr>
        <w:rFonts w:hint="default"/>
      </w:rPr>
    </w:lvl>
    <w:lvl w:ilvl="4" w:tplc="930497BA">
      <w:start w:val="1"/>
      <w:numFmt w:val="bullet"/>
      <w:lvlText w:val="•"/>
      <w:lvlJc w:val="left"/>
      <w:pPr>
        <w:ind w:left="4067" w:hanging="720"/>
      </w:pPr>
      <w:rPr>
        <w:rFonts w:hint="default"/>
      </w:rPr>
    </w:lvl>
    <w:lvl w:ilvl="5" w:tplc="3D9E38C6">
      <w:start w:val="1"/>
      <w:numFmt w:val="bullet"/>
      <w:lvlText w:val="•"/>
      <w:lvlJc w:val="left"/>
      <w:pPr>
        <w:ind w:left="5029" w:hanging="720"/>
      </w:pPr>
      <w:rPr>
        <w:rFonts w:hint="default"/>
      </w:rPr>
    </w:lvl>
    <w:lvl w:ilvl="6" w:tplc="89BC7288">
      <w:start w:val="1"/>
      <w:numFmt w:val="bullet"/>
      <w:lvlText w:val="•"/>
      <w:lvlJc w:val="left"/>
      <w:pPr>
        <w:ind w:left="5991" w:hanging="720"/>
      </w:pPr>
      <w:rPr>
        <w:rFonts w:hint="default"/>
      </w:rPr>
    </w:lvl>
    <w:lvl w:ilvl="7" w:tplc="404CFA92">
      <w:start w:val="1"/>
      <w:numFmt w:val="bullet"/>
      <w:lvlText w:val="•"/>
      <w:lvlJc w:val="left"/>
      <w:pPr>
        <w:ind w:left="6953" w:hanging="720"/>
      </w:pPr>
      <w:rPr>
        <w:rFonts w:hint="default"/>
      </w:rPr>
    </w:lvl>
    <w:lvl w:ilvl="8" w:tplc="4CD03414">
      <w:start w:val="1"/>
      <w:numFmt w:val="bullet"/>
      <w:lvlText w:val="•"/>
      <w:lvlJc w:val="left"/>
      <w:pPr>
        <w:ind w:left="7915" w:hanging="720"/>
      </w:pPr>
      <w:rPr>
        <w:rFonts w:hint="default"/>
      </w:rPr>
    </w:lvl>
  </w:abstractNum>
  <w:abstractNum w:abstractNumId="2" w15:restartNumberingAfterBreak="0">
    <w:nsid w:val="4CFA551F"/>
    <w:multiLevelType w:val="multilevel"/>
    <w:tmpl w:val="805CCFEC"/>
    <w:lvl w:ilvl="0">
      <w:start w:val="6"/>
      <w:numFmt w:val="decimal"/>
      <w:lvlText w:val="%1"/>
      <w:lvlJc w:val="left"/>
      <w:pPr>
        <w:ind w:left="101" w:hanging="720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1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03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4" w:hanging="720"/>
      </w:pPr>
      <w:rPr>
        <w:rFonts w:hint="default"/>
      </w:rPr>
    </w:lvl>
  </w:abstractNum>
  <w:abstractNum w:abstractNumId="3" w15:restartNumberingAfterBreak="0">
    <w:nsid w:val="64B07F6F"/>
    <w:multiLevelType w:val="hybridMultilevel"/>
    <w:tmpl w:val="0F42C112"/>
    <w:lvl w:ilvl="0" w:tplc="857C8E4E">
      <w:start w:val="1"/>
      <w:numFmt w:val="lowerLetter"/>
      <w:lvlText w:val="%1."/>
      <w:lvlJc w:val="left"/>
      <w:pPr>
        <w:ind w:left="121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B4A0E904">
      <w:start w:val="1"/>
      <w:numFmt w:val="bullet"/>
      <w:lvlText w:val="•"/>
      <w:lvlJc w:val="left"/>
      <w:pPr>
        <w:ind w:left="1092" w:hanging="720"/>
      </w:pPr>
      <w:rPr>
        <w:rFonts w:hint="default"/>
      </w:rPr>
    </w:lvl>
    <w:lvl w:ilvl="2" w:tplc="BF20D496">
      <w:start w:val="1"/>
      <w:numFmt w:val="bullet"/>
      <w:lvlText w:val="•"/>
      <w:lvlJc w:val="left"/>
      <w:pPr>
        <w:ind w:left="2064" w:hanging="720"/>
      </w:pPr>
      <w:rPr>
        <w:rFonts w:hint="default"/>
      </w:rPr>
    </w:lvl>
    <w:lvl w:ilvl="3" w:tplc="F580F3A8">
      <w:start w:val="1"/>
      <w:numFmt w:val="bullet"/>
      <w:lvlText w:val="•"/>
      <w:lvlJc w:val="left"/>
      <w:pPr>
        <w:ind w:left="3036" w:hanging="720"/>
      </w:pPr>
      <w:rPr>
        <w:rFonts w:hint="default"/>
      </w:rPr>
    </w:lvl>
    <w:lvl w:ilvl="4" w:tplc="F4C83F00">
      <w:start w:val="1"/>
      <w:numFmt w:val="bullet"/>
      <w:lvlText w:val="•"/>
      <w:lvlJc w:val="left"/>
      <w:pPr>
        <w:ind w:left="4008" w:hanging="720"/>
      </w:pPr>
      <w:rPr>
        <w:rFonts w:hint="default"/>
      </w:rPr>
    </w:lvl>
    <w:lvl w:ilvl="5" w:tplc="691AABD2">
      <w:start w:val="1"/>
      <w:numFmt w:val="bullet"/>
      <w:lvlText w:val="•"/>
      <w:lvlJc w:val="left"/>
      <w:pPr>
        <w:ind w:left="4980" w:hanging="720"/>
      </w:pPr>
      <w:rPr>
        <w:rFonts w:hint="default"/>
      </w:rPr>
    </w:lvl>
    <w:lvl w:ilvl="6" w:tplc="07848C04">
      <w:start w:val="1"/>
      <w:numFmt w:val="bullet"/>
      <w:lvlText w:val="•"/>
      <w:lvlJc w:val="left"/>
      <w:pPr>
        <w:ind w:left="5952" w:hanging="720"/>
      </w:pPr>
      <w:rPr>
        <w:rFonts w:hint="default"/>
      </w:rPr>
    </w:lvl>
    <w:lvl w:ilvl="7" w:tplc="DCBA732A">
      <w:start w:val="1"/>
      <w:numFmt w:val="bullet"/>
      <w:lvlText w:val="•"/>
      <w:lvlJc w:val="left"/>
      <w:pPr>
        <w:ind w:left="6924" w:hanging="720"/>
      </w:pPr>
      <w:rPr>
        <w:rFonts w:hint="default"/>
      </w:rPr>
    </w:lvl>
    <w:lvl w:ilvl="8" w:tplc="8D080E1A">
      <w:start w:val="1"/>
      <w:numFmt w:val="bullet"/>
      <w:lvlText w:val="•"/>
      <w:lvlJc w:val="left"/>
      <w:pPr>
        <w:ind w:left="7896" w:hanging="720"/>
      </w:pPr>
      <w:rPr>
        <w:rFonts w:hint="default"/>
      </w:rPr>
    </w:lvl>
  </w:abstractNum>
  <w:abstractNum w:abstractNumId="4" w15:restartNumberingAfterBreak="0">
    <w:nsid w:val="6C431315"/>
    <w:multiLevelType w:val="hybridMultilevel"/>
    <w:tmpl w:val="8FC61A4E"/>
    <w:lvl w:ilvl="0" w:tplc="698EC562">
      <w:start w:val="1"/>
      <w:numFmt w:val="lowerLetter"/>
      <w:lvlText w:val="%1."/>
      <w:lvlJc w:val="left"/>
      <w:pPr>
        <w:ind w:left="101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BDC8372A">
      <w:start w:val="1"/>
      <w:numFmt w:val="bullet"/>
      <w:lvlText w:val="•"/>
      <w:lvlJc w:val="left"/>
      <w:pPr>
        <w:ind w:left="1074" w:hanging="720"/>
      </w:pPr>
      <w:rPr>
        <w:rFonts w:hint="default"/>
      </w:rPr>
    </w:lvl>
    <w:lvl w:ilvl="2" w:tplc="BE6CD67E">
      <w:start w:val="1"/>
      <w:numFmt w:val="bullet"/>
      <w:lvlText w:val="•"/>
      <w:lvlJc w:val="left"/>
      <w:pPr>
        <w:ind w:left="2048" w:hanging="720"/>
      </w:pPr>
      <w:rPr>
        <w:rFonts w:hint="default"/>
      </w:rPr>
    </w:lvl>
    <w:lvl w:ilvl="3" w:tplc="440630CE">
      <w:start w:val="1"/>
      <w:numFmt w:val="bullet"/>
      <w:lvlText w:val="•"/>
      <w:lvlJc w:val="left"/>
      <w:pPr>
        <w:ind w:left="3022" w:hanging="720"/>
      </w:pPr>
      <w:rPr>
        <w:rFonts w:hint="default"/>
      </w:rPr>
    </w:lvl>
    <w:lvl w:ilvl="4" w:tplc="B58EA604">
      <w:start w:val="1"/>
      <w:numFmt w:val="bullet"/>
      <w:lvlText w:val="•"/>
      <w:lvlJc w:val="left"/>
      <w:pPr>
        <w:ind w:left="3996" w:hanging="720"/>
      </w:pPr>
      <w:rPr>
        <w:rFonts w:hint="default"/>
      </w:rPr>
    </w:lvl>
    <w:lvl w:ilvl="5" w:tplc="940AD484">
      <w:start w:val="1"/>
      <w:numFmt w:val="bullet"/>
      <w:lvlText w:val="•"/>
      <w:lvlJc w:val="left"/>
      <w:pPr>
        <w:ind w:left="4970" w:hanging="720"/>
      </w:pPr>
      <w:rPr>
        <w:rFonts w:hint="default"/>
      </w:rPr>
    </w:lvl>
    <w:lvl w:ilvl="6" w:tplc="4ED24352">
      <w:start w:val="1"/>
      <w:numFmt w:val="bullet"/>
      <w:lvlText w:val="•"/>
      <w:lvlJc w:val="left"/>
      <w:pPr>
        <w:ind w:left="5944" w:hanging="720"/>
      </w:pPr>
      <w:rPr>
        <w:rFonts w:hint="default"/>
      </w:rPr>
    </w:lvl>
    <w:lvl w:ilvl="7" w:tplc="325AFC7C">
      <w:start w:val="1"/>
      <w:numFmt w:val="bullet"/>
      <w:lvlText w:val="•"/>
      <w:lvlJc w:val="left"/>
      <w:pPr>
        <w:ind w:left="6918" w:hanging="720"/>
      </w:pPr>
      <w:rPr>
        <w:rFonts w:hint="default"/>
      </w:rPr>
    </w:lvl>
    <w:lvl w:ilvl="8" w:tplc="A78875B8">
      <w:start w:val="1"/>
      <w:numFmt w:val="bullet"/>
      <w:lvlText w:val="•"/>
      <w:lvlJc w:val="left"/>
      <w:pPr>
        <w:ind w:left="7892" w:hanging="720"/>
      </w:pPr>
      <w:rPr>
        <w:rFonts w:hint="default"/>
      </w:rPr>
    </w:lvl>
  </w:abstractNum>
  <w:num w:numId="1" w16cid:durableId="411777338">
    <w:abstractNumId w:val="2"/>
  </w:num>
  <w:num w:numId="2" w16cid:durableId="669910447">
    <w:abstractNumId w:val="0"/>
  </w:num>
  <w:num w:numId="3" w16cid:durableId="823206106">
    <w:abstractNumId w:val="3"/>
  </w:num>
  <w:num w:numId="4" w16cid:durableId="230119273">
    <w:abstractNumId w:val="4"/>
  </w:num>
  <w:num w:numId="5" w16cid:durableId="15684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038"/>
    <w:rsid w:val="00B43038"/>
    <w:rsid w:val="00D3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6C77DA0"/>
  <w15:docId w15:val="{9D0522E1-13A6-4349-92FE-7AECB263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01" w:hanging="3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2022-08-24T10:04:00Z</dcterms:created>
  <dcterms:modified xsi:type="dcterms:W3CDTF">2022-08-25T20:45:00Z</dcterms:modified>
</cp:coreProperties>
</file>