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rPr>
          <w:b/>
          <w:snapToGrid w:val="0"/>
        </w:rPr>
      </w:pPr>
    </w:p>
    <w:p w:rsidR="00000000" w:rsidRDefault="00000000">
      <w:pPr>
        <w:rPr>
          <w:snapToGrid w:val="0"/>
        </w:rPr>
      </w:pPr>
      <w:r>
        <w:rPr>
          <w:snapToGrid w:val="0"/>
        </w:rPr>
        <w:t>Department of Financial Institutions</w:t>
      </w:r>
    </w:p>
    <w:p w:rsidR="00000000" w:rsidRDefault="00000000">
      <w:pPr>
        <w:rPr>
          <w:snapToGrid w:val="0"/>
        </w:rPr>
      </w:pPr>
      <w:r>
        <w:rPr>
          <w:snapToGrid w:val="0"/>
        </w:rPr>
        <w:t>Division of Corporate and Consumer Services</w:t>
      </w:r>
    </w:p>
    <w:p w:rsidR="00000000" w:rsidRDefault="00000000">
      <w:pPr>
        <w:rPr>
          <w:snapToGrid w:val="0"/>
        </w:rPr>
      </w:pPr>
      <w:r>
        <w:rPr>
          <w:snapToGrid w:val="0"/>
        </w:rPr>
        <w:t>PO Box 7846</w:t>
      </w:r>
    </w:p>
    <w:p w:rsidR="00000000" w:rsidRDefault="00000000">
      <w:pPr>
        <w:rPr>
          <w:snapToGrid w:val="0"/>
        </w:rPr>
      </w:pPr>
      <w:r>
        <w:rPr>
          <w:snapToGrid w:val="0"/>
        </w:rPr>
        <w:t xml:space="preserve">Madison WI 53707-7846 </w:t>
      </w:r>
    </w:p>
    <w:p w:rsidR="00000000" w:rsidRDefault="00000000">
      <w:pPr>
        <w:ind w:left="2880" w:right="360" w:firstLine="720"/>
        <w:jc w:val="both"/>
        <w:rPr>
          <w:snapToGrid w:val="0"/>
        </w:rPr>
      </w:pPr>
      <w:r>
        <w:rPr>
          <w:snapToGrid w:val="0"/>
        </w:rPr>
        <w:t xml:space="preserve">            </w:t>
      </w: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the original and one exact copy of Articles of Organization.  Also enclosed you will find the Department of Financial </w:t>
      </w:r>
      <w:proofErr w:type="spellStart"/>
      <w:r>
        <w:t>Institutions’s</w:t>
      </w:r>
      <w:proofErr w:type="spellEnd"/>
      <w:r>
        <w:t xml:space="preserve"> filing fee of $170.00. Please file and provide a filed copy to me, together with any other information you commonly provide to new </w:t>
      </w:r>
      <w:proofErr w:type="spellStart"/>
      <w:r>
        <w:t>LLCs</w:t>
      </w:r>
      <w:proofErr w:type="spellEnd"/>
      <w:r>
        <w:t>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F66DB0D-EE27-480F-B6B1-13EF8DAA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2004-12-08T20:28:00Z</dcterms:created>
  <dcterms:modified xsi:type="dcterms:W3CDTF">2004-12-08T20:28:00Z</dcterms:modified>
</cp:coreProperties>
</file>