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8786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0705F6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C5F85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695127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5B04DB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D62E89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C4039B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CB0FE0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CD18D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6FEB83" w14:textId="77777777" w:rsidR="001E4084" w:rsidRDefault="001E4084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47AAB989" w14:textId="77777777" w:rsidR="001E4084" w:rsidRDefault="00000000">
      <w:pPr>
        <w:spacing w:before="77" w:line="500" w:lineRule="auto"/>
        <w:ind w:left="140" w:right="558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FILED</w:t>
      </w:r>
      <w:r>
        <w:rPr>
          <w:rFonts w:ascii="Times New Roman"/>
          <w:spacing w:val="11"/>
          <w:sz w:val="21"/>
        </w:rPr>
        <w:t xml:space="preserve"> </w:t>
      </w:r>
      <w:r>
        <w:rPr>
          <w:rFonts w:ascii="Times New Roman"/>
          <w:spacing w:val="-1"/>
          <w:sz w:val="21"/>
        </w:rPr>
        <w:t>AT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pacing w:val="-1"/>
          <w:sz w:val="21"/>
        </w:rPr>
        <w:t>THE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pacing w:val="-1"/>
          <w:sz w:val="21"/>
        </w:rPr>
        <w:t>REQUEST</w:t>
      </w:r>
      <w:r>
        <w:rPr>
          <w:rFonts w:ascii="Times New Roman"/>
          <w:spacing w:val="12"/>
          <w:sz w:val="21"/>
        </w:rPr>
        <w:t xml:space="preserve"> </w:t>
      </w:r>
      <w:r>
        <w:rPr>
          <w:rFonts w:ascii="Times New Roman"/>
          <w:spacing w:val="-1"/>
          <w:sz w:val="21"/>
        </w:rPr>
        <w:t>OF:</w:t>
      </w:r>
      <w:r>
        <w:rPr>
          <w:rFonts w:ascii="Times New Roman"/>
          <w:spacing w:val="23"/>
          <w:w w:val="102"/>
          <w:sz w:val="21"/>
        </w:rPr>
        <w:t xml:space="preserve"> </w:t>
      </w:r>
      <w:r>
        <w:rPr>
          <w:rFonts w:ascii="Times New Roman"/>
          <w:spacing w:val="-1"/>
          <w:sz w:val="21"/>
        </w:rPr>
        <w:t>WHEN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pacing w:val="-1"/>
          <w:sz w:val="21"/>
        </w:rPr>
        <w:t>RECORDED</w:t>
      </w:r>
      <w:r>
        <w:rPr>
          <w:rFonts w:ascii="Times New Roman"/>
          <w:spacing w:val="19"/>
          <w:sz w:val="21"/>
        </w:rPr>
        <w:t xml:space="preserve"> </w:t>
      </w:r>
      <w:r>
        <w:rPr>
          <w:rFonts w:ascii="Times New Roman"/>
          <w:spacing w:val="-1"/>
          <w:sz w:val="21"/>
        </w:rPr>
        <w:t>RETURN</w:t>
      </w:r>
      <w:r>
        <w:rPr>
          <w:rFonts w:ascii="Times New Roman"/>
          <w:spacing w:val="18"/>
          <w:sz w:val="21"/>
        </w:rPr>
        <w:t xml:space="preserve"> </w:t>
      </w:r>
      <w:r>
        <w:rPr>
          <w:rFonts w:ascii="Times New Roman"/>
          <w:spacing w:val="-1"/>
          <w:sz w:val="21"/>
        </w:rPr>
        <w:t>TO:</w:t>
      </w:r>
    </w:p>
    <w:p w14:paraId="7B9C9867" w14:textId="77777777" w:rsidR="001E4084" w:rsidRDefault="001E4084">
      <w:pPr>
        <w:spacing w:before="7"/>
        <w:rPr>
          <w:rFonts w:ascii="Times New Roman" w:eastAsia="Times New Roman" w:hAnsi="Times New Roman" w:cs="Times New Roman"/>
        </w:rPr>
      </w:pPr>
    </w:p>
    <w:p w14:paraId="418FAD3D" w14:textId="77777777" w:rsidR="001E4084" w:rsidRDefault="00000000">
      <w:pPr>
        <w:pStyle w:val="BodyText"/>
        <w:tabs>
          <w:tab w:val="left" w:pos="5054"/>
        </w:tabs>
        <w:ind w:left="111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  <w:t>This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space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reserved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for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Recorder’s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use</w:t>
      </w:r>
    </w:p>
    <w:p w14:paraId="3FF5E6E2" w14:textId="77777777" w:rsidR="001E4084" w:rsidRDefault="001E4084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57A75141" w14:textId="77777777" w:rsidR="001E4084" w:rsidRDefault="00000000">
      <w:pPr>
        <w:spacing w:before="77"/>
        <w:ind w:left="7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DEED</w:t>
      </w:r>
      <w:r>
        <w:rPr>
          <w:rFonts w:ascii="Times New Roman"/>
          <w:b/>
          <w:spacing w:val="26"/>
          <w:sz w:val="21"/>
        </w:rPr>
        <w:t xml:space="preserve"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26"/>
          <w:sz w:val="21"/>
        </w:rPr>
        <w:t xml:space="preserve"> </w:t>
      </w:r>
      <w:r>
        <w:rPr>
          <w:rFonts w:ascii="Times New Roman"/>
          <w:b/>
          <w:sz w:val="21"/>
        </w:rPr>
        <w:t>TRUST</w:t>
      </w:r>
    </w:p>
    <w:p w14:paraId="48E50CB2" w14:textId="77777777" w:rsidR="001E4084" w:rsidRDefault="001E4084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24D997" w14:textId="77777777" w:rsidR="001E4084" w:rsidRDefault="00000000">
      <w:pPr>
        <w:pStyle w:val="BodyText"/>
        <w:tabs>
          <w:tab w:val="left" w:pos="909"/>
        </w:tabs>
        <w:ind w:left="19"/>
        <w:jc w:val="center"/>
      </w:pPr>
      <w:r>
        <w:rPr>
          <w:w w:val="95"/>
        </w:rPr>
        <w:t>THIS</w:t>
      </w:r>
      <w:r>
        <w:rPr>
          <w:w w:val="95"/>
        </w:rPr>
        <w:tab/>
      </w:r>
      <w:r>
        <w:t xml:space="preserve">DEED </w:t>
      </w:r>
      <w:r>
        <w:rPr>
          <w:spacing w:val="55"/>
        </w:rPr>
        <w:t xml:space="preserve"> </w:t>
      </w:r>
      <w:r>
        <w:t xml:space="preserve">OF </w:t>
      </w:r>
      <w:r>
        <w:rPr>
          <w:spacing w:val="55"/>
        </w:rPr>
        <w:t xml:space="preserve"> </w:t>
      </w:r>
      <w:r>
        <w:t xml:space="preserve">TRUST, </w:t>
      </w:r>
      <w:r>
        <w:rPr>
          <w:spacing w:val="55"/>
        </w:rPr>
        <w:t xml:space="preserve"> </w:t>
      </w:r>
      <w:r>
        <w:t xml:space="preserve">made </w:t>
      </w:r>
      <w:r>
        <w:rPr>
          <w:spacing w:val="55"/>
        </w:rPr>
        <w:t xml:space="preserve"> </w:t>
      </w:r>
      <w:r>
        <w:t xml:space="preserve">and </w:t>
      </w:r>
      <w:r>
        <w:rPr>
          <w:spacing w:val="55"/>
        </w:rPr>
        <w:t xml:space="preserve"> </w:t>
      </w:r>
      <w:r>
        <w:t xml:space="preserve">entered </w:t>
      </w:r>
      <w:r>
        <w:rPr>
          <w:spacing w:val="55"/>
        </w:rPr>
        <w:t xml:space="preserve"> </w:t>
      </w:r>
      <w:r>
        <w:t xml:space="preserve">into </w:t>
      </w:r>
      <w:r>
        <w:rPr>
          <w:spacing w:val="56"/>
        </w:rPr>
        <w:t xml:space="preserve"> </w:t>
      </w:r>
      <w:r>
        <w:t xml:space="preserve">this </w:t>
      </w:r>
      <w:r>
        <w:rPr>
          <w:spacing w:val="55"/>
        </w:rPr>
        <w:t xml:space="preserve"> </w:t>
      </w:r>
      <w:r>
        <w:t xml:space="preserve">day </w:t>
      </w:r>
      <w:r>
        <w:rPr>
          <w:spacing w:val="55"/>
        </w:rPr>
        <w:t xml:space="preserve"> </w:t>
      </w:r>
      <w:r>
        <w:t xml:space="preserve">by </w:t>
      </w:r>
      <w:r>
        <w:rPr>
          <w:spacing w:val="55"/>
        </w:rPr>
        <w:t xml:space="preserve"> </w:t>
      </w:r>
      <w:r>
        <w:t xml:space="preserve">and </w:t>
      </w:r>
      <w:r>
        <w:rPr>
          <w:spacing w:val="55"/>
        </w:rPr>
        <w:t xml:space="preserve"> </w:t>
      </w:r>
      <w:r>
        <w:t>between</w:t>
      </w:r>
    </w:p>
    <w:p w14:paraId="1EBC2FED" w14:textId="77777777" w:rsidR="001E4084" w:rsidRDefault="00000000">
      <w:pPr>
        <w:pStyle w:val="BodyText"/>
        <w:tabs>
          <w:tab w:val="left" w:pos="1821"/>
          <w:tab w:val="left" w:pos="2056"/>
          <w:tab w:val="left" w:pos="2639"/>
          <w:tab w:val="left" w:pos="4439"/>
          <w:tab w:val="left" w:pos="4735"/>
          <w:tab w:val="left" w:pos="5668"/>
          <w:tab w:val="left" w:pos="7031"/>
          <w:tab w:val="left" w:pos="8327"/>
        </w:tabs>
        <w:spacing w:before="2"/>
        <w:ind w:left="21"/>
        <w:jc w:val="center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ab/>
      </w:r>
      <w:r>
        <w:rPr>
          <w:w w:val="99"/>
        </w:rPr>
        <w:t>a</w:t>
      </w:r>
      <w:r>
        <w:t>nd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tab/>
      </w:r>
      <w:r>
        <w:rPr>
          <w:spacing w:val="10"/>
        </w:rPr>
        <w:t>whose</w:t>
      </w:r>
      <w:r>
        <w:tab/>
      </w:r>
      <w:r>
        <w:rPr>
          <w:spacing w:val="12"/>
          <w:w w:val="99"/>
        </w:rPr>
        <w:t>respective</w:t>
      </w:r>
      <w:r>
        <w:tab/>
      </w:r>
      <w:r>
        <w:rPr>
          <w:spacing w:val="12"/>
        </w:rPr>
        <w:t>addresses</w:t>
      </w:r>
      <w:r>
        <w:tab/>
      </w:r>
      <w:r>
        <w:rPr>
          <w:spacing w:val="14"/>
          <w:w w:val="99"/>
        </w:rPr>
        <w:t>are</w:t>
      </w:r>
    </w:p>
    <w:p w14:paraId="3487682C" w14:textId="77777777" w:rsidR="001E4084" w:rsidRDefault="001E4084">
      <w:pPr>
        <w:jc w:val="center"/>
        <w:sectPr w:rsidR="001E4084">
          <w:footerReference w:type="default" r:id="rId6"/>
          <w:type w:val="continuous"/>
          <w:pgSz w:w="12240" w:h="15840"/>
          <w:pgMar w:top="1500" w:right="1680" w:bottom="920" w:left="1660" w:header="720" w:footer="726" w:gutter="0"/>
          <w:pgNumType w:start="1"/>
          <w:cols w:space="720"/>
        </w:sectPr>
      </w:pPr>
    </w:p>
    <w:p w14:paraId="49B427FD" w14:textId="77777777" w:rsidR="001E4084" w:rsidRDefault="00000000">
      <w:pPr>
        <w:pStyle w:val="BodyText"/>
        <w:tabs>
          <w:tab w:val="left" w:pos="3139"/>
          <w:tab w:val="left" w:pos="6615"/>
        </w:tabs>
        <w:spacing w:before="7"/>
        <w:ind w:left="14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and</w:t>
      </w:r>
      <w:r>
        <w:rPr>
          <w:spacing w:val="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F6F041B" w14:textId="77777777" w:rsidR="001E4084" w:rsidRDefault="00000000">
      <w:pPr>
        <w:pStyle w:val="BodyText"/>
        <w:spacing w:before="7"/>
        <w:ind w:left="102"/>
      </w:pPr>
      <w:r>
        <w:br w:type="column"/>
      </w:r>
      <w:r>
        <w:rPr>
          <w:spacing w:val="10"/>
        </w:rPr>
        <w:t>(herein</w:t>
      </w:r>
      <w:r>
        <w:rPr>
          <w:spacing w:val="14"/>
        </w:rPr>
        <w:t xml:space="preserve"> designated</w:t>
      </w:r>
    </w:p>
    <w:p w14:paraId="00FD4891" w14:textId="77777777" w:rsidR="001E4084" w:rsidRDefault="001E4084">
      <w:pPr>
        <w:sectPr w:rsidR="001E4084">
          <w:type w:val="continuous"/>
          <w:pgSz w:w="12240" w:h="15840"/>
          <w:pgMar w:top="1500" w:right="1680" w:bottom="920" w:left="1660" w:header="720" w:footer="720" w:gutter="0"/>
          <w:cols w:num="2" w:space="720" w:equalWidth="0">
            <w:col w:w="6616" w:space="40"/>
            <w:col w:w="2244"/>
          </w:cols>
        </w:sectPr>
      </w:pPr>
    </w:p>
    <w:p w14:paraId="0FD5A477" w14:textId="77777777" w:rsidR="001E4084" w:rsidRDefault="00000000">
      <w:pPr>
        <w:pStyle w:val="BodyText"/>
        <w:tabs>
          <w:tab w:val="left" w:pos="4308"/>
          <w:tab w:val="left" w:pos="4441"/>
          <w:tab w:val="left" w:pos="7984"/>
        </w:tabs>
        <w:spacing w:before="2" w:line="244" w:lineRule="auto"/>
        <w:ind w:left="140" w:right="119"/>
        <w:jc w:val="both"/>
      </w:pPr>
      <w:r>
        <w:rPr>
          <w:spacing w:val="7"/>
        </w:rPr>
        <w:t>as</w:t>
      </w:r>
      <w:r>
        <w:t xml:space="preserve"> </w:t>
      </w:r>
      <w:r>
        <w:rPr>
          <w:spacing w:val="28"/>
        </w:rPr>
        <w:t xml:space="preserve"> </w:t>
      </w:r>
      <w:r>
        <w:rPr>
          <w:spacing w:val="12"/>
        </w:rPr>
        <w:t>"Grantors"),</w:t>
      </w:r>
      <w:r>
        <w:t xml:space="preserve"> </w:t>
      </w:r>
      <w:r>
        <w:rPr>
          <w:spacing w:val="28"/>
        </w:rPr>
        <w:t xml:space="preserve"> </w:t>
      </w:r>
      <w:r>
        <w:rPr>
          <w:spacing w:val="9"/>
        </w:rPr>
        <w:t>and</w:t>
      </w:r>
      <w:r>
        <w:rPr>
          <w:spacing w:val="9"/>
          <w:u w:val="single" w:color="000000"/>
        </w:rPr>
        <w:tab/>
      </w:r>
      <w:r>
        <w:t>,  as  Trustee,  and</w:t>
      </w:r>
      <w:r>
        <w:rPr>
          <w:u w:val="single" w:color="000000"/>
        </w:rPr>
        <w:tab/>
      </w:r>
      <w:r>
        <w:t>,</w:t>
      </w:r>
      <w:r>
        <w:rPr>
          <w:spacing w:val="1"/>
        </w:rPr>
        <w:t xml:space="preserve"> </w:t>
      </w:r>
      <w:r>
        <w:t>whose</w:t>
      </w:r>
      <w:r>
        <w:rPr>
          <w:spacing w:val="29"/>
          <w:w w:val="99"/>
        </w:rPr>
        <w:t xml:space="preserve"> </w:t>
      </w:r>
      <w:r>
        <w:t xml:space="preserve">address  </w:t>
      </w:r>
      <w:r>
        <w:rPr>
          <w:spacing w:val="24"/>
        </w:rPr>
        <w:t xml:space="preserve"> </w:t>
      </w:r>
      <w:r>
        <w:t>is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Beneficiary</w:t>
      </w:r>
      <w:r>
        <w:rPr>
          <w:spacing w:val="25"/>
        </w:rPr>
        <w:t xml:space="preserve"> </w:t>
      </w:r>
      <w:r>
        <w:t>(herein</w:t>
      </w:r>
      <w:r>
        <w:rPr>
          <w:spacing w:val="26"/>
        </w:rPr>
        <w:t xml:space="preserve"> </w:t>
      </w:r>
      <w:r>
        <w:t>designated</w:t>
      </w:r>
      <w:r>
        <w:rPr>
          <w:spacing w:val="25"/>
        </w:rPr>
        <w:t xml:space="preserve"> </w:t>
      </w:r>
      <w:r>
        <w:t>as "Beneficiary"),</w:t>
      </w:r>
      <w:r>
        <w:rPr>
          <w:spacing w:val="-18"/>
        </w:rPr>
        <w:t xml:space="preserve"> </w:t>
      </w:r>
      <w:r>
        <w:t>WITNESSETH:</w:t>
      </w:r>
    </w:p>
    <w:p w14:paraId="12132F25" w14:textId="77777777" w:rsidR="001E4084" w:rsidRDefault="001E408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0504491E" w14:textId="77777777" w:rsidR="001E4084" w:rsidRDefault="00000000">
      <w:pPr>
        <w:pStyle w:val="BodyText"/>
        <w:tabs>
          <w:tab w:val="left" w:pos="5956"/>
        </w:tabs>
        <w:spacing w:line="243" w:lineRule="auto"/>
        <w:ind w:left="140" w:right="118"/>
        <w:jc w:val="both"/>
      </w:pPr>
      <w:r>
        <w:t>Grantors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indebted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Beneficiary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$</w:t>
      </w:r>
      <w:r>
        <w:rPr>
          <w:u w:val="single" w:color="000000"/>
        </w:rPr>
        <w:tab/>
      </w:r>
      <w:r>
        <w:t>,</w:t>
      </w:r>
      <w:r>
        <w:rPr>
          <w:spacing w:val="7"/>
        </w:rPr>
        <w:t xml:space="preserve"> </w:t>
      </w:r>
      <w:r>
        <w:t>lawful</w:t>
      </w:r>
      <w:r>
        <w:rPr>
          <w:spacing w:val="7"/>
        </w:rPr>
        <w:t xml:space="preserve"> </w:t>
      </w:r>
      <w:r>
        <w:t>money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 xml:space="preserve">United </w:t>
      </w:r>
      <w:r>
        <w:rPr>
          <w:spacing w:val="-1"/>
        </w:rPr>
        <w:t>States,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agreed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these</w:t>
      </w:r>
      <w:r>
        <w:rPr>
          <w:spacing w:val="29"/>
        </w:rPr>
        <w:t xml:space="preserve"> </w:t>
      </w:r>
      <w:r>
        <w:t>presents</w:t>
      </w:r>
      <w:r>
        <w:rPr>
          <w:spacing w:val="30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agree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pay</w:t>
      </w:r>
      <w:r>
        <w:rPr>
          <w:spacing w:val="29"/>
        </w:rPr>
        <w:t xml:space="preserve"> </w:t>
      </w:r>
      <w:r>
        <w:t>Beneficiary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same</w:t>
      </w:r>
      <w:r>
        <w:rPr>
          <w:spacing w:val="26"/>
          <w:w w:val="99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interest</w:t>
      </w:r>
      <w:r>
        <w:rPr>
          <w:spacing w:val="13"/>
        </w:rPr>
        <w:t xml:space="preserve"> </w:t>
      </w:r>
      <w:r>
        <w:t>according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terms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certain</w:t>
      </w:r>
      <w:r>
        <w:rPr>
          <w:spacing w:val="13"/>
        </w:rPr>
        <w:t xml:space="preserve"> </w:t>
      </w:r>
      <w:r>
        <w:t>promissory</w:t>
      </w:r>
      <w:r>
        <w:rPr>
          <w:spacing w:val="13"/>
        </w:rPr>
        <w:t xml:space="preserve"> </w:t>
      </w:r>
      <w:r>
        <w:t>note</w:t>
      </w:r>
      <w:r>
        <w:rPr>
          <w:spacing w:val="13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delivered by</w:t>
      </w:r>
      <w:r>
        <w:rPr>
          <w:spacing w:val="-3"/>
        </w:rPr>
        <w:t xml:space="preserve"> </w:t>
      </w:r>
      <w:r>
        <w:t>Grantors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Beneficiary. </w:t>
      </w:r>
      <w:r>
        <w:rPr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below:</w:t>
      </w:r>
    </w:p>
    <w:p w14:paraId="1075B53E" w14:textId="77777777" w:rsidR="001E4084" w:rsidRDefault="001E4084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EB6C33C" w14:textId="77777777" w:rsidR="001E4084" w:rsidRDefault="001E4084">
      <w:pPr>
        <w:rPr>
          <w:rFonts w:ascii="Times New Roman" w:eastAsia="Times New Roman" w:hAnsi="Times New Roman" w:cs="Times New Roman"/>
          <w:sz w:val="17"/>
          <w:szCs w:val="17"/>
        </w:rPr>
        <w:sectPr w:rsidR="001E4084">
          <w:type w:val="continuous"/>
          <w:pgSz w:w="12240" w:h="15840"/>
          <w:pgMar w:top="1500" w:right="1680" w:bottom="920" w:left="1660" w:header="720" w:footer="720" w:gutter="0"/>
          <w:cols w:space="720"/>
        </w:sectPr>
      </w:pPr>
    </w:p>
    <w:p w14:paraId="146C9D5E" w14:textId="77777777" w:rsidR="001E4084" w:rsidRDefault="00000000">
      <w:pPr>
        <w:pStyle w:val="BodyText"/>
        <w:tabs>
          <w:tab w:val="left" w:pos="5190"/>
        </w:tabs>
        <w:spacing w:before="69"/>
        <w:ind w:left="1580"/>
      </w:pPr>
      <w:r>
        <w:rPr>
          <w:spacing w:val="8"/>
        </w:rPr>
        <w:t>Note</w:t>
      </w:r>
      <w:r>
        <w:t xml:space="preserve"> </w:t>
      </w:r>
      <w:r>
        <w:rPr>
          <w:spacing w:val="25"/>
        </w:rPr>
        <w:t xml:space="preserve"> </w:t>
      </w:r>
      <w:r>
        <w:rPr>
          <w:spacing w:val="6"/>
        </w:rPr>
        <w:t>in</w:t>
      </w:r>
      <w:r>
        <w:t xml:space="preserve"> </w:t>
      </w:r>
      <w:r>
        <w:rPr>
          <w:spacing w:val="26"/>
        </w:rPr>
        <w:t xml:space="preserve"> </w:t>
      </w:r>
      <w:r>
        <w:rPr>
          <w:spacing w:val="8"/>
        </w:rPr>
        <w:t>the</w:t>
      </w:r>
      <w:r>
        <w:t xml:space="preserve"> </w:t>
      </w:r>
      <w:r>
        <w:rPr>
          <w:spacing w:val="26"/>
        </w:rPr>
        <w:t xml:space="preserve"> </w:t>
      </w:r>
      <w:r>
        <w:rPr>
          <w:spacing w:val="10"/>
        </w:rPr>
        <w:t>amount</w:t>
      </w:r>
      <w:r>
        <w:t xml:space="preserve"> </w:t>
      </w:r>
      <w:r>
        <w:rPr>
          <w:spacing w:val="25"/>
        </w:rPr>
        <w:t xml:space="preserve"> </w:t>
      </w:r>
      <w:r>
        <w:rPr>
          <w:spacing w:val="6"/>
        </w:rPr>
        <w:t>of</w:t>
      </w:r>
      <w:r>
        <w:t xml:space="preserve"> </w:t>
      </w:r>
      <w:r>
        <w:rPr>
          <w:spacing w:val="26"/>
        </w:rPr>
        <w:t xml:space="preserve"> </w:t>
      </w:r>
      <w:r>
        <w:rPr>
          <w:spacing w:val="11"/>
        </w:rPr>
        <w:t>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5DDE2B3" w14:textId="77777777" w:rsidR="001E4084" w:rsidRDefault="00000000">
      <w:pPr>
        <w:pStyle w:val="BodyText"/>
        <w:tabs>
          <w:tab w:val="left" w:pos="1909"/>
        </w:tabs>
        <w:spacing w:before="69"/>
        <w:ind w:left="85"/>
      </w:pPr>
      <w:r>
        <w:br w:type="column"/>
      </w:r>
      <w:r>
        <w:t>together</w:t>
      </w:r>
      <w:r>
        <w:rPr>
          <w:spacing w:val="56"/>
        </w:rPr>
        <w:t xml:space="preserve"> </w:t>
      </w:r>
      <w:r>
        <w:t>with</w:t>
      </w:r>
      <w:r>
        <w:rPr>
          <w:u w:val="single" w:color="000000"/>
        </w:rPr>
        <w:tab/>
      </w:r>
      <w:r>
        <w:t>%</w:t>
      </w:r>
    </w:p>
    <w:p w14:paraId="4C4EAA0E" w14:textId="77777777" w:rsidR="001E4084" w:rsidRDefault="001E4084">
      <w:pPr>
        <w:sectPr w:rsidR="001E4084">
          <w:type w:val="continuous"/>
          <w:pgSz w:w="12240" w:h="15840"/>
          <w:pgMar w:top="1500" w:right="1680" w:bottom="920" w:left="1660" w:header="720" w:footer="720" w:gutter="0"/>
          <w:cols w:num="2" w:space="720" w:equalWidth="0">
            <w:col w:w="5191" w:space="40"/>
            <w:col w:w="3669"/>
          </w:cols>
        </w:sectPr>
      </w:pPr>
    </w:p>
    <w:p w14:paraId="00DEC60D" w14:textId="77777777" w:rsidR="001E4084" w:rsidRDefault="00000000">
      <w:pPr>
        <w:pStyle w:val="BodyText"/>
        <w:tabs>
          <w:tab w:val="left" w:pos="6518"/>
        </w:tabs>
        <w:spacing w:line="274" w:lineRule="exact"/>
        <w:ind w:left="1580"/>
      </w:pPr>
      <w:r>
        <w:t xml:space="preserve">annual </w:t>
      </w:r>
      <w:r>
        <w:rPr>
          <w:spacing w:val="12"/>
        </w:rPr>
        <w:t xml:space="preserve"> </w:t>
      </w:r>
      <w:r>
        <w:t xml:space="preserve">interest </w:t>
      </w:r>
      <w:r>
        <w:rPr>
          <w:spacing w:val="13"/>
        </w:rPr>
        <w:t xml:space="preserve"> </w:t>
      </w:r>
      <w:r>
        <w:rPr>
          <w:spacing w:val="10"/>
        </w:rPr>
        <w:t>payable</w:t>
      </w:r>
      <w:r>
        <w:t xml:space="preserve"> </w:t>
      </w:r>
      <w:r>
        <w:rPr>
          <w:spacing w:val="36"/>
        </w:rPr>
        <w:t xml:space="preserve"> </w:t>
      </w:r>
      <w:r>
        <w:rPr>
          <w:spacing w:val="6"/>
        </w:rPr>
        <w:t>on</w:t>
      </w:r>
      <w:r>
        <w:t xml:space="preserve"> </w:t>
      </w:r>
      <w:r>
        <w:rPr>
          <w:spacing w:val="36"/>
        </w:rPr>
        <w:t xml:space="preserve"> </w:t>
      </w:r>
      <w:r>
        <w:rPr>
          <w:spacing w:val="6"/>
        </w:rPr>
        <w:t>or</w:t>
      </w:r>
      <w:r>
        <w:t xml:space="preserve"> </w:t>
      </w:r>
      <w:r>
        <w:rPr>
          <w:spacing w:val="36"/>
        </w:rPr>
        <w:t xml:space="preserve"> </w:t>
      </w:r>
      <w:r>
        <w:rPr>
          <w:spacing w:val="10"/>
        </w:rPr>
        <w:t>before</w:t>
      </w:r>
      <w:r>
        <w:t xml:space="preserve"> </w:t>
      </w:r>
      <w:r>
        <w:rPr>
          <w:spacing w:val="35"/>
        </w:rPr>
        <w:t xml:space="preserve"> </w:t>
      </w:r>
      <w:r>
        <w:rPr>
          <w:spacing w:val="8"/>
        </w:rPr>
        <w:t>the</w:t>
      </w:r>
      <w:r>
        <w:t xml:space="preserve">  </w:t>
      </w:r>
      <w:r>
        <w:rPr>
          <w:spacing w:val="-2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D608C2D" w14:textId="771C9C9E" w:rsidR="001E4084" w:rsidRDefault="00000000">
      <w:pPr>
        <w:pStyle w:val="BodyText"/>
        <w:tabs>
          <w:tab w:val="left" w:pos="2539"/>
        </w:tabs>
        <w:spacing w:before="2"/>
        <w:ind w:left="158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20_.</w:t>
      </w:r>
    </w:p>
    <w:p w14:paraId="7BEEA809" w14:textId="77777777" w:rsidR="001E4084" w:rsidRDefault="00000000">
      <w:pPr>
        <w:pStyle w:val="BodyText"/>
        <w:spacing w:line="274" w:lineRule="exact"/>
        <w:ind w:left="97"/>
      </w:pPr>
      <w:r>
        <w:br w:type="column"/>
      </w:r>
      <w:r>
        <w:t xml:space="preserve">day </w:t>
      </w:r>
      <w:r>
        <w:rPr>
          <w:spacing w:val="14"/>
        </w:rPr>
        <w:t xml:space="preserve"> </w:t>
      </w:r>
      <w:r>
        <w:t>of</w:t>
      </w:r>
    </w:p>
    <w:p w14:paraId="0DB1593C" w14:textId="77777777" w:rsidR="001E4084" w:rsidRDefault="001E4084">
      <w:pPr>
        <w:spacing w:line="274" w:lineRule="exact"/>
        <w:sectPr w:rsidR="001E4084">
          <w:type w:val="continuous"/>
          <w:pgSz w:w="12240" w:h="15840"/>
          <w:pgMar w:top="1500" w:right="1680" w:bottom="920" w:left="1660" w:header="720" w:footer="720" w:gutter="0"/>
          <w:cols w:num="2" w:space="720" w:equalWidth="0">
            <w:col w:w="6520" w:space="40"/>
            <w:col w:w="2340"/>
          </w:cols>
        </w:sectPr>
      </w:pPr>
    </w:p>
    <w:p w14:paraId="67B8FEED" w14:textId="77777777" w:rsidR="001E4084" w:rsidRDefault="001E4084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14:paraId="3F18C9C7" w14:textId="77777777" w:rsidR="001E4084" w:rsidRDefault="00000000">
      <w:pPr>
        <w:pStyle w:val="BodyText"/>
        <w:spacing w:before="69" w:line="244" w:lineRule="auto"/>
        <w:ind w:left="140" w:right="118"/>
        <w:jc w:val="both"/>
      </w:pPr>
      <w:r>
        <w:t>Now, therefore,</w:t>
      </w:r>
      <w:r>
        <w:rPr>
          <w:spacing w:val="1"/>
        </w:rPr>
        <w:t xml:space="preserve"> </w:t>
      </w:r>
      <w:r>
        <w:t>Grantors,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securing</w:t>
      </w:r>
      <w:r>
        <w:rPr>
          <w:spacing w:val="1"/>
        </w:rPr>
        <w:t xml:space="preserve"> </w:t>
      </w:r>
      <w:r>
        <w:t>the payment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promissory</w:t>
      </w:r>
      <w:r>
        <w:rPr>
          <w:spacing w:val="1"/>
        </w:rPr>
        <w:t xml:space="preserve"> </w:t>
      </w:r>
      <w:r>
        <w:t>note</w:t>
      </w:r>
      <w:r>
        <w:rPr>
          <w:w w:val="9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principal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interest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money</w:t>
      </w:r>
      <w:r>
        <w:rPr>
          <w:spacing w:val="9"/>
        </w:rPr>
        <w:t xml:space="preserve"> </w:t>
      </w:r>
      <w:r>
        <w:t>agreed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paid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Grantors</w:t>
      </w:r>
      <w:r>
        <w:rPr>
          <w:spacing w:val="10"/>
        </w:rPr>
        <w:t xml:space="preserve"> </w:t>
      </w:r>
      <w:r>
        <w:t>in this</w:t>
      </w:r>
      <w:r>
        <w:rPr>
          <w:spacing w:val="16"/>
        </w:rPr>
        <w:t xml:space="preserve"> </w:t>
      </w:r>
      <w:r>
        <w:t>instrument,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paid</w:t>
      </w:r>
      <w:r>
        <w:rPr>
          <w:spacing w:val="17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advanced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Beneficiary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Trustee</w:t>
      </w:r>
      <w:r>
        <w:rPr>
          <w:spacing w:val="17"/>
        </w:rPr>
        <w:t xml:space="preserve"> </w:t>
      </w:r>
      <w:r>
        <w:t>under the</w:t>
      </w:r>
      <w:r>
        <w:rPr>
          <w:spacing w:val="35"/>
        </w:rPr>
        <w:t xml:space="preserve"> </w:t>
      </w:r>
      <w:r>
        <w:t>provisions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instrument,</w:t>
      </w:r>
      <w:r>
        <w:rPr>
          <w:spacing w:val="35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interest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case,</w:t>
      </w:r>
      <w:r>
        <w:rPr>
          <w:spacing w:val="35"/>
        </w:rPr>
        <w:t xml:space="preserve"> </w:t>
      </w:r>
      <w:r>
        <w:t>grants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Trustee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that</w:t>
      </w:r>
      <w:r>
        <w:rPr>
          <w:w w:val="99"/>
        </w:rPr>
        <w:t xml:space="preserve"> </w:t>
      </w:r>
      <w:r>
        <w:t xml:space="preserve">certain </w:t>
      </w:r>
      <w:r>
        <w:rPr>
          <w:spacing w:val="32"/>
        </w:rPr>
        <w:t xml:space="preserve"> </w:t>
      </w:r>
      <w:r>
        <w:t xml:space="preserve">real </w:t>
      </w:r>
      <w:r>
        <w:rPr>
          <w:spacing w:val="33"/>
        </w:rPr>
        <w:t xml:space="preserve"> </w:t>
      </w:r>
      <w:r>
        <w:t xml:space="preserve">property </w:t>
      </w:r>
      <w:r>
        <w:rPr>
          <w:spacing w:val="32"/>
        </w:rPr>
        <w:t xml:space="preserve"> </w:t>
      </w:r>
      <w:r>
        <w:t xml:space="preserve">situated, </w:t>
      </w:r>
      <w:r>
        <w:rPr>
          <w:spacing w:val="33"/>
        </w:rPr>
        <w:t xml:space="preserve"> </w:t>
      </w:r>
      <w:r>
        <w:t xml:space="preserve">lying </w:t>
      </w:r>
      <w:r>
        <w:rPr>
          <w:spacing w:val="33"/>
        </w:rPr>
        <w:t xml:space="preserve"> </w:t>
      </w:r>
      <w:r>
        <w:t xml:space="preserve">and </w:t>
      </w:r>
      <w:r>
        <w:rPr>
          <w:spacing w:val="32"/>
        </w:rPr>
        <w:t xml:space="preserve"> </w:t>
      </w:r>
      <w:r>
        <w:t xml:space="preserve">being </w:t>
      </w:r>
      <w:r>
        <w:rPr>
          <w:spacing w:val="33"/>
        </w:rPr>
        <w:t xml:space="preserve"> </w:t>
      </w:r>
      <w:r>
        <w:t xml:space="preserve">in </w:t>
      </w:r>
      <w:r>
        <w:rPr>
          <w:spacing w:val="33"/>
        </w:rPr>
        <w:t xml:space="preserve"> </w:t>
      </w:r>
      <w:r>
        <w:t xml:space="preserve">the </w:t>
      </w:r>
      <w:r>
        <w:rPr>
          <w:spacing w:val="32"/>
        </w:rPr>
        <w:t xml:space="preserve"> </w:t>
      </w:r>
      <w:r>
        <w:t xml:space="preserve">county </w:t>
      </w:r>
      <w:r>
        <w:rPr>
          <w:spacing w:val="33"/>
        </w:rPr>
        <w:t xml:space="preserve"> </w:t>
      </w:r>
      <w:r>
        <w:t xml:space="preserve">of </w:t>
      </w:r>
      <w:r>
        <w:rPr>
          <w:spacing w:val="33"/>
        </w:rPr>
        <w:t xml:space="preserve"> </w:t>
      </w:r>
      <w:r>
        <w:t xml:space="preserve">Clark, </w:t>
      </w:r>
      <w:r>
        <w:rPr>
          <w:spacing w:val="32"/>
        </w:rPr>
        <w:t xml:space="preserve"> </w:t>
      </w:r>
      <w:r>
        <w:t xml:space="preserve">State </w:t>
      </w:r>
      <w:r>
        <w:rPr>
          <w:spacing w:val="33"/>
        </w:rPr>
        <w:t xml:space="preserve"> </w:t>
      </w:r>
      <w:r>
        <w:t>of</w:t>
      </w:r>
    </w:p>
    <w:p w14:paraId="35019E8D" w14:textId="77777777" w:rsidR="001E4084" w:rsidRDefault="00000000">
      <w:pPr>
        <w:pStyle w:val="BodyText"/>
        <w:tabs>
          <w:tab w:val="left" w:pos="1339"/>
        </w:tabs>
        <w:spacing w:line="274" w:lineRule="exact"/>
        <w:ind w:left="140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1A2C5719" w14:textId="77777777" w:rsidR="001E4084" w:rsidRDefault="001E4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1625B0" w14:textId="77777777" w:rsidR="001E4084" w:rsidRDefault="00000000">
      <w:pPr>
        <w:spacing w:before="150"/>
        <w:ind w:left="2398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>See</w:t>
      </w:r>
      <w:r>
        <w:rPr>
          <w:rFonts w:ascii="Times New Roman"/>
          <w:b/>
          <w:spacing w:val="28"/>
          <w:sz w:val="31"/>
        </w:rPr>
        <w:t xml:space="preserve"> </w:t>
      </w:r>
      <w:r>
        <w:rPr>
          <w:rFonts w:ascii="Times New Roman"/>
          <w:b/>
          <w:sz w:val="31"/>
        </w:rPr>
        <w:t>attached</w:t>
      </w:r>
      <w:r>
        <w:rPr>
          <w:rFonts w:ascii="Times New Roman"/>
          <w:b/>
          <w:spacing w:val="29"/>
          <w:sz w:val="31"/>
        </w:rPr>
        <w:t xml:space="preserve"> </w:t>
      </w:r>
      <w:r>
        <w:rPr>
          <w:rFonts w:ascii="Times New Roman"/>
          <w:b/>
          <w:sz w:val="31"/>
        </w:rPr>
        <w:t>legal</w:t>
      </w:r>
      <w:r>
        <w:rPr>
          <w:rFonts w:ascii="Times New Roman"/>
          <w:b/>
          <w:spacing w:val="28"/>
          <w:sz w:val="31"/>
        </w:rPr>
        <w:t xml:space="preserve"> </w:t>
      </w:r>
      <w:r>
        <w:rPr>
          <w:rFonts w:ascii="Times New Roman"/>
          <w:b/>
          <w:sz w:val="31"/>
        </w:rPr>
        <w:t>description.</w:t>
      </w:r>
    </w:p>
    <w:p w14:paraId="16B08EFB" w14:textId="77777777" w:rsidR="001E4084" w:rsidRDefault="001E4084">
      <w:pPr>
        <w:rPr>
          <w:rFonts w:ascii="Times New Roman" w:eastAsia="Times New Roman" w:hAnsi="Times New Roman" w:cs="Times New Roman"/>
          <w:sz w:val="31"/>
          <w:szCs w:val="31"/>
        </w:rPr>
        <w:sectPr w:rsidR="001E4084">
          <w:type w:val="continuous"/>
          <w:pgSz w:w="12240" w:h="15840"/>
          <w:pgMar w:top="1500" w:right="1680" w:bottom="920" w:left="1660" w:header="720" w:footer="720" w:gutter="0"/>
          <w:cols w:space="720"/>
        </w:sectPr>
      </w:pPr>
    </w:p>
    <w:p w14:paraId="0E69F5F3" w14:textId="77777777" w:rsidR="001E4084" w:rsidRDefault="00000000">
      <w:pPr>
        <w:pStyle w:val="BodyText"/>
        <w:spacing w:before="41" w:line="244" w:lineRule="auto"/>
        <w:ind w:right="98"/>
        <w:jc w:val="both"/>
      </w:pPr>
      <w:r>
        <w:lastRenderedPageBreak/>
        <w:t>Together</w:t>
      </w:r>
      <w:r>
        <w:rPr>
          <w:spacing w:val="50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all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singular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tenements,</w:t>
      </w:r>
      <w:r>
        <w:rPr>
          <w:spacing w:val="51"/>
        </w:rPr>
        <w:t xml:space="preserve"> </w:t>
      </w:r>
      <w:r>
        <w:t>hereditaments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appurtenances belonging,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wise</w:t>
      </w:r>
      <w:r>
        <w:rPr>
          <w:spacing w:val="11"/>
        </w:rPr>
        <w:t xml:space="preserve"> </w:t>
      </w:r>
      <w:r>
        <w:t>appertaining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reversion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reversions,</w:t>
      </w:r>
      <w:r>
        <w:rPr>
          <w:spacing w:val="11"/>
        </w:rPr>
        <w:t xml:space="preserve"> </w:t>
      </w:r>
      <w:r>
        <w:t>remainder and</w:t>
      </w:r>
      <w:r>
        <w:rPr>
          <w:spacing w:val="-4"/>
        </w:rPr>
        <w:t xml:space="preserve"> </w:t>
      </w:r>
      <w:r>
        <w:t>remainders,</w:t>
      </w:r>
      <w:r>
        <w:rPr>
          <w:spacing w:val="-4"/>
        </w:rPr>
        <w:t xml:space="preserve"> </w:t>
      </w:r>
      <w:r>
        <w:t>rents,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profits.</w:t>
      </w:r>
    </w:p>
    <w:p w14:paraId="120D18B0" w14:textId="77777777" w:rsidR="001E4084" w:rsidRDefault="001E408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B78CE43" w14:textId="77777777" w:rsidR="001E4084" w:rsidRDefault="00000000">
      <w:pPr>
        <w:pStyle w:val="BodyText"/>
        <w:spacing w:line="243" w:lineRule="auto"/>
        <w:ind w:right="98"/>
        <w:jc w:val="both"/>
      </w:pPr>
      <w:r>
        <w:t>This</w:t>
      </w:r>
      <w:r>
        <w:rPr>
          <w:spacing w:val="58"/>
        </w:rPr>
        <w:t xml:space="preserve"> </w:t>
      </w:r>
      <w:r>
        <w:t>deed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trust</w:t>
      </w:r>
      <w:r>
        <w:rPr>
          <w:spacing w:val="2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security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payment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lawful</w:t>
      </w:r>
      <w:r>
        <w:rPr>
          <w:spacing w:val="29"/>
        </w:rPr>
        <w:t xml:space="preserve"> </w:t>
      </w:r>
      <w:r>
        <w:t>money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United States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t>additional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future</w:t>
      </w:r>
      <w:r>
        <w:rPr>
          <w:spacing w:val="45"/>
        </w:rPr>
        <w:t xml:space="preserve"> </w:t>
      </w:r>
      <w:r>
        <w:t>advances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loans</w:t>
      </w:r>
      <w:r>
        <w:rPr>
          <w:spacing w:val="45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made</w:t>
      </w:r>
      <w:r>
        <w:rPr>
          <w:spacing w:val="45"/>
        </w:rPr>
        <w:t xml:space="preserve"> </w:t>
      </w:r>
      <w:r>
        <w:t>by Beneficiary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Grantors,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moneys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become</w:t>
      </w:r>
      <w:r>
        <w:rPr>
          <w:spacing w:val="7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payable</w:t>
      </w:r>
      <w:r>
        <w:rPr>
          <w:spacing w:val="7"/>
        </w:rPr>
        <w:t xml:space="preserve"> </w:t>
      </w:r>
      <w:r>
        <w:t>from</w:t>
      </w:r>
      <w:r>
        <w:rPr>
          <w:w w:val="99"/>
        </w:rPr>
        <w:t xml:space="preserve"> </w:t>
      </w:r>
      <w:r>
        <w:t>Grantors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Beneficiary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cause</w:t>
      </w:r>
      <w:r>
        <w:rPr>
          <w:spacing w:val="11"/>
        </w:rPr>
        <w:t xml:space="preserve"> </w:t>
      </w:r>
      <w:r>
        <w:t>whatsoever,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security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and all</w:t>
      </w:r>
      <w:r>
        <w:rPr>
          <w:spacing w:val="-4"/>
        </w:rPr>
        <w:t xml:space="preserve"> </w:t>
      </w:r>
      <w:r>
        <w:t>renewals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Grantors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Beneficiary</w:t>
      </w:r>
      <w:r>
        <w:rPr>
          <w:spacing w:val="-3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evidenced.</w:t>
      </w:r>
    </w:p>
    <w:p w14:paraId="048DAE45" w14:textId="77777777" w:rsidR="001E4084" w:rsidRDefault="001E408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A633CF2" w14:textId="77777777" w:rsidR="001E4084" w:rsidRDefault="00000000">
      <w:pPr>
        <w:pStyle w:val="BodyText"/>
        <w:spacing w:line="243" w:lineRule="auto"/>
        <w:ind w:right="98"/>
        <w:jc w:val="both"/>
      </w:pPr>
      <w:r>
        <w:t>Grantors</w:t>
      </w:r>
      <w:r>
        <w:rPr>
          <w:spacing w:val="-3"/>
        </w:rPr>
        <w:t xml:space="preserve"> </w:t>
      </w:r>
      <w:r>
        <w:t>expressly</w:t>
      </w:r>
      <w:r>
        <w:rPr>
          <w:spacing w:val="-3"/>
        </w:rPr>
        <w:t xml:space="preserve"> </w:t>
      </w:r>
      <w:r>
        <w:t>covenants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instrument,</w:t>
      </w:r>
      <w:r>
        <w:rPr>
          <w:spacing w:val="-2"/>
        </w:rPr>
        <w:t xml:space="preserve"> </w:t>
      </w:r>
      <w:r>
        <w:t>to keep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above-described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improvements located on it</w:t>
      </w:r>
      <w:r>
        <w:rPr>
          <w:spacing w:val="1"/>
        </w:rPr>
        <w:t xml:space="preserve"> </w:t>
      </w:r>
      <w:r>
        <w:t>in a good</w:t>
      </w:r>
      <w:r>
        <w:rPr>
          <w:spacing w:val="1"/>
        </w:rPr>
        <w:t xml:space="preserve"> </w:t>
      </w:r>
      <w:r>
        <w:t>state of</w:t>
      </w:r>
      <w:r>
        <w:rPr>
          <w:spacing w:val="1"/>
        </w:rPr>
        <w:t xml:space="preserve"> </w:t>
      </w:r>
      <w:r>
        <w:t>repair, and further</w:t>
      </w:r>
      <w:r>
        <w:rPr>
          <w:spacing w:val="1"/>
        </w:rPr>
        <w:t xml:space="preserve"> </w:t>
      </w:r>
      <w:r>
        <w:t>not to</w:t>
      </w:r>
      <w:r>
        <w:rPr>
          <w:spacing w:val="1"/>
        </w:rPr>
        <w:t xml:space="preserve"> </w:t>
      </w:r>
      <w:r>
        <w:t>make any alteration</w:t>
      </w:r>
      <w:r>
        <w:rPr>
          <w:spacing w:val="1"/>
        </w:rPr>
        <w:t xml:space="preserve"> </w:t>
      </w:r>
      <w:r>
        <w:t>or alterations 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buildings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improvements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way</w:t>
      </w:r>
      <w:r>
        <w:rPr>
          <w:spacing w:val="24"/>
        </w:rPr>
        <w:t xml:space="preserve"> </w:t>
      </w:r>
      <w:r>
        <w:t>reduce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impair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tend</w:t>
      </w:r>
      <w:r>
        <w:rPr>
          <w:spacing w:val="24"/>
        </w:rPr>
        <w:t xml:space="preserve"> </w:t>
      </w:r>
      <w:r>
        <w:t>to reduce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impair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transferred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instrument.</w:t>
      </w:r>
    </w:p>
    <w:p w14:paraId="5C25EC60" w14:textId="77777777" w:rsidR="001E4084" w:rsidRDefault="001E408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35E9FE42" w14:textId="77777777" w:rsidR="001E4084" w:rsidRDefault="00000000">
      <w:pPr>
        <w:pStyle w:val="BodyText"/>
        <w:spacing w:line="246" w:lineRule="auto"/>
        <w:ind w:right="98"/>
        <w:jc w:val="both"/>
      </w:pPr>
      <w:r>
        <w:t>Grantors</w:t>
      </w:r>
      <w:r>
        <w:rPr>
          <w:spacing w:val="-1"/>
        </w:rPr>
        <w:t xml:space="preserve"> </w:t>
      </w:r>
      <w:r>
        <w:t>expressly covenants and</w:t>
      </w:r>
      <w:r>
        <w:rPr>
          <w:spacing w:val="-1"/>
        </w:rPr>
        <w:t xml:space="preserve"> </w:t>
      </w:r>
      <w:r>
        <w:t>agrees to pay</w:t>
      </w:r>
      <w:r>
        <w:rPr>
          <w:spacing w:val="-1"/>
        </w:rPr>
        <w:t xml:space="preserve"> </w:t>
      </w:r>
      <w:r>
        <w:t>all reconveyance fees</w:t>
      </w:r>
      <w:r>
        <w:rPr>
          <w:spacing w:val="-1"/>
        </w:rPr>
        <w:t xml:space="preserve"> </w:t>
      </w:r>
      <w:r>
        <w:t>charged by Trustee</w:t>
      </w:r>
      <w:r>
        <w:rPr>
          <w:w w:val="9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instrument.</w:t>
      </w:r>
    </w:p>
    <w:p w14:paraId="6CCC0C94" w14:textId="77777777" w:rsidR="001E4084" w:rsidRDefault="001E4084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6B0B8B77" w14:textId="77777777" w:rsidR="001E4084" w:rsidRDefault="001E4084">
      <w:pPr>
        <w:rPr>
          <w:rFonts w:ascii="Times New Roman" w:eastAsia="Times New Roman" w:hAnsi="Times New Roman" w:cs="Times New Roman"/>
          <w:sz w:val="14"/>
          <w:szCs w:val="14"/>
        </w:rPr>
        <w:sectPr w:rsidR="001E4084">
          <w:pgSz w:w="12240" w:h="15840"/>
          <w:pgMar w:top="1400" w:right="1700" w:bottom="920" w:left="1700" w:header="0" w:footer="726" w:gutter="0"/>
          <w:cols w:space="720"/>
        </w:sectPr>
      </w:pPr>
    </w:p>
    <w:p w14:paraId="34F23E41" w14:textId="77777777" w:rsidR="001E4084" w:rsidRDefault="00000000">
      <w:pPr>
        <w:pStyle w:val="BodyText"/>
        <w:tabs>
          <w:tab w:val="left" w:pos="6753"/>
        </w:tabs>
        <w:spacing w:before="69"/>
      </w:pPr>
      <w:r>
        <w:t xml:space="preserve">The </w:t>
      </w:r>
      <w:r>
        <w:rPr>
          <w:spacing w:val="4"/>
        </w:rPr>
        <w:t xml:space="preserve"> </w:t>
      </w:r>
      <w:r>
        <w:t xml:space="preserve">following </w:t>
      </w:r>
      <w:r>
        <w:rPr>
          <w:spacing w:val="5"/>
        </w:rPr>
        <w:t xml:space="preserve"> </w:t>
      </w:r>
      <w:r>
        <w:t xml:space="preserve">covenants, </w:t>
      </w:r>
      <w:r>
        <w:rPr>
          <w:spacing w:val="5"/>
        </w:rPr>
        <w:t xml:space="preserve"> </w:t>
      </w:r>
      <w:r>
        <w:t xml:space="preserve">Nos. </w:t>
      </w:r>
      <w:r>
        <w:rPr>
          <w:spacing w:val="1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C4B1E5A" w14:textId="77777777" w:rsidR="001E4084" w:rsidRDefault="00000000">
      <w:pPr>
        <w:pStyle w:val="BodyText"/>
        <w:tabs>
          <w:tab w:val="left" w:pos="1370"/>
        </w:tabs>
        <w:spacing w:before="69"/>
        <w:ind w:left="90"/>
      </w:pPr>
      <w:r>
        <w:br w:type="column"/>
      </w:r>
      <w:r>
        <w:t>of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8D83B42" w14:textId="77777777" w:rsidR="001E4084" w:rsidRDefault="00000000">
      <w:pPr>
        <w:pStyle w:val="BodyText"/>
        <w:spacing w:before="69"/>
        <w:ind w:left="90"/>
      </w:pPr>
      <w:r>
        <w:br w:type="column"/>
      </w:r>
      <w:r>
        <w:t>Rev.</w:t>
      </w:r>
    </w:p>
    <w:p w14:paraId="1A6647A4" w14:textId="77777777" w:rsidR="001E4084" w:rsidRDefault="001E4084">
      <w:pPr>
        <w:sectPr w:rsidR="001E4084">
          <w:type w:val="continuous"/>
          <w:pgSz w:w="12240" w:h="15840"/>
          <w:pgMar w:top="1500" w:right="1700" w:bottom="920" w:left="1700" w:header="720" w:footer="720" w:gutter="0"/>
          <w:cols w:num="3" w:space="720" w:equalWidth="0">
            <w:col w:w="6754" w:space="40"/>
            <w:col w:w="1371" w:space="40"/>
            <w:col w:w="635"/>
          </w:cols>
        </w:sectPr>
      </w:pPr>
    </w:p>
    <w:p w14:paraId="60D7315F" w14:textId="77777777" w:rsidR="001E4084" w:rsidRDefault="00000000">
      <w:pPr>
        <w:pStyle w:val="BodyText"/>
        <w:tabs>
          <w:tab w:val="left" w:pos="1433"/>
        </w:tabs>
        <w:spacing w:before="2"/>
        <w:jc w:val="both"/>
      </w:pPr>
      <w:r>
        <w:t>Stat.</w:t>
      </w:r>
      <w:r>
        <w:rPr>
          <w:spacing w:val="-1"/>
        </w:rPr>
        <w:t xml:space="preserve"> </w:t>
      </w:r>
      <w:r>
        <w:t>§</w:t>
      </w:r>
      <w:r>
        <w:rPr>
          <w:u w:val="single" w:color="000000"/>
        </w:rPr>
        <w:tab/>
      </w:r>
      <w:r>
        <w:t>are hereby</w:t>
      </w:r>
      <w:r>
        <w:rPr>
          <w:spacing w:val="-3"/>
        </w:rPr>
        <w:t xml:space="preserve"> </w:t>
      </w:r>
      <w:r>
        <w:t>adopted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trust.</w:t>
      </w:r>
    </w:p>
    <w:p w14:paraId="3A8DFEB3" w14:textId="77777777" w:rsidR="001E4084" w:rsidRDefault="001E408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7470F629" w14:textId="77777777" w:rsidR="001E4084" w:rsidRDefault="00000000">
      <w:pPr>
        <w:pStyle w:val="BodyText"/>
        <w:spacing w:line="242" w:lineRule="auto"/>
        <w:ind w:right="98"/>
        <w:jc w:val="both"/>
      </w:pPr>
      <w:r>
        <w:t>This</w:t>
      </w:r>
      <w:r>
        <w:rPr>
          <w:spacing w:val="12"/>
        </w:rPr>
        <w:t xml:space="preserve"> </w:t>
      </w:r>
      <w:r>
        <w:t>deed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trust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executed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Grantors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accepted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Beneficiary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understanding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express</w:t>
      </w:r>
      <w:r>
        <w:rPr>
          <w:spacing w:val="3"/>
        </w:rPr>
        <w:t xml:space="preserve"> </w:t>
      </w:r>
      <w:r>
        <w:t>condition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Grantors</w:t>
      </w:r>
      <w:r>
        <w:rPr>
          <w:spacing w:val="3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covenants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agreements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instrument,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and in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full</w:t>
      </w:r>
      <w:r>
        <w:rPr>
          <w:spacing w:val="6"/>
        </w:rPr>
        <w:t xml:space="preserve"> </w:t>
      </w:r>
      <w:r>
        <w:t>amount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principal</w:t>
      </w:r>
      <w:r>
        <w:rPr>
          <w:spacing w:val="6"/>
        </w:rPr>
        <w:t xml:space="preserve"> </w:t>
      </w:r>
      <w:r>
        <w:t>indebtedness</w:t>
      </w:r>
      <w:r>
        <w:rPr>
          <w:spacing w:val="5"/>
        </w:rPr>
        <w:t xml:space="preserve"> </w:t>
      </w:r>
      <w:r>
        <w:t>secured</w:t>
      </w:r>
      <w:r>
        <w:rPr>
          <w:spacing w:val="6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promptly be and become wholly due and payable, notwithstanding the</w:t>
      </w:r>
      <w:r>
        <w:rPr>
          <w:spacing w:val="1"/>
        </w:rPr>
        <w:t xml:space="preserve"> </w:t>
      </w:r>
      <w:r>
        <w:t>fact that the same would not</w:t>
      </w:r>
      <w:r>
        <w:rPr>
          <w:w w:val="99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promissory</w:t>
      </w:r>
      <w:r>
        <w:rPr>
          <w:spacing w:val="-4"/>
        </w:rPr>
        <w:t xml:space="preserve"> </w:t>
      </w:r>
      <w:r>
        <w:t>note.</w:t>
      </w:r>
    </w:p>
    <w:p w14:paraId="2CA07AA2" w14:textId="77777777" w:rsidR="001E4084" w:rsidRDefault="001E408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38D5685" w14:textId="77777777" w:rsidR="001E4084" w:rsidRDefault="00000000">
      <w:pPr>
        <w:pStyle w:val="BodyText"/>
        <w:spacing w:line="243" w:lineRule="auto"/>
        <w:ind w:right="98"/>
        <w:jc w:val="both"/>
      </w:pPr>
      <w:r>
        <w:t>This</w:t>
      </w:r>
      <w:r>
        <w:rPr>
          <w:spacing w:val="12"/>
        </w:rPr>
        <w:t xml:space="preserve"> </w:t>
      </w:r>
      <w:r>
        <w:t>deed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trust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executed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Grantors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accepted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Beneficiary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upon the</w:t>
      </w:r>
      <w:r>
        <w:rPr>
          <w:spacing w:val="2"/>
        </w:rPr>
        <w:t xml:space="preserve"> </w:t>
      </w:r>
      <w:r>
        <w:t>promissory</w:t>
      </w:r>
      <w:r>
        <w:rPr>
          <w:spacing w:val="3"/>
        </w:rPr>
        <w:t xml:space="preserve"> </w:t>
      </w:r>
      <w:r>
        <w:t>note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directly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Beneficiary,</w:t>
      </w:r>
      <w:r>
        <w:rPr>
          <w:spacing w:val="3"/>
        </w:rPr>
        <w:t xml:space="preserve"> </w:t>
      </w:r>
      <w:r>
        <w:t>whose</w:t>
      </w:r>
      <w:r>
        <w:rPr>
          <w:spacing w:val="3"/>
        </w:rPr>
        <w:t xml:space="preserve"> </w:t>
      </w:r>
      <w:r>
        <w:t>receipt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binding upon</w:t>
      </w:r>
      <w:r>
        <w:rPr>
          <w:spacing w:val="-9"/>
        </w:rPr>
        <w:t xml:space="preserve"> </w:t>
      </w:r>
      <w:r>
        <w:t>Beneficiary.</w:t>
      </w:r>
    </w:p>
    <w:p w14:paraId="003CF29A" w14:textId="77777777" w:rsidR="001E4084" w:rsidRDefault="001E408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D33BFF5" w14:textId="77777777" w:rsidR="001E4084" w:rsidRDefault="00000000">
      <w:pPr>
        <w:pStyle w:val="BodyText"/>
        <w:spacing w:line="243" w:lineRule="auto"/>
        <w:ind w:right="98"/>
        <w:jc w:val="both"/>
      </w:pPr>
      <w:r>
        <w:t>The</w:t>
      </w:r>
      <w:r>
        <w:rPr>
          <w:spacing w:val="-5"/>
        </w:rPr>
        <w:t xml:space="preserve"> </w:t>
      </w:r>
      <w:r>
        <w:t>masculine</w:t>
      </w:r>
      <w:r>
        <w:rPr>
          <w:spacing w:val="-5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feminine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neuter,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singular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shall</w:t>
      </w:r>
      <w:r>
        <w:rPr>
          <w:w w:val="99"/>
        </w:rPr>
        <w:t xml:space="preserve"> </w:t>
      </w:r>
      <w:r>
        <w:t>include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plural,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plural</w:t>
      </w:r>
      <w:r>
        <w:rPr>
          <w:spacing w:val="27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include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singular,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instrument, where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context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word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circumstances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regard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party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parties</w:t>
      </w:r>
      <w:r>
        <w:rPr>
          <w:spacing w:val="14"/>
        </w:rPr>
        <w:t xml:space="preserve"> </w:t>
      </w:r>
      <w:r>
        <w:t>so require.</w:t>
      </w:r>
    </w:p>
    <w:p w14:paraId="0557F4D3" w14:textId="77777777" w:rsidR="001E4084" w:rsidRDefault="001E408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A57E3D9" w14:textId="77777777" w:rsidR="001E4084" w:rsidRDefault="00000000">
      <w:pPr>
        <w:pStyle w:val="BodyText"/>
        <w:spacing w:line="246" w:lineRule="auto"/>
        <w:ind w:right="98"/>
        <w:jc w:val="both"/>
      </w:pPr>
      <w:r>
        <w:t>If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provision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deed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trust</w:t>
      </w:r>
      <w:r>
        <w:rPr>
          <w:spacing w:val="10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declared</w:t>
      </w:r>
      <w:r>
        <w:rPr>
          <w:spacing w:val="10"/>
        </w:rPr>
        <w:t xml:space="preserve"> </w:t>
      </w:r>
      <w:r>
        <w:t>invalid,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parties</w:t>
      </w:r>
      <w:r>
        <w:rPr>
          <w:spacing w:val="10"/>
        </w:rPr>
        <w:t xml:space="preserve"> </w:t>
      </w:r>
      <w:r>
        <w:t>is 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enforced.</w:t>
      </w:r>
    </w:p>
    <w:p w14:paraId="38CCC137" w14:textId="77777777" w:rsidR="001E4084" w:rsidRDefault="001E4084">
      <w:pPr>
        <w:spacing w:line="246" w:lineRule="auto"/>
        <w:jc w:val="both"/>
        <w:sectPr w:rsidR="001E4084">
          <w:type w:val="continuous"/>
          <w:pgSz w:w="12240" w:h="15840"/>
          <w:pgMar w:top="1500" w:right="1700" w:bottom="920" w:left="1700" w:header="720" w:footer="720" w:gutter="0"/>
          <w:cols w:space="720"/>
        </w:sectPr>
      </w:pPr>
    </w:p>
    <w:p w14:paraId="221D3C77" w14:textId="77777777" w:rsidR="001E4084" w:rsidRDefault="001E4084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14:paraId="56A560C5" w14:textId="77777777" w:rsidR="001E4084" w:rsidRDefault="00000000">
      <w:pPr>
        <w:pStyle w:val="BodyText"/>
        <w:tabs>
          <w:tab w:val="left" w:pos="7385"/>
        </w:tabs>
        <w:spacing w:before="69"/>
        <w:ind w:left="120"/>
      </w:pPr>
      <w:r>
        <w:t>This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217E409B" w14:textId="77777777" w:rsidR="001E4084" w:rsidRDefault="00000000">
      <w:pPr>
        <w:pStyle w:val="BodyText"/>
        <w:spacing w:before="209" w:line="258" w:lineRule="exact"/>
        <w:ind w:left="120"/>
      </w:pPr>
      <w:r>
        <w:t>IN</w:t>
      </w:r>
      <w:r>
        <w:rPr>
          <w:spacing w:val="-3"/>
        </w:rPr>
        <w:t xml:space="preserve"> </w:t>
      </w:r>
      <w:r>
        <w:t>WITNESS</w:t>
      </w:r>
      <w:r>
        <w:rPr>
          <w:spacing w:val="-2"/>
        </w:rPr>
        <w:t xml:space="preserve"> </w:t>
      </w:r>
      <w:r>
        <w:t>WHEREOF,</w:t>
      </w:r>
      <w:r>
        <w:rPr>
          <w:spacing w:val="-2"/>
        </w:rPr>
        <w:t xml:space="preserve"> </w:t>
      </w:r>
      <w:r>
        <w:t>Grantors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   </w:t>
      </w:r>
      <w:r>
        <w:rPr>
          <w:spacing w:val="47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</w:p>
    <w:p w14:paraId="03814863" w14:textId="1FB15123" w:rsidR="001E4084" w:rsidRDefault="00000000">
      <w:pPr>
        <w:pStyle w:val="BodyText"/>
        <w:tabs>
          <w:tab w:val="left" w:pos="1319"/>
        </w:tabs>
        <w:spacing w:line="258" w:lineRule="exact"/>
        <w:ind w:left="1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20_.</w:t>
      </w:r>
    </w:p>
    <w:p w14:paraId="11C2BBC9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AABBDF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F66083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E136DE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029BBF" w14:textId="77777777" w:rsidR="001E4084" w:rsidRDefault="001E40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A1DB19A" w14:textId="77777777" w:rsidR="001E4084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5E25989">
          <v:group id="_x0000_s2056" style="width:150.5pt;height:.5pt;mso-position-horizontal-relative:char;mso-position-vertical-relative:line" coordsize="3010,10">
            <v:group id="_x0000_s2057" style="position:absolute;left:5;top:5;width:3000;height:2" coordorigin="5,5" coordsize="3000,2">
              <v:shape id="_x0000_s2058" style="position:absolute;left:5;top:5;width:3000;height:2" coordorigin="5,5" coordsize="3000,0" path="m5,5r3000,e" filled="f" strokeweight=".48pt">
                <v:path arrowok="t"/>
              </v:shape>
            </v:group>
            <w10:anchorlock/>
          </v:group>
        </w:pict>
      </w:r>
    </w:p>
    <w:p w14:paraId="303311CD" w14:textId="77777777" w:rsidR="001E4084" w:rsidRDefault="00000000">
      <w:pPr>
        <w:pStyle w:val="BodyText"/>
        <w:spacing w:line="259" w:lineRule="exact"/>
        <w:ind w:left="1560"/>
      </w:pPr>
      <w:r>
        <w:t>/</w:t>
      </w:r>
      <w:r>
        <w:rPr>
          <w:spacing w:val="-5"/>
        </w:rPr>
        <w:t xml:space="preserve"> </w:t>
      </w:r>
      <w:r>
        <w:t>Grantor</w:t>
      </w:r>
    </w:p>
    <w:p w14:paraId="323EA96F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F6D780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B60A9D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C1FCF5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120743" w14:textId="77777777" w:rsidR="001E4084" w:rsidRDefault="001E4084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39AD8164" w14:textId="77777777" w:rsidR="001E4084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0615EF0">
          <v:group id="_x0000_s2053" style="width:150.5pt;height:.5pt;mso-position-horizontal-relative:char;mso-position-vertical-relative:line" coordsize="3010,10">
            <v:group id="_x0000_s2054" style="position:absolute;left:5;top:5;width:3000;height:2" coordorigin="5,5" coordsize="3000,2">
              <v:shape id="_x0000_s2055" style="position:absolute;left:5;top:5;width:3000;height:2" coordorigin="5,5" coordsize="3000,0" path="m5,5r3000,e" filled="f" strokeweight=".48pt">
                <v:path arrowok="t"/>
              </v:shape>
            </v:group>
            <w10:anchorlock/>
          </v:group>
        </w:pict>
      </w:r>
    </w:p>
    <w:p w14:paraId="5049A0F5" w14:textId="77777777" w:rsidR="001E4084" w:rsidRDefault="00000000">
      <w:pPr>
        <w:pStyle w:val="BodyText"/>
        <w:spacing w:line="254" w:lineRule="exact"/>
        <w:ind w:left="120" w:firstLine="1440"/>
      </w:pPr>
      <w:r>
        <w:t>/</w:t>
      </w:r>
      <w:r>
        <w:rPr>
          <w:spacing w:val="-5"/>
        </w:rPr>
        <w:t xml:space="preserve"> </w:t>
      </w:r>
      <w:r>
        <w:t>Grantor</w:t>
      </w:r>
    </w:p>
    <w:p w14:paraId="33B0C9B8" w14:textId="77777777" w:rsidR="001E4084" w:rsidRDefault="001E4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77535" w14:textId="77777777" w:rsidR="001E4084" w:rsidRDefault="001E4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98322C" w14:textId="77777777" w:rsidR="001E4084" w:rsidRDefault="001E4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C97324" w14:textId="77777777" w:rsidR="001E4084" w:rsidRDefault="001E408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4A52E58C" w14:textId="77777777" w:rsidR="001E4084" w:rsidRDefault="00000000">
      <w:pPr>
        <w:pStyle w:val="BodyText"/>
        <w:ind w:left="120"/>
      </w:pPr>
      <w:r>
        <w:t>Acknowledgement</w:t>
      </w:r>
    </w:p>
    <w:p w14:paraId="693D11E9" w14:textId="77777777" w:rsidR="001E4084" w:rsidRDefault="001E4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E5009E" w14:textId="77777777" w:rsidR="001E4084" w:rsidRDefault="00000000">
      <w:pPr>
        <w:pStyle w:val="BodyText"/>
        <w:tabs>
          <w:tab w:val="left" w:pos="5879"/>
        </w:tabs>
        <w:spacing w:line="275" w:lineRule="exact"/>
        <w:ind w:left="120"/>
      </w:pPr>
      <w:r>
        <w:t>State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t>)</w:t>
      </w:r>
    </w:p>
    <w:p w14:paraId="7A559997" w14:textId="77777777" w:rsidR="001E4084" w:rsidRDefault="00000000">
      <w:pPr>
        <w:pStyle w:val="BodyText"/>
        <w:spacing w:line="275" w:lineRule="exact"/>
        <w:ind w:left="0" w:right="1011"/>
        <w:jc w:val="center"/>
      </w:pPr>
      <w:r>
        <w:t>) Ss.</w:t>
      </w:r>
    </w:p>
    <w:p w14:paraId="40F24126" w14:textId="77777777" w:rsidR="001E4084" w:rsidRDefault="00000000">
      <w:pPr>
        <w:pStyle w:val="BodyText"/>
        <w:tabs>
          <w:tab w:val="left" w:pos="5879"/>
        </w:tabs>
        <w:spacing w:before="2"/>
        <w:ind w:left="120"/>
      </w:pPr>
      <w:r>
        <w:t>County</w:t>
      </w:r>
      <w:r>
        <w:rPr>
          <w:spacing w:val="-6"/>
        </w:rPr>
        <w:t xml:space="preserve"> </w:t>
      </w:r>
      <w:r>
        <w:t>of</w:t>
      </w:r>
      <w:r>
        <w:rPr>
          <w:u w:val="single" w:color="000000"/>
        </w:rPr>
        <w:tab/>
      </w:r>
      <w:r>
        <w:t>)</w:t>
      </w:r>
    </w:p>
    <w:p w14:paraId="28BA1C0F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D32958" w14:textId="77777777" w:rsidR="001E4084" w:rsidRDefault="001E408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6DE5C9CA" w14:textId="70826961" w:rsidR="001E4084" w:rsidRDefault="00000000">
      <w:pPr>
        <w:pStyle w:val="BodyText"/>
        <w:tabs>
          <w:tab w:val="left" w:pos="1559"/>
          <w:tab w:val="left" w:pos="3719"/>
          <w:tab w:val="left" w:pos="8759"/>
        </w:tabs>
        <w:spacing w:before="69"/>
        <w:ind w:left="120"/>
        <w:jc w:val="both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u w:val="single" w:color="000000"/>
        </w:rPr>
        <w:tab/>
      </w:r>
      <w:r>
        <w:t xml:space="preserve">day </w:t>
      </w:r>
      <w:r>
        <w:rPr>
          <w:w w:val="95"/>
        </w:rPr>
        <w:t>of</w:t>
      </w:r>
      <w:r>
        <w:rPr>
          <w:w w:val="95"/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20_,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37B4CC3" w14:textId="77777777" w:rsidR="001E4084" w:rsidRDefault="00000000">
      <w:pPr>
        <w:pStyle w:val="BodyText"/>
        <w:tabs>
          <w:tab w:val="left" w:pos="3719"/>
          <w:tab w:val="left" w:pos="4444"/>
          <w:tab w:val="left" w:pos="6169"/>
          <w:tab w:val="left" w:pos="7833"/>
        </w:tabs>
        <w:spacing w:before="2" w:line="275" w:lineRule="exact"/>
        <w:ind w:left="120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tab/>
      </w:r>
      <w:r>
        <w:rPr>
          <w:w w:val="95"/>
        </w:rPr>
        <w:t>NOTARY,</w:t>
      </w:r>
      <w:r>
        <w:rPr>
          <w:w w:val="95"/>
        </w:rPr>
        <w:tab/>
        <w:t>personally</w:t>
      </w:r>
      <w:r>
        <w:rPr>
          <w:w w:val="95"/>
        </w:rPr>
        <w:tab/>
      </w:r>
      <w:r>
        <w:t>appeared,</w:t>
      </w:r>
    </w:p>
    <w:p w14:paraId="4C3C8A6A" w14:textId="77777777" w:rsidR="001E4084" w:rsidRDefault="00000000">
      <w:pPr>
        <w:pStyle w:val="BodyText"/>
        <w:tabs>
          <w:tab w:val="left" w:pos="1919"/>
          <w:tab w:val="left" w:pos="4311"/>
        </w:tabs>
        <w:ind w:left="120" w:right="118"/>
        <w:jc w:val="both"/>
      </w:pP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>,</w:t>
      </w:r>
      <w:r>
        <w:rPr>
          <w:b/>
          <w:spacing w:val="12"/>
        </w:rPr>
        <w:t xml:space="preserve"> </w:t>
      </w:r>
      <w:r>
        <w:rPr>
          <w:b/>
        </w:rPr>
        <w:t>and</w:t>
      </w:r>
      <w:r>
        <w:rPr>
          <w:b/>
          <w:u w:val="single" w:color="000000"/>
        </w:rPr>
        <w:tab/>
      </w:r>
      <w:r>
        <w:t>personally</w:t>
      </w:r>
      <w:r>
        <w:rPr>
          <w:spacing w:val="9"/>
        </w:rPr>
        <w:t xml:space="preserve"> </w:t>
      </w:r>
      <w:r>
        <w:t>known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(or</w:t>
      </w:r>
      <w:r>
        <w:rPr>
          <w:spacing w:val="10"/>
        </w:rPr>
        <w:t xml:space="preserve"> </w:t>
      </w:r>
      <w:r>
        <w:t>proved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on the</w:t>
      </w:r>
      <w:r>
        <w:rPr>
          <w:spacing w:val="19"/>
        </w:rPr>
        <w:t xml:space="preserve"> </w:t>
      </w:r>
      <w:r>
        <w:t>basis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satisfactory</w:t>
      </w:r>
      <w:r>
        <w:rPr>
          <w:spacing w:val="20"/>
        </w:rPr>
        <w:t xml:space="preserve"> </w:t>
      </w:r>
      <w:r>
        <w:t>evidence)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persons</w:t>
      </w:r>
      <w:r>
        <w:rPr>
          <w:spacing w:val="19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names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subscribed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within</w:t>
      </w:r>
      <w:r>
        <w:rPr>
          <w:spacing w:val="21"/>
        </w:rPr>
        <w:t xml:space="preserve"> </w:t>
      </w:r>
      <w:r>
        <w:t>instrument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acknowledged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me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executed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their authorized</w:t>
      </w:r>
      <w:r>
        <w:rPr>
          <w:spacing w:val="33"/>
        </w:rPr>
        <w:t xml:space="preserve"> </w:t>
      </w:r>
      <w:r>
        <w:t>capacity,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their</w:t>
      </w:r>
      <w:r>
        <w:rPr>
          <w:spacing w:val="33"/>
        </w:rPr>
        <w:t xml:space="preserve"> </w:t>
      </w:r>
      <w:r>
        <w:t>signatures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instrument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persons,</w:t>
      </w:r>
      <w:r>
        <w:rPr>
          <w:spacing w:val="3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acted,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instrument.</w:t>
      </w:r>
    </w:p>
    <w:p w14:paraId="4996D97A" w14:textId="77777777" w:rsidR="001E4084" w:rsidRDefault="001E4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1F669" w14:textId="77777777" w:rsidR="001E4084" w:rsidRDefault="00000000">
      <w:pPr>
        <w:pStyle w:val="BodyText"/>
        <w:ind w:left="4440"/>
      </w:pPr>
      <w:r>
        <w:t>WITNESS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seal.</w:t>
      </w:r>
    </w:p>
    <w:p w14:paraId="20F6F2DD" w14:textId="77777777" w:rsidR="001E4084" w:rsidRDefault="001E40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CFBE29" w14:textId="77777777" w:rsidR="001E4084" w:rsidRDefault="001E408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08BEF561" w14:textId="77777777" w:rsidR="001E4084" w:rsidRDefault="00000000">
      <w:pPr>
        <w:spacing w:line="20" w:lineRule="atLeast"/>
        <w:ind w:left="44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235A2F">
          <v:group id="_x0000_s2050" style="width:216.5pt;height:.5pt;mso-position-horizontal-relative:char;mso-position-vertical-relative:line" coordsize="4330,10">
            <v:group id="_x0000_s2051" style="position:absolute;left:5;top:5;width:4320;height:2" coordorigin="5,5" coordsize="4320,2">
              <v:shape id="_x0000_s2052" style="position:absolute;left:5;top:5;width:4320;height:2" coordorigin="5,5" coordsize="4320,0" path="m5,5r4320,e" filled="f" strokeweight=".48pt">
                <v:path arrowok="t"/>
              </v:shape>
            </v:group>
            <w10:anchorlock/>
          </v:group>
        </w:pict>
      </w:r>
    </w:p>
    <w:p w14:paraId="20D82C7C" w14:textId="77777777" w:rsidR="001E4084" w:rsidRDefault="00000000">
      <w:pPr>
        <w:pStyle w:val="BodyText"/>
        <w:spacing w:line="258" w:lineRule="exact"/>
        <w:ind w:left="4440"/>
      </w:pPr>
      <w:r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Notary</w:t>
      </w:r>
    </w:p>
    <w:p w14:paraId="202F44E6" w14:textId="77777777" w:rsidR="001E4084" w:rsidRDefault="00000000">
      <w:pPr>
        <w:pStyle w:val="BodyText"/>
        <w:tabs>
          <w:tab w:val="left" w:pos="8759"/>
        </w:tabs>
        <w:spacing w:line="275" w:lineRule="exact"/>
        <w:ind w:left="4440"/>
      </w:pPr>
      <w:r>
        <w:t>My</w:t>
      </w:r>
      <w:r>
        <w:rPr>
          <w:spacing w:val="-8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>Expires: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1E4084">
      <w:pgSz w:w="12240" w:h="15840"/>
      <w:pgMar w:top="1500" w:right="1680" w:bottom="920" w:left="1680" w:header="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E4E61" w14:textId="77777777" w:rsidR="0035632E" w:rsidRDefault="0035632E">
      <w:r>
        <w:separator/>
      </w:r>
    </w:p>
  </w:endnote>
  <w:endnote w:type="continuationSeparator" w:id="0">
    <w:p w14:paraId="5B891151" w14:textId="77777777" w:rsidR="0035632E" w:rsidRDefault="0035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D719" w14:textId="77777777" w:rsidR="001E4084" w:rsidRDefault="00000000">
    <w:pPr>
      <w:spacing w:line="14" w:lineRule="auto"/>
      <w:rPr>
        <w:sz w:val="20"/>
        <w:szCs w:val="20"/>
      </w:rPr>
    </w:pPr>
    <w:r>
      <w:pict w14:anchorId="4AAD18E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744.7pt;width:57.5pt;height:11.85pt;z-index:-4720;mso-position-horizontal-relative:page;mso-position-vertical-relative:page" filled="f" stroked="f">
          <v:textbox inset="0,0,0,0">
            <w:txbxContent>
              <w:p w14:paraId="080F1830" w14:textId="77777777" w:rsidR="001E4084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spacing w:val="1"/>
                    <w:w w:val="105"/>
                    <w:sz w:val="19"/>
                  </w:rPr>
                  <w:t>Deed</w:t>
                </w:r>
                <w:r>
                  <w:rPr>
                    <w:rFonts w:ascii="Times New Roman"/>
                    <w:spacing w:val="-9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spacing w:val="-8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Trust</w:t>
                </w:r>
              </w:p>
            </w:txbxContent>
          </v:textbox>
          <w10:wrap anchorx="page" anchory="page"/>
        </v:shape>
      </w:pict>
    </w:r>
    <w:r>
      <w:pict w14:anchorId="6DA257CC">
        <v:shape id="_x0000_s1025" type="#_x0000_t202" style="position:absolute;margin-left:475.75pt;margin-top:744.7pt;width:47.2pt;height:11.85pt;z-index:-4696;mso-position-horizontal-relative:page;mso-position-vertical-relative:page" filled="f" stroked="f">
          <v:textbox inset="0,0,0,0">
            <w:txbxContent>
              <w:p w14:paraId="43556B64" w14:textId="77777777" w:rsidR="001E4084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Page</w:t>
                </w:r>
                <w:r>
                  <w:rPr>
                    <w:rFonts w:ascii="Times New Roman"/>
                    <w:spacing w:val="-5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1F30" w14:textId="77777777" w:rsidR="0035632E" w:rsidRDefault="0035632E">
      <w:r>
        <w:separator/>
      </w:r>
    </w:p>
  </w:footnote>
  <w:footnote w:type="continuationSeparator" w:id="0">
    <w:p w14:paraId="1ED767EB" w14:textId="77777777" w:rsidR="0035632E" w:rsidRDefault="00356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084"/>
    <w:rsid w:val="001E4084"/>
    <w:rsid w:val="0035632E"/>
    <w:rsid w:val="0092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83A0C68"/>
  <w15:docId w15:val="{06A57319-5CD9-436C-AF4A-F3CE33E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2022-08-23T11:27:00Z</dcterms:created>
  <dcterms:modified xsi:type="dcterms:W3CDTF">2022-08-23T18:28:00Z</dcterms:modified>
</cp:coreProperties>
</file>